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F4DBB" w:rsidRPr="00DF4DBB" w:rsidP="00B909CC" w14:paraId="369BE5F4" w14:textId="70C25EB3">
      <w:pPr>
        <w:pStyle w:val="Heading1"/>
        <w:jc w:val="center"/>
      </w:pPr>
      <w:bookmarkStart w:id="0" w:name="_Toc105417790"/>
      <w:r w:rsidRPr="00DF4DBB">
        <w:t>Commodity Flow Survey Screenshots</w:t>
      </w:r>
      <w:bookmarkEnd w:id="0"/>
    </w:p>
    <w:p w:rsidR="00DF4DBB" w:rsidP="00DF4DBB" w14:paraId="6FDA7EAE" w14:textId="21C258BF">
      <w:pPr>
        <w:ind w:left="720" w:hanging="360"/>
        <w:jc w:val="center"/>
        <w:rPr>
          <w:b/>
          <w:bCs/>
        </w:rPr>
      </w:pPr>
      <w:r w:rsidRPr="00DF4DBB">
        <w:rPr>
          <w:b/>
          <w:bCs/>
        </w:rPr>
        <w:t>Production 2022</w:t>
      </w:r>
    </w:p>
    <w:p w:rsidR="00B909CC" w:rsidP="00DF4DBB" w14:paraId="37D36311" w14:textId="2E99C7D2">
      <w:pPr>
        <w:ind w:left="720" w:hanging="360"/>
        <w:jc w:val="center"/>
        <w:rPr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774151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216CA" w14:paraId="5F89EAC3" w14:textId="7BB3382D">
          <w:pPr>
            <w:pStyle w:val="TOCHeading"/>
          </w:pPr>
          <w:r>
            <w:t>Contents</w:t>
          </w:r>
        </w:p>
        <w:p w:rsidR="00C90303" w14:paraId="475DE5EA" w14:textId="6C27EE9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417790" w:history="1">
            <w:r w:rsidRPr="003653F6">
              <w:rPr>
                <w:rStyle w:val="Hyperlink"/>
                <w:noProof/>
              </w:rPr>
              <w:t>Commodity Flow Survey 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784A25CF" w14:textId="00261FD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1" w:history="1">
            <w:r w:rsidRPr="003653F6">
              <w:rPr>
                <w:rStyle w:val="Hyperlink"/>
                <w:noProof/>
              </w:rPr>
              <w:t>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F99744E" w14:textId="510A823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2" w:history="1">
            <w:r w:rsidRPr="003653F6">
              <w:rPr>
                <w:rStyle w:val="Hyperlink"/>
                <w:noProof/>
              </w:rPr>
              <w:t>Pre Screener Reporting Choice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D0FA2C9" w14:textId="6C9BC3B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3" w:history="1">
            <w:r w:rsidRPr="003653F6">
              <w:rPr>
                <w:rStyle w:val="Hyperlink"/>
                <w:noProof/>
              </w:rPr>
              <w:t>Main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6BE4D9AD" w14:textId="7F37BA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4" w:history="1">
            <w:r w:rsidRPr="003653F6">
              <w:rPr>
                <w:rStyle w:val="Hyperlink"/>
                <w:noProof/>
              </w:rPr>
              <w:t>Item A: Company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57FA7D3" w14:textId="5894FDB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5" w:history="1">
            <w:r w:rsidRPr="003653F6">
              <w:rPr>
                <w:rStyle w:val="Hyperlink"/>
                <w:noProof/>
              </w:rPr>
              <w:t>Item A: Shipping Location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D562BBC" w14:textId="72D0AE6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6" w:history="1">
            <w:r w:rsidRPr="003653F6">
              <w:rPr>
                <w:rStyle w:val="Hyperlink"/>
                <w:noProof/>
              </w:rPr>
              <w:t>Item B: Total Annual Value of Shipments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7DD89C37" w14:textId="0B88BB8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7" w:history="1">
            <w:r w:rsidRPr="003653F6">
              <w:rPr>
                <w:rStyle w:val="Hyperlink"/>
                <w:noProof/>
              </w:rPr>
              <w:t>Item C: Operating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79EDF0C6" w14:textId="1451582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8" w:history="1">
            <w:r w:rsidRPr="003653F6">
              <w:rPr>
                <w:rStyle w:val="Hyperlink"/>
                <w:noProof/>
              </w:rPr>
              <w:t>Item D: Total Number and Value of Outbound Shipments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383AD371" w14:textId="4150E78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799" w:history="1">
            <w:r w:rsidRPr="003653F6">
              <w:rPr>
                <w:rStyle w:val="Hyperlink"/>
                <w:noProof/>
              </w:rPr>
              <w:t>Item E: HAZMAT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_Toc105417799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3CE651A" w14:textId="51249E1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0" w:history="1">
            <w:r w:rsidRPr="003653F6">
              <w:rPr>
                <w:rStyle w:val="Hyperlink"/>
                <w:noProof/>
              </w:rPr>
              <w:t>Item F1: Shipment Reporting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6009621F" w14:textId="42B2EC1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1" w:history="1">
            <w:r w:rsidRPr="003653F6">
              <w:rPr>
                <w:rStyle w:val="Hyperlink"/>
                <w:noProof/>
              </w:rPr>
              <w:t xml:space="preserve">Upload Shipments: </w:t>
            </w:r>
            <w:r w:rsidRPr="003653F6">
              <w:rPr>
                <w:rStyle w:val="Hyperlink"/>
                <w:i/>
                <w:iCs/>
                <w:noProof/>
              </w:rPr>
              <w:t>Spreadsheet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63062AA2" w14:textId="3F3AC0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2" w:history="1">
            <w:r w:rsidRPr="003653F6">
              <w:rPr>
                <w:rStyle w:val="Hyperlink"/>
                <w:noProof/>
              </w:rPr>
              <w:t>Item F1: Shipment Reporting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7E9E6DDA" w14:textId="6E1073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3" w:history="1">
            <w:r w:rsidRPr="003653F6">
              <w:rPr>
                <w:rStyle w:val="Hyperlink"/>
                <w:noProof/>
              </w:rPr>
              <w:t>Item F3: Shipment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1EE93EB5" w14:textId="1230C64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4" w:history="1">
            <w:r w:rsidRPr="003653F6">
              <w:rPr>
                <w:rStyle w:val="Hyperlink"/>
                <w:noProof/>
              </w:rPr>
              <w:t>Item F: Enter Shipments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751758A1" w14:textId="39D9BEE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5" w:history="1">
            <w:r w:rsidRPr="003653F6">
              <w:rPr>
                <w:rStyle w:val="Hyperlink"/>
                <w:noProof/>
              </w:rPr>
              <w:t>Item G1: Shipment Validation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1BAFFF25" w14:textId="229B4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6" w:history="1">
            <w:r w:rsidRPr="003653F6">
              <w:rPr>
                <w:rStyle w:val="Hyperlink"/>
                <w:noProof/>
              </w:rPr>
              <w:t xml:space="preserve">Item G1: Shipment Validation, </w:t>
            </w:r>
            <w:r w:rsidRPr="003653F6">
              <w:rPr>
                <w:rStyle w:val="Hyperlink"/>
                <w:i/>
                <w:iCs/>
                <w:noProof/>
              </w:rPr>
              <w:t>Overlay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9DBDC39" w14:textId="76D7CF8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7" w:history="1">
            <w:r w:rsidRPr="003653F6">
              <w:rPr>
                <w:rStyle w:val="Hyperlink"/>
                <w:noProof/>
              </w:rPr>
              <w:t>Item G2: Product Code Validation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129C4FE0" w14:textId="74C0451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8" w:history="1">
            <w:r w:rsidRPr="003653F6">
              <w:rPr>
                <w:rStyle w:val="Hyperlink"/>
                <w:noProof/>
              </w:rPr>
              <w:t>Shipment Validation: ML Overlay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11B0FDB3" w14:textId="2558729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09" w:history="1">
            <w:r w:rsidRPr="003653F6">
              <w:rPr>
                <w:rStyle w:val="Hyperlink"/>
                <w:noProof/>
              </w:rPr>
              <w:t>Review Responses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_Toc105417809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4E016DC7" w14:textId="187A684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10" w:history="1">
            <w:r w:rsidRPr="003653F6">
              <w:rPr>
                <w:rStyle w:val="Hyperlink"/>
                <w:noProof/>
              </w:rPr>
              <w:t>Item I: Time to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_Toc105417810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27DD5C83" w14:textId="560AFDF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11" w:history="1">
            <w:r w:rsidRPr="003653F6">
              <w:rPr>
                <w:rStyle w:val="Hyperlink"/>
                <w:noProof/>
              </w:rPr>
              <w:t>Item J: Remarks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_Toc105417811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0303" w14:paraId="7232D2AC" w14:textId="415E118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5417812" w:history="1">
            <w:r w:rsidRPr="003653F6">
              <w:rPr>
                <w:rStyle w:val="Hyperlink"/>
                <w:noProof/>
              </w:rPr>
              <w:t>Submit Responses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_Toc105417812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D41" w:rsidRPr="002216CA" w:rsidP="002216CA" w14:paraId="5C9381B4" w14:textId="22C8FC75">
          <w:r>
            <w:rPr>
              <w:b/>
              <w:bCs/>
              <w:noProof/>
            </w:rPr>
            <w:fldChar w:fldCharType="end"/>
          </w:r>
        </w:p>
      </w:sdtContent>
    </w:sdt>
    <w:p w:rsidR="00745D41" w:rsidRPr="00DF4DBB" w:rsidP="00DF4DBB" w14:paraId="38AFE4CD" w14:textId="77777777">
      <w:pPr>
        <w:ind w:left="720" w:hanging="360"/>
        <w:jc w:val="center"/>
        <w:rPr>
          <w:b/>
          <w:bCs/>
        </w:rPr>
      </w:pPr>
    </w:p>
    <w:p w:rsidR="00750F5B" w:rsidP="00BD7146" w14:paraId="1D90D0FD" w14:textId="3D1948CF">
      <w:pPr>
        <w:pStyle w:val="Heading2"/>
        <w:rPr>
          <w:noProof/>
        </w:rPr>
      </w:pPr>
      <w:bookmarkStart w:id="1" w:name="_Toc105417791"/>
      <w:r>
        <w:rPr>
          <w:noProof/>
        </w:rPr>
        <w:t>Login Screen</w:t>
      </w:r>
      <w:bookmarkEnd w:id="1"/>
    </w:p>
    <w:p w:rsidR="002F28E8" w14:paraId="5B56F6BC" w14:textId="3D2768F1">
      <w:r>
        <w:rPr>
          <w:noProof/>
        </w:rPr>
        <w:drawing>
          <wp:inline distT="0" distB="0" distL="0" distR="0">
            <wp:extent cx="5837274" cy="4690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rcRect r="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74" cy="469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84" w14:paraId="2BF1C559" w14:textId="752CB6C1">
      <w:r>
        <w:br w:type="page"/>
      </w:r>
    </w:p>
    <w:p w:rsidR="005F4CD6" w:rsidP="005F4CD6" w14:paraId="1246E147" w14:textId="77777777">
      <w:pPr>
        <w:pStyle w:val="Heading2"/>
      </w:pPr>
      <w:bookmarkStart w:id="2" w:name="_Toc105417792"/>
      <w:r>
        <w:t>Pre Screener</w:t>
      </w:r>
      <w:r>
        <w:t xml:space="preserve"> Re</w:t>
      </w:r>
      <w:r>
        <w:t>porting Choice</w:t>
      </w:r>
      <w:bookmarkEnd w:id="2"/>
      <w:r>
        <w:t xml:space="preserve"> </w:t>
      </w:r>
    </w:p>
    <w:p w:rsidR="00F14384" w14:paraId="4F6BF8A2" w14:textId="443D25A7">
      <w:r>
        <w:t>(Select MU’s only)</w:t>
      </w:r>
    </w:p>
    <w:p w:rsidR="005F4CD6" w14:paraId="78DA4EBB" w14:textId="264FD5BC">
      <w:r>
        <w:rPr>
          <w:noProof/>
        </w:rPr>
        <w:drawing>
          <wp:inline distT="0" distB="0" distL="0" distR="0">
            <wp:extent cx="6367020" cy="2806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10" cy="28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6F" w:rsidP="0051076F" w14:paraId="48496174" w14:textId="77777777"/>
    <w:p w:rsidR="0051076F" w:rsidP="0051076F" w14:paraId="3C94E49A" w14:textId="77777777"/>
    <w:p w:rsidR="009D2121" w:rsidP="0051076F" w14:paraId="20DDA322" w14:textId="77777777"/>
    <w:p w:rsidR="009D2121" w:rsidP="0051076F" w14:paraId="68DDDC41" w14:textId="12AB9821"/>
    <w:p w:rsidR="00BD7146" w:rsidP="0051076F" w14:paraId="5BF7EC26" w14:textId="77777777"/>
    <w:p w:rsidR="009D2121" w:rsidP="0051076F" w14:paraId="1565C7C5" w14:textId="77777777"/>
    <w:p w:rsidR="009D2121" w:rsidP="0051076F" w14:paraId="26FA53D1" w14:textId="6D18E0DA"/>
    <w:p w:rsidR="005467D0" w:rsidP="0051076F" w14:paraId="6E76FFA2" w14:textId="6639CE2E"/>
    <w:p w:rsidR="005467D0" w:rsidP="0051076F" w14:paraId="52A79CF1" w14:textId="5D1B6111"/>
    <w:p w:rsidR="005467D0" w:rsidP="0051076F" w14:paraId="7E67A123" w14:textId="41CB2062"/>
    <w:p w:rsidR="00C90303" w:rsidP="0051076F" w14:paraId="28A61810" w14:textId="2737A033"/>
    <w:p w:rsidR="00C90303" w:rsidP="0051076F" w14:paraId="1C099B99" w14:textId="5B892BEF"/>
    <w:p w:rsidR="00C90303" w:rsidP="0051076F" w14:paraId="38674ACA" w14:textId="6A6A784E"/>
    <w:p w:rsidR="00C90303" w:rsidP="0051076F" w14:paraId="119645EB" w14:textId="65177F32"/>
    <w:p w:rsidR="00C90303" w:rsidP="0051076F" w14:paraId="51779B72" w14:textId="47821291"/>
    <w:p w:rsidR="00C90303" w:rsidP="0051076F" w14:paraId="640F2807" w14:textId="77777777"/>
    <w:p w:rsidR="0051076F" w:rsidP="00B909CC" w14:paraId="6C2E9DA4" w14:textId="5FC75236">
      <w:pPr>
        <w:pStyle w:val="Heading2"/>
      </w:pPr>
      <w:bookmarkStart w:id="3" w:name="_Toc105417793"/>
      <w:r>
        <w:t>Main Menu</w:t>
      </w:r>
      <w:bookmarkEnd w:id="3"/>
    </w:p>
    <w:p w:rsidR="00CF5206" w:rsidRPr="00CF5206" w:rsidP="00CF5206" w14:paraId="1FE35014" w14:textId="52A4443C">
      <w:r>
        <w:rPr>
          <w:noProof/>
        </w:rPr>
        <w:drawing>
          <wp:inline distT="0" distB="0" distL="0" distR="0">
            <wp:extent cx="5943600" cy="3006090"/>
            <wp:effectExtent l="0" t="0" r="0" b="381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9CC" w14:paraId="16031463" w14:textId="77777777">
      <w:r>
        <w:br w:type="page"/>
      </w:r>
    </w:p>
    <w:p w:rsidR="0051076F" w:rsidP="00B909CC" w14:paraId="474E2C34" w14:textId="08F03AFD">
      <w:pPr>
        <w:pStyle w:val="Heading2"/>
      </w:pPr>
      <w:bookmarkStart w:id="4" w:name="_Toc105417794"/>
      <w:r>
        <w:t>Item A</w:t>
      </w:r>
      <w:r w:rsidR="00074029">
        <w:t>: Company Information</w:t>
      </w:r>
      <w:bookmarkEnd w:id="4"/>
    </w:p>
    <w:p w:rsidR="00074029" w:rsidRPr="00074029" w:rsidP="00074029" w14:paraId="1FF6EC1E" w14:textId="77BF0096">
      <w:r>
        <w:rPr>
          <w:noProof/>
        </w:rPr>
        <w:drawing>
          <wp:inline distT="0" distB="0" distL="0" distR="0">
            <wp:extent cx="5943600" cy="7038340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F" w:rsidP="00C95DCF" w14:paraId="77A06A70" w14:textId="3D58FE32"/>
    <w:p w:rsidR="00C95DCF" w:rsidP="00C95DCF" w14:paraId="1B7D7FD5" w14:textId="389DD1D1"/>
    <w:p w:rsidR="00074029" w:rsidP="004278B6" w14:paraId="5D15168E" w14:textId="77777777">
      <w:pPr>
        <w:rPr>
          <w:noProof/>
        </w:rPr>
      </w:pPr>
    </w:p>
    <w:p w:rsidR="00074029" w:rsidP="00074029" w14:paraId="541B9559" w14:textId="11ECA753">
      <w:pPr>
        <w:pStyle w:val="Heading2"/>
      </w:pPr>
      <w:bookmarkStart w:id="5" w:name="_Toc105417795"/>
      <w:r>
        <w:t>Item A: Shipping Location Information</w:t>
      </w:r>
      <w:bookmarkEnd w:id="5"/>
    </w:p>
    <w:p w:rsidR="00074029" w:rsidP="00074029" w14:paraId="3EDBDD50" w14:textId="3C49D53A">
      <w:r>
        <w:rPr>
          <w:noProof/>
        </w:rPr>
        <w:drawing>
          <wp:inline distT="0" distB="0" distL="0" distR="0">
            <wp:extent cx="5943600" cy="4881245"/>
            <wp:effectExtent l="0" t="0" r="0" b="0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29" w:rsidP="00074029" w14:paraId="1440D5CF" w14:textId="4C476285">
      <w:pPr>
        <w:pStyle w:val="Heading2"/>
      </w:pPr>
      <w:bookmarkStart w:id="6" w:name="_Toc105417796"/>
      <w:r w:rsidRPr="00074029">
        <w:t>Item B</w:t>
      </w:r>
      <w:r>
        <w:t>:</w:t>
      </w:r>
      <w:r w:rsidRPr="00074029">
        <w:t xml:space="preserve"> Total Annual Value of Shipments</w:t>
      </w:r>
      <w:bookmarkEnd w:id="6"/>
    </w:p>
    <w:p w:rsidR="00074029" w:rsidRPr="00074029" w:rsidP="00074029" w14:paraId="699B6C91" w14:textId="621438BF">
      <w:r>
        <w:rPr>
          <w:noProof/>
        </w:rPr>
        <w:drawing>
          <wp:inline distT="0" distB="0" distL="0" distR="0">
            <wp:extent cx="5943600" cy="3168650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B6" w:rsidP="004278B6" w14:paraId="5BAC05F6" w14:textId="09155E79"/>
    <w:p w:rsidR="00C749DA" w:rsidP="00E70813" w14:paraId="5EBA748E" w14:textId="47A24F65">
      <w:pPr>
        <w:pStyle w:val="Heading2"/>
      </w:pPr>
      <w:bookmarkStart w:id="7" w:name="_Toc105417797"/>
      <w:r w:rsidRPr="00074029">
        <w:t xml:space="preserve">Item </w:t>
      </w:r>
      <w:r w:rsidRPr="00E70813">
        <w:t>C: Operating Status</w:t>
      </w:r>
      <w:bookmarkEnd w:id="7"/>
    </w:p>
    <w:p w:rsidR="00C749DA" w:rsidP="00C749DA" w14:paraId="01B1A00F" w14:textId="1860228A">
      <w:r>
        <w:rPr>
          <w:noProof/>
        </w:rPr>
        <w:drawing>
          <wp:inline distT="0" distB="0" distL="0" distR="0">
            <wp:extent cx="5943600" cy="1950720"/>
            <wp:effectExtent l="0" t="0" r="0" b="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13" w:rsidP="00C749DA" w14:paraId="3B19B697" w14:textId="6039DF55"/>
    <w:p w:rsidR="00E70813" w:rsidRPr="00E70813" w:rsidP="00C749DA" w14:paraId="6EEDE958" w14:textId="283AE4A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7081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Originating Shipments Statement</w:t>
      </w:r>
    </w:p>
    <w:p w:rsidR="00C749DA" w:rsidP="00C749DA" w14:paraId="7F37DEBC" w14:textId="020ED768">
      <w:r>
        <w:rPr>
          <w:noProof/>
        </w:rPr>
        <w:drawing>
          <wp:inline distT="0" distB="0" distL="0" distR="0">
            <wp:extent cx="5943600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2"/>
                    <a:srcRect l="-641" t="61972" r="641"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813" w:rsidP="00C749DA" w14:paraId="0E6A6888" w14:textId="77777777"/>
    <w:p w:rsidR="00E70813" w:rsidP="00C749DA" w14:paraId="1EE52FD5" w14:textId="5968D3B9"/>
    <w:p w:rsidR="00E70813" w:rsidP="00E70813" w14:paraId="258F35C7" w14:textId="4A16779C">
      <w:pPr>
        <w:pStyle w:val="Heading2"/>
      </w:pPr>
      <w:bookmarkStart w:id="8" w:name="_Toc105417798"/>
      <w:r w:rsidRPr="00E70813">
        <w:t>I</w:t>
      </w:r>
      <w:r>
        <w:t>tem</w:t>
      </w:r>
      <w:r w:rsidRPr="00E70813">
        <w:t xml:space="preserve"> D: Total Number and Value of Outbound Shipments</w:t>
      </w:r>
      <w:bookmarkEnd w:id="8"/>
    </w:p>
    <w:p w:rsidR="00990C96" w:rsidP="00974E7E" w14:paraId="38C004CC" w14:textId="4584821F">
      <w:r>
        <w:rPr>
          <w:noProof/>
        </w:rPr>
        <w:drawing>
          <wp:inline distT="0" distB="0" distL="0" distR="0">
            <wp:extent cx="6377487" cy="18573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92" cy="18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E56" w:rsidP="007D7183" w14:paraId="5118D7AC" w14:textId="227E0386">
      <w:pPr>
        <w:pStyle w:val="Heading2"/>
      </w:pPr>
      <w:bookmarkStart w:id="9" w:name="_Toc105417799"/>
      <w:r>
        <w:t>Item</w:t>
      </w:r>
      <w:r w:rsidRPr="007D7183">
        <w:t xml:space="preserve"> E: HAZMAT</w:t>
      </w:r>
      <w:bookmarkEnd w:id="9"/>
    </w:p>
    <w:p w:rsidR="006C6E56" w:rsidP="00974E7E" w14:paraId="210BC618" w14:textId="6E7D0577">
      <w:r>
        <w:rPr>
          <w:noProof/>
        </w:rPr>
        <w:drawing>
          <wp:inline distT="0" distB="0" distL="0" distR="0">
            <wp:extent cx="5926455" cy="1532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183" w:rsidP="00974E7E" w14:paraId="4D479353" w14:textId="4DEBC2F9"/>
    <w:p w:rsidR="007D7183" w:rsidP="007D7183" w14:paraId="3BEFDE25" w14:textId="3CEE1FBA">
      <w:pPr>
        <w:pStyle w:val="Heading2"/>
      </w:pPr>
      <w:bookmarkStart w:id="10" w:name="_Toc105417800"/>
      <w:r>
        <w:t>Item</w:t>
      </w:r>
      <w:r w:rsidRPr="007D7183">
        <w:t xml:space="preserve"> </w:t>
      </w:r>
      <w:r>
        <w:t>F1</w:t>
      </w:r>
      <w:r w:rsidRPr="007D7183">
        <w:t xml:space="preserve">: </w:t>
      </w:r>
      <w:r>
        <w:t>Shipment Reporting Options</w:t>
      </w:r>
      <w:bookmarkEnd w:id="10"/>
    </w:p>
    <w:p w:rsidR="007D7183" w:rsidRPr="007D7183" w:rsidP="007D7183" w14:paraId="1644039B" w14:textId="53F09C98">
      <w:r>
        <w:t xml:space="preserve">Path A: </w:t>
      </w:r>
      <w:r w:rsidRPr="007D7183">
        <w:t xml:space="preserve">Below </w:t>
      </w:r>
      <w:r>
        <w:t>50</w:t>
      </w:r>
      <w:r w:rsidRPr="007D7183">
        <w:t xml:space="preserve"> Shipments or Consolidated</w:t>
      </w:r>
      <w:r>
        <w:rPr>
          <w:i/>
          <w:iCs/>
        </w:rPr>
        <w:t xml:space="preserve"> </w:t>
      </w:r>
      <w:r>
        <w:t>Reporter</w:t>
      </w:r>
    </w:p>
    <w:p w:rsidR="009E266E" w:rsidP="00974E7E" w14:paraId="62C0BC22" w14:textId="7FA3709E">
      <w:r>
        <w:rPr>
          <w:noProof/>
        </w:rPr>
        <w:drawing>
          <wp:inline distT="0" distB="0" distL="0" distR="0">
            <wp:extent cx="5943600" cy="2708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2C" w:rsidP="00974E7E" w14:paraId="3C244E2B" w14:textId="77777777"/>
    <w:p w:rsidR="004E4F2C" w:rsidP="00974E7E" w14:paraId="02BC6730" w14:textId="77777777">
      <w:pPr>
        <w:rPr>
          <w:noProof/>
        </w:rPr>
      </w:pPr>
    </w:p>
    <w:p w:rsidR="004E4F2C" w:rsidRPr="004E4F2C" w:rsidP="004E4F2C" w14:paraId="6FC0FA73" w14:textId="595513D3">
      <w:pPr>
        <w:pStyle w:val="Heading2"/>
        <w:rPr>
          <w:i/>
          <w:iCs/>
          <w:noProof/>
        </w:rPr>
      </w:pPr>
      <w:bookmarkStart w:id="11" w:name="_Toc105417801"/>
      <w:r>
        <w:rPr>
          <w:noProof/>
        </w:rPr>
        <w:t xml:space="preserve">Upload Shipments: </w:t>
      </w:r>
      <w:r>
        <w:rPr>
          <w:i/>
          <w:iCs/>
          <w:noProof/>
        </w:rPr>
        <w:t>Spreadsheet Path</w:t>
      </w:r>
      <w:bookmarkEnd w:id="11"/>
    </w:p>
    <w:p w:rsidR="00AE1C8F" w:rsidP="00974E7E" w14:paraId="67B3DA37" w14:textId="2FE65DD8">
      <w:r>
        <w:rPr>
          <w:noProof/>
        </w:rPr>
        <w:drawing>
          <wp:inline distT="0" distB="0" distL="0" distR="0">
            <wp:extent cx="5917565" cy="3002280"/>
            <wp:effectExtent l="0" t="0" r="698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2C" w:rsidP="00974E7E" w14:paraId="33AAF94B" w14:textId="77777777"/>
    <w:p w:rsidR="004E4F2C" w:rsidP="004E4F2C" w14:paraId="6222691C" w14:textId="77777777">
      <w:pPr>
        <w:pStyle w:val="Heading2"/>
      </w:pPr>
      <w:bookmarkStart w:id="12" w:name="_Toc105417802"/>
      <w:r>
        <w:t>Item</w:t>
      </w:r>
      <w:r w:rsidRPr="007D7183">
        <w:t xml:space="preserve"> </w:t>
      </w:r>
      <w:r>
        <w:t>F1</w:t>
      </w:r>
      <w:r w:rsidRPr="007D7183">
        <w:t xml:space="preserve">: </w:t>
      </w:r>
      <w:r>
        <w:t>Shipment Reporting Options</w:t>
      </w:r>
      <w:bookmarkEnd w:id="12"/>
    </w:p>
    <w:p w:rsidR="004E4F2C" w:rsidRPr="007D7183" w:rsidP="004E4F2C" w14:paraId="5D274730" w14:textId="55D199E5">
      <w:r>
        <w:t>Path B: Above</w:t>
      </w:r>
      <w:r w:rsidRPr="007D7183">
        <w:t xml:space="preserve"> </w:t>
      </w:r>
      <w:r>
        <w:t>50</w:t>
      </w:r>
      <w:r w:rsidRPr="007D7183">
        <w:t xml:space="preserve"> Shipments or </w:t>
      </w:r>
      <w:r>
        <w:t>Individual</w:t>
      </w:r>
      <w:r>
        <w:rPr>
          <w:i/>
          <w:iCs/>
        </w:rPr>
        <w:t xml:space="preserve"> </w:t>
      </w:r>
      <w:r>
        <w:t>Reporter</w:t>
      </w:r>
    </w:p>
    <w:p w:rsidR="004E4F2C" w:rsidP="00974E7E" w14:paraId="1492A49A" w14:textId="4E68A2AA">
      <w:pPr>
        <w:rPr>
          <w:b/>
          <w:bCs/>
          <w:sz w:val="28"/>
          <w:szCs w:val="28"/>
        </w:rPr>
      </w:pPr>
      <w:r w:rsidRPr="004E4F2C">
        <w:rPr>
          <w:b/>
          <w:bCs/>
          <w:noProof/>
          <w:sz w:val="28"/>
          <w:szCs w:val="28"/>
        </w:rPr>
        <w:drawing>
          <wp:inline distT="0" distB="0" distL="0" distR="0">
            <wp:extent cx="6419850" cy="4019550"/>
            <wp:effectExtent l="0" t="0" r="0" b="0"/>
            <wp:docPr id="40" name="Picture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B3871CA-F0D8-4408-8FAB-2AE474C60C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B3871CA-F0D8-4408-8FAB-2AE474C60C7F}"/>
                        </a:ext>
                      </a:extLst>
                    </pic:cNvPr>
                    <pic:cNvPicPr/>
                  </pic:nvPicPr>
                  <pic:blipFill>
                    <a:blip xmlns:r="http://schemas.openxmlformats.org/officeDocument/2006/relationships" r:embed="rId17"/>
                    <a:srcRect l="4293" t="28883" r="4472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19550"/>
                    </a:xfrm>
                    <a:prstGeom prst="rect">
                      <a:avLst/>
                    </a:prstGeom>
                    <a:ln w="38100"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248" w:rsidP="00DE3248" w14:paraId="563A1738" w14:textId="77777777">
      <w:pPr>
        <w:pStyle w:val="Heading2"/>
        <w:rPr>
          <w:noProof/>
        </w:rPr>
      </w:pPr>
      <w:bookmarkStart w:id="13" w:name="_Toc105417803"/>
      <w:r>
        <w:rPr>
          <w:noProof/>
        </w:rPr>
        <w:t>Item F3: Shipment Characteristics</w:t>
      </w:r>
      <w:bookmarkEnd w:id="13"/>
      <w:r>
        <w:rPr>
          <w:noProof/>
        </w:rPr>
        <w:t xml:space="preserve"> </w:t>
      </w:r>
    </w:p>
    <w:p w:rsidR="00DE3248" w:rsidRPr="00DE3248" w:rsidP="00974E7E" w14:paraId="1F352E33" w14:textId="59542936">
      <w:pPr>
        <w:rPr>
          <w:i/>
          <w:iCs/>
          <w:noProof/>
        </w:rPr>
      </w:pPr>
      <w:r w:rsidRPr="00961996">
        <w:rPr>
          <w:i/>
          <w:iCs/>
          <w:noProof/>
        </w:rPr>
        <w:t>Individual shipment reporting</w:t>
      </w:r>
    </w:p>
    <w:p w:rsidR="00DE3248" w:rsidP="00974E7E" w14:paraId="198A539F" w14:textId="7FE1FCA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00450" cy="6724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8"/>
                    <a:srcRect t="14699" b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7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7D0" w:rsidP="00974E7E" w14:paraId="1BA6009D" w14:textId="4D5C300C">
      <w:pPr>
        <w:rPr>
          <w:b/>
          <w:bCs/>
          <w:sz w:val="28"/>
          <w:szCs w:val="28"/>
        </w:rPr>
      </w:pPr>
    </w:p>
    <w:p w:rsidR="005467D0" w:rsidRPr="00284EFA" w:rsidP="00974E7E" w14:paraId="64AC0FAD" w14:textId="77777777">
      <w:pPr>
        <w:rPr>
          <w:b/>
          <w:bCs/>
          <w:sz w:val="28"/>
          <w:szCs w:val="28"/>
        </w:rPr>
      </w:pPr>
    </w:p>
    <w:p w:rsidR="000711C6" w:rsidP="000711C6" w14:paraId="3E9376DC" w14:textId="6E7454B1">
      <w:pPr>
        <w:pStyle w:val="Heading2"/>
        <w:rPr>
          <w:i/>
          <w:iCs/>
          <w:noProof/>
        </w:rPr>
      </w:pPr>
      <w:bookmarkStart w:id="14" w:name="_Toc105417804"/>
      <w:r>
        <w:rPr>
          <w:noProof/>
        </w:rPr>
        <w:t xml:space="preserve">Item F: </w:t>
      </w:r>
      <w:r>
        <w:rPr>
          <w:noProof/>
        </w:rPr>
        <w:t>Enter Shipments</w:t>
      </w:r>
      <w:bookmarkEnd w:id="14"/>
    </w:p>
    <w:p w:rsidR="005467D0" w:rsidRPr="005467D0" w:rsidP="005467D0" w14:paraId="3BE39274" w14:textId="68E8DA09">
      <w:pPr>
        <w:rPr>
          <w:i/>
          <w:iCs/>
          <w:noProof/>
        </w:rPr>
      </w:pPr>
      <w:r w:rsidRPr="00961996">
        <w:rPr>
          <w:i/>
          <w:iCs/>
          <w:noProof/>
        </w:rPr>
        <w:t>Individual shipment reporting</w:t>
      </w:r>
    </w:p>
    <w:p w:rsidR="00961996" w:rsidP="00974E7E" w14:paraId="1DE8EB4A" w14:textId="34BCF473">
      <w:r>
        <w:rPr>
          <w:noProof/>
        </w:rPr>
        <w:drawing>
          <wp:inline distT="0" distB="0" distL="0" distR="0">
            <wp:extent cx="5943600" cy="32791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FA" w:rsidP="00974E7E" w14:paraId="40BE2F20" w14:textId="0D50E262"/>
    <w:p w:rsidR="0093730D" w:rsidP="0093730D" w14:paraId="730987DD" w14:textId="7C5A0B69">
      <w:pPr>
        <w:pStyle w:val="Heading2"/>
      </w:pPr>
      <w:bookmarkStart w:id="15" w:name="_Toc105417805"/>
      <w:r>
        <w:t>Item G1: Shipment Validation</w:t>
      </w:r>
      <w:bookmarkEnd w:id="15"/>
    </w:p>
    <w:p w:rsidR="00284EFA" w:rsidP="00974E7E" w14:paraId="79258FC2" w14:textId="0302653F">
      <w:pPr>
        <w:rPr>
          <w:noProof/>
        </w:rPr>
      </w:pPr>
      <w:r w:rsidRPr="000711C6">
        <w:rPr>
          <w:noProof/>
        </w:rPr>
        <w:drawing>
          <wp:inline distT="0" distB="0" distL="0" distR="0">
            <wp:extent cx="5943600" cy="3159125"/>
            <wp:effectExtent l="0" t="0" r="0" b="3175"/>
            <wp:docPr id="4" name="Picture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7A94CD8-1C26-4DE2-82AF-0C19AD447C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7A94CD8-1C26-4DE2-82AF-0C19AD447C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:rsidR="000711C6" w:rsidP="00974E7E" w14:paraId="741992B2" w14:textId="7ADBC4EE">
      <w:pPr>
        <w:rPr>
          <w:noProof/>
        </w:rPr>
      </w:pPr>
    </w:p>
    <w:p w:rsidR="000711C6" w:rsidP="00974E7E" w14:paraId="5C1ECBA1" w14:textId="0EF847A8"/>
    <w:p w:rsidR="0093730D" w:rsidP="00974E7E" w14:paraId="65E1A25D" w14:textId="1C1EBBAE"/>
    <w:p w:rsidR="0093730D" w:rsidRPr="0093730D" w:rsidP="0093730D" w14:paraId="035AEC68" w14:textId="2B4CD34D">
      <w:pPr>
        <w:pStyle w:val="Heading2"/>
        <w:rPr>
          <w:i/>
          <w:iCs/>
        </w:rPr>
      </w:pPr>
      <w:bookmarkStart w:id="16" w:name="_Toc105417806"/>
      <w:r>
        <w:t xml:space="preserve">Item G1: Shipment Validation, </w:t>
      </w:r>
      <w:r>
        <w:rPr>
          <w:i/>
          <w:iCs/>
        </w:rPr>
        <w:t>Overlay</w:t>
      </w:r>
      <w:bookmarkEnd w:id="16"/>
    </w:p>
    <w:p w:rsidR="00284EFA" w:rsidP="00974E7E" w14:paraId="180E8844" w14:textId="77DF4C03">
      <w:r w:rsidRPr="00284EFA">
        <w:rPr>
          <w:noProof/>
        </w:rPr>
        <w:drawing>
          <wp:inline distT="0" distB="0" distL="0" distR="0">
            <wp:extent cx="5943600" cy="3141980"/>
            <wp:effectExtent l="0" t="0" r="0" b="1270"/>
            <wp:docPr id="33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E8BACEF-3AE4-4247-B8F8-9DEDA3AC42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E8BACEF-3AE4-4247-B8F8-9DEDA3AC425E}"/>
                        </a:ext>
                      </a:extLst>
                    </pic:cNvPr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:rsidR="00384709" w:rsidP="00974E7E" w14:paraId="4C73FDC2" w14:textId="18DAE042"/>
    <w:p w:rsidR="00384709" w:rsidP="00384709" w14:paraId="1FDA0338" w14:textId="0AD4543A">
      <w:pPr>
        <w:pStyle w:val="Heading2"/>
      </w:pPr>
      <w:bookmarkStart w:id="17" w:name="_Toc105417807"/>
      <w:r>
        <w:t>Item G2: Product Code Validation</w:t>
      </w:r>
      <w:bookmarkEnd w:id="17"/>
    </w:p>
    <w:p w:rsidR="00284EFA" w:rsidP="00974E7E" w14:paraId="7B0834C0" w14:textId="3627C986">
      <w:r w:rsidRPr="00284EFA">
        <w:rPr>
          <w:noProof/>
        </w:rPr>
        <w:drawing>
          <wp:inline distT="0" distB="0" distL="0" distR="0">
            <wp:extent cx="5943600" cy="2917190"/>
            <wp:effectExtent l="0" t="0" r="0" b="0"/>
            <wp:docPr id="3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48CBEF2-D1FD-473D-A3C1-57403D5786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48CBEF2-D1FD-473D-A3C1-57403D5786D8}"/>
                        </a:ext>
                      </a:extLst>
                    </pic:cNvPr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:rsidR="00284EFA" w:rsidP="00974E7E" w14:paraId="1F4B9495" w14:textId="318FD07A"/>
    <w:p w:rsidR="00284EFA" w:rsidP="00974E7E" w14:paraId="753DA292" w14:textId="5892BB77"/>
    <w:p w:rsidR="00284EFA" w:rsidP="00974E7E" w14:paraId="074D4CDD" w14:textId="77777777"/>
    <w:p w:rsidR="00D746C6" w:rsidP="00974E7E" w14:paraId="55EA83FA" w14:textId="1D7BB231">
      <w:pPr>
        <w:rPr>
          <w:rStyle w:val="Heading2Char"/>
        </w:rPr>
      </w:pPr>
      <w:bookmarkStart w:id="18" w:name="_Toc105417808"/>
      <w:r w:rsidRPr="00AB0966">
        <w:rPr>
          <w:rStyle w:val="Heading2Char"/>
        </w:rPr>
        <w:t>Shipment Validation</w:t>
      </w:r>
      <w:r w:rsidR="00AB0966">
        <w:rPr>
          <w:rStyle w:val="Heading2Char"/>
        </w:rPr>
        <w:t>:</w:t>
      </w:r>
      <w:r w:rsidRPr="00AB0966">
        <w:rPr>
          <w:rStyle w:val="Heading2Char"/>
        </w:rPr>
        <w:t xml:space="preserve"> ML Overlay</w:t>
      </w:r>
      <w:bookmarkEnd w:id="18"/>
      <w:r w:rsidRPr="00284EFA">
        <w:rPr>
          <w:noProof/>
        </w:rPr>
        <w:drawing>
          <wp:inline distT="0" distB="0" distL="0" distR="0">
            <wp:extent cx="5943600" cy="5120640"/>
            <wp:effectExtent l="0" t="0" r="0" b="3810"/>
            <wp:docPr id="35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D720204-BD45-41D0-8555-581D702DC2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D720204-BD45-41D0-8555-581D702DC2FD}"/>
                        </a:ext>
                      </a:extLst>
                    </pic:cNvPr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064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:rsidR="00D746C6" w:rsidRPr="0079252D" w:rsidP="00974E7E" w14:paraId="0AA8CA81" w14:textId="17E9E07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D746C6" w:rsidP="00974E7E" w14:paraId="6B8C3B22" w14:textId="29AE7724">
      <w:pPr>
        <w:rPr>
          <w:noProof/>
        </w:rPr>
      </w:pPr>
      <w:r>
        <w:rPr>
          <w:noProof/>
        </w:rPr>
        <w:t xml:space="preserve">Note: HAZMAT Section begins here if respodent selected </w:t>
      </w:r>
      <w:r w:rsidR="00BD7146">
        <w:rPr>
          <w:noProof/>
        </w:rPr>
        <w:t>‘</w:t>
      </w:r>
      <w:r>
        <w:rPr>
          <w:noProof/>
        </w:rPr>
        <w:t>Yes</w:t>
      </w:r>
      <w:r w:rsidR="00BD7146">
        <w:rPr>
          <w:noProof/>
        </w:rPr>
        <w:t>’</w:t>
      </w:r>
      <w:r>
        <w:rPr>
          <w:noProof/>
        </w:rPr>
        <w:t xml:space="preserve"> for </w:t>
      </w:r>
      <w:r w:rsidRPr="002B7157">
        <w:rPr>
          <w:i/>
          <w:iCs/>
          <w:noProof/>
        </w:rPr>
        <w:t>Item E</w:t>
      </w:r>
    </w:p>
    <w:p w:rsidR="0079252D" w:rsidP="00974E7E" w14:paraId="51F82436" w14:textId="3792036F">
      <w:pPr>
        <w:rPr>
          <w:noProof/>
        </w:rPr>
      </w:pPr>
    </w:p>
    <w:p w:rsidR="0079252D" w:rsidP="00974E7E" w14:paraId="779A8EAA" w14:textId="7F600BB0">
      <w:pPr>
        <w:rPr>
          <w:noProof/>
        </w:rPr>
      </w:pPr>
    </w:p>
    <w:p w:rsidR="001F1C5A" w:rsidP="00974E7E" w14:paraId="7F3D3C85" w14:textId="45FB96C2">
      <w:pPr>
        <w:rPr>
          <w:noProof/>
        </w:rPr>
      </w:pPr>
    </w:p>
    <w:p w:rsidR="00DE3248" w:rsidP="00974E7E" w14:paraId="5FD37627" w14:textId="77777777"/>
    <w:p w:rsidR="00E35CE7" w:rsidP="00974E7E" w14:paraId="6121BB8D" w14:textId="56F3FDF9"/>
    <w:p w:rsidR="00C00AA7" w:rsidP="00974E7E" w14:paraId="2ECD5CFB" w14:textId="1EB2AD42"/>
    <w:p w:rsidR="00205301" w:rsidP="00974E7E" w14:paraId="47AD838F" w14:textId="77777777"/>
    <w:p w:rsidR="0079252D" w:rsidP="0079252D" w14:paraId="3F61D130" w14:textId="77777777">
      <w:pPr>
        <w:rPr>
          <w:rStyle w:val="Heading2Char"/>
        </w:rPr>
      </w:pPr>
      <w:bookmarkStart w:id="19" w:name="_Hlk105148316"/>
      <w:bookmarkStart w:id="20" w:name="_Toc105417809"/>
      <w:r>
        <w:rPr>
          <w:rStyle w:val="Heading2Char"/>
        </w:rPr>
        <w:t>Review Responses</w:t>
      </w:r>
      <w:bookmarkEnd w:id="20"/>
    </w:p>
    <w:bookmarkEnd w:id="19"/>
    <w:p w:rsidR="00C00AA7" w:rsidP="00974E7E" w14:paraId="5FEF96CF" w14:textId="5D2CF749">
      <w:pPr>
        <w:rPr>
          <w:highlight w:val="yellow"/>
        </w:rPr>
      </w:pPr>
      <w:r w:rsidRPr="007F34BD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943600" cy="2149475"/>
            <wp:effectExtent l="0" t="0" r="0" b="3175"/>
            <wp:docPr id="5" name="Picture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10E729-4B51-433B-A72F-87E58B7EBA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10E729-4B51-433B-A72F-87E58B7EBA9D}"/>
                        </a:ext>
                      </a:extLst>
                    </pic:cNvPr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3" b="5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:rsidR="00432360" w:rsidRPr="0079252D" w:rsidP="00974E7E" w14:paraId="2117A415" w14:textId="77777777">
      <w:pPr>
        <w:rPr>
          <w:highlight w:val="yellow"/>
        </w:rPr>
      </w:pPr>
    </w:p>
    <w:p w:rsidR="009E266E" w:rsidP="00432360" w14:paraId="54A979EC" w14:textId="2022F386">
      <w:pPr>
        <w:pStyle w:val="Heading2"/>
      </w:pPr>
      <w:bookmarkStart w:id="21" w:name="_Hlk105148333"/>
      <w:bookmarkStart w:id="22" w:name="_Toc105417810"/>
      <w:r w:rsidRPr="00E81578">
        <w:t>I</w:t>
      </w:r>
      <w:r w:rsidR="00E81578">
        <w:t>tem</w:t>
      </w:r>
      <w:r w:rsidRPr="00E81578">
        <w:t xml:space="preserve"> I: </w:t>
      </w:r>
      <w:r w:rsidRPr="00E81578" w:rsidR="00E81578">
        <w:t>Time to complete</w:t>
      </w:r>
      <w:bookmarkEnd w:id="22"/>
    </w:p>
    <w:bookmarkEnd w:id="21"/>
    <w:p w:rsidR="00875928" w:rsidP="002302D6" w14:paraId="0CD2A212" w14:textId="1426CB6E">
      <w:r>
        <w:rPr>
          <w:noProof/>
        </w:rPr>
        <w:drawing>
          <wp:inline distT="0" distB="0" distL="0" distR="0">
            <wp:extent cx="5063706" cy="931545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6" r="14659" b="1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55" cy="9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93" w:rsidP="002302D6" w14:paraId="70035EEC" w14:textId="7039A3B6"/>
    <w:p w:rsidR="00296502" w:rsidP="00A4423E" w14:paraId="723CC01C" w14:textId="69E020C6">
      <w:pPr>
        <w:pStyle w:val="Heading2"/>
      </w:pPr>
      <w:bookmarkStart w:id="23" w:name="_Hlk105148350"/>
      <w:bookmarkStart w:id="24" w:name="_Toc105417811"/>
      <w:r w:rsidRPr="00E81578">
        <w:t>I</w:t>
      </w:r>
      <w:r>
        <w:t>tem</w:t>
      </w:r>
      <w:r w:rsidRPr="00E81578">
        <w:t xml:space="preserve"> </w:t>
      </w:r>
      <w:r>
        <w:t>J</w:t>
      </w:r>
      <w:r w:rsidRPr="00E81578">
        <w:t xml:space="preserve">: </w:t>
      </w:r>
      <w:r>
        <w:t>Remarks</w:t>
      </w:r>
      <w:bookmarkEnd w:id="24"/>
    </w:p>
    <w:bookmarkEnd w:id="23"/>
    <w:p w:rsidR="00296502" w:rsidP="00537C04" w14:paraId="47C08F7D" w14:textId="645EBEE5">
      <w:r>
        <w:rPr>
          <w:noProof/>
        </w:rPr>
        <w:drawing>
          <wp:inline distT="0" distB="0" distL="0" distR="0">
            <wp:extent cx="5934710" cy="2933065"/>
            <wp:effectExtent l="0" t="0" r="889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0" w:rsidP="00537C04" w14:paraId="0B5A75EB" w14:textId="77777777"/>
    <w:p w:rsidR="005467D0" w:rsidP="00537C04" w14:paraId="15E9134F" w14:textId="77777777"/>
    <w:p w:rsidR="005467D0" w:rsidP="005467D0" w14:paraId="3F3F4142" w14:textId="286A6D1F">
      <w:pPr>
        <w:pStyle w:val="Heading2"/>
      </w:pPr>
      <w:bookmarkStart w:id="25" w:name="_Toc105417812"/>
      <w:r>
        <w:t>Submit Responses</w:t>
      </w:r>
      <w:bookmarkEnd w:id="25"/>
    </w:p>
    <w:p w:rsidR="00416BB6" w:rsidRPr="00416BB6" w:rsidP="002302D6" w14:paraId="4C42E2C4" w14:textId="14D09C8C">
      <w:r>
        <w:rPr>
          <w:noProof/>
        </w:rPr>
        <w:drawing>
          <wp:inline distT="0" distB="0" distL="0" distR="0">
            <wp:extent cx="5927725" cy="446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0990FCF"/>
    <w:multiLevelType w:val="hybridMultilevel"/>
    <w:tmpl w:val="2BE07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2728C"/>
    <w:multiLevelType w:val="hybridMultilevel"/>
    <w:tmpl w:val="DFCA06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A520FD"/>
    <w:multiLevelType w:val="hybridMultilevel"/>
    <w:tmpl w:val="1FA083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B30A0"/>
    <w:multiLevelType w:val="hybridMultilevel"/>
    <w:tmpl w:val="94A60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62921"/>
    <w:multiLevelType w:val="hybridMultilevel"/>
    <w:tmpl w:val="7CF07CC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91333"/>
    <w:multiLevelType w:val="hybridMultilevel"/>
    <w:tmpl w:val="73667B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326CAF"/>
    <w:multiLevelType w:val="hybridMultilevel"/>
    <w:tmpl w:val="020C01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0E6375"/>
    <w:multiLevelType w:val="hybridMultilevel"/>
    <w:tmpl w:val="A8D80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F5B"/>
    <w:rsid w:val="00006BAC"/>
    <w:rsid w:val="00035264"/>
    <w:rsid w:val="00063458"/>
    <w:rsid w:val="000711C6"/>
    <w:rsid w:val="00074029"/>
    <w:rsid w:val="00096894"/>
    <w:rsid w:val="000C0E5E"/>
    <w:rsid w:val="0012465A"/>
    <w:rsid w:val="00155D23"/>
    <w:rsid w:val="001A5D1B"/>
    <w:rsid w:val="001F1C5A"/>
    <w:rsid w:val="002042CA"/>
    <w:rsid w:val="00205301"/>
    <w:rsid w:val="002216CA"/>
    <w:rsid w:val="002302D6"/>
    <w:rsid w:val="002735F2"/>
    <w:rsid w:val="00284EFA"/>
    <w:rsid w:val="00296502"/>
    <w:rsid w:val="002B7157"/>
    <w:rsid w:val="002D6EFE"/>
    <w:rsid w:val="002F28E8"/>
    <w:rsid w:val="00345DA2"/>
    <w:rsid w:val="003461B0"/>
    <w:rsid w:val="003653F6"/>
    <w:rsid w:val="00384709"/>
    <w:rsid w:val="003F2492"/>
    <w:rsid w:val="003F77B9"/>
    <w:rsid w:val="0041029C"/>
    <w:rsid w:val="00416BB6"/>
    <w:rsid w:val="004278B6"/>
    <w:rsid w:val="00432360"/>
    <w:rsid w:val="00453091"/>
    <w:rsid w:val="004E4F2C"/>
    <w:rsid w:val="0051076F"/>
    <w:rsid w:val="00527327"/>
    <w:rsid w:val="00537C04"/>
    <w:rsid w:val="005467D0"/>
    <w:rsid w:val="005523B4"/>
    <w:rsid w:val="00582ED9"/>
    <w:rsid w:val="005A32DD"/>
    <w:rsid w:val="005C1B9A"/>
    <w:rsid w:val="005F4CD6"/>
    <w:rsid w:val="0060625F"/>
    <w:rsid w:val="00646C8D"/>
    <w:rsid w:val="006A49EE"/>
    <w:rsid w:val="006C6E56"/>
    <w:rsid w:val="006D2F73"/>
    <w:rsid w:val="00745D41"/>
    <w:rsid w:val="00750F5B"/>
    <w:rsid w:val="007545C2"/>
    <w:rsid w:val="00762CC3"/>
    <w:rsid w:val="0079252D"/>
    <w:rsid w:val="007D7183"/>
    <w:rsid w:val="007F0BC0"/>
    <w:rsid w:val="007F34BD"/>
    <w:rsid w:val="00853471"/>
    <w:rsid w:val="00875928"/>
    <w:rsid w:val="0093730D"/>
    <w:rsid w:val="00961996"/>
    <w:rsid w:val="00974E7E"/>
    <w:rsid w:val="00990C96"/>
    <w:rsid w:val="009D2121"/>
    <w:rsid w:val="009E266E"/>
    <w:rsid w:val="00A01094"/>
    <w:rsid w:val="00A30FF6"/>
    <w:rsid w:val="00A43B13"/>
    <w:rsid w:val="00A4423E"/>
    <w:rsid w:val="00A57B19"/>
    <w:rsid w:val="00AB0966"/>
    <w:rsid w:val="00AE1C8F"/>
    <w:rsid w:val="00AF35B4"/>
    <w:rsid w:val="00B60930"/>
    <w:rsid w:val="00B717B7"/>
    <w:rsid w:val="00B84DBA"/>
    <w:rsid w:val="00B909CC"/>
    <w:rsid w:val="00BA2FDC"/>
    <w:rsid w:val="00BB0313"/>
    <w:rsid w:val="00BC3493"/>
    <w:rsid w:val="00BD7146"/>
    <w:rsid w:val="00C00AA7"/>
    <w:rsid w:val="00C749DA"/>
    <w:rsid w:val="00C90303"/>
    <w:rsid w:val="00C95DCF"/>
    <w:rsid w:val="00CA4DFA"/>
    <w:rsid w:val="00CC4DED"/>
    <w:rsid w:val="00CF5206"/>
    <w:rsid w:val="00D63279"/>
    <w:rsid w:val="00D746C6"/>
    <w:rsid w:val="00DE3248"/>
    <w:rsid w:val="00DF4DBB"/>
    <w:rsid w:val="00E345E6"/>
    <w:rsid w:val="00E35CE7"/>
    <w:rsid w:val="00E70813"/>
    <w:rsid w:val="00E81578"/>
    <w:rsid w:val="00EC4870"/>
    <w:rsid w:val="00F102FC"/>
    <w:rsid w:val="00F14384"/>
    <w:rsid w:val="00F53041"/>
    <w:rsid w:val="00F77608"/>
    <w:rsid w:val="00FC65D8"/>
    <w:rsid w:val="00FE580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6A26ECB"/>
  <w15:chartTrackingRefBased/>
  <w15:docId w15:val="{5B8FA7A9-A21E-4E5E-A526-162BD756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9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9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0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76F"/>
  </w:style>
  <w:style w:type="paragraph" w:styleId="Footer">
    <w:name w:val="footer"/>
    <w:basedOn w:val="Normal"/>
    <w:link w:val="FooterChar"/>
    <w:uiPriority w:val="99"/>
    <w:unhideWhenUsed/>
    <w:rsid w:val="00510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76F"/>
  </w:style>
  <w:style w:type="character" w:customStyle="1" w:styleId="Heading1Char">
    <w:name w:val="Heading 1 Char"/>
    <w:basedOn w:val="DefaultParagraphFont"/>
    <w:link w:val="Heading1"/>
    <w:uiPriority w:val="9"/>
    <w:rsid w:val="00B909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09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216C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6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6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216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E774B-7562-470C-A1D0-1AFE14D8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15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Keegan (CENSUS/ESMD FED)</dc:creator>
  <cp:lastModifiedBy>Rebecca Keegan (CENSUS/ESMD FED)</cp:lastModifiedBy>
  <cp:revision>11</cp:revision>
  <dcterms:created xsi:type="dcterms:W3CDTF">2022-06-02T20:33:00Z</dcterms:created>
  <dcterms:modified xsi:type="dcterms:W3CDTF">2022-06-06T18:23:00Z</dcterms:modified>
</cp:coreProperties>
</file>