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57F5" w:rsidRPr="008574B1" w:rsidP="00035021" w14:paraId="0E849966" w14:textId="0E2DE3D7">
      <w:pPr>
        <w:jc w:val="center"/>
        <w:rPr>
          <w:rFonts w:ascii="Arial" w:hAnsi="Arial" w:cs="Arial"/>
          <w:b/>
          <w:sz w:val="20"/>
          <w:szCs w:val="20"/>
        </w:rPr>
      </w:pPr>
      <w:r w:rsidRPr="008574B1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4</w:t>
      </w:r>
      <w:r w:rsidRPr="008574B1">
        <w:rPr>
          <w:rFonts w:ascii="Arial" w:hAnsi="Arial" w:cs="Arial"/>
          <w:b/>
          <w:sz w:val="20"/>
          <w:szCs w:val="20"/>
        </w:rPr>
        <w:t xml:space="preserve"> RECS </w:t>
      </w:r>
      <w:r w:rsidR="00C94454">
        <w:rPr>
          <w:rFonts w:ascii="Arial" w:hAnsi="Arial" w:cs="Arial"/>
          <w:b/>
          <w:sz w:val="20"/>
          <w:szCs w:val="20"/>
        </w:rPr>
        <w:t>Fuel Oil and Kerosene</w:t>
      </w:r>
      <w:r w:rsidRPr="008574B1">
        <w:rPr>
          <w:rFonts w:ascii="Arial" w:hAnsi="Arial" w:cs="Arial"/>
          <w:b/>
          <w:sz w:val="20"/>
          <w:szCs w:val="20"/>
        </w:rPr>
        <w:t xml:space="preserve"> Usage Form</w:t>
      </w:r>
    </w:p>
    <w:tbl>
      <w:tblPr>
        <w:tblStyle w:val="TableGrid"/>
        <w:tblW w:w="1088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6210"/>
      </w:tblGrid>
      <w:tr w14:paraId="6AE061A4" w14:textId="77777777" w:rsidTr="00FB5BF7">
        <w:tblPrEx>
          <w:tblW w:w="10885" w:type="dxa"/>
          <w:tblInd w:w="-8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8574B1" w:rsidRPr="008574B1" w:rsidP="008574B1" w14:paraId="0FFD89BE" w14:textId="7777777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8574B1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:rsidR="008574B1" w:rsidP="008574B1" w14:paraId="0C99ED88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Main St.</w:t>
            </w:r>
          </w:p>
          <w:p w:rsidR="008574B1" w:rsidP="008574B1" w14:paraId="083A3408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1</w:t>
            </w:r>
          </w:p>
          <w:p w:rsidR="008574B1" w:rsidP="008574B1" w14:paraId="3BEABE2B" w14:textId="7777777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Anytown, US 98765</w:t>
            </w:r>
          </w:p>
        </w:tc>
        <w:tc>
          <w:tcPr>
            <w:tcW w:w="6210" w:type="dxa"/>
          </w:tcPr>
          <w:p w:rsidR="008574B1" w:rsidRPr="008574B1" w:rsidP="008574B1" w14:paraId="378E585B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Account number:</w:t>
            </w:r>
          </w:p>
        </w:tc>
      </w:tr>
    </w:tbl>
    <w:p w:rsidR="008574B1" w:rsidP="008574B1" w14:paraId="3D0EAE77" w14:textId="77777777">
      <w:pPr>
        <w:ind w:left="-810" w:right="-720"/>
        <w:rPr>
          <w:rFonts w:ascii="Arial" w:hAnsi="Arial" w:cs="Arial"/>
          <w:sz w:val="20"/>
          <w:szCs w:val="20"/>
        </w:rPr>
      </w:pPr>
    </w:p>
    <w:p w:rsidR="00177FA6" w:rsidP="00177FA6" w14:paraId="7747D5A2" w14:textId="5FB55AAA">
      <w:pPr>
        <w:ind w:left="-810" w:right="-720"/>
        <w:jc w:val="center"/>
        <w:rPr>
          <w:rFonts w:ascii="Arial" w:hAnsi="Arial" w:cs="Arial"/>
          <w:sz w:val="20"/>
          <w:szCs w:val="20"/>
        </w:rPr>
      </w:pPr>
      <w:r w:rsidRPr="008574B1">
        <w:rPr>
          <w:rFonts w:ascii="Arial" w:hAnsi="Arial" w:cs="Arial"/>
          <w:sz w:val="20"/>
          <w:szCs w:val="20"/>
        </w:rPr>
        <w:t xml:space="preserve">Please provide information on </w:t>
      </w:r>
      <w:r w:rsidR="00C94454">
        <w:rPr>
          <w:rFonts w:ascii="Arial" w:hAnsi="Arial" w:cs="Arial"/>
          <w:sz w:val="20"/>
          <w:szCs w:val="20"/>
        </w:rPr>
        <w:t>fuel oil and kerosene</w:t>
      </w:r>
      <w:r w:rsidR="0074611E">
        <w:rPr>
          <w:rFonts w:ascii="Arial" w:hAnsi="Arial" w:cs="Arial"/>
          <w:sz w:val="20"/>
          <w:szCs w:val="20"/>
        </w:rPr>
        <w:t xml:space="preserve"> delivered to this service address</w:t>
      </w:r>
      <w:r w:rsidRPr="008574B1">
        <w:rPr>
          <w:rFonts w:ascii="Arial" w:hAnsi="Arial" w:cs="Arial"/>
          <w:sz w:val="20"/>
          <w:szCs w:val="20"/>
        </w:rPr>
        <w:t xml:space="preserve"> </w:t>
      </w:r>
      <w:r w:rsidRPr="00DF488C" w:rsidR="00D63685">
        <w:rPr>
          <w:rFonts w:ascii="Arial" w:hAnsi="Arial" w:cs="Arial"/>
          <w:sz w:val="20"/>
          <w:szCs w:val="20"/>
        </w:rPr>
        <w:t xml:space="preserve">for the 20-month </w:t>
      </w:r>
      <w:r w:rsidRPr="00DF488C" w:rsidR="00DF488C">
        <w:rPr>
          <w:rFonts w:ascii="Arial" w:hAnsi="Arial" w:cs="Arial"/>
          <w:sz w:val="20"/>
          <w:szCs w:val="20"/>
        </w:rPr>
        <w:t>period from</w:t>
      </w:r>
      <w:r w:rsidR="00663A5B">
        <w:rPr>
          <w:rFonts w:ascii="Arial" w:hAnsi="Arial" w:cs="Arial"/>
          <w:sz w:val="20"/>
          <w:szCs w:val="20"/>
        </w:rPr>
        <w:t xml:space="preserve"> </w:t>
      </w:r>
      <w:r w:rsidR="003B420E">
        <w:rPr>
          <w:rFonts w:ascii="Arial" w:hAnsi="Arial" w:cs="Arial"/>
          <w:b/>
          <w:color w:val="0070C0"/>
          <w:sz w:val="20"/>
          <w:szCs w:val="20"/>
        </w:rPr>
        <w:t>Septe</w:t>
      </w:r>
      <w:r w:rsidR="00EB57F5">
        <w:rPr>
          <w:rFonts w:ascii="Arial" w:hAnsi="Arial" w:cs="Arial"/>
          <w:b/>
          <w:color w:val="0070C0"/>
          <w:sz w:val="20"/>
          <w:szCs w:val="20"/>
        </w:rPr>
        <w:t>mber</w:t>
      </w:r>
      <w:r w:rsidRPr="008574B1">
        <w:rPr>
          <w:rFonts w:ascii="Arial" w:hAnsi="Arial" w:cs="Arial"/>
          <w:b/>
          <w:color w:val="0070C0"/>
          <w:sz w:val="20"/>
          <w:szCs w:val="20"/>
        </w:rPr>
        <w:t xml:space="preserve"> 20</w:t>
      </w:r>
      <w:r w:rsidR="00EB57F5">
        <w:rPr>
          <w:rFonts w:ascii="Arial" w:hAnsi="Arial" w:cs="Arial"/>
          <w:b/>
          <w:color w:val="0070C0"/>
          <w:sz w:val="20"/>
          <w:szCs w:val="20"/>
        </w:rPr>
        <w:t>23</w:t>
      </w:r>
      <w:r w:rsidRPr="008574B1">
        <w:rPr>
          <w:rFonts w:ascii="Arial" w:hAnsi="Arial" w:cs="Arial"/>
          <w:color w:val="0070C0"/>
          <w:sz w:val="20"/>
          <w:szCs w:val="20"/>
        </w:rPr>
        <w:t xml:space="preserve"> </w:t>
      </w:r>
      <w:r w:rsidR="00663A5B">
        <w:rPr>
          <w:rFonts w:ascii="Arial" w:hAnsi="Arial" w:cs="Arial"/>
          <w:sz w:val="20"/>
          <w:szCs w:val="20"/>
        </w:rPr>
        <w:t>through</w:t>
      </w:r>
      <w:r w:rsidRPr="008574B1">
        <w:rPr>
          <w:rFonts w:ascii="Arial" w:hAnsi="Arial" w:cs="Arial"/>
          <w:sz w:val="20"/>
          <w:szCs w:val="20"/>
        </w:rPr>
        <w:t xml:space="preserve"> </w:t>
      </w:r>
      <w:r w:rsidR="003B420E">
        <w:rPr>
          <w:rFonts w:ascii="Arial" w:hAnsi="Arial" w:cs="Arial"/>
          <w:b/>
          <w:color w:val="0070C0"/>
          <w:sz w:val="20"/>
          <w:szCs w:val="20"/>
        </w:rPr>
        <w:t>April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b/>
          <w:color w:val="0070C0"/>
          <w:sz w:val="20"/>
          <w:szCs w:val="20"/>
        </w:rPr>
        <w:t>202</w:t>
      </w:r>
      <w:r w:rsidR="00EB57F5">
        <w:rPr>
          <w:rFonts w:ascii="Arial" w:hAnsi="Arial" w:cs="Arial"/>
          <w:b/>
          <w:color w:val="0070C0"/>
          <w:sz w:val="20"/>
          <w:szCs w:val="20"/>
        </w:rPr>
        <w:t>5</w:t>
      </w:r>
      <w:r w:rsidRPr="008574B1">
        <w:rPr>
          <w:rFonts w:ascii="Arial" w:hAnsi="Arial" w:cs="Arial"/>
          <w:sz w:val="20"/>
          <w:szCs w:val="20"/>
        </w:rPr>
        <w:t>.</w:t>
      </w:r>
    </w:p>
    <w:p w:rsidR="00C27B38" w:rsidP="00B43BA1" w14:paraId="172A7C88" w14:textId="41372788">
      <w:pPr>
        <w:ind w:left="-81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no data for this </w:t>
      </w:r>
      <w:r w:rsidR="00264A6B">
        <w:rPr>
          <w:rFonts w:ascii="Arial" w:hAnsi="Arial" w:cs="Arial"/>
          <w:sz w:val="20"/>
          <w:szCs w:val="20"/>
        </w:rPr>
        <w:t>service</w:t>
      </w:r>
      <w:r>
        <w:rPr>
          <w:rFonts w:ascii="Arial" w:hAnsi="Arial" w:cs="Arial"/>
          <w:sz w:val="20"/>
          <w:szCs w:val="20"/>
        </w:rPr>
        <w:t xml:space="preserve"> address, please submit this form without filling in any data and leave a comment explaining the situation.</w:t>
      </w:r>
    </w:p>
    <w:tbl>
      <w:tblPr>
        <w:tblStyle w:val="TableGrid"/>
        <w:tblW w:w="9715" w:type="dxa"/>
        <w:jc w:val="center"/>
        <w:tblLook w:val="04A0"/>
      </w:tblPr>
      <w:tblGrid>
        <w:gridCol w:w="977"/>
        <w:gridCol w:w="1483"/>
        <w:gridCol w:w="1675"/>
        <w:gridCol w:w="2340"/>
        <w:gridCol w:w="3240"/>
      </w:tblGrid>
      <w:tr w14:paraId="6DFA55BB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  <w:vAlign w:val="center"/>
          </w:tcPr>
          <w:p w:rsidR="00D776DF" w:rsidP="00DF5436" w14:paraId="53F83B2E" w14:textId="2CFBC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number</w:t>
            </w:r>
          </w:p>
        </w:tc>
        <w:tc>
          <w:tcPr>
            <w:tcW w:w="1483" w:type="dxa"/>
            <w:vAlign w:val="center"/>
          </w:tcPr>
          <w:p w:rsidR="00D776DF" w:rsidP="00DF5436" w14:paraId="75034261" w14:textId="527D38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date </w:t>
            </w:r>
            <w:r w:rsidR="0074611E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E27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="0074611E">
              <w:rPr>
                <w:rFonts w:ascii="Arial" w:hAnsi="Arial" w:cs="Arial"/>
                <w:sz w:val="20"/>
                <w:szCs w:val="20"/>
              </w:rPr>
              <w:t>delivery</w:t>
            </w:r>
          </w:p>
          <w:p w:rsidR="00D776DF" w:rsidP="00DF5436" w14:paraId="191667F2" w14:textId="1991F5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</w:t>
            </w:r>
            <w:r w:rsidR="00FE41A7">
              <w:rPr>
                <w:rFonts w:ascii="Arial" w:hAnsi="Arial" w:cs="Arial"/>
                <w:sz w:val="20"/>
                <w:szCs w:val="20"/>
              </w:rPr>
              <w:t>YY</w:t>
            </w:r>
            <w:r>
              <w:rPr>
                <w:rFonts w:ascii="Arial" w:hAnsi="Arial" w:cs="Arial"/>
                <w:sz w:val="20"/>
                <w:szCs w:val="20"/>
              </w:rPr>
              <w:t>YY</w:t>
            </w:r>
          </w:p>
        </w:tc>
        <w:tc>
          <w:tcPr>
            <w:tcW w:w="1675" w:type="dxa"/>
            <w:vAlign w:val="center"/>
          </w:tcPr>
          <w:p w:rsidR="00D776DF" w:rsidP="00DF5436" w14:paraId="0B9E6730" w14:textId="0C685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the type </w:t>
            </w:r>
            <w:r w:rsidR="00C94454">
              <w:rPr>
                <w:rFonts w:ascii="Arial" w:hAnsi="Arial" w:cs="Arial"/>
                <w:sz w:val="20"/>
                <w:szCs w:val="20"/>
              </w:rPr>
              <w:t>of fuel delivered</w:t>
            </w:r>
            <w:r w:rsidR="00F205A6">
              <w:rPr>
                <w:rFonts w:ascii="Arial" w:hAnsi="Arial" w:cs="Arial"/>
                <w:sz w:val="20"/>
                <w:szCs w:val="20"/>
              </w:rPr>
              <w:t>:</w:t>
            </w:r>
            <w:r w:rsidR="00C944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4454" w:rsidP="00DF5436" w14:paraId="6C3CD6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= Fuel Oil #1</w:t>
            </w:r>
          </w:p>
          <w:p w:rsidR="00C94454" w:rsidP="00DF5436" w14:paraId="2BD26D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= Fuel Oil #2</w:t>
            </w:r>
          </w:p>
          <w:p w:rsidR="00C94454" w:rsidP="00DF5436" w14:paraId="5212EA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= Kerosene</w:t>
            </w:r>
          </w:p>
          <w:p w:rsidR="00C94454" w:rsidP="00DF5436" w14:paraId="6F12AD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= Other</w:t>
            </w:r>
          </w:p>
          <w:p w:rsidR="0074611E" w:rsidP="00DF5436" w14:paraId="2C34D23F" w14:textId="7252D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 one)</w:t>
            </w:r>
          </w:p>
        </w:tc>
        <w:tc>
          <w:tcPr>
            <w:tcW w:w="2340" w:type="dxa"/>
            <w:vAlign w:val="center"/>
          </w:tcPr>
          <w:p w:rsidR="00C94454" w:rsidP="00C94454" w14:paraId="3970A5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</w:t>
            </w:r>
            <w:r w:rsidR="0074611E">
              <w:rPr>
                <w:rFonts w:ascii="Arial" w:hAnsi="Arial" w:cs="Arial"/>
                <w:sz w:val="20"/>
                <w:szCs w:val="20"/>
              </w:rPr>
              <w:t>amount delivered in</w:t>
            </w:r>
            <w:r>
              <w:rPr>
                <w:rFonts w:ascii="Arial" w:hAnsi="Arial" w:cs="Arial"/>
                <w:sz w:val="20"/>
                <w:szCs w:val="20"/>
              </w:rPr>
              <w:t xml:space="preserve"> gallons</w:t>
            </w:r>
          </w:p>
          <w:p w:rsidR="0074611E" w:rsidRPr="0074611E" w:rsidP="00C94454" w14:paraId="1FBD137D" w14:textId="164D9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X,XXX</w:t>
            </w:r>
          </w:p>
        </w:tc>
        <w:tc>
          <w:tcPr>
            <w:tcW w:w="3240" w:type="dxa"/>
            <w:vAlign w:val="center"/>
          </w:tcPr>
          <w:p w:rsidR="00C94454" w:rsidP="009940BB" w14:paraId="1C8B6D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611E" w:rsidP="009940BB" w14:paraId="18F46667" w14:textId="72B81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 the total dollar amount including taxes </w:t>
            </w:r>
          </w:p>
          <w:p w:rsidR="00C94454" w:rsidP="009940BB" w14:paraId="5F1990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(Exclude charges for merchandise, repairs, service calls, or late fees)  </w:t>
            </w:r>
          </w:p>
          <w:p w:rsidR="00C53BB1" w:rsidP="009940BB" w14:paraId="0ECDADE2" w14:textId="4230A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$XXX.XX</w:t>
            </w:r>
          </w:p>
          <w:p w:rsidR="00D776DF" w:rsidP="009940BB" w14:paraId="3CA3AB95" w14:textId="079B4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BC2B5E8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F95041" w14:paraId="37B7E8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:rsidR="00D776DF" w:rsidP="00F95041" w14:paraId="256478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F95041" w14:paraId="1A7E040A" w14:textId="0BC6F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F95041" w14:paraId="6F6DC5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F95041" w14:paraId="61343ADA" w14:textId="558A5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5A037A2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67C950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3" w:type="dxa"/>
          </w:tcPr>
          <w:p w:rsidR="00D776DF" w:rsidP="00D776DF" w14:paraId="312832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6E354A50" w14:textId="4FF17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0D70D8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3D1E11DE" w14:textId="37AB70DE">
            <w:pPr>
              <w:jc w:val="center"/>
            </w:pPr>
          </w:p>
        </w:tc>
      </w:tr>
      <w:tr w14:paraId="0F8C786B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2E830E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D776DF" w:rsidP="00D776DF" w14:paraId="74CA7D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17505750" w14:textId="55D3CF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00324A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244F4165" w14:textId="4715B756">
            <w:pPr>
              <w:jc w:val="center"/>
            </w:pPr>
          </w:p>
        </w:tc>
      </w:tr>
      <w:tr w14:paraId="5BD2F04B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1AF44F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D776DF" w:rsidP="00D776DF" w14:paraId="299F94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6A036CA4" w14:textId="2FC03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206BAC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5DC7FA1C" w14:textId="27272B0C">
            <w:pPr>
              <w:jc w:val="center"/>
            </w:pPr>
          </w:p>
        </w:tc>
      </w:tr>
      <w:tr w14:paraId="03234C3B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46594B3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3" w:type="dxa"/>
          </w:tcPr>
          <w:p w:rsidR="00D776DF" w:rsidP="00D776DF" w14:paraId="6AA70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23F35B23" w14:textId="614A9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49FC0A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651F76F4" w14:textId="3D80E560">
            <w:pPr>
              <w:jc w:val="center"/>
            </w:pPr>
          </w:p>
        </w:tc>
      </w:tr>
      <w:tr w14:paraId="4FA1C23B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7C3021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3" w:type="dxa"/>
          </w:tcPr>
          <w:p w:rsidR="00D776DF" w:rsidP="00D776DF" w14:paraId="5D90F2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1CC67F25" w14:textId="6C868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060880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0F4470A2" w14:textId="14EC761C">
            <w:pPr>
              <w:jc w:val="center"/>
            </w:pPr>
          </w:p>
        </w:tc>
      </w:tr>
      <w:tr w14:paraId="19805BB9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0BA520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3" w:type="dxa"/>
          </w:tcPr>
          <w:p w:rsidR="00D776DF" w:rsidP="00D776DF" w14:paraId="58ED3F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20BB1FED" w14:textId="5F0CE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45C487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1FA1B3ED" w14:textId="4E7BC8AB">
            <w:pPr>
              <w:jc w:val="center"/>
            </w:pPr>
          </w:p>
        </w:tc>
      </w:tr>
      <w:tr w14:paraId="0FB03C98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6C4B8C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3" w:type="dxa"/>
          </w:tcPr>
          <w:p w:rsidR="00D776DF" w:rsidP="00D776DF" w14:paraId="29641C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00B02B80" w14:textId="74407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01818B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61E4557B" w14:textId="7DCE204F">
            <w:pPr>
              <w:jc w:val="center"/>
            </w:pPr>
          </w:p>
        </w:tc>
      </w:tr>
      <w:tr w14:paraId="4FA69CE9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771143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3" w:type="dxa"/>
          </w:tcPr>
          <w:p w:rsidR="00D776DF" w:rsidP="00D776DF" w14:paraId="6C5651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4690AF68" w14:textId="0002E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37A614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7965C0E9" w14:textId="67BA6EE2">
            <w:pPr>
              <w:jc w:val="center"/>
            </w:pPr>
          </w:p>
        </w:tc>
      </w:tr>
      <w:tr w14:paraId="69B2E9C3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45DE70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3" w:type="dxa"/>
          </w:tcPr>
          <w:p w:rsidR="00D776DF" w:rsidP="00D776DF" w14:paraId="0193D6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1F973E04" w14:textId="2D957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0832EE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24F1C22C" w14:textId="763CBB6D">
            <w:pPr>
              <w:jc w:val="center"/>
            </w:pPr>
          </w:p>
        </w:tc>
      </w:tr>
      <w:tr w14:paraId="511C474A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0FBEC2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3" w:type="dxa"/>
          </w:tcPr>
          <w:p w:rsidR="00D776DF" w:rsidP="00D776DF" w14:paraId="24471C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57208114" w14:textId="59C53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1504CD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74433384" w14:textId="12EF30F2">
            <w:pPr>
              <w:jc w:val="center"/>
            </w:pPr>
          </w:p>
        </w:tc>
      </w:tr>
      <w:tr w14:paraId="2CF8F8C0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44E7B0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3" w:type="dxa"/>
          </w:tcPr>
          <w:p w:rsidR="00D776DF" w:rsidP="00D776DF" w14:paraId="077B8C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29C9F5E0" w14:textId="52D431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43EA51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0F32DA9A" w14:textId="7D358090">
            <w:pPr>
              <w:jc w:val="center"/>
            </w:pPr>
          </w:p>
        </w:tc>
      </w:tr>
      <w:tr w14:paraId="2C2C6267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666B97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83" w:type="dxa"/>
          </w:tcPr>
          <w:p w:rsidR="00D776DF" w:rsidP="00D776DF" w14:paraId="488F65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403BA8E3" w14:textId="6B2E3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4BCAD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3ED5D3D5" w14:textId="08920D8D">
            <w:pPr>
              <w:jc w:val="center"/>
            </w:pPr>
          </w:p>
        </w:tc>
      </w:tr>
      <w:tr w14:paraId="7190C57A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3DC7E2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83" w:type="dxa"/>
          </w:tcPr>
          <w:p w:rsidR="00D776DF" w:rsidP="00D776DF" w14:paraId="385AAD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09B20E23" w14:textId="31D56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0ED4FB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1BB1081B" w14:textId="661E89CD">
            <w:pPr>
              <w:jc w:val="center"/>
            </w:pPr>
          </w:p>
        </w:tc>
      </w:tr>
      <w:tr w14:paraId="281703FE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59F4D9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3" w:type="dxa"/>
          </w:tcPr>
          <w:p w:rsidR="00D776DF" w:rsidP="00D776DF" w14:paraId="21387C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0F01A99D" w14:textId="10BDC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4DD4B3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74061315" w14:textId="3C99646D">
            <w:pPr>
              <w:jc w:val="center"/>
            </w:pPr>
          </w:p>
        </w:tc>
      </w:tr>
      <w:tr w14:paraId="43FF09BA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D776DF" w:rsidP="00D776DF" w14:paraId="1600E8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3" w:type="dxa"/>
          </w:tcPr>
          <w:p w:rsidR="00D776DF" w:rsidP="00D776DF" w14:paraId="3BDFF1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D776DF" w:rsidP="00D776DF" w14:paraId="194F55BA" w14:textId="1E4EE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D776DF" w:rsidP="00D776DF" w14:paraId="139886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D776DF" w:rsidP="00D776DF" w14:paraId="5D63429B" w14:textId="63AE731A">
            <w:pPr>
              <w:jc w:val="center"/>
            </w:pPr>
          </w:p>
        </w:tc>
      </w:tr>
      <w:tr w14:paraId="4F3000D8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3B420E" w:rsidP="003B420E" w14:paraId="2A2501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83" w:type="dxa"/>
          </w:tcPr>
          <w:p w:rsidR="003B420E" w:rsidP="003B420E" w14:paraId="68A84F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420E" w:rsidP="003B420E" w14:paraId="1BF1B662" w14:textId="3557F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3B420E" w:rsidP="003B420E" w14:paraId="22EE82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3B420E" w:rsidRPr="00F10375" w:rsidP="003B420E" w14:paraId="33228AB5" w14:textId="36828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FF942F3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3B420E" w:rsidP="003B420E" w14:paraId="7F9D36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3" w:type="dxa"/>
          </w:tcPr>
          <w:p w:rsidR="003B420E" w:rsidP="003B420E" w14:paraId="4D2FC4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420E" w:rsidP="003B420E" w14:paraId="3C88AD2F" w14:textId="73BCA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3B420E" w:rsidP="003B420E" w14:paraId="6268A7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3B420E" w:rsidRPr="00F10375" w:rsidP="003B420E" w14:paraId="63DDD31F" w14:textId="497D43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7D3DC41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3B420E" w:rsidP="003B420E" w14:paraId="288A33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83" w:type="dxa"/>
          </w:tcPr>
          <w:p w:rsidR="003B420E" w:rsidP="003B420E" w14:paraId="58DFE9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420E" w:rsidP="003B420E" w14:paraId="2101E82D" w14:textId="218C8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3B420E" w:rsidP="003B420E" w14:paraId="6134C4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3B420E" w:rsidRPr="00F10375" w:rsidP="003B420E" w14:paraId="4075F20E" w14:textId="65990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0B0D3E4" w14:textId="77777777" w:rsidTr="00C94454">
        <w:tblPrEx>
          <w:tblW w:w="9715" w:type="dxa"/>
          <w:jc w:val="center"/>
          <w:tblLook w:val="04A0"/>
        </w:tblPrEx>
        <w:trPr>
          <w:jc w:val="center"/>
        </w:trPr>
        <w:tc>
          <w:tcPr>
            <w:tcW w:w="977" w:type="dxa"/>
          </w:tcPr>
          <w:p w:rsidR="003B420E" w:rsidP="003B420E" w14:paraId="65B562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3" w:type="dxa"/>
          </w:tcPr>
          <w:p w:rsidR="003B420E" w:rsidP="003B420E" w14:paraId="7AA142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3B420E" w:rsidP="003B420E" w14:paraId="1791E268" w14:textId="0CD32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1    2    3    4</w:t>
            </w:r>
          </w:p>
        </w:tc>
        <w:tc>
          <w:tcPr>
            <w:tcW w:w="2340" w:type="dxa"/>
          </w:tcPr>
          <w:p w:rsidR="003B420E" w:rsidP="003B420E" w14:paraId="52A774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3B420E" w:rsidRPr="00F10375" w:rsidP="003B420E" w14:paraId="7D3E0E20" w14:textId="39B846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7B38" w:rsidP="008574B1" w14:paraId="2ABDABD2" w14:textId="77777777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p w:rsidR="0074611E" w:rsidP="006E1CCD" w14:paraId="6C2D3C82" w14:textId="1D02AD9C">
      <w:pPr>
        <w:ind w:left="-81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 type of fuel sold above was </w:t>
      </w:r>
      <w:r w:rsidR="00C9445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= Other, enter the specific type of fuel here. If a mixture of fuels was sold, enter the types of fuel and proportion of each:</w:t>
      </w:r>
    </w:p>
    <w:p w:rsidR="00C53BB1" w:rsidP="006E1CCD" w14:paraId="3D510856" w14:textId="6D67D56F">
      <w:pPr>
        <w:ind w:left="-81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necessary, please include any relevant </w:t>
      </w:r>
      <w:r w:rsidR="004A63A1">
        <w:rPr>
          <w:rFonts w:ascii="Arial" w:hAnsi="Arial" w:cs="Arial"/>
          <w:sz w:val="20"/>
          <w:szCs w:val="20"/>
        </w:rPr>
        <w:t xml:space="preserve">information for this address, such as an explanation for any periods of vacancy </w:t>
      </w:r>
      <w:r w:rsidR="00B86AB8">
        <w:rPr>
          <w:rFonts w:ascii="Arial" w:hAnsi="Arial" w:cs="Arial"/>
          <w:sz w:val="20"/>
          <w:szCs w:val="20"/>
        </w:rPr>
        <w:t>or gaps in billing for this service address.</w:t>
      </w:r>
    </w:p>
    <w:p w:rsidR="00B206FC" w:rsidRPr="008574B1" w:rsidP="0074611E" w14:paraId="422B06FE" w14:textId="67762B77">
      <w:pPr>
        <w:ind w:left="-810" w:right="-720"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Comments: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97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76"/>
      <w:gridCol w:w="2391"/>
      <w:gridCol w:w="3808"/>
    </w:tblGrid>
    <w:tr w14:paraId="58AFCBEA" w14:textId="77777777" w:rsidTr="00FB5BF7">
      <w:tblPrEx>
        <w:tblW w:w="10975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16" w:type="dxa"/>
        </w:tcPr>
        <w:p w:rsidR="00FB5BF7" w:rsidRPr="00FB5BF7" w:rsidP="00FB5BF7" w14:paraId="0AED3A19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2889504" cy="640080"/>
                <wp:effectExtent l="0" t="0" r="6350" b="7620"/>
                <wp:docPr id="20017020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7020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504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FB5BF7" w:rsidRPr="00FB5BF7" w:rsidP="00FB5BF7" w14:paraId="49DA8B27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42" w:type="dxa"/>
        </w:tcPr>
        <w:p w:rsidR="00FB5BF7" w:rsidP="00FB5BF7" w14:paraId="6019369E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ptab w:relativeTo="margin" w:alignment="center" w:leader="none"/>
          </w:r>
          <w:r>
            <w:ptab w:relativeTo="margin" w:alignment="right" w:leader="none"/>
          </w:r>
        </w:p>
        <w:p w:rsidR="00FB5BF7" w:rsidP="00FB5BF7" w14:paraId="425125B0" w14:textId="7777777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:rsidR="00FB5BF7" w:rsidRPr="00FB5BF7" w:rsidP="00FB5BF7" w14:paraId="3E1FA60E" w14:textId="666FC650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</w:t>
          </w:r>
          <w:r w:rsidR="00C604DE">
            <w:rPr>
              <w:rFonts w:ascii="Arial" w:hAnsi="Arial" w:cs="Arial"/>
              <w:sz w:val="16"/>
              <w:szCs w:val="16"/>
            </w:rPr>
            <w:t>EIA-457</w:t>
          </w:r>
          <w:r w:rsidR="00C94454">
            <w:rPr>
              <w:rFonts w:ascii="Arial" w:hAnsi="Arial" w:cs="Arial"/>
              <w:sz w:val="16"/>
              <w:szCs w:val="16"/>
            </w:rPr>
            <w:t>G</w:t>
          </w:r>
        </w:p>
        <w:p w:rsidR="00FB5BF7" w:rsidRPr="00FB5BF7" w:rsidP="00FB5BF7" w14:paraId="5F324E1C" w14:textId="77777777">
          <w:pPr>
            <w:pStyle w:val="Header"/>
            <w:ind w:left="-900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OMB 1905-</w:t>
          </w:r>
          <w:r w:rsidR="003A6F2F">
            <w:rPr>
              <w:rFonts w:ascii="Arial" w:hAnsi="Arial" w:cs="Arial"/>
              <w:sz w:val="16"/>
              <w:szCs w:val="16"/>
            </w:rPr>
            <w:t>0092</w:t>
          </w:r>
        </w:p>
        <w:p w:rsidR="00FB5BF7" w:rsidP="005D7AA9" w14:paraId="27EB7F03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 xml:space="preserve">Exp. </w:t>
          </w:r>
          <w:r w:rsidR="004D38BF">
            <w:rPr>
              <w:rFonts w:ascii="Arial" w:hAnsi="Arial" w:cs="Arial"/>
              <w:sz w:val="16"/>
              <w:szCs w:val="16"/>
            </w:rPr>
            <w:t>07</w:t>
          </w:r>
          <w:r w:rsidR="005D7AA9">
            <w:rPr>
              <w:rFonts w:ascii="Arial" w:hAnsi="Arial" w:cs="Arial"/>
              <w:sz w:val="16"/>
              <w:szCs w:val="16"/>
            </w:rPr>
            <w:t>/</w:t>
          </w:r>
          <w:r w:rsidR="004D38BF">
            <w:rPr>
              <w:rFonts w:ascii="Arial" w:hAnsi="Arial" w:cs="Arial"/>
              <w:sz w:val="16"/>
              <w:szCs w:val="16"/>
            </w:rPr>
            <w:t>31</w:t>
          </w:r>
          <w:r w:rsidR="005D7AA9">
            <w:rPr>
              <w:rFonts w:ascii="Arial" w:hAnsi="Arial" w:cs="Arial"/>
              <w:sz w:val="16"/>
              <w:szCs w:val="16"/>
            </w:rPr>
            <w:t>/202</w:t>
          </w:r>
          <w:r w:rsidR="004D38BF">
            <w:rPr>
              <w:rFonts w:ascii="Arial" w:hAnsi="Arial" w:cs="Arial"/>
              <w:sz w:val="16"/>
              <w:szCs w:val="16"/>
            </w:rPr>
            <w:t>7</w:t>
          </w:r>
        </w:p>
        <w:p w:rsidR="00035021" w:rsidRPr="00FB5BF7" w:rsidP="005D7AA9" w14:paraId="10744CB7" w14:textId="7777777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Burden: 10 minutes</w:t>
          </w:r>
        </w:p>
      </w:tc>
    </w:tr>
  </w:tbl>
  <w:p w:rsidR="00FB5BF7" w:rsidRPr="00FB5BF7" w:rsidP="00FB5BF7" w14:paraId="6B2EBC21" w14:textId="77777777">
    <w:pPr>
      <w:pStyle w:val="Header"/>
      <w:ind w:left="-900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55C94"/>
    <w:multiLevelType w:val="hybridMultilevel"/>
    <w:tmpl w:val="E9982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F4A1E"/>
    <w:multiLevelType w:val="hybridMultilevel"/>
    <w:tmpl w:val="56847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359C4"/>
    <w:multiLevelType w:val="hybridMultilevel"/>
    <w:tmpl w:val="1DB881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43B2C"/>
    <w:multiLevelType w:val="hybridMultilevel"/>
    <w:tmpl w:val="A970D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6705B"/>
    <w:multiLevelType w:val="hybridMultilevel"/>
    <w:tmpl w:val="295057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909">
    <w:abstractNumId w:val="3"/>
  </w:num>
  <w:num w:numId="2" w16cid:durableId="549150121">
    <w:abstractNumId w:val="0"/>
  </w:num>
  <w:num w:numId="3" w16cid:durableId="1525636064">
    <w:abstractNumId w:val="1"/>
  </w:num>
  <w:num w:numId="4" w16cid:durableId="385103129">
    <w:abstractNumId w:val="4"/>
  </w:num>
  <w:num w:numId="5" w16cid:durableId="48478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1"/>
    <w:rsid w:val="00035021"/>
    <w:rsid w:val="0004600E"/>
    <w:rsid w:val="000470DF"/>
    <w:rsid w:val="000F1C17"/>
    <w:rsid w:val="001148D9"/>
    <w:rsid w:val="0015563B"/>
    <w:rsid w:val="00177FA6"/>
    <w:rsid w:val="00242441"/>
    <w:rsid w:val="00264A6B"/>
    <w:rsid w:val="002C7DA2"/>
    <w:rsid w:val="00364DC3"/>
    <w:rsid w:val="003826B9"/>
    <w:rsid w:val="003A6F2F"/>
    <w:rsid w:val="003B1870"/>
    <w:rsid w:val="003B420E"/>
    <w:rsid w:val="00401779"/>
    <w:rsid w:val="00496368"/>
    <w:rsid w:val="004A63A1"/>
    <w:rsid w:val="004C4695"/>
    <w:rsid w:val="004D38BF"/>
    <w:rsid w:val="00507C87"/>
    <w:rsid w:val="00515134"/>
    <w:rsid w:val="005A5450"/>
    <w:rsid w:val="005B6E66"/>
    <w:rsid w:val="005D7AA9"/>
    <w:rsid w:val="00663A5B"/>
    <w:rsid w:val="00670547"/>
    <w:rsid w:val="006907A5"/>
    <w:rsid w:val="006E1CCD"/>
    <w:rsid w:val="00700134"/>
    <w:rsid w:val="007128FC"/>
    <w:rsid w:val="00741437"/>
    <w:rsid w:val="0074611E"/>
    <w:rsid w:val="00815547"/>
    <w:rsid w:val="00840A4A"/>
    <w:rsid w:val="00846231"/>
    <w:rsid w:val="008574B1"/>
    <w:rsid w:val="008A7D4A"/>
    <w:rsid w:val="00946706"/>
    <w:rsid w:val="009940BB"/>
    <w:rsid w:val="009B78AD"/>
    <w:rsid w:val="00A34456"/>
    <w:rsid w:val="00A74E29"/>
    <w:rsid w:val="00A75A35"/>
    <w:rsid w:val="00A83BAF"/>
    <w:rsid w:val="00B206FC"/>
    <w:rsid w:val="00B43BA1"/>
    <w:rsid w:val="00B86AB8"/>
    <w:rsid w:val="00C27B38"/>
    <w:rsid w:val="00C27E27"/>
    <w:rsid w:val="00C53BB1"/>
    <w:rsid w:val="00C604DE"/>
    <w:rsid w:val="00C9332D"/>
    <w:rsid w:val="00C94454"/>
    <w:rsid w:val="00CB3F50"/>
    <w:rsid w:val="00D055E0"/>
    <w:rsid w:val="00D63685"/>
    <w:rsid w:val="00D776DF"/>
    <w:rsid w:val="00DF488C"/>
    <w:rsid w:val="00DF5436"/>
    <w:rsid w:val="00E41A0E"/>
    <w:rsid w:val="00EB57F5"/>
    <w:rsid w:val="00F10375"/>
    <w:rsid w:val="00F205A6"/>
    <w:rsid w:val="00F847F3"/>
    <w:rsid w:val="00F95041"/>
    <w:rsid w:val="00FA16E4"/>
    <w:rsid w:val="00FB5BF7"/>
    <w:rsid w:val="00FE41A7"/>
    <w:rsid w:val="00FE7940"/>
    <w:rsid w:val="00FE7C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E4460"/>
  <w15:chartTrackingRefBased/>
  <w15:docId w15:val="{BF2EBA91-42FE-4E9A-9342-770A47A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B1"/>
  </w:style>
  <w:style w:type="paragraph" w:styleId="Footer">
    <w:name w:val="footer"/>
    <w:basedOn w:val="Normal"/>
    <w:link w:val="Foot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B1"/>
  </w:style>
  <w:style w:type="table" w:styleId="TableGrid">
    <w:name w:val="Table Grid"/>
    <w:basedOn w:val="TableNormal"/>
    <w:uiPriority w:val="39"/>
    <w:rsid w:val="0085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6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Mayclin, Danielle</dc:creator>
  <cp:lastModifiedBy>Grady, Sarah K.</cp:lastModifiedBy>
  <cp:revision>3</cp:revision>
  <dcterms:created xsi:type="dcterms:W3CDTF">2025-07-18T17:40:00Z</dcterms:created>
  <dcterms:modified xsi:type="dcterms:W3CDTF">2025-07-18T17:41:00Z</dcterms:modified>
</cp:coreProperties>
</file>