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59BA" w:rsidP="00BB59BA" w14:paraId="75089CD2" w14:textId="77777777">
      <w:pPr>
        <w:spacing w:line="240" w:lineRule="auto"/>
        <w:contextualSpacing/>
        <w:rPr>
          <w:b/>
        </w:rPr>
      </w:pPr>
      <w:r>
        <w:rPr>
          <w:b/>
        </w:rPr>
        <w:t>Non-Substantive Change Request</w:t>
      </w:r>
    </w:p>
    <w:p w:rsidR="00BB59BA" w:rsidP="00BB59BA" w14:paraId="66750C83" w14:textId="77777777">
      <w:pPr>
        <w:spacing w:line="240" w:lineRule="auto"/>
        <w:contextualSpacing/>
        <w:rPr>
          <w:b/>
        </w:rPr>
      </w:pPr>
      <w:r>
        <w:rPr>
          <w:b/>
        </w:rPr>
        <w:t>OMB Control Number 1905-0092</w:t>
      </w:r>
    </w:p>
    <w:p w:rsidR="00BB59BA" w:rsidP="00BB59BA" w14:paraId="336DF0E8" w14:textId="77777777">
      <w:pPr>
        <w:spacing w:line="240" w:lineRule="auto"/>
        <w:contextualSpacing/>
        <w:rPr>
          <w:b/>
        </w:rPr>
      </w:pPr>
      <w:r>
        <w:rPr>
          <w:b/>
        </w:rPr>
        <w:t>Residential Energy Consumption Survey – Energy Supplier Survey</w:t>
      </w:r>
    </w:p>
    <w:p w:rsidR="00BB59BA" w:rsidP="00BB59BA" w14:paraId="1BBFBCAA" w14:textId="77777777">
      <w:pPr>
        <w:rPr>
          <w:b/>
        </w:rPr>
      </w:pPr>
    </w:p>
    <w:p w:rsidR="00BB59BA" w:rsidRPr="00FC6E09" w:rsidP="00BB59BA" w14:paraId="25B58B12" w14:textId="77777777">
      <w:r>
        <w:rPr>
          <w:b/>
        </w:rPr>
        <w:t>Summary of request:</w:t>
      </w:r>
      <w:r>
        <w:t xml:space="preserve"> EIA would like to </w:t>
      </w:r>
      <w:r w:rsidRPr="00FC6E09">
        <w:t xml:space="preserve">add clarifying instructions and revise wording </w:t>
      </w:r>
      <w:r w:rsidRPr="00C33B2C">
        <w:t>on</w:t>
      </w:r>
      <w:r w:rsidRPr="00FC6E09">
        <w:t xml:space="preserve"> the Residential Energy Consumption Survey (RECS) Energy Supplier Survey forms EIA-457-D, E, F, G. </w:t>
      </w:r>
    </w:p>
    <w:p w:rsidR="00BB59BA" w:rsidP="00BB59BA" w14:paraId="5C0FC66E" w14:textId="733D8B62">
      <w:r w:rsidRPr="00FC6E09">
        <w:rPr>
          <w:b/>
          <w:bCs/>
        </w:rPr>
        <w:t>Background:</w:t>
      </w:r>
      <w:r w:rsidRPr="00FC6E09">
        <w:t xml:space="preserve"> The data collected from energy suppliers on forms EIA-457-D, E, F, G are about the energy consumption and expenditures of respondents to the Residential Energy Consumption Survey (RECS) Household Survey (Form EIA-457A). We would like to </w:t>
      </w:r>
      <w:r>
        <w:t xml:space="preserve">request </w:t>
      </w:r>
      <w:r w:rsidR="0040257A">
        <w:t>non</w:t>
      </w:r>
      <w:r>
        <w:t>substantive</w:t>
      </w:r>
      <w:r>
        <w:t xml:space="preserve"> revisions to</w:t>
      </w:r>
      <w:r w:rsidRPr="00FC6E09">
        <w:t xml:space="preserve"> wording and add clarifying instructions to assist suppliers in reporting </w:t>
      </w:r>
      <w:r w:rsidRPr="00FC6E09">
        <w:t>these</w:t>
      </w:r>
      <w:r w:rsidRPr="00FC6E09">
        <w:t xml:space="preserve"> data, which </w:t>
      </w:r>
      <w:r w:rsidRPr="00FC6E09" w:rsidR="005F3658">
        <w:t>come</w:t>
      </w:r>
      <w:r w:rsidRPr="00FC6E09">
        <w:t xml:space="preserve"> from customer bills and related records. The requested changes are the result of </w:t>
      </w:r>
      <w:r w:rsidRPr="00C33B2C">
        <w:t>usability testing with energy suppliers</w:t>
      </w:r>
      <w:r w:rsidRPr="00FC6E09">
        <w:t xml:space="preserve"> and </w:t>
      </w:r>
      <w:r w:rsidRPr="00C33B2C">
        <w:t>review of post-collection processing activities</w:t>
      </w:r>
      <w:r w:rsidRPr="00FC6E09">
        <w:t xml:space="preserve">. </w:t>
      </w:r>
      <w:r>
        <w:t xml:space="preserve">The </w:t>
      </w:r>
      <w:r w:rsidR="00940255">
        <w:t>nonsubstantive</w:t>
      </w:r>
      <w:r w:rsidR="00940255">
        <w:t xml:space="preserve"> </w:t>
      </w:r>
      <w:r>
        <w:t>changes</w:t>
      </w:r>
      <w:r w:rsidR="00940255">
        <w:t xml:space="preserve"> will</w:t>
      </w:r>
      <w:r>
        <w:t xml:space="preserve"> </w:t>
      </w:r>
      <w:r w:rsidRPr="00BB59BA">
        <w:t xml:space="preserve">improve the </w:t>
      </w:r>
      <w:r>
        <w:t>respondent</w:t>
      </w:r>
      <w:r w:rsidRPr="00BB59BA">
        <w:t xml:space="preserve"> experience and data quality</w:t>
      </w:r>
      <w:r>
        <w:t>.</w:t>
      </w:r>
    </w:p>
    <w:p w:rsidR="00BB59BA" w:rsidP="00BB59BA" w14:paraId="40A4E5B0" w14:textId="1B192E22">
      <w:r w:rsidRPr="00FC6E09">
        <w:t>The</w:t>
      </w:r>
      <w:r>
        <w:t xml:space="preserve"> </w:t>
      </w:r>
      <w:r w:rsidR="001F36EE">
        <w:t>nonsubstantive</w:t>
      </w:r>
      <w:r w:rsidR="001F36EE">
        <w:t xml:space="preserve"> changes </w:t>
      </w:r>
      <w:r>
        <w:t>include:</w:t>
      </w:r>
    </w:p>
    <w:p w:rsidR="00BB59BA" w:rsidP="00BB59BA" w14:paraId="110C7AF7" w14:textId="77777777">
      <w:pPr>
        <w:pStyle w:val="ListParagraph"/>
        <w:numPr>
          <w:ilvl w:val="0"/>
          <w:numId w:val="1"/>
        </w:numPr>
      </w:pPr>
      <w:r>
        <w:t xml:space="preserve">Clarifying the text that describes the reporting period </w:t>
      </w:r>
    </w:p>
    <w:p w:rsidR="00BB59BA" w:rsidP="00BB59BA" w14:paraId="26D60A08" w14:textId="77777777">
      <w:pPr>
        <w:pStyle w:val="ListParagraph"/>
        <w:numPr>
          <w:ilvl w:val="0"/>
          <w:numId w:val="1"/>
        </w:numPr>
      </w:pPr>
      <w:r>
        <w:t>Revising “delivery address” to “service address” on the forms collecting data about propane and fuel oil or kerosene</w:t>
      </w:r>
    </w:p>
    <w:p w:rsidR="00BB59BA" w:rsidP="00BB59BA" w14:paraId="7D3F7548" w14:textId="77777777">
      <w:pPr>
        <w:pStyle w:val="ListParagraph"/>
        <w:numPr>
          <w:ilvl w:val="0"/>
          <w:numId w:val="1"/>
        </w:numPr>
      </w:pPr>
      <w:r>
        <w:t>Clarifying the text to indicate the charges to include and exclude</w:t>
      </w:r>
    </w:p>
    <w:p w:rsidR="001D4DAA" w:rsidP="001D4DAA" w14:paraId="213A9889" w14:textId="77777777">
      <w:pPr>
        <w:pStyle w:val="ListParagraph"/>
        <w:numPr>
          <w:ilvl w:val="0"/>
          <w:numId w:val="1"/>
        </w:numPr>
      </w:pPr>
      <w:r>
        <w:t>Improving measurement of whether the fuel was both sold and delivered, sold, or delivered</w:t>
      </w:r>
    </w:p>
    <w:p w:rsidR="001D4DAA" w:rsidP="001D4DAA" w14:paraId="0E1CAAAD" w14:textId="3B4183E1">
      <w:pPr>
        <w:pStyle w:val="ListParagraph"/>
        <w:numPr>
          <w:ilvl w:val="0"/>
          <w:numId w:val="1"/>
        </w:numPr>
      </w:pPr>
      <w:r>
        <w:t xml:space="preserve">Updating year format and number of characters allowed </w:t>
      </w:r>
    </w:p>
    <w:p w:rsidR="00BB59BA" w:rsidP="00BB59BA" w14:paraId="480616E6" w14:textId="04E41795">
      <w:pPr>
        <w:sectPr>
          <w:footerReference w:type="default" r:id="rId4"/>
          <w:pgSz w:w="12240" w:h="15840"/>
          <w:pgMar w:top="1440" w:right="1440" w:bottom="1440" w:left="1440" w:header="720" w:footer="720" w:gutter="0"/>
          <w:cols w:space="720"/>
          <w:docGrid w:linePitch="360"/>
        </w:sectPr>
      </w:pPr>
      <w:r>
        <w:t>In the f</w:t>
      </w:r>
      <w:r w:rsidR="00BE22A1">
        <w:t>ollowing</w:t>
      </w:r>
      <w:r>
        <w:t>,</w:t>
      </w:r>
      <w:r w:rsidR="00BE22A1">
        <w:t xml:space="preserve"> </w:t>
      </w:r>
      <w:r>
        <w:t xml:space="preserve">we show the current and revised fuel forms. </w:t>
      </w:r>
    </w:p>
    <w:p w:rsidR="00BB59BA" w:rsidP="00BB59BA" w14:paraId="53B326E9" w14:textId="54E91BC4"/>
    <w:p w:rsidR="00BB59BA" w:rsidRPr="00BB59BA" w:rsidP="00BB59BA" w14:paraId="38A3B58B" w14:textId="6EFEBCC5">
      <w:pPr>
        <w:rPr>
          <w:b/>
          <w:bCs/>
        </w:rPr>
      </w:pPr>
      <w:r>
        <w:rPr>
          <w:b/>
          <w:bCs/>
        </w:rPr>
        <w:t>Form</w:t>
      </w:r>
      <w:r>
        <w:rPr>
          <w:b/>
          <w:bCs/>
        </w:rPr>
        <w:t xml:space="preserve"> EIA-457D current version (left) and revised version (right)</w:t>
      </w:r>
    </w:p>
    <w:p w:rsidR="00BB59BA" w:rsidP="00BB59BA" w14:paraId="0F7B3E4A" w14:textId="0850A510">
      <w:pPr>
        <w:rPr>
          <w:noProof/>
          <w14:ligatures w14:val="standardContextual"/>
        </w:rPr>
      </w:pPr>
      <w:r>
        <w:rPr>
          <w:noProof/>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5928432</wp:posOffset>
                </wp:positionH>
                <wp:positionV relativeFrom="paragraph">
                  <wp:posOffset>2103442</wp:posOffset>
                </wp:positionV>
                <wp:extent cx="204787" cy="0"/>
                <wp:effectExtent l="0" t="0" r="0" b="0"/>
                <wp:wrapNone/>
                <wp:docPr id="641338129"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204787"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5" style="flip:y;mso-height-percent:0;mso-height-relative:margin;mso-wrap-distance-bottom:0;mso-wrap-distance-left:9pt;mso-wrap-distance-right:9pt;mso-wrap-distance-top:0;mso-wrap-style:square;position:absolute;visibility:visible;z-index:251751424" from="466.8pt,165.65pt" to="482.9pt,165.65pt" strokecolor="red" strokeweight="1.5pt">
                <v:stroke joinstyle="miter"/>
              </v:line>
            </w:pict>
          </mc:Fallback>
        </mc:AlternateContent>
      </w:r>
      <w:r>
        <w:rPr>
          <w:noProof/>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2028825</wp:posOffset>
                </wp:positionH>
                <wp:positionV relativeFrom="paragraph">
                  <wp:posOffset>2466658</wp:posOffset>
                </wp:positionV>
                <wp:extent cx="185738" cy="0"/>
                <wp:effectExtent l="0" t="0" r="0" b="0"/>
                <wp:wrapNone/>
                <wp:docPr id="537792506"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185738"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0" o:spid="_x0000_s1026" style="mso-wrap-distance-bottom:0;mso-wrap-distance-left:9pt;mso-wrap-distance-right:9pt;mso-wrap-distance-top:0;mso-wrap-style:square;position:absolute;visibility:visible;z-index:251749376" from="159.75pt,194.25pt" to="174.4pt,194.25pt" strokecolor="red" strokeweight="1.5pt">
                <v:stroke joinstyle="miter"/>
              </v:line>
            </w:pict>
          </mc:Fallback>
        </mc:AlternateContent>
      </w:r>
      <w:r w:rsidR="004C0414">
        <w:rPr>
          <w:noProof/>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4867275</wp:posOffset>
                </wp:positionH>
                <wp:positionV relativeFrom="paragraph">
                  <wp:posOffset>1957070</wp:posOffset>
                </wp:positionV>
                <wp:extent cx="161925" cy="0"/>
                <wp:effectExtent l="0" t="0" r="0" b="0"/>
                <wp:wrapNone/>
                <wp:docPr id="106372294"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1619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7" style="mso-wrap-distance-bottom:0;mso-wrap-distance-left:9pt;mso-wrap-distance-right:9pt;mso-wrap-distance-top:0;mso-wrap-style:square;position:absolute;visibility:visible;z-index:251747328" from="383.25pt,154.1pt" to="396pt,154.1pt" strokecolor="red" strokeweight="1.5pt">
                <v:stroke joinstyle="miter"/>
              </v:line>
            </w:pict>
          </mc:Fallback>
        </mc:AlternateContent>
      </w:r>
      <w:r w:rsidR="004C0414">
        <w:rPr>
          <w:noProof/>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990600</wp:posOffset>
                </wp:positionH>
                <wp:positionV relativeFrom="paragraph">
                  <wp:posOffset>2338070</wp:posOffset>
                </wp:positionV>
                <wp:extent cx="66675" cy="0"/>
                <wp:effectExtent l="0" t="0" r="0" b="0"/>
                <wp:wrapNone/>
                <wp:docPr id="1019690349"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667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8" style="mso-wrap-distance-bottom:0;mso-wrap-distance-left:9pt;mso-wrap-distance-right:9pt;mso-wrap-distance-top:0;mso-wrap-style:square;position:absolute;visibility:visible;z-index:251745280" from="78pt,184.1pt" to="83.25pt,184.1pt" strokecolor="red" strokeweight="1.5pt">
                <v:stroke joinstyle="miter"/>
              </v:line>
            </w:pict>
          </mc:Fallback>
        </mc:AlternateContent>
      </w:r>
      <w:r w:rsidR="001D1D11">
        <w:rPr>
          <w:noProof/>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6248400</wp:posOffset>
                </wp:positionH>
                <wp:positionV relativeFrom="paragraph">
                  <wp:posOffset>999808</wp:posOffset>
                </wp:positionV>
                <wp:extent cx="895350" cy="116840"/>
                <wp:effectExtent l="0" t="0" r="19050" b="16510"/>
                <wp:wrapNone/>
                <wp:docPr id="75665063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95350" cy="11684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70.5pt;height:9.2pt;margin-top:78.75pt;margin-left:492pt;mso-height-percent:0;mso-height-relative:margin;mso-width-percent:0;mso-width-relative:margin;mso-wrap-distance-bottom:0;mso-wrap-distance-left:9pt;mso-wrap-distance-right:9pt;mso-wrap-distance-top:0;mso-wrap-style:square;position:absolute;visibility:visible;v-text-anchor:middle;z-index:251667456" filled="f" strokecolor="red" strokeweight="1.5pt"/>
            </w:pict>
          </mc:Fallback>
        </mc:AlternateContent>
      </w:r>
      <w:r w:rsidR="0080715D">
        <w:rPr>
          <w:noProof/>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4968417</wp:posOffset>
                </wp:positionH>
                <wp:positionV relativeFrom="paragraph">
                  <wp:posOffset>1335744</wp:posOffset>
                </wp:positionV>
                <wp:extent cx="470414" cy="0"/>
                <wp:effectExtent l="0" t="0" r="0" b="0"/>
                <wp:wrapNone/>
                <wp:docPr id="172784729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70414"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30" style="mso-height-percent:0;mso-height-relative:margin;mso-width-percent:0;mso-width-relative:margin;mso-wrap-distance-bottom:0;mso-wrap-distance-left:9pt;mso-wrap-distance-right:9pt;mso-wrap-distance-top:0;mso-wrap-style:square;position:absolute;visibility:visible;z-index:251743232" from="391.2pt,105.2pt" to="428.25pt,105.2pt" strokecolor="red" strokeweight="1.5pt">
                <v:stroke joinstyle="miter"/>
              </v:line>
            </w:pict>
          </mc:Fallback>
        </mc:AlternateContent>
      </w:r>
      <w:r w:rsidR="00400066">
        <w:rPr>
          <w:noProof/>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1016758</wp:posOffset>
                </wp:positionH>
                <wp:positionV relativeFrom="paragraph">
                  <wp:posOffset>1521052</wp:posOffset>
                </wp:positionV>
                <wp:extent cx="477672" cy="6824"/>
                <wp:effectExtent l="0" t="0" r="36830" b="31750"/>
                <wp:wrapNone/>
                <wp:docPr id="97095902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77672" cy="6824"/>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 o:spid="_x0000_s1031" style="mso-wrap-distance-bottom:0;mso-wrap-distance-left:9pt;mso-wrap-distance-right:9pt;mso-wrap-distance-top:0;mso-wrap-style:square;position:absolute;visibility:visible;z-index:251741184" from="80.05pt,119.75pt" to="117.65pt,120.3pt" strokecolor="red" strokeweight="1.5pt">
                <v:stroke joinstyle="miter"/>
              </v:line>
            </w:pict>
          </mc:Fallback>
        </mc:AlternateContent>
      </w:r>
      <w:r w:rsidR="0072574A">
        <w:rPr>
          <w:noProof/>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4008730</wp:posOffset>
                </wp:positionH>
                <wp:positionV relativeFrom="paragraph">
                  <wp:posOffset>4253662</wp:posOffset>
                </wp:positionV>
                <wp:extent cx="3767328" cy="226771"/>
                <wp:effectExtent l="0" t="0" r="24130" b="20955"/>
                <wp:wrapNone/>
                <wp:docPr id="8721796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767328" cy="22677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2" style="width:296.65pt;height:17.85pt;margin-top:334.95pt;margin-left:315.65pt;mso-height-percent:0;mso-height-relative:margin;mso-width-percent:0;mso-width-relative:margin;mso-wrap-distance-bottom:0;mso-wrap-distance-left:9pt;mso-wrap-distance-right:9pt;mso-wrap-distance-top:0;mso-wrap-style:square;position:absolute;visibility:visible;v-text-anchor:middle;z-index:251677696" filled="f" strokecolor="red" strokeweight="1.5pt"/>
            </w:pict>
          </mc:Fallback>
        </mc:AlternateContent>
      </w:r>
      <w:r w:rsidR="00A50C3F">
        <w:rPr>
          <w:noProof/>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2669540</wp:posOffset>
                </wp:positionH>
                <wp:positionV relativeFrom="paragraph">
                  <wp:posOffset>2051380</wp:posOffset>
                </wp:positionV>
                <wp:extent cx="862330" cy="350520"/>
                <wp:effectExtent l="0" t="0" r="13970" b="11430"/>
                <wp:wrapNone/>
                <wp:docPr id="198598401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62330" cy="3505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3" style="width:67.9pt;height:27.6pt;margin-top:161.55pt;margin-left:210.2pt;mso-height-percent:0;mso-height-relative:margin;mso-width-percent:0;mso-width-relative:margin;mso-wrap-distance-bottom:0;mso-wrap-distance-left:9pt;mso-wrap-distance-right:9pt;mso-wrap-distance-top:0;mso-wrap-style:square;position:absolute;visibility:visible;v-text-anchor:middle;z-index:251673600" filled="f" strokecolor="red" strokeweight="1.5pt"/>
            </w:pict>
          </mc:Fallback>
        </mc:AlternateContent>
      </w:r>
      <w:r w:rsidR="00A50C3F">
        <w:rPr>
          <w:noProof/>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6640195</wp:posOffset>
                </wp:positionH>
                <wp:positionV relativeFrom="paragraph">
                  <wp:posOffset>1676705</wp:posOffset>
                </wp:positionV>
                <wp:extent cx="862762" cy="350571"/>
                <wp:effectExtent l="0" t="0" r="13970" b="11430"/>
                <wp:wrapNone/>
                <wp:docPr id="146588884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62762" cy="35057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4" style="width:67.95pt;height:27.6pt;margin-top:132pt;margin-left:522.85pt;mso-height-percent:0;mso-height-relative:margin;mso-width-percent:0;mso-width-relative:margin;mso-wrap-distance-bottom:0;mso-wrap-distance-left:9pt;mso-wrap-distance-right:9pt;mso-wrap-distance-top:0;mso-wrap-style:square;position:absolute;visibility:visible;v-text-anchor:middle;z-index:251675648" filled="f" strokecolor="red" strokeweight="1.5pt"/>
            </w:pict>
          </mc:Fallback>
        </mc:AlternateContent>
      </w:r>
      <w:r w:rsidR="000C78BF">
        <w:rPr>
          <w:noProof/>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5135270</wp:posOffset>
                </wp:positionH>
                <wp:positionV relativeFrom="paragraph">
                  <wp:posOffset>1488515</wp:posOffset>
                </wp:positionV>
                <wp:extent cx="468173" cy="248717"/>
                <wp:effectExtent l="0" t="0" r="27305" b="18415"/>
                <wp:wrapNone/>
                <wp:docPr id="709933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68173" cy="24871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5" style="width:36.85pt;height:19.6pt;margin-top:117.2pt;margin-left:404.35pt;mso-height-percent:0;mso-height-relative:margin;mso-width-percent:0;mso-width-relative:margin;mso-wrap-distance-bottom:0;mso-wrap-distance-left:9pt;mso-wrap-distance-right:9pt;mso-wrap-distance-top:0;mso-wrap-style:square;position:absolute;visibility:visible;v-text-anchor:middle;z-index:251671552" filled="f" strokecolor="red" strokeweight="1.5pt"/>
            </w:pict>
          </mc:Fallback>
        </mc:AlternateContent>
      </w:r>
      <w:r w:rsidR="000C78BF">
        <w:rPr>
          <w:noProof/>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1199693</wp:posOffset>
                </wp:positionH>
                <wp:positionV relativeFrom="paragraph">
                  <wp:posOffset>1876222</wp:posOffset>
                </wp:positionV>
                <wp:extent cx="424281" cy="182600"/>
                <wp:effectExtent l="0" t="0" r="13970" b="27305"/>
                <wp:wrapNone/>
                <wp:docPr id="105662487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24281" cy="1826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6" style="width:33.4pt;height:14.4pt;margin-top:147.75pt;margin-left:94.45pt;mso-height-percent:0;mso-height-relative:margin;mso-width-percent:0;mso-width-relative:margin;mso-wrap-distance-bottom:0;mso-wrap-distance-left:9pt;mso-wrap-distance-right:9pt;mso-wrap-distance-top:0;mso-wrap-style:square;position:absolute;visibility:visible;v-text-anchor:middle;z-index:251669504" filled="f" strokecolor="red" strokeweight="1.5pt"/>
            </w:pict>
          </mc:Fallback>
        </mc:AlternateContent>
      </w:r>
      <w:r w:rsidR="00571C92">
        <w:rPr>
          <w:noProof/>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5799455</wp:posOffset>
                </wp:positionH>
                <wp:positionV relativeFrom="paragraph">
                  <wp:posOffset>1114095</wp:posOffset>
                </wp:positionV>
                <wp:extent cx="468172" cy="0"/>
                <wp:effectExtent l="0" t="0" r="0" b="0"/>
                <wp:wrapNone/>
                <wp:docPr id="2108930586"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468172"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37" style="mso-wrap-distance-bottom:0;mso-wrap-distance-left:9pt;mso-wrap-distance-right:9pt;mso-wrap-distance-top:0;mso-wrap-style:square;position:absolute;visibility:visible;z-index:251665408" from="456.65pt,87.7pt" to="493.5pt,87.7pt" strokecolor="red" strokeweight="1.5pt">
                <v:stroke joinstyle="miter"/>
              </v:line>
            </w:pict>
          </mc:Fallback>
        </mc:AlternateContent>
      </w:r>
      <w:r w:rsidR="00571C92">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1850746</wp:posOffset>
                </wp:positionH>
                <wp:positionV relativeFrom="paragraph">
                  <wp:posOffset>1371473</wp:posOffset>
                </wp:positionV>
                <wp:extent cx="468172" cy="0"/>
                <wp:effectExtent l="0" t="0" r="0" b="0"/>
                <wp:wrapNone/>
                <wp:docPr id="566063121"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468172"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38" style="mso-wrap-distance-bottom:0;mso-wrap-distance-left:9pt;mso-wrap-distance-right:9pt;mso-wrap-distance-top:0;mso-wrap-style:square;position:absolute;visibility:visible;z-index:251663360" from="145.75pt,108pt" to="182.6pt,108pt" strokecolor="red" strokeweight="1.5pt">
                <v:stroke joinstyle="miter"/>
              </v:line>
            </w:pict>
          </mc:Fallback>
        </mc:AlternateContent>
      </w:r>
      <w:r w:rsidR="00B967C4">
        <w:rPr>
          <w:noProof/>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4043350</wp:posOffset>
                </wp:positionH>
                <wp:positionV relativeFrom="paragraph">
                  <wp:posOffset>549910</wp:posOffset>
                </wp:positionV>
                <wp:extent cx="609600" cy="114300"/>
                <wp:effectExtent l="0" t="0" r="19050" b="19050"/>
                <wp:wrapNone/>
                <wp:docPr id="151637308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9600" cy="1143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9" style="width:48pt;height:9pt;margin-top:43.3pt;margin-left:318.35pt;mso-wrap-distance-bottom:0;mso-wrap-distance-left:9pt;mso-wrap-distance-right:9pt;mso-wrap-distance-top:0;mso-wrap-style:square;position:absolute;visibility:visible;v-text-anchor:middle;z-index:251661312" filled="f" strokecolor="red" strokeweight="1.5pt"/>
            </w:pict>
          </mc:Fallback>
        </mc:AlternateContent>
      </w:r>
      <w:r w:rsidR="00FC4914">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800405</wp:posOffset>
                </wp:positionV>
                <wp:extent cx="609600" cy="114300"/>
                <wp:effectExtent l="0" t="0" r="19050" b="19050"/>
                <wp:wrapNone/>
                <wp:docPr id="18161606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9600" cy="1143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40" style="width:48pt;height:9pt;margin-top:63pt;margin-left:4.65pt;mso-wrap-distance-bottom:0;mso-wrap-distance-left:9pt;mso-wrap-distance-right:9pt;mso-wrap-distance-top:0;mso-wrap-style:square;position:absolute;visibility:visible;v-text-anchor:middle;z-index:251659264" filled="f" strokecolor="red" strokeweight="1.5pt"/>
            </w:pict>
          </mc:Fallback>
        </mc:AlternateContent>
      </w:r>
      <w:r>
        <w:rPr>
          <w:noProof/>
          <w14:ligatures w14:val="standardContextual"/>
        </w:rPr>
        <w:drawing>
          <wp:inline distT="0" distB="0" distL="0" distR="0">
            <wp:extent cx="3960752" cy="4581525"/>
            <wp:effectExtent l="0" t="0" r="1905" b="0"/>
            <wp:docPr id="145348805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88053" name="Picture 1" descr="Table&#10;&#10;AI-generated content may be incorrect."/>
                    <pic:cNvPicPr/>
                  </pic:nvPicPr>
                  <pic:blipFill>
                    <a:blip xmlns:r="http://schemas.openxmlformats.org/officeDocument/2006/relationships" r:embed="rId5"/>
                    <a:stretch>
                      <a:fillRect/>
                    </a:stretch>
                  </pic:blipFill>
                  <pic:spPr>
                    <a:xfrm>
                      <a:off x="0" y="0"/>
                      <a:ext cx="3985817" cy="4610518"/>
                    </a:xfrm>
                    <a:prstGeom prst="rect">
                      <a:avLst/>
                    </a:prstGeom>
                  </pic:spPr>
                </pic:pic>
              </a:graphicData>
            </a:graphic>
          </wp:inline>
        </w:drawing>
      </w:r>
      <w:r w:rsidRPr="00BB59BA">
        <w:rPr>
          <w:noProof/>
          <w14:ligatures w14:val="standardContextual"/>
        </w:rPr>
        <w:t xml:space="preserve"> </w:t>
      </w:r>
      <w:r w:rsidR="001A441A">
        <w:rPr>
          <w:noProof/>
          <w14:ligatures w14:val="standardContextual"/>
        </w:rPr>
        <w:drawing>
          <wp:inline distT="0" distB="0" distL="0" distR="0">
            <wp:extent cx="3876675" cy="4795254"/>
            <wp:effectExtent l="0" t="0" r="0" b="5715"/>
            <wp:docPr id="1927590619"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90619" name="Picture 1" descr="Table&#10;&#10;AI-generated content may be incorrect."/>
                    <pic:cNvPicPr/>
                  </pic:nvPicPr>
                  <pic:blipFill>
                    <a:blip xmlns:r="http://schemas.openxmlformats.org/officeDocument/2006/relationships" r:embed="rId6"/>
                    <a:stretch>
                      <a:fillRect/>
                    </a:stretch>
                  </pic:blipFill>
                  <pic:spPr>
                    <a:xfrm>
                      <a:off x="0" y="0"/>
                      <a:ext cx="3883781" cy="4804044"/>
                    </a:xfrm>
                    <a:prstGeom prst="rect">
                      <a:avLst/>
                    </a:prstGeom>
                  </pic:spPr>
                </pic:pic>
              </a:graphicData>
            </a:graphic>
          </wp:inline>
        </w:drawing>
      </w:r>
    </w:p>
    <w:p w:rsidR="00CF32E8" w:rsidP="00BB59BA" w14:paraId="21A73509" w14:textId="77B23C97">
      <w:pPr>
        <w:rPr>
          <w:noProof/>
          <w14:ligatures w14:val="standardContextual"/>
        </w:rPr>
      </w:pPr>
    </w:p>
    <w:p w:rsidR="00CF32E8" w:rsidP="00BB59BA" w14:paraId="6FB75B92" w14:textId="702FA7F1">
      <w:pPr>
        <w:rPr>
          <w:noProof/>
          <w14:ligatures w14:val="standardContextual"/>
        </w:rPr>
      </w:pPr>
    </w:p>
    <w:p w:rsidR="00BB59BA" w:rsidP="00BB59BA" w14:paraId="5BD755F5" w14:textId="26AA5624">
      <w:pPr>
        <w:rPr>
          <w:noProof/>
          <w14:ligatures w14:val="standardContextual"/>
        </w:rPr>
      </w:pPr>
      <w:r>
        <w:rPr>
          <w:noProof/>
          <w14:ligatures w14:val="standardContextual"/>
        </w:rPr>
        <w:t>Changes to Form EIA-457D:</w:t>
      </w:r>
    </w:p>
    <w:p w:rsidR="00BB59BA" w:rsidRPr="00BB59BA" w:rsidP="00BB59BA" w14:paraId="6BD0028F" w14:textId="65E4DAD5">
      <w:pPr>
        <w:pStyle w:val="ListParagraph"/>
        <w:numPr>
          <w:ilvl w:val="0"/>
          <w:numId w:val="3"/>
        </w:numPr>
        <w:rPr>
          <w:noProof/>
          <w14:ligatures w14:val="standardContextual"/>
        </w:rPr>
      </w:pPr>
      <w:r w:rsidRPr="00BB59BA">
        <w:rPr>
          <w:noProof/>
          <w14:ligatures w14:val="standardContextual"/>
        </w:rPr>
        <w:t>Changed “Delivery address” to “Service address” in upper left corner so that all customer accounts across forms are consistently referred to with a “service address.”</w:t>
      </w:r>
    </w:p>
    <w:p w:rsidR="00BB59BA" w:rsidRPr="00BB59BA" w:rsidP="00BB59BA" w14:paraId="3CECDD5C" w14:textId="32C3363C">
      <w:pPr>
        <w:pStyle w:val="ListParagraph"/>
        <w:numPr>
          <w:ilvl w:val="1"/>
          <w:numId w:val="3"/>
        </w:numPr>
        <w:rPr>
          <w:noProof/>
          <w14:ligatures w14:val="standardContextual"/>
        </w:rPr>
      </w:pPr>
      <w:r w:rsidRPr="00BB59BA">
        <w:rPr>
          <w:noProof/>
          <w14:ligatures w14:val="standardContextual"/>
        </w:rPr>
        <w:t>Wording in the sentences above the table also refer to a “service address” instead of a “delivery address.”</w:t>
      </w:r>
    </w:p>
    <w:p w:rsidR="00BB59BA" w:rsidP="00BB59BA" w14:paraId="74803F9F" w14:textId="76D0DE7C">
      <w:pPr>
        <w:pStyle w:val="ListParagraph"/>
        <w:numPr>
          <w:ilvl w:val="0"/>
          <w:numId w:val="3"/>
        </w:numPr>
      </w:pPr>
      <w:r>
        <w:t xml:space="preserve">We found that energy suppliers were unclear </w:t>
      </w:r>
      <w:r>
        <w:t>that</w:t>
      </w:r>
      <w:r>
        <w:t xml:space="preserve"> data from multiple bills, requiring multiple entries per address, is required. The wording “for the 20-month period from September 2023 through April 2025” is designed to clarify the reporting period for respondents and has been updated in the form.</w:t>
      </w:r>
    </w:p>
    <w:p w:rsidR="00BB59BA" w:rsidP="00CF32E8" w14:paraId="5197E557" w14:textId="257AE539">
      <w:pPr>
        <w:pStyle w:val="ListParagraph"/>
        <w:numPr>
          <w:ilvl w:val="0"/>
          <w:numId w:val="3"/>
        </w:numPr>
      </w:pPr>
      <w:r>
        <w:t xml:space="preserve">Updated </w:t>
      </w:r>
      <w:r w:rsidRPr="00BB59BA">
        <w:rPr>
          <w:u w:val="single"/>
        </w:rPr>
        <w:t>column header three</w:t>
      </w:r>
      <w:r>
        <w:t xml:space="preserve"> so that “fuel sold” is revised to “fuel delivered” because we want to be consistent in asking for data related to deliveries for propane and fuel oil.</w:t>
      </w:r>
    </w:p>
    <w:p w:rsidR="00BB59BA" w:rsidP="00BB59BA" w14:paraId="3AC8705F" w14:textId="0CBF4D0E">
      <w:pPr>
        <w:pStyle w:val="ListParagraph"/>
        <w:numPr>
          <w:ilvl w:val="0"/>
          <w:numId w:val="3"/>
        </w:numPr>
      </w:pPr>
      <w:r>
        <w:t xml:space="preserve">Suppliers indicated that bills often include many types of charges and that the forms are not clear enough about which of the billed charges should be included in reporting of consumption and expenditures of RECS households. Using subject matter expertise and questionnaire development expertise, the “Exclude” instructions in </w:t>
      </w:r>
      <w:r w:rsidRPr="00BB59BA">
        <w:rPr>
          <w:u w:val="single"/>
        </w:rPr>
        <w:t>column header f</w:t>
      </w:r>
      <w:r>
        <w:rPr>
          <w:u w:val="single"/>
        </w:rPr>
        <w:t>ive</w:t>
      </w:r>
      <w:r>
        <w:t xml:space="preserve"> were revised to clarify the types of charges that should be included or excluded.</w:t>
      </w:r>
    </w:p>
    <w:p w:rsidR="00BB59BA" w:rsidP="00BB59BA" w14:paraId="6B2EEB33" w14:textId="10E678C4">
      <w:pPr>
        <w:pStyle w:val="ListParagraph"/>
        <w:numPr>
          <w:ilvl w:val="0"/>
          <w:numId w:val="3"/>
        </w:numPr>
      </w:pPr>
      <w:r w:rsidRPr="00BB59BA">
        <w:t xml:space="preserve">Updated year format </w:t>
      </w:r>
      <w:r>
        <w:t xml:space="preserve">to four digits </w:t>
      </w:r>
      <w:r w:rsidRPr="00BB59BA">
        <w:t xml:space="preserve">and </w:t>
      </w:r>
      <w:r>
        <w:t xml:space="preserve">updated </w:t>
      </w:r>
      <w:r w:rsidRPr="00BB59BA">
        <w:t>number of characters allowed</w:t>
      </w:r>
      <w:r>
        <w:t xml:space="preserve"> </w:t>
      </w:r>
      <w:r w:rsidR="00F02C73">
        <w:t>for</w:t>
      </w:r>
      <w:r w:rsidR="00BD2941">
        <w:t xml:space="preserve"> </w:t>
      </w:r>
      <w:r>
        <w:t>range edits.</w:t>
      </w:r>
    </w:p>
    <w:p w:rsidR="00BB59BA" w:rsidP="00BB59BA" w14:paraId="55827D38" w14:textId="2A7C923B">
      <w:pPr>
        <w:pStyle w:val="ListParagraph"/>
        <w:numPr>
          <w:ilvl w:val="0"/>
          <w:numId w:val="3"/>
        </w:numPr>
      </w:pPr>
      <w:r>
        <w:t>Added a sentence that will allow us to collect richer information about anomalous billing data for suppliers. This will help us with editing. The sentence is “If necessary, please include any relevant information for this address, such as an explanation for any periods of vacancy or gaps in billing for this service address.”</w:t>
      </w:r>
    </w:p>
    <w:p w:rsidR="00BB59BA" w:rsidRPr="00C33B2C" w:rsidP="00BB59BA" w14:paraId="6FE4660A" w14:textId="0A0AA251">
      <w:pPr>
        <w:pStyle w:val="ListParagraph"/>
        <w:ind w:left="360"/>
      </w:pPr>
    </w:p>
    <w:p w:rsidR="00BB59BA" w14:paraId="70E8C500" w14:textId="7891E5DA">
      <w:pPr>
        <w:spacing w:line="278" w:lineRule="auto"/>
        <w:rPr>
          <w:noProof/>
          <w14:ligatures w14:val="standardContextual"/>
        </w:rPr>
      </w:pPr>
      <w:r>
        <w:rPr>
          <w:noProof/>
          <w14:ligatures w14:val="standardContextual"/>
        </w:rPr>
        <w:br w:type="page"/>
      </w:r>
    </w:p>
    <w:p w:rsidR="00BB59BA" w:rsidRPr="00BB59BA" w:rsidP="00BB59BA" w14:paraId="0FB9F13D" w14:textId="20FA7B18">
      <w:pPr>
        <w:rPr>
          <w:b/>
          <w:bCs/>
        </w:rPr>
      </w:pPr>
      <w:r>
        <w:rPr>
          <w:b/>
          <w:bCs/>
        </w:rPr>
        <w:t>Form</w:t>
      </w:r>
      <w:r>
        <w:rPr>
          <w:b/>
          <w:bCs/>
        </w:rPr>
        <w:t xml:space="preserve"> EIA-457E current version (left) and revised version (right)</w:t>
      </w:r>
    </w:p>
    <w:p w:rsidR="00BB59BA" w:rsidP="00BB59BA" w14:paraId="6CCE47BE" w14:textId="48008CCA">
      <w:pPr>
        <w:rPr>
          <w:noProof/>
          <w14:ligatures w14:val="standardContextual"/>
        </w:rPr>
      </w:pPr>
      <w:r>
        <w:rPr>
          <w:noProof/>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5290056</wp:posOffset>
                </wp:positionH>
                <wp:positionV relativeFrom="paragraph">
                  <wp:posOffset>2067303</wp:posOffset>
                </wp:positionV>
                <wp:extent cx="241223" cy="0"/>
                <wp:effectExtent l="0" t="0" r="0" b="0"/>
                <wp:wrapNone/>
                <wp:docPr id="1425713048"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241223"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5" o:spid="_x0000_s1041" style="mso-wrap-distance-bottom:0;mso-wrap-distance-left:9pt;mso-wrap-distance-right:9pt;mso-wrap-distance-top:0;mso-wrap-style:square;position:absolute;visibility:visible;z-index:251759616" from="416.55pt,162.8pt" to="435.55pt,162.8pt" strokecolor="red" strokeweight="1.5pt">
                <v:stroke joinstyle="miter"/>
              </v:line>
            </w:pict>
          </mc:Fallback>
        </mc:AlternateContent>
      </w:r>
      <w:r>
        <w:rPr>
          <w:noProof/>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1385625</wp:posOffset>
                </wp:positionH>
                <wp:positionV relativeFrom="paragraph">
                  <wp:posOffset>2392672</wp:posOffset>
                </wp:positionV>
                <wp:extent cx="185123" cy="0"/>
                <wp:effectExtent l="0" t="0" r="0" b="0"/>
                <wp:wrapNone/>
                <wp:docPr id="1047317676"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185123"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4" o:spid="_x0000_s1042" style="mso-wrap-distance-bottom:0;mso-wrap-distance-left:9pt;mso-wrap-distance-right:9pt;mso-wrap-distance-top:0;mso-wrap-style:square;position:absolute;visibility:visible;z-index:251757568" from="109.1pt,188.4pt" to="123.7pt,188.4pt" strokecolor="red" strokeweight="1.5pt">
                <v:stroke joinstyle="miter"/>
              </v:line>
            </w:pict>
          </mc:Fallback>
        </mc:AlternateContent>
      </w:r>
      <w:r w:rsidR="00A22D1F">
        <w:rPr>
          <w:noProof/>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4796393</wp:posOffset>
                </wp:positionH>
                <wp:positionV relativeFrom="paragraph">
                  <wp:posOffset>2056083</wp:posOffset>
                </wp:positionV>
                <wp:extent cx="168170" cy="4137"/>
                <wp:effectExtent l="0" t="0" r="22860" b="34290"/>
                <wp:wrapNone/>
                <wp:docPr id="1890809284"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168170" cy="4137"/>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43" style="flip:y;mso-height-percent:0;mso-height-relative:margin;mso-width-percent:0;mso-width-relative:margin;mso-wrap-distance-bottom:0;mso-wrap-distance-left:9pt;mso-wrap-distance-right:9pt;mso-wrap-distance-top:0;mso-wrap-style:square;position:absolute;visibility:visible;z-index:251755520" from="377.65pt,161.9pt" to="390.9pt,162.25pt" strokecolor="red" strokeweight="1.5pt">
                <v:stroke joinstyle="miter"/>
              </v:line>
            </w:pict>
          </mc:Fallback>
        </mc:AlternateContent>
      </w:r>
      <w:r w:rsidR="00A22D1F">
        <w:rPr>
          <w:noProof/>
          <w14:ligatures w14:val="standardContextual"/>
        </w:rPr>
        <mc:AlternateContent>
          <mc:Choice Requires="wps">
            <w:drawing>
              <wp:anchor distT="0" distB="0" distL="114300" distR="114300" simplePos="0" relativeHeight="251752448" behindDoc="0" locked="0" layoutInCell="1" allowOverlap="1">
                <wp:simplePos x="0" y="0"/>
                <wp:positionH relativeFrom="column">
                  <wp:posOffset>1054645</wp:posOffset>
                </wp:positionH>
                <wp:positionV relativeFrom="paragraph">
                  <wp:posOffset>2385013</wp:posOffset>
                </wp:positionV>
                <wp:extent cx="78538" cy="0"/>
                <wp:effectExtent l="0" t="0" r="0" b="0"/>
                <wp:wrapNone/>
                <wp:docPr id="1054615456"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78538"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2" o:spid="_x0000_s1044" style="mso-wrap-distance-bottom:0;mso-wrap-distance-left:9pt;mso-wrap-distance-right:9pt;mso-wrap-distance-top:0;mso-wrap-style:square;position:absolute;visibility:visible;z-index:251753472" from="83.05pt,187.8pt" to="89.25pt,187.8pt" strokecolor="red" strokeweight="1.5pt">
                <v:stroke joinstyle="miter"/>
              </v:line>
            </w:pict>
          </mc:Fallback>
        </mc:AlternateContent>
      </w:r>
      <w:r w:rsidR="000D1E19">
        <w:rPr>
          <w:noProof/>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6114699</wp:posOffset>
                </wp:positionH>
                <wp:positionV relativeFrom="paragraph">
                  <wp:posOffset>990218</wp:posOffset>
                </wp:positionV>
                <wp:extent cx="863912" cy="112197"/>
                <wp:effectExtent l="0" t="0" r="12700" b="21590"/>
                <wp:wrapNone/>
                <wp:docPr id="17312319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63912" cy="11219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5" style="width:68pt;height:8.85pt;margin-top:77.95pt;margin-left:481.45pt;mso-height-percent:0;mso-height-relative:margin;mso-width-percent:0;mso-width-relative:margin;mso-wrap-distance-bottom:0;mso-wrap-distance-left:9pt;mso-wrap-distance-right:9pt;mso-wrap-distance-top:0;mso-wrap-style:square;position:absolute;visibility:visible;v-text-anchor:middle;z-index:251679744" filled="f" strokecolor="red" strokeweight="1.5pt"/>
            </w:pict>
          </mc:Fallback>
        </mc:AlternateContent>
      </w:r>
      <w:r w:rsidR="007E6190">
        <w:rPr>
          <w:noProof/>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3957320</wp:posOffset>
                </wp:positionH>
                <wp:positionV relativeFrom="paragraph">
                  <wp:posOffset>3995750</wp:posOffset>
                </wp:positionV>
                <wp:extent cx="3621024" cy="248716"/>
                <wp:effectExtent l="0" t="0" r="17780" b="18415"/>
                <wp:wrapNone/>
                <wp:docPr id="60184281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621024" cy="24871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6" style="width:285.1pt;height:19.6pt;margin-top:314.65pt;margin-left:311.6pt;mso-height-percent:0;mso-height-relative:margin;mso-width-percent:0;mso-width-relative:margin;mso-wrap-distance-bottom:0;mso-wrap-distance-left:9pt;mso-wrap-distance-right:9pt;mso-wrap-distance-top:0;mso-wrap-style:square;position:absolute;visibility:visible;v-text-anchor:middle;z-index:251694080" filled="f" strokecolor="red" strokeweight="1.5pt"/>
            </w:pict>
          </mc:Fallback>
        </mc:AlternateContent>
      </w:r>
      <w:r w:rsidR="003435B7">
        <w:rPr>
          <w:noProof/>
          <w14:ligatures w14:val="standardContextual"/>
        </w:rPr>
        <mc:AlternateContent>
          <mc:Choice Requires="wps">
            <w:drawing>
              <wp:anchor distT="0" distB="0" distL="114300" distR="114300" simplePos="0" relativeHeight="251691008" behindDoc="0" locked="0" layoutInCell="1" allowOverlap="1">
                <wp:simplePos x="0" y="0"/>
                <wp:positionH relativeFrom="column">
                  <wp:posOffset>2765146</wp:posOffset>
                </wp:positionH>
                <wp:positionV relativeFrom="paragraph">
                  <wp:posOffset>2057655</wp:posOffset>
                </wp:positionV>
                <wp:extent cx="694944" cy="329184"/>
                <wp:effectExtent l="0" t="0" r="10160" b="13970"/>
                <wp:wrapNone/>
                <wp:docPr id="185190810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94944" cy="32918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7" style="width:54.7pt;height:25.9pt;margin-top:162pt;margin-left:217.75pt;mso-height-percent:0;mso-height-relative:margin;mso-width-percent:0;mso-width-relative:margin;mso-wrap-distance-bottom:0;mso-wrap-distance-left:9pt;mso-wrap-distance-right:9pt;mso-wrap-distance-top:0;mso-wrap-style:square;position:absolute;visibility:visible;v-text-anchor:middle;z-index:251692032" filled="f" strokecolor="red" strokeweight="1.5pt"/>
            </w:pict>
          </mc:Fallback>
        </mc:AlternateContent>
      </w:r>
      <w:r w:rsidR="00016D90">
        <w:rPr>
          <w:noProof/>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6642202</wp:posOffset>
                </wp:positionH>
                <wp:positionV relativeFrom="paragraph">
                  <wp:posOffset>1735784</wp:posOffset>
                </wp:positionV>
                <wp:extent cx="694944" cy="409651"/>
                <wp:effectExtent l="0" t="0" r="10160" b="28575"/>
                <wp:wrapNone/>
                <wp:docPr id="21617426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94944" cy="40965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8" style="width:54.7pt;height:32.25pt;margin-top:136.7pt;margin-left:523pt;mso-height-percent:0;mso-height-relative:margin;mso-width-percent:0;mso-width-relative:margin;mso-wrap-distance-bottom:0;mso-wrap-distance-left:9pt;mso-wrap-distance-right:9pt;mso-wrap-distance-top:0;mso-wrap-style:square;position:absolute;visibility:visible;v-text-anchor:middle;z-index:251689984" filled="f" strokecolor="red" strokeweight="1.5pt"/>
            </w:pict>
          </mc:Fallback>
        </mc:AlternateContent>
      </w:r>
      <w:r w:rsidR="00016D90">
        <w:rPr>
          <w:noProof/>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6634886</wp:posOffset>
                </wp:positionH>
                <wp:positionV relativeFrom="paragraph">
                  <wp:posOffset>1443177</wp:posOffset>
                </wp:positionV>
                <wp:extent cx="672999" cy="234087"/>
                <wp:effectExtent l="0" t="0" r="13335" b="13970"/>
                <wp:wrapNone/>
                <wp:docPr id="810576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72999" cy="23408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9" style="width:53pt;height:18.45pt;margin-top:113.65pt;margin-left:522.45pt;mso-height-percent:0;mso-height-relative:margin;mso-width-percent:0;mso-width-relative:margin;mso-wrap-distance-bottom:0;mso-wrap-distance-left:9pt;mso-wrap-distance-right:9pt;mso-wrap-distance-top:0;mso-wrap-style:square;position:absolute;visibility:visible;v-text-anchor:middle;z-index:251687936" filled="f" strokecolor="red" strokeweight="1.5pt"/>
            </w:pict>
          </mc:Fallback>
        </mc:AlternateContent>
      </w:r>
      <w:r w:rsidR="00016D90">
        <w:rPr>
          <w:noProof/>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2860040</wp:posOffset>
                </wp:positionH>
                <wp:positionV relativeFrom="paragraph">
                  <wp:posOffset>1969465</wp:posOffset>
                </wp:positionV>
                <wp:extent cx="519202" cy="80467"/>
                <wp:effectExtent l="0" t="0" r="14605" b="15240"/>
                <wp:wrapNone/>
                <wp:docPr id="177463566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19202" cy="8046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0" style="width:40.9pt;height:6.35pt;margin-top:155.1pt;margin-left:225.2pt;mso-height-percent:0;mso-height-relative:margin;mso-width-percent:0;mso-width-relative:margin;mso-wrap-distance-bottom:0;mso-wrap-distance-left:9pt;mso-wrap-distance-right:9pt;mso-wrap-distance-top:0;mso-wrap-style:square;position:absolute;visibility:visible;v-text-anchor:middle;z-index:251685888" filled="f" strokecolor="red" strokeweight="1.5pt"/>
            </w:pict>
          </mc:Fallback>
        </mc:AlternateContent>
      </w:r>
      <w:r w:rsidR="00655F04">
        <w:rPr>
          <w:noProof/>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5836920</wp:posOffset>
                </wp:positionH>
                <wp:positionV relativeFrom="paragraph">
                  <wp:posOffset>1814500</wp:posOffset>
                </wp:positionV>
                <wp:extent cx="738733" cy="350571"/>
                <wp:effectExtent l="0" t="0" r="23495" b="11430"/>
                <wp:wrapNone/>
                <wp:docPr id="185229946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38733" cy="35057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55F04" w:rsidP="00655F0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1" style="width:58.15pt;height:27.6pt;margin-top:142.85pt;margin-left:459.6pt;mso-height-percent:0;mso-height-relative:margin;mso-width-percent:0;mso-width-relative:margin;mso-wrap-distance-bottom:0;mso-wrap-distance-left:9pt;mso-wrap-distance-right:9pt;mso-wrap-distance-top:0;mso-wrap-style:square;position:absolute;visibility:visible;v-text-anchor:middle;z-index:251683840" filled="f" strokecolor="red" strokeweight="1.5pt">
                <v:textbox>
                  <w:txbxContent>
                    <w:p w:rsidR="00655F04" w:rsidP="00655F04" w14:paraId="0EE87099" w14:textId="77777777"/>
                  </w:txbxContent>
                </v:textbox>
              </v:rect>
            </w:pict>
          </mc:Fallback>
        </mc:AlternateContent>
      </w:r>
      <w:r>
        <w:rPr>
          <w:noProof/>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1798955</wp:posOffset>
                </wp:positionH>
                <wp:positionV relativeFrom="paragraph">
                  <wp:posOffset>2138350</wp:posOffset>
                </wp:positionV>
                <wp:extent cx="862762" cy="350571"/>
                <wp:effectExtent l="0" t="0" r="13970" b="11430"/>
                <wp:wrapNone/>
                <wp:docPr id="161896851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62762" cy="35057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2" style="width:67.95pt;height:27.6pt;margin-top:168.35pt;margin-left:141.65pt;mso-height-percent:0;mso-height-relative:margin;mso-width-percent:0;mso-width-relative:margin;mso-wrap-distance-bottom:0;mso-wrap-distance-left:9pt;mso-wrap-distance-right:9pt;mso-wrap-distance-top:0;mso-wrap-style:square;position:absolute;visibility:visible;v-text-anchor:middle;z-index:251681792" filled="f" strokecolor="red" strokeweight="1.5pt"/>
            </w:pict>
          </mc:Fallback>
        </mc:AlternateContent>
      </w:r>
      <w:r w:rsidR="00BB59BA">
        <w:rPr>
          <w:noProof/>
          <w14:ligatures w14:val="standardContextual"/>
        </w:rPr>
        <w:drawing>
          <wp:inline distT="0" distB="0" distL="0" distR="0">
            <wp:extent cx="3985433" cy="4162425"/>
            <wp:effectExtent l="0" t="0" r="0" b="0"/>
            <wp:docPr id="139619846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98462" name="Picture 1" descr="Table&#10;&#10;AI-generated content may be incorrect."/>
                    <pic:cNvPicPr/>
                  </pic:nvPicPr>
                  <pic:blipFill>
                    <a:blip xmlns:r="http://schemas.openxmlformats.org/officeDocument/2006/relationships" r:embed="rId7"/>
                    <a:stretch>
                      <a:fillRect/>
                    </a:stretch>
                  </pic:blipFill>
                  <pic:spPr>
                    <a:xfrm>
                      <a:off x="0" y="0"/>
                      <a:ext cx="4008420" cy="4186433"/>
                    </a:xfrm>
                    <a:prstGeom prst="rect">
                      <a:avLst/>
                    </a:prstGeom>
                  </pic:spPr>
                </pic:pic>
              </a:graphicData>
            </a:graphic>
          </wp:inline>
        </w:drawing>
      </w:r>
      <w:r w:rsidR="00BB59BA">
        <w:rPr>
          <w:noProof/>
          <w14:ligatures w14:val="standardContextual"/>
        </w:rPr>
        <w:drawing>
          <wp:inline distT="0" distB="0" distL="0" distR="0">
            <wp:extent cx="3667125" cy="4499776"/>
            <wp:effectExtent l="0" t="0" r="0" b="0"/>
            <wp:docPr id="66266990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69907" name="Picture 1" descr="Table&#10;&#10;AI-generated content may be incorrect."/>
                    <pic:cNvPicPr/>
                  </pic:nvPicPr>
                  <pic:blipFill>
                    <a:blip xmlns:r="http://schemas.openxmlformats.org/officeDocument/2006/relationships" r:embed="rId8"/>
                    <a:stretch>
                      <a:fillRect/>
                    </a:stretch>
                  </pic:blipFill>
                  <pic:spPr>
                    <a:xfrm>
                      <a:off x="0" y="0"/>
                      <a:ext cx="3685840" cy="4522741"/>
                    </a:xfrm>
                    <a:prstGeom prst="rect">
                      <a:avLst/>
                    </a:prstGeom>
                  </pic:spPr>
                </pic:pic>
              </a:graphicData>
            </a:graphic>
          </wp:inline>
        </w:drawing>
      </w:r>
    </w:p>
    <w:p w:rsidR="00BB59BA" w:rsidP="00BB59BA" w14:paraId="4B77277F" w14:textId="7103A13D">
      <w:pPr>
        <w:rPr>
          <w:noProof/>
          <w14:ligatures w14:val="standardContextual"/>
        </w:rPr>
      </w:pPr>
      <w:r>
        <w:rPr>
          <w:noProof/>
          <w14:ligatures w14:val="standardContextual"/>
        </w:rPr>
        <w:t>Changes to Form EIA-457E:</w:t>
      </w:r>
      <w:r w:rsidRPr="00655F04" w:rsidR="00655F04">
        <w:rPr>
          <w:noProof/>
          <w14:ligatures w14:val="standardContextual"/>
        </w:rPr>
        <w:t xml:space="preserve"> </w:t>
      </w:r>
    </w:p>
    <w:p w:rsidR="00BB59BA" w:rsidP="00BB59BA" w14:paraId="1CF7C133" w14:textId="77777777">
      <w:pPr>
        <w:pStyle w:val="ListParagraph"/>
        <w:numPr>
          <w:ilvl w:val="0"/>
          <w:numId w:val="3"/>
        </w:numPr>
      </w:pPr>
      <w:r>
        <w:t xml:space="preserve">We found that energy suppliers were unclear </w:t>
      </w:r>
      <w:r>
        <w:t>that</w:t>
      </w:r>
      <w:r>
        <w:t xml:space="preserve"> data from multiple bills, requiring multiple entries per address, is required. The wording “for the 20-month period from September 2023 through April 2025” is designed to clarify the reporting period for respondents and has been updated in the form.</w:t>
      </w:r>
    </w:p>
    <w:p w:rsidR="00BB59BA" w:rsidP="00BB59BA" w14:paraId="3B9B2962" w14:textId="1537B004">
      <w:pPr>
        <w:pStyle w:val="ListParagraph"/>
        <w:numPr>
          <w:ilvl w:val="0"/>
          <w:numId w:val="3"/>
        </w:numPr>
      </w:pPr>
      <w:r w:rsidRPr="00BB59BA">
        <w:t xml:space="preserve">Updated year format </w:t>
      </w:r>
      <w:r>
        <w:t xml:space="preserve">to four digits </w:t>
      </w:r>
      <w:r w:rsidRPr="00BB59BA">
        <w:t xml:space="preserve">and </w:t>
      </w:r>
      <w:r>
        <w:t xml:space="preserve">updated </w:t>
      </w:r>
      <w:r w:rsidRPr="00BB59BA">
        <w:t>number of characters allowed</w:t>
      </w:r>
      <w:r>
        <w:t xml:space="preserve"> </w:t>
      </w:r>
      <w:r w:rsidR="00771E9F">
        <w:t>for</w:t>
      </w:r>
      <w:r>
        <w:t xml:space="preserve"> range edits.</w:t>
      </w:r>
    </w:p>
    <w:p w:rsidR="00BB59BA" w:rsidP="00BB59BA" w14:paraId="3BA94CD4" w14:textId="157184F4">
      <w:pPr>
        <w:pStyle w:val="ListParagraph"/>
        <w:numPr>
          <w:ilvl w:val="0"/>
          <w:numId w:val="3"/>
        </w:numPr>
      </w:pPr>
      <w:r>
        <w:t xml:space="preserve">Suppliers indicated that bills often include many types of charges and that the forms are not clear enough about which of the billed charges should be included in reporting of consumption and expenditures of RECS households. Using subject matter expertise and questionnaire development expertise, the “Exclude” instructions in </w:t>
      </w:r>
      <w:r w:rsidRPr="00BB59BA">
        <w:rPr>
          <w:u w:val="single"/>
        </w:rPr>
        <w:t xml:space="preserve">column header </w:t>
      </w:r>
      <w:r>
        <w:rPr>
          <w:u w:val="single"/>
        </w:rPr>
        <w:t>four</w:t>
      </w:r>
      <w:r>
        <w:t xml:space="preserve"> were revised to clarify the types of charges that should be included or excluded.</w:t>
      </w:r>
    </w:p>
    <w:p w:rsidR="00730A73" w:rsidP="00730A73" w14:paraId="0725D5F6" w14:textId="77777777">
      <w:pPr>
        <w:pStyle w:val="ListParagraph"/>
        <w:numPr>
          <w:ilvl w:val="0"/>
          <w:numId w:val="3"/>
        </w:numPr>
      </w:pPr>
      <w:r>
        <w:t xml:space="preserve">Reworded the question and response options in </w:t>
      </w:r>
      <w:r>
        <w:rPr>
          <w:u w:val="single"/>
        </w:rPr>
        <w:t>column header five</w:t>
      </w:r>
      <w:r>
        <w:t xml:space="preserve"> following usability testing and a review of prior editing procedures. The revision will improve clarity for the </w:t>
      </w:r>
      <w:r>
        <w:t>respondent</w:t>
      </w:r>
      <w:r>
        <w:t xml:space="preserve"> and provide more accurate data, which will complement improved editing specifications for this item. </w:t>
      </w:r>
    </w:p>
    <w:p w:rsidR="00BB59BA" w:rsidP="00BB59BA" w14:paraId="3ABFBAC8" w14:textId="1AC7AC50">
      <w:pPr>
        <w:pStyle w:val="ListParagraph"/>
        <w:numPr>
          <w:ilvl w:val="0"/>
          <w:numId w:val="3"/>
        </w:numPr>
      </w:pPr>
      <w:r>
        <w:t>Added a sentence that will allow us to collect richer information about anomalous billing data for suppliers. This will help us with editing. The sentence is “If necessary, please include any relevant information for this address, such as an explanation for any periods of vacancy or gaps in billing for this service address.”</w:t>
      </w:r>
    </w:p>
    <w:p w:rsidR="00BB59BA" w:rsidP="00BB59BA" w14:paraId="35450B69" w14:textId="77777777">
      <w:pPr>
        <w:pStyle w:val="ListParagraph"/>
        <w:ind w:left="360"/>
      </w:pPr>
    </w:p>
    <w:p w:rsidR="00BB59BA" w14:paraId="30B19FA1" w14:textId="2945B935">
      <w:pPr>
        <w:spacing w:line="278" w:lineRule="auto"/>
      </w:pPr>
      <w:r>
        <w:br w:type="page"/>
      </w:r>
    </w:p>
    <w:p w:rsidR="00BB59BA" w:rsidP="00BB59BA" w14:paraId="674A533D" w14:textId="6C22AD7F">
      <w:pPr>
        <w:rPr>
          <w:b/>
          <w:bCs/>
        </w:rPr>
      </w:pPr>
      <w:r>
        <w:rPr>
          <w:b/>
          <w:bCs/>
        </w:rPr>
        <w:t>Form</w:t>
      </w:r>
      <w:r>
        <w:rPr>
          <w:b/>
          <w:bCs/>
        </w:rPr>
        <w:t xml:space="preserve"> EIA-457F current version (left) and revised version (right)</w:t>
      </w:r>
    </w:p>
    <w:p w:rsidR="00BB59BA" w:rsidRPr="00BB59BA" w:rsidP="00BB59BA" w14:paraId="50457977" w14:textId="49C9B12A">
      <w:pPr>
        <w:rPr>
          <w:b/>
          <w:bCs/>
        </w:rPr>
      </w:pPr>
      <w:r>
        <w:rPr>
          <w:noProof/>
          <w14:ligatures w14:val="standardContextual"/>
        </w:rPr>
        <mc:AlternateContent>
          <mc:Choice Requires="wps">
            <w:drawing>
              <wp:anchor distT="0" distB="0" distL="114300" distR="114300" simplePos="0" relativeHeight="251770880" behindDoc="0" locked="0" layoutInCell="1" allowOverlap="1">
                <wp:simplePos x="0" y="0"/>
                <wp:positionH relativeFrom="column">
                  <wp:posOffset>6491335</wp:posOffset>
                </wp:positionH>
                <wp:positionV relativeFrom="paragraph">
                  <wp:posOffset>2392089</wp:posOffset>
                </wp:positionV>
                <wp:extent cx="334978" cy="4527"/>
                <wp:effectExtent l="0" t="0" r="27305" b="33655"/>
                <wp:wrapNone/>
                <wp:docPr id="1472506253"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334978" cy="4527"/>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1" o:spid="_x0000_s1053" style="mso-wrap-distance-bottom:0;mso-wrap-distance-left:9pt;mso-wrap-distance-right:9pt;mso-wrap-distance-top:0;mso-wrap-style:square;position:absolute;visibility:visible;z-index:251771904" from="511.15pt,188.35pt" to="537.55pt,188.7pt" strokecolor="red" strokeweight="1.5pt">
                <v:stroke joinstyle="miter"/>
              </v:line>
            </w:pict>
          </mc:Fallback>
        </mc:AlternateContent>
      </w:r>
      <w:r>
        <w:rPr>
          <w:noProof/>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2430855</wp:posOffset>
                </wp:positionH>
                <wp:positionV relativeFrom="paragraph">
                  <wp:posOffset>2704434</wp:posOffset>
                </wp:positionV>
                <wp:extent cx="267078" cy="0"/>
                <wp:effectExtent l="0" t="0" r="0" b="0"/>
                <wp:wrapNone/>
                <wp:docPr id="565442112"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267078"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0" o:spid="_x0000_s1054" style="mso-wrap-distance-bottom:0;mso-wrap-distance-left:9pt;mso-wrap-distance-right:9pt;mso-wrap-distance-top:0;mso-wrap-style:square;position:absolute;visibility:visible;z-index:251769856" from="191.4pt,212.95pt" to="212.45pt,212.95pt" strokecolor="red" strokeweight="1.5pt">
                <v:stroke joinstyle="miter"/>
              </v:line>
            </w:pict>
          </mc:Fallback>
        </mc:AlternateContent>
      </w:r>
      <w:r w:rsidR="00460EC0">
        <w:rPr>
          <w:noProof/>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5635781</wp:posOffset>
                </wp:positionH>
                <wp:positionV relativeFrom="paragraph">
                  <wp:posOffset>2496204</wp:posOffset>
                </wp:positionV>
                <wp:extent cx="280343" cy="0"/>
                <wp:effectExtent l="0" t="0" r="0" b="0"/>
                <wp:wrapNone/>
                <wp:docPr id="1829781293"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280343"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55" style="flip:y;mso-height-percent:0;mso-height-relative:margin;mso-width-percent:0;mso-width-relative:margin;mso-wrap-distance-bottom:0;mso-wrap-distance-left:9pt;mso-wrap-distance-right:9pt;mso-wrap-distance-top:0;mso-wrap-style:square;position:absolute;visibility:visible;z-index:251767808" from="443.75pt,196.55pt" to="465.8pt,196.55pt" strokecolor="red" strokeweight="1.5pt">
                <v:stroke joinstyle="miter"/>
              </v:line>
            </w:pict>
          </mc:Fallback>
        </mc:AlternateContent>
      </w:r>
      <w:r w:rsidR="00460EC0">
        <w:rPr>
          <w:noProof/>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1532809</wp:posOffset>
                </wp:positionH>
                <wp:positionV relativeFrom="paragraph">
                  <wp:posOffset>2824693</wp:posOffset>
                </wp:positionV>
                <wp:extent cx="216708" cy="0"/>
                <wp:effectExtent l="0" t="0" r="0" b="0"/>
                <wp:wrapNone/>
                <wp:docPr id="322283226"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216708"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56" style="mso-wrap-distance-bottom:0;mso-wrap-distance-left:9pt;mso-wrap-distance-right:9pt;mso-wrap-distance-top:0;mso-wrap-style:square;position:absolute;visibility:visible;z-index:251765760" from="120.7pt,222.4pt" to="137.75pt,222.4pt" strokecolor="red" strokeweight="1.5pt">
                <v:stroke joinstyle="miter"/>
              </v:line>
            </w:pict>
          </mc:Fallback>
        </mc:AlternateContent>
      </w:r>
      <w:r w:rsidR="00460EC0">
        <w:rPr>
          <w:noProof/>
          <w14:ligatures w14:val="standardContextual"/>
        </w:rPr>
        <mc:AlternateContent>
          <mc:Choice Requires="wps">
            <w:drawing>
              <wp:anchor distT="0" distB="0" distL="114300" distR="114300" simplePos="0" relativeHeight="251762688" behindDoc="0" locked="0" layoutInCell="1" allowOverlap="1">
                <wp:simplePos x="0" y="0"/>
                <wp:positionH relativeFrom="column">
                  <wp:posOffset>5005415</wp:posOffset>
                </wp:positionH>
                <wp:positionV relativeFrom="paragraph">
                  <wp:posOffset>2222140</wp:posOffset>
                </wp:positionV>
                <wp:extent cx="174423" cy="0"/>
                <wp:effectExtent l="0" t="0" r="0" b="0"/>
                <wp:wrapNone/>
                <wp:docPr id="75941524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174423"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7" o:spid="_x0000_s1057" style="mso-wrap-distance-bottom:0;mso-wrap-distance-left:9pt;mso-wrap-distance-right:9pt;mso-wrap-distance-top:0;mso-wrap-style:square;position:absolute;visibility:visible;z-index:251763712" from="394.15pt,174.95pt" to="407.9pt,174.95pt" strokecolor="red" strokeweight="1.5pt">
                <v:stroke joinstyle="miter"/>
              </v:line>
            </w:pict>
          </mc:Fallback>
        </mc:AlternateContent>
      </w:r>
      <w:r w:rsidR="00460EC0">
        <w:rPr>
          <w:noProof/>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946113</wp:posOffset>
                </wp:positionH>
                <wp:positionV relativeFrom="paragraph">
                  <wp:posOffset>2565701</wp:posOffset>
                </wp:positionV>
                <wp:extent cx="79284" cy="0"/>
                <wp:effectExtent l="0" t="0" r="0" b="0"/>
                <wp:wrapNone/>
                <wp:docPr id="1055652885"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79284"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6" o:spid="_x0000_s1058" style="mso-wrap-distance-bottom:0;mso-wrap-distance-left:9pt;mso-wrap-distance-right:9pt;mso-wrap-distance-top:0;mso-wrap-style:square;position:absolute;visibility:visible;z-index:251761664" from="74.5pt,202pt" to="80.75pt,202pt" strokecolor="red" strokeweight="1.5pt">
                <v:stroke joinstyle="miter"/>
              </v:line>
            </w:pict>
          </mc:Fallback>
        </mc:AlternateContent>
      </w:r>
      <w:r w:rsidR="00157BC5">
        <w:rPr>
          <w:noProof/>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6490654</wp:posOffset>
                </wp:positionH>
                <wp:positionV relativeFrom="paragraph">
                  <wp:posOffset>1017035</wp:posOffset>
                </wp:positionV>
                <wp:extent cx="919686" cy="175260"/>
                <wp:effectExtent l="0" t="0" r="13970" b="15240"/>
                <wp:wrapNone/>
                <wp:docPr id="166712566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19686" cy="17526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9" style="width:72.4pt;height:13.8pt;margin-top:80.1pt;margin-left:511.1pt;mso-height-percent:0;mso-height-relative:margin;mso-width-percent:0;mso-width-relative:margin;mso-wrap-distance-bottom:0;mso-wrap-distance-left:9pt;mso-wrap-distance-right:9pt;mso-wrap-distance-top:0;mso-wrap-style:square;position:absolute;visibility:visible;v-text-anchor:middle;z-index:251696128" filled="f" strokecolor="red" strokeweight="1.5pt"/>
            </w:pict>
          </mc:Fallback>
        </mc:AlternateContent>
      </w:r>
      <w:r w:rsidR="005D1E87">
        <w:rPr>
          <w:noProof/>
          <w14:ligatures w14:val="standardContextual"/>
        </w:rPr>
        <mc:AlternateContent>
          <mc:Choice Requires="wps">
            <w:drawing>
              <wp:anchor distT="0" distB="0" distL="114300" distR="114300" simplePos="0" relativeHeight="251713536" behindDoc="0" locked="0" layoutInCell="1" allowOverlap="1">
                <wp:simplePos x="0" y="0"/>
                <wp:positionH relativeFrom="margin">
                  <wp:posOffset>4103370</wp:posOffset>
                </wp:positionH>
                <wp:positionV relativeFrom="paragraph">
                  <wp:posOffset>4361485</wp:posOffset>
                </wp:positionV>
                <wp:extent cx="3935578" cy="270663"/>
                <wp:effectExtent l="0" t="0" r="27305" b="15240"/>
                <wp:wrapNone/>
                <wp:docPr id="35521692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935578" cy="27066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1E87" w:rsidP="005D1E8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60" style="width:309.9pt;height:21.3pt;margin-top:343.4pt;margin-left:323.1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4560" filled="f" strokecolor="red" strokeweight="1.5pt">
                <v:textbox>
                  <w:txbxContent>
                    <w:p w:rsidR="005D1E87" w:rsidP="005D1E87" w14:paraId="774C4424" w14:textId="77777777"/>
                  </w:txbxContent>
                </v:textbox>
                <w10:wrap anchorx="margin"/>
              </v:rect>
            </w:pict>
          </mc:Fallback>
        </mc:AlternateContent>
      </w:r>
      <w:r w:rsidR="008F4BDE">
        <w:rPr>
          <w:noProof/>
          <w14:ligatures w14:val="standardContextual"/>
        </w:rPr>
        <mc:AlternateContent>
          <mc:Choice Requires="wps">
            <w:drawing>
              <wp:anchor distT="0" distB="0" distL="114300" distR="114300" simplePos="0" relativeHeight="251711488" behindDoc="0" locked="0" layoutInCell="1" allowOverlap="1">
                <wp:simplePos x="0" y="0"/>
                <wp:positionH relativeFrom="margin">
                  <wp:posOffset>3020695</wp:posOffset>
                </wp:positionH>
                <wp:positionV relativeFrom="paragraph">
                  <wp:posOffset>2189150</wp:posOffset>
                </wp:positionV>
                <wp:extent cx="672998" cy="336499"/>
                <wp:effectExtent l="0" t="0" r="13335" b="26035"/>
                <wp:wrapNone/>
                <wp:docPr id="176236466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72998" cy="33649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F4BDE" w:rsidP="008F4BD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61" style="width:53pt;height:26.5pt;margin-top:172.35pt;margin-left:237.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2512" filled="f" strokecolor="red" strokeweight="1.5pt">
                <v:textbox>
                  <w:txbxContent>
                    <w:p w:rsidR="008F4BDE" w:rsidP="008F4BDE" w14:paraId="6F5E1662" w14:textId="77777777"/>
                  </w:txbxContent>
                </v:textbox>
                <w10:wrap anchorx="margin"/>
              </v:rect>
            </w:pict>
          </mc:Fallback>
        </mc:AlternateContent>
      </w:r>
      <w:r>
        <w:rPr>
          <w:noProof/>
          <w14:ligatures w14:val="standardContextual"/>
        </w:rPr>
        <mc:AlternateContent>
          <mc:Choice Requires="wps">
            <w:drawing>
              <wp:anchor distT="0" distB="0" distL="114300" distR="114300" simplePos="0" relativeHeight="251709440" behindDoc="0" locked="0" layoutInCell="1" allowOverlap="1">
                <wp:simplePos x="0" y="0"/>
                <wp:positionH relativeFrom="margin">
                  <wp:posOffset>7022592</wp:posOffset>
                </wp:positionH>
                <wp:positionV relativeFrom="paragraph">
                  <wp:posOffset>1874774</wp:posOffset>
                </wp:positionV>
                <wp:extent cx="753465" cy="416966"/>
                <wp:effectExtent l="0" t="0" r="27940" b="21590"/>
                <wp:wrapNone/>
                <wp:docPr id="98425853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3465" cy="41696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F4BDE" w:rsidP="008F4BD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62" style="width:59.35pt;height:32.85pt;margin-top:147.6pt;margin-left:552.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0464" filled="f" strokecolor="red" strokeweight="1.5pt">
                <v:textbox>
                  <w:txbxContent>
                    <w:p w:rsidR="008F4BDE" w:rsidP="008F4BDE" w14:paraId="06288AB2" w14:textId="77777777"/>
                  </w:txbxContent>
                </v:textbox>
                <w10:wrap anchorx="margin"/>
              </v:rect>
            </w:pict>
          </mc:Fallback>
        </mc:AlternateContent>
      </w:r>
      <w:r>
        <w:rPr>
          <w:noProof/>
          <w14:ligatures w14:val="standardContextual"/>
        </w:rPr>
        <mc:AlternateContent>
          <mc:Choice Requires="wps">
            <w:drawing>
              <wp:anchor distT="0" distB="0" distL="114300" distR="114300" simplePos="0" relativeHeight="251707392" behindDoc="0" locked="0" layoutInCell="1" allowOverlap="1">
                <wp:simplePos x="0" y="0"/>
                <wp:positionH relativeFrom="margin">
                  <wp:posOffset>7044538</wp:posOffset>
                </wp:positionH>
                <wp:positionV relativeFrom="paragraph">
                  <wp:posOffset>1552904</wp:posOffset>
                </wp:positionV>
                <wp:extent cx="753465" cy="270663"/>
                <wp:effectExtent l="0" t="0" r="27940" b="15240"/>
                <wp:wrapNone/>
                <wp:docPr id="73506725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3465" cy="27066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F4BDE" w:rsidP="008F4BD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63" style="width:59.35pt;height:21.3pt;margin-top:122.3pt;margin-left:554.7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8416" filled="f" strokecolor="red" strokeweight="1.5pt">
                <v:textbox>
                  <w:txbxContent>
                    <w:p w:rsidR="008F4BDE" w:rsidP="008F4BDE" w14:paraId="12F5BBD3" w14:textId="77777777"/>
                  </w:txbxContent>
                </v:textbox>
                <w10:wrap anchorx="margin"/>
              </v:rect>
            </w:pict>
          </mc:Fallback>
        </mc:AlternateContent>
      </w:r>
      <w:r>
        <w:rPr>
          <w:noProof/>
          <w14:ligatures w14:val="standardContextual"/>
        </w:rPr>
        <mc:AlternateContent>
          <mc:Choice Requires="wps">
            <w:drawing>
              <wp:anchor distT="0" distB="0" distL="114300" distR="114300" simplePos="0" relativeHeight="251705344" behindDoc="0" locked="0" layoutInCell="1" allowOverlap="1">
                <wp:simplePos x="0" y="0"/>
                <wp:positionH relativeFrom="margin">
                  <wp:posOffset>3057525</wp:posOffset>
                </wp:positionH>
                <wp:positionV relativeFrom="paragraph">
                  <wp:posOffset>2099005</wp:posOffset>
                </wp:positionV>
                <wp:extent cx="614476" cy="87782"/>
                <wp:effectExtent l="0" t="0" r="14605" b="26670"/>
                <wp:wrapNone/>
                <wp:docPr id="14543965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4476" cy="8778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F4BDE" w:rsidP="008F4BD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64" style="width:48.4pt;height:6.9pt;margin-top:165.3pt;margin-left:24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6368" filled="f" strokecolor="red" strokeweight="1.5pt">
                <v:textbox>
                  <w:txbxContent>
                    <w:p w:rsidR="008F4BDE" w:rsidP="008F4BDE" w14:paraId="0DC3BE53" w14:textId="77777777"/>
                  </w:txbxContent>
                </v:textbox>
                <w10:wrap anchorx="margin"/>
              </v:rect>
            </w:pict>
          </mc:Fallback>
        </mc:AlternateContent>
      </w:r>
      <w:r w:rsidR="006D7AED">
        <w:rPr>
          <w:noProof/>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6319520</wp:posOffset>
                </wp:positionH>
                <wp:positionV relativeFrom="paragraph">
                  <wp:posOffset>1954835</wp:posOffset>
                </wp:positionV>
                <wp:extent cx="629108" cy="358445"/>
                <wp:effectExtent l="0" t="0" r="19050" b="22860"/>
                <wp:wrapNone/>
                <wp:docPr id="15422635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9108" cy="35844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D7AED" w:rsidP="006D7AED"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65" style="width:49.55pt;height:28.2pt;margin-top:153.9pt;margin-left:497.6pt;mso-height-percent:0;mso-height-relative:margin;mso-width-percent:0;mso-width-relative:margin;mso-wrap-distance-bottom:0;mso-wrap-distance-left:9pt;mso-wrap-distance-right:9pt;mso-wrap-distance-top:0;mso-wrap-style:square;position:absolute;visibility:visible;v-text-anchor:middle;z-index:251704320" filled="f" strokecolor="red" strokeweight="1.5pt">
                <v:textbox>
                  <w:txbxContent>
                    <w:p w:rsidR="006D7AED" w:rsidP="006D7AED" w14:paraId="33FCE150" w14:textId="77777777"/>
                  </w:txbxContent>
                </v:textbox>
              </v:rect>
            </w:pict>
          </mc:Fallback>
        </mc:AlternateContent>
      </w:r>
      <w:r>
        <w:rPr>
          <w:noProof/>
          <w14:ligatures w14:val="standardContextual"/>
        </w:rPr>
        <mc:AlternateContent>
          <mc:Choice Requires="wps">
            <w:drawing>
              <wp:anchor distT="0" distB="0" distL="114300" distR="114300" simplePos="0" relativeHeight="251701248" behindDoc="0" locked="0" layoutInCell="1" allowOverlap="1">
                <wp:simplePos x="0" y="0"/>
                <wp:positionH relativeFrom="column">
                  <wp:posOffset>2208860</wp:posOffset>
                </wp:positionH>
                <wp:positionV relativeFrom="paragraph">
                  <wp:posOffset>2269490</wp:posOffset>
                </wp:positionV>
                <wp:extent cx="680314" cy="358445"/>
                <wp:effectExtent l="0" t="0" r="24765" b="22860"/>
                <wp:wrapNone/>
                <wp:docPr id="117796978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0314" cy="35844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D7AED" w:rsidP="006D7AED"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66" style="width:53.55pt;height:28.2pt;margin-top:178.7pt;margin-left:173.95pt;mso-height-percent:0;mso-height-relative:margin;mso-width-percent:0;mso-width-relative:margin;mso-wrap-distance-bottom:0;mso-wrap-distance-left:9pt;mso-wrap-distance-right:9pt;mso-wrap-distance-top:0;mso-wrap-style:square;position:absolute;visibility:visible;v-text-anchor:middle;z-index:251702272" filled="f" strokecolor="red" strokeweight="1.5pt">
                <v:textbox>
                  <w:txbxContent>
                    <w:p w:rsidR="006D7AED" w:rsidP="006D7AED" w14:paraId="42949470" w14:textId="77777777"/>
                  </w:txbxContent>
                </v:textbox>
              </v:rect>
            </w:pict>
          </mc:Fallback>
        </mc:AlternateContent>
      </w:r>
      <w:r w:rsidR="006B20A5">
        <w:rPr>
          <w:noProof/>
          <w14:ligatures w14:val="standardContextual"/>
        </w:rPr>
        <mc:AlternateContent>
          <mc:Choice Requires="wps">
            <w:drawing>
              <wp:anchor distT="0" distB="0" distL="114300" distR="114300" simplePos="0" relativeHeight="251699200" behindDoc="0" locked="0" layoutInCell="1" allowOverlap="1">
                <wp:simplePos x="0" y="0"/>
                <wp:positionH relativeFrom="column">
                  <wp:posOffset>5331054</wp:posOffset>
                </wp:positionH>
                <wp:positionV relativeFrom="paragraph">
                  <wp:posOffset>1573099</wp:posOffset>
                </wp:positionV>
                <wp:extent cx="885139" cy="131674"/>
                <wp:effectExtent l="0" t="0" r="10795" b="20955"/>
                <wp:wrapNone/>
                <wp:docPr id="209183441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5139" cy="13167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7" style="width:69.7pt;height:10.35pt;margin-top:123.85pt;margin-left:419.75pt;mso-height-percent:0;mso-height-relative:margin;mso-width-percent:0;mso-width-relative:margin;mso-wrap-distance-bottom:0;mso-wrap-distance-left:9pt;mso-wrap-distance-right:9pt;mso-wrap-distance-top:0;mso-wrap-style:square;position:absolute;visibility:visible;v-text-anchor:middle;z-index:251700224" filled="f" strokecolor="red" strokeweight="1.5pt"/>
            </w:pict>
          </mc:Fallback>
        </mc:AlternateContent>
      </w:r>
      <w:r w:rsidR="006B20A5">
        <w:rPr>
          <w:noProof/>
          <w14:ligatures w14:val="standardContextual"/>
        </w:rPr>
        <mc:AlternateContent>
          <mc:Choice Requires="wps">
            <w:drawing>
              <wp:anchor distT="0" distB="0" distL="114300" distR="114300" simplePos="0" relativeHeight="251697152" behindDoc="0" locked="0" layoutInCell="1" allowOverlap="1">
                <wp:simplePos x="0" y="0"/>
                <wp:positionH relativeFrom="column">
                  <wp:posOffset>1207008</wp:posOffset>
                </wp:positionH>
                <wp:positionV relativeFrom="paragraph">
                  <wp:posOffset>1852829</wp:posOffset>
                </wp:positionV>
                <wp:extent cx="885139" cy="131674"/>
                <wp:effectExtent l="0" t="0" r="10795" b="20955"/>
                <wp:wrapNone/>
                <wp:docPr id="192714915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5139" cy="13167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8" style="width:69.7pt;height:10.35pt;margin-top:145.9pt;margin-left:95.05pt;mso-height-percent:0;mso-height-relative:margin;mso-width-percent:0;mso-width-relative:margin;mso-wrap-distance-bottom:0;mso-wrap-distance-left:9pt;mso-wrap-distance-right:9pt;mso-wrap-distance-top:0;mso-wrap-style:square;position:absolute;visibility:visible;v-text-anchor:middle;z-index:251698176" filled="f" strokecolor="red" strokeweight="1.5pt"/>
            </w:pict>
          </mc:Fallback>
        </mc:AlternateContent>
      </w:r>
      <w:r w:rsidR="00BB59BA">
        <w:rPr>
          <w:noProof/>
          <w14:ligatures w14:val="standardContextual"/>
        </w:rPr>
        <w:drawing>
          <wp:inline distT="0" distB="0" distL="0" distR="0">
            <wp:extent cx="4091526" cy="4619625"/>
            <wp:effectExtent l="0" t="0" r="4445" b="0"/>
            <wp:docPr id="557906246"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06246" name="Picture 1" descr="Table&#10;&#10;AI-generated content may be incorrect."/>
                    <pic:cNvPicPr/>
                  </pic:nvPicPr>
                  <pic:blipFill>
                    <a:blip xmlns:r="http://schemas.openxmlformats.org/officeDocument/2006/relationships" r:embed="rId9"/>
                    <a:stretch>
                      <a:fillRect/>
                    </a:stretch>
                  </pic:blipFill>
                  <pic:spPr>
                    <a:xfrm>
                      <a:off x="0" y="0"/>
                      <a:ext cx="4096465" cy="4625202"/>
                    </a:xfrm>
                    <a:prstGeom prst="rect">
                      <a:avLst/>
                    </a:prstGeom>
                  </pic:spPr>
                </pic:pic>
              </a:graphicData>
            </a:graphic>
          </wp:inline>
        </w:drawing>
      </w:r>
      <w:r w:rsidR="00BB59BA">
        <w:rPr>
          <w:noProof/>
          <w14:ligatures w14:val="standardContextual"/>
        </w:rPr>
        <w:drawing>
          <wp:inline distT="0" distB="0" distL="0" distR="0">
            <wp:extent cx="3990975" cy="4871612"/>
            <wp:effectExtent l="0" t="0" r="0" b="5715"/>
            <wp:docPr id="128157166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71663" name="Picture 1" descr="Table&#10;&#10;AI-generated content may be incorrect."/>
                    <pic:cNvPicPr/>
                  </pic:nvPicPr>
                  <pic:blipFill>
                    <a:blip xmlns:r="http://schemas.openxmlformats.org/officeDocument/2006/relationships" r:embed="rId10"/>
                    <a:stretch>
                      <a:fillRect/>
                    </a:stretch>
                  </pic:blipFill>
                  <pic:spPr>
                    <a:xfrm>
                      <a:off x="0" y="0"/>
                      <a:ext cx="4007070" cy="4891258"/>
                    </a:xfrm>
                    <a:prstGeom prst="rect">
                      <a:avLst/>
                    </a:prstGeom>
                  </pic:spPr>
                </pic:pic>
              </a:graphicData>
            </a:graphic>
          </wp:inline>
        </w:drawing>
      </w:r>
    </w:p>
    <w:p w:rsidR="00BB59BA" w:rsidP="00BB59BA" w14:paraId="72DEF84C" w14:textId="5B78387E">
      <w:pPr>
        <w:pStyle w:val="ListParagraph"/>
        <w:ind w:left="360"/>
      </w:pPr>
    </w:p>
    <w:p w:rsidR="00BB59BA" w:rsidP="00BB59BA" w14:paraId="72E61087" w14:textId="77777777">
      <w:pPr>
        <w:rPr>
          <w:noProof/>
          <w14:ligatures w14:val="standardContextual"/>
        </w:rPr>
      </w:pPr>
    </w:p>
    <w:p w:rsidR="00BB59BA" w:rsidP="00BB59BA" w14:paraId="03CC455D" w14:textId="49AC5282">
      <w:pPr>
        <w:rPr>
          <w:noProof/>
          <w14:ligatures w14:val="standardContextual"/>
        </w:rPr>
      </w:pPr>
      <w:r>
        <w:rPr>
          <w:noProof/>
          <w14:ligatures w14:val="standardContextual"/>
        </w:rPr>
        <w:t>Changes to Form EIA-457F:</w:t>
      </w:r>
    </w:p>
    <w:p w:rsidR="00BB59BA" w:rsidP="00BB59BA" w14:paraId="4E8DAE91" w14:textId="77777777">
      <w:pPr>
        <w:pStyle w:val="ListParagraph"/>
        <w:numPr>
          <w:ilvl w:val="0"/>
          <w:numId w:val="3"/>
        </w:numPr>
      </w:pPr>
      <w:r>
        <w:t xml:space="preserve">We found that energy suppliers were unclear </w:t>
      </w:r>
      <w:r>
        <w:t>that</w:t>
      </w:r>
      <w:r>
        <w:t xml:space="preserve"> data from multiple bills, requiring multiple entries per address, is required. The wording “for the 20-month period from September 2023 through April 2025” is designed to clarify the reporting period for respondents and has been updated in the form.</w:t>
      </w:r>
    </w:p>
    <w:p w:rsidR="00BB59BA" w:rsidP="00BB59BA" w14:paraId="2C6EC9D8" w14:textId="34B94A40">
      <w:pPr>
        <w:pStyle w:val="ListParagraph"/>
        <w:numPr>
          <w:ilvl w:val="0"/>
          <w:numId w:val="3"/>
        </w:numPr>
      </w:pPr>
      <w:r w:rsidRPr="00BB59BA">
        <w:t xml:space="preserve">Updated year format </w:t>
      </w:r>
      <w:r>
        <w:t xml:space="preserve">to four digits </w:t>
      </w:r>
      <w:r w:rsidRPr="00BB59BA">
        <w:t xml:space="preserve">and </w:t>
      </w:r>
      <w:r>
        <w:t xml:space="preserve">updated </w:t>
      </w:r>
      <w:r w:rsidRPr="00BB59BA">
        <w:t>number of characters allowed</w:t>
      </w:r>
      <w:r>
        <w:t xml:space="preserve"> </w:t>
      </w:r>
      <w:r w:rsidR="00514049">
        <w:t>for</w:t>
      </w:r>
      <w:r>
        <w:t xml:space="preserve"> range edits.</w:t>
      </w:r>
    </w:p>
    <w:p w:rsidR="00BB59BA" w:rsidP="00BB59BA" w14:paraId="36BACCEC" w14:textId="518D03D4">
      <w:pPr>
        <w:pStyle w:val="ListParagraph"/>
        <w:numPr>
          <w:ilvl w:val="0"/>
          <w:numId w:val="3"/>
        </w:numPr>
      </w:pPr>
      <w:r>
        <w:t xml:space="preserve">Revised the wording in </w:t>
      </w:r>
      <w:r>
        <w:rPr>
          <w:u w:val="single"/>
        </w:rPr>
        <w:t>column header three</w:t>
      </w:r>
      <w:r>
        <w:t xml:space="preserve"> to better match improvements to the online form wording.</w:t>
      </w:r>
    </w:p>
    <w:p w:rsidR="00BB59BA" w:rsidP="00BB59BA" w14:paraId="31421CCA" w14:textId="77777777">
      <w:pPr>
        <w:pStyle w:val="ListParagraph"/>
        <w:numPr>
          <w:ilvl w:val="0"/>
          <w:numId w:val="3"/>
        </w:numPr>
      </w:pPr>
      <w:r>
        <w:t xml:space="preserve">Suppliers indicated that bills often include many types of charges and that the forms are not clear enough about which of the billed charges should be included in reporting of consumption and expenditures of RECS households. Using subject matter expertise and questionnaire development expertise, the “Exclude” instructions in </w:t>
      </w:r>
      <w:r w:rsidRPr="00BB59BA">
        <w:rPr>
          <w:u w:val="single"/>
        </w:rPr>
        <w:t xml:space="preserve">column header </w:t>
      </w:r>
      <w:r>
        <w:rPr>
          <w:u w:val="single"/>
        </w:rPr>
        <w:t>four</w:t>
      </w:r>
      <w:r>
        <w:t xml:space="preserve"> were revised to clarify the types of charges that should be included or excluded.</w:t>
      </w:r>
    </w:p>
    <w:p w:rsidR="00BB59BA" w:rsidP="00BB59BA" w14:paraId="5057497F" w14:textId="13BF5B19">
      <w:pPr>
        <w:pStyle w:val="ListParagraph"/>
        <w:numPr>
          <w:ilvl w:val="0"/>
          <w:numId w:val="3"/>
        </w:numPr>
      </w:pPr>
      <w:r>
        <w:t xml:space="preserve">Reworded the question </w:t>
      </w:r>
      <w:r w:rsidR="00977A33">
        <w:t xml:space="preserve">and response options </w:t>
      </w:r>
      <w:r>
        <w:t xml:space="preserve">in </w:t>
      </w:r>
      <w:r>
        <w:rPr>
          <w:u w:val="single"/>
        </w:rPr>
        <w:t>column header five</w:t>
      </w:r>
      <w:r>
        <w:t xml:space="preserve"> following usability testing and a review of prior editing procedures</w:t>
      </w:r>
      <w:r w:rsidR="00657125">
        <w:t xml:space="preserve">. The revision will improve clarity for the </w:t>
      </w:r>
      <w:r w:rsidR="00657125">
        <w:t>respondent</w:t>
      </w:r>
      <w:r w:rsidR="00657125">
        <w:t xml:space="preserve"> and provide more accurate data</w:t>
      </w:r>
      <w:r w:rsidR="00977A33">
        <w:t>, which</w:t>
      </w:r>
      <w:r w:rsidR="00657125">
        <w:t xml:space="preserve"> </w:t>
      </w:r>
      <w:r w:rsidR="00977A33">
        <w:t xml:space="preserve">will </w:t>
      </w:r>
      <w:r w:rsidR="009001B3">
        <w:t>complement improved editing specifications for this item.</w:t>
      </w:r>
      <w:r>
        <w:t xml:space="preserve"> </w:t>
      </w:r>
    </w:p>
    <w:p w:rsidR="00BB59BA" w:rsidP="00BB59BA" w14:paraId="3FAB7E5B" w14:textId="2F16963D">
      <w:pPr>
        <w:pStyle w:val="ListParagraph"/>
        <w:numPr>
          <w:ilvl w:val="0"/>
          <w:numId w:val="3"/>
        </w:numPr>
      </w:pPr>
      <w:r>
        <w:t>Added a sentence that will allow us to collect richer information about anomalous billing data for suppliers. This will help us with editing. The sentence is “If necessary, please include any relevant information for this address, such as an explanation for any periods of vacancy or gaps in billing for this service address.”</w:t>
      </w:r>
    </w:p>
    <w:p w:rsidR="00BB59BA" w:rsidP="00BB59BA" w14:paraId="7C9F8361" w14:textId="77777777"/>
    <w:p w:rsidR="00BB59BA" w14:paraId="4FBEA963" w14:textId="60752908">
      <w:pPr>
        <w:spacing w:line="278" w:lineRule="auto"/>
      </w:pPr>
      <w:r>
        <w:br w:type="page"/>
      </w:r>
    </w:p>
    <w:p w:rsidR="00BB59BA" w:rsidP="00BB59BA" w14:paraId="78FE2A5E" w14:textId="59EC9602">
      <w:pPr>
        <w:rPr>
          <w:b/>
          <w:bCs/>
        </w:rPr>
      </w:pPr>
      <w:r>
        <w:rPr>
          <w:b/>
          <w:bCs/>
        </w:rPr>
        <w:t>Form</w:t>
      </w:r>
      <w:r>
        <w:rPr>
          <w:b/>
          <w:bCs/>
        </w:rPr>
        <w:t xml:space="preserve"> EIA-457G current version (left) and revised version (right)</w:t>
      </w:r>
    </w:p>
    <w:p w:rsidR="00BB59BA" w:rsidP="00BB59BA" w14:paraId="62C53F6E" w14:textId="2BE922E1">
      <w:pPr>
        <w:rPr>
          <w:b/>
          <w:bCs/>
        </w:rPr>
      </w:pPr>
      <w:r>
        <w:rPr>
          <w:noProof/>
          <w14:ligatures w14:val="standardContextual"/>
        </w:rPr>
        <mc:AlternateContent>
          <mc:Choice Requires="wps">
            <w:drawing>
              <wp:anchor distT="0" distB="0" distL="114300" distR="114300" simplePos="0" relativeHeight="251779072" behindDoc="0" locked="0" layoutInCell="1" allowOverlap="1">
                <wp:simplePos x="0" y="0"/>
                <wp:positionH relativeFrom="column">
                  <wp:posOffset>6119814</wp:posOffset>
                </wp:positionH>
                <wp:positionV relativeFrom="paragraph">
                  <wp:posOffset>1959929</wp:posOffset>
                </wp:positionV>
                <wp:extent cx="195262" cy="0"/>
                <wp:effectExtent l="0" t="0" r="0" b="0"/>
                <wp:wrapNone/>
                <wp:docPr id="538293073"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195262"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5" o:spid="_x0000_s1069" style="mso-height-percent:0;mso-height-relative:margin;mso-wrap-distance-bottom:0;mso-wrap-distance-left:9pt;mso-wrap-distance-right:9pt;mso-wrap-distance-top:0;mso-wrap-style:square;position:absolute;visibility:visible;z-index:251780096" from="481.9pt,154.35pt" to="497.25pt,154.35pt" strokecolor="red" strokeweight="1.5pt">
                <v:stroke joinstyle="miter"/>
              </v:line>
            </w:pict>
          </mc:Fallback>
        </mc:AlternateContent>
      </w:r>
      <w:r>
        <w:rPr>
          <w:noProof/>
          <w14:ligatures w14:val="standardContextual"/>
        </w:rPr>
        <mc:AlternateContent>
          <mc:Choice Requires="wps">
            <w:drawing>
              <wp:anchor distT="0" distB="0" distL="114300" distR="114300" simplePos="0" relativeHeight="251777024" behindDoc="0" locked="0" layoutInCell="1" allowOverlap="1">
                <wp:simplePos x="0" y="0"/>
                <wp:positionH relativeFrom="column">
                  <wp:posOffset>2224088</wp:posOffset>
                </wp:positionH>
                <wp:positionV relativeFrom="paragraph">
                  <wp:posOffset>2345691</wp:posOffset>
                </wp:positionV>
                <wp:extent cx="195262" cy="0"/>
                <wp:effectExtent l="0" t="0" r="0" b="0"/>
                <wp:wrapNone/>
                <wp:docPr id="951125812"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195262"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70" style="mso-height-percent:0;mso-height-relative:margin;mso-wrap-distance-bottom:0;mso-wrap-distance-left:9pt;mso-wrap-distance-right:9pt;mso-wrap-distance-top:0;mso-wrap-style:square;position:absolute;visibility:visible;z-index:251778048" from="175.15pt,184.7pt" to="190.5pt,184.7pt" strokecolor="red" strokeweight="1.5pt">
                <v:stroke joinstyle="miter"/>
              </v:line>
            </w:pict>
          </mc:Fallback>
        </mc:AlternateContent>
      </w:r>
      <w:r w:rsidR="00293C02">
        <w:rPr>
          <w:noProof/>
          <w14:ligatures w14:val="standardContextual"/>
        </w:rPr>
        <mc:AlternateContent>
          <mc:Choice Requires="wps">
            <w:drawing>
              <wp:anchor distT="0" distB="0" distL="114300" distR="114300" simplePos="0" relativeHeight="251723776" behindDoc="0" locked="0" layoutInCell="1" allowOverlap="1">
                <wp:simplePos x="0" y="0"/>
                <wp:positionH relativeFrom="margin">
                  <wp:posOffset>6877050</wp:posOffset>
                </wp:positionH>
                <wp:positionV relativeFrom="paragraph">
                  <wp:posOffset>1050290</wp:posOffset>
                </wp:positionV>
                <wp:extent cx="914083" cy="131445"/>
                <wp:effectExtent l="0" t="0" r="19685" b="20955"/>
                <wp:wrapNone/>
                <wp:docPr id="1584478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14083" cy="13144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4D6" w:rsidP="003924D6"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71" style="width:1in;height:10.35pt;margin-top:82.7pt;margin-left:54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24800" filled="f" strokecolor="red" strokeweight="1.5pt">
                <v:textbox>
                  <w:txbxContent>
                    <w:p w:rsidR="003924D6" w:rsidP="003924D6" w14:paraId="63919192" w14:textId="77777777"/>
                  </w:txbxContent>
                </v:textbox>
                <w10:wrap anchorx="margin"/>
              </v:rect>
            </w:pict>
          </mc:Fallback>
        </mc:AlternateContent>
      </w:r>
      <w:r w:rsidR="002329B7">
        <w:rPr>
          <w:noProof/>
          <w14:ligatures w14:val="standardContextual"/>
        </w:rPr>
        <mc:AlternateContent>
          <mc:Choice Requires="wps">
            <w:drawing>
              <wp:anchor distT="0" distB="0" distL="114300" distR="114300" simplePos="0" relativeHeight="251774976" behindDoc="0" locked="0" layoutInCell="1" allowOverlap="1">
                <wp:simplePos x="0" y="0"/>
                <wp:positionH relativeFrom="column">
                  <wp:posOffset>5132982</wp:posOffset>
                </wp:positionH>
                <wp:positionV relativeFrom="paragraph">
                  <wp:posOffset>1382905</wp:posOffset>
                </wp:positionV>
                <wp:extent cx="465614" cy="0"/>
                <wp:effectExtent l="0" t="0" r="0" b="0"/>
                <wp:wrapNone/>
                <wp:docPr id="1380778612"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465614"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3" o:spid="_x0000_s1072" style="mso-wrap-distance-bottom:0;mso-wrap-distance-left:9pt;mso-wrap-distance-right:9pt;mso-wrap-distance-top:0;mso-wrap-style:square;position:absolute;visibility:visible;z-index:251776000" from="404.15pt,108.9pt" to="440.8pt,108.9pt" strokecolor="red" strokeweight="1.5pt">
                <v:stroke joinstyle="miter"/>
              </v:line>
            </w:pict>
          </mc:Fallback>
        </mc:AlternateContent>
      </w:r>
      <w:r w:rsidR="002329B7">
        <w:rPr>
          <w:noProof/>
          <w14:ligatures w14:val="standardContextual"/>
        </w:rPr>
        <mc:AlternateContent>
          <mc:Choice Requires="wps">
            <w:drawing>
              <wp:anchor distT="0" distB="0" distL="114300" distR="114300" simplePos="0" relativeHeight="251772928" behindDoc="0" locked="0" layoutInCell="1" allowOverlap="1">
                <wp:simplePos x="0" y="0"/>
                <wp:positionH relativeFrom="column">
                  <wp:posOffset>1026596</wp:posOffset>
                </wp:positionH>
                <wp:positionV relativeFrom="paragraph">
                  <wp:posOffset>1523151</wp:posOffset>
                </wp:positionV>
                <wp:extent cx="516103" cy="5610"/>
                <wp:effectExtent l="0" t="0" r="36830" b="33020"/>
                <wp:wrapNone/>
                <wp:docPr id="1881757123"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516103" cy="561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2" o:spid="_x0000_s1073" style="flip:y;mso-wrap-distance-bottom:0;mso-wrap-distance-left:9pt;mso-wrap-distance-right:9pt;mso-wrap-distance-top:0;mso-wrap-style:square;position:absolute;visibility:visible;z-index:251773952" from="80.85pt,119.95pt" to="121.5pt,120.4pt" strokecolor="red" strokeweight="1.5pt">
                <v:stroke joinstyle="miter"/>
              </v:line>
            </w:pict>
          </mc:Fallback>
        </mc:AlternateContent>
      </w:r>
      <w:r w:rsidR="009577CC">
        <w:rPr>
          <w:noProof/>
          <w14:ligatures w14:val="standardContextual"/>
        </w:rPr>
        <mc:AlternateContent>
          <mc:Choice Requires="wps">
            <w:drawing>
              <wp:anchor distT="0" distB="0" distL="114300" distR="114300" simplePos="0" relativeHeight="251738112" behindDoc="0" locked="0" layoutInCell="1" allowOverlap="1">
                <wp:simplePos x="0" y="0"/>
                <wp:positionH relativeFrom="margin">
                  <wp:posOffset>4147718</wp:posOffset>
                </wp:positionH>
                <wp:positionV relativeFrom="paragraph">
                  <wp:posOffset>4339996</wp:posOffset>
                </wp:positionV>
                <wp:extent cx="3745383" cy="212141"/>
                <wp:effectExtent l="0" t="0" r="26670" b="16510"/>
                <wp:wrapNone/>
                <wp:docPr id="102211054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745383" cy="21214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77CC" w:rsidP="009577CC"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74" style="width:294.9pt;height:16.7pt;margin-top:341.75pt;margin-left:32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39136" filled="f" strokecolor="red" strokeweight="1.5pt">
                <v:textbox>
                  <w:txbxContent>
                    <w:p w:rsidR="009577CC" w:rsidP="009577CC" w14:paraId="7BEA084B" w14:textId="77777777"/>
                  </w:txbxContent>
                </v:textbox>
                <w10:wrap anchorx="margin"/>
              </v:rect>
            </w:pict>
          </mc:Fallback>
        </mc:AlternateContent>
      </w:r>
      <w:r w:rsidR="00D57626">
        <w:rPr>
          <w:noProof/>
          <w14:ligatures w14:val="standardContextual"/>
        </w:rPr>
        <mc:AlternateContent>
          <mc:Choice Requires="wps">
            <w:drawing>
              <wp:anchor distT="0" distB="0" distL="114300" distR="114300" simplePos="0" relativeHeight="251736064" behindDoc="0" locked="0" layoutInCell="1" allowOverlap="1">
                <wp:simplePos x="0" y="0"/>
                <wp:positionH relativeFrom="margin">
                  <wp:posOffset>6700723</wp:posOffset>
                </wp:positionH>
                <wp:positionV relativeFrom="paragraph">
                  <wp:posOffset>1757731</wp:posOffset>
                </wp:positionV>
                <wp:extent cx="921106" cy="234086"/>
                <wp:effectExtent l="0" t="0" r="12700" b="13970"/>
                <wp:wrapNone/>
                <wp:docPr id="53668914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21106" cy="23408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57626" w:rsidP="00D57626"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75" style="width:72.55pt;height:18.45pt;margin-top:138.4pt;margin-left:527.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37088" filled="f" strokecolor="red" strokeweight="1.5pt">
                <v:textbox>
                  <w:txbxContent>
                    <w:p w:rsidR="00D57626" w:rsidP="00D57626" w14:paraId="6CE9495C" w14:textId="77777777"/>
                  </w:txbxContent>
                </v:textbox>
                <w10:wrap anchorx="margin"/>
              </v:rect>
            </w:pict>
          </mc:Fallback>
        </mc:AlternateContent>
      </w:r>
      <w:r>
        <w:rPr>
          <w:noProof/>
          <w14:ligatures w14:val="standardContextual"/>
        </w:rPr>
        <mc:AlternateContent>
          <mc:Choice Requires="wps">
            <w:drawing>
              <wp:anchor distT="0" distB="0" distL="114300" distR="114300" simplePos="0" relativeHeight="251734016" behindDoc="0" locked="0" layoutInCell="1" allowOverlap="1">
                <wp:simplePos x="0" y="0"/>
                <wp:positionH relativeFrom="margin">
                  <wp:posOffset>2728570</wp:posOffset>
                </wp:positionH>
                <wp:positionV relativeFrom="paragraph">
                  <wp:posOffset>2050339</wp:posOffset>
                </wp:positionV>
                <wp:extent cx="738530" cy="263347"/>
                <wp:effectExtent l="0" t="0" r="23495" b="22860"/>
                <wp:wrapNone/>
                <wp:docPr id="82719005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38530" cy="26334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57626" w:rsidP="00D57626"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76" style="width:58.15pt;height:20.75pt;margin-top:161.45pt;margin-left:214.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35040" filled="f" strokecolor="red" strokeweight="1.5pt">
                <v:textbox>
                  <w:txbxContent>
                    <w:p w:rsidR="00D57626" w:rsidP="00D57626" w14:paraId="77BE9901" w14:textId="77777777"/>
                  </w:txbxContent>
                </v:textbox>
                <w10:wrap anchorx="margin"/>
              </v:rect>
            </w:pict>
          </mc:Fallback>
        </mc:AlternateContent>
      </w:r>
      <w:r w:rsidR="00091C62">
        <w:rPr>
          <w:noProof/>
          <w14:ligatures w14:val="standardContextual"/>
        </w:rPr>
        <mc:AlternateContent>
          <mc:Choice Requires="wps">
            <w:drawing>
              <wp:anchor distT="0" distB="0" distL="114300" distR="114300" simplePos="0" relativeHeight="251731968" behindDoc="0" locked="0" layoutInCell="1" allowOverlap="1">
                <wp:simplePos x="0" y="0"/>
                <wp:positionH relativeFrom="margin">
                  <wp:posOffset>5281574</wp:posOffset>
                </wp:positionH>
                <wp:positionV relativeFrom="paragraph">
                  <wp:posOffset>1509014</wp:posOffset>
                </wp:positionV>
                <wp:extent cx="453542" cy="263347"/>
                <wp:effectExtent l="0" t="0" r="22860" b="22860"/>
                <wp:wrapNone/>
                <wp:docPr id="6284447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53542" cy="26334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91C62" w:rsidP="00091C62"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77" style="width:35.7pt;height:20.75pt;margin-top:118.8pt;margin-left:415.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32992" filled="f" strokecolor="red" strokeweight="1.5pt">
                <v:textbox>
                  <w:txbxContent>
                    <w:p w:rsidR="00091C62" w:rsidP="00091C62" w14:paraId="29E2D452" w14:textId="77777777"/>
                  </w:txbxContent>
                </v:textbox>
                <w10:wrap anchorx="margin"/>
              </v:rect>
            </w:pict>
          </mc:Fallback>
        </mc:AlternateContent>
      </w:r>
      <w:r>
        <w:rPr>
          <w:noProof/>
          <w14:ligatures w14:val="standardContextual"/>
        </w:rPr>
        <mc:AlternateContent>
          <mc:Choice Requires="wps">
            <w:drawing>
              <wp:anchor distT="0" distB="0" distL="114300" distR="114300" simplePos="0" relativeHeight="251729920" behindDoc="0" locked="0" layoutInCell="1" allowOverlap="1">
                <wp:simplePos x="0" y="0"/>
                <wp:positionH relativeFrom="margin">
                  <wp:posOffset>1463040</wp:posOffset>
                </wp:positionH>
                <wp:positionV relativeFrom="paragraph">
                  <wp:posOffset>1808937</wp:posOffset>
                </wp:positionV>
                <wp:extent cx="453542" cy="197511"/>
                <wp:effectExtent l="0" t="0" r="22860" b="12065"/>
                <wp:wrapNone/>
                <wp:docPr id="3456100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53542" cy="19751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91C62" w:rsidP="00091C62"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78" style="width:35.7pt;height:15.55pt;margin-top:142.45pt;margin-left:115.2pt;mso-height-percent:0;mso-height-relative:margin;mso-position-horizontal-relative:margin;mso-width-percent:0;mso-width-relative:margin;mso-wrap-distance-bottom:0;mso-wrap-distance-left:9pt;mso-wrap-distance-right:9pt;mso-wrap-distance-top:0;mso-wrap-style:square;position:absolute;visibility:visible;v-text-anchor:middle;z-index:251730944" filled="f" strokecolor="red" strokeweight="1.5pt">
                <v:textbox>
                  <w:txbxContent>
                    <w:p w:rsidR="00091C62" w:rsidP="00091C62" w14:paraId="1D7A5F02" w14:textId="77777777"/>
                  </w:txbxContent>
                </v:textbox>
                <w10:wrap anchorx="margin"/>
              </v:rect>
            </w:pict>
          </mc:Fallback>
        </mc:AlternateContent>
      </w:r>
      <w:r w:rsidR="00C72388">
        <w:rPr>
          <w:noProof/>
          <w14:ligatures w14:val="standardContextual"/>
        </w:rPr>
        <mc:AlternateContent>
          <mc:Choice Requires="wps">
            <w:drawing>
              <wp:anchor distT="0" distB="0" distL="114300" distR="114300" simplePos="0" relativeHeight="251727872" behindDoc="0" locked="0" layoutInCell="1" allowOverlap="1">
                <wp:simplePos x="0" y="0"/>
                <wp:positionH relativeFrom="margin">
                  <wp:posOffset>4740250</wp:posOffset>
                </wp:positionH>
                <wp:positionV relativeFrom="paragraph">
                  <wp:posOffset>1626057</wp:posOffset>
                </wp:positionV>
                <wp:extent cx="468173" cy="395021"/>
                <wp:effectExtent l="0" t="0" r="27305" b="24130"/>
                <wp:wrapNone/>
                <wp:docPr id="170246912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68173" cy="39502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72388" w:rsidP="00C72388"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79" style="width:36.85pt;height:31.1pt;margin-top:128.05pt;margin-left:373.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28896" filled="f" strokecolor="red" strokeweight="1.5pt">
                <v:textbox>
                  <w:txbxContent>
                    <w:p w:rsidR="00C72388" w:rsidP="00C72388" w14:paraId="0615A428" w14:textId="77777777"/>
                  </w:txbxContent>
                </v:textbox>
                <w10:wrap anchorx="margin"/>
              </v:rect>
            </w:pict>
          </mc:Fallback>
        </mc:AlternateContent>
      </w:r>
      <w:r w:rsidR="003924D6">
        <w:rPr>
          <w:noProof/>
          <w14:ligatures w14:val="standardContextual"/>
        </w:rPr>
        <mc:AlternateContent>
          <mc:Choice Requires="wps">
            <w:drawing>
              <wp:anchor distT="0" distB="0" distL="114300" distR="114300" simplePos="0" relativeHeight="251725824" behindDoc="0" locked="0" layoutInCell="1" allowOverlap="1">
                <wp:simplePos x="0" y="0"/>
                <wp:positionH relativeFrom="margin">
                  <wp:posOffset>921258</wp:posOffset>
                </wp:positionH>
                <wp:positionV relativeFrom="paragraph">
                  <wp:posOffset>1874520</wp:posOffset>
                </wp:positionV>
                <wp:extent cx="468173" cy="504749"/>
                <wp:effectExtent l="0" t="0" r="27305" b="10160"/>
                <wp:wrapNone/>
                <wp:docPr id="12506066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68173" cy="50474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4D6" w:rsidP="003924D6"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80" style="width:36.85pt;height:39.75pt;margin-top:147.6pt;margin-left:7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26848" filled="f" strokecolor="red" strokeweight="1.5pt">
                <v:textbox>
                  <w:txbxContent>
                    <w:p w:rsidR="003924D6" w:rsidP="003924D6" w14:paraId="4183A6E2" w14:textId="77777777"/>
                  </w:txbxContent>
                </v:textbox>
                <w10:wrap anchorx="margin"/>
              </v:rect>
            </w:pict>
          </mc:Fallback>
        </mc:AlternateContent>
      </w:r>
      <w:r w:rsidR="00C56D1E">
        <w:rPr>
          <w:noProof/>
          <w14:ligatures w14:val="standardContextual"/>
        </w:rPr>
        <mc:AlternateContent>
          <mc:Choice Requires="wps">
            <w:drawing>
              <wp:anchor distT="0" distB="0" distL="114300" distR="114300" simplePos="0" relativeHeight="251721728" behindDoc="0" locked="0" layoutInCell="1" allowOverlap="1">
                <wp:simplePos x="0" y="0"/>
                <wp:positionH relativeFrom="column">
                  <wp:posOffset>6355410</wp:posOffset>
                </wp:positionH>
                <wp:positionV relativeFrom="paragraph">
                  <wp:posOffset>1146175</wp:posOffset>
                </wp:positionV>
                <wp:extent cx="555956" cy="0"/>
                <wp:effectExtent l="0" t="0" r="0" b="0"/>
                <wp:wrapNone/>
                <wp:docPr id="775985581"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55956"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81" style="flip:y;mso-height-percent:0;mso-height-relative:margin;mso-wrap-distance-bottom:0;mso-wrap-distance-left:9pt;mso-wrap-distance-right:9pt;mso-wrap-distance-top:0;mso-wrap-style:square;position:absolute;visibility:visible;z-index:251722752" from="500.45pt,90.25pt" to="544.25pt,90.25pt" strokecolor="red" strokeweight="1.5pt">
                <v:stroke joinstyle="miter"/>
              </v:line>
            </w:pict>
          </mc:Fallback>
        </mc:AlternateContent>
      </w:r>
      <w:r w:rsidR="00C56D1E">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2223821</wp:posOffset>
                </wp:positionH>
                <wp:positionV relativeFrom="paragraph">
                  <wp:posOffset>1274596</wp:posOffset>
                </wp:positionV>
                <wp:extent cx="555956" cy="0"/>
                <wp:effectExtent l="0" t="0" r="0" b="0"/>
                <wp:wrapNone/>
                <wp:docPr id="2062526855"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55956"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82" style="flip:y;mso-height-percent:0;mso-height-relative:margin;mso-wrap-distance-bottom:0;mso-wrap-distance-left:9pt;mso-wrap-distance-right:9pt;mso-wrap-distance-top:0;mso-wrap-style:square;position:absolute;visibility:visible;z-index:251720704" from="175.1pt,100.35pt" to="218.9pt,100.35pt" strokecolor="red" strokeweight="1.5pt">
                <v:stroke joinstyle="miter"/>
              </v:line>
            </w:pict>
          </mc:Fallback>
        </mc:AlternateContent>
      </w:r>
      <w:r w:rsidR="005D1E87">
        <w:rPr>
          <w:noProof/>
          <w14:ligatures w14:val="standardContextual"/>
        </w:rPr>
        <mc:AlternateContent>
          <mc:Choice Requires="wps">
            <w:drawing>
              <wp:anchor distT="0" distB="0" distL="114300" distR="114300" simplePos="0" relativeHeight="251717632" behindDoc="0" locked="0" layoutInCell="1" allowOverlap="1">
                <wp:simplePos x="0" y="0"/>
                <wp:positionH relativeFrom="margin">
                  <wp:posOffset>4146500</wp:posOffset>
                </wp:positionH>
                <wp:positionV relativeFrom="paragraph">
                  <wp:posOffset>585699</wp:posOffset>
                </wp:positionV>
                <wp:extent cx="709574" cy="117043"/>
                <wp:effectExtent l="0" t="0" r="14605" b="16510"/>
                <wp:wrapNone/>
                <wp:docPr id="204042480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9574" cy="11704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1E87" w:rsidP="005D1E8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83" style="width:55.85pt;height:9.2pt;margin-top:46.1pt;margin-left:32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8656" filled="f" strokecolor="red" strokeweight="1.5pt">
                <v:textbox>
                  <w:txbxContent>
                    <w:p w:rsidR="005D1E87" w:rsidP="005D1E87" w14:paraId="0F6EF296" w14:textId="77777777"/>
                  </w:txbxContent>
                </v:textbox>
                <w10:wrap anchorx="margin"/>
              </v:rect>
            </w:pict>
          </mc:Fallback>
        </mc:AlternateContent>
      </w:r>
      <w:r>
        <w:rPr>
          <w:noProof/>
          <w14:ligatures w14:val="standardContextual"/>
        </w:rPr>
        <mc:AlternateContent>
          <mc:Choice Requires="wps">
            <w:drawing>
              <wp:anchor distT="0" distB="0" distL="114300" distR="114300" simplePos="0" relativeHeight="251715584" behindDoc="0" locked="0" layoutInCell="1" allowOverlap="1">
                <wp:simplePos x="0" y="0"/>
                <wp:positionH relativeFrom="margin">
                  <wp:align>left</wp:align>
                </wp:positionH>
                <wp:positionV relativeFrom="paragraph">
                  <wp:posOffset>667283</wp:posOffset>
                </wp:positionV>
                <wp:extent cx="709574" cy="117043"/>
                <wp:effectExtent l="0" t="0" r="14605" b="16510"/>
                <wp:wrapNone/>
                <wp:docPr id="62280054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9574" cy="11704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D1E87" w:rsidP="005D1E8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84" style="width:55.85pt;height:9.2pt;margin-top:52.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16608" filled="f" strokecolor="red" strokeweight="1.5pt">
                <v:textbox>
                  <w:txbxContent>
                    <w:p w:rsidR="005D1E87" w:rsidP="005D1E87" w14:paraId="2241A8F0" w14:textId="77777777"/>
                  </w:txbxContent>
                </v:textbox>
                <w10:wrap anchorx="margin"/>
              </v:rect>
            </w:pict>
          </mc:Fallback>
        </mc:AlternateContent>
      </w:r>
      <w:r w:rsidR="00BB59BA">
        <w:rPr>
          <w:noProof/>
          <w14:ligatures w14:val="standardContextual"/>
        </w:rPr>
        <w:drawing>
          <wp:inline distT="0" distB="0" distL="0" distR="0">
            <wp:extent cx="4124417" cy="4857750"/>
            <wp:effectExtent l="0" t="0" r="9525" b="0"/>
            <wp:docPr id="1933369566"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69566" name="Picture 1" descr="Table&#10;&#10;AI-generated content may be incorrect."/>
                    <pic:cNvPicPr/>
                  </pic:nvPicPr>
                  <pic:blipFill>
                    <a:blip xmlns:r="http://schemas.openxmlformats.org/officeDocument/2006/relationships" r:embed="rId11"/>
                    <a:stretch>
                      <a:fillRect/>
                    </a:stretch>
                  </pic:blipFill>
                  <pic:spPr>
                    <a:xfrm>
                      <a:off x="0" y="0"/>
                      <a:ext cx="4127451" cy="4861324"/>
                    </a:xfrm>
                    <a:prstGeom prst="rect">
                      <a:avLst/>
                    </a:prstGeom>
                  </pic:spPr>
                </pic:pic>
              </a:graphicData>
            </a:graphic>
          </wp:inline>
        </w:drawing>
      </w:r>
      <w:r w:rsidRPr="00BB59BA" w:rsidR="00BB59BA">
        <w:rPr>
          <w:noProof/>
          <w14:ligatures w14:val="standardContextual"/>
        </w:rPr>
        <w:t xml:space="preserve"> </w:t>
      </w:r>
      <w:r w:rsidR="00BB59BA">
        <w:rPr>
          <w:noProof/>
          <w14:ligatures w14:val="standardContextual"/>
        </w:rPr>
        <w:drawing>
          <wp:inline distT="0" distB="0" distL="0" distR="0">
            <wp:extent cx="3797776" cy="4848225"/>
            <wp:effectExtent l="0" t="0" r="0" b="0"/>
            <wp:docPr id="475261199"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61199" name="Picture 1" descr="Table&#10;&#10;AI-generated content may be incorrect."/>
                    <pic:cNvPicPr/>
                  </pic:nvPicPr>
                  <pic:blipFill>
                    <a:blip xmlns:r="http://schemas.openxmlformats.org/officeDocument/2006/relationships" r:embed="rId12"/>
                    <a:stretch>
                      <a:fillRect/>
                    </a:stretch>
                  </pic:blipFill>
                  <pic:spPr>
                    <a:xfrm>
                      <a:off x="0" y="0"/>
                      <a:ext cx="3807110" cy="4860141"/>
                    </a:xfrm>
                    <a:prstGeom prst="rect">
                      <a:avLst/>
                    </a:prstGeom>
                  </pic:spPr>
                </pic:pic>
              </a:graphicData>
            </a:graphic>
          </wp:inline>
        </w:drawing>
      </w:r>
    </w:p>
    <w:p w:rsidR="00BB59BA" w:rsidP="00BB59BA" w14:paraId="09B41198" w14:textId="4B3D04D9"/>
    <w:p w:rsidR="00BB59BA" w:rsidP="00BB59BA" w14:paraId="6FF87766" w14:textId="752264B0"/>
    <w:p w:rsidR="00BB59BA" w:rsidP="00BB59BA" w14:paraId="404EAC9E" w14:textId="66D2151B">
      <w:pPr>
        <w:rPr>
          <w:noProof/>
          <w14:ligatures w14:val="standardContextual"/>
        </w:rPr>
      </w:pPr>
      <w:r>
        <w:rPr>
          <w:noProof/>
          <w14:ligatures w14:val="standardContextual"/>
        </w:rPr>
        <w:t>Changes to Form EIA-457G:</w:t>
      </w:r>
    </w:p>
    <w:p w:rsidR="00BB59BA" w:rsidRPr="00BB59BA" w:rsidP="00BB59BA" w14:paraId="25410689" w14:textId="77777777">
      <w:pPr>
        <w:pStyle w:val="ListParagraph"/>
        <w:numPr>
          <w:ilvl w:val="0"/>
          <w:numId w:val="3"/>
        </w:numPr>
        <w:rPr>
          <w:noProof/>
          <w14:ligatures w14:val="standardContextual"/>
        </w:rPr>
      </w:pPr>
      <w:r w:rsidRPr="00BB59BA">
        <w:rPr>
          <w:noProof/>
          <w14:ligatures w14:val="standardContextual"/>
        </w:rPr>
        <w:t>Changed “Delivery address” to “Service address” in upper left corner so that all customer accounts across forms are consistently referred to with a “service address.”</w:t>
      </w:r>
    </w:p>
    <w:p w:rsidR="00BB59BA" w:rsidRPr="00BB59BA" w:rsidP="00BB59BA" w14:paraId="4AA48724" w14:textId="77777777">
      <w:pPr>
        <w:pStyle w:val="ListParagraph"/>
        <w:numPr>
          <w:ilvl w:val="1"/>
          <w:numId w:val="3"/>
        </w:numPr>
        <w:rPr>
          <w:noProof/>
          <w14:ligatures w14:val="standardContextual"/>
        </w:rPr>
      </w:pPr>
      <w:r w:rsidRPr="00BB59BA">
        <w:rPr>
          <w:noProof/>
          <w14:ligatures w14:val="standardContextual"/>
        </w:rPr>
        <w:t>Wording in the sentences above the table also refer to a “service address” instead of a “delivery address.”</w:t>
      </w:r>
    </w:p>
    <w:p w:rsidR="00BB59BA" w:rsidP="00BB59BA" w14:paraId="24E153F6" w14:textId="77777777">
      <w:pPr>
        <w:pStyle w:val="ListParagraph"/>
        <w:numPr>
          <w:ilvl w:val="0"/>
          <w:numId w:val="3"/>
        </w:numPr>
      </w:pPr>
      <w:r>
        <w:t xml:space="preserve">We found that energy suppliers were unclear </w:t>
      </w:r>
      <w:r>
        <w:t>that</w:t>
      </w:r>
      <w:r>
        <w:t xml:space="preserve"> data from multiple bills, requiring multiple entries per address, is required. The wording “for the 20-month period from September 2023 through April 2025” is designed to clarify the reporting period for respondents and has been updated in the form.</w:t>
      </w:r>
    </w:p>
    <w:p w:rsidR="00BB59BA" w:rsidP="00BB59BA" w14:paraId="07EF2712" w14:textId="78B08D86">
      <w:pPr>
        <w:pStyle w:val="ListParagraph"/>
        <w:numPr>
          <w:ilvl w:val="0"/>
          <w:numId w:val="3"/>
        </w:numPr>
      </w:pPr>
      <w:r>
        <w:t xml:space="preserve">Improved readability in </w:t>
      </w:r>
      <w:r w:rsidRPr="00BB59BA">
        <w:rPr>
          <w:u w:val="single"/>
        </w:rPr>
        <w:t>column header two</w:t>
      </w:r>
      <w:r>
        <w:t xml:space="preserve"> by eliminating the redundant use of the word “delivery”</w:t>
      </w:r>
    </w:p>
    <w:p w:rsidR="00BB59BA" w:rsidP="00BB59BA" w14:paraId="43EAF23C" w14:textId="5217FE49">
      <w:pPr>
        <w:pStyle w:val="ListParagraph"/>
        <w:numPr>
          <w:ilvl w:val="0"/>
          <w:numId w:val="3"/>
        </w:numPr>
      </w:pPr>
      <w:r w:rsidRPr="00BB59BA">
        <w:t xml:space="preserve">Updated year format </w:t>
      </w:r>
      <w:r>
        <w:t xml:space="preserve">to four digits </w:t>
      </w:r>
      <w:r w:rsidRPr="00BB59BA">
        <w:t xml:space="preserve">and </w:t>
      </w:r>
      <w:r>
        <w:t xml:space="preserve">updated </w:t>
      </w:r>
      <w:r w:rsidRPr="00BB59BA">
        <w:t>number of characters allowed</w:t>
      </w:r>
      <w:r>
        <w:t xml:space="preserve"> </w:t>
      </w:r>
      <w:r w:rsidR="00514049">
        <w:t>for</w:t>
      </w:r>
      <w:r>
        <w:t xml:space="preserve"> range edits.</w:t>
      </w:r>
    </w:p>
    <w:p w:rsidR="00BB59BA" w:rsidP="00BB59BA" w14:paraId="735EBCB6" w14:textId="77777777">
      <w:pPr>
        <w:pStyle w:val="ListParagraph"/>
        <w:numPr>
          <w:ilvl w:val="0"/>
          <w:numId w:val="3"/>
        </w:numPr>
      </w:pPr>
      <w:r>
        <w:t xml:space="preserve">Updated </w:t>
      </w:r>
      <w:r w:rsidRPr="00BB59BA">
        <w:rPr>
          <w:u w:val="single"/>
        </w:rPr>
        <w:t>column header three</w:t>
      </w:r>
      <w:r>
        <w:t xml:space="preserve"> so that “fuel sold” is revised to “fuel delivered” because we want to be consistent in asking for data related to deliveries for propane and fuel oil.</w:t>
      </w:r>
    </w:p>
    <w:p w:rsidR="00BB59BA" w:rsidP="00BB59BA" w14:paraId="3AF64070" w14:textId="77777777">
      <w:pPr>
        <w:pStyle w:val="ListParagraph"/>
        <w:numPr>
          <w:ilvl w:val="0"/>
          <w:numId w:val="3"/>
        </w:numPr>
      </w:pPr>
      <w:r>
        <w:t xml:space="preserve">Suppliers indicated that bills often include many types of charges and that the forms are not clear enough about which of the billed charges should be included in reporting of consumption and expenditures of RECS households. Using subject matter expertise and questionnaire development expertise, the “Exclude” instructions in </w:t>
      </w:r>
      <w:r w:rsidRPr="00BB59BA">
        <w:rPr>
          <w:u w:val="single"/>
        </w:rPr>
        <w:t>column header f</w:t>
      </w:r>
      <w:r>
        <w:rPr>
          <w:u w:val="single"/>
        </w:rPr>
        <w:t>ive</w:t>
      </w:r>
      <w:r>
        <w:t xml:space="preserve"> were revised to clarify the types of charges that should be included or excluded.</w:t>
      </w:r>
    </w:p>
    <w:p w:rsidR="001D4DAA" w:rsidP="00BB59BA" w14:paraId="4B37B306" w14:textId="7D832915">
      <w:pPr>
        <w:pStyle w:val="ListParagraph"/>
        <w:numPr>
          <w:ilvl w:val="0"/>
          <w:numId w:val="3"/>
        </w:numPr>
        <w:sectPr w:rsidSect="00BB59BA">
          <w:pgSz w:w="15840" w:h="12240" w:orient="landscape"/>
          <w:pgMar w:top="1440" w:right="1440" w:bottom="1440" w:left="1440" w:header="720" w:footer="720" w:gutter="0"/>
          <w:cols w:space="720"/>
          <w:docGrid w:linePitch="360"/>
        </w:sectPr>
      </w:pPr>
      <w:r>
        <w:t>Added a sentence that will allow us to collect richer information about anomalous billing data for suppliers. This will help us with editing. The sentence is “If necessary, please include any relevant information for this address, such as an explanation for any periods of vacancy or gaps in billing for this service address.”</w:t>
      </w:r>
    </w:p>
    <w:p w:rsidR="001D4DAA" w:rsidP="001D4DAA" w14:paraId="19A615A4" w14:textId="16574CAE">
      <w:pPr>
        <w:rPr>
          <w:b/>
          <w:bCs/>
        </w:rPr>
      </w:pPr>
      <w:r w:rsidRPr="001D4DAA">
        <w:rPr>
          <w:b/>
          <w:bCs/>
        </w:rPr>
        <w:t>Benefits:</w:t>
      </w:r>
    </w:p>
    <w:p w:rsidR="001D4DAA" w:rsidRPr="001D4DAA" w:rsidP="001D4DAA" w14:paraId="045A0760" w14:textId="5623822D">
      <w:r>
        <w:t xml:space="preserve">The changes we are requesting to the items and instructions in the Energy Supplier Specialist instruments will have several benefits. They will: </w:t>
      </w:r>
    </w:p>
    <w:p w:rsidR="001D4DAA" w:rsidP="001D4DAA" w14:paraId="629E5948" w14:textId="645F61F6">
      <w:pPr>
        <w:pStyle w:val="ListParagraph"/>
        <w:numPr>
          <w:ilvl w:val="0"/>
          <w:numId w:val="5"/>
        </w:numPr>
      </w:pPr>
      <w:r>
        <w:t xml:space="preserve">Reduce reporting error  </w:t>
      </w:r>
    </w:p>
    <w:p w:rsidR="001D4DAA" w:rsidP="001D4DAA" w14:paraId="5BCC15AB" w14:textId="3FA4C753">
      <w:pPr>
        <w:numPr>
          <w:ilvl w:val="0"/>
          <w:numId w:val="5"/>
        </w:numPr>
      </w:pPr>
      <w:r>
        <w:t>Clarify the reporting period</w:t>
      </w:r>
    </w:p>
    <w:p w:rsidR="001D4DAA" w:rsidP="001D4DAA" w14:paraId="49295E20" w14:textId="34AFEAB6">
      <w:pPr>
        <w:numPr>
          <w:ilvl w:val="0"/>
          <w:numId w:val="5"/>
        </w:numPr>
      </w:pPr>
      <w:r>
        <w:t>Clarify what costs to report</w:t>
      </w:r>
    </w:p>
    <w:p w:rsidR="001D4DAA" w:rsidP="001D4DAA" w14:paraId="2D847ECA" w14:textId="5AC82A42">
      <w:pPr>
        <w:numPr>
          <w:ilvl w:val="0"/>
          <w:numId w:val="5"/>
        </w:numPr>
      </w:pPr>
      <w:r>
        <w:t>A</w:t>
      </w:r>
      <w:r w:rsidRPr="002C4859">
        <w:t xml:space="preserve">llow </w:t>
      </w:r>
      <w:r>
        <w:t>EIA</w:t>
      </w:r>
      <w:r w:rsidRPr="002C4859">
        <w:t xml:space="preserve"> to collect richer information about anomalous billing data for suppliers</w:t>
      </w:r>
      <w:r>
        <w:t>, by</w:t>
      </w:r>
      <w:r w:rsidRPr="002C4859">
        <w:t xml:space="preserve"> </w:t>
      </w:r>
      <w:r>
        <w:t>adding</w:t>
      </w:r>
      <w:r w:rsidRPr="002C4859">
        <w:t xml:space="preserve"> </w:t>
      </w:r>
      <w:r>
        <w:t xml:space="preserve">instructions for suppliers to explain gaps in data. </w:t>
      </w:r>
      <w:r w:rsidRPr="002C4859">
        <w:t xml:space="preserve"> </w:t>
      </w:r>
    </w:p>
    <w:p w:rsidR="001D4DAA" w:rsidP="001D4DAA" w14:paraId="38F22C37" w14:textId="305DEFF3">
      <w:r>
        <w:t xml:space="preserve">We believe these changes will reduce respondent burden, reduce costs of data collection by reducing the number of telephone calls that we will need to make to correct </w:t>
      </w:r>
      <w:r w:rsidR="00AD64F1">
        <w:t xml:space="preserve">the </w:t>
      </w:r>
      <w:r>
        <w:t>data, and reduce the amount of downstream editing we will need to do.</w:t>
      </w:r>
    </w:p>
    <w:p w:rsidR="00BB59BA" w:rsidP="001D4DAA" w14:paraId="30BD66EB" w14:textId="77777777">
      <w:pPr>
        <w:pStyle w:val="ListParagraph"/>
        <w:ind w:left="360"/>
      </w:pPr>
    </w:p>
    <w:p w:rsidR="00BB59BA" w:rsidRPr="00FC6E09" w:rsidP="00BB59BA" w14:paraId="7FF90EA6" w14:textId="594523FC"/>
    <w:p w:rsidR="00BB59BA" w14:paraId="23D9FDDC" w14:textId="050424BC"/>
    <w:sectPr w:rsidSect="001D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5281785"/>
      <w:docPartObj>
        <w:docPartGallery w:val="Page Numbers (Bottom of Page)"/>
        <w:docPartUnique/>
      </w:docPartObj>
    </w:sdtPr>
    <w:sdtEndPr>
      <w:rPr>
        <w:noProof/>
      </w:rPr>
    </w:sdtEndPr>
    <w:sdtContent>
      <w:p w:rsidR="001D4DAA" w14:paraId="17705B69" w14:textId="4C4EA7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D4DAA" w14:paraId="315CE4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C0F14"/>
    <w:multiLevelType w:val="hybridMultilevel"/>
    <w:tmpl w:val="C178AC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557F77"/>
    <w:multiLevelType w:val="hybridMultilevel"/>
    <w:tmpl w:val="B5A85E7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C71DC4"/>
    <w:multiLevelType w:val="hybridMultilevel"/>
    <w:tmpl w:val="5F64D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C803AEB"/>
    <w:multiLevelType w:val="hybridMultilevel"/>
    <w:tmpl w:val="273E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690906"/>
    <w:multiLevelType w:val="hybridMultilevel"/>
    <w:tmpl w:val="D7DA51F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6340924">
    <w:abstractNumId w:val="2"/>
  </w:num>
  <w:num w:numId="2" w16cid:durableId="733818654">
    <w:abstractNumId w:val="4"/>
  </w:num>
  <w:num w:numId="3" w16cid:durableId="1824008368">
    <w:abstractNumId w:val="1"/>
  </w:num>
  <w:num w:numId="4" w16cid:durableId="1464226993">
    <w:abstractNumId w:val="0"/>
  </w:num>
  <w:num w:numId="5" w16cid:durableId="129545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BA"/>
    <w:rsid w:val="00016D90"/>
    <w:rsid w:val="00046299"/>
    <w:rsid w:val="00056C21"/>
    <w:rsid w:val="00091C62"/>
    <w:rsid w:val="000C78BF"/>
    <w:rsid w:val="000D1E19"/>
    <w:rsid w:val="00157BC5"/>
    <w:rsid w:val="00163336"/>
    <w:rsid w:val="001A441A"/>
    <w:rsid w:val="001D1D11"/>
    <w:rsid w:val="001D4DAA"/>
    <w:rsid w:val="001F36EE"/>
    <w:rsid w:val="002329B7"/>
    <w:rsid w:val="00267BEA"/>
    <w:rsid w:val="00273954"/>
    <w:rsid w:val="00293C02"/>
    <w:rsid w:val="002C2BA7"/>
    <w:rsid w:val="002C4859"/>
    <w:rsid w:val="00302E7F"/>
    <w:rsid w:val="003435B7"/>
    <w:rsid w:val="00366D36"/>
    <w:rsid w:val="003924D6"/>
    <w:rsid w:val="003B2117"/>
    <w:rsid w:val="00400066"/>
    <w:rsid w:val="0040257A"/>
    <w:rsid w:val="00460EC0"/>
    <w:rsid w:val="00464F1B"/>
    <w:rsid w:val="00496368"/>
    <w:rsid w:val="004C0414"/>
    <w:rsid w:val="00514049"/>
    <w:rsid w:val="00571C92"/>
    <w:rsid w:val="005A0799"/>
    <w:rsid w:val="005D1E87"/>
    <w:rsid w:val="005F02BC"/>
    <w:rsid w:val="005F0A67"/>
    <w:rsid w:val="005F3658"/>
    <w:rsid w:val="00655F04"/>
    <w:rsid w:val="00657125"/>
    <w:rsid w:val="006B20A5"/>
    <w:rsid w:val="006C7DF3"/>
    <w:rsid w:val="006D38EF"/>
    <w:rsid w:val="006D7AED"/>
    <w:rsid w:val="006F4051"/>
    <w:rsid w:val="0070359B"/>
    <w:rsid w:val="0072574A"/>
    <w:rsid w:val="00730A73"/>
    <w:rsid w:val="00753FAB"/>
    <w:rsid w:val="00771E9F"/>
    <w:rsid w:val="007A5D72"/>
    <w:rsid w:val="007E6190"/>
    <w:rsid w:val="008044C6"/>
    <w:rsid w:val="0080715D"/>
    <w:rsid w:val="0083697B"/>
    <w:rsid w:val="00872E14"/>
    <w:rsid w:val="008B770C"/>
    <w:rsid w:val="008F4BDE"/>
    <w:rsid w:val="009001B3"/>
    <w:rsid w:val="00940255"/>
    <w:rsid w:val="009577CC"/>
    <w:rsid w:val="00977A33"/>
    <w:rsid w:val="009C6A9A"/>
    <w:rsid w:val="00A22D1F"/>
    <w:rsid w:val="00A50C3F"/>
    <w:rsid w:val="00A730E6"/>
    <w:rsid w:val="00AD64F1"/>
    <w:rsid w:val="00B72DD0"/>
    <w:rsid w:val="00B967C4"/>
    <w:rsid w:val="00BB59BA"/>
    <w:rsid w:val="00BD2941"/>
    <w:rsid w:val="00BE22A1"/>
    <w:rsid w:val="00C1557C"/>
    <w:rsid w:val="00C33B2C"/>
    <w:rsid w:val="00C56D1E"/>
    <w:rsid w:val="00C72388"/>
    <w:rsid w:val="00C93265"/>
    <w:rsid w:val="00CB12EC"/>
    <w:rsid w:val="00CE4BE4"/>
    <w:rsid w:val="00CF32E8"/>
    <w:rsid w:val="00D57626"/>
    <w:rsid w:val="00DC1E25"/>
    <w:rsid w:val="00DE0939"/>
    <w:rsid w:val="00E07B65"/>
    <w:rsid w:val="00E207A3"/>
    <w:rsid w:val="00E65F90"/>
    <w:rsid w:val="00F02C73"/>
    <w:rsid w:val="00F53E91"/>
    <w:rsid w:val="00FC0B65"/>
    <w:rsid w:val="00FC4914"/>
    <w:rsid w:val="00FC6E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E3008"/>
  <w15:chartTrackingRefBased/>
  <w15:docId w15:val="{37C83458-3B4A-48E8-A78F-4787E137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9BA"/>
    <w:pPr>
      <w:spacing w:line="256" w:lineRule="auto"/>
    </w:pPr>
    <w:rPr>
      <w:kern w:val="0"/>
      <w:sz w:val="22"/>
      <w:szCs w:val="22"/>
      <w14:ligatures w14:val="none"/>
    </w:rPr>
  </w:style>
  <w:style w:type="paragraph" w:styleId="Heading1">
    <w:name w:val="heading 1"/>
    <w:basedOn w:val="Normal"/>
    <w:next w:val="Normal"/>
    <w:link w:val="Heading1Char"/>
    <w:uiPriority w:val="9"/>
    <w:qFormat/>
    <w:rsid w:val="00BB5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9BA"/>
    <w:rPr>
      <w:rFonts w:eastAsiaTheme="majorEastAsia" w:cstheme="majorBidi"/>
      <w:color w:val="272727" w:themeColor="text1" w:themeTint="D8"/>
    </w:rPr>
  </w:style>
  <w:style w:type="paragraph" w:styleId="Title">
    <w:name w:val="Title"/>
    <w:basedOn w:val="Normal"/>
    <w:next w:val="Normal"/>
    <w:link w:val="TitleChar"/>
    <w:uiPriority w:val="10"/>
    <w:qFormat/>
    <w:rsid w:val="00BB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9BA"/>
    <w:pPr>
      <w:spacing w:before="160"/>
      <w:jc w:val="center"/>
    </w:pPr>
    <w:rPr>
      <w:i/>
      <w:iCs/>
      <w:color w:val="404040" w:themeColor="text1" w:themeTint="BF"/>
    </w:rPr>
  </w:style>
  <w:style w:type="character" w:customStyle="1" w:styleId="QuoteChar">
    <w:name w:val="Quote Char"/>
    <w:basedOn w:val="DefaultParagraphFont"/>
    <w:link w:val="Quote"/>
    <w:uiPriority w:val="29"/>
    <w:rsid w:val="00BB59BA"/>
    <w:rPr>
      <w:i/>
      <w:iCs/>
      <w:color w:val="404040" w:themeColor="text1" w:themeTint="BF"/>
    </w:rPr>
  </w:style>
  <w:style w:type="paragraph" w:styleId="ListParagraph">
    <w:name w:val="List Paragraph"/>
    <w:basedOn w:val="Normal"/>
    <w:uiPriority w:val="34"/>
    <w:qFormat/>
    <w:rsid w:val="00BB59BA"/>
    <w:pPr>
      <w:ind w:left="720"/>
      <w:contextualSpacing/>
    </w:pPr>
  </w:style>
  <w:style w:type="character" w:styleId="IntenseEmphasis">
    <w:name w:val="Intense Emphasis"/>
    <w:basedOn w:val="DefaultParagraphFont"/>
    <w:uiPriority w:val="21"/>
    <w:qFormat/>
    <w:rsid w:val="00BB59BA"/>
    <w:rPr>
      <w:i/>
      <w:iCs/>
      <w:color w:val="0F4761" w:themeColor="accent1" w:themeShade="BF"/>
    </w:rPr>
  </w:style>
  <w:style w:type="paragraph" w:styleId="IntenseQuote">
    <w:name w:val="Intense Quote"/>
    <w:basedOn w:val="Normal"/>
    <w:next w:val="Normal"/>
    <w:link w:val="IntenseQuoteChar"/>
    <w:uiPriority w:val="30"/>
    <w:qFormat/>
    <w:rsid w:val="00BB5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9BA"/>
    <w:rPr>
      <w:i/>
      <w:iCs/>
      <w:color w:val="0F4761" w:themeColor="accent1" w:themeShade="BF"/>
    </w:rPr>
  </w:style>
  <w:style w:type="character" w:styleId="IntenseReference">
    <w:name w:val="Intense Reference"/>
    <w:basedOn w:val="DefaultParagraphFont"/>
    <w:uiPriority w:val="32"/>
    <w:qFormat/>
    <w:rsid w:val="00BB59BA"/>
    <w:rPr>
      <w:b/>
      <w:bCs/>
      <w:smallCaps/>
      <w:color w:val="0F4761" w:themeColor="accent1" w:themeShade="BF"/>
      <w:spacing w:val="5"/>
    </w:rPr>
  </w:style>
  <w:style w:type="character" w:styleId="CommentReference">
    <w:name w:val="annotation reference"/>
    <w:basedOn w:val="DefaultParagraphFont"/>
    <w:uiPriority w:val="99"/>
    <w:semiHidden/>
    <w:unhideWhenUsed/>
    <w:rsid w:val="00BB59BA"/>
    <w:rPr>
      <w:sz w:val="16"/>
      <w:szCs w:val="16"/>
    </w:rPr>
  </w:style>
  <w:style w:type="paragraph" w:styleId="CommentText">
    <w:name w:val="annotation text"/>
    <w:basedOn w:val="Normal"/>
    <w:link w:val="CommentTextChar"/>
    <w:uiPriority w:val="99"/>
    <w:unhideWhenUsed/>
    <w:rsid w:val="00BB59BA"/>
    <w:pPr>
      <w:spacing w:line="240" w:lineRule="auto"/>
    </w:pPr>
    <w:rPr>
      <w:sz w:val="20"/>
      <w:szCs w:val="20"/>
    </w:rPr>
  </w:style>
  <w:style w:type="character" w:customStyle="1" w:styleId="CommentTextChar">
    <w:name w:val="Comment Text Char"/>
    <w:basedOn w:val="DefaultParagraphFont"/>
    <w:link w:val="CommentText"/>
    <w:uiPriority w:val="99"/>
    <w:rsid w:val="00BB59B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59BA"/>
    <w:rPr>
      <w:b/>
      <w:bCs/>
    </w:rPr>
  </w:style>
  <w:style w:type="character" w:customStyle="1" w:styleId="CommentSubjectChar">
    <w:name w:val="Comment Subject Char"/>
    <w:basedOn w:val="CommentTextChar"/>
    <w:link w:val="CommentSubject"/>
    <w:uiPriority w:val="99"/>
    <w:semiHidden/>
    <w:rsid w:val="00BB59BA"/>
    <w:rPr>
      <w:b/>
      <w:bCs/>
      <w:kern w:val="0"/>
      <w:sz w:val="20"/>
      <w:szCs w:val="20"/>
      <w14:ligatures w14:val="none"/>
    </w:rPr>
  </w:style>
  <w:style w:type="paragraph" w:styleId="Header">
    <w:name w:val="header"/>
    <w:basedOn w:val="Normal"/>
    <w:link w:val="HeaderChar"/>
    <w:uiPriority w:val="99"/>
    <w:unhideWhenUsed/>
    <w:rsid w:val="001D4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AA"/>
    <w:rPr>
      <w:kern w:val="0"/>
      <w:sz w:val="22"/>
      <w:szCs w:val="22"/>
      <w14:ligatures w14:val="none"/>
    </w:rPr>
  </w:style>
  <w:style w:type="paragraph" w:styleId="Footer">
    <w:name w:val="footer"/>
    <w:basedOn w:val="Normal"/>
    <w:link w:val="FooterChar"/>
    <w:uiPriority w:val="99"/>
    <w:unhideWhenUsed/>
    <w:rsid w:val="001D4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DAA"/>
    <w:rPr>
      <w:kern w:val="0"/>
      <w:sz w:val="22"/>
      <w:szCs w:val="22"/>
      <w14:ligatures w14:val="none"/>
    </w:rPr>
  </w:style>
  <w:style w:type="paragraph" w:styleId="Revision">
    <w:name w:val="Revision"/>
    <w:hidden/>
    <w:uiPriority w:val="99"/>
    <w:semiHidden/>
    <w:rsid w:val="0040257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Energy Information Administration</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 K.</dc:creator>
  <cp:lastModifiedBy>Morales, Gerson</cp:lastModifiedBy>
  <cp:revision>2</cp:revision>
  <dcterms:created xsi:type="dcterms:W3CDTF">2025-07-21T15:59:00Z</dcterms:created>
  <dcterms:modified xsi:type="dcterms:W3CDTF">2025-07-21T15:59:00Z</dcterms:modified>
</cp:coreProperties>
</file>