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E741E" w:rsidRPr="00AE741E" w:rsidP="00F249C0" w14:paraId="40C99032" w14:textId="77777777">
      <w:pPr>
        <w:tabs>
          <w:tab w:val="left" w:pos="0"/>
        </w:tabs>
        <w:suppressAutoHyphens/>
        <w:spacing w:line="240" w:lineRule="auto"/>
        <w:rPr>
          <w:rFonts w:cs="Calibri"/>
          <w:sz w:val="24"/>
          <w:szCs w:val="24"/>
        </w:rPr>
      </w:pPr>
      <w:bookmarkStart w:id="0" w:name="_Hlk106358762"/>
      <w:r w:rsidRPr="00AE741E">
        <w:rPr>
          <w:rFonts w:cs="Calibri"/>
          <w:sz w:val="24"/>
          <w:szCs w:val="24"/>
        </w:rPr>
        <w:t xml:space="preserve">This is a request for an extension of OMB approval of information collection requirements associated with the Health Education Assistance Loan (HEAL) Program regulations for reporting, recordkeeping and notifications, currently approved under OMB No. 1845-0125.  </w:t>
      </w:r>
      <w:bookmarkEnd w:id="0"/>
      <w:r w:rsidRPr="00AE741E">
        <w:rPr>
          <w:rFonts w:cs="Calibri"/>
          <w:sz w:val="24"/>
          <w:szCs w:val="24"/>
        </w:rPr>
        <w:t xml:space="preserve">There has been no change to the regulatory language.  </w:t>
      </w:r>
      <w:bookmarkStart w:id="1" w:name="_Hlk106358961"/>
    </w:p>
    <w:bookmarkEnd w:id="1"/>
    <w:p w:rsidR="00BF67E9" w:rsidRPr="00BF67E9" w:rsidP="00F249C0" w14:paraId="0FADB4F8" w14:textId="77777777">
      <w:pPr>
        <w:pStyle w:val="NoSpacing"/>
        <w:rPr>
          <w:rFonts w:cs="Calibri"/>
          <w:sz w:val="24"/>
          <w:szCs w:val="24"/>
        </w:rPr>
      </w:pPr>
    </w:p>
    <w:p w:rsidR="00DC5AF1" w:rsidRPr="00431DAC" w:rsidP="00F249C0" w14:paraId="160449AA" w14:textId="77777777">
      <w:pPr>
        <w:pStyle w:val="NoSpacing"/>
        <w:rPr>
          <w:rFonts w:cs="Calibri"/>
          <w:iCs/>
          <w:sz w:val="24"/>
          <w:szCs w:val="24"/>
        </w:rPr>
      </w:pPr>
      <w:r w:rsidRPr="00431DAC">
        <w:rPr>
          <w:rFonts w:cs="Calibri"/>
          <w:iCs/>
          <w:sz w:val="24"/>
          <w:szCs w:val="24"/>
        </w:rPr>
        <w:t>The HEAL regulations were added to 34 CFR 681 on November 15, 2017, when limited technical changes were made to the regulations.  The references to the making of HEAL loans were removed to streamline the regulations and avoid confusion, where possible.  However, in many places the provisions about the making of HEAL loans were retained, even though there is no authority to make new HEAL loans, because those provisions may continue to form the basis of a claim by a lender, holder, borrower, or the Secretary in relation to an outstanding HEAL loan.</w:t>
      </w:r>
    </w:p>
    <w:p w:rsidR="00DC5AF1" w:rsidRPr="00704187" w:rsidP="00704187" w14:paraId="3D8AC1BF" w14:textId="77777777">
      <w:pPr>
        <w:pStyle w:val="NoSpacing"/>
        <w:spacing w:line="276" w:lineRule="auto"/>
        <w:rPr>
          <w:rFonts w:ascii="Times New Roman" w:hAnsi="Times New Roman"/>
          <w:sz w:val="22"/>
          <w:szCs w:val="22"/>
        </w:rPr>
      </w:pPr>
    </w:p>
    <w:p w:rsidR="00FE2371" w:rsidP="00107FD7" w14:paraId="0F377EB4" w14:textId="77777777">
      <w:pPr>
        <w:pStyle w:val="NoSpacing"/>
        <w:rPr>
          <w:rFonts w:ascii="Times New Roman" w:hAnsi="Times New Roman"/>
          <w:sz w:val="22"/>
          <w:szCs w:val="22"/>
        </w:rPr>
      </w:pPr>
    </w:p>
    <w:p w:rsidR="00406034" w:rsidRPr="00431DAC" w:rsidP="00406034" w14:paraId="5F046959" w14:textId="77777777">
      <w:pPr>
        <w:rPr>
          <w:rFonts w:cs="Calibri"/>
          <w:bCs/>
          <w:iCs/>
          <w:sz w:val="24"/>
          <w:szCs w:val="24"/>
        </w:rPr>
      </w:pPr>
      <w:r w:rsidRPr="00431DAC">
        <w:rPr>
          <w:rFonts w:cs="Calibri"/>
          <w:bCs/>
          <w:iCs/>
          <w:sz w:val="24"/>
          <w:szCs w:val="24"/>
        </w:rPr>
        <w:t>NOTIFICATION REQUIREMENTS</w:t>
      </w:r>
    </w:p>
    <w:p w:rsidR="00406034" w:rsidRPr="00431DAC" w:rsidP="00406034" w14:paraId="474A70BF" w14:textId="77777777">
      <w:pPr>
        <w:rPr>
          <w:rFonts w:cs="Calibri"/>
          <w:bCs/>
          <w:iCs/>
          <w:sz w:val="24"/>
          <w:szCs w:val="24"/>
          <w:u w:val="single"/>
        </w:rPr>
      </w:pPr>
      <w:r w:rsidRPr="00431DAC">
        <w:rPr>
          <w:rFonts w:cs="Calibri"/>
          <w:bCs/>
          <w:iCs/>
          <w:sz w:val="24"/>
          <w:szCs w:val="24"/>
          <w:u w:val="single"/>
        </w:rPr>
        <w:t>Entity</w:t>
      </w:r>
      <w:r w:rsidRPr="00431DAC">
        <w:rPr>
          <w:rFonts w:cs="Calibri"/>
          <w:bCs/>
          <w:iCs/>
          <w:sz w:val="24"/>
          <w:szCs w:val="24"/>
          <w:u w:val="single"/>
        </w:rPr>
        <w:tab/>
      </w:r>
      <w:r w:rsidRPr="00431DAC">
        <w:rPr>
          <w:rFonts w:cs="Calibri"/>
          <w:bCs/>
          <w:iCs/>
          <w:sz w:val="24"/>
          <w:szCs w:val="24"/>
          <w:u w:val="single"/>
        </w:rPr>
        <w:tab/>
      </w:r>
      <w:r w:rsidRPr="00431DAC">
        <w:rPr>
          <w:rFonts w:cs="Calibri"/>
          <w:bCs/>
          <w:iCs/>
          <w:sz w:val="24"/>
          <w:szCs w:val="24"/>
          <w:u w:val="single"/>
        </w:rPr>
        <w:tab/>
        <w:t>Respondent</w:t>
      </w:r>
      <w:r w:rsidRPr="00431DAC">
        <w:rPr>
          <w:rFonts w:cs="Calibri"/>
          <w:bCs/>
          <w:iCs/>
          <w:sz w:val="24"/>
          <w:szCs w:val="24"/>
          <w:u w:val="single"/>
        </w:rPr>
        <w:tab/>
      </w:r>
      <w:r w:rsidRPr="00431DAC">
        <w:rPr>
          <w:rFonts w:cs="Calibri"/>
          <w:bCs/>
          <w:iCs/>
          <w:sz w:val="24"/>
          <w:szCs w:val="24"/>
          <w:u w:val="single"/>
        </w:rPr>
        <w:tab/>
        <w:t>Responses</w:t>
      </w:r>
      <w:r w:rsidRPr="00431DAC">
        <w:rPr>
          <w:rFonts w:cs="Calibri"/>
          <w:bCs/>
          <w:iCs/>
          <w:sz w:val="24"/>
          <w:szCs w:val="24"/>
          <w:u w:val="single"/>
        </w:rPr>
        <w:tab/>
      </w:r>
      <w:r w:rsidRPr="00431DAC">
        <w:rPr>
          <w:rFonts w:cs="Calibri"/>
          <w:bCs/>
          <w:iCs/>
          <w:sz w:val="24"/>
          <w:szCs w:val="24"/>
          <w:u w:val="single"/>
        </w:rPr>
        <w:tab/>
        <w:t>Burden Hours</w:t>
      </w:r>
    </w:p>
    <w:p w:rsidR="00406034" w:rsidRPr="00431DAC" w:rsidP="00406034" w14:paraId="0DD41B11" w14:textId="731F60CD">
      <w:pPr>
        <w:rPr>
          <w:rFonts w:cs="Calibri"/>
          <w:bCs/>
          <w:iCs/>
          <w:sz w:val="24"/>
          <w:szCs w:val="24"/>
        </w:rPr>
      </w:pPr>
      <w:r w:rsidRPr="00431DAC">
        <w:rPr>
          <w:rFonts w:cs="Calibri"/>
          <w:bCs/>
          <w:iCs/>
          <w:sz w:val="24"/>
          <w:szCs w:val="24"/>
        </w:rPr>
        <w:t>Individuals</w:t>
      </w:r>
      <w:r w:rsidRPr="00431DAC">
        <w:rPr>
          <w:rFonts w:cs="Calibri"/>
          <w:bCs/>
          <w:iCs/>
          <w:sz w:val="24"/>
          <w:szCs w:val="24"/>
        </w:rPr>
        <w:tab/>
      </w:r>
      <w:r w:rsidRPr="00431DAC">
        <w:rPr>
          <w:rFonts w:cs="Calibri"/>
          <w:bCs/>
          <w:iCs/>
          <w:sz w:val="24"/>
          <w:szCs w:val="24"/>
        </w:rPr>
        <w:tab/>
        <w:t xml:space="preserve">     </w:t>
      </w:r>
      <w:r w:rsidR="0033566B">
        <w:rPr>
          <w:rFonts w:cs="Calibri"/>
          <w:bCs/>
          <w:iCs/>
          <w:sz w:val="24"/>
          <w:szCs w:val="24"/>
        </w:rPr>
        <w:t>5,790</w:t>
      </w:r>
      <w:r w:rsidRPr="00431DAC">
        <w:rPr>
          <w:rFonts w:cs="Calibri"/>
          <w:bCs/>
          <w:iCs/>
          <w:sz w:val="24"/>
          <w:szCs w:val="24"/>
        </w:rPr>
        <w:tab/>
      </w:r>
      <w:r w:rsidRPr="00431DAC">
        <w:rPr>
          <w:rFonts w:cs="Calibri"/>
          <w:bCs/>
          <w:iCs/>
          <w:sz w:val="24"/>
          <w:szCs w:val="24"/>
        </w:rPr>
        <w:tab/>
      </w:r>
      <w:r w:rsidR="0033566B">
        <w:rPr>
          <w:rFonts w:cs="Calibri"/>
          <w:bCs/>
          <w:iCs/>
          <w:sz w:val="24"/>
          <w:szCs w:val="24"/>
        </w:rPr>
        <w:t>5,790</w:t>
      </w:r>
      <w:r w:rsidRPr="00431DAC">
        <w:rPr>
          <w:rFonts w:cs="Calibri"/>
          <w:bCs/>
          <w:iCs/>
          <w:sz w:val="24"/>
          <w:szCs w:val="24"/>
        </w:rPr>
        <w:t xml:space="preserve"> x </w:t>
      </w:r>
      <w:r w:rsidR="004F18DC">
        <w:rPr>
          <w:rFonts w:cs="Calibri"/>
          <w:bCs/>
          <w:iCs/>
          <w:sz w:val="24"/>
          <w:szCs w:val="24"/>
        </w:rPr>
        <w:t>10 minutes</w:t>
      </w:r>
      <w:r w:rsidRPr="00431DAC">
        <w:rPr>
          <w:rFonts w:cs="Calibri"/>
          <w:bCs/>
          <w:iCs/>
          <w:sz w:val="24"/>
          <w:szCs w:val="24"/>
        </w:rPr>
        <w:tab/>
        <w:t xml:space="preserve">  </w:t>
      </w:r>
      <w:r w:rsidR="0033566B">
        <w:rPr>
          <w:rFonts w:cs="Calibri"/>
          <w:bCs/>
          <w:iCs/>
          <w:sz w:val="24"/>
          <w:szCs w:val="24"/>
        </w:rPr>
        <w:t>9</w:t>
      </w:r>
      <w:r w:rsidR="005740BE">
        <w:rPr>
          <w:rFonts w:cs="Calibri"/>
          <w:bCs/>
          <w:iCs/>
          <w:sz w:val="24"/>
          <w:szCs w:val="24"/>
        </w:rPr>
        <w:t>84</w:t>
      </w:r>
      <w:r w:rsidRPr="00431DAC">
        <w:rPr>
          <w:rFonts w:cs="Calibri"/>
          <w:bCs/>
          <w:iCs/>
          <w:sz w:val="24"/>
          <w:szCs w:val="24"/>
        </w:rPr>
        <w:t xml:space="preserve"> hours</w:t>
      </w:r>
    </w:p>
    <w:p w:rsidR="00FE2371" w:rsidP="00107FD7" w14:paraId="1D1F2030" w14:textId="77777777">
      <w:pPr>
        <w:pStyle w:val="NoSpacing"/>
        <w:rPr>
          <w:rFonts w:ascii="Times New Roman" w:hAnsi="Times New Roman"/>
          <w:sz w:val="22"/>
          <w:szCs w:val="22"/>
        </w:rPr>
      </w:pPr>
    </w:p>
    <w:p w:rsidR="00FE2371" w:rsidRPr="00107FD7" w:rsidP="00107FD7" w14:paraId="4E229014" w14:textId="77777777">
      <w:pPr>
        <w:pStyle w:val="NoSpacing"/>
        <w:rPr>
          <w:rFonts w:ascii="Times New Roman" w:hAnsi="Times New Roman"/>
          <w:sz w:val="22"/>
          <w:szCs w:val="22"/>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431DAC" w:rsidP="00107FD7" w14:paraId="239EE52C" w14:textId="77777777">
    <w:pPr>
      <w:spacing w:after="0" w:line="240" w:lineRule="auto"/>
      <w:rPr>
        <w:rFonts w:cs="Calibri"/>
      </w:rPr>
    </w:pPr>
    <w:r w:rsidRPr="00431DAC">
      <w:rPr>
        <w:rFonts w:cs="Calibri"/>
      </w:rPr>
      <w:t>1845-</w:t>
    </w:r>
    <w:r w:rsidRPr="00431DAC" w:rsidR="00406034">
      <w:rPr>
        <w:rFonts w:cs="Calibri"/>
      </w:rPr>
      <w:t>0125</w:t>
    </w:r>
    <w:r w:rsidRPr="00431DAC">
      <w:rPr>
        <w:rFonts w:cs="Calibri"/>
      </w:rPr>
      <w:t xml:space="preserve"> – Affected Public - Individuals </w:t>
    </w:r>
    <w:r w:rsidRPr="00431DAC">
      <w:rPr>
        <w:rFonts w:cs="Calibri"/>
      </w:rPr>
      <w:tab/>
    </w:r>
    <w:r w:rsidRPr="00431DAC" w:rsidR="006D071C">
      <w:rPr>
        <w:rFonts w:cs="Calibri"/>
      </w:rPr>
      <w:tab/>
    </w:r>
    <w:r w:rsidRPr="00431DAC" w:rsidR="006D071C">
      <w:rPr>
        <w:rFonts w:cs="Calibri"/>
      </w:rPr>
      <w:tab/>
    </w:r>
    <w:r w:rsidRPr="00431DAC" w:rsidR="006D071C">
      <w:rPr>
        <w:rFonts w:cs="Calibri"/>
      </w:rPr>
      <w:tab/>
    </w:r>
    <w:r w:rsidRPr="00431DAC" w:rsidR="00D84004">
      <w:rPr>
        <w:rFonts w:cs="Calibri"/>
      </w:rPr>
      <w:tab/>
    </w:r>
    <w:r w:rsidRPr="00431DAC" w:rsidR="00D84004">
      <w:rPr>
        <w:rFonts w:cs="Calibri"/>
      </w:rPr>
      <w:tab/>
    </w:r>
    <w:r w:rsidR="0033566B">
      <w:rPr>
        <w:rFonts w:cs="Calibri"/>
      </w:rPr>
      <w:t>6</w:t>
    </w:r>
    <w:r w:rsidRPr="00431DAC" w:rsidR="00BF67E9">
      <w:rPr>
        <w:rFonts w:cs="Calibri"/>
      </w:rPr>
      <w:t>/</w:t>
    </w:r>
    <w:r w:rsidR="0033566B">
      <w:rPr>
        <w:rFonts w:cs="Calibri"/>
      </w:rPr>
      <w:t>5</w:t>
    </w:r>
    <w:r w:rsidRPr="00431DAC" w:rsidR="00BF67E9">
      <w:rPr>
        <w:rFonts w:cs="Calibri"/>
      </w:rPr>
      <w:t>/202</w:t>
    </w:r>
    <w:r w:rsidR="0033566B">
      <w:rPr>
        <w:rFonts w:cs="Calibri"/>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755DD"/>
    <w:rsid w:val="000B7A94"/>
    <w:rsid w:val="000E5548"/>
    <w:rsid w:val="00107FD7"/>
    <w:rsid w:val="0012342D"/>
    <w:rsid w:val="002B71BB"/>
    <w:rsid w:val="002D69A0"/>
    <w:rsid w:val="00333545"/>
    <w:rsid w:val="0033566B"/>
    <w:rsid w:val="00355842"/>
    <w:rsid w:val="00376AAD"/>
    <w:rsid w:val="00406034"/>
    <w:rsid w:val="00431DAC"/>
    <w:rsid w:val="00482525"/>
    <w:rsid w:val="004B2BC0"/>
    <w:rsid w:val="004F18DC"/>
    <w:rsid w:val="00544842"/>
    <w:rsid w:val="00557675"/>
    <w:rsid w:val="005740BE"/>
    <w:rsid w:val="00687607"/>
    <w:rsid w:val="006D071C"/>
    <w:rsid w:val="00704187"/>
    <w:rsid w:val="00736542"/>
    <w:rsid w:val="00A102A9"/>
    <w:rsid w:val="00A423BF"/>
    <w:rsid w:val="00A75BC5"/>
    <w:rsid w:val="00AE741E"/>
    <w:rsid w:val="00B101F3"/>
    <w:rsid w:val="00B16783"/>
    <w:rsid w:val="00B36517"/>
    <w:rsid w:val="00B90240"/>
    <w:rsid w:val="00BE121E"/>
    <w:rsid w:val="00BF67E9"/>
    <w:rsid w:val="00C07F20"/>
    <w:rsid w:val="00C50755"/>
    <w:rsid w:val="00D84004"/>
    <w:rsid w:val="00DC5AF1"/>
    <w:rsid w:val="00F11AA2"/>
    <w:rsid w:val="00F249C0"/>
    <w:rsid w:val="00F5694D"/>
    <w:rsid w:val="00FE23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F36A0A"/>
  <w15:chartTrackingRefBased/>
  <w15:docId w15:val="{5D81F672-16E0-4161-975F-FF966941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documentManagement>
</p:properties>
</file>

<file path=customXml/itemProps1.xml><?xml version="1.0" encoding="utf-8"?>
<ds:datastoreItem xmlns:ds="http://schemas.openxmlformats.org/officeDocument/2006/customXml" ds:itemID="{742E8D3B-BB81-408B-9F45-DB7EA64B39B6}">
  <ds:schemaRefs>
    <ds:schemaRef ds:uri="http://schemas.microsoft.com/sharepoint/v3/contenttype/forms"/>
  </ds:schemaRefs>
</ds:datastoreItem>
</file>

<file path=customXml/itemProps2.xml><?xml version="1.0" encoding="utf-8"?>
<ds:datastoreItem xmlns:ds="http://schemas.openxmlformats.org/officeDocument/2006/customXml" ds:itemID="{BCC0724E-A358-4DBD-90E8-7B61A3265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19140-A613-4204-9188-A0C70F76F5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Rose, Carolyn</cp:lastModifiedBy>
  <cp:revision>2</cp:revision>
  <dcterms:created xsi:type="dcterms:W3CDTF">2025-06-06T16:44:00Z</dcterms:created>
  <dcterms:modified xsi:type="dcterms:W3CDTF">2025-06-06T16:44:00Z</dcterms:modified>
</cp:coreProperties>
</file>