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23EF" w:rsidP="00D123EF" w14:paraId="5EDFCBAB" w14:textId="77777777">
      <w:pPr>
        <w:jc w:val="center"/>
        <w:rPr>
          <w:sz w:val="24"/>
          <w:szCs w:val="24"/>
          <w:lang w:val="en-CA"/>
        </w:rPr>
      </w:pPr>
    </w:p>
    <w:p w:rsidR="00D123EF" w:rsidP="00D123EF" w14:paraId="5DCD57F7" w14:textId="77777777">
      <w:pPr>
        <w:jc w:val="center"/>
        <w:rPr>
          <w:sz w:val="24"/>
          <w:szCs w:val="24"/>
          <w:lang w:val="en-CA"/>
        </w:rPr>
      </w:pPr>
    </w:p>
    <w:p w:rsidR="00D123EF" w:rsidP="00D123EF" w14:paraId="0ADB9237" w14:textId="77777777">
      <w:pPr>
        <w:jc w:val="center"/>
        <w:rPr>
          <w:sz w:val="24"/>
          <w:szCs w:val="24"/>
          <w:lang w:val="en-CA"/>
        </w:rPr>
      </w:pPr>
    </w:p>
    <w:p w:rsidR="00D123EF" w:rsidP="00D123EF" w14:paraId="1DF17AB2" w14:textId="77777777">
      <w:pPr>
        <w:jc w:val="center"/>
        <w:rPr>
          <w:sz w:val="24"/>
          <w:szCs w:val="24"/>
          <w:lang w:val="en-CA"/>
        </w:rPr>
      </w:pPr>
    </w:p>
    <w:p w:rsidR="00D123EF" w:rsidP="00D123EF" w14:paraId="200BA399" w14:textId="77777777">
      <w:pPr>
        <w:jc w:val="center"/>
        <w:rPr>
          <w:sz w:val="24"/>
          <w:szCs w:val="24"/>
          <w:lang w:val="en-CA"/>
        </w:rPr>
      </w:pPr>
    </w:p>
    <w:p w:rsidR="00D123EF" w:rsidP="00D123EF" w14:paraId="2065F1D8" w14:textId="77777777">
      <w:pPr>
        <w:jc w:val="center"/>
        <w:rPr>
          <w:sz w:val="24"/>
          <w:szCs w:val="24"/>
          <w:lang w:val="en-CA"/>
        </w:rPr>
      </w:pPr>
    </w:p>
    <w:p w:rsidR="00D123EF" w:rsidP="00D123EF" w14:paraId="30D35022" w14:textId="77777777">
      <w:pPr>
        <w:jc w:val="center"/>
        <w:rPr>
          <w:sz w:val="24"/>
          <w:szCs w:val="24"/>
          <w:lang w:val="en-CA"/>
        </w:rPr>
      </w:pPr>
    </w:p>
    <w:p w:rsidR="00D123EF" w:rsidP="00D123EF" w14:paraId="21E3C176" w14:textId="77777777">
      <w:pPr>
        <w:jc w:val="center"/>
        <w:rPr>
          <w:sz w:val="24"/>
          <w:szCs w:val="24"/>
          <w:lang w:val="en-CA"/>
        </w:rPr>
      </w:pPr>
    </w:p>
    <w:p w:rsidR="00D123EF" w:rsidP="00D123EF" w14:paraId="3B2CA00B" w14:textId="77777777">
      <w:pPr>
        <w:jc w:val="center"/>
        <w:rPr>
          <w:sz w:val="24"/>
          <w:szCs w:val="24"/>
          <w:lang w:val="en-CA"/>
        </w:rPr>
      </w:pPr>
    </w:p>
    <w:p w:rsidR="00D123EF" w:rsidRPr="00AD5A4D" w:rsidP="00D123EF" w14:paraId="6316BA2E" w14:textId="59A83472">
      <w:pPr>
        <w:jc w:val="center"/>
        <w:rPr>
          <w:b/>
          <w:bCs/>
          <w:sz w:val="24"/>
          <w:szCs w:val="24"/>
        </w:rPr>
      </w:pPr>
      <w:r w:rsidRPr="00AD5A4D">
        <w:rPr>
          <w:sz w:val="24"/>
          <w:szCs w:val="24"/>
          <w:lang w:val="en-CA"/>
        </w:rPr>
        <w:fldChar w:fldCharType="begin"/>
      </w:r>
      <w:r w:rsidRPr="00AD5A4D">
        <w:rPr>
          <w:sz w:val="24"/>
          <w:szCs w:val="24"/>
          <w:lang w:val="en-CA"/>
        </w:rPr>
        <w:instrText xml:space="preserve"> SEQ CHAPTER \h \r 1</w:instrText>
      </w:r>
      <w:r w:rsidRPr="00AD5A4D">
        <w:rPr>
          <w:sz w:val="24"/>
          <w:szCs w:val="24"/>
          <w:lang w:val="en-CA"/>
        </w:rPr>
        <w:fldChar w:fldCharType="separate"/>
      </w:r>
      <w:r w:rsidRPr="00AD5A4D">
        <w:rPr>
          <w:sz w:val="24"/>
          <w:szCs w:val="24"/>
          <w:lang w:val="en-CA"/>
        </w:rPr>
        <w:fldChar w:fldCharType="end"/>
      </w:r>
      <w:r w:rsidRPr="00AD5A4D">
        <w:rPr>
          <w:b/>
          <w:bCs/>
          <w:sz w:val="24"/>
          <w:szCs w:val="24"/>
        </w:rPr>
        <w:t>ATTACHMENT 2</w:t>
      </w:r>
      <w:r w:rsidR="00B33463">
        <w:rPr>
          <w:b/>
          <w:bCs/>
          <w:sz w:val="24"/>
          <w:szCs w:val="24"/>
        </w:rPr>
        <w:t>a</w:t>
      </w:r>
    </w:p>
    <w:p w:rsidR="00D123EF" w:rsidRPr="00AD5A4D" w:rsidP="00D123EF" w14:paraId="79F15292"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D123EF" w:rsidRPr="00AD5A4D" w:rsidP="00D123EF" w14:paraId="39F99F67" w14:textId="601D150D">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rPr>
          <w:rFonts w:eastAsia="Times New Roman" w:cs="Times New Roman"/>
          <w:b/>
          <w:bCs/>
          <w:sz w:val="24"/>
          <w:szCs w:val="24"/>
        </w:rPr>
      </w:pPr>
      <w:r>
        <w:rPr>
          <w:rFonts w:eastAsia="Times New Roman" w:cs="Times New Roman"/>
          <w:b/>
          <w:bCs/>
          <w:sz w:val="24"/>
          <w:szCs w:val="24"/>
        </w:rPr>
        <w:t xml:space="preserve">CURRENTLY APPROVED </w:t>
      </w:r>
      <w:r w:rsidRPr="00AD5A4D">
        <w:rPr>
          <w:rFonts w:eastAsia="Times New Roman" w:cs="Times New Roman"/>
          <w:b/>
          <w:bCs/>
          <w:sz w:val="24"/>
          <w:szCs w:val="24"/>
        </w:rPr>
        <w:t xml:space="preserve">DATA COLLECTION TOOL </w:t>
      </w:r>
      <w:r w:rsidR="00816AB9">
        <w:rPr>
          <w:rFonts w:eastAsia="Times New Roman" w:cs="Times New Roman"/>
          <w:b/>
          <w:bCs/>
          <w:sz w:val="24"/>
          <w:szCs w:val="24"/>
        </w:rPr>
        <w:t>1</w:t>
      </w:r>
    </w:p>
    <w:p w:rsidR="00D123EF" w:rsidRPr="00AD5A4D" w:rsidP="00D123EF" w14:paraId="38650FB4" w14:textId="77777777">
      <w:pPr>
        <w:jc w:val="center"/>
      </w:pPr>
    </w:p>
    <w:p w:rsidR="00D123EF" w:rsidP="00D123EF" w14:paraId="18184BB4" w14:textId="3588B995">
      <w:pPr>
        <w:jc w:val="center"/>
        <w:rPr>
          <w:rFonts w:cstheme="minorHAnsi"/>
          <w:sz w:val="24"/>
          <w:szCs w:val="24"/>
        </w:rPr>
      </w:pPr>
      <w:r w:rsidRPr="00AD5A4D">
        <w:rPr>
          <w:sz w:val="24"/>
          <w:szCs w:val="24"/>
        </w:rPr>
        <w:t>Million Hearts</w:t>
      </w:r>
      <w:r w:rsidRPr="00AD5A4D">
        <w:rPr>
          <w:rFonts w:cstheme="minorHAnsi"/>
          <w:sz w:val="24"/>
          <w:szCs w:val="24"/>
        </w:rPr>
        <w:t>® Hospital</w:t>
      </w:r>
      <w:r>
        <w:rPr>
          <w:rFonts w:cstheme="minorHAnsi"/>
          <w:sz w:val="24"/>
          <w:szCs w:val="24"/>
        </w:rPr>
        <w:t xml:space="preserve">s &amp; </w:t>
      </w:r>
      <w:r w:rsidRPr="00AD5A4D">
        <w:rPr>
          <w:rFonts w:cstheme="minorHAnsi"/>
          <w:sz w:val="24"/>
          <w:szCs w:val="24"/>
        </w:rPr>
        <w:t>Health System</w:t>
      </w:r>
      <w:r>
        <w:rPr>
          <w:rFonts w:cstheme="minorHAnsi"/>
          <w:sz w:val="24"/>
          <w:szCs w:val="24"/>
        </w:rPr>
        <w:t>s</w:t>
      </w:r>
      <w:r w:rsidRPr="00AD5A4D">
        <w:rPr>
          <w:rFonts w:cstheme="minorHAnsi"/>
          <w:sz w:val="24"/>
          <w:szCs w:val="24"/>
        </w:rPr>
        <w:t xml:space="preserve"> Recognition Program Application</w:t>
      </w:r>
    </w:p>
    <w:p w:rsidR="00D123EF" w:rsidP="00D123EF" w14:paraId="59445C13" w14:textId="2E8D21AA">
      <w:pPr>
        <w:jc w:val="center"/>
        <w:rPr>
          <w:rFonts w:cstheme="minorHAnsi"/>
          <w:sz w:val="24"/>
          <w:szCs w:val="24"/>
        </w:rPr>
      </w:pPr>
    </w:p>
    <w:p w:rsidR="00D123EF" w:rsidP="00D123EF" w14:paraId="77514BA6" w14:textId="04D017CB">
      <w:pPr>
        <w:jc w:val="center"/>
        <w:rPr>
          <w:rFonts w:cstheme="minorHAnsi"/>
          <w:sz w:val="24"/>
          <w:szCs w:val="24"/>
        </w:rPr>
      </w:pPr>
    </w:p>
    <w:p w:rsidR="00D123EF" w:rsidP="00D123EF" w14:paraId="3E2D7D38" w14:textId="7229A934">
      <w:pPr>
        <w:jc w:val="center"/>
        <w:rPr>
          <w:rFonts w:cstheme="minorHAnsi"/>
          <w:sz w:val="24"/>
          <w:szCs w:val="24"/>
        </w:rPr>
      </w:pPr>
    </w:p>
    <w:p w:rsidR="00D123EF" w:rsidP="00D123EF" w14:paraId="434D2441" w14:textId="0174AEE7">
      <w:pPr>
        <w:jc w:val="center"/>
        <w:rPr>
          <w:rFonts w:cstheme="minorHAnsi"/>
          <w:sz w:val="24"/>
          <w:szCs w:val="24"/>
        </w:rPr>
      </w:pPr>
    </w:p>
    <w:p w:rsidR="00D123EF" w:rsidP="00D123EF" w14:paraId="74668CDC" w14:textId="1D36D5ED">
      <w:pPr>
        <w:jc w:val="center"/>
        <w:rPr>
          <w:rFonts w:cstheme="minorHAnsi"/>
          <w:sz w:val="24"/>
          <w:szCs w:val="24"/>
        </w:rPr>
      </w:pPr>
    </w:p>
    <w:p w:rsidR="00D123EF" w:rsidP="00D123EF" w14:paraId="5BB9A9CE" w14:textId="7CB43353">
      <w:pPr>
        <w:jc w:val="center"/>
        <w:rPr>
          <w:rFonts w:cstheme="minorHAnsi"/>
          <w:sz w:val="24"/>
          <w:szCs w:val="24"/>
        </w:rPr>
      </w:pPr>
    </w:p>
    <w:p w:rsidR="00D123EF" w:rsidP="00D123EF" w14:paraId="28220225" w14:textId="3BB91D2F">
      <w:pPr>
        <w:jc w:val="center"/>
        <w:rPr>
          <w:rFonts w:cstheme="minorHAnsi"/>
          <w:sz w:val="24"/>
          <w:szCs w:val="24"/>
        </w:rPr>
      </w:pPr>
    </w:p>
    <w:p w:rsidR="00D123EF" w:rsidP="00D123EF" w14:paraId="47A16273" w14:textId="154AAF78">
      <w:pPr>
        <w:jc w:val="center"/>
        <w:rPr>
          <w:rFonts w:cstheme="minorHAnsi"/>
          <w:sz w:val="24"/>
          <w:szCs w:val="24"/>
        </w:rPr>
      </w:pPr>
    </w:p>
    <w:p w:rsidR="00D123EF" w:rsidP="00D123EF" w14:paraId="6D3A5254" w14:textId="71754225">
      <w:pPr>
        <w:jc w:val="center"/>
        <w:rPr>
          <w:rFonts w:cstheme="minorHAnsi"/>
          <w:sz w:val="24"/>
          <w:szCs w:val="24"/>
        </w:rPr>
      </w:pPr>
    </w:p>
    <w:p w:rsidR="00D123EF" w:rsidP="00D123EF" w14:paraId="3A77795B" w14:textId="147771E7">
      <w:pPr>
        <w:jc w:val="center"/>
        <w:rPr>
          <w:rFonts w:cstheme="minorHAnsi"/>
          <w:sz w:val="24"/>
          <w:szCs w:val="24"/>
        </w:rPr>
      </w:pPr>
    </w:p>
    <w:p w:rsidR="00D123EF" w:rsidP="00D123EF" w14:paraId="4559563A" w14:textId="0F4DC877">
      <w:pPr>
        <w:jc w:val="center"/>
        <w:rPr>
          <w:rFonts w:cstheme="minorHAnsi"/>
          <w:sz w:val="24"/>
          <w:szCs w:val="24"/>
        </w:rPr>
      </w:pPr>
    </w:p>
    <w:p w:rsidR="00D123EF" w:rsidP="00D123EF" w14:paraId="36102518" w14:textId="246BD579">
      <w:pPr>
        <w:jc w:val="center"/>
        <w:rPr>
          <w:rFonts w:cstheme="minorHAnsi"/>
          <w:sz w:val="24"/>
          <w:szCs w:val="24"/>
        </w:rPr>
      </w:pPr>
    </w:p>
    <w:p w:rsidR="00D123EF" w:rsidP="00D123EF" w14:paraId="57E94EEF" w14:textId="2C8607B5">
      <w:pPr>
        <w:jc w:val="center"/>
        <w:rPr>
          <w:rFonts w:cstheme="minorHAnsi"/>
          <w:sz w:val="24"/>
          <w:szCs w:val="24"/>
        </w:rPr>
      </w:pPr>
    </w:p>
    <w:p w:rsidR="00D123EF" w:rsidP="00D123EF" w14:paraId="2CE27F46" w14:textId="08397614">
      <w:pPr>
        <w:jc w:val="center"/>
        <w:rPr>
          <w:rFonts w:cstheme="minorHAnsi"/>
          <w:sz w:val="24"/>
          <w:szCs w:val="24"/>
        </w:rPr>
      </w:pPr>
    </w:p>
    <w:p w:rsidR="00D123EF" w:rsidP="00D123EF" w14:paraId="0486ABBE" w14:textId="0B2D85D0">
      <w:pPr>
        <w:spacing w:after="0" w:line="240" w:lineRule="auto"/>
        <w:jc w:val="center"/>
        <w:rPr>
          <w:rFonts w:ascii="Arial" w:hAnsi="Arial" w:cs="Arial"/>
          <w:b/>
        </w:rPr>
      </w:pPr>
      <w:r w:rsidRPr="00BA70B0">
        <w:rPr>
          <w:rFonts w:ascii="Arial" w:hAnsi="Arial" w:cs="Arial"/>
          <w:noProof/>
        </w:rPr>
        <w:drawing>
          <wp:inline distT="0" distB="0" distL="0" distR="0">
            <wp:extent cx="1343025" cy="618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 2022 logo.jp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0606" cy="626560"/>
                    </a:xfrm>
                    <a:prstGeom prst="rect">
                      <a:avLst/>
                    </a:prstGeom>
                  </pic:spPr>
                </pic:pic>
              </a:graphicData>
            </a:graphic>
          </wp:inline>
        </w:drawing>
      </w:r>
    </w:p>
    <w:p w:rsidR="00D123EF" w:rsidP="00D123EF" w14:paraId="6763C75D" w14:textId="691848D0">
      <w:pPr>
        <w:spacing w:after="0" w:line="240" w:lineRule="auto"/>
        <w:jc w:val="center"/>
        <w:rPr>
          <w:rFonts w:ascii="Arial" w:hAnsi="Arial" w:cs="Arial"/>
          <w:b/>
        </w:rPr>
      </w:pPr>
      <w:r>
        <w:rPr>
          <w:rFonts w:ascii="Arial" w:hAnsi="Arial" w:cs="Arial"/>
          <w:b/>
        </w:rPr>
        <w:t>Million Hearts</w:t>
      </w:r>
      <w:r w:rsidRPr="00E9286B">
        <w:rPr>
          <w:rFonts w:ascii="Arial" w:hAnsi="Arial" w:cs="Arial"/>
          <w:b/>
          <w:vertAlign w:val="superscript"/>
        </w:rPr>
        <w:t>®</w:t>
      </w:r>
      <w:r>
        <w:rPr>
          <w:rFonts w:ascii="Arial" w:hAnsi="Arial" w:cs="Arial"/>
          <w:b/>
        </w:rPr>
        <w:t xml:space="preserve"> Hospital</w:t>
      </w:r>
      <w:r w:rsidR="00E9286B">
        <w:rPr>
          <w:rFonts w:ascii="Arial" w:hAnsi="Arial" w:cs="Arial"/>
          <w:b/>
        </w:rPr>
        <w:t xml:space="preserve"> /</w:t>
      </w:r>
      <w:r>
        <w:rPr>
          <w:rFonts w:ascii="Arial" w:hAnsi="Arial" w:cs="Arial"/>
          <w:b/>
        </w:rPr>
        <w:t xml:space="preserve"> Health System Recognition Program Application</w:t>
      </w:r>
    </w:p>
    <w:p w:rsidR="00D123EF" w:rsidP="00D123EF" w14:paraId="79E4301F" w14:textId="77777777">
      <w:pPr>
        <w:ind w:left="-450" w:right="-450"/>
        <w:rPr>
          <w:rFonts w:ascii="Arial" w:hAnsi="Arial" w:cs="Arial"/>
          <w:sz w:val="20"/>
          <w:szCs w:val="20"/>
        </w:rPr>
      </w:pPr>
    </w:p>
    <w:p w:rsidR="00D123EF" w:rsidRPr="002A74E4" w:rsidP="00D123EF" w14:paraId="42170056" w14:textId="3B16D05E">
      <w:pPr>
        <w:ind w:left="-450" w:right="-450"/>
        <w:rPr>
          <w:rFonts w:ascii="Arial" w:hAnsi="Arial" w:cs="Arial"/>
          <w:sz w:val="20"/>
          <w:szCs w:val="20"/>
        </w:rPr>
      </w:pPr>
      <w:r w:rsidRPr="002A74E4">
        <w:rPr>
          <w:rFonts w:ascii="Arial" w:hAnsi="Arial" w:cs="Arial"/>
          <w:sz w:val="20"/>
          <w:szCs w:val="20"/>
        </w:rPr>
        <w:t>Public reporting burden of this collection of information is estimated at</w:t>
      </w:r>
      <w:r>
        <w:rPr>
          <w:rFonts w:ascii="Arial" w:hAnsi="Arial" w:cs="Arial"/>
          <w:sz w:val="20"/>
          <w:szCs w:val="20"/>
        </w:rPr>
        <w:t xml:space="preserve"> 2 hours and 40 minutes </w:t>
      </w:r>
      <w:r w:rsidRPr="002A74E4">
        <w:rPr>
          <w:rFonts w:ascii="Arial" w:hAnsi="Arial" w:cs="Arial"/>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Pr>
          <w:rFonts w:ascii="Arial" w:hAnsi="Arial" w:cs="Arial"/>
          <w:sz w:val="20"/>
          <w:szCs w:val="20"/>
        </w:rPr>
        <w:t>1274</w:t>
      </w:r>
      <w:r w:rsidRPr="002A74E4">
        <w:rPr>
          <w:rFonts w:ascii="Arial" w:hAnsi="Arial" w:cs="Arial"/>
          <w:sz w:val="20"/>
          <w:szCs w:val="20"/>
        </w:rPr>
        <w:t>.</w:t>
      </w:r>
    </w:p>
    <w:p w:rsidR="00D123EF" w:rsidRPr="006A4323" w:rsidP="00D123EF" w14:paraId="0774AC73" w14:textId="77777777">
      <w:pPr>
        <w:ind w:left="-450" w:right="-450"/>
        <w:rPr>
          <w:rFonts w:ascii="Arial" w:hAnsi="Arial" w:cs="Arial"/>
          <w:sz w:val="20"/>
          <w:szCs w:val="20"/>
        </w:rPr>
      </w:pPr>
      <w:r w:rsidRPr="006A4323">
        <w:rPr>
          <w:rFonts w:ascii="Arial" w:hAnsi="Arial" w:cs="Arial"/>
          <w:b/>
          <w:sz w:val="20"/>
          <w:szCs w:val="20"/>
        </w:rPr>
        <w:t>Requirements</w:t>
      </w:r>
      <w:r w:rsidRPr="006A4323">
        <w:rPr>
          <w:rFonts w:ascii="Arial" w:hAnsi="Arial" w:cs="Arial"/>
          <w:sz w:val="20"/>
          <w:szCs w:val="20"/>
        </w:rPr>
        <w:t xml:space="preserve"> – Applicants must address:</w:t>
      </w:r>
    </w:p>
    <w:p w:rsidR="00D123EF" w:rsidRPr="006A4323" w:rsidP="00D123EF" w14:paraId="22087D03" w14:textId="77777777">
      <w:pPr>
        <w:pStyle w:val="ListParagraph"/>
        <w:numPr>
          <w:ilvl w:val="0"/>
          <w:numId w:val="7"/>
        </w:numPr>
        <w:ind w:right="-450"/>
        <w:rPr>
          <w:rFonts w:ascii="Arial" w:hAnsi="Arial" w:cs="Arial"/>
          <w:sz w:val="20"/>
          <w:szCs w:val="20"/>
        </w:rPr>
      </w:pPr>
      <w:r w:rsidRPr="006A4323">
        <w:rPr>
          <w:rFonts w:ascii="Arial" w:hAnsi="Arial" w:cs="Arial"/>
          <w:i/>
          <w:sz w:val="20"/>
          <w:szCs w:val="20"/>
        </w:rPr>
        <w:t>Three of the four</w:t>
      </w:r>
      <w:r w:rsidRPr="006A4323">
        <w:rPr>
          <w:rFonts w:ascii="Arial" w:hAnsi="Arial" w:cs="Arial"/>
          <w:sz w:val="20"/>
          <w:szCs w:val="20"/>
        </w:rPr>
        <w:t xml:space="preserve"> priority areas</w:t>
      </w:r>
    </w:p>
    <w:p w:rsidR="00D123EF" w:rsidRPr="006A4323" w:rsidP="00D123EF" w14:paraId="3AB0AFA3" w14:textId="77777777">
      <w:pPr>
        <w:pStyle w:val="ListParagraph"/>
        <w:numPr>
          <w:ilvl w:val="0"/>
          <w:numId w:val="7"/>
        </w:numPr>
        <w:ind w:right="-450"/>
        <w:rPr>
          <w:rFonts w:ascii="Arial" w:hAnsi="Arial" w:cs="Arial"/>
          <w:sz w:val="20"/>
          <w:szCs w:val="20"/>
        </w:rPr>
      </w:pPr>
      <w:r w:rsidRPr="006A4323">
        <w:rPr>
          <w:rFonts w:ascii="Arial" w:hAnsi="Arial" w:cs="Arial"/>
          <w:sz w:val="20"/>
          <w:szCs w:val="20"/>
        </w:rPr>
        <w:t xml:space="preserve">A </w:t>
      </w:r>
      <w:r w:rsidRPr="006A4323">
        <w:rPr>
          <w:rFonts w:ascii="Arial" w:hAnsi="Arial" w:cs="Arial"/>
          <w:i/>
          <w:sz w:val="20"/>
          <w:szCs w:val="20"/>
        </w:rPr>
        <w:t>minimum of one</w:t>
      </w:r>
      <w:r w:rsidRPr="006A4323">
        <w:rPr>
          <w:rFonts w:ascii="Arial" w:hAnsi="Arial" w:cs="Arial"/>
          <w:sz w:val="20"/>
          <w:szCs w:val="20"/>
        </w:rPr>
        <w:t xml:space="preserve"> strategy in each selected priority area, but are encouraged to target as many strategies as is appropriate for their institution</w:t>
      </w:r>
    </w:p>
    <w:p w:rsidR="00D123EF" w:rsidRPr="006A4323" w:rsidP="00D123EF" w14:paraId="274EC7FF" w14:textId="77777777">
      <w:pPr>
        <w:ind w:left="-360" w:right="-450"/>
        <w:rPr>
          <w:rFonts w:ascii="Arial" w:hAnsi="Arial" w:cs="Arial"/>
          <w:sz w:val="20"/>
          <w:szCs w:val="20"/>
        </w:rPr>
      </w:pPr>
      <w:r w:rsidRPr="006A4323">
        <w:rPr>
          <w:rFonts w:ascii="Arial" w:hAnsi="Arial" w:cs="Arial"/>
          <w:sz w:val="20"/>
          <w:szCs w:val="20"/>
        </w:rPr>
        <w:t>For each strategy selected, applicants must indicate their phase of implementation:</w:t>
      </w:r>
    </w:p>
    <w:p w:rsidR="00D123EF" w:rsidRPr="006A4323" w:rsidP="00D123EF" w14:paraId="145B5BEE" w14:textId="77777777">
      <w:pPr>
        <w:pStyle w:val="ListParagraph"/>
        <w:numPr>
          <w:ilvl w:val="0"/>
          <w:numId w:val="8"/>
        </w:numPr>
        <w:ind w:left="270" w:right="-450"/>
        <w:rPr>
          <w:rFonts w:ascii="Arial" w:hAnsi="Arial" w:cs="Arial"/>
          <w:sz w:val="20"/>
        </w:rPr>
      </w:pPr>
      <w:r w:rsidRPr="006A4323">
        <w:rPr>
          <w:rFonts w:ascii="Arial" w:hAnsi="Arial" w:cs="Arial"/>
          <w:b/>
          <w:i/>
          <w:sz w:val="20"/>
        </w:rPr>
        <w:t>Committing</w:t>
      </w:r>
      <w:r w:rsidRPr="006A4323">
        <w:rPr>
          <w:rFonts w:ascii="Arial" w:hAnsi="Arial" w:cs="Arial"/>
          <w:sz w:val="20"/>
        </w:rPr>
        <w:t xml:space="preserve"> to implement (not yet begun, but can demonstrate plans to do so)</w:t>
      </w:r>
    </w:p>
    <w:p w:rsidR="00D123EF" w:rsidRPr="006A4323" w:rsidP="00D123EF" w14:paraId="0FE26838" w14:textId="77777777">
      <w:pPr>
        <w:pStyle w:val="ListParagraph"/>
        <w:numPr>
          <w:ilvl w:val="0"/>
          <w:numId w:val="8"/>
        </w:numPr>
        <w:ind w:left="270" w:right="-450"/>
        <w:rPr>
          <w:rFonts w:ascii="Arial" w:hAnsi="Arial" w:cs="Arial"/>
          <w:b/>
          <w:i/>
          <w:sz w:val="20"/>
        </w:rPr>
      </w:pPr>
      <w:r w:rsidRPr="006A4323">
        <w:rPr>
          <w:rFonts w:ascii="Arial" w:hAnsi="Arial" w:cs="Arial"/>
          <w:sz w:val="20"/>
        </w:rPr>
        <w:t xml:space="preserve">Are currently </w:t>
      </w:r>
      <w:r w:rsidRPr="006A4323">
        <w:rPr>
          <w:rFonts w:ascii="Arial" w:hAnsi="Arial" w:cs="Arial"/>
          <w:b/>
          <w:i/>
          <w:sz w:val="20"/>
        </w:rPr>
        <w:t xml:space="preserve">implementing </w:t>
      </w:r>
      <w:r w:rsidRPr="006A4323">
        <w:rPr>
          <w:rFonts w:ascii="Arial" w:hAnsi="Arial" w:cs="Arial"/>
          <w:sz w:val="20"/>
        </w:rPr>
        <w:t>(have begun to address a given strategy, but do not yet have results)</w:t>
      </w:r>
    </w:p>
    <w:p w:rsidR="00D123EF" w:rsidRPr="006A4323" w:rsidP="00D123EF" w14:paraId="7BC4ED01" w14:textId="77777777">
      <w:pPr>
        <w:pStyle w:val="ListParagraph"/>
        <w:numPr>
          <w:ilvl w:val="0"/>
          <w:numId w:val="8"/>
        </w:numPr>
        <w:ind w:left="270" w:right="-450"/>
        <w:rPr>
          <w:rFonts w:ascii="Arial" w:hAnsi="Arial" w:cs="Arial"/>
          <w:sz w:val="20"/>
        </w:rPr>
      </w:pPr>
      <w:r w:rsidRPr="006A4323">
        <w:rPr>
          <w:rFonts w:ascii="Arial" w:hAnsi="Arial" w:cs="Arial"/>
          <w:sz w:val="20"/>
        </w:rPr>
        <w:t xml:space="preserve">Have </w:t>
      </w:r>
      <w:r w:rsidRPr="006A4323">
        <w:rPr>
          <w:rFonts w:ascii="Arial" w:hAnsi="Arial" w:cs="Arial"/>
          <w:b/>
          <w:i/>
          <w:sz w:val="20"/>
        </w:rPr>
        <w:t>achieved</w:t>
      </w:r>
      <w:r w:rsidRPr="006A4323">
        <w:rPr>
          <w:rFonts w:ascii="Arial" w:hAnsi="Arial" w:cs="Arial"/>
          <w:sz w:val="20"/>
        </w:rPr>
        <w:t xml:space="preserve"> outcomes/results (have outcomes resulting from addressing a given strategy)</w:t>
      </w:r>
    </w:p>
    <w:p w:rsidR="00D123EF" w:rsidRPr="006A4323" w:rsidP="00D123EF" w14:paraId="4CC53633" w14:textId="77777777">
      <w:pPr>
        <w:ind w:left="-360" w:right="-450"/>
        <w:rPr>
          <w:rFonts w:ascii="Arial" w:hAnsi="Arial" w:cs="Arial"/>
          <w:sz w:val="20"/>
          <w:szCs w:val="20"/>
        </w:rPr>
      </w:pPr>
      <w:r w:rsidRPr="006A4323">
        <w:rPr>
          <w:rFonts w:ascii="Arial" w:hAnsi="Arial" w:cs="Arial"/>
          <w:sz w:val="20"/>
        </w:rPr>
        <w:t>The application is summarized in the grid below.</w:t>
      </w:r>
      <w:r w:rsidRPr="006A4323">
        <w:rPr>
          <w:rFonts w:ascii="Arial" w:hAnsi="Arial" w:cs="Arial"/>
          <w:sz w:val="20"/>
          <w:szCs w:val="20"/>
        </w:rPr>
        <w:t xml:space="preserve"> Recommended attestation and data submissions for those achieving results are outlined for each strategy within the application. However, if a hospital or health system has another method by which it has documented and tracked success/outcomes, they can submit those for consideration.</w:t>
      </w:r>
    </w:p>
    <w:tbl>
      <w:tblPr>
        <w:tblStyle w:val="TableGrid"/>
        <w:tblW w:w="10255" w:type="dxa"/>
        <w:tblLook w:val="04A0"/>
      </w:tblPr>
      <w:tblGrid>
        <w:gridCol w:w="2785"/>
        <w:gridCol w:w="3420"/>
        <w:gridCol w:w="4050"/>
      </w:tblGrid>
      <w:tr w14:paraId="46A0025C" w14:textId="77777777" w:rsidTr="00E9286B">
        <w:tblPrEx>
          <w:tblW w:w="10255" w:type="dxa"/>
          <w:tblLook w:val="04A0"/>
        </w:tblPrEx>
        <w:trPr>
          <w:trHeight w:val="323"/>
        </w:trPr>
        <w:tc>
          <w:tcPr>
            <w:tcW w:w="2785" w:type="dxa"/>
          </w:tcPr>
          <w:p w:rsidR="00D123EF" w:rsidRPr="006A4323" w:rsidP="00FD2879" w14:paraId="44BD1FAA" w14:textId="77777777">
            <w:pPr>
              <w:jc w:val="center"/>
              <w:rPr>
                <w:rFonts w:ascii="Arial" w:hAnsi="Arial" w:cs="Arial"/>
                <w:b/>
                <w:sz w:val="20"/>
                <w:szCs w:val="20"/>
              </w:rPr>
            </w:pPr>
            <w:r w:rsidRPr="006A4323">
              <w:rPr>
                <w:rFonts w:ascii="Arial" w:hAnsi="Arial" w:cs="Arial"/>
                <w:b/>
                <w:sz w:val="20"/>
                <w:szCs w:val="20"/>
              </w:rPr>
              <w:t>Priority Area</w:t>
            </w:r>
          </w:p>
        </w:tc>
        <w:tc>
          <w:tcPr>
            <w:tcW w:w="3420" w:type="dxa"/>
          </w:tcPr>
          <w:p w:rsidR="00D123EF" w:rsidRPr="006A4323" w:rsidP="00FD2879" w14:paraId="26748E22" w14:textId="77777777">
            <w:pPr>
              <w:ind w:right="-82"/>
              <w:jc w:val="center"/>
              <w:rPr>
                <w:rFonts w:ascii="Arial" w:hAnsi="Arial" w:cs="Arial"/>
                <w:b/>
                <w:sz w:val="20"/>
                <w:szCs w:val="20"/>
              </w:rPr>
            </w:pPr>
            <w:r w:rsidRPr="006A4323">
              <w:rPr>
                <w:rFonts w:ascii="Arial" w:hAnsi="Arial" w:cs="Arial"/>
                <w:b/>
                <w:sz w:val="20"/>
                <w:szCs w:val="20"/>
              </w:rPr>
              <w:t>Strategy</w:t>
            </w:r>
          </w:p>
        </w:tc>
        <w:tc>
          <w:tcPr>
            <w:tcW w:w="4050" w:type="dxa"/>
          </w:tcPr>
          <w:p w:rsidR="00D123EF" w:rsidRPr="006A4323" w:rsidP="00FD2879" w14:paraId="607D6BDE" w14:textId="77777777">
            <w:pPr>
              <w:ind w:right="70"/>
              <w:jc w:val="center"/>
              <w:rPr>
                <w:rFonts w:ascii="Arial" w:hAnsi="Arial" w:cs="Arial"/>
                <w:sz w:val="20"/>
                <w:szCs w:val="20"/>
              </w:rPr>
            </w:pPr>
            <w:r w:rsidRPr="006A4323">
              <w:rPr>
                <w:rFonts w:ascii="Arial" w:hAnsi="Arial" w:cs="Arial"/>
                <w:b/>
                <w:sz w:val="20"/>
                <w:szCs w:val="20"/>
              </w:rPr>
              <w:t>Phase</w:t>
            </w:r>
          </w:p>
        </w:tc>
      </w:tr>
      <w:tr w14:paraId="02CE7FF7" w14:textId="77777777" w:rsidTr="00E9286B">
        <w:tblPrEx>
          <w:tblW w:w="10255" w:type="dxa"/>
          <w:tblLook w:val="04A0"/>
        </w:tblPrEx>
        <w:trPr>
          <w:trHeight w:val="674"/>
        </w:trPr>
        <w:tc>
          <w:tcPr>
            <w:tcW w:w="2785" w:type="dxa"/>
          </w:tcPr>
          <w:p w:rsidR="00D123EF" w:rsidRPr="006A4323" w:rsidP="00FD2879" w14:paraId="03874DAE" w14:textId="77777777">
            <w:pPr>
              <w:ind w:right="-360"/>
              <w:rPr>
                <w:rFonts w:ascii="Arial" w:hAnsi="Arial" w:cs="Arial"/>
                <w:sz w:val="20"/>
                <w:szCs w:val="20"/>
              </w:rPr>
            </w:pPr>
            <w:r w:rsidRPr="006A4323">
              <w:rPr>
                <w:rFonts w:ascii="Arial" w:hAnsi="Arial" w:cs="Arial"/>
                <w:sz w:val="20"/>
                <w:szCs w:val="20"/>
              </w:rPr>
              <w:t>Priority Area 1:</w:t>
            </w:r>
            <w:r>
              <w:rPr>
                <w:rFonts w:ascii="Arial" w:hAnsi="Arial" w:cs="Arial"/>
                <w:sz w:val="20"/>
                <w:szCs w:val="20"/>
              </w:rPr>
              <w:t xml:space="preserve"> Building Healthy Communities</w:t>
            </w:r>
          </w:p>
        </w:tc>
        <w:tc>
          <w:tcPr>
            <w:tcW w:w="3420" w:type="dxa"/>
          </w:tcPr>
          <w:p w:rsidR="00D123EF" w:rsidRPr="006A4323" w:rsidP="00D123EF" w14:paraId="78BBBFE9" w14:textId="77777777">
            <w:pPr>
              <w:pStyle w:val="ListParagraph"/>
              <w:numPr>
                <w:ilvl w:val="0"/>
                <w:numId w:val="9"/>
              </w:numPr>
              <w:ind w:left="250" w:hanging="270"/>
              <w:rPr>
                <w:rFonts w:ascii="Arial" w:hAnsi="Arial" w:cs="Arial"/>
                <w:sz w:val="20"/>
                <w:szCs w:val="20"/>
              </w:rPr>
            </w:pPr>
            <w:r>
              <w:rPr>
                <w:rFonts w:ascii="Arial" w:hAnsi="Arial" w:cs="Arial"/>
                <w:sz w:val="20"/>
                <w:szCs w:val="20"/>
              </w:rPr>
              <w:t xml:space="preserve">Policies to decrease particle pollution exposure </w:t>
            </w:r>
          </w:p>
          <w:p w:rsidR="00D123EF" w:rsidP="00D123EF" w14:paraId="55BE3438" w14:textId="77777777">
            <w:pPr>
              <w:pStyle w:val="ListParagraph"/>
              <w:numPr>
                <w:ilvl w:val="0"/>
                <w:numId w:val="9"/>
              </w:numPr>
              <w:ind w:left="250" w:hanging="270"/>
              <w:rPr>
                <w:rFonts w:ascii="Arial" w:hAnsi="Arial" w:cs="Arial"/>
                <w:sz w:val="20"/>
                <w:szCs w:val="20"/>
              </w:rPr>
            </w:pPr>
            <w:r>
              <w:rPr>
                <w:rFonts w:ascii="Arial" w:hAnsi="Arial" w:cs="Arial"/>
                <w:sz w:val="20"/>
                <w:szCs w:val="20"/>
              </w:rPr>
              <w:t>Programs to decrease p</w:t>
            </w:r>
            <w:r w:rsidRPr="006A4323">
              <w:rPr>
                <w:rFonts w:ascii="Arial" w:hAnsi="Arial" w:cs="Arial"/>
                <w:sz w:val="20"/>
                <w:szCs w:val="20"/>
              </w:rPr>
              <w:t xml:space="preserve">hysical </w:t>
            </w:r>
            <w:r>
              <w:rPr>
                <w:rFonts w:ascii="Arial" w:hAnsi="Arial" w:cs="Arial"/>
                <w:sz w:val="20"/>
                <w:szCs w:val="20"/>
              </w:rPr>
              <w:t>in</w:t>
            </w:r>
            <w:r w:rsidRPr="006A4323">
              <w:rPr>
                <w:rFonts w:ascii="Arial" w:hAnsi="Arial" w:cs="Arial"/>
                <w:sz w:val="20"/>
                <w:szCs w:val="20"/>
              </w:rPr>
              <w:t>activity</w:t>
            </w:r>
          </w:p>
          <w:p w:rsidR="00D123EF" w:rsidRPr="006A4323" w:rsidP="00D123EF" w14:paraId="7CE63BCE" w14:textId="77777777">
            <w:pPr>
              <w:pStyle w:val="ListParagraph"/>
              <w:numPr>
                <w:ilvl w:val="0"/>
                <w:numId w:val="9"/>
              </w:numPr>
              <w:ind w:left="250" w:hanging="270"/>
              <w:rPr>
                <w:rFonts w:ascii="Arial" w:hAnsi="Arial" w:cs="Arial"/>
                <w:sz w:val="20"/>
                <w:szCs w:val="20"/>
              </w:rPr>
            </w:pPr>
            <w:r>
              <w:rPr>
                <w:rFonts w:ascii="Arial" w:hAnsi="Arial" w:cs="Arial"/>
                <w:sz w:val="20"/>
                <w:szCs w:val="20"/>
              </w:rPr>
              <w:t>Food service guidelines</w:t>
            </w:r>
          </w:p>
          <w:p w:rsidR="00D123EF" w:rsidRPr="006A4323" w:rsidP="00FD2879" w14:paraId="27914A85" w14:textId="77777777">
            <w:pPr>
              <w:pStyle w:val="ListParagraph"/>
              <w:ind w:left="250" w:right="-360"/>
              <w:rPr>
                <w:rFonts w:ascii="Arial" w:hAnsi="Arial" w:cs="Arial"/>
                <w:sz w:val="20"/>
                <w:szCs w:val="20"/>
              </w:rPr>
            </w:pPr>
          </w:p>
        </w:tc>
        <w:tc>
          <w:tcPr>
            <w:tcW w:w="4050" w:type="dxa"/>
            <w:vMerge w:val="restart"/>
          </w:tcPr>
          <w:p w:rsidR="00D123EF" w:rsidRPr="006A4323" w:rsidP="00FD2879" w14:paraId="0BE48D63" w14:textId="77777777">
            <w:pPr>
              <w:ind w:right="160"/>
              <w:rPr>
                <w:rFonts w:ascii="Arial" w:hAnsi="Arial" w:cs="Arial"/>
                <w:sz w:val="20"/>
                <w:szCs w:val="20"/>
              </w:rPr>
            </w:pPr>
            <w:r w:rsidRPr="006A4323">
              <w:rPr>
                <w:rFonts w:ascii="Arial" w:hAnsi="Arial" w:cs="Arial"/>
                <w:sz w:val="20"/>
                <w:szCs w:val="20"/>
              </w:rPr>
              <w:t>For each strategy, applicants will need to indicate their current phase of implementation:</w:t>
            </w:r>
          </w:p>
          <w:p w:rsidR="00D123EF" w:rsidRPr="006A4323" w:rsidP="00FD2879" w14:paraId="5A10C3DD" w14:textId="77777777">
            <w:pPr>
              <w:pStyle w:val="ListParagraph"/>
              <w:ind w:right="-360"/>
              <w:rPr>
                <w:rFonts w:ascii="Arial" w:hAnsi="Arial" w:cs="Arial"/>
                <w:sz w:val="20"/>
                <w:szCs w:val="20"/>
              </w:rPr>
            </w:pPr>
          </w:p>
          <w:p w:rsidR="00D123EF" w:rsidRPr="006A4323" w:rsidP="00D123EF" w14:paraId="5036D844" w14:textId="77777777">
            <w:pPr>
              <w:pStyle w:val="ListParagraph"/>
              <w:numPr>
                <w:ilvl w:val="0"/>
                <w:numId w:val="12"/>
              </w:numPr>
              <w:ind w:right="-360"/>
              <w:rPr>
                <w:rFonts w:ascii="Arial" w:hAnsi="Arial" w:cs="Arial"/>
                <w:sz w:val="20"/>
                <w:szCs w:val="20"/>
              </w:rPr>
            </w:pPr>
            <w:r w:rsidRPr="006A4323">
              <w:rPr>
                <w:rFonts w:ascii="Arial" w:hAnsi="Arial" w:cs="Arial"/>
                <w:sz w:val="20"/>
                <w:szCs w:val="20"/>
              </w:rPr>
              <w:t>Committing</w:t>
            </w:r>
          </w:p>
          <w:p w:rsidR="00D123EF" w:rsidRPr="006A4323" w:rsidP="00D123EF" w14:paraId="63138084" w14:textId="77777777">
            <w:pPr>
              <w:pStyle w:val="ListParagraph"/>
              <w:numPr>
                <w:ilvl w:val="0"/>
                <w:numId w:val="12"/>
              </w:numPr>
              <w:ind w:right="-360"/>
              <w:rPr>
                <w:rFonts w:ascii="Arial" w:hAnsi="Arial" w:cs="Arial"/>
                <w:sz w:val="20"/>
                <w:szCs w:val="20"/>
              </w:rPr>
            </w:pPr>
            <w:r w:rsidRPr="006A4323">
              <w:rPr>
                <w:rFonts w:ascii="Arial" w:hAnsi="Arial" w:cs="Arial"/>
                <w:sz w:val="20"/>
                <w:szCs w:val="20"/>
              </w:rPr>
              <w:t>Implementing</w:t>
            </w:r>
          </w:p>
          <w:p w:rsidR="00D123EF" w:rsidRPr="006A4323" w:rsidP="00D123EF" w14:paraId="7E3643A8" w14:textId="77777777">
            <w:pPr>
              <w:pStyle w:val="ListParagraph"/>
              <w:numPr>
                <w:ilvl w:val="0"/>
                <w:numId w:val="12"/>
              </w:numPr>
              <w:ind w:right="-360"/>
              <w:rPr>
                <w:rFonts w:ascii="Arial" w:hAnsi="Arial" w:cs="Arial"/>
                <w:sz w:val="20"/>
                <w:szCs w:val="20"/>
              </w:rPr>
            </w:pPr>
            <w:r w:rsidRPr="006A4323">
              <w:rPr>
                <w:rFonts w:ascii="Arial" w:hAnsi="Arial" w:cs="Arial"/>
                <w:sz w:val="20"/>
                <w:szCs w:val="20"/>
              </w:rPr>
              <w:t xml:space="preserve">Achieving </w:t>
            </w:r>
          </w:p>
        </w:tc>
      </w:tr>
      <w:tr w14:paraId="0391A272" w14:textId="77777777" w:rsidTr="00E9286B">
        <w:tblPrEx>
          <w:tblW w:w="10255" w:type="dxa"/>
          <w:tblLook w:val="04A0"/>
        </w:tblPrEx>
        <w:trPr>
          <w:trHeight w:val="611"/>
        </w:trPr>
        <w:tc>
          <w:tcPr>
            <w:tcW w:w="2785" w:type="dxa"/>
          </w:tcPr>
          <w:p w:rsidR="00D123EF" w:rsidRPr="006A4323" w:rsidP="00FD2879" w14:paraId="470FEAFD" w14:textId="77777777">
            <w:pPr>
              <w:ind w:right="161"/>
              <w:rPr>
                <w:rFonts w:ascii="Arial" w:hAnsi="Arial" w:cs="Arial"/>
                <w:sz w:val="20"/>
                <w:szCs w:val="20"/>
              </w:rPr>
            </w:pPr>
            <w:r w:rsidRPr="006A4323">
              <w:rPr>
                <w:rFonts w:ascii="Arial" w:hAnsi="Arial" w:cs="Arial"/>
                <w:sz w:val="20"/>
                <w:szCs w:val="20"/>
              </w:rPr>
              <w:t>Priority Area 2: Optimizing Care</w:t>
            </w:r>
          </w:p>
        </w:tc>
        <w:tc>
          <w:tcPr>
            <w:tcW w:w="3420" w:type="dxa"/>
          </w:tcPr>
          <w:p w:rsidR="00D123EF" w:rsidRPr="006A4323" w:rsidP="00D123EF" w14:paraId="48B6D7F5"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Referral to cardiac rehabilitation programs</w:t>
            </w:r>
          </w:p>
          <w:p w:rsidR="00D123EF" w:rsidRPr="006A4323" w:rsidP="00D123EF" w14:paraId="2987C000"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Initiation of cardiac rehabilitation</w:t>
            </w:r>
          </w:p>
          <w:p w:rsidR="00D123EF" w:rsidRPr="006A4323" w:rsidP="00D123EF" w14:paraId="57DD8C5A"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 xml:space="preserve">Aspirin </w:t>
            </w:r>
            <w:r>
              <w:rPr>
                <w:rFonts w:ascii="Arial" w:hAnsi="Arial" w:cs="Arial"/>
                <w:sz w:val="20"/>
                <w:szCs w:val="20"/>
              </w:rPr>
              <w:t xml:space="preserve">and anticoagulant </w:t>
            </w:r>
            <w:r w:rsidRPr="006A4323">
              <w:rPr>
                <w:rFonts w:ascii="Arial" w:hAnsi="Arial" w:cs="Arial"/>
                <w:sz w:val="20"/>
                <w:szCs w:val="20"/>
              </w:rPr>
              <w:t>use</w:t>
            </w:r>
          </w:p>
          <w:p w:rsidR="00D123EF" w:rsidRPr="006A4323" w:rsidP="00D123EF" w14:paraId="695E360E"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Blood pressure control</w:t>
            </w:r>
          </w:p>
          <w:p w:rsidR="00D123EF" w:rsidRPr="006A4323" w:rsidP="00D123EF" w14:paraId="5E4C9D5D"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Cholesterol management</w:t>
            </w:r>
          </w:p>
          <w:p w:rsidR="00D123EF" w:rsidRPr="006A4323" w:rsidP="00D123EF" w14:paraId="3C3DD04D" w14:textId="77777777">
            <w:pPr>
              <w:pStyle w:val="ListParagraph"/>
              <w:numPr>
                <w:ilvl w:val="0"/>
                <w:numId w:val="10"/>
              </w:numPr>
              <w:ind w:left="250" w:right="70" w:hanging="270"/>
              <w:rPr>
                <w:rFonts w:ascii="Arial" w:hAnsi="Arial" w:cs="Arial"/>
                <w:sz w:val="20"/>
                <w:szCs w:val="20"/>
              </w:rPr>
            </w:pPr>
            <w:r w:rsidRPr="006A4323">
              <w:rPr>
                <w:rFonts w:ascii="Arial" w:hAnsi="Arial" w:cs="Arial"/>
                <w:sz w:val="20"/>
                <w:szCs w:val="20"/>
              </w:rPr>
              <w:t>Smoking cessation</w:t>
            </w:r>
          </w:p>
          <w:p w:rsidR="00D123EF" w:rsidRPr="006A4323" w:rsidP="00FD2879" w14:paraId="2A6CF9CF" w14:textId="77777777">
            <w:pPr>
              <w:pStyle w:val="ListParagraph"/>
              <w:ind w:left="250" w:right="70"/>
              <w:rPr>
                <w:rFonts w:ascii="Arial" w:hAnsi="Arial" w:cs="Arial"/>
                <w:sz w:val="20"/>
                <w:szCs w:val="20"/>
              </w:rPr>
            </w:pPr>
          </w:p>
        </w:tc>
        <w:tc>
          <w:tcPr>
            <w:tcW w:w="4050" w:type="dxa"/>
            <w:vMerge/>
          </w:tcPr>
          <w:p w:rsidR="00D123EF" w:rsidRPr="006A4323" w:rsidP="00FD2879" w14:paraId="31B839E4" w14:textId="77777777">
            <w:pPr>
              <w:ind w:right="-360"/>
              <w:rPr>
                <w:rFonts w:ascii="Arial" w:hAnsi="Arial" w:cs="Arial"/>
                <w:sz w:val="20"/>
                <w:szCs w:val="20"/>
              </w:rPr>
            </w:pPr>
          </w:p>
        </w:tc>
      </w:tr>
      <w:tr w14:paraId="2902DAF1" w14:textId="77777777" w:rsidTr="00E9286B">
        <w:tblPrEx>
          <w:tblW w:w="10255" w:type="dxa"/>
          <w:tblLook w:val="04A0"/>
        </w:tblPrEx>
        <w:trPr>
          <w:trHeight w:val="890"/>
        </w:trPr>
        <w:tc>
          <w:tcPr>
            <w:tcW w:w="2785" w:type="dxa"/>
          </w:tcPr>
          <w:p w:rsidR="00D123EF" w:rsidRPr="006A4323" w:rsidP="00E9286B" w14:paraId="05118EE3" w14:textId="15631E75">
            <w:pPr>
              <w:ind w:right="-109"/>
              <w:rPr>
                <w:rFonts w:ascii="Arial" w:hAnsi="Arial" w:cs="Arial"/>
                <w:sz w:val="20"/>
                <w:szCs w:val="20"/>
              </w:rPr>
            </w:pPr>
            <w:r w:rsidRPr="006A4323">
              <w:rPr>
                <w:rFonts w:ascii="Arial" w:hAnsi="Arial" w:cs="Arial"/>
                <w:sz w:val="20"/>
                <w:szCs w:val="20"/>
              </w:rPr>
              <w:t xml:space="preserve">Priority Area 3: </w:t>
            </w:r>
            <w:r>
              <w:rPr>
                <w:rFonts w:ascii="Arial" w:hAnsi="Arial" w:cs="Arial"/>
                <w:sz w:val="20"/>
                <w:szCs w:val="20"/>
              </w:rPr>
              <w:t xml:space="preserve">Focus on </w:t>
            </w:r>
            <w:r w:rsidR="00BE76D6">
              <w:rPr>
                <w:rFonts w:ascii="Arial" w:hAnsi="Arial" w:cs="Arial"/>
                <w:sz w:val="20"/>
                <w:szCs w:val="20"/>
              </w:rPr>
              <w:t xml:space="preserve">Improving Outcomes among </w:t>
            </w:r>
            <w:r w:rsidRPr="006A4323">
              <w:rPr>
                <w:rFonts w:ascii="Arial" w:hAnsi="Arial" w:cs="Arial"/>
                <w:sz w:val="20"/>
                <w:szCs w:val="20"/>
              </w:rPr>
              <w:t>Priority Populations</w:t>
            </w:r>
          </w:p>
        </w:tc>
        <w:tc>
          <w:tcPr>
            <w:tcW w:w="3420" w:type="dxa"/>
          </w:tcPr>
          <w:p w:rsidR="00D123EF" w:rsidRPr="006A4323" w:rsidP="00D123EF" w14:paraId="0DA35909" w14:textId="77777777">
            <w:pPr>
              <w:pStyle w:val="ListParagraph"/>
              <w:numPr>
                <w:ilvl w:val="0"/>
                <w:numId w:val="11"/>
              </w:numPr>
              <w:ind w:left="250" w:right="160" w:hanging="270"/>
              <w:rPr>
                <w:rFonts w:ascii="Arial" w:hAnsi="Arial" w:cs="Arial"/>
                <w:sz w:val="20"/>
                <w:szCs w:val="20"/>
              </w:rPr>
            </w:pPr>
            <w:r>
              <w:rPr>
                <w:rFonts w:ascii="Arial" w:hAnsi="Arial" w:cs="Arial"/>
                <w:sz w:val="20"/>
                <w:szCs w:val="20"/>
              </w:rPr>
              <w:t>People from racial / ethnic minority groups</w:t>
            </w:r>
          </w:p>
          <w:p w:rsidR="00D123EF" w:rsidRPr="006A4323" w:rsidP="00D123EF" w14:paraId="4E9B5515" w14:textId="77777777">
            <w:pPr>
              <w:pStyle w:val="ListParagraph"/>
              <w:numPr>
                <w:ilvl w:val="0"/>
                <w:numId w:val="11"/>
              </w:numPr>
              <w:ind w:left="250" w:right="160" w:hanging="270"/>
              <w:rPr>
                <w:rFonts w:ascii="Arial" w:hAnsi="Arial" w:cs="Arial"/>
                <w:sz w:val="20"/>
                <w:szCs w:val="20"/>
              </w:rPr>
            </w:pPr>
            <w:r>
              <w:rPr>
                <w:rFonts w:ascii="Arial" w:hAnsi="Arial" w:cs="Arial"/>
                <w:sz w:val="20"/>
                <w:szCs w:val="20"/>
              </w:rPr>
              <w:t>Pregnant and postpartum women with hypertension</w:t>
            </w:r>
          </w:p>
          <w:p w:rsidR="00D123EF" w:rsidRPr="006A4323" w:rsidP="00D123EF" w14:paraId="381BE3EA" w14:textId="77777777">
            <w:pPr>
              <w:pStyle w:val="ListParagraph"/>
              <w:numPr>
                <w:ilvl w:val="0"/>
                <w:numId w:val="11"/>
              </w:numPr>
              <w:ind w:left="250" w:right="160" w:hanging="270"/>
              <w:rPr>
                <w:rFonts w:ascii="Arial" w:hAnsi="Arial" w:cs="Arial"/>
                <w:sz w:val="20"/>
                <w:szCs w:val="20"/>
              </w:rPr>
            </w:pPr>
            <w:r w:rsidRPr="006A4323">
              <w:rPr>
                <w:rFonts w:ascii="Arial" w:hAnsi="Arial" w:cs="Arial"/>
                <w:sz w:val="20"/>
                <w:szCs w:val="20"/>
              </w:rPr>
              <w:t xml:space="preserve">People </w:t>
            </w:r>
            <w:r>
              <w:rPr>
                <w:rFonts w:ascii="Arial" w:hAnsi="Arial" w:cs="Arial"/>
                <w:sz w:val="20"/>
                <w:szCs w:val="20"/>
              </w:rPr>
              <w:t>with lower incomes</w:t>
            </w:r>
          </w:p>
          <w:p w:rsidR="00D123EF" w:rsidRPr="006A4323" w:rsidP="00D123EF" w14:paraId="21036752" w14:textId="77777777">
            <w:pPr>
              <w:pStyle w:val="ListParagraph"/>
              <w:numPr>
                <w:ilvl w:val="0"/>
                <w:numId w:val="11"/>
              </w:numPr>
              <w:ind w:left="250" w:right="160" w:hanging="270"/>
              <w:rPr>
                <w:rFonts w:ascii="Arial" w:hAnsi="Arial" w:cs="Arial"/>
                <w:sz w:val="20"/>
                <w:szCs w:val="20"/>
              </w:rPr>
            </w:pPr>
            <w:r w:rsidRPr="006A4323">
              <w:rPr>
                <w:rFonts w:ascii="Arial" w:hAnsi="Arial" w:cs="Arial"/>
                <w:sz w:val="20"/>
                <w:szCs w:val="20"/>
              </w:rPr>
              <w:t xml:space="preserve">People </w:t>
            </w:r>
            <w:r>
              <w:rPr>
                <w:rFonts w:ascii="Arial" w:hAnsi="Arial" w:cs="Arial"/>
                <w:sz w:val="20"/>
                <w:szCs w:val="20"/>
              </w:rPr>
              <w:t>who live in rural areas or other ‘access deserts’</w:t>
            </w:r>
          </w:p>
          <w:p w:rsidR="00D123EF" w:rsidP="00D123EF" w14:paraId="1A9F6A11" w14:textId="77777777">
            <w:pPr>
              <w:pStyle w:val="ListParagraph"/>
              <w:numPr>
                <w:ilvl w:val="0"/>
                <w:numId w:val="11"/>
              </w:numPr>
              <w:ind w:left="250" w:right="160" w:hanging="270"/>
              <w:rPr>
                <w:rFonts w:ascii="Arial" w:hAnsi="Arial" w:cs="Arial"/>
                <w:sz w:val="20"/>
                <w:szCs w:val="20"/>
              </w:rPr>
            </w:pPr>
            <w:r>
              <w:rPr>
                <w:rFonts w:ascii="Arial" w:hAnsi="Arial" w:cs="Arial"/>
                <w:sz w:val="20"/>
                <w:szCs w:val="20"/>
              </w:rPr>
              <w:t>People with behavioral health issues who use tobacco</w:t>
            </w:r>
          </w:p>
          <w:p w:rsidR="00D123EF" w:rsidRPr="006A4323" w:rsidP="00D123EF" w14:paraId="70B4C745" w14:textId="77777777">
            <w:pPr>
              <w:pStyle w:val="ListParagraph"/>
              <w:numPr>
                <w:ilvl w:val="0"/>
                <w:numId w:val="11"/>
              </w:numPr>
              <w:ind w:left="250" w:right="160" w:hanging="270"/>
              <w:rPr>
                <w:rFonts w:ascii="Arial" w:hAnsi="Arial" w:cs="Arial"/>
                <w:sz w:val="20"/>
                <w:szCs w:val="20"/>
              </w:rPr>
            </w:pPr>
            <w:r w:rsidRPr="006A4323">
              <w:rPr>
                <w:rFonts w:ascii="Arial" w:hAnsi="Arial" w:cs="Arial"/>
                <w:sz w:val="20"/>
                <w:szCs w:val="20"/>
              </w:rPr>
              <w:t>Other priority population</w:t>
            </w:r>
          </w:p>
          <w:p w:rsidR="00D123EF" w:rsidRPr="006A4323" w:rsidP="00FD2879" w14:paraId="624D8BA3" w14:textId="77777777">
            <w:pPr>
              <w:pStyle w:val="ListParagraph"/>
              <w:ind w:left="250" w:right="160"/>
              <w:rPr>
                <w:rFonts w:ascii="Arial" w:hAnsi="Arial" w:cs="Arial"/>
                <w:sz w:val="20"/>
                <w:szCs w:val="20"/>
              </w:rPr>
            </w:pPr>
          </w:p>
        </w:tc>
        <w:tc>
          <w:tcPr>
            <w:tcW w:w="4050" w:type="dxa"/>
            <w:vMerge/>
          </w:tcPr>
          <w:p w:rsidR="00D123EF" w:rsidRPr="006A4323" w:rsidP="00FD2879" w14:paraId="53F2E9DE" w14:textId="77777777">
            <w:pPr>
              <w:ind w:right="-360"/>
              <w:rPr>
                <w:rFonts w:ascii="Arial" w:hAnsi="Arial" w:cs="Arial"/>
                <w:sz w:val="20"/>
                <w:szCs w:val="20"/>
              </w:rPr>
            </w:pPr>
          </w:p>
        </w:tc>
      </w:tr>
      <w:tr w14:paraId="390A44FD" w14:textId="77777777" w:rsidTr="00E9286B">
        <w:tblPrEx>
          <w:tblW w:w="10255" w:type="dxa"/>
          <w:tblLook w:val="04A0"/>
        </w:tblPrEx>
        <w:trPr>
          <w:trHeight w:val="638"/>
        </w:trPr>
        <w:tc>
          <w:tcPr>
            <w:tcW w:w="2785" w:type="dxa"/>
          </w:tcPr>
          <w:p w:rsidR="00D123EF" w:rsidRPr="006A4323" w:rsidP="00FD2879" w14:paraId="6D961B9A" w14:textId="77777777">
            <w:pPr>
              <w:rPr>
                <w:rFonts w:ascii="Arial" w:hAnsi="Arial" w:cs="Arial"/>
                <w:sz w:val="20"/>
                <w:szCs w:val="20"/>
              </w:rPr>
            </w:pPr>
            <w:r w:rsidRPr="006A4323">
              <w:rPr>
                <w:rFonts w:ascii="Arial" w:hAnsi="Arial" w:cs="Arial"/>
                <w:sz w:val="20"/>
                <w:szCs w:val="20"/>
              </w:rPr>
              <w:t xml:space="preserve">Priority Area 4: </w:t>
            </w:r>
            <w:r>
              <w:rPr>
                <w:rFonts w:ascii="Arial" w:hAnsi="Arial" w:cs="Arial"/>
                <w:sz w:val="20"/>
                <w:szCs w:val="20"/>
              </w:rPr>
              <w:t>Supplemental programs and innovations</w:t>
            </w:r>
          </w:p>
        </w:tc>
        <w:tc>
          <w:tcPr>
            <w:tcW w:w="3420" w:type="dxa"/>
          </w:tcPr>
          <w:p w:rsidR="00D123EF" w:rsidRPr="006A4323" w:rsidP="00FD2879" w14:paraId="32ADCACC" w14:textId="77777777">
            <w:pPr>
              <w:rPr>
                <w:rFonts w:ascii="Arial" w:hAnsi="Arial" w:cs="Arial"/>
                <w:sz w:val="20"/>
                <w:szCs w:val="20"/>
              </w:rPr>
            </w:pPr>
            <w:r w:rsidRPr="006A4323">
              <w:rPr>
                <w:rFonts w:ascii="Arial" w:hAnsi="Arial" w:cs="Arial"/>
                <w:sz w:val="20"/>
                <w:szCs w:val="20"/>
              </w:rPr>
              <w:t>Describe</w:t>
            </w:r>
            <w:r>
              <w:rPr>
                <w:rFonts w:ascii="Arial" w:hAnsi="Arial" w:cs="Arial"/>
                <w:sz w:val="20"/>
                <w:szCs w:val="20"/>
              </w:rPr>
              <w:t xml:space="preserve"> supplemental efforts and/or</w:t>
            </w:r>
            <w:r w:rsidRPr="006A4323">
              <w:rPr>
                <w:rFonts w:ascii="Arial" w:hAnsi="Arial" w:cs="Arial"/>
                <w:sz w:val="20"/>
                <w:szCs w:val="20"/>
              </w:rPr>
              <w:t xml:space="preserve"> innovations</w:t>
            </w:r>
          </w:p>
        </w:tc>
        <w:tc>
          <w:tcPr>
            <w:tcW w:w="4050" w:type="dxa"/>
            <w:vMerge/>
          </w:tcPr>
          <w:p w:rsidR="00D123EF" w:rsidRPr="006A4323" w:rsidP="00FD2879" w14:paraId="5049C4A8" w14:textId="77777777">
            <w:pPr>
              <w:ind w:right="-360"/>
              <w:rPr>
                <w:rFonts w:ascii="Arial" w:hAnsi="Arial" w:cs="Arial"/>
                <w:sz w:val="20"/>
                <w:szCs w:val="20"/>
              </w:rPr>
            </w:pPr>
          </w:p>
        </w:tc>
      </w:tr>
    </w:tbl>
    <w:p w:rsidR="00D123EF" w:rsidRPr="006A4323" w:rsidP="00D123EF" w14:paraId="5A055D39" w14:textId="77777777">
      <w:pPr>
        <w:ind w:left="-450" w:right="-450"/>
        <w:rPr>
          <w:rFonts w:ascii="Arial" w:hAnsi="Arial" w:cs="Arial"/>
          <w:sz w:val="20"/>
        </w:rPr>
      </w:pPr>
    </w:p>
    <w:p w:rsidR="00D123EF" w:rsidRPr="006A4323" w:rsidP="00D123EF" w14:paraId="1AD64035" w14:textId="77777777">
      <w:pPr>
        <w:ind w:left="-90" w:right="-450"/>
        <w:rPr>
          <w:rFonts w:ascii="Arial" w:hAnsi="Arial" w:cs="Arial"/>
          <w:sz w:val="20"/>
        </w:rPr>
      </w:pPr>
      <w:r w:rsidRPr="006A4323">
        <w:rPr>
          <w:rFonts w:ascii="Arial" w:hAnsi="Arial" w:cs="Arial"/>
          <w:sz w:val="20"/>
        </w:rPr>
        <w:t xml:space="preserve">Those that are able to demonstrate they have </w:t>
      </w:r>
      <w:r w:rsidRPr="006A4323">
        <w:rPr>
          <w:rFonts w:ascii="Arial" w:hAnsi="Arial" w:cs="Arial"/>
          <w:b/>
          <w:i/>
          <w:sz w:val="20"/>
        </w:rPr>
        <w:t>achieved</w:t>
      </w:r>
      <w:r w:rsidRPr="006A4323">
        <w:rPr>
          <w:rFonts w:ascii="Arial" w:hAnsi="Arial" w:cs="Arial"/>
          <w:sz w:val="20"/>
        </w:rPr>
        <w:t xml:space="preserve"> successful outcomes for a given strategy may become the focus of promotional activities (e.g., e-newsletter, website, press announcements).</w:t>
      </w:r>
    </w:p>
    <w:p w:rsidR="00D123EF" w:rsidRPr="006A4323" w:rsidP="00D123EF" w14:paraId="2869E555" w14:textId="77777777">
      <w:pPr>
        <w:ind w:left="-450" w:right="-450"/>
        <w:rPr>
          <w:rFonts w:ascii="Arial" w:hAnsi="Arial" w:cs="Arial"/>
          <w:sz w:val="20"/>
        </w:rPr>
      </w:pPr>
    </w:p>
    <w:p w:rsidR="00D123EF" w:rsidRPr="006A4323" w:rsidP="00D123EF" w14:paraId="018FAA93" w14:textId="77777777">
      <w:pPr>
        <w:ind w:left="-450" w:right="-450"/>
        <w:rPr>
          <w:rFonts w:ascii="Arial" w:hAnsi="Arial" w:cs="Arial"/>
          <w:i/>
          <w:sz w:val="20"/>
        </w:rPr>
      </w:pPr>
      <w:r w:rsidRPr="006A4323">
        <w:rPr>
          <w:rFonts w:ascii="Arial" w:hAnsi="Arial" w:cs="Arial"/>
          <w:i/>
          <w:sz w:val="20"/>
        </w:rPr>
        <w:t>Website directions: List each Priority Area, the aim, and directions, as well as each strategy on a starting screen.  Then for each strategy selected, applicants will have an individual, subsequent screen that lists the requirements and allows for attestation submission.</w:t>
      </w:r>
    </w:p>
    <w:tbl>
      <w:tblPr>
        <w:tblStyle w:val="TableGrid"/>
        <w:tblW w:w="10345" w:type="dxa"/>
        <w:jc w:val="center"/>
        <w:tblLook w:val="04A0"/>
      </w:tblPr>
      <w:tblGrid>
        <w:gridCol w:w="10345"/>
      </w:tblGrid>
      <w:tr w14:paraId="7D1B4C5A" w14:textId="77777777" w:rsidTr="00FD2879">
        <w:tblPrEx>
          <w:tblW w:w="10345" w:type="dxa"/>
          <w:jc w:val="center"/>
          <w:tblLook w:val="04A0"/>
        </w:tblPrEx>
        <w:trPr>
          <w:jc w:val="center"/>
        </w:trPr>
        <w:tc>
          <w:tcPr>
            <w:tcW w:w="10345" w:type="dxa"/>
          </w:tcPr>
          <w:p w:rsidR="00D123EF" w:rsidRPr="006A4323" w:rsidP="00FD2879" w14:paraId="7F8F81D2" w14:textId="639C71FB">
            <w:pPr>
              <w:rPr>
                <w:rFonts w:ascii="Arial" w:hAnsi="Arial" w:cs="Arial"/>
                <w:b/>
                <w:sz w:val="20"/>
              </w:rPr>
            </w:pPr>
            <w:r w:rsidRPr="006A4323">
              <w:rPr>
                <w:rFonts w:ascii="Arial" w:hAnsi="Arial" w:cs="Arial"/>
                <w:b/>
                <w:sz w:val="20"/>
              </w:rPr>
              <w:t>Priority Area 1:</w:t>
            </w:r>
            <w:r w:rsidR="00E9286B">
              <w:rPr>
                <w:rFonts w:ascii="Arial" w:hAnsi="Arial" w:cs="Arial"/>
                <w:b/>
                <w:sz w:val="20"/>
              </w:rPr>
              <w:t xml:space="preserve"> </w:t>
            </w:r>
            <w:r>
              <w:rPr>
                <w:rFonts w:ascii="Arial" w:hAnsi="Arial" w:cs="Arial"/>
                <w:sz w:val="20"/>
              </w:rPr>
              <w:t>Building Healthy Communities</w:t>
            </w:r>
          </w:p>
          <w:p w:rsidR="00D123EF" w:rsidP="00FD2879" w14:paraId="3F744CE0" w14:textId="77777777">
            <w:pPr>
              <w:rPr>
                <w:rFonts w:ascii="Arial" w:hAnsi="Arial" w:cs="Arial"/>
                <w:sz w:val="20"/>
              </w:rPr>
            </w:pPr>
            <w:r w:rsidRPr="006A4323">
              <w:rPr>
                <w:rFonts w:ascii="Arial" w:hAnsi="Arial" w:cs="Arial"/>
                <w:b/>
                <w:sz w:val="20"/>
              </w:rPr>
              <w:t xml:space="preserve">Aim: </w:t>
            </w:r>
            <w:r w:rsidRPr="006A4323">
              <w:rPr>
                <w:rFonts w:ascii="Arial" w:hAnsi="Arial" w:cs="Arial"/>
                <w:sz w:val="20"/>
              </w:rPr>
              <w:t>Create a healthy environment for patients, staff, and visitors</w:t>
            </w:r>
          </w:p>
          <w:p w:rsidR="00D123EF" w:rsidRPr="006A4323" w:rsidP="00FD2879" w14:paraId="6BB60EDB" w14:textId="77777777">
            <w:pPr>
              <w:rPr>
                <w:rFonts w:ascii="Arial" w:hAnsi="Arial" w:cs="Arial"/>
                <w:sz w:val="20"/>
              </w:rPr>
            </w:pPr>
          </w:p>
          <w:p w:rsidR="00D123EF" w:rsidP="00FD2879" w14:paraId="4264CD76" w14:textId="77777777">
            <w:pPr>
              <w:rPr>
                <w:rFonts w:ascii="Arial" w:hAnsi="Arial" w:cs="Arial"/>
                <w:sz w:val="20"/>
              </w:rPr>
            </w:pPr>
            <w:r w:rsidRPr="006A4323">
              <w:rPr>
                <w:rFonts w:ascii="Arial" w:hAnsi="Arial" w:cs="Arial"/>
                <w:b/>
                <w:sz w:val="20"/>
              </w:rPr>
              <w:t xml:space="preserve">Directions: </w:t>
            </w:r>
            <w:r w:rsidRPr="006A4323">
              <w:rPr>
                <w:rFonts w:ascii="Arial" w:hAnsi="Arial" w:cs="Arial"/>
                <w:sz w:val="20"/>
              </w:rPr>
              <w:t xml:space="preserve">Applicants should select </w:t>
            </w:r>
            <w:r w:rsidRPr="00F1083F">
              <w:rPr>
                <w:rFonts w:ascii="Arial" w:hAnsi="Arial" w:cs="Arial"/>
                <w:i/>
                <w:iCs/>
                <w:sz w:val="20"/>
              </w:rPr>
              <w:t>at least one strategy within this priority area</w:t>
            </w:r>
            <w:r w:rsidRPr="006A4323">
              <w:rPr>
                <w:rFonts w:ascii="Arial" w:hAnsi="Arial" w:cs="Arial"/>
                <w:sz w:val="20"/>
              </w:rPr>
              <w:t xml:space="preserve"> which they are addressing and indicate the corresponding phase of activity (Committing, Implementing, or Achieving).  The documentation requested to demonstrate each phase of activity should be submitted separately.</w:t>
            </w:r>
            <w:r>
              <w:rPr>
                <w:rFonts w:ascii="Arial" w:hAnsi="Arial" w:cs="Arial"/>
                <w:sz w:val="20"/>
              </w:rPr>
              <w:t xml:space="preserve">  </w:t>
            </w:r>
          </w:p>
          <w:p w:rsidR="00D123EF" w:rsidRPr="00AC6E82" w:rsidP="00FD2879" w14:paraId="302B02E8" w14:textId="77777777">
            <w:pPr>
              <w:rPr>
                <w:rFonts w:ascii="Arial" w:hAnsi="Arial" w:cs="Arial"/>
                <w:sz w:val="20"/>
              </w:rPr>
            </w:pPr>
          </w:p>
        </w:tc>
      </w:tr>
      <w:tr w14:paraId="794DAF74" w14:textId="77777777" w:rsidTr="00FD2879">
        <w:tblPrEx>
          <w:tblW w:w="10345" w:type="dxa"/>
          <w:jc w:val="center"/>
          <w:tblLook w:val="04A0"/>
        </w:tblPrEx>
        <w:trPr>
          <w:jc w:val="center"/>
        </w:trPr>
        <w:tc>
          <w:tcPr>
            <w:tcW w:w="10345" w:type="dxa"/>
          </w:tcPr>
          <w:p w:rsidR="00D123EF" w:rsidRPr="00513BDA" w:rsidP="00FD2879" w14:paraId="1B4D233E" w14:textId="77777777">
            <w:pPr>
              <w:ind w:left="360"/>
              <w:rPr>
                <w:rFonts w:ascii="Arial" w:hAnsi="Arial" w:cs="Arial"/>
                <w:sz w:val="20"/>
              </w:rPr>
            </w:pPr>
          </w:p>
        </w:tc>
      </w:tr>
      <w:tr w14:paraId="5D0DA14C" w14:textId="77777777" w:rsidTr="00FD2879">
        <w:tblPrEx>
          <w:tblW w:w="10345" w:type="dxa"/>
          <w:jc w:val="center"/>
          <w:tblLook w:val="04A0"/>
        </w:tblPrEx>
        <w:trPr>
          <w:jc w:val="center"/>
        </w:trPr>
        <w:tc>
          <w:tcPr>
            <w:tcW w:w="10345" w:type="dxa"/>
          </w:tcPr>
          <w:p w:rsidR="00D123EF" w:rsidRPr="00AC6E82" w:rsidP="00FD2879" w14:paraId="3450DC3E" w14:textId="77777777">
            <w:pPr>
              <w:ind w:left="70"/>
              <w:rPr>
                <w:rFonts w:ascii="Arial" w:hAnsi="Arial" w:cs="Arial"/>
                <w:sz w:val="20"/>
              </w:rPr>
            </w:pPr>
          </w:p>
          <w:p w:rsidR="00D123EF" w:rsidP="00FD2879" w14:paraId="1D1E0DF8" w14:textId="77777777">
            <w:pPr>
              <w:ind w:left="70"/>
              <w:rPr>
                <w:rFonts w:ascii="Arial" w:hAnsi="Arial" w:cs="Arial"/>
                <w:sz w:val="20"/>
              </w:rPr>
            </w:pPr>
            <w:sdt>
              <w:sdtPr>
                <w:rPr>
                  <w:rFonts w:ascii="Arial" w:hAnsi="Arial" w:cs="Arial"/>
                  <w:sz w:val="20"/>
                </w:rPr>
                <w:id w:val="2060048798"/>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w:t>
            </w:r>
            <w:r w:rsidRPr="00BB26B9">
              <w:rPr>
                <w:rFonts w:ascii="Arial" w:hAnsi="Arial" w:cs="Arial"/>
                <w:sz w:val="20"/>
                <w:szCs w:val="20"/>
                <w:u w:val="single"/>
              </w:rPr>
              <w:t xml:space="preserve">Strategy </w:t>
            </w:r>
            <w:r>
              <w:rPr>
                <w:rFonts w:ascii="Arial" w:hAnsi="Arial" w:cs="Arial"/>
                <w:sz w:val="20"/>
                <w:szCs w:val="20"/>
                <w:u w:val="single"/>
              </w:rPr>
              <w:t>1</w:t>
            </w:r>
            <w:r w:rsidRPr="00BB26B9">
              <w:rPr>
                <w:rFonts w:ascii="Arial" w:hAnsi="Arial" w:cs="Arial"/>
                <w:sz w:val="20"/>
                <w:szCs w:val="20"/>
                <w:u w:val="single"/>
              </w:rPr>
              <w:t>:</w:t>
            </w:r>
            <w:r>
              <w:t xml:space="preserve"> </w:t>
            </w:r>
            <w:r w:rsidRPr="00AC6E82">
              <w:rPr>
                <w:rFonts w:ascii="Arial" w:hAnsi="Arial" w:cs="Arial"/>
                <w:sz w:val="20"/>
              </w:rPr>
              <w:t xml:space="preserve">Adopt policies and practices to </w:t>
            </w:r>
            <w:r w:rsidRPr="006E7C22">
              <w:rPr>
                <w:rFonts w:ascii="Arial" w:hAnsi="Arial" w:cs="Arial"/>
                <w:sz w:val="20"/>
                <w:szCs w:val="20"/>
              </w:rPr>
              <w:t>decrease particle pollution exposure</w:t>
            </w:r>
            <w:r>
              <w:rPr>
                <w:rFonts w:ascii="Arial" w:hAnsi="Arial" w:cs="Arial"/>
                <w:sz w:val="20"/>
              </w:rPr>
              <w:t xml:space="preserve"> </w:t>
            </w:r>
            <w:r w:rsidRPr="00AC6E82">
              <w:rPr>
                <w:rFonts w:ascii="Arial" w:hAnsi="Arial" w:cs="Arial"/>
                <w:sz w:val="20"/>
              </w:rPr>
              <w:t>f</w:t>
            </w:r>
            <w:r w:rsidRPr="006A4323">
              <w:rPr>
                <w:rFonts w:ascii="Arial" w:hAnsi="Arial" w:cs="Arial"/>
                <w:sz w:val="20"/>
              </w:rPr>
              <w:t>or patients, visitors, and</w:t>
            </w:r>
            <w:r>
              <w:rPr>
                <w:rFonts w:ascii="Arial" w:hAnsi="Arial" w:cs="Arial"/>
                <w:sz w:val="20"/>
              </w:rPr>
              <w:t>/or</w:t>
            </w:r>
            <w:r w:rsidRPr="006A4323">
              <w:rPr>
                <w:rFonts w:ascii="Arial" w:hAnsi="Arial" w:cs="Arial"/>
                <w:sz w:val="20"/>
              </w:rPr>
              <w:t xml:space="preserve"> staff, such as tobacco-free campus, no idling policies, education on poor air quality impacts, posting of local Air Quality Index (AQI)</w:t>
            </w:r>
            <w:r>
              <w:rPr>
                <w:rFonts w:ascii="Arial" w:hAnsi="Arial" w:cs="Arial"/>
                <w:sz w:val="20"/>
              </w:rPr>
              <w:t xml:space="preserve">.  </w:t>
            </w:r>
          </w:p>
          <w:p w:rsidR="00D123EF" w:rsidP="00FD2879" w14:paraId="250A9599" w14:textId="77777777">
            <w:pPr>
              <w:ind w:left="70"/>
              <w:rPr>
                <w:rFonts w:ascii="Arial" w:hAnsi="Arial" w:cs="Arial"/>
                <w:sz w:val="20"/>
              </w:rPr>
            </w:pPr>
          </w:p>
          <w:p w:rsidR="00D123EF" w:rsidP="00FD2879" w14:paraId="2219D265" w14:textId="03CD87EC">
            <w:pPr>
              <w:ind w:left="70"/>
              <w:rPr>
                <w:rFonts w:ascii="Arial" w:hAnsi="Arial" w:cs="Arial"/>
                <w:sz w:val="20"/>
              </w:rPr>
            </w:pPr>
            <w:r>
              <w:rPr>
                <w:rFonts w:ascii="Arial" w:hAnsi="Arial" w:cs="Arial"/>
                <w:sz w:val="20"/>
              </w:rPr>
              <w:t xml:space="preserve">If </w:t>
            </w:r>
            <w:r w:rsidRPr="004C26F3">
              <w:rPr>
                <w:rFonts w:ascii="Arial" w:hAnsi="Arial" w:cs="Arial"/>
                <w:b/>
                <w:i/>
                <w:sz w:val="20"/>
              </w:rPr>
              <w:t>Committing</w:t>
            </w:r>
            <w:r>
              <w:rPr>
                <w:rFonts w:ascii="Arial" w:hAnsi="Arial" w:cs="Arial"/>
                <w:sz w:val="20"/>
              </w:rPr>
              <w:t xml:space="preserve"> to implement a strategy: </w:t>
            </w:r>
            <w:r w:rsidRPr="00091DBD">
              <w:rPr>
                <w:rFonts w:ascii="Arial" w:hAnsi="Arial" w:cs="Arial"/>
                <w:sz w:val="20"/>
              </w:rPr>
              <w:t>provide your plans to support th</w:t>
            </w:r>
            <w:r>
              <w:rPr>
                <w:rFonts w:ascii="Arial" w:hAnsi="Arial" w:cs="Arial"/>
                <w:sz w:val="20"/>
              </w:rPr>
              <w:t>ese healthy air related</w:t>
            </w:r>
            <w:r w:rsidRPr="00091DBD">
              <w:rPr>
                <w:rFonts w:ascii="Arial" w:hAnsi="Arial" w:cs="Arial"/>
                <w:sz w:val="20"/>
              </w:rPr>
              <w:t xml:space="preserve"> effort</w:t>
            </w:r>
            <w:r>
              <w:rPr>
                <w:rFonts w:ascii="Arial" w:hAnsi="Arial" w:cs="Arial"/>
                <w:sz w:val="20"/>
              </w:rPr>
              <w:t>s</w:t>
            </w:r>
            <w:r w:rsidRPr="00091DBD">
              <w:rPr>
                <w:rFonts w:ascii="Arial" w:hAnsi="Arial" w:cs="Arial"/>
                <w:sz w:val="20"/>
              </w:rPr>
              <w:t>, including target population(s), policy or program materials, timeframe, and measures you plan to track</w:t>
            </w:r>
            <w:r w:rsidR="00E9286B">
              <w:rPr>
                <w:rFonts w:ascii="Arial" w:hAnsi="Arial" w:cs="Arial"/>
                <w:sz w:val="20"/>
              </w:rPr>
              <w:t>.</w:t>
            </w:r>
          </w:p>
          <w:p w:rsidR="00D123EF" w:rsidP="00FD2879" w14:paraId="53A92EED" w14:textId="77777777">
            <w:pPr>
              <w:ind w:left="70"/>
              <w:rPr>
                <w:rFonts w:ascii="Arial" w:hAnsi="Arial" w:cs="Arial"/>
                <w:sz w:val="20"/>
              </w:rPr>
            </w:pPr>
          </w:p>
          <w:p w:rsidR="00D123EF" w:rsidP="00FD2879" w14:paraId="1C7A29D1" w14:textId="77777777">
            <w:pPr>
              <w:ind w:left="70"/>
              <w:rPr>
                <w:rFonts w:ascii="Arial" w:hAnsi="Arial" w:cs="Arial"/>
                <w:sz w:val="20"/>
              </w:rPr>
            </w:pPr>
            <w:r>
              <w:rPr>
                <w:rFonts w:ascii="Arial" w:hAnsi="Arial" w:cs="Arial"/>
                <w:sz w:val="20"/>
              </w:rPr>
              <w:t xml:space="preserve">If </w:t>
            </w:r>
            <w:r w:rsidRPr="004C26F3">
              <w:rPr>
                <w:rFonts w:ascii="Arial" w:hAnsi="Arial" w:cs="Arial"/>
                <w:b/>
                <w:i/>
                <w:sz w:val="20"/>
              </w:rPr>
              <w:t>Implementing</w:t>
            </w:r>
            <w:r>
              <w:rPr>
                <w:rFonts w:ascii="Arial" w:hAnsi="Arial" w:cs="Arial"/>
                <w:sz w:val="20"/>
              </w:rPr>
              <w:t xml:space="preserve"> a strategy: </w:t>
            </w:r>
            <w:r w:rsidRPr="00513BDA">
              <w:rPr>
                <w:rFonts w:ascii="Arial" w:hAnsi="Arial" w:cs="Arial"/>
                <w:sz w:val="20"/>
              </w:rPr>
              <w:t xml:space="preserve">documentation of implementation of </w:t>
            </w:r>
            <w:r>
              <w:rPr>
                <w:rFonts w:ascii="Arial" w:hAnsi="Arial" w:cs="Arial"/>
                <w:sz w:val="20"/>
              </w:rPr>
              <w:t>selected healthy</w:t>
            </w:r>
            <w:r w:rsidRPr="00513BDA">
              <w:rPr>
                <w:rFonts w:ascii="Arial" w:hAnsi="Arial" w:cs="Arial"/>
                <w:sz w:val="20"/>
              </w:rPr>
              <w:t xml:space="preserve"> air strategies, including copies of the policy supporting each.</w:t>
            </w:r>
            <w:r>
              <w:rPr>
                <w:rFonts w:ascii="Arial" w:hAnsi="Arial" w:cs="Arial"/>
                <w:sz w:val="20"/>
              </w:rPr>
              <w:t xml:space="preserve">  Please also describe your plan for communicating information about the strategy to employees, patients, families, and others.</w:t>
            </w:r>
          </w:p>
          <w:p w:rsidR="00D123EF" w:rsidP="00FD2879" w14:paraId="15A30A19" w14:textId="77777777">
            <w:pPr>
              <w:ind w:left="70"/>
              <w:rPr>
                <w:rFonts w:ascii="Arial" w:hAnsi="Arial" w:cs="Arial"/>
                <w:b/>
                <w:sz w:val="20"/>
              </w:rPr>
            </w:pPr>
          </w:p>
          <w:p w:rsidR="00D123EF" w:rsidP="00FD2879" w14:paraId="2AC72C63" w14:textId="7EE42520">
            <w:pPr>
              <w:rPr>
                <w:rFonts w:ascii="Arial" w:hAnsi="Arial" w:cs="Arial"/>
                <w:sz w:val="20"/>
              </w:rPr>
            </w:pPr>
            <w:r w:rsidRPr="004C26F3">
              <w:rPr>
                <w:rFonts w:ascii="Arial" w:hAnsi="Arial" w:cs="Arial"/>
                <w:sz w:val="20"/>
              </w:rPr>
              <w:t xml:space="preserve">To qualify for </w:t>
            </w:r>
            <w:r>
              <w:rPr>
                <w:rFonts w:ascii="Arial" w:hAnsi="Arial" w:cs="Arial"/>
                <w:b/>
                <w:i/>
                <w:sz w:val="20"/>
              </w:rPr>
              <w:t>A</w:t>
            </w:r>
            <w:r w:rsidRPr="004C26F3">
              <w:rPr>
                <w:rFonts w:ascii="Arial" w:hAnsi="Arial" w:cs="Arial"/>
                <w:b/>
                <w:i/>
                <w:sz w:val="20"/>
              </w:rPr>
              <w:t>chieving</w:t>
            </w:r>
            <w:r w:rsidRPr="004C26F3">
              <w:rPr>
                <w:rFonts w:ascii="Arial" w:hAnsi="Arial" w:cs="Arial"/>
                <w:sz w:val="20"/>
              </w:rPr>
              <w:t xml:space="preserve"> result, applicants must submit attestation of implementation of </w:t>
            </w:r>
            <w:r w:rsidRPr="004C26F3">
              <w:rPr>
                <w:rFonts w:ascii="Arial" w:hAnsi="Arial" w:cs="Arial"/>
                <w:b/>
                <w:sz w:val="20"/>
                <w:u w:val="single"/>
              </w:rPr>
              <w:t>all four</w:t>
            </w:r>
            <w:r w:rsidRPr="004C26F3">
              <w:rPr>
                <w:rFonts w:ascii="Arial" w:hAnsi="Arial" w:cs="Arial"/>
                <w:sz w:val="20"/>
              </w:rPr>
              <w:t xml:space="preserve"> </w:t>
            </w:r>
            <w:r>
              <w:rPr>
                <w:rFonts w:ascii="Arial" w:hAnsi="Arial" w:cs="Arial"/>
                <w:sz w:val="20"/>
              </w:rPr>
              <w:t>particle pollution exposure</w:t>
            </w:r>
            <w:r w:rsidRPr="004C26F3">
              <w:rPr>
                <w:rFonts w:ascii="Arial" w:hAnsi="Arial" w:cs="Arial"/>
                <w:sz w:val="20"/>
              </w:rPr>
              <w:t xml:space="preserve"> strategies in lieu of air quality outcomes data</w:t>
            </w:r>
            <w:r w:rsidR="00E9286B">
              <w:rPr>
                <w:rFonts w:ascii="Arial" w:hAnsi="Arial" w:cs="Arial"/>
                <w:sz w:val="20"/>
              </w:rPr>
              <w:t>.</w:t>
            </w:r>
          </w:p>
          <w:p w:rsidR="00D123EF" w:rsidRPr="004C26F3" w:rsidP="00FD2879" w14:paraId="35FE9A7F" w14:textId="77777777">
            <w:pPr>
              <w:rPr>
                <w:rFonts w:ascii="Arial" w:hAnsi="Arial" w:cs="Arial"/>
                <w:sz w:val="20"/>
              </w:rPr>
            </w:pPr>
          </w:p>
          <w:tbl>
            <w:tblPr>
              <w:tblStyle w:val="TableGrid"/>
              <w:tblW w:w="0" w:type="auto"/>
              <w:tblLook w:val="04A0"/>
            </w:tblPr>
            <w:tblGrid>
              <w:gridCol w:w="7572"/>
              <w:gridCol w:w="2547"/>
            </w:tblGrid>
            <w:tr w14:paraId="234D27C9" w14:textId="77777777" w:rsidTr="00FD2879">
              <w:tblPrEx>
                <w:tblW w:w="0" w:type="auto"/>
                <w:tblLook w:val="04A0"/>
              </w:tblPrEx>
              <w:tc>
                <w:tcPr>
                  <w:tcW w:w="5634" w:type="dxa"/>
                </w:tcPr>
                <w:p w:rsidR="00D123EF" w:rsidRPr="00443FDE" w:rsidP="00FD2879" w14:paraId="0379CD63" w14:textId="77777777">
                  <w:pPr>
                    <w:ind w:left="70"/>
                    <w:rPr>
                      <w:rFonts w:ascii="Arial" w:eastAsia="MS Gothic" w:hAnsi="Arial" w:cs="Arial"/>
                      <w:b/>
                      <w:sz w:val="20"/>
                    </w:rPr>
                  </w:pPr>
                  <w:r w:rsidRPr="00443FDE">
                    <w:rPr>
                      <w:rFonts w:ascii="Arial" w:eastAsia="MS Gothic" w:hAnsi="Arial" w:cs="Arial"/>
                      <w:b/>
                      <w:sz w:val="20"/>
                    </w:rPr>
                    <w:t xml:space="preserve">Select at least 1 policy / practice </w:t>
                  </w:r>
                </w:p>
              </w:tc>
              <w:tc>
                <w:tcPr>
                  <w:tcW w:w="4166" w:type="dxa"/>
                </w:tcPr>
                <w:p w:rsidR="00D123EF" w:rsidRPr="00443FDE" w:rsidP="00FD2879" w14:paraId="72C8FADF" w14:textId="77777777">
                  <w:pPr>
                    <w:pStyle w:val="ListParagraph"/>
                    <w:ind w:left="280"/>
                    <w:rPr>
                      <w:rFonts w:ascii="Arial" w:hAnsi="Arial" w:cs="Arial"/>
                      <w:i/>
                      <w:sz w:val="20"/>
                    </w:rPr>
                  </w:pPr>
                  <w:r w:rsidRPr="00443FDE">
                    <w:rPr>
                      <w:rFonts w:ascii="Arial" w:hAnsi="Arial" w:cs="Arial"/>
                      <w:b/>
                      <w:sz w:val="20"/>
                    </w:rPr>
                    <w:t>Indicate the phase for each selected policy / practice</w:t>
                  </w:r>
                  <w:r>
                    <w:rPr>
                      <w:rFonts w:ascii="Arial" w:hAnsi="Arial" w:cs="Arial"/>
                      <w:sz w:val="20"/>
                    </w:rPr>
                    <w:t xml:space="preserve"> </w:t>
                  </w:r>
                  <w:r w:rsidRPr="00443FDE">
                    <w:rPr>
                      <w:rFonts w:ascii="Arial" w:hAnsi="Arial" w:cs="Arial"/>
                      <w:i/>
                      <w:sz w:val="20"/>
                    </w:rPr>
                    <w:t>(drop down menu for each of 4 policies)</w:t>
                  </w:r>
                </w:p>
              </w:tc>
            </w:tr>
            <w:tr w14:paraId="51AA9EC2" w14:textId="77777777" w:rsidTr="00FD2879">
              <w:tblPrEx>
                <w:tblW w:w="0" w:type="auto"/>
                <w:tblLook w:val="04A0"/>
              </w:tblPrEx>
              <w:tc>
                <w:tcPr>
                  <w:tcW w:w="5634" w:type="dxa"/>
                </w:tcPr>
                <w:p w:rsidR="00D123EF" w:rsidRPr="00BB26B9" w:rsidP="00FD2879" w14:paraId="61FC1DB6" w14:textId="77777777">
                  <w:pPr>
                    <w:ind w:left="70"/>
                    <w:rPr>
                      <w:rFonts w:ascii="Arial" w:hAnsi="Arial" w:cs="Arial"/>
                      <w:sz w:val="20"/>
                      <w:szCs w:val="20"/>
                    </w:rPr>
                  </w:pPr>
                  <w:sdt>
                    <w:sdtPr>
                      <w:rPr>
                        <w:rFonts w:ascii="Arial" w:eastAsia="MS Gothic" w:hAnsi="Arial" w:cs="Arial"/>
                        <w:sz w:val="20"/>
                      </w:rPr>
                      <w:id w:val="1637840188"/>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w:t>
                  </w:r>
                  <w:r w:rsidRPr="005826EE">
                    <w:rPr>
                      <w:rFonts w:ascii="Arial" w:hAnsi="Arial" w:cs="Arial"/>
                      <w:sz w:val="20"/>
                      <w:szCs w:val="20"/>
                    </w:rPr>
                    <w:t>Adopt and implement a tobacco-free campus policy that prohibits the use of all tobacco products, including electronic cigarettes and other types of electronic nicotine delivery systems, in buildings and hospital grounds</w:t>
                  </w:r>
                  <w:r>
                    <w:t xml:space="preserve">  </w:t>
                  </w:r>
                  <w:r w:rsidRPr="00BB26B9">
                    <w:rPr>
                      <w:rFonts w:ascii="Arial" w:hAnsi="Arial" w:cs="Arial"/>
                      <w:sz w:val="20"/>
                      <w:szCs w:val="20"/>
                    </w:rPr>
                    <w:t>(see</w:t>
                  </w:r>
                  <w:r>
                    <w:rPr>
                      <w:rFonts w:ascii="Arial" w:hAnsi="Arial" w:cs="Arial"/>
                      <w:sz w:val="20"/>
                      <w:szCs w:val="20"/>
                    </w:rPr>
                    <w:t xml:space="preserve"> </w:t>
                  </w:r>
                  <w:r>
                    <w:t xml:space="preserve">‘Create a Supportive Environment for Cessation’ section of Change Package for model policies: </w:t>
                  </w:r>
                  <w:r w:rsidRPr="00BB26B9">
                    <w:rPr>
                      <w:rFonts w:ascii="Arial" w:hAnsi="Arial" w:cs="Arial"/>
                      <w:sz w:val="20"/>
                      <w:szCs w:val="20"/>
                    </w:rPr>
                    <w:t xml:space="preserve"> </w:t>
                  </w:r>
                  <w:hyperlink r:id="rId5" w:anchor="page=13" w:history="1">
                    <w:r>
                      <w:rPr>
                        <w:rStyle w:val="Hyperlink"/>
                      </w:rPr>
                      <w:t>https://millionhearts.hhs.gov/files/tobacco_cessation_change_pkg.pdf#page=13</w:t>
                    </w:r>
                  </w:hyperlink>
                  <w:r>
                    <w:t xml:space="preserve">)   </w:t>
                  </w:r>
                </w:p>
                <w:p w:rsidR="00D123EF" w:rsidP="00FD2879" w14:paraId="200CCB33" w14:textId="77777777">
                  <w:pPr>
                    <w:ind w:left="430"/>
                    <w:rPr>
                      <w:rFonts w:ascii="Arial" w:hAnsi="Arial" w:cs="Arial"/>
                      <w:sz w:val="20"/>
                      <w:szCs w:val="20"/>
                    </w:rPr>
                  </w:pPr>
                </w:p>
              </w:tc>
              <w:tc>
                <w:tcPr>
                  <w:tcW w:w="4166" w:type="dxa"/>
                </w:tcPr>
                <w:p w:rsidR="00D123EF" w:rsidP="00FD2879" w14:paraId="25DC3593" w14:textId="77777777">
                  <w:pPr>
                    <w:pStyle w:val="ListParagraph"/>
                    <w:ind w:left="280"/>
                    <w:rPr>
                      <w:rFonts w:ascii="Arial" w:hAnsi="Arial" w:cs="Arial"/>
                      <w:sz w:val="20"/>
                    </w:rPr>
                  </w:pPr>
                </w:p>
                <w:p w:rsidR="00D123EF" w:rsidRPr="00663EAF" w:rsidP="00FD2879" w14:paraId="0C001E46" w14:textId="77777777">
                  <w:pPr>
                    <w:pStyle w:val="ListParagraph"/>
                    <w:ind w:left="280"/>
                    <w:rPr>
                      <w:rFonts w:ascii="Arial" w:hAnsi="Arial" w:cs="Arial"/>
                      <w:sz w:val="20"/>
                    </w:rPr>
                  </w:pPr>
                </w:p>
                <w:p w:rsidR="00D123EF" w:rsidRPr="00663EAF" w:rsidP="00FD2879" w14:paraId="7B961D0C" w14:textId="77777777">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rsidR="00D123EF" w:rsidRPr="00663EAF" w:rsidP="00FD2879" w14:paraId="48E54959" w14:textId="77777777">
                  <w:pPr>
                    <w:rPr>
                      <w:rFonts w:ascii="Arial" w:hAnsi="Arial" w:cs="Arial"/>
                      <w:sz w:val="20"/>
                      <w:szCs w:val="20"/>
                    </w:rPr>
                  </w:pPr>
                  <w:r w:rsidRPr="00663EAF">
                    <w:rPr>
                      <w:rFonts w:ascii="Arial" w:hAnsi="Arial" w:cs="Arial"/>
                      <w:sz w:val="20"/>
                    </w:rPr>
                    <w:t>_____</w:t>
                  </w:r>
                  <w:r w:rsidRPr="00663EAF">
                    <w:rPr>
                      <w:rFonts w:ascii="Arial" w:hAnsi="Arial" w:cs="Arial"/>
                      <w:i/>
                      <w:sz w:val="20"/>
                    </w:rPr>
                    <w:t xml:space="preserve"> </w:t>
                  </w:r>
                  <w:r w:rsidRPr="00F1083F">
                    <w:rPr>
                      <w:rFonts w:ascii="Arial" w:hAnsi="Arial" w:cs="Arial"/>
                      <w:b/>
                      <w:bCs/>
                      <w:i/>
                      <w:sz w:val="20"/>
                    </w:rPr>
                    <w:t>I</w:t>
                  </w:r>
                  <w:r w:rsidRPr="00663EAF">
                    <w:rPr>
                      <w:rFonts w:ascii="Arial" w:hAnsi="Arial" w:cs="Arial"/>
                      <w:b/>
                      <w:i/>
                      <w:sz w:val="20"/>
                    </w:rPr>
                    <w:t>mplementing</w:t>
                  </w:r>
                </w:p>
                <w:p w:rsidR="00D123EF" w:rsidRPr="004C26F3" w:rsidP="00FD2879" w14:paraId="1F3BBC11" w14:textId="77777777">
                  <w:pPr>
                    <w:rPr>
                      <w:rFonts w:ascii="Arial" w:hAnsi="Arial" w:cs="Arial"/>
                      <w:sz w:val="20"/>
                      <w:szCs w:val="20"/>
                    </w:rPr>
                  </w:pPr>
                  <w:r w:rsidRPr="00F1083F">
                    <w:rPr>
                      <w:rFonts w:ascii="Arial" w:hAnsi="Arial" w:cs="Arial"/>
                      <w:b/>
                      <w:bCs/>
                      <w:sz w:val="20"/>
                    </w:rPr>
                    <w:t>_____</w:t>
                  </w:r>
                  <w:r w:rsidRPr="00F1083F">
                    <w:rPr>
                      <w:rFonts w:ascii="Arial" w:hAnsi="Arial" w:cs="Arial"/>
                      <w:b/>
                      <w:bCs/>
                      <w:i/>
                      <w:sz w:val="20"/>
                    </w:rPr>
                    <w:t xml:space="preserve"> Achiev</w:t>
                  </w:r>
                  <w:r w:rsidRPr="00663EAF">
                    <w:rPr>
                      <w:rFonts w:ascii="Arial" w:hAnsi="Arial" w:cs="Arial"/>
                      <w:b/>
                      <w:i/>
                      <w:sz w:val="20"/>
                    </w:rPr>
                    <w:t>ing</w:t>
                  </w:r>
                </w:p>
              </w:tc>
            </w:tr>
            <w:tr w14:paraId="05264A5F" w14:textId="77777777" w:rsidTr="00FD2879">
              <w:tblPrEx>
                <w:tblW w:w="0" w:type="auto"/>
                <w:tblLook w:val="04A0"/>
              </w:tblPrEx>
              <w:tc>
                <w:tcPr>
                  <w:tcW w:w="5634" w:type="dxa"/>
                </w:tcPr>
                <w:p w:rsidR="00D123EF" w:rsidRPr="00AC6E82" w:rsidP="00FD2879" w14:paraId="1999565D" w14:textId="77777777">
                  <w:pPr>
                    <w:ind w:left="70"/>
                    <w:rPr>
                      <w:rFonts w:ascii="Arial" w:hAnsi="Arial" w:cs="Arial"/>
                      <w:sz w:val="20"/>
                    </w:rPr>
                  </w:pPr>
                  <w:sdt>
                    <w:sdtPr>
                      <w:rPr>
                        <w:rFonts w:ascii="Arial" w:eastAsia="MS Gothic" w:hAnsi="Arial" w:cs="Arial"/>
                        <w:sz w:val="20"/>
                      </w:rPr>
                      <w:id w:val="-1256125276"/>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No-idling policies for </w:t>
                  </w:r>
                  <w:r>
                    <w:rPr>
                      <w:rFonts w:ascii="Arial" w:hAnsi="Arial" w:cs="Arial"/>
                      <w:sz w:val="20"/>
                    </w:rPr>
                    <w:t xml:space="preserve">patient drop-offs and </w:t>
                  </w:r>
                  <w:r w:rsidRPr="00AC6E82">
                    <w:rPr>
                      <w:rFonts w:ascii="Arial" w:hAnsi="Arial" w:cs="Arial"/>
                      <w:sz w:val="20"/>
                    </w:rPr>
                    <w:t>deliveries</w:t>
                  </w:r>
                </w:p>
                <w:p w:rsidR="00D123EF" w:rsidP="00FD2879" w14:paraId="2A92F81E" w14:textId="77777777">
                  <w:pPr>
                    <w:rPr>
                      <w:rFonts w:ascii="Arial" w:hAnsi="Arial" w:cs="Arial"/>
                      <w:sz w:val="20"/>
                      <w:szCs w:val="20"/>
                    </w:rPr>
                  </w:pPr>
                </w:p>
              </w:tc>
              <w:tc>
                <w:tcPr>
                  <w:tcW w:w="4166" w:type="dxa"/>
                </w:tcPr>
                <w:p w:rsidR="00D123EF" w:rsidRPr="00663EAF" w:rsidP="00FD2879" w14:paraId="63455191" w14:textId="77777777">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rsidR="00D123EF" w:rsidP="00FD2879" w14:paraId="75570A21" w14:textId="77777777">
                  <w:pPr>
                    <w:rPr>
                      <w:rFonts w:ascii="Arial" w:hAnsi="Arial" w:cs="Arial"/>
                      <w:b/>
                      <w:i/>
                      <w:sz w:val="20"/>
                    </w:rPr>
                  </w:pPr>
                  <w:r w:rsidRPr="00663EAF">
                    <w:rPr>
                      <w:rFonts w:ascii="Arial" w:hAnsi="Arial" w:cs="Arial"/>
                      <w:sz w:val="20"/>
                    </w:rPr>
                    <w:t>_____</w:t>
                  </w:r>
                  <w:r w:rsidRPr="00663EAF">
                    <w:rPr>
                      <w:rFonts w:ascii="Arial" w:hAnsi="Arial" w:cs="Arial"/>
                      <w:i/>
                      <w:sz w:val="20"/>
                    </w:rPr>
                    <w:t xml:space="preserve"> </w:t>
                  </w:r>
                  <w:r w:rsidRPr="00F1083F">
                    <w:rPr>
                      <w:rFonts w:ascii="Arial" w:hAnsi="Arial" w:cs="Arial"/>
                      <w:b/>
                      <w:bCs/>
                      <w:i/>
                      <w:sz w:val="20"/>
                    </w:rPr>
                    <w:t>I</w:t>
                  </w:r>
                  <w:r w:rsidRPr="00663EAF">
                    <w:rPr>
                      <w:rFonts w:ascii="Arial" w:hAnsi="Arial" w:cs="Arial"/>
                      <w:b/>
                      <w:i/>
                      <w:sz w:val="20"/>
                    </w:rPr>
                    <w:t>mplementing</w:t>
                  </w:r>
                </w:p>
                <w:p w:rsidR="00D123EF" w:rsidRPr="00663EAF" w:rsidP="00FD2879" w14:paraId="272C87C1" w14:textId="77777777">
                  <w:pPr>
                    <w:rPr>
                      <w:rFonts w:ascii="Arial" w:hAnsi="Arial" w:cs="Arial"/>
                      <w:sz w:val="20"/>
                      <w:szCs w:val="20"/>
                    </w:rPr>
                  </w:pPr>
                  <w:r w:rsidRPr="00F1083F">
                    <w:rPr>
                      <w:rFonts w:ascii="Arial" w:hAnsi="Arial" w:cs="Arial"/>
                      <w:b/>
                      <w:bCs/>
                      <w:sz w:val="20"/>
                    </w:rPr>
                    <w:t>_____</w:t>
                  </w:r>
                  <w:r w:rsidRPr="00F1083F">
                    <w:rPr>
                      <w:rFonts w:ascii="Arial" w:hAnsi="Arial" w:cs="Arial"/>
                      <w:b/>
                      <w:bCs/>
                      <w:i/>
                      <w:sz w:val="20"/>
                    </w:rPr>
                    <w:t xml:space="preserve"> Achiev</w:t>
                  </w:r>
                  <w:r w:rsidRPr="00663EAF">
                    <w:rPr>
                      <w:rFonts w:ascii="Arial" w:hAnsi="Arial" w:cs="Arial"/>
                      <w:b/>
                      <w:i/>
                      <w:sz w:val="20"/>
                    </w:rPr>
                    <w:t>ing</w:t>
                  </w:r>
                </w:p>
                <w:p w:rsidR="00D123EF" w:rsidP="00FD2879" w14:paraId="7260C303" w14:textId="77777777">
                  <w:pPr>
                    <w:rPr>
                      <w:rFonts w:ascii="Arial" w:hAnsi="Arial" w:cs="Arial"/>
                      <w:sz w:val="20"/>
                      <w:szCs w:val="20"/>
                    </w:rPr>
                  </w:pPr>
                </w:p>
              </w:tc>
            </w:tr>
            <w:tr w14:paraId="0DDD67B0" w14:textId="77777777" w:rsidTr="00FD2879">
              <w:tblPrEx>
                <w:tblW w:w="0" w:type="auto"/>
                <w:tblLook w:val="04A0"/>
              </w:tblPrEx>
              <w:tc>
                <w:tcPr>
                  <w:tcW w:w="5634" w:type="dxa"/>
                </w:tcPr>
                <w:p w:rsidR="00D123EF" w:rsidRPr="00AC6E82" w:rsidP="00FD2879" w14:paraId="28FFD0CA" w14:textId="77777777">
                  <w:pPr>
                    <w:ind w:left="70"/>
                    <w:rPr>
                      <w:rFonts w:ascii="Arial" w:hAnsi="Arial" w:cs="Arial"/>
                      <w:sz w:val="20"/>
                    </w:rPr>
                  </w:pPr>
                  <w:sdt>
                    <w:sdtPr>
                      <w:rPr>
                        <w:rFonts w:ascii="Arial" w:eastAsia="MS Gothic" w:hAnsi="Arial" w:cs="Arial"/>
                        <w:sz w:val="20"/>
                      </w:rPr>
                      <w:id w:val="1690410761"/>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Education for patients, families, </w:t>
                  </w:r>
                  <w:r>
                    <w:rPr>
                      <w:rFonts w:ascii="Arial" w:hAnsi="Arial" w:cs="Arial"/>
                      <w:sz w:val="20"/>
                    </w:rPr>
                    <w:t xml:space="preserve">employees, and/or clinical teams </w:t>
                  </w:r>
                  <w:r w:rsidRPr="00AC6E82">
                    <w:rPr>
                      <w:rFonts w:ascii="Arial" w:hAnsi="Arial" w:cs="Arial"/>
                      <w:sz w:val="20"/>
                    </w:rPr>
                    <w:t xml:space="preserve">about </w:t>
                  </w:r>
                  <w:r>
                    <w:rPr>
                      <w:rFonts w:ascii="Arial" w:hAnsi="Arial" w:cs="Arial"/>
                      <w:sz w:val="20"/>
                    </w:rPr>
                    <w:t xml:space="preserve">the </w:t>
                  </w:r>
                  <w:r w:rsidRPr="00AC6E82">
                    <w:rPr>
                      <w:rFonts w:ascii="Arial" w:hAnsi="Arial" w:cs="Arial"/>
                      <w:sz w:val="20"/>
                    </w:rPr>
                    <w:t>impact of and actions to mitigate poor air quality</w:t>
                  </w:r>
                  <w:r>
                    <w:rPr>
                      <w:rFonts w:ascii="Arial" w:hAnsi="Arial" w:cs="Arial"/>
                      <w:sz w:val="20"/>
                    </w:rPr>
                    <w:t xml:space="preserve"> in and around the clinical institution (see </w:t>
                  </w:r>
                  <w:hyperlink r:id="rId6" w:history="1">
                    <w:r w:rsidRPr="000F5E72">
                      <w:rPr>
                        <w:rStyle w:val="Hyperlink"/>
                        <w:rFonts w:ascii="Arial" w:hAnsi="Arial" w:cs="Arial"/>
                        <w:sz w:val="20"/>
                      </w:rPr>
                      <w:t>https://millionhearts.hhs.gov/tools-protocols/tools/particle-pollution.html</w:t>
                    </w:r>
                  </w:hyperlink>
                  <w:r>
                    <w:rPr>
                      <w:rFonts w:ascii="Arial" w:hAnsi="Arial" w:cs="Arial"/>
                      <w:sz w:val="20"/>
                    </w:rPr>
                    <w:t>)</w:t>
                  </w:r>
                </w:p>
                <w:p w:rsidR="00D123EF" w:rsidP="00FD2879" w14:paraId="78F9AAA6" w14:textId="77777777">
                  <w:pPr>
                    <w:rPr>
                      <w:rFonts w:ascii="Arial" w:hAnsi="Arial" w:cs="Arial"/>
                      <w:sz w:val="20"/>
                      <w:szCs w:val="20"/>
                    </w:rPr>
                  </w:pPr>
                </w:p>
              </w:tc>
              <w:tc>
                <w:tcPr>
                  <w:tcW w:w="4166" w:type="dxa"/>
                </w:tcPr>
                <w:p w:rsidR="00D123EF" w:rsidP="00FD2879" w14:paraId="1D149745" w14:textId="77777777">
                  <w:pPr>
                    <w:rPr>
                      <w:rFonts w:ascii="Arial" w:hAnsi="Arial" w:cs="Arial"/>
                      <w:sz w:val="20"/>
                      <w:szCs w:val="20"/>
                    </w:rPr>
                  </w:pPr>
                </w:p>
                <w:p w:rsidR="00D123EF" w:rsidRPr="00663EAF" w:rsidP="00FD2879" w14:paraId="39FBFA5F" w14:textId="77777777">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rsidR="00D123EF" w:rsidRPr="00663EAF" w:rsidP="00FD2879" w14:paraId="12C0F338" w14:textId="77777777">
                  <w:pPr>
                    <w:rPr>
                      <w:rFonts w:ascii="Arial" w:hAnsi="Arial" w:cs="Arial"/>
                      <w:sz w:val="20"/>
                      <w:szCs w:val="20"/>
                    </w:rPr>
                  </w:pPr>
                  <w:r w:rsidRPr="00663EAF">
                    <w:rPr>
                      <w:rFonts w:ascii="Arial" w:hAnsi="Arial" w:cs="Arial"/>
                      <w:sz w:val="20"/>
                    </w:rPr>
                    <w:t>_____</w:t>
                  </w:r>
                  <w:r w:rsidRPr="00F1083F">
                    <w:rPr>
                      <w:rFonts w:ascii="Arial" w:hAnsi="Arial" w:cs="Arial"/>
                      <w:b/>
                      <w:bCs/>
                      <w:i/>
                      <w:sz w:val="20"/>
                    </w:rPr>
                    <w:t xml:space="preserve"> Implementing</w:t>
                  </w:r>
                </w:p>
                <w:p w:rsidR="00D123EF" w:rsidP="00FD2879" w14:paraId="0F3F639E" w14:textId="77777777">
                  <w:pPr>
                    <w:rPr>
                      <w:rFonts w:ascii="Arial" w:hAnsi="Arial" w:cs="Arial"/>
                      <w:sz w:val="20"/>
                      <w:szCs w:val="20"/>
                    </w:rPr>
                  </w:pPr>
                  <w:r w:rsidRPr="00F1083F">
                    <w:rPr>
                      <w:rFonts w:ascii="Arial" w:hAnsi="Arial" w:cs="Arial"/>
                      <w:b/>
                      <w:bCs/>
                      <w:sz w:val="20"/>
                    </w:rPr>
                    <w:t>_____</w:t>
                  </w:r>
                  <w:r w:rsidRPr="00F1083F">
                    <w:rPr>
                      <w:rFonts w:ascii="Arial" w:hAnsi="Arial" w:cs="Arial"/>
                      <w:b/>
                      <w:bCs/>
                      <w:i/>
                      <w:sz w:val="20"/>
                    </w:rPr>
                    <w:t xml:space="preserve"> Achiev</w:t>
                  </w:r>
                  <w:r w:rsidRPr="00663EAF">
                    <w:rPr>
                      <w:rFonts w:ascii="Arial" w:hAnsi="Arial" w:cs="Arial"/>
                      <w:b/>
                      <w:i/>
                      <w:sz w:val="20"/>
                    </w:rPr>
                    <w:t>ing</w:t>
                  </w:r>
                </w:p>
              </w:tc>
            </w:tr>
            <w:tr w14:paraId="6DA637CD" w14:textId="77777777" w:rsidTr="00FD2879">
              <w:tblPrEx>
                <w:tblW w:w="0" w:type="auto"/>
                <w:tblLook w:val="04A0"/>
              </w:tblPrEx>
              <w:tc>
                <w:tcPr>
                  <w:tcW w:w="5634" w:type="dxa"/>
                </w:tcPr>
                <w:p w:rsidR="00D123EF" w:rsidRPr="00AC6E82" w:rsidP="00FD2879" w14:paraId="01DF82C3" w14:textId="77777777">
                  <w:pPr>
                    <w:ind w:left="70"/>
                    <w:rPr>
                      <w:rFonts w:ascii="Arial" w:hAnsi="Arial" w:cs="Arial"/>
                      <w:sz w:val="20"/>
                    </w:rPr>
                  </w:pPr>
                  <w:sdt>
                    <w:sdtPr>
                      <w:rPr>
                        <w:rFonts w:ascii="Arial" w:eastAsia="MS Gothic" w:hAnsi="Arial" w:cs="Arial"/>
                        <w:sz w:val="20"/>
                      </w:rPr>
                      <w:id w:val="-684677587"/>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Posting of local </w:t>
                  </w:r>
                  <w:hyperlink r:id="rId7" w:history="1">
                    <w:r w:rsidRPr="008C7D5B">
                      <w:rPr>
                        <w:rStyle w:val="Hyperlink"/>
                        <w:rFonts w:ascii="Arial" w:hAnsi="Arial" w:cs="Arial"/>
                        <w:sz w:val="20"/>
                      </w:rPr>
                      <w:t>Air Quality Index (AQI)</w:t>
                    </w:r>
                  </w:hyperlink>
                  <w:r>
                    <w:rPr>
                      <w:rFonts w:ascii="Arial" w:hAnsi="Arial" w:cs="Arial"/>
                      <w:sz w:val="20"/>
                    </w:rPr>
                    <w:t xml:space="preserve"> </w:t>
                  </w:r>
                  <w:r w:rsidRPr="00AC6E82">
                    <w:rPr>
                      <w:rFonts w:ascii="Arial" w:hAnsi="Arial" w:cs="Arial"/>
                      <w:sz w:val="20"/>
                    </w:rPr>
                    <w:t>onsite</w:t>
                  </w:r>
                  <w:r>
                    <w:rPr>
                      <w:rFonts w:ascii="Arial" w:hAnsi="Arial" w:cs="Arial"/>
                      <w:sz w:val="20"/>
                    </w:rPr>
                    <w:t xml:space="preserve"> (e.g. through the EPA Air Quality Flag Program or some other means of posting and sharing the AQI such as through waiting room videos, daily updates on community bulletin boards, links on hospital websites, patient discharge information) </w:t>
                  </w:r>
                </w:p>
                <w:p w:rsidR="00D123EF" w:rsidP="00FD2879" w14:paraId="76A832AD" w14:textId="77777777">
                  <w:pPr>
                    <w:ind w:left="70"/>
                    <w:rPr>
                      <w:rFonts w:ascii="Arial" w:hAnsi="Arial" w:cs="Arial"/>
                      <w:sz w:val="20"/>
                      <w:szCs w:val="20"/>
                    </w:rPr>
                  </w:pPr>
                </w:p>
              </w:tc>
              <w:tc>
                <w:tcPr>
                  <w:tcW w:w="4166" w:type="dxa"/>
                </w:tcPr>
                <w:p w:rsidR="00D123EF" w:rsidP="00FD2879" w14:paraId="2DAD0DC3" w14:textId="77777777">
                  <w:pPr>
                    <w:rPr>
                      <w:rFonts w:ascii="Arial" w:hAnsi="Arial" w:cs="Arial"/>
                      <w:sz w:val="20"/>
                      <w:szCs w:val="20"/>
                    </w:rPr>
                  </w:pPr>
                </w:p>
                <w:p w:rsidR="00D123EF" w:rsidRPr="00663EAF" w:rsidP="00FD2879" w14:paraId="62F5C66F" w14:textId="77777777">
                  <w:pPr>
                    <w:rPr>
                      <w:rFonts w:ascii="Arial" w:hAnsi="Arial" w:cs="Arial"/>
                      <w:sz w:val="20"/>
                    </w:rPr>
                  </w:pPr>
                  <w:r w:rsidRPr="00663EAF">
                    <w:rPr>
                      <w:rFonts w:ascii="Arial" w:hAnsi="Arial" w:cs="Arial"/>
                      <w:sz w:val="20"/>
                    </w:rPr>
                    <w:t>_____</w:t>
                  </w:r>
                  <w:r w:rsidRPr="00663EAF">
                    <w:rPr>
                      <w:rFonts w:ascii="Arial" w:hAnsi="Arial" w:cs="Arial"/>
                      <w:b/>
                      <w:i/>
                      <w:sz w:val="20"/>
                    </w:rPr>
                    <w:t>Committing</w:t>
                  </w:r>
                  <w:r w:rsidRPr="00663EAF">
                    <w:rPr>
                      <w:rFonts w:ascii="Arial" w:hAnsi="Arial" w:cs="Arial"/>
                      <w:sz w:val="20"/>
                    </w:rPr>
                    <w:t xml:space="preserve"> </w:t>
                  </w:r>
                </w:p>
                <w:p w:rsidR="00D123EF" w:rsidRPr="00663EAF" w:rsidP="00FD2879" w14:paraId="09CA6CF0" w14:textId="77777777">
                  <w:pPr>
                    <w:rPr>
                      <w:rFonts w:ascii="Arial" w:hAnsi="Arial" w:cs="Arial"/>
                      <w:sz w:val="20"/>
                      <w:szCs w:val="20"/>
                    </w:rPr>
                  </w:pPr>
                  <w:r w:rsidRPr="00663EAF">
                    <w:rPr>
                      <w:rFonts w:ascii="Arial" w:hAnsi="Arial" w:cs="Arial"/>
                      <w:sz w:val="20"/>
                    </w:rPr>
                    <w:t>_____</w:t>
                  </w:r>
                  <w:r w:rsidRPr="00663EAF">
                    <w:rPr>
                      <w:rFonts w:ascii="Arial" w:hAnsi="Arial" w:cs="Arial"/>
                      <w:i/>
                      <w:sz w:val="20"/>
                    </w:rPr>
                    <w:t xml:space="preserve"> </w:t>
                  </w:r>
                  <w:r w:rsidRPr="00F1083F">
                    <w:rPr>
                      <w:rFonts w:ascii="Arial" w:hAnsi="Arial" w:cs="Arial"/>
                      <w:b/>
                      <w:bCs/>
                      <w:i/>
                      <w:sz w:val="20"/>
                    </w:rPr>
                    <w:t>I</w:t>
                  </w:r>
                  <w:r w:rsidRPr="00663EAF">
                    <w:rPr>
                      <w:rFonts w:ascii="Arial" w:hAnsi="Arial" w:cs="Arial"/>
                      <w:b/>
                      <w:i/>
                      <w:sz w:val="20"/>
                    </w:rPr>
                    <w:t>mplementing</w:t>
                  </w:r>
                </w:p>
                <w:p w:rsidR="00D123EF" w:rsidP="00FD2879" w14:paraId="35C1FA25" w14:textId="77777777">
                  <w:pPr>
                    <w:rPr>
                      <w:rFonts w:ascii="Arial" w:hAnsi="Arial" w:cs="Arial"/>
                      <w:sz w:val="20"/>
                      <w:szCs w:val="20"/>
                    </w:rPr>
                  </w:pPr>
                  <w:r w:rsidRPr="00F1083F">
                    <w:rPr>
                      <w:rFonts w:ascii="Arial" w:hAnsi="Arial" w:cs="Arial"/>
                      <w:b/>
                      <w:bCs/>
                      <w:sz w:val="20"/>
                    </w:rPr>
                    <w:t>_____</w:t>
                  </w:r>
                  <w:r w:rsidRPr="00F1083F">
                    <w:rPr>
                      <w:rFonts w:ascii="Arial" w:hAnsi="Arial" w:cs="Arial"/>
                      <w:b/>
                      <w:bCs/>
                      <w:i/>
                      <w:sz w:val="20"/>
                    </w:rPr>
                    <w:t xml:space="preserve"> Achiev</w:t>
                  </w:r>
                  <w:r w:rsidRPr="00663EAF">
                    <w:rPr>
                      <w:rFonts w:ascii="Arial" w:hAnsi="Arial" w:cs="Arial"/>
                      <w:b/>
                      <w:i/>
                      <w:sz w:val="20"/>
                    </w:rPr>
                    <w:t>ing</w:t>
                  </w:r>
                </w:p>
              </w:tc>
            </w:tr>
          </w:tbl>
          <w:p w:rsidR="00D123EF" w:rsidP="00FD2879" w14:paraId="1CB7B5ED" w14:textId="77777777">
            <w:pPr>
              <w:ind w:left="70"/>
              <w:rPr>
                <w:rFonts w:ascii="MS Gothic" w:eastAsia="MS Gothic" w:hAnsi="MS Gothic"/>
              </w:rPr>
            </w:pPr>
          </w:p>
          <w:p w:rsidR="00D123EF" w:rsidRPr="008C34BD" w:rsidP="00FD2879" w14:paraId="4ECB01B7" w14:textId="77777777">
            <w:pPr>
              <w:ind w:left="70"/>
              <w:rPr>
                <w:rFonts w:ascii="Arial" w:hAnsi="Arial" w:cs="Arial"/>
                <w:sz w:val="20"/>
              </w:rPr>
            </w:pPr>
          </w:p>
        </w:tc>
      </w:tr>
      <w:tr w14:paraId="28C0B330" w14:textId="77777777" w:rsidTr="00FD2879">
        <w:tblPrEx>
          <w:tblW w:w="10345" w:type="dxa"/>
          <w:jc w:val="center"/>
          <w:tblLook w:val="04A0"/>
        </w:tblPrEx>
        <w:trPr>
          <w:jc w:val="center"/>
        </w:trPr>
        <w:tc>
          <w:tcPr>
            <w:tcW w:w="10345" w:type="dxa"/>
          </w:tcPr>
          <w:p w:rsidR="00D123EF" w:rsidRPr="00AC6E82" w:rsidP="00FD2879" w14:paraId="6EF1B5F3" w14:textId="77777777">
            <w:pPr>
              <w:rPr>
                <w:rFonts w:ascii="Arial" w:hAnsi="Arial" w:cs="Arial"/>
                <w:sz w:val="20"/>
              </w:rPr>
            </w:pPr>
          </w:p>
          <w:p w:rsidR="00D123EF" w:rsidRPr="00AC6E82" w:rsidP="00FD2879" w14:paraId="49DE2735" w14:textId="77777777">
            <w:pPr>
              <w:rPr>
                <w:rFonts w:ascii="Arial" w:hAnsi="Arial" w:cs="Arial"/>
                <w:sz w:val="20"/>
              </w:rPr>
            </w:pPr>
            <w:sdt>
              <w:sdtPr>
                <w:id w:val="-1293056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C6E82">
              <w:rPr>
                <w:rFonts w:ascii="Arial" w:hAnsi="Arial" w:cs="Arial"/>
                <w:sz w:val="20"/>
              </w:rPr>
              <w:t xml:space="preserve"> </w:t>
            </w:r>
            <w:r w:rsidRPr="00BB26B9">
              <w:rPr>
                <w:rFonts w:ascii="Arial" w:hAnsi="Arial" w:cs="Arial"/>
                <w:sz w:val="20"/>
                <w:u w:val="single"/>
              </w:rPr>
              <w:t xml:space="preserve">Strategy </w:t>
            </w:r>
            <w:r>
              <w:rPr>
                <w:rFonts w:ascii="Arial" w:hAnsi="Arial" w:cs="Arial"/>
                <w:sz w:val="20"/>
                <w:u w:val="single"/>
              </w:rPr>
              <w:t>2</w:t>
            </w:r>
            <w:r w:rsidRPr="00BB26B9">
              <w:rPr>
                <w:rFonts w:ascii="Arial" w:hAnsi="Arial" w:cs="Arial"/>
                <w:sz w:val="20"/>
                <w:u w:val="single"/>
              </w:rPr>
              <w:t>:</w:t>
            </w:r>
            <w:r>
              <w:rPr>
                <w:rFonts w:ascii="Arial" w:hAnsi="Arial" w:cs="Arial"/>
                <w:sz w:val="20"/>
              </w:rPr>
              <w:t xml:space="preserve"> </w:t>
            </w:r>
            <w:r w:rsidRPr="00AC6E82">
              <w:rPr>
                <w:rFonts w:ascii="Arial" w:hAnsi="Arial" w:cs="Arial"/>
                <w:sz w:val="20"/>
              </w:rPr>
              <w:t xml:space="preserve">Lead or support </w:t>
            </w:r>
            <w:r>
              <w:rPr>
                <w:rFonts w:ascii="Arial" w:hAnsi="Arial" w:cs="Arial"/>
                <w:sz w:val="20"/>
              </w:rPr>
              <w:t xml:space="preserve">programs to decrease physical inactivity, such as </w:t>
            </w:r>
            <w:r w:rsidRPr="00AC6E82">
              <w:rPr>
                <w:rFonts w:ascii="Arial" w:hAnsi="Arial" w:cs="Arial"/>
                <w:sz w:val="20"/>
              </w:rPr>
              <w:t xml:space="preserve">walking and other physical activity programs onsite and/or in </w:t>
            </w:r>
            <w:r>
              <w:rPr>
                <w:rFonts w:ascii="Arial" w:hAnsi="Arial" w:cs="Arial"/>
                <w:sz w:val="20"/>
              </w:rPr>
              <w:t xml:space="preserve">the </w:t>
            </w:r>
            <w:r w:rsidRPr="00AC6E82">
              <w:rPr>
                <w:rFonts w:ascii="Arial" w:hAnsi="Arial" w:cs="Arial"/>
                <w:sz w:val="20"/>
              </w:rPr>
              <w:t>community</w:t>
            </w:r>
            <w:r>
              <w:rPr>
                <w:rFonts w:ascii="Arial" w:hAnsi="Arial" w:cs="Arial"/>
                <w:sz w:val="20"/>
              </w:rPr>
              <w:t xml:space="preserve"> for patients, visitors, and/or employees, availability of peer support groups, supporting / providing safe spaces for physical activity, supporting and participating in community complete streets, etc. (see </w:t>
            </w:r>
            <w:hyperlink r:id="rId8" w:history="1">
              <w:r w:rsidRPr="00571A9D">
                <w:rPr>
                  <w:rStyle w:val="Hyperlink"/>
                </w:rPr>
                <w:t>Physical Activity | Million Hearts® (hhs.gov)</w:t>
              </w:r>
            </w:hyperlink>
            <w:r>
              <w:rPr>
                <w:rFonts w:ascii="Arial" w:hAnsi="Arial" w:cs="Arial"/>
                <w:sz w:val="20"/>
              </w:rPr>
              <w:t xml:space="preserve"> </w:t>
            </w:r>
          </w:p>
          <w:p w:rsidR="00D123EF" w:rsidRPr="006B750C" w:rsidP="00D123EF" w14:paraId="6A9306E0" w14:textId="77777777">
            <w:pPr>
              <w:pStyle w:val="ListParagraph"/>
              <w:numPr>
                <w:ilvl w:val="0"/>
                <w:numId w:val="13"/>
              </w:numPr>
              <w:ind w:left="960"/>
              <w:rPr>
                <w:rFonts w:ascii="Arial" w:hAnsi="Arial" w:cs="Arial"/>
                <w:sz w:val="20"/>
              </w:rPr>
            </w:pPr>
            <w:r w:rsidRPr="006B750C">
              <w:rPr>
                <w:rFonts w:ascii="Arial" w:hAnsi="Arial" w:cs="Arial"/>
                <w:sz w:val="20"/>
              </w:rPr>
              <w:t>_____</w:t>
            </w:r>
            <w:r w:rsidRPr="006B750C">
              <w:rPr>
                <w:rFonts w:ascii="Arial" w:hAnsi="Arial" w:cs="Arial"/>
                <w:b/>
                <w:i/>
                <w:sz w:val="20"/>
              </w:rPr>
              <w:t>Committing</w:t>
            </w:r>
            <w:r w:rsidRPr="006B750C">
              <w:rPr>
                <w:rFonts w:ascii="Arial" w:hAnsi="Arial" w:cs="Arial"/>
                <w:sz w:val="20"/>
              </w:rPr>
              <w:t xml:space="preserve"> </w:t>
            </w:r>
            <w:r w:rsidRPr="006B750C">
              <w:rPr>
                <w:rFonts w:ascii="Arial" w:hAnsi="Arial" w:cs="Arial"/>
                <w:i/>
                <w:sz w:val="20"/>
              </w:rPr>
              <w:t>to implement this strategy:</w:t>
            </w:r>
            <w:r w:rsidRPr="006B750C">
              <w:rPr>
                <w:rFonts w:ascii="Arial" w:hAnsi="Arial" w:cs="Arial"/>
                <w:sz w:val="20"/>
              </w:rPr>
              <w:t xml:space="preserve"> provide your plans to support this effort, including target population(s), policy or program materials, timeframe, and measures you plan to track. </w:t>
            </w:r>
          </w:p>
          <w:p w:rsidR="00D123EF" w:rsidRPr="00187DA9" w:rsidP="00FD2879" w14:paraId="257BAB6C" w14:textId="77777777">
            <w:pPr>
              <w:rPr>
                <w:rFonts w:ascii="Arial" w:hAnsi="Arial" w:cs="Arial"/>
                <w:sz w:val="20"/>
              </w:rPr>
            </w:pPr>
          </w:p>
          <w:p w:rsidR="00D123EF" w:rsidRPr="00AC6E82" w:rsidP="00D123EF" w14:paraId="146C253B" w14:textId="77777777">
            <w:pPr>
              <w:pStyle w:val="ListParagraph"/>
              <w:numPr>
                <w:ilvl w:val="1"/>
                <w:numId w:val="1"/>
              </w:numPr>
              <w:ind w:left="964"/>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w:t>
            </w:r>
            <w:r w:rsidRPr="00AC6E82">
              <w:rPr>
                <w:rFonts w:ascii="Arial" w:hAnsi="Arial" w:cs="Arial"/>
                <w:sz w:val="20"/>
              </w:rPr>
              <w:t>documentation detailing the policy</w:t>
            </w:r>
            <w:r>
              <w:rPr>
                <w:rFonts w:ascii="Arial" w:hAnsi="Arial" w:cs="Arial"/>
                <w:sz w:val="20"/>
              </w:rPr>
              <w:t xml:space="preserve"> or practice</w:t>
            </w:r>
            <w:r w:rsidRPr="00AC6E82">
              <w:rPr>
                <w:rFonts w:ascii="Arial" w:hAnsi="Arial" w:cs="Arial"/>
                <w:sz w:val="20"/>
              </w:rPr>
              <w:t xml:space="preserve"> supporting this program(s), program description, number of </w:t>
            </w:r>
            <w:r>
              <w:rPr>
                <w:rFonts w:ascii="Arial" w:hAnsi="Arial" w:cs="Arial"/>
                <w:sz w:val="20"/>
              </w:rPr>
              <w:t>sites/</w:t>
            </w:r>
            <w:r w:rsidRPr="00AC6E82">
              <w:rPr>
                <w:rFonts w:ascii="Arial" w:hAnsi="Arial" w:cs="Arial"/>
                <w:sz w:val="20"/>
              </w:rPr>
              <w:t>programs conducted, date</w:t>
            </w:r>
            <w:r>
              <w:rPr>
                <w:rFonts w:ascii="Arial" w:hAnsi="Arial" w:cs="Arial"/>
                <w:sz w:val="20"/>
              </w:rPr>
              <w:t>s</w:t>
            </w:r>
            <w:r w:rsidRPr="00AC6E82">
              <w:rPr>
                <w:rFonts w:ascii="Arial" w:hAnsi="Arial" w:cs="Arial"/>
                <w:sz w:val="20"/>
              </w:rPr>
              <w:t xml:space="preserve"> of initiation, planned future program activities</w:t>
            </w:r>
            <w:r>
              <w:rPr>
                <w:rFonts w:ascii="Arial" w:hAnsi="Arial" w:cs="Arial"/>
                <w:sz w:val="20"/>
              </w:rPr>
              <w:t xml:space="preserve">, and estimated impact on patient/employee health </w:t>
            </w:r>
            <w:r w:rsidRPr="00AC6E82">
              <w:rPr>
                <w:rFonts w:ascii="Arial" w:hAnsi="Arial" w:cs="Arial"/>
                <w:sz w:val="20"/>
              </w:rPr>
              <w:t>resulting from implementation</w:t>
            </w:r>
          </w:p>
          <w:p w:rsidR="00D123EF" w:rsidRPr="00513BDA" w:rsidP="00FD2879" w14:paraId="13DCF77E" w14:textId="77777777">
            <w:pPr>
              <w:pStyle w:val="ListParagraph"/>
              <w:ind w:left="1054"/>
              <w:rPr>
                <w:rFonts w:ascii="Arial" w:hAnsi="Arial" w:cs="Arial"/>
                <w:sz w:val="20"/>
              </w:rPr>
            </w:pPr>
          </w:p>
          <w:p w:rsidR="00D123EF" w:rsidRPr="00AC6E82" w:rsidP="00D123EF" w14:paraId="1F0F52F3" w14:textId="77777777">
            <w:pPr>
              <w:pStyle w:val="ListParagraph"/>
              <w:numPr>
                <w:ilvl w:val="1"/>
                <w:numId w:val="1"/>
              </w:numPr>
              <w:ind w:left="970"/>
              <w:rPr>
                <w:rFonts w:ascii="Arial" w:hAnsi="Arial" w:cs="Arial"/>
                <w:sz w:val="20"/>
              </w:rPr>
            </w:pPr>
            <w:r>
              <w:rPr>
                <w:rFonts w:ascii="Arial" w:hAnsi="Arial" w:cs="Arial"/>
                <w:sz w:val="20"/>
              </w:rPr>
              <w:t>_____</w:t>
            </w:r>
            <w:r w:rsidRPr="00513BDA">
              <w:rPr>
                <w:rFonts w:ascii="Arial" w:hAnsi="Arial" w:cs="Arial"/>
                <w:i/>
                <w:sz w:val="20"/>
                <w:szCs w:val="20"/>
              </w:rPr>
              <w:t>Recommended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Pr>
                <w:rFonts w:ascii="Arial" w:hAnsi="Arial" w:cs="Arial"/>
                <w:i/>
                <w:sz w:val="20"/>
                <w:szCs w:val="20"/>
              </w:rPr>
              <w:t xml:space="preserve"> </w:t>
            </w:r>
            <w:r w:rsidRPr="00513BDA">
              <w:rPr>
                <w:rFonts w:ascii="Arial" w:hAnsi="Arial" w:cs="Arial"/>
                <w:sz w:val="20"/>
                <w:szCs w:val="20"/>
              </w:rPr>
              <w:t xml:space="preserve">data </w:t>
            </w:r>
            <w:r>
              <w:rPr>
                <w:rFonts w:ascii="Arial" w:hAnsi="Arial" w:cs="Arial"/>
                <w:sz w:val="20"/>
                <w:szCs w:val="20"/>
              </w:rPr>
              <w:t xml:space="preserve">showing improved adoption of physical activity as a </w:t>
            </w:r>
            <w:r w:rsidRPr="00513BDA">
              <w:rPr>
                <w:rFonts w:ascii="Arial" w:hAnsi="Arial" w:cs="Arial"/>
                <w:sz w:val="20"/>
                <w:szCs w:val="20"/>
              </w:rPr>
              <w:t>result</w:t>
            </w:r>
            <w:r>
              <w:rPr>
                <w:rFonts w:ascii="Arial" w:hAnsi="Arial" w:cs="Arial"/>
                <w:sz w:val="20"/>
                <w:szCs w:val="20"/>
              </w:rPr>
              <w:t xml:space="preserve"> of</w:t>
            </w:r>
            <w:r w:rsidRPr="00513BDA">
              <w:rPr>
                <w:rFonts w:ascii="Arial" w:hAnsi="Arial" w:cs="Arial"/>
                <w:sz w:val="20"/>
                <w:szCs w:val="20"/>
              </w:rPr>
              <w:t xml:space="preserve"> implementing walking and other physical activity programs onsite and/or in </w:t>
            </w:r>
            <w:r>
              <w:rPr>
                <w:rFonts w:ascii="Arial" w:hAnsi="Arial" w:cs="Arial"/>
                <w:sz w:val="20"/>
                <w:szCs w:val="20"/>
              </w:rPr>
              <w:t xml:space="preserve">the </w:t>
            </w:r>
            <w:r w:rsidRPr="00513BDA">
              <w:rPr>
                <w:rFonts w:ascii="Arial" w:hAnsi="Arial" w:cs="Arial"/>
                <w:sz w:val="20"/>
                <w:szCs w:val="20"/>
              </w:rPr>
              <w:t>community</w:t>
            </w:r>
            <w:r>
              <w:rPr>
                <w:rFonts w:ascii="Arial" w:hAnsi="Arial" w:cs="Arial"/>
                <w:sz w:val="20"/>
                <w:szCs w:val="20"/>
              </w:rPr>
              <w:t>; data detailing the number of people with increased hours of physical activity; increased physical activity rates of employees and/or community residents.</w:t>
            </w:r>
          </w:p>
          <w:p w:rsidR="00D123EF" w:rsidRPr="00AC6E82" w:rsidP="00FD2879" w14:paraId="29EDF445" w14:textId="77777777">
            <w:pPr>
              <w:rPr>
                <w:rFonts w:ascii="Arial" w:hAnsi="Arial" w:cs="Arial"/>
                <w:sz w:val="20"/>
              </w:rPr>
            </w:pPr>
          </w:p>
        </w:tc>
      </w:tr>
      <w:tr w14:paraId="53DD3502" w14:textId="77777777" w:rsidTr="00FD2879">
        <w:tblPrEx>
          <w:tblW w:w="10345" w:type="dxa"/>
          <w:jc w:val="center"/>
          <w:tblLook w:val="04A0"/>
        </w:tblPrEx>
        <w:trPr>
          <w:jc w:val="center"/>
        </w:trPr>
        <w:tc>
          <w:tcPr>
            <w:tcW w:w="10345" w:type="dxa"/>
          </w:tcPr>
          <w:p w:rsidR="00D123EF" w:rsidRPr="00AC6E82" w:rsidP="00FD2879" w14:paraId="03A71427" w14:textId="77777777">
            <w:pPr>
              <w:rPr>
                <w:rFonts w:ascii="Arial" w:hAnsi="Arial" w:cs="Arial"/>
                <w:sz w:val="20"/>
              </w:rPr>
            </w:pPr>
          </w:p>
          <w:p w:rsidR="00D123EF" w:rsidP="00FD2879" w14:paraId="3BBCDC3B" w14:textId="77777777">
            <w:pPr>
              <w:rPr>
                <w:rFonts w:ascii="Arial" w:hAnsi="Arial" w:cs="Arial"/>
                <w:sz w:val="20"/>
              </w:rPr>
            </w:pPr>
            <w:sdt>
              <w:sdtPr>
                <w:rPr>
                  <w:rFonts w:ascii="Arial" w:hAnsi="Arial" w:cs="Arial"/>
                  <w:sz w:val="20"/>
                </w:rPr>
                <w:id w:val="104236891"/>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w:t>
            </w:r>
            <w:r w:rsidRPr="009E007B">
              <w:rPr>
                <w:rFonts w:ascii="Arial" w:hAnsi="Arial" w:cs="Arial"/>
                <w:sz w:val="20"/>
                <w:u w:val="single"/>
              </w:rPr>
              <w:t xml:space="preserve">Strategy </w:t>
            </w:r>
            <w:r>
              <w:rPr>
                <w:rFonts w:ascii="Arial" w:hAnsi="Arial" w:cs="Arial"/>
                <w:sz w:val="20"/>
                <w:u w:val="single"/>
              </w:rPr>
              <w:t>3</w:t>
            </w:r>
            <w:r w:rsidRPr="009E007B">
              <w:rPr>
                <w:rFonts w:ascii="Arial" w:hAnsi="Arial" w:cs="Arial"/>
                <w:sz w:val="20"/>
                <w:u w:val="single"/>
              </w:rPr>
              <w:t>:</w:t>
            </w:r>
            <w:r>
              <w:rPr>
                <w:rFonts w:ascii="Arial" w:hAnsi="Arial" w:cs="Arial"/>
                <w:sz w:val="20"/>
              </w:rPr>
              <w:t xml:space="preserve"> </w:t>
            </w:r>
            <w:r w:rsidRPr="00AC6E82">
              <w:rPr>
                <w:rFonts w:ascii="Arial" w:hAnsi="Arial" w:cs="Arial"/>
                <w:sz w:val="20"/>
              </w:rPr>
              <w:t xml:space="preserve">Adopt and implement food </w:t>
            </w:r>
            <w:r>
              <w:rPr>
                <w:rFonts w:ascii="Arial" w:hAnsi="Arial" w:cs="Arial"/>
                <w:sz w:val="20"/>
              </w:rPr>
              <w:t xml:space="preserve">service guidelines in one or more areas where food is served in the hospital, such as inpatient meals, employee and visitor cafeterias, and/or vending machines/snack shops/micro-markets.  These guidelines should be at least as rigorous as the </w:t>
            </w:r>
            <w:hyperlink r:id="rId9" w:history="1">
              <w:r w:rsidRPr="00EB3F3F">
                <w:rPr>
                  <w:rStyle w:val="Hyperlink"/>
                  <w:rFonts w:ascii="Arial" w:hAnsi="Arial" w:cs="Arial"/>
                  <w:sz w:val="20"/>
                </w:rPr>
                <w:t>Food Service Guidelines for Federal Facilities</w:t>
              </w:r>
            </w:hyperlink>
            <w:r>
              <w:rPr>
                <w:rStyle w:val="Hyperlink"/>
                <w:rFonts w:ascii="Arial" w:hAnsi="Arial" w:cs="Arial"/>
                <w:sz w:val="20"/>
              </w:rPr>
              <w:t>.</w:t>
            </w:r>
            <w:r>
              <w:rPr>
                <w:rFonts w:ascii="Arial" w:hAnsi="Arial" w:cs="Arial"/>
                <w:sz w:val="20"/>
              </w:rPr>
              <w:t xml:space="preserve">  </w:t>
            </w:r>
          </w:p>
          <w:p w:rsidR="00D123EF" w:rsidP="00FD2879" w14:paraId="5759A8E3" w14:textId="77777777">
            <w:pPr>
              <w:rPr>
                <w:rFonts w:ascii="Arial" w:hAnsi="Arial" w:cs="Arial"/>
                <w:sz w:val="20"/>
              </w:rPr>
            </w:pPr>
          </w:p>
          <w:p w:rsidR="00D123EF" w:rsidRPr="001E698D" w:rsidP="00D123EF" w14:paraId="25B0E40F" w14:textId="77777777">
            <w:pPr>
              <w:pStyle w:val="ListParagraph"/>
              <w:numPr>
                <w:ilvl w:val="0"/>
                <w:numId w:val="4"/>
              </w:numPr>
              <w:rPr>
                <w:rFonts w:ascii="Arial" w:hAnsi="Arial" w:cs="Arial"/>
                <w:sz w:val="20"/>
              </w:rPr>
            </w:pPr>
            <w:r w:rsidRPr="001E698D">
              <w:rPr>
                <w:rFonts w:ascii="Arial" w:hAnsi="Arial" w:cs="Arial"/>
                <w:sz w:val="20"/>
              </w:rPr>
              <w:t>_____</w:t>
            </w:r>
            <w:r w:rsidRPr="001E698D">
              <w:rPr>
                <w:rFonts w:ascii="Arial" w:hAnsi="Arial" w:cs="Arial"/>
                <w:b/>
                <w:i/>
                <w:sz w:val="20"/>
              </w:rPr>
              <w:t>Committing</w:t>
            </w:r>
            <w:r w:rsidRPr="001E698D">
              <w:rPr>
                <w:rFonts w:ascii="Arial" w:hAnsi="Arial" w:cs="Arial"/>
                <w:sz w:val="20"/>
              </w:rPr>
              <w:t xml:space="preserve"> </w:t>
            </w:r>
            <w:r w:rsidRPr="00FD0DA7">
              <w:rPr>
                <w:rFonts w:ascii="Arial" w:hAnsi="Arial" w:cs="Arial"/>
                <w:i/>
                <w:sz w:val="20"/>
              </w:rPr>
              <w:t>to implement this strategy:</w:t>
            </w:r>
            <w:r>
              <w:rPr>
                <w:rFonts w:ascii="Arial" w:hAnsi="Arial" w:cs="Arial"/>
                <w:sz w:val="20"/>
              </w:rPr>
              <w:t xml:space="preserve"> </w:t>
            </w:r>
            <w:r w:rsidRPr="00091DBD">
              <w:rPr>
                <w:rFonts w:ascii="Arial" w:hAnsi="Arial" w:cs="Arial"/>
                <w:sz w:val="20"/>
              </w:rPr>
              <w:t xml:space="preserve">provide your plans to support this effort, including target population(s), policy or program materials, </w:t>
            </w:r>
            <w:r>
              <w:rPr>
                <w:rFonts w:ascii="Arial" w:hAnsi="Arial" w:cs="Arial"/>
                <w:sz w:val="20"/>
              </w:rPr>
              <w:t xml:space="preserve">leadership support, </w:t>
            </w:r>
            <w:r w:rsidRPr="00091DBD">
              <w:rPr>
                <w:rFonts w:ascii="Arial" w:hAnsi="Arial" w:cs="Arial"/>
                <w:sz w:val="20"/>
              </w:rPr>
              <w:t>timeframe, and measures you plan to track.</w:t>
            </w:r>
            <w:r w:rsidRPr="001E698D">
              <w:rPr>
                <w:rFonts w:ascii="Arial" w:hAnsi="Arial" w:cs="Arial"/>
                <w:sz w:val="20"/>
              </w:rPr>
              <w:t xml:space="preserve"> </w:t>
            </w:r>
          </w:p>
          <w:p w:rsidR="00D123EF" w:rsidP="00FD2879" w14:paraId="0E29D3E4" w14:textId="77777777">
            <w:pPr>
              <w:pStyle w:val="ListParagraph"/>
              <w:rPr>
                <w:rFonts w:ascii="Arial" w:hAnsi="Arial" w:cs="Arial"/>
                <w:sz w:val="20"/>
              </w:rPr>
            </w:pPr>
          </w:p>
          <w:p w:rsidR="00D123EF" w:rsidP="00D123EF" w14:paraId="75B28D65" w14:textId="77777777">
            <w:pPr>
              <w:pStyle w:val="ListParagraph"/>
              <w:numPr>
                <w:ilvl w:val="0"/>
                <w:numId w:val="4"/>
              </w:numPr>
              <w:rPr>
                <w:rFonts w:ascii="Arial" w:hAnsi="Arial" w:cs="Arial"/>
                <w:sz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187DA9">
              <w:rPr>
                <w:rFonts w:ascii="Arial" w:hAnsi="Arial" w:cs="Arial"/>
                <w:b/>
                <w:i/>
                <w:sz w:val="20"/>
              </w:rPr>
              <w:t>implementing</w:t>
            </w:r>
            <w:r w:rsidRPr="00C55266">
              <w:rPr>
                <w:rFonts w:ascii="Arial" w:hAnsi="Arial" w:cs="Arial"/>
                <w:i/>
                <w:sz w:val="20"/>
              </w:rPr>
              <w:t>:</w:t>
            </w:r>
            <w:r>
              <w:rPr>
                <w:rFonts w:ascii="Arial" w:hAnsi="Arial" w:cs="Arial"/>
                <w:sz w:val="20"/>
              </w:rPr>
              <w:t xml:space="preserve"> a </w:t>
            </w:r>
            <w:r w:rsidRPr="00AC6E82">
              <w:rPr>
                <w:rFonts w:ascii="Arial" w:hAnsi="Arial" w:cs="Arial"/>
                <w:sz w:val="20"/>
              </w:rPr>
              <w:t>copy</w:t>
            </w:r>
            <w:r>
              <w:rPr>
                <w:rFonts w:ascii="Arial" w:hAnsi="Arial" w:cs="Arial"/>
                <w:sz w:val="20"/>
              </w:rPr>
              <w:t>/link to/</w:t>
            </w:r>
            <w:r w:rsidRPr="00AC6E82">
              <w:rPr>
                <w:rFonts w:ascii="Arial" w:hAnsi="Arial" w:cs="Arial"/>
                <w:sz w:val="20"/>
              </w:rPr>
              <w:t>of the policy supporting this strategy</w:t>
            </w:r>
            <w:r>
              <w:rPr>
                <w:rFonts w:ascii="Arial" w:hAnsi="Arial" w:cs="Arial"/>
                <w:sz w:val="20"/>
              </w:rPr>
              <w:t xml:space="preserve"> and date of adoption; timeline for implementation in food service operations;</w:t>
            </w:r>
            <w:r w:rsidRPr="00AC6E82">
              <w:rPr>
                <w:rFonts w:ascii="Arial" w:hAnsi="Arial" w:cs="Arial"/>
                <w:sz w:val="20"/>
              </w:rPr>
              <w:t xml:space="preserve"> and </w:t>
            </w:r>
            <w:r>
              <w:rPr>
                <w:rFonts w:ascii="Arial" w:hAnsi="Arial" w:cs="Arial"/>
                <w:sz w:val="20"/>
              </w:rPr>
              <w:t>estimated impact on</w:t>
            </w:r>
            <w:r w:rsidRPr="00AC6E82">
              <w:rPr>
                <w:rFonts w:ascii="Arial" w:hAnsi="Arial" w:cs="Arial"/>
                <w:sz w:val="20"/>
              </w:rPr>
              <w:t xml:space="preserve"> </w:t>
            </w:r>
            <w:r>
              <w:rPr>
                <w:rFonts w:ascii="Arial" w:hAnsi="Arial" w:cs="Arial"/>
                <w:sz w:val="20"/>
              </w:rPr>
              <w:t>food purchasing patterns</w:t>
            </w:r>
            <w:r w:rsidRPr="00AC6E82">
              <w:rPr>
                <w:rFonts w:ascii="Arial" w:hAnsi="Arial" w:cs="Arial"/>
                <w:sz w:val="20"/>
              </w:rPr>
              <w:t xml:space="preserve"> due to </w:t>
            </w:r>
            <w:r>
              <w:rPr>
                <w:rFonts w:ascii="Arial" w:hAnsi="Arial" w:cs="Arial"/>
                <w:sz w:val="20"/>
              </w:rPr>
              <w:t xml:space="preserve">the Food Service Guidelines Policy. Note, Food Service Guidelines standards included in food procurement agreements, food service contracts or permits, and/or formal organizational policies will count as evidence of implementation.  </w:t>
            </w:r>
          </w:p>
          <w:p w:rsidR="00D123EF" w:rsidRPr="00513BDA" w:rsidP="00FD2879" w14:paraId="5DE7450A" w14:textId="77777777">
            <w:pPr>
              <w:pStyle w:val="ListParagraph"/>
              <w:rPr>
                <w:rFonts w:ascii="Arial" w:hAnsi="Arial" w:cs="Arial"/>
                <w:sz w:val="20"/>
                <w:szCs w:val="20"/>
              </w:rPr>
            </w:pPr>
          </w:p>
          <w:p w:rsidR="00D123EF" w:rsidRPr="00513BDA" w:rsidP="00D123EF" w14:paraId="0C507976" w14:textId="77777777">
            <w:pPr>
              <w:pStyle w:val="ListParagraph"/>
              <w:numPr>
                <w:ilvl w:val="0"/>
                <w:numId w:val="5"/>
              </w:numPr>
              <w:rPr>
                <w:rFonts w:ascii="Arial" w:hAnsi="Arial" w:cs="Arial"/>
                <w:sz w:val="20"/>
                <w:szCs w:val="20"/>
              </w:rPr>
            </w:pPr>
            <w:r>
              <w:rPr>
                <w:rFonts w:ascii="Arial" w:hAnsi="Arial" w:cs="Arial"/>
                <w:sz w:val="20"/>
              </w:rPr>
              <w:t>_____</w:t>
            </w:r>
            <w:r>
              <w:rPr>
                <w:rFonts w:ascii="Arial" w:hAnsi="Arial" w:cs="Arial"/>
                <w:i/>
                <w:sz w:val="20"/>
                <w:szCs w:val="20"/>
              </w:rPr>
              <w:t>Recommended</w:t>
            </w:r>
            <w:r w:rsidRPr="00513BDA">
              <w:rPr>
                <w:rFonts w:ascii="Arial" w:hAnsi="Arial" w:cs="Arial"/>
                <w:i/>
                <w:sz w:val="20"/>
                <w:szCs w:val="20"/>
              </w:rPr>
              <w:t xml:space="preserve"> outcomes</w:t>
            </w:r>
            <w:r>
              <w:rPr>
                <w:rFonts w:ascii="Arial" w:hAnsi="Arial" w:cs="Arial"/>
                <w:i/>
                <w:sz w:val="20"/>
                <w:szCs w:val="20"/>
              </w:rPr>
              <w:t xml:space="preserve"> for those </w:t>
            </w:r>
            <w:r w:rsidRPr="00187DA9">
              <w:rPr>
                <w:rFonts w:ascii="Arial" w:hAnsi="Arial" w:cs="Arial"/>
                <w:b/>
                <w:i/>
                <w:sz w:val="20"/>
                <w:szCs w:val="20"/>
              </w:rPr>
              <w:t>achieving</w:t>
            </w:r>
            <w:r>
              <w:rPr>
                <w:rFonts w:ascii="Arial" w:hAnsi="Arial" w:cs="Arial"/>
                <w:i/>
                <w:sz w:val="20"/>
                <w:szCs w:val="20"/>
              </w:rPr>
              <w:t xml:space="preserve"> results</w:t>
            </w:r>
            <w:r w:rsidRPr="00513BDA">
              <w:rPr>
                <w:rFonts w:ascii="Arial" w:hAnsi="Arial" w:cs="Arial"/>
                <w:i/>
                <w:sz w:val="20"/>
                <w:szCs w:val="20"/>
              </w:rPr>
              <w:t>:</w:t>
            </w:r>
            <w:r w:rsidRPr="00513BDA">
              <w:rPr>
                <w:rFonts w:ascii="Arial" w:hAnsi="Arial" w:cs="Arial"/>
                <w:sz w:val="20"/>
                <w:szCs w:val="20"/>
              </w:rPr>
              <w:t xml:space="preserve"> </w:t>
            </w:r>
            <w:r>
              <w:rPr>
                <w:rFonts w:ascii="Arial" w:hAnsi="Arial" w:cs="Arial"/>
                <w:sz w:val="20"/>
                <w:szCs w:val="20"/>
              </w:rPr>
              <w:t>d</w:t>
            </w:r>
            <w:r w:rsidRPr="00513BDA">
              <w:rPr>
                <w:rFonts w:ascii="Arial" w:hAnsi="Arial" w:cs="Arial"/>
                <w:sz w:val="20"/>
                <w:szCs w:val="20"/>
              </w:rPr>
              <w:t>ata showing</w:t>
            </w:r>
            <w:r>
              <w:rPr>
                <w:rFonts w:ascii="Arial" w:hAnsi="Arial" w:cs="Arial"/>
                <w:sz w:val="20"/>
                <w:szCs w:val="20"/>
              </w:rPr>
              <w:t xml:space="preserve"> increased sales of healthier food and beverage offerings,</w:t>
            </w:r>
            <w:r w:rsidRPr="00513BDA">
              <w:rPr>
                <w:rFonts w:ascii="Arial" w:hAnsi="Arial" w:cs="Arial"/>
                <w:sz w:val="20"/>
                <w:szCs w:val="20"/>
              </w:rPr>
              <w:t xml:space="preserve"> improved patient/employee </w:t>
            </w:r>
            <w:r>
              <w:rPr>
                <w:rFonts w:ascii="Arial" w:hAnsi="Arial" w:cs="Arial"/>
                <w:sz w:val="20"/>
                <w:szCs w:val="20"/>
              </w:rPr>
              <w:t>consumption</w:t>
            </w:r>
            <w:r w:rsidRPr="00513BDA">
              <w:rPr>
                <w:rFonts w:ascii="Arial" w:hAnsi="Arial" w:cs="Arial"/>
                <w:sz w:val="20"/>
                <w:szCs w:val="20"/>
              </w:rPr>
              <w:t xml:space="preserve"> outcomes</w:t>
            </w:r>
            <w:r>
              <w:rPr>
                <w:rFonts w:ascii="Arial" w:hAnsi="Arial" w:cs="Arial"/>
                <w:sz w:val="20"/>
                <w:szCs w:val="20"/>
              </w:rPr>
              <w:t xml:space="preserve">, and/or increased purchasing of healthier and reduced sodium items. </w:t>
            </w:r>
          </w:p>
          <w:p w:rsidR="00D123EF" w:rsidRPr="00513BDA" w:rsidP="00FD2879" w14:paraId="06505BC4" w14:textId="77777777">
            <w:pPr>
              <w:ind w:left="360"/>
              <w:rPr>
                <w:rFonts w:ascii="Arial" w:hAnsi="Arial" w:cs="Arial"/>
                <w:sz w:val="20"/>
              </w:rPr>
            </w:pPr>
          </w:p>
        </w:tc>
      </w:tr>
      <w:tr w14:paraId="1A1A2C49" w14:textId="77777777" w:rsidTr="00FD2879">
        <w:tblPrEx>
          <w:tblW w:w="10345" w:type="dxa"/>
          <w:jc w:val="center"/>
          <w:tblLook w:val="04A0"/>
        </w:tblPrEx>
        <w:trPr>
          <w:jc w:val="center"/>
        </w:trPr>
        <w:tc>
          <w:tcPr>
            <w:tcW w:w="10345" w:type="dxa"/>
          </w:tcPr>
          <w:p w:rsidR="00D123EF" w:rsidRPr="00AC6E82" w:rsidP="00FD2879" w14:paraId="68478084" w14:textId="77777777">
            <w:pPr>
              <w:rPr>
                <w:rFonts w:ascii="Arial" w:hAnsi="Arial" w:cs="Arial"/>
                <w:sz w:val="20"/>
              </w:rPr>
            </w:pPr>
          </w:p>
        </w:tc>
      </w:tr>
    </w:tbl>
    <w:p w:rsidR="00D123EF" w:rsidP="00D123EF" w14:paraId="7921A84F" w14:textId="77777777"/>
    <w:p w:rsidR="00D123EF" w:rsidP="00D123EF" w14:paraId="1B42DCF5" w14:textId="77777777"/>
    <w:tbl>
      <w:tblPr>
        <w:tblStyle w:val="TableGrid"/>
        <w:tblW w:w="10435" w:type="dxa"/>
        <w:jc w:val="center"/>
        <w:tblLook w:val="04A0"/>
      </w:tblPr>
      <w:tblGrid>
        <w:gridCol w:w="10435"/>
      </w:tblGrid>
      <w:tr w14:paraId="54C43BB2" w14:textId="77777777" w:rsidTr="00FD2879">
        <w:tblPrEx>
          <w:tblW w:w="10435" w:type="dxa"/>
          <w:jc w:val="center"/>
          <w:tblLook w:val="04A0"/>
        </w:tblPrEx>
        <w:trPr>
          <w:trHeight w:val="261"/>
          <w:jc w:val="center"/>
        </w:trPr>
        <w:tc>
          <w:tcPr>
            <w:tcW w:w="10435" w:type="dxa"/>
          </w:tcPr>
          <w:p w:rsidR="00D123EF" w:rsidRPr="00AC6E82" w:rsidP="00FD2879" w14:paraId="6F235906" w14:textId="77777777">
            <w:pPr>
              <w:rPr>
                <w:rFonts w:ascii="Arial" w:hAnsi="Arial" w:cs="Arial"/>
                <w:b/>
                <w:sz w:val="20"/>
                <w:szCs w:val="20"/>
              </w:rPr>
            </w:pPr>
            <w:r>
              <w:rPr>
                <w:rFonts w:ascii="Arial" w:hAnsi="Arial" w:cs="Arial"/>
                <w:b/>
                <w:sz w:val="20"/>
                <w:szCs w:val="20"/>
              </w:rPr>
              <w:t>Priority Area 2</w:t>
            </w:r>
            <w:r w:rsidRPr="00AC6E82">
              <w:rPr>
                <w:rFonts w:ascii="Arial" w:hAnsi="Arial" w:cs="Arial"/>
                <w:b/>
                <w:sz w:val="20"/>
                <w:szCs w:val="20"/>
              </w:rPr>
              <w:t>: Optimizing Care</w:t>
            </w:r>
          </w:p>
          <w:p w:rsidR="00D123EF" w:rsidRPr="00AC6E82" w:rsidP="00FD2879" w14:paraId="3A1B39F6" w14:textId="77777777">
            <w:pPr>
              <w:rPr>
                <w:rFonts w:ascii="Arial" w:hAnsi="Arial" w:cs="Arial"/>
                <w:sz w:val="20"/>
                <w:szCs w:val="20"/>
              </w:rPr>
            </w:pPr>
            <w:r w:rsidRPr="00AC6E82">
              <w:rPr>
                <w:rFonts w:ascii="Arial" w:hAnsi="Arial" w:cs="Arial"/>
                <w:b/>
                <w:sz w:val="20"/>
                <w:szCs w:val="20"/>
              </w:rPr>
              <w:t xml:space="preserve">Aim: </w:t>
            </w:r>
            <w:r>
              <w:rPr>
                <w:rFonts w:ascii="Arial" w:hAnsi="Arial" w:cs="Arial"/>
                <w:sz w:val="20"/>
                <w:szCs w:val="20"/>
              </w:rPr>
              <w:t xml:space="preserve">Help people prevent heart and kidney disease and stroke by achieving </w:t>
            </w:r>
            <w:r w:rsidRPr="00AC6E82">
              <w:rPr>
                <w:rFonts w:ascii="Arial" w:hAnsi="Arial" w:cs="Arial"/>
                <w:sz w:val="20"/>
                <w:szCs w:val="20"/>
              </w:rPr>
              <w:t xml:space="preserve">excellence in the ABCS </w:t>
            </w:r>
            <w:r>
              <w:rPr>
                <w:rFonts w:ascii="Arial" w:hAnsi="Arial" w:cs="Arial"/>
                <w:sz w:val="20"/>
                <w:szCs w:val="20"/>
              </w:rPr>
              <w:t xml:space="preserve">(aspirin, blood pressure, cholesterol, smoking cessation) </w:t>
            </w:r>
            <w:r w:rsidRPr="00AC6E82">
              <w:rPr>
                <w:rFonts w:ascii="Arial" w:hAnsi="Arial" w:cs="Arial"/>
                <w:sz w:val="20"/>
                <w:szCs w:val="20"/>
              </w:rPr>
              <w:t xml:space="preserve">and </w:t>
            </w:r>
            <w:r>
              <w:rPr>
                <w:rFonts w:ascii="Arial" w:hAnsi="Arial" w:cs="Arial"/>
                <w:sz w:val="20"/>
                <w:szCs w:val="20"/>
              </w:rPr>
              <w:t>cardiac rehabilitation (CR)</w:t>
            </w:r>
          </w:p>
          <w:p w:rsidR="00D123EF" w:rsidP="00FD2879" w14:paraId="418B52BB" w14:textId="77777777">
            <w:pPr>
              <w:rPr>
                <w:rFonts w:ascii="Arial" w:hAnsi="Arial" w:cs="Arial"/>
                <w:b/>
                <w:sz w:val="20"/>
                <w:szCs w:val="20"/>
              </w:rPr>
            </w:pPr>
          </w:p>
          <w:p w:rsidR="00D123EF" w:rsidP="00FD2879" w14:paraId="18F1AAE6" w14:textId="77777777">
            <w:pPr>
              <w:rPr>
                <w:rFonts w:ascii="Arial" w:hAnsi="Arial" w:cs="Arial"/>
                <w:sz w:val="20"/>
                <w:szCs w:val="20"/>
              </w:rPr>
            </w:pPr>
            <w:r w:rsidRPr="00AC6E82">
              <w:rPr>
                <w:rFonts w:ascii="Arial" w:hAnsi="Arial" w:cs="Arial"/>
                <w:b/>
                <w:sz w:val="20"/>
                <w:szCs w:val="20"/>
              </w:rPr>
              <w:t xml:space="preserve">Directions: </w:t>
            </w:r>
            <w:r w:rsidRPr="00BB26B9">
              <w:rPr>
                <w:rFonts w:ascii="Arial" w:hAnsi="Arial" w:cs="Arial"/>
                <w:sz w:val="20"/>
                <w:szCs w:val="20"/>
              </w:rPr>
              <w:t xml:space="preserve">Indicate the </w:t>
            </w:r>
            <w:r>
              <w:rPr>
                <w:rFonts w:ascii="Arial" w:hAnsi="Arial" w:cs="Arial"/>
                <w:sz w:val="20"/>
                <w:szCs w:val="20"/>
              </w:rPr>
              <w:t xml:space="preserve">strategies below in which </w:t>
            </w:r>
            <w:r w:rsidRPr="002C4E0D">
              <w:rPr>
                <w:rFonts w:ascii="Arial" w:hAnsi="Arial" w:cs="Arial"/>
                <w:sz w:val="20"/>
                <w:szCs w:val="20"/>
              </w:rPr>
              <w:t xml:space="preserve">Hospitals’ </w:t>
            </w:r>
            <w:r>
              <w:rPr>
                <w:rFonts w:ascii="Arial" w:hAnsi="Arial" w:cs="Arial"/>
                <w:sz w:val="20"/>
                <w:szCs w:val="20"/>
              </w:rPr>
              <w:t xml:space="preserve">/ Health Systems’ </w:t>
            </w:r>
            <w:r w:rsidRPr="002C4E0D">
              <w:rPr>
                <w:rFonts w:ascii="Arial" w:hAnsi="Arial" w:cs="Arial"/>
                <w:sz w:val="20"/>
                <w:szCs w:val="20"/>
              </w:rPr>
              <w:t xml:space="preserve">ambulatory primary care and relevant </w:t>
            </w:r>
            <w:r w:rsidRPr="002C4E0D">
              <w:rPr>
                <w:rFonts w:ascii="Arial" w:hAnsi="Arial" w:cs="Arial"/>
                <w:sz w:val="20"/>
              </w:rPr>
              <w:t xml:space="preserve">(cardiology, nephrology, endocrinology) </w:t>
            </w:r>
            <w:r w:rsidRPr="002C4E0D">
              <w:rPr>
                <w:rFonts w:ascii="Arial" w:hAnsi="Arial" w:cs="Arial"/>
                <w:sz w:val="20"/>
                <w:szCs w:val="20"/>
              </w:rPr>
              <w:t xml:space="preserve">specialty practices </w:t>
            </w:r>
            <w:r>
              <w:rPr>
                <w:rFonts w:ascii="Arial" w:hAnsi="Arial" w:cs="Arial"/>
                <w:sz w:val="20"/>
                <w:szCs w:val="20"/>
              </w:rPr>
              <w:t xml:space="preserve">are working to improve / </w:t>
            </w:r>
            <w:r w:rsidRPr="002C4E0D">
              <w:rPr>
                <w:rFonts w:ascii="Arial" w:hAnsi="Arial" w:cs="Arial"/>
                <w:sz w:val="20"/>
                <w:szCs w:val="20"/>
              </w:rPr>
              <w:t>have improved performance</w:t>
            </w:r>
            <w:r>
              <w:rPr>
                <w:rFonts w:ascii="Arial" w:hAnsi="Arial" w:cs="Arial"/>
                <w:sz w:val="20"/>
                <w:szCs w:val="20"/>
              </w:rPr>
              <w:t>,</w:t>
            </w:r>
            <w:r w:rsidRPr="002C4E0D">
              <w:rPr>
                <w:rFonts w:ascii="Arial" w:hAnsi="Arial" w:cs="Arial"/>
                <w:sz w:val="20"/>
                <w:szCs w:val="20"/>
              </w:rPr>
              <w:t xml:space="preserve"> and identify the best practices implemented to do so.</w:t>
            </w:r>
            <w:r>
              <w:rPr>
                <w:rFonts w:ascii="Arial" w:hAnsi="Arial" w:cs="Arial"/>
                <w:sz w:val="20"/>
                <w:szCs w:val="20"/>
              </w:rPr>
              <w:t xml:space="preserve">  Those that have just begun working in this priority area should </w:t>
            </w:r>
            <w:r w:rsidRPr="007433C8">
              <w:rPr>
                <w:rFonts w:ascii="Arial" w:hAnsi="Arial" w:cs="Arial"/>
                <w:b/>
                <w:i/>
                <w:sz w:val="20"/>
                <w:szCs w:val="20"/>
              </w:rPr>
              <w:t>commit</w:t>
            </w:r>
            <w:r>
              <w:rPr>
                <w:rFonts w:ascii="Arial" w:hAnsi="Arial" w:cs="Arial"/>
                <w:sz w:val="20"/>
                <w:szCs w:val="20"/>
              </w:rPr>
              <w:t xml:space="preserve"> to improve performance in one or more of the priorities below and identify </w:t>
            </w:r>
            <w:r w:rsidRPr="00AC6E82">
              <w:rPr>
                <w:rFonts w:ascii="Arial" w:hAnsi="Arial" w:cs="Arial"/>
                <w:sz w:val="20"/>
                <w:szCs w:val="20"/>
              </w:rPr>
              <w:t xml:space="preserve">the best practices </w:t>
            </w:r>
            <w:r>
              <w:rPr>
                <w:rFonts w:ascii="Arial" w:hAnsi="Arial" w:cs="Arial"/>
                <w:sz w:val="20"/>
                <w:szCs w:val="20"/>
              </w:rPr>
              <w:t>they will</w:t>
            </w:r>
            <w:r w:rsidRPr="00AC6E82">
              <w:rPr>
                <w:rFonts w:ascii="Arial" w:hAnsi="Arial" w:cs="Arial"/>
                <w:sz w:val="20"/>
                <w:szCs w:val="20"/>
              </w:rPr>
              <w:t xml:space="preserve"> implement</w:t>
            </w:r>
            <w:r>
              <w:rPr>
                <w:rFonts w:ascii="Arial" w:hAnsi="Arial" w:cs="Arial"/>
                <w:sz w:val="20"/>
                <w:szCs w:val="20"/>
              </w:rPr>
              <w:t xml:space="preserve">.  </w:t>
            </w:r>
          </w:p>
          <w:p w:rsidR="00D123EF" w:rsidRPr="00AC6E82" w:rsidP="00FD2879" w14:paraId="0A3600AA" w14:textId="77777777">
            <w:pPr>
              <w:rPr>
                <w:rFonts w:ascii="Arial" w:hAnsi="Arial" w:cs="Arial"/>
                <w:sz w:val="20"/>
                <w:szCs w:val="20"/>
              </w:rPr>
            </w:pPr>
          </w:p>
        </w:tc>
      </w:tr>
      <w:tr w14:paraId="6CEDA13E" w14:textId="77777777" w:rsidTr="00FD2879">
        <w:tblPrEx>
          <w:tblW w:w="10435" w:type="dxa"/>
          <w:jc w:val="center"/>
          <w:tblLook w:val="04A0"/>
        </w:tblPrEx>
        <w:trPr>
          <w:jc w:val="center"/>
        </w:trPr>
        <w:tc>
          <w:tcPr>
            <w:tcW w:w="10435" w:type="dxa"/>
          </w:tcPr>
          <w:p w:rsidR="00D123EF" w:rsidRPr="00EF4034" w:rsidP="00FD2879" w14:paraId="0732EF83" w14:textId="77777777">
            <w:pPr>
              <w:rPr>
                <w:rFonts w:ascii="Arial" w:eastAsia="MS Gothic" w:hAnsi="Arial" w:cs="Arial"/>
                <w:sz w:val="20"/>
                <w:szCs w:val="20"/>
              </w:rPr>
            </w:pPr>
            <w:r w:rsidRPr="00EF4034">
              <w:rPr>
                <w:rFonts w:ascii="Arial" w:eastAsia="MS Gothic" w:hAnsi="Arial" w:cs="Arial"/>
                <w:sz w:val="20"/>
                <w:szCs w:val="20"/>
              </w:rPr>
              <w:t xml:space="preserve">Select the </w:t>
            </w:r>
            <w:r>
              <w:rPr>
                <w:rFonts w:ascii="Arial" w:eastAsia="MS Gothic" w:hAnsi="Arial" w:cs="Arial"/>
                <w:sz w:val="20"/>
                <w:szCs w:val="20"/>
              </w:rPr>
              <w:t>strategies</w:t>
            </w:r>
            <w:r w:rsidRPr="00EF4034">
              <w:rPr>
                <w:rFonts w:ascii="Arial" w:eastAsia="MS Gothic" w:hAnsi="Arial" w:cs="Arial"/>
                <w:sz w:val="20"/>
                <w:szCs w:val="20"/>
              </w:rPr>
              <w:t xml:space="preserve"> </w:t>
            </w:r>
            <w:r>
              <w:rPr>
                <w:rFonts w:ascii="Arial" w:eastAsia="MS Gothic" w:hAnsi="Arial" w:cs="Arial"/>
                <w:sz w:val="20"/>
                <w:szCs w:val="20"/>
              </w:rPr>
              <w:t>in which you are committing to improve, are already working to improve, or have achieved improved performance</w:t>
            </w:r>
            <w:r w:rsidRPr="00EF4034">
              <w:rPr>
                <w:rFonts w:ascii="Arial" w:eastAsia="MS Gothic" w:hAnsi="Arial" w:cs="Arial"/>
                <w:sz w:val="20"/>
                <w:szCs w:val="20"/>
              </w:rPr>
              <w:t>:</w:t>
            </w:r>
          </w:p>
          <w:p w:rsidR="00D123EF" w:rsidRPr="00AC6E82" w:rsidP="00FD2879" w14:paraId="481B31E2" w14:textId="77777777">
            <w:pPr>
              <w:ind w:left="342"/>
              <w:rPr>
                <w:rFonts w:ascii="Arial" w:hAnsi="Arial" w:cs="Arial"/>
                <w:sz w:val="20"/>
                <w:szCs w:val="20"/>
              </w:rPr>
            </w:pPr>
            <w:sdt>
              <w:sdtPr>
                <w:rPr>
                  <w:rFonts w:ascii="Arial" w:hAnsi="Arial" w:cs="Arial"/>
                  <w:sz w:val="20"/>
                  <w:szCs w:val="20"/>
                </w:rPr>
                <w:id w:val="-1298060582"/>
                <w14:checkbox>
                  <w14:checked w14:val="0"/>
                  <w14:checkedState w14:val="2612" w14:font="MS Gothic"/>
                  <w14:uncheckedState w14:val="2610" w14:font="MS Gothic"/>
                </w14:checkbox>
              </w:sdtPr>
              <w:sdtContent>
                <w:r w:rsidRPr="00AC6E82">
                  <w:rPr>
                    <w:rFonts w:ascii="MS Gothic" w:eastAsia="MS Gothic" w:hAnsi="MS Gothic" w:cs="MS Gothic"/>
                    <w:sz w:val="20"/>
                    <w:szCs w:val="20"/>
                  </w:rPr>
                  <w:t>☐</w:t>
                </w:r>
              </w:sdtContent>
            </w:sdt>
            <w:r w:rsidRPr="00AC6E82">
              <w:rPr>
                <w:rFonts w:ascii="Arial" w:hAnsi="Arial" w:cs="Arial"/>
                <w:sz w:val="20"/>
                <w:szCs w:val="20"/>
              </w:rPr>
              <w:t xml:space="preserve"> </w:t>
            </w:r>
            <w:r w:rsidRPr="00646FE8">
              <w:rPr>
                <w:rFonts w:ascii="Arial" w:hAnsi="Arial" w:cs="Arial"/>
                <w:sz w:val="20"/>
                <w:szCs w:val="20"/>
                <w:u w:val="single"/>
              </w:rPr>
              <w:t xml:space="preserve">Strategy 1: </w:t>
            </w:r>
            <w:r>
              <w:rPr>
                <w:rFonts w:ascii="Arial" w:hAnsi="Arial" w:cs="Arial"/>
                <w:sz w:val="20"/>
                <w:szCs w:val="20"/>
              </w:rPr>
              <w:t>R</w:t>
            </w:r>
            <w:r w:rsidRPr="00AC6E82">
              <w:rPr>
                <w:rFonts w:ascii="Arial" w:hAnsi="Arial" w:cs="Arial"/>
                <w:sz w:val="20"/>
                <w:szCs w:val="20"/>
              </w:rPr>
              <w:t>eferral of eligible patients to cardiac rehab</w:t>
            </w:r>
            <w:r>
              <w:rPr>
                <w:rFonts w:ascii="Arial" w:hAnsi="Arial" w:cs="Arial"/>
                <w:sz w:val="20"/>
                <w:szCs w:val="20"/>
              </w:rPr>
              <w:t>ilitation</w:t>
            </w:r>
            <w:r w:rsidRPr="00AC6E82">
              <w:rPr>
                <w:rFonts w:ascii="Arial" w:hAnsi="Arial" w:cs="Arial"/>
                <w:sz w:val="20"/>
                <w:szCs w:val="20"/>
              </w:rPr>
              <w:t xml:space="preserve"> programs</w:t>
            </w:r>
            <w:r>
              <w:rPr>
                <w:rFonts w:ascii="Arial" w:hAnsi="Arial" w:cs="Arial"/>
                <w:sz w:val="20"/>
                <w:szCs w:val="20"/>
              </w:rPr>
              <w:t xml:space="preserve"> (see </w:t>
            </w:r>
            <w:hyperlink r:id="rId10" w:history="1">
              <w:r w:rsidRPr="000F5E72">
                <w:rPr>
                  <w:rStyle w:val="Hyperlink"/>
                  <w:rFonts w:ascii="Arial" w:hAnsi="Arial" w:cs="Arial"/>
                  <w:sz w:val="20"/>
                  <w:szCs w:val="20"/>
                </w:rPr>
                <w:t>https://millionhearts.hhs.gov/tools-protocols/tools/cardiac-rehabilitation.html</w:t>
              </w:r>
            </w:hyperlink>
            <w:r>
              <w:rPr>
                <w:rFonts w:ascii="Arial" w:hAnsi="Arial" w:cs="Arial"/>
                <w:sz w:val="20"/>
                <w:szCs w:val="20"/>
              </w:rPr>
              <w:t>)</w:t>
            </w:r>
          </w:p>
          <w:p w:rsidR="00D123EF" w:rsidRPr="008C625D" w:rsidP="00D123EF" w14:paraId="565574E8" w14:textId="77777777">
            <w:pPr>
              <w:pStyle w:val="ListParagraph"/>
              <w:numPr>
                <w:ilvl w:val="1"/>
                <w:numId w:val="2"/>
              </w:numPr>
              <w:ind w:left="1420"/>
              <w:contextualSpacing w:val="0"/>
              <w:rPr>
                <w:rFonts w:ascii="Arial" w:hAnsi="Arial" w:cs="Arial"/>
                <w:sz w:val="20"/>
                <w:szCs w:val="20"/>
              </w:rPr>
            </w:pPr>
            <w:r w:rsidRPr="008C625D">
              <w:rPr>
                <w:rFonts w:ascii="Arial" w:hAnsi="Arial" w:cs="Arial"/>
                <w:sz w:val="20"/>
              </w:rPr>
              <w:t>_____</w:t>
            </w:r>
            <w:r w:rsidRPr="008C625D">
              <w:rPr>
                <w:rFonts w:ascii="Arial" w:hAnsi="Arial" w:cs="Arial"/>
                <w:b/>
                <w:i/>
                <w:sz w:val="20"/>
              </w:rPr>
              <w:t>Committing</w:t>
            </w:r>
            <w:r w:rsidRPr="008C625D">
              <w:rPr>
                <w:rFonts w:ascii="Arial" w:hAnsi="Arial" w:cs="Arial"/>
                <w:sz w:val="20"/>
              </w:rPr>
              <w:t xml:space="preserve"> to implement this strategy</w:t>
            </w:r>
          </w:p>
          <w:p w:rsidR="00D123EF" w:rsidRPr="008C625D" w:rsidP="00D123EF" w14:paraId="2772BEE6" w14:textId="77777777">
            <w:pPr>
              <w:pStyle w:val="ListParagraph"/>
              <w:numPr>
                <w:ilvl w:val="1"/>
                <w:numId w:val="2"/>
              </w:numPr>
              <w:ind w:left="1420"/>
              <w:contextualSpacing w:val="0"/>
              <w:rPr>
                <w:rFonts w:ascii="Arial" w:hAnsi="Arial" w:cs="Arial"/>
                <w:sz w:val="20"/>
                <w:szCs w:val="20"/>
              </w:rPr>
            </w:pPr>
            <w:r w:rsidRPr="008C625D">
              <w:rPr>
                <w:rFonts w:ascii="Arial" w:hAnsi="Arial" w:cs="Arial"/>
                <w:sz w:val="20"/>
              </w:rPr>
              <w:t>_____</w:t>
            </w:r>
            <w:r w:rsidRPr="008C625D">
              <w:rPr>
                <w:rFonts w:ascii="Arial" w:hAnsi="Arial" w:cs="Arial"/>
                <w:i/>
                <w:sz w:val="20"/>
              </w:rPr>
              <w:t xml:space="preserve">Required attestation for those </w:t>
            </w:r>
            <w:r w:rsidRPr="008C625D">
              <w:rPr>
                <w:rFonts w:ascii="Arial" w:hAnsi="Arial" w:cs="Arial"/>
                <w:b/>
                <w:i/>
                <w:sz w:val="20"/>
              </w:rPr>
              <w:t>implementing</w:t>
            </w:r>
            <w:r w:rsidRPr="008C625D">
              <w:rPr>
                <w:rFonts w:ascii="Arial" w:hAnsi="Arial" w:cs="Arial"/>
                <w:i/>
                <w:sz w:val="20"/>
              </w:rPr>
              <w:t xml:space="preserve">: </w:t>
            </w:r>
            <w:r>
              <w:rPr>
                <w:rFonts w:ascii="Arial" w:hAnsi="Arial" w:cs="Arial"/>
                <w:sz w:val="20"/>
                <w:szCs w:val="20"/>
              </w:rPr>
              <w:t>documentation of baseline data for % eligible patients referred. Evidence of implementation, e.g., policy developed, work group established, workflow revised, timeline determined, target outcome levels identified</w:t>
            </w:r>
          </w:p>
          <w:p w:rsidR="00D123EF" w:rsidRPr="00AC6E82" w:rsidP="00D123EF" w14:paraId="7812567E"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Pr>
                <w:rFonts w:ascii="Arial" w:hAnsi="Arial" w:cs="Arial"/>
                <w:sz w:val="20"/>
                <w:szCs w:val="20"/>
              </w:rPr>
              <w:t xml:space="preserve">documentation of </w:t>
            </w:r>
            <w:r w:rsidRPr="006E13F8">
              <w:rPr>
                <w:rFonts w:ascii="Arial" w:hAnsi="Arial" w:cs="Arial"/>
                <w:sz w:val="20"/>
                <w:szCs w:val="20"/>
                <w:u w:val="single"/>
              </w:rPr>
              <w:t>&gt;</w:t>
            </w:r>
            <w:r>
              <w:rPr>
                <w:rFonts w:ascii="Arial" w:hAnsi="Arial" w:cs="Arial"/>
                <w:sz w:val="20"/>
                <w:szCs w:val="20"/>
              </w:rPr>
              <w:t>80% referral of eligible patients or improvement of 20% over several years</w:t>
            </w:r>
          </w:p>
          <w:p w:rsidR="00D123EF" w:rsidRPr="00AC6E82" w:rsidP="00FD2879" w14:paraId="728D10EA" w14:textId="77777777">
            <w:pPr>
              <w:ind w:left="342"/>
              <w:rPr>
                <w:rFonts w:ascii="Arial" w:hAnsi="Arial" w:cs="Arial"/>
                <w:sz w:val="20"/>
                <w:szCs w:val="20"/>
              </w:rPr>
            </w:pPr>
            <w:sdt>
              <w:sdtPr>
                <w:rPr>
                  <w:rFonts w:ascii="Arial" w:hAnsi="Arial" w:cs="Arial"/>
                  <w:sz w:val="20"/>
                  <w:szCs w:val="20"/>
                </w:rPr>
                <w:id w:val="978350375"/>
                <w14:checkbox>
                  <w14:checked w14:val="0"/>
                  <w14:checkedState w14:val="2612" w14:font="MS Gothic"/>
                  <w14:uncheckedState w14:val="2610" w14:font="MS Gothic"/>
                </w14:checkbox>
              </w:sdtPr>
              <w:sdtContent>
                <w:r w:rsidRPr="00AC6E82">
                  <w:rPr>
                    <w:rFonts w:ascii="MS Gothic" w:eastAsia="MS Gothic" w:hAnsi="MS Gothic" w:cs="MS Gothic"/>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2</w:t>
            </w:r>
            <w:r w:rsidRPr="00DB74E9">
              <w:rPr>
                <w:rFonts w:ascii="Arial" w:hAnsi="Arial" w:cs="Arial"/>
                <w:sz w:val="20"/>
                <w:szCs w:val="20"/>
                <w:u w:val="single"/>
              </w:rPr>
              <w:t xml:space="preserve">: </w:t>
            </w:r>
            <w:r>
              <w:rPr>
                <w:rFonts w:ascii="Arial" w:hAnsi="Arial" w:cs="Arial"/>
                <w:sz w:val="20"/>
                <w:szCs w:val="20"/>
              </w:rPr>
              <w:t>I</w:t>
            </w:r>
            <w:r w:rsidRPr="00AC6E82">
              <w:rPr>
                <w:rFonts w:ascii="Arial" w:hAnsi="Arial" w:cs="Arial"/>
                <w:sz w:val="20"/>
                <w:szCs w:val="20"/>
              </w:rPr>
              <w:t xml:space="preserve">nitiation </w:t>
            </w:r>
            <w:r>
              <w:rPr>
                <w:rFonts w:ascii="Arial" w:hAnsi="Arial" w:cs="Arial"/>
                <w:sz w:val="20"/>
                <w:szCs w:val="20"/>
              </w:rPr>
              <w:t>(attendance of first session)</w:t>
            </w:r>
            <w:r w:rsidRPr="00AC6E82">
              <w:rPr>
                <w:rFonts w:ascii="Arial" w:hAnsi="Arial" w:cs="Arial"/>
                <w:sz w:val="20"/>
                <w:szCs w:val="20"/>
              </w:rPr>
              <w:t xml:space="preserve"> among those referred to cardiac rehab</w:t>
            </w:r>
            <w:r>
              <w:rPr>
                <w:rFonts w:ascii="Arial" w:hAnsi="Arial" w:cs="Arial"/>
                <w:sz w:val="20"/>
                <w:szCs w:val="20"/>
              </w:rPr>
              <w:t xml:space="preserve">ilitation (see </w:t>
            </w:r>
            <w:hyperlink r:id="rId10" w:history="1">
              <w:r w:rsidRPr="000F5E72">
                <w:rPr>
                  <w:rStyle w:val="Hyperlink"/>
                  <w:rFonts w:ascii="Arial" w:hAnsi="Arial" w:cs="Arial"/>
                  <w:sz w:val="20"/>
                  <w:szCs w:val="20"/>
                </w:rPr>
                <w:t>https://millionhearts.hhs.gov/tools-protocols/tools/cardiac-rehabilitation.html</w:t>
              </w:r>
            </w:hyperlink>
            <w:r>
              <w:rPr>
                <w:rFonts w:ascii="Arial" w:hAnsi="Arial" w:cs="Arial"/>
                <w:sz w:val="20"/>
                <w:szCs w:val="20"/>
              </w:rPr>
              <w:t>)</w:t>
            </w:r>
          </w:p>
          <w:p w:rsidR="00D123EF" w:rsidP="00D123EF" w14:paraId="28CEC5A3"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00D123EF" w:rsidRPr="00DD5AF4" w:rsidP="00D123EF" w14:paraId="1F80D5F5"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Pr>
                <w:rFonts w:ascii="Arial" w:hAnsi="Arial" w:cs="Arial"/>
                <w:sz w:val="20"/>
                <w:szCs w:val="20"/>
              </w:rPr>
              <w:t xml:space="preserve"> documentation of baseline data for % referred patients who initiated CR. Evidence of implementation, e.g., policy developed to improve initiation, such as warm hand-offs, work group established, workflow revised, timeline determined, target outcome levels identified </w:t>
            </w:r>
            <w:r>
              <w:rPr>
                <w:rFonts w:ascii="Arial" w:hAnsi="Arial" w:cs="Arial"/>
                <w:i/>
                <w:sz w:val="20"/>
              </w:rPr>
              <w:t xml:space="preserve"> </w:t>
            </w:r>
          </w:p>
          <w:p w:rsidR="00D123EF" w:rsidRPr="00AC6E82" w:rsidP="00D123EF" w14:paraId="2C9CE661" w14:textId="77777777">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Pr>
                <w:rFonts w:ascii="Arial" w:hAnsi="Arial" w:cs="Arial"/>
                <w:sz w:val="20"/>
                <w:szCs w:val="20"/>
              </w:rPr>
              <w:t>documentation of &gt;70% initiation among those referred or improvement of 20% over several years</w:t>
            </w:r>
          </w:p>
          <w:p w:rsidR="00D123EF" w:rsidRPr="00AC6E82" w:rsidP="00FD2879" w14:paraId="1A3EF0EE" w14:textId="77777777">
            <w:pPr>
              <w:ind w:left="340"/>
              <w:rPr>
                <w:rFonts w:ascii="Arial" w:hAnsi="Arial" w:cs="Arial"/>
                <w:sz w:val="20"/>
                <w:szCs w:val="20"/>
              </w:rPr>
            </w:pPr>
            <w:sdt>
              <w:sdtPr>
                <w:rPr>
                  <w:rFonts w:ascii="Arial" w:hAnsi="Arial" w:cs="Arial"/>
                  <w:sz w:val="20"/>
                  <w:szCs w:val="20"/>
                </w:rPr>
                <w:id w:val="1379204520"/>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3</w:t>
            </w:r>
            <w:r w:rsidRPr="00DB74E9">
              <w:rPr>
                <w:rFonts w:ascii="Arial" w:hAnsi="Arial" w:cs="Arial"/>
                <w:sz w:val="20"/>
                <w:szCs w:val="20"/>
                <w:u w:val="single"/>
              </w:rPr>
              <w:t xml:space="preserve">: </w:t>
            </w:r>
            <w:r w:rsidRPr="00AC6E82">
              <w:rPr>
                <w:rFonts w:ascii="Arial" w:hAnsi="Arial" w:cs="Arial"/>
                <w:sz w:val="20"/>
                <w:szCs w:val="20"/>
              </w:rPr>
              <w:t>Aspirin</w:t>
            </w:r>
            <w:r>
              <w:rPr>
                <w:rFonts w:ascii="Arial" w:hAnsi="Arial" w:cs="Arial"/>
                <w:sz w:val="20"/>
                <w:szCs w:val="20"/>
              </w:rPr>
              <w:t xml:space="preserve"> and anticoagulant use for secondary prevention</w:t>
            </w:r>
          </w:p>
          <w:p w:rsidR="00D123EF" w:rsidP="00D123EF" w14:paraId="7BAD9E31"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00D123EF" w:rsidRPr="00DD5AF4" w:rsidP="00D123EF" w14:paraId="4E9AC5CC"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sidRPr="00C55266">
              <w:rPr>
                <w:rFonts w:ascii="Arial" w:hAnsi="Arial" w:cs="Arial"/>
                <w:i/>
                <w:sz w:val="20"/>
              </w:rPr>
              <w:t xml:space="preserve"> </w:t>
            </w:r>
            <w:r>
              <w:rPr>
                <w:rFonts w:ascii="Arial" w:hAnsi="Arial" w:cs="Arial"/>
                <w:sz w:val="20"/>
                <w:szCs w:val="20"/>
              </w:rPr>
              <w:t>documentation of baseline, such as</w:t>
            </w:r>
            <w:r w:rsidRPr="00AC6E82">
              <w:rPr>
                <w:rFonts w:ascii="Arial" w:hAnsi="Arial" w:cs="Arial"/>
                <w:sz w:val="20"/>
                <w:szCs w:val="20"/>
              </w:rPr>
              <w:t xml:space="preserve"> CMS Quality ID 204; CMS eMeasure ID 164; NQF 0068; CMS Shared Saving Program ACO-30</w:t>
            </w:r>
            <w:r>
              <w:rPr>
                <w:rFonts w:ascii="Arial" w:hAnsi="Arial" w:cs="Arial"/>
                <w:sz w:val="20"/>
                <w:szCs w:val="20"/>
              </w:rPr>
              <w:t>; or equivalent. Evidence of implementation, e.g., policy developed, work group established, workflow revised, timeline determined, target outcome levels identified</w:t>
            </w:r>
          </w:p>
          <w:p w:rsidR="00D123EF" w:rsidRPr="00AC6E82" w:rsidP="00D123EF" w14:paraId="22A2F0AA" w14:textId="77777777">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Pr>
                <w:rFonts w:ascii="Arial" w:hAnsi="Arial" w:cs="Arial"/>
                <w:sz w:val="20"/>
                <w:szCs w:val="20"/>
              </w:rPr>
              <w:t xml:space="preserve">documentation of </w:t>
            </w:r>
            <w:r w:rsidRPr="006E13F8">
              <w:rPr>
                <w:rFonts w:ascii="Arial" w:hAnsi="Arial" w:cs="Arial"/>
                <w:sz w:val="20"/>
                <w:szCs w:val="20"/>
                <w:u w:val="single"/>
              </w:rPr>
              <w:t>&gt;</w:t>
            </w:r>
            <w:r>
              <w:rPr>
                <w:rFonts w:ascii="Arial" w:hAnsi="Arial" w:cs="Arial"/>
                <w:sz w:val="20"/>
                <w:szCs w:val="20"/>
              </w:rPr>
              <w:t xml:space="preserve">80% performance, such as </w:t>
            </w:r>
            <w:r w:rsidRPr="00AC6E82">
              <w:rPr>
                <w:rFonts w:ascii="Arial" w:hAnsi="Arial" w:cs="Arial"/>
                <w:sz w:val="20"/>
                <w:szCs w:val="20"/>
              </w:rPr>
              <w:t>on CMS Quality ID 204; CMS eMeasure ID 164; NQF 0068; CMS Shared Saving Program ACO-30</w:t>
            </w:r>
            <w:r>
              <w:rPr>
                <w:rFonts w:ascii="Arial" w:hAnsi="Arial" w:cs="Arial"/>
                <w:sz w:val="20"/>
                <w:szCs w:val="20"/>
              </w:rPr>
              <w:t>; or equivalent or improvement of 20% over several years</w:t>
            </w:r>
          </w:p>
          <w:p w:rsidR="00D123EF" w:rsidRPr="00AC6E82" w:rsidP="00FD2879" w14:paraId="5FF75D28" w14:textId="77777777">
            <w:pPr>
              <w:ind w:left="342"/>
              <w:rPr>
                <w:rFonts w:ascii="Arial" w:hAnsi="Arial" w:cs="Arial"/>
                <w:sz w:val="20"/>
                <w:szCs w:val="20"/>
              </w:rPr>
            </w:pPr>
            <w:sdt>
              <w:sdtPr>
                <w:rPr>
                  <w:rFonts w:ascii="Arial" w:hAnsi="Arial" w:cs="Arial"/>
                  <w:sz w:val="20"/>
                  <w:szCs w:val="20"/>
                </w:rPr>
                <w:id w:val="-2036805829"/>
                <w14:checkbox>
                  <w14:checked w14:val="0"/>
                  <w14:checkedState w14:val="2612" w14:font="MS Gothic"/>
                  <w14:uncheckedState w14:val="2610" w14:font="MS Gothic"/>
                </w14:checkbox>
              </w:sdtPr>
              <w:sdtContent>
                <w:r w:rsidRPr="00AC6E82">
                  <w:rPr>
                    <w:rFonts w:ascii="MS Gothic" w:eastAsia="MS Gothic" w:hAnsi="MS Gothic" w:cs="MS Gothic"/>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4</w:t>
            </w:r>
            <w:r w:rsidRPr="00DB74E9">
              <w:rPr>
                <w:rFonts w:ascii="Arial" w:hAnsi="Arial" w:cs="Arial"/>
                <w:sz w:val="20"/>
                <w:szCs w:val="20"/>
                <w:u w:val="single"/>
              </w:rPr>
              <w:t xml:space="preserve">: </w:t>
            </w:r>
            <w:r w:rsidRPr="00AC6E82">
              <w:rPr>
                <w:rFonts w:ascii="Arial" w:hAnsi="Arial" w:cs="Arial"/>
                <w:sz w:val="20"/>
                <w:szCs w:val="20"/>
              </w:rPr>
              <w:t>Blood Pressure Control</w:t>
            </w:r>
            <w:r>
              <w:rPr>
                <w:rFonts w:ascii="Arial" w:hAnsi="Arial" w:cs="Arial"/>
                <w:sz w:val="20"/>
                <w:szCs w:val="20"/>
              </w:rPr>
              <w:t xml:space="preserve"> (see </w:t>
            </w:r>
            <w:hyperlink r:id="rId11" w:history="1">
              <w:r w:rsidRPr="000F5E72">
                <w:rPr>
                  <w:rStyle w:val="Hyperlink"/>
                  <w:rFonts w:ascii="Arial" w:hAnsi="Arial" w:cs="Arial"/>
                  <w:sz w:val="20"/>
                  <w:szCs w:val="20"/>
                </w:rPr>
                <w:t>https://millionhearts.hhs.gov/files/HTN_Change_Package.pdf</w:t>
              </w:r>
            </w:hyperlink>
            <w:r>
              <w:rPr>
                <w:rFonts w:ascii="Arial" w:hAnsi="Arial" w:cs="Arial"/>
                <w:sz w:val="20"/>
                <w:szCs w:val="20"/>
              </w:rPr>
              <w:t xml:space="preserve">) </w:t>
            </w:r>
          </w:p>
          <w:p w:rsidR="00D123EF" w:rsidP="00D123EF" w14:paraId="2FBDB899"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00D123EF" w:rsidRPr="00DD5AF4" w:rsidP="00D123EF" w14:paraId="1C5FA318"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sidRPr="00C55266">
              <w:rPr>
                <w:rFonts w:ascii="Arial" w:hAnsi="Arial" w:cs="Arial"/>
                <w:i/>
                <w:sz w:val="20"/>
              </w:rPr>
              <w:t xml:space="preserve"> </w:t>
            </w:r>
            <w:r w:rsidRPr="006E13F8">
              <w:rPr>
                <w:rFonts w:ascii="Arial" w:hAnsi="Arial" w:cs="Arial"/>
                <w:sz w:val="20"/>
                <w:szCs w:val="20"/>
              </w:rPr>
              <w:t xml:space="preserve">documentation of </w:t>
            </w:r>
            <w:r>
              <w:rPr>
                <w:rFonts w:ascii="Arial" w:hAnsi="Arial" w:cs="Arial"/>
                <w:sz w:val="20"/>
                <w:szCs w:val="20"/>
              </w:rPr>
              <w:t>baseline, such as</w:t>
            </w:r>
            <w:r w:rsidRPr="00AC6E82">
              <w:rPr>
                <w:rFonts w:ascii="Arial" w:hAnsi="Arial" w:cs="Arial"/>
                <w:sz w:val="20"/>
                <w:szCs w:val="20"/>
              </w:rPr>
              <w:t xml:space="preserve"> CMS Quality ID 236; CMS eMeasure ID 165; NQF 0018; CMS Shared Saving Program ACO-28</w:t>
            </w:r>
            <w:r>
              <w:rPr>
                <w:rFonts w:ascii="Arial" w:hAnsi="Arial" w:cs="Arial"/>
                <w:sz w:val="20"/>
                <w:szCs w:val="20"/>
              </w:rPr>
              <w:t xml:space="preserve">; or equivalent. Evidence of implementation, e.g., policy developed, work group established, workflow revised, timeline determined, target outcome levels identified </w:t>
            </w:r>
          </w:p>
          <w:p w:rsidR="00D123EF" w:rsidRPr="00AC6E82" w:rsidP="00D123EF" w14:paraId="1C009D92" w14:textId="77777777">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sidRPr="006E13F8">
              <w:rPr>
                <w:rFonts w:ascii="Arial" w:hAnsi="Arial" w:cs="Arial"/>
                <w:sz w:val="20"/>
                <w:szCs w:val="20"/>
              </w:rPr>
              <w:t xml:space="preserve">documentation of </w:t>
            </w:r>
            <w:r w:rsidRPr="006E13F8">
              <w:rPr>
                <w:rFonts w:ascii="Arial" w:hAnsi="Arial" w:cs="Arial"/>
                <w:sz w:val="20"/>
                <w:szCs w:val="20"/>
                <w:u w:val="single"/>
              </w:rPr>
              <w:t>&gt;</w:t>
            </w:r>
            <w:r w:rsidRPr="006E13F8">
              <w:rPr>
                <w:rFonts w:ascii="Arial" w:hAnsi="Arial" w:cs="Arial"/>
                <w:sz w:val="20"/>
                <w:szCs w:val="20"/>
              </w:rPr>
              <w:t xml:space="preserve"> 80%</w:t>
            </w:r>
            <w:r>
              <w:rPr>
                <w:rFonts w:ascii="Arial" w:hAnsi="Arial" w:cs="Arial"/>
                <w:sz w:val="20"/>
                <w:szCs w:val="20"/>
              </w:rPr>
              <w:t xml:space="preserve"> performance, such as </w:t>
            </w:r>
            <w:r w:rsidRPr="00AC6E82">
              <w:rPr>
                <w:rFonts w:ascii="Arial" w:hAnsi="Arial" w:cs="Arial"/>
                <w:sz w:val="20"/>
                <w:szCs w:val="20"/>
              </w:rPr>
              <w:t>on CMS Quality ID 236; CMS eMeasure ID 165; NQF 0018; CMS Shared Saving Program ACO-28</w:t>
            </w:r>
            <w:r>
              <w:rPr>
                <w:rFonts w:ascii="Arial" w:hAnsi="Arial" w:cs="Arial"/>
                <w:sz w:val="20"/>
                <w:szCs w:val="20"/>
              </w:rPr>
              <w:t>; or equivalent or improvement of 20% over several years</w:t>
            </w:r>
          </w:p>
          <w:p w:rsidR="00D123EF" w:rsidRPr="00AC6E82" w:rsidP="00FD2879" w14:paraId="5EA9B950" w14:textId="77777777">
            <w:pPr>
              <w:ind w:left="342"/>
              <w:rPr>
                <w:rFonts w:ascii="Arial" w:hAnsi="Arial" w:cs="Arial"/>
                <w:sz w:val="20"/>
                <w:szCs w:val="20"/>
              </w:rPr>
            </w:pPr>
            <w:r w:rsidRPr="00AC6E82">
              <w:rPr>
                <w:rFonts w:ascii="Arial" w:hAnsi="Arial" w:cs="Arial"/>
                <w:sz w:val="20"/>
                <w:szCs w:val="20"/>
              </w:rPr>
              <w:t xml:space="preserve"> </w:t>
            </w:r>
            <w:sdt>
              <w:sdtPr>
                <w:rPr>
                  <w:rFonts w:ascii="Arial" w:hAnsi="Arial" w:cs="Arial"/>
                  <w:sz w:val="20"/>
                  <w:szCs w:val="20"/>
                </w:rPr>
                <w:id w:val="1799723846"/>
                <w14:checkbox>
                  <w14:checked w14:val="0"/>
                  <w14:checkedState w14:val="2612" w14:font="MS Gothic"/>
                  <w14:uncheckedState w14:val="2610" w14:font="MS Gothic"/>
                </w14:checkbox>
              </w:sdtPr>
              <w:sdtContent>
                <w:r w:rsidRPr="00AC6E82">
                  <w:rPr>
                    <w:rFonts w:ascii="MS Gothic" w:eastAsia="MS Gothic" w:hAnsi="MS Gothic" w:cs="MS Gothic"/>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5</w:t>
            </w:r>
            <w:r w:rsidRPr="00DB74E9">
              <w:rPr>
                <w:rFonts w:ascii="Arial" w:hAnsi="Arial" w:cs="Arial"/>
                <w:sz w:val="20"/>
                <w:szCs w:val="20"/>
                <w:u w:val="single"/>
              </w:rPr>
              <w:t xml:space="preserve">: </w:t>
            </w:r>
            <w:r w:rsidRPr="00AC6E82">
              <w:rPr>
                <w:rFonts w:ascii="Arial" w:hAnsi="Arial" w:cs="Arial"/>
                <w:sz w:val="20"/>
                <w:szCs w:val="20"/>
              </w:rPr>
              <w:t>Cholesterol Management</w:t>
            </w:r>
          </w:p>
          <w:p w:rsidR="00D123EF" w:rsidP="00D123EF" w14:paraId="303712A5"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00D123EF" w:rsidRPr="00AC6E82" w:rsidP="00D123EF" w14:paraId="4BD322F3" w14:textId="77777777">
            <w:pPr>
              <w:pStyle w:val="ListParagraph"/>
              <w:numPr>
                <w:ilvl w:val="1"/>
                <w:numId w:val="2"/>
              </w:numPr>
              <w:ind w:left="1420"/>
              <w:contextualSpacing w:val="0"/>
              <w:rPr>
                <w:rFonts w:ascii="Arial" w:hAnsi="Arial" w:cs="Arial"/>
                <w:sz w:val="20"/>
                <w:szCs w:val="20"/>
              </w:rPr>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sidRPr="00C55266">
              <w:rPr>
                <w:rFonts w:ascii="Arial" w:hAnsi="Arial" w:cs="Arial"/>
                <w:i/>
                <w:sz w:val="20"/>
              </w:rPr>
              <w:t xml:space="preserve"> </w:t>
            </w:r>
            <w:r>
              <w:rPr>
                <w:rFonts w:ascii="Arial" w:hAnsi="Arial" w:cs="Arial"/>
                <w:sz w:val="20"/>
                <w:szCs w:val="20"/>
              </w:rPr>
              <w:t>documentation of baseline, such as</w:t>
            </w:r>
            <w:r w:rsidRPr="00AC6E82">
              <w:rPr>
                <w:rFonts w:ascii="Arial" w:hAnsi="Arial" w:cs="Arial"/>
                <w:sz w:val="20"/>
                <w:szCs w:val="20"/>
              </w:rPr>
              <w:t xml:space="preserve"> CMS Quality ID 438; CMS eMeasure ID 347</w:t>
            </w:r>
            <w:r>
              <w:rPr>
                <w:rFonts w:ascii="Arial" w:hAnsi="Arial" w:cs="Arial"/>
                <w:sz w:val="20"/>
                <w:szCs w:val="20"/>
              </w:rPr>
              <w:t>; or equivalent. Evidence of implementation, e.g., policy developed, work group established, workflow revised, timeline determined, target outcome levels identified.</w:t>
            </w:r>
          </w:p>
          <w:p w:rsidR="00D123EF" w:rsidRPr="00AC6E82" w:rsidP="00D123EF" w14:paraId="7DF0AA67" w14:textId="77777777">
            <w:pPr>
              <w:pStyle w:val="ListParagraph"/>
              <w:numPr>
                <w:ilvl w:val="1"/>
                <w:numId w:val="2"/>
              </w:numPr>
              <w:ind w:left="1420"/>
              <w:contextualSpacing w:val="0"/>
              <w:rPr>
                <w:rFonts w:ascii="Arial" w:hAnsi="Arial" w:cs="Arial"/>
                <w:sz w:val="20"/>
                <w:szCs w:val="20"/>
              </w:rPr>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Pr>
                <w:rFonts w:ascii="Arial" w:hAnsi="Arial" w:cs="Arial"/>
                <w:sz w:val="20"/>
                <w:szCs w:val="20"/>
              </w:rPr>
              <w:t>documentation of &gt;80% performance, such as on</w:t>
            </w:r>
            <w:r w:rsidRPr="00AC6E82">
              <w:rPr>
                <w:rFonts w:ascii="Arial" w:hAnsi="Arial" w:cs="Arial"/>
                <w:sz w:val="20"/>
                <w:szCs w:val="20"/>
              </w:rPr>
              <w:t xml:space="preserve"> CMS Quality ID 438; CMS eMeasure ID 347</w:t>
            </w:r>
            <w:r>
              <w:rPr>
                <w:rFonts w:ascii="Arial" w:hAnsi="Arial" w:cs="Arial"/>
                <w:sz w:val="20"/>
                <w:szCs w:val="20"/>
              </w:rPr>
              <w:t>; or equivalent or improvement of 20% over several years</w:t>
            </w:r>
          </w:p>
          <w:p w:rsidR="00D123EF" w:rsidRPr="00AC6E82" w:rsidP="00FD2879" w14:paraId="14C6215D" w14:textId="77777777">
            <w:pPr>
              <w:ind w:left="342"/>
              <w:rPr>
                <w:rFonts w:ascii="Arial" w:hAnsi="Arial" w:cs="Arial"/>
                <w:sz w:val="20"/>
                <w:szCs w:val="20"/>
              </w:rPr>
            </w:pPr>
            <w:r w:rsidRPr="00AC6E82">
              <w:rPr>
                <w:rFonts w:ascii="Arial" w:hAnsi="Arial" w:cs="Arial"/>
                <w:sz w:val="20"/>
                <w:szCs w:val="20"/>
              </w:rPr>
              <w:t xml:space="preserve">  </w:t>
            </w:r>
            <w:sdt>
              <w:sdtPr>
                <w:rPr>
                  <w:rFonts w:ascii="Arial" w:hAnsi="Arial" w:cs="Arial"/>
                  <w:sz w:val="20"/>
                  <w:szCs w:val="20"/>
                </w:rPr>
                <w:id w:val="665209876"/>
                <w14:checkbox>
                  <w14:checked w14:val="0"/>
                  <w14:checkedState w14:val="2612" w14:font="MS Gothic"/>
                  <w14:uncheckedState w14:val="2610" w14:font="MS Gothic"/>
                </w14:checkbox>
              </w:sdtPr>
              <w:sdtContent>
                <w:r w:rsidRPr="00AC6E82">
                  <w:rPr>
                    <w:rFonts w:ascii="MS Gothic" w:eastAsia="MS Gothic" w:hAnsi="MS Gothic" w:cs="MS Gothic"/>
                    <w:sz w:val="20"/>
                    <w:szCs w:val="20"/>
                  </w:rPr>
                  <w:t>☐</w:t>
                </w:r>
              </w:sdtContent>
            </w:sdt>
            <w:r w:rsidRPr="00AC6E82">
              <w:rPr>
                <w:rFonts w:ascii="Arial" w:hAnsi="Arial" w:cs="Arial"/>
                <w:sz w:val="20"/>
                <w:szCs w:val="20"/>
              </w:rPr>
              <w:t xml:space="preserve"> </w:t>
            </w:r>
            <w:r w:rsidRPr="00DB74E9">
              <w:rPr>
                <w:rFonts w:ascii="Arial" w:hAnsi="Arial" w:cs="Arial"/>
                <w:sz w:val="20"/>
                <w:szCs w:val="20"/>
                <w:u w:val="single"/>
              </w:rPr>
              <w:t xml:space="preserve">Strategy </w:t>
            </w:r>
            <w:r>
              <w:rPr>
                <w:rFonts w:ascii="Arial" w:hAnsi="Arial" w:cs="Arial"/>
                <w:sz w:val="20"/>
                <w:szCs w:val="20"/>
                <w:u w:val="single"/>
              </w:rPr>
              <w:t>6</w:t>
            </w:r>
            <w:r w:rsidRPr="00DB74E9">
              <w:rPr>
                <w:rFonts w:ascii="Arial" w:hAnsi="Arial" w:cs="Arial"/>
                <w:sz w:val="20"/>
                <w:szCs w:val="20"/>
                <w:u w:val="single"/>
              </w:rPr>
              <w:t xml:space="preserve">: </w:t>
            </w:r>
            <w:r w:rsidRPr="00AC6E82">
              <w:rPr>
                <w:rFonts w:ascii="Arial" w:hAnsi="Arial" w:cs="Arial"/>
                <w:sz w:val="20"/>
                <w:szCs w:val="20"/>
              </w:rPr>
              <w:t>Smoking Cessation</w:t>
            </w:r>
            <w:r>
              <w:rPr>
                <w:rFonts w:ascii="Arial" w:hAnsi="Arial" w:cs="Arial"/>
                <w:sz w:val="20"/>
                <w:szCs w:val="20"/>
              </w:rPr>
              <w:t xml:space="preserve"> (see </w:t>
            </w:r>
            <w:hyperlink r:id="rId12" w:history="1">
              <w:r w:rsidRPr="000F5E72">
                <w:rPr>
                  <w:rStyle w:val="Hyperlink"/>
                  <w:rFonts w:ascii="Arial" w:hAnsi="Arial" w:cs="Arial"/>
                  <w:sz w:val="20"/>
                  <w:szCs w:val="20"/>
                </w:rPr>
                <w:t>https://millionhearts.hhs.gov/files/Tobacco-Cessation-Action-Guide.pdf</w:t>
              </w:r>
            </w:hyperlink>
            <w:r>
              <w:rPr>
                <w:rFonts w:ascii="Arial" w:hAnsi="Arial" w:cs="Arial"/>
                <w:sz w:val="20"/>
                <w:szCs w:val="20"/>
              </w:rPr>
              <w:t>)</w:t>
            </w:r>
          </w:p>
          <w:p w:rsidR="00D123EF" w:rsidP="00D123EF" w14:paraId="0FFAAEA6" w14:textId="77777777">
            <w:pPr>
              <w:pStyle w:val="ListParagraph"/>
              <w:numPr>
                <w:ilvl w:val="0"/>
                <w:numId w:val="4"/>
              </w:numPr>
              <w:ind w:left="1420"/>
              <w:rPr>
                <w:rFonts w:ascii="Arial" w:hAnsi="Arial" w:cs="Arial"/>
                <w:sz w:val="20"/>
              </w:rPr>
            </w:pPr>
            <w:r>
              <w:rPr>
                <w:rFonts w:ascii="Arial" w:hAnsi="Arial" w:cs="Arial"/>
                <w:sz w:val="20"/>
              </w:rPr>
              <w:t>_____</w:t>
            </w:r>
            <w:r w:rsidRPr="00187DA9">
              <w:rPr>
                <w:rFonts w:ascii="Arial" w:hAnsi="Arial" w:cs="Arial"/>
                <w:b/>
                <w:i/>
                <w:sz w:val="20"/>
              </w:rPr>
              <w:t>Committing</w:t>
            </w:r>
            <w:r>
              <w:rPr>
                <w:rFonts w:ascii="Arial" w:hAnsi="Arial" w:cs="Arial"/>
                <w:sz w:val="20"/>
              </w:rPr>
              <w:t xml:space="preserve"> to implement this strategy</w:t>
            </w:r>
          </w:p>
          <w:p w:rsidR="00D123EF" w:rsidRPr="00DD5AF4" w:rsidP="00D123EF" w14:paraId="1F0AE32F" w14:textId="77777777">
            <w:pPr>
              <w:pStyle w:val="ListParagraph"/>
              <w:numPr>
                <w:ilvl w:val="1"/>
                <w:numId w:val="3"/>
              </w:numPr>
              <w:contextualSpacing w:val="0"/>
            </w:pPr>
            <w:r>
              <w:rPr>
                <w:rFonts w:ascii="Arial" w:hAnsi="Arial" w:cs="Arial"/>
                <w:sz w:val="20"/>
              </w:rPr>
              <w:t>_____</w:t>
            </w:r>
            <w:r w:rsidRPr="00C55266">
              <w:rPr>
                <w:rFonts w:ascii="Arial" w:hAnsi="Arial" w:cs="Arial"/>
                <w:i/>
                <w:sz w:val="20"/>
              </w:rPr>
              <w:t>Required attestation</w:t>
            </w:r>
            <w:r>
              <w:rPr>
                <w:rFonts w:ascii="Arial" w:hAnsi="Arial" w:cs="Arial"/>
                <w:i/>
                <w:sz w:val="20"/>
              </w:rPr>
              <w:t xml:space="preserve"> for those </w:t>
            </w:r>
            <w:r w:rsidRPr="008D57ED">
              <w:rPr>
                <w:rFonts w:ascii="Arial" w:hAnsi="Arial" w:cs="Arial"/>
                <w:b/>
                <w:i/>
                <w:sz w:val="20"/>
              </w:rPr>
              <w:t>implementing</w:t>
            </w:r>
            <w:r>
              <w:rPr>
                <w:rFonts w:ascii="Arial" w:hAnsi="Arial" w:cs="Arial"/>
                <w:b/>
                <w:i/>
                <w:sz w:val="20"/>
              </w:rPr>
              <w:t>:</w:t>
            </w:r>
            <w:r w:rsidRPr="00C55266">
              <w:rPr>
                <w:rFonts w:ascii="Arial" w:hAnsi="Arial" w:cs="Arial"/>
                <w:i/>
                <w:sz w:val="20"/>
              </w:rPr>
              <w:t xml:space="preserve"> Required attestation:</w:t>
            </w:r>
            <w:r>
              <w:rPr>
                <w:rFonts w:ascii="Arial" w:hAnsi="Arial" w:cs="Arial"/>
                <w:sz w:val="20"/>
              </w:rPr>
              <w:t xml:space="preserve"> </w:t>
            </w:r>
            <w:r w:rsidRPr="006E13F8">
              <w:rPr>
                <w:rFonts w:ascii="Arial" w:hAnsi="Arial" w:cs="Arial"/>
                <w:sz w:val="20"/>
                <w:szCs w:val="20"/>
              </w:rPr>
              <w:t xml:space="preserve">documentation of </w:t>
            </w:r>
            <w:r>
              <w:rPr>
                <w:rFonts w:ascii="Arial" w:hAnsi="Arial" w:cs="Arial"/>
                <w:sz w:val="20"/>
                <w:szCs w:val="20"/>
              </w:rPr>
              <w:t>baseline, such as</w:t>
            </w:r>
            <w:r w:rsidRPr="00AC6E82">
              <w:rPr>
                <w:rFonts w:ascii="Arial" w:hAnsi="Arial" w:cs="Arial"/>
                <w:sz w:val="20"/>
                <w:szCs w:val="20"/>
              </w:rPr>
              <w:t xml:space="preserve"> CMS Quality ID 226; CMS eMeasure ID 138</w:t>
            </w:r>
            <w:r>
              <w:rPr>
                <w:rFonts w:ascii="Arial" w:hAnsi="Arial" w:cs="Arial"/>
                <w:sz w:val="20"/>
                <w:szCs w:val="20"/>
              </w:rPr>
              <w:t>v8b</w:t>
            </w:r>
            <w:r w:rsidRPr="00AC6E82">
              <w:rPr>
                <w:rFonts w:ascii="Arial" w:hAnsi="Arial" w:cs="Arial"/>
                <w:sz w:val="20"/>
                <w:szCs w:val="20"/>
              </w:rPr>
              <w:t>; NQF 0028; Shared Savings Program ACO-17</w:t>
            </w:r>
            <w:r>
              <w:rPr>
                <w:rFonts w:ascii="Arial" w:hAnsi="Arial" w:cs="Arial"/>
                <w:sz w:val="20"/>
                <w:szCs w:val="20"/>
              </w:rPr>
              <w:t xml:space="preserve"> The Joint Commission inpatient measures, or equivalent Evidence of implementation, e.g., policy developed, work group established, workflow revised, timeline determined, target outcome levels identified</w:t>
            </w:r>
          </w:p>
          <w:p w:rsidR="00D123EF" w:rsidRPr="007F4F17" w:rsidP="00D123EF" w14:paraId="7FBA437C" w14:textId="77777777">
            <w:pPr>
              <w:pStyle w:val="ListParagraph"/>
              <w:numPr>
                <w:ilvl w:val="1"/>
                <w:numId w:val="3"/>
              </w:numPr>
              <w:contextualSpacing w:val="0"/>
            </w:pP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w:t>
            </w:r>
            <w:r w:rsidRPr="00C55266">
              <w:rPr>
                <w:rFonts w:ascii="Arial" w:hAnsi="Arial" w:cs="Arial"/>
                <w:i/>
                <w:sz w:val="20"/>
              </w:rPr>
              <w:t>:</w:t>
            </w:r>
            <w:r>
              <w:rPr>
                <w:rFonts w:ascii="Arial" w:hAnsi="Arial" w:cs="Arial"/>
                <w:sz w:val="20"/>
              </w:rPr>
              <w:t xml:space="preserve"> </w:t>
            </w:r>
            <w:r w:rsidRPr="006E13F8">
              <w:rPr>
                <w:rFonts w:ascii="Arial" w:hAnsi="Arial" w:cs="Arial"/>
                <w:sz w:val="20"/>
                <w:szCs w:val="20"/>
              </w:rPr>
              <w:t>documentation of &gt;80% performance</w:t>
            </w:r>
            <w:r>
              <w:rPr>
                <w:rFonts w:ascii="Arial" w:hAnsi="Arial" w:cs="Arial"/>
                <w:sz w:val="20"/>
                <w:szCs w:val="20"/>
              </w:rPr>
              <w:t>, such as</w:t>
            </w:r>
            <w:r>
              <w:rPr>
                <w:rFonts w:ascii="Arial" w:hAnsi="Arial" w:cs="Arial"/>
                <w:i/>
                <w:sz w:val="20"/>
                <w:szCs w:val="20"/>
              </w:rPr>
              <w:t xml:space="preserve"> </w:t>
            </w:r>
            <w:r w:rsidRPr="00AC6E82">
              <w:rPr>
                <w:rFonts w:ascii="Arial" w:hAnsi="Arial" w:cs="Arial"/>
                <w:sz w:val="20"/>
                <w:szCs w:val="20"/>
              </w:rPr>
              <w:t>on CMS Quality ID 226; CMS eMeasure ID 138</w:t>
            </w:r>
            <w:r>
              <w:rPr>
                <w:rFonts w:ascii="Arial" w:hAnsi="Arial" w:cs="Arial"/>
                <w:sz w:val="20"/>
                <w:szCs w:val="20"/>
              </w:rPr>
              <w:t>v8b (please note, this is a 3-part measure, but this designation is focused on 80% performance on part b: tobacco users who receive cessation intervention)</w:t>
            </w:r>
            <w:r w:rsidRPr="00AC6E82">
              <w:rPr>
                <w:rFonts w:ascii="Arial" w:hAnsi="Arial" w:cs="Arial"/>
                <w:sz w:val="20"/>
                <w:szCs w:val="20"/>
              </w:rPr>
              <w:t>; NQF 0028; Shared Savings Program ACO-17</w:t>
            </w:r>
            <w:r>
              <w:rPr>
                <w:rFonts w:ascii="Arial" w:hAnsi="Arial" w:cs="Arial"/>
                <w:sz w:val="20"/>
                <w:szCs w:val="20"/>
              </w:rPr>
              <w:t>; The Joint Commission inpatient measures, or equivalent or improvement of 20% over several years</w:t>
            </w:r>
          </w:p>
          <w:p w:rsidR="00D123EF" w:rsidRPr="00AC6E82" w:rsidP="00FD2879" w14:paraId="27BBDBD7" w14:textId="77777777">
            <w:pPr>
              <w:pStyle w:val="ListParagraph"/>
              <w:ind w:left="1080"/>
              <w:rPr>
                <w:rFonts w:ascii="Arial" w:hAnsi="Arial" w:cs="Arial"/>
                <w:sz w:val="20"/>
                <w:szCs w:val="20"/>
              </w:rPr>
            </w:pPr>
          </w:p>
        </w:tc>
      </w:tr>
      <w:tr w14:paraId="54675F70" w14:textId="77777777" w:rsidTr="00FD2879">
        <w:tblPrEx>
          <w:tblW w:w="10435" w:type="dxa"/>
          <w:jc w:val="center"/>
          <w:tblLook w:val="04A0"/>
        </w:tblPrEx>
        <w:trPr>
          <w:trHeight w:val="980"/>
          <w:jc w:val="center"/>
        </w:trPr>
        <w:tc>
          <w:tcPr>
            <w:tcW w:w="10435" w:type="dxa"/>
          </w:tcPr>
          <w:p w:rsidR="00D123EF" w:rsidP="00FD2879" w14:paraId="734FB511" w14:textId="77777777">
            <w:pPr>
              <w:rPr>
                <w:rFonts w:ascii="Arial" w:hAnsi="Arial" w:cs="Arial"/>
                <w:sz w:val="20"/>
                <w:szCs w:val="20"/>
              </w:rPr>
            </w:pPr>
            <w:r>
              <w:rPr>
                <w:rFonts w:ascii="Arial" w:hAnsi="Arial" w:cs="Arial"/>
                <w:sz w:val="20"/>
                <w:szCs w:val="20"/>
              </w:rPr>
              <w:t>In the space below, please describe the best practices you utilize in support of the chosen strategies, such as rewarding high-performing individual employees, using standard treatment protocols, etc.  (max of 500 words)</w:t>
            </w:r>
          </w:p>
          <w:p w:rsidR="00D123EF" w:rsidP="00FD2879" w14:paraId="53E23C98" w14:textId="77777777">
            <w:pPr>
              <w:rPr>
                <w:rFonts w:ascii="Arial" w:hAnsi="Arial" w:cs="Arial"/>
                <w:sz w:val="20"/>
                <w:szCs w:val="20"/>
              </w:rPr>
            </w:pPr>
          </w:p>
          <w:p w:rsidR="00D123EF" w:rsidP="00FD2879" w14:paraId="293B70F5" w14:textId="77777777">
            <w:pPr>
              <w:pBdr>
                <w:top w:val="single" w:sz="12" w:space="1" w:color="auto"/>
                <w:bottom w:val="single" w:sz="12" w:space="1" w:color="auto"/>
              </w:pBdr>
              <w:rPr>
                <w:rFonts w:ascii="Arial" w:hAnsi="Arial" w:cs="Arial"/>
                <w:sz w:val="20"/>
                <w:szCs w:val="20"/>
              </w:rPr>
            </w:pPr>
          </w:p>
          <w:p w:rsidR="00D123EF" w:rsidRPr="00AC6E82" w:rsidP="00FD2879" w14:paraId="68692365" w14:textId="77777777">
            <w:pPr>
              <w:rPr>
                <w:rFonts w:ascii="Arial" w:hAnsi="Arial" w:cs="Arial"/>
                <w:sz w:val="20"/>
                <w:szCs w:val="20"/>
              </w:rPr>
            </w:pPr>
          </w:p>
          <w:p w:rsidR="00D123EF" w:rsidRPr="00AC6E82" w:rsidP="00FD2879" w14:paraId="247FC2F8" w14:textId="77777777">
            <w:pPr>
              <w:ind w:left="1080"/>
              <w:rPr>
                <w:rFonts w:ascii="Arial" w:hAnsi="Arial" w:cs="Arial"/>
                <w:sz w:val="20"/>
                <w:szCs w:val="20"/>
              </w:rPr>
            </w:pPr>
          </w:p>
        </w:tc>
      </w:tr>
    </w:tbl>
    <w:p w:rsidR="00D123EF" w:rsidP="00D123EF" w14:paraId="1CC52022" w14:textId="77777777"/>
    <w:tbl>
      <w:tblPr>
        <w:tblStyle w:val="TableGrid"/>
        <w:tblW w:w="10445" w:type="dxa"/>
        <w:jc w:val="center"/>
        <w:tblLook w:val="04A0"/>
      </w:tblPr>
      <w:tblGrid>
        <w:gridCol w:w="10445"/>
      </w:tblGrid>
      <w:tr w14:paraId="617A125D" w14:textId="77777777" w:rsidTr="00FD2879">
        <w:tblPrEx>
          <w:tblW w:w="10445" w:type="dxa"/>
          <w:jc w:val="center"/>
          <w:tblLook w:val="04A0"/>
        </w:tblPrEx>
        <w:trPr>
          <w:trHeight w:val="539"/>
          <w:jc w:val="center"/>
        </w:trPr>
        <w:tc>
          <w:tcPr>
            <w:tcW w:w="10445" w:type="dxa"/>
          </w:tcPr>
          <w:p w:rsidR="00D123EF" w:rsidP="00FD2879" w14:paraId="516E8707" w14:textId="08EAAA4E">
            <w:pPr>
              <w:rPr>
                <w:rFonts w:ascii="Arial" w:hAnsi="Arial" w:cs="Arial"/>
                <w:b/>
                <w:sz w:val="20"/>
              </w:rPr>
            </w:pPr>
            <w:r>
              <w:rPr>
                <w:rFonts w:ascii="Arial" w:hAnsi="Arial" w:cs="Arial"/>
                <w:b/>
                <w:sz w:val="20"/>
              </w:rPr>
              <w:t xml:space="preserve">Priority Area 3: Focusing on </w:t>
            </w:r>
            <w:r w:rsidR="00BE76D6">
              <w:rPr>
                <w:rFonts w:ascii="Arial" w:hAnsi="Arial" w:cs="Arial"/>
                <w:b/>
                <w:sz w:val="20"/>
              </w:rPr>
              <w:t xml:space="preserve">Improving Outcomes among </w:t>
            </w:r>
            <w:r>
              <w:rPr>
                <w:rFonts w:ascii="Arial" w:hAnsi="Arial" w:cs="Arial"/>
                <w:b/>
                <w:sz w:val="20"/>
              </w:rPr>
              <w:t>Priority Populations</w:t>
            </w:r>
          </w:p>
          <w:p w:rsidR="00D123EF" w:rsidP="00FD2879" w14:paraId="183EE6BF" w14:textId="77777777">
            <w:pPr>
              <w:rPr>
                <w:rFonts w:ascii="Arial" w:hAnsi="Arial" w:cs="Arial"/>
                <w:sz w:val="20"/>
              </w:rPr>
            </w:pPr>
            <w:r w:rsidRPr="006E13F8">
              <w:rPr>
                <w:rFonts w:ascii="Arial" w:hAnsi="Arial" w:cs="Arial"/>
                <w:b/>
                <w:sz w:val="20"/>
              </w:rPr>
              <w:t>Aim:</w:t>
            </w:r>
            <w:r>
              <w:rPr>
                <w:rFonts w:ascii="Arial" w:hAnsi="Arial" w:cs="Arial"/>
                <w:sz w:val="20"/>
              </w:rPr>
              <w:t xml:space="preserve"> Focus improvement efforts on specific subsets of the population with high disease burden and risk.</w:t>
            </w:r>
          </w:p>
          <w:p w:rsidR="00D123EF" w:rsidRPr="006E13F8" w:rsidP="00FD2879" w14:paraId="4026E0A3" w14:textId="77777777">
            <w:pPr>
              <w:rPr>
                <w:rFonts w:ascii="Arial" w:hAnsi="Arial" w:cs="Arial"/>
                <w:sz w:val="20"/>
              </w:rPr>
            </w:pPr>
          </w:p>
          <w:p w:rsidR="00D123EF" w:rsidP="00FD2879" w14:paraId="2E84B059" w14:textId="77777777">
            <w:pPr>
              <w:rPr>
                <w:rFonts w:ascii="Arial" w:hAnsi="Arial" w:cs="Arial"/>
                <w:sz w:val="20"/>
              </w:rPr>
            </w:pPr>
            <w:r w:rsidRPr="006E13F8">
              <w:rPr>
                <w:rFonts w:ascii="Arial" w:hAnsi="Arial" w:cs="Arial"/>
                <w:b/>
                <w:sz w:val="20"/>
              </w:rPr>
              <w:t>Directions:</w:t>
            </w:r>
            <w:r>
              <w:rPr>
                <w:rFonts w:ascii="Arial" w:hAnsi="Arial" w:cs="Arial"/>
                <w:sz w:val="20"/>
              </w:rPr>
              <w:t xml:space="preserve"> Select the priority population(s) on which you are focusing and the corresponding strategies being employed.  You may select more than one population.  If you are targeting a population not listed below, please describe it and your strategies in Priority Area 4, Innovating for Health.  </w:t>
            </w:r>
          </w:p>
          <w:p w:rsidR="00D123EF" w:rsidRPr="00AC6E82" w:rsidP="00FD2879" w14:paraId="336E05B9" w14:textId="77777777">
            <w:pPr>
              <w:rPr>
                <w:rFonts w:ascii="Arial" w:hAnsi="Arial" w:cs="Arial"/>
                <w:sz w:val="20"/>
              </w:rPr>
            </w:pPr>
          </w:p>
          <w:p w:rsidR="00D123EF" w:rsidRPr="00646FE8" w:rsidP="00FD2879" w14:paraId="1EDE5750" w14:textId="77777777">
            <w:pPr>
              <w:pStyle w:val="ListParagraph"/>
              <w:rPr>
                <w:rFonts w:ascii="Arial" w:hAnsi="Arial" w:cs="Arial"/>
                <w:sz w:val="20"/>
                <w:szCs w:val="20"/>
                <w:u w:val="single"/>
              </w:rPr>
            </w:pPr>
            <w:sdt>
              <w:sdtPr>
                <w:rPr>
                  <w:rFonts w:ascii="Arial" w:hAnsi="Arial" w:cs="Arial"/>
                  <w:sz w:val="20"/>
                </w:rPr>
                <w:id w:val="1053193278"/>
                <w14:checkbox>
                  <w14:checked w14:val="0"/>
                  <w14:checkedState w14:val="2612" w14:font="MS Gothic"/>
                  <w14:uncheckedState w14:val="2610" w14:font="MS Gothic"/>
                </w14:checkbox>
              </w:sdtPr>
              <w:sdtContent>
                <w:r w:rsidRPr="00E9286B">
                  <w:rPr>
                    <w:rFonts w:ascii="MS Gothic" w:eastAsia="MS Gothic" w:hAnsi="MS Gothic" w:cs="MS Gothic"/>
                    <w:sz w:val="20"/>
                  </w:rPr>
                  <w:t>☐</w:t>
                </w:r>
              </w:sdtContent>
            </w:sdt>
            <w:r w:rsidRPr="00E9286B">
              <w:rPr>
                <w:rFonts w:ascii="Arial" w:hAnsi="Arial" w:cs="Arial"/>
                <w:sz w:val="20"/>
              </w:rPr>
              <w:t xml:space="preserve"> </w:t>
            </w:r>
            <w:r w:rsidRPr="00646FE8">
              <w:rPr>
                <w:rFonts w:ascii="Arial" w:hAnsi="Arial" w:cs="Arial"/>
                <w:sz w:val="20"/>
                <w:u w:val="single"/>
              </w:rPr>
              <w:t xml:space="preserve">Priority Population: </w:t>
            </w:r>
            <w:r>
              <w:rPr>
                <w:rFonts w:ascii="Arial" w:hAnsi="Arial" w:cs="Arial"/>
                <w:sz w:val="20"/>
                <w:u w:val="single"/>
              </w:rPr>
              <w:t>People from Racial / Ethnic Minority Groups</w:t>
            </w:r>
            <w:r w:rsidRPr="00EA7B7F">
              <w:rPr>
                <w:rFonts w:ascii="Arial" w:eastAsia="MS Gothic" w:hAnsi="Arial" w:cs="Arial"/>
                <w:sz w:val="20"/>
                <w:szCs w:val="20"/>
              </w:rPr>
              <w:t xml:space="preserve">    </w:t>
            </w:r>
          </w:p>
          <w:p w:rsidR="00D123EF" w:rsidP="00FD2879" w14:paraId="52C84804" w14:textId="732DE275">
            <w:pPr>
              <w:pStyle w:val="ListParagraph"/>
              <w:ind w:left="1150"/>
              <w:rPr>
                <w:rFonts w:ascii="Arial" w:hAnsi="Arial" w:cs="Arial"/>
                <w:sz w:val="20"/>
              </w:rPr>
            </w:pPr>
            <w:sdt>
              <w:sdtPr>
                <w:rPr>
                  <w:rFonts w:ascii="Arial" w:hAnsi="Arial" w:cs="Arial"/>
                  <w:sz w:val="20"/>
                </w:rPr>
                <w:id w:val="-1084220652"/>
                <w14:checkbox>
                  <w14:checked w14:val="0"/>
                  <w14:checkedState w14:val="2612" w14:font="MS Gothic"/>
                  <w14:uncheckedState w14:val="2610" w14:font="MS Gothic"/>
                </w14:checkbox>
              </w:sdtPr>
              <w:sdtContent>
                <w:r>
                  <w:rPr>
                    <w:rFonts w:ascii="MS Gothic" w:eastAsia="MS Gothic" w:hAnsi="MS Gothic" w:cs="MS Gothic" w:hint="eastAsia"/>
                    <w:sz w:val="20"/>
                  </w:rPr>
                  <w:t>☐</w:t>
                </w:r>
              </w:sdtContent>
            </w:sdt>
            <w:r>
              <w:rPr>
                <w:rFonts w:ascii="Arial" w:hAnsi="Arial" w:cs="Arial"/>
                <w:sz w:val="20"/>
              </w:rPr>
              <w:t xml:space="preserve">  Develop deliberate strategy or approach to improve hypertension management for people of racial ethnic minority groups such as Medication Therapy Management (MTM), Self Measured Blood Pressure Monitoring (SMBP) held in trusted spaces (barbershops, salons, faith-based organizations, etc.) Resource: </w:t>
            </w:r>
            <w:hyperlink r:id="rId13" w:history="1">
              <w:r w:rsidRPr="00774571" w:rsidR="00E9286B">
                <w:rPr>
                  <w:rStyle w:val="Hyperlink"/>
                  <w:rFonts w:ascii="Arial" w:hAnsi="Arial" w:cs="Arial"/>
                  <w:sz w:val="20"/>
                </w:rPr>
                <w:t>https://www.nachc.org/wp-content/uploads/2021/09/BPAA-Roadmap_08252021.pdf</w:t>
              </w:r>
            </w:hyperlink>
            <w:r w:rsidR="00E9286B">
              <w:rPr>
                <w:rFonts w:ascii="Arial" w:hAnsi="Arial" w:cs="Arial"/>
                <w:sz w:val="20"/>
              </w:rPr>
              <w:t xml:space="preserve"> </w:t>
            </w:r>
          </w:p>
          <w:p w:rsidR="00D123EF" w:rsidP="00FD2879" w14:paraId="687FA4E1" w14:textId="77777777">
            <w:pPr>
              <w:pStyle w:val="ListParagraph"/>
              <w:ind w:left="1150"/>
              <w:rPr>
                <w:rFonts w:ascii="Arial" w:hAnsi="Arial" w:cs="Arial"/>
                <w:sz w:val="20"/>
              </w:rPr>
            </w:pPr>
            <w:sdt>
              <w:sdtPr>
                <w:rPr>
                  <w:rFonts w:ascii="Arial" w:hAnsi="Arial" w:cs="Arial"/>
                  <w:sz w:val="20"/>
                </w:rPr>
                <w:id w:val="530537277"/>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Medication adherence / intensification strategies</w:t>
            </w:r>
          </w:p>
          <w:p w:rsidR="00D123EF" w:rsidP="00FD2879" w14:paraId="03E54D5E" w14:textId="77777777">
            <w:pPr>
              <w:pStyle w:val="ListParagraph"/>
              <w:ind w:left="1150"/>
              <w:rPr>
                <w:rFonts w:ascii="Arial" w:hAnsi="Arial" w:cs="Arial"/>
                <w:sz w:val="20"/>
              </w:rPr>
            </w:pPr>
            <w:r>
              <w:rPr>
                <w:rFonts w:ascii="Arial" w:hAnsi="Arial" w:cs="Arial"/>
                <w:sz w:val="20"/>
              </w:rPr>
              <w:t>Scale/spread the systematic use of tailored protocols</w:t>
            </w:r>
          </w:p>
          <w:p w:rsidR="00D123EF" w:rsidP="00FD2879" w14:paraId="0ED5CBC5" w14:textId="77777777">
            <w:pPr>
              <w:pStyle w:val="ListParagraph"/>
              <w:ind w:left="1150"/>
              <w:rPr>
                <w:rFonts w:ascii="Arial" w:hAnsi="Arial" w:cs="Arial"/>
                <w:sz w:val="20"/>
              </w:rPr>
            </w:pPr>
            <w:sdt>
              <w:sdtPr>
                <w:rPr>
                  <w:rFonts w:ascii="Arial" w:hAnsi="Arial" w:cs="Arial"/>
                  <w:sz w:val="20"/>
                </w:rPr>
                <w:id w:val="483751787"/>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Enhance sodium reduction</w:t>
            </w:r>
          </w:p>
          <w:p w:rsidR="00D123EF" w:rsidP="00FD2879" w14:paraId="3AF6F605" w14:textId="77777777">
            <w:pPr>
              <w:pStyle w:val="ListParagraph"/>
              <w:ind w:left="1150"/>
              <w:rPr>
                <w:rFonts w:ascii="Arial" w:hAnsi="Arial" w:cs="Arial"/>
                <w:sz w:val="20"/>
              </w:rPr>
            </w:pPr>
            <w:sdt>
              <w:sdtPr>
                <w:rPr>
                  <w:rFonts w:ascii="Arial" w:hAnsi="Arial" w:cs="Arial"/>
                  <w:sz w:val="20"/>
                </w:rPr>
                <w:id w:val="-1686199695"/>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w:t>
            </w:r>
            <w:r w:rsidRPr="004229AA">
              <w:rPr>
                <w:rFonts w:ascii="Arial" w:hAnsi="Arial" w:cs="Arial"/>
                <w:sz w:val="20"/>
              </w:rPr>
              <w:t>Support policies that prohibit the sale of flavored tobacco products, including</w:t>
            </w:r>
            <w:r>
              <w:rPr>
                <w:rFonts w:ascii="Arial" w:hAnsi="Arial" w:cs="Arial"/>
                <w:sz w:val="20"/>
              </w:rPr>
              <w:t xml:space="preserve"> menthol</w:t>
            </w:r>
          </w:p>
          <w:p w:rsidR="00D123EF" w:rsidRPr="00AC6E82" w:rsidP="00FD2879" w14:paraId="2F48F329" w14:textId="77777777">
            <w:pPr>
              <w:pStyle w:val="ListParagraph"/>
              <w:ind w:left="1150"/>
              <w:rPr>
                <w:rFonts w:ascii="Arial" w:hAnsi="Arial" w:cs="Arial"/>
                <w:sz w:val="20"/>
              </w:rPr>
            </w:pPr>
            <w:sdt>
              <w:sdtPr>
                <w:rPr>
                  <w:rFonts w:ascii="Arial" w:hAnsi="Arial" w:cs="Arial"/>
                  <w:sz w:val="20"/>
                </w:rPr>
                <w:id w:val="933090367"/>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Other, please specify:___________________________________________________________</w:t>
            </w:r>
          </w:p>
          <w:p w:rsidR="00D123EF" w:rsidP="00FD2879" w14:paraId="1CA54177" w14:textId="77777777">
            <w:pPr>
              <w:pStyle w:val="ListParagraph"/>
              <w:rPr>
                <w:rFonts w:ascii="Arial" w:hAnsi="Arial" w:cs="Arial"/>
                <w:sz w:val="20"/>
              </w:rPr>
            </w:pPr>
          </w:p>
          <w:p w:rsidR="00D123EF" w:rsidP="00FD2879" w14:paraId="0ACD3658" w14:textId="77777777">
            <w:pPr>
              <w:pStyle w:val="ListParagraph"/>
              <w:rPr>
                <w:rFonts w:ascii="Arial" w:hAnsi="Arial" w:cs="Arial"/>
                <w:sz w:val="20"/>
              </w:rPr>
            </w:pPr>
            <w:sdt>
              <w:sdtPr>
                <w:rPr>
                  <w:rFonts w:ascii="Arial" w:hAnsi="Arial" w:cs="Arial"/>
                  <w:sz w:val="20"/>
                </w:rPr>
                <w:id w:val="-509444796"/>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w:t>
            </w:r>
            <w:r w:rsidRPr="00DB74E9">
              <w:rPr>
                <w:rFonts w:ascii="Arial" w:hAnsi="Arial" w:cs="Arial"/>
                <w:sz w:val="20"/>
                <w:u w:val="single"/>
              </w:rPr>
              <w:t xml:space="preserve">Priority Population: </w:t>
            </w:r>
            <w:r>
              <w:rPr>
                <w:rFonts w:ascii="Arial" w:hAnsi="Arial" w:cs="Arial"/>
                <w:sz w:val="20"/>
              </w:rPr>
              <w:t>Pregnant and post-partum women</w:t>
            </w:r>
          </w:p>
          <w:p w:rsidR="00D123EF" w:rsidRPr="00DB74E9" w:rsidP="00FD2879" w14:paraId="7DAA85B6" w14:textId="77777777">
            <w:pPr>
              <w:pStyle w:val="ListParagraph"/>
              <w:rPr>
                <w:rFonts w:ascii="Arial" w:hAnsi="Arial" w:cs="Arial"/>
                <w:sz w:val="20"/>
                <w:szCs w:val="20"/>
                <w:u w:val="single"/>
              </w:rPr>
            </w:pPr>
            <w:r w:rsidRPr="00EA7B7F">
              <w:rPr>
                <w:rFonts w:ascii="Arial" w:eastAsia="MS Gothic" w:hAnsi="Arial" w:cs="Arial"/>
                <w:sz w:val="20"/>
                <w:szCs w:val="20"/>
              </w:rPr>
              <w:t xml:space="preserve">    </w:t>
            </w:r>
            <w:r w:rsidRPr="00DB74E9">
              <w:rPr>
                <w:rFonts w:ascii="Arial" w:eastAsia="MS Gothic" w:hAnsi="Arial" w:cs="Arial"/>
                <w:sz w:val="20"/>
                <w:szCs w:val="20"/>
                <w:u w:val="single"/>
              </w:rPr>
              <w:t>Strategies:</w:t>
            </w:r>
          </w:p>
          <w:p w:rsidR="00D123EF" w:rsidP="00FD2879" w14:paraId="11D89CB8" w14:textId="77777777">
            <w:pPr>
              <w:pStyle w:val="ListParagraph"/>
              <w:ind w:left="1150"/>
              <w:rPr>
                <w:rFonts w:ascii="Arial" w:hAnsi="Arial" w:cs="Arial"/>
                <w:sz w:val="20"/>
              </w:rPr>
            </w:pPr>
            <w:sdt>
              <w:sdtPr>
                <w:rPr>
                  <w:rFonts w:ascii="Arial" w:hAnsi="Arial" w:cs="Arial"/>
                  <w:sz w:val="20"/>
                </w:rPr>
                <w:id w:val="-326747677"/>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Champion / offer widespread SMBP use</w:t>
            </w:r>
          </w:p>
          <w:p w:rsidR="00D123EF" w:rsidP="00FD2879" w14:paraId="3E00ED3A" w14:textId="77777777">
            <w:pPr>
              <w:pStyle w:val="ListParagraph"/>
              <w:ind w:left="1150"/>
              <w:rPr>
                <w:rFonts w:ascii="Arial" w:hAnsi="Arial" w:cs="Arial"/>
                <w:sz w:val="20"/>
              </w:rPr>
            </w:pPr>
            <w:sdt>
              <w:sdtPr>
                <w:rPr>
                  <w:rFonts w:ascii="Arial" w:hAnsi="Arial" w:cs="Arial"/>
                  <w:sz w:val="20"/>
                </w:rPr>
                <w:id w:val="-12614045"/>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w:t>
            </w:r>
            <w:r w:rsidRPr="003F00FB">
              <w:rPr>
                <w:rFonts w:ascii="Arial" w:hAnsi="Arial" w:cs="Arial"/>
                <w:sz w:val="20"/>
              </w:rPr>
              <w:t>Support opportunities to close primary care gaps in transition of care between OB/GYN and primary care</w:t>
            </w:r>
            <w:r>
              <w:rPr>
                <w:rFonts w:ascii="Arial" w:hAnsi="Arial" w:cs="Arial"/>
                <w:sz w:val="20"/>
              </w:rPr>
              <w:t xml:space="preserve"> providers </w:t>
            </w:r>
          </w:p>
          <w:p w:rsidR="00D123EF" w:rsidP="00FD2879" w14:paraId="44998E41" w14:textId="77777777">
            <w:pPr>
              <w:pStyle w:val="ListParagraph"/>
              <w:ind w:left="1150"/>
              <w:rPr>
                <w:rFonts w:ascii="Arial" w:hAnsi="Arial" w:cs="Arial"/>
                <w:sz w:val="20"/>
              </w:rPr>
            </w:pPr>
            <w:sdt>
              <w:sdtPr>
                <w:rPr>
                  <w:rFonts w:ascii="Arial" w:hAnsi="Arial" w:cs="Arial"/>
                  <w:sz w:val="20"/>
                </w:rPr>
                <w:id w:val="-451483166"/>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Ensure / promote aspirin for pre-eclampsia</w:t>
            </w:r>
          </w:p>
          <w:p w:rsidR="00D123EF" w:rsidP="00FD2879" w14:paraId="51F338B1" w14:textId="77777777">
            <w:pPr>
              <w:pStyle w:val="ListParagraph"/>
              <w:ind w:left="1150"/>
              <w:rPr>
                <w:rFonts w:ascii="Arial" w:hAnsi="Arial" w:cs="Arial"/>
                <w:sz w:val="20"/>
              </w:rPr>
            </w:pPr>
            <w:sdt>
              <w:sdtPr>
                <w:rPr>
                  <w:rFonts w:ascii="Arial" w:hAnsi="Arial" w:cs="Arial"/>
                  <w:sz w:val="20"/>
                </w:rPr>
                <w:id w:val="-296139032"/>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Other, please specify:___________________________________________________________</w:t>
            </w:r>
          </w:p>
          <w:p w:rsidR="00D123EF" w:rsidRPr="00AC6E82" w:rsidP="00FD2879" w14:paraId="7AD2B969" w14:textId="77777777">
            <w:pPr>
              <w:pStyle w:val="ListParagraph"/>
              <w:ind w:left="1150"/>
              <w:rPr>
                <w:rFonts w:ascii="Arial" w:hAnsi="Arial" w:cs="Arial"/>
                <w:sz w:val="20"/>
              </w:rPr>
            </w:pPr>
          </w:p>
          <w:p w:rsidR="00D123EF" w:rsidP="00FD2879" w14:paraId="011FEC8E" w14:textId="77777777">
            <w:pPr>
              <w:pStyle w:val="ListParagraph"/>
              <w:rPr>
                <w:rFonts w:ascii="Arial" w:hAnsi="Arial" w:cs="Arial"/>
                <w:sz w:val="20"/>
              </w:rPr>
            </w:pPr>
            <w:sdt>
              <w:sdtPr>
                <w:rPr>
                  <w:rFonts w:ascii="Arial" w:hAnsi="Arial" w:cs="Arial"/>
                  <w:sz w:val="20"/>
                </w:rPr>
                <w:id w:val="2023971070"/>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w:t>
            </w:r>
            <w:r w:rsidRPr="00DB74E9">
              <w:rPr>
                <w:rFonts w:ascii="Arial" w:hAnsi="Arial" w:cs="Arial"/>
                <w:sz w:val="20"/>
                <w:u w:val="single"/>
              </w:rPr>
              <w:t xml:space="preserve">Priority Population: </w:t>
            </w:r>
            <w:r w:rsidRPr="00AC6E82">
              <w:rPr>
                <w:rFonts w:ascii="Arial" w:hAnsi="Arial" w:cs="Arial"/>
                <w:sz w:val="20"/>
              </w:rPr>
              <w:t xml:space="preserve">People </w:t>
            </w:r>
            <w:r>
              <w:rPr>
                <w:rFonts w:ascii="Arial" w:hAnsi="Arial" w:cs="Arial"/>
                <w:sz w:val="20"/>
              </w:rPr>
              <w:t xml:space="preserve">with lower incomes </w:t>
            </w:r>
          </w:p>
          <w:p w:rsidR="00D123EF" w:rsidRPr="00DB74E9" w:rsidP="00FD2879" w14:paraId="40C2BD5B" w14:textId="77777777">
            <w:pPr>
              <w:pStyle w:val="ListParagraph"/>
              <w:rPr>
                <w:rFonts w:ascii="Arial" w:hAnsi="Arial" w:cs="Arial"/>
                <w:sz w:val="20"/>
                <w:szCs w:val="20"/>
                <w:u w:val="single"/>
              </w:rPr>
            </w:pPr>
            <w:r w:rsidRPr="00EA7B7F">
              <w:rPr>
                <w:rFonts w:ascii="Arial" w:eastAsia="MS Gothic" w:hAnsi="Arial" w:cs="Arial"/>
                <w:sz w:val="20"/>
                <w:szCs w:val="20"/>
              </w:rPr>
              <w:t xml:space="preserve">    </w:t>
            </w:r>
            <w:r w:rsidRPr="00DB74E9">
              <w:rPr>
                <w:rFonts w:ascii="Arial" w:eastAsia="MS Gothic" w:hAnsi="Arial" w:cs="Arial"/>
                <w:sz w:val="20"/>
                <w:szCs w:val="20"/>
                <w:u w:val="single"/>
              </w:rPr>
              <w:t>Strategies:</w:t>
            </w:r>
          </w:p>
          <w:p w:rsidR="00D123EF" w:rsidP="00FD2879" w14:paraId="09E727A0" w14:textId="77777777">
            <w:pPr>
              <w:pStyle w:val="ListParagraph"/>
              <w:ind w:left="1150"/>
              <w:rPr>
                <w:rFonts w:ascii="Arial" w:hAnsi="Arial" w:cs="Arial"/>
                <w:sz w:val="20"/>
              </w:rPr>
            </w:pPr>
            <w:sdt>
              <w:sdtPr>
                <w:rPr>
                  <w:rFonts w:ascii="Arial" w:hAnsi="Arial" w:cs="Arial"/>
                  <w:sz w:val="20"/>
                </w:rPr>
                <w:id w:val="1705451644"/>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SMBP device loaner programs</w:t>
            </w:r>
          </w:p>
          <w:p w:rsidR="00D123EF" w:rsidP="00FD2879" w14:paraId="03E7E2B8" w14:textId="77777777">
            <w:pPr>
              <w:pStyle w:val="ListParagraph"/>
              <w:ind w:left="1150"/>
              <w:rPr>
                <w:rFonts w:ascii="Arial" w:hAnsi="Arial" w:cs="Arial"/>
                <w:sz w:val="20"/>
              </w:rPr>
            </w:pPr>
            <w:sdt>
              <w:sdtPr>
                <w:rPr>
                  <w:rFonts w:ascii="Arial" w:hAnsi="Arial" w:cs="Arial"/>
                  <w:sz w:val="20"/>
                </w:rPr>
                <w:id w:val="-2136241071"/>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I</w:t>
            </w:r>
            <w:r w:rsidRPr="00EE3AD8">
              <w:rPr>
                <w:rFonts w:ascii="Arial" w:hAnsi="Arial" w:cs="Arial"/>
                <w:sz w:val="20"/>
              </w:rPr>
              <w:t>nclusion of evidence-based strategies in value-based care</w:t>
            </w:r>
            <w:r>
              <w:rPr>
                <w:rFonts w:ascii="Arial" w:hAnsi="Arial" w:cs="Arial"/>
                <w:sz w:val="20"/>
              </w:rPr>
              <w:t xml:space="preserve"> (insurance design and payment models)</w:t>
            </w:r>
          </w:p>
          <w:p w:rsidR="00D123EF" w:rsidP="00FD2879" w14:paraId="71F16C28" w14:textId="77777777">
            <w:pPr>
              <w:pStyle w:val="ListParagraph"/>
              <w:ind w:left="1150"/>
              <w:rPr>
                <w:rFonts w:ascii="Arial" w:hAnsi="Arial" w:cs="Arial"/>
                <w:sz w:val="20"/>
              </w:rPr>
            </w:pPr>
            <w:sdt>
              <w:sdtPr>
                <w:rPr>
                  <w:rFonts w:ascii="Arial" w:hAnsi="Arial" w:cs="Arial"/>
                  <w:sz w:val="20"/>
                </w:rPr>
                <w:id w:val="1724244899"/>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Other, please specify:___________________________________________________________</w:t>
            </w:r>
          </w:p>
          <w:p w:rsidR="00D123EF" w:rsidP="00FD2879" w14:paraId="55CF2707" w14:textId="77777777">
            <w:pPr>
              <w:pStyle w:val="ListParagraph"/>
              <w:ind w:left="1150"/>
              <w:rPr>
                <w:rFonts w:ascii="Arial" w:hAnsi="Arial" w:cs="Arial"/>
                <w:sz w:val="20"/>
              </w:rPr>
            </w:pPr>
          </w:p>
          <w:p w:rsidR="00D123EF" w:rsidP="00FD2879" w14:paraId="071911FC" w14:textId="77777777">
            <w:pPr>
              <w:pStyle w:val="ListParagraph"/>
              <w:rPr>
                <w:rFonts w:ascii="Arial" w:hAnsi="Arial" w:cs="Arial"/>
                <w:sz w:val="20"/>
              </w:rPr>
            </w:pPr>
            <w:r w:rsidRPr="00DB74E9">
              <w:rPr>
                <w:rFonts w:ascii="Arial" w:hAnsi="Arial" w:cs="Arial"/>
                <w:sz w:val="20"/>
                <w:u w:val="single"/>
              </w:rPr>
              <w:t xml:space="preserve">Priority Population: </w:t>
            </w:r>
            <w:r w:rsidRPr="00AC6E82">
              <w:rPr>
                <w:rFonts w:ascii="Arial" w:hAnsi="Arial" w:cs="Arial"/>
                <w:sz w:val="20"/>
              </w:rPr>
              <w:t xml:space="preserve">People </w:t>
            </w:r>
            <w:r>
              <w:rPr>
                <w:rFonts w:ascii="Arial" w:hAnsi="Arial" w:cs="Arial"/>
                <w:sz w:val="20"/>
              </w:rPr>
              <w:t xml:space="preserve">who live in rural areas and other ‘access deserts’ </w:t>
            </w:r>
          </w:p>
          <w:p w:rsidR="00D123EF" w:rsidRPr="00DB74E9" w:rsidP="00FD2879" w14:paraId="67D3AD3D" w14:textId="77777777">
            <w:pPr>
              <w:pStyle w:val="ListParagraph"/>
              <w:rPr>
                <w:rFonts w:ascii="Arial" w:hAnsi="Arial" w:cs="Arial"/>
                <w:sz w:val="20"/>
                <w:szCs w:val="20"/>
                <w:u w:val="single"/>
              </w:rPr>
            </w:pPr>
            <w:r w:rsidRPr="00EA7B7F">
              <w:rPr>
                <w:rFonts w:ascii="Arial" w:eastAsia="MS Gothic" w:hAnsi="Arial" w:cs="Arial"/>
                <w:sz w:val="20"/>
                <w:szCs w:val="20"/>
              </w:rPr>
              <w:t xml:space="preserve">    </w:t>
            </w:r>
            <w:r w:rsidRPr="00DB74E9">
              <w:rPr>
                <w:rFonts w:ascii="Arial" w:eastAsia="MS Gothic" w:hAnsi="Arial" w:cs="Arial"/>
                <w:sz w:val="20"/>
                <w:szCs w:val="20"/>
                <w:u w:val="single"/>
              </w:rPr>
              <w:t>Strategies:</w:t>
            </w:r>
          </w:p>
          <w:p w:rsidR="00D123EF" w:rsidP="00FD2879" w14:paraId="3EA9DBF2" w14:textId="77777777">
            <w:pPr>
              <w:pStyle w:val="ListParagraph"/>
              <w:ind w:left="1150"/>
              <w:rPr>
                <w:rFonts w:ascii="Arial" w:hAnsi="Arial" w:cs="Arial"/>
                <w:sz w:val="20"/>
              </w:rPr>
            </w:pPr>
            <w:sdt>
              <w:sdtPr>
                <w:rPr>
                  <w:rFonts w:ascii="Arial" w:hAnsi="Arial" w:cs="Arial"/>
                  <w:sz w:val="20"/>
                </w:rPr>
                <w:id w:val="1547182724"/>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Provide robust hybrid models for cardiac rehabilitation</w:t>
            </w:r>
          </w:p>
          <w:p w:rsidR="00D123EF" w:rsidP="00FD2879" w14:paraId="1567A424" w14:textId="77777777">
            <w:pPr>
              <w:pStyle w:val="ListParagraph"/>
              <w:ind w:left="1150"/>
              <w:rPr>
                <w:rFonts w:ascii="Arial" w:hAnsi="Arial" w:cs="Arial"/>
                <w:sz w:val="20"/>
              </w:rPr>
            </w:pPr>
            <w:sdt>
              <w:sdtPr>
                <w:rPr>
                  <w:rFonts w:ascii="Arial" w:hAnsi="Arial" w:cs="Arial"/>
                  <w:sz w:val="20"/>
                </w:rPr>
                <w:id w:val="1699429485"/>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Use and monitor SMBP and related telehealth</w:t>
            </w:r>
          </w:p>
          <w:p w:rsidR="00D123EF" w:rsidP="00FD2879" w14:paraId="4410A8A8" w14:textId="77777777">
            <w:pPr>
              <w:pStyle w:val="ListParagraph"/>
              <w:ind w:left="1150"/>
              <w:rPr>
                <w:rFonts w:ascii="Arial" w:hAnsi="Arial" w:cs="Arial"/>
                <w:sz w:val="20"/>
              </w:rPr>
            </w:pPr>
            <w:sdt>
              <w:sdtPr>
                <w:rPr>
                  <w:rFonts w:ascii="Arial" w:hAnsi="Arial" w:cs="Arial"/>
                  <w:sz w:val="20"/>
                </w:rPr>
                <w:id w:val="1431859608"/>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Allow for expanded scope of practice </w:t>
            </w:r>
            <w:r w:rsidRPr="007B4649">
              <w:rPr>
                <w:rFonts w:ascii="Arial" w:hAnsi="Arial" w:cs="Arial"/>
                <w:sz w:val="20"/>
              </w:rPr>
              <w:t>for NPs, PAs, PharmDs, and CHWs</w:t>
            </w:r>
          </w:p>
          <w:p w:rsidR="00D123EF" w:rsidRPr="00AC6E82" w:rsidP="00FD2879" w14:paraId="4E231BFB" w14:textId="77777777">
            <w:pPr>
              <w:pStyle w:val="ListParagraph"/>
              <w:ind w:left="1150"/>
              <w:rPr>
                <w:rFonts w:ascii="Arial" w:hAnsi="Arial" w:cs="Arial"/>
                <w:sz w:val="20"/>
              </w:rPr>
            </w:pPr>
            <w:sdt>
              <w:sdtPr>
                <w:rPr>
                  <w:rFonts w:ascii="Arial" w:hAnsi="Arial" w:cs="Arial"/>
                  <w:sz w:val="20"/>
                </w:rPr>
                <w:id w:val="2111231547"/>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Other, please specify:___________________________________________________________</w:t>
            </w:r>
          </w:p>
          <w:p w:rsidR="00D123EF" w:rsidRPr="00AC6E82" w:rsidP="00FD2879" w14:paraId="33F55C0D" w14:textId="77777777">
            <w:pPr>
              <w:pStyle w:val="ListParagraph"/>
              <w:ind w:left="1150"/>
              <w:rPr>
                <w:rFonts w:ascii="Arial" w:hAnsi="Arial" w:cs="Arial"/>
                <w:sz w:val="20"/>
              </w:rPr>
            </w:pPr>
          </w:p>
          <w:p w:rsidR="00D123EF" w:rsidP="00FD2879" w14:paraId="66D93FD4" w14:textId="77777777">
            <w:pPr>
              <w:ind w:left="720"/>
              <w:rPr>
                <w:rFonts w:ascii="Arial" w:hAnsi="Arial" w:cs="Arial"/>
                <w:sz w:val="20"/>
              </w:rPr>
            </w:pPr>
            <w:sdt>
              <w:sdtPr>
                <w:rPr>
                  <w:rFonts w:ascii="Arial" w:hAnsi="Arial" w:cs="Arial"/>
                  <w:sz w:val="20"/>
                </w:rPr>
                <w:id w:val="1510025489"/>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sidRPr="00AC6E82">
              <w:rPr>
                <w:rFonts w:ascii="Arial" w:hAnsi="Arial" w:cs="Arial"/>
                <w:sz w:val="20"/>
              </w:rPr>
              <w:t xml:space="preserve"> </w:t>
            </w:r>
            <w:r w:rsidRPr="00DB74E9">
              <w:rPr>
                <w:rFonts w:ascii="Arial" w:hAnsi="Arial" w:cs="Arial"/>
                <w:sz w:val="20"/>
                <w:u w:val="single"/>
              </w:rPr>
              <w:t xml:space="preserve">Priority Population: </w:t>
            </w:r>
            <w:r w:rsidRPr="00AC6E82">
              <w:rPr>
                <w:rFonts w:ascii="Arial" w:hAnsi="Arial" w:cs="Arial"/>
                <w:sz w:val="20"/>
              </w:rPr>
              <w:t xml:space="preserve">People with </w:t>
            </w:r>
            <w:r>
              <w:rPr>
                <w:rFonts w:ascii="Arial" w:hAnsi="Arial" w:cs="Arial"/>
                <w:sz w:val="20"/>
              </w:rPr>
              <w:t>behavioral health</w:t>
            </w:r>
            <w:r w:rsidRPr="00AC6E82">
              <w:rPr>
                <w:rFonts w:ascii="Arial" w:hAnsi="Arial" w:cs="Arial"/>
                <w:sz w:val="20"/>
              </w:rPr>
              <w:t xml:space="preserve"> </w:t>
            </w:r>
            <w:r>
              <w:rPr>
                <w:rFonts w:ascii="Arial" w:hAnsi="Arial" w:cs="Arial"/>
                <w:sz w:val="20"/>
              </w:rPr>
              <w:t xml:space="preserve">issues who use tobacco </w:t>
            </w:r>
          </w:p>
          <w:p w:rsidR="00D123EF" w:rsidRPr="00DB74E9" w:rsidP="00FD2879" w14:paraId="37729171" w14:textId="77777777">
            <w:pPr>
              <w:pStyle w:val="ListParagraph"/>
              <w:rPr>
                <w:rFonts w:ascii="Arial" w:hAnsi="Arial" w:cs="Arial"/>
                <w:sz w:val="20"/>
                <w:szCs w:val="20"/>
                <w:u w:val="single"/>
              </w:rPr>
            </w:pPr>
            <w:r w:rsidRPr="00EA7B7F">
              <w:rPr>
                <w:rFonts w:ascii="Arial" w:eastAsia="MS Gothic" w:hAnsi="Arial" w:cs="Arial"/>
                <w:sz w:val="20"/>
                <w:szCs w:val="20"/>
              </w:rPr>
              <w:t xml:space="preserve">    </w:t>
            </w:r>
            <w:r w:rsidRPr="00DB74E9">
              <w:rPr>
                <w:rFonts w:ascii="Arial" w:eastAsia="MS Gothic" w:hAnsi="Arial" w:cs="Arial"/>
                <w:sz w:val="20"/>
                <w:szCs w:val="20"/>
                <w:u w:val="single"/>
              </w:rPr>
              <w:t>Strategies:</w:t>
            </w:r>
          </w:p>
          <w:p w:rsidR="00D123EF" w:rsidP="00FD2879" w14:paraId="41426555" w14:textId="77777777">
            <w:pPr>
              <w:pStyle w:val="ListParagraph"/>
              <w:ind w:left="1150"/>
              <w:rPr>
                <w:rFonts w:ascii="Arial" w:hAnsi="Arial" w:cs="Arial"/>
                <w:sz w:val="20"/>
              </w:rPr>
            </w:pPr>
            <w:sdt>
              <w:sdtPr>
                <w:rPr>
                  <w:rFonts w:ascii="Arial" w:hAnsi="Arial" w:cs="Arial"/>
                  <w:sz w:val="20"/>
                </w:rPr>
                <w:id w:val="-1229918788"/>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Integrating tobacco cessation treatment into mental health and substance use care </w:t>
            </w:r>
          </w:p>
          <w:p w:rsidR="00D123EF" w:rsidP="00FD2879" w14:paraId="2B363A15" w14:textId="77777777">
            <w:pPr>
              <w:pStyle w:val="ListParagraph"/>
              <w:ind w:left="1150"/>
              <w:rPr>
                <w:rFonts w:ascii="Arial" w:hAnsi="Arial" w:cs="Arial"/>
                <w:sz w:val="20"/>
              </w:rPr>
            </w:pPr>
            <w:sdt>
              <w:sdtPr>
                <w:rPr>
                  <w:rFonts w:ascii="Arial" w:hAnsi="Arial" w:cs="Arial"/>
                  <w:sz w:val="20"/>
                </w:rPr>
                <w:id w:val="-1048064955"/>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Tobacco-free mental health and substance use treatment campus policies</w:t>
            </w:r>
          </w:p>
          <w:p w:rsidR="00D123EF" w:rsidP="00FD2879" w14:paraId="5A5F070D" w14:textId="77777777">
            <w:pPr>
              <w:ind w:left="1150"/>
              <w:rPr>
                <w:rFonts w:ascii="Arial" w:hAnsi="Arial" w:cs="Arial"/>
                <w:sz w:val="20"/>
              </w:rPr>
            </w:pPr>
            <w:sdt>
              <w:sdtPr>
                <w:rPr>
                  <w:rFonts w:ascii="Arial" w:hAnsi="Arial" w:cs="Arial"/>
                  <w:sz w:val="20"/>
                </w:rPr>
                <w:id w:val="-564413273"/>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Tailored quitline protocols</w:t>
            </w:r>
          </w:p>
          <w:p w:rsidR="00D123EF" w:rsidRPr="00AC6E82" w:rsidP="00FD2879" w14:paraId="0A9E6C3F" w14:textId="77777777">
            <w:pPr>
              <w:pStyle w:val="ListParagraph"/>
              <w:ind w:left="1150"/>
              <w:rPr>
                <w:rFonts w:ascii="Arial" w:hAnsi="Arial" w:cs="Arial"/>
                <w:sz w:val="20"/>
              </w:rPr>
            </w:pPr>
            <w:sdt>
              <w:sdtPr>
                <w:rPr>
                  <w:rFonts w:ascii="Arial" w:hAnsi="Arial" w:cs="Arial"/>
                  <w:sz w:val="20"/>
                </w:rPr>
                <w:id w:val="-998492757"/>
                <w14:checkbox>
                  <w14:checked w14:val="0"/>
                  <w14:checkedState w14:val="2612" w14:font="MS Gothic"/>
                  <w14:uncheckedState w14:val="2610" w14:font="MS Gothic"/>
                </w14:checkbox>
              </w:sdtPr>
              <w:sdtContent>
                <w:r w:rsidRPr="00AC6E82">
                  <w:rPr>
                    <w:rFonts w:ascii="MS Gothic" w:eastAsia="MS Gothic" w:hAnsi="MS Gothic" w:cs="MS Gothic"/>
                    <w:sz w:val="20"/>
                  </w:rPr>
                  <w:t>☐</w:t>
                </w:r>
              </w:sdtContent>
            </w:sdt>
            <w:r>
              <w:rPr>
                <w:rFonts w:ascii="Arial" w:hAnsi="Arial" w:cs="Arial"/>
                <w:sz w:val="20"/>
              </w:rPr>
              <w:t xml:space="preserve"> Other, please specify:___________________________________________________________</w:t>
            </w:r>
          </w:p>
          <w:p w:rsidR="00D123EF" w:rsidP="00FD2879" w14:paraId="7AAB5D4A" w14:textId="77777777">
            <w:pPr>
              <w:rPr>
                <w:rFonts w:ascii="Arial" w:hAnsi="Arial" w:cs="Arial"/>
                <w:i/>
                <w:sz w:val="20"/>
              </w:rPr>
            </w:pPr>
          </w:p>
          <w:p w:rsidR="00D123EF" w:rsidRPr="00583C65" w:rsidP="00FD2879" w14:paraId="1B26C6C3" w14:textId="77777777">
            <w:pPr>
              <w:rPr>
                <w:rFonts w:ascii="Arial" w:hAnsi="Arial" w:cs="Arial"/>
                <w:sz w:val="20"/>
              </w:rPr>
            </w:pPr>
            <w:r>
              <w:rPr>
                <w:rFonts w:ascii="Arial" w:hAnsi="Arial" w:cs="Arial"/>
                <w:sz w:val="20"/>
              </w:rPr>
              <w:t>_____</w:t>
            </w:r>
            <w:r>
              <w:rPr>
                <w:rFonts w:ascii="Arial" w:hAnsi="Arial" w:cs="Arial"/>
                <w:i/>
                <w:sz w:val="20"/>
              </w:rPr>
              <w:t xml:space="preserve">For those </w:t>
            </w:r>
            <w:r w:rsidRPr="008D57ED">
              <w:rPr>
                <w:rFonts w:ascii="Arial" w:hAnsi="Arial" w:cs="Arial"/>
                <w:b/>
                <w:i/>
                <w:sz w:val="20"/>
              </w:rPr>
              <w:t>committing</w:t>
            </w:r>
            <w:r>
              <w:rPr>
                <w:rFonts w:ascii="Arial" w:hAnsi="Arial" w:cs="Arial"/>
                <w:i/>
                <w:sz w:val="20"/>
              </w:rPr>
              <w:t xml:space="preserve"> to implement: </w:t>
            </w:r>
            <w:r w:rsidRPr="00583C65">
              <w:rPr>
                <w:rFonts w:ascii="Arial" w:hAnsi="Arial" w:cs="Arial"/>
                <w:sz w:val="20"/>
              </w:rPr>
              <w:t xml:space="preserve">Within the description below, please provide your plans to support this effort, including </w:t>
            </w:r>
            <w:r>
              <w:rPr>
                <w:rFonts w:ascii="Arial" w:hAnsi="Arial" w:cs="Arial"/>
                <w:sz w:val="20"/>
              </w:rPr>
              <w:t xml:space="preserve">the size of </w:t>
            </w:r>
            <w:r w:rsidRPr="00583C65">
              <w:rPr>
                <w:rFonts w:ascii="Arial" w:hAnsi="Arial" w:cs="Arial"/>
                <w:sz w:val="20"/>
              </w:rPr>
              <w:t>target population(s), policy or program materials, timeframe, and measures you plan to track</w:t>
            </w:r>
          </w:p>
          <w:p w:rsidR="00D123EF" w:rsidP="00FD2879" w14:paraId="39A3E974" w14:textId="77777777">
            <w:pPr>
              <w:rPr>
                <w:rFonts w:ascii="Arial" w:hAnsi="Arial" w:cs="Arial"/>
                <w:i/>
                <w:sz w:val="20"/>
              </w:rPr>
            </w:pPr>
          </w:p>
          <w:p w:rsidR="00D123EF" w:rsidP="00FD2879" w14:paraId="603FCCF9" w14:textId="77777777">
            <w:pPr>
              <w:rPr>
                <w:rFonts w:ascii="Arial" w:hAnsi="Arial" w:cs="Arial"/>
                <w:sz w:val="20"/>
              </w:rPr>
            </w:pPr>
            <w:r>
              <w:rPr>
                <w:rFonts w:ascii="Arial" w:hAnsi="Arial" w:cs="Arial"/>
                <w:sz w:val="20"/>
              </w:rPr>
              <w:t>_____</w:t>
            </w:r>
            <w:r w:rsidRPr="00646B3B">
              <w:rPr>
                <w:rFonts w:ascii="Arial" w:hAnsi="Arial" w:cs="Arial"/>
                <w:i/>
                <w:sz w:val="20"/>
              </w:rPr>
              <w:t xml:space="preserve">Required </w:t>
            </w:r>
            <w:r>
              <w:rPr>
                <w:rFonts w:ascii="Arial" w:hAnsi="Arial" w:cs="Arial"/>
                <w:i/>
                <w:sz w:val="20"/>
              </w:rPr>
              <w:t>a</w:t>
            </w:r>
            <w:r w:rsidRPr="00646B3B">
              <w:rPr>
                <w:rFonts w:ascii="Arial" w:hAnsi="Arial" w:cs="Arial"/>
                <w:i/>
                <w:sz w:val="20"/>
              </w:rPr>
              <w:t>ttestation</w:t>
            </w:r>
            <w:r>
              <w:rPr>
                <w:rFonts w:ascii="Arial" w:hAnsi="Arial" w:cs="Arial"/>
                <w:i/>
                <w:sz w:val="20"/>
              </w:rPr>
              <w:t xml:space="preserve"> for those </w:t>
            </w:r>
            <w:r w:rsidRPr="008D57ED">
              <w:rPr>
                <w:rFonts w:ascii="Arial" w:hAnsi="Arial" w:cs="Arial"/>
                <w:b/>
                <w:i/>
                <w:sz w:val="20"/>
              </w:rPr>
              <w:t>implementing</w:t>
            </w:r>
            <w:r w:rsidRPr="00646B3B">
              <w:rPr>
                <w:rFonts w:ascii="Arial" w:hAnsi="Arial" w:cs="Arial"/>
                <w:i/>
                <w:sz w:val="20"/>
              </w:rPr>
              <w:t>:</w:t>
            </w:r>
            <w:r>
              <w:rPr>
                <w:rFonts w:ascii="Arial" w:hAnsi="Arial" w:cs="Arial"/>
                <w:sz w:val="20"/>
              </w:rPr>
              <w:t xml:space="preserve"> Within the description below, please provide documentation supporting the efforts, such as the size of the target populations, policy or program materials, timeframe, and measures being tracked</w:t>
            </w:r>
          </w:p>
          <w:p w:rsidR="00D123EF" w:rsidP="00FD2879" w14:paraId="0AA75164" w14:textId="77777777">
            <w:pPr>
              <w:rPr>
                <w:rFonts w:ascii="Arial" w:hAnsi="Arial" w:cs="Arial"/>
                <w:sz w:val="20"/>
              </w:rPr>
            </w:pPr>
          </w:p>
          <w:p w:rsidR="00D123EF" w:rsidRPr="00AC6E82" w:rsidP="00FD2879" w14:paraId="4FEA1024" w14:textId="77777777">
            <w:pPr>
              <w:rPr>
                <w:rFonts w:ascii="Arial" w:hAnsi="Arial" w:cs="Arial"/>
                <w:sz w:val="20"/>
              </w:rPr>
            </w:pPr>
            <w:r>
              <w:rPr>
                <w:rFonts w:ascii="Arial" w:hAnsi="Arial" w:cs="Arial"/>
                <w:sz w:val="20"/>
              </w:rPr>
              <w:t>_____</w:t>
            </w: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 </w:t>
            </w:r>
            <w:r>
              <w:rPr>
                <w:rFonts w:ascii="Arial" w:hAnsi="Arial" w:cs="Arial"/>
                <w:sz w:val="20"/>
              </w:rPr>
              <w:t>Within the description below, please include the size of the target population(s), and provide data on performance measures which demonstrate the results you have achieved in these target priority populations</w:t>
            </w:r>
          </w:p>
        </w:tc>
      </w:tr>
      <w:tr w14:paraId="0F6A5E44" w14:textId="77777777" w:rsidTr="00FD2879">
        <w:tblPrEx>
          <w:tblW w:w="10445" w:type="dxa"/>
          <w:jc w:val="center"/>
          <w:tblLook w:val="04A0"/>
        </w:tblPrEx>
        <w:trPr>
          <w:trHeight w:val="539"/>
          <w:jc w:val="center"/>
        </w:trPr>
        <w:tc>
          <w:tcPr>
            <w:tcW w:w="10445" w:type="dxa"/>
          </w:tcPr>
          <w:p w:rsidR="00D123EF" w:rsidRPr="00AC6E82" w:rsidP="00FD2879" w14:paraId="231F5919" w14:textId="77777777">
            <w:pPr>
              <w:rPr>
                <w:rFonts w:ascii="Arial" w:hAnsi="Arial" w:cs="Arial"/>
                <w:sz w:val="20"/>
              </w:rPr>
            </w:pPr>
          </w:p>
          <w:p w:rsidR="00D123EF" w:rsidRPr="00AC6E82" w:rsidP="00FD2879" w14:paraId="04A9C95C" w14:textId="77777777">
            <w:pPr>
              <w:rPr>
                <w:rFonts w:ascii="Arial" w:hAnsi="Arial" w:cs="Arial"/>
                <w:sz w:val="20"/>
              </w:rPr>
            </w:pPr>
            <w:r>
              <w:rPr>
                <w:rFonts w:ascii="Arial" w:hAnsi="Arial" w:cs="Arial"/>
                <w:sz w:val="20"/>
              </w:rPr>
              <w:t xml:space="preserve">Describe (max 500 words) the strategies (listed under each priority population) you are employing and outcomes </w:t>
            </w:r>
            <w:r w:rsidRPr="00AC6E82">
              <w:rPr>
                <w:rFonts w:ascii="Arial" w:hAnsi="Arial" w:cs="Arial"/>
                <w:sz w:val="20"/>
              </w:rPr>
              <w:t xml:space="preserve">you </w:t>
            </w:r>
            <w:r>
              <w:rPr>
                <w:rFonts w:ascii="Arial" w:hAnsi="Arial" w:cs="Arial"/>
                <w:sz w:val="20"/>
              </w:rPr>
              <w:t>have</w:t>
            </w:r>
            <w:r w:rsidRPr="00AC6E82">
              <w:rPr>
                <w:rFonts w:ascii="Arial" w:hAnsi="Arial" w:cs="Arial"/>
                <w:sz w:val="20"/>
              </w:rPr>
              <w:t xml:space="preserve"> achieve</w:t>
            </w:r>
            <w:r>
              <w:rPr>
                <w:rFonts w:ascii="Arial" w:hAnsi="Arial" w:cs="Arial"/>
                <w:sz w:val="20"/>
              </w:rPr>
              <w:t>d/are working towards</w:t>
            </w:r>
            <w:r w:rsidRPr="00AC6E82">
              <w:rPr>
                <w:rFonts w:ascii="Arial" w:hAnsi="Arial" w:cs="Arial"/>
                <w:sz w:val="20"/>
              </w:rPr>
              <w:t xml:space="preserve"> with this population</w:t>
            </w:r>
            <w:r>
              <w:rPr>
                <w:rFonts w:ascii="Arial" w:hAnsi="Arial" w:cs="Arial"/>
                <w:sz w:val="20"/>
              </w:rPr>
              <w:t>(s)</w:t>
            </w:r>
            <w:r w:rsidRPr="00AC6E82">
              <w:rPr>
                <w:rFonts w:ascii="Arial" w:hAnsi="Arial" w:cs="Arial"/>
                <w:sz w:val="20"/>
              </w:rPr>
              <w:t>:</w:t>
            </w:r>
            <w:r>
              <w:rPr>
                <w:rFonts w:ascii="Arial" w:hAnsi="Arial" w:cs="Arial"/>
                <w:sz w:val="20"/>
              </w:rPr>
              <w:t xml:space="preserve"> </w:t>
            </w:r>
            <w:r w:rsidRPr="00AC6E82">
              <w:rPr>
                <w:rFonts w:ascii="Arial" w:hAnsi="Arial" w:cs="Arial"/>
                <w:sz w:val="20"/>
              </w:rPr>
              <w:t xml:space="preserve"> ___________________________________</w:t>
            </w:r>
            <w:r>
              <w:rPr>
                <w:rFonts w:ascii="Arial" w:hAnsi="Arial" w:cs="Arial"/>
                <w:sz w:val="20"/>
              </w:rPr>
              <w:t>_______________________________________________________</w:t>
            </w:r>
          </w:p>
          <w:p w:rsidR="00D123EF" w:rsidRPr="00AC6E82" w:rsidP="00FD2879" w14:paraId="009E8785" w14:textId="77777777">
            <w:pPr>
              <w:rPr>
                <w:rFonts w:ascii="Arial" w:hAnsi="Arial" w:cs="Arial"/>
                <w:sz w:val="20"/>
              </w:rPr>
            </w:pPr>
            <w:r w:rsidRPr="00AC6E82">
              <w:rPr>
                <w:rFonts w:ascii="Arial" w:hAnsi="Arial" w:cs="Arial"/>
                <w:sz w:val="20"/>
              </w:rPr>
              <w:t>____________________________________________________________</w:t>
            </w:r>
            <w:r>
              <w:rPr>
                <w:rFonts w:ascii="Arial" w:hAnsi="Arial" w:cs="Arial"/>
                <w:sz w:val="20"/>
              </w:rPr>
              <w:t>______________________________</w:t>
            </w:r>
          </w:p>
          <w:p w:rsidR="00D123EF" w:rsidRPr="00AC6E82" w:rsidP="00FD2879" w14:paraId="5CC1BC87" w14:textId="77777777">
            <w:pPr>
              <w:rPr>
                <w:rFonts w:ascii="Arial" w:hAnsi="Arial" w:cs="Arial"/>
                <w:sz w:val="20"/>
              </w:rPr>
            </w:pPr>
          </w:p>
        </w:tc>
      </w:tr>
    </w:tbl>
    <w:p w:rsidR="00D123EF" w:rsidP="00D123EF" w14:paraId="7EAEFFC3" w14:textId="77777777"/>
    <w:tbl>
      <w:tblPr>
        <w:tblStyle w:val="TableGrid"/>
        <w:tblW w:w="10445" w:type="dxa"/>
        <w:jc w:val="center"/>
        <w:tblLook w:val="04A0"/>
      </w:tblPr>
      <w:tblGrid>
        <w:gridCol w:w="10445"/>
      </w:tblGrid>
      <w:tr w14:paraId="0919ADDF" w14:textId="77777777" w:rsidTr="00FD2879">
        <w:tblPrEx>
          <w:tblW w:w="10445" w:type="dxa"/>
          <w:jc w:val="center"/>
          <w:tblLook w:val="04A0"/>
        </w:tblPrEx>
        <w:trPr>
          <w:trHeight w:val="305"/>
          <w:jc w:val="center"/>
        </w:trPr>
        <w:tc>
          <w:tcPr>
            <w:tcW w:w="10445" w:type="dxa"/>
          </w:tcPr>
          <w:p w:rsidR="00D123EF" w:rsidRPr="00AC6E82" w:rsidP="00FD2879" w14:paraId="1A96CA5D" w14:textId="77777777">
            <w:pPr>
              <w:pStyle w:val="ListParagraph"/>
              <w:ind w:left="72"/>
              <w:contextualSpacing w:val="0"/>
              <w:rPr>
                <w:rFonts w:ascii="Arial" w:hAnsi="Arial" w:cs="Arial"/>
                <w:b/>
                <w:sz w:val="20"/>
              </w:rPr>
            </w:pPr>
            <w:r>
              <w:rPr>
                <w:rFonts w:ascii="Arial" w:hAnsi="Arial" w:cs="Arial"/>
                <w:b/>
                <w:sz w:val="20"/>
              </w:rPr>
              <w:t>Priority Area 4: Supplemental Programs and Innovations</w:t>
            </w:r>
          </w:p>
          <w:p w:rsidR="00D123EF" w:rsidP="00FD2879" w14:paraId="25DE0244" w14:textId="77777777">
            <w:pPr>
              <w:pStyle w:val="ListParagraph"/>
              <w:ind w:left="72"/>
              <w:contextualSpacing w:val="0"/>
              <w:rPr>
                <w:rFonts w:ascii="Arial" w:hAnsi="Arial" w:cs="Arial"/>
                <w:sz w:val="20"/>
              </w:rPr>
            </w:pPr>
            <w:r w:rsidRPr="00AC6E82">
              <w:rPr>
                <w:rFonts w:ascii="Arial" w:hAnsi="Arial" w:cs="Arial"/>
                <w:b/>
                <w:sz w:val="20"/>
              </w:rPr>
              <w:t xml:space="preserve">Aim: </w:t>
            </w:r>
            <w:r w:rsidRPr="00AC6E82">
              <w:rPr>
                <w:rFonts w:ascii="Arial" w:hAnsi="Arial" w:cs="Arial"/>
                <w:sz w:val="20"/>
              </w:rPr>
              <w:t>Im</w:t>
            </w:r>
            <w:r>
              <w:rPr>
                <w:rFonts w:ascii="Arial" w:hAnsi="Arial" w:cs="Arial"/>
                <w:sz w:val="20"/>
              </w:rPr>
              <w:t>prove cardiovascular health outcomes through supplemental and/or innovative approaches, which differ from and/or go beyond the strategies listed in Priority Areas 1-3.</w:t>
            </w:r>
          </w:p>
          <w:p w:rsidR="00D123EF" w:rsidP="00FD2879" w14:paraId="5109B22F" w14:textId="77777777">
            <w:pPr>
              <w:pStyle w:val="ListParagraph"/>
              <w:ind w:left="72"/>
              <w:contextualSpacing w:val="0"/>
              <w:rPr>
                <w:rFonts w:ascii="Arial" w:hAnsi="Arial" w:cs="Arial"/>
                <w:sz w:val="20"/>
              </w:rPr>
            </w:pPr>
          </w:p>
          <w:p w:rsidR="00D123EF" w:rsidP="00FD2879" w14:paraId="7C0599D9" w14:textId="77777777">
            <w:pPr>
              <w:pStyle w:val="ListParagraph"/>
              <w:ind w:left="72"/>
              <w:contextualSpacing w:val="0"/>
              <w:rPr>
                <w:rFonts w:ascii="Arial" w:hAnsi="Arial" w:cs="Arial"/>
                <w:sz w:val="20"/>
                <w:szCs w:val="20"/>
              </w:rPr>
            </w:pPr>
            <w:r>
              <w:rPr>
                <w:rFonts w:ascii="Arial" w:hAnsi="Arial" w:cs="Arial"/>
                <w:sz w:val="20"/>
              </w:rPr>
              <w:t>Examples include benefit design strategies</w:t>
            </w:r>
            <w:r w:rsidRPr="005840DA">
              <w:rPr>
                <w:rFonts w:ascii="Arial" w:hAnsi="Arial" w:cs="Arial"/>
                <w:sz w:val="20"/>
                <w:szCs w:val="20"/>
              </w:rPr>
              <w:t xml:space="preserve"> (</w:t>
            </w:r>
            <w:r>
              <w:rPr>
                <w:rFonts w:ascii="Arial" w:hAnsi="Arial" w:cs="Arial"/>
                <w:sz w:val="20"/>
                <w:szCs w:val="20"/>
              </w:rPr>
              <w:t>b</w:t>
            </w:r>
            <w:r w:rsidRPr="005840DA">
              <w:rPr>
                <w:rFonts w:ascii="Arial" w:hAnsi="Arial" w:cs="Arial"/>
                <w:sz w:val="20"/>
                <w:szCs w:val="20"/>
              </w:rPr>
              <w:t xml:space="preserve">arrier-free access to </w:t>
            </w:r>
            <w:r>
              <w:rPr>
                <w:rFonts w:ascii="Arial" w:hAnsi="Arial" w:cs="Arial"/>
                <w:sz w:val="20"/>
                <w:szCs w:val="20"/>
              </w:rPr>
              <w:t>hypertensive</w:t>
            </w:r>
            <w:r w:rsidRPr="005840DA">
              <w:rPr>
                <w:rFonts w:ascii="Arial" w:hAnsi="Arial" w:cs="Arial"/>
                <w:sz w:val="20"/>
                <w:szCs w:val="20"/>
              </w:rPr>
              <w:t xml:space="preserve"> and chol</w:t>
            </w:r>
            <w:r>
              <w:rPr>
                <w:rFonts w:ascii="Arial" w:hAnsi="Arial" w:cs="Arial"/>
                <w:sz w:val="20"/>
                <w:szCs w:val="20"/>
              </w:rPr>
              <w:t>esterol</w:t>
            </w:r>
            <w:r w:rsidRPr="005840DA">
              <w:rPr>
                <w:rFonts w:ascii="Arial" w:hAnsi="Arial" w:cs="Arial"/>
                <w:sz w:val="20"/>
                <w:szCs w:val="20"/>
              </w:rPr>
              <w:t xml:space="preserve"> med</w:t>
            </w:r>
            <w:r>
              <w:rPr>
                <w:rFonts w:ascii="Arial" w:hAnsi="Arial" w:cs="Arial"/>
                <w:sz w:val="20"/>
                <w:szCs w:val="20"/>
              </w:rPr>
              <w:t>ication</w:t>
            </w:r>
            <w:r w:rsidRPr="005840DA">
              <w:rPr>
                <w:rFonts w:ascii="Arial" w:hAnsi="Arial" w:cs="Arial"/>
                <w:sz w:val="20"/>
                <w:szCs w:val="20"/>
              </w:rPr>
              <w:t>, onsite B</w:t>
            </w:r>
            <w:r>
              <w:rPr>
                <w:rFonts w:ascii="Arial" w:hAnsi="Arial" w:cs="Arial"/>
                <w:sz w:val="20"/>
                <w:szCs w:val="20"/>
              </w:rPr>
              <w:t>P</w:t>
            </w:r>
            <w:r w:rsidRPr="005840DA">
              <w:rPr>
                <w:rFonts w:ascii="Arial" w:hAnsi="Arial" w:cs="Arial"/>
                <w:sz w:val="20"/>
                <w:szCs w:val="20"/>
              </w:rPr>
              <w:t xml:space="preserve"> monitoring, tobacco cessation med</w:t>
            </w:r>
            <w:r>
              <w:rPr>
                <w:rFonts w:ascii="Arial" w:hAnsi="Arial" w:cs="Arial"/>
                <w:sz w:val="20"/>
                <w:szCs w:val="20"/>
              </w:rPr>
              <w:t>ication</w:t>
            </w:r>
            <w:r w:rsidRPr="005840DA">
              <w:rPr>
                <w:rFonts w:ascii="Arial" w:hAnsi="Arial" w:cs="Arial"/>
                <w:sz w:val="20"/>
                <w:szCs w:val="20"/>
              </w:rPr>
              <w:t xml:space="preserve"> and counseling, physical activity coverage, stress reduction offerings, pregnant and post-partum care</w:t>
            </w:r>
            <w:r>
              <w:rPr>
                <w:rFonts w:ascii="Arial" w:hAnsi="Arial" w:cs="Arial"/>
                <w:sz w:val="20"/>
                <w:szCs w:val="20"/>
              </w:rPr>
              <w:t>, etc.), patient behavior change, food consumption, outreach and support services, decreasing sodium consumption, etc.</w:t>
            </w:r>
          </w:p>
          <w:p w:rsidR="00D123EF" w:rsidP="00FD2879" w14:paraId="7DEC25CB" w14:textId="77777777">
            <w:pPr>
              <w:pStyle w:val="ListParagraph"/>
              <w:ind w:left="72"/>
              <w:contextualSpacing w:val="0"/>
              <w:rPr>
                <w:rFonts w:ascii="Arial" w:hAnsi="Arial" w:cs="Arial"/>
                <w:sz w:val="20"/>
                <w:szCs w:val="20"/>
              </w:rPr>
            </w:pPr>
          </w:p>
          <w:p w:rsidR="00D123EF" w:rsidRPr="001C15C0" w:rsidP="00FD2879" w14:paraId="6772E8A3" w14:textId="77777777">
            <w:pPr>
              <w:rPr>
                <w:rFonts w:ascii="Arial" w:hAnsi="Arial" w:cs="Arial"/>
                <w:sz w:val="20"/>
                <w:szCs w:val="20"/>
              </w:rPr>
            </w:pPr>
            <w:r w:rsidRPr="001C15C0">
              <w:rPr>
                <w:rFonts w:ascii="Arial" w:hAnsi="Arial" w:cs="Arial"/>
                <w:sz w:val="20"/>
                <w:szCs w:val="20"/>
              </w:rPr>
              <w:t>We have also seen some incredible innovation arise health care evolves to continue to meet the needs of all patients, staff, and surrounding communities amidst COVID-19.</w:t>
            </w:r>
            <w:r>
              <w:rPr>
                <w:rFonts w:ascii="Arial" w:hAnsi="Arial" w:cs="Arial"/>
                <w:sz w:val="20"/>
                <w:szCs w:val="20"/>
              </w:rPr>
              <w:t xml:space="preserve"> </w:t>
            </w:r>
            <w:r w:rsidRPr="001C15C0">
              <w:rPr>
                <w:rFonts w:ascii="Arial" w:hAnsi="Arial" w:cs="Arial"/>
                <w:sz w:val="20"/>
                <w:szCs w:val="20"/>
              </w:rPr>
              <w:t>We encourage hospitals and health systems to submit these innovations as part of their application, enabling Million Hearts® to highlight and share this critical work with others.</w:t>
            </w:r>
          </w:p>
          <w:p w:rsidR="00D123EF" w:rsidRPr="00AC6E82" w:rsidP="00FD2879" w14:paraId="3E5393DA" w14:textId="77777777">
            <w:pPr>
              <w:pStyle w:val="ListParagraph"/>
              <w:ind w:left="72"/>
              <w:contextualSpacing w:val="0"/>
              <w:rPr>
                <w:rFonts w:ascii="Arial" w:hAnsi="Arial" w:cs="Arial"/>
                <w:sz w:val="20"/>
              </w:rPr>
            </w:pPr>
          </w:p>
          <w:p w:rsidR="00D123EF" w:rsidRPr="00AC6E82" w:rsidP="00FD2879" w14:paraId="275BD57C" w14:textId="77777777">
            <w:pPr>
              <w:pStyle w:val="ListParagraph"/>
              <w:ind w:left="72"/>
              <w:contextualSpacing w:val="0"/>
              <w:rPr>
                <w:rFonts w:ascii="Arial" w:hAnsi="Arial" w:cs="Arial"/>
                <w:sz w:val="20"/>
              </w:rPr>
            </w:pPr>
            <w:r w:rsidRPr="00AC6E82">
              <w:rPr>
                <w:rFonts w:ascii="Arial" w:hAnsi="Arial" w:cs="Arial"/>
                <w:b/>
                <w:sz w:val="20"/>
              </w:rPr>
              <w:t>Directions:</w:t>
            </w:r>
            <w:r w:rsidRPr="00AC6E82">
              <w:rPr>
                <w:rFonts w:ascii="Arial" w:hAnsi="Arial" w:cs="Arial"/>
                <w:sz w:val="20"/>
              </w:rPr>
              <w:t xml:space="preserve"> </w:t>
            </w:r>
            <w:r>
              <w:rPr>
                <w:rFonts w:ascii="Arial" w:hAnsi="Arial" w:cs="Arial"/>
                <w:sz w:val="20"/>
              </w:rPr>
              <w:t>In the space below, d</w:t>
            </w:r>
            <w:r w:rsidRPr="00AC6E82">
              <w:rPr>
                <w:rFonts w:ascii="Arial" w:hAnsi="Arial" w:cs="Arial"/>
                <w:sz w:val="20"/>
              </w:rPr>
              <w:t>escri</w:t>
            </w:r>
            <w:r>
              <w:rPr>
                <w:rFonts w:ascii="Arial" w:hAnsi="Arial" w:cs="Arial"/>
                <w:sz w:val="20"/>
              </w:rPr>
              <w:t>be an innovative approach you intend to or currently are undertaking in support of the Million Hearts objectives listed below (</w:t>
            </w:r>
            <w:bookmarkStart w:id="0" w:name="_Hlk11137650"/>
            <w:r>
              <w:rPr>
                <w:rFonts w:ascii="Arial" w:hAnsi="Arial" w:cs="Arial"/>
                <w:sz w:val="20"/>
              </w:rPr>
              <w:t xml:space="preserve">please reference the Million Hearts webpage – </w:t>
            </w:r>
            <w:hyperlink r:id="rId14" w:history="1">
              <w:r w:rsidRPr="00742370">
                <w:rPr>
                  <w:rStyle w:val="Hyperlink"/>
                  <w:rFonts w:ascii="Arial" w:hAnsi="Arial" w:cs="Arial"/>
                  <w:sz w:val="20"/>
                </w:rPr>
                <w:t>www.millionhearts.hhs.gov</w:t>
              </w:r>
            </w:hyperlink>
            <w:r>
              <w:rPr>
                <w:rFonts w:ascii="Arial" w:hAnsi="Arial" w:cs="Arial"/>
                <w:sz w:val="20"/>
              </w:rPr>
              <w:t xml:space="preserve"> – for additional strategies; updated regularly).  </w:t>
            </w:r>
            <w:bookmarkEnd w:id="0"/>
            <w:r>
              <w:rPr>
                <w:rFonts w:ascii="Arial" w:hAnsi="Arial" w:cs="Arial"/>
                <w:sz w:val="20"/>
              </w:rPr>
              <w:t>Please share the impact you plan to or have already achieved, as we are interested in a variety of approaches to improving care.</w:t>
            </w:r>
          </w:p>
        </w:tc>
      </w:tr>
      <w:tr w14:paraId="0471216A" w14:textId="77777777" w:rsidTr="00FD2879">
        <w:tblPrEx>
          <w:tblW w:w="10445" w:type="dxa"/>
          <w:jc w:val="center"/>
          <w:tblLook w:val="04A0"/>
        </w:tblPrEx>
        <w:trPr>
          <w:trHeight w:val="539"/>
          <w:jc w:val="center"/>
        </w:trPr>
        <w:tc>
          <w:tcPr>
            <w:tcW w:w="10445" w:type="dxa"/>
          </w:tcPr>
          <w:p w:rsidR="00D123EF" w:rsidRPr="00AC6E82" w:rsidP="00FD2879" w14:paraId="393003DA" w14:textId="77777777">
            <w:pPr>
              <w:rPr>
                <w:rFonts w:ascii="Arial" w:hAnsi="Arial" w:cs="Arial"/>
                <w:sz w:val="20"/>
              </w:rPr>
            </w:pPr>
          </w:p>
          <w:p w:rsidR="00D123EF" w:rsidP="00FD2879" w14:paraId="021092BF" w14:textId="77777777">
            <w:pPr>
              <w:rPr>
                <w:rFonts w:ascii="Arial" w:hAnsi="Arial" w:cs="Arial"/>
                <w:i/>
                <w:sz w:val="20"/>
              </w:rPr>
            </w:pPr>
          </w:p>
          <w:p w:rsidR="00D123EF" w:rsidRPr="00225B01" w:rsidP="00FD2879" w14:paraId="50DA66FA" w14:textId="77777777">
            <w:pPr>
              <w:rPr>
                <w:rFonts w:ascii="Arial" w:hAnsi="Arial" w:cs="Arial"/>
                <w:sz w:val="20"/>
              </w:rPr>
            </w:pPr>
            <w:r>
              <w:rPr>
                <w:rFonts w:ascii="Arial" w:hAnsi="Arial" w:cs="Arial"/>
                <w:sz w:val="20"/>
              </w:rPr>
              <w:t>_____</w:t>
            </w:r>
            <w:r>
              <w:rPr>
                <w:rFonts w:ascii="Arial" w:hAnsi="Arial" w:cs="Arial"/>
                <w:i/>
                <w:sz w:val="20"/>
              </w:rPr>
              <w:t xml:space="preserve">For those </w:t>
            </w:r>
            <w:r w:rsidRPr="008D57ED">
              <w:rPr>
                <w:rFonts w:ascii="Arial" w:hAnsi="Arial" w:cs="Arial"/>
                <w:b/>
                <w:i/>
                <w:sz w:val="20"/>
              </w:rPr>
              <w:t>committing</w:t>
            </w:r>
            <w:r>
              <w:rPr>
                <w:rFonts w:ascii="Arial" w:hAnsi="Arial" w:cs="Arial"/>
                <w:i/>
                <w:sz w:val="20"/>
              </w:rPr>
              <w:t xml:space="preserve"> to implement: </w:t>
            </w:r>
            <w:r w:rsidRPr="00225B01">
              <w:rPr>
                <w:rFonts w:ascii="Arial" w:hAnsi="Arial" w:cs="Arial"/>
                <w:sz w:val="20"/>
              </w:rPr>
              <w:t xml:space="preserve">Within the description below, please provide your plans to support this effort, including </w:t>
            </w:r>
            <w:r>
              <w:rPr>
                <w:rFonts w:ascii="Arial" w:hAnsi="Arial" w:cs="Arial"/>
                <w:sz w:val="20"/>
              </w:rPr>
              <w:t xml:space="preserve">description and size of </w:t>
            </w:r>
            <w:r w:rsidRPr="00225B01">
              <w:rPr>
                <w:rFonts w:ascii="Arial" w:hAnsi="Arial" w:cs="Arial"/>
                <w:sz w:val="20"/>
              </w:rPr>
              <w:t>target population(s), policy or program materials, timeframe, and measures you plan to track.</w:t>
            </w:r>
          </w:p>
          <w:p w:rsidR="00D123EF" w:rsidP="00FD2879" w14:paraId="65AD6A80" w14:textId="77777777">
            <w:pPr>
              <w:rPr>
                <w:rFonts w:ascii="Arial" w:hAnsi="Arial" w:cs="Arial"/>
                <w:i/>
                <w:sz w:val="20"/>
              </w:rPr>
            </w:pPr>
          </w:p>
          <w:p w:rsidR="00D123EF" w:rsidP="00FD2879" w14:paraId="48DB8DA3" w14:textId="77777777">
            <w:pPr>
              <w:rPr>
                <w:rFonts w:ascii="Arial" w:hAnsi="Arial" w:cs="Arial"/>
                <w:sz w:val="20"/>
              </w:rPr>
            </w:pPr>
            <w:r>
              <w:rPr>
                <w:rFonts w:ascii="Arial" w:hAnsi="Arial" w:cs="Arial"/>
                <w:sz w:val="20"/>
              </w:rPr>
              <w:t>_____</w:t>
            </w:r>
            <w:r w:rsidRPr="00646B3B">
              <w:rPr>
                <w:rFonts w:ascii="Arial" w:hAnsi="Arial" w:cs="Arial"/>
                <w:i/>
                <w:sz w:val="20"/>
              </w:rPr>
              <w:t xml:space="preserve">Required </w:t>
            </w:r>
            <w:r>
              <w:rPr>
                <w:rFonts w:ascii="Arial" w:hAnsi="Arial" w:cs="Arial"/>
                <w:i/>
                <w:sz w:val="20"/>
              </w:rPr>
              <w:t>a</w:t>
            </w:r>
            <w:r w:rsidRPr="00646B3B">
              <w:rPr>
                <w:rFonts w:ascii="Arial" w:hAnsi="Arial" w:cs="Arial"/>
                <w:i/>
                <w:sz w:val="20"/>
              </w:rPr>
              <w:t>ttestation</w:t>
            </w:r>
            <w:r>
              <w:rPr>
                <w:rFonts w:ascii="Arial" w:hAnsi="Arial" w:cs="Arial"/>
                <w:i/>
                <w:sz w:val="20"/>
              </w:rPr>
              <w:t xml:space="preserve"> for those </w:t>
            </w:r>
            <w:r w:rsidRPr="008D57ED">
              <w:rPr>
                <w:rFonts w:ascii="Arial" w:hAnsi="Arial" w:cs="Arial"/>
                <w:b/>
                <w:i/>
                <w:sz w:val="20"/>
              </w:rPr>
              <w:t>implementing</w:t>
            </w:r>
            <w:r w:rsidRPr="00646B3B">
              <w:rPr>
                <w:rFonts w:ascii="Arial" w:hAnsi="Arial" w:cs="Arial"/>
                <w:i/>
                <w:sz w:val="20"/>
              </w:rPr>
              <w:t>:</w:t>
            </w:r>
            <w:r>
              <w:rPr>
                <w:rFonts w:ascii="Arial" w:hAnsi="Arial" w:cs="Arial"/>
                <w:sz w:val="20"/>
              </w:rPr>
              <w:t xml:space="preserve"> Within the description below, please provide documentation supporting the efforts, such as the target population(s), policy or program materials, timeframe, and measures currently being tracked.</w:t>
            </w:r>
          </w:p>
          <w:p w:rsidR="00D123EF" w:rsidP="00FD2879" w14:paraId="29D57797" w14:textId="77777777">
            <w:pPr>
              <w:rPr>
                <w:rFonts w:ascii="Arial" w:hAnsi="Arial" w:cs="Arial"/>
                <w:sz w:val="20"/>
              </w:rPr>
            </w:pPr>
          </w:p>
          <w:p w:rsidR="00D123EF" w:rsidRPr="00EC0184" w:rsidP="00FD2879" w14:paraId="7D59995E" w14:textId="77777777">
            <w:pPr>
              <w:rPr>
                <w:rFonts w:ascii="Arial" w:hAnsi="Arial" w:cs="Arial"/>
                <w:sz w:val="20"/>
              </w:rPr>
            </w:pPr>
            <w:r>
              <w:rPr>
                <w:rFonts w:ascii="Arial" w:hAnsi="Arial" w:cs="Arial"/>
                <w:sz w:val="20"/>
              </w:rPr>
              <w:t>_____</w:t>
            </w:r>
            <w:r>
              <w:rPr>
                <w:rFonts w:ascii="Arial" w:hAnsi="Arial" w:cs="Arial"/>
                <w:i/>
                <w:sz w:val="20"/>
              </w:rPr>
              <w:t xml:space="preserve">Recommended outcomes for those </w:t>
            </w:r>
            <w:r w:rsidRPr="008D57ED">
              <w:rPr>
                <w:rFonts w:ascii="Arial" w:hAnsi="Arial" w:cs="Arial"/>
                <w:b/>
                <w:i/>
                <w:sz w:val="20"/>
              </w:rPr>
              <w:t>achieving</w:t>
            </w:r>
            <w:r>
              <w:rPr>
                <w:rFonts w:ascii="Arial" w:hAnsi="Arial" w:cs="Arial"/>
                <w:i/>
                <w:sz w:val="20"/>
              </w:rPr>
              <w:t xml:space="preserve"> results: </w:t>
            </w:r>
            <w:r>
              <w:rPr>
                <w:rFonts w:ascii="Arial" w:hAnsi="Arial" w:cs="Arial"/>
                <w:sz w:val="20"/>
              </w:rPr>
              <w:t>data on performance measures which demonstrate the results you have achieved.</w:t>
            </w:r>
          </w:p>
          <w:p w:rsidR="00D123EF" w:rsidP="00FD2879" w14:paraId="715DB038" w14:textId="77777777">
            <w:pPr>
              <w:rPr>
                <w:rFonts w:ascii="Arial" w:hAnsi="Arial" w:cs="Arial"/>
                <w:sz w:val="20"/>
              </w:rPr>
            </w:pPr>
          </w:p>
          <w:p w:rsidR="00D123EF" w:rsidRPr="00AC6E82" w:rsidP="00FD2879" w14:paraId="323E44F6" w14:textId="77777777">
            <w:pPr>
              <w:rPr>
                <w:rFonts w:ascii="Arial" w:hAnsi="Arial" w:cs="Arial"/>
                <w:sz w:val="20"/>
              </w:rPr>
            </w:pPr>
            <w:r>
              <w:rPr>
                <w:rFonts w:ascii="Arial" w:hAnsi="Arial" w:cs="Arial"/>
                <w:sz w:val="20"/>
              </w:rPr>
              <w:t>Describe (max 500 words) the strategies you are employing, the Million Hearts</w:t>
            </w:r>
            <w:r w:rsidRPr="00F213FF">
              <w:rPr>
                <w:rFonts w:ascii="Arial" w:hAnsi="Arial" w:cs="Arial"/>
              </w:rPr>
              <w:t>®</w:t>
            </w:r>
            <w:r>
              <w:rPr>
                <w:rFonts w:ascii="Arial" w:hAnsi="Arial" w:cs="Arial"/>
                <w:sz w:val="20"/>
              </w:rPr>
              <w:t xml:space="preserve"> objectives you are targeting, and the outcomes </w:t>
            </w:r>
            <w:r w:rsidRPr="00AC6E82">
              <w:rPr>
                <w:rFonts w:ascii="Arial" w:hAnsi="Arial" w:cs="Arial"/>
                <w:sz w:val="20"/>
              </w:rPr>
              <w:t xml:space="preserve">you </w:t>
            </w:r>
            <w:r>
              <w:rPr>
                <w:rFonts w:ascii="Arial" w:hAnsi="Arial" w:cs="Arial"/>
                <w:sz w:val="20"/>
              </w:rPr>
              <w:t xml:space="preserve">have </w:t>
            </w:r>
            <w:r w:rsidRPr="00AC6E82">
              <w:rPr>
                <w:rFonts w:ascii="Arial" w:hAnsi="Arial" w:cs="Arial"/>
                <w:sz w:val="20"/>
              </w:rPr>
              <w:t>achieve</w:t>
            </w:r>
            <w:r>
              <w:rPr>
                <w:rFonts w:ascii="Arial" w:hAnsi="Arial" w:cs="Arial"/>
                <w:sz w:val="20"/>
              </w:rPr>
              <w:t>d</w:t>
            </w:r>
            <w:r w:rsidRPr="00AC6E82">
              <w:rPr>
                <w:rFonts w:ascii="Arial" w:hAnsi="Arial" w:cs="Arial"/>
                <w:sz w:val="20"/>
              </w:rPr>
              <w:t>:</w:t>
            </w:r>
            <w:r>
              <w:rPr>
                <w:rFonts w:ascii="Arial" w:hAnsi="Arial" w:cs="Arial"/>
                <w:sz w:val="20"/>
              </w:rPr>
              <w:t xml:space="preserve"> </w:t>
            </w:r>
            <w:r w:rsidRPr="00AC6E82">
              <w:rPr>
                <w:rFonts w:ascii="Arial" w:hAnsi="Arial" w:cs="Arial"/>
                <w:sz w:val="20"/>
              </w:rPr>
              <w:t xml:space="preserve"> ___________________________________</w:t>
            </w:r>
            <w:r>
              <w:rPr>
                <w:rFonts w:ascii="Arial" w:hAnsi="Arial" w:cs="Arial"/>
                <w:sz w:val="20"/>
              </w:rPr>
              <w:t>_______________________________________________________</w:t>
            </w:r>
          </w:p>
          <w:p w:rsidR="00D123EF" w:rsidRPr="009E007B" w:rsidP="00FD2879" w14:paraId="19E86B82" w14:textId="77777777">
            <w:pPr>
              <w:rPr>
                <w:rFonts w:ascii="Arial" w:hAnsi="Arial" w:cs="Arial"/>
                <w:sz w:val="20"/>
              </w:rPr>
            </w:pPr>
            <w:r w:rsidRPr="00AC6E82">
              <w:rPr>
                <w:rFonts w:ascii="Arial" w:hAnsi="Arial" w:cs="Arial"/>
                <w:sz w:val="20"/>
              </w:rPr>
              <w:t>____________________________________________________________</w:t>
            </w:r>
            <w:r>
              <w:rPr>
                <w:rFonts w:ascii="Arial" w:hAnsi="Arial" w:cs="Arial"/>
                <w:sz w:val="20"/>
              </w:rPr>
              <w:t>______________________________</w:t>
            </w:r>
            <w:r w:rsidRPr="009E007B">
              <w:rPr>
                <w:rFonts w:ascii="Arial" w:hAnsi="Arial" w:cs="Arial"/>
                <w:sz w:val="20"/>
              </w:rPr>
              <w:t xml:space="preserve"> </w:t>
            </w:r>
          </w:p>
        </w:tc>
      </w:tr>
    </w:tbl>
    <w:p w:rsidR="00D123EF" w:rsidP="00D123EF" w14:paraId="031B820E" w14:textId="77777777"/>
    <w:p w:rsidR="00D123EF" w:rsidP="00D123EF" w14:paraId="5158FC72" w14:textId="77777777">
      <w:pPr>
        <w:rPr>
          <w:rFonts w:ascii="Arial" w:hAnsi="Arial" w:cs="Arial"/>
          <w:sz w:val="20"/>
          <w:szCs w:val="20"/>
        </w:rPr>
      </w:pPr>
      <w:r w:rsidRPr="00511B73">
        <w:rPr>
          <w:rFonts w:ascii="Arial" w:hAnsi="Arial" w:cs="Arial"/>
          <w:b/>
          <w:sz w:val="20"/>
          <w:szCs w:val="20"/>
        </w:rPr>
        <w:t>Summary:</w:t>
      </w:r>
      <w:r>
        <w:rPr>
          <w:rFonts w:ascii="Arial" w:hAnsi="Arial" w:cs="Arial"/>
          <w:sz w:val="20"/>
          <w:szCs w:val="20"/>
        </w:rPr>
        <w:t xml:space="preserve"> P</w:t>
      </w:r>
      <w:r w:rsidRPr="00511B73">
        <w:rPr>
          <w:rFonts w:ascii="Arial" w:hAnsi="Arial" w:cs="Arial"/>
          <w:sz w:val="20"/>
          <w:szCs w:val="20"/>
        </w:rPr>
        <w:t xml:space="preserve">lease complete </w:t>
      </w:r>
      <w:r>
        <w:rPr>
          <w:rFonts w:ascii="Arial" w:hAnsi="Arial" w:cs="Arial"/>
          <w:sz w:val="20"/>
          <w:szCs w:val="20"/>
        </w:rPr>
        <w:t>the following</w:t>
      </w:r>
      <w:r w:rsidRPr="00511B73">
        <w:rPr>
          <w:rFonts w:ascii="Arial" w:hAnsi="Arial" w:cs="Arial"/>
          <w:sz w:val="20"/>
          <w:szCs w:val="20"/>
        </w:rPr>
        <w:t xml:space="preserve"> grid</w:t>
      </w:r>
      <w:r>
        <w:rPr>
          <w:rFonts w:ascii="Arial" w:hAnsi="Arial" w:cs="Arial"/>
          <w:sz w:val="20"/>
          <w:szCs w:val="20"/>
        </w:rPr>
        <w:t xml:space="preserve">, summarizing your submission based on the above application.  This summary of your commitment to Million </w:t>
      </w:r>
      <w:r>
        <w:rPr>
          <w:rFonts w:ascii="Arial" w:hAnsi="Arial" w:cs="Arial"/>
          <w:sz w:val="20"/>
        </w:rPr>
        <w:t>Hearts</w:t>
      </w:r>
      <w:r w:rsidRPr="00F213FF">
        <w:rPr>
          <w:rFonts w:ascii="Arial" w:hAnsi="Arial" w:cs="Arial"/>
        </w:rPr>
        <w:t>®</w:t>
      </w:r>
      <w:r>
        <w:rPr>
          <w:rFonts w:ascii="Arial" w:hAnsi="Arial" w:cs="Arial"/>
          <w:sz w:val="20"/>
        </w:rPr>
        <w:t xml:space="preserve"> strategies will be publicly available upon vetting and approval.  Please review once completed and confirm its accuracy.</w:t>
      </w:r>
      <w:r>
        <w:rPr>
          <w:rFonts w:ascii="Arial" w:hAnsi="Arial" w:cs="Arial"/>
          <w:sz w:val="20"/>
          <w:szCs w:val="20"/>
        </w:rPr>
        <w:t xml:space="preserve"> </w:t>
      </w:r>
    </w:p>
    <w:p w:rsidR="00D123EF" w:rsidP="00D123EF" w14:paraId="5DD98572" w14:textId="77777777">
      <w:pPr>
        <w:rPr>
          <w:rFonts w:ascii="Arial" w:hAnsi="Arial" w:cs="Arial"/>
          <w:sz w:val="20"/>
          <w:szCs w:val="20"/>
        </w:rPr>
      </w:pPr>
      <w:r>
        <w:rPr>
          <w:rFonts w:ascii="Arial" w:hAnsi="Arial" w:cs="Arial"/>
          <w:sz w:val="20"/>
          <w:szCs w:val="20"/>
        </w:rPr>
        <w:t xml:space="preserve">As a reminder, you are required to implement a minimum of one strategy in three of the four Priority Areas, but are encouraged to target as many strategies as </w:t>
      </w:r>
      <w:bookmarkStart w:id="1" w:name="_Hlk519521191"/>
      <w:r>
        <w:rPr>
          <w:rFonts w:ascii="Arial" w:hAnsi="Arial" w:cs="Arial"/>
          <w:sz w:val="20"/>
          <w:szCs w:val="20"/>
        </w:rPr>
        <w:t xml:space="preserve">is appropriate for your institution.  The following is a summary of the supporting evidence required per each phase:   </w:t>
      </w:r>
    </w:p>
    <w:p w:rsidR="00D123EF" w:rsidRPr="00267F61" w:rsidP="00D123EF" w14:paraId="7CE143B2" w14:textId="77777777">
      <w:pPr>
        <w:pStyle w:val="ListParagraph"/>
        <w:numPr>
          <w:ilvl w:val="0"/>
          <w:numId w:val="6"/>
        </w:numPr>
        <w:rPr>
          <w:rFonts w:ascii="Arial" w:hAnsi="Arial" w:cs="Arial"/>
          <w:sz w:val="20"/>
          <w:szCs w:val="20"/>
        </w:rPr>
      </w:pPr>
      <w:r w:rsidRPr="00267F61">
        <w:rPr>
          <w:rFonts w:ascii="Arial" w:hAnsi="Arial" w:cs="Arial"/>
          <w:i/>
          <w:sz w:val="20"/>
          <w:szCs w:val="20"/>
        </w:rPr>
        <w:t>Committing</w:t>
      </w:r>
      <w:r w:rsidRPr="00267F61">
        <w:rPr>
          <w:rFonts w:ascii="Arial" w:hAnsi="Arial" w:cs="Arial"/>
          <w:sz w:val="20"/>
          <w:szCs w:val="20"/>
        </w:rPr>
        <w:t xml:space="preserve"> – no data required other than your pledging to implement</w:t>
      </w:r>
    </w:p>
    <w:p w:rsidR="00D123EF" w:rsidRPr="00267F61" w:rsidP="00D123EF" w14:paraId="68EF0955" w14:textId="77777777">
      <w:pPr>
        <w:pStyle w:val="ListParagraph"/>
        <w:numPr>
          <w:ilvl w:val="0"/>
          <w:numId w:val="6"/>
        </w:numPr>
        <w:rPr>
          <w:rFonts w:ascii="Arial" w:hAnsi="Arial" w:cs="Arial"/>
          <w:sz w:val="20"/>
        </w:rPr>
      </w:pPr>
      <w:r w:rsidRPr="00267F61">
        <w:rPr>
          <w:rFonts w:ascii="Arial" w:hAnsi="Arial" w:cs="Arial"/>
          <w:i/>
          <w:sz w:val="20"/>
          <w:szCs w:val="20"/>
        </w:rPr>
        <w:t>Implementing</w:t>
      </w:r>
      <w:r w:rsidRPr="00267F61">
        <w:rPr>
          <w:rFonts w:ascii="Arial" w:hAnsi="Arial" w:cs="Arial"/>
          <w:sz w:val="20"/>
          <w:szCs w:val="20"/>
        </w:rPr>
        <w:t xml:space="preserve"> – must submit the data per strategy listed as “</w:t>
      </w:r>
      <w:r w:rsidRPr="00267F61">
        <w:rPr>
          <w:rFonts w:ascii="Arial" w:hAnsi="Arial" w:cs="Arial"/>
          <w:sz w:val="20"/>
        </w:rPr>
        <w:t>Required attestation for those implementing”</w:t>
      </w:r>
    </w:p>
    <w:p w:rsidR="00D123EF" w:rsidRPr="00267F61" w:rsidP="00D123EF" w14:paraId="354603E1" w14:textId="77777777">
      <w:pPr>
        <w:pStyle w:val="ListParagraph"/>
        <w:numPr>
          <w:ilvl w:val="0"/>
          <w:numId w:val="6"/>
        </w:numPr>
        <w:rPr>
          <w:rFonts w:ascii="Arial" w:hAnsi="Arial" w:cs="Arial"/>
          <w:sz w:val="20"/>
          <w:szCs w:val="20"/>
        </w:rPr>
      </w:pPr>
      <w:r w:rsidRPr="00267F61">
        <w:rPr>
          <w:rFonts w:ascii="Arial" w:hAnsi="Arial" w:cs="Arial"/>
          <w:i/>
          <w:sz w:val="20"/>
          <w:szCs w:val="20"/>
        </w:rPr>
        <w:t>Achieving</w:t>
      </w:r>
      <w:r w:rsidRPr="00267F61">
        <w:rPr>
          <w:rFonts w:ascii="Arial" w:hAnsi="Arial" w:cs="Arial"/>
          <w:sz w:val="20"/>
          <w:szCs w:val="20"/>
        </w:rPr>
        <w:t xml:space="preserve"> – must submit the data per strategy listed as “Recommended outcomes for those achieving results”</w:t>
      </w:r>
      <w:bookmarkEnd w:id="1"/>
    </w:p>
    <w:p w:rsidR="00D123EF" w:rsidRPr="00AD5A4D" w:rsidP="00D123EF" w14:paraId="1F7381FC" w14:textId="77777777">
      <w:pPr>
        <w:jc w:val="center"/>
        <w:rPr>
          <w:sz w:val="24"/>
          <w:szCs w:val="24"/>
        </w:rPr>
      </w:pPr>
    </w:p>
    <w:p w:rsidR="00E9286B" w14:paraId="40A40444" w14:textId="77777777"/>
    <w:sectPr>
      <w:head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6B" w:rsidP="00E9286B" w14:paraId="142B05F4" w14:textId="72A45471">
    <w:pPr>
      <w:pStyle w:val="Header"/>
      <w:ind w:left="7380"/>
    </w:pPr>
    <w:r>
      <w:t>Form Approved</w:t>
    </w:r>
  </w:p>
  <w:p w:rsidR="00E9286B" w:rsidP="00E9286B" w14:paraId="678B9595" w14:textId="22E86B74">
    <w:pPr>
      <w:pStyle w:val="Header"/>
      <w:ind w:left="7380"/>
    </w:pPr>
    <w:r>
      <w:t>OMB No. 0920-1274</w:t>
    </w:r>
  </w:p>
  <w:p w:rsidR="00E9286B" w:rsidP="00E9286B" w14:paraId="44349A55" w14:textId="7B804020">
    <w:pPr>
      <w:pStyle w:val="Header"/>
      <w:ind w:left="7380"/>
    </w:pPr>
    <w:r>
      <w:t>Exp. Date 10/31/2025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862"/>
    <w:multiLevelType w:val="hybridMultilevel"/>
    <w:tmpl w:val="306056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857C79"/>
    <w:multiLevelType w:val="hybridMultilevel"/>
    <w:tmpl w:val="27D8D1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1721D"/>
    <w:multiLevelType w:val="hybridMultilevel"/>
    <w:tmpl w:val="E4C041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E02155"/>
    <w:multiLevelType w:val="hybridMultilevel"/>
    <w:tmpl w:val="E33AAB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2945F4"/>
    <w:multiLevelType w:val="hybridMultilevel"/>
    <w:tmpl w:val="BC6AA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C613CC"/>
    <w:multiLevelType w:val="hybridMultilevel"/>
    <w:tmpl w:val="3EBC3858"/>
    <w:lvl w:ilvl="0">
      <w:start w:val="1"/>
      <w:numFmt w:val="bullet"/>
      <w:lvlText w:val=""/>
      <w:lvlJc w:val="left"/>
      <w:pPr>
        <w:ind w:left="270" w:hanging="360"/>
      </w:pPr>
      <w:rPr>
        <w:rFonts w:ascii="Symbol" w:hAnsi="Symbol" w:hint="default"/>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6">
    <w:nsid w:val="3F502CB7"/>
    <w:multiLevelType w:val="hybridMultilevel"/>
    <w:tmpl w:val="5F70A3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A67264"/>
    <w:multiLevelType w:val="hybridMultilevel"/>
    <w:tmpl w:val="A4E68B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44187C"/>
    <w:multiLevelType w:val="hybridMultilevel"/>
    <w:tmpl w:val="AD4EFC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E9E26A1"/>
    <w:multiLevelType w:val="hybridMultilevel"/>
    <w:tmpl w:val="3A3A0B0C"/>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0">
    <w:nsid w:val="648C22D5"/>
    <w:multiLevelType w:val="hybridMultilevel"/>
    <w:tmpl w:val="10AE22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55D7236"/>
    <w:multiLevelType w:val="hybridMultilevel"/>
    <w:tmpl w:val="9A121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115E91"/>
    <w:multiLevelType w:val="hybridMultilevel"/>
    <w:tmpl w:val="76424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4740561">
    <w:abstractNumId w:val="2"/>
  </w:num>
  <w:num w:numId="2" w16cid:durableId="878784286">
    <w:abstractNumId w:val="8"/>
  </w:num>
  <w:num w:numId="3" w16cid:durableId="1857889679">
    <w:abstractNumId w:val="3"/>
  </w:num>
  <w:num w:numId="4" w16cid:durableId="810633415">
    <w:abstractNumId w:val="10"/>
  </w:num>
  <w:num w:numId="5" w16cid:durableId="2131970440">
    <w:abstractNumId w:val="1"/>
  </w:num>
  <w:num w:numId="6" w16cid:durableId="146023300">
    <w:abstractNumId w:val="11"/>
  </w:num>
  <w:num w:numId="7" w16cid:durableId="2019623923">
    <w:abstractNumId w:val="5"/>
  </w:num>
  <w:num w:numId="8" w16cid:durableId="1419323802">
    <w:abstractNumId w:val="9"/>
  </w:num>
  <w:num w:numId="9" w16cid:durableId="40785205">
    <w:abstractNumId w:val="12"/>
  </w:num>
  <w:num w:numId="10" w16cid:durableId="1158614292">
    <w:abstractNumId w:val="6"/>
  </w:num>
  <w:num w:numId="11" w16cid:durableId="809322121">
    <w:abstractNumId w:val="0"/>
  </w:num>
  <w:num w:numId="12" w16cid:durableId="729495011">
    <w:abstractNumId w:val="4"/>
  </w:num>
  <w:num w:numId="13" w16cid:durableId="691537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EF"/>
    <w:rsid w:val="00056559"/>
    <w:rsid w:val="00091DBD"/>
    <w:rsid w:val="000F5E72"/>
    <w:rsid w:val="00187DA9"/>
    <w:rsid w:val="001C15C0"/>
    <w:rsid w:val="001E698D"/>
    <w:rsid w:val="00225B01"/>
    <w:rsid w:val="00267F61"/>
    <w:rsid w:val="002A74E4"/>
    <w:rsid w:val="002C4E0D"/>
    <w:rsid w:val="00324C7B"/>
    <w:rsid w:val="003F00FB"/>
    <w:rsid w:val="004229AA"/>
    <w:rsid w:val="00443FDE"/>
    <w:rsid w:val="004C26F3"/>
    <w:rsid w:val="00511B73"/>
    <w:rsid w:val="00513BDA"/>
    <w:rsid w:val="00571A9D"/>
    <w:rsid w:val="005826EE"/>
    <w:rsid w:val="00583C65"/>
    <w:rsid w:val="005840DA"/>
    <w:rsid w:val="00646B3B"/>
    <w:rsid w:val="00646FE8"/>
    <w:rsid w:val="00663EAF"/>
    <w:rsid w:val="006A4323"/>
    <w:rsid w:val="006B750C"/>
    <w:rsid w:val="006E13F8"/>
    <w:rsid w:val="006E7C22"/>
    <w:rsid w:val="0073214D"/>
    <w:rsid w:val="00742370"/>
    <w:rsid w:val="007433C8"/>
    <w:rsid w:val="00774571"/>
    <w:rsid w:val="007A2AC1"/>
    <w:rsid w:val="007B4649"/>
    <w:rsid w:val="007F4F17"/>
    <w:rsid w:val="00816AB9"/>
    <w:rsid w:val="008C34BD"/>
    <w:rsid w:val="008C625D"/>
    <w:rsid w:val="008C7D5B"/>
    <w:rsid w:val="008D57ED"/>
    <w:rsid w:val="00924D6B"/>
    <w:rsid w:val="00977E19"/>
    <w:rsid w:val="009E007B"/>
    <w:rsid w:val="00AC6E82"/>
    <w:rsid w:val="00AD5A4D"/>
    <w:rsid w:val="00B33463"/>
    <w:rsid w:val="00BB26B9"/>
    <w:rsid w:val="00BE76D6"/>
    <w:rsid w:val="00C55266"/>
    <w:rsid w:val="00C606DD"/>
    <w:rsid w:val="00D123EF"/>
    <w:rsid w:val="00D36191"/>
    <w:rsid w:val="00DB74E9"/>
    <w:rsid w:val="00DD5AF4"/>
    <w:rsid w:val="00E9286B"/>
    <w:rsid w:val="00EA7B7F"/>
    <w:rsid w:val="00EB3F3F"/>
    <w:rsid w:val="00EC0184"/>
    <w:rsid w:val="00EE3AD8"/>
    <w:rsid w:val="00EF4034"/>
    <w:rsid w:val="00F1083F"/>
    <w:rsid w:val="00F213FF"/>
    <w:rsid w:val="00FD0DA7"/>
    <w:rsid w:val="00FD28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DA41A3"/>
  <w15:chartTrackingRefBased/>
  <w15:docId w15:val="{ACD8D9E8-F36A-478A-BBB3-B31A8D09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3EF"/>
    <w:pPr>
      <w:ind w:left="720"/>
      <w:contextualSpacing/>
    </w:pPr>
  </w:style>
  <w:style w:type="table" w:styleId="TableGrid">
    <w:name w:val="Table Grid"/>
    <w:basedOn w:val="TableNormal"/>
    <w:uiPriority w:val="39"/>
    <w:rsid w:val="00D1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23EF"/>
    <w:rPr>
      <w:color w:val="0563C1" w:themeColor="hyperlink"/>
      <w:u w:val="single"/>
    </w:rPr>
  </w:style>
  <w:style w:type="paragraph" w:styleId="Header">
    <w:name w:val="header"/>
    <w:basedOn w:val="Normal"/>
    <w:link w:val="HeaderChar"/>
    <w:uiPriority w:val="99"/>
    <w:unhideWhenUsed/>
    <w:rsid w:val="00E9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6B"/>
  </w:style>
  <w:style w:type="paragraph" w:styleId="Footer">
    <w:name w:val="footer"/>
    <w:basedOn w:val="Normal"/>
    <w:link w:val="FooterChar"/>
    <w:uiPriority w:val="99"/>
    <w:unhideWhenUsed/>
    <w:rsid w:val="00E9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6B"/>
  </w:style>
  <w:style w:type="character" w:styleId="UnresolvedMention">
    <w:name w:val="Unresolved Mention"/>
    <w:basedOn w:val="DefaultParagraphFont"/>
    <w:uiPriority w:val="99"/>
    <w:semiHidden/>
    <w:unhideWhenUsed/>
    <w:rsid w:val="00E92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illionhearts.hhs.gov/tools-protocols/tools/cardiac-rehabilitation.html" TargetMode="External" /><Relationship Id="rId11" Type="http://schemas.openxmlformats.org/officeDocument/2006/relationships/hyperlink" Target="https://millionhearts.hhs.gov/files/HTN_Change_Package.pdf" TargetMode="External" /><Relationship Id="rId12" Type="http://schemas.openxmlformats.org/officeDocument/2006/relationships/hyperlink" Target="https://millionhearts.hhs.gov/files/Tobacco-Cessation-Action-Guide.pdf" TargetMode="External" /><Relationship Id="rId13" Type="http://schemas.openxmlformats.org/officeDocument/2006/relationships/hyperlink" Target="https://www.nachc.org/wp-content/uploads/2021/09/BPAA-Roadmap_08252021.pdf" TargetMode="External" /><Relationship Id="rId14" Type="http://schemas.openxmlformats.org/officeDocument/2006/relationships/hyperlink" Target="http://www.millionhearts.hhs.gov"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millionhearts.hhs.gov/files/tobacco_cessation_change_pkg.pdf" TargetMode="External" /><Relationship Id="rId6" Type="http://schemas.openxmlformats.org/officeDocument/2006/relationships/hyperlink" Target="https://millionhearts.hhs.gov/tools-protocols/tools/particle-pollution.html" TargetMode="External" /><Relationship Id="rId7" Type="http://schemas.openxmlformats.org/officeDocument/2006/relationships/hyperlink" Target="https://airnow.gov/index.cfm?action=aqibasics.aqi" TargetMode="External" /><Relationship Id="rId8" Type="http://schemas.openxmlformats.org/officeDocument/2006/relationships/hyperlink" Target="file:///C:\Users\nma4\AppData\Local\Microsoft\Windows\INetCache\Content.Outlook\WGN0GE4C\Physical%20Activity%20%7C%20Million%20Hearts&#174;%20(hhs.gov)" TargetMode="External" /><Relationship Id="rId9" Type="http://schemas.openxmlformats.org/officeDocument/2006/relationships/hyperlink" Target="https://www.cdc.gov/obesity/downloads/guidelines_for_federal_concessions_and_vending_operatio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3261</Words>
  <Characters>18589</Characters>
  <Application>Microsoft Office Word</Application>
  <DocSecurity>0</DocSecurity>
  <Lines>154</Lines>
  <Paragraphs>43</Paragraphs>
  <ScaleCrop>false</ScaleCrop>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(CDC/DDNID/NCCDPHP/DHDSP) (CTR)</dc:creator>
  <cp:lastModifiedBy>Stolp, Haley (CDC/NCCDPHP/DHDSP)</cp:lastModifiedBy>
  <cp:revision>5</cp:revision>
  <dcterms:created xsi:type="dcterms:W3CDTF">2025-04-10T20:17:00Z</dcterms:created>
  <dcterms:modified xsi:type="dcterms:W3CDTF">2025-07-18T20:11:00Z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269bc402-5f5e-47e8-b49f-571fdec418e6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2022-04-01T15:01:46Z</vt:lpwstr>
  </property>
  <property fmtid="{D5CDD505-2E9C-101B-9397-08002B2CF9AE}" pid="8" name="MSIP_Label_7b94a7b8-f06c-4dfe-bdcc-9b548fd58c31_SiteId">
    <vt:lpwstr>9ce70869-60db-44fd-abe8-d2767077fc8f</vt:lpwstr>
  </property>
</Properties>
</file>