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78D6" w:rsidP="00DF78D6" w14:paraId="5574E8BF" w14:textId="77777777">
      <w:pPr>
        <w:spacing w:after="0"/>
      </w:pPr>
      <w:bookmarkStart w:id="0" w:name="_Hlk156995643"/>
      <w:r>
        <w:t>P03 – Plan Approval Letter.  Letter to mine stating that the mine plan is approved.</w:t>
      </w:r>
    </w:p>
    <w:p w:rsidR="00DF78D6" w:rsidP="00DF78D6" w14:paraId="0111C2CE" w14:textId="77777777">
      <w:pPr>
        <w:spacing w:after="0"/>
      </w:pPr>
      <w:r>
        <w:t>Per 42 CFR part 37.100 Coal Mine Operator Plan for Medical Examinations</w:t>
      </w:r>
    </w:p>
    <w:p w:rsidR="00DF78D6" w:rsidP="00DF78D6" w14:paraId="216AFD07" w14:textId="77777777">
      <w:pPr>
        <w:spacing w:after="0"/>
      </w:pPr>
      <w:r>
        <w:t>NOTE:  Items in brackets {} are filled in from the database</w:t>
      </w:r>
    </w:p>
    <w:p w:rsidR="00DF78D6" w:rsidP="00DF78D6" w14:paraId="6F4FA0E9" w14:textId="77777777">
      <w:pPr>
        <w:pBdr>
          <w:bottom w:val="wave" w:sz="6" w:space="1" w:color="auto"/>
        </w:pBdr>
      </w:pPr>
    </w:p>
    <w:p w:rsidR="00DF78D6" w:rsidP="00DF78D6" w14:paraId="2079C51F" w14:textId="77777777">
      <w:pPr>
        <w:spacing w:after="0"/>
      </w:pPr>
    </w:p>
    <w:p w:rsidR="00DF78D6" w:rsidP="00DF78D6" w14:paraId="7A8BF17D" w14:textId="620B98F4">
      <w:pPr>
        <w:spacing w:after="0"/>
      </w:pPr>
      <w:r>
        <w:t>MSHA Number: {MINE_CODE}</w:t>
      </w:r>
    </w:p>
    <w:p w:rsidR="00DF78D6" w:rsidP="00DF78D6" w14:paraId="65BC4BF2" w14:textId="77777777">
      <w:pPr>
        <w:spacing w:after="0"/>
      </w:pPr>
    </w:p>
    <w:p w:rsidR="00DF78D6" w:rsidP="00DF78D6" w14:paraId="03BA6AFE" w14:textId="77777777">
      <w:pPr>
        <w:spacing w:after="0"/>
      </w:pPr>
      <w:r>
        <w:t>{OPERATOR_NAME}</w:t>
      </w:r>
    </w:p>
    <w:p w:rsidR="00DF78D6" w:rsidP="00DF78D6" w14:paraId="21A75137" w14:textId="77777777">
      <w:pPr>
        <w:spacing w:after="0"/>
      </w:pPr>
      <w:r>
        <w:t>{MINE_NAME}</w:t>
      </w:r>
    </w:p>
    <w:p w:rsidR="00DF78D6" w:rsidP="00DF78D6" w14:paraId="2AE374A3" w14:textId="4F06013F">
      <w:pPr>
        <w:spacing w:after="0"/>
      </w:pPr>
      <w:r>
        <w:t>ATT: {OFFICER_IN_CHARGE}</w:t>
      </w:r>
    </w:p>
    <w:p w:rsidR="00DF78D6" w:rsidP="00DF78D6" w14:paraId="72FE59E4" w14:textId="77777777">
      <w:pPr>
        <w:spacing w:after="0"/>
      </w:pPr>
      <w:r>
        <w:t>{STREET}</w:t>
      </w:r>
    </w:p>
    <w:p w:rsidR="00DF78D6" w:rsidP="00DF78D6" w14:paraId="22CB8760" w14:textId="77777777">
      <w:pPr>
        <w:spacing w:after="0"/>
      </w:pPr>
      <w:r>
        <w:t>{CITY}, {STATE_CODE} {ZIP_CODE}</w:t>
      </w:r>
    </w:p>
    <w:p w:rsidR="00DF78D6" w:rsidP="00DF78D6" w14:paraId="751537FA" w14:textId="77777777">
      <w:pPr>
        <w:spacing w:after="0"/>
      </w:pPr>
    </w:p>
    <w:p w:rsidR="00DF78D6" w:rsidP="00DF78D6" w14:paraId="4A11644F" w14:textId="77777777">
      <w:pPr>
        <w:spacing w:after="0"/>
      </w:pPr>
      <w:r>
        <w:t>Dear {OFFICER_IN_CHARGE}</w:t>
      </w:r>
    </w:p>
    <w:p w:rsidR="00DF78D6" w:rsidP="00DF78D6" w14:paraId="18421985" w14:textId="77777777">
      <w:pPr>
        <w:spacing w:after="0"/>
      </w:pPr>
    </w:p>
    <w:p w:rsidR="00DF78D6" w:rsidP="00DF78D6" w14:paraId="3AD9CF98" w14:textId="77777777">
      <w:pPr>
        <w:spacing w:after="0"/>
      </w:pPr>
      <w:r>
        <w:t xml:space="preserve">The Plan you submitted for medical examinations of miners has been reviewed and </w:t>
      </w:r>
      <w:r w:rsidRPr="00DF78D6">
        <w:rPr>
          <w:b/>
          <w:bCs/>
        </w:rPr>
        <w:t>APPROVED</w:t>
      </w:r>
      <w:r>
        <w:t xml:space="preserve"> by the National Institute for Occupational Safety and Health (NIOSH), Coal Workers' Health Surveillance Program (CWHSP).  </w:t>
      </w:r>
    </w:p>
    <w:p w:rsidR="00DF78D6" w:rsidP="00DF78D6" w14:paraId="50FDD09C" w14:textId="77777777">
      <w:pPr>
        <w:spacing w:after="0"/>
      </w:pPr>
    </w:p>
    <w:p w:rsidR="00DF78D6" w:rsidP="00DF78D6" w14:paraId="3438DB12" w14:textId="77777777">
      <w:pPr>
        <w:spacing w:after="0"/>
      </w:pPr>
      <w:r>
        <w:t>Your approved Plan is for miners working at:</w:t>
      </w:r>
    </w:p>
    <w:p w:rsidR="00DF78D6" w:rsidP="00DF78D6" w14:paraId="043918AF" w14:textId="77777777">
      <w:pPr>
        <w:spacing w:after="0"/>
      </w:pPr>
    </w:p>
    <w:p w:rsidR="00DF78D6" w:rsidP="00DF78D6" w14:paraId="1D74AE91" w14:textId="77777777">
      <w:pPr>
        <w:spacing w:after="0"/>
        <w:jc w:val="center"/>
      </w:pPr>
      <w:r>
        <w:t>&lt;MINE_NAME&gt; - &lt;MINE_CODE&gt;</w:t>
      </w:r>
    </w:p>
    <w:p w:rsidR="00DF78D6" w:rsidP="00DF78D6" w14:paraId="2059C4F9" w14:textId="77777777">
      <w:pPr>
        <w:spacing w:after="0"/>
      </w:pPr>
    </w:p>
    <w:p w:rsidR="00DF78D6" w:rsidP="00DF78D6" w14:paraId="64152172" w14:textId="77777777">
      <w:pPr>
        <w:spacing w:after="0"/>
      </w:pPr>
      <w:r>
        <w:t xml:space="preserve">The Plan will be effective from &lt;APPROVAL_DATE&gt; through &lt;END_OF_PLAN&gt;. We will notify you approximately 4 months prior to your Plan's expiration date, so you can file a new Plan. </w:t>
      </w:r>
    </w:p>
    <w:p w:rsidR="00DF78D6" w:rsidP="00DF78D6" w14:paraId="19B103C9" w14:textId="77777777">
      <w:pPr>
        <w:spacing w:after="0"/>
      </w:pPr>
    </w:p>
    <w:p w:rsidR="00DF78D6" w:rsidP="00DF78D6" w14:paraId="36EAE2AD" w14:textId="77777777">
      <w:r>
        <w:t xml:space="preserve">Miners are eligible for voluntary examinations every 5 years. The open period for miners to receive voluntary medical examinations under this approved Plan is from &lt;PLAN_DATE&gt; through &lt;END_OF_OPEN&gt;.  </w:t>
      </w:r>
    </w:p>
    <w:p w:rsidR="00077BF9" w:rsidP="00DF78D6" w14:paraId="0865A25C" w14:textId="77777777">
      <w:pPr>
        <w:spacing w:after="0"/>
      </w:pPr>
      <w:r>
        <w:t xml:space="preserve">Your Plan was approved in accordance with the Federal Mine Safety and Health Act of 1977 regulations outlined in 42 CFR Part 37. You can review these regulations at </w:t>
      </w:r>
    </w:p>
    <w:bookmarkStart w:id="1" w:name="_Hlk157077053"/>
    <w:p w:rsidR="00077BF9" w:rsidP="00DF78D6" w14:paraId="6137C03E" w14:textId="1949BECA">
      <w:pPr>
        <w:spacing w:after="0"/>
      </w:pPr>
      <w:r>
        <w:fldChar w:fldCharType="begin"/>
      </w:r>
      <w:r>
        <w:instrText>HYPERLINK "https://www.ecfr.gov/current/title-42/section-37.100"</w:instrText>
      </w:r>
      <w:r>
        <w:fldChar w:fldCharType="separate"/>
      </w:r>
      <w:r w:rsidRPr="00984F01">
        <w:rPr>
          <w:rStyle w:val="Hyperlink"/>
        </w:rPr>
        <w:t>https://www.ecfr.gov/current/title-42/section-37.100</w:t>
      </w:r>
      <w:r>
        <w:fldChar w:fldCharType="end"/>
      </w:r>
    </w:p>
    <w:bookmarkEnd w:id="1"/>
    <w:p w:rsidR="00DF78D6" w:rsidP="00DF78D6" w14:paraId="6A4489FF" w14:textId="3E125AF2">
      <w:pPr>
        <w:spacing w:after="0"/>
      </w:pPr>
      <w:r>
        <w:t>. Plan approval is subject to the following conditions:</w:t>
      </w:r>
    </w:p>
    <w:p w:rsidR="00DF78D6" w:rsidP="00DF78D6" w14:paraId="626EF445" w14:textId="77777777">
      <w:pPr>
        <w:spacing w:after="0"/>
      </w:pPr>
    </w:p>
    <w:p w:rsidR="00DF78D6" w:rsidP="00DF78D6" w14:paraId="559DE5D7" w14:textId="1AD67657">
      <w:pPr>
        <w:pStyle w:val="ListParagraph"/>
        <w:numPr>
          <w:ilvl w:val="0"/>
          <w:numId w:val="1"/>
        </w:numPr>
        <w:spacing w:after="0"/>
      </w:pPr>
      <w:r>
        <w:t>Post a copy of your approved Plan, including any attachments submitted, in a location visible to all miners. If posting is not possible, notify miners directly about medical examinations and have a copy of the Plan available for review. Upon request, you must show NIOSH written evidence your employees have been notified.</w:t>
      </w:r>
    </w:p>
    <w:p w:rsidR="00DF78D6" w:rsidP="00DF78D6" w14:paraId="25873CBA" w14:textId="77777777">
      <w:pPr>
        <w:spacing w:after="0"/>
      </w:pPr>
    </w:p>
    <w:p w:rsidR="00DF78D6" w:rsidP="00DF78D6" w14:paraId="50317A52" w14:textId="3845B74D">
      <w:pPr>
        <w:pStyle w:val="ListParagraph"/>
        <w:numPr>
          <w:ilvl w:val="0"/>
          <w:numId w:val="1"/>
        </w:numPr>
        <w:spacing w:after="0"/>
      </w:pPr>
      <w:r>
        <w:t>Do not modify your Plan without first obtaining written approval from NIOSH. Changes must be submitted using one of the following:</w:t>
      </w:r>
    </w:p>
    <w:p w:rsidR="00DF78D6" w:rsidP="00DF78D6" w14:paraId="152E71F6" w14:textId="77777777">
      <w:pPr>
        <w:spacing w:after="0"/>
      </w:pPr>
    </w:p>
    <w:p w:rsidR="00DF78D6" w:rsidP="00DF78D6" w14:paraId="10CB80A5" w14:textId="7BE8DD25">
      <w:pPr>
        <w:pStyle w:val="ListParagraph"/>
        <w:numPr>
          <w:ilvl w:val="1"/>
          <w:numId w:val="1"/>
        </w:numPr>
        <w:spacing w:after="0"/>
      </w:pPr>
      <w:r>
        <w:t xml:space="preserve">Coal Mine Operator's Plan (CDC/NIOSH (M) 2.10) </w:t>
      </w:r>
      <w:hyperlink r:id="rId4" w:history="1">
        <w:r w:rsidRPr="007F0A17">
          <w:rPr>
            <w:rStyle w:val="Hyperlink"/>
          </w:rPr>
          <w:t>https://www.cdc.gov/niosh/topics/cwhsp/pdfs/2.10_CoalMineOperatorsPlan.pdf</w:t>
        </w:r>
      </w:hyperlink>
    </w:p>
    <w:p w:rsidR="00DF78D6" w:rsidP="00DF78D6" w14:paraId="746CE50E" w14:textId="28AD83A6">
      <w:pPr>
        <w:pStyle w:val="ListParagraph"/>
        <w:numPr>
          <w:ilvl w:val="1"/>
          <w:numId w:val="1"/>
        </w:numPr>
        <w:spacing w:after="0"/>
      </w:pPr>
      <w:r>
        <w:t xml:space="preserve">Coal Contractor Plan (CDC/NIOSH (M) 2.18) </w:t>
      </w:r>
      <w:hyperlink r:id="rId5" w:history="1">
        <w:r w:rsidRPr="007F0A17">
          <w:rPr>
            <w:rStyle w:val="Hyperlink"/>
          </w:rPr>
          <w:t>https://www.cdc.gov/niosh/topics/cwhsp/pdfs/2.18_CoalContractorPlan.pdf</w:t>
        </w:r>
      </w:hyperlink>
    </w:p>
    <w:p w:rsidR="00DF78D6" w:rsidP="00DF78D6" w14:paraId="109C48A5" w14:textId="77777777">
      <w:pPr>
        <w:spacing w:after="0"/>
      </w:pPr>
    </w:p>
    <w:p w:rsidR="00473599" w:rsidP="00473599" w14:paraId="632BFD4F" w14:textId="7CB31C91">
      <w:pPr>
        <w:pStyle w:val="ListParagraph"/>
        <w:numPr>
          <w:ilvl w:val="0"/>
          <w:numId w:val="2"/>
        </w:numPr>
        <w:spacing w:after="0"/>
      </w:pPr>
      <w:r>
        <w:t>Ensure medical confidentiality. Do not solicit medical findings for any miner you employ</w:t>
      </w:r>
      <w:r w:rsidR="00F61D1C">
        <w:t>.</w:t>
      </w:r>
    </w:p>
    <w:p w:rsidR="00473599" w:rsidP="00473599" w14:paraId="2085FA7D" w14:textId="77777777">
      <w:pPr>
        <w:pStyle w:val="ListParagraph"/>
        <w:spacing w:after="0"/>
      </w:pPr>
    </w:p>
    <w:p w:rsidR="00DF78D6" w:rsidP="00473599" w14:paraId="1ABE2AF1" w14:textId="25594736">
      <w:pPr>
        <w:pStyle w:val="ListParagraph"/>
        <w:numPr>
          <w:ilvl w:val="0"/>
          <w:numId w:val="2"/>
        </w:numPr>
        <w:spacing w:after="0"/>
      </w:pPr>
      <w:r>
        <w:t>Allow flexibility for miners to participate in examinations at a convenient time and place.</w:t>
      </w:r>
    </w:p>
    <w:p w:rsidR="00DF78D6" w:rsidP="00DF78D6" w14:paraId="3BD1DA56" w14:textId="77777777">
      <w:pPr>
        <w:spacing w:after="0"/>
      </w:pPr>
    </w:p>
    <w:p w:rsidR="00473599" w:rsidRPr="00071855" w:rsidP="00473599" w14:paraId="5ADFEB63" w14:textId="77777777">
      <w:pPr>
        <w:spacing w:after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Reminders</w:t>
      </w:r>
    </w:p>
    <w:p w:rsidR="00473599" w:rsidP="00473599" w14:paraId="5B562AFA" w14:textId="77777777">
      <w:pPr>
        <w:tabs>
          <w:tab w:val="left" w:pos="360"/>
        </w:tabs>
        <w:spacing w:after="0"/>
      </w:pPr>
    </w:p>
    <w:p w:rsidR="00473599" w:rsidP="00473599" w14:paraId="13BB95E2" w14:textId="77777777">
      <w:pPr>
        <w:pStyle w:val="ListParagraph"/>
        <w:numPr>
          <w:ilvl w:val="0"/>
          <w:numId w:val="4"/>
        </w:numPr>
        <w:tabs>
          <w:tab w:val="left" w:pos="360"/>
        </w:tabs>
        <w:spacing w:after="0"/>
      </w:pPr>
      <w:r>
        <w:t>Encourage all miners to participate in the medical examinations.</w:t>
      </w:r>
    </w:p>
    <w:p w:rsidR="00F61D1C" w:rsidP="00F61D1C" w14:paraId="3A62C925" w14:textId="77777777">
      <w:pPr>
        <w:spacing w:after="0"/>
      </w:pPr>
    </w:p>
    <w:p w:rsidR="00F61D1C" w:rsidP="00F61D1C" w14:paraId="7ACB6FF9" w14:textId="14068FD7">
      <w:pPr>
        <w:pStyle w:val="ListParagraph"/>
        <w:numPr>
          <w:ilvl w:val="0"/>
          <w:numId w:val="2"/>
        </w:numPr>
        <w:spacing w:after="0"/>
      </w:pPr>
      <w:r>
        <w:t xml:space="preserve">If arrangements are made for a mobile unit, submit an amended Plans to NIOSH for miners to participate in on-site </w:t>
      </w:r>
      <w:r w:rsidR="00CD2555">
        <w:t xml:space="preserve">examinations </w:t>
      </w:r>
      <w:r>
        <w:t xml:space="preserve">through a mobile unit. The amended Plan should include mobile examination dates and hours.  It should be approved by NIOSH at least 3 weeks prior to the start date. </w:t>
      </w:r>
    </w:p>
    <w:p w:rsidR="00473599" w:rsidP="00473599" w14:paraId="1E71C982" w14:textId="77777777">
      <w:pPr>
        <w:pStyle w:val="ListParagraph"/>
        <w:tabs>
          <w:tab w:val="left" w:pos="360"/>
        </w:tabs>
        <w:spacing w:after="0"/>
      </w:pPr>
    </w:p>
    <w:p w:rsidR="00473599" w:rsidP="00473599" w14:paraId="29C054A3" w14:textId="77777777">
      <w:pPr>
        <w:pStyle w:val="ListParagraph"/>
        <w:numPr>
          <w:ilvl w:val="0"/>
          <w:numId w:val="4"/>
        </w:numPr>
        <w:spacing w:after="0"/>
      </w:pPr>
      <w:r>
        <w:t>Ensure mandatory examinations are scheduled.  Miners new to the coal mining industry must receive mandatory examinations within 30 days of their initial employment then again 3 years after the initial examination.</w:t>
      </w:r>
    </w:p>
    <w:p w:rsidR="00473599" w:rsidP="00473599" w14:paraId="1E87999F" w14:textId="77777777">
      <w:pPr>
        <w:pStyle w:val="ListParagraph"/>
      </w:pPr>
    </w:p>
    <w:p w:rsidR="00473599" w:rsidP="00473599" w14:paraId="531D3689" w14:textId="77777777">
      <w:pPr>
        <w:pStyle w:val="ListParagraph"/>
        <w:numPr>
          <w:ilvl w:val="0"/>
          <w:numId w:val="3"/>
        </w:numPr>
      </w:pPr>
      <w:r>
        <w:t>Arrangements for repeat mandatory and voluntary examinations should be made available from one of the facilities in your plan, at the convenience of the miner, as needed.</w:t>
      </w:r>
    </w:p>
    <w:p w:rsidR="00473599" w:rsidP="00473599" w14:paraId="22C21471" w14:textId="77777777">
      <w:pPr>
        <w:pStyle w:val="ListParagraph"/>
      </w:pPr>
    </w:p>
    <w:p w:rsidR="00473599" w:rsidP="00473599" w14:paraId="0A96F165" w14:textId="655526F5">
      <w:pPr>
        <w:pStyle w:val="ListParagraph"/>
        <w:numPr>
          <w:ilvl w:val="0"/>
          <w:numId w:val="3"/>
        </w:numPr>
        <w:spacing w:after="0"/>
      </w:pPr>
      <w:r>
        <w:t>Your Plan includes the spirometry facilities closest to your mine site.  If your mine is located further than 50 miles from the nearest NIOSH-approved spirometry facility</w:t>
      </w:r>
      <w:r w:rsidR="008C2851">
        <w:t>,</w:t>
      </w:r>
      <w:r>
        <w:t xml:space="preserve"> please contact NIOSH at 1-888-480-4042 to discuss possible solutions</w:t>
      </w:r>
      <w:r w:rsidR="008C2851">
        <w:t>.</w:t>
      </w:r>
    </w:p>
    <w:p w:rsidR="00473599" w:rsidP="00473599" w14:paraId="5BB767F6" w14:textId="77777777">
      <w:pPr>
        <w:spacing w:after="0"/>
      </w:pPr>
    </w:p>
    <w:p w:rsidR="00473599" w:rsidP="00473599" w14:paraId="79C0D06A" w14:textId="77777777">
      <w:pPr>
        <w:spacing w:after="0"/>
        <w:rPr>
          <w:rFonts w:ascii="Segoe UI" w:hAnsi="Segoe UI" w:cs="Segoe UI"/>
        </w:rPr>
      </w:pPr>
      <w:r>
        <w:t xml:space="preserve">Please call us </w:t>
      </w:r>
      <w:r>
        <w:rPr>
          <w:rFonts w:ascii="Segoe UI" w:hAnsi="Segoe UI" w:cs="Segoe UI"/>
        </w:rPr>
        <w:t xml:space="preserve">at </w:t>
      </w:r>
      <w:r w:rsidRPr="004F4624">
        <w:rPr>
          <w:rFonts w:ascii="Segoe UI" w:hAnsi="Segoe UI" w:cs="Segoe UI"/>
        </w:rPr>
        <w:t xml:space="preserve">1-888-480-4042 </w:t>
      </w:r>
      <w:r>
        <w:rPr>
          <w:rFonts w:ascii="Segoe UI" w:hAnsi="Segoe UI" w:cs="Segoe UI"/>
        </w:rPr>
        <w:t xml:space="preserve">or email </w:t>
      </w:r>
      <w:hyperlink r:id="rId6" w:history="1">
        <w:r w:rsidRPr="00324273">
          <w:rPr>
            <w:rStyle w:val="Hyperlink"/>
            <w:rFonts w:ascii="Segoe UI" w:hAnsi="Segoe UI" w:cs="Segoe UI"/>
          </w:rPr>
          <w:t>CWHSP@cdc.gov</w:t>
        </w:r>
      </w:hyperlink>
      <w:r w:rsidRPr="0032427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if you have questions or need assistance.</w:t>
      </w:r>
    </w:p>
    <w:p w:rsidR="00473599" w:rsidRPr="00324273" w:rsidP="00473599" w14:paraId="7508696B" w14:textId="77777777">
      <w:pPr>
        <w:spacing w:after="0"/>
        <w:rPr>
          <w:rFonts w:ascii="Segoe UI" w:hAnsi="Segoe UI" w:cs="Segoe UI"/>
        </w:rPr>
      </w:pPr>
    </w:p>
    <w:p w:rsidR="00473599" w:rsidP="00473599" w14:paraId="5EC111E6" w14:textId="77777777">
      <w:pPr>
        <w:spacing w:after="0"/>
      </w:pPr>
    </w:p>
    <w:p w:rsidR="00473599" w:rsidP="00473599" w14:paraId="2FD89147" w14:textId="77777777">
      <w:pPr>
        <w:spacing w:after="0"/>
        <w:ind w:left="3600" w:firstLine="720"/>
      </w:pPr>
      <w:r>
        <w:t>Sincerely,</w:t>
      </w:r>
    </w:p>
    <w:p w:rsidR="00473599" w:rsidP="00473599" w14:paraId="224A19C6" w14:textId="77777777">
      <w:pPr>
        <w:spacing w:after="0"/>
        <w:ind w:left="3600" w:firstLine="720"/>
      </w:pPr>
    </w:p>
    <w:p w:rsidR="00473599" w:rsidP="00473599" w14:paraId="0FCB97A0" w14:textId="77777777">
      <w:pPr>
        <w:spacing w:after="0"/>
        <w:ind w:left="3600" w:firstLine="720"/>
      </w:pPr>
      <w:r>
        <w:t xml:space="preserve">Jason Hinkle </w:t>
      </w:r>
    </w:p>
    <w:p w:rsidR="00473599" w:rsidP="00473599" w14:paraId="10848EAC" w14:textId="77777777">
      <w:pPr>
        <w:spacing w:after="0"/>
        <w:ind w:left="3600" w:firstLine="720"/>
      </w:pPr>
      <w:r>
        <w:t>Health Assessment Specialist</w:t>
      </w:r>
    </w:p>
    <w:p w:rsidR="00473599" w:rsidP="00473599" w14:paraId="48622324" w14:textId="77777777">
      <w:pPr>
        <w:spacing w:after="0"/>
        <w:ind w:left="3600" w:firstLine="720"/>
      </w:pPr>
      <w:r>
        <w:t>Coal Workers’ Health Surveillance Program</w:t>
      </w:r>
    </w:p>
    <w:p w:rsidR="00473599" w:rsidP="00473599" w14:paraId="77EB00EE" w14:textId="77777777">
      <w:pPr>
        <w:spacing w:after="0"/>
        <w:ind w:left="3600" w:firstLine="720"/>
      </w:pPr>
      <w:r>
        <w:t>Surveillance Branch</w:t>
      </w:r>
    </w:p>
    <w:p w:rsidR="00473599" w:rsidP="00473599" w14:paraId="0D8F9709" w14:textId="77777777">
      <w:pPr>
        <w:spacing w:after="0"/>
        <w:ind w:left="3600" w:firstLine="720"/>
      </w:pPr>
      <w:r>
        <w:t>Respiratory Health Division</w:t>
      </w:r>
    </w:p>
    <w:p w:rsidR="00473599" w:rsidP="00473599" w14:paraId="58A1EF63" w14:textId="77777777">
      <w:pPr>
        <w:spacing w:after="0"/>
      </w:pPr>
      <w:r>
        <w:t>Enclosures</w:t>
      </w:r>
    </w:p>
    <w:p w:rsidR="003942B3" w:rsidP="00473599" w14:paraId="07780F0D" w14:textId="77777777">
      <w:pPr>
        <w:spacing w:after="0"/>
      </w:pPr>
    </w:p>
    <w:p w:rsidR="003942B3" w:rsidP="00473599" w14:paraId="12A7BAF2" w14:textId="77777777">
      <w:pPr>
        <w:spacing w:after="0"/>
      </w:pPr>
    </w:p>
    <w:p w:rsidR="003942B3" w:rsidP="003942B3" w14:paraId="5569C107" w14:textId="77777777">
      <w:r w:rsidRPr="00A45753">
        <w:t>P04 Letter</w:t>
      </w:r>
      <w:r>
        <w:t xml:space="preserve"> </w:t>
      </w:r>
      <w:r w:rsidRPr="00A45753">
        <w:t xml:space="preserve"> – Mine plan required</w:t>
      </w:r>
      <w:r>
        <w:t xml:space="preserve"> (monthly letter).  Letter to each mine that their plan will expire within 4 months.  P12 Letter – Second notice of P04</w:t>
      </w:r>
    </w:p>
    <w:p w:rsidR="003942B3" w:rsidP="003942B3" w14:paraId="551F0E78" w14:textId="77777777"/>
    <w:p w:rsidR="003942B3" w:rsidP="003942B3" w14:paraId="237B0523" w14:textId="77777777">
      <w:r>
        <w:t xml:space="preserve">Per 42 CFR Part 37.100(g) Coal mine operator plan for medical examinations  </w:t>
      </w:r>
    </w:p>
    <w:p w:rsidR="003942B3" w:rsidP="003942B3" w14:paraId="4180C6A3" w14:textId="77777777"/>
    <w:p w:rsidR="003942B3" w:rsidP="003942B3" w14:paraId="04513A87" w14:textId="77777777">
      <w:pPr>
        <w:rPr>
          <w:szCs w:val="24"/>
        </w:rPr>
      </w:pPr>
      <w:r>
        <w:rPr>
          <w:szCs w:val="24"/>
        </w:rPr>
        <w:t>NOTE:  Items in brackets {} are filled in from the database.  If there is a slash (/) within the brackets, there are two options for the text (P04 option/ P12 option).</w:t>
      </w:r>
    </w:p>
    <w:p w:rsidR="003942B3" w:rsidRPr="00A45753" w:rsidP="003942B3" w14:paraId="3B3F0251" w14:textId="77777777">
      <w:r>
        <w:t>~~~~~~~~~~~~~~~~~~~~~~~~~~~~~~~~~~~~~~~~~~~~~~~~~~~~~~~~~~~~~~~~~~~~~~~~~~~~~~~~~~~</w:t>
      </w:r>
    </w:p>
    <w:p w:rsidR="003942B3" w:rsidP="003942B3" w14:paraId="7B48BCE2" w14:textId="77777777"/>
    <w:p w:rsidR="003942B3" w:rsidP="003942B3" w14:paraId="308313AD" w14:textId="77777777">
      <w:r>
        <w:t>{OPERATOR_NAME}</w:t>
      </w:r>
    </w:p>
    <w:p w:rsidR="003942B3" w:rsidP="003942B3" w14:paraId="2F96AB24" w14:textId="77777777">
      <w:r>
        <w:t>{MINE_NAME}</w:t>
      </w:r>
    </w:p>
    <w:p w:rsidR="003942B3" w:rsidP="003942B3" w14:paraId="42304F02" w14:textId="77777777">
      <w:r>
        <w:t>{COMP_STREET}</w:t>
      </w:r>
    </w:p>
    <w:p w:rsidR="003942B3" w:rsidP="003942B3" w14:paraId="5253CBC7" w14:textId="77777777">
      <w:r>
        <w:t>{COMP_CITY}, {STATE} {ZIPCODE}</w:t>
      </w:r>
    </w:p>
    <w:p w:rsidR="003942B3" w:rsidP="003942B3" w14:paraId="73BD7924" w14:textId="77777777"/>
    <w:p w:rsidR="003942B3" w:rsidP="003942B3" w14:paraId="46DD50D7" w14:textId="77777777"/>
    <w:p w:rsidR="003942B3" w:rsidP="003942B3" w14:paraId="33731E33" w14:textId="77777777">
      <w:r>
        <w:t>MSHA Number:  {MINES_MINE_CODE}</w:t>
      </w:r>
    </w:p>
    <w:p w:rsidR="003942B3" w:rsidRPr="00980D24" w:rsidP="003942B3" w14:paraId="625A590D" w14:textId="77777777">
      <w:pPr>
        <w:rPr>
          <w:b/>
          <w:sz w:val="40"/>
          <w:szCs w:val="40"/>
        </w:rPr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980D24">
        <w:rPr>
          <w:b/>
          <w:sz w:val="40"/>
          <w:szCs w:val="40"/>
        </w:rPr>
        <w:t>{</w:t>
      </w:r>
      <w:r>
        <w:rPr>
          <w:b/>
          <w:sz w:val="40"/>
          <w:szCs w:val="40"/>
        </w:rPr>
        <w:t xml:space="preserve">/SECOND </w:t>
      </w:r>
      <w:r w:rsidRPr="00980D24">
        <w:rPr>
          <w:b/>
          <w:sz w:val="40"/>
          <w:szCs w:val="40"/>
        </w:rPr>
        <w:t>NOTICE}</w:t>
      </w:r>
    </w:p>
    <w:p w:rsidR="003942B3" w:rsidRPr="00F134C1" w:rsidP="003942B3" w14:paraId="3F172F59" w14:textId="77777777">
      <w:pPr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>Dear {SALUTATION}:</w:t>
      </w:r>
    </w:p>
    <w:p w:rsidR="003942B3" w:rsidRPr="00F134C1" w:rsidP="003942B3" w14:paraId="77804B2F" w14:textId="77777777">
      <w:pPr>
        <w:rPr>
          <w:rFonts w:ascii="Segoe UI" w:hAnsi="Segoe UI" w:cs="Segoe UI"/>
        </w:rPr>
      </w:pPr>
    </w:p>
    <w:p w:rsidR="003942B3" w:rsidRPr="00F134C1" w:rsidP="003942B3" w14:paraId="0FD152D2" w14:textId="77777777">
      <w:pPr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>This letter is to notify you that it is {now/past} time for you to develop a new Plan for your miners. Examinations include chest x-rays and spirometry (lung function testing). Your company's Plan {must be/should have been} submitted by {PLANTONIOSH}.</w:t>
      </w:r>
    </w:p>
    <w:p w:rsidR="003942B3" w:rsidRPr="00F134C1" w:rsidP="003942B3" w14:paraId="6C6308CB" w14:textId="77777777">
      <w:pPr>
        <w:rPr>
          <w:rFonts w:ascii="Segoe UI" w:hAnsi="Segoe UI" w:cs="Segoe UI"/>
        </w:rPr>
      </w:pPr>
    </w:p>
    <w:p w:rsidR="003942B3" w:rsidRPr="00F134C1" w:rsidP="003942B3" w14:paraId="2E555107" w14:textId="77777777">
      <w:pPr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 xml:space="preserve">{/To date, that Plan has not been received. This letter serves as your SECOND NOTICE.} If you do not submit your plan by </w:t>
      </w:r>
      <w:r w:rsidRPr="00F134C1">
        <w:rPr>
          <w:rFonts w:ascii="Segoe UI" w:hAnsi="Segoe UI" w:cs="Segoe UI"/>
          <w:b/>
        </w:rPr>
        <w:t>{</w:t>
      </w:r>
      <w:r w:rsidRPr="00F134C1">
        <w:rPr>
          <w:rFonts w:ascii="Segoe UI" w:hAnsi="Segoe UI" w:cs="Segoe UI"/>
          <w:b/>
          <w:bCs/>
        </w:rPr>
        <w:t>{PLANTONIOSH}</w:t>
      </w:r>
      <w:r w:rsidRPr="00F134C1">
        <w:rPr>
          <w:rFonts w:ascii="Segoe UI" w:hAnsi="Segoe UI" w:cs="Segoe UI"/>
          <w:b/>
        </w:rPr>
        <w:t>,/{today+21 days},} NIOSH will notify MSHA and will arrange for your miners to be examined at your expense.</w:t>
      </w:r>
    </w:p>
    <w:p w:rsidR="003942B3" w:rsidRPr="00F134C1" w:rsidP="003942B3" w14:paraId="1A1247FF" w14:textId="77777777">
      <w:pPr>
        <w:rPr>
          <w:rFonts w:ascii="Segoe UI" w:hAnsi="Segoe UI" w:cs="Segoe UI"/>
        </w:rPr>
      </w:pPr>
    </w:p>
    <w:p w:rsidR="003942B3" w:rsidRPr="00F134C1" w:rsidP="003942B3" w14:paraId="4A60BBEE" w14:textId="77777777">
      <w:pPr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 xml:space="preserve">Regulations in the Federal Mine Safety and Health Act, 42 CFR Part 37 require coal mine operators and contractors to provide medical examinations at the beginning of a miner’s employment and to periodically offer subsequent, voluntary examinations. You can review these regulations at </w:t>
      </w:r>
      <w:hyperlink r:id="rId7" w:history="1">
        <w:r w:rsidRPr="00F134C1">
          <w:rPr>
            <w:rStyle w:val="Hyperlink"/>
            <w:rFonts w:ascii="Segoe UI" w:hAnsi="Segoe UI" w:cs="Segoe UI"/>
          </w:rPr>
          <w:t>www.ecfr.gov/current/title-42/chapter-I/subchapter-C/part-37see Section 37.41</w:t>
        </w:r>
      </w:hyperlink>
      <w:r w:rsidRPr="00F134C1">
        <w:rPr>
          <w:rFonts w:ascii="Segoe UI" w:hAnsi="Segoe UI" w:cs="Segoe UI"/>
        </w:rPr>
        <w:t>.</w:t>
      </w:r>
    </w:p>
    <w:p w:rsidR="003942B3" w:rsidP="003942B3" w14:paraId="7C167F6F" w14:textId="77777777">
      <w:pPr>
        <w:rPr>
          <w:rFonts w:ascii="Segoe UI" w:hAnsi="Segoe UI" w:cs="Segoe UI"/>
        </w:rPr>
      </w:pPr>
    </w:p>
    <w:p w:rsidR="003942B3" w:rsidRPr="00AF118A" w:rsidP="003942B3" w14:paraId="0623CDB3" w14:textId="77777777">
      <w:pPr>
        <w:rPr>
          <w:rFonts w:ascii="Segoe UI" w:hAnsi="Segoe UI" w:cs="Segoe UI"/>
        </w:rPr>
      </w:pPr>
      <w:r w:rsidRPr="00AF118A">
        <w:rPr>
          <w:rFonts w:ascii="Segoe UI" w:hAnsi="Segoe UI" w:cs="Segoe UI"/>
        </w:rPr>
        <w:t>Plans must be submitted to NIOSH for review and approval</w:t>
      </w:r>
      <w:r w:rsidRPr="00AF118A">
        <w:rPr>
          <w:rFonts w:ascii="Segoe UI" w:hAnsi="Segoe UI" w:cs="Segoe UI"/>
          <w:b/>
          <w:bCs/>
        </w:rPr>
        <w:t xml:space="preserve"> before examinations can begin.</w:t>
      </w:r>
      <w:r w:rsidRPr="00AF118A">
        <w:rPr>
          <w:rFonts w:ascii="Segoe UI" w:hAnsi="Segoe UI" w:cs="Segoe UI"/>
        </w:rPr>
        <w:t xml:space="preserve"> You must identify a 6-month period when examinations will be offered. NIOSH recommends miners receive chest x-rays:</w:t>
      </w:r>
    </w:p>
    <w:p w:rsidR="003942B3" w:rsidRPr="00AF118A" w:rsidP="003942B3" w14:paraId="2696EF9F" w14:textId="77777777">
      <w:pPr>
        <w:rPr>
          <w:rFonts w:ascii="Segoe UI" w:hAnsi="Segoe UI" w:cs="Segoe UI"/>
        </w:rPr>
      </w:pPr>
    </w:p>
    <w:p w:rsidR="003942B3" w:rsidRPr="00AF118A" w:rsidP="003942B3" w14:paraId="077364F5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</w:rPr>
      </w:pPr>
      <w:r w:rsidRPr="00AF118A">
        <w:rPr>
          <w:rFonts w:ascii="Segoe UI" w:hAnsi="Segoe UI" w:cs="Segoe UI"/>
        </w:rPr>
        <w:t xml:space="preserve">Every 5 years for the first 15 years of coal mining. </w:t>
      </w:r>
    </w:p>
    <w:p w:rsidR="003942B3" w:rsidRPr="00AF118A" w:rsidP="003942B3" w14:paraId="70F4B556" w14:textId="77777777">
      <w:pPr>
        <w:pStyle w:val="ListParagraph"/>
        <w:rPr>
          <w:rFonts w:ascii="Segoe UI" w:hAnsi="Segoe UI" w:cs="Segoe UI"/>
          <w:b/>
          <w:bCs/>
        </w:rPr>
      </w:pPr>
      <w:r w:rsidRPr="00AF118A">
        <w:rPr>
          <w:rFonts w:ascii="Segoe UI" w:hAnsi="Segoe UI" w:cs="Segoe UI"/>
          <w:b/>
          <w:bCs/>
        </w:rPr>
        <w:t xml:space="preserve">AND </w:t>
      </w:r>
    </w:p>
    <w:p w:rsidR="003942B3" w:rsidRPr="00AF118A" w:rsidP="003942B3" w14:paraId="76DD9621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</w:rPr>
      </w:pPr>
      <w:r w:rsidRPr="00AF118A">
        <w:rPr>
          <w:rFonts w:ascii="Segoe UI" w:hAnsi="Segoe UI" w:cs="Segoe UI"/>
        </w:rPr>
        <w:t xml:space="preserve">Every 3 years after that if they continue to work in coal mining. </w:t>
      </w:r>
    </w:p>
    <w:p w:rsidR="003942B3" w:rsidRPr="00AF118A" w:rsidP="003942B3" w14:paraId="2DD573CA" w14:textId="77777777">
      <w:pPr>
        <w:rPr>
          <w:rFonts w:ascii="Segoe UI" w:hAnsi="Segoe UI" w:cs="Segoe UI"/>
        </w:rPr>
      </w:pPr>
    </w:p>
    <w:p w:rsidR="003942B3" w:rsidP="003942B3" w14:paraId="70C7D356" w14:textId="77777777">
      <w:pPr>
        <w:rPr>
          <w:rFonts w:ascii="Segoe UI" w:hAnsi="Segoe UI" w:cs="Segoe UI"/>
        </w:rPr>
      </w:pPr>
      <w:r w:rsidRPr="00AF118A">
        <w:rPr>
          <w:rFonts w:ascii="Segoe UI" w:hAnsi="Segoe UI" w:cs="Segoe UI"/>
        </w:rPr>
        <w:t>More frequent x-rays are not recommended if screening results remain normal. NIOSH will notify you 6 months before your current Plan expires.</w:t>
      </w:r>
    </w:p>
    <w:p w:rsidR="003942B3" w:rsidRPr="007158CC" w:rsidP="003942B3" w14:paraId="3D038AF8" w14:textId="77777777">
      <w:pPr>
        <w:rPr>
          <w:rFonts w:ascii="Segoe UI" w:hAnsi="Segoe UI" w:cs="Segoe UI"/>
        </w:rPr>
      </w:pPr>
    </w:p>
    <w:p w:rsidR="003942B3" w:rsidRPr="00A4751A" w:rsidP="003942B3" w14:paraId="4BF72854" w14:textId="77777777">
      <w:pPr>
        <w:rPr>
          <w:rFonts w:ascii="Segoe UI" w:hAnsi="Segoe UI" w:cs="Segoe UI"/>
          <w:b/>
          <w:sz w:val="28"/>
          <w:szCs w:val="28"/>
        </w:rPr>
      </w:pPr>
      <w:r w:rsidRPr="00A4751A">
        <w:rPr>
          <w:rFonts w:ascii="Segoe UI" w:hAnsi="Segoe UI" w:cs="Segoe UI"/>
          <w:b/>
          <w:sz w:val="28"/>
          <w:szCs w:val="28"/>
        </w:rPr>
        <w:t>Required Medical Examinations</w:t>
      </w:r>
    </w:p>
    <w:p w:rsidR="003942B3" w:rsidP="003942B3" w14:paraId="63D30F5B" w14:textId="77777777">
      <w:pPr>
        <w:rPr>
          <w:rFonts w:ascii="Segoe UI" w:hAnsi="Segoe UI" w:cs="Segoe UI"/>
          <w:b/>
          <w:u w:val="single"/>
        </w:rPr>
      </w:pPr>
    </w:p>
    <w:p w:rsidR="003942B3" w:rsidRPr="006176BD" w:rsidP="003942B3" w14:paraId="33010507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6176BD">
        <w:rPr>
          <w:rFonts w:ascii="Segoe UI" w:hAnsi="Segoe UI" w:cs="Segoe UI"/>
          <w:b/>
        </w:rPr>
        <w:t>ALL medical examinations</w:t>
      </w:r>
      <w:r w:rsidRPr="006176BD">
        <w:rPr>
          <w:rFonts w:ascii="Segoe UI" w:hAnsi="Segoe UI" w:cs="Segoe UI"/>
        </w:rPr>
        <w:t xml:space="preserve"> must be provided to your miners:</w:t>
      </w:r>
    </w:p>
    <w:p w:rsidR="003942B3" w:rsidRPr="003D69FD" w:rsidP="003942B3" w14:paraId="492AB7C2" w14:textId="77777777">
      <w:pPr>
        <w:rPr>
          <w:rFonts w:ascii="Segoe UI" w:hAnsi="Segoe UI" w:cs="Segoe UI"/>
        </w:rPr>
      </w:pPr>
    </w:p>
    <w:p w:rsidR="003942B3" w:rsidP="003942B3" w14:paraId="06D85BA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Segoe UI" w:hAnsi="Segoe UI" w:cs="Segoe UI"/>
        </w:rPr>
      </w:pPr>
      <w:r w:rsidRPr="000D14FE">
        <w:rPr>
          <w:rFonts w:ascii="Segoe UI" w:hAnsi="Segoe UI" w:cs="Segoe UI"/>
        </w:rPr>
        <w:t>Free of charge</w:t>
      </w:r>
    </w:p>
    <w:p w:rsidR="003942B3" w:rsidP="003942B3" w14:paraId="353FF44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Segoe UI" w:hAnsi="Segoe UI" w:cs="Segoe UI"/>
        </w:rPr>
      </w:pPr>
      <w:r w:rsidRPr="000D14FE">
        <w:rPr>
          <w:rFonts w:ascii="Segoe UI" w:hAnsi="Segoe UI" w:cs="Segoe UI"/>
        </w:rPr>
        <w:t>At convenient dates, times, and locations</w:t>
      </w:r>
    </w:p>
    <w:p w:rsidR="003942B3" w:rsidRPr="000D14FE" w:rsidP="003942B3" w14:paraId="718AF18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Segoe UI" w:hAnsi="Segoe UI" w:cs="Segoe UI"/>
        </w:rPr>
      </w:pPr>
      <w:r w:rsidRPr="000D14FE">
        <w:rPr>
          <w:rFonts w:ascii="Segoe UI" w:hAnsi="Segoe UI" w:cs="Segoe UI"/>
        </w:rPr>
        <w:t>With adequate notice to participate</w:t>
      </w:r>
    </w:p>
    <w:p w:rsidR="003942B3" w:rsidRPr="007158CC" w:rsidP="003942B3" w14:paraId="7A60A88C" w14:textId="77777777">
      <w:pPr>
        <w:rPr>
          <w:rFonts w:ascii="Segoe UI" w:hAnsi="Segoe UI" w:cs="Segoe UI"/>
        </w:rPr>
      </w:pPr>
      <w:r w:rsidRPr="003D69FD">
        <w:rPr>
          <w:rFonts w:ascii="Segoe UI" w:hAnsi="Segoe UI" w:cs="Segoe UI"/>
        </w:rPr>
        <w:tab/>
      </w:r>
    </w:p>
    <w:p w:rsidR="003942B3" w:rsidRPr="006176BD" w:rsidP="003942B3" w14:paraId="692F0143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6176BD">
        <w:rPr>
          <w:rFonts w:ascii="Segoe UI" w:hAnsi="Segoe UI" w:cs="Segoe UI"/>
          <w:b/>
        </w:rPr>
        <w:t>Mandatory</w:t>
      </w:r>
      <w:r w:rsidRPr="006176BD">
        <w:rPr>
          <w:rFonts w:ascii="Segoe UI" w:hAnsi="Segoe UI" w:cs="Segoe UI"/>
        </w:rPr>
        <w:t xml:space="preserve"> medical examinations must be provided at the following intervals:</w:t>
      </w:r>
    </w:p>
    <w:p w:rsidR="003942B3" w:rsidRPr="007158CC" w:rsidP="003942B3" w14:paraId="4B5051AA" w14:textId="77777777">
      <w:pPr>
        <w:rPr>
          <w:rFonts w:ascii="Segoe UI" w:hAnsi="Segoe UI" w:cs="Segoe UI"/>
        </w:rPr>
      </w:pPr>
    </w:p>
    <w:p w:rsidR="003942B3" w:rsidP="003942B3" w14:paraId="6359B6EE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0D14FE">
        <w:rPr>
          <w:rFonts w:ascii="Segoe UI" w:hAnsi="Segoe UI" w:cs="Segoe UI"/>
        </w:rPr>
        <w:t>No later than 30 days after a miner initially begins working in or at a coal mine</w:t>
      </w:r>
    </w:p>
    <w:p w:rsidR="003942B3" w:rsidP="003942B3" w14:paraId="03CBAFF1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0D14FE">
        <w:rPr>
          <w:rFonts w:ascii="Segoe UI" w:hAnsi="Segoe UI" w:cs="Segoe UI"/>
        </w:rPr>
        <w:t>3 years after the first medical examination</w:t>
      </w:r>
    </w:p>
    <w:p w:rsidR="003942B3" w:rsidRPr="000D14FE" w:rsidP="003942B3" w14:paraId="38295E1C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</w:rPr>
      </w:pPr>
      <w:r w:rsidRPr="000D14FE">
        <w:rPr>
          <w:rFonts w:ascii="Segoe UI" w:hAnsi="Segoe UI" w:cs="Segoe UI"/>
        </w:rPr>
        <w:t>2 years after the second medical examination if the miner is so notified by NIOSH</w:t>
      </w:r>
    </w:p>
    <w:p w:rsidR="003942B3" w:rsidP="003942B3" w14:paraId="260C1C6F" w14:textId="77777777">
      <w:pPr>
        <w:rPr>
          <w:rFonts w:ascii="Segoe UI" w:hAnsi="Segoe UI" w:cs="Segoe UI"/>
        </w:rPr>
      </w:pPr>
    </w:p>
    <w:p w:rsidR="003942B3" w:rsidRPr="006176BD" w:rsidP="003942B3" w14:paraId="39AB9402" w14:textId="77777777">
      <w:pPr>
        <w:ind w:left="360" w:firstLine="36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Call </w:t>
      </w:r>
      <w:r w:rsidRPr="006176BD">
        <w:rPr>
          <w:rFonts w:ascii="Segoe UI" w:hAnsi="Segoe UI" w:cs="Segoe UI"/>
        </w:rPr>
        <w:t>1-888-480-4042 to determine if a particular miner requires this</w:t>
      </w:r>
      <w:r>
        <w:rPr>
          <w:rFonts w:ascii="Segoe UI" w:hAnsi="Segoe UI" w:cs="Segoe UI"/>
        </w:rPr>
        <w:t xml:space="preserve"> </w:t>
      </w:r>
      <w:r w:rsidRPr="006176BD">
        <w:rPr>
          <w:rFonts w:ascii="Segoe UI" w:hAnsi="Segoe UI" w:cs="Segoe UI"/>
        </w:rPr>
        <w:t xml:space="preserve">mandatory examination.  </w:t>
      </w:r>
    </w:p>
    <w:p w:rsidR="003942B3" w:rsidRPr="007158CC" w:rsidP="003942B3" w14:paraId="0659E7B9" w14:textId="77777777">
      <w:pPr>
        <w:rPr>
          <w:rFonts w:ascii="Segoe UI" w:hAnsi="Segoe UI" w:cs="Segoe UI"/>
        </w:rPr>
      </w:pPr>
    </w:p>
    <w:p w:rsidR="003942B3" w:rsidRPr="006176BD" w:rsidP="003942B3" w14:paraId="421B5343" w14:textId="77777777">
      <w:pPr>
        <w:pStyle w:val="ListParagraph"/>
        <w:numPr>
          <w:ilvl w:val="0"/>
          <w:numId w:val="5"/>
        </w:numPr>
        <w:spacing w:after="0" w:line="240" w:lineRule="auto"/>
      </w:pPr>
      <w:r w:rsidRPr="006176BD">
        <w:rPr>
          <w:rFonts w:ascii="Segoe UI" w:hAnsi="Segoe UI" w:cs="Segoe UI"/>
          <w:b/>
        </w:rPr>
        <w:t>Voluntary</w:t>
      </w:r>
      <w:r w:rsidRPr="006176BD">
        <w:rPr>
          <w:rFonts w:ascii="Segoe UI" w:hAnsi="Segoe UI" w:cs="Segoe UI"/>
        </w:rPr>
        <w:t xml:space="preserve"> medical examinations must be offered</w:t>
      </w:r>
      <w:r w:rsidRPr="009E1D2E">
        <w:rPr>
          <w:rFonts w:ascii="Segoe UI" w:hAnsi="Segoe UI" w:cs="Segoe UI"/>
        </w:rPr>
        <w:t xml:space="preserve"> f</w:t>
      </w:r>
      <w:r w:rsidRPr="006176BD">
        <w:rPr>
          <w:rFonts w:ascii="Segoe UI" w:hAnsi="Segoe UI" w:cs="Segoe UI"/>
        </w:rPr>
        <w:t>or a 6-month period every 3 ½ to 5 years.</w:t>
      </w:r>
    </w:p>
    <w:p w:rsidR="003942B3" w:rsidRPr="007158CC" w:rsidP="003942B3" w14:paraId="2D560DE1" w14:textId="77777777">
      <w:pPr>
        <w:rPr>
          <w:rFonts w:ascii="Segoe UI" w:hAnsi="Segoe UI" w:cs="Segoe UI"/>
        </w:rPr>
      </w:pPr>
    </w:p>
    <w:p w:rsidR="003942B3" w:rsidP="003942B3" w14:paraId="595F30BA" w14:textId="77777777">
      <w:pPr>
        <w:rPr>
          <w:rFonts w:ascii="Segoe UI" w:hAnsi="Segoe UI" w:cs="Segoe UI"/>
          <w:b/>
          <w:sz w:val="28"/>
          <w:szCs w:val="28"/>
        </w:rPr>
      </w:pPr>
      <w:r w:rsidRPr="00A4751A">
        <w:rPr>
          <w:rFonts w:ascii="Segoe UI" w:hAnsi="Segoe UI" w:cs="Segoe UI"/>
          <w:b/>
          <w:sz w:val="28"/>
          <w:szCs w:val="28"/>
        </w:rPr>
        <w:t>Developing Your Plan</w:t>
      </w:r>
    </w:p>
    <w:p w:rsidR="003942B3" w:rsidRPr="00A4751A" w:rsidP="003942B3" w14:paraId="33DD2E0E" w14:textId="77777777">
      <w:pPr>
        <w:rPr>
          <w:rFonts w:ascii="Segoe UI" w:hAnsi="Segoe UI" w:cs="Segoe UI"/>
          <w:b/>
          <w:sz w:val="28"/>
          <w:szCs w:val="28"/>
        </w:rPr>
      </w:pPr>
    </w:p>
    <w:p w:rsidR="003942B3" w:rsidRPr="00BE2775" w:rsidP="003942B3" w14:paraId="473CAACC" w14:textId="77777777">
      <w:pPr>
        <w:rPr>
          <w:rFonts w:ascii="Segoe UI" w:hAnsi="Segoe UI" w:cs="Segoe UI"/>
          <w:b/>
          <w:szCs w:val="18"/>
        </w:rPr>
      </w:pPr>
      <w:r w:rsidRPr="00BE2775">
        <w:rPr>
          <w:rFonts w:ascii="Segoe UI" w:hAnsi="Segoe UI" w:cs="Segoe UI"/>
          <w:bCs/>
          <w:szCs w:val="18"/>
        </w:rPr>
        <w:t>Follow the Mine Safety and Health Act regulations located at</w:t>
      </w:r>
    </w:p>
    <w:p w:rsidR="003942B3" w:rsidRPr="00BE2775" w:rsidP="003942B3" w14:paraId="7D713A88" w14:textId="77777777">
      <w:pPr>
        <w:rPr>
          <w:rStyle w:val="Hyperlink"/>
          <w:rFonts w:ascii="Segoe UI" w:hAnsi="Segoe UI" w:cs="Segoe UI"/>
          <w:szCs w:val="18"/>
        </w:rPr>
      </w:pPr>
      <w:hyperlink r:id="rId7" w:history="1">
        <w:r w:rsidRPr="00BE2775">
          <w:rPr>
            <w:rStyle w:val="Hyperlink"/>
            <w:rFonts w:ascii="Segoe UI" w:hAnsi="Segoe UI" w:cs="Segoe UI"/>
            <w:szCs w:val="18"/>
          </w:rPr>
          <w:t>www.ecfr.gov/current/title-42/chapter-I/subchapter-C/part-37see Section 37.41</w:t>
        </w:r>
      </w:hyperlink>
    </w:p>
    <w:p w:rsidR="003942B3" w:rsidRPr="00BE2775" w:rsidP="003942B3" w14:paraId="7BDF7F38" w14:textId="77777777">
      <w:pPr>
        <w:pStyle w:val="ListParagraph"/>
        <w:rPr>
          <w:rFonts w:ascii="Segoe UI" w:hAnsi="Segoe UI" w:cs="Segoe UI"/>
          <w:szCs w:val="18"/>
        </w:rPr>
      </w:pPr>
    </w:p>
    <w:p w:rsidR="003942B3" w:rsidRPr="00BE2775" w:rsidP="003942B3" w14:paraId="48208573" w14:textId="77777777">
      <w:pPr>
        <w:rPr>
          <w:rFonts w:ascii="Segoe UI" w:hAnsi="Segoe UI" w:cs="Segoe UI"/>
          <w:szCs w:val="18"/>
        </w:rPr>
      </w:pPr>
      <w:r w:rsidRPr="00BE2775">
        <w:rPr>
          <w:rFonts w:ascii="Segoe UI" w:hAnsi="Segoe UI" w:cs="Segoe UI"/>
          <w:szCs w:val="18"/>
        </w:rPr>
        <w:t xml:space="preserve">Please pay attention to Sections </w:t>
      </w:r>
      <w:r w:rsidRPr="00BE2775">
        <w:rPr>
          <w:rFonts w:ascii="Segoe UI" w:hAnsi="Segoe UI" w:cs="Segoe UI"/>
          <w:b/>
          <w:bCs/>
          <w:szCs w:val="18"/>
        </w:rPr>
        <w:t>37.3</w:t>
      </w:r>
      <w:r w:rsidRPr="00BE2775">
        <w:rPr>
          <w:rFonts w:ascii="Segoe UI" w:hAnsi="Segoe UI" w:cs="Segoe UI"/>
          <w:szCs w:val="18"/>
        </w:rPr>
        <w:t xml:space="preserve"> and </w:t>
      </w:r>
      <w:r w:rsidRPr="00BE2775">
        <w:rPr>
          <w:rFonts w:ascii="Segoe UI" w:hAnsi="Segoe UI" w:cs="Segoe UI"/>
          <w:b/>
          <w:bCs/>
          <w:szCs w:val="18"/>
        </w:rPr>
        <w:t>37.92</w:t>
      </w:r>
      <w:r w:rsidRPr="00BE2775">
        <w:rPr>
          <w:rFonts w:ascii="Segoe UI" w:hAnsi="Segoe UI" w:cs="Segoe UI"/>
          <w:szCs w:val="18"/>
        </w:rPr>
        <w:t xml:space="preserve"> and follow the instructions when completing your Plan.  </w:t>
      </w:r>
    </w:p>
    <w:p w:rsidR="003942B3" w:rsidRPr="00BE2775" w:rsidP="003942B3" w14:paraId="22AC5B3B" w14:textId="77777777">
      <w:pPr>
        <w:rPr>
          <w:rFonts w:ascii="Segoe UI" w:hAnsi="Segoe UI" w:cs="Segoe UI"/>
          <w:szCs w:val="18"/>
        </w:rPr>
      </w:pPr>
    </w:p>
    <w:p w:rsidR="003942B3" w:rsidRPr="00BE2775" w:rsidP="003942B3" w14:paraId="4934A0BA" w14:textId="77777777">
      <w:pPr>
        <w:rPr>
          <w:rFonts w:ascii="Segoe UI" w:hAnsi="Segoe UI" w:cs="Segoe UI"/>
          <w:bCs/>
          <w:szCs w:val="18"/>
        </w:rPr>
      </w:pPr>
      <w:bookmarkStart w:id="2" w:name="_Hlk163043086"/>
      <w:r w:rsidRPr="00BE2775">
        <w:rPr>
          <w:rFonts w:ascii="Segoe UI" w:hAnsi="Segoe UI" w:cs="Segoe UI"/>
          <w:bCs/>
          <w:szCs w:val="18"/>
        </w:rPr>
        <w:t>Plans are located at:</w:t>
      </w:r>
    </w:p>
    <w:p w:rsidR="003942B3" w:rsidRPr="00BE2775" w:rsidP="003942B3" w14:paraId="0306E58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  <w:bCs/>
          <w:szCs w:val="18"/>
        </w:rPr>
      </w:pPr>
      <w:r w:rsidRPr="00BE2775">
        <w:rPr>
          <w:rFonts w:ascii="Segoe UI" w:hAnsi="Segoe UI" w:cs="Segoe UI"/>
          <w:bCs/>
          <w:szCs w:val="18"/>
        </w:rPr>
        <w:t xml:space="preserve">Coal Mine Operator’s Plan: </w:t>
      </w:r>
      <w:hyperlink r:id="rId4" w:history="1">
        <w:r w:rsidRPr="00BE2775">
          <w:rPr>
            <w:rStyle w:val="Hyperlink"/>
            <w:rFonts w:ascii="Segoe UI" w:hAnsi="Segoe UI" w:cs="Segoe UI"/>
            <w:bCs/>
            <w:szCs w:val="18"/>
          </w:rPr>
          <w:t>https://www.cdc.gov/niosh/topics/cwhsp/pdfs/2.10_CoalMineOperatorsPlan.pdf</w:t>
        </w:r>
      </w:hyperlink>
    </w:p>
    <w:p w:rsidR="003942B3" w:rsidRPr="00BE2775" w:rsidP="003942B3" w14:paraId="3AA10DDE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  <w:b/>
          <w:szCs w:val="18"/>
        </w:rPr>
      </w:pPr>
      <w:r w:rsidRPr="00BE2775">
        <w:rPr>
          <w:rFonts w:ascii="Segoe UI" w:hAnsi="Segoe UI" w:cs="Segoe UI"/>
          <w:bCs/>
          <w:szCs w:val="18"/>
        </w:rPr>
        <w:t xml:space="preserve">Coal Contractor Plan: </w:t>
      </w:r>
      <w:hyperlink r:id="rId5" w:history="1">
        <w:r w:rsidRPr="00BE2775">
          <w:rPr>
            <w:rStyle w:val="Hyperlink"/>
            <w:rFonts w:ascii="Segoe UI" w:hAnsi="Segoe UI" w:cs="Segoe UI"/>
            <w:bCs/>
            <w:szCs w:val="18"/>
          </w:rPr>
          <w:t>https://www.cdc.gov/niosh/topics/cwhsp/pdfs/2.18_CoalContractorPlan.pdf</w:t>
        </w:r>
      </w:hyperlink>
      <w:r w:rsidRPr="00BE2775">
        <w:rPr>
          <w:rFonts w:ascii="Segoe UI" w:hAnsi="Segoe UI" w:cs="Segoe UI"/>
          <w:bCs/>
          <w:szCs w:val="18"/>
        </w:rPr>
        <w:t xml:space="preserve"> </w:t>
      </w:r>
    </w:p>
    <w:bookmarkEnd w:id="2"/>
    <w:p w:rsidR="003942B3" w:rsidRPr="00BE2775" w:rsidP="003942B3" w14:paraId="4F9DC79B" w14:textId="77777777">
      <w:pPr>
        <w:rPr>
          <w:rFonts w:ascii="Segoe UI" w:hAnsi="Segoe UI" w:cs="Segoe UI"/>
          <w:b/>
          <w:szCs w:val="18"/>
        </w:rPr>
      </w:pPr>
    </w:p>
    <w:p w:rsidR="003942B3" w:rsidRPr="00BE2775" w:rsidP="003942B3" w14:paraId="72FF5A80" w14:textId="77777777">
      <w:pPr>
        <w:rPr>
          <w:rFonts w:ascii="Segoe UI" w:hAnsi="Segoe UI" w:cs="Segoe UI"/>
          <w:bCs/>
          <w:szCs w:val="18"/>
        </w:rPr>
      </w:pPr>
      <w:r w:rsidRPr="00BE2775">
        <w:rPr>
          <w:rFonts w:ascii="Segoe UI" w:hAnsi="Segoe UI" w:cs="Segoe UI"/>
          <w:bCs/>
          <w:szCs w:val="18"/>
        </w:rPr>
        <w:t>When ready, make a copy of your Plan for your records.</w:t>
      </w:r>
    </w:p>
    <w:p w:rsidR="003942B3" w:rsidRPr="00BE2775" w:rsidP="003942B3" w14:paraId="493FCE7F" w14:textId="77777777">
      <w:pPr>
        <w:pStyle w:val="ListParagraph"/>
        <w:rPr>
          <w:rFonts w:ascii="Segoe UI" w:hAnsi="Segoe UI" w:cs="Segoe UI"/>
          <w:bCs/>
          <w:szCs w:val="18"/>
        </w:rPr>
      </w:pPr>
    </w:p>
    <w:p w:rsidR="003942B3" w:rsidRPr="00BE2775" w:rsidP="003942B3" w14:paraId="2FE1AA7D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  <w:bCs/>
          <w:szCs w:val="18"/>
        </w:rPr>
      </w:pPr>
      <w:r w:rsidRPr="00BE2775">
        <w:rPr>
          <w:rFonts w:ascii="Segoe UI" w:hAnsi="Segoe UI" w:cs="Segoe UI"/>
          <w:bCs/>
          <w:szCs w:val="18"/>
        </w:rPr>
        <w:t xml:space="preserve">Mark your Plan as DRAFT and post it in an area visible for all miners. Plan posting is monitored by MSHA. </w:t>
      </w:r>
    </w:p>
    <w:p w:rsidR="003942B3" w:rsidRPr="00BE2775" w:rsidP="003942B3" w14:paraId="7F565AC4" w14:textId="77777777">
      <w:pPr>
        <w:rPr>
          <w:rFonts w:ascii="Segoe UI" w:hAnsi="Segoe UI" w:cs="Segoe UI"/>
          <w:b/>
          <w:szCs w:val="18"/>
        </w:rPr>
      </w:pPr>
    </w:p>
    <w:p w:rsidR="003942B3" w:rsidRPr="00BE2775" w:rsidP="003942B3" w14:paraId="2EE51DD8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Segoe UI" w:hAnsi="Segoe UI" w:cs="Segoe UI"/>
          <w:szCs w:val="18"/>
        </w:rPr>
      </w:pPr>
      <w:r w:rsidRPr="00BE2775">
        <w:rPr>
          <w:rFonts w:ascii="Segoe UI" w:hAnsi="Segoe UI" w:cs="Segoe UI"/>
          <w:szCs w:val="18"/>
        </w:rPr>
        <w:t xml:space="preserve">Forward your original Plan to NIOSH. Include a roster of names and current home addresses of ALL miners at your operation.  </w:t>
      </w:r>
    </w:p>
    <w:p w:rsidR="003942B3" w:rsidRPr="00BE2775" w:rsidP="003942B3" w14:paraId="26B6BF10" w14:textId="77777777">
      <w:pPr>
        <w:rPr>
          <w:rFonts w:ascii="Segoe UI" w:hAnsi="Segoe UI" w:cs="Segoe UI"/>
          <w:szCs w:val="18"/>
        </w:rPr>
      </w:pPr>
    </w:p>
    <w:p w:rsidR="003942B3" w:rsidP="003942B3" w14:paraId="4BCC8940" w14:textId="77777777">
      <w:pPr>
        <w:rPr>
          <w:rFonts w:ascii="Segoe UI" w:hAnsi="Segoe UI" w:cs="Segoe UI"/>
          <w:szCs w:val="18"/>
        </w:rPr>
      </w:pPr>
      <w:r w:rsidRPr="00BE2775">
        <w:rPr>
          <w:rFonts w:ascii="Segoe UI" w:hAnsi="Segoe UI" w:cs="Segoe UI"/>
          <w:b/>
          <w:szCs w:val="18"/>
        </w:rPr>
        <w:t>NIOSH will review and approve your Plan</w:t>
      </w:r>
      <w:r w:rsidRPr="00BE2775">
        <w:rPr>
          <w:rFonts w:ascii="Segoe UI" w:hAnsi="Segoe UI" w:cs="Segoe UI"/>
          <w:bCs/>
          <w:szCs w:val="18"/>
        </w:rPr>
        <w:t xml:space="preserve">. After receiving approval, replace posting of the draft Plan with the final and retain a copy for your records. </w:t>
      </w:r>
      <w:r w:rsidRPr="00BE2775">
        <w:rPr>
          <w:rFonts w:ascii="Segoe UI" w:hAnsi="Segoe UI" w:cs="Segoe UI"/>
          <w:szCs w:val="18"/>
        </w:rPr>
        <w:t>Your new Plan and the roster of your {are/were} to be completed and forwarded to this office by {PLANTONIOSH}.</w:t>
      </w:r>
    </w:p>
    <w:p w:rsidR="003942B3" w:rsidRPr="00BE2775" w:rsidP="003942B3" w14:paraId="00BA3E2F" w14:textId="77777777">
      <w:pPr>
        <w:rPr>
          <w:rFonts w:ascii="Segoe UI" w:hAnsi="Segoe UI" w:cs="Segoe UI"/>
          <w:szCs w:val="18"/>
        </w:rPr>
      </w:pPr>
    </w:p>
    <w:p w:rsidR="003942B3" w:rsidRPr="00BE2775" w:rsidP="003942B3" w14:paraId="03F05410" w14:textId="77777777">
      <w:pPr>
        <w:rPr>
          <w:rFonts w:ascii="Segoe UI" w:hAnsi="Segoe UI" w:cs="Segoe UI"/>
          <w:szCs w:val="18"/>
        </w:rPr>
      </w:pPr>
      <w:r w:rsidRPr="00BE2775">
        <w:rPr>
          <w:rFonts w:ascii="Segoe UI" w:hAnsi="Segoe UI" w:cs="Segoe UI"/>
          <w:szCs w:val="18"/>
        </w:rPr>
        <w:t xml:space="preserve">If you have questions call 1-888-480-4042  or email </w:t>
      </w:r>
      <w:hyperlink r:id="rId6" w:history="1">
        <w:r w:rsidRPr="00BE2775">
          <w:rPr>
            <w:rStyle w:val="Hyperlink"/>
            <w:rFonts w:ascii="Segoe UI" w:hAnsi="Segoe UI" w:cs="Segoe UI"/>
            <w:szCs w:val="18"/>
          </w:rPr>
          <w:t>cwhsp@cdc.gov</w:t>
        </w:r>
      </w:hyperlink>
      <w:r w:rsidRPr="00BE2775">
        <w:rPr>
          <w:rFonts w:ascii="Segoe UI" w:hAnsi="Segoe UI" w:cs="Segoe UI"/>
          <w:szCs w:val="18"/>
        </w:rPr>
        <w:t xml:space="preserve">. For further information about the CWHSP visit our website at </w:t>
      </w:r>
      <w:hyperlink r:id="rId8" w:history="1">
        <w:r w:rsidRPr="00ED3135">
          <w:rPr>
            <w:rStyle w:val="Hyperlink"/>
            <w:rFonts w:ascii="Segoe UI" w:hAnsi="Segoe UI" w:cs="Segoe UI"/>
            <w:szCs w:val="18"/>
          </w:rPr>
          <w:t>https://www.cdc.gov/niosh/cwhsp/about/index.html</w:t>
        </w:r>
      </w:hyperlink>
      <w:r>
        <w:rPr>
          <w:rFonts w:ascii="Segoe UI" w:hAnsi="Segoe UI" w:cs="Segoe UI"/>
          <w:szCs w:val="18"/>
        </w:rPr>
        <w:t xml:space="preserve">. </w:t>
      </w:r>
    </w:p>
    <w:p w:rsidR="003942B3" w:rsidRPr="00F134C1" w:rsidP="003942B3" w14:paraId="35D5AC20" w14:textId="77777777">
      <w:pPr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</w:r>
    </w:p>
    <w:p w:rsidR="003942B3" w:rsidRPr="00F134C1" w:rsidP="003942B3" w14:paraId="61392371" w14:textId="77777777">
      <w:pPr>
        <w:ind w:left="3600" w:firstLine="720"/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 xml:space="preserve">Sincerely, </w:t>
      </w:r>
    </w:p>
    <w:p w:rsidR="003942B3" w:rsidRPr="00F134C1" w:rsidP="003942B3" w14:paraId="6811A281" w14:textId="77777777">
      <w:pPr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</w:r>
    </w:p>
    <w:p w:rsidR="003942B3" w:rsidRPr="00F134C1" w:rsidP="003942B3" w14:paraId="079423C1" w14:textId="77777777">
      <w:pPr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</w:r>
    </w:p>
    <w:p w:rsidR="003942B3" w:rsidRPr="00F134C1" w:rsidP="003942B3" w14:paraId="592C6460" w14:textId="77777777">
      <w:pPr>
        <w:ind w:left="3600" w:firstLine="720"/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>James Hinkle</w:t>
      </w:r>
    </w:p>
    <w:p w:rsidR="003942B3" w:rsidRPr="00F134C1" w:rsidP="003942B3" w14:paraId="171398BC" w14:textId="77777777">
      <w:pPr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>Health Assessment Specialist</w:t>
      </w:r>
    </w:p>
    <w:p w:rsidR="003942B3" w:rsidRPr="00F134C1" w:rsidP="003942B3" w14:paraId="65D72050" w14:textId="77777777">
      <w:pPr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>Coal Workers' Health Surveillance Program</w:t>
      </w:r>
    </w:p>
    <w:p w:rsidR="003942B3" w:rsidRPr="00F134C1" w:rsidP="003942B3" w14:paraId="08FF89DD" w14:textId="77777777">
      <w:pPr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Surveillance Branch  </w:t>
      </w:r>
    </w:p>
    <w:p w:rsidR="003942B3" w:rsidRPr="00F134C1" w:rsidP="003942B3" w14:paraId="4E588CDF" w14:textId="77777777">
      <w:pPr>
        <w:rPr>
          <w:rFonts w:ascii="Segoe UI" w:hAnsi="Segoe UI" w:cs="Segoe UI"/>
        </w:rPr>
      </w:pP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 xml:space="preserve"> </w:t>
      </w:r>
      <w:r w:rsidRPr="00F134C1">
        <w:rPr>
          <w:rFonts w:ascii="Segoe UI" w:hAnsi="Segoe UI" w:cs="Segoe UI"/>
        </w:rPr>
        <w:tab/>
        <w:t>Respiratory Health Division</w:t>
      </w:r>
    </w:p>
    <w:p w:rsidR="003942B3" w:rsidP="00473599" w14:paraId="10E8548E" w14:textId="77777777">
      <w:pPr>
        <w:spacing w:after="0"/>
      </w:pPr>
    </w:p>
    <w:bookmarkEnd w:id="0"/>
    <w:p w:rsidR="008C2851" w14:paraId="1D78D77E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2ED5"/>
    <w:multiLevelType w:val="hybridMultilevel"/>
    <w:tmpl w:val="7B8E7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2DEE"/>
    <w:multiLevelType w:val="hybridMultilevel"/>
    <w:tmpl w:val="A330E99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F74442"/>
    <w:multiLevelType w:val="hybridMultilevel"/>
    <w:tmpl w:val="A260E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52332"/>
    <w:multiLevelType w:val="hybridMultilevel"/>
    <w:tmpl w:val="B09CD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178FF"/>
    <w:multiLevelType w:val="hybridMultilevel"/>
    <w:tmpl w:val="21B44D7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9F2F78"/>
    <w:multiLevelType w:val="hybridMultilevel"/>
    <w:tmpl w:val="5DB41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2168C"/>
    <w:multiLevelType w:val="hybridMultilevel"/>
    <w:tmpl w:val="56509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43144"/>
    <w:multiLevelType w:val="hybridMultilevel"/>
    <w:tmpl w:val="5078A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F7A7C"/>
    <w:multiLevelType w:val="hybridMultilevel"/>
    <w:tmpl w:val="C0D4F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79769">
    <w:abstractNumId w:val="5"/>
  </w:num>
  <w:num w:numId="2" w16cid:durableId="1772510433">
    <w:abstractNumId w:val="8"/>
  </w:num>
  <w:num w:numId="3" w16cid:durableId="1354770186">
    <w:abstractNumId w:val="3"/>
  </w:num>
  <w:num w:numId="4" w16cid:durableId="1522814116">
    <w:abstractNumId w:val="7"/>
  </w:num>
  <w:num w:numId="5" w16cid:durableId="2048024712">
    <w:abstractNumId w:val="0"/>
  </w:num>
  <w:num w:numId="6" w16cid:durableId="832989883">
    <w:abstractNumId w:val="6"/>
  </w:num>
  <w:num w:numId="7" w16cid:durableId="409549934">
    <w:abstractNumId w:val="1"/>
  </w:num>
  <w:num w:numId="8" w16cid:durableId="1580216117">
    <w:abstractNumId w:val="4"/>
  </w:num>
  <w:num w:numId="9" w16cid:durableId="573441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C1"/>
    <w:rsid w:val="00071855"/>
    <w:rsid w:val="00077BF9"/>
    <w:rsid w:val="000D14FE"/>
    <w:rsid w:val="0014299A"/>
    <w:rsid w:val="00324273"/>
    <w:rsid w:val="003942B3"/>
    <w:rsid w:val="003D69FD"/>
    <w:rsid w:val="00473599"/>
    <w:rsid w:val="004F4624"/>
    <w:rsid w:val="005302C1"/>
    <w:rsid w:val="005F60A5"/>
    <w:rsid w:val="006176BD"/>
    <w:rsid w:val="007158CC"/>
    <w:rsid w:val="007F0A17"/>
    <w:rsid w:val="008C2851"/>
    <w:rsid w:val="00980D24"/>
    <w:rsid w:val="00984F01"/>
    <w:rsid w:val="009E1D2E"/>
    <w:rsid w:val="00A45753"/>
    <w:rsid w:val="00A4751A"/>
    <w:rsid w:val="00AF118A"/>
    <w:rsid w:val="00B652AE"/>
    <w:rsid w:val="00BC23DC"/>
    <w:rsid w:val="00BE2775"/>
    <w:rsid w:val="00CD2555"/>
    <w:rsid w:val="00DF78D6"/>
    <w:rsid w:val="00ED3135"/>
    <w:rsid w:val="00F134C1"/>
    <w:rsid w:val="00F61D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40388E"/>
  <w15:chartTrackingRefBased/>
  <w15:docId w15:val="{8CB7FA5D-C5A3-4ED6-8F23-21FBC2FE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8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78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8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3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59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599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F6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dc.gov/niosh/topics/cwhsp/pdfs/2.10_CoalMineOperatorsPlan.pdf" TargetMode="External" /><Relationship Id="rId5" Type="http://schemas.openxmlformats.org/officeDocument/2006/relationships/hyperlink" Target="https://www.cdc.gov/niosh/topics/cwhsp/pdfs/2.18_CoalContractorPlan.pdf" TargetMode="External" /><Relationship Id="rId6" Type="http://schemas.openxmlformats.org/officeDocument/2006/relationships/hyperlink" Target="mailto:CWHSP@cdc.gov" TargetMode="External" /><Relationship Id="rId7" Type="http://schemas.openxmlformats.org/officeDocument/2006/relationships/hyperlink" Target="http://www.ecfr.gov/current/title-42/chapter-I/subchapter-C/part-37see%20Section%2037.41" TargetMode="External" /><Relationship Id="rId8" Type="http://schemas.openxmlformats.org/officeDocument/2006/relationships/hyperlink" Target="https://www.cdc.gov/niosh/cwhsp/about/index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Hale, Janet M. (CDC/NIOSH/RHD/OD)</dc:creator>
  <cp:lastModifiedBy>McClelland, Tia (CDC/NIOSH/RHD/SB)</cp:lastModifiedBy>
  <cp:revision>3</cp:revision>
  <dcterms:created xsi:type="dcterms:W3CDTF">2024-07-31T15:04:00Z</dcterms:created>
  <dcterms:modified xsi:type="dcterms:W3CDTF">2025-01-16T14:07:00Z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9b17f932-db73-4cad-a260-1207bd2e11d8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2024-01-24T16:56:22Z</vt:lpwstr>
  </property>
  <property fmtid="{D5CDD505-2E9C-101B-9397-08002B2CF9AE}" pid="8" name="MSIP_Label_7b94a7b8-f06c-4dfe-bdcc-9b548fd58c31_SiteId">
    <vt:lpwstr>9ce70869-60db-44fd-abe8-d2767077fc8f</vt:lpwstr>
  </property>
</Properties>
</file>