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002" w:rsidRPr="00304002" w:rsidP="00304002" w14:paraId="665FCED9" w14:textId="36D2A5D6">
      <w:pPr>
        <w:jc w:val="center"/>
        <w:rPr>
          <w:b/>
          <w:bCs/>
          <w:sz w:val="28"/>
          <w:szCs w:val="28"/>
        </w:rPr>
      </w:pPr>
      <w:r w:rsidRPr="00304002">
        <w:rPr>
          <w:rFonts w:asciiTheme="majorBidi" w:hAnsiTheme="majorBidi" w:cstheme="majorBidi"/>
          <w:noProof/>
          <w:sz w:val="28"/>
          <w:szCs w:val="28"/>
        </w:rPr>
        <mc:AlternateContent>
          <mc:Choice Requires="wps">
            <w:drawing>
              <wp:anchor distT="0" distB="0" distL="114300" distR="114300" simplePos="0" relativeHeight="251658240" behindDoc="0" locked="0" layoutInCell="1" allowOverlap="1">
                <wp:simplePos x="0" y="0"/>
                <wp:positionH relativeFrom="margin">
                  <wp:posOffset>57150</wp:posOffset>
                </wp:positionH>
                <wp:positionV relativeFrom="paragraph">
                  <wp:posOffset>455441</wp:posOffset>
                </wp:positionV>
                <wp:extent cx="6572250" cy="1816100"/>
                <wp:effectExtent l="0" t="0" r="19050" b="1270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72250" cy="1816100"/>
                        </a:xfrm>
                        <a:prstGeom prst="rect">
                          <a:avLst/>
                        </a:prstGeom>
                        <a:solidFill>
                          <a:srgbClr val="FFFFFF"/>
                        </a:solidFill>
                        <a:ln w="9525">
                          <a:solidFill>
                            <a:srgbClr val="000000"/>
                          </a:solidFill>
                          <a:miter lim="800000"/>
                          <a:headEnd/>
                          <a:tailEnd/>
                        </a:ln>
                      </wps:spPr>
                      <wps:txbx>
                        <w:txbxContent>
                          <w:p w:rsidR="00304002" w:rsidRPr="00973894" w:rsidP="00304002" w14:textId="77777777">
                            <w:pPr>
                              <w:spacing w:after="0"/>
                              <w:jc w:val="right"/>
                              <w:rPr>
                                <w:bCs/>
                                <w:sz w:val="20"/>
                              </w:rPr>
                            </w:pPr>
                            <w:r w:rsidRPr="00973894">
                              <w:rPr>
                                <w:bCs/>
                                <w:sz w:val="20"/>
                              </w:rPr>
                              <w:t>Form Approve</w:t>
                            </w:r>
                          </w:p>
                          <w:p w:rsidR="00304002" w:rsidRPr="00973894" w:rsidP="00304002" w14:textId="77777777">
                            <w:pPr>
                              <w:spacing w:after="0"/>
                              <w:jc w:val="right"/>
                              <w:rPr>
                                <w:bCs/>
                                <w:sz w:val="20"/>
                              </w:rPr>
                            </w:pPr>
                            <w:r w:rsidRPr="00973894">
                              <w:rPr>
                                <w:bCs/>
                                <w:sz w:val="20"/>
                              </w:rPr>
                              <w:t>OMB No: xxxx-xxxx</w:t>
                            </w:r>
                          </w:p>
                          <w:p w:rsidR="00304002" w:rsidRPr="00973894" w:rsidP="00304002" w14:textId="77777777">
                            <w:pPr>
                              <w:spacing w:after="0"/>
                              <w:jc w:val="right"/>
                              <w:rPr>
                                <w:bCs/>
                                <w:sz w:val="20"/>
                              </w:rPr>
                            </w:pPr>
                            <w:r w:rsidRPr="00973894">
                              <w:rPr>
                                <w:bCs/>
                                <w:sz w:val="20"/>
                              </w:rPr>
                              <w:t>Exp. Date: xx-xx-xxxx</w:t>
                            </w:r>
                          </w:p>
                          <w:p w:rsidR="00304002" w:rsidRPr="00973894" w:rsidP="00304002" w14:textId="77777777">
                            <w:pPr>
                              <w:spacing w:after="0"/>
                              <w:rPr>
                                <w:bCs/>
                                <w:sz w:val="20"/>
                              </w:rPr>
                            </w:pPr>
                          </w:p>
                          <w:p w:rsidR="00304002" w:rsidRPr="00973894" w:rsidP="00304002" w14:textId="52D4112A">
                            <w:pPr>
                              <w:spacing w:after="0"/>
                              <w:rPr>
                                <w:bCs/>
                                <w:sz w:val="20"/>
                              </w:rPr>
                            </w:pPr>
                            <w:r w:rsidRPr="00973894">
                              <w:rPr>
                                <w:bCs/>
                                <w:sz w:val="20"/>
                              </w:rPr>
                              <w:t xml:space="preserve">Public Reporting burden of this collection of information is estimated at </w:t>
                            </w:r>
                            <w:r w:rsidR="00505F4D">
                              <w:rPr>
                                <w:bCs/>
                                <w:sz w:val="20"/>
                              </w:rPr>
                              <w:t>1</w:t>
                            </w:r>
                            <w:r>
                              <w:rPr>
                                <w:bCs/>
                                <w:sz w:val="20"/>
                              </w:rPr>
                              <w:t xml:space="preserve"> hours</w:t>
                            </w:r>
                            <w:r w:rsidRPr="00973894">
                              <w:rPr>
                                <w:bCs/>
                                <w:sz w:val="20"/>
                              </w:rPr>
                              <w:t xml:space="preserve">, including the time for reviewing instructions, searching existing data sources, </w:t>
                            </w:r>
                            <w:r w:rsidRPr="00973894">
                              <w:rPr>
                                <w:bCs/>
                                <w:sz w:val="20"/>
                              </w:rPr>
                              <w:t>gathering</w:t>
                            </w:r>
                            <w:r w:rsidRPr="00973894">
                              <w:rPr>
                                <w:bCs/>
                                <w:sz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(xxxx-xxxx).</w:t>
                            </w:r>
                          </w:p>
                          <w:p w:rsidR="00304002" w:rsidRPr="00973894" w:rsidP="00304002" w14:textId="77777777">
                            <w:pPr>
                              <w:rPr>
                                <w:bCs/>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5" type="#_x0000_t202" style="width:517.5pt;height:143pt;margin-top:35.85pt;margin-left:4.5pt;mso-height-percent:0;mso-height-relative:page;mso-position-horizontal-relative:margin;mso-width-percent:0;mso-width-relative:page;mso-wrap-distance-bottom:0;mso-wrap-distance-left:9pt;mso-wrap-distance-right:9pt;mso-wrap-distance-top:0;mso-wrap-style:square;position:absolute;visibility:visible;v-text-anchor:top;z-index:251659264">
                <v:textbox>
                  <w:txbxContent>
                    <w:p w:rsidR="00304002" w:rsidRPr="00973894" w:rsidP="00304002" w14:paraId="3884B4C1" w14:textId="77777777">
                      <w:pPr>
                        <w:spacing w:after="0"/>
                        <w:jc w:val="right"/>
                        <w:rPr>
                          <w:bCs/>
                          <w:sz w:val="20"/>
                        </w:rPr>
                      </w:pPr>
                      <w:r w:rsidRPr="00973894">
                        <w:rPr>
                          <w:bCs/>
                          <w:sz w:val="20"/>
                        </w:rPr>
                        <w:t>Form Approve</w:t>
                      </w:r>
                    </w:p>
                    <w:p w:rsidR="00304002" w:rsidRPr="00973894" w:rsidP="00304002" w14:paraId="5617211C" w14:textId="77777777">
                      <w:pPr>
                        <w:spacing w:after="0"/>
                        <w:jc w:val="right"/>
                        <w:rPr>
                          <w:bCs/>
                          <w:sz w:val="20"/>
                        </w:rPr>
                      </w:pPr>
                      <w:r w:rsidRPr="00973894">
                        <w:rPr>
                          <w:bCs/>
                          <w:sz w:val="20"/>
                        </w:rPr>
                        <w:t>OMB No: xxxx-xxxx</w:t>
                      </w:r>
                    </w:p>
                    <w:p w:rsidR="00304002" w:rsidRPr="00973894" w:rsidP="00304002" w14:paraId="505E1692" w14:textId="77777777">
                      <w:pPr>
                        <w:spacing w:after="0"/>
                        <w:jc w:val="right"/>
                        <w:rPr>
                          <w:bCs/>
                          <w:sz w:val="20"/>
                        </w:rPr>
                      </w:pPr>
                      <w:r w:rsidRPr="00973894">
                        <w:rPr>
                          <w:bCs/>
                          <w:sz w:val="20"/>
                        </w:rPr>
                        <w:t>Exp. Date: xx-xx-xxxx</w:t>
                      </w:r>
                    </w:p>
                    <w:p w:rsidR="00304002" w:rsidRPr="00973894" w:rsidP="00304002" w14:paraId="4494D25B" w14:textId="77777777">
                      <w:pPr>
                        <w:spacing w:after="0"/>
                        <w:rPr>
                          <w:bCs/>
                          <w:sz w:val="20"/>
                        </w:rPr>
                      </w:pPr>
                    </w:p>
                    <w:p w:rsidR="00304002" w:rsidRPr="00973894" w:rsidP="00304002" w14:paraId="1C56B571" w14:textId="52D4112A">
                      <w:pPr>
                        <w:spacing w:after="0"/>
                        <w:rPr>
                          <w:bCs/>
                          <w:sz w:val="20"/>
                        </w:rPr>
                      </w:pPr>
                      <w:r w:rsidRPr="00973894">
                        <w:rPr>
                          <w:bCs/>
                          <w:sz w:val="20"/>
                        </w:rPr>
                        <w:t xml:space="preserve">Public Reporting burden of this collection of information is estimated at </w:t>
                      </w:r>
                      <w:r w:rsidR="00505F4D">
                        <w:rPr>
                          <w:bCs/>
                          <w:sz w:val="20"/>
                        </w:rPr>
                        <w:t>1</w:t>
                      </w:r>
                      <w:r>
                        <w:rPr>
                          <w:bCs/>
                          <w:sz w:val="20"/>
                        </w:rPr>
                        <w:t xml:space="preserve"> hours</w:t>
                      </w:r>
                      <w:r w:rsidRPr="00973894">
                        <w:rPr>
                          <w:bCs/>
                          <w:sz w:val="20"/>
                        </w:rPr>
                        <w:t xml:space="preserve">, including the time for reviewing instructions, searching existing data sources, </w:t>
                      </w:r>
                      <w:r w:rsidRPr="00973894">
                        <w:rPr>
                          <w:bCs/>
                          <w:sz w:val="20"/>
                        </w:rPr>
                        <w:t>gathering</w:t>
                      </w:r>
                      <w:r w:rsidRPr="00973894">
                        <w:rPr>
                          <w:bCs/>
                          <w:sz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(xxxx-xxxx).</w:t>
                      </w:r>
                    </w:p>
                    <w:p w:rsidR="00304002" w:rsidRPr="00973894" w:rsidP="00304002" w14:paraId="457B755C" w14:textId="77777777">
                      <w:pPr>
                        <w:rPr>
                          <w:bCs/>
                          <w:sz w:val="20"/>
                        </w:rPr>
                      </w:pPr>
                    </w:p>
                  </w:txbxContent>
                </v:textbox>
                <w10:wrap anchorx="margin"/>
              </v:shape>
            </w:pict>
          </mc:Fallback>
        </mc:AlternateContent>
      </w:r>
      <w:r w:rsidRPr="00304002">
        <w:rPr>
          <w:b/>
          <w:bCs/>
          <w:sz w:val="28"/>
          <w:szCs w:val="28"/>
        </w:rPr>
        <w:t>Attachment 4</w:t>
      </w:r>
      <w:r>
        <w:rPr>
          <w:b/>
          <w:bCs/>
          <w:sz w:val="28"/>
          <w:szCs w:val="28"/>
        </w:rPr>
        <w:t>b</w:t>
      </w:r>
      <w:r w:rsidRPr="00304002">
        <w:rPr>
          <w:b/>
          <w:bCs/>
          <w:sz w:val="28"/>
          <w:szCs w:val="28"/>
        </w:rPr>
        <w:t xml:space="preserve">. Instrument and Protocol Key Informant Interview - Principal Investigators/Implementer </w:t>
      </w:r>
    </w:p>
    <w:p w:rsidR="00304002" w:rsidP="00304002" w14:paraId="2DCE0146" w14:textId="77777777">
      <w:pPr>
        <w:pBdr>
          <w:bottom w:val="single" w:sz="12" w:space="1" w:color="auto"/>
        </w:pBdr>
        <w:jc w:val="both"/>
      </w:pPr>
    </w:p>
    <w:p w:rsidR="00304002" w:rsidP="00304002" w14:paraId="05041ABD" w14:textId="77777777">
      <w:pPr>
        <w:pBdr>
          <w:bottom w:val="single" w:sz="12" w:space="1" w:color="auto"/>
        </w:pBdr>
        <w:jc w:val="both"/>
      </w:pPr>
    </w:p>
    <w:p w:rsidR="00304002" w:rsidP="00304002" w14:paraId="098270B9" w14:textId="77777777">
      <w:pPr>
        <w:pBdr>
          <w:bottom w:val="single" w:sz="12" w:space="1" w:color="auto"/>
        </w:pBdr>
        <w:jc w:val="both"/>
      </w:pPr>
    </w:p>
    <w:p w:rsidR="00304002" w:rsidP="00304002" w14:paraId="6C2B1530" w14:textId="77777777">
      <w:pPr>
        <w:pBdr>
          <w:bottom w:val="single" w:sz="12" w:space="1" w:color="auto"/>
        </w:pBdr>
        <w:jc w:val="both"/>
      </w:pPr>
    </w:p>
    <w:p w:rsidR="00304002" w:rsidP="00304002" w14:paraId="4BD8C42E" w14:textId="77777777">
      <w:pPr>
        <w:pBdr>
          <w:bottom w:val="single" w:sz="12" w:space="1" w:color="auto"/>
        </w:pBdr>
        <w:jc w:val="both"/>
      </w:pPr>
    </w:p>
    <w:p w:rsidR="00304002" w:rsidP="00304002" w14:paraId="55EAE85C" w14:textId="77777777">
      <w:pPr>
        <w:pBdr>
          <w:bottom w:val="single" w:sz="12" w:space="1" w:color="auto"/>
        </w:pBdr>
        <w:jc w:val="both"/>
      </w:pPr>
    </w:p>
    <w:p w:rsidR="00304002" w:rsidP="00304002" w14:paraId="2FE0EE7C" w14:textId="77777777">
      <w:pPr>
        <w:pBdr>
          <w:bottom w:val="single" w:sz="12" w:space="1" w:color="auto"/>
        </w:pBdr>
        <w:jc w:val="both"/>
      </w:pPr>
    </w:p>
    <w:tbl>
      <w:tblPr>
        <w:tblStyle w:val="TableGrid"/>
        <w:tblW w:w="0" w:type="auto"/>
        <w:tblLook w:val="04A0"/>
      </w:tblPr>
      <w:tblGrid>
        <w:gridCol w:w="2065"/>
        <w:gridCol w:w="2970"/>
      </w:tblGrid>
      <w:tr w14:paraId="1768A4A1" w14:textId="77777777" w:rsidTr="003073E4">
        <w:tblPrEx>
          <w:tblW w:w="0" w:type="auto"/>
          <w:tblLook w:val="04A0"/>
        </w:tblPrEx>
        <w:tc>
          <w:tcPr>
            <w:tcW w:w="2065" w:type="dxa"/>
            <w:tcBorders>
              <w:right w:val="single" w:sz="4" w:space="0" w:color="auto"/>
            </w:tcBorders>
            <w:vAlign w:val="center"/>
          </w:tcPr>
          <w:p w:rsidR="00304002" w:rsidRPr="00AB4B49" w:rsidP="003073E4" w14:paraId="6329D573" w14:textId="77777777">
            <w:pPr>
              <w:jc w:val="right"/>
              <w:rPr>
                <w:b/>
                <w:bCs/>
              </w:rPr>
            </w:pPr>
            <w:r>
              <w:rPr>
                <w:b/>
                <w:bCs/>
              </w:rPr>
              <w:t>Recipient</w:t>
            </w:r>
            <w:r w:rsidRPr="00AB4B49">
              <w:rPr>
                <w:b/>
                <w:bCs/>
              </w:rPr>
              <w:t>:</w:t>
            </w:r>
          </w:p>
        </w:tc>
        <w:tc>
          <w:tcPr>
            <w:tcW w:w="2970" w:type="dxa"/>
            <w:tcBorders>
              <w:top w:val="single" w:sz="4" w:space="0" w:color="auto"/>
              <w:left w:val="single" w:sz="4" w:space="0" w:color="auto"/>
              <w:bottom w:val="single" w:sz="4" w:space="0" w:color="auto"/>
              <w:right w:val="single" w:sz="4" w:space="0" w:color="auto"/>
            </w:tcBorders>
            <w:vAlign w:val="center"/>
          </w:tcPr>
          <w:p w:rsidR="00304002" w:rsidP="003073E4" w14:paraId="56EE84C7" w14:textId="77777777"/>
        </w:tc>
      </w:tr>
      <w:tr w14:paraId="623BB86E" w14:textId="77777777" w:rsidTr="003073E4">
        <w:tblPrEx>
          <w:tblW w:w="0" w:type="auto"/>
          <w:tblLook w:val="04A0"/>
        </w:tblPrEx>
        <w:tc>
          <w:tcPr>
            <w:tcW w:w="2065" w:type="dxa"/>
            <w:tcBorders>
              <w:right w:val="single" w:sz="4" w:space="0" w:color="auto"/>
            </w:tcBorders>
            <w:vAlign w:val="center"/>
          </w:tcPr>
          <w:p w:rsidR="00304002" w:rsidRPr="00AB4B49" w:rsidP="003073E4" w14:paraId="24808244" w14:textId="77777777">
            <w:pPr>
              <w:jc w:val="right"/>
              <w:rPr>
                <w:b/>
                <w:bCs/>
              </w:rPr>
            </w:pPr>
            <w:r w:rsidRPr="00AB4B49">
              <w:rPr>
                <w:b/>
                <w:bCs/>
              </w:rPr>
              <w:t>Reporting Period:</w:t>
            </w:r>
          </w:p>
        </w:tc>
        <w:tc>
          <w:tcPr>
            <w:tcW w:w="2970" w:type="dxa"/>
            <w:tcBorders>
              <w:top w:val="single" w:sz="4" w:space="0" w:color="auto"/>
              <w:left w:val="single" w:sz="4" w:space="0" w:color="auto"/>
              <w:bottom w:val="single" w:sz="4" w:space="0" w:color="auto"/>
              <w:right w:val="single" w:sz="4" w:space="0" w:color="auto"/>
            </w:tcBorders>
            <w:vAlign w:val="center"/>
          </w:tcPr>
          <w:p w:rsidR="00304002" w:rsidP="003073E4" w14:paraId="71123302" w14:textId="77777777"/>
        </w:tc>
      </w:tr>
      <w:tr w14:paraId="19AD54D6" w14:textId="77777777" w:rsidTr="003073E4">
        <w:tblPrEx>
          <w:tblW w:w="0" w:type="auto"/>
          <w:tblLook w:val="04A0"/>
        </w:tblPrEx>
        <w:tc>
          <w:tcPr>
            <w:tcW w:w="2065" w:type="dxa"/>
            <w:tcBorders>
              <w:right w:val="single" w:sz="4" w:space="0" w:color="auto"/>
            </w:tcBorders>
            <w:vAlign w:val="center"/>
          </w:tcPr>
          <w:p w:rsidR="00304002" w:rsidRPr="00AB4B49" w:rsidP="003073E4" w14:paraId="281F3299" w14:textId="77777777">
            <w:pPr>
              <w:jc w:val="right"/>
              <w:rPr>
                <w:b/>
                <w:bCs/>
              </w:rPr>
            </w:pPr>
            <w:r w:rsidRPr="00AB4B49">
              <w:rPr>
                <w:b/>
                <w:bCs/>
              </w:rPr>
              <w:t>Contact Person:</w:t>
            </w:r>
          </w:p>
        </w:tc>
        <w:tc>
          <w:tcPr>
            <w:tcW w:w="2970" w:type="dxa"/>
            <w:tcBorders>
              <w:top w:val="single" w:sz="4" w:space="0" w:color="auto"/>
              <w:left w:val="single" w:sz="4" w:space="0" w:color="auto"/>
              <w:bottom w:val="single" w:sz="4" w:space="0" w:color="auto"/>
              <w:right w:val="single" w:sz="4" w:space="0" w:color="auto"/>
            </w:tcBorders>
            <w:vAlign w:val="center"/>
          </w:tcPr>
          <w:p w:rsidR="00304002" w:rsidP="003073E4" w14:paraId="4FE4DADE" w14:textId="77777777"/>
        </w:tc>
      </w:tr>
    </w:tbl>
    <w:p w:rsidR="00304002" w:rsidP="00304002" w14:paraId="0443B771" w14:textId="77777777">
      <w:pPr>
        <w:rPr>
          <w:rFonts w:cstheme="minorHAnsi"/>
          <w:b/>
          <w:bCs/>
          <w:sz w:val="24"/>
          <w:szCs w:val="24"/>
        </w:rPr>
      </w:pPr>
    </w:p>
    <w:p w:rsidR="002517A5" w:rsidRPr="000200A8" w:rsidP="002517A5" w14:paraId="35BFBB8F" w14:textId="6ED1DE22">
      <w:pPr>
        <w:jc w:val="center"/>
        <w:rPr>
          <w:rFonts w:cstheme="minorHAnsi"/>
          <w:b/>
          <w:bCs/>
          <w:sz w:val="24"/>
          <w:szCs w:val="24"/>
        </w:rPr>
      </w:pPr>
      <w:r w:rsidRPr="000200A8">
        <w:rPr>
          <w:rFonts w:cstheme="minorHAnsi"/>
          <w:b/>
          <w:bCs/>
          <w:sz w:val="24"/>
          <w:szCs w:val="24"/>
        </w:rPr>
        <w:t>Essentials for Childhood (EfC): Preventing Adverse Childhood Experiences through Data to Action Initiative-Wide Evaluation</w:t>
      </w:r>
    </w:p>
    <w:p w:rsidR="000B06A2" w:rsidRPr="006F4C39" w:rsidP="000B06A2" w14:paraId="3FF8EA5F" w14:textId="29CC25A8">
      <w:pPr>
        <w:jc w:val="center"/>
        <w:rPr>
          <w:b/>
          <w:bCs/>
          <w:sz w:val="24"/>
          <w:szCs w:val="24"/>
        </w:rPr>
      </w:pPr>
      <w:r w:rsidRPr="006F4C39">
        <w:rPr>
          <w:b/>
          <w:bCs/>
          <w:sz w:val="24"/>
          <w:szCs w:val="24"/>
        </w:rPr>
        <w:t>Key Informant Interview Guide</w:t>
      </w:r>
      <w:r w:rsidR="007B190D">
        <w:rPr>
          <w:b/>
          <w:bCs/>
          <w:sz w:val="24"/>
          <w:szCs w:val="24"/>
        </w:rPr>
        <w:t xml:space="preserve"> – PI/Implementer</w:t>
      </w:r>
    </w:p>
    <w:p w:rsidR="000B06A2" w:rsidRPr="006F4C39" w:rsidP="000B06A2" w14:paraId="4B441F18" w14:textId="20E94EA3">
      <w:pPr>
        <w:jc w:val="center"/>
        <w:rPr>
          <w:b/>
          <w:bCs/>
          <w:sz w:val="24"/>
          <w:szCs w:val="24"/>
        </w:rPr>
      </w:pPr>
      <w:r w:rsidRPr="006F4C39">
        <w:rPr>
          <w:i/>
          <w:iCs/>
          <w:sz w:val="24"/>
          <w:szCs w:val="24"/>
        </w:rPr>
        <w:t xml:space="preserve">To </w:t>
      </w:r>
      <w:r w:rsidR="007B190D">
        <w:rPr>
          <w:i/>
          <w:iCs/>
          <w:sz w:val="24"/>
          <w:szCs w:val="24"/>
        </w:rPr>
        <w:t xml:space="preserve">be </w:t>
      </w:r>
      <w:r w:rsidRPr="006F4C39">
        <w:rPr>
          <w:i/>
          <w:iCs/>
          <w:sz w:val="24"/>
          <w:szCs w:val="24"/>
        </w:rPr>
        <w:t>conduct</w:t>
      </w:r>
      <w:r w:rsidR="007B190D">
        <w:rPr>
          <w:i/>
          <w:iCs/>
          <w:sz w:val="24"/>
          <w:szCs w:val="24"/>
        </w:rPr>
        <w:t>ed</w:t>
      </w:r>
      <w:r w:rsidRPr="006F4C39">
        <w:rPr>
          <w:i/>
          <w:iCs/>
          <w:sz w:val="24"/>
          <w:szCs w:val="24"/>
        </w:rPr>
        <w:t xml:space="preserve"> with each recipient’s </w:t>
      </w:r>
      <w:r w:rsidR="008E609F">
        <w:rPr>
          <w:i/>
          <w:iCs/>
          <w:sz w:val="24"/>
          <w:szCs w:val="24"/>
        </w:rPr>
        <w:t xml:space="preserve">PI who is </w:t>
      </w:r>
      <w:r w:rsidR="00C84BE0">
        <w:rPr>
          <w:i/>
          <w:iCs/>
          <w:sz w:val="24"/>
          <w:szCs w:val="24"/>
        </w:rPr>
        <w:t xml:space="preserve">also </w:t>
      </w:r>
      <w:r w:rsidR="008E609F">
        <w:rPr>
          <w:i/>
          <w:iCs/>
          <w:sz w:val="24"/>
          <w:szCs w:val="24"/>
        </w:rPr>
        <w:t>answering questions on implementation</w:t>
      </w:r>
    </w:p>
    <w:p w:rsidR="00660368" w:rsidP="00936F2D" w14:paraId="4BA4F74E" w14:textId="77777777">
      <w:pPr>
        <w:spacing w:after="0" w:line="240" w:lineRule="auto"/>
        <w:rPr>
          <w:rFonts w:cstheme="minorHAnsi"/>
          <w:bCs/>
          <w:u w:val="single"/>
        </w:rPr>
      </w:pPr>
    </w:p>
    <w:p w:rsidR="00660368" w:rsidRPr="00024869" w:rsidP="00660368" w14:paraId="77B23C9F" w14:textId="32A39D34">
      <w:pPr>
        <w:spacing w:line="240" w:lineRule="auto"/>
      </w:pPr>
      <w:r w:rsidRPr="00A60D72">
        <w:rPr>
          <w:b/>
        </w:rPr>
        <w:t>Interviewer</w:t>
      </w:r>
      <w:r>
        <w:t>:</w:t>
      </w:r>
      <w:r>
        <w:tab/>
      </w:r>
      <w:r>
        <w:tab/>
      </w:r>
      <w:r w:rsidRPr="00CA09DB">
        <w:tab/>
      </w:r>
      <w:r w:rsidRPr="00CA09DB">
        <w:tab/>
      </w:r>
      <w:r w:rsidRPr="00CA09DB">
        <w:tab/>
      </w:r>
      <w:r w:rsidRPr="00CA09DB">
        <w:tab/>
      </w:r>
      <w:r w:rsidRPr="00CA09DB">
        <w:tab/>
      </w:r>
      <w:r w:rsidRPr="00CA09DB">
        <w:tab/>
      </w:r>
      <w:r w:rsidRPr="00CA09DB">
        <w:rPr>
          <w:b/>
        </w:rPr>
        <w:t>Notetaker</w:t>
      </w:r>
      <w:r w:rsidRPr="00CA09DB">
        <w:t xml:space="preserve">: </w:t>
      </w:r>
    </w:p>
    <w:p w:rsidR="00660368" w:rsidRPr="00024869" w:rsidP="00660368" w14:paraId="43D11C19" w14:textId="18B14E08">
      <w:pPr>
        <w:spacing w:line="240" w:lineRule="auto"/>
      </w:pPr>
      <w:r w:rsidRPr="00024869">
        <w:rPr>
          <w:b/>
        </w:rPr>
        <w:t>Name of Interviewee</w:t>
      </w:r>
      <w:r w:rsidRPr="00024869">
        <w:t>:</w:t>
      </w:r>
      <w:r>
        <w:tab/>
      </w:r>
      <w:r>
        <w:tab/>
      </w:r>
      <w:r w:rsidRPr="00024869">
        <w:tab/>
      </w:r>
      <w:r>
        <w:tab/>
      </w:r>
      <w:r>
        <w:tab/>
      </w:r>
      <w:r>
        <w:tab/>
      </w:r>
      <w:r w:rsidRPr="00024869">
        <w:tab/>
      </w:r>
      <w:r w:rsidR="007B190D">
        <w:rPr>
          <w:b/>
        </w:rPr>
        <w:t>Recipient</w:t>
      </w:r>
      <w:r w:rsidRPr="00024869">
        <w:t>:</w:t>
      </w:r>
      <w:r>
        <w:t xml:space="preserve"> </w:t>
      </w:r>
    </w:p>
    <w:p w:rsidR="00660368" w:rsidP="00660368" w14:paraId="6CA7F7A3" w14:textId="619EF7E2">
      <w:pPr>
        <w:spacing w:line="240" w:lineRule="auto"/>
      </w:pPr>
      <w:r w:rsidRPr="00024869">
        <w:rPr>
          <w:b/>
        </w:rPr>
        <w:t>Date of Interview</w:t>
      </w:r>
      <w:r w:rsidRPr="00024869">
        <w:t>:</w:t>
      </w:r>
      <w:r w:rsidRPr="00024869">
        <w:tab/>
      </w:r>
      <w:r w:rsidRPr="00024869">
        <w:tab/>
      </w:r>
      <w:r w:rsidRPr="00024869">
        <w:tab/>
      </w:r>
      <w:r>
        <w:tab/>
      </w:r>
      <w:r w:rsidRPr="00024869">
        <w:tab/>
      </w:r>
      <w:r>
        <w:tab/>
      </w:r>
      <w:r>
        <w:tab/>
      </w:r>
      <w:r w:rsidRPr="00024869">
        <w:rPr>
          <w:b/>
        </w:rPr>
        <w:t>Start / Stop time</w:t>
      </w:r>
      <w:r w:rsidRPr="00024869">
        <w:t xml:space="preserve">: </w:t>
      </w:r>
      <w:r>
        <w:t xml:space="preserve">       / </w:t>
      </w:r>
    </w:p>
    <w:p w:rsidR="00F9753F" w:rsidRPr="00024869" w:rsidP="00F9753F" w14:paraId="092188D5" w14:textId="77777777">
      <w:pPr>
        <w:shd w:val="clear" w:color="auto" w:fill="1F5657" w:themeFill="accent6" w:themeFillShade="BF"/>
        <w:tabs>
          <w:tab w:val="left" w:pos="2325"/>
        </w:tabs>
        <w:spacing w:line="240" w:lineRule="auto"/>
        <w:rPr>
          <w:rFonts w:cstheme="minorHAnsi"/>
          <w:b/>
          <w:color w:val="FFFFFF" w:themeColor="background1"/>
          <w:sz w:val="24"/>
        </w:rPr>
      </w:pPr>
      <w:r w:rsidRPr="00024869">
        <w:rPr>
          <w:rFonts w:cstheme="minorHAnsi"/>
          <w:b/>
          <w:color w:val="FFFFFF" w:themeColor="background1"/>
        </w:rPr>
        <w:t xml:space="preserve">Welcome </w:t>
      </w:r>
      <w:r>
        <w:rPr>
          <w:rFonts w:cstheme="minorHAnsi"/>
          <w:b/>
          <w:color w:val="FFFFFF" w:themeColor="background1"/>
          <w:sz w:val="24"/>
        </w:rPr>
        <w:tab/>
      </w:r>
    </w:p>
    <w:p w:rsidR="007331AA" w:rsidRPr="00D76C2A" w:rsidP="00424AB5" w14:paraId="56BE3ED3" w14:textId="03BFC248">
      <w:pPr>
        <w:spacing w:before="240" w:line="240" w:lineRule="auto"/>
        <w:rPr>
          <w:rFonts w:cstheme="minorHAnsi"/>
        </w:rPr>
      </w:pPr>
      <w:r w:rsidRPr="006F16BA">
        <w:t xml:space="preserve">Thank you for talking with us today. My name is </w:t>
      </w:r>
      <w:r w:rsidRPr="007331AA">
        <w:rPr>
          <w:i/>
          <w:iCs/>
          <w:u w:val="single"/>
        </w:rPr>
        <w:t>_[interviewer]_</w:t>
      </w:r>
      <w:r w:rsidRPr="006F16BA">
        <w:t xml:space="preserve"> and I am joined by my colleague </w:t>
      </w:r>
      <w:r w:rsidRPr="007331AA">
        <w:rPr>
          <w:i/>
          <w:iCs/>
          <w:u w:val="single"/>
        </w:rPr>
        <w:t>_[notetaker]_</w:t>
      </w:r>
      <w:r w:rsidRPr="006F16BA">
        <w:t xml:space="preserve"> at CDC. As you know, we are conducting interviews with </w:t>
      </w:r>
      <w:r w:rsidR="00212D1C">
        <w:t>program implementers</w:t>
      </w:r>
      <w:r w:rsidR="00DB5AF3">
        <w:t xml:space="preserve"> and PIs</w:t>
      </w:r>
      <w:r w:rsidR="00212D1C">
        <w:t xml:space="preserve"> </w:t>
      </w:r>
      <w:r w:rsidRPr="006F16BA">
        <w:t xml:space="preserve">of the </w:t>
      </w:r>
      <w:r w:rsidRPr="000200A8" w:rsidR="00225C67">
        <w:t>Essentials for Childhood (EfC): Preventing Adverse Childhood Experiences through Data to Action</w:t>
      </w:r>
      <w:r w:rsidRPr="008F002E" w:rsidR="00225C67">
        <w:t xml:space="preserve"> </w:t>
      </w:r>
      <w:r w:rsidRPr="006F16BA">
        <w:t xml:space="preserve">cooperative agreement to understand how </w:t>
      </w:r>
      <w:r>
        <w:t>recipient organizations</w:t>
      </w:r>
      <w:r w:rsidRPr="006F16BA">
        <w:t xml:space="preserve"> are implementing</w:t>
      </w:r>
      <w:r w:rsidRPr="006F16BA">
        <w:rPr>
          <w:rFonts w:cstheme="minorHAnsi"/>
        </w:rPr>
        <w:t xml:space="preserve"> prevention strategies and expanding efforts to prevent </w:t>
      </w:r>
      <w:r w:rsidR="00212D1C">
        <w:rPr>
          <w:rFonts w:cstheme="minorHAnsi"/>
        </w:rPr>
        <w:t>ACEs</w:t>
      </w:r>
      <w:r w:rsidRPr="006F16BA">
        <w:rPr>
          <w:rFonts w:cstheme="minorHAnsi"/>
        </w:rPr>
        <w:t xml:space="preserve">. </w:t>
      </w:r>
      <w:bookmarkStart w:id="0" w:name="_Hlk98398391"/>
      <w:r w:rsidRPr="006F16BA">
        <w:t xml:space="preserve">Through this interview process, we hope to understand the quality and feasibility of your statewide implementation efforts and learn </w:t>
      </w:r>
      <w:r w:rsidRPr="00D76C2A">
        <w:t xml:space="preserve">how your </w:t>
      </w:r>
      <w:r w:rsidR="00212D1C">
        <w:t>organization</w:t>
      </w:r>
      <w:r w:rsidRPr="00D76C2A" w:rsidR="00212D1C">
        <w:t xml:space="preserve"> </w:t>
      </w:r>
      <w:r w:rsidRPr="00D76C2A">
        <w:t>is working with internal and external partners to achieve desired outcomes.</w:t>
      </w:r>
      <w:r w:rsidR="00212D1C">
        <w:t xml:space="preserve"> </w:t>
      </w:r>
    </w:p>
    <w:bookmarkEnd w:id="0"/>
    <w:p w:rsidR="007331AA" w:rsidRPr="00D76C2A" w:rsidP="00424AB5" w14:paraId="5B7D0BAD" w14:textId="07CB4859">
      <w:pPr>
        <w:spacing w:before="240" w:line="240" w:lineRule="auto"/>
      </w:pPr>
      <w:r>
        <w:t xml:space="preserve">For this interview, we would like you to reflect on your work from both the PI and program implementer perspective. </w:t>
      </w:r>
      <w:r w:rsidRPr="00D76C2A">
        <w:t xml:space="preserve">The interview will last approximately one hour. During this time, we will cover a range of topics from program capacity, sustainability, partnerships, and progress towards outcomes. To ensure we can cover all of focus areas today, we may not be able to go in-depth for all questions. We will do our best to keep track of time and </w:t>
      </w:r>
      <w:r w:rsidR="00667B59">
        <w:t xml:space="preserve">we </w:t>
      </w:r>
      <w:r w:rsidRPr="00D76C2A">
        <w:t>look forward to speaking with you.</w:t>
      </w:r>
    </w:p>
    <w:p w:rsidR="007331AA" w:rsidRPr="00D76C2A" w:rsidP="00424AB5" w14:paraId="6735E2AF" w14:textId="77777777">
      <w:pPr>
        <w:autoSpaceDE w:val="0"/>
        <w:autoSpaceDN w:val="0"/>
        <w:spacing w:before="240" w:after="0" w:line="240" w:lineRule="auto"/>
      </w:pPr>
      <w:r w:rsidRPr="00D76C2A">
        <w:rPr>
          <w:rFonts w:cstheme="minorHAnsi"/>
        </w:rPr>
        <w:t>If at any point you feel uncomfortable answering a question, we can skip the question</w:t>
      </w:r>
      <w:r w:rsidRPr="00D76C2A">
        <w:rPr>
          <w:rFonts w:ascii="Segoe UI" w:hAnsi="Segoe UI" w:cs="Segoe UI"/>
          <w:color w:val="000000"/>
          <w:sz w:val="20"/>
          <w:szCs w:val="20"/>
        </w:rPr>
        <w:t>.</w:t>
      </w:r>
      <w:r w:rsidRPr="00D76C2A">
        <w:t xml:space="preserve"> You can withdraw from the interview at any point and you can ask us any questions during, before, or after the interview. Your participation will not affect, in any way, the status of your funding or relationship with CDC. We want your honest and candid response. </w:t>
      </w:r>
    </w:p>
    <w:p w:rsidR="007331AA" w:rsidRPr="00024869" w:rsidP="00424AB5" w14:paraId="34C1C7C0" w14:textId="6C68E7DB">
      <w:pPr>
        <w:spacing w:before="240" w:line="240" w:lineRule="auto"/>
      </w:pPr>
      <w:r w:rsidRPr="00024869">
        <w:t xml:space="preserve">We will not link your name, role, or title to any specific responses in any reports developed from this project. </w:t>
      </w:r>
      <w:r w:rsidRPr="00024869">
        <w:t xml:space="preserve">We will summarize the information we collected in case </w:t>
      </w:r>
      <w:r>
        <w:t>evaluation</w:t>
      </w:r>
      <w:r w:rsidRPr="00024869">
        <w:t xml:space="preserve"> profiles for each </w:t>
      </w:r>
      <w:r w:rsidR="00314A7D">
        <w:t>recipient</w:t>
      </w:r>
      <w:r w:rsidRPr="00024869">
        <w:t xml:space="preserve"> as well as conduct a cross-site analysis to share lessons learned with all recipients and other practitioners wanting to do this work. </w:t>
      </w:r>
    </w:p>
    <w:p w:rsidR="007331AA" w:rsidRPr="00024869" w:rsidP="00424AB5" w14:paraId="0918D683" w14:textId="6A3AB89D">
      <w:pPr>
        <w:spacing w:before="240" w:after="0" w:line="240" w:lineRule="auto"/>
        <w:rPr>
          <w:rFonts w:cstheme="minorHAnsi"/>
        </w:rPr>
      </w:pPr>
      <w:r w:rsidRPr="00314A7D">
        <w:rPr>
          <w:rFonts w:cstheme="minorHAnsi"/>
          <w:u w:val="single"/>
        </w:rPr>
        <w:t>&lt;&lt;</w:t>
      </w:r>
      <w:r w:rsidRPr="00314A7D">
        <w:rPr>
          <w:rFonts w:cstheme="minorHAnsi"/>
          <w:i/>
          <w:u w:val="single"/>
        </w:rPr>
        <w:t>Insert name</w:t>
      </w:r>
      <w:r w:rsidRPr="00314A7D">
        <w:rPr>
          <w:rFonts w:cstheme="minorHAnsi"/>
          <w:u w:val="single"/>
        </w:rPr>
        <w:t xml:space="preserve">&gt;&gt; </w:t>
      </w:r>
      <w:r w:rsidRPr="00024869">
        <w:rPr>
          <w:rFonts w:cstheme="minorHAnsi"/>
        </w:rPr>
        <w:t xml:space="preserve">will be taking notes during the interview so that we accurately capture your views and experiences. </w:t>
      </w:r>
      <w:r w:rsidRPr="00024869" w:rsidR="00E75AFD">
        <w:rPr>
          <w:rFonts w:cstheme="minorHAnsi"/>
        </w:rPr>
        <w:t>All</w:t>
      </w:r>
      <w:r w:rsidRPr="00024869">
        <w:rPr>
          <w:rFonts w:cstheme="minorHAnsi"/>
        </w:rPr>
        <w:t xml:space="preserve"> the information we collect from you will be kept secured and only </w:t>
      </w:r>
      <w:r w:rsidR="00E75AFD">
        <w:rPr>
          <w:rFonts w:cstheme="minorHAnsi"/>
        </w:rPr>
        <w:t xml:space="preserve">the </w:t>
      </w:r>
      <w:r w:rsidRPr="00024869" w:rsidR="00E75AFD">
        <w:rPr>
          <w:rFonts w:cstheme="minorHAnsi"/>
        </w:rPr>
        <w:t xml:space="preserve">CDC team involved in the project </w:t>
      </w:r>
      <w:r w:rsidRPr="00024869">
        <w:rPr>
          <w:rFonts w:cstheme="minorHAnsi"/>
        </w:rPr>
        <w:t>will have access to identifiable information</w:t>
      </w:r>
      <w:r w:rsidR="00E75AFD">
        <w:rPr>
          <w:rFonts w:cstheme="minorHAnsi"/>
        </w:rPr>
        <w:t>.</w:t>
      </w:r>
      <w:r w:rsidRPr="00024869">
        <w:rPr>
          <w:rFonts w:cstheme="minorHAnsi"/>
        </w:rPr>
        <w:t xml:space="preserve"> We </w:t>
      </w:r>
      <w:r w:rsidR="00E75AFD">
        <w:rPr>
          <w:rFonts w:cstheme="minorHAnsi"/>
        </w:rPr>
        <w:t>would</w:t>
      </w:r>
      <w:r w:rsidRPr="00024869" w:rsidR="00E75AFD">
        <w:rPr>
          <w:rFonts w:cstheme="minorHAnsi"/>
        </w:rPr>
        <w:t xml:space="preserve"> </w:t>
      </w:r>
      <w:r w:rsidRPr="00024869">
        <w:rPr>
          <w:rFonts w:cstheme="minorHAnsi"/>
        </w:rPr>
        <w:t xml:space="preserve">also </w:t>
      </w:r>
      <w:r w:rsidR="00E75AFD">
        <w:rPr>
          <w:rFonts w:cstheme="minorHAnsi"/>
        </w:rPr>
        <w:t xml:space="preserve">like to </w:t>
      </w:r>
      <w:r w:rsidRPr="00024869">
        <w:rPr>
          <w:rFonts w:cstheme="minorHAnsi"/>
        </w:rPr>
        <w:t>audio-record today’s interview to supplement our notes</w:t>
      </w:r>
      <w:r w:rsidR="00E75AFD">
        <w:rPr>
          <w:rFonts w:cstheme="minorHAnsi"/>
        </w:rPr>
        <w:t>.</w:t>
      </w:r>
      <w:r w:rsidRPr="00024869">
        <w:rPr>
          <w:rFonts w:cstheme="minorHAnsi"/>
        </w:rPr>
        <w:t xml:space="preserve"> </w:t>
      </w:r>
      <w:r w:rsidR="00E75AFD">
        <w:rPr>
          <w:rFonts w:cstheme="minorHAnsi"/>
        </w:rPr>
        <w:t>The recording will be</w:t>
      </w:r>
      <w:r w:rsidRPr="00024869">
        <w:rPr>
          <w:rFonts w:cstheme="minorHAnsi"/>
        </w:rPr>
        <w:t xml:space="preserve"> destroyed at the completion of the project.</w:t>
      </w:r>
    </w:p>
    <w:p w:rsidR="00660368" w:rsidP="00936F2D" w14:paraId="0E7D4AFB" w14:textId="647F8A24">
      <w:pPr>
        <w:spacing w:after="0" w:line="240" w:lineRule="auto"/>
        <w:rPr>
          <w:rFonts w:cstheme="minorHAnsi"/>
          <w:bCs/>
          <w:u w:val="single"/>
        </w:rPr>
      </w:pPr>
    </w:p>
    <w:p w:rsidR="009475AE" w:rsidRPr="009628C6" w:rsidP="009475AE" w14:paraId="2E34DB98" w14:textId="77777777">
      <w:pPr>
        <w:spacing w:after="0" w:line="240" w:lineRule="auto"/>
        <w:rPr>
          <w:rFonts w:cstheme="minorHAnsi"/>
        </w:rPr>
      </w:pPr>
      <w:r w:rsidRPr="009628C6">
        <w:rPr>
          <w:rFonts w:cstheme="minorHAnsi"/>
          <w:b/>
        </w:rPr>
        <w:t xml:space="preserve">Do I have your permission to record this interview? (Yes/No) </w:t>
      </w:r>
      <w:r w:rsidRPr="009628C6">
        <w:t>[</w:t>
      </w:r>
      <w:r w:rsidRPr="009628C6">
        <w:rPr>
          <w:i/>
        </w:rPr>
        <w:t>Facilitator should note the participant’s response</w:t>
      </w:r>
      <w:r w:rsidRPr="009628C6">
        <w:t>]</w:t>
      </w:r>
    </w:p>
    <w:p w:rsidR="009475AE" w:rsidRPr="009628C6" w:rsidP="009475AE" w14:paraId="3CD92904" w14:textId="77777777">
      <w:pPr>
        <w:spacing w:after="0" w:line="240" w:lineRule="auto"/>
        <w:rPr>
          <w:rFonts w:cstheme="minorHAnsi"/>
        </w:rPr>
      </w:pPr>
    </w:p>
    <w:p w:rsidR="009475AE" w:rsidRPr="00024869" w:rsidP="009475AE" w14:paraId="72074D46" w14:textId="77777777">
      <w:pPr>
        <w:spacing w:after="0" w:line="240" w:lineRule="auto"/>
        <w:ind w:left="720"/>
        <w:rPr>
          <w:rFonts w:cstheme="minorHAnsi"/>
        </w:rPr>
      </w:pPr>
      <w:r w:rsidRPr="00024869">
        <w:rPr>
          <w:rFonts w:cstheme="minorHAnsi"/>
        </w:rPr>
        <w:t xml:space="preserve">[IF NO </w:t>
      </w:r>
      <w:r w:rsidRPr="00024869">
        <w:rPr>
          <w:rFonts w:ascii="Wingdings" w:hAnsi="Wingdings" w:cstheme="minorHAnsi"/>
        </w:rPr>
        <w:sym w:font="Wingdings" w:char="F0E0"/>
      </w:r>
      <w:r w:rsidRPr="00024869">
        <w:rPr>
          <w:rFonts w:cstheme="minorHAnsi"/>
        </w:rPr>
        <w:t xml:space="preserve"> </w:t>
      </w:r>
      <w:r w:rsidRPr="00024869">
        <w:rPr>
          <w:rFonts w:cstheme="minorHAnsi"/>
          <w:i/>
        </w:rPr>
        <w:t>Thank participant and confirm that the interview will not be recorded</w:t>
      </w:r>
      <w:r w:rsidRPr="00024869">
        <w:rPr>
          <w:rFonts w:cstheme="minorHAnsi"/>
        </w:rPr>
        <w:t xml:space="preserve">.] </w:t>
      </w:r>
    </w:p>
    <w:p w:rsidR="009475AE" w:rsidRPr="00024869" w:rsidP="009475AE" w14:paraId="1D2C79EE" w14:textId="77777777">
      <w:pPr>
        <w:spacing w:after="0" w:line="240" w:lineRule="auto"/>
        <w:ind w:left="720"/>
        <w:rPr>
          <w:rFonts w:cstheme="minorHAnsi"/>
        </w:rPr>
      </w:pPr>
      <w:r w:rsidRPr="00024869">
        <w:rPr>
          <w:rFonts w:cstheme="minorHAnsi"/>
        </w:rPr>
        <w:t xml:space="preserve">[IF YES </w:t>
      </w:r>
      <w:r w:rsidRPr="00024869">
        <w:rPr>
          <w:rFonts w:ascii="Wingdings" w:hAnsi="Wingdings" w:cstheme="minorHAnsi"/>
        </w:rPr>
        <w:sym w:font="Wingdings" w:char="F0E0"/>
      </w:r>
      <w:r w:rsidRPr="00024869">
        <w:rPr>
          <w:rFonts w:cstheme="minorHAnsi"/>
        </w:rPr>
        <w:t xml:space="preserve"> </w:t>
      </w:r>
      <w:r w:rsidRPr="00024869">
        <w:rPr>
          <w:rFonts w:cstheme="minorHAnsi"/>
          <w:i/>
        </w:rPr>
        <w:t>Thank participant and confirm their verbal consent</w:t>
      </w:r>
      <w:r w:rsidRPr="00024869">
        <w:rPr>
          <w:rFonts w:cstheme="minorHAnsi"/>
        </w:rPr>
        <w:t xml:space="preserve">.] </w:t>
      </w:r>
    </w:p>
    <w:p w:rsidR="009475AE" w:rsidP="00936F2D" w14:paraId="0BE368B7" w14:textId="77777777">
      <w:pPr>
        <w:spacing w:after="0" w:line="240" w:lineRule="auto"/>
        <w:rPr>
          <w:rFonts w:cstheme="minorHAnsi"/>
          <w:bCs/>
          <w:u w:val="single"/>
        </w:rPr>
      </w:pPr>
    </w:p>
    <w:p w:rsidR="00FE6993" w:rsidRPr="00024869" w:rsidP="00FE6993" w14:paraId="11E3463B" w14:textId="77777777">
      <w:pPr>
        <w:spacing w:after="0" w:line="240" w:lineRule="auto"/>
        <w:rPr>
          <w:rFonts w:cstheme="minorHAnsi"/>
        </w:rPr>
      </w:pPr>
      <w:r w:rsidRPr="009628C6">
        <w:rPr>
          <w:rFonts w:cstheme="minorHAnsi"/>
          <w:b/>
        </w:rPr>
        <w:t>Do you have any questions or concerns before we begin with the interview?</w:t>
      </w:r>
      <w:r w:rsidRPr="00024869">
        <w:rPr>
          <w:rFonts w:cstheme="minorHAnsi"/>
        </w:rPr>
        <w:t xml:space="preserve"> [</w:t>
      </w:r>
      <w:r w:rsidRPr="00024869">
        <w:rPr>
          <w:rFonts w:cstheme="minorHAnsi"/>
          <w:i/>
        </w:rPr>
        <w:t>Pause for participant response</w:t>
      </w:r>
      <w:r w:rsidRPr="00024869">
        <w:rPr>
          <w:rFonts w:cstheme="minorHAnsi"/>
        </w:rPr>
        <w:t xml:space="preserve">.] </w:t>
      </w:r>
    </w:p>
    <w:p w:rsidR="00F9753F" w:rsidP="00936F2D" w14:paraId="5142C237" w14:textId="2E3E9F7B">
      <w:pPr>
        <w:spacing w:after="0" w:line="240" w:lineRule="auto"/>
        <w:rPr>
          <w:rFonts w:cstheme="minorHAnsi"/>
          <w:bCs/>
          <w:u w:val="single"/>
        </w:rPr>
      </w:pPr>
    </w:p>
    <w:p w:rsidR="00E31FE7" w:rsidP="00E31FE7" w14:paraId="42C7E75D" w14:textId="44B22EFE">
      <w:pPr>
        <w:spacing w:after="0" w:line="240" w:lineRule="auto"/>
      </w:pPr>
      <w:r w:rsidRPr="00024869">
        <w:t>Okay. We are ready to begin, so I will turn on the recorder. &lt;&lt;BEGIN RECORDING&gt;&gt;</w:t>
      </w:r>
    </w:p>
    <w:p w:rsidR="00D74428" w:rsidP="00E31FE7" w14:paraId="02C1A37D" w14:textId="59A9A463">
      <w:pPr>
        <w:spacing w:after="0" w:line="240" w:lineRule="auto"/>
      </w:pPr>
    </w:p>
    <w:p w:rsidR="00D74428" w:rsidRPr="00024869" w:rsidP="00D74428" w14:paraId="115D344C" w14:textId="65BFA29C">
      <w:pPr>
        <w:shd w:val="clear" w:color="auto" w:fill="1F5657" w:themeFill="accent6" w:themeFillShade="BF"/>
        <w:tabs>
          <w:tab w:val="left" w:pos="2325"/>
        </w:tabs>
        <w:spacing w:line="240" w:lineRule="auto"/>
        <w:rPr>
          <w:rFonts w:cstheme="minorHAnsi"/>
          <w:b/>
          <w:color w:val="FFFFFF" w:themeColor="background1"/>
          <w:sz w:val="24"/>
        </w:rPr>
      </w:pPr>
      <w:r>
        <w:rPr>
          <w:rFonts w:cstheme="minorHAnsi"/>
          <w:b/>
          <w:color w:val="FFFFFF" w:themeColor="background1"/>
        </w:rPr>
        <w:t>Introduction</w:t>
      </w:r>
      <w:r w:rsidRPr="00024869">
        <w:rPr>
          <w:rFonts w:cstheme="minorHAnsi"/>
          <w:b/>
          <w:color w:val="FFFFFF" w:themeColor="background1"/>
        </w:rPr>
        <w:t xml:space="preserve"> </w:t>
      </w:r>
      <w:r>
        <w:rPr>
          <w:rFonts w:cstheme="minorHAnsi"/>
          <w:b/>
          <w:color w:val="FFFFFF" w:themeColor="background1"/>
          <w:sz w:val="24"/>
        </w:rPr>
        <w:tab/>
      </w:r>
    </w:p>
    <w:p w:rsidR="009231E1" w:rsidRPr="00024869" w:rsidP="009231E1" w14:paraId="4C675855" w14:textId="3C27EEAC">
      <w:pPr>
        <w:spacing w:line="240" w:lineRule="auto"/>
        <w:rPr>
          <w:rFonts w:cstheme="minorHAnsi"/>
        </w:rPr>
      </w:pPr>
      <w:r>
        <w:rPr>
          <w:rFonts w:cstheme="minorHAnsi"/>
        </w:rPr>
        <w:t>We’d like to begin by learning a little bit more</w:t>
      </w:r>
      <w:r w:rsidRPr="00024869">
        <w:rPr>
          <w:rFonts w:cstheme="minorHAnsi"/>
        </w:rPr>
        <w:t xml:space="preserve"> about you</w:t>
      </w:r>
      <w:r>
        <w:rPr>
          <w:rFonts w:cstheme="minorHAnsi"/>
        </w:rPr>
        <w:t>r role and responsibilities on</w:t>
      </w:r>
      <w:r w:rsidRPr="00024869">
        <w:rPr>
          <w:rFonts w:cstheme="minorHAnsi"/>
        </w:rPr>
        <w:t xml:space="preserve"> </w:t>
      </w:r>
      <w:r w:rsidRPr="00E64E1C" w:rsidR="00E64E1C">
        <w:rPr>
          <w:rFonts w:cstheme="minorHAnsi"/>
        </w:rPr>
        <w:t>Essentials for Childhood (EfC): Preventing Adverse Childhood Experiences through Data to Action</w:t>
      </w:r>
      <w:r w:rsidRPr="00024869">
        <w:rPr>
          <w:rFonts w:cstheme="minorHAnsi"/>
        </w:rPr>
        <w:t>.</w:t>
      </w:r>
    </w:p>
    <w:p w:rsidR="009231E1" w:rsidRPr="009231E1" w:rsidP="009231E1" w14:paraId="33B49A8F" w14:textId="3E6E4922">
      <w:pPr>
        <w:pStyle w:val="ListParagraph"/>
        <w:numPr>
          <w:ilvl w:val="0"/>
          <w:numId w:val="6"/>
        </w:numPr>
        <w:spacing w:after="0" w:line="240" w:lineRule="auto"/>
        <w:rPr>
          <w:rFonts w:cstheme="minorHAnsi"/>
          <w:b/>
        </w:rPr>
      </w:pPr>
      <w:r w:rsidRPr="009231E1">
        <w:rPr>
          <w:rFonts w:cstheme="minorHAnsi"/>
          <w:b/>
        </w:rPr>
        <w:t xml:space="preserve">What is your position within the </w:t>
      </w:r>
      <w:r w:rsidRPr="00E64E1C" w:rsidR="00E64E1C">
        <w:rPr>
          <w:rFonts w:cstheme="minorHAnsi"/>
          <w:b/>
        </w:rPr>
        <w:t xml:space="preserve">Essentials for Childhood (EfC): Preventing Adverse Childhood Experiences through Data to Action </w:t>
      </w:r>
      <w:r w:rsidRPr="009231E1">
        <w:rPr>
          <w:rFonts w:cstheme="minorHAnsi"/>
          <w:b/>
        </w:rPr>
        <w:t>team and what activities do you contribute to?</w:t>
      </w:r>
    </w:p>
    <w:p w:rsidR="009231E1" w:rsidP="009231E1" w14:paraId="32F5453B" w14:textId="7DE42B53">
      <w:pPr>
        <w:pStyle w:val="ListParagraph"/>
        <w:spacing w:after="0" w:line="240" w:lineRule="auto"/>
        <w:rPr>
          <w:rFonts w:cstheme="minorHAnsi"/>
          <w:color w:val="002060"/>
        </w:rPr>
      </w:pPr>
    </w:p>
    <w:p w:rsidR="00D8366B" w:rsidRPr="00976CB6" w:rsidP="00D8366B" w14:paraId="0EBC2478" w14:textId="77777777">
      <w:pPr>
        <w:shd w:val="clear" w:color="auto" w:fill="1F5657" w:themeFill="accent6" w:themeFillShade="BF"/>
        <w:tabs>
          <w:tab w:val="left" w:pos="2325"/>
        </w:tabs>
        <w:spacing w:line="240" w:lineRule="auto"/>
        <w:rPr>
          <w:rFonts w:cstheme="minorHAnsi"/>
          <w:b/>
          <w:color w:val="FFFFFF" w:themeColor="background1"/>
          <w:sz w:val="24"/>
        </w:rPr>
      </w:pPr>
      <w:r>
        <w:rPr>
          <w:rFonts w:cstheme="minorHAnsi"/>
          <w:b/>
          <w:color w:val="FFFFFF" w:themeColor="background1"/>
        </w:rPr>
        <w:t>Collaboration and Partnership</w:t>
      </w:r>
      <w:r w:rsidRPr="00976CB6">
        <w:rPr>
          <w:rFonts w:cstheme="minorHAnsi"/>
          <w:b/>
          <w:color w:val="FFFFFF" w:themeColor="background1"/>
        </w:rPr>
        <w:t xml:space="preserve"> </w:t>
      </w:r>
      <w:r w:rsidRPr="00976CB6">
        <w:rPr>
          <w:rFonts w:cstheme="minorHAnsi"/>
          <w:b/>
          <w:color w:val="FFFFFF" w:themeColor="background1"/>
          <w:sz w:val="24"/>
        </w:rPr>
        <w:tab/>
      </w:r>
    </w:p>
    <w:p w:rsidR="00D8366B" w:rsidP="00D8366B" w14:paraId="62CFC65D" w14:textId="07F682D1">
      <w:pPr>
        <w:spacing w:after="0" w:line="240" w:lineRule="auto"/>
        <w:rPr>
          <w:rFonts w:cstheme="minorHAnsi"/>
        </w:rPr>
      </w:pPr>
      <w:r>
        <w:rPr>
          <w:rFonts w:cstheme="minorHAnsi"/>
        </w:rPr>
        <w:t>Next, we</w:t>
      </w:r>
      <w:r w:rsidRPr="00172C51">
        <w:rPr>
          <w:rFonts w:cstheme="minorHAnsi"/>
        </w:rPr>
        <w:t xml:space="preserve"> would now like to ask questions related to </w:t>
      </w:r>
      <w:r>
        <w:rPr>
          <w:rFonts w:cstheme="minorHAnsi"/>
        </w:rPr>
        <w:t xml:space="preserve">collaboration and partnership between your state’s </w:t>
      </w:r>
      <w:r w:rsidRPr="005C7462" w:rsidR="005C7462">
        <w:rPr>
          <w:rFonts w:cstheme="minorHAnsi"/>
        </w:rPr>
        <w:t xml:space="preserve">Essentials for Childhood (EfC): Preventing Adverse Childhood Experiences through Data to Action </w:t>
      </w:r>
      <w:r>
        <w:rPr>
          <w:rFonts w:cstheme="minorHAnsi"/>
        </w:rPr>
        <w:t>program and other state-level and local-level groups. First</w:t>
      </w:r>
      <w:r w:rsidR="00B979F2">
        <w:rPr>
          <w:rFonts w:cstheme="minorHAnsi"/>
        </w:rPr>
        <w:t>,</w:t>
      </w:r>
      <w:r>
        <w:rPr>
          <w:rFonts w:cstheme="minorHAnsi"/>
        </w:rPr>
        <w:t xml:space="preserve"> I’ll be asking about partnerships.</w:t>
      </w:r>
    </w:p>
    <w:p w:rsidR="002515A5" w:rsidP="00D8366B" w14:paraId="47FDFE7C" w14:textId="77777777">
      <w:pPr>
        <w:spacing w:after="0" w:line="240" w:lineRule="auto"/>
        <w:rPr>
          <w:rFonts w:cstheme="minorHAnsi"/>
        </w:rPr>
      </w:pPr>
    </w:p>
    <w:p w:rsidR="00F042A3" w:rsidRPr="0007540D" w:rsidP="00473D1C" w14:paraId="193D3CEB" w14:textId="7A907FBD">
      <w:pPr>
        <w:pStyle w:val="ListParagraph"/>
        <w:numPr>
          <w:ilvl w:val="0"/>
          <w:numId w:val="6"/>
        </w:numPr>
        <w:spacing w:after="0" w:line="240" w:lineRule="auto"/>
        <w:rPr>
          <w:rFonts w:cstheme="minorHAnsi"/>
          <w:b/>
          <w:bCs/>
        </w:rPr>
      </w:pPr>
      <w:r w:rsidRPr="0007540D">
        <w:rPr>
          <w:rFonts w:cstheme="minorHAnsi"/>
          <w:b/>
          <w:bCs/>
        </w:rPr>
        <w:t xml:space="preserve">How are partners identified for </w:t>
      </w:r>
      <w:r w:rsidRPr="00E64E1C" w:rsidR="00E64E1C">
        <w:rPr>
          <w:rFonts w:cstheme="minorHAnsi"/>
          <w:b/>
          <w:bCs/>
        </w:rPr>
        <w:t xml:space="preserve">Essentials for Childhood (EfC): Preventing Adverse Childhood Experiences through Data to Action </w:t>
      </w:r>
      <w:r w:rsidRPr="0007540D">
        <w:rPr>
          <w:rFonts w:cstheme="minorHAnsi"/>
          <w:b/>
          <w:bCs/>
        </w:rPr>
        <w:t xml:space="preserve">in your state? </w:t>
      </w:r>
    </w:p>
    <w:p w:rsidR="0007540D" w:rsidP="0007540D" w14:paraId="4C04363A" w14:textId="77777777">
      <w:pPr>
        <w:spacing w:after="0" w:line="240" w:lineRule="auto"/>
        <w:rPr>
          <w:rFonts w:cstheme="minorHAnsi"/>
          <w:b/>
          <w:bCs/>
        </w:rPr>
      </w:pPr>
    </w:p>
    <w:p w:rsidR="0007540D" w:rsidRPr="0007540D" w:rsidP="0007540D" w14:paraId="58A12709" w14:textId="1689D289">
      <w:pPr>
        <w:pStyle w:val="ListParagraph"/>
        <w:numPr>
          <w:ilvl w:val="0"/>
          <w:numId w:val="6"/>
        </w:numPr>
        <w:spacing w:after="0" w:line="240" w:lineRule="auto"/>
        <w:rPr>
          <w:rFonts w:cstheme="minorHAnsi"/>
          <w:b/>
          <w:bCs/>
        </w:rPr>
      </w:pPr>
      <w:r w:rsidRPr="0007540D">
        <w:rPr>
          <w:rFonts w:cstheme="minorHAnsi"/>
          <w:b/>
          <w:bCs/>
        </w:rPr>
        <w:t xml:space="preserve">What has been </w:t>
      </w:r>
      <w:r w:rsidR="002515A5">
        <w:rPr>
          <w:rFonts w:cstheme="minorHAnsi"/>
          <w:b/>
          <w:bCs/>
        </w:rPr>
        <w:t xml:space="preserve">the </w:t>
      </w:r>
      <w:r w:rsidRPr="0007540D">
        <w:rPr>
          <w:rFonts w:cstheme="minorHAnsi"/>
          <w:b/>
          <w:bCs/>
        </w:rPr>
        <w:t xml:space="preserve">most effective way to engage partners for the primary prevention of ACEs? </w:t>
      </w:r>
    </w:p>
    <w:p w:rsidR="0007540D" w:rsidRPr="00391C16" w:rsidP="0007540D" w14:paraId="3963678D" w14:textId="63CC5844">
      <w:pPr>
        <w:pStyle w:val="ListParagraph"/>
        <w:numPr>
          <w:ilvl w:val="1"/>
          <w:numId w:val="6"/>
        </w:numPr>
        <w:spacing w:after="0" w:line="240" w:lineRule="auto"/>
        <w:rPr>
          <w:rFonts w:cstheme="minorHAnsi"/>
        </w:rPr>
      </w:pPr>
      <w:r w:rsidRPr="00064A13">
        <w:rPr>
          <w:rFonts w:cstheme="minorHAnsi"/>
          <w:u w:val="single"/>
        </w:rPr>
        <w:t>PROBE</w:t>
      </w:r>
      <w:r w:rsidRPr="00064A13">
        <w:rPr>
          <w:rFonts w:cstheme="minorHAnsi"/>
        </w:rPr>
        <w:t xml:space="preserve">: Do you have an example of engaging a new partner in </w:t>
      </w:r>
      <w:r w:rsidRPr="00E64E1C" w:rsidR="00E64E1C">
        <w:rPr>
          <w:rFonts w:cstheme="minorHAnsi"/>
        </w:rPr>
        <w:t xml:space="preserve">Essentials for Childhood (EfC): Preventing Adverse Childhood Experiences through Data to Action </w:t>
      </w:r>
      <w:r w:rsidRPr="00064A13">
        <w:rPr>
          <w:rFonts w:cstheme="minorHAnsi"/>
        </w:rPr>
        <w:t>activities?</w:t>
      </w:r>
    </w:p>
    <w:p w:rsidR="0007540D" w:rsidRPr="001D33BC" w:rsidP="0007540D" w14:paraId="3588598D" w14:textId="77777777">
      <w:pPr>
        <w:spacing w:after="0" w:line="240" w:lineRule="auto"/>
        <w:rPr>
          <w:rFonts w:cstheme="minorHAnsi"/>
          <w:b/>
          <w:bCs/>
        </w:rPr>
      </w:pPr>
      <w:r w:rsidRPr="001D33BC">
        <w:rPr>
          <w:rFonts w:cstheme="minorHAnsi"/>
        </w:rPr>
        <w:t xml:space="preserve"> </w:t>
      </w:r>
    </w:p>
    <w:p w:rsidR="0007540D" w:rsidRPr="00F34E47" w:rsidP="0007540D" w14:paraId="4AE03B15" w14:textId="70E9E422">
      <w:pPr>
        <w:pStyle w:val="ListParagraph"/>
        <w:numPr>
          <w:ilvl w:val="0"/>
          <w:numId w:val="6"/>
        </w:numPr>
        <w:spacing w:after="0" w:line="240" w:lineRule="auto"/>
        <w:rPr>
          <w:rFonts w:cstheme="minorHAnsi"/>
          <w:b/>
          <w:bCs/>
        </w:rPr>
      </w:pPr>
      <w:r w:rsidRPr="00991CD5">
        <w:rPr>
          <w:rFonts w:cstheme="minorHAnsi"/>
          <w:b/>
          <w:bCs/>
        </w:rPr>
        <w:t>What</w:t>
      </w:r>
      <w:r w:rsidRPr="00991CD5">
        <w:rPr>
          <w:b/>
          <w:bCs/>
        </w:rPr>
        <w:t xml:space="preserve"> </w:t>
      </w:r>
      <w:r>
        <w:rPr>
          <w:b/>
          <w:bCs/>
        </w:rPr>
        <w:t>new partners</w:t>
      </w:r>
      <w:r w:rsidRPr="00991CD5">
        <w:rPr>
          <w:b/>
          <w:bCs/>
        </w:rPr>
        <w:t xml:space="preserve"> </w:t>
      </w:r>
      <w:r>
        <w:rPr>
          <w:b/>
          <w:bCs/>
        </w:rPr>
        <w:t>have become</w:t>
      </w:r>
      <w:r w:rsidRPr="00991CD5">
        <w:rPr>
          <w:b/>
          <w:bCs/>
        </w:rPr>
        <w:t xml:space="preserve"> involved in ACE prevention</w:t>
      </w:r>
      <w:r>
        <w:rPr>
          <w:b/>
          <w:bCs/>
        </w:rPr>
        <w:t xml:space="preserve"> since the initiation of the</w:t>
      </w:r>
      <w:r w:rsidRPr="00991CD5">
        <w:rPr>
          <w:b/>
          <w:bCs/>
        </w:rPr>
        <w:t xml:space="preserve"> </w:t>
      </w:r>
      <w:r w:rsidRPr="00E64E1C" w:rsidR="00E64E1C">
        <w:rPr>
          <w:b/>
          <w:bCs/>
        </w:rPr>
        <w:t xml:space="preserve">Essentials for Childhood (EfC): Preventing Adverse Childhood Experiences through Data to Action </w:t>
      </w:r>
      <w:r w:rsidRPr="00991CD5">
        <w:rPr>
          <w:b/>
          <w:bCs/>
        </w:rPr>
        <w:t>funding</w:t>
      </w:r>
      <w:r>
        <w:rPr>
          <w:b/>
          <w:bCs/>
        </w:rPr>
        <w:t>?</w:t>
      </w:r>
    </w:p>
    <w:p w:rsidR="0007540D" w:rsidRPr="00523A9A" w:rsidP="0007540D" w14:paraId="17476BB3" w14:textId="77777777">
      <w:pPr>
        <w:pStyle w:val="ListParagraph"/>
        <w:ind w:left="1080"/>
        <w:rPr>
          <w:rFonts w:cstheme="minorHAnsi"/>
          <w:b/>
          <w:bCs/>
        </w:rPr>
      </w:pPr>
    </w:p>
    <w:p w:rsidR="0007540D" w:rsidRPr="00523A9A" w:rsidP="0007540D" w14:paraId="29FB680D" w14:textId="77777777">
      <w:pPr>
        <w:pStyle w:val="ListParagraph"/>
        <w:numPr>
          <w:ilvl w:val="0"/>
          <w:numId w:val="6"/>
        </w:numPr>
        <w:spacing w:after="0" w:line="240" w:lineRule="auto"/>
        <w:rPr>
          <w:rFonts w:cstheme="minorHAnsi"/>
          <w:b/>
          <w:bCs/>
        </w:rPr>
      </w:pPr>
      <w:r w:rsidRPr="00991CD5">
        <w:rPr>
          <w:rFonts w:cstheme="minorHAnsi"/>
          <w:b/>
          <w:bCs/>
        </w:rPr>
        <w:t xml:space="preserve">Which partners would </w:t>
      </w:r>
      <w:r>
        <w:rPr>
          <w:rFonts w:cstheme="minorHAnsi"/>
          <w:b/>
          <w:bCs/>
        </w:rPr>
        <w:t xml:space="preserve">you </w:t>
      </w:r>
      <w:r w:rsidRPr="00991CD5">
        <w:rPr>
          <w:rFonts w:cstheme="minorHAnsi"/>
          <w:b/>
          <w:bCs/>
        </w:rPr>
        <w:t>like to engage but have not yet</w:t>
      </w:r>
      <w:r>
        <w:rPr>
          <w:rFonts w:cstheme="minorHAnsi"/>
          <w:b/>
          <w:bCs/>
        </w:rPr>
        <w:t xml:space="preserve"> done so</w:t>
      </w:r>
      <w:r w:rsidRPr="00991CD5">
        <w:rPr>
          <w:rFonts w:cstheme="minorHAnsi"/>
          <w:b/>
          <w:bCs/>
        </w:rPr>
        <w:t>?</w:t>
      </w:r>
      <w:r>
        <w:rPr>
          <w:rFonts w:cstheme="minorHAnsi"/>
          <w:b/>
          <w:bCs/>
        </w:rPr>
        <w:t xml:space="preserve"> Why have you not been able to engage these partners?</w:t>
      </w:r>
    </w:p>
    <w:p w:rsidR="00D8366B" w:rsidP="00D8366B" w14:paraId="24706963" w14:textId="77777777">
      <w:pPr>
        <w:spacing w:after="0" w:line="240" w:lineRule="auto"/>
        <w:ind w:left="360"/>
        <w:rPr>
          <w:rFonts w:cstheme="minorHAnsi"/>
          <w:i/>
          <w:iCs/>
        </w:rPr>
      </w:pPr>
    </w:p>
    <w:p w:rsidR="0000739A" w:rsidRPr="00C12629" w:rsidP="00922593" w14:paraId="28285851" w14:textId="7BC0B018">
      <w:pPr>
        <w:spacing w:after="0" w:line="240" w:lineRule="auto"/>
        <w:rPr>
          <w:rFonts w:cstheme="minorHAnsi"/>
        </w:rPr>
      </w:pPr>
      <w:r>
        <w:rPr>
          <w:rFonts w:cstheme="minorHAnsi"/>
        </w:rPr>
        <w:t xml:space="preserve">Now I’m going to ask about collaboration taking place to support </w:t>
      </w:r>
      <w:r w:rsidRPr="00E64E1C" w:rsidR="00E64E1C">
        <w:rPr>
          <w:rFonts w:cstheme="minorHAnsi"/>
        </w:rPr>
        <w:t xml:space="preserve">Essentials for Childhood (EfC): Preventing Adverse Childhood Experiences through Data to Action </w:t>
      </w:r>
      <w:r>
        <w:rPr>
          <w:rFonts w:cstheme="minorHAnsi"/>
        </w:rPr>
        <w:t xml:space="preserve">activities across the three focus areas of surveillance, prevention strategies, and data to action. First, let’s start with surveillance. </w:t>
      </w:r>
    </w:p>
    <w:p w:rsidR="0000739A" w:rsidP="0000739A" w14:paraId="2ED0DF3D" w14:textId="77777777">
      <w:pPr>
        <w:spacing w:after="0" w:line="240" w:lineRule="auto"/>
        <w:ind w:left="360"/>
        <w:rPr>
          <w:rFonts w:cstheme="minorHAnsi"/>
          <w:i/>
          <w:iCs/>
        </w:rPr>
      </w:pPr>
    </w:p>
    <w:p w:rsidR="0000739A" w:rsidRPr="0000739A" w:rsidP="0007540D" w14:paraId="1E10E966" w14:textId="3279F92E">
      <w:pPr>
        <w:pStyle w:val="ListParagraph"/>
        <w:numPr>
          <w:ilvl w:val="0"/>
          <w:numId w:val="6"/>
        </w:numPr>
        <w:spacing w:after="0" w:line="240" w:lineRule="auto"/>
        <w:rPr>
          <w:rFonts w:cstheme="minorHAnsi"/>
          <w:b/>
          <w:bCs/>
        </w:rPr>
      </w:pPr>
      <w:r w:rsidRPr="0000739A">
        <w:rPr>
          <w:rFonts w:cstheme="minorHAnsi"/>
          <w:b/>
          <w:bCs/>
        </w:rPr>
        <w:t xml:space="preserve">How </w:t>
      </w:r>
      <w:r w:rsidRPr="0000739A">
        <w:rPr>
          <w:b/>
          <w:bCs/>
        </w:rPr>
        <w:t xml:space="preserve">do </w:t>
      </w:r>
      <w:r w:rsidRPr="00E64E1C" w:rsidR="00E64E1C">
        <w:rPr>
          <w:b/>
          <w:bCs/>
        </w:rPr>
        <w:t xml:space="preserve">Essentials for Childhood (EfC): Preventing Adverse Childhood Experiences through Data to Action </w:t>
      </w:r>
      <w:r w:rsidRPr="0000739A">
        <w:rPr>
          <w:b/>
          <w:bCs/>
        </w:rPr>
        <w:t>partners work together on surveillance activities?</w:t>
      </w:r>
    </w:p>
    <w:p w:rsidR="0000739A" w:rsidP="0007540D" w14:paraId="09D6B76A" w14:textId="77777777">
      <w:pPr>
        <w:pStyle w:val="ListParagraph"/>
        <w:numPr>
          <w:ilvl w:val="1"/>
          <w:numId w:val="6"/>
        </w:numPr>
        <w:spacing w:after="0" w:line="240" w:lineRule="auto"/>
        <w:rPr>
          <w:rFonts w:cstheme="minorHAnsi"/>
          <w:b/>
          <w:bCs/>
        </w:rPr>
      </w:pPr>
      <w:r>
        <w:rPr>
          <w:rFonts w:cstheme="minorHAnsi"/>
          <w:b/>
          <w:bCs/>
        </w:rPr>
        <w:t>What has challenged surveillance collaboration?</w:t>
      </w:r>
    </w:p>
    <w:p w:rsidR="0000739A" w:rsidRPr="00C136C5" w:rsidP="0007540D" w14:paraId="0D470A51" w14:textId="77777777">
      <w:pPr>
        <w:pStyle w:val="ListParagraph"/>
        <w:numPr>
          <w:ilvl w:val="1"/>
          <w:numId w:val="6"/>
        </w:numPr>
        <w:spacing w:after="0" w:line="240" w:lineRule="auto"/>
        <w:rPr>
          <w:rFonts w:cstheme="minorHAnsi"/>
          <w:b/>
          <w:bCs/>
        </w:rPr>
      </w:pPr>
      <w:r>
        <w:rPr>
          <w:rFonts w:cstheme="minorHAnsi"/>
          <w:b/>
          <w:bCs/>
        </w:rPr>
        <w:t>What has facilitated success?</w:t>
      </w:r>
    </w:p>
    <w:p w:rsidR="0000739A" w:rsidP="0000739A" w14:paraId="796390BA" w14:textId="77777777">
      <w:pPr>
        <w:pStyle w:val="ListParagraph"/>
        <w:spacing w:after="0" w:line="240" w:lineRule="auto"/>
        <w:rPr>
          <w:rFonts w:cstheme="minorHAnsi"/>
          <w:b/>
          <w:bCs/>
        </w:rPr>
      </w:pPr>
    </w:p>
    <w:p w:rsidR="0000739A" w:rsidRPr="00F02E28" w:rsidP="0007540D" w14:paraId="7BB41E76" w14:textId="45C2E96B">
      <w:pPr>
        <w:pStyle w:val="ListParagraph"/>
        <w:numPr>
          <w:ilvl w:val="0"/>
          <w:numId w:val="6"/>
        </w:numPr>
        <w:spacing w:after="0" w:line="240" w:lineRule="auto"/>
        <w:rPr>
          <w:rFonts w:cstheme="minorHAnsi"/>
          <w:b/>
          <w:bCs/>
        </w:rPr>
      </w:pPr>
      <w:r w:rsidRPr="00C136C5">
        <w:rPr>
          <w:rFonts w:cstheme="minorHAnsi"/>
          <w:b/>
          <w:bCs/>
        </w:rPr>
        <w:t xml:space="preserve">How </w:t>
      </w:r>
      <w:r w:rsidRPr="00C136C5">
        <w:rPr>
          <w:b/>
          <w:bCs/>
        </w:rPr>
        <w:t xml:space="preserve">do </w:t>
      </w:r>
      <w:r w:rsidRPr="00E64E1C" w:rsidR="00E64E1C">
        <w:rPr>
          <w:b/>
          <w:bCs/>
        </w:rPr>
        <w:t xml:space="preserve">Essentials for Childhood (EfC): Preventing Adverse Childhood Experiences through Data to Action </w:t>
      </w:r>
      <w:r>
        <w:rPr>
          <w:b/>
          <w:bCs/>
        </w:rPr>
        <w:t>partners</w:t>
      </w:r>
      <w:r w:rsidRPr="00C136C5">
        <w:rPr>
          <w:b/>
          <w:bCs/>
        </w:rPr>
        <w:t xml:space="preserve"> work together on </w:t>
      </w:r>
      <w:r>
        <w:rPr>
          <w:b/>
          <w:bCs/>
        </w:rPr>
        <w:t>prevention activities</w:t>
      </w:r>
      <w:r w:rsidRPr="00C136C5">
        <w:rPr>
          <w:b/>
          <w:bCs/>
        </w:rPr>
        <w:t>?</w:t>
      </w:r>
    </w:p>
    <w:p w:rsidR="0000739A" w:rsidP="0007540D" w14:paraId="48018E7A" w14:textId="77777777">
      <w:pPr>
        <w:pStyle w:val="ListParagraph"/>
        <w:numPr>
          <w:ilvl w:val="1"/>
          <w:numId w:val="6"/>
        </w:numPr>
        <w:spacing w:after="0" w:line="240" w:lineRule="auto"/>
        <w:rPr>
          <w:rFonts w:cstheme="minorHAnsi"/>
          <w:b/>
          <w:bCs/>
        </w:rPr>
      </w:pPr>
      <w:r>
        <w:rPr>
          <w:rFonts w:cstheme="minorHAnsi"/>
          <w:b/>
          <w:bCs/>
        </w:rPr>
        <w:t>What has challenged collaboration?</w:t>
      </w:r>
    </w:p>
    <w:p w:rsidR="0000739A" w:rsidRPr="00C136C5" w:rsidP="0007540D" w14:paraId="7EC3B0AA" w14:textId="77777777">
      <w:pPr>
        <w:pStyle w:val="ListParagraph"/>
        <w:numPr>
          <w:ilvl w:val="1"/>
          <w:numId w:val="6"/>
        </w:numPr>
        <w:spacing w:after="0" w:line="240" w:lineRule="auto"/>
        <w:rPr>
          <w:rFonts w:cstheme="minorHAnsi"/>
          <w:b/>
          <w:bCs/>
        </w:rPr>
      </w:pPr>
      <w:r>
        <w:rPr>
          <w:rFonts w:cstheme="minorHAnsi"/>
          <w:b/>
          <w:bCs/>
        </w:rPr>
        <w:t>What has facilitated success?</w:t>
      </w:r>
    </w:p>
    <w:p w:rsidR="0000739A" w:rsidP="0000739A" w14:paraId="345D5B80" w14:textId="77777777">
      <w:pPr>
        <w:pStyle w:val="ListParagraph"/>
        <w:spacing w:after="0" w:line="240" w:lineRule="auto"/>
        <w:ind w:left="1440"/>
        <w:rPr>
          <w:rFonts w:cstheme="minorHAnsi"/>
        </w:rPr>
      </w:pPr>
    </w:p>
    <w:p w:rsidR="0000739A" w:rsidRPr="00F02E28" w:rsidP="0007540D" w14:paraId="7C8C0D25" w14:textId="412AD625">
      <w:pPr>
        <w:pStyle w:val="ListParagraph"/>
        <w:numPr>
          <w:ilvl w:val="0"/>
          <w:numId w:val="6"/>
        </w:numPr>
        <w:spacing w:after="0" w:line="240" w:lineRule="auto"/>
        <w:rPr>
          <w:rFonts w:cstheme="minorHAnsi"/>
          <w:b/>
          <w:bCs/>
        </w:rPr>
      </w:pPr>
      <w:r w:rsidRPr="00C136C5">
        <w:rPr>
          <w:rFonts w:cstheme="minorHAnsi"/>
          <w:b/>
          <w:bCs/>
        </w:rPr>
        <w:t xml:space="preserve">How </w:t>
      </w:r>
      <w:r w:rsidRPr="00C136C5">
        <w:rPr>
          <w:b/>
          <w:bCs/>
        </w:rPr>
        <w:t xml:space="preserve">do </w:t>
      </w:r>
      <w:r w:rsidRPr="00B76FB9" w:rsidR="00B76FB9">
        <w:rPr>
          <w:b/>
          <w:bCs/>
        </w:rPr>
        <w:t xml:space="preserve">Essentials for Childhood (EfC): Preventing Adverse Childhood Experiences through Data to Action </w:t>
      </w:r>
      <w:r>
        <w:rPr>
          <w:b/>
          <w:bCs/>
        </w:rPr>
        <w:t>partners</w:t>
      </w:r>
      <w:r w:rsidRPr="00C136C5">
        <w:rPr>
          <w:b/>
          <w:bCs/>
        </w:rPr>
        <w:t xml:space="preserve"> work together on </w:t>
      </w:r>
      <w:r>
        <w:rPr>
          <w:b/>
          <w:bCs/>
        </w:rPr>
        <w:t>data to action activities</w:t>
      </w:r>
      <w:r w:rsidRPr="00C136C5">
        <w:rPr>
          <w:b/>
          <w:bCs/>
        </w:rPr>
        <w:t>?</w:t>
      </w:r>
    </w:p>
    <w:p w:rsidR="0000739A" w:rsidP="0007540D" w14:paraId="23E147DE" w14:textId="77777777">
      <w:pPr>
        <w:pStyle w:val="ListParagraph"/>
        <w:numPr>
          <w:ilvl w:val="1"/>
          <w:numId w:val="6"/>
        </w:numPr>
        <w:spacing w:after="0" w:line="240" w:lineRule="auto"/>
        <w:rPr>
          <w:rFonts w:cstheme="minorHAnsi"/>
          <w:b/>
          <w:bCs/>
        </w:rPr>
      </w:pPr>
      <w:r>
        <w:rPr>
          <w:rFonts w:cstheme="minorHAnsi"/>
          <w:b/>
          <w:bCs/>
        </w:rPr>
        <w:t>What has challenged collaboration?</w:t>
      </w:r>
    </w:p>
    <w:p w:rsidR="0000739A" w:rsidP="0007540D" w14:paraId="148EDA34" w14:textId="07332E03">
      <w:pPr>
        <w:pStyle w:val="ListParagraph"/>
        <w:numPr>
          <w:ilvl w:val="1"/>
          <w:numId w:val="6"/>
        </w:numPr>
        <w:spacing w:after="0" w:line="240" w:lineRule="auto"/>
        <w:rPr>
          <w:rFonts w:cstheme="minorHAnsi"/>
          <w:b/>
          <w:bCs/>
        </w:rPr>
      </w:pPr>
      <w:r>
        <w:rPr>
          <w:rFonts w:cstheme="minorHAnsi"/>
          <w:b/>
          <w:bCs/>
        </w:rPr>
        <w:t>What has facilitated success?</w:t>
      </w:r>
    </w:p>
    <w:p w:rsidR="00473D1C" w:rsidP="00D74428" w14:paraId="5178DCDD" w14:textId="77777777">
      <w:pPr>
        <w:pStyle w:val="ListParagraph"/>
        <w:spacing w:after="0" w:line="240" w:lineRule="auto"/>
        <w:ind w:left="1800"/>
        <w:rPr>
          <w:rFonts w:cstheme="minorHAnsi"/>
          <w:b/>
          <w:bCs/>
        </w:rPr>
      </w:pPr>
    </w:p>
    <w:p w:rsidR="00F042A3" w:rsidRPr="00C136C5" w:rsidP="00D74428" w14:paraId="049EEFE1" w14:textId="51A83F73">
      <w:pPr>
        <w:pStyle w:val="ListParagraph"/>
        <w:numPr>
          <w:ilvl w:val="0"/>
          <w:numId w:val="6"/>
        </w:numPr>
        <w:spacing w:after="0" w:line="240" w:lineRule="auto"/>
        <w:rPr>
          <w:rFonts w:cstheme="minorHAnsi"/>
          <w:b/>
          <w:bCs/>
        </w:rPr>
      </w:pPr>
      <w:r>
        <w:rPr>
          <w:rFonts w:cstheme="minorHAnsi"/>
          <w:b/>
          <w:bCs/>
        </w:rPr>
        <w:t>How are local</w:t>
      </w:r>
      <w:r w:rsidR="00473D1C">
        <w:rPr>
          <w:rFonts w:cstheme="minorHAnsi"/>
          <w:b/>
          <w:bCs/>
        </w:rPr>
        <w:t>-</w:t>
      </w:r>
      <w:r>
        <w:rPr>
          <w:rFonts w:cstheme="minorHAnsi"/>
          <w:b/>
          <w:bCs/>
        </w:rPr>
        <w:t>level activities aligned with state</w:t>
      </w:r>
      <w:r w:rsidR="00473D1C">
        <w:rPr>
          <w:rFonts w:cstheme="minorHAnsi"/>
          <w:b/>
          <w:bCs/>
        </w:rPr>
        <w:t>-</w:t>
      </w:r>
      <w:r>
        <w:rPr>
          <w:rFonts w:cstheme="minorHAnsi"/>
          <w:b/>
          <w:bCs/>
        </w:rPr>
        <w:t>level ACEs primary prevention?</w:t>
      </w:r>
    </w:p>
    <w:p w:rsidR="00D8366B" w:rsidRPr="00D8366B" w:rsidP="00D8366B" w14:paraId="04DF89F5" w14:textId="77777777">
      <w:pPr>
        <w:spacing w:after="0" w:line="240" w:lineRule="auto"/>
        <w:rPr>
          <w:rFonts w:cstheme="minorHAnsi"/>
          <w:color w:val="002060"/>
        </w:rPr>
      </w:pPr>
    </w:p>
    <w:p w:rsidR="007B2370" w:rsidRPr="00D74428" w:rsidP="00D74428" w14:paraId="5D250CAE" w14:textId="2EC3CAAE">
      <w:pPr>
        <w:shd w:val="clear" w:color="auto" w:fill="1F5657" w:themeFill="accent6" w:themeFillShade="BF"/>
        <w:tabs>
          <w:tab w:val="left" w:pos="2325"/>
        </w:tabs>
        <w:spacing w:line="240" w:lineRule="auto"/>
        <w:rPr>
          <w:rFonts w:cstheme="minorHAnsi"/>
          <w:b/>
          <w:color w:val="FFFFFF" w:themeColor="background1"/>
          <w:sz w:val="24"/>
        </w:rPr>
      </w:pPr>
      <w:r>
        <w:rPr>
          <w:rFonts w:cstheme="minorHAnsi"/>
          <w:b/>
          <w:color w:val="FFFFFF" w:themeColor="background1"/>
        </w:rPr>
        <w:t>Implementation</w:t>
      </w:r>
      <w:r w:rsidRPr="00024869">
        <w:rPr>
          <w:rFonts w:cstheme="minorHAnsi"/>
          <w:b/>
          <w:color w:val="FFFFFF" w:themeColor="background1"/>
        </w:rPr>
        <w:t xml:space="preserve"> </w:t>
      </w:r>
      <w:r>
        <w:rPr>
          <w:rFonts w:cstheme="minorHAnsi"/>
          <w:b/>
          <w:color w:val="FFFFFF" w:themeColor="background1"/>
          <w:sz w:val="24"/>
        </w:rPr>
        <w:tab/>
      </w:r>
    </w:p>
    <w:p w:rsidR="007B2370" w:rsidP="007B2370" w14:paraId="71644BAB" w14:textId="472691D9">
      <w:pPr>
        <w:spacing w:after="0" w:line="240" w:lineRule="auto"/>
        <w:rPr>
          <w:rFonts w:cstheme="minorHAnsi"/>
        </w:rPr>
      </w:pPr>
      <w:r w:rsidRPr="00172C51">
        <w:rPr>
          <w:rFonts w:cstheme="minorHAnsi"/>
        </w:rPr>
        <w:t xml:space="preserve">We would now like to ask questions related to </w:t>
      </w:r>
      <w:r w:rsidR="00F042A3">
        <w:rPr>
          <w:rFonts w:cstheme="minorHAnsi"/>
        </w:rPr>
        <w:t xml:space="preserve">the </w:t>
      </w:r>
      <w:r w:rsidRPr="00172C51">
        <w:rPr>
          <w:rFonts w:cstheme="minorHAnsi"/>
        </w:rPr>
        <w:t xml:space="preserve">implementation of </w:t>
      </w:r>
      <w:r w:rsidRPr="00B76FB9" w:rsidR="00B76FB9">
        <w:rPr>
          <w:rFonts w:cstheme="minorHAnsi"/>
        </w:rPr>
        <w:t xml:space="preserve">Essentials for Childhood (EfC): Preventing Adverse Childhood Experiences through Data to Action </w:t>
      </w:r>
      <w:r w:rsidR="00565E21">
        <w:rPr>
          <w:rFonts w:cstheme="minorHAnsi"/>
        </w:rPr>
        <w:t xml:space="preserve">prevention strategies </w:t>
      </w:r>
      <w:r w:rsidRPr="00172C51">
        <w:rPr>
          <w:rFonts w:cstheme="minorHAnsi"/>
        </w:rPr>
        <w:t xml:space="preserve">in your state. During this interview, we will use the term “strategies,” </w:t>
      </w:r>
      <w:r>
        <w:rPr>
          <w:rFonts w:cstheme="minorHAnsi"/>
        </w:rPr>
        <w:t>broadly to refer</w:t>
      </w:r>
      <w:r w:rsidRPr="00172C51">
        <w:rPr>
          <w:rFonts w:cstheme="minorHAnsi"/>
        </w:rPr>
        <w:t xml:space="preserve"> to both the </w:t>
      </w:r>
      <w:r w:rsidR="002965E5">
        <w:rPr>
          <w:rFonts w:cstheme="minorHAnsi"/>
        </w:rPr>
        <w:t>core</w:t>
      </w:r>
      <w:r w:rsidRPr="00172C51">
        <w:rPr>
          <w:rFonts w:cstheme="minorHAnsi"/>
        </w:rPr>
        <w:t xml:space="preserve"> strategies (</w:t>
      </w:r>
      <w:r>
        <w:rPr>
          <w:rFonts w:cstheme="minorHAnsi"/>
        </w:rPr>
        <w:t xml:space="preserve">i.e., </w:t>
      </w:r>
      <w:r w:rsidRPr="00172C51">
        <w:rPr>
          <w:rFonts w:cstheme="minorHAnsi"/>
        </w:rPr>
        <w:t>strengthening economic supports, changing social norms</w:t>
      </w:r>
      <w:r w:rsidR="00702D7D">
        <w:rPr>
          <w:rFonts w:cstheme="minorHAnsi"/>
        </w:rPr>
        <w:t>, and ensure a strong start for children</w:t>
      </w:r>
      <w:r w:rsidRPr="00172C51">
        <w:rPr>
          <w:rFonts w:cstheme="minorHAnsi"/>
        </w:rPr>
        <w:t xml:space="preserve">) </w:t>
      </w:r>
      <w:r w:rsidRPr="00172C51">
        <w:rPr>
          <w:rFonts w:cstheme="minorHAnsi"/>
          <w:b/>
        </w:rPr>
        <w:t>and</w:t>
      </w:r>
      <w:r w:rsidRPr="00172C51">
        <w:rPr>
          <w:rFonts w:cstheme="minorHAnsi"/>
        </w:rPr>
        <w:t xml:space="preserve"> the approaches </w:t>
      </w:r>
      <w:r>
        <w:rPr>
          <w:rFonts w:cstheme="minorHAnsi"/>
        </w:rPr>
        <w:t>implemented as part of</w:t>
      </w:r>
      <w:r w:rsidRPr="00172C51">
        <w:rPr>
          <w:rFonts w:cstheme="minorHAnsi"/>
        </w:rPr>
        <w:t xml:space="preserve"> these strategies (</w:t>
      </w:r>
      <w:r>
        <w:rPr>
          <w:rFonts w:cstheme="minorHAnsi"/>
        </w:rPr>
        <w:t xml:space="preserve">e.g., </w:t>
      </w:r>
      <w:r w:rsidRPr="00172C51">
        <w:rPr>
          <w:rFonts w:cstheme="minorHAnsi"/>
        </w:rPr>
        <w:t>family-friendly work policies, , public engagement and education campaigns</w:t>
      </w:r>
      <w:r w:rsidRPr="00607019">
        <w:rPr>
          <w:rFonts w:cstheme="minorHAnsi"/>
        </w:rPr>
        <w:t xml:space="preserve">, </w:t>
      </w:r>
      <w:r w:rsidRPr="00607019" w:rsidR="00F042A3">
        <w:rPr>
          <w:rFonts w:cstheme="minorHAnsi"/>
        </w:rPr>
        <w:t xml:space="preserve">and </w:t>
      </w:r>
      <w:r w:rsidRPr="00607019" w:rsidR="00336612">
        <w:rPr>
          <w:rFonts w:cstheme="minorHAnsi"/>
        </w:rPr>
        <w:t xml:space="preserve">early childhood home visitation, </w:t>
      </w:r>
      <w:r w:rsidRPr="00607019">
        <w:rPr>
          <w:rFonts w:cstheme="minorHAnsi"/>
        </w:rPr>
        <w:t>etc.)</w:t>
      </w:r>
      <w:r w:rsidRPr="00607019" w:rsidR="00F042A3">
        <w:rPr>
          <w:rFonts w:cstheme="minorHAnsi"/>
        </w:rPr>
        <w:t xml:space="preserve">. Your implementation plan indicates that you are implementing A, B, C. </w:t>
      </w:r>
      <w:r w:rsidRPr="00607019" w:rsidR="00473D1C">
        <w:rPr>
          <w:rFonts w:cstheme="minorHAnsi"/>
        </w:rPr>
        <w:t>In your response, please speak to each of these prevention strategies.</w:t>
      </w:r>
    </w:p>
    <w:p w:rsidR="00FE6993" w:rsidP="00936F2D" w14:paraId="05686B26" w14:textId="77777777">
      <w:pPr>
        <w:spacing w:after="0" w:line="240" w:lineRule="auto"/>
        <w:rPr>
          <w:rFonts w:cstheme="minorHAnsi"/>
          <w:bCs/>
          <w:u w:val="single"/>
        </w:rPr>
      </w:pPr>
    </w:p>
    <w:p w:rsidR="007B2370" w:rsidP="0007540D" w14:paraId="3420AA56" w14:textId="6574BB85">
      <w:pPr>
        <w:pStyle w:val="ListParagraph"/>
        <w:numPr>
          <w:ilvl w:val="0"/>
          <w:numId w:val="6"/>
        </w:numPr>
        <w:rPr>
          <w:bCs/>
          <w:u w:val="single"/>
        </w:rPr>
      </w:pPr>
      <w:r w:rsidRPr="007B2370">
        <w:rPr>
          <w:rFonts w:cstheme="minorHAnsi"/>
          <w:b/>
        </w:rPr>
        <w:t xml:space="preserve">How </w:t>
      </w:r>
      <w:r w:rsidRPr="007B2370" w:rsidR="00607019">
        <w:rPr>
          <w:rFonts w:cstheme="minorHAnsi"/>
          <w:b/>
        </w:rPr>
        <w:t xml:space="preserve">are </w:t>
      </w:r>
      <w:r w:rsidR="00607019">
        <w:rPr>
          <w:rFonts w:cstheme="minorHAnsi"/>
          <w:b/>
        </w:rPr>
        <w:t>you</w:t>
      </w:r>
      <w:r w:rsidR="00F042A3">
        <w:rPr>
          <w:rFonts w:cstheme="minorHAnsi"/>
          <w:b/>
        </w:rPr>
        <w:t xml:space="preserve"> implementing </w:t>
      </w:r>
      <w:r w:rsidR="00473D1C">
        <w:rPr>
          <w:rFonts w:cstheme="minorHAnsi"/>
          <w:b/>
        </w:rPr>
        <w:t>each of your prevention strategies</w:t>
      </w:r>
      <w:r w:rsidRPr="007B2370">
        <w:rPr>
          <w:rFonts w:cstheme="minorHAnsi"/>
          <w:b/>
        </w:rPr>
        <w:t xml:space="preserve">? </w:t>
      </w:r>
      <w:r w:rsidR="00F042A3">
        <w:rPr>
          <w:rFonts w:cstheme="minorHAnsi"/>
          <w:b/>
        </w:rPr>
        <w:t>(i.e., what does it take to implement strategy A?)</w:t>
      </w:r>
    </w:p>
    <w:p w:rsidR="002B1389" w:rsidRPr="00D74428" w:rsidP="003E7D66" w14:paraId="44593A01" w14:textId="164E88F7">
      <w:pPr>
        <w:pStyle w:val="ListParagraph"/>
        <w:numPr>
          <w:ilvl w:val="1"/>
          <w:numId w:val="6"/>
        </w:numPr>
        <w:ind w:left="1440"/>
        <w:rPr>
          <w:bCs/>
          <w:u w:val="single"/>
        </w:rPr>
      </w:pPr>
      <w:r>
        <w:rPr>
          <w:bCs/>
          <w:u w:val="single"/>
        </w:rPr>
        <w:t>PROBE:</w:t>
      </w:r>
      <w:r w:rsidRPr="00DC638A">
        <w:rPr>
          <w:bCs/>
        </w:rPr>
        <w:t xml:space="preserve"> </w:t>
      </w:r>
      <w:r w:rsidR="00F042A3">
        <w:rPr>
          <w:rFonts w:cstheme="minorHAnsi"/>
          <w:bCs/>
        </w:rPr>
        <w:t>What are the major components of the prevention strategy?</w:t>
      </w:r>
    </w:p>
    <w:p w:rsidR="00DC1556" w:rsidRPr="00FC5179" w:rsidP="0007540D" w14:paraId="00C228D9" w14:textId="4D0783F3">
      <w:pPr>
        <w:pStyle w:val="ListParagraph"/>
        <w:numPr>
          <w:ilvl w:val="1"/>
          <w:numId w:val="6"/>
        </w:numPr>
        <w:ind w:left="1440"/>
        <w:rPr>
          <w:bCs/>
          <w:i/>
          <w:iCs/>
          <w:u w:val="single"/>
        </w:rPr>
      </w:pPr>
      <w:r w:rsidRPr="00A0445B">
        <w:rPr>
          <w:rFonts w:cstheme="minorHAnsi"/>
          <w:bCs/>
          <w:i/>
          <w:iCs/>
        </w:rPr>
        <w:t>Note: follow up to ensure interview participant addresses all the prevention strategies being implemented.</w:t>
      </w:r>
    </w:p>
    <w:p w:rsidR="00FC5179" w:rsidRPr="00A0445B" w:rsidP="00FC5179" w14:paraId="336F9C36" w14:textId="77777777">
      <w:pPr>
        <w:pStyle w:val="ListParagraph"/>
        <w:ind w:left="1440"/>
        <w:rPr>
          <w:bCs/>
          <w:i/>
          <w:iCs/>
          <w:u w:val="single"/>
        </w:rPr>
      </w:pPr>
    </w:p>
    <w:p w:rsidR="00FE1F35" w:rsidRPr="00BB1D8E" w:rsidP="00D74428" w14:paraId="66DD8622" w14:textId="294D3181">
      <w:pPr>
        <w:pStyle w:val="ListParagraph"/>
        <w:ind w:left="1080"/>
        <w:rPr>
          <w:rFonts w:cstheme="minorHAnsi"/>
          <w:b/>
        </w:rPr>
      </w:pPr>
      <w:r w:rsidRPr="00BB1D8E">
        <w:rPr>
          <w:b/>
        </w:rPr>
        <w:t xml:space="preserve">What </w:t>
      </w:r>
      <w:r w:rsidR="007B088C">
        <w:rPr>
          <w:b/>
        </w:rPr>
        <w:t xml:space="preserve">has </w:t>
      </w:r>
      <w:r w:rsidR="0016235A">
        <w:rPr>
          <w:b/>
        </w:rPr>
        <w:t>facilitated</w:t>
      </w:r>
      <w:r w:rsidR="007B088C">
        <w:rPr>
          <w:b/>
        </w:rPr>
        <w:t xml:space="preserve"> </w:t>
      </w:r>
      <w:r w:rsidR="00FC73E9">
        <w:rPr>
          <w:b/>
        </w:rPr>
        <w:t xml:space="preserve">prevention strategy implementation? </w:t>
      </w:r>
      <w:r w:rsidRPr="00BB1D8E">
        <w:rPr>
          <w:b/>
        </w:rPr>
        <w:t xml:space="preserve"> </w:t>
      </w:r>
    </w:p>
    <w:p w:rsidR="00FE1F35" w:rsidRPr="00936209" w:rsidP="0007540D" w14:paraId="5B6FB9D1" w14:textId="77777777">
      <w:pPr>
        <w:pStyle w:val="ListParagraph"/>
        <w:numPr>
          <w:ilvl w:val="1"/>
          <w:numId w:val="6"/>
        </w:numPr>
        <w:spacing w:after="0" w:line="240" w:lineRule="auto"/>
        <w:ind w:left="1440"/>
        <w:rPr>
          <w:rFonts w:cstheme="minorHAnsi"/>
          <w:bCs/>
        </w:rPr>
      </w:pPr>
      <w:r w:rsidRPr="00D76C2A">
        <w:rPr>
          <w:bCs/>
          <w:u w:val="single"/>
        </w:rPr>
        <w:t>PROBE</w:t>
      </w:r>
      <w:r>
        <w:rPr>
          <w:bCs/>
        </w:rPr>
        <w:t>: What aspects of implementing [other prevention strategy] have been most successful?</w:t>
      </w:r>
    </w:p>
    <w:p w:rsidR="00FE1F35" w:rsidRPr="00473E68" w:rsidP="00FE1F35" w14:paraId="68385D3E" w14:textId="77777777">
      <w:pPr>
        <w:pStyle w:val="ListParagraph"/>
        <w:spacing w:after="0" w:line="240" w:lineRule="auto"/>
        <w:rPr>
          <w:rFonts w:cstheme="minorHAnsi"/>
          <w:bCs/>
        </w:rPr>
      </w:pPr>
    </w:p>
    <w:p w:rsidR="00FE1F35" w:rsidRPr="00337660" w:rsidP="00A64415" w14:paraId="555DF6F4" w14:textId="77777777">
      <w:pPr>
        <w:pStyle w:val="ListParagraph"/>
        <w:numPr>
          <w:ilvl w:val="0"/>
          <w:numId w:val="6"/>
        </w:numPr>
        <w:spacing w:after="0" w:line="240" w:lineRule="auto"/>
        <w:rPr>
          <w:rFonts w:cstheme="minorHAnsi"/>
          <w:b/>
          <w:bCs/>
        </w:rPr>
      </w:pPr>
      <w:r w:rsidRPr="00337660">
        <w:rPr>
          <w:b/>
          <w:bCs/>
        </w:rPr>
        <w:t xml:space="preserve">What barriers have you encountered during the implementation of prevention strategies? </w:t>
      </w:r>
    </w:p>
    <w:p w:rsidR="00473D1C" w:rsidRPr="00607019" w:rsidP="00473D1C" w14:paraId="6EA6E622" w14:textId="09157620">
      <w:pPr>
        <w:pStyle w:val="ListParagraph"/>
        <w:numPr>
          <w:ilvl w:val="1"/>
          <w:numId w:val="6"/>
        </w:numPr>
        <w:spacing w:after="0" w:line="240" w:lineRule="auto"/>
        <w:ind w:left="1440"/>
        <w:rPr>
          <w:rFonts w:cstheme="minorHAnsi"/>
          <w:bCs/>
        </w:rPr>
      </w:pPr>
      <w:r>
        <w:rPr>
          <w:rFonts w:cstheme="minorHAnsi"/>
          <w:bCs/>
          <w:u w:val="single"/>
        </w:rPr>
        <w:t xml:space="preserve">PROBE: </w:t>
      </w:r>
      <w:r>
        <w:rPr>
          <w:rFonts w:cstheme="minorHAnsi"/>
          <w:bCs/>
        </w:rPr>
        <w:t>To what extent and how have you been able overcome them?</w:t>
      </w:r>
    </w:p>
    <w:p w:rsidR="00473D1C" w:rsidRPr="00607019" w:rsidP="003E7D66" w14:paraId="2614B459" w14:textId="3A9ADE50">
      <w:pPr>
        <w:pStyle w:val="ListParagraph"/>
        <w:numPr>
          <w:ilvl w:val="1"/>
          <w:numId w:val="6"/>
        </w:numPr>
        <w:spacing w:after="0" w:line="240" w:lineRule="auto"/>
        <w:ind w:left="1440"/>
        <w:rPr>
          <w:rFonts w:cstheme="minorHAnsi"/>
          <w:bCs/>
        </w:rPr>
      </w:pPr>
      <w:r w:rsidRPr="00607019">
        <w:rPr>
          <w:rFonts w:cstheme="minorHAnsi"/>
          <w:bCs/>
          <w:u w:val="single"/>
        </w:rPr>
        <w:t>PROBE:</w:t>
      </w:r>
      <w:r w:rsidRPr="00607019">
        <w:rPr>
          <w:rFonts w:cstheme="minorHAnsi"/>
          <w:bCs/>
        </w:rPr>
        <w:t xml:space="preserve"> What modifications (if any) has your </w:t>
      </w:r>
      <w:r w:rsidRPr="00B76FB9" w:rsidR="00B76FB9">
        <w:rPr>
          <w:rFonts w:cstheme="minorHAnsi"/>
          <w:bCs/>
        </w:rPr>
        <w:t xml:space="preserve">Essentials for Childhood (EfC): Preventing Adverse Childhood Experiences through Data to Action </w:t>
      </w:r>
      <w:r w:rsidRPr="00607019">
        <w:rPr>
          <w:rFonts w:cstheme="minorHAnsi"/>
          <w:bCs/>
        </w:rPr>
        <w:t>program made to the implementation of prevention strategies away from the original implementation plan?</w:t>
      </w:r>
      <w:r w:rsidRPr="00607019">
        <w:rPr>
          <w:rFonts w:cstheme="minorHAnsi"/>
          <w:b/>
        </w:rPr>
        <w:t xml:space="preserve"> </w:t>
      </w:r>
    </w:p>
    <w:p w:rsidR="00FE1F35" w:rsidRPr="003F3459" w:rsidP="00FE1F35" w14:paraId="416985E6" w14:textId="77777777">
      <w:pPr>
        <w:pStyle w:val="ListParagraph"/>
        <w:spacing w:after="0" w:line="240" w:lineRule="auto"/>
        <w:ind w:left="1440"/>
        <w:rPr>
          <w:rFonts w:cstheme="minorHAnsi"/>
          <w:bCs/>
        </w:rPr>
      </w:pPr>
    </w:p>
    <w:p w:rsidR="00D332A4" w:rsidRPr="00D74428" w:rsidP="00D74428" w14:paraId="0EC51D82" w14:textId="40B71ECC">
      <w:pPr>
        <w:shd w:val="clear" w:color="auto" w:fill="1F5657" w:themeFill="accent6" w:themeFillShade="BF"/>
        <w:tabs>
          <w:tab w:val="left" w:pos="2325"/>
        </w:tabs>
        <w:spacing w:line="240" w:lineRule="auto"/>
        <w:rPr>
          <w:rFonts w:cstheme="minorHAnsi"/>
          <w:b/>
          <w:color w:val="FFFFFF" w:themeColor="background1"/>
          <w:sz w:val="24"/>
        </w:rPr>
      </w:pPr>
      <w:r>
        <w:rPr>
          <w:rFonts w:cstheme="minorHAnsi"/>
          <w:b/>
          <w:color w:val="FFFFFF" w:themeColor="background1"/>
        </w:rPr>
        <w:t>Reach</w:t>
      </w:r>
      <w:r w:rsidRPr="00024869">
        <w:rPr>
          <w:rFonts w:cstheme="minorHAnsi"/>
          <w:b/>
          <w:color w:val="FFFFFF" w:themeColor="background1"/>
        </w:rPr>
        <w:t xml:space="preserve"> </w:t>
      </w:r>
      <w:r>
        <w:rPr>
          <w:rFonts w:cstheme="minorHAnsi"/>
          <w:b/>
          <w:color w:val="FFFFFF" w:themeColor="background1"/>
          <w:sz w:val="24"/>
        </w:rPr>
        <w:tab/>
      </w:r>
    </w:p>
    <w:p w:rsidR="00910F84" w:rsidRPr="008224B1" w:rsidP="00910F84" w14:paraId="14197226" w14:textId="57FFCAEC">
      <w:pPr>
        <w:spacing w:line="240" w:lineRule="auto"/>
        <w:rPr>
          <w:rFonts w:cstheme="minorHAnsi"/>
        </w:rPr>
      </w:pPr>
      <w:r w:rsidRPr="008224B1">
        <w:rPr>
          <w:rFonts w:cstheme="minorHAnsi"/>
        </w:rPr>
        <w:t xml:space="preserve">We would now like to transition to discuss the reach of </w:t>
      </w:r>
      <w:r w:rsidR="00473D1C">
        <w:rPr>
          <w:rFonts w:cstheme="minorHAnsi"/>
        </w:rPr>
        <w:t xml:space="preserve">the </w:t>
      </w:r>
      <w:r w:rsidRPr="00B76FB9" w:rsidR="00B76FB9">
        <w:rPr>
          <w:rFonts w:cstheme="minorHAnsi"/>
        </w:rPr>
        <w:t xml:space="preserve">Essentials for Childhood (EfC): Preventing Adverse Childhood Experiences through Data to Action </w:t>
      </w:r>
      <w:r w:rsidR="00473D1C">
        <w:rPr>
          <w:rFonts w:cstheme="minorHAnsi"/>
        </w:rPr>
        <w:t>program</w:t>
      </w:r>
      <w:r w:rsidRPr="008224B1">
        <w:rPr>
          <w:rFonts w:cstheme="minorHAnsi"/>
        </w:rPr>
        <w:t xml:space="preserve"> in your state.</w:t>
      </w:r>
    </w:p>
    <w:p w:rsidR="00910F84" w:rsidRPr="00607019" w:rsidP="00A64415" w14:paraId="2F3CD0C8" w14:textId="589478AA">
      <w:pPr>
        <w:pStyle w:val="ListParagraph"/>
        <w:numPr>
          <w:ilvl w:val="0"/>
          <w:numId w:val="6"/>
        </w:numPr>
        <w:spacing w:line="240" w:lineRule="auto"/>
        <w:rPr>
          <w:rFonts w:cstheme="minorHAnsi"/>
          <w:b/>
          <w:bCs/>
        </w:rPr>
      </w:pPr>
      <w:r w:rsidRPr="00A64415">
        <w:rPr>
          <w:rFonts w:cstheme="minorHAnsi"/>
          <w:b/>
          <w:bCs/>
        </w:rPr>
        <w:t xml:space="preserve">What is your population of </w:t>
      </w:r>
      <w:r w:rsidRPr="00607019">
        <w:rPr>
          <w:rFonts w:cstheme="minorHAnsi"/>
          <w:b/>
          <w:bCs/>
        </w:rPr>
        <w:t>focus and how did you determine this focus?</w:t>
      </w:r>
    </w:p>
    <w:p w:rsidR="00910F84" w:rsidRPr="00607019" w:rsidP="00A64415" w14:paraId="4B224C3E" w14:textId="2D3D5F5E">
      <w:pPr>
        <w:pStyle w:val="ListParagraph"/>
        <w:numPr>
          <w:ilvl w:val="1"/>
          <w:numId w:val="6"/>
        </w:numPr>
        <w:spacing w:line="240" w:lineRule="auto"/>
        <w:rPr>
          <w:rFonts w:cstheme="minorHAnsi"/>
        </w:rPr>
      </w:pPr>
      <w:r w:rsidRPr="00607019">
        <w:rPr>
          <w:rFonts w:cstheme="minorHAnsi"/>
          <w:u w:val="single"/>
        </w:rPr>
        <w:t>PROBE:</w:t>
      </w:r>
      <w:r w:rsidRPr="00607019">
        <w:rPr>
          <w:rFonts w:cstheme="minorHAnsi"/>
        </w:rPr>
        <w:t xml:space="preserve"> What progress have you made reaching this population?</w:t>
      </w:r>
    </w:p>
    <w:p w:rsidR="00910F84" w:rsidRPr="00607019" w:rsidP="003E7D66" w14:paraId="7DD3BA37" w14:textId="27DC7030">
      <w:pPr>
        <w:pStyle w:val="ListParagraph"/>
        <w:numPr>
          <w:ilvl w:val="1"/>
          <w:numId w:val="6"/>
        </w:numPr>
        <w:spacing w:line="240" w:lineRule="auto"/>
        <w:rPr>
          <w:rFonts w:cstheme="minorHAnsi"/>
        </w:rPr>
      </w:pPr>
      <w:r w:rsidRPr="00607019">
        <w:rPr>
          <w:rFonts w:cstheme="minorHAnsi"/>
          <w:u w:val="single"/>
        </w:rPr>
        <w:t>PROBE:</w:t>
      </w:r>
      <w:r w:rsidRPr="00607019">
        <w:rPr>
          <w:rFonts w:cstheme="minorHAnsi"/>
        </w:rPr>
        <w:t xml:space="preserve"> </w:t>
      </w:r>
      <w:r w:rsidRPr="00607019">
        <w:rPr>
          <w:rFonts w:cstheme="minorHAnsi"/>
        </w:rPr>
        <w:t>Are you reaching other populations not described in your implementation plan? If so, what population?</w:t>
      </w:r>
    </w:p>
    <w:p w:rsidR="00961B10" w:rsidP="00961B10" w14:paraId="3807EA6E" w14:textId="77777777">
      <w:pPr>
        <w:spacing w:after="0" w:line="240" w:lineRule="auto"/>
        <w:rPr>
          <w:rFonts w:cstheme="minorHAnsi"/>
        </w:rPr>
      </w:pPr>
    </w:p>
    <w:p w:rsidR="00544EF7" w:rsidRPr="00024869" w:rsidP="00544EF7" w14:paraId="2A16236F" w14:textId="77777777">
      <w:pPr>
        <w:shd w:val="clear" w:color="auto" w:fill="1F5657" w:themeFill="accent6" w:themeFillShade="BF"/>
        <w:tabs>
          <w:tab w:val="left" w:pos="2325"/>
        </w:tabs>
        <w:spacing w:line="240" w:lineRule="auto"/>
        <w:rPr>
          <w:rFonts w:cstheme="minorHAnsi"/>
          <w:b/>
          <w:color w:val="FFFFFF" w:themeColor="background1"/>
          <w:sz w:val="24"/>
        </w:rPr>
      </w:pPr>
      <w:r>
        <w:rPr>
          <w:rFonts w:cstheme="minorHAnsi"/>
          <w:b/>
          <w:color w:val="FFFFFF" w:themeColor="background1"/>
        </w:rPr>
        <w:t>State-Level Activities</w:t>
      </w:r>
      <w:r w:rsidRPr="00024869">
        <w:rPr>
          <w:rFonts w:cstheme="minorHAnsi"/>
          <w:b/>
          <w:color w:val="FFFFFF" w:themeColor="background1"/>
        </w:rPr>
        <w:t xml:space="preserve"> </w:t>
      </w:r>
      <w:r>
        <w:rPr>
          <w:rFonts w:cstheme="minorHAnsi"/>
          <w:b/>
          <w:color w:val="FFFFFF" w:themeColor="background1"/>
          <w:sz w:val="24"/>
        </w:rPr>
        <w:tab/>
      </w:r>
    </w:p>
    <w:p w:rsidR="00544EF7" w:rsidP="00544EF7" w14:paraId="2E5A1EC9" w14:textId="190D7FFC">
      <w:pPr>
        <w:spacing w:after="0" w:line="240" w:lineRule="auto"/>
        <w:rPr>
          <w:rFonts w:cstheme="minorHAnsi"/>
          <w:bCs/>
        </w:rPr>
      </w:pPr>
      <w:r>
        <w:rPr>
          <w:rFonts w:cstheme="minorHAnsi"/>
          <w:bCs/>
        </w:rPr>
        <w:t>T</w:t>
      </w:r>
      <w:r w:rsidR="002D3CEF">
        <w:rPr>
          <w:rFonts w:cstheme="minorHAnsi"/>
          <w:bCs/>
        </w:rPr>
        <w:t>he</w:t>
      </w:r>
      <w:r>
        <w:rPr>
          <w:rFonts w:cstheme="minorHAnsi"/>
          <w:bCs/>
        </w:rPr>
        <w:t xml:space="preserve"> next section covers state-level </w:t>
      </w:r>
      <w:r w:rsidRPr="00B76FB9" w:rsidR="00B76FB9">
        <w:rPr>
          <w:rFonts w:cstheme="minorHAnsi"/>
          <w:bCs/>
        </w:rPr>
        <w:t xml:space="preserve">Essentials for Childhood (EfC): Preventing Adverse Childhood Experiences through Data to Action </w:t>
      </w:r>
      <w:r>
        <w:rPr>
          <w:rFonts w:cstheme="minorHAnsi"/>
          <w:bCs/>
        </w:rPr>
        <w:t>planning and evaluation at the state</w:t>
      </w:r>
      <w:r w:rsidR="002D3CEF">
        <w:rPr>
          <w:rFonts w:cstheme="minorHAnsi"/>
          <w:bCs/>
        </w:rPr>
        <w:t>-</w:t>
      </w:r>
      <w:r>
        <w:rPr>
          <w:rFonts w:cstheme="minorHAnsi"/>
          <w:bCs/>
        </w:rPr>
        <w:t>level.</w:t>
      </w:r>
    </w:p>
    <w:p w:rsidR="00544EF7" w:rsidRPr="008F03EF" w:rsidP="00544EF7" w14:paraId="525BC71B" w14:textId="77777777">
      <w:pPr>
        <w:spacing w:after="0" w:line="240" w:lineRule="auto"/>
        <w:rPr>
          <w:rFonts w:cstheme="minorHAnsi"/>
          <w:bCs/>
        </w:rPr>
      </w:pPr>
    </w:p>
    <w:p w:rsidR="00544EF7" w:rsidRPr="00607019" w:rsidP="00A64415" w14:paraId="25F23898" w14:textId="1F1362E5">
      <w:pPr>
        <w:pStyle w:val="ListParagraph"/>
        <w:numPr>
          <w:ilvl w:val="0"/>
          <w:numId w:val="6"/>
        </w:numPr>
        <w:spacing w:after="0" w:line="240" w:lineRule="auto"/>
        <w:rPr>
          <w:rFonts w:cstheme="minorHAnsi"/>
          <w:b/>
        </w:rPr>
      </w:pPr>
      <w:r w:rsidRPr="00A64415">
        <w:rPr>
          <w:rFonts w:cstheme="minorHAnsi"/>
          <w:b/>
        </w:rPr>
        <w:t xml:space="preserve">How has the State Action Plan (SAP) been enhanced to emphasize primary prevention of ACEs? </w:t>
      </w:r>
    </w:p>
    <w:p w:rsidR="00544EF7" w:rsidRPr="00607019" w:rsidP="002F1FB5" w14:paraId="5871D444" w14:textId="77777777">
      <w:pPr>
        <w:pStyle w:val="ListParagraph"/>
        <w:spacing w:after="0" w:line="240" w:lineRule="auto"/>
        <w:ind w:left="1440"/>
        <w:rPr>
          <w:rFonts w:cstheme="minorHAnsi"/>
          <w:b/>
        </w:rPr>
      </w:pPr>
      <w:r w:rsidRPr="00607019">
        <w:rPr>
          <w:rFonts w:cstheme="minorHAnsi"/>
          <w:bCs/>
          <w:u w:val="single"/>
        </w:rPr>
        <w:t>PROBES (optional)</w:t>
      </w:r>
      <w:r w:rsidRPr="00607019">
        <w:rPr>
          <w:rFonts w:cstheme="minorHAnsi"/>
          <w:b/>
        </w:rPr>
        <w:t>:</w:t>
      </w:r>
    </w:p>
    <w:p w:rsidR="00544EF7" w:rsidRPr="00607019" w:rsidP="00544EF7" w14:paraId="21E9259F" w14:textId="77777777">
      <w:pPr>
        <w:pStyle w:val="ListParagraph"/>
        <w:numPr>
          <w:ilvl w:val="0"/>
          <w:numId w:val="11"/>
        </w:numPr>
        <w:spacing w:after="0" w:line="240" w:lineRule="auto"/>
        <w:rPr>
          <w:rFonts w:cstheme="minorHAnsi"/>
        </w:rPr>
      </w:pPr>
      <w:r w:rsidRPr="00607019">
        <w:rPr>
          <w:rFonts w:cstheme="minorHAnsi"/>
        </w:rPr>
        <w:t xml:space="preserve">How is your agency building upon existing efforts to address ACEs? </w:t>
      </w:r>
    </w:p>
    <w:p w:rsidR="00544EF7" w:rsidRPr="00607019" w:rsidP="00544EF7" w14:paraId="08551457" w14:textId="7E67B7D5">
      <w:pPr>
        <w:pStyle w:val="ListParagraph"/>
        <w:numPr>
          <w:ilvl w:val="0"/>
          <w:numId w:val="11"/>
        </w:numPr>
        <w:spacing w:after="0" w:line="240" w:lineRule="auto"/>
        <w:rPr>
          <w:rFonts w:cstheme="minorHAnsi"/>
        </w:rPr>
      </w:pPr>
      <w:r w:rsidRPr="00607019">
        <w:rPr>
          <w:rFonts w:cstheme="minorHAnsi"/>
        </w:rPr>
        <w:t xml:space="preserve">How has the </w:t>
      </w:r>
      <w:r w:rsidRPr="00B76FB9" w:rsidR="00B76FB9">
        <w:rPr>
          <w:rFonts w:cstheme="minorHAnsi"/>
        </w:rPr>
        <w:t xml:space="preserve">Essentials for Childhood (EfC): Preventing Adverse Childhood Experiences through Data to Action </w:t>
      </w:r>
      <w:r w:rsidRPr="00607019">
        <w:rPr>
          <w:rFonts w:cstheme="minorHAnsi"/>
        </w:rPr>
        <w:t>cooperative agreement helped leverage and/or coordinate ACEs prevention across your state?</w:t>
      </w:r>
    </w:p>
    <w:p w:rsidR="00544EF7" w:rsidRPr="00607019" w:rsidP="00544EF7" w14:paraId="42F9FD56" w14:textId="77777777">
      <w:pPr>
        <w:pStyle w:val="ListParagraph"/>
        <w:numPr>
          <w:ilvl w:val="0"/>
          <w:numId w:val="11"/>
        </w:numPr>
        <w:spacing w:after="0" w:line="240" w:lineRule="auto"/>
        <w:rPr>
          <w:rFonts w:cstheme="minorHAnsi"/>
        </w:rPr>
      </w:pPr>
      <w:r w:rsidRPr="00607019">
        <w:rPr>
          <w:rFonts w:cstheme="minorHAnsi"/>
        </w:rPr>
        <w:t>What changes have been made or do you plan to make to improve use, access, and sharing of data?</w:t>
      </w:r>
    </w:p>
    <w:p w:rsidR="00544EF7" w:rsidP="00544EF7" w14:paraId="0B789AC5" w14:textId="77777777">
      <w:pPr>
        <w:pStyle w:val="CommentText"/>
      </w:pPr>
    </w:p>
    <w:p w:rsidR="00544EF7" w:rsidP="00A64415" w14:paraId="2CD638D5" w14:textId="4EF635BE">
      <w:pPr>
        <w:pStyle w:val="ListParagraph"/>
        <w:numPr>
          <w:ilvl w:val="0"/>
          <w:numId w:val="6"/>
        </w:numPr>
        <w:spacing w:after="0" w:line="240" w:lineRule="auto"/>
        <w:rPr>
          <w:rFonts w:cstheme="minorHAnsi"/>
          <w:b/>
          <w:bCs/>
        </w:rPr>
      </w:pPr>
      <w:r w:rsidRPr="00F30740">
        <w:rPr>
          <w:rFonts w:cstheme="minorHAnsi"/>
          <w:b/>
          <w:bCs/>
        </w:rPr>
        <w:t>How ha</w:t>
      </w:r>
      <w:r w:rsidR="002D3CEF">
        <w:rPr>
          <w:rFonts w:cstheme="minorHAnsi"/>
          <w:b/>
          <w:bCs/>
        </w:rPr>
        <w:t>ve</w:t>
      </w:r>
      <w:r w:rsidRPr="00F30740">
        <w:rPr>
          <w:rFonts w:cstheme="minorHAnsi"/>
          <w:b/>
          <w:bCs/>
        </w:rPr>
        <w:t xml:space="preserve"> monitoring and evaluation </w:t>
      </w:r>
      <w:r>
        <w:rPr>
          <w:rFonts w:cstheme="minorHAnsi"/>
          <w:b/>
          <w:bCs/>
        </w:rPr>
        <w:t xml:space="preserve">of state-wide activities </w:t>
      </w:r>
      <w:r w:rsidRPr="00F30740">
        <w:rPr>
          <w:rFonts w:cstheme="minorHAnsi"/>
          <w:b/>
          <w:bCs/>
        </w:rPr>
        <w:t xml:space="preserve">been used to inform implementation and quality improvement? </w:t>
      </w:r>
    </w:p>
    <w:p w:rsidR="000B06A2" w:rsidRPr="00D74428" w:rsidP="00D74428" w14:paraId="2F7997D8" w14:textId="4D63D6FB">
      <w:pPr>
        <w:shd w:val="clear" w:color="auto" w:fill="1F5657" w:themeFill="accent6" w:themeFillShade="BF"/>
        <w:tabs>
          <w:tab w:val="left" w:pos="2325"/>
        </w:tabs>
        <w:spacing w:line="240" w:lineRule="auto"/>
        <w:rPr>
          <w:rFonts w:cstheme="minorHAnsi"/>
          <w:b/>
          <w:color w:val="FFFFFF" w:themeColor="background1"/>
          <w:sz w:val="24"/>
        </w:rPr>
      </w:pPr>
      <w:r>
        <w:rPr>
          <w:rFonts w:cstheme="minorHAnsi"/>
          <w:b/>
          <w:color w:val="FFFFFF" w:themeColor="background1"/>
        </w:rPr>
        <w:t>Capacity</w:t>
      </w:r>
      <w:r w:rsidRPr="00D74428">
        <w:rPr>
          <w:rFonts w:cstheme="minorHAnsi"/>
          <w:b/>
          <w:color w:val="FFFFFF" w:themeColor="background1"/>
        </w:rPr>
        <w:t xml:space="preserve"> </w:t>
      </w:r>
      <w:r w:rsidRPr="00D74428">
        <w:rPr>
          <w:rFonts w:cstheme="minorHAnsi"/>
          <w:b/>
          <w:color w:val="FFFFFF" w:themeColor="background1"/>
          <w:sz w:val="24"/>
        </w:rPr>
        <w:tab/>
      </w:r>
    </w:p>
    <w:p w:rsidR="006068E7" w:rsidRPr="008224B1" w:rsidP="006068E7" w14:paraId="30F49602" w14:textId="70F99F24">
      <w:pPr>
        <w:spacing w:after="0" w:line="240" w:lineRule="auto"/>
        <w:rPr>
          <w:rFonts w:cstheme="minorHAnsi"/>
        </w:rPr>
      </w:pPr>
      <w:r w:rsidRPr="008224B1">
        <w:rPr>
          <w:rFonts w:cstheme="minorHAnsi"/>
        </w:rPr>
        <w:t xml:space="preserve">Next, we would like to ask about your capacity as a program implementing </w:t>
      </w:r>
      <w:r w:rsidRPr="00B76FB9" w:rsidR="00B76FB9">
        <w:rPr>
          <w:rFonts w:cstheme="minorHAnsi"/>
        </w:rPr>
        <w:t xml:space="preserve">Essentials for Childhood (EfC): Preventing Adverse Childhood Experiences through Data to Action </w:t>
      </w:r>
      <w:r w:rsidRPr="008224B1">
        <w:rPr>
          <w:rFonts w:cstheme="minorHAnsi"/>
        </w:rPr>
        <w:t>in your state to carry out activities.</w:t>
      </w:r>
      <w:r>
        <w:rPr>
          <w:rFonts w:cstheme="minorHAnsi"/>
        </w:rPr>
        <w:t xml:space="preserve"> We will ask about both your organization’s implementation capacity as well as the capacity of your implementation partners. The first question is:</w:t>
      </w:r>
    </w:p>
    <w:p w:rsidR="006068E7" w:rsidRPr="00D518DF" w:rsidP="006068E7" w14:paraId="322B8925" w14:textId="77777777">
      <w:pPr>
        <w:spacing w:after="0" w:line="240" w:lineRule="auto"/>
        <w:rPr>
          <w:rFonts w:cstheme="minorHAnsi"/>
          <w:i/>
          <w:iCs/>
        </w:rPr>
      </w:pPr>
    </w:p>
    <w:p w:rsidR="006068E7" w:rsidRPr="002D3CEF" w:rsidP="002D3CEF" w14:paraId="4B390FAE" w14:textId="40C37B75">
      <w:pPr>
        <w:pStyle w:val="ListParagraph"/>
        <w:numPr>
          <w:ilvl w:val="0"/>
          <w:numId w:val="6"/>
        </w:numPr>
        <w:spacing w:after="0" w:line="240" w:lineRule="auto"/>
        <w:rPr>
          <w:rFonts w:cstheme="minorHAnsi"/>
          <w:b/>
        </w:rPr>
      </w:pPr>
      <w:r w:rsidRPr="002D3CEF">
        <w:rPr>
          <w:rFonts w:cstheme="minorHAnsi"/>
          <w:b/>
        </w:rPr>
        <w:t xml:space="preserve">On a scale of 1 to 5, with 5 being extremely high, how would you rate your organization’s capacity to implement </w:t>
      </w:r>
      <w:r w:rsidRPr="00B76FB9" w:rsidR="00B76FB9">
        <w:rPr>
          <w:rFonts w:cstheme="minorHAnsi"/>
          <w:b/>
        </w:rPr>
        <w:t xml:space="preserve">Essentials for Childhood (EfC): Preventing Adverse Childhood Experiences through Data to Action </w:t>
      </w:r>
      <w:r w:rsidRPr="002D3CEF">
        <w:rPr>
          <w:rFonts w:cstheme="minorHAnsi"/>
          <w:b/>
        </w:rPr>
        <w:t>prevention strategies? Please explain your rating.</w:t>
      </w:r>
    </w:p>
    <w:p w:rsidR="006068E7" w:rsidRPr="00E76B3C" w:rsidP="006068E7" w14:paraId="671B6BBD" w14:textId="77777777">
      <w:pPr>
        <w:pStyle w:val="ListParagraph"/>
        <w:spacing w:after="0" w:line="240" w:lineRule="auto"/>
        <w:rPr>
          <w:rFonts w:cstheme="minorHAnsi"/>
        </w:rPr>
      </w:pPr>
    </w:p>
    <w:p w:rsidR="006068E7" w:rsidP="002D3CEF" w14:paraId="22011039" w14:textId="2662B436">
      <w:pPr>
        <w:pStyle w:val="ListParagraph"/>
        <w:numPr>
          <w:ilvl w:val="0"/>
          <w:numId w:val="6"/>
        </w:numPr>
        <w:spacing w:after="0" w:line="240" w:lineRule="auto"/>
        <w:rPr>
          <w:rFonts w:cstheme="minorHAnsi"/>
          <w:b/>
          <w:bCs/>
        </w:rPr>
      </w:pPr>
      <w:r w:rsidRPr="00891AF1">
        <w:rPr>
          <w:rFonts w:cstheme="minorHAnsi"/>
          <w:b/>
          <w:bCs/>
        </w:rPr>
        <w:t xml:space="preserve">On a scale of 1 to 5, with 5 being extremely high, how would you rate the </w:t>
      </w:r>
      <w:r w:rsidRPr="005654BD" w:rsidR="005654BD">
        <w:rPr>
          <w:rFonts w:cstheme="minorHAnsi"/>
          <w:b/>
          <w:bCs/>
        </w:rPr>
        <w:t xml:space="preserve">Essentials for Childhood (EfC): Preventing Adverse Childhood Experiences through Data to Action </w:t>
      </w:r>
      <w:r w:rsidRPr="00891AF1">
        <w:rPr>
          <w:rFonts w:cstheme="minorHAnsi"/>
          <w:b/>
          <w:bCs/>
        </w:rPr>
        <w:t>partners’ capacity to implement ACE prevention strategies? Please explain</w:t>
      </w:r>
      <w:r>
        <w:rPr>
          <w:rFonts w:cstheme="minorHAnsi"/>
          <w:b/>
          <w:bCs/>
        </w:rPr>
        <w:t xml:space="preserve"> your rating</w:t>
      </w:r>
      <w:r w:rsidRPr="00891AF1">
        <w:rPr>
          <w:rFonts w:cstheme="minorHAnsi"/>
          <w:b/>
          <w:bCs/>
        </w:rPr>
        <w:t xml:space="preserve">. </w:t>
      </w:r>
    </w:p>
    <w:p w:rsidR="00D74428" w:rsidRPr="00D74428" w:rsidP="00D74428" w14:paraId="2F552C19" w14:textId="77777777">
      <w:pPr>
        <w:spacing w:after="0" w:line="240" w:lineRule="auto"/>
        <w:rPr>
          <w:rFonts w:cstheme="minorHAnsi"/>
          <w:b/>
          <w:bCs/>
        </w:rPr>
      </w:pPr>
    </w:p>
    <w:p w:rsidR="00D74428" w:rsidRPr="00D74428" w:rsidP="00D74428" w14:paraId="0A3B3600" w14:textId="493EB318">
      <w:pPr>
        <w:shd w:val="clear" w:color="auto" w:fill="1F5657" w:themeFill="accent6" w:themeFillShade="BF"/>
        <w:tabs>
          <w:tab w:val="left" w:pos="2325"/>
        </w:tabs>
        <w:spacing w:line="240" w:lineRule="auto"/>
        <w:rPr>
          <w:rFonts w:cstheme="minorHAnsi"/>
          <w:b/>
          <w:color w:val="FFFFFF" w:themeColor="background1"/>
          <w:sz w:val="24"/>
        </w:rPr>
      </w:pPr>
      <w:r>
        <w:rPr>
          <w:rFonts w:cstheme="minorHAnsi"/>
          <w:b/>
          <w:color w:val="FFFFFF" w:themeColor="background1"/>
        </w:rPr>
        <w:t>Progress Toward Outcomes</w:t>
      </w:r>
      <w:r w:rsidRPr="00D74428">
        <w:rPr>
          <w:rFonts w:cstheme="minorHAnsi"/>
          <w:b/>
          <w:color w:val="FFFFFF" w:themeColor="background1"/>
        </w:rPr>
        <w:t xml:space="preserve"> </w:t>
      </w:r>
      <w:r w:rsidRPr="00D74428">
        <w:rPr>
          <w:rFonts w:cstheme="minorHAnsi"/>
          <w:b/>
          <w:color w:val="FFFFFF" w:themeColor="background1"/>
          <w:sz w:val="24"/>
        </w:rPr>
        <w:tab/>
      </w:r>
    </w:p>
    <w:p w:rsidR="0049604D" w:rsidP="0049604D" w14:paraId="1C82A7F7" w14:textId="2643B4E4">
      <w:pPr>
        <w:spacing w:line="240" w:lineRule="auto"/>
        <w:rPr>
          <w:rFonts w:cstheme="minorHAnsi"/>
        </w:rPr>
      </w:pPr>
      <w:r>
        <w:rPr>
          <w:rFonts w:cstheme="minorHAnsi"/>
        </w:rPr>
        <w:t xml:space="preserve">We would like to know more about the progress your state has made towards the intended outcomes for </w:t>
      </w:r>
      <w:r w:rsidRPr="005C7462" w:rsidR="005C7462">
        <w:rPr>
          <w:rFonts w:cstheme="minorHAnsi"/>
        </w:rPr>
        <w:t>Essentials for Childhood (EfC): Preventing Adverse Childhood Experiences through Data to Action</w:t>
      </w:r>
      <w:r>
        <w:rPr>
          <w:rFonts w:cstheme="minorHAnsi"/>
        </w:rPr>
        <w:t>. Please provide specific examples when possible.</w:t>
      </w:r>
    </w:p>
    <w:p w:rsidR="0049604D" w:rsidRPr="00F30740" w:rsidP="0049604D" w14:paraId="5B7273E3" w14:textId="77777777">
      <w:pPr>
        <w:spacing w:after="0" w:line="240" w:lineRule="auto"/>
        <w:rPr>
          <w:rFonts w:cstheme="minorHAnsi"/>
        </w:rPr>
      </w:pPr>
    </w:p>
    <w:p w:rsidR="0049604D" w:rsidP="00A64415" w14:paraId="50D4BE67" w14:textId="2C2F2476">
      <w:pPr>
        <w:pStyle w:val="ListParagraph"/>
        <w:numPr>
          <w:ilvl w:val="0"/>
          <w:numId w:val="6"/>
        </w:numPr>
        <w:spacing w:after="0" w:line="240" w:lineRule="auto"/>
        <w:rPr>
          <w:rFonts w:cstheme="minorHAnsi"/>
          <w:b/>
          <w:bCs/>
        </w:rPr>
      </w:pPr>
      <w:r>
        <w:rPr>
          <w:rFonts w:cstheme="minorHAnsi"/>
          <w:b/>
          <w:bCs/>
        </w:rPr>
        <w:t xml:space="preserve">Think about the progress your </w:t>
      </w:r>
      <w:r w:rsidRPr="005654BD" w:rsidR="005654BD">
        <w:rPr>
          <w:rFonts w:cstheme="minorHAnsi"/>
          <w:b/>
          <w:bCs/>
        </w:rPr>
        <w:t xml:space="preserve">Essentials for Childhood (EfC): Preventing Adverse Childhood Experiences through Data to Action </w:t>
      </w:r>
      <w:r>
        <w:rPr>
          <w:rFonts w:cstheme="minorHAnsi"/>
          <w:b/>
          <w:bCs/>
        </w:rPr>
        <w:t>program has made toward intended program outcomes for ACE surveillance, prevention strategy, and data to action activities. Can you share any success stories that reflect the efforts you have made toward achieving program outcomes?</w:t>
      </w:r>
    </w:p>
    <w:p w:rsidR="00BB51CD" w:rsidRPr="00BB51CD" w:rsidP="00BB51CD" w14:paraId="7CBB1AE9" w14:textId="78489C34">
      <w:pPr>
        <w:spacing w:after="0" w:line="240" w:lineRule="auto"/>
        <w:rPr>
          <w:rFonts w:cstheme="minorHAnsi"/>
          <w:b/>
        </w:rPr>
      </w:pPr>
    </w:p>
    <w:p w:rsidR="00BB51CD" w:rsidRPr="00024869" w:rsidP="00BB51CD" w14:paraId="11AED200" w14:textId="77777777">
      <w:pPr>
        <w:shd w:val="clear" w:color="auto" w:fill="1F5657" w:themeFill="accent6" w:themeFillShade="BF"/>
        <w:tabs>
          <w:tab w:val="left" w:pos="2325"/>
        </w:tabs>
        <w:spacing w:line="240" w:lineRule="auto"/>
        <w:rPr>
          <w:rFonts w:cstheme="minorHAnsi"/>
          <w:b/>
          <w:color w:val="FFFFFF" w:themeColor="background1"/>
          <w:sz w:val="24"/>
        </w:rPr>
      </w:pPr>
      <w:r>
        <w:rPr>
          <w:rFonts w:cstheme="minorHAnsi"/>
          <w:b/>
          <w:color w:val="FFFFFF" w:themeColor="background1"/>
        </w:rPr>
        <w:t>Sustainability</w:t>
      </w:r>
      <w:r w:rsidRPr="00024869">
        <w:rPr>
          <w:rFonts w:cstheme="minorHAnsi"/>
          <w:b/>
          <w:color w:val="FFFFFF" w:themeColor="background1"/>
        </w:rPr>
        <w:t xml:space="preserve"> </w:t>
      </w:r>
      <w:r>
        <w:rPr>
          <w:rFonts w:cstheme="minorHAnsi"/>
          <w:b/>
          <w:color w:val="FFFFFF" w:themeColor="background1"/>
          <w:sz w:val="24"/>
        </w:rPr>
        <w:tab/>
      </w:r>
    </w:p>
    <w:p w:rsidR="00BB51CD" w:rsidRPr="00F356A6" w:rsidP="00BB51CD" w14:paraId="7ABAF48E" w14:textId="77777777">
      <w:r>
        <w:t>Now we would like to ask about your program’s long-term planning for continued activities and impact.</w:t>
      </w:r>
    </w:p>
    <w:p w:rsidR="00BB51CD" w:rsidRPr="00BB51CD" w:rsidP="00A64415" w14:paraId="7144F261" w14:textId="4BF22FCD">
      <w:pPr>
        <w:pStyle w:val="ListParagraph"/>
        <w:numPr>
          <w:ilvl w:val="0"/>
          <w:numId w:val="6"/>
        </w:numPr>
        <w:rPr>
          <w:b/>
          <w:bCs/>
        </w:rPr>
      </w:pPr>
      <w:r w:rsidRPr="00BB51CD">
        <w:rPr>
          <w:b/>
          <w:bCs/>
        </w:rPr>
        <w:t xml:space="preserve">How are you working to ensure the sustainability of your </w:t>
      </w:r>
      <w:r w:rsidRPr="005654BD" w:rsidR="005654BD">
        <w:rPr>
          <w:b/>
          <w:bCs/>
        </w:rPr>
        <w:t xml:space="preserve">Essentials for Childhood (EfC): Preventing Adverse Childhood Experiences through Data to Action </w:t>
      </w:r>
      <w:r w:rsidRPr="00BB51CD">
        <w:rPr>
          <w:b/>
          <w:bCs/>
        </w:rPr>
        <w:t xml:space="preserve">work after </w:t>
      </w:r>
      <w:r w:rsidR="003E7D66">
        <w:rPr>
          <w:b/>
          <w:bCs/>
        </w:rPr>
        <w:t>the end of this</w:t>
      </w:r>
      <w:r w:rsidRPr="00BB51CD">
        <w:rPr>
          <w:b/>
          <w:bCs/>
        </w:rPr>
        <w:t xml:space="preserve"> cooperative agreement?</w:t>
      </w:r>
    </w:p>
    <w:p w:rsidR="00BB51CD" w:rsidRPr="00976CB6" w:rsidP="00BB51CD" w14:paraId="6CF316CC" w14:textId="77777777">
      <w:pPr>
        <w:shd w:val="clear" w:color="auto" w:fill="1F5657" w:themeFill="accent6" w:themeFillShade="BF"/>
        <w:tabs>
          <w:tab w:val="left" w:pos="2325"/>
        </w:tabs>
        <w:spacing w:line="240" w:lineRule="auto"/>
        <w:rPr>
          <w:rFonts w:cstheme="minorHAnsi"/>
          <w:b/>
          <w:color w:val="FFFFFF" w:themeColor="background1"/>
          <w:sz w:val="24"/>
        </w:rPr>
      </w:pPr>
      <w:r>
        <w:rPr>
          <w:rFonts w:cstheme="minorHAnsi"/>
          <w:b/>
          <w:color w:val="FFFFFF" w:themeColor="background1"/>
        </w:rPr>
        <w:t>Technical Assistance</w:t>
      </w:r>
      <w:r w:rsidRPr="00976CB6">
        <w:rPr>
          <w:rFonts w:cstheme="minorHAnsi"/>
          <w:b/>
          <w:color w:val="FFFFFF" w:themeColor="background1"/>
        </w:rPr>
        <w:t xml:space="preserve"> </w:t>
      </w:r>
      <w:r w:rsidRPr="00976CB6">
        <w:rPr>
          <w:rFonts w:cstheme="minorHAnsi"/>
          <w:b/>
          <w:color w:val="FFFFFF" w:themeColor="background1"/>
          <w:sz w:val="24"/>
        </w:rPr>
        <w:tab/>
      </w:r>
    </w:p>
    <w:p w:rsidR="00BB51CD" w:rsidRPr="00F356A6" w:rsidP="00BB51CD" w14:paraId="44BE823A" w14:textId="3410FDFE">
      <w:r>
        <w:t>We would now like to discuss the types of trainings and technical assistance you find to be most beneficial.</w:t>
      </w:r>
    </w:p>
    <w:p w:rsidR="00BB51CD" w:rsidRPr="001502C2" w:rsidP="00A64415" w14:paraId="5B96B71F" w14:textId="77777777">
      <w:pPr>
        <w:pStyle w:val="ListParagraph"/>
        <w:numPr>
          <w:ilvl w:val="0"/>
          <w:numId w:val="6"/>
        </w:numPr>
        <w:rPr>
          <w:b/>
          <w:bCs/>
        </w:rPr>
      </w:pPr>
      <w:r w:rsidRPr="001502C2">
        <w:rPr>
          <w:b/>
          <w:bCs/>
        </w:rPr>
        <w:t>What</w:t>
      </w:r>
      <w:r w:rsidRPr="001502C2">
        <w:rPr>
          <w:rFonts w:cstheme="minorHAnsi"/>
          <w:b/>
          <w:bCs/>
        </w:rPr>
        <w:t xml:space="preserve"> TA support from CDC &amp; the agency’s partners (such as VPTAC) has been most useful to you? </w:t>
      </w:r>
    </w:p>
    <w:p w:rsidR="00BB51CD" w:rsidRPr="001502C2" w:rsidP="00BB51CD" w14:paraId="3FFC081D" w14:textId="77777777">
      <w:pPr>
        <w:pStyle w:val="ListParagraph"/>
        <w:rPr>
          <w:b/>
          <w:bCs/>
        </w:rPr>
      </w:pPr>
    </w:p>
    <w:p w:rsidR="008224B1" w:rsidRPr="00114161" w:rsidP="00A64415" w14:paraId="121DACA9" w14:textId="6C10869D">
      <w:pPr>
        <w:pStyle w:val="ListParagraph"/>
        <w:numPr>
          <w:ilvl w:val="0"/>
          <w:numId w:val="6"/>
        </w:numPr>
        <w:rPr>
          <w:b/>
          <w:bCs/>
        </w:rPr>
      </w:pPr>
      <w:r w:rsidRPr="001502C2">
        <w:rPr>
          <w:rFonts w:cstheme="minorHAnsi"/>
          <w:b/>
          <w:bCs/>
        </w:rPr>
        <w:t xml:space="preserve">How can TA support from CDC &amp; the agency’s partners (such as VPTAC) be improved? </w:t>
      </w:r>
    </w:p>
    <w:p w:rsidR="00D74428" w:rsidRPr="00024869" w:rsidP="00D74428" w14:paraId="693AC6AE" w14:textId="7464E545">
      <w:pPr>
        <w:shd w:val="clear" w:color="auto" w:fill="1F5657" w:themeFill="accent6" w:themeFillShade="BF"/>
        <w:tabs>
          <w:tab w:val="left" w:pos="2325"/>
        </w:tabs>
        <w:spacing w:line="240" w:lineRule="auto"/>
        <w:rPr>
          <w:rFonts w:cstheme="minorHAnsi"/>
          <w:b/>
          <w:color w:val="FFFFFF" w:themeColor="background1"/>
          <w:sz w:val="24"/>
        </w:rPr>
      </w:pPr>
      <w:r>
        <w:rPr>
          <w:rFonts w:cstheme="minorHAnsi"/>
          <w:b/>
          <w:color w:val="FFFFFF" w:themeColor="background1"/>
        </w:rPr>
        <w:t>Closing</w:t>
      </w:r>
      <w:r w:rsidRPr="00024869">
        <w:rPr>
          <w:rFonts w:cstheme="minorHAnsi"/>
          <w:b/>
          <w:color w:val="FFFFFF" w:themeColor="background1"/>
        </w:rPr>
        <w:t xml:space="preserve"> </w:t>
      </w:r>
      <w:r>
        <w:rPr>
          <w:rFonts w:cstheme="minorHAnsi"/>
          <w:b/>
          <w:color w:val="FFFFFF" w:themeColor="background1"/>
          <w:sz w:val="24"/>
        </w:rPr>
        <w:tab/>
      </w:r>
    </w:p>
    <w:p w:rsidR="00FB3D12" w:rsidRPr="00FB3D12" w:rsidP="00D74428" w14:paraId="4DBC042B" w14:textId="3897464A">
      <w:pPr>
        <w:rPr>
          <w:b/>
          <w:bCs/>
          <w:sz w:val="20"/>
          <w:szCs w:val="20"/>
        </w:rPr>
      </w:pPr>
      <w:r>
        <w:t xml:space="preserve">This concludes our prepared questions. </w:t>
      </w:r>
      <w:r w:rsidRPr="00FB3D12">
        <w:rPr>
          <w:b/>
          <w:bCs/>
        </w:rPr>
        <w:t>Is there anything else you would like to add about implementation</w:t>
      </w:r>
      <w:r w:rsidR="00FB1480">
        <w:rPr>
          <w:b/>
          <w:bCs/>
        </w:rPr>
        <w:t xml:space="preserve"> or </w:t>
      </w:r>
      <w:r w:rsidR="00C33A27">
        <w:rPr>
          <w:b/>
          <w:bCs/>
        </w:rPr>
        <w:t>planning</w:t>
      </w:r>
      <w:r w:rsidRPr="00FB3D12">
        <w:rPr>
          <w:b/>
          <w:bCs/>
        </w:rPr>
        <w:t xml:space="preserve"> that hasn’t been discussed yet?</w:t>
      </w:r>
    </w:p>
    <w:p w:rsidR="00FB3D12" w:rsidP="00FB3D12" w14:paraId="073566DB" w14:textId="60DE5DA9">
      <w:pPr>
        <w:spacing w:line="240" w:lineRule="auto"/>
      </w:pPr>
      <w:r w:rsidRPr="00024869">
        <w:rPr>
          <w:rFonts w:cstheme="minorHAnsi"/>
        </w:rPr>
        <w:t xml:space="preserve">This concludes our interview. Thank you so much for this interview and for your willingness to speak with us! </w:t>
      </w:r>
    </w:p>
    <w:p w:rsidR="00FB3D12" w:rsidRPr="00D76C2A" w:rsidP="00D76C2A" w14:paraId="686777CE" w14:textId="735651F3">
      <w:pPr>
        <w:spacing w:line="240" w:lineRule="auto"/>
        <w:rPr>
          <w:rFonts w:cstheme="minorHAnsi"/>
        </w:rPr>
      </w:pPr>
      <w:r w:rsidRPr="00D51D81">
        <w:rPr>
          <w:rFonts w:cstheme="minorHAnsi"/>
        </w:rPr>
        <w:t xml:space="preserve">We value your time and we really appreciate your input today. </w:t>
      </w:r>
      <w:r w:rsidRPr="00024869">
        <w:rPr>
          <w:rFonts w:cstheme="minorHAnsi"/>
        </w:rPr>
        <w:t>Please do not hesitate to contact us if you have any questions.</w:t>
      </w:r>
      <w:r>
        <w:rPr>
          <w:rFonts w:cstheme="minorHAnsi"/>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F05A9"/>
    <w:multiLevelType w:val="hybridMultilevel"/>
    <w:tmpl w:val="95B0F2FE"/>
    <w:lvl w:ilvl="0">
      <w:start w:val="0"/>
      <w:numFmt w:val="bullet"/>
      <w:lvlText w:val="-"/>
      <w:lvlJc w:val="left"/>
      <w:pPr>
        <w:ind w:left="720" w:hanging="360"/>
      </w:pPr>
      <w:rPr>
        <w:rFonts w:ascii="Calibri" w:eastAsia="Calibri" w:hAnsi="Calibri" w:cs="Calibri" w:hint="default"/>
        <w:color w:val="auto"/>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0B4E4A"/>
    <w:multiLevelType w:val="hybridMultilevel"/>
    <w:tmpl w:val="CDBAE7DA"/>
    <w:lvl w:ilvl="0">
      <w:start w:val="1"/>
      <w:numFmt w:val="decimal"/>
      <w:lvlText w:val="%1."/>
      <w:lvlJc w:val="left"/>
      <w:pPr>
        <w:ind w:left="1080" w:hanging="360"/>
      </w:pPr>
      <w:rPr>
        <w:rFonts w:hint="default"/>
        <w:b/>
        <w:bCs w:val="0"/>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8722515"/>
    <w:multiLevelType w:val="hybridMultilevel"/>
    <w:tmpl w:val="111CBBB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upp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CD5F34"/>
    <w:multiLevelType w:val="hybridMultilevel"/>
    <w:tmpl w:val="CDBAE7DA"/>
    <w:lvl w:ilvl="0">
      <w:start w:val="1"/>
      <w:numFmt w:val="decimal"/>
      <w:lvlText w:val="%1."/>
      <w:lvlJc w:val="left"/>
      <w:pPr>
        <w:ind w:left="1080" w:hanging="360"/>
      </w:pPr>
      <w:rPr>
        <w:rFonts w:hint="default"/>
        <w:b/>
        <w:bCs w:val="0"/>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41A6CBD"/>
    <w:multiLevelType w:val="hybridMultilevel"/>
    <w:tmpl w:val="BBBA890C"/>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
    <w:nsid w:val="1B752063"/>
    <w:multiLevelType w:val="hybridMultilevel"/>
    <w:tmpl w:val="CDBAE7DA"/>
    <w:lvl w:ilvl="0">
      <w:start w:val="1"/>
      <w:numFmt w:val="decimal"/>
      <w:lvlText w:val="%1."/>
      <w:lvlJc w:val="left"/>
      <w:pPr>
        <w:ind w:left="1080" w:hanging="360"/>
      </w:pPr>
      <w:rPr>
        <w:rFonts w:hint="default"/>
        <w:b/>
        <w:bCs w:val="0"/>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C052645"/>
    <w:multiLevelType w:val="hybridMultilevel"/>
    <w:tmpl w:val="CDBAE7DA"/>
    <w:lvl w:ilvl="0">
      <w:start w:val="1"/>
      <w:numFmt w:val="decimal"/>
      <w:lvlText w:val="%1."/>
      <w:lvlJc w:val="left"/>
      <w:pPr>
        <w:ind w:left="720" w:hanging="360"/>
      </w:pPr>
      <w:rPr>
        <w:rFonts w:hint="default"/>
        <w:b/>
        <w:bCs w:val="0"/>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C3D6E9F"/>
    <w:multiLevelType w:val="hybridMultilevel"/>
    <w:tmpl w:val="79DC82D0"/>
    <w:lvl w:ilvl="0">
      <w:start w:val="1"/>
      <w:numFmt w:val="upperRoman"/>
      <w:lvlText w:val="%1."/>
      <w:lvlJc w:val="righ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36133719"/>
    <w:multiLevelType w:val="hybridMultilevel"/>
    <w:tmpl w:val="ADD66C4E"/>
    <w:lvl w:ilvl="0">
      <w:start w:val="4"/>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E5A39D2"/>
    <w:multiLevelType w:val="hybridMultilevel"/>
    <w:tmpl w:val="A254FF38"/>
    <w:lvl w:ilvl="0">
      <w:start w:val="4"/>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3A30B58"/>
    <w:multiLevelType w:val="hybridMultilevel"/>
    <w:tmpl w:val="CDBAE7DA"/>
    <w:lvl w:ilvl="0">
      <w:start w:val="1"/>
      <w:numFmt w:val="decimal"/>
      <w:lvlText w:val="%1."/>
      <w:lvlJc w:val="left"/>
      <w:pPr>
        <w:ind w:left="1080" w:hanging="360"/>
      </w:pPr>
      <w:rPr>
        <w:rFonts w:hint="default"/>
        <w:b/>
        <w:bCs w:val="0"/>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54DE05E6"/>
    <w:multiLevelType w:val="hybridMultilevel"/>
    <w:tmpl w:val="598E36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1B6828"/>
    <w:multiLevelType w:val="hybridMultilevel"/>
    <w:tmpl w:val="604CAC80"/>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69524C20"/>
    <w:multiLevelType w:val="hybridMultilevel"/>
    <w:tmpl w:val="111CBBB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upp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C5F210A"/>
    <w:multiLevelType w:val="hybridMultilevel"/>
    <w:tmpl w:val="CDBAE7DA"/>
    <w:lvl w:ilvl="0">
      <w:start w:val="1"/>
      <w:numFmt w:val="decimal"/>
      <w:lvlText w:val="%1."/>
      <w:lvlJc w:val="left"/>
      <w:pPr>
        <w:ind w:left="720" w:hanging="360"/>
      </w:pPr>
      <w:rPr>
        <w:rFonts w:hint="default"/>
        <w:b/>
        <w:bCs w:val="0"/>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E584A2C"/>
    <w:multiLevelType w:val="hybridMultilevel"/>
    <w:tmpl w:val="604CAC8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732696615">
    <w:abstractNumId w:val="0"/>
  </w:num>
  <w:num w:numId="2" w16cid:durableId="1119686323">
    <w:abstractNumId w:val="8"/>
  </w:num>
  <w:num w:numId="3" w16cid:durableId="64766555">
    <w:abstractNumId w:val="9"/>
  </w:num>
  <w:num w:numId="4" w16cid:durableId="1741365361">
    <w:abstractNumId w:val="2"/>
  </w:num>
  <w:num w:numId="5" w16cid:durableId="491142711">
    <w:abstractNumId w:val="13"/>
  </w:num>
  <w:num w:numId="6" w16cid:durableId="75519093">
    <w:abstractNumId w:val="1"/>
  </w:num>
  <w:num w:numId="7" w16cid:durableId="481460169">
    <w:abstractNumId w:val="15"/>
  </w:num>
  <w:num w:numId="8" w16cid:durableId="509103084">
    <w:abstractNumId w:val="7"/>
  </w:num>
  <w:num w:numId="9" w16cid:durableId="1624574869">
    <w:abstractNumId w:val="14"/>
  </w:num>
  <w:num w:numId="10" w16cid:durableId="1031415820">
    <w:abstractNumId w:val="12"/>
  </w:num>
  <w:num w:numId="11" w16cid:durableId="1457599294">
    <w:abstractNumId w:val="4"/>
  </w:num>
  <w:num w:numId="12" w16cid:durableId="1999528248">
    <w:abstractNumId w:val="3"/>
  </w:num>
  <w:num w:numId="13" w16cid:durableId="200939082">
    <w:abstractNumId w:val="5"/>
  </w:num>
  <w:num w:numId="14" w16cid:durableId="126053208">
    <w:abstractNumId w:val="10"/>
  </w:num>
  <w:num w:numId="15" w16cid:durableId="1562517343">
    <w:abstractNumId w:val="11"/>
  </w:num>
  <w:num w:numId="16" w16cid:durableId="18276684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E3C"/>
    <w:rsid w:val="000008F8"/>
    <w:rsid w:val="000039C9"/>
    <w:rsid w:val="0000739A"/>
    <w:rsid w:val="0001021F"/>
    <w:rsid w:val="00011FB5"/>
    <w:rsid w:val="00012BAD"/>
    <w:rsid w:val="00014219"/>
    <w:rsid w:val="000200A8"/>
    <w:rsid w:val="00023B83"/>
    <w:rsid w:val="00024869"/>
    <w:rsid w:val="00030BA5"/>
    <w:rsid w:val="00056A80"/>
    <w:rsid w:val="00057799"/>
    <w:rsid w:val="00057C55"/>
    <w:rsid w:val="00064A13"/>
    <w:rsid w:val="00070A9A"/>
    <w:rsid w:val="00070F49"/>
    <w:rsid w:val="00074C91"/>
    <w:rsid w:val="0007540D"/>
    <w:rsid w:val="000821ED"/>
    <w:rsid w:val="00091639"/>
    <w:rsid w:val="0009571E"/>
    <w:rsid w:val="000970CD"/>
    <w:rsid w:val="000A0814"/>
    <w:rsid w:val="000A7266"/>
    <w:rsid w:val="000B00DC"/>
    <w:rsid w:val="000B06A2"/>
    <w:rsid w:val="000C366A"/>
    <w:rsid w:val="000C6AC2"/>
    <w:rsid w:val="000F3C9C"/>
    <w:rsid w:val="000F6319"/>
    <w:rsid w:val="00114161"/>
    <w:rsid w:val="001319AB"/>
    <w:rsid w:val="00132E94"/>
    <w:rsid w:val="00141F35"/>
    <w:rsid w:val="00144595"/>
    <w:rsid w:val="001502C2"/>
    <w:rsid w:val="0016189F"/>
    <w:rsid w:val="0016235A"/>
    <w:rsid w:val="00172C51"/>
    <w:rsid w:val="00182CF9"/>
    <w:rsid w:val="00187FDA"/>
    <w:rsid w:val="001D33BC"/>
    <w:rsid w:val="001D495A"/>
    <w:rsid w:val="001E235E"/>
    <w:rsid w:val="001E3583"/>
    <w:rsid w:val="001F2943"/>
    <w:rsid w:val="00205DA6"/>
    <w:rsid w:val="00206C69"/>
    <w:rsid w:val="00212D1C"/>
    <w:rsid w:val="00214CBE"/>
    <w:rsid w:val="00225C67"/>
    <w:rsid w:val="0023241F"/>
    <w:rsid w:val="0023580A"/>
    <w:rsid w:val="00242A72"/>
    <w:rsid w:val="00242B6B"/>
    <w:rsid w:val="002515A5"/>
    <w:rsid w:val="002517A5"/>
    <w:rsid w:val="00267F42"/>
    <w:rsid w:val="002965E5"/>
    <w:rsid w:val="002A50DA"/>
    <w:rsid w:val="002B1389"/>
    <w:rsid w:val="002B5814"/>
    <w:rsid w:val="002C068D"/>
    <w:rsid w:val="002D075B"/>
    <w:rsid w:val="002D3203"/>
    <w:rsid w:val="002D3CEF"/>
    <w:rsid w:val="002E15F5"/>
    <w:rsid w:val="002F07E2"/>
    <w:rsid w:val="002F1FB5"/>
    <w:rsid w:val="002F4872"/>
    <w:rsid w:val="00304002"/>
    <w:rsid w:val="003073E4"/>
    <w:rsid w:val="00314A7D"/>
    <w:rsid w:val="00336612"/>
    <w:rsid w:val="00337660"/>
    <w:rsid w:val="003540CB"/>
    <w:rsid w:val="00371AD9"/>
    <w:rsid w:val="00371B9D"/>
    <w:rsid w:val="00391C16"/>
    <w:rsid w:val="003938F8"/>
    <w:rsid w:val="003958FE"/>
    <w:rsid w:val="003A4154"/>
    <w:rsid w:val="003A5EC4"/>
    <w:rsid w:val="003B0C8C"/>
    <w:rsid w:val="003B28D1"/>
    <w:rsid w:val="003B2D59"/>
    <w:rsid w:val="003C295A"/>
    <w:rsid w:val="003C39CE"/>
    <w:rsid w:val="003C5C8B"/>
    <w:rsid w:val="003E6B9D"/>
    <w:rsid w:val="003E7D66"/>
    <w:rsid w:val="003F3459"/>
    <w:rsid w:val="00404DFC"/>
    <w:rsid w:val="0040694A"/>
    <w:rsid w:val="00414047"/>
    <w:rsid w:val="00416AB3"/>
    <w:rsid w:val="00424AB5"/>
    <w:rsid w:val="0043533F"/>
    <w:rsid w:val="00455125"/>
    <w:rsid w:val="00455AE3"/>
    <w:rsid w:val="00466BAB"/>
    <w:rsid w:val="004717C5"/>
    <w:rsid w:val="004733D1"/>
    <w:rsid w:val="00473D1C"/>
    <w:rsid w:val="00473E68"/>
    <w:rsid w:val="00486254"/>
    <w:rsid w:val="004948AA"/>
    <w:rsid w:val="0049604D"/>
    <w:rsid w:val="004C6A5B"/>
    <w:rsid w:val="004D1B68"/>
    <w:rsid w:val="004E49F5"/>
    <w:rsid w:val="00505F4D"/>
    <w:rsid w:val="00520896"/>
    <w:rsid w:val="005209F3"/>
    <w:rsid w:val="00523A9A"/>
    <w:rsid w:val="0053570D"/>
    <w:rsid w:val="00542546"/>
    <w:rsid w:val="00544EF7"/>
    <w:rsid w:val="00556139"/>
    <w:rsid w:val="005654BD"/>
    <w:rsid w:val="00565E21"/>
    <w:rsid w:val="00586DF5"/>
    <w:rsid w:val="00592D87"/>
    <w:rsid w:val="005C7462"/>
    <w:rsid w:val="005F35B2"/>
    <w:rsid w:val="00603165"/>
    <w:rsid w:val="006068E7"/>
    <w:rsid w:val="006068F5"/>
    <w:rsid w:val="00607019"/>
    <w:rsid w:val="00610EBD"/>
    <w:rsid w:val="00620200"/>
    <w:rsid w:val="00660368"/>
    <w:rsid w:val="00664AE5"/>
    <w:rsid w:val="00667B59"/>
    <w:rsid w:val="00683C6F"/>
    <w:rsid w:val="00692A25"/>
    <w:rsid w:val="006A2453"/>
    <w:rsid w:val="006C53FB"/>
    <w:rsid w:val="006D3CD7"/>
    <w:rsid w:val="006E2C17"/>
    <w:rsid w:val="006F0021"/>
    <w:rsid w:val="006F16BA"/>
    <w:rsid w:val="006F1F45"/>
    <w:rsid w:val="006F2D0C"/>
    <w:rsid w:val="006F3D46"/>
    <w:rsid w:val="006F4C39"/>
    <w:rsid w:val="00702D7D"/>
    <w:rsid w:val="00706E09"/>
    <w:rsid w:val="0072790B"/>
    <w:rsid w:val="0073306D"/>
    <w:rsid w:val="007331AA"/>
    <w:rsid w:val="007345FD"/>
    <w:rsid w:val="00744B72"/>
    <w:rsid w:val="00746DBA"/>
    <w:rsid w:val="00757E2A"/>
    <w:rsid w:val="00766B34"/>
    <w:rsid w:val="00780AA6"/>
    <w:rsid w:val="00785319"/>
    <w:rsid w:val="00787319"/>
    <w:rsid w:val="0079631D"/>
    <w:rsid w:val="007B088C"/>
    <w:rsid w:val="007B190D"/>
    <w:rsid w:val="007B2370"/>
    <w:rsid w:val="007D1FF1"/>
    <w:rsid w:val="007E74A7"/>
    <w:rsid w:val="008224B1"/>
    <w:rsid w:val="008235CD"/>
    <w:rsid w:val="00842BE9"/>
    <w:rsid w:val="00844125"/>
    <w:rsid w:val="008459EC"/>
    <w:rsid w:val="008513D9"/>
    <w:rsid w:val="00851E23"/>
    <w:rsid w:val="008619FC"/>
    <w:rsid w:val="0086302C"/>
    <w:rsid w:val="008657BD"/>
    <w:rsid w:val="008658F4"/>
    <w:rsid w:val="00883FD1"/>
    <w:rsid w:val="00890DF5"/>
    <w:rsid w:val="00891AF1"/>
    <w:rsid w:val="008A298B"/>
    <w:rsid w:val="008A61AD"/>
    <w:rsid w:val="008B1ACC"/>
    <w:rsid w:val="008B464F"/>
    <w:rsid w:val="008C2FF9"/>
    <w:rsid w:val="008D07FA"/>
    <w:rsid w:val="008D0AA3"/>
    <w:rsid w:val="008D32FA"/>
    <w:rsid w:val="008E609F"/>
    <w:rsid w:val="008F002E"/>
    <w:rsid w:val="008F03EF"/>
    <w:rsid w:val="00910F84"/>
    <w:rsid w:val="009119E1"/>
    <w:rsid w:val="00912B0C"/>
    <w:rsid w:val="00920085"/>
    <w:rsid w:val="009223BE"/>
    <w:rsid w:val="00922593"/>
    <w:rsid w:val="009231E1"/>
    <w:rsid w:val="009349B7"/>
    <w:rsid w:val="00936209"/>
    <w:rsid w:val="00936F2D"/>
    <w:rsid w:val="00937320"/>
    <w:rsid w:val="00942263"/>
    <w:rsid w:val="009433EF"/>
    <w:rsid w:val="009475AE"/>
    <w:rsid w:val="00961B10"/>
    <w:rsid w:val="009628C6"/>
    <w:rsid w:val="00973894"/>
    <w:rsid w:val="00976CB6"/>
    <w:rsid w:val="00982CB8"/>
    <w:rsid w:val="00991CD5"/>
    <w:rsid w:val="009F58D8"/>
    <w:rsid w:val="009F721E"/>
    <w:rsid w:val="00A0445B"/>
    <w:rsid w:val="00A22C0B"/>
    <w:rsid w:val="00A32B33"/>
    <w:rsid w:val="00A3441A"/>
    <w:rsid w:val="00A36355"/>
    <w:rsid w:val="00A4268D"/>
    <w:rsid w:val="00A50A7C"/>
    <w:rsid w:val="00A51865"/>
    <w:rsid w:val="00A60D72"/>
    <w:rsid w:val="00A64415"/>
    <w:rsid w:val="00A752CB"/>
    <w:rsid w:val="00A93EE2"/>
    <w:rsid w:val="00AB480B"/>
    <w:rsid w:val="00AB4B49"/>
    <w:rsid w:val="00AD0BC5"/>
    <w:rsid w:val="00AF46F9"/>
    <w:rsid w:val="00B073A1"/>
    <w:rsid w:val="00B17A33"/>
    <w:rsid w:val="00B17AD7"/>
    <w:rsid w:val="00B23F96"/>
    <w:rsid w:val="00B27C9C"/>
    <w:rsid w:val="00B34BCB"/>
    <w:rsid w:val="00B35276"/>
    <w:rsid w:val="00B4257A"/>
    <w:rsid w:val="00B51627"/>
    <w:rsid w:val="00B53098"/>
    <w:rsid w:val="00B76FB9"/>
    <w:rsid w:val="00B77E4A"/>
    <w:rsid w:val="00B80762"/>
    <w:rsid w:val="00B83F1F"/>
    <w:rsid w:val="00B979F2"/>
    <w:rsid w:val="00BA17B4"/>
    <w:rsid w:val="00BB1D8E"/>
    <w:rsid w:val="00BB51CD"/>
    <w:rsid w:val="00C040F6"/>
    <w:rsid w:val="00C11BFD"/>
    <w:rsid w:val="00C12629"/>
    <w:rsid w:val="00C136C5"/>
    <w:rsid w:val="00C247C9"/>
    <w:rsid w:val="00C33A27"/>
    <w:rsid w:val="00C47789"/>
    <w:rsid w:val="00C5238F"/>
    <w:rsid w:val="00C82DBB"/>
    <w:rsid w:val="00C84BE0"/>
    <w:rsid w:val="00C96257"/>
    <w:rsid w:val="00CA09DB"/>
    <w:rsid w:val="00CB00AE"/>
    <w:rsid w:val="00CB2380"/>
    <w:rsid w:val="00CC54E7"/>
    <w:rsid w:val="00CE4B88"/>
    <w:rsid w:val="00CF58AC"/>
    <w:rsid w:val="00D07DA4"/>
    <w:rsid w:val="00D332A4"/>
    <w:rsid w:val="00D36E3C"/>
    <w:rsid w:val="00D518DF"/>
    <w:rsid w:val="00D51D81"/>
    <w:rsid w:val="00D55BD9"/>
    <w:rsid w:val="00D6194D"/>
    <w:rsid w:val="00D74428"/>
    <w:rsid w:val="00D76C2A"/>
    <w:rsid w:val="00D8366B"/>
    <w:rsid w:val="00DA0A09"/>
    <w:rsid w:val="00DA12E4"/>
    <w:rsid w:val="00DB5AF3"/>
    <w:rsid w:val="00DB7982"/>
    <w:rsid w:val="00DC06BC"/>
    <w:rsid w:val="00DC1556"/>
    <w:rsid w:val="00DC638A"/>
    <w:rsid w:val="00DD5EFB"/>
    <w:rsid w:val="00DD64B3"/>
    <w:rsid w:val="00E057BB"/>
    <w:rsid w:val="00E156B2"/>
    <w:rsid w:val="00E31FE7"/>
    <w:rsid w:val="00E64E1C"/>
    <w:rsid w:val="00E75AFD"/>
    <w:rsid w:val="00E76B3C"/>
    <w:rsid w:val="00E84DD3"/>
    <w:rsid w:val="00EA3715"/>
    <w:rsid w:val="00EB4AC9"/>
    <w:rsid w:val="00EC7431"/>
    <w:rsid w:val="00ED608B"/>
    <w:rsid w:val="00F0195B"/>
    <w:rsid w:val="00F02E28"/>
    <w:rsid w:val="00F042A3"/>
    <w:rsid w:val="00F07146"/>
    <w:rsid w:val="00F223F5"/>
    <w:rsid w:val="00F30740"/>
    <w:rsid w:val="00F34E47"/>
    <w:rsid w:val="00F356A6"/>
    <w:rsid w:val="00F43442"/>
    <w:rsid w:val="00F44C84"/>
    <w:rsid w:val="00F46FB8"/>
    <w:rsid w:val="00F532C9"/>
    <w:rsid w:val="00F60025"/>
    <w:rsid w:val="00F63BEF"/>
    <w:rsid w:val="00F9753F"/>
    <w:rsid w:val="00FB1480"/>
    <w:rsid w:val="00FB3D12"/>
    <w:rsid w:val="00FC5179"/>
    <w:rsid w:val="00FC73E9"/>
    <w:rsid w:val="00FD4569"/>
    <w:rsid w:val="00FE0A2F"/>
    <w:rsid w:val="00FE1F35"/>
    <w:rsid w:val="00FE6993"/>
    <w:rsid w:val="00FE6A6F"/>
    <w:rsid w:val="00FF6F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45A279"/>
  <w15:chartTrackingRefBased/>
  <w15:docId w15:val="{989B440B-4574-4D88-A0B4-8765B498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06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
    <w:basedOn w:val="Normal"/>
    <w:link w:val="ListParagraphChar"/>
    <w:uiPriority w:val="34"/>
    <w:qFormat/>
    <w:rsid w:val="000B06A2"/>
    <w:pPr>
      <w:ind w:left="720"/>
      <w:contextualSpacing/>
    </w:pPr>
  </w:style>
  <w:style w:type="character" w:styleId="CommentReference">
    <w:name w:val="annotation reference"/>
    <w:basedOn w:val="DefaultParagraphFont"/>
    <w:uiPriority w:val="99"/>
    <w:semiHidden/>
    <w:unhideWhenUsed/>
    <w:rsid w:val="000B06A2"/>
    <w:rPr>
      <w:sz w:val="16"/>
      <w:szCs w:val="16"/>
    </w:rPr>
  </w:style>
  <w:style w:type="paragraph" w:styleId="CommentText">
    <w:name w:val="annotation text"/>
    <w:basedOn w:val="Normal"/>
    <w:link w:val="CommentTextChar"/>
    <w:uiPriority w:val="99"/>
    <w:unhideWhenUsed/>
    <w:rsid w:val="000B06A2"/>
    <w:pPr>
      <w:spacing w:line="240" w:lineRule="auto"/>
    </w:pPr>
    <w:rPr>
      <w:sz w:val="20"/>
      <w:szCs w:val="20"/>
    </w:rPr>
  </w:style>
  <w:style w:type="character" w:customStyle="1" w:styleId="CommentTextChar">
    <w:name w:val="Comment Text Char"/>
    <w:basedOn w:val="DefaultParagraphFont"/>
    <w:link w:val="CommentText"/>
    <w:uiPriority w:val="99"/>
    <w:rsid w:val="000B06A2"/>
    <w:rPr>
      <w:sz w:val="20"/>
      <w:szCs w:val="20"/>
    </w:rPr>
  </w:style>
  <w:style w:type="character" w:customStyle="1" w:styleId="ListParagraphChar">
    <w:name w:val="List Paragraph Char"/>
    <w:aliases w:val="Bullet List Char,FooterText Char,List Paragraph1 Char"/>
    <w:link w:val="ListParagraph"/>
    <w:uiPriority w:val="34"/>
    <w:locked/>
    <w:rsid w:val="000B06A2"/>
  </w:style>
  <w:style w:type="paragraph" w:styleId="CommentSubject">
    <w:name w:val="annotation subject"/>
    <w:basedOn w:val="CommentText"/>
    <w:next w:val="CommentText"/>
    <w:link w:val="CommentSubjectChar"/>
    <w:uiPriority w:val="99"/>
    <w:semiHidden/>
    <w:unhideWhenUsed/>
    <w:rsid w:val="00912B0C"/>
    <w:rPr>
      <w:b/>
      <w:bCs/>
    </w:rPr>
  </w:style>
  <w:style w:type="character" w:customStyle="1" w:styleId="CommentSubjectChar">
    <w:name w:val="Comment Subject Char"/>
    <w:basedOn w:val="CommentTextChar"/>
    <w:link w:val="CommentSubject"/>
    <w:uiPriority w:val="99"/>
    <w:semiHidden/>
    <w:rsid w:val="00912B0C"/>
    <w:rPr>
      <w:b/>
      <w:bCs/>
      <w:sz w:val="20"/>
      <w:szCs w:val="20"/>
    </w:rPr>
  </w:style>
  <w:style w:type="paragraph" w:styleId="Revision">
    <w:name w:val="Revision"/>
    <w:hidden/>
    <w:uiPriority w:val="99"/>
    <w:semiHidden/>
    <w:rsid w:val="008657BD"/>
    <w:pPr>
      <w:spacing w:after="0" w:line="240" w:lineRule="auto"/>
    </w:pPr>
  </w:style>
  <w:style w:type="paragraph" w:styleId="Header">
    <w:name w:val="header"/>
    <w:basedOn w:val="Normal"/>
    <w:link w:val="HeaderChar"/>
    <w:uiPriority w:val="99"/>
    <w:semiHidden/>
    <w:unhideWhenUsed/>
    <w:rsid w:val="007853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5319"/>
  </w:style>
  <w:style w:type="paragraph" w:styleId="Footer">
    <w:name w:val="footer"/>
    <w:basedOn w:val="Normal"/>
    <w:link w:val="FooterChar"/>
    <w:uiPriority w:val="99"/>
    <w:semiHidden/>
    <w:unhideWhenUsed/>
    <w:rsid w:val="0078531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85319"/>
  </w:style>
  <w:style w:type="table" w:styleId="TableGrid">
    <w:name w:val="Table Grid"/>
    <w:basedOn w:val="TableNormal"/>
    <w:uiPriority w:val="59"/>
    <w:rsid w:val="00304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CDC NCIPC">
      <a:dk1>
        <a:sysClr val="windowText" lastClr="000000"/>
      </a:dk1>
      <a:lt1>
        <a:sysClr val="window" lastClr="FFFFFF"/>
      </a:lt1>
      <a:dk2>
        <a:srgbClr val="44546A"/>
      </a:dk2>
      <a:lt2>
        <a:srgbClr val="E7E6E6"/>
      </a:lt2>
      <a:accent1>
        <a:srgbClr val="781D7E"/>
      </a:accent1>
      <a:accent2>
        <a:srgbClr val="00853F"/>
      </a:accent2>
      <a:accent3>
        <a:srgbClr val="0093B2"/>
      </a:accent3>
      <a:accent4>
        <a:srgbClr val="D45D00"/>
      </a:accent4>
      <a:accent5>
        <a:srgbClr val="FFC72C"/>
      </a:accent5>
      <a:accent6>
        <a:srgbClr val="2A7475"/>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1659</Words>
  <Characters>9458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 Haley (CDC/DDNID/NCIPC/DVP)</dc:creator>
  <cp:lastModifiedBy>Sims, Thelma (CDC/IOD/OS)</cp:lastModifiedBy>
  <cp:revision>2</cp:revision>
  <dcterms:created xsi:type="dcterms:W3CDTF">2023-10-13T16:56:00Z</dcterms:created>
  <dcterms:modified xsi:type="dcterms:W3CDTF">2023-10-13T16:56:00Z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b1d676d7-9e18-4d1f-b4b7-a6e82f6d7639</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2022-01-21T17:52:58Z</vt:lpwstr>
  </property>
  <property fmtid="{D5CDD505-2E9C-101B-9397-08002B2CF9AE}" pid="8" name="MSIP_Label_7b94a7b8-f06c-4dfe-bdcc-9b548fd58c31_SiteId">
    <vt:lpwstr>9ce70869-60db-44fd-abe8-d2767077fc8f</vt:lpwstr>
  </property>
</Properties>
</file>