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2201" w14:paraId="0528F85E" w14:textId="77777777">
      <w:pPr>
        <w:pStyle w:val="H2"/>
      </w:pPr>
      <w:r>
        <w:t>[A] GIPA - Alumni Survey</w:t>
      </w:r>
    </w:p>
    <w:p w:rsidR="00B42201" w14:paraId="0528F85F" w14:textId="77777777"/>
    <w:p w:rsidR="00B42201" w14:paraId="0528F860" w14:textId="77777777">
      <w:pPr>
        <w:pStyle w:val="BlockSeparator"/>
      </w:pPr>
    </w:p>
    <w:p w:rsidR="00B42201" w14:paraId="0528F861" w14:textId="77777777">
      <w:pPr>
        <w:pStyle w:val="BlockStartLabel"/>
      </w:pPr>
      <w:r>
        <w:t>Start of Block: Level I - Program Reaction</w:t>
      </w:r>
    </w:p>
    <w:p w:rsidR="00B42201" w14:paraId="0528F862" w14:textId="77777777"/>
    <w:p w:rsidR="00B42201" w14:paraId="0528F863" w14:textId="77777777">
      <w:pPr>
        <w:keepNext/>
      </w:pPr>
      <w:r>
        <w:rPr>
          <w:b/>
        </w:rPr>
        <w:t>Please select the type of organization you work for:</w:t>
      </w:r>
    </w:p>
    <w:p w:rsidR="00B42201" w14:paraId="0528F864" w14:textId="77777777">
      <w:pPr>
        <w:pStyle w:val="ListParagraph"/>
        <w:keepNext/>
        <w:numPr>
          <w:ilvl w:val="0"/>
          <w:numId w:val="4"/>
        </w:numPr>
      </w:pPr>
      <w:r>
        <w:t xml:space="preserve">National Level Government Agency </w:t>
      </w:r>
    </w:p>
    <w:p w:rsidR="00B42201" w14:paraId="0528F865" w14:textId="77777777">
      <w:pPr>
        <w:pStyle w:val="ListParagraph"/>
        <w:keepNext/>
        <w:numPr>
          <w:ilvl w:val="0"/>
          <w:numId w:val="4"/>
        </w:numPr>
      </w:pPr>
      <w:r>
        <w:t xml:space="preserve">Local Level Government Agency </w:t>
      </w:r>
    </w:p>
    <w:p w:rsidR="00B42201" w14:paraId="0528F866" w14:textId="77777777">
      <w:pPr>
        <w:pStyle w:val="ListParagraph"/>
        <w:keepNext/>
        <w:numPr>
          <w:ilvl w:val="0"/>
          <w:numId w:val="4"/>
        </w:numPr>
      </w:pPr>
      <w:r>
        <w:t xml:space="preserve">National Level Court </w:t>
      </w:r>
    </w:p>
    <w:p w:rsidR="00B42201" w14:paraId="0528F867" w14:textId="77777777">
      <w:pPr>
        <w:pStyle w:val="ListParagraph"/>
        <w:keepNext/>
        <w:numPr>
          <w:ilvl w:val="0"/>
          <w:numId w:val="4"/>
        </w:numPr>
      </w:pPr>
      <w:r>
        <w:t xml:space="preserve">Local Level Court </w:t>
      </w:r>
    </w:p>
    <w:p w:rsidR="00B42201" w14:paraId="0528F868" w14:textId="77777777">
      <w:pPr>
        <w:pStyle w:val="ListParagraph"/>
        <w:keepNext/>
        <w:numPr>
          <w:ilvl w:val="0"/>
          <w:numId w:val="4"/>
        </w:numPr>
      </w:pPr>
      <w:r>
        <w:t xml:space="preserve">Private Law Firm </w:t>
      </w:r>
    </w:p>
    <w:p w:rsidR="00B42201" w14:paraId="0528F869" w14:textId="77777777">
      <w:pPr>
        <w:pStyle w:val="ListParagraph"/>
        <w:keepNext/>
        <w:numPr>
          <w:ilvl w:val="0"/>
          <w:numId w:val="4"/>
        </w:numPr>
      </w:pPr>
      <w:r>
        <w:t xml:space="preserve">Judiciary or Prosecutor’s office </w:t>
      </w:r>
    </w:p>
    <w:p w:rsidR="00B42201" w14:paraId="0528F86A" w14:textId="77777777">
      <w:pPr>
        <w:pStyle w:val="ListParagraph"/>
        <w:keepNext/>
        <w:numPr>
          <w:ilvl w:val="0"/>
          <w:numId w:val="4"/>
        </w:numPr>
      </w:pPr>
      <w:r>
        <w:t xml:space="preserve">Private or Business Organization </w:t>
      </w:r>
    </w:p>
    <w:p w:rsidR="00B42201" w14:paraId="0528F86B" w14:textId="77777777"/>
    <w:p w:rsidR="00B42201" w14:paraId="0528F86C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6F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6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6E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70" w14:textId="77777777">
      <w:r>
        <w:br w:type="page"/>
      </w:r>
    </w:p>
    <w:p w:rsidR="00B42201" w14:paraId="0528F871" w14:textId="77777777"/>
    <w:p w:rsidR="00B42201" w14:paraId="0528F872" w14:textId="77777777">
      <w:pPr>
        <w:keepNext/>
      </w:pPr>
      <w:r>
        <w:rPr>
          <w:b/>
        </w:rPr>
        <w:t>Please select the type of IP protection that your organization provides:</w:t>
      </w:r>
    </w:p>
    <w:p w:rsidR="00B42201" w14:paraId="0528F873" w14:textId="77777777">
      <w:pPr>
        <w:pStyle w:val="ListParagraph"/>
        <w:keepNext/>
        <w:numPr>
          <w:ilvl w:val="0"/>
          <w:numId w:val="4"/>
        </w:numPr>
      </w:pPr>
      <w:r>
        <w:t xml:space="preserve">Patent Examination </w:t>
      </w:r>
    </w:p>
    <w:p w:rsidR="00B42201" w14:paraId="0528F874" w14:textId="77777777">
      <w:pPr>
        <w:pStyle w:val="ListParagraph"/>
        <w:keepNext/>
        <w:numPr>
          <w:ilvl w:val="0"/>
          <w:numId w:val="4"/>
        </w:numPr>
      </w:pPr>
      <w:r>
        <w:t xml:space="preserve">Trademark Examination </w:t>
      </w:r>
    </w:p>
    <w:p w:rsidR="00B42201" w14:paraId="0528F875" w14:textId="77777777">
      <w:pPr>
        <w:pStyle w:val="ListParagraph"/>
        <w:keepNext/>
        <w:numPr>
          <w:ilvl w:val="0"/>
          <w:numId w:val="4"/>
        </w:numPr>
      </w:pPr>
      <w:r>
        <w:t xml:space="preserve">Copyright </w:t>
      </w:r>
    </w:p>
    <w:p w:rsidR="00B42201" w14:paraId="0528F876" w14:textId="77777777">
      <w:pPr>
        <w:pStyle w:val="ListParagraph"/>
        <w:keepNext/>
        <w:numPr>
          <w:ilvl w:val="0"/>
          <w:numId w:val="4"/>
        </w:numPr>
      </w:pPr>
      <w:r>
        <w:t xml:space="preserve">Administrative or Civil Enforcement </w:t>
      </w:r>
    </w:p>
    <w:p w:rsidR="00B42201" w14:paraId="0528F877" w14:textId="77777777">
      <w:pPr>
        <w:pStyle w:val="ListParagraph"/>
        <w:keepNext/>
        <w:numPr>
          <w:ilvl w:val="0"/>
          <w:numId w:val="4"/>
        </w:numPr>
      </w:pPr>
      <w:r>
        <w:t xml:space="preserve">Investigation </w:t>
      </w:r>
    </w:p>
    <w:p w:rsidR="00B42201" w14:paraId="0528F878" w14:textId="77777777">
      <w:pPr>
        <w:pStyle w:val="ListParagraph"/>
        <w:keepNext/>
        <w:numPr>
          <w:ilvl w:val="0"/>
          <w:numId w:val="4"/>
        </w:numPr>
      </w:pPr>
      <w:r>
        <w:t xml:space="preserve">Prosecution </w:t>
      </w:r>
    </w:p>
    <w:p w:rsidR="00B42201" w14:paraId="0528F879" w14:textId="77777777">
      <w:pPr>
        <w:pStyle w:val="ListParagraph"/>
        <w:keepNext/>
        <w:numPr>
          <w:ilvl w:val="0"/>
          <w:numId w:val="4"/>
        </w:numPr>
      </w:pPr>
      <w:r>
        <w:t xml:space="preserve">Intellectual Property Customs Enforcement </w:t>
      </w:r>
    </w:p>
    <w:p w:rsidR="00B42201" w14:paraId="0528F87A" w14:textId="77777777">
      <w:pPr>
        <w:pStyle w:val="ListParagraph"/>
        <w:keepNext/>
        <w:numPr>
          <w:ilvl w:val="0"/>
          <w:numId w:val="4"/>
        </w:numPr>
      </w:pPr>
      <w:r>
        <w:t xml:space="preserve">Judicial </w:t>
      </w:r>
    </w:p>
    <w:p w:rsidR="00B42201" w14:paraId="0528F87B" w14:textId="77777777"/>
    <w:p w:rsidR="00B42201" w14:paraId="0528F87C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7F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7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7E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043091" w:rsidP="00731F23" w14:paraId="667B17D6" w14:textId="477E3BC5">
      <w:r>
        <w:br w:type="page"/>
      </w:r>
      <w:r w:rsidRPr="00731F23" w:rsidR="00731F23">
        <w:rPr>
          <w:b/>
        </w:rPr>
        <w:t>How many years have you worked in the Intellectual Property field?</w:t>
      </w:r>
    </w:p>
    <w:p w:rsidR="00043091" w:rsidP="00043091" w14:paraId="1B4E49E1" w14:textId="6489DE3E">
      <w:pPr>
        <w:pStyle w:val="ListParagraph"/>
        <w:keepNext/>
        <w:numPr>
          <w:ilvl w:val="0"/>
          <w:numId w:val="4"/>
        </w:numPr>
      </w:pPr>
      <w:r w:rsidRPr="0069123F">
        <w:t>Less than 1 year</w:t>
      </w:r>
      <w:r>
        <w:t xml:space="preserve"> </w:t>
      </w:r>
    </w:p>
    <w:p w:rsidR="00043091" w:rsidP="00043091" w14:paraId="25750E1D" w14:textId="3D42C5CF">
      <w:pPr>
        <w:pStyle w:val="ListParagraph"/>
        <w:keepNext/>
        <w:numPr>
          <w:ilvl w:val="0"/>
          <w:numId w:val="4"/>
        </w:numPr>
      </w:pPr>
      <w:r w:rsidRPr="00E406D5">
        <w:t>1-3 years</w:t>
      </w:r>
    </w:p>
    <w:p w:rsidR="00043091" w:rsidP="00043091" w14:paraId="16AB2C0E" w14:textId="632DFD36">
      <w:pPr>
        <w:pStyle w:val="ListParagraph"/>
        <w:keepNext/>
        <w:numPr>
          <w:ilvl w:val="0"/>
          <w:numId w:val="4"/>
        </w:numPr>
      </w:pPr>
      <w:r w:rsidRPr="00E406D5">
        <w:t>4-7 years</w:t>
      </w:r>
      <w:r>
        <w:t xml:space="preserve"> </w:t>
      </w:r>
    </w:p>
    <w:p w:rsidR="00043091" w:rsidP="00043091" w14:paraId="3FC5CD6F" w14:textId="3326DDE0">
      <w:pPr>
        <w:pStyle w:val="ListParagraph"/>
        <w:keepNext/>
        <w:numPr>
          <w:ilvl w:val="0"/>
          <w:numId w:val="4"/>
        </w:numPr>
      </w:pPr>
      <w:r w:rsidRPr="00E406D5">
        <w:t>8-10 years</w:t>
      </w:r>
    </w:p>
    <w:p w:rsidR="00043091" w:rsidP="00043091" w14:paraId="2266E595" w14:textId="2BB23760">
      <w:pPr>
        <w:pStyle w:val="ListParagraph"/>
        <w:keepNext/>
        <w:numPr>
          <w:ilvl w:val="0"/>
          <w:numId w:val="4"/>
        </w:numPr>
      </w:pPr>
      <w:r w:rsidRPr="00E47C9F">
        <w:t>More than 10 years</w:t>
      </w:r>
    </w:p>
    <w:p w:rsidR="00043091" w:rsidP="00043091" w14:paraId="6A975F3C" w14:textId="77777777"/>
    <w:p w:rsidR="00043091" w:rsidP="00043091" w14:paraId="4C2D6859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75C5ADE3" w14:textId="77777777" w:rsidTr="00E71738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043091" w:rsidP="00E71738" w14:paraId="0508F93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043091" w:rsidP="00E71738" w14:paraId="444DBFD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043091" w:rsidP="00043091" w14:paraId="3BACD74D" w14:textId="77777777">
      <w:r>
        <w:br w:type="page"/>
      </w:r>
    </w:p>
    <w:p w:rsidR="00B42201" w14:paraId="0528F881" w14:textId="77777777"/>
    <w:p w:rsidR="00B42201" w14:paraId="0528F882" w14:textId="77777777">
      <w:pPr>
        <w:keepNext/>
      </w:pPr>
      <w:r>
        <w:rPr>
          <w:b/>
        </w:rPr>
        <w:t>Please enter the month and year that you attended a USPTO Global Intellectual Property Academy training program:</w:t>
      </w:r>
    </w:p>
    <w:p w:rsidR="00B42201" w14:paraId="0528F883" w14:textId="77777777">
      <w:pPr>
        <w:pStyle w:val="ListParagraph"/>
        <w:keepNext/>
        <w:numPr>
          <w:ilvl w:val="0"/>
          <w:numId w:val="4"/>
        </w:numPr>
      </w:pPr>
      <w:r>
        <w:t>Month __________________________________________________</w:t>
      </w:r>
    </w:p>
    <w:p w:rsidR="00B42201" w14:paraId="0528F884" w14:textId="77777777">
      <w:pPr>
        <w:pStyle w:val="ListParagraph"/>
        <w:keepNext/>
        <w:numPr>
          <w:ilvl w:val="0"/>
          <w:numId w:val="4"/>
        </w:numPr>
      </w:pPr>
      <w:r>
        <w:t>Year __________________________________________________</w:t>
      </w:r>
    </w:p>
    <w:p w:rsidR="00B42201" w14:paraId="0528F885" w14:textId="77777777"/>
    <w:p w:rsidR="00B42201" w14:paraId="0528F886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89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8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8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8A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8C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8B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8D" w14:textId="77777777"/>
    <w:p w:rsidR="00B42201" w14:paraId="0528F88E" w14:textId="77777777">
      <w:pPr>
        <w:keepNext/>
      </w:pPr>
      <w:r>
        <w:rPr>
          <w:b/>
        </w:rPr>
        <w:t>Please rate your overall satisfaction with the USPTO-GIPA training:</w:t>
      </w:r>
    </w:p>
    <w:p w:rsidR="00B42201" w14:paraId="0528F88F" w14:textId="77777777">
      <w:pPr>
        <w:pStyle w:val="ListParagraph"/>
        <w:keepNext/>
        <w:numPr>
          <w:ilvl w:val="0"/>
          <w:numId w:val="4"/>
        </w:numPr>
      </w:pPr>
      <w:r>
        <w:t xml:space="preserve">Very dissatisfied </w:t>
      </w:r>
    </w:p>
    <w:p w:rsidR="00B42201" w14:paraId="0528F890" w14:textId="77777777">
      <w:pPr>
        <w:pStyle w:val="ListParagraph"/>
        <w:keepNext/>
        <w:numPr>
          <w:ilvl w:val="0"/>
          <w:numId w:val="4"/>
        </w:numPr>
      </w:pPr>
      <w:r>
        <w:t xml:space="preserve">Dissatisfied </w:t>
      </w:r>
    </w:p>
    <w:p w:rsidR="00B42201" w14:paraId="0528F891" w14:textId="77777777">
      <w:pPr>
        <w:pStyle w:val="ListParagraph"/>
        <w:keepNext/>
        <w:numPr>
          <w:ilvl w:val="0"/>
          <w:numId w:val="4"/>
        </w:numPr>
      </w:pPr>
      <w:r>
        <w:t xml:space="preserve">Neither satisfied nor dissatisfied </w:t>
      </w:r>
    </w:p>
    <w:p w:rsidR="00B42201" w14:paraId="0528F892" w14:textId="77777777">
      <w:pPr>
        <w:pStyle w:val="ListParagraph"/>
        <w:keepNext/>
        <w:numPr>
          <w:ilvl w:val="0"/>
          <w:numId w:val="4"/>
        </w:numPr>
      </w:pPr>
      <w:r>
        <w:t xml:space="preserve">Satisfied </w:t>
      </w:r>
    </w:p>
    <w:p w:rsidR="00B42201" w14:paraId="0528F893" w14:textId="77777777">
      <w:pPr>
        <w:pStyle w:val="ListParagraph"/>
        <w:keepNext/>
        <w:numPr>
          <w:ilvl w:val="0"/>
          <w:numId w:val="4"/>
        </w:numPr>
      </w:pPr>
      <w:r>
        <w:t xml:space="preserve">Very satisfied </w:t>
      </w:r>
    </w:p>
    <w:p w:rsidR="00B42201" w14:paraId="0528F894" w14:textId="77777777"/>
    <w:p w:rsidR="00B42201" w14:paraId="0528F895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98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9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9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99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9B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9A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9C" w14:textId="77777777"/>
    <w:p w:rsidR="00B42201" w14:paraId="0528F89D" w14:textId="77777777">
      <w:pPr>
        <w:keepNext/>
      </w:pPr>
      <w:r>
        <w:rPr>
          <w:b/>
        </w:rPr>
        <w:t>How likely would you be to recommend USPTO-GIPA training to a friend or colleague?</w:t>
      </w:r>
    </w:p>
    <w:p w:rsidR="00B42201" w14:paraId="0528F89E" w14:textId="77777777">
      <w:pPr>
        <w:pStyle w:val="ListParagraph"/>
        <w:keepNext/>
        <w:numPr>
          <w:ilvl w:val="0"/>
          <w:numId w:val="4"/>
        </w:numPr>
      </w:pPr>
      <w:r>
        <w:t xml:space="preserve">Very unlikely </w:t>
      </w:r>
    </w:p>
    <w:p w:rsidR="00B42201" w14:paraId="0528F89F" w14:textId="77777777">
      <w:pPr>
        <w:pStyle w:val="ListParagraph"/>
        <w:keepNext/>
        <w:numPr>
          <w:ilvl w:val="0"/>
          <w:numId w:val="4"/>
        </w:numPr>
      </w:pPr>
      <w:r>
        <w:t xml:space="preserve">Unlikely </w:t>
      </w:r>
    </w:p>
    <w:p w:rsidR="00B42201" w14:paraId="0528F8A0" w14:textId="77777777">
      <w:pPr>
        <w:pStyle w:val="ListParagraph"/>
        <w:keepNext/>
        <w:numPr>
          <w:ilvl w:val="0"/>
          <w:numId w:val="4"/>
        </w:numPr>
      </w:pPr>
      <w:r>
        <w:t xml:space="preserve">Neither likely or unlikely </w:t>
      </w:r>
    </w:p>
    <w:p w:rsidR="00B42201" w14:paraId="0528F8A1" w14:textId="77777777">
      <w:pPr>
        <w:pStyle w:val="ListParagraph"/>
        <w:keepNext/>
        <w:numPr>
          <w:ilvl w:val="0"/>
          <w:numId w:val="4"/>
        </w:numPr>
      </w:pPr>
      <w:r>
        <w:t xml:space="preserve">Likely </w:t>
      </w:r>
    </w:p>
    <w:p w:rsidR="00B42201" w14:paraId="0528F8A2" w14:textId="77777777">
      <w:pPr>
        <w:pStyle w:val="ListParagraph"/>
        <w:keepNext/>
        <w:numPr>
          <w:ilvl w:val="0"/>
          <w:numId w:val="4"/>
        </w:numPr>
      </w:pPr>
      <w:r>
        <w:t xml:space="preserve">Very likely </w:t>
      </w:r>
    </w:p>
    <w:p w:rsidR="00B42201" w14:paraId="0528F8A3" w14:textId="77777777"/>
    <w:p w:rsidR="00B42201" w14:paraId="0528F8A4" w14:textId="77777777">
      <w:pPr>
        <w:pStyle w:val="BlockEndLabel"/>
      </w:pPr>
      <w:r>
        <w:t>End of Block: Level I - Program Reaction</w:t>
      </w:r>
    </w:p>
    <w:p w:rsidR="00B42201" w14:paraId="0528F8A5" w14:textId="77777777">
      <w:pPr>
        <w:pStyle w:val="BlockSeparator"/>
      </w:pPr>
    </w:p>
    <w:p w:rsidR="00B42201" w14:paraId="0528F8A6" w14:textId="77777777">
      <w:pPr>
        <w:pStyle w:val="BlockStartLabel"/>
      </w:pPr>
      <w:r>
        <w:t>Start of Block: Level II - Learning Effectiveness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A8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A7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A9" w14:textId="77777777"/>
    <w:p w:rsidR="00B42201" w14:paraId="0528F8AA" w14:textId="77777777">
      <w:pPr>
        <w:keepNext/>
      </w:pPr>
      <w:r>
        <w:rPr>
          <w:b/>
        </w:rPr>
        <w:t>Please rate your agreement with the following statements about the LEARNING EFFECTIVENESS:</w:t>
      </w:r>
    </w:p>
    <w:tbl>
      <w:tblPr>
        <w:tblStyle w:val="QQuestionTable"/>
        <w:tblW w:w="9576" w:type="auto"/>
        <w:tblLook w:val="07E0"/>
      </w:tblPr>
      <w:tblGrid>
        <w:gridCol w:w="1515"/>
        <w:gridCol w:w="1353"/>
        <w:gridCol w:w="1354"/>
        <w:gridCol w:w="1354"/>
        <w:gridCol w:w="1338"/>
        <w:gridCol w:w="1350"/>
        <w:gridCol w:w="1326"/>
      </w:tblGrid>
      <w:tr w14:paraId="0528F8B2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8AB" w14:textId="77777777">
            <w:pPr>
              <w:keepNext/>
            </w:pPr>
          </w:p>
        </w:tc>
        <w:tc>
          <w:tcPr>
            <w:tcW w:w="1368" w:type="dxa"/>
          </w:tcPr>
          <w:p w:rsidR="00B42201" w14:paraId="0528F8AC" w14:textId="77777777">
            <w:r>
              <w:t>Strongly Disagree</w:t>
            </w:r>
          </w:p>
        </w:tc>
        <w:tc>
          <w:tcPr>
            <w:tcW w:w="1368" w:type="dxa"/>
          </w:tcPr>
          <w:p w:rsidR="00B42201" w14:paraId="0528F8AD" w14:textId="77777777">
            <w:r>
              <w:t>Disagree</w:t>
            </w:r>
          </w:p>
        </w:tc>
        <w:tc>
          <w:tcPr>
            <w:tcW w:w="1368" w:type="dxa"/>
          </w:tcPr>
          <w:p w:rsidR="00B42201" w14:paraId="0528F8AE" w14:textId="77777777">
            <w:r>
              <w:t>Neither Agree Nor Disagree</w:t>
            </w:r>
          </w:p>
        </w:tc>
        <w:tc>
          <w:tcPr>
            <w:tcW w:w="1368" w:type="dxa"/>
          </w:tcPr>
          <w:p w:rsidR="00B42201" w14:paraId="0528F8AF" w14:textId="77777777">
            <w:r>
              <w:t>Agree</w:t>
            </w:r>
          </w:p>
        </w:tc>
        <w:tc>
          <w:tcPr>
            <w:tcW w:w="1368" w:type="dxa"/>
          </w:tcPr>
          <w:p w:rsidR="00B42201" w14:paraId="0528F8B0" w14:textId="77777777">
            <w:r>
              <w:t>Strongly Agree</w:t>
            </w:r>
          </w:p>
        </w:tc>
        <w:tc>
          <w:tcPr>
            <w:tcW w:w="1368" w:type="dxa"/>
          </w:tcPr>
          <w:p w:rsidR="00B42201" w14:paraId="0528F8B1" w14:textId="77777777">
            <w:r>
              <w:t>N/A</w:t>
            </w:r>
          </w:p>
        </w:tc>
      </w:tr>
      <w:tr w14:paraId="0528F8BA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8B3" w14:textId="77777777">
            <w:pPr>
              <w:keepNext/>
            </w:pPr>
            <w:r>
              <w:t xml:space="preserve">As a result of the USPTO-GIPA course, I learned new knowledge and skills that have been relevant to my work in intellectual property. </w:t>
            </w:r>
          </w:p>
        </w:tc>
        <w:tc>
          <w:tcPr>
            <w:tcW w:w="1368" w:type="dxa"/>
          </w:tcPr>
          <w:p w:rsidR="00B42201" w14:paraId="0528F8B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8C2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8BB" w14:textId="77777777">
            <w:pPr>
              <w:keepNext/>
            </w:pPr>
            <w:r>
              <w:t xml:space="preserve">As a result of the USPTO-GIPA course, I have increased my advocacy for </w:t>
            </w:r>
            <w:r>
              <w:t>for</w:t>
            </w:r>
            <w:r>
              <w:t xml:space="preserve"> intellectual property rights and enforcement policies, procedures and strategies. </w:t>
            </w:r>
          </w:p>
        </w:tc>
        <w:tc>
          <w:tcPr>
            <w:tcW w:w="1368" w:type="dxa"/>
          </w:tcPr>
          <w:p w:rsidR="00B42201" w14:paraId="0528F8B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B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8CA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8C3" w14:textId="77777777">
            <w:pPr>
              <w:keepNext/>
            </w:pPr>
            <w:r>
              <w:t xml:space="preserve">As a result of the USPTO-GIPA course, I have increased my abilities to comprehend, analyze, and evaluate intellectual property rights and </w:t>
            </w:r>
            <w:r>
              <w:t xml:space="preserve">enforcement issues. </w:t>
            </w:r>
          </w:p>
        </w:tc>
        <w:tc>
          <w:tcPr>
            <w:tcW w:w="1368" w:type="dxa"/>
          </w:tcPr>
          <w:p w:rsidR="00B42201" w14:paraId="0528F8C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8D2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8CB" w14:textId="77777777">
            <w:pPr>
              <w:keepNext/>
            </w:pPr>
            <w:r>
              <w:t xml:space="preserve">As a result of the USPTO-GIPA course, I improved my ability to work with the complexity and magnitude of today's intellectual property rights threats.  </w:t>
            </w:r>
          </w:p>
        </w:tc>
        <w:tc>
          <w:tcPr>
            <w:tcW w:w="1368" w:type="dxa"/>
          </w:tcPr>
          <w:p w:rsidR="00B42201" w14:paraId="0528F8C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C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D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8D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8D3" w14:textId="77777777"/>
    <w:p w:rsidR="00B42201" w14:paraId="0528F8D4" w14:textId="77777777"/>
    <w:p w:rsidR="00B42201" w14:paraId="0528F8D5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D8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D6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D7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D9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DB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DA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4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DC" w14:textId="77777777"/>
    <w:p w:rsidR="00B42201" w14:paraId="0528F8DD" w14:textId="77777777">
      <w:pPr>
        <w:keepNext/>
      </w:pPr>
      <w:r>
        <w:rPr>
          <w:b/>
        </w:rPr>
        <w:t>BEFORE participating in the USPTO-GIPA training, I would rate my knowledge of the content area as:</w:t>
      </w:r>
    </w:p>
    <w:p w:rsidR="00B42201" w14:paraId="0528F8DE" w14:textId="77777777">
      <w:pPr>
        <w:pStyle w:val="ListParagraph"/>
        <w:keepNext/>
        <w:numPr>
          <w:ilvl w:val="0"/>
          <w:numId w:val="4"/>
        </w:numPr>
      </w:pPr>
      <w:r>
        <w:t xml:space="preserve">No Knowledge </w:t>
      </w:r>
    </w:p>
    <w:p w:rsidR="00B42201" w14:paraId="0528F8DF" w14:textId="77777777">
      <w:pPr>
        <w:pStyle w:val="ListParagraph"/>
        <w:keepNext/>
        <w:numPr>
          <w:ilvl w:val="0"/>
          <w:numId w:val="4"/>
        </w:numPr>
      </w:pPr>
      <w:r>
        <w:t xml:space="preserve">A Little Knowledge </w:t>
      </w:r>
    </w:p>
    <w:p w:rsidR="00B42201" w14:paraId="0528F8E0" w14:textId="77777777">
      <w:pPr>
        <w:pStyle w:val="ListParagraph"/>
        <w:keepNext/>
        <w:numPr>
          <w:ilvl w:val="0"/>
          <w:numId w:val="4"/>
        </w:numPr>
      </w:pPr>
      <w:r>
        <w:t xml:space="preserve">Fairly Knowledgeable </w:t>
      </w:r>
    </w:p>
    <w:p w:rsidR="00B42201" w14:paraId="0528F8E1" w14:textId="77777777">
      <w:pPr>
        <w:pStyle w:val="ListParagraph"/>
        <w:keepNext/>
        <w:numPr>
          <w:ilvl w:val="0"/>
          <w:numId w:val="4"/>
        </w:numPr>
      </w:pPr>
      <w:r>
        <w:t xml:space="preserve">Very Knowledgeable </w:t>
      </w:r>
    </w:p>
    <w:p w:rsidR="00B42201" w14:paraId="0528F8E2" w14:textId="77777777">
      <w:pPr>
        <w:pStyle w:val="ListParagraph"/>
        <w:keepNext/>
        <w:numPr>
          <w:ilvl w:val="0"/>
          <w:numId w:val="4"/>
        </w:numPr>
      </w:pPr>
      <w:r>
        <w:t xml:space="preserve">Expert </w:t>
      </w:r>
    </w:p>
    <w:p w:rsidR="00B42201" w14:paraId="0528F8E3" w14:textId="77777777"/>
    <w:p w:rsidR="00B42201" w14:paraId="0528F8E4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E7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E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E6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E8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EA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E9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5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EB" w14:textId="77777777"/>
    <w:p w:rsidR="00B42201" w14:paraId="0528F8EC" w14:textId="77777777">
      <w:pPr>
        <w:keepNext/>
      </w:pPr>
      <w:r>
        <w:rPr>
          <w:b/>
        </w:rPr>
        <w:t>AFTER participating in the USPTO-GIPA training, I would rate my knowledge of the content area as:</w:t>
      </w:r>
    </w:p>
    <w:p w:rsidR="00B42201" w14:paraId="0528F8ED" w14:textId="77777777">
      <w:pPr>
        <w:pStyle w:val="ListParagraph"/>
        <w:keepNext/>
        <w:numPr>
          <w:ilvl w:val="0"/>
          <w:numId w:val="4"/>
        </w:numPr>
      </w:pPr>
      <w:r>
        <w:t xml:space="preserve">No Knowledge </w:t>
      </w:r>
    </w:p>
    <w:p w:rsidR="00B42201" w14:paraId="0528F8EE" w14:textId="77777777">
      <w:pPr>
        <w:pStyle w:val="ListParagraph"/>
        <w:keepNext/>
        <w:numPr>
          <w:ilvl w:val="0"/>
          <w:numId w:val="4"/>
        </w:numPr>
      </w:pPr>
      <w:r>
        <w:t xml:space="preserve">A Little Knowledge </w:t>
      </w:r>
    </w:p>
    <w:p w:rsidR="00B42201" w14:paraId="0528F8EF" w14:textId="77777777">
      <w:pPr>
        <w:pStyle w:val="ListParagraph"/>
        <w:keepNext/>
        <w:numPr>
          <w:ilvl w:val="0"/>
          <w:numId w:val="4"/>
        </w:numPr>
      </w:pPr>
      <w:r>
        <w:t xml:space="preserve">Fairly Knowledgeable </w:t>
      </w:r>
    </w:p>
    <w:p w:rsidR="00B42201" w14:paraId="0528F8F0" w14:textId="77777777">
      <w:pPr>
        <w:pStyle w:val="ListParagraph"/>
        <w:keepNext/>
        <w:numPr>
          <w:ilvl w:val="0"/>
          <w:numId w:val="4"/>
        </w:numPr>
      </w:pPr>
      <w:r>
        <w:t xml:space="preserve">Very Knowledgeable </w:t>
      </w:r>
    </w:p>
    <w:p w:rsidR="00B42201" w14:paraId="0528F8F1" w14:textId="77777777">
      <w:pPr>
        <w:pStyle w:val="ListParagraph"/>
        <w:keepNext/>
        <w:numPr>
          <w:ilvl w:val="0"/>
          <w:numId w:val="4"/>
        </w:numPr>
      </w:pPr>
      <w:r>
        <w:t xml:space="preserve">Expert </w:t>
      </w:r>
    </w:p>
    <w:p w:rsidR="00B42201" w14:paraId="0528F8F2" w14:textId="77777777"/>
    <w:p w:rsidR="00B42201" w14:paraId="0528F8F3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8F6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F4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8F5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8F7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8F9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8F8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6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8FA" w14:textId="77777777"/>
    <w:p w:rsidR="00B42201" w14:paraId="0528F8FB" w14:textId="77777777">
      <w:pPr>
        <w:keepNext/>
      </w:pPr>
      <w:r>
        <w:rPr>
          <w:b/>
        </w:rPr>
        <w:t>To what extent did your knowledge and understanding of the training topic increase or improve as a result of your USPTO-GIPA experience?</w:t>
      </w:r>
    </w:p>
    <w:p w:rsidR="00B42201" w14:paraId="0528F8FC" w14:textId="77777777">
      <w:pPr>
        <w:pStyle w:val="ListParagraph"/>
        <w:keepNext/>
        <w:numPr>
          <w:ilvl w:val="0"/>
          <w:numId w:val="4"/>
        </w:numPr>
      </w:pPr>
      <w:r>
        <w:t xml:space="preserve">Not at all </w:t>
      </w:r>
    </w:p>
    <w:p w:rsidR="00B42201" w14:paraId="0528F8FD" w14:textId="77777777">
      <w:pPr>
        <w:pStyle w:val="ListParagraph"/>
        <w:keepNext/>
        <w:numPr>
          <w:ilvl w:val="0"/>
          <w:numId w:val="4"/>
        </w:numPr>
      </w:pPr>
      <w:r>
        <w:t xml:space="preserve">A Little </w:t>
      </w:r>
    </w:p>
    <w:p w:rsidR="00B42201" w14:paraId="0528F8FE" w14:textId="77777777">
      <w:pPr>
        <w:pStyle w:val="ListParagraph"/>
        <w:keepNext/>
        <w:numPr>
          <w:ilvl w:val="0"/>
          <w:numId w:val="4"/>
        </w:numPr>
      </w:pPr>
      <w:r>
        <w:t xml:space="preserve">A moderate amount </w:t>
      </w:r>
    </w:p>
    <w:p w:rsidR="00B42201" w14:paraId="0528F8FF" w14:textId="77777777">
      <w:pPr>
        <w:pStyle w:val="ListParagraph"/>
        <w:keepNext/>
        <w:numPr>
          <w:ilvl w:val="0"/>
          <w:numId w:val="4"/>
        </w:numPr>
      </w:pPr>
      <w:r>
        <w:t xml:space="preserve">A lot </w:t>
      </w:r>
    </w:p>
    <w:p w:rsidR="00B42201" w14:paraId="0528F900" w14:textId="77777777">
      <w:pPr>
        <w:pStyle w:val="ListParagraph"/>
        <w:keepNext/>
        <w:numPr>
          <w:ilvl w:val="0"/>
          <w:numId w:val="4"/>
        </w:numPr>
      </w:pPr>
      <w:r>
        <w:t xml:space="preserve">A significant amount </w:t>
      </w:r>
    </w:p>
    <w:p w:rsidR="00B42201" w14:paraId="0528F901" w14:textId="77777777"/>
    <w:p w:rsidR="00B42201" w14:paraId="0528F902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05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03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04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06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908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907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7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909" w14:textId="77777777"/>
    <w:p w:rsidR="00B42201" w14:paraId="0528F90A" w14:textId="77777777">
      <w:pPr>
        <w:keepNext/>
      </w:pPr>
      <w:r>
        <w:rPr>
          <w:b/>
        </w:rPr>
        <w:t>Please rate your agreement with the following statements:</w:t>
      </w:r>
    </w:p>
    <w:tbl>
      <w:tblPr>
        <w:tblStyle w:val="QQuestionTable"/>
        <w:tblW w:w="9576" w:type="auto"/>
        <w:tblLook w:val="07E0"/>
      </w:tblPr>
      <w:tblGrid>
        <w:gridCol w:w="1596"/>
        <w:gridCol w:w="1596"/>
        <w:gridCol w:w="1596"/>
        <w:gridCol w:w="1596"/>
        <w:gridCol w:w="1596"/>
        <w:gridCol w:w="1596"/>
      </w:tblGrid>
      <w:tr w14:paraId="0528F911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0B" w14:textId="77777777">
            <w:pPr>
              <w:keepNext/>
            </w:pPr>
          </w:p>
        </w:tc>
        <w:tc>
          <w:tcPr>
            <w:tcW w:w="1596" w:type="dxa"/>
          </w:tcPr>
          <w:p w:rsidR="00B42201" w14:paraId="0528F90C" w14:textId="77777777">
            <w:r>
              <w:t>Strongly Disagree</w:t>
            </w:r>
          </w:p>
        </w:tc>
        <w:tc>
          <w:tcPr>
            <w:tcW w:w="1596" w:type="dxa"/>
          </w:tcPr>
          <w:p w:rsidR="00B42201" w14:paraId="0528F90D" w14:textId="77777777">
            <w:r>
              <w:t>Disagree</w:t>
            </w:r>
          </w:p>
        </w:tc>
        <w:tc>
          <w:tcPr>
            <w:tcW w:w="1596" w:type="dxa"/>
          </w:tcPr>
          <w:p w:rsidR="00B42201" w14:paraId="0528F90E" w14:textId="77777777">
            <w:r>
              <w:t>Neither Agree Nor Disagree</w:t>
            </w:r>
          </w:p>
        </w:tc>
        <w:tc>
          <w:tcPr>
            <w:tcW w:w="1596" w:type="dxa"/>
          </w:tcPr>
          <w:p w:rsidR="00B42201" w14:paraId="0528F90F" w14:textId="77777777">
            <w:r>
              <w:t>Agree</w:t>
            </w:r>
          </w:p>
        </w:tc>
        <w:tc>
          <w:tcPr>
            <w:tcW w:w="1596" w:type="dxa"/>
          </w:tcPr>
          <w:p w:rsidR="00B42201" w14:paraId="0528F910" w14:textId="77777777">
            <w:r>
              <w:t>Strongly Agree</w:t>
            </w:r>
          </w:p>
        </w:tc>
      </w:tr>
      <w:tr w14:paraId="0528F918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12" w14:textId="77777777">
            <w:pPr>
              <w:keepNext/>
            </w:pPr>
            <w:r>
              <w:t xml:space="preserve">I could have acquired the same level of learning </w:t>
            </w:r>
            <w:r>
              <w:rPr>
                <w:b/>
                <w:u w:val="single"/>
              </w:rPr>
              <w:t xml:space="preserve">without </w:t>
            </w:r>
            <w:r>
              <w:t xml:space="preserve">USPTO- GIPA training </w:t>
            </w:r>
          </w:p>
        </w:tc>
        <w:tc>
          <w:tcPr>
            <w:tcW w:w="1596" w:type="dxa"/>
          </w:tcPr>
          <w:p w:rsidR="00B42201" w14:paraId="0528F91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1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1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1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919" w14:textId="77777777"/>
    <w:p w:rsidR="00B42201" w14:paraId="0528F91A" w14:textId="77777777"/>
    <w:p w:rsidR="00B42201" w14:paraId="0528F91B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1E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1C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1D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1F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921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920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922" w14:textId="77777777"/>
    <w:p w:rsidR="00B42201" w14:paraId="0528F923" w14:textId="77777777">
      <w:pPr>
        <w:keepNext/>
      </w:pPr>
      <w:r>
        <w:rPr>
          <w:b/>
        </w:rPr>
        <w:t>Please rate your agreement with the following statements:</w:t>
      </w:r>
    </w:p>
    <w:tbl>
      <w:tblPr>
        <w:tblStyle w:val="QQuestionTable"/>
        <w:tblW w:w="9576" w:type="auto"/>
        <w:tblLook w:val="07E0"/>
      </w:tblPr>
      <w:tblGrid>
        <w:gridCol w:w="1596"/>
        <w:gridCol w:w="1596"/>
        <w:gridCol w:w="1596"/>
        <w:gridCol w:w="1596"/>
        <w:gridCol w:w="1596"/>
        <w:gridCol w:w="1596"/>
      </w:tblGrid>
      <w:tr w14:paraId="0528F92A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24" w14:textId="77777777">
            <w:pPr>
              <w:keepNext/>
            </w:pPr>
          </w:p>
        </w:tc>
        <w:tc>
          <w:tcPr>
            <w:tcW w:w="1596" w:type="dxa"/>
          </w:tcPr>
          <w:p w:rsidR="00B42201" w14:paraId="0528F925" w14:textId="77777777">
            <w:r>
              <w:t>Strongly Disagree</w:t>
            </w:r>
          </w:p>
        </w:tc>
        <w:tc>
          <w:tcPr>
            <w:tcW w:w="1596" w:type="dxa"/>
          </w:tcPr>
          <w:p w:rsidR="00B42201" w14:paraId="0528F926" w14:textId="77777777">
            <w:r>
              <w:t>Disagree</w:t>
            </w:r>
          </w:p>
        </w:tc>
        <w:tc>
          <w:tcPr>
            <w:tcW w:w="1596" w:type="dxa"/>
          </w:tcPr>
          <w:p w:rsidR="00B42201" w14:paraId="0528F927" w14:textId="77777777">
            <w:r>
              <w:t>Neither Agree Nor Disagree</w:t>
            </w:r>
          </w:p>
        </w:tc>
        <w:tc>
          <w:tcPr>
            <w:tcW w:w="1596" w:type="dxa"/>
          </w:tcPr>
          <w:p w:rsidR="00B42201" w14:paraId="0528F928" w14:textId="77777777">
            <w:r>
              <w:t>Agree</w:t>
            </w:r>
          </w:p>
        </w:tc>
        <w:tc>
          <w:tcPr>
            <w:tcW w:w="1596" w:type="dxa"/>
          </w:tcPr>
          <w:p w:rsidR="00B42201" w14:paraId="0528F929" w14:textId="77777777">
            <w:r>
              <w:t>Strongly Agree</w:t>
            </w:r>
          </w:p>
        </w:tc>
      </w:tr>
      <w:tr w14:paraId="0528F931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2B" w14:textId="77777777">
            <w:pPr>
              <w:keepNext/>
            </w:pPr>
            <w:r>
              <w:t xml:space="preserve">I am committed to protecting and enforcing intellectual property rights. </w:t>
            </w:r>
          </w:p>
        </w:tc>
        <w:tc>
          <w:tcPr>
            <w:tcW w:w="1596" w:type="dxa"/>
          </w:tcPr>
          <w:p w:rsidR="00B42201" w14:paraId="0528F92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2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2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2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938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32" w14:textId="77777777">
            <w:pPr>
              <w:keepNext/>
            </w:pPr>
            <w:r>
              <w:t xml:space="preserve">My country has an important role in maintaining a strong national intellectual property system. </w:t>
            </w:r>
          </w:p>
        </w:tc>
        <w:tc>
          <w:tcPr>
            <w:tcW w:w="1596" w:type="dxa"/>
          </w:tcPr>
          <w:p w:rsidR="00B42201" w14:paraId="0528F93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93F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39" w14:textId="77777777">
            <w:pPr>
              <w:keepNext/>
            </w:pPr>
            <w:r>
              <w:t xml:space="preserve">Intellectual property protection is a critical driver of innovation and creativity for my country.  </w:t>
            </w:r>
          </w:p>
        </w:tc>
        <w:tc>
          <w:tcPr>
            <w:tcW w:w="1596" w:type="dxa"/>
          </w:tcPr>
          <w:p w:rsidR="00B42201" w14:paraId="0528F93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D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3E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940" w14:textId="77777777"/>
    <w:p w:rsidR="00B42201" w14:paraId="0528F941" w14:textId="77777777"/>
    <w:p w:rsidR="00B42201" w14:paraId="0528F942" w14:textId="77777777">
      <w:pPr>
        <w:pStyle w:val="BlockEndLabel"/>
      </w:pPr>
      <w:r>
        <w:t>End of Block: Level II - Learning Effectiveness</w:t>
      </w:r>
    </w:p>
    <w:p w:rsidR="00B42201" w14:paraId="0528F943" w14:textId="77777777">
      <w:pPr>
        <w:pStyle w:val="BlockSeparator"/>
      </w:pPr>
    </w:p>
    <w:p w:rsidR="00B42201" w14:paraId="0528F944" w14:textId="77777777">
      <w:pPr>
        <w:pStyle w:val="BlockStartLabel"/>
      </w:pPr>
      <w:r>
        <w:t>Start of Block: Level III - Application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946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945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9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947" w14:textId="77777777"/>
    <w:p w:rsidR="00B42201" w14:paraId="0528F948" w14:textId="77777777">
      <w:pPr>
        <w:keepNext/>
      </w:pPr>
      <w:r>
        <w:rPr>
          <w:b/>
        </w:rPr>
        <w:t>Please rate your agreement with the following statement:</w:t>
      </w:r>
    </w:p>
    <w:tbl>
      <w:tblPr>
        <w:tblStyle w:val="QQuestionTable"/>
        <w:tblW w:w="9576" w:type="auto"/>
        <w:tblLook w:val="07E0"/>
      </w:tblPr>
      <w:tblGrid>
        <w:gridCol w:w="1596"/>
        <w:gridCol w:w="1596"/>
        <w:gridCol w:w="1596"/>
        <w:gridCol w:w="1596"/>
        <w:gridCol w:w="1596"/>
        <w:gridCol w:w="1596"/>
      </w:tblGrid>
      <w:tr w14:paraId="0528F94F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49" w14:textId="77777777">
            <w:pPr>
              <w:keepNext/>
            </w:pPr>
          </w:p>
        </w:tc>
        <w:tc>
          <w:tcPr>
            <w:tcW w:w="1596" w:type="dxa"/>
          </w:tcPr>
          <w:p w:rsidR="00B42201" w14:paraId="0528F94A" w14:textId="77777777">
            <w:r>
              <w:t>Strongly Disagree</w:t>
            </w:r>
          </w:p>
        </w:tc>
        <w:tc>
          <w:tcPr>
            <w:tcW w:w="1596" w:type="dxa"/>
          </w:tcPr>
          <w:p w:rsidR="00B42201" w14:paraId="0528F94B" w14:textId="77777777">
            <w:r>
              <w:t>Disagree</w:t>
            </w:r>
          </w:p>
        </w:tc>
        <w:tc>
          <w:tcPr>
            <w:tcW w:w="1596" w:type="dxa"/>
          </w:tcPr>
          <w:p w:rsidR="00B42201" w14:paraId="0528F94C" w14:textId="77777777">
            <w:r>
              <w:t>Neither Agree Nor Disagree</w:t>
            </w:r>
          </w:p>
        </w:tc>
        <w:tc>
          <w:tcPr>
            <w:tcW w:w="1596" w:type="dxa"/>
          </w:tcPr>
          <w:p w:rsidR="00B42201" w14:paraId="0528F94D" w14:textId="77777777">
            <w:r>
              <w:t>Agree</w:t>
            </w:r>
          </w:p>
        </w:tc>
        <w:tc>
          <w:tcPr>
            <w:tcW w:w="1596" w:type="dxa"/>
          </w:tcPr>
          <w:p w:rsidR="00B42201" w14:paraId="0528F94E" w14:textId="77777777">
            <w:r>
              <w:t>Strongly Agree</w:t>
            </w:r>
          </w:p>
        </w:tc>
      </w:tr>
      <w:tr w14:paraId="0528F956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950" w14:textId="77777777">
            <w:pPr>
              <w:keepNext/>
            </w:pPr>
            <w:r>
              <w:t xml:space="preserve">I have applied the knowledge and skills learned in the USPTO-GIPA course to my job. </w:t>
            </w:r>
          </w:p>
        </w:tc>
        <w:tc>
          <w:tcPr>
            <w:tcW w:w="1596" w:type="dxa"/>
          </w:tcPr>
          <w:p w:rsidR="00B42201" w14:paraId="0528F95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5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5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5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95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957" w14:textId="77777777"/>
    <w:p w:rsidR="00B42201" w14:paraId="0528F958" w14:textId="77777777"/>
    <w:p w:rsidR="00B42201" w14:paraId="0528F959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5C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5A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5B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5D" w14:textId="77777777">
      <w:r>
        <w:br w:type="page"/>
      </w:r>
    </w:p>
    <w:p w:rsidR="00B42201" w14:paraId="0528F95E" w14:textId="77777777"/>
    <w:p w:rsidR="00B42201" w14:paraId="0528F95F" w14:textId="77777777">
      <w:pPr>
        <w:keepNext/>
      </w:pPr>
      <w:r>
        <w:rPr>
          <w:b/>
        </w:rPr>
        <w:t>If you have NOT been able to successfully apply the knowledge you gained from the USPTO-GIPA course, please select the reasons why:</w:t>
      </w:r>
      <w:r>
        <w:t xml:space="preserve"> (Please select all that apply)</w:t>
      </w:r>
    </w:p>
    <w:p w:rsidR="00B42201" w14:paraId="0528F960" w14:textId="77777777">
      <w:pPr>
        <w:pStyle w:val="ListParagraph"/>
        <w:keepNext/>
        <w:numPr>
          <w:ilvl w:val="0"/>
          <w:numId w:val="2"/>
        </w:numPr>
      </w:pPr>
      <w:r>
        <w:t xml:space="preserve">No opportunity to use the information learned.  </w:t>
      </w:r>
    </w:p>
    <w:p w:rsidR="00B42201" w14:paraId="0528F961" w14:textId="77777777">
      <w:pPr>
        <w:pStyle w:val="ListParagraph"/>
        <w:keepNext/>
        <w:numPr>
          <w:ilvl w:val="0"/>
          <w:numId w:val="2"/>
        </w:numPr>
      </w:pPr>
      <w:r>
        <w:t xml:space="preserve">The content of the course was not practical. </w:t>
      </w:r>
    </w:p>
    <w:p w:rsidR="00B42201" w14:paraId="0528F962" w14:textId="77777777">
      <w:pPr>
        <w:pStyle w:val="ListParagraph"/>
        <w:keepNext/>
        <w:numPr>
          <w:ilvl w:val="0"/>
          <w:numId w:val="2"/>
        </w:numPr>
      </w:pPr>
      <w:r>
        <w:t xml:space="preserve">I have had other higher priorities. </w:t>
      </w:r>
    </w:p>
    <w:p w:rsidR="00B42201" w14:paraId="0528F963" w14:textId="77777777">
      <w:pPr>
        <w:pStyle w:val="ListParagraph"/>
        <w:keepNext/>
        <w:numPr>
          <w:ilvl w:val="0"/>
          <w:numId w:val="2"/>
        </w:numPr>
      </w:pPr>
      <w:r>
        <w:t xml:space="preserve">I have been prevented or discouraged from using the information. </w:t>
      </w:r>
    </w:p>
    <w:p w:rsidR="00B42201" w14:paraId="0528F964" w14:textId="77777777">
      <w:pPr>
        <w:pStyle w:val="ListParagraph"/>
        <w:keepNext/>
        <w:numPr>
          <w:ilvl w:val="0"/>
          <w:numId w:val="2"/>
        </w:numPr>
      </w:pPr>
      <w:r>
        <w:t xml:space="preserve">In my job, I don't work in the area of intellectual property from the course.  </w:t>
      </w:r>
    </w:p>
    <w:p w:rsidR="00B42201" w14:paraId="0528F965" w14:textId="77777777">
      <w:pPr>
        <w:pStyle w:val="ListParagraph"/>
        <w:keepNext/>
        <w:numPr>
          <w:ilvl w:val="0"/>
          <w:numId w:val="2"/>
        </w:numPr>
      </w:pPr>
      <w:r>
        <w:t xml:space="preserve">N/A </w:t>
      </w:r>
    </w:p>
    <w:p w:rsidR="00B42201" w14:paraId="0528F966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67" w14:textId="77777777"/>
    <w:p w:rsidR="00B42201" w14:paraId="0528F968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6B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6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6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6C" w14:textId="77777777">
      <w:r>
        <w:br w:type="page"/>
      </w:r>
    </w:p>
    <w:p w:rsidR="00B42201" w14:paraId="0528F96D" w14:textId="77777777"/>
    <w:p w:rsidR="00B42201" w14:paraId="0528F96E" w14:textId="77777777">
      <w:pPr>
        <w:keepNext/>
      </w:pPr>
      <w:r>
        <w:rPr>
          <w:b/>
        </w:rPr>
        <w:t xml:space="preserve">Since returning from your USPTO-GIPA course, how have you COMMUNICATED what you learned to others? </w:t>
      </w:r>
      <w:r>
        <w:t xml:space="preserve"> (Please select all that apply)</w:t>
      </w:r>
    </w:p>
    <w:p w:rsidR="00B42201" w14:paraId="0528F96F" w14:textId="77777777">
      <w:pPr>
        <w:pStyle w:val="ListParagraph"/>
        <w:keepNext/>
        <w:numPr>
          <w:ilvl w:val="0"/>
          <w:numId w:val="2"/>
        </w:numPr>
      </w:pPr>
      <w:r>
        <w:t xml:space="preserve">Explained U.S. Intellectual Property policy to colleagues or friends.  </w:t>
      </w:r>
    </w:p>
    <w:p w:rsidR="00B42201" w14:paraId="0528F970" w14:textId="77777777">
      <w:pPr>
        <w:pStyle w:val="ListParagraph"/>
        <w:keepNext/>
        <w:numPr>
          <w:ilvl w:val="0"/>
          <w:numId w:val="2"/>
        </w:numPr>
      </w:pPr>
      <w:r>
        <w:t xml:space="preserve">Talked with co-workers about attending a USTPO-GIPA course. </w:t>
      </w:r>
    </w:p>
    <w:p w:rsidR="00B42201" w14:paraId="0528F971" w14:textId="77777777">
      <w:pPr>
        <w:pStyle w:val="ListParagraph"/>
        <w:keepNext/>
        <w:numPr>
          <w:ilvl w:val="0"/>
          <w:numId w:val="2"/>
        </w:numPr>
      </w:pPr>
      <w:r>
        <w:t xml:space="preserve">Introduced new ideas and knowledge to my work, colleagues, and/or others in my country.  </w:t>
      </w:r>
    </w:p>
    <w:p w:rsidR="00B42201" w14:paraId="0528F972" w14:textId="77777777">
      <w:pPr>
        <w:pStyle w:val="ListParagraph"/>
        <w:keepNext/>
        <w:numPr>
          <w:ilvl w:val="0"/>
          <w:numId w:val="2"/>
        </w:numPr>
      </w:pPr>
      <w:r>
        <w:t xml:space="preserve">Lectured in public on an IP-related topic. </w:t>
      </w:r>
    </w:p>
    <w:p w:rsidR="00B42201" w14:paraId="0528F973" w14:textId="77777777">
      <w:pPr>
        <w:pStyle w:val="ListParagraph"/>
        <w:keepNext/>
        <w:numPr>
          <w:ilvl w:val="0"/>
          <w:numId w:val="2"/>
        </w:numPr>
      </w:pPr>
      <w:r>
        <w:t xml:space="preserve">N/A </w:t>
      </w:r>
    </w:p>
    <w:p w:rsidR="00B42201" w14:paraId="0528F974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75" w14:textId="77777777"/>
    <w:p w:rsidR="00B42201" w14:paraId="0528F976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79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77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78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7A" w14:textId="77777777">
      <w:r>
        <w:br w:type="page"/>
      </w:r>
    </w:p>
    <w:p w:rsidR="00B42201" w14:paraId="0528F97B" w14:textId="77777777"/>
    <w:p w:rsidR="00B42201" w14:paraId="0528F97C" w14:textId="77777777">
      <w:pPr>
        <w:keepNext/>
      </w:pPr>
      <w:r>
        <w:rPr>
          <w:b/>
        </w:rPr>
        <w:t xml:space="preserve">Since returning from your USPTO-GIPA course, which of the following actions have you undertaken?  </w:t>
      </w:r>
      <w:r>
        <w:t>(Please select all that apply)</w:t>
      </w:r>
    </w:p>
    <w:p w:rsidR="00B42201" w14:paraId="0528F97D" w14:textId="77777777">
      <w:pPr>
        <w:pStyle w:val="ListParagraph"/>
        <w:keepNext/>
        <w:numPr>
          <w:ilvl w:val="0"/>
          <w:numId w:val="2"/>
        </w:numPr>
      </w:pPr>
      <w:r>
        <w:t xml:space="preserve">Nominated a colleague to attend a USPTO-GIPA training program. </w:t>
      </w:r>
    </w:p>
    <w:p w:rsidR="00B42201" w14:paraId="0528F97E" w14:textId="77777777">
      <w:pPr>
        <w:pStyle w:val="ListParagraph"/>
        <w:keepNext/>
        <w:numPr>
          <w:ilvl w:val="0"/>
          <w:numId w:val="2"/>
        </w:numPr>
      </w:pPr>
      <w:r>
        <w:t xml:space="preserve">Published a paper or book on an IP-related topic. </w:t>
      </w:r>
    </w:p>
    <w:p w:rsidR="00B42201" w14:paraId="0528F97F" w14:textId="77777777">
      <w:pPr>
        <w:pStyle w:val="ListParagraph"/>
        <w:keepNext/>
        <w:numPr>
          <w:ilvl w:val="0"/>
          <w:numId w:val="2"/>
        </w:numPr>
      </w:pPr>
      <w:r>
        <w:t xml:space="preserve">Developed new procedures in our organization related to intellectual property. </w:t>
      </w:r>
    </w:p>
    <w:p w:rsidR="00B42201" w14:paraId="0528F980" w14:textId="77777777">
      <w:pPr>
        <w:pStyle w:val="ListParagraph"/>
        <w:keepNext/>
        <w:numPr>
          <w:ilvl w:val="0"/>
          <w:numId w:val="2"/>
        </w:numPr>
      </w:pPr>
      <w:r>
        <w:t xml:space="preserve">Developed a new policy related to intellectual property. </w:t>
      </w:r>
    </w:p>
    <w:p w:rsidR="00B42201" w14:paraId="0528F981" w14:textId="77777777">
      <w:pPr>
        <w:pStyle w:val="ListParagraph"/>
        <w:keepNext/>
        <w:numPr>
          <w:ilvl w:val="0"/>
          <w:numId w:val="2"/>
        </w:numPr>
      </w:pPr>
      <w:r>
        <w:t xml:space="preserve">Worked to improve the intellectual property protection and enforcement capacity in my country. </w:t>
      </w:r>
    </w:p>
    <w:p w:rsidR="00B42201" w14:paraId="0528F982" w14:textId="77777777">
      <w:pPr>
        <w:pStyle w:val="ListParagraph"/>
        <w:keepNext/>
        <w:numPr>
          <w:ilvl w:val="0"/>
          <w:numId w:val="2"/>
        </w:numPr>
      </w:pPr>
      <w:r>
        <w:t xml:space="preserve">Engaged USPTO-GIPA classmates from my country to work together on intellectual property issues. </w:t>
      </w:r>
    </w:p>
    <w:p w:rsidR="00B42201" w14:paraId="0528F983" w14:textId="77777777">
      <w:pPr>
        <w:pStyle w:val="ListParagraph"/>
        <w:keepNext/>
        <w:numPr>
          <w:ilvl w:val="0"/>
          <w:numId w:val="2"/>
        </w:numPr>
      </w:pPr>
      <w:r>
        <w:t xml:space="preserve">Developed or established intellectual property protection and enforcement coalitions. </w:t>
      </w:r>
    </w:p>
    <w:p w:rsidR="00B42201" w14:paraId="0528F984" w14:textId="77777777">
      <w:pPr>
        <w:pStyle w:val="ListParagraph"/>
        <w:keepNext/>
        <w:numPr>
          <w:ilvl w:val="0"/>
          <w:numId w:val="2"/>
        </w:numPr>
      </w:pPr>
      <w:r>
        <w:t xml:space="preserve">Contributed to the establishment of government to government cooperative mechanisms. </w:t>
      </w:r>
    </w:p>
    <w:p w:rsidR="00B42201" w14:paraId="0528F985" w14:textId="77777777">
      <w:pPr>
        <w:pStyle w:val="ListParagraph"/>
        <w:keepNext/>
        <w:numPr>
          <w:ilvl w:val="0"/>
          <w:numId w:val="2"/>
        </w:numPr>
      </w:pPr>
      <w:r>
        <w:t xml:space="preserve">Participated in an intellectual property international forum. </w:t>
      </w:r>
    </w:p>
    <w:p w:rsidR="00B42201" w14:paraId="0528F986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87" w14:textId="77777777"/>
    <w:p w:rsidR="00B42201" w14:paraId="0528F988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8B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8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8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8C" w14:textId="77777777">
      <w:r>
        <w:br w:type="page"/>
      </w:r>
    </w:p>
    <w:p w:rsidR="00B42201" w14:paraId="0528F98D" w14:textId="77777777"/>
    <w:p w:rsidR="00B42201" w14:paraId="0528F98E" w14:textId="77777777">
      <w:pPr>
        <w:keepNext/>
      </w:pPr>
      <w:r>
        <w:rPr>
          <w:b/>
        </w:rPr>
        <w:t xml:space="preserve">Since returning to your country, have you been able to network with any of the following people or groups? </w:t>
      </w:r>
      <w:r>
        <w:t xml:space="preserve"> (Please select all that apply)</w:t>
      </w:r>
    </w:p>
    <w:p w:rsidR="00B42201" w14:paraId="0528F98F" w14:textId="77777777">
      <w:pPr>
        <w:pStyle w:val="ListParagraph"/>
        <w:keepNext/>
        <w:numPr>
          <w:ilvl w:val="0"/>
          <w:numId w:val="2"/>
        </w:numPr>
      </w:pPr>
      <w:r>
        <w:t xml:space="preserve">GIPA classmates from my own organization. </w:t>
      </w:r>
    </w:p>
    <w:p w:rsidR="00B42201" w14:paraId="0528F990" w14:textId="77777777">
      <w:pPr>
        <w:pStyle w:val="ListParagraph"/>
        <w:keepNext/>
        <w:numPr>
          <w:ilvl w:val="0"/>
          <w:numId w:val="2"/>
        </w:numPr>
      </w:pPr>
      <w:r>
        <w:t xml:space="preserve">GIPA classmates from my home country. </w:t>
      </w:r>
    </w:p>
    <w:p w:rsidR="00B42201" w14:paraId="0528F991" w14:textId="77777777">
      <w:pPr>
        <w:pStyle w:val="ListParagraph"/>
        <w:keepNext/>
        <w:numPr>
          <w:ilvl w:val="0"/>
          <w:numId w:val="2"/>
        </w:numPr>
      </w:pPr>
      <w:r>
        <w:t xml:space="preserve">GIPA alumni other than my classmates. </w:t>
      </w:r>
    </w:p>
    <w:p w:rsidR="00B42201" w14:paraId="0528F992" w14:textId="77777777">
      <w:pPr>
        <w:pStyle w:val="ListParagraph"/>
        <w:keepNext/>
        <w:numPr>
          <w:ilvl w:val="0"/>
          <w:numId w:val="2"/>
        </w:numPr>
      </w:pPr>
      <w:r>
        <w:t xml:space="preserve">USPTO staff </w:t>
      </w:r>
    </w:p>
    <w:p w:rsidR="00B42201" w14:paraId="0528F993" w14:textId="77777777">
      <w:pPr>
        <w:pStyle w:val="ListParagraph"/>
        <w:keepNext/>
        <w:numPr>
          <w:ilvl w:val="0"/>
          <w:numId w:val="2"/>
        </w:numPr>
      </w:pPr>
      <w:r>
        <w:t xml:space="preserve">The experts from the USPTO-GIPA course. </w:t>
      </w:r>
    </w:p>
    <w:p w:rsidR="00B42201" w14:paraId="0528F994" w14:textId="77777777">
      <w:pPr>
        <w:pStyle w:val="ListParagraph"/>
        <w:keepNext/>
        <w:numPr>
          <w:ilvl w:val="0"/>
          <w:numId w:val="2"/>
        </w:numPr>
      </w:pPr>
      <w:r>
        <w:t xml:space="preserve">U.S. Embassy personnel </w:t>
      </w:r>
    </w:p>
    <w:p w:rsidR="00B42201" w14:paraId="0528F995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96" w14:textId="77777777"/>
    <w:p w:rsidR="00B42201" w14:paraId="0528F997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9A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9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9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9B" w14:textId="77777777">
      <w:r>
        <w:br w:type="page"/>
      </w:r>
    </w:p>
    <w:p w:rsidR="00B42201" w14:paraId="0528F99C" w14:textId="77777777"/>
    <w:p w:rsidR="00B42201" w14:paraId="0528F99D" w14:textId="77777777">
      <w:pPr>
        <w:keepNext/>
      </w:pPr>
      <w:r>
        <w:rPr>
          <w:b/>
        </w:rPr>
        <w:t xml:space="preserve">Have you collaborated with any GIPA alumni, either in your country or another country, about any of the following topics? </w:t>
      </w:r>
      <w:r>
        <w:t xml:space="preserve"> (Please select all that apply)</w:t>
      </w:r>
    </w:p>
    <w:p w:rsidR="00B42201" w14:paraId="0528F99E" w14:textId="77777777">
      <w:pPr>
        <w:pStyle w:val="ListParagraph"/>
        <w:keepNext/>
        <w:numPr>
          <w:ilvl w:val="0"/>
          <w:numId w:val="2"/>
        </w:numPr>
      </w:pPr>
      <w:r>
        <w:t xml:space="preserve">Relationship of civil and criminal litigation in intellectual property </w:t>
      </w:r>
    </w:p>
    <w:p w:rsidR="00B42201" w14:paraId="0528F99F" w14:textId="77777777">
      <w:pPr>
        <w:pStyle w:val="ListParagraph"/>
        <w:keepNext/>
        <w:numPr>
          <w:ilvl w:val="0"/>
          <w:numId w:val="2"/>
        </w:numPr>
      </w:pPr>
      <w:r>
        <w:t xml:space="preserve">International standards of Patents </w:t>
      </w:r>
    </w:p>
    <w:p w:rsidR="00B42201" w14:paraId="0528F9A0" w14:textId="77777777">
      <w:pPr>
        <w:pStyle w:val="ListParagraph"/>
        <w:keepNext/>
        <w:numPr>
          <w:ilvl w:val="0"/>
          <w:numId w:val="2"/>
        </w:numPr>
      </w:pPr>
      <w:r>
        <w:t xml:space="preserve">International standards of Trademarks </w:t>
      </w:r>
    </w:p>
    <w:p w:rsidR="00B42201" w14:paraId="0528F9A1" w14:textId="77777777">
      <w:pPr>
        <w:pStyle w:val="ListParagraph"/>
        <w:keepNext/>
        <w:numPr>
          <w:ilvl w:val="0"/>
          <w:numId w:val="2"/>
        </w:numPr>
      </w:pPr>
      <w:r>
        <w:t xml:space="preserve">International standards of IP Enforcement </w:t>
      </w:r>
    </w:p>
    <w:p w:rsidR="00B42201" w14:paraId="0528F9A2" w14:textId="77777777">
      <w:pPr>
        <w:pStyle w:val="ListParagraph"/>
        <w:keepNext/>
        <w:numPr>
          <w:ilvl w:val="0"/>
          <w:numId w:val="2"/>
        </w:numPr>
      </w:pPr>
      <w:r>
        <w:t xml:space="preserve">Border measures </w:t>
      </w:r>
    </w:p>
    <w:p w:rsidR="00B42201" w14:paraId="0528F9A3" w14:textId="77777777">
      <w:pPr>
        <w:pStyle w:val="ListParagraph"/>
        <w:keepNext/>
        <w:numPr>
          <w:ilvl w:val="0"/>
          <w:numId w:val="2"/>
        </w:numPr>
      </w:pPr>
      <w:r>
        <w:t xml:space="preserve">Intellectual property theft (e.g. counterfeiting or "piracy") </w:t>
      </w:r>
    </w:p>
    <w:p w:rsidR="00B42201" w14:paraId="0528F9A4" w14:textId="77777777">
      <w:pPr>
        <w:pStyle w:val="ListParagraph"/>
        <w:keepNext/>
        <w:numPr>
          <w:ilvl w:val="0"/>
          <w:numId w:val="2"/>
        </w:numPr>
      </w:pPr>
      <w:r>
        <w:t xml:space="preserve">Intellectual property enforcement mechanisms </w:t>
      </w:r>
    </w:p>
    <w:p w:rsidR="00B42201" w14:paraId="0528F9A5" w14:textId="77777777">
      <w:pPr>
        <w:pStyle w:val="ListParagraph"/>
        <w:keepNext/>
        <w:numPr>
          <w:ilvl w:val="0"/>
          <w:numId w:val="2"/>
        </w:numPr>
      </w:pPr>
      <w:r>
        <w:t xml:space="preserve">International standards of Copyright </w:t>
      </w:r>
    </w:p>
    <w:p w:rsidR="00B42201" w14:paraId="0528F9A6" w14:textId="77777777">
      <w:pPr>
        <w:pStyle w:val="ListParagraph"/>
        <w:keepNext/>
        <w:numPr>
          <w:ilvl w:val="0"/>
          <w:numId w:val="2"/>
        </w:numPr>
      </w:pPr>
      <w:r>
        <w:t xml:space="preserve">Regulatory data protection </w:t>
      </w:r>
    </w:p>
    <w:p w:rsidR="00B42201" w14:paraId="0528F9A7" w14:textId="77777777">
      <w:pPr>
        <w:pStyle w:val="ListParagraph"/>
        <w:keepNext/>
        <w:numPr>
          <w:ilvl w:val="0"/>
          <w:numId w:val="2"/>
        </w:numPr>
      </w:pPr>
      <w:r>
        <w:t xml:space="preserve">Industrial designs </w:t>
      </w:r>
    </w:p>
    <w:p w:rsidR="00B42201" w14:paraId="0528F9A8" w14:textId="77777777">
      <w:pPr>
        <w:pStyle w:val="ListParagraph"/>
        <w:keepNext/>
        <w:numPr>
          <w:ilvl w:val="0"/>
          <w:numId w:val="2"/>
        </w:numPr>
      </w:pPr>
      <w:r>
        <w:t xml:space="preserve">Plant variety protection </w:t>
      </w:r>
    </w:p>
    <w:p w:rsidR="00B42201" w14:paraId="0528F9A9" w14:textId="77777777">
      <w:pPr>
        <w:pStyle w:val="ListParagraph"/>
        <w:keepNext/>
        <w:numPr>
          <w:ilvl w:val="0"/>
          <w:numId w:val="2"/>
        </w:numPr>
      </w:pPr>
      <w:r>
        <w:t xml:space="preserve">Voluntary technology transfer </w:t>
      </w:r>
    </w:p>
    <w:p w:rsidR="00B42201" w14:paraId="0528F9AA" w14:textId="77777777">
      <w:pPr>
        <w:pStyle w:val="ListParagraph"/>
        <w:keepNext/>
        <w:numPr>
          <w:ilvl w:val="0"/>
          <w:numId w:val="2"/>
        </w:numPr>
      </w:pPr>
      <w:r>
        <w:t xml:space="preserve">International standards of trade secrets </w:t>
      </w:r>
    </w:p>
    <w:p w:rsidR="00B42201" w14:paraId="0528F9AB" w14:textId="77777777"/>
    <w:p w:rsidR="00B42201" w14:paraId="0528F9AC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AF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AD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AE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B0" w14:textId="77777777">
      <w:r>
        <w:br w:type="page"/>
      </w:r>
    </w:p>
    <w:p w:rsidR="00B42201" w14:paraId="0528F9B1" w14:textId="77777777"/>
    <w:p w:rsidR="00B42201" w14:paraId="0528F9B2" w14:textId="77777777">
      <w:pPr>
        <w:keepNext/>
      </w:pPr>
      <w:r>
        <w:rPr>
          <w:b/>
        </w:rPr>
        <w:t>What is the most significant impact the USPTO-GIPA course has had on your professional work? Please describe.</w:t>
      </w:r>
    </w:p>
    <w:p w:rsidR="00B42201" w14:paraId="0528F9B3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B4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B5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B6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B7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B8" w14:textId="77777777"/>
    <w:p w:rsidR="00B42201" w14:paraId="0528F9B9" w14:textId="77777777">
      <w:pPr>
        <w:pStyle w:val="BlockEndLabel"/>
      </w:pPr>
      <w:r>
        <w:t>End of Block: Level III - Application</w:t>
      </w:r>
    </w:p>
    <w:p w:rsidR="00B42201" w14:paraId="0528F9BA" w14:textId="77777777">
      <w:pPr>
        <w:pStyle w:val="BlockSeparator"/>
      </w:pPr>
    </w:p>
    <w:p w:rsidR="00B42201" w14:paraId="0528F9BB" w14:textId="77777777">
      <w:pPr>
        <w:pStyle w:val="BlockStartLabel"/>
      </w:pPr>
      <w:r>
        <w:t>Start of Block: Level IV - Results</w:t>
      </w:r>
    </w:p>
    <w:p w:rsidR="00B42201" w14:paraId="0528F9BC" w14:textId="77777777"/>
    <w:p w:rsidR="00B42201" w14:paraId="0528F9BD" w14:textId="77777777">
      <w:pPr>
        <w:keepNext/>
      </w:pPr>
      <w:r>
        <w:rPr>
          <w:b/>
        </w:rPr>
        <w:t xml:space="preserve">As a result of your participation in a USPTO-GIPA program, have you done or received any of the following at work? </w:t>
      </w:r>
      <w:r>
        <w:t xml:space="preserve"> (Please select all that apply)</w:t>
      </w:r>
    </w:p>
    <w:p w:rsidR="00B42201" w14:paraId="0528F9BE" w14:textId="77777777">
      <w:pPr>
        <w:pStyle w:val="ListParagraph"/>
        <w:keepNext/>
        <w:numPr>
          <w:ilvl w:val="0"/>
          <w:numId w:val="2"/>
        </w:numPr>
      </w:pPr>
      <w:r>
        <w:t xml:space="preserve">Higher level of responsibility in the same job. </w:t>
      </w:r>
    </w:p>
    <w:p w:rsidR="00B42201" w14:paraId="0528F9BF" w14:textId="77777777">
      <w:pPr>
        <w:pStyle w:val="ListParagraph"/>
        <w:keepNext/>
        <w:numPr>
          <w:ilvl w:val="0"/>
          <w:numId w:val="2"/>
        </w:numPr>
      </w:pPr>
      <w:r>
        <w:t xml:space="preserve">New, more responsible job (promotion). </w:t>
      </w:r>
    </w:p>
    <w:p w:rsidR="00B42201" w14:paraId="0528F9C0" w14:textId="77777777">
      <w:pPr>
        <w:pStyle w:val="ListParagraph"/>
        <w:keepNext/>
        <w:numPr>
          <w:ilvl w:val="0"/>
          <w:numId w:val="2"/>
        </w:numPr>
      </w:pPr>
      <w:r>
        <w:t xml:space="preserve">Increase in professional reputation. </w:t>
      </w:r>
    </w:p>
    <w:p w:rsidR="00B42201" w14:paraId="0528F9C1" w14:textId="77777777">
      <w:pPr>
        <w:pStyle w:val="ListParagraph"/>
        <w:keepNext/>
        <w:numPr>
          <w:ilvl w:val="0"/>
          <w:numId w:val="2"/>
        </w:numPr>
      </w:pPr>
      <w:r>
        <w:t xml:space="preserve">Supervise more people. </w:t>
      </w:r>
    </w:p>
    <w:p w:rsidR="00B42201" w14:paraId="0528F9C2" w14:textId="77777777">
      <w:pPr>
        <w:pStyle w:val="ListParagraph"/>
        <w:keepNext/>
        <w:numPr>
          <w:ilvl w:val="0"/>
          <w:numId w:val="2"/>
        </w:numPr>
      </w:pPr>
      <w:r>
        <w:t xml:space="preserve">Received an award related to work I've completed where I used my knowledge from the USPTO-GIPA course </w:t>
      </w:r>
    </w:p>
    <w:p w:rsidR="00B42201" w14:paraId="0528F9C3" w14:textId="77777777">
      <w:pPr>
        <w:pStyle w:val="ListParagraph"/>
        <w:keepNext/>
        <w:numPr>
          <w:ilvl w:val="0"/>
          <w:numId w:val="2"/>
        </w:numPr>
      </w:pPr>
      <w:r>
        <w:t xml:space="preserve">Assigned to a position with international responsibilities. </w:t>
      </w:r>
    </w:p>
    <w:p w:rsidR="00B42201" w14:paraId="0528F9C4" w14:textId="77777777">
      <w:pPr>
        <w:pStyle w:val="ListParagraph"/>
        <w:keepNext/>
        <w:numPr>
          <w:ilvl w:val="0"/>
          <w:numId w:val="2"/>
        </w:numPr>
      </w:pPr>
      <w:r>
        <w:t xml:space="preserve">Assigned to a position outside of my country. </w:t>
      </w:r>
    </w:p>
    <w:p w:rsidR="00B42201" w14:paraId="0528F9C5" w14:textId="77777777">
      <w:pPr>
        <w:pStyle w:val="ListParagraph"/>
        <w:keepNext/>
        <w:numPr>
          <w:ilvl w:val="0"/>
          <w:numId w:val="2"/>
        </w:numPr>
      </w:pPr>
      <w:r>
        <w:t xml:space="preserve">Better equipped to do my job. </w:t>
      </w:r>
    </w:p>
    <w:p w:rsidR="00B42201" w14:paraId="0528F9C6" w14:textId="77777777">
      <w:pPr>
        <w:pStyle w:val="ListParagraph"/>
        <w:keepNext/>
        <w:numPr>
          <w:ilvl w:val="0"/>
          <w:numId w:val="2"/>
        </w:numPr>
      </w:pPr>
      <w:r>
        <w:t xml:space="preserve">Advanced IP issues in an international forum, such as WIPO. </w:t>
      </w:r>
    </w:p>
    <w:p w:rsidR="00B42201" w14:paraId="0528F9C7" w14:textId="77777777"/>
    <w:p w:rsidR="00B42201" w14:paraId="0528F9C8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CB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C9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CA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CC" w14:textId="77777777">
      <w:r>
        <w:br w:type="page"/>
      </w:r>
    </w:p>
    <w:p w:rsidR="00B42201" w14:paraId="0528F9CD" w14:textId="77777777"/>
    <w:p w:rsidR="00B42201" w14:paraId="0528F9CE" w14:textId="77777777">
      <w:pPr>
        <w:keepNext/>
      </w:pPr>
      <w:r>
        <w:rPr>
          <w:b/>
        </w:rPr>
        <w:t xml:space="preserve">As a result of YOUR contributions from the knowledge you gained from the USPTO-GIPA course, has your organization done any of the following? </w:t>
      </w:r>
      <w:r>
        <w:t xml:space="preserve"> (Please select all that apply)</w:t>
      </w:r>
    </w:p>
    <w:p w:rsidR="00B42201" w14:paraId="0528F9CF" w14:textId="77777777">
      <w:pPr>
        <w:pStyle w:val="ListParagraph"/>
        <w:keepNext/>
        <w:numPr>
          <w:ilvl w:val="0"/>
          <w:numId w:val="2"/>
        </w:numPr>
      </w:pPr>
      <w:r>
        <w:t xml:space="preserve">Implemented new policies or procedures. </w:t>
      </w:r>
    </w:p>
    <w:p w:rsidR="00B42201" w14:paraId="0528F9D0" w14:textId="77777777">
      <w:pPr>
        <w:pStyle w:val="ListParagraph"/>
        <w:keepNext/>
        <w:numPr>
          <w:ilvl w:val="0"/>
          <w:numId w:val="2"/>
        </w:numPr>
      </w:pPr>
      <w:r>
        <w:t xml:space="preserve">Obtained increases in budget, prestige, staff, etc. </w:t>
      </w:r>
    </w:p>
    <w:p w:rsidR="00B42201" w14:paraId="0528F9D1" w14:textId="77777777">
      <w:pPr>
        <w:pStyle w:val="ListParagraph"/>
        <w:keepNext/>
        <w:numPr>
          <w:ilvl w:val="0"/>
          <w:numId w:val="2"/>
        </w:numPr>
      </w:pPr>
      <w:r>
        <w:t xml:space="preserve">Taken a different position on intellectual property matters or issues. </w:t>
      </w:r>
    </w:p>
    <w:p w:rsidR="00B42201" w14:paraId="0528F9D2" w14:textId="77777777">
      <w:pPr>
        <w:pStyle w:val="ListParagraph"/>
        <w:keepNext/>
        <w:numPr>
          <w:ilvl w:val="0"/>
          <w:numId w:val="2"/>
        </w:numPr>
      </w:pPr>
      <w:r>
        <w:t xml:space="preserve">Established a better working relationship with other ministries in my country. </w:t>
      </w:r>
    </w:p>
    <w:p w:rsidR="00B42201" w14:paraId="0528F9D3" w14:textId="77777777">
      <w:pPr>
        <w:pStyle w:val="ListParagraph"/>
        <w:keepNext/>
        <w:numPr>
          <w:ilvl w:val="0"/>
          <w:numId w:val="2"/>
        </w:numPr>
      </w:pPr>
      <w:r>
        <w:t xml:space="preserve">Established a better working relationship with similar ministries in other countries. </w:t>
      </w:r>
    </w:p>
    <w:p w:rsidR="00B42201" w14:paraId="0528F9D4" w14:textId="77777777">
      <w:pPr>
        <w:pStyle w:val="ListParagraph"/>
        <w:keepNext/>
        <w:numPr>
          <w:ilvl w:val="0"/>
          <w:numId w:val="2"/>
        </w:numPr>
      </w:pPr>
      <w:r>
        <w:t xml:space="preserve">Established a better working relationship with the U.S. Embassy. </w:t>
      </w:r>
    </w:p>
    <w:p w:rsidR="00B42201" w14:paraId="0528F9D5" w14:textId="77777777">
      <w:pPr>
        <w:pStyle w:val="ListParagraph"/>
        <w:keepNext/>
        <w:numPr>
          <w:ilvl w:val="0"/>
          <w:numId w:val="2"/>
        </w:numPr>
      </w:pPr>
      <w:r>
        <w:t xml:space="preserve">Initiated a new intellectual property related program or training. </w:t>
      </w:r>
    </w:p>
    <w:p w:rsidR="00B42201" w14:paraId="0528F9D6" w14:textId="77777777">
      <w:pPr>
        <w:pStyle w:val="ListParagraph"/>
        <w:keepNext/>
        <w:numPr>
          <w:ilvl w:val="0"/>
          <w:numId w:val="2"/>
        </w:numPr>
      </w:pPr>
      <w:r>
        <w:t xml:space="preserve">Joined a national or regional intellectual property related organization. </w:t>
      </w:r>
    </w:p>
    <w:p w:rsidR="00B42201" w14:paraId="0528F9D7" w14:textId="77777777">
      <w:pPr>
        <w:pStyle w:val="ListParagraph"/>
        <w:keepNext/>
        <w:numPr>
          <w:ilvl w:val="0"/>
          <w:numId w:val="2"/>
        </w:numPr>
      </w:pPr>
      <w:r>
        <w:t xml:space="preserve">Undergone a re-organization. </w:t>
      </w:r>
    </w:p>
    <w:p w:rsidR="00B42201" w14:paraId="0528F9D8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D9" w14:textId="77777777"/>
    <w:p w:rsidR="00B42201" w14:paraId="0528F9DA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DD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DB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DC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DE" w14:textId="77777777">
      <w:r>
        <w:br w:type="page"/>
      </w:r>
    </w:p>
    <w:p w:rsidR="00B42201" w14:paraId="0528F9DF" w14:textId="77777777"/>
    <w:p w:rsidR="00B42201" w14:paraId="0528F9E0" w14:textId="77777777">
      <w:pPr>
        <w:keepNext/>
      </w:pPr>
      <w:r>
        <w:rPr>
          <w:b/>
        </w:rPr>
        <w:t xml:space="preserve">After attending a USPTO-GIPA course, have you worked with others in your country on any of the following? </w:t>
      </w:r>
      <w:r>
        <w:t xml:space="preserve"> (Please select all that apply)</w:t>
      </w:r>
    </w:p>
    <w:p w:rsidR="00B42201" w14:paraId="0528F9E1" w14:textId="77777777">
      <w:pPr>
        <w:pStyle w:val="ListParagraph"/>
        <w:keepNext/>
        <w:numPr>
          <w:ilvl w:val="0"/>
          <w:numId w:val="2"/>
        </w:numPr>
      </w:pPr>
      <w:r>
        <w:t xml:space="preserve">Developed an action plan for WTO accession. </w:t>
      </w:r>
    </w:p>
    <w:p w:rsidR="00B42201" w14:paraId="0528F9E2" w14:textId="77777777">
      <w:pPr>
        <w:pStyle w:val="ListParagraph"/>
        <w:keepNext/>
        <w:numPr>
          <w:ilvl w:val="0"/>
          <w:numId w:val="2"/>
        </w:numPr>
      </w:pPr>
      <w:r>
        <w:t xml:space="preserve">Improved patent, trademark, or copyright examination procedures. </w:t>
      </w:r>
    </w:p>
    <w:p w:rsidR="00B42201" w14:paraId="0528F9E3" w14:textId="77777777">
      <w:pPr>
        <w:pStyle w:val="ListParagraph"/>
        <w:keepNext/>
        <w:numPr>
          <w:ilvl w:val="0"/>
          <w:numId w:val="2"/>
        </w:numPr>
      </w:pPr>
      <w:r>
        <w:t xml:space="preserve">Provided specialized IP protection not previously provided within your country. </w:t>
      </w:r>
    </w:p>
    <w:p w:rsidR="00B42201" w14:paraId="0528F9E4" w14:textId="77777777">
      <w:pPr>
        <w:pStyle w:val="ListParagraph"/>
        <w:keepNext/>
        <w:numPr>
          <w:ilvl w:val="0"/>
          <w:numId w:val="2"/>
        </w:numPr>
      </w:pPr>
      <w:r>
        <w:t xml:space="preserve">Established institutional frameworks and/or operational procedures to enhance enforcement, prosecution and court resolution of intellectual property rights cases. </w:t>
      </w:r>
    </w:p>
    <w:p w:rsidR="00B42201" w14:paraId="0528F9E5" w14:textId="77777777">
      <w:pPr>
        <w:pStyle w:val="ListParagraph"/>
        <w:keepNext/>
        <w:numPr>
          <w:ilvl w:val="0"/>
          <w:numId w:val="2"/>
        </w:numPr>
      </w:pPr>
      <w:r>
        <w:t xml:space="preserve">Provided training to officials on best practices and tools to investigate and detect infringing goods. </w:t>
      </w:r>
    </w:p>
    <w:p w:rsidR="00B42201" w14:paraId="0528F9E6" w14:textId="77777777">
      <w:pPr>
        <w:pStyle w:val="ListParagraph"/>
        <w:keepNext/>
        <w:numPr>
          <w:ilvl w:val="0"/>
          <w:numId w:val="2"/>
        </w:numPr>
      </w:pPr>
      <w:r>
        <w:t xml:space="preserve">Established procedures for data management and publication of IP enforcement statistics. </w:t>
      </w:r>
    </w:p>
    <w:p w:rsidR="00B42201" w14:paraId="0528F9E7" w14:textId="77777777">
      <w:pPr>
        <w:pStyle w:val="ListParagraph"/>
        <w:keepNext/>
        <w:numPr>
          <w:ilvl w:val="0"/>
          <w:numId w:val="2"/>
        </w:numPr>
      </w:pPr>
      <w:r>
        <w:t xml:space="preserve">Fostered higher levels of public awareness and increases in IP filings in your country and/or overseas. </w:t>
      </w:r>
    </w:p>
    <w:p w:rsidR="00B42201" w14:paraId="0528F9E8" w14:textId="77777777">
      <w:pPr>
        <w:pStyle w:val="ListParagraph"/>
        <w:keepNext/>
        <w:numPr>
          <w:ilvl w:val="0"/>
          <w:numId w:val="2"/>
        </w:numPr>
      </w:pPr>
      <w:r>
        <w:t xml:space="preserve">Amended trademark laws to provide greater protection of marks. </w:t>
      </w:r>
    </w:p>
    <w:p w:rsidR="00B42201" w14:paraId="0528F9E9" w14:textId="77777777">
      <w:pPr>
        <w:pStyle w:val="ListParagraph"/>
        <w:keepNext/>
        <w:numPr>
          <w:ilvl w:val="0"/>
          <w:numId w:val="2"/>
        </w:numPr>
      </w:pPr>
      <w:r>
        <w:t xml:space="preserve">Established systems for issuing certification marks for regional origin. </w:t>
      </w:r>
    </w:p>
    <w:p w:rsidR="00B42201" w14:paraId="0528F9EA" w14:textId="77777777">
      <w:pPr>
        <w:pStyle w:val="ListParagraph"/>
        <w:keepNext/>
        <w:numPr>
          <w:ilvl w:val="0"/>
          <w:numId w:val="2"/>
        </w:numPr>
      </w:pPr>
      <w:r>
        <w:t xml:space="preserve">Fostered increased marketing of indigenous works of arts and crafts in other countries. </w:t>
      </w:r>
    </w:p>
    <w:p w:rsidR="00B42201" w14:paraId="0528F9EB" w14:textId="77777777">
      <w:pPr>
        <w:pStyle w:val="ListParagraph"/>
        <w:keepNext/>
        <w:numPr>
          <w:ilvl w:val="0"/>
          <w:numId w:val="2"/>
        </w:numPr>
      </w:pPr>
      <w:r>
        <w:t xml:space="preserve">Prevented an intellectual property crime from occurring. </w:t>
      </w:r>
    </w:p>
    <w:p w:rsidR="00B42201" w14:paraId="0528F9EC" w14:textId="77777777">
      <w:pPr>
        <w:pStyle w:val="ListParagraph"/>
        <w:keepNext/>
        <w:numPr>
          <w:ilvl w:val="0"/>
          <w:numId w:val="2"/>
        </w:numPr>
      </w:pPr>
      <w:r>
        <w:t xml:space="preserve">Confiscated illegal intellectual property. </w:t>
      </w:r>
    </w:p>
    <w:p w:rsidR="00B42201" w14:paraId="0528F9ED" w14:textId="77777777">
      <w:pPr>
        <w:pStyle w:val="ListParagraph"/>
        <w:keepNext/>
        <w:numPr>
          <w:ilvl w:val="0"/>
          <w:numId w:val="2"/>
        </w:numPr>
      </w:pPr>
      <w:r>
        <w:t>Other (please specify) __________________________________________________</w:t>
      </w:r>
    </w:p>
    <w:p w:rsidR="00B42201" w14:paraId="0528F9EE" w14:textId="77777777"/>
    <w:p w:rsidR="00B42201" w14:paraId="0528F9EF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9F2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F0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F1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9F3" w14:textId="77777777">
      <w:r>
        <w:br w:type="page"/>
      </w:r>
    </w:p>
    <w:p w:rsidR="00B42201" w14:paraId="0528F9F4" w14:textId="77777777">
      <w:pPr>
        <w:pStyle w:val="QDisplayLogic"/>
        <w:keepNext/>
      </w:pPr>
      <w:r>
        <w:t>Display this question:</w:t>
      </w:r>
    </w:p>
    <w:p w:rsidR="00B42201" w14:paraId="0528F9F5" w14:textId="77777777">
      <w:pPr>
        <w:pStyle w:val="QDisplayLogic"/>
        <w:keepNext/>
        <w:ind w:firstLine="400"/>
      </w:pPr>
      <w:r>
        <w:t xml:space="preserve">If </w:t>
      </w:r>
      <w:r>
        <w:t>IfAfter</w:t>
      </w:r>
      <w:r>
        <w:t xml:space="preserve"> attending a USPTO-GIPA course, have you worked with others in your country on any of the </w:t>
      </w:r>
      <w:r>
        <w:t>fo</w:t>
      </w:r>
      <w:r>
        <w:t>...q://QID21/SelectedChoicesCountIs Greater Than or Equal to 1</w:t>
      </w:r>
    </w:p>
    <w:p w:rsidR="00B42201" w14:paraId="0528F9F6" w14:textId="77777777"/>
    <w:p w:rsidR="00B42201" w14:paraId="0528F9F7" w14:textId="77777777">
      <w:pPr>
        <w:keepNext/>
      </w:pPr>
      <w:r>
        <w:rPr>
          <w:b/>
        </w:rPr>
        <w:t>Please describe the activity and your role in it.</w:t>
      </w:r>
    </w:p>
    <w:p w:rsidR="00B42201" w14:paraId="0528F9F8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F9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FA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FB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FC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9FD" w14:textId="77777777"/>
    <w:p w:rsidR="00B42201" w14:paraId="0528F9FE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A01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9FF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00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A02" w14:textId="77777777">
      <w:r>
        <w:br w:type="page"/>
      </w:r>
    </w:p>
    <w:p w:rsidR="00B42201" w14:paraId="0528FA03" w14:textId="77777777">
      <w:pPr>
        <w:pStyle w:val="QDisplayLogic"/>
        <w:keepNext/>
      </w:pPr>
      <w:r>
        <w:t>Display this question:</w:t>
      </w:r>
    </w:p>
    <w:p w:rsidR="00B42201" w14:paraId="0528FA04" w14:textId="77777777">
      <w:pPr>
        <w:pStyle w:val="QDisplayLogic"/>
        <w:keepNext/>
        <w:ind w:firstLine="400"/>
      </w:pPr>
      <w:r>
        <w:t xml:space="preserve">If </w:t>
      </w:r>
      <w:r>
        <w:t>IfAfter</w:t>
      </w:r>
      <w:r>
        <w:t xml:space="preserve"> attending a USPTO-GIPA course, have you worked with others in your country on any of the </w:t>
      </w:r>
      <w:r>
        <w:t>fo</w:t>
      </w:r>
      <w:r>
        <w:t>...q://QID21/SelectedChoicesCountIs Greater Than or Equal to 1</w:t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A06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A05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0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A07" w14:textId="77777777"/>
    <w:p w:rsidR="00B42201" w14:paraId="0528FA08" w14:textId="77777777">
      <w:pPr>
        <w:keepNext/>
      </w:pPr>
      <w:r>
        <w:rPr>
          <w:b/>
        </w:rPr>
        <w:t>Please answer the following question:</w:t>
      </w:r>
    </w:p>
    <w:tbl>
      <w:tblPr>
        <w:tblStyle w:val="QQuestionTable"/>
        <w:tblW w:w="9576" w:type="auto"/>
        <w:tblLook w:val="07E0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14:paraId="0528FA10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A09" w14:textId="77777777">
            <w:pPr>
              <w:keepNext/>
            </w:pPr>
          </w:p>
        </w:tc>
        <w:tc>
          <w:tcPr>
            <w:tcW w:w="1368" w:type="dxa"/>
          </w:tcPr>
          <w:p w:rsidR="00B42201" w14:paraId="0528FA0A" w14:textId="77777777">
            <w:r>
              <w:t>Not at all</w:t>
            </w:r>
          </w:p>
        </w:tc>
        <w:tc>
          <w:tcPr>
            <w:tcW w:w="1368" w:type="dxa"/>
          </w:tcPr>
          <w:p w:rsidR="00B42201" w14:paraId="0528FA0B" w14:textId="77777777">
            <w:r>
              <w:t>Poorly</w:t>
            </w:r>
          </w:p>
        </w:tc>
        <w:tc>
          <w:tcPr>
            <w:tcW w:w="1368" w:type="dxa"/>
          </w:tcPr>
          <w:p w:rsidR="00B42201" w14:paraId="0528FA0C" w14:textId="77777777">
            <w:r>
              <w:t>Moderately Well</w:t>
            </w:r>
          </w:p>
        </w:tc>
        <w:tc>
          <w:tcPr>
            <w:tcW w:w="1368" w:type="dxa"/>
          </w:tcPr>
          <w:p w:rsidR="00B42201" w14:paraId="0528FA0D" w14:textId="77777777">
            <w:r>
              <w:t>Very Well</w:t>
            </w:r>
          </w:p>
        </w:tc>
        <w:tc>
          <w:tcPr>
            <w:tcW w:w="1368" w:type="dxa"/>
          </w:tcPr>
          <w:p w:rsidR="00B42201" w14:paraId="0528FA0E" w14:textId="77777777">
            <w:r>
              <w:t>Completely</w:t>
            </w:r>
          </w:p>
        </w:tc>
        <w:tc>
          <w:tcPr>
            <w:tcW w:w="1368" w:type="dxa"/>
          </w:tcPr>
          <w:p w:rsidR="00B42201" w14:paraId="0528FA0F" w14:textId="77777777">
            <w:r>
              <w:t>N/A</w:t>
            </w:r>
          </w:p>
        </w:tc>
      </w:tr>
      <w:tr w14:paraId="0528FA18" w14:textId="77777777" w:rsidTr="00B42201">
        <w:tblPrEx>
          <w:tblW w:w="9576" w:type="auto"/>
          <w:tblLook w:val="07E0"/>
        </w:tblPrEx>
        <w:tc>
          <w:tcPr>
            <w:tcW w:w="1368" w:type="dxa"/>
          </w:tcPr>
          <w:p w:rsidR="00B42201" w14:paraId="0528FA11" w14:textId="77777777">
            <w:pPr>
              <w:keepNext/>
            </w:pPr>
            <w:r>
              <w:t xml:space="preserve">How well did your GIPA experience prepare you for this work? </w:t>
            </w:r>
          </w:p>
        </w:tc>
        <w:tc>
          <w:tcPr>
            <w:tcW w:w="1368" w:type="dxa"/>
          </w:tcPr>
          <w:p w:rsidR="00B42201" w14:paraId="0528FA1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A1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A14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A15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A16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368" w:type="dxa"/>
          </w:tcPr>
          <w:p w:rsidR="00B42201" w14:paraId="0528FA17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A19" w14:textId="77777777"/>
    <w:p w:rsidR="00B42201" w14:paraId="0528FA1A" w14:textId="77777777"/>
    <w:p w:rsidR="00B42201" w14:paraId="0528FA1B" w14:textId="77777777">
      <w:pPr>
        <w:pStyle w:val="BlockEndLabel"/>
      </w:pPr>
      <w:r>
        <w:t>End of Block: Level IV - Results</w:t>
      </w:r>
    </w:p>
    <w:p w:rsidR="00B42201" w14:paraId="0528FA1C" w14:textId="77777777">
      <w:pPr>
        <w:pStyle w:val="BlockSeparator"/>
      </w:pPr>
    </w:p>
    <w:p w:rsidR="00B42201" w14:paraId="0528FA1D" w14:textId="77777777">
      <w:pPr>
        <w:pStyle w:val="BlockStartLabel"/>
      </w:pPr>
      <w:r>
        <w:t>Start of Block: GIPA Alumni Association</w:t>
      </w:r>
    </w:p>
    <w:p w:rsidR="00B42201" w14:paraId="0528FA1E" w14:textId="77777777"/>
    <w:p w:rsidR="00B42201" w14:paraId="0528FA1F" w14:textId="77777777">
      <w:pPr>
        <w:keepNext/>
      </w:pPr>
      <w:r>
        <w:rPr>
          <w:b/>
        </w:rPr>
        <w:t xml:space="preserve">If a USPTO-GIPA alumni association was formed, what activities would you </w:t>
      </w:r>
      <w:r>
        <w:rPr>
          <w:b/>
        </w:rPr>
        <w:t>most</w:t>
      </w:r>
      <w:r>
        <w:rPr>
          <w:b/>
        </w:rPr>
        <w:t xml:space="preserve"> be interested in?</w:t>
      </w:r>
    </w:p>
    <w:p w:rsidR="00B42201" w14:paraId="0528FA20" w14:textId="77777777">
      <w:pPr>
        <w:pStyle w:val="ListParagraph"/>
        <w:keepNext/>
        <w:numPr>
          <w:ilvl w:val="0"/>
          <w:numId w:val="4"/>
        </w:numPr>
      </w:pPr>
      <w:r>
        <w:t xml:space="preserve">Interactive website with news, listserv </w:t>
      </w:r>
    </w:p>
    <w:p w:rsidR="00B42201" w14:paraId="0528FA21" w14:textId="77777777">
      <w:pPr>
        <w:pStyle w:val="ListParagraph"/>
        <w:keepNext/>
        <w:numPr>
          <w:ilvl w:val="0"/>
          <w:numId w:val="4"/>
        </w:numPr>
      </w:pPr>
      <w:r>
        <w:t xml:space="preserve">Alumni conferences </w:t>
      </w:r>
    </w:p>
    <w:p w:rsidR="00B42201" w14:paraId="0528FA22" w14:textId="77777777">
      <w:pPr>
        <w:pStyle w:val="ListParagraph"/>
        <w:keepNext/>
        <w:numPr>
          <w:ilvl w:val="0"/>
          <w:numId w:val="4"/>
        </w:numPr>
      </w:pPr>
      <w:r>
        <w:t xml:space="preserve">A local alumni group in my country </w:t>
      </w:r>
    </w:p>
    <w:p w:rsidR="00B42201" w14:paraId="0528FA23" w14:textId="77777777">
      <w:pPr>
        <w:pStyle w:val="ListParagraph"/>
        <w:keepNext/>
        <w:numPr>
          <w:ilvl w:val="0"/>
          <w:numId w:val="4"/>
        </w:numPr>
      </w:pPr>
      <w:r>
        <w:t xml:space="preserve">Online learning </w:t>
      </w:r>
    </w:p>
    <w:p w:rsidR="00B42201" w14:paraId="0528FA24" w14:textId="77777777">
      <w:pPr>
        <w:pStyle w:val="ListParagraph"/>
        <w:keepNext/>
        <w:numPr>
          <w:ilvl w:val="0"/>
          <w:numId w:val="4"/>
        </w:numPr>
      </w:pPr>
      <w:r>
        <w:t xml:space="preserve">Intellectual property publications </w:t>
      </w:r>
    </w:p>
    <w:p w:rsidR="00B42201" w14:paraId="0528FA25" w14:textId="77777777">
      <w:pPr>
        <w:pStyle w:val="ListParagraph"/>
        <w:keepNext/>
        <w:numPr>
          <w:ilvl w:val="0"/>
          <w:numId w:val="4"/>
        </w:numPr>
      </w:pPr>
      <w:r>
        <w:t>Other (please specify) __________________________________________________</w:t>
      </w:r>
    </w:p>
    <w:p w:rsidR="00B42201" w14:paraId="0528FA26" w14:textId="77777777"/>
    <w:p w:rsidR="00B42201" w14:paraId="0528FA27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A2A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2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2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A2B" w14:textId="77777777">
      <w:r>
        <w:br w:type="page"/>
      </w:r>
    </w:p>
    <w:tbl>
      <w:tblPr>
        <w:tblStyle w:val="QQuestionIconTable"/>
        <w:tblW w:w="50" w:type="auto"/>
        <w:tblLook w:val="07E0"/>
      </w:tblPr>
      <w:tblGrid>
        <w:gridCol w:w="380"/>
      </w:tblGrid>
      <w:tr w14:paraId="0528FA2D" w14:textId="77777777">
        <w:tblPrEx>
          <w:tblW w:w="50" w:type="auto"/>
          <w:tblLook w:val="07E0"/>
        </w:tblPrEx>
        <w:tc>
          <w:tcPr>
            <w:tcW w:w="50" w:type="dxa"/>
          </w:tcPr>
          <w:p w:rsidR="00B42201" w14:paraId="0528FA2C" w14:textId="77777777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1" name="WordQuestionRecodeOption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ordQuestionRecodeOptions.png"/>
                          <pic:cNvPicPr/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201" w14:paraId="0528FA2E" w14:textId="77777777"/>
    <w:p w:rsidR="00B42201" w14:paraId="0528FA2F" w14:textId="77777777">
      <w:pPr>
        <w:keepNext/>
      </w:pPr>
      <w:r>
        <w:rPr>
          <w:b/>
        </w:rPr>
        <w:t>Please rate your agreement with the following statements:</w:t>
      </w:r>
    </w:p>
    <w:tbl>
      <w:tblPr>
        <w:tblStyle w:val="QQuestionTable"/>
        <w:tblW w:w="9576" w:type="auto"/>
        <w:tblLook w:val="07E0"/>
      </w:tblPr>
      <w:tblGrid>
        <w:gridCol w:w="1596"/>
        <w:gridCol w:w="1596"/>
        <w:gridCol w:w="1596"/>
        <w:gridCol w:w="1596"/>
        <w:gridCol w:w="1596"/>
        <w:gridCol w:w="1596"/>
      </w:tblGrid>
      <w:tr w14:paraId="0528FA36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A30" w14:textId="77777777">
            <w:pPr>
              <w:keepNext/>
            </w:pPr>
          </w:p>
        </w:tc>
        <w:tc>
          <w:tcPr>
            <w:tcW w:w="1596" w:type="dxa"/>
          </w:tcPr>
          <w:p w:rsidR="00B42201" w14:paraId="0528FA31" w14:textId="77777777">
            <w:r>
              <w:t>Strongly Disagree</w:t>
            </w:r>
          </w:p>
        </w:tc>
        <w:tc>
          <w:tcPr>
            <w:tcW w:w="1596" w:type="dxa"/>
          </w:tcPr>
          <w:p w:rsidR="00B42201" w14:paraId="0528FA32" w14:textId="77777777">
            <w:r>
              <w:t>Disagree</w:t>
            </w:r>
          </w:p>
        </w:tc>
        <w:tc>
          <w:tcPr>
            <w:tcW w:w="1596" w:type="dxa"/>
          </w:tcPr>
          <w:p w:rsidR="00B42201" w14:paraId="0528FA33" w14:textId="77777777">
            <w:r>
              <w:t>Neither Agree nor Disagree</w:t>
            </w:r>
          </w:p>
        </w:tc>
        <w:tc>
          <w:tcPr>
            <w:tcW w:w="1596" w:type="dxa"/>
          </w:tcPr>
          <w:p w:rsidR="00B42201" w14:paraId="0528FA34" w14:textId="77777777">
            <w:r>
              <w:t>Agree</w:t>
            </w:r>
          </w:p>
        </w:tc>
        <w:tc>
          <w:tcPr>
            <w:tcW w:w="1596" w:type="dxa"/>
          </w:tcPr>
          <w:p w:rsidR="00B42201" w14:paraId="0528FA35" w14:textId="77777777">
            <w:r>
              <w:t>Strongly Agree</w:t>
            </w:r>
          </w:p>
        </w:tc>
      </w:tr>
      <w:tr w14:paraId="0528FA3D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A37" w14:textId="77777777">
            <w:pPr>
              <w:keepNext/>
            </w:pPr>
            <w:r>
              <w:t xml:space="preserve">The USPTO-GIPA training was worthwhile for my professional development. </w:t>
            </w:r>
          </w:p>
        </w:tc>
        <w:tc>
          <w:tcPr>
            <w:tcW w:w="1596" w:type="dxa"/>
          </w:tcPr>
          <w:p w:rsidR="00B42201" w14:paraId="0528FA38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39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3A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3B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3C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  <w:tr w14:paraId="0528FA44" w14:textId="77777777" w:rsidTr="00B42201">
        <w:tblPrEx>
          <w:tblW w:w="9576" w:type="auto"/>
          <w:tblLook w:val="07E0"/>
        </w:tblPrEx>
        <w:tc>
          <w:tcPr>
            <w:tcW w:w="1596" w:type="dxa"/>
          </w:tcPr>
          <w:p w:rsidR="00B42201" w14:paraId="0528FA3E" w14:textId="77777777">
            <w:pPr>
              <w:keepNext/>
            </w:pPr>
            <w:r>
              <w:t xml:space="preserve">My participation in a USPTO-GIPA training has been helpful for my country's intellectual property system </w:t>
            </w:r>
          </w:p>
        </w:tc>
        <w:tc>
          <w:tcPr>
            <w:tcW w:w="1596" w:type="dxa"/>
          </w:tcPr>
          <w:p w:rsidR="00B42201" w14:paraId="0528FA3F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40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41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42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  <w:tc>
          <w:tcPr>
            <w:tcW w:w="1596" w:type="dxa"/>
          </w:tcPr>
          <w:p w:rsidR="00B42201" w14:paraId="0528FA43" w14:textId="77777777">
            <w:pPr>
              <w:pStyle w:val="ListParagraph"/>
              <w:keepNext/>
              <w:numPr>
                <w:ilvl w:val="0"/>
                <w:numId w:val="4"/>
              </w:numPr>
            </w:pPr>
          </w:p>
        </w:tc>
      </w:tr>
    </w:tbl>
    <w:p w:rsidR="00B42201" w14:paraId="0528FA45" w14:textId="77777777"/>
    <w:p w:rsidR="00B42201" w14:paraId="0528FA46" w14:textId="77777777"/>
    <w:p w:rsidR="00B42201" w14:paraId="0528FA47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A4A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48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49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A4B" w14:textId="77777777">
      <w:r>
        <w:br w:type="page"/>
      </w:r>
    </w:p>
    <w:p w:rsidR="00B42201" w14:paraId="0528FA4C" w14:textId="77777777"/>
    <w:p w:rsidR="00B42201" w14:paraId="0528FA4D" w14:textId="77777777">
      <w:pPr>
        <w:keepNext/>
      </w:pPr>
      <w:r>
        <w:rPr>
          <w:b/>
        </w:rPr>
        <w:t>What changes or improvements would you make to improve USPTO-GIPA training?</w:t>
      </w:r>
    </w:p>
    <w:p w:rsidR="00B42201" w14:paraId="0528FA4E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4F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0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1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2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3" w14:textId="77777777"/>
    <w:p w:rsidR="00B42201" w14:paraId="0528FA54" w14:textId="77777777">
      <w:pPr>
        <w:pStyle w:val="QuestionSeparator"/>
      </w:pPr>
    </w:p>
    <w:tbl>
      <w:tblPr>
        <w:tblW w:w="0" w:type="auto"/>
        <w:tblInd w:w="10" w:type="dxa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350"/>
        <w:gridCol w:w="8020"/>
      </w:tblGrid>
      <w:tr w14:paraId="0528FA57" w14:textId="77777777">
        <w:tblPrEx>
          <w:tblW w:w="0" w:type="auto"/>
          <w:tblInd w:w="10" w:type="dxa"/>
          <w:tblCellMar>
            <w:top w:w="0" w:type="dxa"/>
            <w:left w:w="10" w:type="dxa"/>
            <w:bottom w:w="0" w:type="dxa"/>
            <w:right w:w="10" w:type="dxa"/>
          </w:tblCellMar>
          <w:tblLook w:val="0000"/>
        </w:tblPrEx>
        <w:trPr>
          <w:trHeight w:val="30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55" w14:textId="77777777">
            <w:pPr>
              <w:rPr>
                <w:color w:val="CCCCCC"/>
              </w:rPr>
            </w:pPr>
            <w:r>
              <w:rPr>
                <w:color w:val="CCCCCC"/>
              </w:rPr>
              <w:t>Page Break</w:t>
            </w:r>
          </w:p>
        </w:tc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</w:tcPr>
          <w:p w:rsidR="00B42201" w14:paraId="0528FA56" w14:textId="77777777">
            <w:pPr>
              <w:pBdr>
                <w:top w:val="single" w:sz="8" w:space="0" w:color="CCCCCC"/>
              </w:pBdr>
              <w:spacing w:before="120" w:after="120" w:line="120" w:lineRule="auto"/>
              <w:jc w:val="center"/>
              <w:rPr>
                <w:color w:val="CCCCCC"/>
              </w:rPr>
            </w:pPr>
          </w:p>
        </w:tc>
      </w:tr>
    </w:tbl>
    <w:p w:rsidR="00B42201" w14:paraId="0528FA58" w14:textId="77777777">
      <w:r>
        <w:br w:type="page"/>
      </w:r>
    </w:p>
    <w:p w:rsidR="00B42201" w14:paraId="0528FA59" w14:textId="77777777"/>
    <w:p w:rsidR="00B42201" w14:paraId="0528FA5A" w14:textId="77777777">
      <w:pPr>
        <w:keepNext/>
      </w:pPr>
      <w:r>
        <w:rPr>
          <w:b/>
        </w:rPr>
        <w:t>Thinking 3 to 10 years into the future about intellectual property in your country, and emerging global trends and issues, what kinds of information or courses would be most valuable for USPTO-GIPA to provide?</w:t>
      </w:r>
    </w:p>
    <w:p w:rsidR="00B42201" w14:paraId="0528FA5B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C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D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E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5F" w14:textId="77777777">
      <w:pPr>
        <w:pStyle w:val="TextEntryLine"/>
        <w:ind w:firstLine="400"/>
      </w:pPr>
      <w:r>
        <w:t>________________________________________________________________</w:t>
      </w:r>
    </w:p>
    <w:p w:rsidR="00B42201" w14:paraId="0528FA60" w14:textId="77777777"/>
    <w:p w:rsidR="00B42201" w14:paraId="0528FA61" w14:textId="77777777">
      <w:pPr>
        <w:pStyle w:val="BlockEndLabel"/>
      </w:pPr>
      <w:r>
        <w:t>End of Block: GIPA Alumni Association</w:t>
      </w:r>
    </w:p>
    <w:p w:rsidR="00B42201" w14:paraId="0528FA62" w14:textId="77777777">
      <w:pPr>
        <w:pStyle w:val="BlockSeparator"/>
      </w:pPr>
    </w:p>
    <w:p w:rsidR="00B42201" w14:paraId="0528FA63" w14:textId="77777777"/>
    <w:sectPr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P="005D561C" w14:paraId="0528FA7A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00000" w:rsidP="00EB001B" w14:paraId="0528FA7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P="005D561C" w14:paraId="0528FA7C" w14:textId="77777777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:rsidR="00000000" w14:paraId="0528FA7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14:paraId="0528FA86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0BF6"/>
    <w:multiLevelType w:val="multilevel"/>
    <w:tmpl w:val="0409001D"/>
    <w:numStyleLink w:val="Singlepunch"/>
  </w:abstractNum>
  <w:abstractNum w:abstractNumId="1">
    <w:nsid w:val="288E1CE2"/>
    <w:multiLevelType w:val="multilevel"/>
    <w:tmpl w:val="0409001D"/>
    <w:numStyleLink w:val="Multipunch"/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38148854">
    <w:abstractNumId w:val="2"/>
  </w:num>
  <w:num w:numId="2" w16cid:durableId="504436566">
    <w:abstractNumId w:val="1"/>
  </w:num>
  <w:num w:numId="3" w16cid:durableId="1578443792">
    <w:abstractNumId w:val="3"/>
  </w:num>
  <w:num w:numId="4" w16cid:durableId="78553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20"/>
  <w:noPunctuationKerning/>
  <w:characterSpacingControl w:val="doNotCompress"/>
  <w:compat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043091"/>
    <w:rsid w:val="00294D8A"/>
    <w:rsid w:val="004B4392"/>
    <w:rsid w:val="005D561C"/>
    <w:rsid w:val="0069123F"/>
    <w:rsid w:val="00731F23"/>
    <w:rsid w:val="00B42201"/>
    <w:rsid w:val="00B70267"/>
    <w:rsid w:val="00E406D5"/>
    <w:rsid w:val="00E47C9F"/>
    <w:rsid w:val="00E71738"/>
    <w:rsid w:val="00EB001B"/>
    <w:rsid w:val="00F22B1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F85E"/>
  <w15:docId w15:val="{CE423D07-BE32-462D-935B-FCB41F68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1913</Words>
  <Characters>10908</Characters>
  <Application>Microsoft Office Word</Application>
  <DocSecurity>0</DocSecurity>
  <Lines>90</Lines>
  <Paragraphs>25</Paragraphs>
  <ScaleCrop>false</ScaleCrop>
  <Company>Qualtrics</Company>
  <LinksUpToDate>false</LinksUpToDate>
  <CharactersWithSpaces>12796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[A] GIPA - Alumni Survey</dc:title>
  <dc:creator>Qualtrics</dc:creator>
  <cp:lastModifiedBy>Day, Jamie L.</cp:lastModifiedBy>
  <cp:revision>6</cp:revision>
  <dcterms:created xsi:type="dcterms:W3CDTF">2025-07-14T13:15:00Z</dcterms:created>
  <dcterms:modified xsi:type="dcterms:W3CDTF">2025-07-31T19:01:00Z</dcterms:modified>
</cp:coreProperties>
</file>