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B567A" w:rsidRPr="00CB567A" w:rsidP="00C2451F" w14:paraId="3FE62C8E" w14:textId="77777777">
      <w:pPr>
        <w:pStyle w:val="Header"/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</w:pPr>
      <w:r w:rsidRPr="00CB567A">
        <w:rPr>
          <w:rFonts w:ascii="Times New Roman" w:hAnsi="Times New Roman" w:cs="Times New Roman"/>
          <w:b/>
          <w:bCs/>
          <w:color w:val="2F5496" w:themeColor="accent5" w:themeShade="BF"/>
          <w:sz w:val="32"/>
          <w:szCs w:val="32"/>
        </w:rPr>
        <w:t>Initial Invitation</w:t>
      </w:r>
    </w:p>
    <w:p w:rsidR="00C2451F" w:rsidP="00C2451F" w14:paraId="7C480AC4" w14:textId="77777777">
      <w:pPr>
        <w:pStyle w:val="Header"/>
        <w:rPr>
          <w:rFonts w:ascii="Times New Roman" w:hAnsi="Times New Roman" w:cs="Times New Roman"/>
          <w:sz w:val="16"/>
          <w:szCs w:val="16"/>
        </w:rPr>
      </w:pPr>
      <w:r w:rsidRPr="00C2451F">
        <w:rPr>
          <w:rFonts w:ascii="Times New Roman" w:hAnsi="Times New Roman" w:cs="Times New Roman"/>
          <w:b/>
          <w:bCs/>
          <w:sz w:val="16"/>
          <w:szCs w:val="16"/>
        </w:rPr>
        <w:t>Subject</w:t>
      </w:r>
      <w:r w:rsidR="005F0632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Pr="005F0632" w:rsidR="005F0632">
        <w:t xml:space="preserve"> </w:t>
      </w:r>
      <w:r w:rsidR="00163FD4">
        <w:rPr>
          <w:rFonts w:ascii="Times New Roman" w:hAnsi="Times New Roman" w:cs="Times New Roman"/>
          <w:b/>
          <w:bCs/>
          <w:sz w:val="16"/>
          <w:szCs w:val="16"/>
        </w:rPr>
        <w:t xml:space="preserve">Invitation </w:t>
      </w:r>
      <w:r w:rsidR="009C69AD">
        <w:rPr>
          <w:rFonts w:ascii="Times New Roman" w:hAnsi="Times New Roman" w:cs="Times New Roman"/>
          <w:b/>
          <w:bCs/>
          <w:sz w:val="16"/>
          <w:szCs w:val="16"/>
        </w:rPr>
        <w:t>to meet with EIA</w:t>
      </w:r>
      <w:r w:rsidR="002F6A9A">
        <w:rPr>
          <w:rFonts w:ascii="Times New Roman" w:hAnsi="Times New Roman" w:cs="Times New Roman"/>
          <w:b/>
          <w:bCs/>
          <w:sz w:val="16"/>
          <w:szCs w:val="16"/>
        </w:rPr>
        <w:t xml:space="preserve"> to Provide </w:t>
      </w:r>
      <w:r w:rsidRPr="005F0632" w:rsidR="005F0632">
        <w:rPr>
          <w:rFonts w:ascii="Times New Roman" w:hAnsi="Times New Roman" w:cs="Times New Roman"/>
          <w:b/>
          <w:bCs/>
          <w:sz w:val="16"/>
          <w:szCs w:val="16"/>
        </w:rPr>
        <w:t xml:space="preserve">Feedback on </w:t>
      </w:r>
      <w:r w:rsidRPr="00C2451F">
        <w:rPr>
          <w:rFonts w:ascii="Times New Roman" w:hAnsi="Times New Roman" w:cs="Times New Roman"/>
          <w:b/>
          <w:bCs/>
          <w:sz w:val="16"/>
          <w:szCs w:val="16"/>
        </w:rPr>
        <w:t>Data Center Energy Use</w:t>
      </w:r>
    </w:p>
    <w:p w:rsidR="00C2451F" w:rsidP="00BD44A9" w14:paraId="72D1F078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:rsidR="00C2451F" w:rsidP="00BD44A9" w14:paraId="7B0321C1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:rsidR="00C2451F" w:rsidP="00BD44A9" w14:paraId="4232D430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:rsidR="00BD44A9" w:rsidP="00BD44A9" w14:paraId="3302FEA5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BD44A9" w:rsidP="00BD44A9" w14:paraId="14EFC52E" w14:textId="77777777">
      <w:pPr>
        <w:spacing w:after="0" w:line="240" w:lineRule="auto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" name="Picture 1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BBE" w:rsidP="00BD44A9" w14:paraId="4D6C22E4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BD44A9" w:rsidRPr="007B4CFA" w:rsidP="00BD44A9" w14:paraId="488372F9" w14:textId="77777777">
      <w:pPr>
        <w:spacing w:after="0" w:line="240" w:lineRule="auto"/>
        <w:rPr>
          <w:rFonts w:ascii="Arial" w:hAnsi="Arial" w:cs="Arial"/>
          <w:szCs w:val="21"/>
        </w:rPr>
      </w:pPr>
      <w:r w:rsidRPr="007B4CFA">
        <w:rPr>
          <w:rFonts w:ascii="Arial" w:hAnsi="Arial" w:cs="Arial"/>
          <w:szCs w:val="21"/>
        </w:rPr>
        <w:t xml:space="preserve">Good </w:t>
      </w:r>
      <w:r w:rsidRPr="007B4CFA">
        <w:rPr>
          <w:rFonts w:ascii="Arial" w:hAnsi="Arial" w:cs="Arial"/>
          <w:szCs w:val="21"/>
        </w:rPr>
        <w:t>Morning</w:t>
      </w:r>
      <w:r>
        <w:rPr>
          <w:rFonts w:ascii="Arial" w:hAnsi="Arial" w:cs="Arial"/>
          <w:szCs w:val="21"/>
        </w:rPr>
        <w:t>,</w:t>
      </w:r>
    </w:p>
    <w:p w:rsidR="00BD44A9" w:rsidRPr="007B4CFA" w:rsidP="00BD44A9" w14:paraId="75DE94BE" w14:textId="77777777">
      <w:pPr>
        <w:spacing w:after="0" w:line="240" w:lineRule="auto"/>
        <w:rPr>
          <w:rFonts w:ascii="Arial" w:hAnsi="Arial" w:cs="Arial"/>
        </w:rPr>
      </w:pPr>
    </w:p>
    <w:p w:rsidR="00D467A6" w:rsidP="00D467A6" w14:paraId="76FD3881" w14:textId="0BBA15ED">
      <w:pPr>
        <w:spacing w:after="0" w:line="240" w:lineRule="auto"/>
        <w:contextualSpacing/>
        <w:rPr>
          <w:rFonts w:ascii="Arial" w:hAnsi="Arial" w:cs="Arial"/>
        </w:rPr>
      </w:pPr>
      <w:r w:rsidRPr="00D467A6">
        <w:rPr>
          <w:rFonts w:ascii="Arial" w:hAnsi="Arial" w:cs="Arial"/>
        </w:rPr>
        <w:t xml:space="preserve">The U.S. Energy Information Administration (EIA) is </w:t>
      </w:r>
      <w:r w:rsidR="008E1DC9">
        <w:rPr>
          <w:rFonts w:ascii="Arial" w:hAnsi="Arial" w:cs="Arial"/>
        </w:rPr>
        <w:t>pilot</w:t>
      </w:r>
      <w:r w:rsidRPr="00D467A6">
        <w:rPr>
          <w:rFonts w:ascii="Arial" w:hAnsi="Arial" w:cs="Arial"/>
        </w:rPr>
        <w:t>ing a</w:t>
      </w:r>
      <w:r w:rsidR="00447384">
        <w:rPr>
          <w:rFonts w:ascii="Arial" w:hAnsi="Arial" w:cs="Arial"/>
        </w:rPr>
        <w:t xml:space="preserve">n important </w:t>
      </w:r>
      <w:r w:rsidR="008E1DC9">
        <w:rPr>
          <w:rFonts w:ascii="Arial" w:hAnsi="Arial" w:cs="Arial"/>
        </w:rPr>
        <w:t xml:space="preserve">survey to </w:t>
      </w:r>
      <w:r w:rsidRPr="00D467A6">
        <w:rPr>
          <w:rFonts w:ascii="Arial" w:hAnsi="Arial" w:cs="Arial"/>
        </w:rPr>
        <w:t xml:space="preserve">understand energy consumption patterns in data centers across the United States. </w:t>
      </w:r>
      <w:r w:rsidRPr="1D907ACB">
        <w:rPr>
          <w:rFonts w:ascii="Arial" w:hAnsi="Arial" w:cs="Arial"/>
        </w:rPr>
        <w:t xml:space="preserve">To ensure the clarity and effectiveness of our survey instrument, we are inviting </w:t>
      </w:r>
      <w:r w:rsidRPr="1D907ACB" w:rsidR="00D1274A">
        <w:rPr>
          <w:rFonts w:ascii="Arial" w:hAnsi="Arial" w:cs="Arial"/>
        </w:rPr>
        <w:t xml:space="preserve">knowledgeable professionals </w:t>
      </w:r>
      <w:r w:rsidRPr="1D907ACB" w:rsidR="00D1274A">
        <w:rPr>
          <w:rFonts w:ascii="Arial" w:hAnsi="Arial" w:cs="Arial"/>
        </w:rPr>
        <w:t>on</w:t>
      </w:r>
      <w:r w:rsidRPr="1D907ACB" w:rsidR="00D1274A">
        <w:rPr>
          <w:rFonts w:ascii="Arial" w:hAnsi="Arial" w:cs="Arial"/>
        </w:rPr>
        <w:t xml:space="preserve"> </w:t>
      </w:r>
      <w:r w:rsidRPr="1D907ACB">
        <w:rPr>
          <w:rFonts w:ascii="Arial" w:hAnsi="Arial" w:cs="Arial"/>
        </w:rPr>
        <w:t>data center</w:t>
      </w:r>
      <w:r w:rsidRPr="1D907ACB" w:rsidR="00D1274A">
        <w:rPr>
          <w:rFonts w:ascii="Arial" w:hAnsi="Arial" w:cs="Arial"/>
        </w:rPr>
        <w:t xml:space="preserve">s, such as yourself, to </w:t>
      </w:r>
      <w:r w:rsidRPr="1D907ACB">
        <w:rPr>
          <w:rFonts w:ascii="Arial" w:hAnsi="Arial" w:cs="Arial"/>
        </w:rPr>
        <w:t xml:space="preserve">participate in </w:t>
      </w:r>
      <w:r w:rsidRPr="487594A2" w:rsidR="16A2913F">
        <w:rPr>
          <w:rFonts w:ascii="Arial" w:hAnsi="Arial" w:cs="Arial"/>
        </w:rPr>
        <w:t>a one-on-one</w:t>
      </w:r>
      <w:r w:rsidRPr="1D907ACB">
        <w:rPr>
          <w:rFonts w:ascii="Arial" w:hAnsi="Arial" w:cs="Arial"/>
        </w:rPr>
        <w:t xml:space="preserve"> interview. Your expertise in data center operations and energy management is invaluable to this process.</w:t>
      </w:r>
      <w:r w:rsidRPr="1D907ACB" w:rsidR="6EBF634E">
        <w:rPr>
          <w:rFonts w:ascii="Arial" w:hAnsi="Arial" w:cs="Arial"/>
        </w:rPr>
        <w:t xml:space="preserve"> </w:t>
      </w:r>
      <w:r w:rsidRPr="00236A10" w:rsidR="6EBF634E">
        <w:rPr>
          <w:rFonts w:ascii="Arial" w:hAnsi="Arial" w:cs="Arial"/>
        </w:rPr>
        <w:t xml:space="preserve">By participating, you directly help shape the quality and relevance of future data collection efforts, ensuring that the unique operational characteristics and infrastructure of data centers are accurately represented. </w:t>
      </w:r>
    </w:p>
    <w:p w:rsidR="00236A10" w:rsidRPr="00AB3734" w:rsidP="00D467A6" w14:paraId="6B6D93E3" w14:textId="77777777">
      <w:pPr>
        <w:spacing w:after="0" w:line="240" w:lineRule="auto"/>
        <w:contextualSpacing/>
        <w:rPr>
          <w:rFonts w:ascii="Arial" w:hAnsi="Arial" w:cs="Arial"/>
        </w:rPr>
      </w:pPr>
    </w:p>
    <w:p w:rsidR="00BD44A9" w:rsidRPr="00AB3734" w:rsidP="00BD44A9" w14:paraId="65CF6260" w14:textId="77777777">
      <w:pPr>
        <w:spacing w:after="0" w:line="240" w:lineRule="auto"/>
        <w:rPr>
          <w:rFonts w:ascii="Arial" w:hAnsi="Arial" w:cs="Arial"/>
        </w:rPr>
      </w:pPr>
      <w:r w:rsidRPr="00AB3734">
        <w:rPr>
          <w:rFonts w:ascii="Arial" w:hAnsi="Arial" w:cs="Arial"/>
        </w:rPr>
        <w:t xml:space="preserve">We are </w:t>
      </w:r>
      <w:r w:rsidR="006C3421">
        <w:rPr>
          <w:rFonts w:ascii="Arial" w:hAnsi="Arial" w:cs="Arial"/>
        </w:rPr>
        <w:t xml:space="preserve">conducting in-person </w:t>
      </w:r>
      <w:r w:rsidRPr="00AB3734">
        <w:rPr>
          <w:rFonts w:ascii="Arial" w:hAnsi="Arial" w:cs="Arial"/>
        </w:rPr>
        <w:t xml:space="preserve">interviews between the dates of </w:t>
      </w:r>
      <w:r w:rsidR="00B01DF6"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>/</w:t>
      </w:r>
      <w:r w:rsidR="00B01DF6"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 xml:space="preserve"> – </w:t>
      </w:r>
      <w:r w:rsidR="00B01DF6">
        <w:rPr>
          <w:rFonts w:ascii="Arial" w:hAnsi="Arial" w:cs="Arial"/>
        </w:rPr>
        <w:t>xx/xx</w:t>
      </w:r>
      <w:r w:rsidRPr="00AB3734">
        <w:rPr>
          <w:rFonts w:ascii="Arial" w:hAnsi="Arial" w:cs="Arial"/>
        </w:rPr>
        <w:t xml:space="preserve">. </w:t>
      </w:r>
      <w:r w:rsidRPr="00AB3734">
        <w:rPr>
          <w:rFonts w:ascii="Arial" w:hAnsi="Arial" w:cs="Arial"/>
          <w:color w:val="000000" w:themeColor="text1"/>
        </w:rPr>
        <w:t xml:space="preserve">If you would like to participate in an interview, please use the following link below to set up </w:t>
      </w:r>
      <w:r w:rsidRPr="00AB3734">
        <w:rPr>
          <w:rFonts w:ascii="Arial" w:hAnsi="Arial" w:cs="Arial"/>
          <w:color w:val="000000"/>
        </w:rPr>
        <w:t xml:space="preserve">a date and time that works best </w:t>
      </w:r>
      <w:r w:rsidRPr="00AB3734">
        <w:rPr>
          <w:rFonts w:ascii="Arial" w:hAnsi="Arial" w:cs="Arial"/>
          <w:noProof/>
          <w:color w:val="000000"/>
        </w:rPr>
        <w:t>with</w:t>
      </w:r>
      <w:r w:rsidRPr="00AB3734">
        <w:rPr>
          <w:rFonts w:ascii="Arial" w:hAnsi="Arial" w:cs="Arial"/>
          <w:color w:val="000000"/>
        </w:rPr>
        <w:t xml:space="preserve"> your schedule at </w:t>
      </w:r>
      <w:r w:rsidRPr="00254A3D">
        <w:rPr>
          <w:rStyle w:val="Hyperlink"/>
          <w:rFonts w:ascii="Arial" w:hAnsi="Arial" w:cs="Arial"/>
        </w:rPr>
        <w:t>calendly.com/</w:t>
      </w:r>
      <w:r w:rsidR="00CE7C51">
        <w:rPr>
          <w:rStyle w:val="Hyperlink"/>
          <w:rFonts w:ascii="Arial" w:hAnsi="Arial" w:cs="Arial"/>
        </w:rPr>
        <w:t>xxx</w:t>
      </w:r>
      <w:r w:rsidRPr="00AB3734">
        <w:rPr>
          <w:rStyle w:val="Hyperlink"/>
          <w:rFonts w:ascii="Arial" w:hAnsi="Arial" w:cs="Arial"/>
        </w:rPr>
        <w:t>.</w:t>
      </w:r>
      <w:r w:rsidRPr="00AB3734">
        <w:rPr>
          <w:rFonts w:ascii="Arial" w:hAnsi="Arial" w:cs="Arial"/>
          <w:color w:val="0000FF"/>
        </w:rPr>
        <w:t xml:space="preserve"> </w:t>
      </w:r>
    </w:p>
    <w:p w:rsidR="00BD44A9" w:rsidRPr="00AB3734" w:rsidP="00BD44A9" w14:paraId="5FFDE0E7" w14:textId="77777777">
      <w:pPr>
        <w:spacing w:after="0" w:line="240" w:lineRule="auto"/>
        <w:rPr>
          <w:rFonts w:ascii="Arial" w:hAnsi="Arial" w:cs="Arial"/>
        </w:rPr>
      </w:pPr>
    </w:p>
    <w:p w:rsidR="00B131D1" w:rsidP="038674A5" w14:paraId="29A9EA91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38674A5">
        <w:rPr>
          <w:rFonts w:ascii="Arial" w:hAnsi="Arial" w:cs="Arial"/>
        </w:rPr>
        <w:t xml:space="preserve">Your responses will be protected as confidential information. 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</w:t>
      </w:r>
      <w:r w:rsidRPr="038674A5" w:rsidR="00D266B9">
        <w:rPr>
          <w:rFonts w:ascii="Arial" w:hAnsi="Arial" w:cs="Arial"/>
        </w:rPr>
        <w:t xml:space="preserve">The </w:t>
      </w:r>
      <w:r w:rsidR="003929AE">
        <w:rPr>
          <w:rFonts w:ascii="Arial" w:hAnsi="Arial" w:cs="Arial"/>
        </w:rPr>
        <w:t>cognitive</w:t>
      </w:r>
      <w:r w:rsidRPr="038674A5" w:rsidR="000C3766">
        <w:rPr>
          <w:rFonts w:ascii="Arial" w:hAnsi="Arial" w:cs="Arial"/>
        </w:rPr>
        <w:t xml:space="preserve"> interview </w:t>
      </w:r>
      <w:r w:rsidRPr="038674A5" w:rsidR="00D266B9">
        <w:rPr>
          <w:rFonts w:ascii="Arial" w:hAnsi="Arial" w:cs="Arial"/>
        </w:rPr>
        <w:t xml:space="preserve">will take </w:t>
      </w:r>
      <w:r w:rsidR="003929AE">
        <w:rPr>
          <w:rFonts w:ascii="Arial" w:hAnsi="Arial" w:cs="Arial"/>
        </w:rPr>
        <w:t xml:space="preserve">approximately </w:t>
      </w:r>
      <w:r w:rsidRPr="038674A5" w:rsidR="000C3766">
        <w:rPr>
          <w:rFonts w:ascii="Arial" w:hAnsi="Arial" w:cs="Arial"/>
        </w:rPr>
        <w:t>6</w:t>
      </w:r>
      <w:r w:rsidRPr="038674A5" w:rsidR="00D266B9">
        <w:rPr>
          <w:rFonts w:ascii="Arial" w:hAnsi="Arial" w:cs="Arial"/>
        </w:rPr>
        <w:t>0 minutes on average.</w:t>
      </w:r>
      <w:r w:rsidRPr="038674A5">
        <w:rPr>
          <w:rFonts w:ascii="Arial" w:hAnsi="Arial" w:cs="Arial"/>
        </w:rPr>
        <w:t xml:space="preserve"> If you have any questions or need additional information about this research project, contact me at</w:t>
      </w:r>
      <w:r w:rsidRPr="038674A5">
        <w:rPr>
          <w:rFonts w:ascii="Arial" w:hAnsi="Arial" w:cs="Arial"/>
          <w:color w:val="000000" w:themeColor="text1"/>
        </w:rPr>
        <w:t xml:space="preserve"> </w:t>
      </w:r>
      <w:r w:rsidRPr="038674A5" w:rsidR="54A34F33">
        <w:rPr>
          <w:rFonts w:ascii="Arial" w:hAnsi="Arial" w:eastAsiaTheme="minorEastAsia" w:cs="Arial"/>
          <w:noProof/>
        </w:rPr>
        <w:t>[insert phone]</w:t>
      </w:r>
      <w:r w:rsidRPr="038674A5">
        <w:rPr>
          <w:rFonts w:ascii="Arial" w:hAnsi="Arial" w:cs="Arial"/>
          <w:color w:val="000000" w:themeColor="text1"/>
        </w:rPr>
        <w:t>,</w:t>
      </w:r>
      <w:r w:rsidRPr="038674A5" w:rsidR="0051390F">
        <w:rPr>
          <w:rFonts w:ascii="Arial" w:hAnsi="Arial" w:cs="Arial"/>
          <w:color w:val="000000" w:themeColor="text1"/>
        </w:rPr>
        <w:t xml:space="preserve"> or by emai</w:t>
      </w:r>
      <w:r w:rsidRPr="038674A5" w:rsidR="000E1FBF">
        <w:rPr>
          <w:rFonts w:ascii="Arial" w:hAnsi="Arial" w:cs="Arial"/>
          <w:color w:val="000000" w:themeColor="text1"/>
        </w:rPr>
        <w:t>l at</w:t>
      </w:r>
      <w:r w:rsidRPr="038674A5" w:rsidR="0725C8CB">
        <w:rPr>
          <w:rFonts w:ascii="Arial" w:hAnsi="Arial" w:cs="Arial"/>
          <w:color w:val="000000" w:themeColor="text1"/>
        </w:rPr>
        <w:t xml:space="preserve"> [insert email].</w:t>
      </w:r>
    </w:p>
    <w:p w:rsidR="00CB567A" w:rsidP="038674A5" w14:paraId="76987EA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534100C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87C90" w:rsidRPr="003611C3" w:rsidP="00C87C90" w14:paraId="7FC6A548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OMB Control Number: 1905-0186</w:t>
      </w:r>
    </w:p>
    <w:p w:rsidR="00C87C90" w:rsidRPr="003611C3" w:rsidP="00C87C90" w14:paraId="02BFABB4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Expiration Date</w:t>
      </w:r>
      <w:r>
        <w:rPr>
          <w:rFonts w:ascii="Times New Roman" w:hAnsi="Times New Roman" w:cs="Times New Roman"/>
          <w:sz w:val="16"/>
          <w:szCs w:val="16"/>
        </w:rPr>
        <w:t>: 07</w:t>
      </w:r>
      <w:r w:rsidRPr="003611C3">
        <w:rPr>
          <w:rFonts w:ascii="Times New Roman" w:hAnsi="Times New Roman" w:cs="Times New Roman"/>
          <w:sz w:val="16"/>
          <w:szCs w:val="16"/>
        </w:rPr>
        <w:t>/3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611C3">
        <w:rPr>
          <w:rFonts w:ascii="Times New Roman" w:hAnsi="Times New Roman" w:cs="Times New Roman"/>
          <w:sz w:val="16"/>
          <w:szCs w:val="16"/>
        </w:rPr>
        <w:t>/202</w:t>
      </w:r>
      <w:r>
        <w:rPr>
          <w:rFonts w:ascii="Times New Roman" w:hAnsi="Times New Roman" w:cs="Times New Roman"/>
          <w:sz w:val="16"/>
          <w:szCs w:val="16"/>
        </w:rPr>
        <w:t>8</w:t>
      </w:r>
    </w:p>
    <w:p w:rsidR="00CB567A" w:rsidP="038674A5" w14:paraId="0E2AC547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19DEE0B5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165F34CE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5D798D63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1B3204E8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68F2E802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49BB899D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F1EA1" w:rsidP="038674A5" w14:paraId="3A9B33A9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0F1EA1" w:rsidP="038674A5" w14:paraId="6F19BC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4957C5A1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47459E5C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54D90656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6E5EEE" w:rsidP="038674A5" w14:paraId="012848C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6E5EEE" w:rsidP="038674A5" w14:paraId="69BE926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24D5060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1B5627BF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533F8A0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CB567A" w:rsidP="038674A5" w14:paraId="479E0402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  <w:r w:rsidRPr="00AA7DA9">
        <w:rPr>
          <w:rFonts w:ascii="Arial" w:hAnsi="Arial" w:cs="Arial"/>
          <w:b/>
          <w:bCs/>
          <w:color w:val="2F5496" w:themeColor="accent5" w:themeShade="BF"/>
        </w:rPr>
        <w:t>Reminder Email for Cognitive Interviews</w:t>
      </w:r>
    </w:p>
    <w:p w:rsidR="00AA7DA9" w:rsidP="038674A5" w14:paraId="140C8AAF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</w:p>
    <w:p w:rsidR="00AA7DA9" w:rsidP="00AA7DA9" w14:paraId="403119C4" w14:textId="77777777">
      <w:pPr>
        <w:pStyle w:val="Header"/>
        <w:rPr>
          <w:rFonts w:ascii="Times New Roman" w:hAnsi="Times New Roman" w:cs="Times New Roman"/>
          <w:sz w:val="16"/>
          <w:szCs w:val="16"/>
        </w:rPr>
      </w:pPr>
      <w:r w:rsidRPr="00C2451F">
        <w:rPr>
          <w:rFonts w:ascii="Times New Roman" w:hAnsi="Times New Roman" w:cs="Times New Roman"/>
          <w:b/>
          <w:bCs/>
          <w:sz w:val="16"/>
          <w:szCs w:val="16"/>
        </w:rPr>
        <w:t>Subject</w:t>
      </w:r>
      <w:r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Pr="005F0632"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</w:rPr>
        <w:t>Reminder</w:t>
      </w:r>
      <w:r w:rsidR="00632134">
        <w:rPr>
          <w:rFonts w:ascii="Times New Roman" w:hAnsi="Times New Roman" w:cs="Times New Roman"/>
          <w:b/>
          <w:bCs/>
          <w:sz w:val="16"/>
          <w:szCs w:val="16"/>
        </w:rPr>
        <w:t xml:space="preserve">: Invitation to meet with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EIA to Provide </w:t>
      </w:r>
      <w:r w:rsidRPr="005F0632">
        <w:rPr>
          <w:rFonts w:ascii="Times New Roman" w:hAnsi="Times New Roman" w:cs="Times New Roman"/>
          <w:b/>
          <w:bCs/>
          <w:sz w:val="16"/>
          <w:szCs w:val="16"/>
        </w:rPr>
        <w:t xml:space="preserve">Feedback on </w:t>
      </w:r>
      <w:r w:rsidRPr="00C2451F">
        <w:rPr>
          <w:rFonts w:ascii="Times New Roman" w:hAnsi="Times New Roman" w:cs="Times New Roman"/>
          <w:b/>
          <w:bCs/>
          <w:sz w:val="16"/>
          <w:szCs w:val="16"/>
        </w:rPr>
        <w:t>Data Center Energy Use</w:t>
      </w:r>
    </w:p>
    <w:p w:rsidR="00AA7DA9" w:rsidP="038674A5" w14:paraId="36B644E7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</w:p>
    <w:p w:rsidR="00AA7DA9" w:rsidP="00AA7DA9" w14:paraId="097E1D73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AA7DA9" w:rsidP="00AA7DA9" w14:paraId="463C7BD9" w14:textId="77777777">
      <w:pPr>
        <w:spacing w:after="0" w:line="240" w:lineRule="auto"/>
        <w:rPr>
          <w:rFonts w:ascii="Arial" w:hAnsi="Arial" w:cs="Arial"/>
          <w:szCs w:val="21"/>
        </w:rPr>
      </w:pPr>
      <w:r>
        <w:rPr>
          <w:noProof/>
        </w:rPr>
        <w:drawing>
          <wp:inline distT="0" distB="0" distL="0" distR="0">
            <wp:extent cx="2368549" cy="527050"/>
            <wp:effectExtent l="0" t="0" r="0" b="0"/>
            <wp:docPr id="1450162848" name="Picture 1450162848" descr="https://inside.eia.gov/content_OC/eia_logos/logo_files_forInsideEIAlogopage_fu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62848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4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DA9" w:rsidP="00AA7DA9" w14:paraId="19682115" w14:textId="77777777">
      <w:pPr>
        <w:spacing w:after="0" w:line="240" w:lineRule="auto"/>
        <w:rPr>
          <w:rFonts w:ascii="Arial" w:hAnsi="Arial" w:cs="Arial"/>
          <w:szCs w:val="21"/>
        </w:rPr>
      </w:pPr>
    </w:p>
    <w:p w:rsidR="00AA7DA9" w:rsidRPr="007B4CFA" w:rsidP="00AA7DA9" w14:paraId="4AC9CFA9" w14:textId="77777777">
      <w:pPr>
        <w:spacing w:after="0" w:line="240" w:lineRule="auto"/>
        <w:rPr>
          <w:rFonts w:ascii="Arial" w:hAnsi="Arial" w:cs="Arial"/>
          <w:szCs w:val="21"/>
        </w:rPr>
      </w:pPr>
      <w:r w:rsidRPr="007B4CFA">
        <w:rPr>
          <w:rFonts w:ascii="Arial" w:hAnsi="Arial" w:cs="Arial"/>
          <w:szCs w:val="21"/>
        </w:rPr>
        <w:t xml:space="preserve">Good </w:t>
      </w:r>
      <w:r w:rsidRPr="007B4CFA">
        <w:rPr>
          <w:rFonts w:ascii="Arial" w:hAnsi="Arial" w:cs="Arial"/>
          <w:szCs w:val="21"/>
        </w:rPr>
        <w:t>Morning</w:t>
      </w:r>
      <w:r>
        <w:rPr>
          <w:rFonts w:ascii="Arial" w:hAnsi="Arial" w:cs="Arial"/>
          <w:szCs w:val="21"/>
        </w:rPr>
        <w:t>,</w:t>
      </w:r>
    </w:p>
    <w:p w:rsidR="00AA7DA9" w:rsidRPr="007B4CFA" w:rsidP="00AA7DA9" w14:paraId="3B30669A" w14:textId="77777777">
      <w:pPr>
        <w:spacing w:after="0" w:line="240" w:lineRule="auto"/>
        <w:rPr>
          <w:rFonts w:ascii="Arial" w:hAnsi="Arial" w:cs="Arial"/>
        </w:rPr>
      </w:pPr>
    </w:p>
    <w:p w:rsidR="00532EB3" w:rsidP="038674A5" w14:paraId="4ADD047A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 reminder to sign up for a time to participate in a </w:t>
      </w:r>
      <w:r w:rsidRPr="487594A2" w:rsidR="136FD5A8">
        <w:rPr>
          <w:rFonts w:ascii="Arial" w:hAnsi="Arial" w:cs="Arial"/>
        </w:rPr>
        <w:t>one-on-one</w:t>
      </w:r>
      <w:r>
        <w:rPr>
          <w:rFonts w:ascii="Arial" w:hAnsi="Arial" w:cs="Arial"/>
        </w:rPr>
        <w:t xml:space="preserve"> interview with the U.S. Energy Information Administration (EIA)</w:t>
      </w:r>
      <w:r w:rsidRPr="00716134" w:rsidR="00716134">
        <w:t xml:space="preserve"> </w:t>
      </w:r>
      <w:r w:rsidRPr="00716134" w:rsidR="00716134">
        <w:rPr>
          <w:rFonts w:ascii="Arial" w:hAnsi="Arial" w:cs="Arial"/>
        </w:rPr>
        <w:t xml:space="preserve">on data center energy consumption. Your unique perspective as a data center professional is highly valued as we </w:t>
      </w:r>
      <w:r w:rsidRPr="487594A2" w:rsidR="40F3F92F">
        <w:rPr>
          <w:rFonts w:ascii="Arial" w:hAnsi="Arial" w:cs="Arial"/>
        </w:rPr>
        <w:t>pilot a survey to explore energy consumption patterns in data centers across the United States.</w:t>
      </w:r>
    </w:p>
    <w:p w:rsidR="00532EB3" w:rsidP="038674A5" w14:paraId="1C0190B1" w14:textId="77777777">
      <w:pPr>
        <w:spacing w:after="0" w:line="240" w:lineRule="auto"/>
        <w:rPr>
          <w:rFonts w:ascii="Arial" w:hAnsi="Arial" w:cs="Arial"/>
        </w:rPr>
      </w:pPr>
    </w:p>
    <w:p w:rsidR="00CE7C51" w:rsidRPr="00AB3734" w:rsidP="00CE7C51" w14:paraId="03189E03" w14:textId="5BE86FD4">
      <w:pPr>
        <w:spacing w:after="0" w:line="240" w:lineRule="auto"/>
        <w:rPr>
          <w:rFonts w:ascii="Arial" w:hAnsi="Arial" w:cs="Arial"/>
        </w:rPr>
      </w:pPr>
      <w:r w:rsidRPr="00AB3734">
        <w:rPr>
          <w:rFonts w:ascii="Arial" w:hAnsi="Arial" w:cs="Arial"/>
        </w:rPr>
        <w:t xml:space="preserve">We are </w:t>
      </w:r>
      <w:r>
        <w:rPr>
          <w:rFonts w:ascii="Arial" w:hAnsi="Arial" w:cs="Arial"/>
        </w:rPr>
        <w:t xml:space="preserve">conducting in-person </w:t>
      </w:r>
      <w:r w:rsidRPr="00AB3734">
        <w:rPr>
          <w:rFonts w:ascii="Arial" w:hAnsi="Arial" w:cs="Arial"/>
        </w:rPr>
        <w:t xml:space="preserve">interviews between the dates of </w:t>
      </w:r>
      <w:r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>/</w:t>
      </w:r>
      <w:r>
        <w:rPr>
          <w:rFonts w:ascii="Arial" w:hAnsi="Arial" w:cs="Arial"/>
        </w:rPr>
        <w:t>xx</w:t>
      </w:r>
      <w:r w:rsidRPr="00AB373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xx/xx</w:t>
      </w:r>
      <w:r w:rsidRPr="00AB3734">
        <w:rPr>
          <w:rFonts w:ascii="Arial" w:hAnsi="Arial" w:cs="Arial"/>
        </w:rPr>
        <w:t xml:space="preserve">. </w:t>
      </w:r>
      <w:r w:rsidRPr="00AB3734">
        <w:rPr>
          <w:rFonts w:ascii="Arial" w:hAnsi="Arial" w:cs="Arial"/>
          <w:color w:val="000000" w:themeColor="text1"/>
        </w:rPr>
        <w:t xml:space="preserve">If you would like to participate in an interview, please use the following link below to set up </w:t>
      </w:r>
      <w:r w:rsidRPr="00AB3734">
        <w:rPr>
          <w:rFonts w:ascii="Arial" w:hAnsi="Arial" w:cs="Arial"/>
          <w:color w:val="000000"/>
        </w:rPr>
        <w:t xml:space="preserve">a date and time that works best </w:t>
      </w:r>
      <w:r w:rsidRPr="00AB3734">
        <w:rPr>
          <w:rFonts w:ascii="Arial" w:hAnsi="Arial" w:cs="Arial"/>
          <w:noProof/>
          <w:color w:val="000000"/>
        </w:rPr>
        <w:t>with</w:t>
      </w:r>
      <w:r w:rsidRPr="00AB3734">
        <w:rPr>
          <w:rFonts w:ascii="Arial" w:hAnsi="Arial" w:cs="Arial"/>
          <w:color w:val="000000"/>
        </w:rPr>
        <w:t xml:space="preserve"> your schedule at </w:t>
      </w:r>
      <w:r w:rsidRPr="00254A3D">
        <w:rPr>
          <w:rStyle w:val="Hyperlink"/>
          <w:rFonts w:ascii="Arial" w:hAnsi="Arial" w:cs="Arial"/>
        </w:rPr>
        <w:t>calendly.com/</w:t>
      </w:r>
      <w:r>
        <w:rPr>
          <w:rStyle w:val="Hyperlink"/>
          <w:rFonts w:ascii="Arial" w:hAnsi="Arial" w:cs="Arial"/>
        </w:rPr>
        <w:t>xxx</w:t>
      </w:r>
      <w:r>
        <w:rPr>
          <w:rFonts w:ascii="Arial" w:hAnsi="Arial" w:cs="Arial"/>
          <w:color w:val="0000FF"/>
        </w:rPr>
        <w:t>.</w:t>
      </w:r>
    </w:p>
    <w:p w:rsidR="00CE7C51" w:rsidRPr="00AB3734" w:rsidP="00CE7C51" w14:paraId="6272860C" w14:textId="77777777">
      <w:pPr>
        <w:spacing w:after="0" w:line="240" w:lineRule="auto"/>
        <w:rPr>
          <w:rFonts w:ascii="Arial" w:hAnsi="Arial" w:cs="Arial"/>
        </w:rPr>
      </w:pPr>
    </w:p>
    <w:p w:rsidR="00CE7C51" w:rsidP="00CE7C51" w14:paraId="5E8D539A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38674A5">
        <w:rPr>
          <w:rFonts w:ascii="Arial" w:hAnsi="Arial" w:cs="Arial"/>
        </w:rPr>
        <w:t xml:space="preserve">Your responses will be protected as confidential information. According to the Paperwork Reduction Act of 1995, an agency may not conduct or sponsor, and a person is not required to respond to, a collection of information unless it displays a valid OMB control number. The valid OMB control number for this information collection is 1905-0186. The </w:t>
      </w:r>
      <w:r>
        <w:rPr>
          <w:rFonts w:ascii="Arial" w:hAnsi="Arial" w:cs="Arial"/>
        </w:rPr>
        <w:t>cognitive</w:t>
      </w:r>
      <w:r w:rsidRPr="038674A5">
        <w:rPr>
          <w:rFonts w:ascii="Arial" w:hAnsi="Arial" w:cs="Arial"/>
        </w:rPr>
        <w:t xml:space="preserve"> interview will take </w:t>
      </w:r>
      <w:r>
        <w:rPr>
          <w:rFonts w:ascii="Arial" w:hAnsi="Arial" w:cs="Arial"/>
        </w:rPr>
        <w:t xml:space="preserve">approximately </w:t>
      </w:r>
      <w:r w:rsidRPr="038674A5">
        <w:rPr>
          <w:rFonts w:ascii="Arial" w:hAnsi="Arial" w:cs="Arial"/>
        </w:rPr>
        <w:t>60 minutes on average. If you have any questions or need additional information about this research project, contact me at</w:t>
      </w:r>
      <w:r w:rsidRPr="038674A5">
        <w:rPr>
          <w:rFonts w:ascii="Arial" w:hAnsi="Arial" w:cs="Arial"/>
          <w:color w:val="000000" w:themeColor="text1"/>
        </w:rPr>
        <w:t xml:space="preserve"> </w:t>
      </w:r>
      <w:r w:rsidRPr="038674A5">
        <w:rPr>
          <w:rFonts w:ascii="Arial" w:hAnsi="Arial" w:eastAsiaTheme="minorEastAsia" w:cs="Arial"/>
          <w:noProof/>
        </w:rPr>
        <w:t>[insert phone]</w:t>
      </w:r>
      <w:r w:rsidRPr="038674A5">
        <w:rPr>
          <w:rFonts w:ascii="Arial" w:hAnsi="Arial" w:cs="Arial"/>
          <w:color w:val="000000" w:themeColor="text1"/>
        </w:rPr>
        <w:t>, or by email at [insert email].</w:t>
      </w:r>
    </w:p>
    <w:p w:rsidR="00532EB3" w:rsidP="038674A5" w14:paraId="6ECD123C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</w:p>
    <w:p w:rsidR="00C87C90" w:rsidP="00C87C90" w14:paraId="4C417917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</w:p>
    <w:p w:rsidR="00C87C90" w:rsidP="00C87C90" w14:paraId="06CF3369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</w:p>
    <w:p w:rsidR="00C87C90" w:rsidRPr="003611C3" w:rsidP="00C87C90" w14:paraId="55F404A1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OMB Control Number: 1905-0186</w:t>
      </w:r>
    </w:p>
    <w:p w:rsidR="00C87C90" w:rsidRPr="003611C3" w:rsidP="00C87C90" w14:paraId="0D628B41" w14:textId="77777777">
      <w:pPr>
        <w:pStyle w:val="Header"/>
        <w:jc w:val="right"/>
        <w:rPr>
          <w:rFonts w:ascii="Times New Roman" w:hAnsi="Times New Roman" w:cs="Times New Roman"/>
          <w:sz w:val="16"/>
          <w:szCs w:val="16"/>
        </w:rPr>
      </w:pPr>
      <w:r w:rsidRPr="003611C3">
        <w:rPr>
          <w:rFonts w:ascii="Times New Roman" w:hAnsi="Times New Roman" w:cs="Times New Roman"/>
          <w:sz w:val="16"/>
          <w:szCs w:val="16"/>
        </w:rPr>
        <w:t>Expiration Date</w:t>
      </w:r>
      <w:r>
        <w:rPr>
          <w:rFonts w:ascii="Times New Roman" w:hAnsi="Times New Roman" w:cs="Times New Roman"/>
          <w:sz w:val="16"/>
          <w:szCs w:val="16"/>
        </w:rPr>
        <w:t>: 07</w:t>
      </w:r>
      <w:r w:rsidRPr="003611C3">
        <w:rPr>
          <w:rFonts w:ascii="Times New Roman" w:hAnsi="Times New Roman" w:cs="Times New Roman"/>
          <w:sz w:val="16"/>
          <w:szCs w:val="16"/>
        </w:rPr>
        <w:t>/3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611C3">
        <w:rPr>
          <w:rFonts w:ascii="Times New Roman" w:hAnsi="Times New Roman" w:cs="Times New Roman"/>
          <w:sz w:val="16"/>
          <w:szCs w:val="16"/>
        </w:rPr>
        <w:t>/202</w:t>
      </w:r>
      <w:r>
        <w:rPr>
          <w:rFonts w:ascii="Times New Roman" w:hAnsi="Times New Roman" w:cs="Times New Roman"/>
          <w:sz w:val="16"/>
          <w:szCs w:val="16"/>
        </w:rPr>
        <w:t>8</w:t>
      </w:r>
    </w:p>
    <w:p w:rsidR="00C87C90" w:rsidRPr="00AA7DA9" w:rsidP="038674A5" w14:paraId="1884EC45" w14:textId="77777777">
      <w:pPr>
        <w:spacing w:after="0" w:line="240" w:lineRule="auto"/>
        <w:rPr>
          <w:rFonts w:ascii="Arial" w:hAnsi="Arial" w:cs="Arial"/>
          <w:b/>
          <w:bCs/>
          <w:color w:val="2F5496" w:themeColor="accent5" w:themeShade="B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4A9"/>
    <w:rsid w:val="000154F5"/>
    <w:rsid w:val="00086BB5"/>
    <w:rsid w:val="000B3076"/>
    <w:rsid w:val="000C373B"/>
    <w:rsid w:val="000C3766"/>
    <w:rsid w:val="000D096F"/>
    <w:rsid w:val="000E1FBF"/>
    <w:rsid w:val="000F1EA1"/>
    <w:rsid w:val="000F291D"/>
    <w:rsid w:val="0011255E"/>
    <w:rsid w:val="00114566"/>
    <w:rsid w:val="00163FD4"/>
    <w:rsid w:val="00192A5B"/>
    <w:rsid w:val="001F080C"/>
    <w:rsid w:val="00226F9D"/>
    <w:rsid w:val="00236A10"/>
    <w:rsid w:val="00254A3D"/>
    <w:rsid w:val="002930E6"/>
    <w:rsid w:val="002A1DA4"/>
    <w:rsid w:val="002A3949"/>
    <w:rsid w:val="002A7480"/>
    <w:rsid w:val="002E2C1B"/>
    <w:rsid w:val="002F656A"/>
    <w:rsid w:val="002F6A9A"/>
    <w:rsid w:val="00332BBE"/>
    <w:rsid w:val="00357ED0"/>
    <w:rsid w:val="003611C3"/>
    <w:rsid w:val="00390AB9"/>
    <w:rsid w:val="003929AE"/>
    <w:rsid w:val="004313D1"/>
    <w:rsid w:val="0044283B"/>
    <w:rsid w:val="00443DBB"/>
    <w:rsid w:val="00447384"/>
    <w:rsid w:val="004822F9"/>
    <w:rsid w:val="00486487"/>
    <w:rsid w:val="00486C54"/>
    <w:rsid w:val="004910D0"/>
    <w:rsid w:val="004E6A64"/>
    <w:rsid w:val="005109DE"/>
    <w:rsid w:val="0051390F"/>
    <w:rsid w:val="00532EB3"/>
    <w:rsid w:val="0054424E"/>
    <w:rsid w:val="00552E6C"/>
    <w:rsid w:val="00557BA6"/>
    <w:rsid w:val="00581ECF"/>
    <w:rsid w:val="00582434"/>
    <w:rsid w:val="005A486A"/>
    <w:rsid w:val="005D1A38"/>
    <w:rsid w:val="005F0632"/>
    <w:rsid w:val="00604F9C"/>
    <w:rsid w:val="00613E4E"/>
    <w:rsid w:val="00623CC7"/>
    <w:rsid w:val="00632134"/>
    <w:rsid w:val="00655D45"/>
    <w:rsid w:val="006B7C19"/>
    <w:rsid w:val="006C3421"/>
    <w:rsid w:val="006E5EEE"/>
    <w:rsid w:val="006F139A"/>
    <w:rsid w:val="006F7225"/>
    <w:rsid w:val="00716134"/>
    <w:rsid w:val="0071780D"/>
    <w:rsid w:val="007243A3"/>
    <w:rsid w:val="007A78BE"/>
    <w:rsid w:val="007B4CFA"/>
    <w:rsid w:val="007B6084"/>
    <w:rsid w:val="008306C4"/>
    <w:rsid w:val="008504A0"/>
    <w:rsid w:val="00891E40"/>
    <w:rsid w:val="008B1C5B"/>
    <w:rsid w:val="008E1DC9"/>
    <w:rsid w:val="008E30C3"/>
    <w:rsid w:val="008F5B26"/>
    <w:rsid w:val="00935792"/>
    <w:rsid w:val="00975931"/>
    <w:rsid w:val="009C69AD"/>
    <w:rsid w:val="009D2E3D"/>
    <w:rsid w:val="00A11D53"/>
    <w:rsid w:val="00AA7DA9"/>
    <w:rsid w:val="00AB3734"/>
    <w:rsid w:val="00AD1721"/>
    <w:rsid w:val="00AF4939"/>
    <w:rsid w:val="00AF58FE"/>
    <w:rsid w:val="00B01DF6"/>
    <w:rsid w:val="00B12AB3"/>
    <w:rsid w:val="00B131D1"/>
    <w:rsid w:val="00B21C54"/>
    <w:rsid w:val="00B2389C"/>
    <w:rsid w:val="00B767A5"/>
    <w:rsid w:val="00BA2CAF"/>
    <w:rsid w:val="00BD2911"/>
    <w:rsid w:val="00BD44A9"/>
    <w:rsid w:val="00BD6F2D"/>
    <w:rsid w:val="00BF3F75"/>
    <w:rsid w:val="00C2451F"/>
    <w:rsid w:val="00C724E0"/>
    <w:rsid w:val="00C87C90"/>
    <w:rsid w:val="00CB365B"/>
    <w:rsid w:val="00CB567A"/>
    <w:rsid w:val="00CE7C51"/>
    <w:rsid w:val="00D003D8"/>
    <w:rsid w:val="00D1274A"/>
    <w:rsid w:val="00D266B9"/>
    <w:rsid w:val="00D36FF0"/>
    <w:rsid w:val="00D467A6"/>
    <w:rsid w:val="00DC1514"/>
    <w:rsid w:val="00DE3EAC"/>
    <w:rsid w:val="00E647C7"/>
    <w:rsid w:val="00E77EF5"/>
    <w:rsid w:val="00E92107"/>
    <w:rsid w:val="00F16342"/>
    <w:rsid w:val="00F8177F"/>
    <w:rsid w:val="00F82C7C"/>
    <w:rsid w:val="00FA7069"/>
    <w:rsid w:val="00FD5F4A"/>
    <w:rsid w:val="00FE4C76"/>
    <w:rsid w:val="038674A5"/>
    <w:rsid w:val="0725C8CB"/>
    <w:rsid w:val="0A32893C"/>
    <w:rsid w:val="0A9DDC3D"/>
    <w:rsid w:val="136FD5A8"/>
    <w:rsid w:val="16A2913F"/>
    <w:rsid w:val="1D907ACB"/>
    <w:rsid w:val="1DD0A868"/>
    <w:rsid w:val="203BDDEE"/>
    <w:rsid w:val="23AFA321"/>
    <w:rsid w:val="272765FC"/>
    <w:rsid w:val="303E60AE"/>
    <w:rsid w:val="30F1E60C"/>
    <w:rsid w:val="3186D62A"/>
    <w:rsid w:val="3667FC1B"/>
    <w:rsid w:val="3820D76C"/>
    <w:rsid w:val="383A2920"/>
    <w:rsid w:val="3A1DECC1"/>
    <w:rsid w:val="3D2C0238"/>
    <w:rsid w:val="40F3F92F"/>
    <w:rsid w:val="438C0EC4"/>
    <w:rsid w:val="487594A2"/>
    <w:rsid w:val="4FF89DF4"/>
    <w:rsid w:val="5208E339"/>
    <w:rsid w:val="54A34F33"/>
    <w:rsid w:val="6756CFD9"/>
    <w:rsid w:val="69ABBC10"/>
    <w:rsid w:val="6EAD8C06"/>
    <w:rsid w:val="6EBF634E"/>
    <w:rsid w:val="71B2A0D7"/>
    <w:rsid w:val="72278F38"/>
    <w:rsid w:val="7552DC41"/>
    <w:rsid w:val="7641D438"/>
    <w:rsid w:val="775BEAA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B1E29E"/>
  <w15:chartTrackingRefBased/>
  <w15:docId w15:val="{7E9374D2-1744-4A87-A93C-6A7253D9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44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A9"/>
  </w:style>
  <w:style w:type="character" w:styleId="CommentReference">
    <w:name w:val="annotation reference"/>
    <w:basedOn w:val="DefaultParagraphFont"/>
    <w:uiPriority w:val="99"/>
    <w:semiHidden/>
    <w:unhideWhenUsed/>
    <w:rsid w:val="00B76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7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2BB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1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12f02561e950877300986d65505619a1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3e27a26c298cd481de7faf581d561f37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AA0C6-030C-45A3-A69E-381C27E23A11}">
  <ds:schemaRefs>
    <ds:schemaRef ds:uri="http://schemas.microsoft.com/office/2006/metadata/properties"/>
    <ds:schemaRef ds:uri="http://schemas.microsoft.com/office/infopath/2007/PartnerControls"/>
    <ds:schemaRef ds:uri="0ecc70da-eab6-411d-8058-deb5dffcc27c"/>
    <ds:schemaRef ds:uri="779d0104-d36d-4488-bcc8-556f173f86dc"/>
  </ds:schemaRefs>
</ds:datastoreItem>
</file>

<file path=customXml/itemProps2.xml><?xml version="1.0" encoding="utf-8"?>
<ds:datastoreItem xmlns:ds="http://schemas.openxmlformats.org/officeDocument/2006/customXml" ds:itemID="{CEA64D79-12BF-4E1A-9D2E-A39C3CFE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3F35A-D061-4B6E-8E57-620EE34ED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97326-566C-4723-AD8B-96FF1C809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2533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Gerson</dc:creator>
  <cp:lastModifiedBy>Morales, Gerson</cp:lastModifiedBy>
  <cp:revision>4</cp:revision>
  <dcterms:created xsi:type="dcterms:W3CDTF">2026-03-16T13:55:00Z</dcterms:created>
  <dcterms:modified xsi:type="dcterms:W3CDTF">2026-03-17T10:16:00Z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