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55F6ECBB" w:rsidP="1059A92E" w14:paraId="398A732E" w14:textId="0D3BAADD">
      <w:pPr>
        <w:pStyle w:val="Header"/>
        <w:tabs>
          <w:tab w:val="center" w:pos="4680"/>
          <w:tab w:val="right" w:pos="9360"/>
        </w:tabs>
        <w:spacing w:after="0" w:line="240" w:lineRule="auto"/>
        <w:jc w:val="right"/>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pPr>
      <w:r w:rsidRPr="1059A92E">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t>OMB Control Number: 1905-0186</w:t>
      </w:r>
    </w:p>
    <w:p w:rsidR="55F6ECBB" w:rsidP="1059A92E" w14:paraId="4FD906A8" w14:textId="0492900F">
      <w:pPr>
        <w:pStyle w:val="Header"/>
        <w:tabs>
          <w:tab w:val="center" w:pos="4680"/>
          <w:tab w:val="right" w:pos="9360"/>
        </w:tabs>
        <w:spacing w:after="0" w:line="240" w:lineRule="auto"/>
        <w:jc w:val="right"/>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pPr>
      <w:r w:rsidRPr="1059A92E">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t>Expiration Date: 7/31/28</w:t>
      </w:r>
    </w:p>
    <w:p w:rsidR="1059A92E" w:rsidP="1059A92E" w14:paraId="3FD11506" w14:textId="007F9150">
      <w:pPr>
        <w:jc w:val="center"/>
        <w:rPr>
          <w:rFonts w:ascii="Calibri" w:hAnsi="Calibri" w:cs="Calibri"/>
          <w:b/>
          <w:bCs/>
        </w:rPr>
      </w:pPr>
    </w:p>
    <w:p w:rsidR="009B787F" w:rsidP="00AA3CE6" w14:paraId="13A6049A" w14:textId="5C7C61F4">
      <w:pPr>
        <w:jc w:val="center"/>
        <w:rPr>
          <w:rFonts w:ascii="Calibri" w:hAnsi="Calibri" w:cs="Calibri"/>
          <w:b/>
          <w:bCs/>
        </w:rPr>
      </w:pPr>
      <w:r w:rsidRPr="000C24F7">
        <w:rPr>
          <w:rFonts w:ascii="Calibri" w:hAnsi="Calibri" w:cs="Calibri"/>
          <w:b/>
          <w:bCs/>
        </w:rPr>
        <w:t xml:space="preserve">Graphite </w:t>
      </w:r>
      <w:r w:rsidRPr="000C24F7" w:rsidR="00AA3CE6">
        <w:rPr>
          <w:rFonts w:ascii="Calibri" w:hAnsi="Calibri" w:cs="Calibri"/>
          <w:b/>
          <w:bCs/>
        </w:rPr>
        <w:t xml:space="preserve">Cognitive Interviewing </w:t>
      </w:r>
      <w:r w:rsidRPr="000C24F7">
        <w:rPr>
          <w:rFonts w:ascii="Calibri" w:hAnsi="Calibri" w:cs="Calibri"/>
          <w:b/>
          <w:bCs/>
        </w:rPr>
        <w:t>Interview Guide</w:t>
      </w:r>
    </w:p>
    <w:p w:rsidR="00241074" w:rsidP="00834108" w14:paraId="07EA400D" w14:textId="5939636B">
      <w:pPr>
        <w:pStyle w:val="BodyText"/>
        <w:rPr>
          <w:rFonts w:ascii="Calibri" w:hAnsi="Calibri" w:cs="Calibri"/>
          <w:i/>
          <w:iCs/>
          <w:color w:val="auto"/>
        </w:rPr>
      </w:pPr>
      <w:r w:rsidRPr="0076360D">
        <w:rPr>
          <w:rFonts w:ascii="Calibri" w:hAnsi="Calibri" w:cs="Calibri"/>
          <w:i/>
          <w:iCs/>
          <w:color w:val="auto"/>
        </w:rPr>
        <w:t xml:space="preserve">(This protocol is a guide – the questions presented here won’t necessarily be asked exactly as worded in the protocol or in this order.  It is important to note that not all questions will be asked in every interview. Interviewers may also </w:t>
      </w:r>
      <w:r w:rsidRPr="0076360D">
        <w:rPr>
          <w:rFonts w:ascii="Calibri" w:hAnsi="Calibri" w:cs="Calibri"/>
          <w:i/>
          <w:iCs/>
          <w:color w:val="auto"/>
        </w:rPr>
        <w:t>ask</w:t>
      </w:r>
      <w:r w:rsidRPr="0076360D">
        <w:rPr>
          <w:rFonts w:ascii="Calibri" w:hAnsi="Calibri" w:cs="Calibri"/>
          <w:i/>
          <w:iCs/>
          <w:color w:val="auto"/>
        </w:rPr>
        <w:t xml:space="preserve"> emergent probes as necessary.)</w:t>
      </w:r>
    </w:p>
    <w:p w:rsidR="00834108" w:rsidRPr="00834108" w:rsidP="00834108" w14:paraId="0BC199F8" w14:textId="77777777">
      <w:pPr>
        <w:pStyle w:val="BodyText"/>
        <w:rPr>
          <w:rFonts w:ascii="Calibri" w:hAnsi="Calibri" w:cs="Calibri"/>
          <w:i/>
          <w:iCs/>
          <w:color w:val="auto"/>
        </w:rPr>
      </w:pPr>
    </w:p>
    <w:p w:rsidR="005656A6" w:rsidRPr="000C24F7" w:rsidP="000C24F7" w14:paraId="5267B737" w14:textId="77777777">
      <w:pPr>
        <w:spacing w:after="0" w:line="240" w:lineRule="auto"/>
        <w:rPr>
          <w:rFonts w:ascii="Calibri" w:hAnsi="Calibri" w:cs="Calibri"/>
        </w:rPr>
      </w:pPr>
      <w:r w:rsidRPr="000C24F7">
        <w:rPr>
          <w:rFonts w:ascii="Calibri" w:hAnsi="Calibri" w:cs="Calibri"/>
        </w:rPr>
        <w:t xml:space="preserve">Thank you for agreeing to meet with us today. </w:t>
      </w:r>
      <w:r w:rsidRPr="000C24F7">
        <w:rPr>
          <w:rFonts w:ascii="Calibri" w:hAnsi="Calibri" w:cs="Calibri"/>
        </w:rPr>
        <w:t xml:space="preserve">Before we get started, let me give you a little </w:t>
      </w:r>
      <w:r w:rsidRPr="000C24F7">
        <w:rPr>
          <w:rFonts w:ascii="Calibri" w:hAnsi="Calibri" w:cs="Calibri"/>
        </w:rPr>
        <w:t>background</w:t>
      </w:r>
      <w:r w:rsidRPr="000C24F7">
        <w:rPr>
          <w:rFonts w:ascii="Calibri" w:hAnsi="Calibri" w:cs="Calibri"/>
        </w:rPr>
        <w:t xml:space="preserve"> on this project. </w:t>
      </w:r>
    </w:p>
    <w:p w:rsidR="000C24F7" w:rsidRPr="000C24F7" w:rsidP="000C24F7" w14:paraId="2A559915" w14:textId="77777777">
      <w:pPr>
        <w:spacing w:after="0" w:line="240" w:lineRule="auto"/>
        <w:rPr>
          <w:rFonts w:ascii="Calibri" w:hAnsi="Calibri" w:cs="Calibri"/>
        </w:rPr>
      </w:pPr>
    </w:p>
    <w:p w:rsidR="000B4FD8" w:rsidRPr="000C24F7" w:rsidP="000C24F7" w14:paraId="62303D65" w14:textId="22E966E5">
      <w:pPr>
        <w:spacing w:after="0" w:line="240" w:lineRule="auto"/>
        <w:rPr>
          <w:rFonts w:ascii="Calibri" w:hAnsi="Calibri" w:cs="Calibri"/>
        </w:rPr>
      </w:pPr>
      <w:r w:rsidRPr="000C24F7">
        <w:rPr>
          <w:rFonts w:ascii="Calibri" w:hAnsi="Calibri" w:cs="Calibri"/>
        </w:rPr>
        <w:t xml:space="preserve">We are exploring the feasibility of </w:t>
      </w:r>
      <w:r w:rsidRPr="000C24F7" w:rsidR="008E76D4">
        <w:rPr>
          <w:rFonts w:ascii="Calibri" w:hAnsi="Calibri" w:cs="Calibri"/>
        </w:rPr>
        <w:t>adding new questions on</w:t>
      </w:r>
      <w:r w:rsidRPr="000C24F7">
        <w:rPr>
          <w:rFonts w:ascii="Calibri" w:hAnsi="Calibri" w:cs="Calibri"/>
        </w:rPr>
        <w:t xml:space="preserve"> graphite consumption</w:t>
      </w:r>
      <w:r w:rsidRPr="000C24F7" w:rsidR="008E76D4">
        <w:rPr>
          <w:rFonts w:ascii="Calibri" w:hAnsi="Calibri" w:cs="Calibri"/>
        </w:rPr>
        <w:t xml:space="preserve"> on the Manufacturing </w:t>
      </w:r>
      <w:r w:rsidRPr="000C24F7" w:rsidR="009A1E7A">
        <w:rPr>
          <w:rFonts w:ascii="Calibri" w:hAnsi="Calibri" w:cs="Calibri"/>
        </w:rPr>
        <w:t>Energy Consumption Survey (MECS).</w:t>
      </w:r>
      <w:r w:rsidRPr="000C24F7" w:rsidR="008B5A3E">
        <w:rPr>
          <w:rFonts w:ascii="Calibri" w:hAnsi="Calibri" w:cs="Calibri"/>
        </w:rPr>
        <w:t xml:space="preserve"> </w:t>
      </w:r>
      <w:r w:rsidRPr="000C24F7" w:rsidR="007E428B">
        <w:rPr>
          <w:rFonts w:ascii="Calibri" w:hAnsi="Calibri" w:cs="Calibri"/>
        </w:rPr>
        <w:t xml:space="preserve">For this study, I’m interested in learning whether the questions we are asking make sense, if you have the data available to answer them, </w:t>
      </w:r>
      <w:r w:rsidRPr="000C24F7" w:rsidR="00B84A27">
        <w:rPr>
          <w:rFonts w:ascii="Calibri" w:hAnsi="Calibri" w:cs="Calibri"/>
        </w:rPr>
        <w:t xml:space="preserve">and how burdensome it would be for you to report these data. </w:t>
      </w:r>
    </w:p>
    <w:p w:rsidR="000C24F7" w:rsidRPr="000C24F7" w:rsidP="000C24F7" w14:paraId="6285D8B5" w14:textId="77777777">
      <w:pPr>
        <w:spacing w:after="0" w:line="240" w:lineRule="auto"/>
        <w:rPr>
          <w:rFonts w:ascii="Calibri" w:hAnsi="Calibri" w:cs="Calibri"/>
        </w:rPr>
      </w:pPr>
    </w:p>
    <w:p w:rsidR="009A1E7A" w:rsidRPr="000C24F7" w:rsidP="000C24F7" w14:paraId="4D83CC33" w14:textId="0FD32BA9">
      <w:pPr>
        <w:spacing w:after="0" w:line="240" w:lineRule="auto"/>
        <w:rPr>
          <w:rFonts w:ascii="Calibri" w:hAnsi="Calibri" w:cs="Calibri"/>
        </w:rPr>
      </w:pPr>
      <w:r w:rsidRPr="000C24F7">
        <w:rPr>
          <w:rFonts w:ascii="Calibri" w:hAnsi="Calibri" w:cs="Calibri"/>
        </w:rPr>
        <w:t>To start, I’m going to have you complete a short web survey. After that, I will ask you some additional questions</w:t>
      </w:r>
      <w:r w:rsidRPr="000C24F7" w:rsidR="00604DCE">
        <w:rPr>
          <w:rFonts w:ascii="Calibri" w:hAnsi="Calibri" w:cs="Calibri"/>
        </w:rPr>
        <w:t xml:space="preserve"> about your experience completing the survey. This will help us improve the question wording and content</w:t>
      </w:r>
      <w:r w:rsidRPr="000C24F7" w:rsidR="005E46B3">
        <w:rPr>
          <w:rFonts w:ascii="Calibri" w:hAnsi="Calibri" w:cs="Calibri"/>
        </w:rPr>
        <w:t xml:space="preserve"> and ultimately collect more accurate data if we ask these questions on future MECS. </w:t>
      </w:r>
    </w:p>
    <w:p w:rsidR="000C24F7" w:rsidRPr="000C24F7" w:rsidP="000C24F7" w14:paraId="3F80541A" w14:textId="77777777">
      <w:pPr>
        <w:spacing w:after="0" w:line="240" w:lineRule="auto"/>
        <w:rPr>
          <w:rFonts w:ascii="Calibri" w:hAnsi="Calibri" w:cs="Calibri"/>
        </w:rPr>
      </w:pPr>
    </w:p>
    <w:p w:rsidR="000C24F7" w:rsidRPr="000C24F7" w:rsidP="000C24F7" w14:paraId="535A2D36" w14:textId="77777777">
      <w:pPr>
        <w:spacing w:after="0" w:line="240" w:lineRule="auto"/>
        <w:rPr>
          <w:rFonts w:ascii="Calibri" w:hAnsi="Calibri" w:cs="Calibri"/>
        </w:rPr>
      </w:pPr>
      <w:r w:rsidRPr="000C24F7">
        <w:rPr>
          <w:rFonts w:ascii="Calibri" w:hAnsi="Calibri" w:cs="Calibri"/>
        </w:rPr>
        <w:t xml:space="preserve">Your responses will be protected as confidential information. Your participation today is voluntary. You do not need to share any information you don’t want to. </w:t>
      </w:r>
    </w:p>
    <w:p w:rsidR="000C24F7" w:rsidRPr="000C24F7" w:rsidP="000C24F7" w14:paraId="581AEA03" w14:textId="77777777">
      <w:pPr>
        <w:spacing w:after="0" w:line="240" w:lineRule="auto"/>
        <w:rPr>
          <w:rFonts w:ascii="Calibri" w:hAnsi="Calibri" w:cs="Calibri"/>
        </w:rPr>
      </w:pPr>
    </w:p>
    <w:p w:rsidR="00252E31" w:rsidRPr="000C24F7" w:rsidP="000C24F7" w14:paraId="19CB7A8B" w14:textId="1AD4284E">
      <w:pPr>
        <w:spacing w:after="0" w:line="240" w:lineRule="auto"/>
        <w:rPr>
          <w:rFonts w:ascii="Calibri" w:hAnsi="Calibri" w:cs="Calibri"/>
          <w:color w:val="000000" w:themeColor="text1"/>
        </w:rPr>
      </w:pPr>
      <w:r w:rsidRPr="000C24F7">
        <w:rPr>
          <w:rFonts w:ascii="Calibri" w:hAnsi="Calibri" w:cs="Calibri"/>
        </w:rPr>
        <w:t xml:space="preserve">(If </w:t>
      </w:r>
      <w:r w:rsidRPr="000C24F7">
        <w:rPr>
          <w:rFonts w:ascii="Calibri" w:hAnsi="Calibri" w:cs="Calibri"/>
        </w:rPr>
        <w:t>provided</w:t>
      </w:r>
      <w:r w:rsidRPr="000C24F7">
        <w:rPr>
          <w:rFonts w:ascii="Calibri" w:hAnsi="Calibri" w:cs="Calibri"/>
        </w:rPr>
        <w:t xml:space="preserve"> consent to recording) </w:t>
      </w:r>
      <w:r w:rsidRPr="000C24F7">
        <w:rPr>
          <w:rFonts w:ascii="Calibri" w:hAnsi="Calibri" w:cs="Calibri"/>
          <w:color w:val="000000" w:themeColor="text1"/>
        </w:rPr>
        <w:t xml:space="preserve">Thank you for allowing us to record this interview. As part of our </w:t>
      </w:r>
      <w:r w:rsidRPr="000C24F7">
        <w:rPr>
          <w:rFonts w:ascii="Calibri" w:hAnsi="Calibri" w:cs="Calibri"/>
          <w:color w:val="000000" w:themeColor="text1"/>
        </w:rPr>
        <w:t>procedures</w:t>
      </w:r>
      <w:r w:rsidRPr="000C24F7">
        <w:rPr>
          <w:rFonts w:ascii="Calibri" w:hAnsi="Calibri" w:cs="Calibri"/>
          <w:color w:val="000000" w:themeColor="text1"/>
        </w:rPr>
        <w:t xml:space="preserve"> I have to read the following: This MS Teams meeting is being recorded and will be used internally to supplement our notes. If you do not wish to have your voice recorded, please do not speak during the call or disconnect now. If you do not wish to have your image recorded, please turn off your camera or participate only by phone. If you speak during the call or use a video connection, you are presumed to consent to recording and to the use of your voice or image.</w:t>
      </w:r>
    </w:p>
    <w:p w:rsidR="000C24F7" w:rsidP="000C24F7" w14:paraId="302DD1A3" w14:textId="77777777">
      <w:pPr>
        <w:spacing w:after="0" w:line="240" w:lineRule="auto"/>
        <w:rPr>
          <w:rFonts w:ascii="Calibri" w:hAnsi="Calibri" w:cs="Calibri"/>
          <w:color w:val="000000" w:themeColor="text1"/>
        </w:rPr>
      </w:pPr>
    </w:p>
    <w:p w:rsidR="00D248CF" w:rsidRPr="000C24BE" w:rsidP="000C24F7" w14:paraId="241517EA" w14:textId="5678151E">
      <w:pPr>
        <w:spacing w:after="0" w:line="240" w:lineRule="auto"/>
        <w:rPr>
          <w:rFonts w:ascii="Calibri" w:hAnsi="Calibri" w:cs="Calibri"/>
          <w:b/>
          <w:bCs/>
        </w:rPr>
      </w:pPr>
      <w:r w:rsidRPr="000C24BE">
        <w:rPr>
          <w:rFonts w:ascii="Calibri" w:hAnsi="Calibri" w:cs="Calibri"/>
          <w:b/>
          <w:bCs/>
        </w:rPr>
        <w:t xml:space="preserve">[Start </w:t>
      </w:r>
      <w:r w:rsidRPr="000C24BE" w:rsidR="00CF78E0">
        <w:rPr>
          <w:rFonts w:ascii="Calibri" w:hAnsi="Calibri" w:cs="Calibri"/>
          <w:b/>
          <w:bCs/>
        </w:rPr>
        <w:t>recording</w:t>
      </w:r>
      <w:r w:rsidRPr="000C24BE">
        <w:rPr>
          <w:rFonts w:ascii="Calibri" w:hAnsi="Calibri" w:cs="Calibri"/>
          <w:b/>
          <w:bCs/>
        </w:rPr>
        <w:t>]</w:t>
      </w:r>
    </w:p>
    <w:p w:rsidR="00D248CF" w:rsidRPr="000C24F7" w:rsidP="000C24F7" w14:paraId="7B5D98D1" w14:textId="77777777">
      <w:pPr>
        <w:spacing w:after="0" w:line="240" w:lineRule="auto"/>
        <w:rPr>
          <w:rFonts w:ascii="Calibri" w:hAnsi="Calibri" w:cs="Calibri"/>
          <w:color w:val="000000" w:themeColor="text1"/>
        </w:rPr>
      </w:pPr>
    </w:p>
    <w:p w:rsidR="008E76D4" w:rsidP="000C24F7" w14:paraId="00FEBBD6" w14:textId="6D9B8D3E">
      <w:pPr>
        <w:spacing w:after="0" w:line="240" w:lineRule="auto"/>
        <w:rPr>
          <w:rFonts w:ascii="Calibri" w:hAnsi="Calibri" w:cs="Calibri"/>
        </w:rPr>
      </w:pPr>
      <w:r w:rsidRPr="000C24F7">
        <w:rPr>
          <w:rFonts w:ascii="Calibri" w:hAnsi="Calibri" w:cs="Calibri"/>
        </w:rPr>
        <w:t xml:space="preserve">Do you have any questions before we get started? </w:t>
      </w:r>
    </w:p>
    <w:p w:rsidR="001A0137" w:rsidP="000C24F7" w14:paraId="442B057F" w14:textId="77777777">
      <w:pPr>
        <w:spacing w:after="0" w:line="240" w:lineRule="auto"/>
        <w:rPr>
          <w:rFonts w:ascii="Calibri" w:hAnsi="Calibri" w:cs="Calibri"/>
        </w:rPr>
      </w:pPr>
    </w:p>
    <w:p w:rsidR="001A0137" w:rsidP="000C24F7" w14:paraId="35D5A4C9" w14:textId="52CBB730">
      <w:pPr>
        <w:spacing w:after="0" w:line="240" w:lineRule="auto"/>
        <w:rPr>
          <w:rFonts w:ascii="Calibri" w:hAnsi="Calibri" w:cs="Calibri"/>
        </w:rPr>
      </w:pPr>
      <w:r>
        <w:rPr>
          <w:rFonts w:ascii="Calibri" w:hAnsi="Calibri" w:cs="Calibri"/>
        </w:rPr>
        <w:t xml:space="preserve">I’m going to place a link to the survey in the chat. I’d like you </w:t>
      </w:r>
      <w:r>
        <w:rPr>
          <w:rFonts w:ascii="Calibri" w:hAnsi="Calibri" w:cs="Calibri"/>
        </w:rPr>
        <w:t>share</w:t>
      </w:r>
      <w:r>
        <w:rPr>
          <w:rFonts w:ascii="Calibri" w:hAnsi="Calibri" w:cs="Calibri"/>
        </w:rPr>
        <w:t xml:space="preserve"> your screen with me, and then click on that link. That way we can both view the survey at the same time. </w:t>
      </w:r>
    </w:p>
    <w:p w:rsidR="00E45AEE" w:rsidP="000C24F7" w14:paraId="767DE56D" w14:textId="77777777">
      <w:pPr>
        <w:spacing w:after="0" w:line="240" w:lineRule="auto"/>
        <w:rPr>
          <w:rFonts w:ascii="Calibri" w:hAnsi="Calibri" w:cs="Calibri"/>
        </w:rPr>
      </w:pPr>
    </w:p>
    <w:p w:rsidR="000C24BE" w:rsidP="000C24BE" w14:paraId="3CCDC849" w14:textId="2928D9DA">
      <w:pPr>
        <w:spacing w:after="0" w:line="240" w:lineRule="auto"/>
        <w:rPr>
          <w:rFonts w:ascii="Calibri" w:hAnsi="Calibri" w:cs="Calibri"/>
        </w:rPr>
      </w:pPr>
      <w:r w:rsidRPr="000C24BE">
        <w:rPr>
          <w:rFonts w:ascii="Calibri" w:hAnsi="Calibri" w:cs="Calibri"/>
          <w:b/>
          <w:bCs/>
        </w:rPr>
        <w:t>Interviewers:</w:t>
      </w:r>
      <w:r w:rsidRPr="000C24BE">
        <w:rPr>
          <w:rFonts w:ascii="Calibri" w:hAnsi="Calibri" w:cs="Calibri"/>
        </w:rPr>
        <w:t xml:space="preserve"> </w:t>
      </w:r>
      <w:r>
        <w:rPr>
          <w:rFonts w:ascii="Calibri" w:hAnsi="Calibri" w:cs="Calibri"/>
        </w:rPr>
        <w:t>After respondent completes the survey, make sure they have submitted it.</w:t>
      </w:r>
    </w:p>
    <w:p w:rsidR="000C24BE" w:rsidP="000C24BE" w14:paraId="3D89792D" w14:textId="77777777">
      <w:pPr>
        <w:spacing w:after="0" w:line="240" w:lineRule="auto"/>
        <w:rPr>
          <w:rFonts w:ascii="Calibri" w:hAnsi="Calibri" w:cs="Calibri"/>
        </w:rPr>
      </w:pPr>
    </w:p>
    <w:p w:rsidR="000C24BE" w:rsidP="000C24BE" w14:paraId="5DFA9953" w14:textId="77777777">
      <w:pPr>
        <w:spacing w:after="0" w:line="240" w:lineRule="auto"/>
        <w:rPr>
          <w:rFonts w:ascii="Calibri" w:hAnsi="Calibri" w:cs="Calibri"/>
        </w:rPr>
      </w:pPr>
      <w:r>
        <w:rPr>
          <w:rFonts w:ascii="Calibri" w:hAnsi="Calibri" w:cs="Calibri"/>
        </w:rPr>
        <w:t xml:space="preserve">In Qualtrics, go to Data &amp; Analysis, locate the respondent’s data, and click retake as new respondent. This will allow you to review the respondent’s responses during probing. DO NOT SHARE screen until you have the respondent’s survey displayed. </w:t>
      </w:r>
    </w:p>
    <w:p w:rsidR="00E45AEE" w:rsidP="000C24F7" w14:paraId="225E9A9F" w14:textId="71D8E728">
      <w:pPr>
        <w:spacing w:after="0" w:line="240" w:lineRule="auto"/>
        <w:rPr>
          <w:rFonts w:ascii="Calibri" w:hAnsi="Calibri" w:cs="Calibri"/>
        </w:rPr>
      </w:pPr>
    </w:p>
    <w:p w:rsidR="00E45AEE" w:rsidP="000C24F7" w14:paraId="21A51990" w14:textId="77777777">
      <w:pPr>
        <w:spacing w:after="0" w:line="240" w:lineRule="auto"/>
        <w:rPr>
          <w:rFonts w:ascii="Calibri" w:hAnsi="Calibri" w:cs="Calibri"/>
        </w:rPr>
      </w:pPr>
    </w:p>
    <w:p w:rsidR="001C30AE" w:rsidRPr="00E45AEE" w:rsidP="00E45AEE" w14:paraId="22DEC7BB" w14:textId="1472438A">
      <w:pPr>
        <w:spacing w:after="0" w:line="240" w:lineRule="auto"/>
        <w:jc w:val="center"/>
        <w:rPr>
          <w:rFonts w:ascii="Calibri" w:hAnsi="Calibri" w:cs="Calibri"/>
          <w:b/>
          <w:bCs/>
        </w:rPr>
      </w:pPr>
      <w:r w:rsidRPr="00E45AEE">
        <w:rPr>
          <w:rFonts w:ascii="Calibri" w:hAnsi="Calibri" w:cs="Calibri"/>
          <w:b/>
          <w:bCs/>
        </w:rPr>
        <w:t>Probing</w:t>
      </w:r>
    </w:p>
    <w:p w:rsidR="00E45AEE" w:rsidP="000C24F7" w14:paraId="4F6AFAC4" w14:textId="77777777">
      <w:pPr>
        <w:spacing w:after="0" w:line="240" w:lineRule="auto"/>
        <w:rPr>
          <w:rFonts w:ascii="Calibri" w:hAnsi="Calibri" w:cs="Calibri"/>
        </w:rPr>
      </w:pPr>
    </w:p>
    <w:p w:rsidR="00876B3B" w:rsidRPr="000C24BE" w14:paraId="4921AF32" w14:textId="660ABFD2">
      <w:pPr>
        <w:rPr>
          <w:rFonts w:ascii="Calibri" w:hAnsi="Calibri" w:cs="Calibri"/>
          <w:b/>
          <w:bCs/>
          <w:color w:val="4C94D8" w:themeColor="text2" w:themeTint="80"/>
        </w:rPr>
      </w:pPr>
      <w:r w:rsidRPr="000C24BE">
        <w:rPr>
          <w:rFonts w:ascii="Calibri" w:hAnsi="Calibri" w:cs="Calibri"/>
          <w:b/>
          <w:bCs/>
          <w:color w:val="4C94D8" w:themeColor="text2" w:themeTint="80"/>
        </w:rPr>
        <w:t>Graphite Inventory</w:t>
      </w:r>
      <w:r w:rsidRPr="000C24BE" w:rsidR="000800B6">
        <w:rPr>
          <w:rFonts w:ascii="Calibri" w:hAnsi="Calibri" w:cs="Calibri"/>
          <w:b/>
          <w:bCs/>
          <w:color w:val="4C94D8" w:themeColor="text2" w:themeTint="80"/>
        </w:rPr>
        <w:t xml:space="preserve"> Questions</w:t>
      </w:r>
    </w:p>
    <w:p w:rsidR="000D75CD" w:rsidRPr="000C24BE" w:rsidP="000D75CD" w14:paraId="53BDEDAB" w14:textId="4A521D2D">
      <w:pPr>
        <w:ind w:left="720"/>
        <w:rPr>
          <w:rFonts w:ascii="Calibri" w:hAnsi="Calibri" w:cs="Calibri"/>
          <w:color w:val="4C94D8" w:themeColor="text2" w:themeTint="80"/>
        </w:rPr>
      </w:pPr>
      <w:r w:rsidRPr="000C24BE">
        <w:rPr>
          <w:rFonts w:ascii="Calibri" w:hAnsi="Calibri" w:cs="Calibri"/>
          <w:color w:val="4C94D8" w:themeColor="text2" w:themeTint="80"/>
        </w:rPr>
        <w:t xml:space="preserve">1. </w:t>
      </w:r>
      <w:r w:rsidRPr="000C24BE" w:rsidR="00876B3B">
        <w:rPr>
          <w:rFonts w:ascii="Calibri" w:hAnsi="Calibri" w:cs="Calibri"/>
          <w:color w:val="4C94D8" w:themeColor="text2" w:themeTint="80"/>
        </w:rPr>
        <w:t xml:space="preserve">In 2025, did this establishment purchase graphite for use in making products? </w:t>
      </w:r>
    </w:p>
    <w:p w:rsidR="000D75CD" w:rsidRPr="000C24BE" w:rsidP="000D75CD" w14:paraId="3FE982C3" w14:textId="16E22E86">
      <w:pPr>
        <w:ind w:left="720"/>
        <w:rPr>
          <w:rFonts w:ascii="Calibri" w:hAnsi="Calibri" w:cs="Calibri"/>
          <w:color w:val="4C94D8" w:themeColor="text2" w:themeTint="80"/>
        </w:rPr>
      </w:pPr>
      <w:r w:rsidRPr="000C24BE">
        <w:rPr>
          <w:rFonts w:ascii="Calibri" w:hAnsi="Calibri" w:cs="Calibri"/>
          <w:color w:val="4C94D8" w:themeColor="text2" w:themeTint="80"/>
        </w:rPr>
        <w:t>2</w:t>
      </w:r>
      <w:r w:rsidRPr="000C24BE">
        <w:rPr>
          <w:rFonts w:ascii="Calibri" w:hAnsi="Calibri" w:cs="Calibri"/>
          <w:color w:val="4C94D8" w:themeColor="text2" w:themeTint="80"/>
        </w:rPr>
        <w:t xml:space="preserve">. </w:t>
      </w:r>
      <w:r w:rsidRPr="000C24BE" w:rsidR="0066296E">
        <w:rPr>
          <w:rFonts w:ascii="Calibri" w:hAnsi="Calibri" w:cs="Calibri"/>
          <w:color w:val="4C94D8" w:themeColor="text2" w:themeTint="80"/>
        </w:rPr>
        <w:t>Enter the total quantity of graphite purchased by and delivered to this establishment during 2025, regardless of when payment was made.</w:t>
      </w:r>
    </w:p>
    <w:p w:rsidR="00702CD2" w:rsidRPr="000C24BE" w:rsidP="000D75CD" w14:paraId="51E4D4E9" w14:textId="51F087A4">
      <w:pPr>
        <w:ind w:left="720"/>
        <w:rPr>
          <w:rFonts w:ascii="Calibri" w:hAnsi="Calibri" w:cs="Calibri"/>
          <w:color w:val="4C94D8" w:themeColor="text2" w:themeTint="80"/>
        </w:rPr>
      </w:pPr>
      <w:r w:rsidRPr="000C24BE">
        <w:rPr>
          <w:rFonts w:ascii="Calibri" w:hAnsi="Calibri" w:cs="Calibri"/>
          <w:color w:val="4C94D8" w:themeColor="text2" w:themeTint="80"/>
        </w:rPr>
        <w:t>3</w:t>
      </w:r>
      <w:r w:rsidRPr="000C24BE" w:rsidR="000D75CD">
        <w:rPr>
          <w:rFonts w:ascii="Calibri" w:hAnsi="Calibri" w:cs="Calibri"/>
          <w:color w:val="4C94D8" w:themeColor="text2" w:themeTint="80"/>
        </w:rPr>
        <w:t xml:space="preserve">. </w:t>
      </w:r>
      <w:r w:rsidRPr="000C24BE">
        <w:rPr>
          <w:rFonts w:ascii="Calibri" w:hAnsi="Calibri" w:cs="Calibri"/>
          <w:color w:val="4C94D8" w:themeColor="text2" w:themeTint="80"/>
        </w:rPr>
        <w:t xml:space="preserve">Did this establishment receive any graphite from another establishment that was not purchased? </w:t>
      </w:r>
    </w:p>
    <w:p w:rsidR="00A05EA6" w:rsidRPr="000C24BE" w:rsidP="00C656E3" w14:paraId="317CC37D" w14:textId="4F94A6F8">
      <w:pPr>
        <w:ind w:firstLine="720"/>
        <w:rPr>
          <w:rFonts w:ascii="Calibri" w:hAnsi="Calibri" w:cs="Calibri"/>
          <w:color w:val="4C94D8" w:themeColor="text2" w:themeTint="80"/>
        </w:rPr>
      </w:pPr>
      <w:r w:rsidRPr="000C24BE">
        <w:rPr>
          <w:rFonts w:ascii="Calibri" w:hAnsi="Calibri" w:cs="Calibri"/>
          <w:color w:val="4C94D8" w:themeColor="text2" w:themeTint="80"/>
        </w:rPr>
        <w:t xml:space="preserve">4. </w:t>
      </w:r>
      <w:r w:rsidRPr="000C24BE">
        <w:rPr>
          <w:rFonts w:ascii="Calibri" w:hAnsi="Calibri" w:cs="Calibri"/>
          <w:color w:val="4C94D8" w:themeColor="text2" w:themeTint="80"/>
        </w:rPr>
        <w:t>Enter the total quantity of graphite that was received from another establishment?</w:t>
      </w:r>
    </w:p>
    <w:p w:rsidR="003C0669" w:rsidRPr="000C24BE" w:rsidP="00C656E3" w14:paraId="474C3E6C" w14:textId="035F3AE2">
      <w:pPr>
        <w:ind w:firstLine="720"/>
        <w:rPr>
          <w:rFonts w:ascii="Calibri" w:hAnsi="Calibri" w:cs="Calibri"/>
          <w:color w:val="4C94D8" w:themeColor="text2" w:themeTint="80"/>
        </w:rPr>
      </w:pPr>
      <w:r w:rsidRPr="000C24BE">
        <w:rPr>
          <w:rFonts w:ascii="Calibri" w:hAnsi="Calibri" w:cs="Calibri"/>
          <w:color w:val="4C94D8" w:themeColor="text2" w:themeTint="80"/>
        </w:rPr>
        <w:t xml:space="preserve">5. </w:t>
      </w:r>
      <w:r w:rsidRPr="000C24BE" w:rsidR="00E20979">
        <w:rPr>
          <w:rFonts w:ascii="Calibri" w:hAnsi="Calibri" w:cs="Calibri"/>
          <w:color w:val="4C94D8" w:themeColor="text2" w:themeTint="80"/>
        </w:rPr>
        <w:t xml:space="preserve">Did this establishment produce any graphite onsite during 2025? </w:t>
      </w:r>
    </w:p>
    <w:p w:rsidR="003C0669" w:rsidRPr="000C24BE" w:rsidP="00C656E3" w14:paraId="050C1137" w14:textId="58C17CC8">
      <w:pPr>
        <w:ind w:firstLine="720"/>
        <w:rPr>
          <w:rFonts w:ascii="Calibri" w:hAnsi="Calibri" w:cs="Calibri"/>
          <w:color w:val="4C94D8" w:themeColor="text2" w:themeTint="80"/>
        </w:rPr>
      </w:pPr>
      <w:r w:rsidRPr="000C24BE">
        <w:rPr>
          <w:rFonts w:ascii="Calibri" w:hAnsi="Calibri" w:cs="Calibri"/>
          <w:color w:val="4C94D8" w:themeColor="text2" w:themeTint="80"/>
        </w:rPr>
        <w:t xml:space="preserve">6. </w:t>
      </w:r>
      <w:r w:rsidRPr="000C24BE">
        <w:rPr>
          <w:rFonts w:ascii="Calibri" w:hAnsi="Calibri" w:cs="Calibri"/>
          <w:color w:val="4C94D8" w:themeColor="text2" w:themeTint="80"/>
        </w:rPr>
        <w:t>Enter the total quantity of graphite produced onsite during 2025.</w:t>
      </w:r>
    </w:p>
    <w:p w:rsidR="00E10AEA" w:rsidRPr="000C24BE" w:rsidP="00C656E3" w14:paraId="3846EB82" w14:textId="629B10EF">
      <w:pPr>
        <w:ind w:firstLine="720"/>
        <w:rPr>
          <w:rFonts w:ascii="Calibri" w:hAnsi="Calibri" w:cs="Calibri"/>
          <w:color w:val="4C94D8" w:themeColor="text2" w:themeTint="80"/>
        </w:rPr>
      </w:pPr>
      <w:r w:rsidRPr="000C24BE">
        <w:rPr>
          <w:rFonts w:ascii="Calibri" w:hAnsi="Calibri" w:cs="Calibri"/>
          <w:color w:val="4C94D8" w:themeColor="text2" w:themeTint="80"/>
        </w:rPr>
        <w:t xml:space="preserve">7. </w:t>
      </w:r>
      <w:r w:rsidRPr="000C24BE">
        <w:rPr>
          <w:rFonts w:ascii="Calibri" w:hAnsi="Calibri" w:cs="Calibri"/>
          <w:color w:val="4C94D8" w:themeColor="text2" w:themeTint="80"/>
        </w:rPr>
        <w:t>Enter the quantity of graphite shipped off-site during 2025.</w:t>
      </w:r>
    </w:p>
    <w:p w:rsidR="006C15B2" w:rsidRPr="000C24F7" w:rsidP="006C15B2" w14:paraId="076CB2B6" w14:textId="1F23FFB4">
      <w:pPr>
        <w:rPr>
          <w:rFonts w:ascii="Calibri" w:hAnsi="Calibri" w:cs="Calibri"/>
          <w:b/>
          <w:bCs/>
        </w:rPr>
      </w:pPr>
      <w:r>
        <w:rPr>
          <w:rFonts w:ascii="Calibri" w:hAnsi="Calibri" w:cs="Calibri"/>
          <w:b/>
          <w:bCs/>
        </w:rPr>
        <w:t>Inventory</w:t>
      </w:r>
      <w:r w:rsidRPr="000C24F7">
        <w:rPr>
          <w:rFonts w:ascii="Calibri" w:hAnsi="Calibri" w:cs="Calibri"/>
          <w:b/>
          <w:bCs/>
        </w:rPr>
        <w:t xml:space="preserve"> Probes</w:t>
      </w:r>
    </w:p>
    <w:p w:rsidR="000D75CD" w:rsidP="006C15B2" w14:paraId="3DC5054F" w14:textId="3974A105">
      <w:pPr>
        <w:rPr>
          <w:rFonts w:ascii="Calibri" w:hAnsi="Calibri" w:cs="Calibri"/>
        </w:rPr>
      </w:pPr>
      <w:r>
        <w:rPr>
          <w:rFonts w:ascii="Calibri" w:hAnsi="Calibri" w:cs="Calibri"/>
        </w:rPr>
        <w:t>1. Can you tell me a little about how you use graphite? What type of graphite (man-made or natural)</w:t>
      </w:r>
      <w:r w:rsidR="00C656E3">
        <w:rPr>
          <w:rFonts w:ascii="Calibri" w:hAnsi="Calibri" w:cs="Calibri"/>
        </w:rPr>
        <w:t>?</w:t>
      </w:r>
    </w:p>
    <w:p w:rsidR="00247DFB" w:rsidRPr="00C656E3" w:rsidP="006C15B2" w14:paraId="1A33527E" w14:textId="10117311">
      <w:pPr>
        <w:rPr>
          <w:rFonts w:ascii="Calibri" w:hAnsi="Calibri" w:cs="Calibri"/>
          <w:i/>
          <w:iCs/>
        </w:rPr>
      </w:pPr>
      <w:r w:rsidRPr="00C656E3">
        <w:rPr>
          <w:rFonts w:ascii="Calibri" w:hAnsi="Calibri" w:cs="Calibri"/>
          <w:i/>
          <w:iCs/>
        </w:rPr>
        <w:t xml:space="preserve">For each of the inventory questions, </w:t>
      </w:r>
      <w:r w:rsidRPr="00C656E3">
        <w:rPr>
          <w:rFonts w:ascii="Calibri" w:hAnsi="Calibri" w:cs="Calibri"/>
          <w:i/>
          <w:iCs/>
        </w:rPr>
        <w:t xml:space="preserve">probe on respondents’ understanding of the questions and </w:t>
      </w:r>
      <w:r w:rsidRPr="00C656E3" w:rsidR="00B97AE4">
        <w:rPr>
          <w:rFonts w:ascii="Calibri" w:hAnsi="Calibri" w:cs="Calibri"/>
          <w:i/>
          <w:iCs/>
        </w:rPr>
        <w:t xml:space="preserve">their </w:t>
      </w:r>
      <w:r w:rsidRPr="00C656E3">
        <w:rPr>
          <w:rFonts w:ascii="Calibri" w:hAnsi="Calibri" w:cs="Calibri"/>
          <w:i/>
          <w:iCs/>
        </w:rPr>
        <w:t xml:space="preserve">response formation. </w:t>
      </w:r>
    </w:p>
    <w:p w:rsidR="006C15B2" w:rsidRPr="000C24F7" w:rsidP="006C15B2" w14:paraId="31443997" w14:textId="6CADDA4A">
      <w:pPr>
        <w:rPr>
          <w:rFonts w:ascii="Calibri" w:hAnsi="Calibri" w:cs="Calibri"/>
        </w:rPr>
      </w:pPr>
      <w:r>
        <w:rPr>
          <w:rFonts w:ascii="Calibri" w:hAnsi="Calibri" w:cs="Calibri"/>
        </w:rPr>
        <w:t>2</w:t>
      </w:r>
      <w:r w:rsidRPr="000C24F7" w:rsidR="00B97AE4">
        <w:rPr>
          <w:rFonts w:ascii="Calibri" w:hAnsi="Calibri" w:cs="Calibri"/>
        </w:rPr>
        <w:t xml:space="preserve">. </w:t>
      </w:r>
      <w:r w:rsidRPr="000C24F7">
        <w:rPr>
          <w:rFonts w:ascii="Calibri" w:hAnsi="Calibri" w:cs="Calibri"/>
        </w:rPr>
        <w:t>Can you tell me more about this? Why did you answer yes or no?</w:t>
      </w:r>
    </w:p>
    <w:p w:rsidR="00343790" w:rsidRPr="000C24F7" w:rsidP="006C15B2" w14:paraId="72760030" w14:textId="63ED713C">
      <w:pPr>
        <w:rPr>
          <w:rFonts w:ascii="Calibri" w:hAnsi="Calibri" w:cs="Calibri"/>
          <w:i/>
          <w:iCs/>
        </w:rPr>
      </w:pPr>
      <w:r w:rsidRPr="000C24F7">
        <w:rPr>
          <w:rFonts w:ascii="Calibri" w:hAnsi="Calibri" w:cs="Calibri"/>
          <w:i/>
          <w:iCs/>
        </w:rPr>
        <w:t xml:space="preserve">If answered yes to </w:t>
      </w:r>
      <w:r w:rsidRPr="000C24F7" w:rsidR="00304937">
        <w:rPr>
          <w:rFonts w:ascii="Calibri" w:hAnsi="Calibri" w:cs="Calibri"/>
          <w:i/>
          <w:iCs/>
        </w:rPr>
        <w:t>purchased, received or consumed:</w:t>
      </w:r>
      <w:r w:rsidRPr="000C24F7">
        <w:rPr>
          <w:rFonts w:ascii="Calibri" w:hAnsi="Calibri" w:cs="Calibri"/>
          <w:i/>
          <w:iCs/>
        </w:rPr>
        <w:t xml:space="preserve"> </w:t>
      </w:r>
    </w:p>
    <w:p w:rsidR="001C38AF" w14:paraId="091812F6" w14:textId="5908F59F">
      <w:pPr>
        <w:rPr>
          <w:rFonts w:ascii="Calibri" w:hAnsi="Calibri" w:cs="Calibri"/>
        </w:rPr>
      </w:pPr>
      <w:r>
        <w:rPr>
          <w:rFonts w:ascii="Calibri" w:hAnsi="Calibri" w:cs="Calibri"/>
        </w:rPr>
        <w:t>3</w:t>
      </w:r>
      <w:r w:rsidRPr="000C24F7" w:rsidR="00876B3B">
        <w:rPr>
          <w:rFonts w:ascii="Calibri" w:hAnsi="Calibri" w:cs="Calibri"/>
        </w:rPr>
        <w:t xml:space="preserve">. You indicated that you </w:t>
      </w:r>
      <w:r w:rsidRPr="000C24F7" w:rsidR="0058002C">
        <w:rPr>
          <w:rFonts w:ascii="Calibri" w:hAnsi="Calibri" w:cs="Calibri"/>
        </w:rPr>
        <w:t>(purchased, received, produced)</w:t>
      </w:r>
      <w:r w:rsidRPr="000C24F7" w:rsidR="00876B3B">
        <w:rPr>
          <w:rFonts w:ascii="Calibri" w:hAnsi="Calibri" w:cs="Calibri"/>
        </w:rPr>
        <w:t xml:space="preserve"> graphite for use in making products. Can you tell me more about this?</w:t>
      </w:r>
      <w:r w:rsidRPr="000C24F7" w:rsidR="0058002C">
        <w:rPr>
          <w:rFonts w:ascii="Calibri" w:hAnsi="Calibri" w:cs="Calibri"/>
        </w:rPr>
        <w:t xml:space="preserve"> </w:t>
      </w:r>
    </w:p>
    <w:p w:rsidR="00876B3B" w14:paraId="2301CD8D" w14:textId="7DA8C767">
      <w:pPr>
        <w:rPr>
          <w:rFonts w:ascii="Calibri" w:hAnsi="Calibri" w:cs="Calibri"/>
        </w:rPr>
      </w:pPr>
      <w:r>
        <w:rPr>
          <w:rFonts w:ascii="Calibri" w:hAnsi="Calibri" w:cs="Calibri"/>
        </w:rPr>
        <w:t>4</w:t>
      </w:r>
      <w:r w:rsidRPr="000C24F7">
        <w:rPr>
          <w:rFonts w:ascii="Calibri" w:hAnsi="Calibri" w:cs="Calibri"/>
        </w:rPr>
        <w:t xml:space="preserve">. You reported that you </w:t>
      </w:r>
      <w:r w:rsidRPr="000C24F7" w:rsidR="0058002C">
        <w:rPr>
          <w:rFonts w:ascii="Calibri" w:hAnsi="Calibri" w:cs="Calibri"/>
        </w:rPr>
        <w:t xml:space="preserve">(purchased, received, produced)  ____ </w:t>
      </w:r>
      <w:r w:rsidRPr="000C24F7">
        <w:rPr>
          <w:rFonts w:ascii="Calibri" w:hAnsi="Calibri" w:cs="Calibri"/>
        </w:rPr>
        <w:t xml:space="preserve">kg of graphite. How did you determine this number? Pulled from records, estimated? </w:t>
      </w:r>
      <w:r w:rsidRPr="000C24F7" w:rsidR="00D13BA0">
        <w:rPr>
          <w:rFonts w:ascii="Calibri" w:hAnsi="Calibri" w:cs="Calibri"/>
        </w:rPr>
        <w:t xml:space="preserve">When was the ___ kg of </w:t>
      </w:r>
      <w:r w:rsidRPr="000C24F7" w:rsidR="003D3686">
        <w:rPr>
          <w:rFonts w:ascii="Calibri" w:hAnsi="Calibri" w:cs="Calibri"/>
        </w:rPr>
        <w:t>graphite (</w:t>
      </w:r>
      <w:r w:rsidRPr="000C24F7" w:rsidR="00D13BA0">
        <w:rPr>
          <w:rFonts w:ascii="Calibri" w:hAnsi="Calibri" w:cs="Calibri"/>
        </w:rPr>
        <w:t>purchased, received, produced)</w:t>
      </w:r>
      <w:r w:rsidRPr="000C24F7" w:rsidR="003D3686">
        <w:rPr>
          <w:rFonts w:ascii="Calibri" w:hAnsi="Calibri" w:cs="Calibri"/>
        </w:rPr>
        <w:t>?</w:t>
      </w:r>
      <w:r w:rsidRPr="000C24F7" w:rsidR="00515730">
        <w:rPr>
          <w:rFonts w:ascii="Calibri" w:hAnsi="Calibri" w:cs="Calibri"/>
        </w:rPr>
        <w:t xml:space="preserve"> </w:t>
      </w:r>
      <w:r w:rsidRPr="000C24F7" w:rsidR="00185CE9">
        <w:rPr>
          <w:rFonts w:ascii="Calibri" w:hAnsi="Calibri" w:cs="Calibri"/>
        </w:rPr>
        <w:t xml:space="preserve">How is this information stored in your records? Are kilograms the appropriate unit? If not, what </w:t>
      </w:r>
      <w:r w:rsidRPr="000C24F7" w:rsidR="00185CE9">
        <w:rPr>
          <w:rFonts w:ascii="Calibri" w:hAnsi="Calibri" w:cs="Calibri"/>
        </w:rPr>
        <w:t>is</w:t>
      </w:r>
      <w:r w:rsidRPr="000C24F7" w:rsidR="00185CE9">
        <w:rPr>
          <w:rFonts w:ascii="Calibri" w:hAnsi="Calibri" w:cs="Calibri"/>
        </w:rPr>
        <w:t xml:space="preserve">? </w:t>
      </w:r>
    </w:p>
    <w:p w:rsidR="001C38AF" w14:paraId="6E06AB10" w14:textId="0A4C438D">
      <w:pPr>
        <w:rPr>
          <w:rFonts w:ascii="Calibri" w:hAnsi="Calibri" w:cs="Calibri"/>
        </w:rPr>
      </w:pPr>
      <w:r w:rsidRPr="001C38AF">
        <w:rPr>
          <w:rFonts w:ascii="Calibri" w:hAnsi="Calibri" w:cs="Calibri"/>
          <w:i/>
          <w:iCs/>
        </w:rPr>
        <w:t>For receipt of graphite</w:t>
      </w:r>
      <w:r>
        <w:rPr>
          <w:rFonts w:ascii="Calibri" w:hAnsi="Calibri" w:cs="Calibri"/>
        </w:rPr>
        <w:t>:</w:t>
      </w:r>
    </w:p>
    <w:p w:rsidR="001C38AF" w14:paraId="5F38218E" w14:textId="46FA7566">
      <w:pPr>
        <w:rPr>
          <w:rFonts w:ascii="Calibri" w:hAnsi="Calibri" w:cs="Calibri"/>
        </w:rPr>
      </w:pPr>
      <w:r>
        <w:rPr>
          <w:rFonts w:ascii="Calibri" w:hAnsi="Calibri" w:cs="Calibri"/>
        </w:rPr>
        <w:t>5</w:t>
      </w:r>
      <w:r>
        <w:rPr>
          <w:rFonts w:ascii="Calibri" w:hAnsi="Calibri" w:cs="Calibri"/>
        </w:rPr>
        <w:t xml:space="preserve">. When this question asks: </w:t>
      </w:r>
      <w:r w:rsidRPr="000C24F7">
        <w:rPr>
          <w:rFonts w:ascii="Calibri" w:hAnsi="Calibri" w:cs="Calibri"/>
        </w:rPr>
        <w:t>Did this establishment receive any graphite from another establishment that was not purchased</w:t>
      </w:r>
      <w:r>
        <w:rPr>
          <w:rFonts w:ascii="Calibri" w:hAnsi="Calibri" w:cs="Calibri"/>
        </w:rPr>
        <w:t xml:space="preserve">, what do you think that is asking? </w:t>
      </w:r>
    </w:p>
    <w:p w:rsidR="000C24BE" w14:paraId="187B0C89" w14:textId="77777777">
      <w:pPr>
        <w:rPr>
          <w:rFonts w:ascii="Calibri" w:hAnsi="Calibri" w:cs="Calibri"/>
          <w:i/>
          <w:iCs/>
        </w:rPr>
      </w:pPr>
    </w:p>
    <w:p w:rsidR="000C24BE" w14:paraId="6C5FBB28" w14:textId="77777777">
      <w:pPr>
        <w:rPr>
          <w:rFonts w:ascii="Calibri" w:hAnsi="Calibri" w:cs="Calibri"/>
          <w:i/>
          <w:iCs/>
        </w:rPr>
      </w:pPr>
    </w:p>
    <w:p w:rsidR="000D75CD" w:rsidRPr="000D75CD" w14:paraId="19475CCF" w14:textId="439CAB2D">
      <w:pPr>
        <w:rPr>
          <w:rFonts w:ascii="Calibri" w:hAnsi="Calibri" w:cs="Calibri"/>
          <w:i/>
          <w:iCs/>
        </w:rPr>
      </w:pPr>
      <w:r w:rsidRPr="000D75CD">
        <w:rPr>
          <w:rFonts w:ascii="Calibri" w:hAnsi="Calibri" w:cs="Calibri"/>
          <w:i/>
          <w:iCs/>
        </w:rPr>
        <w:t xml:space="preserve">If </w:t>
      </w:r>
      <w:r w:rsidRPr="000D75CD">
        <w:rPr>
          <w:rFonts w:ascii="Calibri" w:hAnsi="Calibri" w:cs="Calibri"/>
          <w:i/>
          <w:iCs/>
        </w:rPr>
        <w:t>yes</w:t>
      </w:r>
      <w:r w:rsidRPr="000D75CD">
        <w:rPr>
          <w:rFonts w:ascii="Calibri" w:hAnsi="Calibri" w:cs="Calibri"/>
          <w:i/>
          <w:iCs/>
        </w:rPr>
        <w:t xml:space="preserve"> to receipt of graphite:</w:t>
      </w:r>
    </w:p>
    <w:p w:rsidR="001C38AF" w:rsidP="001C38AF" w14:paraId="2C3E2722" w14:textId="34CD94AA">
      <w:pPr>
        <w:rPr>
          <w:rFonts w:ascii="Calibri" w:hAnsi="Calibri" w:cs="Calibri"/>
        </w:rPr>
      </w:pPr>
      <w:r>
        <w:rPr>
          <w:rFonts w:ascii="Calibri" w:hAnsi="Calibri" w:cs="Calibri"/>
          <w:i/>
          <w:iCs/>
        </w:rPr>
        <w:t>6</w:t>
      </w:r>
      <w:r>
        <w:rPr>
          <w:rFonts w:ascii="Calibri" w:hAnsi="Calibri" w:cs="Calibri"/>
          <w:i/>
          <w:iCs/>
        </w:rPr>
        <w:t xml:space="preserve">. </w:t>
      </w:r>
      <w:r w:rsidRPr="000C24F7">
        <w:rPr>
          <w:rFonts w:ascii="Calibri" w:hAnsi="Calibri" w:cs="Calibri"/>
        </w:rPr>
        <w:t>Where</w:t>
      </w:r>
      <w:r w:rsidRPr="000C24F7">
        <w:rPr>
          <w:rFonts w:ascii="Calibri" w:hAnsi="Calibri" w:cs="Calibri"/>
        </w:rPr>
        <w:t xml:space="preserve"> did you receive this</w:t>
      </w:r>
      <w:r>
        <w:rPr>
          <w:rFonts w:ascii="Calibri" w:hAnsi="Calibri" w:cs="Calibri"/>
        </w:rPr>
        <w:t xml:space="preserve"> graphite</w:t>
      </w:r>
      <w:r w:rsidRPr="000C24F7">
        <w:rPr>
          <w:rFonts w:ascii="Calibri" w:hAnsi="Calibri" w:cs="Calibri"/>
        </w:rPr>
        <w:t xml:space="preserve"> from? What type of agreement do you have in place with the other establishment? </w:t>
      </w:r>
    </w:p>
    <w:p w:rsidR="000D75CD" w:rsidP="001C38AF" w14:paraId="503A3850" w14:textId="4211B413">
      <w:pPr>
        <w:rPr>
          <w:rFonts w:ascii="Calibri" w:hAnsi="Calibri" w:cs="Calibri"/>
        </w:rPr>
      </w:pPr>
      <w:r w:rsidRPr="001C38AF">
        <w:rPr>
          <w:rFonts w:ascii="Calibri" w:hAnsi="Calibri" w:cs="Calibri"/>
          <w:i/>
          <w:iCs/>
        </w:rPr>
        <w:t>If indicated did not purchase, receive or produce graphite, ask</w:t>
      </w:r>
      <w:r>
        <w:rPr>
          <w:rFonts w:ascii="Calibri" w:hAnsi="Calibri" w:cs="Calibri"/>
        </w:rPr>
        <w:t>:</w:t>
      </w:r>
    </w:p>
    <w:p w:rsidR="001C38AF" w:rsidRPr="000C24F7" w:rsidP="001C38AF" w14:paraId="5D722CF5" w14:textId="53C01373">
      <w:pPr>
        <w:rPr>
          <w:rFonts w:ascii="Calibri" w:hAnsi="Calibri" w:cs="Calibri"/>
        </w:rPr>
      </w:pPr>
      <w:r>
        <w:rPr>
          <w:rFonts w:ascii="Calibri" w:hAnsi="Calibri" w:cs="Calibri"/>
          <w:i/>
          <w:iCs/>
        </w:rPr>
        <w:t>7</w:t>
      </w:r>
      <w:r>
        <w:rPr>
          <w:rFonts w:ascii="Calibri" w:hAnsi="Calibri" w:cs="Calibri"/>
          <w:i/>
          <w:iCs/>
        </w:rPr>
        <w:t xml:space="preserve">. </w:t>
      </w:r>
      <w:r>
        <w:rPr>
          <w:rFonts w:ascii="Calibri" w:hAnsi="Calibri" w:cs="Calibri"/>
        </w:rPr>
        <w:t>Do</w:t>
      </w:r>
      <w:r>
        <w:rPr>
          <w:rFonts w:ascii="Calibri" w:hAnsi="Calibri" w:cs="Calibri"/>
        </w:rPr>
        <w:t xml:space="preserve"> you have graphite stocks? Tell me more about that.</w:t>
      </w:r>
      <w:r>
        <w:rPr>
          <w:rFonts w:ascii="Calibri" w:hAnsi="Calibri" w:cs="Calibri"/>
        </w:rPr>
        <w:t xml:space="preserve"> </w:t>
      </w:r>
      <w:r>
        <w:rPr>
          <w:rFonts w:ascii="Calibri" w:hAnsi="Calibri" w:cs="Calibri"/>
        </w:rPr>
        <w:t>Do you ever use graphite in your manufacturing?</w:t>
      </w:r>
    </w:p>
    <w:p w:rsidR="00E10AEA" w:rsidRPr="000C24F7" w14:paraId="2F3C79E8" w14:textId="78D8FD33">
      <w:pPr>
        <w:rPr>
          <w:rFonts w:ascii="Calibri" w:hAnsi="Calibri" w:cs="Calibri"/>
          <w:i/>
          <w:iCs/>
        </w:rPr>
      </w:pPr>
      <w:r w:rsidRPr="000C24F7">
        <w:rPr>
          <w:rFonts w:ascii="Calibri" w:hAnsi="Calibri" w:cs="Calibri"/>
          <w:i/>
          <w:iCs/>
        </w:rPr>
        <w:t>If shipped</w:t>
      </w:r>
      <w:r w:rsidRPr="000C24F7" w:rsidR="00C14BC9">
        <w:rPr>
          <w:rFonts w:ascii="Calibri" w:hAnsi="Calibri" w:cs="Calibri"/>
          <w:i/>
          <w:iCs/>
        </w:rPr>
        <w:t xml:space="preserve"> off-site</w:t>
      </w:r>
      <w:r w:rsidRPr="000C24F7" w:rsidR="005006AF">
        <w:rPr>
          <w:rFonts w:ascii="Calibri" w:hAnsi="Calibri" w:cs="Calibri"/>
          <w:i/>
          <w:iCs/>
        </w:rPr>
        <w:t>:</w:t>
      </w:r>
    </w:p>
    <w:p w:rsidR="00C14BC9" w:rsidRPr="000C24F7" w14:paraId="1DE88C42" w14:textId="2992E4BC">
      <w:pPr>
        <w:rPr>
          <w:rFonts w:ascii="Calibri" w:hAnsi="Calibri" w:cs="Calibri"/>
        </w:rPr>
      </w:pPr>
      <w:r>
        <w:rPr>
          <w:rFonts w:ascii="Calibri" w:hAnsi="Calibri" w:cs="Calibri"/>
        </w:rPr>
        <w:t>8</w:t>
      </w:r>
      <w:r w:rsidRPr="000C24F7">
        <w:rPr>
          <w:rFonts w:ascii="Calibri" w:hAnsi="Calibri" w:cs="Calibri"/>
        </w:rPr>
        <w:t xml:space="preserve">. You reported that you shipped ___ kg offsite. </w:t>
      </w:r>
      <w:r w:rsidRPr="000C24F7" w:rsidR="005006AF">
        <w:rPr>
          <w:rFonts w:ascii="Calibri" w:hAnsi="Calibri" w:cs="Calibri"/>
        </w:rPr>
        <w:t xml:space="preserve">Where was this shipped to? </w:t>
      </w:r>
      <w:r w:rsidRPr="000C24F7" w:rsidR="003E2BF7">
        <w:rPr>
          <w:rFonts w:ascii="Calibri" w:hAnsi="Calibri" w:cs="Calibri"/>
        </w:rPr>
        <w:t xml:space="preserve">How did you determine this number? </w:t>
      </w:r>
      <w:r w:rsidRPr="000C24F7" w:rsidR="00C637A9">
        <w:rPr>
          <w:rFonts w:ascii="Calibri" w:hAnsi="Calibri" w:cs="Calibri"/>
        </w:rPr>
        <w:t xml:space="preserve">When was the </w:t>
      </w:r>
      <w:r w:rsidRPr="000C24F7" w:rsidR="005006AF">
        <w:rPr>
          <w:rFonts w:ascii="Calibri" w:hAnsi="Calibri" w:cs="Calibri"/>
        </w:rPr>
        <w:t xml:space="preserve">___ kg of graphite shipped? </w:t>
      </w:r>
      <w:r w:rsidRPr="000C24F7" w:rsidR="00C812D0">
        <w:rPr>
          <w:rFonts w:ascii="Calibri" w:hAnsi="Calibri" w:cs="Calibri"/>
        </w:rPr>
        <w:t xml:space="preserve">Are you only shipping graphite that you produced? </w:t>
      </w:r>
      <w:r w:rsidRPr="000C24F7" w:rsidR="00EE121D">
        <w:rPr>
          <w:rFonts w:ascii="Calibri" w:hAnsi="Calibri" w:cs="Calibri"/>
        </w:rPr>
        <w:t xml:space="preserve">Do you know when the graphite that you shipped was </w:t>
      </w:r>
      <w:r w:rsidRPr="000C24F7" w:rsidR="00C812D0">
        <w:rPr>
          <w:rFonts w:ascii="Calibri" w:hAnsi="Calibri" w:cs="Calibri"/>
        </w:rPr>
        <w:t>produced?</w:t>
      </w:r>
    </w:p>
    <w:p w:rsidR="000800B6" w:rsidRPr="000C24F7" w14:paraId="4037B1F9" w14:textId="68A8C8A2">
      <w:pPr>
        <w:rPr>
          <w:rFonts w:ascii="Calibri" w:hAnsi="Calibri" w:cs="Calibri"/>
          <w:i/>
          <w:iCs/>
        </w:rPr>
      </w:pPr>
      <w:r w:rsidRPr="000C24F7">
        <w:rPr>
          <w:rFonts w:ascii="Calibri" w:hAnsi="Calibri" w:cs="Calibri"/>
          <w:i/>
          <w:iCs/>
        </w:rPr>
        <w:t xml:space="preserve">Ask about all inventory questions: </w:t>
      </w:r>
    </w:p>
    <w:p w:rsidR="00E87547" w:rsidRPr="000C24F7" w14:paraId="061761E1" w14:textId="40F0F49F">
      <w:pPr>
        <w:rPr>
          <w:rFonts w:ascii="Calibri" w:hAnsi="Calibri" w:cs="Calibri"/>
        </w:rPr>
      </w:pPr>
      <w:r>
        <w:rPr>
          <w:rFonts w:ascii="Calibri" w:hAnsi="Calibri" w:cs="Calibri"/>
        </w:rPr>
        <w:t>9</w:t>
      </w:r>
      <w:r w:rsidRPr="000C24F7" w:rsidR="009A1A54">
        <w:rPr>
          <w:rFonts w:ascii="Calibri" w:hAnsi="Calibri" w:cs="Calibri"/>
        </w:rPr>
        <w:t xml:space="preserve">. </w:t>
      </w:r>
      <w:bookmarkStart w:id="0" w:name="_Hlk216090376"/>
      <w:r w:rsidRPr="000C24F7">
        <w:rPr>
          <w:rFonts w:ascii="Calibri" w:hAnsi="Calibri" w:cs="Calibri"/>
        </w:rPr>
        <w:t>How easy or difficult is it to answer these questions? If difficult, why is it difficult?</w:t>
      </w:r>
      <w:bookmarkEnd w:id="0"/>
    </w:p>
    <w:p w:rsidR="00E87547" w:rsidRPr="000C24F7" w14:paraId="743C1990" w14:textId="1A00DB52">
      <w:pPr>
        <w:rPr>
          <w:rFonts w:ascii="Calibri" w:hAnsi="Calibri" w:cs="Calibri"/>
        </w:rPr>
      </w:pPr>
      <w:r>
        <w:rPr>
          <w:rFonts w:ascii="Calibri" w:hAnsi="Calibri" w:cs="Calibri"/>
        </w:rPr>
        <w:t>10</w:t>
      </w:r>
      <w:r w:rsidRPr="000C24F7">
        <w:rPr>
          <w:rFonts w:ascii="Calibri" w:hAnsi="Calibri" w:cs="Calibri"/>
        </w:rPr>
        <w:t>. Do you have any concerns about reporting the amount of graphite (purchased, received, produced)?</w:t>
      </w:r>
      <w:r w:rsidRPr="000C24F7" w:rsidR="000800B6">
        <w:rPr>
          <w:rFonts w:ascii="Calibri" w:hAnsi="Calibri" w:cs="Calibri"/>
        </w:rPr>
        <w:t xml:space="preserve"> Shipped off-site?</w:t>
      </w:r>
      <w:r w:rsidRPr="000C24F7">
        <w:rPr>
          <w:rFonts w:ascii="Calibri" w:hAnsi="Calibri" w:cs="Calibri"/>
        </w:rPr>
        <w:t xml:space="preserve"> If so, tell me more about this. </w:t>
      </w:r>
    </w:p>
    <w:p w:rsidR="00876B3B" w:rsidRPr="000C24F7" w14:paraId="22FC8D5B" w14:textId="77777777">
      <w:pPr>
        <w:rPr>
          <w:rFonts w:ascii="Calibri" w:hAnsi="Calibri" w:cs="Calibri"/>
        </w:rPr>
      </w:pPr>
    </w:p>
    <w:p w:rsidR="00AA0A91" w:rsidRPr="000C24BE" w14:paraId="77F1B82E" w14:textId="43256B61">
      <w:pPr>
        <w:rPr>
          <w:rFonts w:ascii="Calibri" w:hAnsi="Calibri" w:cs="Calibri"/>
          <w:b/>
          <w:bCs/>
          <w:color w:val="4C94D8" w:themeColor="text2" w:themeTint="80"/>
        </w:rPr>
      </w:pPr>
      <w:r w:rsidRPr="000C24BE">
        <w:rPr>
          <w:rFonts w:ascii="Calibri" w:hAnsi="Calibri" w:cs="Calibri"/>
          <w:b/>
          <w:bCs/>
          <w:color w:val="4C94D8" w:themeColor="text2" w:themeTint="80"/>
        </w:rPr>
        <w:t>Graphite Consumption</w:t>
      </w:r>
      <w:r w:rsidR="002441AE">
        <w:rPr>
          <w:rFonts w:ascii="Calibri" w:hAnsi="Calibri" w:cs="Calibri"/>
          <w:b/>
          <w:bCs/>
          <w:color w:val="4C94D8" w:themeColor="text2" w:themeTint="80"/>
        </w:rPr>
        <w:t xml:space="preserve"> Question</w:t>
      </w:r>
    </w:p>
    <w:p w:rsidR="005A6505" w:rsidRPr="000C24BE" w:rsidP="00C656E3" w14:paraId="43C4ECAE" w14:textId="04CBCCE5">
      <w:pPr>
        <w:ind w:left="720"/>
        <w:rPr>
          <w:rFonts w:ascii="Calibri" w:hAnsi="Calibri" w:cs="Calibri"/>
          <w:color w:val="4C94D8" w:themeColor="text2" w:themeTint="80"/>
        </w:rPr>
      </w:pPr>
      <w:r w:rsidRPr="000C24BE">
        <w:rPr>
          <w:rFonts w:ascii="Calibri" w:hAnsi="Calibri" w:cs="Calibri"/>
          <w:color w:val="4C94D8" w:themeColor="text2" w:themeTint="80"/>
        </w:rPr>
        <w:t xml:space="preserve">8. </w:t>
      </w:r>
      <w:r w:rsidRPr="000C24BE">
        <w:rPr>
          <w:rFonts w:ascii="Calibri" w:hAnsi="Calibri" w:cs="Calibri"/>
          <w:color w:val="4C94D8" w:themeColor="text2" w:themeTint="80"/>
        </w:rPr>
        <w:t>Enter the total quantity of graphite consumed at this establishment during 2025.</w:t>
      </w:r>
    </w:p>
    <w:p w:rsidR="004772DE" w:rsidRPr="004772DE" w:rsidP="004772DE" w14:paraId="001679FE" w14:textId="77777777">
      <w:pPr>
        <w:rPr>
          <w:rFonts w:ascii="Calibri" w:hAnsi="Calibri" w:cs="Calibri"/>
          <w:b/>
          <w:bCs/>
        </w:rPr>
      </w:pPr>
      <w:r w:rsidRPr="004772DE">
        <w:rPr>
          <w:rFonts w:ascii="Calibri" w:hAnsi="Calibri" w:cs="Calibri"/>
          <w:b/>
          <w:bCs/>
        </w:rPr>
        <w:t>Consumption Probes</w:t>
      </w:r>
    </w:p>
    <w:p w:rsidR="00C656E3" w:rsidP="004772DE" w14:paraId="63BFAE4D" w14:textId="77777777">
      <w:pPr>
        <w:rPr>
          <w:rFonts w:ascii="Calibri" w:hAnsi="Calibri" w:cs="Calibri"/>
        </w:rPr>
      </w:pPr>
      <w:r>
        <w:rPr>
          <w:rFonts w:ascii="Calibri" w:hAnsi="Calibri" w:cs="Calibri"/>
        </w:rPr>
        <w:t>11</w:t>
      </w:r>
      <w:r w:rsidRPr="004772DE" w:rsidR="004772DE">
        <w:rPr>
          <w:rFonts w:ascii="Calibri" w:hAnsi="Calibri" w:cs="Calibri"/>
        </w:rPr>
        <w:t xml:space="preserve">. You reported that ____ kg of graphite were consumed at this establishment. How did you determine this number? Pulled from records, estimated? </w:t>
      </w:r>
    </w:p>
    <w:p w:rsidR="00C656E3" w:rsidP="004772DE" w14:paraId="1EAEDD5C" w14:textId="77777777">
      <w:pPr>
        <w:rPr>
          <w:rFonts w:ascii="Calibri" w:hAnsi="Calibri" w:cs="Calibri"/>
        </w:rPr>
      </w:pPr>
      <w:r>
        <w:rPr>
          <w:rFonts w:ascii="Calibri" w:hAnsi="Calibri" w:cs="Calibri"/>
        </w:rPr>
        <w:t xml:space="preserve">12. </w:t>
      </w:r>
      <w:r w:rsidRPr="004772DE" w:rsidR="004772DE">
        <w:rPr>
          <w:rFonts w:ascii="Calibri" w:hAnsi="Calibri" w:cs="Calibri"/>
        </w:rPr>
        <w:t xml:space="preserve">When was the ___ kg of graphite consumed? </w:t>
      </w:r>
    </w:p>
    <w:p w:rsidR="004772DE" w:rsidRPr="004772DE" w:rsidP="004772DE" w14:paraId="7952C496" w14:textId="32B99FB9">
      <w:pPr>
        <w:rPr>
          <w:rFonts w:ascii="Calibri" w:hAnsi="Calibri" w:cs="Calibri"/>
        </w:rPr>
      </w:pPr>
      <w:r>
        <w:rPr>
          <w:rFonts w:ascii="Calibri" w:hAnsi="Calibri" w:cs="Calibri"/>
        </w:rPr>
        <w:t xml:space="preserve">13. </w:t>
      </w:r>
      <w:r w:rsidRPr="004772DE">
        <w:rPr>
          <w:rFonts w:ascii="Calibri" w:hAnsi="Calibri" w:cs="Calibri"/>
        </w:rPr>
        <w:t xml:space="preserve">How is this information stored in your records? Are kilograms the appropriate unit? If not, what </w:t>
      </w:r>
      <w:r w:rsidRPr="004772DE">
        <w:rPr>
          <w:rFonts w:ascii="Calibri" w:hAnsi="Calibri" w:cs="Calibri"/>
        </w:rPr>
        <w:t>is</w:t>
      </w:r>
      <w:r w:rsidRPr="004772DE">
        <w:rPr>
          <w:rFonts w:ascii="Calibri" w:hAnsi="Calibri" w:cs="Calibri"/>
        </w:rPr>
        <w:t xml:space="preserve">? </w:t>
      </w:r>
    </w:p>
    <w:p w:rsidR="004772DE" w:rsidP="004772DE" w14:paraId="3D43C08F" w14:textId="77777777">
      <w:pPr>
        <w:rPr>
          <w:rFonts w:ascii="Calibri" w:hAnsi="Calibri" w:cs="Calibri"/>
        </w:rPr>
      </w:pPr>
    </w:p>
    <w:p w:rsidR="004772DE" w:rsidRPr="000C24BE" w:rsidP="004772DE" w14:paraId="3613F49E" w14:textId="3B25E01C">
      <w:pPr>
        <w:rPr>
          <w:rFonts w:ascii="Calibri" w:hAnsi="Calibri" w:cs="Calibri"/>
          <w:b/>
          <w:bCs/>
          <w:color w:val="4C94D8" w:themeColor="text2" w:themeTint="80"/>
        </w:rPr>
      </w:pPr>
      <w:r w:rsidRPr="000C24BE">
        <w:rPr>
          <w:rFonts w:ascii="Calibri" w:hAnsi="Calibri" w:cs="Calibri"/>
          <w:b/>
          <w:bCs/>
          <w:color w:val="4C94D8" w:themeColor="text2" w:themeTint="80"/>
        </w:rPr>
        <w:t>Graphite Preparation and Processing</w:t>
      </w:r>
      <w:r w:rsidR="002441AE">
        <w:rPr>
          <w:rFonts w:ascii="Calibri" w:hAnsi="Calibri" w:cs="Calibri"/>
          <w:b/>
          <w:bCs/>
          <w:color w:val="4C94D8" w:themeColor="text2" w:themeTint="80"/>
        </w:rPr>
        <w:t xml:space="preserve"> Questions</w:t>
      </w:r>
    </w:p>
    <w:p w:rsidR="004772DE" w:rsidRPr="000C24BE" w:rsidP="00C656E3" w14:paraId="32778845" w14:textId="60823C9E">
      <w:pPr>
        <w:ind w:left="720"/>
        <w:rPr>
          <w:color w:val="4C94D8" w:themeColor="text2" w:themeTint="80"/>
        </w:rPr>
      </w:pPr>
      <w:r w:rsidRPr="000C24BE">
        <w:rPr>
          <w:color w:val="4C94D8" w:themeColor="text2" w:themeTint="80"/>
        </w:rPr>
        <w:t xml:space="preserve">9. </w:t>
      </w:r>
      <w:r w:rsidRPr="000C24BE">
        <w:rPr>
          <w:color w:val="4C94D8" w:themeColor="text2" w:themeTint="80"/>
        </w:rPr>
        <w:t xml:space="preserve">In 2025, was there an energy source consumed for the processing and preparation of graphite at this establishment? </w:t>
      </w:r>
    </w:p>
    <w:p w:rsidR="004772DE" w:rsidRPr="000C24BE" w:rsidP="004772DE" w14:paraId="2EB390AA" w14:textId="77777777">
      <w:pPr>
        <w:pStyle w:val="ListParagraph"/>
        <w:spacing w:after="0" w:line="240" w:lineRule="auto"/>
        <w:ind w:left="1080"/>
        <w:rPr>
          <w:color w:val="4C94D8" w:themeColor="text2" w:themeTint="80"/>
        </w:rPr>
      </w:pPr>
      <w:r w:rsidRPr="000C24BE">
        <w:rPr>
          <w:color w:val="4C94D8" w:themeColor="text2" w:themeTint="80"/>
        </w:rPr>
        <w:t>Yes</w:t>
      </w:r>
    </w:p>
    <w:p w:rsidR="004772DE" w:rsidRPr="000C24BE" w:rsidP="004772DE" w14:paraId="39C19C2E" w14:textId="77777777">
      <w:pPr>
        <w:pStyle w:val="ListParagraph"/>
        <w:spacing w:after="0" w:line="240" w:lineRule="auto"/>
        <w:ind w:left="1080"/>
        <w:rPr>
          <w:color w:val="4C94D8" w:themeColor="text2" w:themeTint="80"/>
        </w:rPr>
      </w:pPr>
      <w:r w:rsidRPr="000C24BE">
        <w:rPr>
          <w:color w:val="4C94D8" w:themeColor="text2" w:themeTint="80"/>
        </w:rPr>
        <w:t>No</w:t>
      </w:r>
    </w:p>
    <w:p w:rsidR="004772DE" w:rsidRPr="000C24BE" w:rsidP="004772DE" w14:paraId="5391630E" w14:textId="77777777">
      <w:pPr>
        <w:ind w:left="1080"/>
        <w:rPr>
          <w:color w:val="4C94D8" w:themeColor="text2" w:themeTint="80"/>
        </w:rPr>
      </w:pPr>
    </w:p>
    <w:p w:rsidR="004772DE" w:rsidRPr="000C24BE" w:rsidP="00C656E3" w14:paraId="0B9201D5" w14:textId="6F74F399">
      <w:pPr>
        <w:ind w:left="720"/>
        <w:rPr>
          <w:color w:val="4C94D8" w:themeColor="text2" w:themeTint="80"/>
        </w:rPr>
      </w:pPr>
      <w:r w:rsidRPr="000C24BE">
        <w:rPr>
          <w:color w:val="4C94D8" w:themeColor="text2" w:themeTint="80"/>
        </w:rPr>
        <w:t xml:space="preserve">10. </w:t>
      </w:r>
      <w:r w:rsidRPr="000C24BE">
        <w:rPr>
          <w:color w:val="4C94D8" w:themeColor="text2" w:themeTint="80"/>
        </w:rPr>
        <w:t>(If Q9 = yes) Please specify the energy source(s) consumed for the processing and preparation of graphite at this establishment during 2025. (select all that apply)</w:t>
      </w:r>
    </w:p>
    <w:p w:rsidR="000D75CD" w:rsidRPr="000D75CD" w:rsidP="000D75CD" w14:paraId="6F1DF152" w14:textId="1F6C8B6D">
      <w:pPr>
        <w:rPr>
          <w:rFonts w:ascii="Calibri" w:hAnsi="Calibri" w:cs="Calibri"/>
          <w:b/>
          <w:bCs/>
        </w:rPr>
      </w:pPr>
      <w:r w:rsidRPr="000D75CD">
        <w:rPr>
          <w:rFonts w:ascii="Calibri" w:hAnsi="Calibri" w:cs="Calibri"/>
          <w:b/>
          <w:bCs/>
        </w:rPr>
        <w:t>Graphite Preparation and Processing</w:t>
      </w:r>
      <w:r>
        <w:rPr>
          <w:rFonts w:ascii="Calibri" w:hAnsi="Calibri" w:cs="Calibri"/>
          <w:b/>
          <w:bCs/>
        </w:rPr>
        <w:t xml:space="preserve"> Probes</w:t>
      </w:r>
    </w:p>
    <w:p w:rsidR="000D75CD" w:rsidP="000D75CD" w14:paraId="12C179A7" w14:textId="6F10C945">
      <w:pPr>
        <w:rPr>
          <w:rFonts w:ascii="Calibri" w:hAnsi="Calibri" w:cs="Calibri"/>
        </w:rPr>
      </w:pPr>
      <w:r>
        <w:rPr>
          <w:rFonts w:ascii="Calibri" w:hAnsi="Calibri" w:cs="Calibri"/>
        </w:rPr>
        <w:t>1</w:t>
      </w:r>
      <w:r w:rsidR="00C656E3">
        <w:rPr>
          <w:rFonts w:ascii="Calibri" w:hAnsi="Calibri" w:cs="Calibri"/>
        </w:rPr>
        <w:t>4</w:t>
      </w:r>
      <w:r w:rsidRPr="000C24F7">
        <w:rPr>
          <w:rFonts w:ascii="Calibri" w:hAnsi="Calibri" w:cs="Calibri"/>
        </w:rPr>
        <w:t>. Can you tell me more about this? Why did you answer yes or no?</w:t>
      </w:r>
    </w:p>
    <w:p w:rsidR="00C656E3" w:rsidRPr="00C656E3" w:rsidP="000D75CD" w14:paraId="4024405C" w14:textId="0E6431DE">
      <w:pPr>
        <w:rPr>
          <w:rFonts w:ascii="Calibri" w:hAnsi="Calibri" w:cs="Calibri"/>
          <w:i/>
          <w:iCs/>
        </w:rPr>
      </w:pPr>
      <w:r w:rsidRPr="00C656E3">
        <w:rPr>
          <w:rFonts w:ascii="Calibri" w:hAnsi="Calibri" w:cs="Calibri"/>
          <w:i/>
          <w:iCs/>
        </w:rPr>
        <w:t>If answered yes to Q9</w:t>
      </w:r>
      <w:r>
        <w:rPr>
          <w:rFonts w:ascii="Calibri" w:hAnsi="Calibri" w:cs="Calibri"/>
          <w:i/>
          <w:iCs/>
        </w:rPr>
        <w:t>:</w:t>
      </w:r>
    </w:p>
    <w:p w:rsidR="000D75CD" w:rsidP="004772DE" w14:paraId="4CFA16D3" w14:textId="63E0C9AE">
      <w:pPr>
        <w:rPr>
          <w:rFonts w:ascii="Calibri" w:hAnsi="Calibri" w:cs="Calibri"/>
        </w:rPr>
      </w:pPr>
      <w:r>
        <w:rPr>
          <w:rFonts w:ascii="Calibri" w:hAnsi="Calibri" w:cs="Calibri"/>
        </w:rPr>
        <w:t>1</w:t>
      </w:r>
      <w:r w:rsidR="00C656E3">
        <w:rPr>
          <w:rFonts w:ascii="Calibri" w:hAnsi="Calibri" w:cs="Calibri"/>
        </w:rPr>
        <w:t>5</w:t>
      </w:r>
      <w:r>
        <w:rPr>
          <w:rFonts w:ascii="Calibri" w:hAnsi="Calibri" w:cs="Calibri"/>
        </w:rPr>
        <w:t xml:space="preserve">. What is your reaction to this list of energy sources? </w:t>
      </w:r>
      <w:r w:rsidR="003E3DC9">
        <w:rPr>
          <w:rFonts w:ascii="Calibri" w:hAnsi="Calibri" w:cs="Calibri"/>
        </w:rPr>
        <w:t>Are</w:t>
      </w:r>
      <w:r>
        <w:rPr>
          <w:rFonts w:ascii="Calibri" w:hAnsi="Calibri" w:cs="Calibri"/>
        </w:rPr>
        <w:t xml:space="preserve"> the</w:t>
      </w:r>
      <w:r w:rsidR="008722CE">
        <w:rPr>
          <w:rFonts w:ascii="Calibri" w:hAnsi="Calibri" w:cs="Calibri"/>
        </w:rPr>
        <w:t>re</w:t>
      </w:r>
      <w:r>
        <w:rPr>
          <w:rFonts w:ascii="Calibri" w:hAnsi="Calibri" w:cs="Calibri"/>
        </w:rPr>
        <w:t xml:space="preserve"> any energy sources missing from the list? </w:t>
      </w:r>
    </w:p>
    <w:p w:rsidR="000D75CD" w:rsidRPr="00ED70BD" w:rsidP="000D75CD" w14:paraId="4C399832" w14:textId="54C0C47B">
      <w:r>
        <w:t>1</w:t>
      </w:r>
      <w:r w:rsidR="00C656E3">
        <w:t>6</w:t>
      </w:r>
      <w:r>
        <w:t>. Are we missing any other uses of energy in this question (other than processing and preparing)?</w:t>
      </w:r>
    </w:p>
    <w:p w:rsidR="004772DE" w:rsidRPr="000D75CD" w:rsidP="004772DE" w14:paraId="5D03E0EE" w14:textId="5E5FAEB7">
      <w:pPr>
        <w:rPr>
          <w:rFonts w:ascii="Calibri" w:hAnsi="Calibri" w:cs="Calibri"/>
          <w:b/>
          <w:bCs/>
        </w:rPr>
      </w:pPr>
      <w:r w:rsidRPr="000D75CD">
        <w:rPr>
          <w:rFonts w:ascii="Calibri" w:hAnsi="Calibri" w:cs="Calibri"/>
          <w:b/>
          <w:bCs/>
        </w:rPr>
        <w:t>Other probes</w:t>
      </w:r>
    </w:p>
    <w:p w:rsidR="000D75CD" w:rsidP="000D75CD" w14:paraId="63F6F4FA" w14:textId="312ADEA4">
      <w:pPr>
        <w:rPr>
          <w:rFonts w:ascii="Calibri" w:hAnsi="Calibri" w:cs="Calibri"/>
        </w:rPr>
      </w:pPr>
      <w:r>
        <w:rPr>
          <w:rFonts w:ascii="Calibri" w:hAnsi="Calibri" w:cs="Calibri"/>
        </w:rPr>
        <w:t>1</w:t>
      </w:r>
      <w:r w:rsidR="00C656E3">
        <w:rPr>
          <w:rFonts w:ascii="Calibri" w:hAnsi="Calibri" w:cs="Calibri"/>
        </w:rPr>
        <w:t>7</w:t>
      </w:r>
      <w:r>
        <w:rPr>
          <w:rFonts w:ascii="Calibri" w:hAnsi="Calibri" w:cs="Calibri"/>
        </w:rPr>
        <w:t xml:space="preserve">. Do you produce any energy source using graphite? Tell me more about that. What information could you report on that? </w:t>
      </w:r>
    </w:p>
    <w:p w:rsidR="001D1395" w:rsidRPr="000C24F7" w14:paraId="216D2A1B" w14:textId="28FC9EFA">
      <w:pPr>
        <w:rPr>
          <w:rFonts w:ascii="Calibri" w:hAnsi="Calibri" w:cs="Calibri"/>
        </w:rPr>
      </w:pPr>
    </w:p>
    <w:sectPr>
      <w:footerReference w:type="default" r:id="rId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353334"/>
      <w:docPartObj>
        <w:docPartGallery w:val="Page Numbers (Bottom of Page)"/>
        <w:docPartUnique/>
      </w:docPartObj>
    </w:sdtPr>
    <w:sdtEndPr>
      <w:rPr>
        <w:noProof/>
      </w:rPr>
    </w:sdtEndPr>
    <w:sdtContent>
      <w:p w:rsidR="000C24BE" w14:paraId="3877B840" w14:textId="42122A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C24BE" w14:paraId="1180620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164104"/>
    <w:multiLevelType w:val="hybridMultilevel"/>
    <w:tmpl w:val="7A604B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416F1188"/>
    <w:multiLevelType w:val="hybridMultilevel"/>
    <w:tmpl w:val="7A604B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90F4D7D"/>
    <w:multiLevelType w:val="hybridMultilevel"/>
    <w:tmpl w:val="7A604B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71570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968538">
    <w:abstractNumId w:val="1"/>
  </w:num>
  <w:num w:numId="3" w16cid:durableId="1796412009">
    <w:abstractNumId w:val="2"/>
  </w:num>
  <w:num w:numId="4" w16cid:durableId="179817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3B"/>
    <w:rsid w:val="000800B6"/>
    <w:rsid w:val="000B4FD8"/>
    <w:rsid w:val="000C24BE"/>
    <w:rsid w:val="000C24F7"/>
    <w:rsid w:val="000D75CD"/>
    <w:rsid w:val="00143CE4"/>
    <w:rsid w:val="00185CE9"/>
    <w:rsid w:val="001860BE"/>
    <w:rsid w:val="001A0137"/>
    <w:rsid w:val="001C30AE"/>
    <w:rsid w:val="001C38AF"/>
    <w:rsid w:val="001D1395"/>
    <w:rsid w:val="00213941"/>
    <w:rsid w:val="00241074"/>
    <w:rsid w:val="002441AE"/>
    <w:rsid w:val="00247DFB"/>
    <w:rsid w:val="00252E31"/>
    <w:rsid w:val="002A5342"/>
    <w:rsid w:val="002B0A46"/>
    <w:rsid w:val="002D367D"/>
    <w:rsid w:val="00304937"/>
    <w:rsid w:val="00333BA8"/>
    <w:rsid w:val="00343790"/>
    <w:rsid w:val="003B2819"/>
    <w:rsid w:val="003C0669"/>
    <w:rsid w:val="003D3686"/>
    <w:rsid w:val="003E2BF7"/>
    <w:rsid w:val="003E3DC9"/>
    <w:rsid w:val="0041097C"/>
    <w:rsid w:val="004772DE"/>
    <w:rsid w:val="00485A84"/>
    <w:rsid w:val="005006AF"/>
    <w:rsid w:val="00506D5D"/>
    <w:rsid w:val="00515730"/>
    <w:rsid w:val="005164CF"/>
    <w:rsid w:val="005656A6"/>
    <w:rsid w:val="0058002C"/>
    <w:rsid w:val="005A6505"/>
    <w:rsid w:val="005B219E"/>
    <w:rsid w:val="005B5399"/>
    <w:rsid w:val="005E46B3"/>
    <w:rsid w:val="00604DCE"/>
    <w:rsid w:val="00622033"/>
    <w:rsid w:val="00635FEC"/>
    <w:rsid w:val="0066296E"/>
    <w:rsid w:val="006C15B2"/>
    <w:rsid w:val="00702CD2"/>
    <w:rsid w:val="0076360D"/>
    <w:rsid w:val="007E428B"/>
    <w:rsid w:val="00834108"/>
    <w:rsid w:val="008640EE"/>
    <w:rsid w:val="008722CE"/>
    <w:rsid w:val="00876B3B"/>
    <w:rsid w:val="00882005"/>
    <w:rsid w:val="008B5A3E"/>
    <w:rsid w:val="008E76D4"/>
    <w:rsid w:val="00936D3A"/>
    <w:rsid w:val="009A1A54"/>
    <w:rsid w:val="009A1E7A"/>
    <w:rsid w:val="009B787F"/>
    <w:rsid w:val="00A05EA6"/>
    <w:rsid w:val="00A43479"/>
    <w:rsid w:val="00AA0A91"/>
    <w:rsid w:val="00AA0F3B"/>
    <w:rsid w:val="00AA3CE6"/>
    <w:rsid w:val="00B01539"/>
    <w:rsid w:val="00B04DC6"/>
    <w:rsid w:val="00B21525"/>
    <w:rsid w:val="00B84A27"/>
    <w:rsid w:val="00B97AE4"/>
    <w:rsid w:val="00BE2CB7"/>
    <w:rsid w:val="00BE68A4"/>
    <w:rsid w:val="00C14BC9"/>
    <w:rsid w:val="00C301B4"/>
    <w:rsid w:val="00C57AC3"/>
    <w:rsid w:val="00C637A9"/>
    <w:rsid w:val="00C656E3"/>
    <w:rsid w:val="00C812D0"/>
    <w:rsid w:val="00C84E0C"/>
    <w:rsid w:val="00CF5DF1"/>
    <w:rsid w:val="00CF78E0"/>
    <w:rsid w:val="00D13BA0"/>
    <w:rsid w:val="00D248CF"/>
    <w:rsid w:val="00E10AEA"/>
    <w:rsid w:val="00E20979"/>
    <w:rsid w:val="00E45AEE"/>
    <w:rsid w:val="00E87547"/>
    <w:rsid w:val="00ED70BD"/>
    <w:rsid w:val="00EE121D"/>
    <w:rsid w:val="00F272FD"/>
    <w:rsid w:val="00F47321"/>
    <w:rsid w:val="00F60305"/>
    <w:rsid w:val="00F735CF"/>
    <w:rsid w:val="00F86A2C"/>
    <w:rsid w:val="00FA34FB"/>
    <w:rsid w:val="00FE31EB"/>
    <w:rsid w:val="1059A92E"/>
    <w:rsid w:val="55F6EC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01907A"/>
  <w15:chartTrackingRefBased/>
  <w15:docId w15:val="{784F8C75-614E-4A4D-969A-61BF255C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B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B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B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B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B3B"/>
    <w:rPr>
      <w:rFonts w:eastAsiaTheme="majorEastAsia" w:cstheme="majorBidi"/>
      <w:color w:val="272727" w:themeColor="text1" w:themeTint="D8"/>
    </w:rPr>
  </w:style>
  <w:style w:type="paragraph" w:styleId="Title">
    <w:name w:val="Title"/>
    <w:basedOn w:val="Normal"/>
    <w:next w:val="Normal"/>
    <w:link w:val="TitleChar"/>
    <w:uiPriority w:val="10"/>
    <w:qFormat/>
    <w:rsid w:val="00876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B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B3B"/>
    <w:pPr>
      <w:spacing w:before="160"/>
      <w:jc w:val="center"/>
    </w:pPr>
    <w:rPr>
      <w:i/>
      <w:iCs/>
      <w:color w:val="404040" w:themeColor="text1" w:themeTint="BF"/>
    </w:rPr>
  </w:style>
  <w:style w:type="character" w:customStyle="1" w:styleId="QuoteChar">
    <w:name w:val="Quote Char"/>
    <w:basedOn w:val="DefaultParagraphFont"/>
    <w:link w:val="Quote"/>
    <w:uiPriority w:val="29"/>
    <w:rsid w:val="00876B3B"/>
    <w:rPr>
      <w:i/>
      <w:iCs/>
      <w:color w:val="404040" w:themeColor="text1" w:themeTint="BF"/>
    </w:rPr>
  </w:style>
  <w:style w:type="paragraph" w:styleId="ListParagraph">
    <w:name w:val="List Paragraph"/>
    <w:basedOn w:val="Normal"/>
    <w:uiPriority w:val="34"/>
    <w:qFormat/>
    <w:rsid w:val="00876B3B"/>
    <w:pPr>
      <w:ind w:left="720"/>
      <w:contextualSpacing/>
    </w:pPr>
  </w:style>
  <w:style w:type="character" w:styleId="IntenseEmphasis">
    <w:name w:val="Intense Emphasis"/>
    <w:basedOn w:val="DefaultParagraphFont"/>
    <w:uiPriority w:val="21"/>
    <w:qFormat/>
    <w:rsid w:val="00876B3B"/>
    <w:rPr>
      <w:i/>
      <w:iCs/>
      <w:color w:val="0F4761" w:themeColor="accent1" w:themeShade="BF"/>
    </w:rPr>
  </w:style>
  <w:style w:type="paragraph" w:styleId="IntenseQuote">
    <w:name w:val="Intense Quote"/>
    <w:basedOn w:val="Normal"/>
    <w:next w:val="Normal"/>
    <w:link w:val="IntenseQuoteChar"/>
    <w:uiPriority w:val="30"/>
    <w:qFormat/>
    <w:rsid w:val="00876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B3B"/>
    <w:rPr>
      <w:i/>
      <w:iCs/>
      <w:color w:val="0F4761" w:themeColor="accent1" w:themeShade="BF"/>
    </w:rPr>
  </w:style>
  <w:style w:type="character" w:styleId="IntenseReference">
    <w:name w:val="Intense Reference"/>
    <w:basedOn w:val="DefaultParagraphFont"/>
    <w:uiPriority w:val="32"/>
    <w:qFormat/>
    <w:rsid w:val="00876B3B"/>
    <w:rPr>
      <w:b/>
      <w:bCs/>
      <w:smallCaps/>
      <w:color w:val="0F4761" w:themeColor="accent1" w:themeShade="BF"/>
      <w:spacing w:val="5"/>
    </w:rPr>
  </w:style>
  <w:style w:type="character" w:styleId="CommentReference">
    <w:name w:val="annotation reference"/>
    <w:basedOn w:val="DefaultParagraphFont"/>
    <w:uiPriority w:val="99"/>
    <w:semiHidden/>
    <w:unhideWhenUsed/>
    <w:rsid w:val="00876B3B"/>
    <w:rPr>
      <w:sz w:val="16"/>
      <w:szCs w:val="16"/>
    </w:rPr>
  </w:style>
  <w:style w:type="paragraph" w:styleId="CommentText">
    <w:name w:val="annotation text"/>
    <w:basedOn w:val="Normal"/>
    <w:link w:val="CommentTextChar"/>
    <w:uiPriority w:val="99"/>
    <w:unhideWhenUsed/>
    <w:rsid w:val="00876B3B"/>
    <w:pPr>
      <w:spacing w:line="240" w:lineRule="auto"/>
    </w:pPr>
    <w:rPr>
      <w:sz w:val="20"/>
      <w:szCs w:val="20"/>
    </w:rPr>
  </w:style>
  <w:style w:type="character" w:customStyle="1" w:styleId="CommentTextChar">
    <w:name w:val="Comment Text Char"/>
    <w:basedOn w:val="DefaultParagraphFont"/>
    <w:link w:val="CommentText"/>
    <w:uiPriority w:val="99"/>
    <w:rsid w:val="00876B3B"/>
    <w:rPr>
      <w:sz w:val="20"/>
      <w:szCs w:val="20"/>
    </w:rPr>
  </w:style>
  <w:style w:type="paragraph" w:styleId="Header">
    <w:name w:val="header"/>
    <w:basedOn w:val="Normal"/>
    <w:link w:val="HeaderChar"/>
    <w:uiPriority w:val="99"/>
    <w:unhideWhenUsed/>
    <w:rsid w:val="000C2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4BE"/>
  </w:style>
  <w:style w:type="paragraph" w:styleId="Footer">
    <w:name w:val="footer"/>
    <w:basedOn w:val="Normal"/>
    <w:link w:val="FooterChar"/>
    <w:uiPriority w:val="99"/>
    <w:unhideWhenUsed/>
    <w:rsid w:val="000C2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4BE"/>
  </w:style>
  <w:style w:type="paragraph" w:styleId="BodyText">
    <w:name w:val="Body Text"/>
    <w:basedOn w:val="Normal"/>
    <w:link w:val="BodyTextChar"/>
    <w:semiHidden/>
    <w:rsid w:val="00241074"/>
    <w:pPr>
      <w:spacing w:after="0" w:line="240" w:lineRule="auto"/>
    </w:pPr>
    <w:rPr>
      <w:rFonts w:ascii="Arial" w:eastAsia="Times New Roman" w:hAnsi="Arial" w:cs="Arial"/>
      <w:color w:val="FF0000"/>
      <w:kern w:val="0"/>
      <w14:ligatures w14:val="none"/>
    </w:rPr>
  </w:style>
  <w:style w:type="character" w:customStyle="1" w:styleId="BodyTextChar">
    <w:name w:val="Body Text Char"/>
    <w:basedOn w:val="DefaultParagraphFont"/>
    <w:link w:val="BodyText"/>
    <w:semiHidden/>
    <w:rsid w:val="00241074"/>
    <w:rPr>
      <w:rFonts w:ascii="Arial" w:eastAsia="Times New Roman" w:hAnsi="Arial" w:cs="Arial"/>
      <w:color w:val="FF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E48511FD497E449AFE38F55C0AD0CC" ma:contentTypeVersion="15" ma:contentTypeDescription="Create a new document." ma:contentTypeScope="" ma:versionID="29fb1bc7aec24f299eb1b01f9bad7d58">
  <xsd:schema xmlns:xsd="http://www.w3.org/2001/XMLSchema" xmlns:xs="http://www.w3.org/2001/XMLSchema" xmlns:p="http://schemas.microsoft.com/office/2006/metadata/properties" xmlns:ns2="779d0104-d36d-4488-bcc8-556f173f86dc" xmlns:ns3="f600328b-9bc1-49f4-ac38-a13ae9074617" xmlns:ns4="0ecc70da-eab6-411d-8058-deb5dffcc27c" targetNamespace="http://schemas.microsoft.com/office/2006/metadata/properties" ma:root="true" ma:fieldsID="d6ed12fd8c497d5ab1ea7161bf1eb861" ns2:_="" ns3:_="" ns4:_="">
    <xsd:import namespace="779d0104-d36d-4488-bcc8-556f173f86dc"/>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0104-d36d-4488-bcc8-556f173f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cc70da-eab6-411d-8058-deb5dffcc27c" xsi:nil="true"/>
    <lcf76f155ced4ddcb4097134ff3c332f xmlns="779d0104-d36d-4488-bcc8-556f173f86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51F702-5ADB-4C05-B6DB-F3EBA067770A}">
  <ds:schemaRefs>
    <ds:schemaRef ds:uri="http://schemas.microsoft.com/sharepoint/v3/contenttype/forms"/>
  </ds:schemaRefs>
</ds:datastoreItem>
</file>

<file path=customXml/itemProps2.xml><?xml version="1.0" encoding="utf-8"?>
<ds:datastoreItem xmlns:ds="http://schemas.openxmlformats.org/officeDocument/2006/customXml" ds:itemID="{6B1E75E3-6A26-4F1C-932F-250312E19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0104-d36d-4488-bcc8-556f173f86dc"/>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A2BC0-E7B2-4D39-B9FC-6070B816DFCF}">
  <ds:schemaRefs>
    <ds:schemaRef ds:uri="f600328b-9bc1-49f4-ac38-a13ae9074617"/>
    <ds:schemaRef ds:uri="http://schemas.microsoft.com/office/infopath/2007/PartnerControls"/>
    <ds:schemaRef ds:uri="http://purl.org/dc/terms/"/>
    <ds:schemaRef ds:uri="http://purl.org/dc/dcmitype/"/>
    <ds:schemaRef ds:uri="779d0104-d36d-4488-bcc8-556f173f86dc"/>
    <ds:schemaRef ds:uri="http://schemas.openxmlformats.org/package/2006/metadata/core-properties"/>
    <ds:schemaRef ds:uri="http://schemas.microsoft.com/office/2006/documentManagement/types"/>
    <ds:schemaRef ds:uri="0ecc70da-eab6-411d-8058-deb5dffcc27c"/>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Energy Information Administration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Ridolfo, Heather E.</dc:creator>
  <cp:lastModifiedBy>Ridolfo, Heather E.</cp:lastModifiedBy>
  <cp:revision>73</cp:revision>
  <dcterms:created xsi:type="dcterms:W3CDTF">2025-12-05T17:10:00Z</dcterms:created>
  <dcterms:modified xsi:type="dcterms:W3CDTF">2026-01-12T12:31:14Z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0x01010091E48511FD497E449AFE38F55C0AD0CC</vt:lpwstr>
  </property>
  <property fmtid="{D5CDD505-2E9C-101B-9397-08002B2CF9AE}" pid="3" name="MediaServiceImageTags">
    <vt:lpwstr/>
  </property>
</Properties>
</file>