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E87" w:rsidRPr="004A03FF" w:rsidP="003B4E87" w14:paraId="19F3CC48" w14:textId="77777777">
      <w:pPr>
        <w:widowControl/>
        <w:tabs>
          <w:tab w:val="center" w:pos="4680"/>
        </w:tabs>
        <w:rPr>
          <w:b/>
          <w:bCs/>
        </w:rPr>
      </w:pPr>
      <w:r w:rsidRPr="004A03FF">
        <w:tab/>
      </w:r>
      <w:r w:rsidRPr="004A03FF">
        <w:rPr>
          <w:b/>
          <w:bCs/>
        </w:rPr>
        <w:t>SUPPORTING STATEMENT</w:t>
      </w:r>
    </w:p>
    <w:p w:rsidR="003B4E87" w:rsidRPr="004A03FF" w:rsidP="003B4E87" w14:paraId="38F0B01C" w14:textId="77777777">
      <w:pPr>
        <w:widowControl/>
        <w:rPr>
          <w:b/>
          <w:bCs/>
        </w:rPr>
      </w:pPr>
    </w:p>
    <w:p w:rsidR="003B4E87" w:rsidRPr="004A03FF" w:rsidP="003B4E87" w14:paraId="04A106BB" w14:textId="77777777">
      <w:pPr>
        <w:widowControl/>
        <w:ind w:firstLine="3600"/>
        <w:rPr>
          <w:b/>
          <w:bCs/>
        </w:rPr>
      </w:pPr>
      <w:r w:rsidRPr="004A03FF">
        <w:rPr>
          <w:b/>
          <w:bCs/>
        </w:rPr>
        <w:t xml:space="preserve">OMB No. </w:t>
      </w:r>
      <w:r w:rsidRPr="004A03FF" w:rsidR="00746663">
        <w:rPr>
          <w:b/>
          <w:bCs/>
        </w:rPr>
        <w:t>1125-0016</w:t>
      </w:r>
    </w:p>
    <w:p w:rsidR="003B4E87" w:rsidRPr="004A03FF" w:rsidP="003B4E87" w14:paraId="308BDE45" w14:textId="77777777">
      <w:pPr>
        <w:widowControl/>
        <w:rPr>
          <w:b/>
          <w:bCs/>
        </w:rPr>
      </w:pPr>
    </w:p>
    <w:p w:rsidR="003B4E87" w:rsidRPr="004A03FF" w:rsidP="00754487" w14:paraId="00DAC89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b/>
        </w:rPr>
      </w:pPr>
      <w:r w:rsidRPr="004A03FF">
        <w:rPr>
          <w:b/>
        </w:rPr>
        <w:t>Unfair Immigration-Related Employment Practices Complaint Form</w:t>
      </w:r>
    </w:p>
    <w:p w:rsidR="003B4E87" w:rsidRPr="004A03FF" w:rsidP="00754487" w14:paraId="644E4CA7" w14:textId="77777777">
      <w:pPr>
        <w:widowControl/>
        <w:tabs>
          <w:tab w:val="center" w:pos="4680"/>
        </w:tabs>
        <w:jc w:val="center"/>
        <w:rPr>
          <w:b/>
          <w:bCs/>
        </w:rPr>
      </w:pPr>
      <w:r w:rsidRPr="004A03FF">
        <w:rPr>
          <w:b/>
          <w:bCs/>
        </w:rPr>
        <w:t>Form</w:t>
      </w:r>
      <w:r w:rsidRPr="004A03FF">
        <w:rPr>
          <w:b/>
          <w:bCs/>
        </w:rPr>
        <w:t xml:space="preserve"> EOIR-58</w:t>
      </w:r>
    </w:p>
    <w:p w:rsidR="003B4E87" w:rsidRPr="004A03FF" w:rsidP="003B4E87" w14:paraId="2ADF8FEB" w14:textId="77777777">
      <w:pPr>
        <w:widowControl/>
        <w:tabs>
          <w:tab w:val="center" w:pos="4680"/>
        </w:tabs>
        <w:rPr>
          <w:b/>
          <w:bCs/>
        </w:rPr>
      </w:pPr>
      <w:r w:rsidRPr="004A03FF">
        <w:rPr>
          <w:b/>
          <w:bCs/>
        </w:rPr>
        <w:tab/>
      </w:r>
    </w:p>
    <w:p w:rsidR="003B4E87" w:rsidRPr="004A03FF" w:rsidP="003B4E87" w14:paraId="5DA0E2DE" w14:textId="77777777">
      <w:pPr>
        <w:widowControl/>
      </w:pPr>
      <w:r w:rsidRPr="004A03FF">
        <w:rPr>
          <w:b/>
          <w:bCs/>
        </w:rPr>
        <w:t>______________________________________________________________________________</w:t>
      </w:r>
    </w:p>
    <w:p w:rsidR="003B4E87" w:rsidRPr="00451244" w:rsidP="003B4E87" w14:paraId="002C36D8" w14:textId="77777777">
      <w:pPr>
        <w:widowControl/>
      </w:pPr>
      <w:r w:rsidRPr="00451244">
        <w:rPr>
          <w:u w:val="single"/>
        </w:rPr>
        <w:t>Part A</w:t>
      </w:r>
      <w:r w:rsidRPr="00451244">
        <w:rPr>
          <w:b/>
          <w:bCs/>
        </w:rPr>
        <w:t>.  Justification</w:t>
      </w:r>
    </w:p>
    <w:p w:rsidR="003B4E87" w:rsidRPr="00451244" w:rsidP="003B4E87" w14:paraId="3B40A7EE" w14:textId="77777777">
      <w:pPr>
        <w:widowControl/>
      </w:pPr>
    </w:p>
    <w:p w:rsidR="00DD6090" w:rsidP="00DD6090" w14:paraId="3A77166D" w14:textId="77777777">
      <w:pPr>
        <w:widowControl/>
        <w:numPr>
          <w:ilvl w:val="0"/>
          <w:numId w:val="5"/>
        </w:numPr>
        <w:tabs>
          <w:tab w:val="left" w:pos="-1440"/>
        </w:tabs>
        <w:spacing w:line="480" w:lineRule="auto"/>
      </w:pPr>
      <w:r w:rsidRPr="004A03FF">
        <w:rPr>
          <w:u w:val="single"/>
        </w:rPr>
        <w:t>Necessity of Information Collection</w:t>
      </w:r>
      <w:r w:rsidRPr="004A03FF">
        <w:t xml:space="preserve"> – </w:t>
      </w:r>
      <w:r w:rsidRPr="009538CC" w:rsidR="009538CC">
        <w:t>The Executive Office for Immigration Review (EOIR) seeks r</w:t>
      </w:r>
      <w:r w:rsidRPr="009538CC" w:rsidR="009538CC">
        <w:rPr>
          <w:iCs/>
        </w:rPr>
        <w:t>eauthorization and revision of a previously approved collection</w:t>
      </w:r>
      <w:r w:rsidRPr="009538CC" w:rsidR="009538CC">
        <w:t xml:space="preserve"> (OMB#1125-00</w:t>
      </w:r>
      <w:r w:rsidR="009538CC">
        <w:t>16</w:t>
      </w:r>
      <w:r w:rsidRPr="009538CC" w:rsidR="009538CC">
        <w:t>) for individual</w:t>
      </w:r>
      <w:r w:rsidR="009538CC">
        <w:t>s seeking</w:t>
      </w:r>
      <w:r w:rsidRPr="009538CC" w:rsidR="009538CC">
        <w:t xml:space="preserve"> to file </w:t>
      </w:r>
      <w:r w:rsidR="009538CC">
        <w:t>a</w:t>
      </w:r>
      <w:r w:rsidRPr="009538CC" w:rsidR="009538CC">
        <w:t xml:space="preserve"> complaint with the Office of the Chief Administrative Hearing Officer</w:t>
      </w:r>
      <w:r w:rsidR="009538CC">
        <w:t xml:space="preserve"> (OCAHO</w:t>
      </w:r>
      <w:r w:rsidR="00EF4E3E">
        <w:t>)</w:t>
      </w:r>
      <w:r w:rsidR="009538CC">
        <w:t xml:space="preserve"> </w:t>
      </w:r>
      <w:r w:rsidRPr="00BB6CB4" w:rsidR="00BB6CB4">
        <w:t xml:space="preserve">alleging unfair immigration-related employment practices </w:t>
      </w:r>
      <w:r w:rsidR="00EF4E3E">
        <w:t>under</w:t>
      </w:r>
      <w:r w:rsidRPr="009538CC" w:rsidR="009538CC">
        <w:t xml:space="preserve"> </w:t>
      </w:r>
      <w:r w:rsidRPr="00EF4E3E" w:rsidR="00EF4E3E">
        <w:t>Section 274B of the Immigration and Nationality Act (INA) (8 U.S.C. § 1324b)</w:t>
      </w:r>
      <w:r w:rsidRPr="009538CC" w:rsidR="009538CC">
        <w:t xml:space="preserve">. </w:t>
      </w:r>
      <w:r w:rsidRPr="004A03FF">
        <w:t xml:space="preserve">Section 274B of the INA prohibits employment discrimination on the basis of citizenship status or national origin; retaliation or intimidation by an employer against an individual seeking to exercise his or her rights under this section; and "document abuse" or over-documentation by the employer, which occurs when the employer asks an applicant or employee for more or different documents than are required for employment eligibility verification under INA § 274A, with the intent of discriminating against the employee based on the employee’s national origin or citizenship status. </w:t>
      </w:r>
      <w:r w:rsidRPr="00EF4E3E" w:rsidR="00EF4E3E">
        <w:t xml:space="preserve">Individuals who believe that they have suffered discrimination in violation of section 274B may file a charge with the Department of Justice, Immigrant and Employee Rights Section (IER). The IER then has 120 days to determine whether to file a complaint with OCAHO on behalf of the individual charging party. If the IER chooses not to file a complaint, the individual may then file </w:t>
      </w:r>
      <w:r w:rsidRPr="00EF4E3E" w:rsidR="00EF4E3E">
        <w:t xml:space="preserve">his or her own complaint directly with OCAHO. This information collection may be used by an individual to file his or her own complaint with OCAHO. </w:t>
      </w:r>
      <w:r w:rsidRPr="00EF4E3E" w:rsidR="00EF4E3E">
        <w:t>Form</w:t>
      </w:r>
      <w:r w:rsidRPr="00EF4E3E" w:rsidR="00EF4E3E">
        <w:t xml:space="preserve"> EOIR-58 will elicit, in a uniform manner, all the required information for OCAHO to assign a section 274B complaint to an Administrative Law Judge</w:t>
      </w:r>
      <w:r w:rsidR="00E163EE">
        <w:t xml:space="preserve"> (ALJ)</w:t>
      </w:r>
      <w:r w:rsidRPr="00EF4E3E" w:rsidR="00EF4E3E">
        <w:t xml:space="preserve"> for adjudication</w:t>
      </w:r>
      <w:r w:rsidRPr="004A03FF" w:rsidR="007E64EA">
        <w:t>.</w:t>
      </w:r>
      <w:r w:rsidRPr="004A03FF" w:rsidR="0025062A">
        <w:t xml:space="preserve">  </w:t>
      </w:r>
    </w:p>
    <w:p w:rsidR="00DD6090" w:rsidRPr="00DD6090" w:rsidP="00786A40" w14:paraId="05A427F9" w14:textId="77777777">
      <w:pPr>
        <w:widowControl/>
        <w:tabs>
          <w:tab w:val="left" w:pos="-1440"/>
        </w:tabs>
        <w:ind w:left="1080"/>
        <w:rPr>
          <w:highlight w:val="yellow"/>
        </w:rPr>
      </w:pPr>
    </w:p>
    <w:p w:rsidR="00392473" w:rsidRPr="00E163EE" w:rsidP="00E163EE" w14:paraId="059E1CCE" w14:textId="77777777">
      <w:pPr>
        <w:widowControl/>
        <w:tabs>
          <w:tab w:val="left" w:pos="-1440"/>
        </w:tabs>
        <w:spacing w:line="480" w:lineRule="auto"/>
        <w:ind w:left="1080"/>
        <w:rPr>
          <w:iCs/>
        </w:rPr>
      </w:pPr>
      <w:r w:rsidRPr="0000003C">
        <w:rPr>
          <w:iCs/>
        </w:rPr>
        <w:t>Non-substantive revisions are being made throughout the form and instructions to improve formatting, clarity, and grammar.  EOIR has also made changes updating the IER mailing address, revising the Privacy Act notice to include a citation to OCAHO’s System of Record Notice (SORN), and revising the amount of time estimated to complete the form.  Additionally, to account for anticipated expansion of electronic filing capabilities in the future, EOIR is also revising the instructions to clarify differences in filing procedures for those forms filed by mail versus forms filed electronically.</w:t>
      </w:r>
      <w:r w:rsidRPr="004A03FF" w:rsidR="003F4B79">
        <w:t xml:space="preserve">  </w:t>
      </w:r>
      <w:r w:rsidRPr="004A03FF" w:rsidR="00494E10">
        <w:t xml:space="preserve"> </w:t>
      </w:r>
      <w:r w:rsidRPr="004A03FF" w:rsidR="008C246F">
        <w:t xml:space="preserve"> </w:t>
      </w:r>
    </w:p>
    <w:p w:rsidR="00392473" w:rsidP="00392473" w14:paraId="1DC3B7CC" w14:textId="77777777">
      <w:pPr>
        <w:widowControl/>
        <w:tabs>
          <w:tab w:val="left" w:pos="-1440"/>
        </w:tabs>
        <w:spacing w:line="480" w:lineRule="auto"/>
        <w:ind w:left="1080"/>
      </w:pPr>
    </w:p>
    <w:p w:rsidR="00392473" w:rsidP="00392473" w14:paraId="786EBFFC" w14:textId="77777777">
      <w:pPr>
        <w:widowControl/>
        <w:numPr>
          <w:ilvl w:val="0"/>
          <w:numId w:val="5"/>
        </w:numPr>
        <w:tabs>
          <w:tab w:val="left" w:pos="-1440"/>
        </w:tabs>
        <w:spacing w:line="480" w:lineRule="auto"/>
      </w:pPr>
      <w:r w:rsidRPr="004A03FF">
        <w:rPr>
          <w:u w:val="single"/>
        </w:rPr>
        <w:t>Needs and Uses</w:t>
      </w:r>
      <w:r w:rsidRPr="004A03FF">
        <w:t xml:space="preserve"> - The form is filed and considered in the context of </w:t>
      </w:r>
      <w:r w:rsidRPr="004A03FF" w:rsidR="0025062A">
        <w:t xml:space="preserve">an </w:t>
      </w:r>
      <w:r w:rsidRPr="004A03FF" w:rsidR="0006507B">
        <w:t xml:space="preserve">immigration-related </w:t>
      </w:r>
      <w:r w:rsidRPr="004A03FF" w:rsidR="00A208DA">
        <w:t xml:space="preserve">unfair </w:t>
      </w:r>
      <w:r w:rsidRPr="004A03FF" w:rsidR="004020A5">
        <w:t xml:space="preserve">employment </w:t>
      </w:r>
      <w:r w:rsidRPr="004A03FF" w:rsidR="0006507B">
        <w:t>practices</w:t>
      </w:r>
      <w:r w:rsidRPr="004A03FF" w:rsidR="0006507B">
        <w:t xml:space="preserve"> proceeding</w:t>
      </w:r>
      <w:r w:rsidRPr="004A03FF" w:rsidR="0025062A">
        <w:t xml:space="preserve"> </w:t>
      </w:r>
      <w:r w:rsidRPr="004A03FF">
        <w:t xml:space="preserve">against an </w:t>
      </w:r>
      <w:r w:rsidRPr="004A03FF" w:rsidR="0025062A">
        <w:t xml:space="preserve">employer </w:t>
      </w:r>
      <w:r w:rsidRPr="004A03FF" w:rsidR="00E96B4A">
        <w:t xml:space="preserve">pursuant to </w:t>
      </w:r>
      <w:r w:rsidRPr="004A03FF" w:rsidR="0025062A">
        <w:t>INA § 274B</w:t>
      </w:r>
      <w:r w:rsidRPr="004A03FF">
        <w:t xml:space="preserve">. Accordingly, </w:t>
      </w:r>
      <w:r w:rsidRPr="004A03FF" w:rsidR="00D43494">
        <w:t>the</w:t>
      </w:r>
      <w:r w:rsidRPr="004A03FF" w:rsidR="003827FB">
        <w:t xml:space="preserve"> </w:t>
      </w:r>
      <w:r w:rsidR="00CE74D1">
        <w:t>ALJ</w:t>
      </w:r>
      <w:r w:rsidRPr="004A03FF" w:rsidR="0025062A">
        <w:t xml:space="preserve"> </w:t>
      </w:r>
      <w:r w:rsidRPr="004A03FF">
        <w:t xml:space="preserve">considers the information contained in the </w:t>
      </w:r>
      <w:r w:rsidRPr="004A03FF">
        <w:t>form to the extent</w:t>
      </w:r>
      <w:r w:rsidRPr="004A03FF">
        <w:t xml:space="preserve"> necessary to process the complaint and </w:t>
      </w:r>
      <w:r w:rsidRPr="004A03FF">
        <w:t>determine</w:t>
      </w:r>
      <w:r w:rsidRPr="004A03FF">
        <w:t xml:space="preserve"> appropriate future action</w:t>
      </w:r>
      <w:r w:rsidRPr="004A03FF" w:rsidR="0006507B">
        <w:t xml:space="preserve"> in the case</w:t>
      </w:r>
      <w:r w:rsidRPr="004A03FF">
        <w:t xml:space="preserve">. Use of </w:t>
      </w:r>
      <w:r w:rsidRPr="004A03FF" w:rsidR="00787F10">
        <w:t>F</w:t>
      </w:r>
      <w:r w:rsidRPr="004A03FF">
        <w:t>orm</w:t>
      </w:r>
      <w:r w:rsidRPr="004A03FF" w:rsidR="004E3910">
        <w:t xml:space="preserve"> EOIR</w:t>
      </w:r>
      <w:r w:rsidRPr="004A03FF" w:rsidR="00D01BFD">
        <w:t>-58</w:t>
      </w:r>
      <w:r w:rsidRPr="004A03FF">
        <w:t xml:space="preserve"> ensures complete collection of necessary information, allowing EOIR to more effectively evaluate </w:t>
      </w:r>
      <w:r w:rsidRPr="004A03FF" w:rsidR="00D43494">
        <w:t xml:space="preserve">the merits of </w:t>
      </w:r>
      <w:r w:rsidRPr="004A03FF" w:rsidR="00D01BFD">
        <w:t>section 274B</w:t>
      </w:r>
      <w:r w:rsidRPr="004A03FF">
        <w:t xml:space="preserve"> complaints and </w:t>
      </w:r>
      <w:r w:rsidRPr="004A03FF" w:rsidR="008F7ACC">
        <w:t xml:space="preserve">to </w:t>
      </w:r>
      <w:r w:rsidRPr="004A03FF">
        <w:t>timely process</w:t>
      </w:r>
      <w:r w:rsidRPr="004A03FF" w:rsidR="008F7ACC">
        <w:t xml:space="preserve"> them</w:t>
      </w:r>
      <w:r w:rsidRPr="004A03FF">
        <w:t xml:space="preserve">. Moreover, the form provides a helpful, clear, and concise summary of the </w:t>
      </w:r>
      <w:r w:rsidRPr="004A03FF" w:rsidR="00D01BFD">
        <w:t xml:space="preserve">steps for preparing and filing a </w:t>
      </w:r>
      <w:r w:rsidR="00B542E7">
        <w:t>S</w:t>
      </w:r>
      <w:r w:rsidRPr="004A03FF" w:rsidR="0006507B">
        <w:t xml:space="preserve">ection </w:t>
      </w:r>
      <w:r w:rsidRPr="004A03FF" w:rsidR="00D01BFD">
        <w:t>274B complaint</w:t>
      </w:r>
      <w:r w:rsidRPr="004A03FF">
        <w:t>.</w:t>
      </w:r>
      <w:r>
        <w:t xml:space="preserve"> </w:t>
      </w:r>
    </w:p>
    <w:p w:rsidR="00392473" w:rsidRPr="00392473" w:rsidP="00392473" w14:paraId="4BC80D33" w14:textId="77777777">
      <w:pPr>
        <w:widowControl/>
        <w:tabs>
          <w:tab w:val="left" w:pos="-1440"/>
        </w:tabs>
        <w:spacing w:line="480" w:lineRule="auto"/>
        <w:ind w:left="1080"/>
      </w:pPr>
    </w:p>
    <w:p w:rsidR="00392473" w:rsidP="00F65952" w14:paraId="54AF31AC" w14:textId="77777777">
      <w:pPr>
        <w:widowControl/>
        <w:numPr>
          <w:ilvl w:val="0"/>
          <w:numId w:val="5"/>
        </w:numPr>
        <w:tabs>
          <w:tab w:val="left" w:pos="-1440"/>
        </w:tabs>
        <w:spacing w:line="480" w:lineRule="auto"/>
      </w:pPr>
      <w:r w:rsidRPr="00392473">
        <w:rPr>
          <w:u w:val="single"/>
        </w:rPr>
        <w:t>Use of Technology</w:t>
      </w:r>
      <w:r w:rsidRPr="004A03FF">
        <w:t xml:space="preserve"> - The use of this form provides the most efficient means for collecting and processing the</w:t>
      </w:r>
      <w:r w:rsidRPr="004A03FF" w:rsidR="000A4CA5">
        <w:t xml:space="preserve"> required data. </w:t>
      </w:r>
      <w:r w:rsidRPr="004A03FF" w:rsidR="000A4CA5">
        <w:t>Form</w:t>
      </w:r>
      <w:r w:rsidRPr="004A03FF" w:rsidR="000A4CA5">
        <w:t xml:space="preserve"> EOIR-58</w:t>
      </w:r>
      <w:r w:rsidRPr="004A03FF">
        <w:t xml:space="preserve"> </w:t>
      </w:r>
      <w:r w:rsidRPr="004A03FF" w:rsidR="000A4CA5">
        <w:t xml:space="preserve">will be </w:t>
      </w:r>
      <w:r w:rsidRPr="004A03FF">
        <w:t>available on EOIR</w:t>
      </w:r>
      <w:r w:rsidRPr="004A03FF" w:rsidR="000A4CA5">
        <w:t>’</w:t>
      </w:r>
      <w:r w:rsidRPr="004A03FF">
        <w:t xml:space="preserve">s website for </w:t>
      </w:r>
      <w:r w:rsidRPr="004A03FF" w:rsidR="00D83EFB">
        <w:t>completi</w:t>
      </w:r>
      <w:r w:rsidRPr="004A03FF" w:rsidR="003C567A">
        <w:t>o</w:t>
      </w:r>
      <w:r w:rsidRPr="004A03FF" w:rsidR="00D83EFB">
        <w:t>n</w:t>
      </w:r>
      <w:r w:rsidRPr="004A03FF" w:rsidR="00FC29DC">
        <w:t xml:space="preserve"> and</w:t>
      </w:r>
      <w:r w:rsidRPr="004A03FF" w:rsidR="00D83EFB">
        <w:t xml:space="preserve"> </w:t>
      </w:r>
      <w:r w:rsidRPr="004A03FF">
        <w:t xml:space="preserve">printing.  </w:t>
      </w:r>
      <w:r w:rsidR="00860216">
        <w:t>Following the successful pilot</w:t>
      </w:r>
      <w:r w:rsidR="00D92246">
        <w:t xml:space="preserve"> </w:t>
      </w:r>
      <w:r w:rsidRPr="00392473" w:rsidR="002964EA">
        <w:rPr>
          <w:lang w:val="en"/>
        </w:rPr>
        <w:t xml:space="preserve">program </w:t>
      </w:r>
      <w:r w:rsidR="00860216">
        <w:rPr>
          <w:lang w:val="en"/>
        </w:rPr>
        <w:t xml:space="preserve">and </w:t>
      </w:r>
      <w:r w:rsidRPr="00392473" w:rsidR="002964EA">
        <w:rPr>
          <w:lang w:val="en"/>
        </w:rPr>
        <w:t>electronic filing system in cases filed with OCAHO</w:t>
      </w:r>
      <w:r w:rsidR="00860216">
        <w:rPr>
          <w:lang w:val="en"/>
        </w:rPr>
        <w:t>,</w:t>
      </w:r>
      <w:r w:rsidRPr="00392473" w:rsidR="002964EA">
        <w:rPr>
          <w:lang w:val="en"/>
        </w:rPr>
        <w:t xml:space="preserve"> </w:t>
      </w:r>
      <w:r w:rsidR="00860216">
        <w:rPr>
          <w:i/>
          <w:lang w:val="en"/>
        </w:rPr>
        <w:t>s</w:t>
      </w:r>
      <w:r w:rsidRPr="00392473" w:rsidR="002964EA">
        <w:rPr>
          <w:i/>
          <w:lang w:val="en"/>
        </w:rPr>
        <w:t>ee</w:t>
      </w:r>
      <w:r w:rsidRPr="00392473" w:rsidR="002964EA">
        <w:rPr>
          <w:lang w:val="en"/>
        </w:rPr>
        <w:t xml:space="preserve"> </w:t>
      </w:r>
      <w:hyperlink r:id="rId5" w:history="1">
        <w:r w:rsidRPr="00D05856" w:rsidR="00860216">
          <w:rPr>
            <w:rStyle w:val="Hyperlink"/>
            <w:lang w:val="en"/>
          </w:rPr>
          <w:t>http://go</w:t>
        </w:r>
        <w:r w:rsidRPr="00D05856" w:rsidR="00860216">
          <w:rPr>
            <w:rStyle w:val="Hyperlink"/>
            <w:lang w:val="en"/>
          </w:rPr>
          <w:t>.</w:t>
        </w:r>
        <w:r w:rsidRPr="00D05856" w:rsidR="00860216">
          <w:rPr>
            <w:rStyle w:val="Hyperlink"/>
            <w:lang w:val="en"/>
          </w:rPr>
          <w:t>u</w:t>
        </w:r>
        <w:r w:rsidRPr="00D05856" w:rsidR="00860216">
          <w:rPr>
            <w:rStyle w:val="Hyperlink"/>
            <w:lang w:val="en"/>
          </w:rPr>
          <w:t>sa.gov/8wEP</w:t>
        </w:r>
      </w:hyperlink>
      <w:r w:rsidR="00860216">
        <w:rPr>
          <w:lang w:val="en"/>
        </w:rPr>
        <w:t xml:space="preserve">, EOIR sought and has received approval to implement </w:t>
      </w:r>
      <w:r w:rsidR="00F943A3">
        <w:rPr>
          <w:lang w:val="en"/>
        </w:rPr>
        <w:t xml:space="preserve">the permanent </w:t>
      </w:r>
      <w:r w:rsidRPr="00392473" w:rsidR="00F943A3">
        <w:rPr>
          <w:lang w:val="en"/>
        </w:rPr>
        <w:t>electronic filing system</w:t>
      </w:r>
      <w:r w:rsidR="00F943A3">
        <w:rPr>
          <w:lang w:val="en"/>
        </w:rPr>
        <w:t xml:space="preserve">. </w:t>
      </w:r>
      <w:r w:rsidRPr="00F943A3" w:rsidR="00F943A3">
        <w:rPr>
          <w:i/>
          <w:lang w:val="en"/>
        </w:rPr>
        <w:t>See</w:t>
      </w:r>
      <w:r w:rsidR="00F943A3">
        <w:rPr>
          <w:lang w:val="en"/>
        </w:rPr>
        <w:t xml:space="preserve"> </w:t>
      </w:r>
      <w:r w:rsidRPr="00F943A3" w:rsidR="00F943A3">
        <w:rPr>
          <w:lang w:val="en"/>
        </w:rPr>
        <w:t>OMB</w:t>
      </w:r>
      <w:r w:rsidR="005B3B9C">
        <w:rPr>
          <w:lang w:val="en"/>
        </w:rPr>
        <w:t xml:space="preserve"> No. </w:t>
      </w:r>
      <w:r w:rsidRPr="00F943A3" w:rsidR="00F943A3">
        <w:t>1125-0019</w:t>
      </w:r>
      <w:r w:rsidR="0000003C">
        <w:t xml:space="preserve"> (expires Sept. 30, 2027</w:t>
      </w:r>
      <w:r w:rsidR="00F943A3">
        <w:t xml:space="preserve">). EOIR is working closely with its Office of Information Technology to launch the electronic filing system, and once deployed, </w:t>
      </w:r>
      <w:r w:rsidRPr="00392473" w:rsidR="0006507B">
        <w:rPr>
          <w:lang w:val="en"/>
        </w:rPr>
        <w:t>complain</w:t>
      </w:r>
      <w:r w:rsidR="00E163EE">
        <w:rPr>
          <w:lang w:val="en"/>
        </w:rPr>
        <w:t>an</w:t>
      </w:r>
      <w:r w:rsidRPr="00392473" w:rsidR="0006507B">
        <w:rPr>
          <w:lang w:val="en"/>
        </w:rPr>
        <w:t xml:space="preserve">ts </w:t>
      </w:r>
      <w:r w:rsidR="00F943A3">
        <w:rPr>
          <w:lang w:val="en"/>
        </w:rPr>
        <w:t xml:space="preserve">will have the ability to electronically file their complaints. </w:t>
      </w:r>
      <w:r w:rsidRPr="00392473" w:rsidR="0006507B">
        <w:rPr>
          <w:lang w:val="en"/>
        </w:rPr>
        <w:t>Currently</w:t>
      </w:r>
      <w:r w:rsidRPr="00392473" w:rsidR="006B6B07">
        <w:rPr>
          <w:lang w:val="en"/>
        </w:rPr>
        <w:t>, a</w:t>
      </w:r>
      <w:r w:rsidRPr="004A03FF" w:rsidR="006B6B07">
        <w:t xml:space="preserve">n applicant may type the requested information into the online form and then print it for submission to EOIR, or an applicant may print the blank form in its entirety and complete it by </w:t>
      </w:r>
      <w:r w:rsidR="00D92246">
        <w:t>writing</w:t>
      </w:r>
      <w:r w:rsidRPr="004A03FF" w:rsidR="00D92246">
        <w:t xml:space="preserve"> </w:t>
      </w:r>
      <w:r w:rsidRPr="004A03FF" w:rsidR="006B6B07">
        <w:t xml:space="preserve">legibly.  </w:t>
      </w:r>
      <w:r w:rsidRPr="004A03FF" w:rsidR="007E64EA">
        <w:t xml:space="preserve">  </w:t>
      </w:r>
      <w:r w:rsidRPr="004A03FF" w:rsidR="000A4CA5">
        <w:t xml:space="preserve">  </w:t>
      </w:r>
    </w:p>
    <w:p w:rsidR="00392473" w:rsidP="00392473" w14:paraId="60116CA6" w14:textId="77777777">
      <w:pPr>
        <w:widowControl/>
        <w:tabs>
          <w:tab w:val="left" w:pos="-1440"/>
        </w:tabs>
        <w:spacing w:line="480" w:lineRule="auto"/>
        <w:ind w:left="1080"/>
      </w:pPr>
    </w:p>
    <w:p w:rsidR="00392473" w:rsidP="00392473" w14:paraId="1781FBFE" w14:textId="77777777">
      <w:pPr>
        <w:widowControl/>
        <w:numPr>
          <w:ilvl w:val="0"/>
          <w:numId w:val="5"/>
        </w:numPr>
        <w:tabs>
          <w:tab w:val="left" w:pos="-1440"/>
        </w:tabs>
        <w:spacing w:line="480" w:lineRule="auto"/>
      </w:pPr>
      <w:r w:rsidRPr="00392473">
        <w:rPr>
          <w:u w:val="single"/>
        </w:rPr>
        <w:t>Efforts to Identify Duplication</w:t>
      </w:r>
      <w:r w:rsidRPr="004A03FF">
        <w:t xml:space="preserve"> </w:t>
      </w:r>
      <w:r w:rsidR="00D92246">
        <w:t>–</w:t>
      </w:r>
      <w:r w:rsidRPr="004A03FF">
        <w:t xml:space="preserve"> The</w:t>
      </w:r>
      <w:r w:rsidR="00D92246">
        <w:t xml:space="preserve"> Form EOIR-58 is the</w:t>
      </w:r>
      <w:r w:rsidRPr="004A03FF">
        <w:t xml:space="preserve"> only form for filing a</w:t>
      </w:r>
      <w:r w:rsidRPr="004A03FF" w:rsidR="006B6B07">
        <w:t xml:space="preserve"> </w:t>
      </w:r>
      <w:r w:rsidR="00B542E7">
        <w:t>S</w:t>
      </w:r>
      <w:r w:rsidRPr="004A03FF" w:rsidR="006B6B07">
        <w:t>ection 274B</w:t>
      </w:r>
      <w:r w:rsidRPr="004A03FF">
        <w:t xml:space="preserve"> complaint </w:t>
      </w:r>
      <w:r w:rsidRPr="004A03FF" w:rsidR="006B07A5">
        <w:t>alleging unfair immigrati</w:t>
      </w:r>
      <w:r w:rsidRPr="004A03FF" w:rsidR="005E178B">
        <w:t>on-related employment practices</w:t>
      </w:r>
      <w:r w:rsidRPr="004A03FF" w:rsidR="00FA3848">
        <w:t xml:space="preserve"> by an employer</w:t>
      </w:r>
      <w:r w:rsidRPr="004A03FF">
        <w:t>. A review of EOIR</w:t>
      </w:r>
      <w:r w:rsidRPr="004A03FF" w:rsidR="006B6B07">
        <w:t>’</w:t>
      </w:r>
      <w:r w:rsidRPr="004A03FF">
        <w:t xml:space="preserve">s existing forms revealed no duplication of effort, and there is no similar information currently </w:t>
      </w:r>
      <w:r w:rsidRPr="004A03FF" w:rsidR="003827FB">
        <w:t xml:space="preserve">being collected </w:t>
      </w:r>
      <w:r w:rsidRPr="004A03FF">
        <w:t>which can be used for this purpose.</w:t>
      </w:r>
    </w:p>
    <w:p w:rsidR="00392473" w:rsidP="00392473" w14:paraId="70ACF106" w14:textId="77777777">
      <w:pPr>
        <w:pStyle w:val="ListParagraph"/>
        <w:rPr>
          <w:u w:val="single"/>
        </w:rPr>
      </w:pPr>
    </w:p>
    <w:p w:rsidR="002E4FB1" w:rsidP="002E4FB1" w14:paraId="35A76466" w14:textId="77777777">
      <w:pPr>
        <w:widowControl/>
        <w:numPr>
          <w:ilvl w:val="0"/>
          <w:numId w:val="5"/>
        </w:numPr>
        <w:tabs>
          <w:tab w:val="left" w:pos="-1440"/>
        </w:tabs>
        <w:spacing w:line="480" w:lineRule="auto"/>
      </w:pPr>
      <w:r w:rsidRPr="00392473">
        <w:rPr>
          <w:u w:val="single"/>
        </w:rPr>
        <w:t>Impact on Small Businesses</w:t>
      </w:r>
      <w:r w:rsidRPr="004A03FF">
        <w:t xml:space="preserve"> - </w:t>
      </w:r>
      <w:r w:rsidRPr="00BB6CB4" w:rsidR="00BB6CB4">
        <w:t>This collection has a minor impact on small businesses or other small entities to the extent th</w:t>
      </w:r>
      <w:r w:rsidR="00A91AC3">
        <w:t>at complainants</w:t>
      </w:r>
      <w:r w:rsidRPr="00BB6CB4" w:rsidR="00BB6CB4">
        <w:t xml:space="preserve"> employ practitioners </w:t>
      </w:r>
      <w:r w:rsidR="00047C83">
        <w:t xml:space="preserve">in filing their </w:t>
      </w:r>
      <w:r w:rsidRPr="00047C83" w:rsidR="00047C83">
        <w:rPr>
          <w:iCs/>
        </w:rPr>
        <w:t>complaint alleging unfair immigration-related employment practices under INA § 274B</w:t>
      </w:r>
      <w:r w:rsidRPr="00BB6CB4" w:rsidR="00BB6CB4">
        <w:t xml:space="preserve">.  However, this collection does not impose </w:t>
      </w:r>
      <w:r w:rsidRPr="00BB6CB4" w:rsidR="00BB6CB4">
        <w:t>undue</w:t>
      </w:r>
      <w:r w:rsidRPr="00BB6CB4" w:rsidR="00BB6CB4">
        <w:t xml:space="preserve"> burden on the small businesses or other entities. The form require</w:t>
      </w:r>
      <w:r w:rsidR="00A91AC3">
        <w:t>s</w:t>
      </w:r>
      <w:r w:rsidRPr="00BB6CB4" w:rsidR="00BB6CB4">
        <w:t xml:space="preserve"> no filing fee and EOIR estimates that </w:t>
      </w:r>
      <w:r w:rsidRPr="00BB6CB4" w:rsidR="00BB6CB4">
        <w:t>the form takes six</w:t>
      </w:r>
      <w:r w:rsidR="00047C83">
        <w:t>ty</w:t>
      </w:r>
      <w:r w:rsidRPr="00BB6CB4" w:rsidR="00BB6CB4">
        <w:t xml:space="preserve"> minutes (1 hour) to complete. In addition, the requested information is needed to </w:t>
      </w:r>
      <w:r w:rsidRPr="00047C83" w:rsidR="00047C83">
        <w:t>process the</w:t>
      </w:r>
      <w:r w:rsidR="00A91AC3">
        <w:t xml:space="preserve"> Section 274B</w:t>
      </w:r>
      <w:r w:rsidRPr="00047C83" w:rsidR="00047C83">
        <w:t xml:space="preserve"> complaint and determine appropriate future action in the case. </w:t>
      </w:r>
    </w:p>
    <w:p w:rsidR="002E4FB1" w:rsidRPr="00A91AC3" w:rsidP="002E4FB1" w14:paraId="71C36236" w14:textId="77777777">
      <w:pPr>
        <w:widowControl/>
        <w:tabs>
          <w:tab w:val="left" w:pos="-1440"/>
        </w:tabs>
        <w:spacing w:line="480" w:lineRule="auto"/>
      </w:pPr>
    </w:p>
    <w:p w:rsidR="00392473" w:rsidP="00392473" w14:paraId="6F9BA48E" w14:textId="77777777">
      <w:pPr>
        <w:widowControl/>
        <w:numPr>
          <w:ilvl w:val="0"/>
          <w:numId w:val="5"/>
        </w:numPr>
        <w:tabs>
          <w:tab w:val="left" w:pos="-1440"/>
        </w:tabs>
        <w:spacing w:line="480" w:lineRule="auto"/>
      </w:pPr>
      <w:r w:rsidRPr="00392473">
        <w:rPr>
          <w:u w:val="single"/>
        </w:rPr>
        <w:t>Consequences of Less Frequent Collection</w:t>
      </w:r>
      <w:r w:rsidRPr="004A03FF">
        <w:t xml:space="preserve"> - Failure to collect this information would inhibit an individual</w:t>
      </w:r>
      <w:r w:rsidRPr="004A03FF" w:rsidR="006B6B07">
        <w:t>’</w:t>
      </w:r>
      <w:r w:rsidRPr="004A03FF">
        <w:t xml:space="preserve">s ability to file a complaint regarding an </w:t>
      </w:r>
      <w:r w:rsidRPr="004A03FF" w:rsidR="006B6B07">
        <w:t xml:space="preserve">employer’s </w:t>
      </w:r>
      <w:r w:rsidRPr="004A03FF" w:rsidR="00A41A8E">
        <w:t xml:space="preserve">alleged </w:t>
      </w:r>
      <w:r w:rsidRPr="00392473" w:rsidR="006B6B07">
        <w:rPr>
          <w:lang w:val="en"/>
        </w:rPr>
        <w:t>unfair immigration-related employment practices</w:t>
      </w:r>
      <w:r w:rsidRPr="004A03FF">
        <w:t xml:space="preserve">. It </w:t>
      </w:r>
      <w:r w:rsidRPr="004A03FF" w:rsidR="00483E11">
        <w:t xml:space="preserve">would </w:t>
      </w:r>
      <w:r w:rsidRPr="004A03FF">
        <w:t xml:space="preserve">also substantially </w:t>
      </w:r>
      <w:r w:rsidRPr="004A03FF" w:rsidR="00483E11">
        <w:t xml:space="preserve">hinder </w:t>
      </w:r>
      <w:r w:rsidRPr="004A03FF">
        <w:t>EOIR</w:t>
      </w:r>
      <w:r w:rsidRPr="004A03FF" w:rsidR="006B6B07">
        <w:t>’</w:t>
      </w:r>
      <w:r w:rsidRPr="004A03FF">
        <w:t>s ability to effectively</w:t>
      </w:r>
      <w:r w:rsidRPr="004A03FF" w:rsidR="00A41A8E">
        <w:t xml:space="preserve"> adjudicate cases under</w:t>
      </w:r>
      <w:r w:rsidRPr="004A03FF">
        <w:t xml:space="preserve"> </w:t>
      </w:r>
      <w:r w:rsidR="002E4FB1">
        <w:t>INA § 274B</w:t>
      </w:r>
      <w:r>
        <w:t>.</w:t>
      </w:r>
    </w:p>
    <w:p w:rsidR="00392473" w:rsidP="00392473" w14:paraId="4104CE00" w14:textId="77777777">
      <w:pPr>
        <w:pStyle w:val="ListParagraph"/>
        <w:rPr>
          <w:u w:val="single"/>
        </w:rPr>
      </w:pPr>
    </w:p>
    <w:p w:rsidR="00392473" w:rsidP="00392473" w14:paraId="705FBDEC" w14:textId="77777777">
      <w:pPr>
        <w:widowControl/>
        <w:numPr>
          <w:ilvl w:val="0"/>
          <w:numId w:val="5"/>
        </w:numPr>
        <w:tabs>
          <w:tab w:val="left" w:pos="-1440"/>
        </w:tabs>
        <w:spacing w:line="480" w:lineRule="auto"/>
      </w:pPr>
      <w:r w:rsidRPr="00392473">
        <w:rPr>
          <w:u w:val="single"/>
        </w:rPr>
        <w:t>Special Circumstances Influencing Collection</w:t>
      </w:r>
      <w:r w:rsidRPr="004A03FF">
        <w:t xml:space="preserve"> </w:t>
      </w:r>
      <w:r w:rsidR="00FD5306">
        <w:t>–</w:t>
      </w:r>
      <w:r w:rsidRPr="004A03FF">
        <w:t xml:space="preserve"> </w:t>
      </w:r>
      <w:r w:rsidR="00FD5306">
        <w:t>This collection requires respondents to submit more than an original and two copies</w:t>
      </w:r>
      <w:r w:rsidRPr="004A03FF">
        <w:t>.</w:t>
      </w:r>
      <w:r w:rsidR="00FD5306">
        <w:t xml:space="preserve"> </w:t>
      </w:r>
      <w:r w:rsidR="001A03D9">
        <w:t>For a complaint filed under INA § 274B, implementing f</w:t>
      </w:r>
      <w:r w:rsidR="00FD5306">
        <w:t xml:space="preserve">ederal regulation requires </w:t>
      </w:r>
      <w:r w:rsidR="001A03D9">
        <w:t xml:space="preserve">the respondent </w:t>
      </w:r>
      <w:r w:rsidR="00FD5306">
        <w:t xml:space="preserve">to file an original and four copies of the complaint with the Chief Administrative Hearing Office. </w:t>
      </w:r>
      <w:r w:rsidR="001A03D9">
        <w:rPr>
          <w:i/>
          <w:iCs/>
        </w:rPr>
        <w:t xml:space="preserve">See </w:t>
      </w:r>
      <w:r w:rsidR="00FD5306">
        <w:t>28 C.F.R. § 68.6(a).</w:t>
      </w:r>
      <w:r w:rsidRPr="004A03FF">
        <w:t xml:space="preserve">  </w:t>
      </w:r>
    </w:p>
    <w:p w:rsidR="00392473" w:rsidP="00392473" w14:paraId="24060477" w14:textId="77777777">
      <w:pPr>
        <w:pStyle w:val="ListParagraph"/>
        <w:rPr>
          <w:u w:val="single"/>
        </w:rPr>
      </w:pPr>
    </w:p>
    <w:p w:rsidR="00FC3C08" w:rsidRPr="00BF2C5D" w:rsidP="00C23F79" w14:paraId="15E61B48" w14:textId="77777777">
      <w:pPr>
        <w:widowControl/>
        <w:numPr>
          <w:ilvl w:val="0"/>
          <w:numId w:val="5"/>
        </w:numPr>
        <w:tabs>
          <w:tab w:val="left" w:pos="-1440"/>
        </w:tabs>
        <w:spacing w:line="480" w:lineRule="auto"/>
        <w:rPr>
          <w:u w:val="single"/>
        </w:rPr>
      </w:pPr>
      <w:r w:rsidRPr="00A91AC3">
        <w:rPr>
          <w:u w:val="single"/>
        </w:rPr>
        <w:t>Federal Register Publication and Consultation</w:t>
      </w:r>
      <w:r w:rsidRPr="001611A1" w:rsidR="00787F10">
        <w:t xml:space="preserve"> </w:t>
      </w:r>
      <w:r w:rsidRPr="001611A1">
        <w:t xml:space="preserve">- </w:t>
      </w:r>
      <w:r w:rsidRPr="00A91AC3" w:rsidR="00A91AC3">
        <w:t xml:space="preserve">A 60-day notice covering this collection was published in the Federal Register on </w:t>
      </w:r>
      <w:r w:rsidRPr="000F5D50" w:rsidR="000F5D50">
        <w:t>June 5, 2025</w:t>
      </w:r>
      <w:r w:rsidRPr="000F5D50" w:rsidR="00A91AC3">
        <w:t xml:space="preserve"> (</w:t>
      </w:r>
      <w:r w:rsidRPr="000F5D50" w:rsidR="000F5D50">
        <w:t>90 FR 23960</w:t>
      </w:r>
      <w:r w:rsidRPr="000F5D50" w:rsidR="00A91AC3">
        <w:t>).</w:t>
      </w:r>
      <w:r w:rsidRPr="00A91AC3" w:rsidR="00A91AC3">
        <w:t xml:space="preserve"> </w:t>
      </w:r>
      <w:bookmarkStart w:id="0" w:name="_Hlk118362749"/>
      <w:r w:rsidR="002E4FB1">
        <w:t xml:space="preserve">EOIR received one </w:t>
      </w:r>
      <w:r w:rsidR="00926F90">
        <w:t>public</w:t>
      </w:r>
      <w:r w:rsidR="002E4FB1">
        <w:t xml:space="preserve"> comment during the 60-day comment period, discussed below. </w:t>
      </w:r>
      <w:bookmarkEnd w:id="0"/>
    </w:p>
    <w:p w:rsidR="00BF2C5D" w:rsidP="00BF2C5D" w14:paraId="37B148A9" w14:textId="77777777">
      <w:pPr>
        <w:pStyle w:val="ListParagraph"/>
        <w:rPr>
          <w:u w:val="single"/>
        </w:rPr>
      </w:pPr>
    </w:p>
    <w:p w:rsidR="00BF2C5D" w:rsidP="00BF2C5D" w14:paraId="273D5B61" w14:textId="77777777">
      <w:pPr>
        <w:widowControl/>
        <w:tabs>
          <w:tab w:val="left" w:pos="-1440"/>
        </w:tabs>
        <w:spacing w:line="480" w:lineRule="auto"/>
        <w:ind w:left="1080"/>
      </w:pPr>
      <w:r w:rsidRPr="005F2966">
        <w:rPr>
          <w:i/>
          <w:iCs/>
        </w:rPr>
        <w:t>Comment:</w:t>
      </w:r>
      <w:r w:rsidRPr="005F2966" w:rsidR="005F2966">
        <w:t xml:space="preserve"> </w:t>
      </w:r>
      <w:r w:rsidR="005F2966">
        <w:t xml:space="preserve">One commenter </w:t>
      </w:r>
      <w:r>
        <w:t xml:space="preserve">suggested </w:t>
      </w:r>
      <w:r w:rsidR="005F2966">
        <w:t xml:space="preserve">(1) amendments to </w:t>
      </w:r>
      <w:r>
        <w:t>INA § 274B</w:t>
      </w:r>
      <w:r w:rsidR="005F2966">
        <w:t xml:space="preserve"> and (2) that EOIR is placing too much emphasis on </w:t>
      </w:r>
      <w:r w:rsidR="00E01ED1">
        <w:t xml:space="preserve">the </w:t>
      </w:r>
      <w:r w:rsidR="005F2966">
        <w:t xml:space="preserve">costs </w:t>
      </w:r>
      <w:r w:rsidR="00E01ED1">
        <w:t>imposed by this information collection on</w:t>
      </w:r>
      <w:r w:rsidR="005F2966">
        <w:t xml:space="preserve"> form respondent</w:t>
      </w:r>
      <w:r w:rsidR="00E01ED1">
        <w:t>s</w:t>
      </w:r>
      <w:r w:rsidR="005F2966">
        <w:t xml:space="preserve"> without U.S. citizenship status.</w:t>
      </w:r>
    </w:p>
    <w:p w:rsidR="005F2966" w:rsidRPr="00BF2C5D" w:rsidP="00BF2C5D" w14:paraId="77E765DC" w14:textId="77777777">
      <w:pPr>
        <w:widowControl/>
        <w:tabs>
          <w:tab w:val="left" w:pos="-1440"/>
        </w:tabs>
        <w:spacing w:line="480" w:lineRule="auto"/>
        <w:ind w:left="1080"/>
      </w:pPr>
    </w:p>
    <w:p w:rsidR="00BF2C5D" w:rsidP="00BF2C5D" w14:paraId="033BB006" w14:textId="77777777">
      <w:pPr>
        <w:widowControl/>
        <w:tabs>
          <w:tab w:val="left" w:pos="-1440"/>
        </w:tabs>
        <w:spacing w:line="480" w:lineRule="auto"/>
        <w:ind w:left="1080"/>
      </w:pPr>
      <w:r w:rsidRPr="000B5B45">
        <w:rPr>
          <w:i/>
          <w:iCs/>
        </w:rPr>
        <w:t>Response:</w:t>
      </w:r>
      <w:r w:rsidRPr="005F2966">
        <w:t xml:space="preserve"> </w:t>
      </w:r>
      <w:r w:rsidR="00E01ED1">
        <w:t xml:space="preserve">Related to statutory amendments, EOIR is not authorized to amend the statutory text of INA § 274B. Related to the </w:t>
      </w:r>
      <w:r w:rsidR="00292890">
        <w:t>estimated public</w:t>
      </w:r>
      <w:r w:rsidR="00E01ED1">
        <w:t xml:space="preserve"> costs, EOIR is required by </w:t>
      </w:r>
      <w:r w:rsidR="00292890">
        <w:t xml:space="preserve">the Paperwork Reduction Act </w:t>
      </w:r>
      <w:r w:rsidR="009D2587">
        <w:t xml:space="preserve">and implementing regulations (5 C.F.R. Part 1320) </w:t>
      </w:r>
      <w:r w:rsidR="00292890">
        <w:t xml:space="preserve">to provide an estimate for the total annual cost burden to respondents resulting from the collection; such estimates should take into account costs associated with generating, maintaining, and disclosing or providing the information. There are printing and postage costs associated with generating and providing the form because EOIR regulations </w:t>
      </w:r>
      <w:r w:rsidR="009D2587">
        <w:t>permit r</w:t>
      </w:r>
      <w:r w:rsidR="00292890">
        <w:t xml:space="preserve">espondents to submit the form and </w:t>
      </w:r>
      <w:r w:rsidR="007E4D90">
        <w:t>attachments</w:t>
      </w:r>
      <w:r w:rsidR="00292890">
        <w:t xml:space="preserve"> by mail</w:t>
      </w:r>
      <w:r w:rsidR="007E4D90">
        <w:t xml:space="preserve"> or hand delivery.</w:t>
      </w:r>
      <w:r w:rsidR="009D2587">
        <w:t xml:space="preserve"> </w:t>
      </w:r>
      <w:r w:rsidR="009D2587">
        <w:rPr>
          <w:i/>
          <w:iCs/>
        </w:rPr>
        <w:t>See</w:t>
      </w:r>
      <w:r w:rsidR="009D2587">
        <w:t xml:space="preserve"> 28 C.F.R. §§ 68.3, 68.5.</w:t>
      </w:r>
      <w:r w:rsidR="007E4D90">
        <w:t xml:space="preserve"> Both filing methods require printing, and </w:t>
      </w:r>
      <w:r w:rsidR="001424F1">
        <w:t xml:space="preserve">mailed </w:t>
      </w:r>
      <w:r w:rsidR="007E4D90">
        <w:t>filings require</w:t>
      </w:r>
      <w:r w:rsidR="009D2587">
        <w:t xml:space="preserve"> postage. The</w:t>
      </w:r>
      <w:r w:rsidR="007E4D90">
        <w:t xml:space="preserve"> filing requirement</w:t>
      </w:r>
      <w:r w:rsidR="009D2587">
        <w:t>s</w:t>
      </w:r>
      <w:r w:rsidR="007E4D90">
        <w:t xml:space="preserve"> appl</w:t>
      </w:r>
      <w:r w:rsidR="009D2587">
        <w:t xml:space="preserve">y </w:t>
      </w:r>
      <w:r w:rsidR="007E4D90">
        <w:t xml:space="preserve">regardless of </w:t>
      </w:r>
      <w:r w:rsidR="00D2784A">
        <w:t>the respondent’s</w:t>
      </w:r>
      <w:r w:rsidR="007E4D90">
        <w:t xml:space="preserve"> citizenship status, and EOIR must </w:t>
      </w:r>
      <w:r w:rsidR="009D2587">
        <w:t xml:space="preserve">therefore </w:t>
      </w:r>
      <w:r w:rsidR="007E4D90">
        <w:t>consider the associated printing and postage costs in calculating the total annual cost burden to respondents.</w:t>
      </w:r>
      <w:r w:rsidR="00D864C8">
        <w:t xml:space="preserve"> EOIR notes that printing and postage costs will be eliminated</w:t>
      </w:r>
      <w:r w:rsidR="000B5B45">
        <w:t xml:space="preserve"> </w:t>
      </w:r>
      <w:r w:rsidR="00D864C8">
        <w:t xml:space="preserve">when </w:t>
      </w:r>
      <w:r w:rsidR="000B5B45">
        <w:t>the agency implements the electronic filing portal.</w:t>
      </w:r>
    </w:p>
    <w:p w:rsidR="00E01ED1" w:rsidP="00BF2C5D" w14:paraId="23DC767A" w14:textId="77777777">
      <w:pPr>
        <w:widowControl/>
        <w:tabs>
          <w:tab w:val="left" w:pos="-1440"/>
        </w:tabs>
        <w:spacing w:line="480" w:lineRule="auto"/>
        <w:ind w:left="1080"/>
      </w:pPr>
    </w:p>
    <w:p w:rsidR="00E01ED1" w:rsidRPr="005F2966" w:rsidP="00BF2C5D" w14:paraId="5BB9E4D0" w14:textId="77777777">
      <w:pPr>
        <w:widowControl/>
        <w:tabs>
          <w:tab w:val="left" w:pos="-1440"/>
        </w:tabs>
        <w:spacing w:line="480" w:lineRule="auto"/>
        <w:ind w:left="1080"/>
      </w:pPr>
      <w:r w:rsidRPr="00E01ED1">
        <w:t xml:space="preserve">A 30-day notice covering this collection was published in the Federal Register on </w:t>
      </w:r>
      <w:r w:rsidRPr="005E197E" w:rsidR="005E197E">
        <w:t>August 7, 2025</w:t>
      </w:r>
      <w:r w:rsidRPr="005E197E">
        <w:t xml:space="preserve"> (</w:t>
      </w:r>
      <w:r w:rsidRPr="005E197E" w:rsidR="005E197E">
        <w:t>90 FR 38180</w:t>
      </w:r>
      <w:r w:rsidRPr="005E197E">
        <w:t>).</w:t>
      </w:r>
      <w:r>
        <w:t xml:space="preserve"> If any additional comments are received, they will be considered and incorporated where appropriate.</w:t>
      </w:r>
    </w:p>
    <w:p w:rsidR="00A91AC3" w:rsidRPr="00A91AC3" w:rsidP="00A91AC3" w14:paraId="058BDCC7" w14:textId="77777777">
      <w:pPr>
        <w:widowControl/>
        <w:tabs>
          <w:tab w:val="left" w:pos="-1440"/>
        </w:tabs>
        <w:spacing w:line="480" w:lineRule="auto"/>
        <w:rPr>
          <w:u w:val="single"/>
        </w:rPr>
      </w:pPr>
    </w:p>
    <w:p w:rsidR="00FC3C08" w:rsidP="00FC3C08" w14:paraId="61A17045" w14:textId="77777777">
      <w:pPr>
        <w:widowControl/>
        <w:numPr>
          <w:ilvl w:val="0"/>
          <w:numId w:val="5"/>
        </w:numPr>
        <w:tabs>
          <w:tab w:val="left" w:pos="-1440"/>
        </w:tabs>
        <w:spacing w:line="480" w:lineRule="auto"/>
      </w:pPr>
      <w:r w:rsidRPr="00FC3C08">
        <w:rPr>
          <w:u w:val="single"/>
        </w:rPr>
        <w:t>Payment or Gift to Claimants</w:t>
      </w:r>
      <w:r w:rsidRPr="004A03FF">
        <w:t xml:space="preserve"> - EOIR does not provide any payment or gifts to individuals in exchange for the information provided in Form</w:t>
      </w:r>
      <w:r w:rsidRPr="004A03FF" w:rsidR="000F6798">
        <w:t xml:space="preserve"> EOIR</w:t>
      </w:r>
      <w:r w:rsidRPr="004A03FF" w:rsidR="00996F4C">
        <w:t>-58</w:t>
      </w:r>
      <w:r w:rsidRPr="004A03FF">
        <w:t>.</w:t>
      </w:r>
    </w:p>
    <w:p w:rsidR="00FC3C08" w:rsidP="00FC3C08" w14:paraId="095CE6D4" w14:textId="77777777">
      <w:pPr>
        <w:pStyle w:val="ListParagraph"/>
        <w:rPr>
          <w:u w:val="single"/>
        </w:rPr>
      </w:pPr>
    </w:p>
    <w:p w:rsidR="00FC3C08" w:rsidP="00FC3C08" w14:paraId="4C100BBC" w14:textId="77777777">
      <w:pPr>
        <w:widowControl/>
        <w:numPr>
          <w:ilvl w:val="0"/>
          <w:numId w:val="5"/>
        </w:numPr>
        <w:tabs>
          <w:tab w:val="left" w:pos="-1440"/>
        </w:tabs>
        <w:spacing w:line="480" w:lineRule="auto"/>
      </w:pPr>
      <w:r w:rsidRPr="00FC3C08">
        <w:rPr>
          <w:u w:val="single"/>
        </w:rPr>
        <w:t>Assurance of Confidentiality</w:t>
      </w:r>
      <w:r w:rsidRPr="004A03FF">
        <w:t xml:space="preserve"> </w:t>
      </w:r>
      <w:r w:rsidRPr="004A03FF" w:rsidR="00996F4C">
        <w:t>–</w:t>
      </w:r>
      <w:r w:rsidRPr="004A03FF">
        <w:t xml:space="preserve"> EOIR</w:t>
      </w:r>
      <w:r w:rsidRPr="004A03FF" w:rsidR="00996F4C">
        <w:t>’</w:t>
      </w:r>
      <w:r w:rsidRPr="004A03FF">
        <w:t xml:space="preserve">s Office of </w:t>
      </w:r>
      <w:r w:rsidRPr="004A03FF" w:rsidR="003827FB">
        <w:t xml:space="preserve">the </w:t>
      </w:r>
      <w:r w:rsidRPr="004A03FF" w:rsidR="00996F4C">
        <w:t xml:space="preserve">Chief Administrative Hearing Officer </w:t>
      </w:r>
      <w:r w:rsidRPr="004A03FF">
        <w:t xml:space="preserve">maintains the original complaint. EOIR staff members </w:t>
      </w:r>
      <w:r w:rsidRPr="004A03FF" w:rsidR="008F7ACC">
        <w:t xml:space="preserve">who </w:t>
      </w:r>
      <w:r w:rsidRPr="004A03FF">
        <w:t>process</w:t>
      </w:r>
      <w:r w:rsidRPr="004A03FF" w:rsidR="008F7ACC">
        <w:t xml:space="preserve"> </w:t>
      </w:r>
      <w:r w:rsidRPr="004A03FF">
        <w:t xml:space="preserve">the complaint may access </w:t>
      </w:r>
      <w:r w:rsidRPr="004A03FF">
        <w:t>the Form</w:t>
      </w:r>
      <w:r w:rsidRPr="004A03FF">
        <w:t xml:space="preserve"> EOIR-</w:t>
      </w:r>
      <w:r w:rsidRPr="004A03FF" w:rsidR="00996F4C">
        <w:t>58</w:t>
      </w:r>
      <w:r w:rsidRPr="004A03FF">
        <w:t xml:space="preserve">. To the extent </w:t>
      </w:r>
      <w:r w:rsidRPr="004A03FF" w:rsidR="00483E11">
        <w:t>permitted by law</w:t>
      </w:r>
      <w:r w:rsidRPr="004A03FF">
        <w:t>, EOIR protects the confidentiality of the contents of Form EOIR-</w:t>
      </w:r>
      <w:r w:rsidRPr="004A03FF" w:rsidR="00996F4C">
        <w:t>58</w:t>
      </w:r>
      <w:r w:rsidRPr="004A03FF">
        <w:t xml:space="preserve"> and its attachments.  EOIR would release information in accordance with the Privacy Act</w:t>
      </w:r>
      <w:r w:rsidR="007336D8">
        <w:t xml:space="preserve">, </w:t>
      </w:r>
      <w:r w:rsidRPr="007336D8" w:rsidR="007336D8">
        <w:t xml:space="preserve">including the applicable System of Records Notice(s), </w:t>
      </w:r>
      <w:r w:rsidRPr="004A03FF">
        <w:t xml:space="preserve">and the Freedom of Information Act. </w:t>
      </w:r>
    </w:p>
    <w:p w:rsidR="00FC3C08" w:rsidP="00FC3C08" w14:paraId="1E9F1865" w14:textId="77777777">
      <w:pPr>
        <w:pStyle w:val="ListParagraph"/>
        <w:rPr>
          <w:u w:val="single"/>
        </w:rPr>
      </w:pPr>
    </w:p>
    <w:p w:rsidR="00FC3C08" w:rsidP="00FC3C08" w14:paraId="5877A026" w14:textId="77777777">
      <w:pPr>
        <w:widowControl/>
        <w:numPr>
          <w:ilvl w:val="0"/>
          <w:numId w:val="5"/>
        </w:numPr>
        <w:tabs>
          <w:tab w:val="left" w:pos="-1440"/>
        </w:tabs>
        <w:spacing w:line="480" w:lineRule="auto"/>
      </w:pPr>
      <w:r w:rsidRPr="00FC3C08">
        <w:rPr>
          <w:u w:val="single"/>
        </w:rPr>
        <w:t>Justification for Sensitive Questions</w:t>
      </w:r>
      <w:r w:rsidRPr="004A03FF">
        <w:t xml:space="preserve"> - </w:t>
      </w:r>
      <w:r w:rsidRPr="004A03FF" w:rsidR="005C2559">
        <w:t xml:space="preserve">Any question that inquires into matters commonly considered as private is necessary for the </w:t>
      </w:r>
      <w:r w:rsidRPr="004A03FF" w:rsidR="006B07A5">
        <w:t>A</w:t>
      </w:r>
      <w:r w:rsidRPr="004A03FF" w:rsidR="005C2559">
        <w:t xml:space="preserve">dministrative </w:t>
      </w:r>
      <w:r w:rsidRPr="004A03FF" w:rsidR="006B07A5">
        <w:t>L</w:t>
      </w:r>
      <w:r w:rsidRPr="004A03FF" w:rsidR="005C2559">
        <w:t xml:space="preserve">aw </w:t>
      </w:r>
      <w:r w:rsidRPr="004A03FF" w:rsidR="006B07A5">
        <w:t>J</w:t>
      </w:r>
      <w:r w:rsidRPr="004A03FF" w:rsidR="005C2559">
        <w:t xml:space="preserve">udge to adjudicate a section 274B complaint regarding </w:t>
      </w:r>
      <w:r w:rsidRPr="004A03FF" w:rsidR="006B07A5">
        <w:t>alleged</w:t>
      </w:r>
      <w:r w:rsidRPr="004A03FF" w:rsidR="005C2559">
        <w:t xml:space="preserve"> </w:t>
      </w:r>
      <w:r w:rsidRPr="00FC3C08" w:rsidR="005C2559">
        <w:rPr>
          <w:lang w:val="en"/>
        </w:rPr>
        <w:t>unfair immigration-related employment practices</w:t>
      </w:r>
      <w:r w:rsidRPr="004A03FF" w:rsidR="005C2559">
        <w:t xml:space="preserve">.  </w:t>
      </w:r>
    </w:p>
    <w:p w:rsidR="00FC3C08" w:rsidP="00FC3C08" w14:paraId="0047BA42" w14:textId="77777777">
      <w:pPr>
        <w:pStyle w:val="ListParagraph"/>
        <w:rPr>
          <w:u w:val="single"/>
        </w:rPr>
      </w:pPr>
    </w:p>
    <w:p w:rsidR="003B4E87" w:rsidRPr="001611A1" w:rsidP="00FC3C08" w14:paraId="5AC13165" w14:textId="77777777">
      <w:pPr>
        <w:widowControl/>
        <w:numPr>
          <w:ilvl w:val="0"/>
          <w:numId w:val="5"/>
        </w:numPr>
        <w:tabs>
          <w:tab w:val="left" w:pos="-1440"/>
        </w:tabs>
        <w:spacing w:line="480" w:lineRule="auto"/>
      </w:pPr>
      <w:r w:rsidRPr="00FC3C08">
        <w:rPr>
          <w:u w:val="single"/>
        </w:rPr>
        <w:t>Estimate of Hour Burden</w:t>
      </w:r>
    </w:p>
    <w:p w:rsidR="003B4E87" w:rsidRPr="001611A1" w:rsidP="003B4E87" w14:paraId="4090CB1B" w14:textId="77777777">
      <w:pPr>
        <w:widowControl/>
        <w:tabs>
          <w:tab w:val="left" w:pos="-1440"/>
        </w:tabs>
        <w:spacing w:line="480" w:lineRule="auto"/>
        <w:ind w:left="7200" w:hanging="5760"/>
      </w:pPr>
      <w:r w:rsidRPr="001611A1">
        <w:t>a. Number of Respondents</w:t>
      </w:r>
      <w:r w:rsidRPr="001611A1">
        <w:tab/>
      </w:r>
      <w:r w:rsidRPr="001611A1">
        <w:tab/>
      </w:r>
      <w:r w:rsidR="00025F90">
        <w:t>38</w:t>
      </w:r>
    </w:p>
    <w:p w:rsidR="003B4E87" w:rsidRPr="001611A1" w:rsidP="003B4E87" w14:paraId="0DCCA3C0" w14:textId="77777777">
      <w:pPr>
        <w:widowControl/>
        <w:tabs>
          <w:tab w:val="left" w:pos="-1440"/>
        </w:tabs>
        <w:spacing w:line="480" w:lineRule="auto"/>
        <w:ind w:left="7200" w:hanging="5760"/>
      </w:pPr>
      <w:r w:rsidRPr="001611A1">
        <w:t>b. Number of Responses per Respondent</w:t>
      </w:r>
      <w:r w:rsidRPr="001611A1">
        <w:tab/>
      </w:r>
      <w:r w:rsidRPr="001611A1">
        <w:tab/>
        <w:t>1</w:t>
      </w:r>
    </w:p>
    <w:p w:rsidR="003B4E87" w:rsidRPr="001611A1" w:rsidP="003B4E87" w14:paraId="7EB2C786" w14:textId="77777777">
      <w:pPr>
        <w:widowControl/>
        <w:tabs>
          <w:tab w:val="left" w:pos="-1440"/>
        </w:tabs>
        <w:spacing w:line="480" w:lineRule="auto"/>
        <w:ind w:left="7200" w:hanging="5760"/>
      </w:pPr>
      <w:r w:rsidRPr="001611A1">
        <w:t>c. Total Annual responses</w:t>
      </w:r>
      <w:r w:rsidRPr="001611A1">
        <w:tab/>
      </w:r>
      <w:r w:rsidRPr="001611A1">
        <w:tab/>
      </w:r>
      <w:r w:rsidR="00025F90">
        <w:t>38</w:t>
      </w:r>
    </w:p>
    <w:p w:rsidR="003B4E87" w:rsidRPr="001611A1" w:rsidP="003B4E87" w14:paraId="2B9D6A86" w14:textId="77777777">
      <w:pPr>
        <w:widowControl/>
        <w:tabs>
          <w:tab w:val="left" w:pos="-1440"/>
        </w:tabs>
        <w:spacing w:line="480" w:lineRule="auto"/>
        <w:ind w:left="7200" w:hanging="5760"/>
      </w:pPr>
      <w:r w:rsidRPr="001611A1">
        <w:t>d. Hours per response</w:t>
      </w:r>
      <w:r w:rsidRPr="001611A1">
        <w:tab/>
      </w:r>
      <w:r w:rsidRPr="001611A1">
        <w:tab/>
      </w:r>
      <w:r w:rsidR="00646B95">
        <w:t>1</w:t>
      </w:r>
      <w:r w:rsidRPr="001611A1">
        <w:t xml:space="preserve"> hour</w:t>
      </w:r>
    </w:p>
    <w:p w:rsidR="00FC3C08" w:rsidP="00FC3C08" w14:paraId="510C607C" w14:textId="77777777">
      <w:pPr>
        <w:widowControl/>
        <w:tabs>
          <w:tab w:val="left" w:pos="-1440"/>
        </w:tabs>
        <w:spacing w:line="480" w:lineRule="auto"/>
        <w:ind w:left="6480" w:hanging="5040"/>
      </w:pPr>
      <w:r w:rsidRPr="001611A1">
        <w:t>e. Total annual hourly reporting burden</w:t>
      </w:r>
      <w:r w:rsidRPr="001611A1">
        <w:tab/>
      </w:r>
      <w:r w:rsidRPr="001611A1">
        <w:tab/>
      </w:r>
      <w:r w:rsidRPr="001611A1">
        <w:tab/>
      </w:r>
      <w:r w:rsidR="00025F90">
        <w:t>38</w:t>
      </w:r>
    </w:p>
    <w:p w:rsidR="00FC3C08" w:rsidP="00FC3C08" w14:paraId="62DE4BAA" w14:textId="77777777">
      <w:pPr>
        <w:widowControl/>
        <w:tabs>
          <w:tab w:val="left" w:pos="-1440"/>
        </w:tabs>
        <w:spacing w:line="480" w:lineRule="auto"/>
        <w:ind w:left="1080"/>
      </w:pPr>
    </w:p>
    <w:p w:rsidR="00FC3C08" w:rsidP="00FC3C08" w14:paraId="050991B4" w14:textId="77777777">
      <w:pPr>
        <w:widowControl/>
        <w:tabs>
          <w:tab w:val="left" w:pos="-1440"/>
        </w:tabs>
        <w:spacing w:line="480" w:lineRule="auto"/>
        <w:ind w:left="1080"/>
      </w:pPr>
      <w:r w:rsidRPr="001611A1">
        <w:t xml:space="preserve">The total annual reporting burden is derived by multiplying the </w:t>
      </w:r>
      <w:r w:rsidR="00025F90">
        <w:t xml:space="preserve">average </w:t>
      </w:r>
      <w:r w:rsidRPr="001611A1">
        <w:t>number of respondents (</w:t>
      </w:r>
      <w:r w:rsidR="00025F90">
        <w:t>38</w:t>
      </w:r>
      <w:r w:rsidRPr="001611A1">
        <w:t>) by the frequency of response (1) by the number of hours per response (</w:t>
      </w:r>
      <w:r w:rsidR="00646B95">
        <w:t>1 hour</w:t>
      </w:r>
      <w:r w:rsidRPr="001611A1">
        <w:t>):</w:t>
      </w:r>
      <w:r w:rsidRPr="001611A1" w:rsidR="005C2559">
        <w:t xml:space="preserve"> </w:t>
      </w:r>
      <w:r w:rsidR="00025F90">
        <w:t>38</w:t>
      </w:r>
      <w:r w:rsidRPr="001611A1">
        <w:t xml:space="preserve"> respondents x 1 response per respondent x </w:t>
      </w:r>
      <w:r w:rsidR="00646B95">
        <w:t>1</w:t>
      </w:r>
      <w:r w:rsidRPr="001611A1">
        <w:t xml:space="preserve"> hour per respondent = </w:t>
      </w:r>
      <w:r w:rsidR="00025F90">
        <w:t>38</w:t>
      </w:r>
      <w:r w:rsidRPr="001611A1" w:rsidR="000F6798">
        <w:t xml:space="preserve"> </w:t>
      </w:r>
      <w:r w:rsidRPr="001611A1">
        <w:t>burden hours.</w:t>
      </w:r>
    </w:p>
    <w:p w:rsidR="00FC3C08" w:rsidP="00FC3C08" w14:paraId="5B274ACE" w14:textId="77777777">
      <w:pPr>
        <w:widowControl/>
        <w:tabs>
          <w:tab w:val="left" w:pos="-1440"/>
        </w:tabs>
        <w:spacing w:line="480" w:lineRule="auto"/>
        <w:ind w:left="1080"/>
      </w:pPr>
    </w:p>
    <w:p w:rsidR="001347F5" w:rsidRPr="007070A2" w:rsidP="007070A2" w14:paraId="0D6DA551" w14:textId="77777777">
      <w:pPr>
        <w:widowControl/>
        <w:numPr>
          <w:ilvl w:val="0"/>
          <w:numId w:val="5"/>
        </w:numPr>
        <w:tabs>
          <w:tab w:val="left" w:pos="-1440"/>
        </w:tabs>
        <w:spacing w:line="480" w:lineRule="auto"/>
      </w:pPr>
      <w:r w:rsidRPr="00FC3C08">
        <w:rPr>
          <w:u w:val="single"/>
        </w:rPr>
        <w:t>Estimate of Cost Burden</w:t>
      </w:r>
      <w:r w:rsidR="00FC3C08">
        <w:t xml:space="preserve"> - </w:t>
      </w:r>
      <w:r w:rsidRPr="004A03FF">
        <w:t>There are no capital or start-up costs associated with this information collection.</w:t>
      </w:r>
      <w:r w:rsidR="007336D8">
        <w:t xml:space="preserve"> </w:t>
      </w:r>
      <w:r w:rsidRPr="007336D8" w:rsidR="007336D8">
        <w:t>There are also no fees associated with filing this information collection.</w:t>
      </w:r>
      <w:r w:rsidRPr="004A03FF">
        <w:t xml:space="preserve"> </w:t>
      </w:r>
      <w:r w:rsidRPr="00E01D09" w:rsidR="00E242A5">
        <w:t>For those respondents who proceed without a</w:t>
      </w:r>
      <w:r w:rsidRPr="00E01D09" w:rsidR="006B07A5">
        <w:t>n attorney</w:t>
      </w:r>
      <w:r w:rsidRPr="00E01D09" w:rsidR="00E242A5">
        <w:t>,</w:t>
      </w:r>
      <w:r w:rsidRPr="004A03FF" w:rsidR="00E242A5">
        <w:t xml:space="preserve"> </w:t>
      </w:r>
      <w:r w:rsidR="00F507E2">
        <w:t>t</w:t>
      </w:r>
      <w:r w:rsidRPr="00BC550D" w:rsidR="00F507E2">
        <w:rPr>
          <w:iCs/>
        </w:rPr>
        <w:t xml:space="preserve">here are no external labor costs for pro se individuals because the application may be completed solely by the individual. </w:t>
      </w:r>
      <w:r w:rsidR="00BC550D">
        <w:rPr>
          <w:iCs/>
        </w:rPr>
        <w:t>Currently,</w:t>
      </w:r>
      <w:r w:rsidRPr="00BC550D">
        <w:rPr>
          <w:iCs/>
        </w:rPr>
        <w:t xml:space="preserve"> most filed Forms EOIR-58 are submitted to OCAHO by United States mail</w:t>
      </w:r>
      <w:r w:rsidR="00BC550D">
        <w:rPr>
          <w:iCs/>
        </w:rPr>
        <w:t xml:space="preserve"> (only some respondents are eligible for email filing under the OCAHO pilot electronic filing program)</w:t>
      </w:r>
      <w:r w:rsidRPr="00BC550D">
        <w:rPr>
          <w:iCs/>
        </w:rPr>
        <w:t>. The average Form EOIR</w:t>
      </w:r>
      <w:r w:rsidRPr="00BC550D" w:rsidR="004D6D90">
        <w:rPr>
          <w:iCs/>
        </w:rPr>
        <w:t>-</w:t>
      </w:r>
      <w:r w:rsidRPr="00BC550D">
        <w:rPr>
          <w:iCs/>
        </w:rPr>
        <w:t>58 submission consists of 150 pages (</w:t>
      </w:r>
      <w:r w:rsidRPr="00BC550D" w:rsidR="007336D8">
        <w:rPr>
          <w:iCs/>
        </w:rPr>
        <w:t>fiv</w:t>
      </w:r>
      <w:r w:rsidRPr="00BC550D" w:rsidR="00EA639B">
        <w:rPr>
          <w:iCs/>
        </w:rPr>
        <w:t>e</w:t>
      </w:r>
      <w:r w:rsidRPr="00BC550D">
        <w:rPr>
          <w:iCs/>
        </w:rPr>
        <w:t xml:space="preserve"> copies of the application and supporting evidence including the IER complaint and IER letter informing the individual that they may file Form EOIR</w:t>
      </w:r>
      <w:r w:rsidR="007070A2">
        <w:rPr>
          <w:iCs/>
        </w:rPr>
        <w:t>-</w:t>
      </w:r>
      <w:r w:rsidRPr="00BC550D">
        <w:rPr>
          <w:iCs/>
        </w:rPr>
        <w:t xml:space="preserve">58 with OCAHO) at an estimated average printing cost of ten cents </w:t>
      </w:r>
      <w:r w:rsidRPr="00BC550D" w:rsidR="004D6D90">
        <w:rPr>
          <w:iCs/>
        </w:rPr>
        <w:t xml:space="preserve">per page </w:t>
      </w:r>
      <w:r w:rsidRPr="00BC550D">
        <w:rPr>
          <w:iCs/>
        </w:rPr>
        <w:t>for a total print cost of $15.00</w:t>
      </w:r>
      <w:r w:rsidR="007070A2">
        <w:rPr>
          <w:iCs/>
        </w:rPr>
        <w:t xml:space="preserve"> per submission</w:t>
      </w:r>
      <w:r w:rsidRPr="00BC550D">
        <w:rPr>
          <w:iCs/>
        </w:rPr>
        <w:t xml:space="preserve">. The 2025 </w:t>
      </w:r>
      <w:r w:rsidRPr="00BC550D" w:rsidR="004D6D90">
        <w:rPr>
          <w:iCs/>
        </w:rPr>
        <w:t xml:space="preserve">estimated </w:t>
      </w:r>
      <w:r w:rsidRPr="00BC550D">
        <w:rPr>
          <w:iCs/>
        </w:rPr>
        <w:t xml:space="preserve">postage cost </w:t>
      </w:r>
      <w:r w:rsidRPr="00BC550D" w:rsidR="004D6D90">
        <w:rPr>
          <w:iCs/>
        </w:rPr>
        <w:t xml:space="preserve">to mail </w:t>
      </w:r>
      <w:r w:rsidRPr="00BC550D">
        <w:rPr>
          <w:iCs/>
        </w:rPr>
        <w:t>the complete Form EOIR-58 package using Priority Mail envelopes is $10.10.</w:t>
      </w:r>
      <w:r w:rsidRPr="00BC550D" w:rsidR="007336D8">
        <w:rPr>
          <w:iCs/>
        </w:rPr>
        <w:t xml:space="preserve"> </w:t>
      </w:r>
      <w:r w:rsidRPr="00BC550D">
        <w:rPr>
          <w:iCs/>
        </w:rPr>
        <w:t xml:space="preserve">The total cost for a pro se individual to file Forms EOIR-58 is $25.10. The total cost burden for these pro se respondents is $953.80 based on 38 respondents multiplied by $25.10. </w:t>
      </w:r>
      <w:r w:rsidRPr="00BC550D" w:rsidR="004D6D90">
        <w:rPr>
          <w:iCs/>
        </w:rPr>
        <w:t>I</w:t>
      </w:r>
      <w:r w:rsidRPr="00BC550D">
        <w:rPr>
          <w:iCs/>
        </w:rPr>
        <w:t>f an individual chooses to obtain representation to file their EOIR</w:t>
      </w:r>
      <w:r w:rsidRPr="00BC550D" w:rsidR="004D6D90">
        <w:rPr>
          <w:iCs/>
        </w:rPr>
        <w:t>-</w:t>
      </w:r>
      <w:r w:rsidRPr="00BC550D">
        <w:rPr>
          <w:iCs/>
        </w:rPr>
        <w:t xml:space="preserve">58 with OCAHO, the </w:t>
      </w:r>
      <w:r w:rsidRPr="00BC550D" w:rsidR="004D6D90">
        <w:rPr>
          <w:iCs/>
        </w:rPr>
        <w:t xml:space="preserve">total </w:t>
      </w:r>
      <w:r w:rsidRPr="00BC550D">
        <w:rPr>
          <w:iCs/>
        </w:rPr>
        <w:t>cost to the individual will include the average hourly wage for attorneys</w:t>
      </w:r>
      <w:r w:rsidRPr="00BC550D" w:rsidR="0072341D">
        <w:rPr>
          <w:iCs/>
        </w:rPr>
        <w:t xml:space="preserve"> for every hour spent completing the form. Currently, the Bureau of Labor Statistics reports that the median hourly wage for lawyers is $72.67 per hour.</w:t>
      </w:r>
      <w:r w:rsidRPr="00BC550D">
        <w:rPr>
          <w:iCs/>
        </w:rPr>
        <w:t xml:space="preserve"> </w:t>
      </w:r>
      <w:r w:rsidRPr="007070A2">
        <w:rPr>
          <w:iCs/>
        </w:rPr>
        <w:t>EOIR OCAHO continues to work towards implementing full electronic processing with the anticipated implementation of its electronic portal, which would eliminate the copying and postage costs for filing this Form</w:t>
      </w:r>
      <w:r w:rsidRPr="007070A2" w:rsidR="0072341D">
        <w:rPr>
          <w:iCs/>
        </w:rPr>
        <w:t>.</w:t>
      </w:r>
      <w:r w:rsidRPr="007070A2">
        <w:rPr>
          <w:iCs/>
        </w:rPr>
        <w:t xml:space="preserve"> </w:t>
      </w:r>
    </w:p>
    <w:p w:rsidR="00795F05" w:rsidRPr="001347F5" w:rsidP="00795F05" w14:paraId="426BDE28" w14:textId="77777777">
      <w:pPr>
        <w:widowControl/>
        <w:tabs>
          <w:tab w:val="left" w:pos="-1440"/>
        </w:tabs>
        <w:spacing w:line="480" w:lineRule="auto"/>
      </w:pPr>
    </w:p>
    <w:p w:rsidR="00FC3C08" w:rsidP="00F65952" w14:paraId="3F36742E" w14:textId="77777777">
      <w:pPr>
        <w:widowControl/>
        <w:numPr>
          <w:ilvl w:val="0"/>
          <w:numId w:val="5"/>
        </w:numPr>
        <w:tabs>
          <w:tab w:val="left" w:pos="-1440"/>
        </w:tabs>
        <w:spacing w:line="480" w:lineRule="auto"/>
      </w:pPr>
      <w:r w:rsidRPr="00FC3C08">
        <w:rPr>
          <w:u w:val="single"/>
        </w:rPr>
        <w:t>Estimated Cost to Federal Government</w:t>
      </w:r>
      <w:r w:rsidRPr="00E01D09">
        <w:t xml:space="preserve"> - </w:t>
      </w:r>
      <w:r w:rsidRPr="00096001">
        <w:t>It is estimated that the</w:t>
      </w:r>
      <w:r w:rsidRPr="00096001" w:rsidR="00B231CF">
        <w:t xml:space="preserve"> </w:t>
      </w:r>
      <w:r w:rsidRPr="00096001">
        <w:t xml:space="preserve">annual government cost for printing, distributing, </w:t>
      </w:r>
      <w:r w:rsidRPr="00096001" w:rsidR="00903EDC">
        <w:t>filing</w:t>
      </w:r>
      <w:r w:rsidRPr="00096001">
        <w:t>, processing and maintaining</w:t>
      </w:r>
      <w:r w:rsidRPr="00096001" w:rsidR="00B231CF">
        <w:t xml:space="preserve"> </w:t>
      </w:r>
      <w:r w:rsidRPr="00096001">
        <w:t>the Form EOIR-</w:t>
      </w:r>
      <w:r w:rsidRPr="00096001" w:rsidR="00A93C59">
        <w:t>58</w:t>
      </w:r>
      <w:r w:rsidRPr="00096001">
        <w:t xml:space="preserve"> is $</w:t>
      </w:r>
      <w:r w:rsidR="00945EC8">
        <w:t>1</w:t>
      </w:r>
      <w:r w:rsidR="009862EA">
        <w:t>,</w:t>
      </w:r>
      <w:r w:rsidR="00945EC8">
        <w:t>813.92</w:t>
      </w:r>
      <w:r w:rsidRPr="00096001">
        <w:t>.</w:t>
      </w:r>
      <w:r w:rsidRPr="00096001" w:rsidR="00A93C59">
        <w:t xml:space="preserve">    </w:t>
      </w:r>
    </w:p>
    <w:p w:rsidR="007070A2" w:rsidP="007070A2" w14:paraId="2713E5C6" w14:textId="77777777">
      <w:pPr>
        <w:widowControl/>
        <w:tabs>
          <w:tab w:val="left" w:pos="-1440"/>
        </w:tabs>
        <w:spacing w:line="480" w:lineRule="auto"/>
      </w:pPr>
    </w:p>
    <w:p w:rsidR="00795F05" w:rsidRPr="00795F05" w:rsidP="00795F05" w14:paraId="4162A755" w14:textId="77777777">
      <w:pPr>
        <w:widowControl/>
        <w:numPr>
          <w:ilvl w:val="0"/>
          <w:numId w:val="5"/>
        </w:numPr>
        <w:tabs>
          <w:tab w:val="left" w:pos="-1440"/>
        </w:tabs>
        <w:spacing w:line="480" w:lineRule="auto"/>
        <w:rPr>
          <w:u w:val="single"/>
        </w:rPr>
      </w:pPr>
      <w:r w:rsidRPr="00795F05">
        <w:rPr>
          <w:u w:val="single"/>
        </w:rPr>
        <w:t xml:space="preserve">Reasons for Change in Burden </w:t>
      </w:r>
      <w:r w:rsidRPr="00795F05">
        <w:t xml:space="preserve">– </w:t>
      </w:r>
      <w:r w:rsidR="0053761D">
        <w:t xml:space="preserve">There is an increase in the costs and burdens to the affected public due to an increase in the average annual number of responses received and an increase in printing and mailing costs. </w:t>
      </w:r>
      <w:r w:rsidRPr="00795F05">
        <w:t xml:space="preserve">There is an </w:t>
      </w:r>
      <w:r w:rsidRPr="007070A2">
        <w:t xml:space="preserve">increase in the </w:t>
      </w:r>
      <w:r w:rsidRPr="007070A2" w:rsidR="007070A2">
        <w:t xml:space="preserve">estimated cost to the federal government </w:t>
      </w:r>
      <w:r w:rsidRPr="00795F05">
        <w:t xml:space="preserve">due to an </w:t>
      </w:r>
      <w:r>
        <w:t>inc</w:t>
      </w:r>
      <w:r w:rsidRPr="00795F05">
        <w:t xml:space="preserve">rease in the costs associated with processing and maintaining </w:t>
      </w:r>
      <w:r>
        <w:t xml:space="preserve">the </w:t>
      </w:r>
      <w:r w:rsidRPr="00795F05">
        <w:t>Form</w:t>
      </w:r>
      <w:r w:rsidRPr="00795F05">
        <w:t xml:space="preserve"> EOIR-</w:t>
      </w:r>
      <w:r>
        <w:t>58</w:t>
      </w:r>
      <w:r w:rsidRPr="00795F05">
        <w:t xml:space="preserve">.  </w:t>
      </w:r>
    </w:p>
    <w:p w:rsidR="00FC3C08" w:rsidRPr="00FC3C08" w:rsidP="00FC3C08" w14:paraId="00BA4FE2" w14:textId="77777777">
      <w:pPr>
        <w:widowControl/>
        <w:tabs>
          <w:tab w:val="left" w:pos="-1440"/>
        </w:tabs>
        <w:spacing w:line="480" w:lineRule="auto"/>
        <w:ind w:left="1080"/>
      </w:pPr>
    </w:p>
    <w:p w:rsidR="00FC3C08" w:rsidP="00FC3C08" w14:paraId="06974914" w14:textId="77777777">
      <w:pPr>
        <w:widowControl/>
        <w:numPr>
          <w:ilvl w:val="0"/>
          <w:numId w:val="5"/>
        </w:numPr>
        <w:tabs>
          <w:tab w:val="left" w:pos="-1440"/>
        </w:tabs>
        <w:spacing w:line="480" w:lineRule="auto"/>
      </w:pPr>
      <w:r w:rsidRPr="00FC3C08">
        <w:rPr>
          <w:u w:val="single"/>
        </w:rPr>
        <w:t>Plans for Publication</w:t>
      </w:r>
      <w:r w:rsidRPr="004A03FF">
        <w:t xml:space="preserve"> - EOIR does not intend to employ the use of statistics or the publication thereof for this collection of information.</w:t>
      </w:r>
    </w:p>
    <w:p w:rsidR="00795F05" w:rsidP="00795F05" w14:paraId="74DB2BAD" w14:textId="77777777">
      <w:pPr>
        <w:pStyle w:val="ListParagraph"/>
      </w:pPr>
    </w:p>
    <w:p w:rsidR="00795F05" w:rsidP="00FC3C08" w14:paraId="17278604" w14:textId="77777777">
      <w:pPr>
        <w:widowControl/>
        <w:numPr>
          <w:ilvl w:val="0"/>
          <w:numId w:val="5"/>
        </w:numPr>
        <w:tabs>
          <w:tab w:val="left" w:pos="-1440"/>
        </w:tabs>
        <w:spacing w:line="480" w:lineRule="auto"/>
      </w:pPr>
      <w:r w:rsidRPr="00795F05">
        <w:rPr>
          <w:u w:val="single"/>
        </w:rPr>
        <w:t>Display of Expiration Date</w:t>
      </w:r>
      <w:r w:rsidRPr="00795F05">
        <w:t xml:space="preserve"> - EOIR plans to include the expiration date for OMB approval of the information collection.</w:t>
      </w:r>
    </w:p>
    <w:p w:rsidR="00FC3C08" w:rsidP="00FC3C08" w14:paraId="624D0CE9" w14:textId="77777777">
      <w:pPr>
        <w:pStyle w:val="ListParagraph"/>
        <w:rPr>
          <w:u w:val="single"/>
        </w:rPr>
      </w:pPr>
    </w:p>
    <w:p w:rsidR="003B4E87" w:rsidRPr="004A03FF" w:rsidP="00FC3C08" w14:paraId="40F52F18" w14:textId="77777777">
      <w:pPr>
        <w:widowControl/>
        <w:numPr>
          <w:ilvl w:val="0"/>
          <w:numId w:val="5"/>
        </w:numPr>
        <w:tabs>
          <w:tab w:val="left" w:pos="-1440"/>
        </w:tabs>
        <w:spacing w:line="480" w:lineRule="auto"/>
      </w:pPr>
      <w:r w:rsidRPr="00FC3C08">
        <w:rPr>
          <w:u w:val="single"/>
        </w:rPr>
        <w:t xml:space="preserve">Exceptions to </w:t>
      </w:r>
      <w:r w:rsidRPr="00FC3C08">
        <w:rPr>
          <w:u w:val="single"/>
        </w:rPr>
        <w:t>Certification</w:t>
      </w:r>
      <w:r w:rsidRPr="00FC3C08">
        <w:rPr>
          <w:u w:val="single"/>
        </w:rPr>
        <w:t xml:space="preserve"> Statement</w:t>
      </w:r>
      <w:r w:rsidRPr="004A03FF">
        <w:t xml:space="preserve"> - EOIR does not request an exception to the certification of this information collection.</w:t>
      </w:r>
    </w:p>
    <w:p w:rsidR="003B4E87" w:rsidRPr="004A03FF" w:rsidP="003B4E87" w14:paraId="191C8D81" w14:textId="77777777">
      <w:pPr>
        <w:widowControl/>
        <w:spacing w:line="480" w:lineRule="auto"/>
      </w:pPr>
    </w:p>
    <w:p w:rsidR="003B4E87" w:rsidRPr="004A03FF" w:rsidP="003B4E87" w14:paraId="776D42E9" w14:textId="77777777">
      <w:pPr>
        <w:widowControl/>
        <w:spacing w:line="480" w:lineRule="auto"/>
      </w:pPr>
      <w:r w:rsidRPr="004A03FF">
        <w:rPr>
          <w:u w:val="single"/>
        </w:rPr>
        <w:t>Section B.</w:t>
      </w:r>
      <w:r w:rsidRPr="004A03FF">
        <w:t xml:space="preserve">  </w:t>
      </w:r>
      <w:r w:rsidRPr="004A03FF">
        <w:rPr>
          <w:b/>
          <w:bCs/>
        </w:rPr>
        <w:t>Collection of Information Employing Statistical Methods</w:t>
      </w:r>
    </w:p>
    <w:p w:rsidR="003B4E87" w:rsidRPr="004A03FF" w:rsidP="003B4E87" w14:paraId="35ACD590" w14:textId="77777777">
      <w:pPr>
        <w:widowControl/>
        <w:spacing w:line="480" w:lineRule="auto"/>
        <w:ind w:firstLine="720"/>
        <w:rPr>
          <w:b/>
          <w:bCs/>
        </w:rPr>
      </w:pPr>
      <w:r w:rsidRPr="004A03FF">
        <w:t>This collection does not employ statistical methods.</w:t>
      </w:r>
    </w:p>
    <w:p w:rsidR="003B4E87" w:rsidRPr="004A03FF" w:rsidP="003B4E87" w14:paraId="4289C4F6" w14:textId="77777777">
      <w:pPr>
        <w:widowControl/>
        <w:spacing w:line="480" w:lineRule="auto"/>
        <w:ind w:firstLine="720"/>
        <w:rPr>
          <w:b/>
          <w:bCs/>
        </w:rPr>
      </w:pPr>
    </w:p>
    <w:p w:rsidR="00B231CF" w:rsidRPr="004A03FF" w:rsidP="003B4E87" w14:paraId="3A55EE6E" w14:textId="77777777">
      <w:pPr>
        <w:widowControl/>
        <w:spacing w:line="480" w:lineRule="auto"/>
        <w:ind w:firstLine="720"/>
        <w:rPr>
          <w:b/>
          <w:bCs/>
        </w:rPr>
        <w:sectPr>
          <w:footerReference w:type="default" r:id="rId6"/>
          <w:type w:val="continuous"/>
          <w:pgSz w:w="12240" w:h="15840"/>
          <w:pgMar w:top="1440" w:right="1440" w:bottom="1440" w:left="1440" w:header="1440" w:footer="1440" w:gutter="0"/>
          <w:cols w:space="720"/>
          <w:noEndnote/>
        </w:sectPr>
      </w:pPr>
    </w:p>
    <w:p w:rsidR="003B4E87" w:rsidRPr="004A03FF" w:rsidP="003B4E87" w14:paraId="0DA8BC5E" w14:textId="77777777">
      <w:pPr>
        <w:widowControl/>
        <w:spacing w:line="480" w:lineRule="auto"/>
        <w:rPr>
          <w:b/>
          <w:bCs/>
        </w:rPr>
      </w:pPr>
    </w:p>
    <w:p w:rsidR="003B4E87" w:rsidRPr="004A03FF" w:rsidP="003B4E87" w14:paraId="1D4F23CA" w14:textId="77777777">
      <w:pPr>
        <w:widowControl/>
        <w:spacing w:line="480" w:lineRule="auto"/>
        <w:jc w:val="center"/>
      </w:pPr>
      <w:r w:rsidRPr="004A03FF">
        <w:rPr>
          <w:b/>
          <w:bCs/>
        </w:rPr>
        <w:t>PAPERWORK CERTIFICATION</w:t>
      </w:r>
    </w:p>
    <w:p w:rsidR="003B4E87" w:rsidRPr="004A03FF" w:rsidP="003B4E87" w14:paraId="001CB45C" w14:textId="77777777">
      <w:pPr>
        <w:widowControl/>
        <w:spacing w:line="480" w:lineRule="auto"/>
      </w:pPr>
    </w:p>
    <w:p w:rsidR="003B4E87" w:rsidRPr="004A03FF" w:rsidP="00BD09CE" w14:paraId="683FD4D5" w14:textId="77777777">
      <w:pPr>
        <w:widowControl/>
        <w:spacing w:line="480" w:lineRule="auto"/>
      </w:pPr>
      <w:r w:rsidRPr="004A03FF">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w:t>
      </w:r>
      <w:r w:rsidRPr="004A03FF" w:rsidR="00E96B4A">
        <w:t>CFR</w:t>
      </w:r>
      <w:r w:rsidRPr="004A03FF">
        <w:t xml:space="preserve"> </w:t>
      </w:r>
      <w:r w:rsidRPr="004A03FF" w:rsidR="00D1764C">
        <w:t>§</w:t>
      </w:r>
      <w:r w:rsidRPr="004A03FF">
        <w:t xml:space="preserve"> 1320.</w:t>
      </w:r>
    </w:p>
    <w:p w:rsidR="003B4E87" w:rsidRPr="004A03FF" w:rsidP="003B4E87" w14:paraId="73D4DE0C" w14:textId="77777777">
      <w:pPr>
        <w:widowControl/>
        <w:spacing w:line="480" w:lineRule="auto"/>
      </w:pPr>
    </w:p>
    <w:p w:rsidR="003B4E87" w:rsidRPr="004A03FF" w:rsidP="003B4E87" w14:paraId="48576573" w14:textId="77777777">
      <w:pPr>
        <w:widowControl/>
        <w:spacing w:line="480" w:lineRule="auto"/>
      </w:pPr>
    </w:p>
    <w:p w:rsidR="00D1764C" w:rsidRPr="004A03FF" w:rsidP="00D1764C" w14:paraId="5BDBC69D" w14:textId="77777777">
      <w:pPr>
        <w:tabs>
          <w:tab w:val="left" w:pos="-1440"/>
        </w:tabs>
        <w:ind w:left="6480" w:hanging="6480"/>
      </w:pPr>
      <w:r>
        <w:t>Justine Fuga</w:t>
      </w:r>
      <w:r w:rsidRPr="004A03FF">
        <w:tab/>
      </w:r>
    </w:p>
    <w:p w:rsidR="00D1764C" w:rsidRPr="004A03FF" w:rsidP="00D1764C" w14:paraId="195F6D13" w14:textId="77777777">
      <w:r>
        <w:t>Associate General Counsel</w:t>
      </w:r>
    </w:p>
    <w:p w:rsidR="00D1764C" w:rsidRPr="004A03FF" w:rsidP="00D1764C" w14:paraId="7CE824ED" w14:textId="77777777">
      <w:r w:rsidRPr="004A03FF">
        <w:t>Executive Office for Immigration Review</w:t>
      </w:r>
    </w:p>
    <w:p w:rsidR="00A366B1" w:rsidRPr="004A03FF" w:rsidP="00D1764C" w14:paraId="70DD8CAF" w14:textId="77777777">
      <w:pPr>
        <w:widowControl/>
        <w:tabs>
          <w:tab w:val="left" w:pos="-1440"/>
        </w:tabs>
        <w:ind w:left="6480" w:hanging="6480"/>
      </w:pPr>
    </w:p>
    <w:sectPr w:rsidSect="003B4E8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A5" w14:paraId="1A3A4858" w14:textId="77777777">
    <w:pPr>
      <w:spacing w:line="240" w:lineRule="exact"/>
    </w:pPr>
  </w:p>
  <w:p w:rsidR="00E242A5" w14:paraId="48F62080" w14:textId="77777777">
    <w:pPr>
      <w:framePr w:w="9361" w:wrap="notBeside" w:vAnchor="text" w:hAnchor="text" w:x="1" w:y="1"/>
      <w:jc w:val="center"/>
    </w:pPr>
    <w:r>
      <w:fldChar w:fldCharType="begin"/>
    </w:r>
    <w:r>
      <w:instrText xml:space="preserve">PAGE </w:instrText>
    </w:r>
    <w:r>
      <w:fldChar w:fldCharType="separate"/>
    </w:r>
    <w:r w:rsidR="00646B95">
      <w:rPr>
        <w:noProof/>
      </w:rPr>
      <w:t>5</w:t>
    </w:r>
    <w:r>
      <w:fldChar w:fldCharType="end"/>
    </w:r>
  </w:p>
  <w:p w:rsidR="00E242A5" w14:paraId="2549A1B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4C0073"/>
    <w:multiLevelType w:val="hybridMultilevel"/>
    <w:tmpl w:val="E1E48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4F4B28"/>
    <w:multiLevelType w:val="hybridMultilevel"/>
    <w:tmpl w:val="3B406B5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68B40A4"/>
    <w:multiLevelType w:val="hybridMultilevel"/>
    <w:tmpl w:val="8FBEF5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0900EB5"/>
    <w:multiLevelType w:val="hybridMultilevel"/>
    <w:tmpl w:val="EEAE3B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DA95C05"/>
    <w:multiLevelType w:val="hybridMultilevel"/>
    <w:tmpl w:val="7DFA66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7121C8"/>
    <w:multiLevelType w:val="hybridMultilevel"/>
    <w:tmpl w:val="08A8773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397921"/>
    <w:multiLevelType w:val="hybridMultilevel"/>
    <w:tmpl w:val="CB2C0FC8"/>
    <w:lvl w:ilvl="0">
      <w:start w:val="1"/>
      <w:numFmt w:val="decimal"/>
      <w:lvlText w:val="%1."/>
      <w:lvlJc w:val="left"/>
      <w:pPr>
        <w:ind w:left="1440" w:hanging="360"/>
      </w:pPr>
      <w:rPr>
        <w:rFonts w:hint="default"/>
        <w:u w:val="singl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5A5054A"/>
    <w:multiLevelType w:val="hybridMultilevel"/>
    <w:tmpl w:val="9768EB0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90733789">
    <w:abstractNumId w:val="4"/>
  </w:num>
  <w:num w:numId="2" w16cid:durableId="427191201">
    <w:abstractNumId w:val="0"/>
  </w:num>
  <w:num w:numId="3" w16cid:durableId="1173911674">
    <w:abstractNumId w:val="6"/>
  </w:num>
  <w:num w:numId="4" w16cid:durableId="696200988">
    <w:abstractNumId w:val="5"/>
  </w:num>
  <w:num w:numId="5" w16cid:durableId="228810270">
    <w:abstractNumId w:val="2"/>
  </w:num>
  <w:num w:numId="6" w16cid:durableId="2049838308">
    <w:abstractNumId w:val="3"/>
  </w:num>
  <w:num w:numId="7" w16cid:durableId="1157457095">
    <w:abstractNumId w:val="1"/>
  </w:num>
  <w:num w:numId="8" w16cid:durableId="1994332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87"/>
    <w:rsid w:val="0000003C"/>
    <w:rsid w:val="000000F8"/>
    <w:rsid w:val="00000322"/>
    <w:rsid w:val="0000044B"/>
    <w:rsid w:val="00000472"/>
    <w:rsid w:val="000006C4"/>
    <w:rsid w:val="00000F6F"/>
    <w:rsid w:val="00001576"/>
    <w:rsid w:val="00001804"/>
    <w:rsid w:val="00001C82"/>
    <w:rsid w:val="00002387"/>
    <w:rsid w:val="000026A4"/>
    <w:rsid w:val="00003657"/>
    <w:rsid w:val="0000398B"/>
    <w:rsid w:val="000040E5"/>
    <w:rsid w:val="00007345"/>
    <w:rsid w:val="0001018A"/>
    <w:rsid w:val="000126DE"/>
    <w:rsid w:val="00013522"/>
    <w:rsid w:val="0001423D"/>
    <w:rsid w:val="00015349"/>
    <w:rsid w:val="00015EE5"/>
    <w:rsid w:val="00015FD6"/>
    <w:rsid w:val="00016444"/>
    <w:rsid w:val="000169E2"/>
    <w:rsid w:val="00016B6B"/>
    <w:rsid w:val="00020D5D"/>
    <w:rsid w:val="00022996"/>
    <w:rsid w:val="000241F5"/>
    <w:rsid w:val="000244AB"/>
    <w:rsid w:val="00024C0B"/>
    <w:rsid w:val="00025494"/>
    <w:rsid w:val="000257B8"/>
    <w:rsid w:val="00025F21"/>
    <w:rsid w:val="00025F90"/>
    <w:rsid w:val="000263F8"/>
    <w:rsid w:val="00027747"/>
    <w:rsid w:val="00030508"/>
    <w:rsid w:val="00031CEE"/>
    <w:rsid w:val="0003207B"/>
    <w:rsid w:val="000322D9"/>
    <w:rsid w:val="00032B2F"/>
    <w:rsid w:val="00032F36"/>
    <w:rsid w:val="00033212"/>
    <w:rsid w:val="0003351F"/>
    <w:rsid w:val="0003381C"/>
    <w:rsid w:val="00033BFC"/>
    <w:rsid w:val="0003464A"/>
    <w:rsid w:val="00035D95"/>
    <w:rsid w:val="00036249"/>
    <w:rsid w:val="000367C8"/>
    <w:rsid w:val="00037072"/>
    <w:rsid w:val="00037BC7"/>
    <w:rsid w:val="000402CD"/>
    <w:rsid w:val="0004063D"/>
    <w:rsid w:val="0004098E"/>
    <w:rsid w:val="000410F9"/>
    <w:rsid w:val="000416C6"/>
    <w:rsid w:val="00041B70"/>
    <w:rsid w:val="0004341D"/>
    <w:rsid w:val="000451C2"/>
    <w:rsid w:val="000451CE"/>
    <w:rsid w:val="0004563D"/>
    <w:rsid w:val="00045855"/>
    <w:rsid w:val="000462AF"/>
    <w:rsid w:val="00046673"/>
    <w:rsid w:val="000467AB"/>
    <w:rsid w:val="00046824"/>
    <w:rsid w:val="00046C43"/>
    <w:rsid w:val="00046FE8"/>
    <w:rsid w:val="0004760E"/>
    <w:rsid w:val="00047745"/>
    <w:rsid w:val="00047C83"/>
    <w:rsid w:val="000503C0"/>
    <w:rsid w:val="00050BD7"/>
    <w:rsid w:val="00051CA4"/>
    <w:rsid w:val="000525F4"/>
    <w:rsid w:val="0005278F"/>
    <w:rsid w:val="000529D6"/>
    <w:rsid w:val="00052C22"/>
    <w:rsid w:val="0005385B"/>
    <w:rsid w:val="00054210"/>
    <w:rsid w:val="00055F5F"/>
    <w:rsid w:val="00056330"/>
    <w:rsid w:val="00056927"/>
    <w:rsid w:val="00057EF2"/>
    <w:rsid w:val="000615E3"/>
    <w:rsid w:val="00061657"/>
    <w:rsid w:val="00062645"/>
    <w:rsid w:val="000629AA"/>
    <w:rsid w:val="00062D58"/>
    <w:rsid w:val="000631E1"/>
    <w:rsid w:val="0006483E"/>
    <w:rsid w:val="00064A96"/>
    <w:rsid w:val="00064D55"/>
    <w:rsid w:val="0006507B"/>
    <w:rsid w:val="00065F4F"/>
    <w:rsid w:val="00066150"/>
    <w:rsid w:val="00066E53"/>
    <w:rsid w:val="0006721E"/>
    <w:rsid w:val="000676D1"/>
    <w:rsid w:val="00067FA9"/>
    <w:rsid w:val="0007091E"/>
    <w:rsid w:val="00070D9B"/>
    <w:rsid w:val="0007134C"/>
    <w:rsid w:val="00071797"/>
    <w:rsid w:val="0007198C"/>
    <w:rsid w:val="00071D6A"/>
    <w:rsid w:val="0007376B"/>
    <w:rsid w:val="00073E35"/>
    <w:rsid w:val="00074EA8"/>
    <w:rsid w:val="00075E63"/>
    <w:rsid w:val="00076602"/>
    <w:rsid w:val="000773CF"/>
    <w:rsid w:val="000775DF"/>
    <w:rsid w:val="00080C62"/>
    <w:rsid w:val="000811ED"/>
    <w:rsid w:val="0008207F"/>
    <w:rsid w:val="0008217B"/>
    <w:rsid w:val="000831AA"/>
    <w:rsid w:val="00083755"/>
    <w:rsid w:val="000839DD"/>
    <w:rsid w:val="0008570B"/>
    <w:rsid w:val="00085E7B"/>
    <w:rsid w:val="00086544"/>
    <w:rsid w:val="00086DAF"/>
    <w:rsid w:val="00090480"/>
    <w:rsid w:val="0009147B"/>
    <w:rsid w:val="000915AE"/>
    <w:rsid w:val="0009194D"/>
    <w:rsid w:val="0009267E"/>
    <w:rsid w:val="00092A61"/>
    <w:rsid w:val="00092DB2"/>
    <w:rsid w:val="0009324F"/>
    <w:rsid w:val="000943CC"/>
    <w:rsid w:val="00094658"/>
    <w:rsid w:val="00094C33"/>
    <w:rsid w:val="00094D3C"/>
    <w:rsid w:val="00095847"/>
    <w:rsid w:val="00096001"/>
    <w:rsid w:val="0009734D"/>
    <w:rsid w:val="00097530"/>
    <w:rsid w:val="00097A1A"/>
    <w:rsid w:val="00097EE1"/>
    <w:rsid w:val="000A093B"/>
    <w:rsid w:val="000A135A"/>
    <w:rsid w:val="000A19AA"/>
    <w:rsid w:val="000A1F14"/>
    <w:rsid w:val="000A26D8"/>
    <w:rsid w:val="000A3F58"/>
    <w:rsid w:val="000A4480"/>
    <w:rsid w:val="000A4C39"/>
    <w:rsid w:val="000A4CA5"/>
    <w:rsid w:val="000A5F5F"/>
    <w:rsid w:val="000A69F6"/>
    <w:rsid w:val="000A6E5B"/>
    <w:rsid w:val="000A75C3"/>
    <w:rsid w:val="000B054F"/>
    <w:rsid w:val="000B0AAF"/>
    <w:rsid w:val="000B15C4"/>
    <w:rsid w:val="000B22BA"/>
    <w:rsid w:val="000B4402"/>
    <w:rsid w:val="000B47C8"/>
    <w:rsid w:val="000B5176"/>
    <w:rsid w:val="000B52EB"/>
    <w:rsid w:val="000B537E"/>
    <w:rsid w:val="000B5397"/>
    <w:rsid w:val="000B5B45"/>
    <w:rsid w:val="000B6039"/>
    <w:rsid w:val="000B609A"/>
    <w:rsid w:val="000B61E0"/>
    <w:rsid w:val="000B7EBE"/>
    <w:rsid w:val="000C068E"/>
    <w:rsid w:val="000C0C8F"/>
    <w:rsid w:val="000C1299"/>
    <w:rsid w:val="000C2B90"/>
    <w:rsid w:val="000C3238"/>
    <w:rsid w:val="000C4022"/>
    <w:rsid w:val="000C4D4A"/>
    <w:rsid w:val="000C5298"/>
    <w:rsid w:val="000C616E"/>
    <w:rsid w:val="000C66D0"/>
    <w:rsid w:val="000C6786"/>
    <w:rsid w:val="000C790C"/>
    <w:rsid w:val="000C7B5D"/>
    <w:rsid w:val="000D0028"/>
    <w:rsid w:val="000D02AD"/>
    <w:rsid w:val="000D17E6"/>
    <w:rsid w:val="000D20D7"/>
    <w:rsid w:val="000D291A"/>
    <w:rsid w:val="000D2B93"/>
    <w:rsid w:val="000D424A"/>
    <w:rsid w:val="000D5AAA"/>
    <w:rsid w:val="000D6E40"/>
    <w:rsid w:val="000D73FC"/>
    <w:rsid w:val="000D7FA0"/>
    <w:rsid w:val="000E0517"/>
    <w:rsid w:val="000E0BD2"/>
    <w:rsid w:val="000E11CF"/>
    <w:rsid w:val="000E1345"/>
    <w:rsid w:val="000E1DA2"/>
    <w:rsid w:val="000E2368"/>
    <w:rsid w:val="000E2796"/>
    <w:rsid w:val="000E2FA6"/>
    <w:rsid w:val="000E43D9"/>
    <w:rsid w:val="000E4880"/>
    <w:rsid w:val="000E5E08"/>
    <w:rsid w:val="000E7AAC"/>
    <w:rsid w:val="000F2B39"/>
    <w:rsid w:val="000F2D41"/>
    <w:rsid w:val="000F378F"/>
    <w:rsid w:val="000F3BD3"/>
    <w:rsid w:val="000F495E"/>
    <w:rsid w:val="000F4C8A"/>
    <w:rsid w:val="000F5042"/>
    <w:rsid w:val="000F5D50"/>
    <w:rsid w:val="000F64EA"/>
    <w:rsid w:val="000F6798"/>
    <w:rsid w:val="000F6827"/>
    <w:rsid w:val="000F7AF6"/>
    <w:rsid w:val="001000C7"/>
    <w:rsid w:val="00100330"/>
    <w:rsid w:val="00101152"/>
    <w:rsid w:val="001018FA"/>
    <w:rsid w:val="0010228C"/>
    <w:rsid w:val="00102EFD"/>
    <w:rsid w:val="00103322"/>
    <w:rsid w:val="00103324"/>
    <w:rsid w:val="00103441"/>
    <w:rsid w:val="00103976"/>
    <w:rsid w:val="00105209"/>
    <w:rsid w:val="00105CA1"/>
    <w:rsid w:val="001067D5"/>
    <w:rsid w:val="00106B22"/>
    <w:rsid w:val="0011125F"/>
    <w:rsid w:val="001116F9"/>
    <w:rsid w:val="00111CAF"/>
    <w:rsid w:val="00112400"/>
    <w:rsid w:val="00112563"/>
    <w:rsid w:val="00112B37"/>
    <w:rsid w:val="001139C2"/>
    <w:rsid w:val="00113AAF"/>
    <w:rsid w:val="00113B9C"/>
    <w:rsid w:val="00113F52"/>
    <w:rsid w:val="001146E1"/>
    <w:rsid w:val="00115E11"/>
    <w:rsid w:val="00116864"/>
    <w:rsid w:val="0012091E"/>
    <w:rsid w:val="00121107"/>
    <w:rsid w:val="00121F44"/>
    <w:rsid w:val="00122DF2"/>
    <w:rsid w:val="00122F6B"/>
    <w:rsid w:val="00123C98"/>
    <w:rsid w:val="001242DC"/>
    <w:rsid w:val="00124704"/>
    <w:rsid w:val="00124D37"/>
    <w:rsid w:val="001250F8"/>
    <w:rsid w:val="0012526E"/>
    <w:rsid w:val="0012552E"/>
    <w:rsid w:val="001269D7"/>
    <w:rsid w:val="00126B6D"/>
    <w:rsid w:val="0012715B"/>
    <w:rsid w:val="001271BD"/>
    <w:rsid w:val="001306E7"/>
    <w:rsid w:val="00130762"/>
    <w:rsid w:val="001318B5"/>
    <w:rsid w:val="00131A35"/>
    <w:rsid w:val="00131A46"/>
    <w:rsid w:val="00131EFA"/>
    <w:rsid w:val="00132314"/>
    <w:rsid w:val="00132676"/>
    <w:rsid w:val="00132B4F"/>
    <w:rsid w:val="00133180"/>
    <w:rsid w:val="001337F8"/>
    <w:rsid w:val="001338CB"/>
    <w:rsid w:val="001339A1"/>
    <w:rsid w:val="001347F5"/>
    <w:rsid w:val="00134C6F"/>
    <w:rsid w:val="00135211"/>
    <w:rsid w:val="00135BB4"/>
    <w:rsid w:val="00136CE8"/>
    <w:rsid w:val="00136D3D"/>
    <w:rsid w:val="00140514"/>
    <w:rsid w:val="0014157A"/>
    <w:rsid w:val="001424F1"/>
    <w:rsid w:val="00142560"/>
    <w:rsid w:val="00142E4F"/>
    <w:rsid w:val="0014307F"/>
    <w:rsid w:val="00143C6D"/>
    <w:rsid w:val="001442F8"/>
    <w:rsid w:val="001454C9"/>
    <w:rsid w:val="001459DC"/>
    <w:rsid w:val="00147119"/>
    <w:rsid w:val="00147152"/>
    <w:rsid w:val="00147537"/>
    <w:rsid w:val="0015107E"/>
    <w:rsid w:val="00151747"/>
    <w:rsid w:val="00151AAC"/>
    <w:rsid w:val="0015214D"/>
    <w:rsid w:val="001525CF"/>
    <w:rsid w:val="001533FE"/>
    <w:rsid w:val="00154FA3"/>
    <w:rsid w:val="001551CA"/>
    <w:rsid w:val="00156439"/>
    <w:rsid w:val="001565F5"/>
    <w:rsid w:val="00160467"/>
    <w:rsid w:val="0016052A"/>
    <w:rsid w:val="00160A7B"/>
    <w:rsid w:val="00160DCE"/>
    <w:rsid w:val="001611A1"/>
    <w:rsid w:val="001611AA"/>
    <w:rsid w:val="00163598"/>
    <w:rsid w:val="00163E32"/>
    <w:rsid w:val="00164DBA"/>
    <w:rsid w:val="0016503A"/>
    <w:rsid w:val="001652D9"/>
    <w:rsid w:val="0016586E"/>
    <w:rsid w:val="001661AF"/>
    <w:rsid w:val="00166965"/>
    <w:rsid w:val="0016772B"/>
    <w:rsid w:val="001703B2"/>
    <w:rsid w:val="001711DD"/>
    <w:rsid w:val="00171985"/>
    <w:rsid w:val="00171F77"/>
    <w:rsid w:val="00174AB0"/>
    <w:rsid w:val="00176E0F"/>
    <w:rsid w:val="00176F36"/>
    <w:rsid w:val="001771A1"/>
    <w:rsid w:val="00180255"/>
    <w:rsid w:val="00180705"/>
    <w:rsid w:val="001811C7"/>
    <w:rsid w:val="001814D1"/>
    <w:rsid w:val="001815FD"/>
    <w:rsid w:val="0018163E"/>
    <w:rsid w:val="001816F5"/>
    <w:rsid w:val="0018216B"/>
    <w:rsid w:val="0018391B"/>
    <w:rsid w:val="00183CAE"/>
    <w:rsid w:val="00183CEF"/>
    <w:rsid w:val="00184E6D"/>
    <w:rsid w:val="00185FE8"/>
    <w:rsid w:val="001867EB"/>
    <w:rsid w:val="001873CF"/>
    <w:rsid w:val="00191027"/>
    <w:rsid w:val="00192096"/>
    <w:rsid w:val="00192E2D"/>
    <w:rsid w:val="00193F68"/>
    <w:rsid w:val="00194351"/>
    <w:rsid w:val="00194587"/>
    <w:rsid w:val="00195DB9"/>
    <w:rsid w:val="001963AC"/>
    <w:rsid w:val="001965F6"/>
    <w:rsid w:val="00196E81"/>
    <w:rsid w:val="00196E90"/>
    <w:rsid w:val="00196E92"/>
    <w:rsid w:val="00196F01"/>
    <w:rsid w:val="00196FCB"/>
    <w:rsid w:val="001A03D9"/>
    <w:rsid w:val="001A0C5C"/>
    <w:rsid w:val="001A0D33"/>
    <w:rsid w:val="001A2524"/>
    <w:rsid w:val="001A2BBC"/>
    <w:rsid w:val="001A2DC9"/>
    <w:rsid w:val="001A3B7A"/>
    <w:rsid w:val="001A3FD9"/>
    <w:rsid w:val="001A464E"/>
    <w:rsid w:val="001A48E7"/>
    <w:rsid w:val="001A5373"/>
    <w:rsid w:val="001A73B6"/>
    <w:rsid w:val="001A7CC1"/>
    <w:rsid w:val="001B3939"/>
    <w:rsid w:val="001B3B91"/>
    <w:rsid w:val="001B3FD9"/>
    <w:rsid w:val="001B47EE"/>
    <w:rsid w:val="001B4B8B"/>
    <w:rsid w:val="001B55C8"/>
    <w:rsid w:val="001B655F"/>
    <w:rsid w:val="001B6890"/>
    <w:rsid w:val="001B7279"/>
    <w:rsid w:val="001B7833"/>
    <w:rsid w:val="001C03D3"/>
    <w:rsid w:val="001C09FF"/>
    <w:rsid w:val="001C13CE"/>
    <w:rsid w:val="001C1491"/>
    <w:rsid w:val="001C2A8B"/>
    <w:rsid w:val="001C2C63"/>
    <w:rsid w:val="001C5B81"/>
    <w:rsid w:val="001C7659"/>
    <w:rsid w:val="001D01C2"/>
    <w:rsid w:val="001D0581"/>
    <w:rsid w:val="001D0CA5"/>
    <w:rsid w:val="001D1D7E"/>
    <w:rsid w:val="001D2B38"/>
    <w:rsid w:val="001D336D"/>
    <w:rsid w:val="001D3479"/>
    <w:rsid w:val="001D3989"/>
    <w:rsid w:val="001D3D18"/>
    <w:rsid w:val="001D3DEF"/>
    <w:rsid w:val="001D44AB"/>
    <w:rsid w:val="001D46F0"/>
    <w:rsid w:val="001D47A3"/>
    <w:rsid w:val="001D50EA"/>
    <w:rsid w:val="001D5598"/>
    <w:rsid w:val="001D57C8"/>
    <w:rsid w:val="001D58C5"/>
    <w:rsid w:val="001D5DBD"/>
    <w:rsid w:val="001D6E0C"/>
    <w:rsid w:val="001D7AF7"/>
    <w:rsid w:val="001D7D32"/>
    <w:rsid w:val="001D7E10"/>
    <w:rsid w:val="001E069B"/>
    <w:rsid w:val="001E1690"/>
    <w:rsid w:val="001E1DAE"/>
    <w:rsid w:val="001E30E2"/>
    <w:rsid w:val="001E3B89"/>
    <w:rsid w:val="001E454B"/>
    <w:rsid w:val="001E6F4D"/>
    <w:rsid w:val="001E7200"/>
    <w:rsid w:val="001E7DCE"/>
    <w:rsid w:val="001E7FA1"/>
    <w:rsid w:val="001F07A6"/>
    <w:rsid w:val="001F0D4A"/>
    <w:rsid w:val="001F19E6"/>
    <w:rsid w:val="001F1DA8"/>
    <w:rsid w:val="001F1DAF"/>
    <w:rsid w:val="001F1EC4"/>
    <w:rsid w:val="001F2073"/>
    <w:rsid w:val="001F26EF"/>
    <w:rsid w:val="001F3085"/>
    <w:rsid w:val="001F3263"/>
    <w:rsid w:val="001F3D0A"/>
    <w:rsid w:val="001F3FCF"/>
    <w:rsid w:val="001F4917"/>
    <w:rsid w:val="001F58FC"/>
    <w:rsid w:val="001F62D3"/>
    <w:rsid w:val="001F678B"/>
    <w:rsid w:val="00200A39"/>
    <w:rsid w:val="00200C1A"/>
    <w:rsid w:val="002011D4"/>
    <w:rsid w:val="002014AA"/>
    <w:rsid w:val="00202C73"/>
    <w:rsid w:val="00202FA2"/>
    <w:rsid w:val="00203AA5"/>
    <w:rsid w:val="002046EC"/>
    <w:rsid w:val="002048A7"/>
    <w:rsid w:val="0020545F"/>
    <w:rsid w:val="002069CD"/>
    <w:rsid w:val="00206B79"/>
    <w:rsid w:val="0021288D"/>
    <w:rsid w:val="002131DC"/>
    <w:rsid w:val="00214A8B"/>
    <w:rsid w:val="0021563C"/>
    <w:rsid w:val="002161DA"/>
    <w:rsid w:val="002167E3"/>
    <w:rsid w:val="0021734A"/>
    <w:rsid w:val="0021742F"/>
    <w:rsid w:val="00220540"/>
    <w:rsid w:val="002205BE"/>
    <w:rsid w:val="002209EE"/>
    <w:rsid w:val="0022185E"/>
    <w:rsid w:val="00221913"/>
    <w:rsid w:val="00222410"/>
    <w:rsid w:val="002229C2"/>
    <w:rsid w:val="002232EC"/>
    <w:rsid w:val="0022371B"/>
    <w:rsid w:val="00223E72"/>
    <w:rsid w:val="00225641"/>
    <w:rsid w:val="00226DD8"/>
    <w:rsid w:val="00227701"/>
    <w:rsid w:val="00227E3C"/>
    <w:rsid w:val="002306C0"/>
    <w:rsid w:val="0023233C"/>
    <w:rsid w:val="00232882"/>
    <w:rsid w:val="00233FA0"/>
    <w:rsid w:val="00234714"/>
    <w:rsid w:val="00234F11"/>
    <w:rsid w:val="002363A5"/>
    <w:rsid w:val="00236DD4"/>
    <w:rsid w:val="00237406"/>
    <w:rsid w:val="0023754B"/>
    <w:rsid w:val="00237AD9"/>
    <w:rsid w:val="00237B3A"/>
    <w:rsid w:val="00237E60"/>
    <w:rsid w:val="00240DA0"/>
    <w:rsid w:val="00241215"/>
    <w:rsid w:val="00241559"/>
    <w:rsid w:val="00241938"/>
    <w:rsid w:val="00241AA9"/>
    <w:rsid w:val="00242BB6"/>
    <w:rsid w:val="0024315C"/>
    <w:rsid w:val="00243555"/>
    <w:rsid w:val="0024437D"/>
    <w:rsid w:val="00244B05"/>
    <w:rsid w:val="0024546E"/>
    <w:rsid w:val="00245F40"/>
    <w:rsid w:val="00246723"/>
    <w:rsid w:val="00247EE0"/>
    <w:rsid w:val="0025062A"/>
    <w:rsid w:val="00250A98"/>
    <w:rsid w:val="002510DE"/>
    <w:rsid w:val="00252058"/>
    <w:rsid w:val="002522A0"/>
    <w:rsid w:val="00252589"/>
    <w:rsid w:val="00253A4E"/>
    <w:rsid w:val="00254063"/>
    <w:rsid w:val="0025482C"/>
    <w:rsid w:val="00254B56"/>
    <w:rsid w:val="00254EB1"/>
    <w:rsid w:val="00256737"/>
    <w:rsid w:val="00256FA7"/>
    <w:rsid w:val="002573D8"/>
    <w:rsid w:val="0025776A"/>
    <w:rsid w:val="0026042D"/>
    <w:rsid w:val="002607CA"/>
    <w:rsid w:val="00260975"/>
    <w:rsid w:val="00261F11"/>
    <w:rsid w:val="00262030"/>
    <w:rsid w:val="00262DA7"/>
    <w:rsid w:val="00263328"/>
    <w:rsid w:val="002633FE"/>
    <w:rsid w:val="002633FF"/>
    <w:rsid w:val="00263B4B"/>
    <w:rsid w:val="00263B87"/>
    <w:rsid w:val="00265821"/>
    <w:rsid w:val="002664F9"/>
    <w:rsid w:val="00266552"/>
    <w:rsid w:val="00266F85"/>
    <w:rsid w:val="0026751A"/>
    <w:rsid w:val="00270AB5"/>
    <w:rsid w:val="0027119D"/>
    <w:rsid w:val="00271BE4"/>
    <w:rsid w:val="00272417"/>
    <w:rsid w:val="00272CA2"/>
    <w:rsid w:val="00272F17"/>
    <w:rsid w:val="00273BC3"/>
    <w:rsid w:val="00274058"/>
    <w:rsid w:val="0027498C"/>
    <w:rsid w:val="00274995"/>
    <w:rsid w:val="0027521E"/>
    <w:rsid w:val="00275961"/>
    <w:rsid w:val="00276AE4"/>
    <w:rsid w:val="002772A9"/>
    <w:rsid w:val="00277353"/>
    <w:rsid w:val="00280129"/>
    <w:rsid w:val="00280B09"/>
    <w:rsid w:val="002819B2"/>
    <w:rsid w:val="002822B2"/>
    <w:rsid w:val="00282300"/>
    <w:rsid w:val="002827B7"/>
    <w:rsid w:val="00286CEE"/>
    <w:rsid w:val="002870A1"/>
    <w:rsid w:val="0028710A"/>
    <w:rsid w:val="00290F7A"/>
    <w:rsid w:val="0029156C"/>
    <w:rsid w:val="0029186B"/>
    <w:rsid w:val="00292890"/>
    <w:rsid w:val="00294175"/>
    <w:rsid w:val="00295453"/>
    <w:rsid w:val="00295C66"/>
    <w:rsid w:val="00295DDE"/>
    <w:rsid w:val="0029636B"/>
    <w:rsid w:val="002964EA"/>
    <w:rsid w:val="00297051"/>
    <w:rsid w:val="0029732F"/>
    <w:rsid w:val="00297BC6"/>
    <w:rsid w:val="002A020B"/>
    <w:rsid w:val="002A2120"/>
    <w:rsid w:val="002A2D6B"/>
    <w:rsid w:val="002A2DBE"/>
    <w:rsid w:val="002A2EDB"/>
    <w:rsid w:val="002A2FEC"/>
    <w:rsid w:val="002A36D4"/>
    <w:rsid w:val="002A5471"/>
    <w:rsid w:val="002A57F8"/>
    <w:rsid w:val="002A5A07"/>
    <w:rsid w:val="002A65F0"/>
    <w:rsid w:val="002A6C6E"/>
    <w:rsid w:val="002A7892"/>
    <w:rsid w:val="002B040F"/>
    <w:rsid w:val="002B104D"/>
    <w:rsid w:val="002B177C"/>
    <w:rsid w:val="002B200B"/>
    <w:rsid w:val="002B24DB"/>
    <w:rsid w:val="002B2A87"/>
    <w:rsid w:val="002B2E96"/>
    <w:rsid w:val="002B556A"/>
    <w:rsid w:val="002B679F"/>
    <w:rsid w:val="002B6B7B"/>
    <w:rsid w:val="002C0238"/>
    <w:rsid w:val="002C04AE"/>
    <w:rsid w:val="002C0F7E"/>
    <w:rsid w:val="002C10B9"/>
    <w:rsid w:val="002C111F"/>
    <w:rsid w:val="002C1253"/>
    <w:rsid w:val="002C2C54"/>
    <w:rsid w:val="002C2E52"/>
    <w:rsid w:val="002C3986"/>
    <w:rsid w:val="002C3C8D"/>
    <w:rsid w:val="002C3F65"/>
    <w:rsid w:val="002C4126"/>
    <w:rsid w:val="002C5B92"/>
    <w:rsid w:val="002C65CE"/>
    <w:rsid w:val="002C6886"/>
    <w:rsid w:val="002C7393"/>
    <w:rsid w:val="002D0EB6"/>
    <w:rsid w:val="002D21EC"/>
    <w:rsid w:val="002D34A0"/>
    <w:rsid w:val="002D3B67"/>
    <w:rsid w:val="002D3D42"/>
    <w:rsid w:val="002D3DA0"/>
    <w:rsid w:val="002D4D20"/>
    <w:rsid w:val="002D648A"/>
    <w:rsid w:val="002D7202"/>
    <w:rsid w:val="002D720A"/>
    <w:rsid w:val="002E02AC"/>
    <w:rsid w:val="002E0D06"/>
    <w:rsid w:val="002E1062"/>
    <w:rsid w:val="002E1881"/>
    <w:rsid w:val="002E201F"/>
    <w:rsid w:val="002E2BDC"/>
    <w:rsid w:val="002E3BEA"/>
    <w:rsid w:val="002E3DA7"/>
    <w:rsid w:val="002E3ED7"/>
    <w:rsid w:val="002E4D2A"/>
    <w:rsid w:val="002E4FB1"/>
    <w:rsid w:val="002E5930"/>
    <w:rsid w:val="002E5A4A"/>
    <w:rsid w:val="002E685F"/>
    <w:rsid w:val="002E76F3"/>
    <w:rsid w:val="002E7E47"/>
    <w:rsid w:val="002F15E5"/>
    <w:rsid w:val="002F32B6"/>
    <w:rsid w:val="002F3BBA"/>
    <w:rsid w:val="002F4119"/>
    <w:rsid w:val="002F41CD"/>
    <w:rsid w:val="002F4256"/>
    <w:rsid w:val="002F456B"/>
    <w:rsid w:val="002F5A47"/>
    <w:rsid w:val="002F68C7"/>
    <w:rsid w:val="002F7585"/>
    <w:rsid w:val="003008CB"/>
    <w:rsid w:val="00301786"/>
    <w:rsid w:val="00302AFE"/>
    <w:rsid w:val="00302B3B"/>
    <w:rsid w:val="00302E93"/>
    <w:rsid w:val="00303A58"/>
    <w:rsid w:val="00303B36"/>
    <w:rsid w:val="00303FC5"/>
    <w:rsid w:val="00304817"/>
    <w:rsid w:val="00305CEB"/>
    <w:rsid w:val="00306DB8"/>
    <w:rsid w:val="00307576"/>
    <w:rsid w:val="0031037A"/>
    <w:rsid w:val="00310A2D"/>
    <w:rsid w:val="0031173E"/>
    <w:rsid w:val="00312696"/>
    <w:rsid w:val="0031385B"/>
    <w:rsid w:val="00313C83"/>
    <w:rsid w:val="0031469D"/>
    <w:rsid w:val="00315EC5"/>
    <w:rsid w:val="003174A1"/>
    <w:rsid w:val="00317675"/>
    <w:rsid w:val="00317CBC"/>
    <w:rsid w:val="00320670"/>
    <w:rsid w:val="00321519"/>
    <w:rsid w:val="00321A82"/>
    <w:rsid w:val="00321F1E"/>
    <w:rsid w:val="00321F84"/>
    <w:rsid w:val="003227C5"/>
    <w:rsid w:val="00322BE0"/>
    <w:rsid w:val="00323271"/>
    <w:rsid w:val="003259DF"/>
    <w:rsid w:val="003259E7"/>
    <w:rsid w:val="00327571"/>
    <w:rsid w:val="00327BDA"/>
    <w:rsid w:val="00327FE7"/>
    <w:rsid w:val="003352F3"/>
    <w:rsid w:val="00335A3E"/>
    <w:rsid w:val="00335ABF"/>
    <w:rsid w:val="00336BC0"/>
    <w:rsid w:val="00336BE6"/>
    <w:rsid w:val="00336F6E"/>
    <w:rsid w:val="003372C8"/>
    <w:rsid w:val="00337D99"/>
    <w:rsid w:val="00340521"/>
    <w:rsid w:val="00340A5D"/>
    <w:rsid w:val="00340A6A"/>
    <w:rsid w:val="00341016"/>
    <w:rsid w:val="003418CF"/>
    <w:rsid w:val="00341BF4"/>
    <w:rsid w:val="00341C75"/>
    <w:rsid w:val="003421F3"/>
    <w:rsid w:val="00342415"/>
    <w:rsid w:val="003425FA"/>
    <w:rsid w:val="00344D2B"/>
    <w:rsid w:val="003459D5"/>
    <w:rsid w:val="00346263"/>
    <w:rsid w:val="00346E6D"/>
    <w:rsid w:val="003504CE"/>
    <w:rsid w:val="00351379"/>
    <w:rsid w:val="003515FE"/>
    <w:rsid w:val="00352714"/>
    <w:rsid w:val="00352F7B"/>
    <w:rsid w:val="003530F8"/>
    <w:rsid w:val="00353E14"/>
    <w:rsid w:val="00354830"/>
    <w:rsid w:val="00354CF4"/>
    <w:rsid w:val="00355B70"/>
    <w:rsid w:val="00355F5A"/>
    <w:rsid w:val="00357614"/>
    <w:rsid w:val="00360332"/>
    <w:rsid w:val="003625FF"/>
    <w:rsid w:val="003632E0"/>
    <w:rsid w:val="00364118"/>
    <w:rsid w:val="0036477E"/>
    <w:rsid w:val="00364E2B"/>
    <w:rsid w:val="00364EA2"/>
    <w:rsid w:val="0036639E"/>
    <w:rsid w:val="003663BB"/>
    <w:rsid w:val="003666E2"/>
    <w:rsid w:val="00366E1B"/>
    <w:rsid w:val="0036723F"/>
    <w:rsid w:val="00367C50"/>
    <w:rsid w:val="003728AF"/>
    <w:rsid w:val="003729D9"/>
    <w:rsid w:val="00373A0E"/>
    <w:rsid w:val="00373B29"/>
    <w:rsid w:val="00374DFA"/>
    <w:rsid w:val="00376AA1"/>
    <w:rsid w:val="00377233"/>
    <w:rsid w:val="003779C5"/>
    <w:rsid w:val="00380047"/>
    <w:rsid w:val="003802B6"/>
    <w:rsid w:val="0038160D"/>
    <w:rsid w:val="0038248D"/>
    <w:rsid w:val="003827FB"/>
    <w:rsid w:val="00383AAD"/>
    <w:rsid w:val="00383E3C"/>
    <w:rsid w:val="0038408C"/>
    <w:rsid w:val="003843B0"/>
    <w:rsid w:val="003844B8"/>
    <w:rsid w:val="003845F2"/>
    <w:rsid w:val="00384C33"/>
    <w:rsid w:val="003852AE"/>
    <w:rsid w:val="00385A42"/>
    <w:rsid w:val="0038651C"/>
    <w:rsid w:val="00386A6D"/>
    <w:rsid w:val="003873B1"/>
    <w:rsid w:val="00387488"/>
    <w:rsid w:val="0039080C"/>
    <w:rsid w:val="00390C28"/>
    <w:rsid w:val="0039184C"/>
    <w:rsid w:val="003922C2"/>
    <w:rsid w:val="00392473"/>
    <w:rsid w:val="003927DB"/>
    <w:rsid w:val="00392D1B"/>
    <w:rsid w:val="00393596"/>
    <w:rsid w:val="00394091"/>
    <w:rsid w:val="00395142"/>
    <w:rsid w:val="00395CCB"/>
    <w:rsid w:val="00395DDE"/>
    <w:rsid w:val="0039625E"/>
    <w:rsid w:val="00396515"/>
    <w:rsid w:val="003966BD"/>
    <w:rsid w:val="00396852"/>
    <w:rsid w:val="00396992"/>
    <w:rsid w:val="00396E16"/>
    <w:rsid w:val="00397413"/>
    <w:rsid w:val="00397B98"/>
    <w:rsid w:val="003A0961"/>
    <w:rsid w:val="003A18CD"/>
    <w:rsid w:val="003A3AA4"/>
    <w:rsid w:val="003A43D3"/>
    <w:rsid w:val="003A4C3E"/>
    <w:rsid w:val="003A4D7F"/>
    <w:rsid w:val="003A5148"/>
    <w:rsid w:val="003A6000"/>
    <w:rsid w:val="003A6870"/>
    <w:rsid w:val="003A698E"/>
    <w:rsid w:val="003A7D71"/>
    <w:rsid w:val="003B12F3"/>
    <w:rsid w:val="003B1911"/>
    <w:rsid w:val="003B4D59"/>
    <w:rsid w:val="003B4E87"/>
    <w:rsid w:val="003B59B6"/>
    <w:rsid w:val="003B6113"/>
    <w:rsid w:val="003B69CB"/>
    <w:rsid w:val="003B6CA0"/>
    <w:rsid w:val="003B72AA"/>
    <w:rsid w:val="003C00B3"/>
    <w:rsid w:val="003C0B08"/>
    <w:rsid w:val="003C21F4"/>
    <w:rsid w:val="003C2A37"/>
    <w:rsid w:val="003C38F0"/>
    <w:rsid w:val="003C3A5E"/>
    <w:rsid w:val="003C4381"/>
    <w:rsid w:val="003C567A"/>
    <w:rsid w:val="003C5FC3"/>
    <w:rsid w:val="003C69ED"/>
    <w:rsid w:val="003C6A7F"/>
    <w:rsid w:val="003C706F"/>
    <w:rsid w:val="003C739E"/>
    <w:rsid w:val="003C7518"/>
    <w:rsid w:val="003C77D2"/>
    <w:rsid w:val="003C780C"/>
    <w:rsid w:val="003D233D"/>
    <w:rsid w:val="003D323E"/>
    <w:rsid w:val="003D3730"/>
    <w:rsid w:val="003D3B35"/>
    <w:rsid w:val="003D3CD5"/>
    <w:rsid w:val="003D3EBD"/>
    <w:rsid w:val="003D59EB"/>
    <w:rsid w:val="003D5A36"/>
    <w:rsid w:val="003D6986"/>
    <w:rsid w:val="003D69D8"/>
    <w:rsid w:val="003D6E7C"/>
    <w:rsid w:val="003D7304"/>
    <w:rsid w:val="003D7E72"/>
    <w:rsid w:val="003D7F10"/>
    <w:rsid w:val="003D7F51"/>
    <w:rsid w:val="003E0423"/>
    <w:rsid w:val="003E0659"/>
    <w:rsid w:val="003E0680"/>
    <w:rsid w:val="003E0EA1"/>
    <w:rsid w:val="003E1419"/>
    <w:rsid w:val="003E1DD2"/>
    <w:rsid w:val="003E2C1B"/>
    <w:rsid w:val="003E40B3"/>
    <w:rsid w:val="003E43F9"/>
    <w:rsid w:val="003E5B97"/>
    <w:rsid w:val="003E68EB"/>
    <w:rsid w:val="003E6BBA"/>
    <w:rsid w:val="003E74D7"/>
    <w:rsid w:val="003E7568"/>
    <w:rsid w:val="003E765A"/>
    <w:rsid w:val="003F09AE"/>
    <w:rsid w:val="003F0F10"/>
    <w:rsid w:val="003F0F13"/>
    <w:rsid w:val="003F1464"/>
    <w:rsid w:val="003F1D52"/>
    <w:rsid w:val="003F4447"/>
    <w:rsid w:val="003F48C0"/>
    <w:rsid w:val="003F4B79"/>
    <w:rsid w:val="003F5073"/>
    <w:rsid w:val="003F5DC6"/>
    <w:rsid w:val="003F7E96"/>
    <w:rsid w:val="0040121D"/>
    <w:rsid w:val="00401A79"/>
    <w:rsid w:val="00401C6D"/>
    <w:rsid w:val="004020A5"/>
    <w:rsid w:val="00403F30"/>
    <w:rsid w:val="004043DE"/>
    <w:rsid w:val="0040468D"/>
    <w:rsid w:val="00404EC8"/>
    <w:rsid w:val="004065F5"/>
    <w:rsid w:val="00411585"/>
    <w:rsid w:val="0041376C"/>
    <w:rsid w:val="00413D24"/>
    <w:rsid w:val="00414086"/>
    <w:rsid w:val="0041476D"/>
    <w:rsid w:val="00414A7A"/>
    <w:rsid w:val="0041507B"/>
    <w:rsid w:val="004150F3"/>
    <w:rsid w:val="00416616"/>
    <w:rsid w:val="004170E0"/>
    <w:rsid w:val="004205C7"/>
    <w:rsid w:val="00420E82"/>
    <w:rsid w:val="00420F0D"/>
    <w:rsid w:val="004213BB"/>
    <w:rsid w:val="00421756"/>
    <w:rsid w:val="00423695"/>
    <w:rsid w:val="00425C67"/>
    <w:rsid w:val="004267D4"/>
    <w:rsid w:val="00426CB2"/>
    <w:rsid w:val="0043100B"/>
    <w:rsid w:val="004322C2"/>
    <w:rsid w:val="004336D9"/>
    <w:rsid w:val="004337B5"/>
    <w:rsid w:val="00435339"/>
    <w:rsid w:val="00435475"/>
    <w:rsid w:val="0043577F"/>
    <w:rsid w:val="00436CDD"/>
    <w:rsid w:val="00437BD5"/>
    <w:rsid w:val="00440468"/>
    <w:rsid w:val="004412DE"/>
    <w:rsid w:val="00441514"/>
    <w:rsid w:val="004423B5"/>
    <w:rsid w:val="0044389A"/>
    <w:rsid w:val="004446F8"/>
    <w:rsid w:val="004468CE"/>
    <w:rsid w:val="00446FB6"/>
    <w:rsid w:val="004474A8"/>
    <w:rsid w:val="00447691"/>
    <w:rsid w:val="00447894"/>
    <w:rsid w:val="004504CD"/>
    <w:rsid w:val="00450611"/>
    <w:rsid w:val="00451244"/>
    <w:rsid w:val="004516E5"/>
    <w:rsid w:val="00451B5E"/>
    <w:rsid w:val="00451C06"/>
    <w:rsid w:val="00452FAE"/>
    <w:rsid w:val="00453AE6"/>
    <w:rsid w:val="00453D2A"/>
    <w:rsid w:val="00456209"/>
    <w:rsid w:val="0045625A"/>
    <w:rsid w:val="004567EE"/>
    <w:rsid w:val="00456E7E"/>
    <w:rsid w:val="0046099C"/>
    <w:rsid w:val="00460BDA"/>
    <w:rsid w:val="00461062"/>
    <w:rsid w:val="0046137B"/>
    <w:rsid w:val="00462871"/>
    <w:rsid w:val="00462D14"/>
    <w:rsid w:val="004635C9"/>
    <w:rsid w:val="00463F40"/>
    <w:rsid w:val="00464AB7"/>
    <w:rsid w:val="00464B98"/>
    <w:rsid w:val="00464F0D"/>
    <w:rsid w:val="00465192"/>
    <w:rsid w:val="00466884"/>
    <w:rsid w:val="00467968"/>
    <w:rsid w:val="00470C8B"/>
    <w:rsid w:val="00472DDA"/>
    <w:rsid w:val="0047364F"/>
    <w:rsid w:val="0047648C"/>
    <w:rsid w:val="004769CD"/>
    <w:rsid w:val="004772F5"/>
    <w:rsid w:val="00477B36"/>
    <w:rsid w:val="00480270"/>
    <w:rsid w:val="004807BE"/>
    <w:rsid w:val="004813C5"/>
    <w:rsid w:val="00481818"/>
    <w:rsid w:val="00481EE7"/>
    <w:rsid w:val="00482255"/>
    <w:rsid w:val="0048281D"/>
    <w:rsid w:val="00483CDE"/>
    <w:rsid w:val="00483D8B"/>
    <w:rsid w:val="00483E11"/>
    <w:rsid w:val="0048403A"/>
    <w:rsid w:val="00485325"/>
    <w:rsid w:val="0048555E"/>
    <w:rsid w:val="004859CC"/>
    <w:rsid w:val="00486AEE"/>
    <w:rsid w:val="00486E74"/>
    <w:rsid w:val="00486F11"/>
    <w:rsid w:val="00487789"/>
    <w:rsid w:val="00487A60"/>
    <w:rsid w:val="004906AE"/>
    <w:rsid w:val="004906F7"/>
    <w:rsid w:val="00492006"/>
    <w:rsid w:val="00493292"/>
    <w:rsid w:val="00494136"/>
    <w:rsid w:val="0049486C"/>
    <w:rsid w:val="00494E10"/>
    <w:rsid w:val="004A03FF"/>
    <w:rsid w:val="004A0872"/>
    <w:rsid w:val="004A1591"/>
    <w:rsid w:val="004A1627"/>
    <w:rsid w:val="004A1DBC"/>
    <w:rsid w:val="004A1FBC"/>
    <w:rsid w:val="004A2249"/>
    <w:rsid w:val="004A24FA"/>
    <w:rsid w:val="004A25AB"/>
    <w:rsid w:val="004A270B"/>
    <w:rsid w:val="004A2B79"/>
    <w:rsid w:val="004A2F47"/>
    <w:rsid w:val="004A2FAB"/>
    <w:rsid w:val="004A73EA"/>
    <w:rsid w:val="004A79D1"/>
    <w:rsid w:val="004A7E0A"/>
    <w:rsid w:val="004B0332"/>
    <w:rsid w:val="004B04BD"/>
    <w:rsid w:val="004B124C"/>
    <w:rsid w:val="004B1891"/>
    <w:rsid w:val="004B1CC5"/>
    <w:rsid w:val="004B2458"/>
    <w:rsid w:val="004B29E7"/>
    <w:rsid w:val="004B2B58"/>
    <w:rsid w:val="004B442D"/>
    <w:rsid w:val="004B6B53"/>
    <w:rsid w:val="004B70ED"/>
    <w:rsid w:val="004C04F0"/>
    <w:rsid w:val="004C07C7"/>
    <w:rsid w:val="004C1894"/>
    <w:rsid w:val="004C1D44"/>
    <w:rsid w:val="004C1F9B"/>
    <w:rsid w:val="004C2E15"/>
    <w:rsid w:val="004C52B5"/>
    <w:rsid w:val="004C54A1"/>
    <w:rsid w:val="004C5E65"/>
    <w:rsid w:val="004C67B6"/>
    <w:rsid w:val="004C695D"/>
    <w:rsid w:val="004D0563"/>
    <w:rsid w:val="004D0DDF"/>
    <w:rsid w:val="004D0E85"/>
    <w:rsid w:val="004D39F2"/>
    <w:rsid w:val="004D41C1"/>
    <w:rsid w:val="004D528C"/>
    <w:rsid w:val="004D59E0"/>
    <w:rsid w:val="004D5D5D"/>
    <w:rsid w:val="004D60F8"/>
    <w:rsid w:val="004D6D90"/>
    <w:rsid w:val="004E1025"/>
    <w:rsid w:val="004E2044"/>
    <w:rsid w:val="004E27E4"/>
    <w:rsid w:val="004E3910"/>
    <w:rsid w:val="004E3B8E"/>
    <w:rsid w:val="004E5238"/>
    <w:rsid w:val="004E552B"/>
    <w:rsid w:val="004E6056"/>
    <w:rsid w:val="004E6695"/>
    <w:rsid w:val="004E71D0"/>
    <w:rsid w:val="004E7786"/>
    <w:rsid w:val="004F0C14"/>
    <w:rsid w:val="004F0FA4"/>
    <w:rsid w:val="004F188E"/>
    <w:rsid w:val="004F1E28"/>
    <w:rsid w:val="004F2064"/>
    <w:rsid w:val="004F5BB3"/>
    <w:rsid w:val="004F5C66"/>
    <w:rsid w:val="004F6637"/>
    <w:rsid w:val="004F7115"/>
    <w:rsid w:val="004F7799"/>
    <w:rsid w:val="004F7D37"/>
    <w:rsid w:val="0050014A"/>
    <w:rsid w:val="00500EEA"/>
    <w:rsid w:val="00501939"/>
    <w:rsid w:val="00502AB7"/>
    <w:rsid w:val="0050303F"/>
    <w:rsid w:val="005035D6"/>
    <w:rsid w:val="0050496B"/>
    <w:rsid w:val="0050526C"/>
    <w:rsid w:val="005058D1"/>
    <w:rsid w:val="005062AE"/>
    <w:rsid w:val="005063E3"/>
    <w:rsid w:val="005064EC"/>
    <w:rsid w:val="0050691A"/>
    <w:rsid w:val="00506D8F"/>
    <w:rsid w:val="00507443"/>
    <w:rsid w:val="005076F0"/>
    <w:rsid w:val="00507C46"/>
    <w:rsid w:val="00507DA8"/>
    <w:rsid w:val="0051201D"/>
    <w:rsid w:val="00513C39"/>
    <w:rsid w:val="00514267"/>
    <w:rsid w:val="0051508F"/>
    <w:rsid w:val="00515AD9"/>
    <w:rsid w:val="005172BA"/>
    <w:rsid w:val="00517D88"/>
    <w:rsid w:val="00520109"/>
    <w:rsid w:val="00520824"/>
    <w:rsid w:val="00522B3B"/>
    <w:rsid w:val="00522EED"/>
    <w:rsid w:val="0052455D"/>
    <w:rsid w:val="00524919"/>
    <w:rsid w:val="00524CBB"/>
    <w:rsid w:val="00524EED"/>
    <w:rsid w:val="00524FFD"/>
    <w:rsid w:val="005257AD"/>
    <w:rsid w:val="00525EB1"/>
    <w:rsid w:val="00526632"/>
    <w:rsid w:val="00526B80"/>
    <w:rsid w:val="00526CEB"/>
    <w:rsid w:val="005274C2"/>
    <w:rsid w:val="005306D7"/>
    <w:rsid w:val="00530DC4"/>
    <w:rsid w:val="005314D1"/>
    <w:rsid w:val="005315DB"/>
    <w:rsid w:val="00531B86"/>
    <w:rsid w:val="00532405"/>
    <w:rsid w:val="00532611"/>
    <w:rsid w:val="00533393"/>
    <w:rsid w:val="0053391E"/>
    <w:rsid w:val="00533933"/>
    <w:rsid w:val="00533CF6"/>
    <w:rsid w:val="005345AE"/>
    <w:rsid w:val="00534AAF"/>
    <w:rsid w:val="0053761D"/>
    <w:rsid w:val="0054082C"/>
    <w:rsid w:val="00540873"/>
    <w:rsid w:val="00540E15"/>
    <w:rsid w:val="00542962"/>
    <w:rsid w:val="00542C15"/>
    <w:rsid w:val="00542E4C"/>
    <w:rsid w:val="00544083"/>
    <w:rsid w:val="00544D48"/>
    <w:rsid w:val="00546A04"/>
    <w:rsid w:val="00546C29"/>
    <w:rsid w:val="00547A7C"/>
    <w:rsid w:val="005501A8"/>
    <w:rsid w:val="005518C7"/>
    <w:rsid w:val="00552011"/>
    <w:rsid w:val="00552C05"/>
    <w:rsid w:val="00553ADB"/>
    <w:rsid w:val="005548A2"/>
    <w:rsid w:val="00555451"/>
    <w:rsid w:val="00555A30"/>
    <w:rsid w:val="00555DE0"/>
    <w:rsid w:val="00557D10"/>
    <w:rsid w:val="00560C57"/>
    <w:rsid w:val="005620CA"/>
    <w:rsid w:val="005624AB"/>
    <w:rsid w:val="005625C8"/>
    <w:rsid w:val="00562CAB"/>
    <w:rsid w:val="00563585"/>
    <w:rsid w:val="0056482A"/>
    <w:rsid w:val="00564C7A"/>
    <w:rsid w:val="00566C84"/>
    <w:rsid w:val="005675EF"/>
    <w:rsid w:val="005717FB"/>
    <w:rsid w:val="00571EB3"/>
    <w:rsid w:val="00572876"/>
    <w:rsid w:val="005731A2"/>
    <w:rsid w:val="005733CD"/>
    <w:rsid w:val="005736AE"/>
    <w:rsid w:val="005738F2"/>
    <w:rsid w:val="00573F91"/>
    <w:rsid w:val="00574542"/>
    <w:rsid w:val="0057463B"/>
    <w:rsid w:val="00575D53"/>
    <w:rsid w:val="00576059"/>
    <w:rsid w:val="005779BA"/>
    <w:rsid w:val="00577B3F"/>
    <w:rsid w:val="00577D97"/>
    <w:rsid w:val="0058098F"/>
    <w:rsid w:val="00581055"/>
    <w:rsid w:val="005810FE"/>
    <w:rsid w:val="0058125A"/>
    <w:rsid w:val="00581595"/>
    <w:rsid w:val="00582353"/>
    <w:rsid w:val="0058312F"/>
    <w:rsid w:val="00583DA8"/>
    <w:rsid w:val="00583E50"/>
    <w:rsid w:val="00584108"/>
    <w:rsid w:val="00584CA2"/>
    <w:rsid w:val="00585A9C"/>
    <w:rsid w:val="00586062"/>
    <w:rsid w:val="005866B8"/>
    <w:rsid w:val="00586825"/>
    <w:rsid w:val="00587169"/>
    <w:rsid w:val="0058721F"/>
    <w:rsid w:val="00587245"/>
    <w:rsid w:val="00591294"/>
    <w:rsid w:val="00592F03"/>
    <w:rsid w:val="0059306E"/>
    <w:rsid w:val="00593C52"/>
    <w:rsid w:val="00594332"/>
    <w:rsid w:val="0059582F"/>
    <w:rsid w:val="00595AD5"/>
    <w:rsid w:val="00596F5D"/>
    <w:rsid w:val="005A0FB8"/>
    <w:rsid w:val="005A183C"/>
    <w:rsid w:val="005A1C03"/>
    <w:rsid w:val="005A2364"/>
    <w:rsid w:val="005A3058"/>
    <w:rsid w:val="005A3497"/>
    <w:rsid w:val="005A475F"/>
    <w:rsid w:val="005A5B8D"/>
    <w:rsid w:val="005A64DB"/>
    <w:rsid w:val="005B09B8"/>
    <w:rsid w:val="005B0BF5"/>
    <w:rsid w:val="005B0C2F"/>
    <w:rsid w:val="005B0FB4"/>
    <w:rsid w:val="005B1EC5"/>
    <w:rsid w:val="005B2CCC"/>
    <w:rsid w:val="005B3B9C"/>
    <w:rsid w:val="005B413C"/>
    <w:rsid w:val="005B47BF"/>
    <w:rsid w:val="005B511C"/>
    <w:rsid w:val="005B52AA"/>
    <w:rsid w:val="005B5AB5"/>
    <w:rsid w:val="005B68E0"/>
    <w:rsid w:val="005B71C7"/>
    <w:rsid w:val="005B7572"/>
    <w:rsid w:val="005C0545"/>
    <w:rsid w:val="005C0A5F"/>
    <w:rsid w:val="005C0BE3"/>
    <w:rsid w:val="005C2559"/>
    <w:rsid w:val="005C34DB"/>
    <w:rsid w:val="005C4249"/>
    <w:rsid w:val="005C59B7"/>
    <w:rsid w:val="005C6147"/>
    <w:rsid w:val="005C69E4"/>
    <w:rsid w:val="005C6B15"/>
    <w:rsid w:val="005C7147"/>
    <w:rsid w:val="005C754A"/>
    <w:rsid w:val="005D0041"/>
    <w:rsid w:val="005D03FF"/>
    <w:rsid w:val="005D094F"/>
    <w:rsid w:val="005D0996"/>
    <w:rsid w:val="005D31EE"/>
    <w:rsid w:val="005D58D5"/>
    <w:rsid w:val="005D6C6C"/>
    <w:rsid w:val="005D7093"/>
    <w:rsid w:val="005E0097"/>
    <w:rsid w:val="005E030D"/>
    <w:rsid w:val="005E0C6A"/>
    <w:rsid w:val="005E10C9"/>
    <w:rsid w:val="005E178B"/>
    <w:rsid w:val="005E197E"/>
    <w:rsid w:val="005E1991"/>
    <w:rsid w:val="005E1D28"/>
    <w:rsid w:val="005E1F07"/>
    <w:rsid w:val="005E21C8"/>
    <w:rsid w:val="005E21E2"/>
    <w:rsid w:val="005E30E7"/>
    <w:rsid w:val="005E33A8"/>
    <w:rsid w:val="005E34BF"/>
    <w:rsid w:val="005E5447"/>
    <w:rsid w:val="005E5AD8"/>
    <w:rsid w:val="005E6C46"/>
    <w:rsid w:val="005E7489"/>
    <w:rsid w:val="005E74A9"/>
    <w:rsid w:val="005E7B26"/>
    <w:rsid w:val="005E7BEC"/>
    <w:rsid w:val="005F057F"/>
    <w:rsid w:val="005F1F1F"/>
    <w:rsid w:val="005F209C"/>
    <w:rsid w:val="005F2966"/>
    <w:rsid w:val="005F2A28"/>
    <w:rsid w:val="005F39F4"/>
    <w:rsid w:val="005F43D8"/>
    <w:rsid w:val="005F4BF9"/>
    <w:rsid w:val="005F5371"/>
    <w:rsid w:val="005F544F"/>
    <w:rsid w:val="005F63F9"/>
    <w:rsid w:val="005F63FC"/>
    <w:rsid w:val="005F7171"/>
    <w:rsid w:val="005F7D42"/>
    <w:rsid w:val="0060013E"/>
    <w:rsid w:val="00600ABF"/>
    <w:rsid w:val="006013F5"/>
    <w:rsid w:val="006023F4"/>
    <w:rsid w:val="006027D8"/>
    <w:rsid w:val="0060382E"/>
    <w:rsid w:val="0060466F"/>
    <w:rsid w:val="00604E41"/>
    <w:rsid w:val="00604FE4"/>
    <w:rsid w:val="0060561E"/>
    <w:rsid w:val="006069E3"/>
    <w:rsid w:val="006070E0"/>
    <w:rsid w:val="0060796F"/>
    <w:rsid w:val="0061080F"/>
    <w:rsid w:val="00610F7D"/>
    <w:rsid w:val="00611031"/>
    <w:rsid w:val="006117F1"/>
    <w:rsid w:val="006126A4"/>
    <w:rsid w:val="006128D0"/>
    <w:rsid w:val="006135E1"/>
    <w:rsid w:val="006136FB"/>
    <w:rsid w:val="00614074"/>
    <w:rsid w:val="00614D54"/>
    <w:rsid w:val="0061538E"/>
    <w:rsid w:val="00615B5F"/>
    <w:rsid w:val="00615CF3"/>
    <w:rsid w:val="0061742A"/>
    <w:rsid w:val="006207B2"/>
    <w:rsid w:val="00621FFB"/>
    <w:rsid w:val="00622A0C"/>
    <w:rsid w:val="00622AAA"/>
    <w:rsid w:val="00623118"/>
    <w:rsid w:val="00623271"/>
    <w:rsid w:val="0062378A"/>
    <w:rsid w:val="0062404F"/>
    <w:rsid w:val="00624981"/>
    <w:rsid w:val="00624B2B"/>
    <w:rsid w:val="00624C20"/>
    <w:rsid w:val="00624D0E"/>
    <w:rsid w:val="00627AB7"/>
    <w:rsid w:val="00630567"/>
    <w:rsid w:val="00632196"/>
    <w:rsid w:val="006324E4"/>
    <w:rsid w:val="00633131"/>
    <w:rsid w:val="0063496B"/>
    <w:rsid w:val="00635EE8"/>
    <w:rsid w:val="00637366"/>
    <w:rsid w:val="006376D5"/>
    <w:rsid w:val="00640A1B"/>
    <w:rsid w:val="0064291E"/>
    <w:rsid w:val="00642A9F"/>
    <w:rsid w:val="00643CE9"/>
    <w:rsid w:val="00645295"/>
    <w:rsid w:val="00645478"/>
    <w:rsid w:val="0064565F"/>
    <w:rsid w:val="00646071"/>
    <w:rsid w:val="00646B95"/>
    <w:rsid w:val="006471C1"/>
    <w:rsid w:val="00647A04"/>
    <w:rsid w:val="00650258"/>
    <w:rsid w:val="006502B2"/>
    <w:rsid w:val="006504E2"/>
    <w:rsid w:val="00650CF6"/>
    <w:rsid w:val="00650EDB"/>
    <w:rsid w:val="00652EBB"/>
    <w:rsid w:val="00654E51"/>
    <w:rsid w:val="00655502"/>
    <w:rsid w:val="00656839"/>
    <w:rsid w:val="00656C8A"/>
    <w:rsid w:val="00656E30"/>
    <w:rsid w:val="00657AE6"/>
    <w:rsid w:val="006603D4"/>
    <w:rsid w:val="00660F78"/>
    <w:rsid w:val="00661EF6"/>
    <w:rsid w:val="00663ED9"/>
    <w:rsid w:val="006649CE"/>
    <w:rsid w:val="00665407"/>
    <w:rsid w:val="00665A5D"/>
    <w:rsid w:val="006702AE"/>
    <w:rsid w:val="00671036"/>
    <w:rsid w:val="006711FC"/>
    <w:rsid w:val="00671230"/>
    <w:rsid w:val="006725DD"/>
    <w:rsid w:val="00674630"/>
    <w:rsid w:val="00675079"/>
    <w:rsid w:val="006754AB"/>
    <w:rsid w:val="006754D5"/>
    <w:rsid w:val="0067554A"/>
    <w:rsid w:val="00675FB3"/>
    <w:rsid w:val="0067634C"/>
    <w:rsid w:val="00676FFB"/>
    <w:rsid w:val="00677F30"/>
    <w:rsid w:val="006803D3"/>
    <w:rsid w:val="006809D0"/>
    <w:rsid w:val="00680A3D"/>
    <w:rsid w:val="00680F7D"/>
    <w:rsid w:val="0068144B"/>
    <w:rsid w:val="006815BD"/>
    <w:rsid w:val="0068197D"/>
    <w:rsid w:val="006820D3"/>
    <w:rsid w:val="00682126"/>
    <w:rsid w:val="00682938"/>
    <w:rsid w:val="0068342C"/>
    <w:rsid w:val="00683815"/>
    <w:rsid w:val="006843FA"/>
    <w:rsid w:val="0068510A"/>
    <w:rsid w:val="006879F3"/>
    <w:rsid w:val="00687E7D"/>
    <w:rsid w:val="00690AA2"/>
    <w:rsid w:val="00691656"/>
    <w:rsid w:val="006917A4"/>
    <w:rsid w:val="00691DB6"/>
    <w:rsid w:val="006927BC"/>
    <w:rsid w:val="0069291F"/>
    <w:rsid w:val="00693DB5"/>
    <w:rsid w:val="006948A1"/>
    <w:rsid w:val="00695431"/>
    <w:rsid w:val="006955C5"/>
    <w:rsid w:val="0069581B"/>
    <w:rsid w:val="0069629C"/>
    <w:rsid w:val="006962A0"/>
    <w:rsid w:val="00696357"/>
    <w:rsid w:val="00696FDA"/>
    <w:rsid w:val="006A1754"/>
    <w:rsid w:val="006A34D5"/>
    <w:rsid w:val="006A392A"/>
    <w:rsid w:val="006A3A27"/>
    <w:rsid w:val="006A3EE8"/>
    <w:rsid w:val="006A5932"/>
    <w:rsid w:val="006A5BDF"/>
    <w:rsid w:val="006A5CBC"/>
    <w:rsid w:val="006A62B1"/>
    <w:rsid w:val="006A6904"/>
    <w:rsid w:val="006B06BF"/>
    <w:rsid w:val="006B07A5"/>
    <w:rsid w:val="006B0DCC"/>
    <w:rsid w:val="006B1A42"/>
    <w:rsid w:val="006B2396"/>
    <w:rsid w:val="006B2D2A"/>
    <w:rsid w:val="006B3063"/>
    <w:rsid w:val="006B3CD0"/>
    <w:rsid w:val="006B3FF3"/>
    <w:rsid w:val="006B5573"/>
    <w:rsid w:val="006B6992"/>
    <w:rsid w:val="006B6B07"/>
    <w:rsid w:val="006B6E3A"/>
    <w:rsid w:val="006C0267"/>
    <w:rsid w:val="006C19F2"/>
    <w:rsid w:val="006C1A21"/>
    <w:rsid w:val="006C25AD"/>
    <w:rsid w:val="006C2DBA"/>
    <w:rsid w:val="006C3B6C"/>
    <w:rsid w:val="006C4476"/>
    <w:rsid w:val="006C563D"/>
    <w:rsid w:val="006C5ED8"/>
    <w:rsid w:val="006C6207"/>
    <w:rsid w:val="006C67B1"/>
    <w:rsid w:val="006C75BC"/>
    <w:rsid w:val="006D0C7F"/>
    <w:rsid w:val="006D1716"/>
    <w:rsid w:val="006D1C89"/>
    <w:rsid w:val="006D2479"/>
    <w:rsid w:val="006D2A0E"/>
    <w:rsid w:val="006D357A"/>
    <w:rsid w:val="006D3AEF"/>
    <w:rsid w:val="006D3E53"/>
    <w:rsid w:val="006D3F1C"/>
    <w:rsid w:val="006D44A2"/>
    <w:rsid w:val="006D4B43"/>
    <w:rsid w:val="006D4EE7"/>
    <w:rsid w:val="006D55E8"/>
    <w:rsid w:val="006D5E14"/>
    <w:rsid w:val="006D5EAC"/>
    <w:rsid w:val="006D7618"/>
    <w:rsid w:val="006E005C"/>
    <w:rsid w:val="006E04AB"/>
    <w:rsid w:val="006E215E"/>
    <w:rsid w:val="006E28CD"/>
    <w:rsid w:val="006E29FA"/>
    <w:rsid w:val="006E2E6F"/>
    <w:rsid w:val="006E454E"/>
    <w:rsid w:val="006E50E2"/>
    <w:rsid w:val="006E5296"/>
    <w:rsid w:val="006E6119"/>
    <w:rsid w:val="006F0BB3"/>
    <w:rsid w:val="006F0D57"/>
    <w:rsid w:val="006F0E9A"/>
    <w:rsid w:val="006F2F1E"/>
    <w:rsid w:val="006F6E21"/>
    <w:rsid w:val="006F71D4"/>
    <w:rsid w:val="006F7A0E"/>
    <w:rsid w:val="00701121"/>
    <w:rsid w:val="00701893"/>
    <w:rsid w:val="00701F17"/>
    <w:rsid w:val="007025BF"/>
    <w:rsid w:val="00702BA9"/>
    <w:rsid w:val="00703F32"/>
    <w:rsid w:val="007063D4"/>
    <w:rsid w:val="007070A2"/>
    <w:rsid w:val="007072CB"/>
    <w:rsid w:val="007077D5"/>
    <w:rsid w:val="007105F3"/>
    <w:rsid w:val="007106A8"/>
    <w:rsid w:val="007108A7"/>
    <w:rsid w:val="0071125B"/>
    <w:rsid w:val="007119DE"/>
    <w:rsid w:val="00712365"/>
    <w:rsid w:val="00712DD0"/>
    <w:rsid w:val="007131D4"/>
    <w:rsid w:val="00713EE6"/>
    <w:rsid w:val="007146ED"/>
    <w:rsid w:val="007156BD"/>
    <w:rsid w:val="007163C3"/>
    <w:rsid w:val="007163EF"/>
    <w:rsid w:val="00716AF8"/>
    <w:rsid w:val="00716C49"/>
    <w:rsid w:val="00717DF6"/>
    <w:rsid w:val="00720262"/>
    <w:rsid w:val="007220C4"/>
    <w:rsid w:val="007222F9"/>
    <w:rsid w:val="0072341D"/>
    <w:rsid w:val="00723420"/>
    <w:rsid w:val="007246C3"/>
    <w:rsid w:val="00724F92"/>
    <w:rsid w:val="00725081"/>
    <w:rsid w:val="00726EA2"/>
    <w:rsid w:val="007271D4"/>
    <w:rsid w:val="0073008E"/>
    <w:rsid w:val="00730328"/>
    <w:rsid w:val="00731280"/>
    <w:rsid w:val="007327A8"/>
    <w:rsid w:val="00732D03"/>
    <w:rsid w:val="007336CF"/>
    <w:rsid w:val="007336D8"/>
    <w:rsid w:val="007337F0"/>
    <w:rsid w:val="00733954"/>
    <w:rsid w:val="00733C3D"/>
    <w:rsid w:val="007342D6"/>
    <w:rsid w:val="0073456E"/>
    <w:rsid w:val="007347EC"/>
    <w:rsid w:val="00735048"/>
    <w:rsid w:val="0073533C"/>
    <w:rsid w:val="0073557C"/>
    <w:rsid w:val="00735AE9"/>
    <w:rsid w:val="00735F9C"/>
    <w:rsid w:val="007364E8"/>
    <w:rsid w:val="00736B61"/>
    <w:rsid w:val="007373B6"/>
    <w:rsid w:val="00737E5A"/>
    <w:rsid w:val="00740452"/>
    <w:rsid w:val="00740CBC"/>
    <w:rsid w:val="007420EE"/>
    <w:rsid w:val="00742803"/>
    <w:rsid w:val="007432BC"/>
    <w:rsid w:val="00743BEF"/>
    <w:rsid w:val="00743DB8"/>
    <w:rsid w:val="0074444B"/>
    <w:rsid w:val="00744678"/>
    <w:rsid w:val="00745864"/>
    <w:rsid w:val="00745C1A"/>
    <w:rsid w:val="00746663"/>
    <w:rsid w:val="007466DA"/>
    <w:rsid w:val="0074719F"/>
    <w:rsid w:val="007515CA"/>
    <w:rsid w:val="007515DF"/>
    <w:rsid w:val="007529CA"/>
    <w:rsid w:val="00752E21"/>
    <w:rsid w:val="00753649"/>
    <w:rsid w:val="0075384E"/>
    <w:rsid w:val="00754487"/>
    <w:rsid w:val="007544B0"/>
    <w:rsid w:val="00754CF1"/>
    <w:rsid w:val="00754F5D"/>
    <w:rsid w:val="00755253"/>
    <w:rsid w:val="007601CD"/>
    <w:rsid w:val="00760B7E"/>
    <w:rsid w:val="007611B4"/>
    <w:rsid w:val="00762079"/>
    <w:rsid w:val="00762607"/>
    <w:rsid w:val="0076311B"/>
    <w:rsid w:val="00763C4B"/>
    <w:rsid w:val="00764A19"/>
    <w:rsid w:val="00764AF7"/>
    <w:rsid w:val="00766106"/>
    <w:rsid w:val="0076666C"/>
    <w:rsid w:val="00766D70"/>
    <w:rsid w:val="007670F6"/>
    <w:rsid w:val="0076743F"/>
    <w:rsid w:val="00767671"/>
    <w:rsid w:val="007678B2"/>
    <w:rsid w:val="00767B50"/>
    <w:rsid w:val="00767D96"/>
    <w:rsid w:val="00770135"/>
    <w:rsid w:val="00770573"/>
    <w:rsid w:val="00772978"/>
    <w:rsid w:val="00772AF8"/>
    <w:rsid w:val="00772E30"/>
    <w:rsid w:val="007738A5"/>
    <w:rsid w:val="00773BE7"/>
    <w:rsid w:val="007740B2"/>
    <w:rsid w:val="00774A7C"/>
    <w:rsid w:val="00775D44"/>
    <w:rsid w:val="00775F02"/>
    <w:rsid w:val="007773AD"/>
    <w:rsid w:val="00780056"/>
    <w:rsid w:val="00780741"/>
    <w:rsid w:val="00780C34"/>
    <w:rsid w:val="00780E9E"/>
    <w:rsid w:val="0078156E"/>
    <w:rsid w:val="007818A1"/>
    <w:rsid w:val="007819F8"/>
    <w:rsid w:val="00781A26"/>
    <w:rsid w:val="00782AE6"/>
    <w:rsid w:val="00783EB9"/>
    <w:rsid w:val="0078544D"/>
    <w:rsid w:val="00786A40"/>
    <w:rsid w:val="007870D4"/>
    <w:rsid w:val="007871C4"/>
    <w:rsid w:val="00787F10"/>
    <w:rsid w:val="00790FEB"/>
    <w:rsid w:val="00791D2E"/>
    <w:rsid w:val="00792115"/>
    <w:rsid w:val="00793B75"/>
    <w:rsid w:val="00794A84"/>
    <w:rsid w:val="00795F05"/>
    <w:rsid w:val="00796C33"/>
    <w:rsid w:val="00796CAA"/>
    <w:rsid w:val="00797D05"/>
    <w:rsid w:val="00797E02"/>
    <w:rsid w:val="007A0117"/>
    <w:rsid w:val="007A112E"/>
    <w:rsid w:val="007A14E4"/>
    <w:rsid w:val="007A1FB4"/>
    <w:rsid w:val="007A3FB0"/>
    <w:rsid w:val="007A4E47"/>
    <w:rsid w:val="007A53E1"/>
    <w:rsid w:val="007A6589"/>
    <w:rsid w:val="007A6C30"/>
    <w:rsid w:val="007A7606"/>
    <w:rsid w:val="007A7D0D"/>
    <w:rsid w:val="007B00C1"/>
    <w:rsid w:val="007B049A"/>
    <w:rsid w:val="007B09E6"/>
    <w:rsid w:val="007B1E31"/>
    <w:rsid w:val="007B2D56"/>
    <w:rsid w:val="007B3162"/>
    <w:rsid w:val="007B344E"/>
    <w:rsid w:val="007B3FCE"/>
    <w:rsid w:val="007B5398"/>
    <w:rsid w:val="007B65A0"/>
    <w:rsid w:val="007B7A97"/>
    <w:rsid w:val="007B7C12"/>
    <w:rsid w:val="007C000B"/>
    <w:rsid w:val="007C08CF"/>
    <w:rsid w:val="007C0E77"/>
    <w:rsid w:val="007C1765"/>
    <w:rsid w:val="007C182D"/>
    <w:rsid w:val="007C1B32"/>
    <w:rsid w:val="007C22FA"/>
    <w:rsid w:val="007C2563"/>
    <w:rsid w:val="007C283F"/>
    <w:rsid w:val="007C2CDA"/>
    <w:rsid w:val="007C3BC6"/>
    <w:rsid w:val="007C4B24"/>
    <w:rsid w:val="007C4D4E"/>
    <w:rsid w:val="007C4E05"/>
    <w:rsid w:val="007C6BEE"/>
    <w:rsid w:val="007C71DC"/>
    <w:rsid w:val="007D05A4"/>
    <w:rsid w:val="007D2813"/>
    <w:rsid w:val="007D2D53"/>
    <w:rsid w:val="007D3FF1"/>
    <w:rsid w:val="007D4A93"/>
    <w:rsid w:val="007D521A"/>
    <w:rsid w:val="007D56C1"/>
    <w:rsid w:val="007D58DC"/>
    <w:rsid w:val="007D5EB4"/>
    <w:rsid w:val="007D694A"/>
    <w:rsid w:val="007D69A6"/>
    <w:rsid w:val="007D6CED"/>
    <w:rsid w:val="007E0BC4"/>
    <w:rsid w:val="007E1C14"/>
    <w:rsid w:val="007E394E"/>
    <w:rsid w:val="007E49E8"/>
    <w:rsid w:val="007E4AF5"/>
    <w:rsid w:val="007E4D90"/>
    <w:rsid w:val="007E5116"/>
    <w:rsid w:val="007E57B6"/>
    <w:rsid w:val="007E6164"/>
    <w:rsid w:val="007E64EA"/>
    <w:rsid w:val="007E6B87"/>
    <w:rsid w:val="007E71D5"/>
    <w:rsid w:val="007E75E9"/>
    <w:rsid w:val="007E7659"/>
    <w:rsid w:val="007F1CFD"/>
    <w:rsid w:val="007F1E90"/>
    <w:rsid w:val="007F2F67"/>
    <w:rsid w:val="007F424A"/>
    <w:rsid w:val="007F47BE"/>
    <w:rsid w:val="007F4F4C"/>
    <w:rsid w:val="007F6CC5"/>
    <w:rsid w:val="00800066"/>
    <w:rsid w:val="00800FFC"/>
    <w:rsid w:val="00801063"/>
    <w:rsid w:val="00801770"/>
    <w:rsid w:val="00801B4E"/>
    <w:rsid w:val="00801C6E"/>
    <w:rsid w:val="00802F8F"/>
    <w:rsid w:val="00803480"/>
    <w:rsid w:val="00803512"/>
    <w:rsid w:val="00803A34"/>
    <w:rsid w:val="00803A8E"/>
    <w:rsid w:val="00804944"/>
    <w:rsid w:val="00804C5B"/>
    <w:rsid w:val="00805635"/>
    <w:rsid w:val="00805E82"/>
    <w:rsid w:val="0080625C"/>
    <w:rsid w:val="00807C14"/>
    <w:rsid w:val="00811403"/>
    <w:rsid w:val="00811520"/>
    <w:rsid w:val="00811970"/>
    <w:rsid w:val="008126FC"/>
    <w:rsid w:val="00813936"/>
    <w:rsid w:val="00813983"/>
    <w:rsid w:val="00813EAA"/>
    <w:rsid w:val="00814571"/>
    <w:rsid w:val="008153DD"/>
    <w:rsid w:val="00817A14"/>
    <w:rsid w:val="00817E80"/>
    <w:rsid w:val="008205A8"/>
    <w:rsid w:val="00820658"/>
    <w:rsid w:val="00821ADA"/>
    <w:rsid w:val="008222C2"/>
    <w:rsid w:val="00822552"/>
    <w:rsid w:val="00824363"/>
    <w:rsid w:val="008243AA"/>
    <w:rsid w:val="00832186"/>
    <w:rsid w:val="008338B2"/>
    <w:rsid w:val="00836E6D"/>
    <w:rsid w:val="00842E1A"/>
    <w:rsid w:val="00843A32"/>
    <w:rsid w:val="00843C55"/>
    <w:rsid w:val="0084461E"/>
    <w:rsid w:val="008448BC"/>
    <w:rsid w:val="008451D3"/>
    <w:rsid w:val="00845868"/>
    <w:rsid w:val="00845996"/>
    <w:rsid w:val="00846CC0"/>
    <w:rsid w:val="00847383"/>
    <w:rsid w:val="00847662"/>
    <w:rsid w:val="00847BF0"/>
    <w:rsid w:val="00852B99"/>
    <w:rsid w:val="0085398F"/>
    <w:rsid w:val="00855846"/>
    <w:rsid w:val="00855975"/>
    <w:rsid w:val="008569B7"/>
    <w:rsid w:val="00856D10"/>
    <w:rsid w:val="0085737E"/>
    <w:rsid w:val="00857D82"/>
    <w:rsid w:val="00857FD4"/>
    <w:rsid w:val="00860216"/>
    <w:rsid w:val="008607F6"/>
    <w:rsid w:val="00861216"/>
    <w:rsid w:val="00861573"/>
    <w:rsid w:val="00861A3E"/>
    <w:rsid w:val="00861DDE"/>
    <w:rsid w:val="008622C9"/>
    <w:rsid w:val="008644AE"/>
    <w:rsid w:val="00864E50"/>
    <w:rsid w:val="008653A3"/>
    <w:rsid w:val="008668FD"/>
    <w:rsid w:val="00867000"/>
    <w:rsid w:val="00867151"/>
    <w:rsid w:val="0087000D"/>
    <w:rsid w:val="0087168E"/>
    <w:rsid w:val="008717CA"/>
    <w:rsid w:val="00872CEF"/>
    <w:rsid w:val="00872E5D"/>
    <w:rsid w:val="00872F36"/>
    <w:rsid w:val="0087305F"/>
    <w:rsid w:val="0087421B"/>
    <w:rsid w:val="008762EE"/>
    <w:rsid w:val="00880424"/>
    <w:rsid w:val="008812E4"/>
    <w:rsid w:val="008819A6"/>
    <w:rsid w:val="00882B50"/>
    <w:rsid w:val="008832A3"/>
    <w:rsid w:val="008845A5"/>
    <w:rsid w:val="008846F7"/>
    <w:rsid w:val="0088479B"/>
    <w:rsid w:val="00884953"/>
    <w:rsid w:val="008849F2"/>
    <w:rsid w:val="00884DEF"/>
    <w:rsid w:val="00886C4D"/>
    <w:rsid w:val="00886DB6"/>
    <w:rsid w:val="00886E94"/>
    <w:rsid w:val="008874B1"/>
    <w:rsid w:val="008878E6"/>
    <w:rsid w:val="00890260"/>
    <w:rsid w:val="008907CB"/>
    <w:rsid w:val="00890A24"/>
    <w:rsid w:val="0089129F"/>
    <w:rsid w:val="00891D3B"/>
    <w:rsid w:val="0089216B"/>
    <w:rsid w:val="0089306C"/>
    <w:rsid w:val="008938F5"/>
    <w:rsid w:val="00893DA8"/>
    <w:rsid w:val="008942AB"/>
    <w:rsid w:val="00894864"/>
    <w:rsid w:val="008963AF"/>
    <w:rsid w:val="00896FCE"/>
    <w:rsid w:val="00897230"/>
    <w:rsid w:val="00897BAC"/>
    <w:rsid w:val="00897FC9"/>
    <w:rsid w:val="008A0D3D"/>
    <w:rsid w:val="008A0EF4"/>
    <w:rsid w:val="008A1220"/>
    <w:rsid w:val="008A1B19"/>
    <w:rsid w:val="008A2063"/>
    <w:rsid w:val="008A20A6"/>
    <w:rsid w:val="008A220D"/>
    <w:rsid w:val="008A24BB"/>
    <w:rsid w:val="008A24F2"/>
    <w:rsid w:val="008A2648"/>
    <w:rsid w:val="008A3AFE"/>
    <w:rsid w:val="008A44C6"/>
    <w:rsid w:val="008A545D"/>
    <w:rsid w:val="008A55F4"/>
    <w:rsid w:val="008A629D"/>
    <w:rsid w:val="008A679B"/>
    <w:rsid w:val="008A6CA9"/>
    <w:rsid w:val="008A6FD0"/>
    <w:rsid w:val="008A71B4"/>
    <w:rsid w:val="008A7660"/>
    <w:rsid w:val="008A7671"/>
    <w:rsid w:val="008B0ECF"/>
    <w:rsid w:val="008B12B9"/>
    <w:rsid w:val="008B16AC"/>
    <w:rsid w:val="008B26FC"/>
    <w:rsid w:val="008B5B74"/>
    <w:rsid w:val="008B641D"/>
    <w:rsid w:val="008B6635"/>
    <w:rsid w:val="008B6ABF"/>
    <w:rsid w:val="008B7FE4"/>
    <w:rsid w:val="008C0AE4"/>
    <w:rsid w:val="008C0AF2"/>
    <w:rsid w:val="008C11AE"/>
    <w:rsid w:val="008C1454"/>
    <w:rsid w:val="008C246F"/>
    <w:rsid w:val="008C2FB1"/>
    <w:rsid w:val="008C3A65"/>
    <w:rsid w:val="008C4167"/>
    <w:rsid w:val="008C4778"/>
    <w:rsid w:val="008C6D73"/>
    <w:rsid w:val="008C6E11"/>
    <w:rsid w:val="008C74E5"/>
    <w:rsid w:val="008C74F2"/>
    <w:rsid w:val="008D0392"/>
    <w:rsid w:val="008D0659"/>
    <w:rsid w:val="008D11C4"/>
    <w:rsid w:val="008D22E1"/>
    <w:rsid w:val="008D29A7"/>
    <w:rsid w:val="008D4821"/>
    <w:rsid w:val="008D7D3D"/>
    <w:rsid w:val="008E0488"/>
    <w:rsid w:val="008E0BAF"/>
    <w:rsid w:val="008E0CAC"/>
    <w:rsid w:val="008E151B"/>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77B8"/>
    <w:rsid w:val="008E7BC3"/>
    <w:rsid w:val="008E7FB3"/>
    <w:rsid w:val="008E7FC7"/>
    <w:rsid w:val="008F029E"/>
    <w:rsid w:val="008F04B9"/>
    <w:rsid w:val="008F0F59"/>
    <w:rsid w:val="008F1CD3"/>
    <w:rsid w:val="008F1FEB"/>
    <w:rsid w:val="008F23D4"/>
    <w:rsid w:val="008F24C4"/>
    <w:rsid w:val="008F361E"/>
    <w:rsid w:val="008F3948"/>
    <w:rsid w:val="008F39B4"/>
    <w:rsid w:val="008F3E29"/>
    <w:rsid w:val="008F5564"/>
    <w:rsid w:val="008F5C96"/>
    <w:rsid w:val="008F6366"/>
    <w:rsid w:val="008F716C"/>
    <w:rsid w:val="008F7511"/>
    <w:rsid w:val="008F7ACC"/>
    <w:rsid w:val="008F7B7E"/>
    <w:rsid w:val="008F7C98"/>
    <w:rsid w:val="008F7CB4"/>
    <w:rsid w:val="00900986"/>
    <w:rsid w:val="00901863"/>
    <w:rsid w:val="00901A90"/>
    <w:rsid w:val="00902292"/>
    <w:rsid w:val="00902C0E"/>
    <w:rsid w:val="00903899"/>
    <w:rsid w:val="00903C28"/>
    <w:rsid w:val="00903EDC"/>
    <w:rsid w:val="009042E4"/>
    <w:rsid w:val="0090486A"/>
    <w:rsid w:val="00905366"/>
    <w:rsid w:val="009057E0"/>
    <w:rsid w:val="009059C6"/>
    <w:rsid w:val="00905AD3"/>
    <w:rsid w:val="00905D0D"/>
    <w:rsid w:val="00905EE9"/>
    <w:rsid w:val="00905FC5"/>
    <w:rsid w:val="009060F1"/>
    <w:rsid w:val="00906888"/>
    <w:rsid w:val="00907343"/>
    <w:rsid w:val="00910081"/>
    <w:rsid w:val="009108D2"/>
    <w:rsid w:val="00910DB2"/>
    <w:rsid w:val="00911439"/>
    <w:rsid w:val="00911751"/>
    <w:rsid w:val="009121AD"/>
    <w:rsid w:val="00912D91"/>
    <w:rsid w:val="0091308E"/>
    <w:rsid w:val="00913212"/>
    <w:rsid w:val="009134BF"/>
    <w:rsid w:val="00913577"/>
    <w:rsid w:val="0091562C"/>
    <w:rsid w:val="00915805"/>
    <w:rsid w:val="00915AB0"/>
    <w:rsid w:val="00915B54"/>
    <w:rsid w:val="00915E29"/>
    <w:rsid w:val="00916CE8"/>
    <w:rsid w:val="00916F1B"/>
    <w:rsid w:val="009173D9"/>
    <w:rsid w:val="009179FA"/>
    <w:rsid w:val="009201FF"/>
    <w:rsid w:val="0092056F"/>
    <w:rsid w:val="00920815"/>
    <w:rsid w:val="00920F97"/>
    <w:rsid w:val="00921ED9"/>
    <w:rsid w:val="00922069"/>
    <w:rsid w:val="0092264C"/>
    <w:rsid w:val="00922C8D"/>
    <w:rsid w:val="00923920"/>
    <w:rsid w:val="00923AC5"/>
    <w:rsid w:val="0092471F"/>
    <w:rsid w:val="00924A69"/>
    <w:rsid w:val="009250A4"/>
    <w:rsid w:val="009252A2"/>
    <w:rsid w:val="00925570"/>
    <w:rsid w:val="009267E8"/>
    <w:rsid w:val="009268DA"/>
    <w:rsid w:val="00926E11"/>
    <w:rsid w:val="00926F67"/>
    <w:rsid w:val="00926F90"/>
    <w:rsid w:val="00927D05"/>
    <w:rsid w:val="0093081C"/>
    <w:rsid w:val="00930A54"/>
    <w:rsid w:val="00931CBD"/>
    <w:rsid w:val="009321CC"/>
    <w:rsid w:val="009328C0"/>
    <w:rsid w:val="00932C22"/>
    <w:rsid w:val="0093313A"/>
    <w:rsid w:val="00933827"/>
    <w:rsid w:val="00934524"/>
    <w:rsid w:val="00934C7B"/>
    <w:rsid w:val="00934D63"/>
    <w:rsid w:val="0093578B"/>
    <w:rsid w:val="00935F0A"/>
    <w:rsid w:val="00936924"/>
    <w:rsid w:val="00937587"/>
    <w:rsid w:val="00937675"/>
    <w:rsid w:val="0093769C"/>
    <w:rsid w:val="009405F5"/>
    <w:rsid w:val="00940F9A"/>
    <w:rsid w:val="009410CF"/>
    <w:rsid w:val="0094145D"/>
    <w:rsid w:val="00941EBC"/>
    <w:rsid w:val="00944B7C"/>
    <w:rsid w:val="00944C3C"/>
    <w:rsid w:val="00945EC8"/>
    <w:rsid w:val="009461BF"/>
    <w:rsid w:val="009508F5"/>
    <w:rsid w:val="00951508"/>
    <w:rsid w:val="00951708"/>
    <w:rsid w:val="00951CC3"/>
    <w:rsid w:val="00951D8B"/>
    <w:rsid w:val="00952126"/>
    <w:rsid w:val="009530A4"/>
    <w:rsid w:val="009533A1"/>
    <w:rsid w:val="009534AA"/>
    <w:rsid w:val="009538CC"/>
    <w:rsid w:val="009541BC"/>
    <w:rsid w:val="00954613"/>
    <w:rsid w:val="00954EC0"/>
    <w:rsid w:val="00955F46"/>
    <w:rsid w:val="00956AA5"/>
    <w:rsid w:val="009606AA"/>
    <w:rsid w:val="00960ACC"/>
    <w:rsid w:val="00961B0E"/>
    <w:rsid w:val="00961B42"/>
    <w:rsid w:val="00961E6A"/>
    <w:rsid w:val="00962066"/>
    <w:rsid w:val="00963001"/>
    <w:rsid w:val="009630E7"/>
    <w:rsid w:val="0096365E"/>
    <w:rsid w:val="00963DAB"/>
    <w:rsid w:val="00963FAF"/>
    <w:rsid w:val="00964B7F"/>
    <w:rsid w:val="00964F37"/>
    <w:rsid w:val="00965029"/>
    <w:rsid w:val="00966092"/>
    <w:rsid w:val="009663EE"/>
    <w:rsid w:val="00970332"/>
    <w:rsid w:val="009715A4"/>
    <w:rsid w:val="00973670"/>
    <w:rsid w:val="0097373B"/>
    <w:rsid w:val="009744AB"/>
    <w:rsid w:val="009747C3"/>
    <w:rsid w:val="00975128"/>
    <w:rsid w:val="009756EE"/>
    <w:rsid w:val="009759DD"/>
    <w:rsid w:val="00975FFE"/>
    <w:rsid w:val="009775E7"/>
    <w:rsid w:val="00977CC6"/>
    <w:rsid w:val="00980BBB"/>
    <w:rsid w:val="00981DE9"/>
    <w:rsid w:val="0098325F"/>
    <w:rsid w:val="00984451"/>
    <w:rsid w:val="009849DC"/>
    <w:rsid w:val="009851A5"/>
    <w:rsid w:val="0098528B"/>
    <w:rsid w:val="009858D9"/>
    <w:rsid w:val="00985AE3"/>
    <w:rsid w:val="009862EA"/>
    <w:rsid w:val="00986A10"/>
    <w:rsid w:val="00987A65"/>
    <w:rsid w:val="00990BF0"/>
    <w:rsid w:val="00991438"/>
    <w:rsid w:val="00992234"/>
    <w:rsid w:val="009930E6"/>
    <w:rsid w:val="009939DA"/>
    <w:rsid w:val="0099497C"/>
    <w:rsid w:val="00994C42"/>
    <w:rsid w:val="00996984"/>
    <w:rsid w:val="00996F4C"/>
    <w:rsid w:val="009979C2"/>
    <w:rsid w:val="009A1C29"/>
    <w:rsid w:val="009A1E7F"/>
    <w:rsid w:val="009A24A7"/>
    <w:rsid w:val="009A3807"/>
    <w:rsid w:val="009A4199"/>
    <w:rsid w:val="009A4D24"/>
    <w:rsid w:val="009A7F42"/>
    <w:rsid w:val="009B05F2"/>
    <w:rsid w:val="009B0FD9"/>
    <w:rsid w:val="009B155D"/>
    <w:rsid w:val="009B1797"/>
    <w:rsid w:val="009B3395"/>
    <w:rsid w:val="009B33FE"/>
    <w:rsid w:val="009B49BD"/>
    <w:rsid w:val="009B4C5F"/>
    <w:rsid w:val="009B4E84"/>
    <w:rsid w:val="009B5175"/>
    <w:rsid w:val="009B53B7"/>
    <w:rsid w:val="009B5988"/>
    <w:rsid w:val="009B5C56"/>
    <w:rsid w:val="009B62B3"/>
    <w:rsid w:val="009B7F81"/>
    <w:rsid w:val="009C015F"/>
    <w:rsid w:val="009C0223"/>
    <w:rsid w:val="009C2007"/>
    <w:rsid w:val="009C3B78"/>
    <w:rsid w:val="009C43CF"/>
    <w:rsid w:val="009C50FA"/>
    <w:rsid w:val="009C5CE3"/>
    <w:rsid w:val="009C6319"/>
    <w:rsid w:val="009C69B0"/>
    <w:rsid w:val="009C7455"/>
    <w:rsid w:val="009C7880"/>
    <w:rsid w:val="009C7FD6"/>
    <w:rsid w:val="009D0C17"/>
    <w:rsid w:val="009D1270"/>
    <w:rsid w:val="009D193A"/>
    <w:rsid w:val="009D241B"/>
    <w:rsid w:val="009D2587"/>
    <w:rsid w:val="009D4D94"/>
    <w:rsid w:val="009D79AA"/>
    <w:rsid w:val="009E0720"/>
    <w:rsid w:val="009E1D5A"/>
    <w:rsid w:val="009E34EA"/>
    <w:rsid w:val="009E473F"/>
    <w:rsid w:val="009E5214"/>
    <w:rsid w:val="009E61B4"/>
    <w:rsid w:val="009F0479"/>
    <w:rsid w:val="009F0FFB"/>
    <w:rsid w:val="009F194A"/>
    <w:rsid w:val="009F19B8"/>
    <w:rsid w:val="009F21AD"/>
    <w:rsid w:val="009F3E36"/>
    <w:rsid w:val="009F3F91"/>
    <w:rsid w:val="009F65C9"/>
    <w:rsid w:val="009F66FB"/>
    <w:rsid w:val="009F7364"/>
    <w:rsid w:val="009F7C95"/>
    <w:rsid w:val="00A00007"/>
    <w:rsid w:val="00A00269"/>
    <w:rsid w:val="00A00E4F"/>
    <w:rsid w:val="00A0108B"/>
    <w:rsid w:val="00A01180"/>
    <w:rsid w:val="00A01A3C"/>
    <w:rsid w:val="00A01F9E"/>
    <w:rsid w:val="00A02D64"/>
    <w:rsid w:val="00A030A7"/>
    <w:rsid w:val="00A03653"/>
    <w:rsid w:val="00A03B6A"/>
    <w:rsid w:val="00A04149"/>
    <w:rsid w:val="00A05990"/>
    <w:rsid w:val="00A06161"/>
    <w:rsid w:val="00A07218"/>
    <w:rsid w:val="00A12188"/>
    <w:rsid w:val="00A121DA"/>
    <w:rsid w:val="00A121F1"/>
    <w:rsid w:val="00A1264E"/>
    <w:rsid w:val="00A1285A"/>
    <w:rsid w:val="00A13BC9"/>
    <w:rsid w:val="00A14610"/>
    <w:rsid w:val="00A151E1"/>
    <w:rsid w:val="00A161AA"/>
    <w:rsid w:val="00A171F3"/>
    <w:rsid w:val="00A177E4"/>
    <w:rsid w:val="00A2059C"/>
    <w:rsid w:val="00A208DA"/>
    <w:rsid w:val="00A215F9"/>
    <w:rsid w:val="00A21A29"/>
    <w:rsid w:val="00A21A5E"/>
    <w:rsid w:val="00A2229D"/>
    <w:rsid w:val="00A2342E"/>
    <w:rsid w:val="00A238FE"/>
    <w:rsid w:val="00A23F85"/>
    <w:rsid w:val="00A246B3"/>
    <w:rsid w:val="00A26591"/>
    <w:rsid w:val="00A26C95"/>
    <w:rsid w:val="00A274C2"/>
    <w:rsid w:val="00A32C4C"/>
    <w:rsid w:val="00A32D7E"/>
    <w:rsid w:val="00A32DD7"/>
    <w:rsid w:val="00A33834"/>
    <w:rsid w:val="00A3433A"/>
    <w:rsid w:val="00A355CB"/>
    <w:rsid w:val="00A35FBF"/>
    <w:rsid w:val="00A366B1"/>
    <w:rsid w:val="00A411FA"/>
    <w:rsid w:val="00A41252"/>
    <w:rsid w:val="00A41A8E"/>
    <w:rsid w:val="00A42BED"/>
    <w:rsid w:val="00A43143"/>
    <w:rsid w:val="00A43496"/>
    <w:rsid w:val="00A449B3"/>
    <w:rsid w:val="00A44F18"/>
    <w:rsid w:val="00A45631"/>
    <w:rsid w:val="00A46235"/>
    <w:rsid w:val="00A472F7"/>
    <w:rsid w:val="00A504CD"/>
    <w:rsid w:val="00A5152B"/>
    <w:rsid w:val="00A52C78"/>
    <w:rsid w:val="00A52CFB"/>
    <w:rsid w:val="00A52FFD"/>
    <w:rsid w:val="00A53C6B"/>
    <w:rsid w:val="00A54574"/>
    <w:rsid w:val="00A55210"/>
    <w:rsid w:val="00A56AF8"/>
    <w:rsid w:val="00A56CA6"/>
    <w:rsid w:val="00A577F0"/>
    <w:rsid w:val="00A57C2D"/>
    <w:rsid w:val="00A60638"/>
    <w:rsid w:val="00A60652"/>
    <w:rsid w:val="00A60778"/>
    <w:rsid w:val="00A60AD1"/>
    <w:rsid w:val="00A61C49"/>
    <w:rsid w:val="00A62891"/>
    <w:rsid w:val="00A62F62"/>
    <w:rsid w:val="00A63A95"/>
    <w:rsid w:val="00A647B1"/>
    <w:rsid w:val="00A65D66"/>
    <w:rsid w:val="00A6611E"/>
    <w:rsid w:val="00A66179"/>
    <w:rsid w:val="00A66195"/>
    <w:rsid w:val="00A662E8"/>
    <w:rsid w:val="00A71647"/>
    <w:rsid w:val="00A71A8A"/>
    <w:rsid w:val="00A71DAF"/>
    <w:rsid w:val="00A7326E"/>
    <w:rsid w:val="00A7352E"/>
    <w:rsid w:val="00A73B92"/>
    <w:rsid w:val="00A74353"/>
    <w:rsid w:val="00A75180"/>
    <w:rsid w:val="00A757D9"/>
    <w:rsid w:val="00A75E72"/>
    <w:rsid w:val="00A75F72"/>
    <w:rsid w:val="00A763A7"/>
    <w:rsid w:val="00A769BA"/>
    <w:rsid w:val="00A76D8F"/>
    <w:rsid w:val="00A8019F"/>
    <w:rsid w:val="00A81C28"/>
    <w:rsid w:val="00A82096"/>
    <w:rsid w:val="00A827C4"/>
    <w:rsid w:val="00A828A9"/>
    <w:rsid w:val="00A83618"/>
    <w:rsid w:val="00A83B58"/>
    <w:rsid w:val="00A83D77"/>
    <w:rsid w:val="00A84C6E"/>
    <w:rsid w:val="00A85AAB"/>
    <w:rsid w:val="00A85DDC"/>
    <w:rsid w:val="00A86225"/>
    <w:rsid w:val="00A879C1"/>
    <w:rsid w:val="00A9033D"/>
    <w:rsid w:val="00A903A0"/>
    <w:rsid w:val="00A903BF"/>
    <w:rsid w:val="00A90624"/>
    <w:rsid w:val="00A90FA3"/>
    <w:rsid w:val="00A9157D"/>
    <w:rsid w:val="00A91AC3"/>
    <w:rsid w:val="00A922E6"/>
    <w:rsid w:val="00A939C2"/>
    <w:rsid w:val="00A93C59"/>
    <w:rsid w:val="00A93D49"/>
    <w:rsid w:val="00A94906"/>
    <w:rsid w:val="00A94B51"/>
    <w:rsid w:val="00A94D05"/>
    <w:rsid w:val="00A94E00"/>
    <w:rsid w:val="00A9535F"/>
    <w:rsid w:val="00A95EF6"/>
    <w:rsid w:val="00A97CCA"/>
    <w:rsid w:val="00AA0A61"/>
    <w:rsid w:val="00AA1C41"/>
    <w:rsid w:val="00AA44B8"/>
    <w:rsid w:val="00AA5CD7"/>
    <w:rsid w:val="00AA7EE5"/>
    <w:rsid w:val="00AB0666"/>
    <w:rsid w:val="00AB0D5B"/>
    <w:rsid w:val="00AB14C4"/>
    <w:rsid w:val="00AB1838"/>
    <w:rsid w:val="00AB1A46"/>
    <w:rsid w:val="00AB292E"/>
    <w:rsid w:val="00AB2EC8"/>
    <w:rsid w:val="00AB3070"/>
    <w:rsid w:val="00AB46AF"/>
    <w:rsid w:val="00AB4AC5"/>
    <w:rsid w:val="00AB544C"/>
    <w:rsid w:val="00AB60F5"/>
    <w:rsid w:val="00AB6C54"/>
    <w:rsid w:val="00AB7AAF"/>
    <w:rsid w:val="00AC0B9F"/>
    <w:rsid w:val="00AC0FBD"/>
    <w:rsid w:val="00AC135B"/>
    <w:rsid w:val="00AC1EEC"/>
    <w:rsid w:val="00AC1F52"/>
    <w:rsid w:val="00AC20D4"/>
    <w:rsid w:val="00AC22BA"/>
    <w:rsid w:val="00AC4564"/>
    <w:rsid w:val="00AC4D5B"/>
    <w:rsid w:val="00AC5301"/>
    <w:rsid w:val="00AC546C"/>
    <w:rsid w:val="00AC5D02"/>
    <w:rsid w:val="00AC5F39"/>
    <w:rsid w:val="00AC7515"/>
    <w:rsid w:val="00AC77EE"/>
    <w:rsid w:val="00AD0719"/>
    <w:rsid w:val="00AD28F6"/>
    <w:rsid w:val="00AD41DD"/>
    <w:rsid w:val="00AD5212"/>
    <w:rsid w:val="00AD5386"/>
    <w:rsid w:val="00AD6B76"/>
    <w:rsid w:val="00AE00AE"/>
    <w:rsid w:val="00AE02E8"/>
    <w:rsid w:val="00AE05B3"/>
    <w:rsid w:val="00AE0645"/>
    <w:rsid w:val="00AE141E"/>
    <w:rsid w:val="00AE1D3F"/>
    <w:rsid w:val="00AE279E"/>
    <w:rsid w:val="00AE303C"/>
    <w:rsid w:val="00AE3743"/>
    <w:rsid w:val="00AE4762"/>
    <w:rsid w:val="00AE48BC"/>
    <w:rsid w:val="00AE4A1F"/>
    <w:rsid w:val="00AE4FD9"/>
    <w:rsid w:val="00AE500C"/>
    <w:rsid w:val="00AE5272"/>
    <w:rsid w:val="00AE6327"/>
    <w:rsid w:val="00AF0DD1"/>
    <w:rsid w:val="00AF15A6"/>
    <w:rsid w:val="00AF1716"/>
    <w:rsid w:val="00AF17D2"/>
    <w:rsid w:val="00AF26E5"/>
    <w:rsid w:val="00AF27C0"/>
    <w:rsid w:val="00AF2AB2"/>
    <w:rsid w:val="00AF3802"/>
    <w:rsid w:val="00AF6558"/>
    <w:rsid w:val="00AF6DE4"/>
    <w:rsid w:val="00B00A4E"/>
    <w:rsid w:val="00B03342"/>
    <w:rsid w:val="00B04AD6"/>
    <w:rsid w:val="00B04FC9"/>
    <w:rsid w:val="00B0638A"/>
    <w:rsid w:val="00B06B6A"/>
    <w:rsid w:val="00B072F8"/>
    <w:rsid w:val="00B07993"/>
    <w:rsid w:val="00B07B27"/>
    <w:rsid w:val="00B07BA0"/>
    <w:rsid w:val="00B1069A"/>
    <w:rsid w:val="00B1095A"/>
    <w:rsid w:val="00B10C8B"/>
    <w:rsid w:val="00B11EE3"/>
    <w:rsid w:val="00B13293"/>
    <w:rsid w:val="00B13F60"/>
    <w:rsid w:val="00B1402F"/>
    <w:rsid w:val="00B14ADF"/>
    <w:rsid w:val="00B14EFC"/>
    <w:rsid w:val="00B15CA5"/>
    <w:rsid w:val="00B16AE1"/>
    <w:rsid w:val="00B16F15"/>
    <w:rsid w:val="00B16FFD"/>
    <w:rsid w:val="00B17E60"/>
    <w:rsid w:val="00B17FFA"/>
    <w:rsid w:val="00B203C5"/>
    <w:rsid w:val="00B218CC"/>
    <w:rsid w:val="00B21ABD"/>
    <w:rsid w:val="00B21B52"/>
    <w:rsid w:val="00B21FAE"/>
    <w:rsid w:val="00B22538"/>
    <w:rsid w:val="00B22A46"/>
    <w:rsid w:val="00B22BBD"/>
    <w:rsid w:val="00B22F04"/>
    <w:rsid w:val="00B231CF"/>
    <w:rsid w:val="00B239FA"/>
    <w:rsid w:val="00B248E7"/>
    <w:rsid w:val="00B24996"/>
    <w:rsid w:val="00B24CBB"/>
    <w:rsid w:val="00B24F43"/>
    <w:rsid w:val="00B2595F"/>
    <w:rsid w:val="00B26212"/>
    <w:rsid w:val="00B26234"/>
    <w:rsid w:val="00B26BAF"/>
    <w:rsid w:val="00B30054"/>
    <w:rsid w:val="00B30B7C"/>
    <w:rsid w:val="00B313E4"/>
    <w:rsid w:val="00B316C6"/>
    <w:rsid w:val="00B318A3"/>
    <w:rsid w:val="00B32B22"/>
    <w:rsid w:val="00B32D32"/>
    <w:rsid w:val="00B3315E"/>
    <w:rsid w:val="00B34196"/>
    <w:rsid w:val="00B35916"/>
    <w:rsid w:val="00B35AF3"/>
    <w:rsid w:val="00B35CE5"/>
    <w:rsid w:val="00B374ED"/>
    <w:rsid w:val="00B40CFC"/>
    <w:rsid w:val="00B430C6"/>
    <w:rsid w:val="00B45822"/>
    <w:rsid w:val="00B4599A"/>
    <w:rsid w:val="00B45D36"/>
    <w:rsid w:val="00B46E52"/>
    <w:rsid w:val="00B476E3"/>
    <w:rsid w:val="00B47903"/>
    <w:rsid w:val="00B47DE2"/>
    <w:rsid w:val="00B50595"/>
    <w:rsid w:val="00B50CA7"/>
    <w:rsid w:val="00B51FDD"/>
    <w:rsid w:val="00B52A30"/>
    <w:rsid w:val="00B5320A"/>
    <w:rsid w:val="00B542B8"/>
    <w:rsid w:val="00B542E7"/>
    <w:rsid w:val="00B553F0"/>
    <w:rsid w:val="00B565CA"/>
    <w:rsid w:val="00B56666"/>
    <w:rsid w:val="00B56993"/>
    <w:rsid w:val="00B56F4C"/>
    <w:rsid w:val="00B57145"/>
    <w:rsid w:val="00B61439"/>
    <w:rsid w:val="00B62D24"/>
    <w:rsid w:val="00B638EA"/>
    <w:rsid w:val="00B63A25"/>
    <w:rsid w:val="00B63ABB"/>
    <w:rsid w:val="00B64520"/>
    <w:rsid w:val="00B65526"/>
    <w:rsid w:val="00B65759"/>
    <w:rsid w:val="00B665F1"/>
    <w:rsid w:val="00B67747"/>
    <w:rsid w:val="00B700CD"/>
    <w:rsid w:val="00B702BD"/>
    <w:rsid w:val="00B71780"/>
    <w:rsid w:val="00B723F3"/>
    <w:rsid w:val="00B731C6"/>
    <w:rsid w:val="00B73B22"/>
    <w:rsid w:val="00B73BEC"/>
    <w:rsid w:val="00B73C0C"/>
    <w:rsid w:val="00B74988"/>
    <w:rsid w:val="00B74A62"/>
    <w:rsid w:val="00B74CBC"/>
    <w:rsid w:val="00B75625"/>
    <w:rsid w:val="00B7569B"/>
    <w:rsid w:val="00B758E9"/>
    <w:rsid w:val="00B763C6"/>
    <w:rsid w:val="00B77B5C"/>
    <w:rsid w:val="00B80AA6"/>
    <w:rsid w:val="00B8132E"/>
    <w:rsid w:val="00B83532"/>
    <w:rsid w:val="00B8365D"/>
    <w:rsid w:val="00B83B70"/>
    <w:rsid w:val="00B8409B"/>
    <w:rsid w:val="00B840E2"/>
    <w:rsid w:val="00B84B85"/>
    <w:rsid w:val="00B85019"/>
    <w:rsid w:val="00B857FF"/>
    <w:rsid w:val="00B85938"/>
    <w:rsid w:val="00B86A77"/>
    <w:rsid w:val="00B872B5"/>
    <w:rsid w:val="00B8746B"/>
    <w:rsid w:val="00B87692"/>
    <w:rsid w:val="00B876DE"/>
    <w:rsid w:val="00B87F0D"/>
    <w:rsid w:val="00B91034"/>
    <w:rsid w:val="00B91656"/>
    <w:rsid w:val="00B920BC"/>
    <w:rsid w:val="00B92417"/>
    <w:rsid w:val="00B947AC"/>
    <w:rsid w:val="00B9487B"/>
    <w:rsid w:val="00B94A94"/>
    <w:rsid w:val="00B94CD1"/>
    <w:rsid w:val="00B95086"/>
    <w:rsid w:val="00B95226"/>
    <w:rsid w:val="00B95F9D"/>
    <w:rsid w:val="00B9759E"/>
    <w:rsid w:val="00B976E2"/>
    <w:rsid w:val="00B97FB5"/>
    <w:rsid w:val="00BA05FE"/>
    <w:rsid w:val="00BA1245"/>
    <w:rsid w:val="00BA316E"/>
    <w:rsid w:val="00BA3865"/>
    <w:rsid w:val="00BA5B53"/>
    <w:rsid w:val="00BB0059"/>
    <w:rsid w:val="00BB0354"/>
    <w:rsid w:val="00BB21B9"/>
    <w:rsid w:val="00BB28F7"/>
    <w:rsid w:val="00BB3B19"/>
    <w:rsid w:val="00BB45EF"/>
    <w:rsid w:val="00BB476A"/>
    <w:rsid w:val="00BB4A78"/>
    <w:rsid w:val="00BB4F3B"/>
    <w:rsid w:val="00BB640F"/>
    <w:rsid w:val="00BB66B0"/>
    <w:rsid w:val="00BB6CB4"/>
    <w:rsid w:val="00BC0BA2"/>
    <w:rsid w:val="00BC1313"/>
    <w:rsid w:val="00BC3C3D"/>
    <w:rsid w:val="00BC3F06"/>
    <w:rsid w:val="00BC3FE1"/>
    <w:rsid w:val="00BC45C3"/>
    <w:rsid w:val="00BC53C6"/>
    <w:rsid w:val="00BC550D"/>
    <w:rsid w:val="00BD0071"/>
    <w:rsid w:val="00BD0230"/>
    <w:rsid w:val="00BD09CE"/>
    <w:rsid w:val="00BD1402"/>
    <w:rsid w:val="00BD1B9F"/>
    <w:rsid w:val="00BD43AE"/>
    <w:rsid w:val="00BD52C3"/>
    <w:rsid w:val="00BD5398"/>
    <w:rsid w:val="00BD61C9"/>
    <w:rsid w:val="00BD692B"/>
    <w:rsid w:val="00BD69E5"/>
    <w:rsid w:val="00BD7201"/>
    <w:rsid w:val="00BD7788"/>
    <w:rsid w:val="00BD7A6D"/>
    <w:rsid w:val="00BD7D9C"/>
    <w:rsid w:val="00BE0C25"/>
    <w:rsid w:val="00BE278A"/>
    <w:rsid w:val="00BE27DA"/>
    <w:rsid w:val="00BE309C"/>
    <w:rsid w:val="00BE3262"/>
    <w:rsid w:val="00BE4A2A"/>
    <w:rsid w:val="00BE59FF"/>
    <w:rsid w:val="00BE6489"/>
    <w:rsid w:val="00BE66B9"/>
    <w:rsid w:val="00BE6A31"/>
    <w:rsid w:val="00BE6AF3"/>
    <w:rsid w:val="00BE713E"/>
    <w:rsid w:val="00BE76F6"/>
    <w:rsid w:val="00BE7745"/>
    <w:rsid w:val="00BE793A"/>
    <w:rsid w:val="00BE7DDA"/>
    <w:rsid w:val="00BF05E8"/>
    <w:rsid w:val="00BF0696"/>
    <w:rsid w:val="00BF1061"/>
    <w:rsid w:val="00BF147E"/>
    <w:rsid w:val="00BF15D3"/>
    <w:rsid w:val="00BF20B9"/>
    <w:rsid w:val="00BF27CC"/>
    <w:rsid w:val="00BF2969"/>
    <w:rsid w:val="00BF2C5D"/>
    <w:rsid w:val="00BF448F"/>
    <w:rsid w:val="00BF4830"/>
    <w:rsid w:val="00BF4F97"/>
    <w:rsid w:val="00BF7225"/>
    <w:rsid w:val="00BF7447"/>
    <w:rsid w:val="00BF7551"/>
    <w:rsid w:val="00BF75C9"/>
    <w:rsid w:val="00BF7941"/>
    <w:rsid w:val="00BF7E6A"/>
    <w:rsid w:val="00C0013B"/>
    <w:rsid w:val="00C00696"/>
    <w:rsid w:val="00C00C4F"/>
    <w:rsid w:val="00C01AE6"/>
    <w:rsid w:val="00C01CED"/>
    <w:rsid w:val="00C02EBF"/>
    <w:rsid w:val="00C03FA1"/>
    <w:rsid w:val="00C0557E"/>
    <w:rsid w:val="00C06166"/>
    <w:rsid w:val="00C062A5"/>
    <w:rsid w:val="00C06B5C"/>
    <w:rsid w:val="00C076ED"/>
    <w:rsid w:val="00C0772E"/>
    <w:rsid w:val="00C1034D"/>
    <w:rsid w:val="00C103A0"/>
    <w:rsid w:val="00C14B82"/>
    <w:rsid w:val="00C14DF9"/>
    <w:rsid w:val="00C14F60"/>
    <w:rsid w:val="00C15372"/>
    <w:rsid w:val="00C1671C"/>
    <w:rsid w:val="00C16A98"/>
    <w:rsid w:val="00C20E5C"/>
    <w:rsid w:val="00C237E0"/>
    <w:rsid w:val="00C23F79"/>
    <w:rsid w:val="00C240E2"/>
    <w:rsid w:val="00C2556A"/>
    <w:rsid w:val="00C26822"/>
    <w:rsid w:val="00C26BC6"/>
    <w:rsid w:val="00C27C9D"/>
    <w:rsid w:val="00C30E24"/>
    <w:rsid w:val="00C31973"/>
    <w:rsid w:val="00C327C5"/>
    <w:rsid w:val="00C33266"/>
    <w:rsid w:val="00C3498D"/>
    <w:rsid w:val="00C34C7F"/>
    <w:rsid w:val="00C355F4"/>
    <w:rsid w:val="00C3568D"/>
    <w:rsid w:val="00C356AA"/>
    <w:rsid w:val="00C35C85"/>
    <w:rsid w:val="00C35DB7"/>
    <w:rsid w:val="00C3667F"/>
    <w:rsid w:val="00C36F06"/>
    <w:rsid w:val="00C37047"/>
    <w:rsid w:val="00C372CE"/>
    <w:rsid w:val="00C37A21"/>
    <w:rsid w:val="00C402EB"/>
    <w:rsid w:val="00C4045C"/>
    <w:rsid w:val="00C40905"/>
    <w:rsid w:val="00C41362"/>
    <w:rsid w:val="00C413D9"/>
    <w:rsid w:val="00C415DD"/>
    <w:rsid w:val="00C4236A"/>
    <w:rsid w:val="00C43872"/>
    <w:rsid w:val="00C452B9"/>
    <w:rsid w:val="00C45579"/>
    <w:rsid w:val="00C45A22"/>
    <w:rsid w:val="00C47C1B"/>
    <w:rsid w:val="00C503E4"/>
    <w:rsid w:val="00C50FFB"/>
    <w:rsid w:val="00C52613"/>
    <w:rsid w:val="00C52CF0"/>
    <w:rsid w:val="00C53279"/>
    <w:rsid w:val="00C541E0"/>
    <w:rsid w:val="00C554F4"/>
    <w:rsid w:val="00C5634E"/>
    <w:rsid w:val="00C564A6"/>
    <w:rsid w:val="00C57242"/>
    <w:rsid w:val="00C5740A"/>
    <w:rsid w:val="00C6070C"/>
    <w:rsid w:val="00C61028"/>
    <w:rsid w:val="00C61235"/>
    <w:rsid w:val="00C61F91"/>
    <w:rsid w:val="00C624FF"/>
    <w:rsid w:val="00C6298A"/>
    <w:rsid w:val="00C637A4"/>
    <w:rsid w:val="00C63CDA"/>
    <w:rsid w:val="00C6441E"/>
    <w:rsid w:val="00C646D1"/>
    <w:rsid w:val="00C64A71"/>
    <w:rsid w:val="00C64D47"/>
    <w:rsid w:val="00C65065"/>
    <w:rsid w:val="00C6595E"/>
    <w:rsid w:val="00C65D8A"/>
    <w:rsid w:val="00C66185"/>
    <w:rsid w:val="00C7028A"/>
    <w:rsid w:val="00C70D73"/>
    <w:rsid w:val="00C720AF"/>
    <w:rsid w:val="00C7288F"/>
    <w:rsid w:val="00C7383F"/>
    <w:rsid w:val="00C74E2F"/>
    <w:rsid w:val="00C755F7"/>
    <w:rsid w:val="00C759A6"/>
    <w:rsid w:val="00C75C39"/>
    <w:rsid w:val="00C76180"/>
    <w:rsid w:val="00C765AB"/>
    <w:rsid w:val="00C767A3"/>
    <w:rsid w:val="00C76D59"/>
    <w:rsid w:val="00C80325"/>
    <w:rsid w:val="00C80EE9"/>
    <w:rsid w:val="00C80EEB"/>
    <w:rsid w:val="00C815FB"/>
    <w:rsid w:val="00C81BC2"/>
    <w:rsid w:val="00C81D10"/>
    <w:rsid w:val="00C82D1E"/>
    <w:rsid w:val="00C843A1"/>
    <w:rsid w:val="00C843F7"/>
    <w:rsid w:val="00C85E5E"/>
    <w:rsid w:val="00C865CB"/>
    <w:rsid w:val="00C86C2E"/>
    <w:rsid w:val="00C87D6C"/>
    <w:rsid w:val="00C87EDD"/>
    <w:rsid w:val="00C9055D"/>
    <w:rsid w:val="00C9065B"/>
    <w:rsid w:val="00C92659"/>
    <w:rsid w:val="00C92702"/>
    <w:rsid w:val="00C930A4"/>
    <w:rsid w:val="00C93B9F"/>
    <w:rsid w:val="00C94C09"/>
    <w:rsid w:val="00C9637E"/>
    <w:rsid w:val="00C96533"/>
    <w:rsid w:val="00C96F5B"/>
    <w:rsid w:val="00C971E8"/>
    <w:rsid w:val="00CA015E"/>
    <w:rsid w:val="00CA08ED"/>
    <w:rsid w:val="00CA0C0A"/>
    <w:rsid w:val="00CA0F99"/>
    <w:rsid w:val="00CA1352"/>
    <w:rsid w:val="00CA162B"/>
    <w:rsid w:val="00CA1BBB"/>
    <w:rsid w:val="00CA322A"/>
    <w:rsid w:val="00CA3A57"/>
    <w:rsid w:val="00CA3CF3"/>
    <w:rsid w:val="00CA446A"/>
    <w:rsid w:val="00CB0825"/>
    <w:rsid w:val="00CB21CD"/>
    <w:rsid w:val="00CB2288"/>
    <w:rsid w:val="00CB2331"/>
    <w:rsid w:val="00CB2D95"/>
    <w:rsid w:val="00CB2F8E"/>
    <w:rsid w:val="00CB41F8"/>
    <w:rsid w:val="00CB4DBC"/>
    <w:rsid w:val="00CB5A6C"/>
    <w:rsid w:val="00CC0637"/>
    <w:rsid w:val="00CC0D60"/>
    <w:rsid w:val="00CC1018"/>
    <w:rsid w:val="00CC23EA"/>
    <w:rsid w:val="00CC31CB"/>
    <w:rsid w:val="00CC3BA3"/>
    <w:rsid w:val="00CC41B2"/>
    <w:rsid w:val="00CC564A"/>
    <w:rsid w:val="00CC5FB4"/>
    <w:rsid w:val="00CC60E3"/>
    <w:rsid w:val="00CC6B28"/>
    <w:rsid w:val="00CC6B69"/>
    <w:rsid w:val="00CC720B"/>
    <w:rsid w:val="00CC752B"/>
    <w:rsid w:val="00CD0315"/>
    <w:rsid w:val="00CD0326"/>
    <w:rsid w:val="00CD04D9"/>
    <w:rsid w:val="00CD1919"/>
    <w:rsid w:val="00CD2348"/>
    <w:rsid w:val="00CD533C"/>
    <w:rsid w:val="00CD6A06"/>
    <w:rsid w:val="00CD7C5A"/>
    <w:rsid w:val="00CE031E"/>
    <w:rsid w:val="00CE05C7"/>
    <w:rsid w:val="00CE22C6"/>
    <w:rsid w:val="00CE2B70"/>
    <w:rsid w:val="00CE42FF"/>
    <w:rsid w:val="00CE4DB9"/>
    <w:rsid w:val="00CE5549"/>
    <w:rsid w:val="00CE55B9"/>
    <w:rsid w:val="00CE5A5F"/>
    <w:rsid w:val="00CE6045"/>
    <w:rsid w:val="00CE626E"/>
    <w:rsid w:val="00CE74D1"/>
    <w:rsid w:val="00CE779A"/>
    <w:rsid w:val="00CE7C46"/>
    <w:rsid w:val="00CE7FC3"/>
    <w:rsid w:val="00CF0412"/>
    <w:rsid w:val="00CF159B"/>
    <w:rsid w:val="00CF764B"/>
    <w:rsid w:val="00CF7AA9"/>
    <w:rsid w:val="00D00204"/>
    <w:rsid w:val="00D00D89"/>
    <w:rsid w:val="00D0154B"/>
    <w:rsid w:val="00D01816"/>
    <w:rsid w:val="00D01BFD"/>
    <w:rsid w:val="00D01CCA"/>
    <w:rsid w:val="00D022DC"/>
    <w:rsid w:val="00D027DA"/>
    <w:rsid w:val="00D02A64"/>
    <w:rsid w:val="00D04EB3"/>
    <w:rsid w:val="00D055E4"/>
    <w:rsid w:val="00D0574F"/>
    <w:rsid w:val="00D057BB"/>
    <w:rsid w:val="00D05856"/>
    <w:rsid w:val="00D06647"/>
    <w:rsid w:val="00D06FCF"/>
    <w:rsid w:val="00D07296"/>
    <w:rsid w:val="00D0737D"/>
    <w:rsid w:val="00D1050A"/>
    <w:rsid w:val="00D10673"/>
    <w:rsid w:val="00D10F7C"/>
    <w:rsid w:val="00D1173F"/>
    <w:rsid w:val="00D11834"/>
    <w:rsid w:val="00D11C50"/>
    <w:rsid w:val="00D13D6B"/>
    <w:rsid w:val="00D13E32"/>
    <w:rsid w:val="00D14752"/>
    <w:rsid w:val="00D14D3D"/>
    <w:rsid w:val="00D15583"/>
    <w:rsid w:val="00D15B7F"/>
    <w:rsid w:val="00D168F1"/>
    <w:rsid w:val="00D16F2D"/>
    <w:rsid w:val="00D1764C"/>
    <w:rsid w:val="00D17E67"/>
    <w:rsid w:val="00D2035D"/>
    <w:rsid w:val="00D20CB7"/>
    <w:rsid w:val="00D218E9"/>
    <w:rsid w:val="00D21E0A"/>
    <w:rsid w:val="00D2291D"/>
    <w:rsid w:val="00D24106"/>
    <w:rsid w:val="00D2472F"/>
    <w:rsid w:val="00D247F9"/>
    <w:rsid w:val="00D2517E"/>
    <w:rsid w:val="00D254A2"/>
    <w:rsid w:val="00D25681"/>
    <w:rsid w:val="00D25C7C"/>
    <w:rsid w:val="00D26DF9"/>
    <w:rsid w:val="00D2784A"/>
    <w:rsid w:val="00D27A55"/>
    <w:rsid w:val="00D27CA7"/>
    <w:rsid w:val="00D27F9F"/>
    <w:rsid w:val="00D306BC"/>
    <w:rsid w:val="00D313E4"/>
    <w:rsid w:val="00D31697"/>
    <w:rsid w:val="00D32334"/>
    <w:rsid w:val="00D32FD4"/>
    <w:rsid w:val="00D33ACA"/>
    <w:rsid w:val="00D3407F"/>
    <w:rsid w:val="00D3423F"/>
    <w:rsid w:val="00D345D3"/>
    <w:rsid w:val="00D34F7B"/>
    <w:rsid w:val="00D363AF"/>
    <w:rsid w:val="00D40694"/>
    <w:rsid w:val="00D413B6"/>
    <w:rsid w:val="00D414FD"/>
    <w:rsid w:val="00D4214D"/>
    <w:rsid w:val="00D42989"/>
    <w:rsid w:val="00D43494"/>
    <w:rsid w:val="00D434BA"/>
    <w:rsid w:val="00D4396D"/>
    <w:rsid w:val="00D43AE8"/>
    <w:rsid w:val="00D4466F"/>
    <w:rsid w:val="00D44BC6"/>
    <w:rsid w:val="00D44EA2"/>
    <w:rsid w:val="00D451EC"/>
    <w:rsid w:val="00D46671"/>
    <w:rsid w:val="00D4697B"/>
    <w:rsid w:val="00D46A69"/>
    <w:rsid w:val="00D46C00"/>
    <w:rsid w:val="00D472D6"/>
    <w:rsid w:val="00D477E4"/>
    <w:rsid w:val="00D50BA2"/>
    <w:rsid w:val="00D51570"/>
    <w:rsid w:val="00D52260"/>
    <w:rsid w:val="00D53867"/>
    <w:rsid w:val="00D54304"/>
    <w:rsid w:val="00D54C5C"/>
    <w:rsid w:val="00D54EE5"/>
    <w:rsid w:val="00D55555"/>
    <w:rsid w:val="00D555E4"/>
    <w:rsid w:val="00D5682B"/>
    <w:rsid w:val="00D5773D"/>
    <w:rsid w:val="00D57872"/>
    <w:rsid w:val="00D600AE"/>
    <w:rsid w:val="00D6131E"/>
    <w:rsid w:val="00D61AB0"/>
    <w:rsid w:val="00D62280"/>
    <w:rsid w:val="00D6228C"/>
    <w:rsid w:val="00D63341"/>
    <w:rsid w:val="00D6367F"/>
    <w:rsid w:val="00D6379B"/>
    <w:rsid w:val="00D6422E"/>
    <w:rsid w:val="00D66701"/>
    <w:rsid w:val="00D66B57"/>
    <w:rsid w:val="00D672CC"/>
    <w:rsid w:val="00D674F1"/>
    <w:rsid w:val="00D67DAE"/>
    <w:rsid w:val="00D70120"/>
    <w:rsid w:val="00D705E7"/>
    <w:rsid w:val="00D706D9"/>
    <w:rsid w:val="00D715DD"/>
    <w:rsid w:val="00D71682"/>
    <w:rsid w:val="00D71814"/>
    <w:rsid w:val="00D723D5"/>
    <w:rsid w:val="00D7285E"/>
    <w:rsid w:val="00D73087"/>
    <w:rsid w:val="00D74B22"/>
    <w:rsid w:val="00D7660A"/>
    <w:rsid w:val="00D767A1"/>
    <w:rsid w:val="00D76C92"/>
    <w:rsid w:val="00D80032"/>
    <w:rsid w:val="00D80906"/>
    <w:rsid w:val="00D8090C"/>
    <w:rsid w:val="00D812DD"/>
    <w:rsid w:val="00D8149D"/>
    <w:rsid w:val="00D82D4B"/>
    <w:rsid w:val="00D82F38"/>
    <w:rsid w:val="00D833F2"/>
    <w:rsid w:val="00D839B3"/>
    <w:rsid w:val="00D83EFB"/>
    <w:rsid w:val="00D8402B"/>
    <w:rsid w:val="00D847C8"/>
    <w:rsid w:val="00D8494D"/>
    <w:rsid w:val="00D84D6C"/>
    <w:rsid w:val="00D84F0D"/>
    <w:rsid w:val="00D851EF"/>
    <w:rsid w:val="00D855C1"/>
    <w:rsid w:val="00D864C8"/>
    <w:rsid w:val="00D86511"/>
    <w:rsid w:val="00D87454"/>
    <w:rsid w:val="00D91919"/>
    <w:rsid w:val="00D92246"/>
    <w:rsid w:val="00D925CB"/>
    <w:rsid w:val="00D92852"/>
    <w:rsid w:val="00D93C31"/>
    <w:rsid w:val="00D9477C"/>
    <w:rsid w:val="00D952E5"/>
    <w:rsid w:val="00D96B08"/>
    <w:rsid w:val="00D97AB9"/>
    <w:rsid w:val="00D97AEC"/>
    <w:rsid w:val="00DA0EAF"/>
    <w:rsid w:val="00DA12A2"/>
    <w:rsid w:val="00DA25DD"/>
    <w:rsid w:val="00DA2AE2"/>
    <w:rsid w:val="00DA2BF9"/>
    <w:rsid w:val="00DA2C84"/>
    <w:rsid w:val="00DA2F24"/>
    <w:rsid w:val="00DA3A05"/>
    <w:rsid w:val="00DA3E48"/>
    <w:rsid w:val="00DA4319"/>
    <w:rsid w:val="00DA48DE"/>
    <w:rsid w:val="00DA48EB"/>
    <w:rsid w:val="00DA4BAA"/>
    <w:rsid w:val="00DA5E9F"/>
    <w:rsid w:val="00DA65DF"/>
    <w:rsid w:val="00DA7C2C"/>
    <w:rsid w:val="00DB130B"/>
    <w:rsid w:val="00DB1FF2"/>
    <w:rsid w:val="00DB2407"/>
    <w:rsid w:val="00DB2FE1"/>
    <w:rsid w:val="00DB468B"/>
    <w:rsid w:val="00DB4692"/>
    <w:rsid w:val="00DB47B1"/>
    <w:rsid w:val="00DB47FC"/>
    <w:rsid w:val="00DB542C"/>
    <w:rsid w:val="00DB597E"/>
    <w:rsid w:val="00DB6F71"/>
    <w:rsid w:val="00DB72E5"/>
    <w:rsid w:val="00DB730C"/>
    <w:rsid w:val="00DB78AB"/>
    <w:rsid w:val="00DC0A84"/>
    <w:rsid w:val="00DC1C42"/>
    <w:rsid w:val="00DC24FB"/>
    <w:rsid w:val="00DC2B5F"/>
    <w:rsid w:val="00DC2DCA"/>
    <w:rsid w:val="00DC3180"/>
    <w:rsid w:val="00DC4236"/>
    <w:rsid w:val="00DC5F56"/>
    <w:rsid w:val="00DC69DF"/>
    <w:rsid w:val="00DC7846"/>
    <w:rsid w:val="00DC79FE"/>
    <w:rsid w:val="00DC7C19"/>
    <w:rsid w:val="00DC7C20"/>
    <w:rsid w:val="00DC7C35"/>
    <w:rsid w:val="00DC7CAF"/>
    <w:rsid w:val="00DD029D"/>
    <w:rsid w:val="00DD02E4"/>
    <w:rsid w:val="00DD07B5"/>
    <w:rsid w:val="00DD0E67"/>
    <w:rsid w:val="00DD2A48"/>
    <w:rsid w:val="00DD2D1F"/>
    <w:rsid w:val="00DD33DE"/>
    <w:rsid w:val="00DD3937"/>
    <w:rsid w:val="00DD49F2"/>
    <w:rsid w:val="00DD5B7D"/>
    <w:rsid w:val="00DD6090"/>
    <w:rsid w:val="00DD7B27"/>
    <w:rsid w:val="00DD7F24"/>
    <w:rsid w:val="00DE039E"/>
    <w:rsid w:val="00DE0FAF"/>
    <w:rsid w:val="00DE1AD5"/>
    <w:rsid w:val="00DE1FC8"/>
    <w:rsid w:val="00DE2221"/>
    <w:rsid w:val="00DE4FEF"/>
    <w:rsid w:val="00DE663B"/>
    <w:rsid w:val="00DE6B50"/>
    <w:rsid w:val="00DE74ED"/>
    <w:rsid w:val="00DF0A27"/>
    <w:rsid w:val="00DF11D4"/>
    <w:rsid w:val="00DF2965"/>
    <w:rsid w:val="00DF3278"/>
    <w:rsid w:val="00DF3408"/>
    <w:rsid w:val="00DF350B"/>
    <w:rsid w:val="00DF6109"/>
    <w:rsid w:val="00DF6983"/>
    <w:rsid w:val="00DF6A53"/>
    <w:rsid w:val="00DF6E66"/>
    <w:rsid w:val="00E00314"/>
    <w:rsid w:val="00E009F7"/>
    <w:rsid w:val="00E00DAB"/>
    <w:rsid w:val="00E01D09"/>
    <w:rsid w:val="00E01DE4"/>
    <w:rsid w:val="00E01ED1"/>
    <w:rsid w:val="00E02AB0"/>
    <w:rsid w:val="00E02DCC"/>
    <w:rsid w:val="00E040C2"/>
    <w:rsid w:val="00E052BE"/>
    <w:rsid w:val="00E05E94"/>
    <w:rsid w:val="00E062B7"/>
    <w:rsid w:val="00E0634D"/>
    <w:rsid w:val="00E06D80"/>
    <w:rsid w:val="00E1137E"/>
    <w:rsid w:val="00E11887"/>
    <w:rsid w:val="00E118BB"/>
    <w:rsid w:val="00E12235"/>
    <w:rsid w:val="00E136E8"/>
    <w:rsid w:val="00E15B34"/>
    <w:rsid w:val="00E16352"/>
    <w:rsid w:val="00E163EE"/>
    <w:rsid w:val="00E16504"/>
    <w:rsid w:val="00E16DEA"/>
    <w:rsid w:val="00E177D3"/>
    <w:rsid w:val="00E203BC"/>
    <w:rsid w:val="00E20DC9"/>
    <w:rsid w:val="00E21133"/>
    <w:rsid w:val="00E2169C"/>
    <w:rsid w:val="00E21C65"/>
    <w:rsid w:val="00E21F6F"/>
    <w:rsid w:val="00E232DA"/>
    <w:rsid w:val="00E23447"/>
    <w:rsid w:val="00E242A5"/>
    <w:rsid w:val="00E25244"/>
    <w:rsid w:val="00E257EF"/>
    <w:rsid w:val="00E301BD"/>
    <w:rsid w:val="00E3244F"/>
    <w:rsid w:val="00E32ADF"/>
    <w:rsid w:val="00E32EC5"/>
    <w:rsid w:val="00E32F52"/>
    <w:rsid w:val="00E33985"/>
    <w:rsid w:val="00E3456B"/>
    <w:rsid w:val="00E34683"/>
    <w:rsid w:val="00E346EB"/>
    <w:rsid w:val="00E35E37"/>
    <w:rsid w:val="00E36B39"/>
    <w:rsid w:val="00E37E6B"/>
    <w:rsid w:val="00E410E3"/>
    <w:rsid w:val="00E41E9D"/>
    <w:rsid w:val="00E42992"/>
    <w:rsid w:val="00E42A6D"/>
    <w:rsid w:val="00E44075"/>
    <w:rsid w:val="00E44B11"/>
    <w:rsid w:val="00E45E14"/>
    <w:rsid w:val="00E47A9F"/>
    <w:rsid w:val="00E47D17"/>
    <w:rsid w:val="00E50B50"/>
    <w:rsid w:val="00E5161C"/>
    <w:rsid w:val="00E52E43"/>
    <w:rsid w:val="00E52F5F"/>
    <w:rsid w:val="00E53456"/>
    <w:rsid w:val="00E53B79"/>
    <w:rsid w:val="00E53BFE"/>
    <w:rsid w:val="00E53C5E"/>
    <w:rsid w:val="00E556ED"/>
    <w:rsid w:val="00E55922"/>
    <w:rsid w:val="00E57286"/>
    <w:rsid w:val="00E572F2"/>
    <w:rsid w:val="00E5759B"/>
    <w:rsid w:val="00E60404"/>
    <w:rsid w:val="00E638E2"/>
    <w:rsid w:val="00E64695"/>
    <w:rsid w:val="00E658C1"/>
    <w:rsid w:val="00E65DB3"/>
    <w:rsid w:val="00E660E1"/>
    <w:rsid w:val="00E67228"/>
    <w:rsid w:val="00E67A28"/>
    <w:rsid w:val="00E709EB"/>
    <w:rsid w:val="00E713FE"/>
    <w:rsid w:val="00E71E57"/>
    <w:rsid w:val="00E720E1"/>
    <w:rsid w:val="00E7257F"/>
    <w:rsid w:val="00E726CB"/>
    <w:rsid w:val="00E744B7"/>
    <w:rsid w:val="00E74F02"/>
    <w:rsid w:val="00E7616A"/>
    <w:rsid w:val="00E76763"/>
    <w:rsid w:val="00E76EDC"/>
    <w:rsid w:val="00E80102"/>
    <w:rsid w:val="00E80273"/>
    <w:rsid w:val="00E80301"/>
    <w:rsid w:val="00E81EEB"/>
    <w:rsid w:val="00E8268D"/>
    <w:rsid w:val="00E83B69"/>
    <w:rsid w:val="00E8407F"/>
    <w:rsid w:val="00E8424B"/>
    <w:rsid w:val="00E84952"/>
    <w:rsid w:val="00E861CF"/>
    <w:rsid w:val="00E875D3"/>
    <w:rsid w:val="00E90623"/>
    <w:rsid w:val="00E907BC"/>
    <w:rsid w:val="00E92316"/>
    <w:rsid w:val="00E93194"/>
    <w:rsid w:val="00E93332"/>
    <w:rsid w:val="00E93490"/>
    <w:rsid w:val="00E936D0"/>
    <w:rsid w:val="00E95801"/>
    <w:rsid w:val="00E96B4A"/>
    <w:rsid w:val="00EA090D"/>
    <w:rsid w:val="00EA0EF7"/>
    <w:rsid w:val="00EA3057"/>
    <w:rsid w:val="00EA4A96"/>
    <w:rsid w:val="00EA639B"/>
    <w:rsid w:val="00EA6DB4"/>
    <w:rsid w:val="00EA7998"/>
    <w:rsid w:val="00EA7AE3"/>
    <w:rsid w:val="00EA7C24"/>
    <w:rsid w:val="00EB06ED"/>
    <w:rsid w:val="00EB092A"/>
    <w:rsid w:val="00EB0A02"/>
    <w:rsid w:val="00EB1C0B"/>
    <w:rsid w:val="00EB1F69"/>
    <w:rsid w:val="00EB2046"/>
    <w:rsid w:val="00EB20C5"/>
    <w:rsid w:val="00EB480A"/>
    <w:rsid w:val="00EB50D9"/>
    <w:rsid w:val="00EB607F"/>
    <w:rsid w:val="00EB70FF"/>
    <w:rsid w:val="00EC2C63"/>
    <w:rsid w:val="00EC4003"/>
    <w:rsid w:val="00EC4173"/>
    <w:rsid w:val="00EC4AAB"/>
    <w:rsid w:val="00EC6699"/>
    <w:rsid w:val="00EC7F9D"/>
    <w:rsid w:val="00ED0135"/>
    <w:rsid w:val="00ED1906"/>
    <w:rsid w:val="00ED2583"/>
    <w:rsid w:val="00ED3033"/>
    <w:rsid w:val="00ED326E"/>
    <w:rsid w:val="00ED3DEF"/>
    <w:rsid w:val="00ED5176"/>
    <w:rsid w:val="00ED5462"/>
    <w:rsid w:val="00ED5AA9"/>
    <w:rsid w:val="00ED6324"/>
    <w:rsid w:val="00ED6849"/>
    <w:rsid w:val="00ED69EC"/>
    <w:rsid w:val="00ED744E"/>
    <w:rsid w:val="00ED7BF7"/>
    <w:rsid w:val="00ED7EFE"/>
    <w:rsid w:val="00EE0415"/>
    <w:rsid w:val="00EE0D24"/>
    <w:rsid w:val="00EE195A"/>
    <w:rsid w:val="00EE1A0F"/>
    <w:rsid w:val="00EE1FC1"/>
    <w:rsid w:val="00EE3063"/>
    <w:rsid w:val="00EE32B6"/>
    <w:rsid w:val="00EE428A"/>
    <w:rsid w:val="00EE429A"/>
    <w:rsid w:val="00EE4E5D"/>
    <w:rsid w:val="00EE503B"/>
    <w:rsid w:val="00EE5339"/>
    <w:rsid w:val="00EE535A"/>
    <w:rsid w:val="00EE5B19"/>
    <w:rsid w:val="00EE5D02"/>
    <w:rsid w:val="00EE6861"/>
    <w:rsid w:val="00EE689E"/>
    <w:rsid w:val="00EE7722"/>
    <w:rsid w:val="00EE7AD4"/>
    <w:rsid w:val="00EF0655"/>
    <w:rsid w:val="00EF08BB"/>
    <w:rsid w:val="00EF0C7E"/>
    <w:rsid w:val="00EF10FA"/>
    <w:rsid w:val="00EF18C6"/>
    <w:rsid w:val="00EF22F0"/>
    <w:rsid w:val="00EF2CEA"/>
    <w:rsid w:val="00EF34DF"/>
    <w:rsid w:val="00EF4E3E"/>
    <w:rsid w:val="00EF5004"/>
    <w:rsid w:val="00EF5071"/>
    <w:rsid w:val="00EF5229"/>
    <w:rsid w:val="00EF5667"/>
    <w:rsid w:val="00EF5D37"/>
    <w:rsid w:val="00EF6370"/>
    <w:rsid w:val="00EF7573"/>
    <w:rsid w:val="00EF7977"/>
    <w:rsid w:val="00F0215B"/>
    <w:rsid w:val="00F03D90"/>
    <w:rsid w:val="00F044BE"/>
    <w:rsid w:val="00F04573"/>
    <w:rsid w:val="00F056F0"/>
    <w:rsid w:val="00F06357"/>
    <w:rsid w:val="00F07478"/>
    <w:rsid w:val="00F10B50"/>
    <w:rsid w:val="00F10DD5"/>
    <w:rsid w:val="00F1137A"/>
    <w:rsid w:val="00F11806"/>
    <w:rsid w:val="00F11CF6"/>
    <w:rsid w:val="00F12222"/>
    <w:rsid w:val="00F1225F"/>
    <w:rsid w:val="00F12D9B"/>
    <w:rsid w:val="00F1304B"/>
    <w:rsid w:val="00F13084"/>
    <w:rsid w:val="00F13344"/>
    <w:rsid w:val="00F134C9"/>
    <w:rsid w:val="00F13F01"/>
    <w:rsid w:val="00F141DD"/>
    <w:rsid w:val="00F14786"/>
    <w:rsid w:val="00F149A5"/>
    <w:rsid w:val="00F151BD"/>
    <w:rsid w:val="00F16044"/>
    <w:rsid w:val="00F16FE3"/>
    <w:rsid w:val="00F1710B"/>
    <w:rsid w:val="00F17935"/>
    <w:rsid w:val="00F17CF8"/>
    <w:rsid w:val="00F17DBB"/>
    <w:rsid w:val="00F206DA"/>
    <w:rsid w:val="00F2126F"/>
    <w:rsid w:val="00F213A3"/>
    <w:rsid w:val="00F21737"/>
    <w:rsid w:val="00F21A9F"/>
    <w:rsid w:val="00F238AE"/>
    <w:rsid w:val="00F23F00"/>
    <w:rsid w:val="00F24BBE"/>
    <w:rsid w:val="00F250CC"/>
    <w:rsid w:val="00F25E90"/>
    <w:rsid w:val="00F260C1"/>
    <w:rsid w:val="00F26EE8"/>
    <w:rsid w:val="00F30AAA"/>
    <w:rsid w:val="00F30B5B"/>
    <w:rsid w:val="00F31E71"/>
    <w:rsid w:val="00F32A86"/>
    <w:rsid w:val="00F32EE5"/>
    <w:rsid w:val="00F3435F"/>
    <w:rsid w:val="00F34923"/>
    <w:rsid w:val="00F34B54"/>
    <w:rsid w:val="00F35918"/>
    <w:rsid w:val="00F36882"/>
    <w:rsid w:val="00F408F3"/>
    <w:rsid w:val="00F41519"/>
    <w:rsid w:val="00F43546"/>
    <w:rsid w:val="00F43873"/>
    <w:rsid w:val="00F4508A"/>
    <w:rsid w:val="00F47354"/>
    <w:rsid w:val="00F475A9"/>
    <w:rsid w:val="00F507E2"/>
    <w:rsid w:val="00F512AF"/>
    <w:rsid w:val="00F51624"/>
    <w:rsid w:val="00F5190B"/>
    <w:rsid w:val="00F520CB"/>
    <w:rsid w:val="00F5244B"/>
    <w:rsid w:val="00F52BEC"/>
    <w:rsid w:val="00F5330F"/>
    <w:rsid w:val="00F53A5D"/>
    <w:rsid w:val="00F5432C"/>
    <w:rsid w:val="00F54467"/>
    <w:rsid w:val="00F54C5F"/>
    <w:rsid w:val="00F5558D"/>
    <w:rsid w:val="00F5562E"/>
    <w:rsid w:val="00F558BA"/>
    <w:rsid w:val="00F5619A"/>
    <w:rsid w:val="00F5689D"/>
    <w:rsid w:val="00F573D5"/>
    <w:rsid w:val="00F577CA"/>
    <w:rsid w:val="00F60E30"/>
    <w:rsid w:val="00F61424"/>
    <w:rsid w:val="00F620E5"/>
    <w:rsid w:val="00F63D94"/>
    <w:rsid w:val="00F65911"/>
    <w:rsid w:val="00F65952"/>
    <w:rsid w:val="00F66241"/>
    <w:rsid w:val="00F7216C"/>
    <w:rsid w:val="00F722E8"/>
    <w:rsid w:val="00F72A04"/>
    <w:rsid w:val="00F72EE9"/>
    <w:rsid w:val="00F73680"/>
    <w:rsid w:val="00F738D7"/>
    <w:rsid w:val="00F74B05"/>
    <w:rsid w:val="00F74D34"/>
    <w:rsid w:val="00F7584B"/>
    <w:rsid w:val="00F7715E"/>
    <w:rsid w:val="00F774D4"/>
    <w:rsid w:val="00F7753C"/>
    <w:rsid w:val="00F802F6"/>
    <w:rsid w:val="00F80730"/>
    <w:rsid w:val="00F80938"/>
    <w:rsid w:val="00F81822"/>
    <w:rsid w:val="00F81CBA"/>
    <w:rsid w:val="00F8288E"/>
    <w:rsid w:val="00F82DA9"/>
    <w:rsid w:val="00F83174"/>
    <w:rsid w:val="00F83349"/>
    <w:rsid w:val="00F83E67"/>
    <w:rsid w:val="00F84896"/>
    <w:rsid w:val="00F8506A"/>
    <w:rsid w:val="00F85ED0"/>
    <w:rsid w:val="00F865D8"/>
    <w:rsid w:val="00F86EF9"/>
    <w:rsid w:val="00F903B1"/>
    <w:rsid w:val="00F90B48"/>
    <w:rsid w:val="00F90B51"/>
    <w:rsid w:val="00F90E8F"/>
    <w:rsid w:val="00F923E6"/>
    <w:rsid w:val="00F924AB"/>
    <w:rsid w:val="00F93198"/>
    <w:rsid w:val="00F943A3"/>
    <w:rsid w:val="00F94AE0"/>
    <w:rsid w:val="00F94F65"/>
    <w:rsid w:val="00F9541A"/>
    <w:rsid w:val="00F96774"/>
    <w:rsid w:val="00F97B70"/>
    <w:rsid w:val="00FA3848"/>
    <w:rsid w:val="00FA4112"/>
    <w:rsid w:val="00FA4986"/>
    <w:rsid w:val="00FA4A12"/>
    <w:rsid w:val="00FA51DF"/>
    <w:rsid w:val="00FA5A2B"/>
    <w:rsid w:val="00FA6019"/>
    <w:rsid w:val="00FA6DC0"/>
    <w:rsid w:val="00FA7FCE"/>
    <w:rsid w:val="00FB0DB6"/>
    <w:rsid w:val="00FB1142"/>
    <w:rsid w:val="00FB1562"/>
    <w:rsid w:val="00FB396E"/>
    <w:rsid w:val="00FB4227"/>
    <w:rsid w:val="00FB4C8A"/>
    <w:rsid w:val="00FB50DD"/>
    <w:rsid w:val="00FB5EB6"/>
    <w:rsid w:val="00FB61AB"/>
    <w:rsid w:val="00FB6396"/>
    <w:rsid w:val="00FB66C0"/>
    <w:rsid w:val="00FB6AA5"/>
    <w:rsid w:val="00FB76B2"/>
    <w:rsid w:val="00FB77B1"/>
    <w:rsid w:val="00FB7B39"/>
    <w:rsid w:val="00FC02F0"/>
    <w:rsid w:val="00FC08EE"/>
    <w:rsid w:val="00FC1503"/>
    <w:rsid w:val="00FC1BDB"/>
    <w:rsid w:val="00FC1CBB"/>
    <w:rsid w:val="00FC29DC"/>
    <w:rsid w:val="00FC2DF5"/>
    <w:rsid w:val="00FC3C08"/>
    <w:rsid w:val="00FC3F84"/>
    <w:rsid w:val="00FC4759"/>
    <w:rsid w:val="00FC5816"/>
    <w:rsid w:val="00FC69A9"/>
    <w:rsid w:val="00FC7360"/>
    <w:rsid w:val="00FC77E6"/>
    <w:rsid w:val="00FC7D7B"/>
    <w:rsid w:val="00FC7E4B"/>
    <w:rsid w:val="00FD02FD"/>
    <w:rsid w:val="00FD05E2"/>
    <w:rsid w:val="00FD0F44"/>
    <w:rsid w:val="00FD3824"/>
    <w:rsid w:val="00FD444A"/>
    <w:rsid w:val="00FD4592"/>
    <w:rsid w:val="00FD4D6E"/>
    <w:rsid w:val="00FD5287"/>
    <w:rsid w:val="00FD5306"/>
    <w:rsid w:val="00FD5D40"/>
    <w:rsid w:val="00FD6FFD"/>
    <w:rsid w:val="00FD72EE"/>
    <w:rsid w:val="00FE05A0"/>
    <w:rsid w:val="00FE0EC9"/>
    <w:rsid w:val="00FE2220"/>
    <w:rsid w:val="00FE2757"/>
    <w:rsid w:val="00FE2AA6"/>
    <w:rsid w:val="00FE2D4D"/>
    <w:rsid w:val="00FE4210"/>
    <w:rsid w:val="00FE455C"/>
    <w:rsid w:val="00FE4DB1"/>
    <w:rsid w:val="00FE54CF"/>
    <w:rsid w:val="00FE56E8"/>
    <w:rsid w:val="00FE597C"/>
    <w:rsid w:val="00FE5982"/>
    <w:rsid w:val="00FE62A9"/>
    <w:rsid w:val="00FE6845"/>
    <w:rsid w:val="00FE73ED"/>
    <w:rsid w:val="00FE7659"/>
    <w:rsid w:val="00FE794F"/>
    <w:rsid w:val="00FF0703"/>
    <w:rsid w:val="00FF09BC"/>
    <w:rsid w:val="00FF0DE8"/>
    <w:rsid w:val="00FF18B7"/>
    <w:rsid w:val="00FF1B4D"/>
    <w:rsid w:val="00FF2970"/>
    <w:rsid w:val="00FF2F3D"/>
    <w:rsid w:val="00FF5BEE"/>
    <w:rsid w:val="00FF6362"/>
    <w:rsid w:val="00FF71EF"/>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47B641"/>
  <w15:chartTrackingRefBased/>
  <w15:docId w15:val="{6321A49E-7514-4848-ABFE-2BC8103F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E87"/>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4D528C"/>
    <w:rPr>
      <w:rFonts w:ascii="Tahoma" w:hAnsi="Tahoma" w:cs="Tahoma"/>
      <w:sz w:val="16"/>
      <w:szCs w:val="16"/>
    </w:rPr>
  </w:style>
  <w:style w:type="character" w:customStyle="1" w:styleId="BalloonTextChar">
    <w:name w:val="Balloon Text Char"/>
    <w:link w:val="BalloonText"/>
    <w:rsid w:val="004D528C"/>
    <w:rPr>
      <w:rFonts w:ascii="Tahoma" w:hAnsi="Tahoma" w:cs="Tahoma"/>
      <w:sz w:val="16"/>
      <w:szCs w:val="16"/>
    </w:rPr>
  </w:style>
  <w:style w:type="character" w:styleId="Hyperlink">
    <w:name w:val="Hyperlink"/>
    <w:uiPriority w:val="99"/>
    <w:unhideWhenUsed/>
    <w:rsid w:val="002964EA"/>
    <w:rPr>
      <w:strike w:val="0"/>
      <w:dstrike w:val="0"/>
      <w:color w:val="A6824B"/>
      <w:u w:val="none"/>
      <w:effect w:val="none"/>
    </w:rPr>
  </w:style>
  <w:style w:type="paragraph" w:styleId="NormalWeb">
    <w:name w:val="Normal (Web)"/>
    <w:basedOn w:val="Normal"/>
    <w:uiPriority w:val="99"/>
    <w:unhideWhenUsed/>
    <w:rsid w:val="002964EA"/>
    <w:pPr>
      <w:widowControl/>
      <w:autoSpaceDE/>
      <w:autoSpaceDN/>
      <w:adjustRightInd/>
      <w:spacing w:after="240"/>
    </w:pPr>
    <w:rPr>
      <w:color w:val="171E24"/>
    </w:rPr>
  </w:style>
  <w:style w:type="character" w:styleId="CommentReference">
    <w:name w:val="annotation reference"/>
    <w:rsid w:val="00BF7447"/>
    <w:rPr>
      <w:sz w:val="16"/>
      <w:szCs w:val="16"/>
    </w:rPr>
  </w:style>
  <w:style w:type="paragraph" w:styleId="CommentText">
    <w:name w:val="annotation text"/>
    <w:basedOn w:val="Normal"/>
    <w:link w:val="CommentTextChar"/>
    <w:rsid w:val="00BF7447"/>
    <w:rPr>
      <w:sz w:val="20"/>
      <w:szCs w:val="20"/>
    </w:rPr>
  </w:style>
  <w:style w:type="character" w:customStyle="1" w:styleId="CommentTextChar">
    <w:name w:val="Comment Text Char"/>
    <w:basedOn w:val="DefaultParagraphFont"/>
    <w:link w:val="CommentText"/>
    <w:rsid w:val="00BF7447"/>
  </w:style>
  <w:style w:type="paragraph" w:styleId="CommentSubject">
    <w:name w:val="annotation subject"/>
    <w:basedOn w:val="CommentText"/>
    <w:next w:val="CommentText"/>
    <w:link w:val="CommentSubjectChar"/>
    <w:rsid w:val="00BF7447"/>
    <w:rPr>
      <w:b/>
      <w:bCs/>
    </w:rPr>
  </w:style>
  <w:style w:type="character" w:customStyle="1" w:styleId="CommentSubjectChar">
    <w:name w:val="Comment Subject Char"/>
    <w:link w:val="CommentSubject"/>
    <w:rsid w:val="00BF7447"/>
    <w:rPr>
      <w:b/>
      <w:bCs/>
    </w:rPr>
  </w:style>
  <w:style w:type="paragraph" w:styleId="Revision">
    <w:name w:val="Revision"/>
    <w:hidden/>
    <w:uiPriority w:val="99"/>
    <w:semiHidden/>
    <w:rsid w:val="00BF7447"/>
    <w:rPr>
      <w:sz w:val="24"/>
      <w:szCs w:val="24"/>
    </w:rPr>
  </w:style>
  <w:style w:type="paragraph" w:styleId="ListParagraph">
    <w:name w:val="List Paragraph"/>
    <w:basedOn w:val="Normal"/>
    <w:uiPriority w:val="34"/>
    <w:qFormat/>
    <w:rsid w:val="00DC7C35"/>
    <w:pPr>
      <w:widowControl/>
      <w:autoSpaceDE/>
      <w:autoSpaceDN/>
      <w:adjustRightInd/>
      <w:spacing w:after="160" w:line="259" w:lineRule="auto"/>
      <w:ind w:left="720"/>
      <w:contextualSpacing/>
    </w:pPr>
    <w:rPr>
      <w:rFonts w:eastAsia="Calibri"/>
    </w:rPr>
  </w:style>
  <w:style w:type="character" w:styleId="UnresolvedMention">
    <w:name w:val="Unresolved Mention"/>
    <w:uiPriority w:val="99"/>
    <w:semiHidden/>
    <w:unhideWhenUsed/>
    <w:rsid w:val="008878E6"/>
    <w:rPr>
      <w:color w:val="605E5C"/>
      <w:shd w:val="clear" w:color="auto" w:fill="E1DFDD"/>
    </w:rPr>
  </w:style>
  <w:style w:type="character" w:styleId="FollowedHyperlink">
    <w:name w:val="FollowedHyperlink"/>
    <w:rsid w:val="00E163E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go.usa.gov/8wEP"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EF9B-2AB5-4021-B906-A3631BAE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1842</Words>
  <Characters>10262</Characters>
  <Application>Microsoft Office Word</Application>
  <DocSecurity>0</DocSecurity>
  <Lines>201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Fuga, Justine (EOIR)</cp:lastModifiedBy>
  <cp:revision>2</cp:revision>
  <cp:lastPrinted>2015-07-14T18:10:00Z</cp:lastPrinted>
  <dcterms:created xsi:type="dcterms:W3CDTF">2025-08-07T13:08:00Z</dcterms:created>
  <dcterms:modified xsi:type="dcterms:W3CDTF">2025-08-07T13:08:00Z</dcterms:modified>
</cp:coreProperties>
</file>