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0699" w:rsidRPr="00DF2A06" w:rsidP="00C40699" w14:paraId="7B3C4808" w14:textId="52A462E6">
      <w:pPr>
        <w:jc w:val="center"/>
        <w:rPr>
          <w:b/>
        </w:rPr>
      </w:pPr>
      <w:r w:rsidRPr="00DF2A06">
        <w:rPr>
          <w:b/>
        </w:rPr>
        <w:t>List of Sub-study Approvals fo</w:t>
      </w:r>
      <w:r>
        <w:rPr>
          <w:b/>
        </w:rPr>
        <w:t>r 0925-0668 (April 2022 – April 2025</w:t>
      </w:r>
      <w:r w:rsidRPr="00DF2A06">
        <w:rPr>
          <w:b/>
        </w:rPr>
        <w:t>)</w:t>
      </w:r>
    </w:p>
    <w:p w:rsidR="00C40699" w:rsidP="00C40699" w14:paraId="07EBE221" w14:textId="77777777">
      <w:pPr>
        <w:rPr>
          <w:b/>
        </w:rPr>
      </w:pPr>
    </w:p>
    <w:p w:rsidR="000F1C6A" w:rsidP="000F1C6A" w14:paraId="5E3CCC9B" w14:textId="77777777">
      <w:pPr>
        <w:jc w:val="center"/>
      </w:pPr>
      <w:r>
        <w:t>*These sub-studies are still actively collecting data</w:t>
      </w:r>
    </w:p>
    <w:p w:rsidR="00C40699" w:rsidP="00C40699" w14:paraId="07730579" w14:textId="50FA71B7">
      <w:pPr>
        <w:jc w:val="center"/>
        <w:rPr>
          <w:b/>
        </w:rPr>
      </w:pPr>
    </w:p>
    <w:tbl>
      <w:tblPr>
        <w:tblDescription w:val="table that charts list of ICs"/>
        <w:tblpPr w:leftFromText="180" w:rightFromText="180" w:horzAnchor="margin" w:tblpY="600"/>
        <w:tblW w:w="5139" w:type="pct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2990"/>
        <w:gridCol w:w="1960"/>
      </w:tblGrid>
      <w:tr w14:paraId="2E263E7B" w14:textId="77777777" w:rsidTr="00612CB0">
        <w:tblPrEx>
          <w:tblW w:w="5139" w:type="pct"/>
          <w:tblCellSpacing w:w="1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 w:themeFill="background1"/>
            <w:vAlign w:val="center"/>
            <w:hideMark/>
          </w:tcPr>
          <w:p w:rsidR="00C40699" w:rsidRPr="00C23006" w:rsidP="00612CB0" w14:paraId="277515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IC Title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:rsidR="00C40699" w:rsidRPr="00C23006" w:rsidP="00612CB0" w14:paraId="51CECFD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Form Name</w:t>
            </w:r>
          </w:p>
        </w:tc>
        <w:tc>
          <w:tcPr>
            <w:tcW w:w="942" w:type="pc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C40699" w:rsidRPr="00C23006" w:rsidP="00612CB0" w14:paraId="06094EF2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Hours/Respondents</w:t>
            </w:r>
          </w:p>
        </w:tc>
      </w:tr>
      <w:tr w14:paraId="4E354EE8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C37C0B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>ClinRegs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 Pop-Up Survey Questions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51E9D4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Pop Up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27C863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133/4,000</w:t>
            </w:r>
          </w:p>
        </w:tc>
      </w:tr>
      <w:tr w14:paraId="5900EE4A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E21083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Coffee Zone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44478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51C6F70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110/660</w:t>
            </w:r>
          </w:p>
        </w:tc>
      </w:tr>
      <w:tr w14:paraId="39AF5227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3C25FA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QuickPolls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22DD65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2279E768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340/6,800</w:t>
            </w:r>
          </w:p>
        </w:tc>
      </w:tr>
      <w:tr w14:paraId="645432CF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5EF860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Follow-Up Survey for NIAID OCICB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20F6591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</w:t>
            </w:r>
            <w:hyperlink r:id="rId4" w:tooltip="IVN-WTPH-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25C3D1C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128/2,550</w:t>
            </w:r>
          </w:p>
        </w:tc>
      </w:tr>
      <w:tr w14:paraId="2B0E7B44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D2E15C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Nephele Usage Feedback Request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3C0640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56DE5923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50/300</w:t>
            </w:r>
          </w:p>
        </w:tc>
      </w:tr>
      <w:tr w14:paraId="1AE9D628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59BBA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U.S.-Japan Cooperative Medical Sciences Program (USJCMSP)’s 2023 International Conference on Emerging Infectious Diseases (EID) in the Pacific Rim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225219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USJCMSP 2023 Survey</w:t>
            </w:r>
            <w:hyperlink r:id="rId5" w:tooltip="WWW-WTPH-Survey screenshots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42A3A47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33/400</w:t>
            </w:r>
          </w:p>
        </w:tc>
      </w:tr>
      <w:tr w14:paraId="6153BFBB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1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7C97D5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Brazilian Grant Writing Workshops Series Evaluation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27DA77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Fiocruz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-NIAID Grant Writing 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32298F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13/75</w:t>
            </w:r>
          </w:p>
        </w:tc>
      </w:tr>
      <w:tr w14:paraId="395E3451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4EF4E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6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Customer Experience Journey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4B90BB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screenshot</w:t>
            </w:r>
            <w:hyperlink r:id="rId7" w:tooltip="Inside-WTPH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A6AAC3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133/1,600</w:t>
            </w:r>
          </w:p>
        </w:tc>
      </w:tr>
      <w:tr w14:paraId="25406368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E09DBF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8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Quick 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B47A89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Quick Polls screenshots</w:t>
            </w:r>
            <w:hyperlink r:id="rId9" w:tooltip="NDS 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571A411A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220/4,400</w:t>
            </w:r>
          </w:p>
        </w:tc>
      </w:tr>
      <w:tr w14:paraId="6A50F159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323241E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User Satisfaction Survey for New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PaVE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 Website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4D1732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>PaVE</w:t>
            </w: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 xml:space="preserve"> screenshots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0E04D44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8/50</w:t>
            </w:r>
          </w:p>
        </w:tc>
      </w:tr>
      <w:tr w14:paraId="203CAD21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3E47D4B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P="00612CB0" w14:paraId="64B7AA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P="00612CB0" w14:paraId="75037216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1,168/20,835</w:t>
            </w:r>
          </w:p>
        </w:tc>
      </w:tr>
    </w:tbl>
    <w:p w:rsidR="00C40699" w:rsidRPr="00DF2A06" w:rsidP="00C40699" w14:paraId="7EC3FE91" w14:textId="77777777">
      <w:pPr>
        <w:jc w:val="center"/>
        <w:rPr>
          <w:b/>
        </w:rPr>
      </w:pPr>
    </w:p>
    <w:tbl>
      <w:tblPr>
        <w:tblDescription w:val="table that charts list of ICs"/>
        <w:tblpPr w:leftFromText="180" w:rightFromText="180" w:horzAnchor="margin" w:tblpY="600"/>
        <w:tblW w:w="5139" w:type="pct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2990"/>
        <w:gridCol w:w="1960"/>
      </w:tblGrid>
      <w:tr w14:paraId="4F3CDA0C" w14:textId="77777777" w:rsidTr="00612CB0">
        <w:tblPrEx>
          <w:tblW w:w="5139" w:type="pct"/>
          <w:tblCellSpacing w:w="1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 w:themeFill="background1"/>
            <w:vAlign w:val="center"/>
            <w:hideMark/>
          </w:tcPr>
          <w:p w:rsidR="00C40699" w:rsidRPr="00C23006" w:rsidP="00612CB0" w14:paraId="3A8D11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IC Title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:rsidR="00C40699" w:rsidRPr="00C23006" w:rsidP="00612CB0" w14:paraId="50F738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Form Name</w:t>
            </w:r>
          </w:p>
        </w:tc>
        <w:tc>
          <w:tcPr>
            <w:tcW w:w="942" w:type="pc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C40699" w:rsidRPr="00C23006" w:rsidP="00612CB0" w14:paraId="374AE4EB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Hours/Respondents</w:t>
            </w:r>
          </w:p>
        </w:tc>
      </w:tr>
      <w:tr w14:paraId="4766CFCE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C85CD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>ClinRegs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 Pop-Up Survey Questions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642BC09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Pop Up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D873770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133/4,000</w:t>
            </w:r>
          </w:p>
        </w:tc>
      </w:tr>
      <w:tr w14:paraId="37095BEA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4E3EDF1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Coffee Zone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5D01333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217D31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110/660</w:t>
            </w:r>
          </w:p>
        </w:tc>
      </w:tr>
      <w:tr w14:paraId="79102A41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D17FBF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QuickPolls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1C294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6B7825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340/6,800</w:t>
            </w:r>
          </w:p>
        </w:tc>
      </w:tr>
      <w:tr w14:paraId="6BE6FD08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C31FA1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Follow-Up Survey for NIAID OCICB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245550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</w:t>
            </w:r>
            <w:hyperlink r:id="rId4" w:tooltip="IVN-WTPH-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7FE253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128/2,550</w:t>
            </w:r>
          </w:p>
        </w:tc>
      </w:tr>
      <w:tr w14:paraId="492E5FC0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786098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Nephele Usage Feedback Request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C284F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19195D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50/300</w:t>
            </w:r>
          </w:p>
        </w:tc>
      </w:tr>
      <w:tr w14:paraId="6097A433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31C324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U.S.-Japan Cooperative Medical Sciences Program (USJCMSP)’s 2023 International Conference on Emerging Infectious Diseases (EID) in the Pacific Rim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3BC09C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USJCMSP 2023 Survey</w:t>
            </w:r>
            <w:hyperlink r:id="rId5" w:tooltip="WWW-WTPH-Survey screenshots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7526FC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33/400</w:t>
            </w:r>
          </w:p>
        </w:tc>
      </w:tr>
      <w:tr w14:paraId="6B9EA15A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1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3483101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Brazilian Grant Writing Workshops Series Evaluation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230E35B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Fiocruz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-NIAID Grant Writing 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32EF5F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13/75</w:t>
            </w:r>
          </w:p>
        </w:tc>
      </w:tr>
      <w:tr w14:paraId="016477B9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3FA0E28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6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Customer Experience Journey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1A1EE6A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screenshot</w:t>
            </w:r>
            <w:hyperlink r:id="rId7" w:tooltip="Inside-WTPH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2E83627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133/1,600</w:t>
            </w:r>
          </w:p>
        </w:tc>
      </w:tr>
      <w:tr w14:paraId="09F5B596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651B2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8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Quick 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73B83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Quick Polls screenshots</w:t>
            </w:r>
            <w:hyperlink r:id="rId9" w:tooltip="NDS 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1306DE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220/4,400</w:t>
            </w:r>
          </w:p>
        </w:tc>
      </w:tr>
      <w:tr w14:paraId="38F86112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3243DFA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User Satisfaction Survey for New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PaVE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 Website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70E8542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>PaVE</w:t>
            </w: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 xml:space="preserve"> screenshots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1BF24972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8/50</w:t>
            </w:r>
          </w:p>
        </w:tc>
      </w:tr>
      <w:tr w14:paraId="39BA004D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2BB0D46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P="00612CB0" w14:paraId="39D0EC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P="00612CB0" w14:paraId="1F1D14F7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1,168/20,835</w:t>
            </w:r>
          </w:p>
        </w:tc>
      </w:tr>
    </w:tbl>
    <w:p w:rsidR="004426B9" w:rsidP="00C23006" w14:paraId="1B67ED71" w14:textId="77777777"/>
    <w:p w:rsidR="004426B9" w:rsidP="00C23006" w14:paraId="6F689A59" w14:textId="77777777"/>
    <w:tbl>
      <w:tblPr>
        <w:tblDescription w:val="table that charts list of ICs"/>
        <w:tblpPr w:leftFromText="180" w:rightFromText="180" w:horzAnchor="margin" w:tblpY="600"/>
        <w:tblW w:w="5139" w:type="pct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2990"/>
        <w:gridCol w:w="1960"/>
      </w:tblGrid>
      <w:tr w14:paraId="64E0EBEC" w14:textId="77777777" w:rsidTr="00607CFB">
        <w:tblPrEx>
          <w:tblW w:w="5139" w:type="pct"/>
          <w:tblCellSpacing w:w="1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 w:themeFill="background1"/>
            <w:vAlign w:val="center"/>
            <w:hideMark/>
          </w:tcPr>
          <w:p w:rsidR="004426B9" w:rsidRPr="00C23006" w:rsidP="000C6111" w14:paraId="0B75463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IC Title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:rsidR="004426B9" w:rsidRPr="00C23006" w:rsidP="000C6111" w14:paraId="2D1286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Form Name</w:t>
            </w:r>
          </w:p>
        </w:tc>
        <w:tc>
          <w:tcPr>
            <w:tcW w:w="942" w:type="pc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4426B9" w:rsidRPr="00C23006" w:rsidP="000C6111" w14:paraId="3AAEF45A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Hours/Respondents</w:t>
            </w:r>
          </w:p>
        </w:tc>
      </w:tr>
      <w:tr w14:paraId="31216340" w14:textId="77777777" w:rsidTr="00986E53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5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86E53" w:rsidRPr="004426B9" w:rsidP="000C6111" w14:paraId="60CC5EC0" w14:textId="4D105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West Africa Grant Writing Workshop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986E53" w:rsidRPr="004426B9" w:rsidP="000C6111" w14:paraId="1B5BD0AE" w14:textId="55701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86E53" w:rsidRPr="004426B9" w:rsidP="000C6111" w14:paraId="2C617063" w14:textId="357A6A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7/40</w:t>
            </w:r>
          </w:p>
        </w:tc>
      </w:tr>
      <w:tr w14:paraId="0CFAE4C6" w14:textId="77777777" w:rsidTr="00675FB4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5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86E53" w:rsidRPr="004426B9" w:rsidP="00986E53" w14:paraId="1843A0A9" w14:textId="173536D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NIAID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Funding News Satisfaction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986E53" w:rsidP="00986E53" w14:paraId="75772033" w14:textId="6F859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86E53" w:rsidP="00986E53" w14:paraId="761B3631" w14:textId="727479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3,300/19,800</w:t>
            </w:r>
          </w:p>
        </w:tc>
      </w:tr>
      <w:tr w14:paraId="0A446EBD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75FB4" w:rsidRPr="004426B9" w:rsidP="00675FB4" w14:paraId="4C86EBB7" w14:textId="493F880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>ClinRegs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 Pop-Up Survey Questions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675FB4" w:rsidP="00675FB4" w14:paraId="6F0DBAF9" w14:textId="2552F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Pop Up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75FB4" w:rsidP="00675FB4" w14:paraId="7CCAC715" w14:textId="7A553A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133/4,000</w:t>
            </w:r>
          </w:p>
        </w:tc>
      </w:tr>
      <w:tr w14:paraId="0BC61ADB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68E96D8E" w14:textId="22638C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Coffee Zone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5E1CE296" w14:textId="7D4D6A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152D73F4" w14:textId="1B7414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110/660</w:t>
            </w:r>
          </w:p>
        </w:tc>
      </w:tr>
      <w:tr w14:paraId="1E2D1FAE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4A00F469" w14:textId="77157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QuickPolls</w:t>
            </w:r>
            <w:r w:rsidR="000F1C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*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21AD4A78" w14:textId="6FB295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100EADC5" w14:textId="442A4B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340/6,800</w:t>
            </w:r>
          </w:p>
        </w:tc>
      </w:tr>
      <w:tr w14:paraId="6A9B93D5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44252A21" w14:textId="0CFEA0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Follow-Up Survey for NIAID OCICB</w:t>
            </w:r>
            <w:r w:rsidR="000F1C6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*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60CE1E9C" w14:textId="2F680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</w:t>
            </w:r>
            <w:hyperlink r:id="rId4" w:tooltip="IVN-WTPH-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5E7932B8" w14:textId="3A98137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128/2,550</w:t>
            </w:r>
          </w:p>
        </w:tc>
      </w:tr>
      <w:tr w14:paraId="5C7DA46B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6D834E28" w14:textId="2B319A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Nephele Usage Feedback Request</w:t>
            </w:r>
            <w:r w:rsidR="00BA120A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*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615A576E" w14:textId="04F1C4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61D8FD63" w14:textId="350288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50/300</w:t>
            </w:r>
          </w:p>
        </w:tc>
      </w:tr>
      <w:tr w14:paraId="7F7B5725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5B197476" w14:textId="589C17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U.S.-Japan Cooperative Medical Sciences Program (USJCMSP)’s 2023 International Conference on Emerging Infectious Diseases (EID) in the Pacific Rim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7A95B9AA" w14:textId="434AA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USJCMSP 2023 Survey</w:t>
            </w:r>
            <w:hyperlink r:id="rId5" w:tooltip="WWW-WTPH-Survey screenshots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5D00B70D" w14:textId="180068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33/400</w:t>
            </w:r>
          </w:p>
        </w:tc>
      </w:tr>
      <w:tr w14:paraId="47007BCB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1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39CB1616" w14:textId="05D611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Brazilian Grant Writing Workshops Series Evaluation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3F1B1658" w14:textId="0FEFC0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Fiocruz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-NIAID Grant Writing 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0D350B55" w14:textId="5ABC64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13/75</w:t>
            </w:r>
          </w:p>
        </w:tc>
      </w:tr>
      <w:tr w14:paraId="31AB5C1E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7899F242" w14:textId="1F5D0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6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Customer Experience Journey</w:t>
            </w:r>
            <w:r w:rsidR="000F1C6A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*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44EFD42C" w14:textId="178CD0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screenshot</w:t>
            </w:r>
            <w:hyperlink r:id="rId7" w:tooltip="Inside-WTPH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3FAB821D" w14:textId="440FE6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133/1,600</w:t>
            </w:r>
          </w:p>
        </w:tc>
      </w:tr>
      <w:tr w14:paraId="438BDA00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15F9AC9D" w14:textId="49004C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8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Quick 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4426B9" w:rsidRPr="004426B9" w:rsidP="000C6111" w14:paraId="265FC1FA" w14:textId="2DCD82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Quick Polls screenshots</w:t>
            </w:r>
            <w:hyperlink r:id="rId9" w:tooltip="NDS 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26B9" w:rsidRPr="004426B9" w:rsidP="000C6111" w14:paraId="42A15D7A" w14:textId="738815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220/4,400</w:t>
            </w:r>
          </w:p>
        </w:tc>
      </w:tr>
      <w:tr w14:paraId="74EC22AB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A41" w:rsidRPr="004426B9" w:rsidP="000C6111" w14:paraId="6737132E" w14:textId="5659ED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User Satisfaction Survey for New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PaVE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 Website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8F0A41" w:rsidRPr="004426B9" w:rsidP="000C6111" w14:paraId="46E7BC1A" w14:textId="6057F1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>PaVE</w:t>
            </w: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 xml:space="preserve"> screenshots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A41" w:rsidRPr="004426B9" w:rsidP="000C6111" w14:paraId="43281CF8" w14:textId="2E4849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8/50</w:t>
            </w:r>
          </w:p>
        </w:tc>
      </w:tr>
      <w:tr w14:paraId="6599811D" w14:textId="77777777" w:rsidTr="00607CFB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A41" w:rsidRPr="004426B9" w:rsidP="000C6111" w14:paraId="0175BC9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56" w:type="pct"/>
            <w:shd w:val="clear" w:color="auto" w:fill="FFFFFF"/>
            <w:vAlign w:val="center"/>
          </w:tcPr>
          <w:p w:rsidR="008F0A41" w:rsidP="000C6111" w14:paraId="1CD199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F0A41" w:rsidP="000C6111" w14:paraId="2FEB0131" w14:textId="6124079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</w:t>
            </w:r>
            <w:r w:rsidR="0056793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40,6</w:t>
            </w:r>
            <w:r w:rsidR="0056793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</w:tr>
    </w:tbl>
    <w:p w:rsidR="004426B9" w:rsidP="00C23006" w14:paraId="2267C599" w14:textId="77777777"/>
    <w:p w:rsidR="00C40699" w:rsidP="00C23006" w14:paraId="19B5A28A" w14:textId="77777777"/>
    <w:p w:rsidR="00C40699" w:rsidP="00C23006" w14:paraId="76754B5D" w14:textId="77777777"/>
    <w:p w:rsidR="00C40699" w:rsidP="00C23006" w14:paraId="7F9C77BB" w14:textId="77777777"/>
    <w:p w:rsidR="00C40699" w:rsidP="00C23006" w14:paraId="0CB762E1" w14:textId="77777777"/>
    <w:tbl>
      <w:tblPr>
        <w:tblDescription w:val="table that charts list of ICs"/>
        <w:tblpPr w:leftFromText="180" w:rightFromText="180" w:horzAnchor="margin" w:tblpY="600"/>
        <w:tblW w:w="5139" w:type="pct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2990"/>
        <w:gridCol w:w="1960"/>
      </w:tblGrid>
      <w:tr w14:paraId="3EC2B0A5" w14:textId="77777777" w:rsidTr="00612CB0">
        <w:tblPrEx>
          <w:tblW w:w="5139" w:type="pct"/>
          <w:tblCellSpacing w:w="1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 w:themeFill="background1"/>
            <w:vAlign w:val="center"/>
            <w:hideMark/>
          </w:tcPr>
          <w:p w:rsidR="00C40699" w:rsidRPr="00C23006" w:rsidP="00612CB0" w14:paraId="4D189C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IC Title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:rsidR="00C40699" w:rsidRPr="00C23006" w:rsidP="00612CB0" w14:paraId="443458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Form Name</w:t>
            </w:r>
          </w:p>
        </w:tc>
        <w:tc>
          <w:tcPr>
            <w:tcW w:w="942" w:type="pc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C40699" w:rsidRPr="00C23006" w:rsidP="00612CB0" w14:paraId="272E8575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Hours/Respondents</w:t>
            </w:r>
          </w:p>
        </w:tc>
      </w:tr>
      <w:tr w14:paraId="1BD2D843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4DFF8D4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>ClinRegs</w:t>
            </w:r>
            <w:r w:rsidRPr="004426B9">
              <w:rPr>
                <w:rFonts w:ascii="Arial" w:hAnsi="Arial" w:cs="Arial"/>
                <w:sz w:val="18"/>
                <w:szCs w:val="18"/>
                <w:u w:val="single"/>
              </w:rPr>
              <w:t xml:space="preserve"> Pop-Up Survey Questions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5FDC70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 Pop Up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26E4350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133/4,000</w:t>
            </w:r>
          </w:p>
        </w:tc>
      </w:tr>
      <w:tr w14:paraId="42579520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2BF34D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Coffee Zone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7C5B06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4B0CBA65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110/660</w:t>
            </w:r>
          </w:p>
        </w:tc>
      </w:tr>
      <w:tr w14:paraId="20726C34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3500BDB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NIAID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QuickPolls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787A440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0590D61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340/6,800</w:t>
            </w:r>
          </w:p>
        </w:tc>
      </w:tr>
      <w:tr w14:paraId="6C952629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60ADC8A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Follow-Up Survey for NIAID OCICB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5F881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</w:t>
            </w:r>
            <w:hyperlink r:id="rId4" w:tooltip="IVN-WTPH-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297E47C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128/2,550</w:t>
            </w:r>
          </w:p>
        </w:tc>
      </w:tr>
      <w:tr w14:paraId="7EF25135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30E5F6E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Nephele Usage Feedback Request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13E71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538DB8AB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50/300</w:t>
            </w:r>
          </w:p>
        </w:tc>
      </w:tr>
      <w:tr w14:paraId="317D21C2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312268C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U.S.-Japan Cooperative Medical Sciences Program (USJCMSP)’s 2023 International Conference on Emerging Infectious Diseases (EID) in the Pacific Rim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101B2E6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USJCMSP 2023 Survey</w:t>
            </w:r>
            <w:hyperlink r:id="rId5" w:tooltip="WWW-WTPH-Survey screenshots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7DD00C84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33/400</w:t>
            </w:r>
          </w:p>
        </w:tc>
      </w:tr>
      <w:tr w14:paraId="693C4FBF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1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2884E86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>Brazilian Grant Writing Workshops Series Evaluation Survey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0DD51BA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Fiocruz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-NIAID Grant Writing survey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439293C9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13/75</w:t>
            </w:r>
          </w:p>
        </w:tc>
      </w:tr>
      <w:tr w14:paraId="4D9B34F9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49CC486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6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Customer Experience Journey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3D024E1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Survey screenshot</w:t>
            </w:r>
            <w:hyperlink r:id="rId7" w:tooltip="Inside-WTPH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1C7B9F4E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133/1,600</w:t>
            </w:r>
          </w:p>
        </w:tc>
      </w:tr>
      <w:tr w14:paraId="0F5BAF41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564C12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hyperlink r:id="rId8" w:history="1">
              <w:r w:rsidRPr="004426B9">
                <w:rPr>
                  <w:rFonts w:ascii="Arial" w:eastAsia="Times New Roman" w:hAnsi="Arial" w:cs="Arial"/>
                  <w:color w:val="2E2E2E"/>
                  <w:sz w:val="18"/>
                  <w:szCs w:val="18"/>
                  <w:u w:val="single"/>
                </w:rPr>
                <w:t>NIAID</w:t>
              </w:r>
            </w:hyperlink>
            <w:r w:rsidRPr="004426B9">
              <w:rPr>
                <w:rFonts w:ascii="Arial" w:eastAsia="Times New Roman" w:hAnsi="Arial" w:cs="Arial"/>
                <w:color w:val="2E2E2E"/>
                <w:sz w:val="18"/>
                <w:szCs w:val="18"/>
                <w:u w:val="single"/>
              </w:rPr>
              <w:t xml:space="preserve"> Quick Polls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3F79C3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Quick Polls screenshots</w:t>
            </w:r>
            <w:hyperlink r:id="rId9" w:tooltip="NDS Survey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612CB0" w14:paraId="3D4EB3FC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220/4,400</w:t>
            </w:r>
          </w:p>
        </w:tc>
      </w:tr>
      <w:tr w14:paraId="50435507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4B5F08E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User Satisfaction Survey for New 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PaVE</w:t>
            </w:r>
            <w:r w:rsidRPr="004426B9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 xml:space="preserve"> Website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612CB0" w14:paraId="17E4AFC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>PaVE</w:t>
            </w:r>
            <w:r>
              <w:rPr>
                <w:rFonts w:ascii="Arial" w:eastAsia="Times New Roman" w:hAnsi="Arial" w:cs="Arial"/>
                <w:color w:val="2E2E2E"/>
                <w:sz w:val="18"/>
                <w:szCs w:val="18"/>
              </w:rPr>
              <w:t xml:space="preserve"> screenshots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3B3736EF" w14:textId="777777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8/50</w:t>
            </w:r>
          </w:p>
        </w:tc>
      </w:tr>
    </w:tbl>
    <w:p w:rsidR="000F1C6A" w:rsidP="000F1C6A" w14:paraId="0C21A6B5" w14:textId="72920DFB">
      <w:pPr>
        <w:jc w:val="center"/>
        <w:rPr>
          <w:b/>
        </w:rPr>
      </w:pPr>
      <w:r w:rsidRPr="00DF2A06">
        <w:rPr>
          <w:b/>
        </w:rPr>
        <w:t>List of Sub-study Approvals fo</w:t>
      </w:r>
      <w:r>
        <w:rPr>
          <w:b/>
        </w:rPr>
        <w:t>r 0925-0668</w:t>
      </w:r>
      <w:r w:rsidR="005E6D8D">
        <w:rPr>
          <w:b/>
        </w:rPr>
        <w:t xml:space="preserve"> </w:t>
      </w:r>
      <w:r>
        <w:rPr>
          <w:b/>
        </w:rPr>
        <w:t>(Prior to April 2022</w:t>
      </w:r>
      <w:r w:rsidRPr="00DF2A06">
        <w:rPr>
          <w:b/>
        </w:rPr>
        <w:t>)</w:t>
      </w:r>
      <w:r>
        <w:rPr>
          <w:b/>
        </w:rPr>
        <w:t>- Still Actively Collecting Data</w:t>
      </w:r>
    </w:p>
    <w:p w:rsidR="00C40699" w:rsidP="00C40699" w14:paraId="4721EF6D" w14:textId="77777777">
      <w:pPr>
        <w:jc w:val="center"/>
        <w:rPr>
          <w:b/>
        </w:rPr>
      </w:pPr>
    </w:p>
    <w:tbl>
      <w:tblPr>
        <w:tblDescription w:val="table that charts list of ICs"/>
        <w:tblpPr w:leftFromText="180" w:rightFromText="180" w:horzAnchor="margin" w:tblpY="600"/>
        <w:tblW w:w="5139" w:type="pct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5"/>
        <w:gridCol w:w="2990"/>
        <w:gridCol w:w="1960"/>
      </w:tblGrid>
      <w:tr w14:paraId="18D62158" w14:textId="77777777" w:rsidTr="00612CB0">
        <w:tblPrEx>
          <w:tblW w:w="5139" w:type="pct"/>
          <w:tblCellSpacing w:w="15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 w:themeFill="background1"/>
            <w:vAlign w:val="center"/>
            <w:hideMark/>
          </w:tcPr>
          <w:p w:rsidR="00C40699" w:rsidRPr="00C23006" w:rsidP="00612CB0" w14:paraId="09FC06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IC Title</w:t>
            </w:r>
          </w:p>
        </w:tc>
        <w:tc>
          <w:tcPr>
            <w:tcW w:w="1456" w:type="pct"/>
            <w:shd w:val="clear" w:color="auto" w:fill="FFFFFF" w:themeFill="background1"/>
            <w:vAlign w:val="center"/>
          </w:tcPr>
          <w:p w:rsidR="00C40699" w:rsidRPr="00C23006" w:rsidP="00612CB0" w14:paraId="2487CA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2300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Form Name</w:t>
            </w:r>
          </w:p>
        </w:tc>
        <w:tc>
          <w:tcPr>
            <w:tcW w:w="942" w:type="pct"/>
            <w:tcBorders>
              <w:bottom w:val="nil"/>
            </w:tcBorders>
            <w:shd w:val="clear" w:color="auto" w:fill="FFFFFF" w:themeFill="background1"/>
            <w:vAlign w:val="center"/>
            <w:hideMark/>
          </w:tcPr>
          <w:p w:rsidR="00C40699" w:rsidRPr="00C23006" w:rsidP="00612CB0" w14:paraId="086B5630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Hours/Respondents</w:t>
            </w:r>
          </w:p>
        </w:tc>
      </w:tr>
      <w:tr w14:paraId="74BFA267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C40699" w:rsidP="00C40699" w14:paraId="5461E14E" w14:textId="4A3D57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C40699">
              <w:rPr>
                <w:rFonts w:ascii="Arial" w:hAnsi="Arial" w:cs="Arial"/>
                <w:color w:val="212529"/>
                <w:sz w:val="18"/>
                <w:szCs w:val="18"/>
              </w:rPr>
              <w:t xml:space="preserve">National Institute of Allergy and Infectious Diseases Internet "Was This Page Helpful (WTPH)?" Customer Feedback Survey (Individuals) 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C40699" w14:paraId="4A0D418E" w14:textId="5657C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WWW-WTPH survey screenshots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C40699" w14:paraId="7998C4B7" w14:textId="45D140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567/17,000</w:t>
            </w:r>
          </w:p>
        </w:tc>
      </w:tr>
      <w:tr w14:paraId="6D222A38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C40699" w:rsidP="00C40699" w14:paraId="76C6486B" w14:textId="226FE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C40699">
              <w:rPr>
                <w:rFonts w:ascii="Arial" w:hAnsi="Arial" w:cs="Arial"/>
                <w:color w:val="212529"/>
                <w:sz w:val="18"/>
                <w:szCs w:val="18"/>
              </w:rPr>
              <w:t xml:space="preserve">National Institute of Allergy and Infectious Diseases Internet "Was This Page Helpful (WTPH)?" Customer Feedback Survey (Federal) 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C40699" w14:paraId="2FD52C94" w14:textId="2CAB0D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USJCMSP WWW-WTPH-Survey screenshots </w:t>
            </w:r>
            <w:hyperlink r:id="rId5" w:tooltip="WWW-WTPH-Survey screenshots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C40699" w14:paraId="201BFF69" w14:textId="4AA188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100/3,000</w:t>
            </w:r>
          </w:p>
        </w:tc>
      </w:tr>
      <w:tr w14:paraId="1032E6A2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1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C40699" w:rsidP="00C40699" w14:paraId="52BAA6B2" w14:textId="17C60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C40699">
              <w:rPr>
                <w:rFonts w:ascii="Arial" w:hAnsi="Arial" w:cs="Arial"/>
                <w:color w:val="212529"/>
                <w:sz w:val="18"/>
                <w:szCs w:val="18"/>
              </w:rPr>
              <w:t xml:space="preserve">National Institute of Allergy and Infectious Diseases Intranet "Was This Page Helpful (WTHP)?" Customer Feedback Survey (Federal) 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C40699" w14:paraId="5D99DA59" w14:textId="399F8B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Inside-WTPH-survey screenshot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C40699" w14:paraId="725A6072" w14:textId="01906A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50/150</w:t>
            </w:r>
          </w:p>
        </w:tc>
      </w:tr>
      <w:tr w14:paraId="03257519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C40699" w:rsidP="00C40699" w14:paraId="0BC69A04" w14:textId="121170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C40699">
              <w:rPr>
                <w:rFonts w:ascii="Arial" w:hAnsi="Arial" w:cs="Arial"/>
                <w:color w:val="212529"/>
                <w:sz w:val="18"/>
                <w:szCs w:val="18"/>
              </w:rPr>
              <w:t xml:space="preserve">National Institute of Allergy and Infectious Diseases Intranet "Was This Page Helpful (WTPH)?" Customer Feedback Survey (Individuals) 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C40699" w14:paraId="5D0F31AA" w14:textId="4BED50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Inside-WTPH Screenshot</w:t>
            </w:r>
            <w:r>
              <w:t xml:space="preserve"> </w:t>
            </w:r>
            <w:hyperlink r:id="rId7" w:tooltip="Inside-WTPH Screenshot" w:history="1"/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C40699" w14:paraId="2AF13906" w14:textId="2245153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50/150</w:t>
            </w:r>
          </w:p>
        </w:tc>
      </w:tr>
      <w:tr w14:paraId="69312A72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C40699" w:rsidP="00C40699" w14:paraId="4F09F25C" w14:textId="42A9C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  <w:r w:rsidRPr="00C40699">
              <w:rPr>
                <w:rFonts w:ascii="Arial" w:hAnsi="Arial" w:cs="Arial"/>
                <w:color w:val="212529"/>
                <w:sz w:val="18"/>
                <w:szCs w:val="18"/>
              </w:rPr>
              <w:t>Neuroimmunological</w:t>
            </w:r>
            <w:r w:rsidRPr="00C40699">
              <w:rPr>
                <w:rFonts w:ascii="Arial" w:hAnsi="Arial" w:cs="Arial"/>
                <w:color w:val="212529"/>
                <w:sz w:val="18"/>
                <w:szCs w:val="18"/>
              </w:rPr>
              <w:t xml:space="preserve"> Diseases Section (NDS) patient satisfaction survey (NIAID)</w:t>
            </w: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RPr="004426B9" w:rsidP="00C40699" w14:paraId="4BA388B1" w14:textId="2649E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NDS Survey screenshot</w:t>
            </w: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40699" w:rsidRPr="004426B9" w:rsidP="00C40699" w14:paraId="5BBFD3E7" w14:textId="00212F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440/2,640</w:t>
            </w:r>
          </w:p>
        </w:tc>
      </w:tr>
      <w:tr w14:paraId="0FF0D4E6" w14:textId="77777777" w:rsidTr="00612CB0">
        <w:tblPrEx>
          <w:tblW w:w="5139" w:type="pct"/>
          <w:tblCellSpacing w:w="15" w:type="dxa"/>
          <w:shd w:val="clear" w:color="auto" w:fill="EFEFE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70"/>
          <w:tblCellSpacing w:w="15" w:type="dxa"/>
        </w:trPr>
        <w:tc>
          <w:tcPr>
            <w:tcW w:w="2543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RPr="004426B9" w:rsidP="00612CB0" w14:paraId="1A98AC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56" w:type="pct"/>
            <w:shd w:val="clear" w:color="auto" w:fill="FFFFFF"/>
            <w:vAlign w:val="center"/>
          </w:tcPr>
          <w:p w:rsidR="00C40699" w:rsidP="00612CB0" w14:paraId="6E0BC1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2E2E"/>
                <w:sz w:val="18"/>
                <w:szCs w:val="18"/>
              </w:rPr>
            </w:pPr>
          </w:p>
        </w:tc>
        <w:tc>
          <w:tcPr>
            <w:tcW w:w="942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40699" w:rsidP="00612CB0" w14:paraId="5402F153" w14:textId="0EDD50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  <w:r w:rsidR="00F12D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,207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  <w:r w:rsidR="00F12D8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,940</w:t>
            </w:r>
          </w:p>
        </w:tc>
      </w:tr>
    </w:tbl>
    <w:p w:rsidR="00C40699" w:rsidP="00C40699" w14:paraId="3A41D102" w14:textId="63EE4B67">
      <w:pPr>
        <w:jc w:val="center"/>
      </w:pPr>
    </w:p>
    <w:sectPr w:rsidSect="00C23006">
      <w:headerReference w:type="default" r:id="rId10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0DDE" w:rsidRPr="00DF2A06" w:rsidP="00550DDE" w14:paraId="22967DAA" w14:textId="515D16B0">
    <w:pPr>
      <w:jc w:val="center"/>
      <w:rPr>
        <w:b/>
      </w:rPr>
    </w:pPr>
    <w:r w:rsidRPr="00DF2A06">
      <w:rPr>
        <w:b/>
      </w:rPr>
      <w:t>Attachment 2: List of Sub-study Approvals fo</w:t>
    </w:r>
    <w:r>
      <w:rPr>
        <w:b/>
      </w:rPr>
      <w:t>r 0925-0668</w:t>
    </w:r>
  </w:p>
  <w:p w:rsidR="00550DDE" w14:paraId="2A712DC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06"/>
    <w:rsid w:val="00057657"/>
    <w:rsid w:val="000C31BC"/>
    <w:rsid w:val="000C6111"/>
    <w:rsid w:val="000F1C6A"/>
    <w:rsid w:val="00240896"/>
    <w:rsid w:val="00241E99"/>
    <w:rsid w:val="00291D4A"/>
    <w:rsid w:val="00357B17"/>
    <w:rsid w:val="00421B57"/>
    <w:rsid w:val="004426B9"/>
    <w:rsid w:val="00550DDE"/>
    <w:rsid w:val="00566A68"/>
    <w:rsid w:val="00567936"/>
    <w:rsid w:val="005E6D8D"/>
    <w:rsid w:val="00607CFB"/>
    <w:rsid w:val="00612CB0"/>
    <w:rsid w:val="00642D90"/>
    <w:rsid w:val="00675FB4"/>
    <w:rsid w:val="00693C51"/>
    <w:rsid w:val="006F0C9A"/>
    <w:rsid w:val="00756AA9"/>
    <w:rsid w:val="007B4070"/>
    <w:rsid w:val="007C113C"/>
    <w:rsid w:val="007D0BA9"/>
    <w:rsid w:val="0087114B"/>
    <w:rsid w:val="00883A91"/>
    <w:rsid w:val="008F0A41"/>
    <w:rsid w:val="00986E53"/>
    <w:rsid w:val="00B15F3E"/>
    <w:rsid w:val="00B3335F"/>
    <w:rsid w:val="00BA120A"/>
    <w:rsid w:val="00C23006"/>
    <w:rsid w:val="00C40699"/>
    <w:rsid w:val="00DF2A06"/>
    <w:rsid w:val="00E26531"/>
    <w:rsid w:val="00EC6394"/>
    <w:rsid w:val="00F12D89"/>
    <w:rsid w:val="00F3468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E2EC39"/>
  <w15:chartTrackingRefBased/>
  <w15:docId w15:val="{0F7F627F-D807-4C24-9A74-C67626A9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30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0D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DDE"/>
  </w:style>
  <w:style w:type="paragraph" w:styleId="Footer">
    <w:name w:val="footer"/>
    <w:basedOn w:val="Normal"/>
    <w:link w:val="FooterChar"/>
    <w:uiPriority w:val="99"/>
    <w:unhideWhenUsed/>
    <w:rsid w:val="00550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DDE"/>
  </w:style>
  <w:style w:type="character" w:styleId="CommentReference">
    <w:name w:val="annotation reference"/>
    <w:basedOn w:val="DefaultParagraphFont"/>
    <w:uiPriority w:val="99"/>
    <w:semiHidden/>
    <w:unhideWhenUsed/>
    <w:rsid w:val="00C40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6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reginfo.gov/public/do/DownloadDocument?objectID=89269001" TargetMode="External" /><Relationship Id="rId5" Type="http://schemas.openxmlformats.org/officeDocument/2006/relationships/hyperlink" Target="https://www.reginfo.gov/public/do/DownloadDocument?objectID=89269601" TargetMode="External" /><Relationship Id="rId6" Type="http://schemas.openxmlformats.org/officeDocument/2006/relationships/hyperlink" Target="https://www.reginfo.gov/public/do/PRAViewIC?ref_nbr=201902-0925-002&amp;icID=234938" TargetMode="External" /><Relationship Id="rId7" Type="http://schemas.openxmlformats.org/officeDocument/2006/relationships/hyperlink" Target="https://www.reginfo.gov/public/do/DownloadDocument?objectID=89266901" TargetMode="External" /><Relationship Id="rId8" Type="http://schemas.openxmlformats.org/officeDocument/2006/relationships/hyperlink" Target="https://www.reginfo.gov/public/do/PRAViewIC?ref_nbr=201902-0925-002&amp;icID=241910" TargetMode="External" /><Relationship Id="rId9" Type="http://schemas.openxmlformats.org/officeDocument/2006/relationships/hyperlink" Target="https://www.reginfo.gov/public/do/DownloadDocument?objectID=1013404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Washington, Dione (NIH/NIAID) [E]</dc:creator>
  <cp:lastModifiedBy>Currie, Mikia (NIH/OD) [E]</cp:lastModifiedBy>
  <cp:revision>2</cp:revision>
  <dcterms:created xsi:type="dcterms:W3CDTF">2025-06-10T13:37:00Z</dcterms:created>
  <dcterms:modified xsi:type="dcterms:W3CDTF">2025-06-10T13:37:00Z</dcterms:modified>
</cp:coreProperties>
</file>