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D5076" w:rsidP="007B6470" w14:paraId="7FDB41D1" w14:textId="6BE5ED95">
      <w:pPr>
        <w:jc w:val="center"/>
        <w:rPr>
          <w:rFonts w:ascii="Calibri" w:hAnsi="Calibri" w:cs="Calibri"/>
          <w:b/>
          <w:bCs/>
          <w:sz w:val="28"/>
          <w:szCs w:val="28"/>
        </w:rPr>
      </w:pPr>
      <w:r w:rsidRPr="5311BC2F">
        <w:rPr>
          <w:rFonts w:ascii="Calibri" w:hAnsi="Calibri" w:cs="Calibri"/>
          <w:b/>
          <w:bCs/>
          <w:sz w:val="28"/>
          <w:szCs w:val="28"/>
        </w:rPr>
        <w:t xml:space="preserve"> </w:t>
      </w:r>
      <w:r w:rsidR="00EA5C7A">
        <w:rPr>
          <w:rFonts w:ascii="Calibri" w:hAnsi="Calibri" w:cs="Calibri"/>
          <w:b/>
          <w:bCs/>
          <w:sz w:val="28"/>
          <w:szCs w:val="28"/>
        </w:rPr>
        <w:t>I</w:t>
      </w:r>
      <w:r w:rsidRPr="5311BC2F" w:rsidR="006C552D">
        <w:rPr>
          <w:rFonts w:ascii="Calibri" w:hAnsi="Calibri" w:cs="Calibri"/>
          <w:b/>
          <w:bCs/>
          <w:sz w:val="28"/>
          <w:szCs w:val="28"/>
        </w:rPr>
        <w:t>mproving</w:t>
      </w:r>
      <w:r w:rsidR="006C552D">
        <w:rPr>
          <w:rFonts w:ascii="Calibri" w:hAnsi="Calibri" w:cs="Calibri"/>
          <w:b/>
          <w:bCs/>
          <w:sz w:val="28"/>
          <w:szCs w:val="28"/>
        </w:rPr>
        <w:t xml:space="preserve"> Health Data Exchange with Local Health Departments (LHDs)</w:t>
      </w:r>
    </w:p>
    <w:p w:rsidR="00FD5076" w:rsidP="007A74E9" w14:paraId="511B63E8" w14:textId="7D615AEE">
      <w:pPr>
        <w:rPr>
          <w:rFonts w:ascii="Calibri" w:hAnsi="Calibri" w:cs="Calibri"/>
          <w:b/>
          <w:bCs/>
          <w:sz w:val="28"/>
          <w:szCs w:val="28"/>
        </w:rPr>
      </w:pPr>
      <w:r>
        <w:rPr>
          <w:rFonts w:ascii="Calibri" w:hAnsi="Calibri" w:cs="Calibri"/>
          <w:b/>
          <w:bCs/>
          <w:sz w:val="28"/>
          <w:szCs w:val="28"/>
        </w:rPr>
        <w:t>Attachment A:  Recruitment Email Script</w:t>
      </w:r>
    </w:p>
    <w:p w:rsidR="00092DDA" w:rsidRPr="00092DDA" w:rsidP="00092DDA" w14:paraId="705EBA9C" w14:textId="4C0F64D9">
      <w:pPr>
        <w:spacing w:line="240" w:lineRule="auto"/>
        <w:rPr>
          <w:rFonts w:ascii="Calibri" w:hAnsi="Calibri" w:cs="Calibri"/>
        </w:rPr>
      </w:pPr>
      <w:r w:rsidRPr="00092DDA">
        <w:rPr>
          <w:rFonts w:ascii="Calibri" w:hAnsi="Calibri" w:cs="Calibri"/>
        </w:rPr>
        <w:t>The below te</w:t>
      </w:r>
      <w:r w:rsidRPr="00092DDA" w:rsidR="00007594">
        <w:rPr>
          <w:rFonts w:ascii="Calibri" w:hAnsi="Calibri" w:cs="Calibri"/>
        </w:rPr>
        <w:t xml:space="preserve">xt represents the recruitment email that NACCHO will use with their membership to recruit participants </w:t>
      </w:r>
      <w:r w:rsidRPr="00092DDA" w:rsidR="008A6E40">
        <w:rPr>
          <w:rFonts w:ascii="Calibri" w:hAnsi="Calibri" w:cs="Calibri"/>
        </w:rPr>
        <w:t>for the Improving Health Data Exchange with Local Health Department listening sessions.</w:t>
      </w:r>
    </w:p>
    <w:p w:rsidR="00092DDA" w:rsidRPr="00092DDA" w:rsidP="00092DDA" w14:paraId="423FC8A1" w14:textId="160190F4">
      <w:pPr>
        <w:pStyle w:val="Header"/>
        <w:spacing w:after="160"/>
        <w:rPr>
          <w:rFonts w:ascii="Calibri" w:hAnsi="Calibri" w:cs="Calibri"/>
        </w:rPr>
      </w:pPr>
      <w:r w:rsidRPr="00092DDA">
        <w:rPr>
          <w:rFonts w:ascii="Calibri" w:hAnsi="Calibri" w:cs="Calibri"/>
        </w:rPr>
        <w:t>Recruitment will be conducted as follows: NACCHO is planning on emailing the following groups for recruitment: the Informatics (30 individuals) and Epidemiology Workgroups (30 individuals) at NACCHO and from the Information Technology Community of Practice (about 200 individuals). Participation in these sessions will be completely voluntary.</w:t>
      </w:r>
    </w:p>
    <w:p w:rsidR="008A6E40" w:rsidRPr="00D81E77" w:rsidP="00092DDA" w14:paraId="2B2CB3F1" w14:textId="77777777">
      <w:pPr>
        <w:rPr>
          <w:rFonts w:ascii="Calibri" w:hAnsi="Calibri" w:cs="Calibri"/>
        </w:rPr>
      </w:pPr>
    </w:p>
    <w:p w:rsidR="007A74E9" w:rsidRPr="007A74E9" w:rsidP="00092DDA" w14:paraId="160B1078" w14:textId="1978F9FF">
      <w:pPr>
        <w:rPr>
          <w:rFonts w:ascii="Calibri" w:hAnsi="Calibri" w:cs="Calibri"/>
          <w:sz w:val="28"/>
          <w:szCs w:val="28"/>
        </w:rPr>
      </w:pPr>
      <w:r w:rsidRPr="007A74E9">
        <w:rPr>
          <w:rFonts w:ascii="Calibri" w:hAnsi="Calibri" w:cs="Calibri"/>
          <w:b/>
          <w:bCs/>
          <w:sz w:val="28"/>
          <w:szCs w:val="28"/>
        </w:rPr>
        <w:t>Call for Participation</w:t>
      </w:r>
    </w:p>
    <w:p w:rsidR="007A74E9" w:rsidRPr="007A74E9" w:rsidP="00092DDA" w14:paraId="41838164" w14:textId="04041D08">
      <w:pPr>
        <w:spacing w:line="240" w:lineRule="auto"/>
        <w:rPr>
          <w:rFonts w:ascii="Calibri" w:hAnsi="Calibri" w:cs="Calibri"/>
        </w:rPr>
      </w:pPr>
      <w:r w:rsidRPr="1CEA2671">
        <w:rPr>
          <w:rFonts w:ascii="Calibri" w:hAnsi="Calibri" w:cs="Calibri"/>
        </w:rPr>
        <w:t xml:space="preserve">Health Data Utilities (HDUs) have gained significant attention for their potential to strengthen public health </w:t>
      </w:r>
      <w:r w:rsidRPr="1CEA2671">
        <w:rPr>
          <w:rFonts w:ascii="Calibri" w:hAnsi="Calibri" w:cs="Calibri"/>
        </w:rPr>
        <w:t>infrastructure</w:t>
      </w:r>
      <w:r w:rsidRPr="1CEA2671">
        <w:rPr>
          <w:rFonts w:ascii="Calibri" w:hAnsi="Calibri" w:cs="Calibri"/>
        </w:rPr>
        <w:t xml:space="preserve"> expanding access to </w:t>
      </w:r>
      <w:r w:rsidRPr="1CEA2671" w:rsidR="4C44590D">
        <w:rPr>
          <w:rFonts w:ascii="Calibri" w:hAnsi="Calibri" w:cs="Calibri"/>
        </w:rPr>
        <w:t>high-quality</w:t>
      </w:r>
      <w:r w:rsidRPr="1CEA2671">
        <w:rPr>
          <w:rFonts w:ascii="Calibri" w:hAnsi="Calibri" w:cs="Calibri"/>
        </w:rPr>
        <w:t xml:space="preserve"> data and enabling advanced analytics. The National Association of County and City Health Officials (NACCHO) is seeking input from local health departments to better understand their perspectives on HDUs, the value they may offer, and the support or infrastructure needed to effectively engage with them.</w:t>
      </w:r>
    </w:p>
    <w:p w:rsidR="007A74E9" w:rsidRPr="007A74E9" w:rsidP="00092DDA" w14:paraId="6D07C333" w14:textId="11889C71">
      <w:pPr>
        <w:spacing w:line="240" w:lineRule="auto"/>
        <w:rPr>
          <w:rFonts w:ascii="Calibri" w:hAnsi="Calibri" w:cs="Calibri"/>
        </w:rPr>
      </w:pPr>
      <w:r w:rsidRPr="007A74E9">
        <w:rPr>
          <w:rFonts w:ascii="Calibri" w:hAnsi="Calibri" w:cs="Calibri"/>
        </w:rPr>
        <w:t>To facilitate this conversation, NACCHO will host two webinars featuring guided discussions on:</w:t>
      </w:r>
    </w:p>
    <w:p w:rsidR="007A74E9" w:rsidRPr="007A74E9" w:rsidP="00092DDA" w14:paraId="5DD86E9E" w14:textId="732AFBBB">
      <w:pPr>
        <w:numPr>
          <w:ilvl w:val="0"/>
          <w:numId w:val="1"/>
        </w:numPr>
        <w:spacing w:line="240" w:lineRule="auto"/>
        <w:rPr>
          <w:rFonts w:ascii="Calibri" w:hAnsi="Calibri" w:cs="Calibri"/>
        </w:rPr>
      </w:pPr>
      <w:r w:rsidRPr="758AFE16">
        <w:rPr>
          <w:rFonts w:ascii="Calibri" w:hAnsi="Calibri" w:cs="Calibri"/>
          <w:b/>
          <w:bCs/>
        </w:rPr>
        <w:t>TBD</w:t>
      </w:r>
      <w:r w:rsidRPr="758AFE16" w:rsidR="75BE92EA">
        <w:rPr>
          <w:rFonts w:ascii="Calibri" w:hAnsi="Calibri" w:cs="Calibri"/>
          <w:b/>
          <w:bCs/>
        </w:rPr>
        <w:t xml:space="preserve">, 2026, </w:t>
      </w:r>
      <w:r w:rsidRPr="758AFE16" w:rsidR="4E489571">
        <w:rPr>
          <w:rFonts w:ascii="Calibri" w:hAnsi="Calibri" w:cs="Calibri"/>
          <w:b/>
          <w:bCs/>
        </w:rPr>
        <w:t>3</w:t>
      </w:r>
      <w:r w:rsidRPr="758AFE16" w:rsidR="75BE92EA">
        <w:rPr>
          <w:rFonts w:ascii="Calibri" w:hAnsi="Calibri" w:cs="Calibri"/>
          <w:b/>
          <w:bCs/>
        </w:rPr>
        <w:t>:00–</w:t>
      </w:r>
      <w:r w:rsidRPr="758AFE16" w:rsidR="6ACBDE8B">
        <w:rPr>
          <w:rFonts w:ascii="Calibri" w:hAnsi="Calibri" w:cs="Calibri"/>
          <w:b/>
          <w:bCs/>
        </w:rPr>
        <w:t>4</w:t>
      </w:r>
      <w:r w:rsidRPr="758AFE16" w:rsidR="75BE92EA">
        <w:rPr>
          <w:rFonts w:ascii="Calibri" w:hAnsi="Calibri" w:cs="Calibri"/>
          <w:b/>
          <w:bCs/>
        </w:rPr>
        <w:t>:00 PM ET</w:t>
      </w:r>
      <w:r w:rsidRPr="758AFE16" w:rsidR="75BE92EA">
        <w:rPr>
          <w:rFonts w:ascii="Calibri" w:hAnsi="Calibri" w:cs="Calibri"/>
        </w:rPr>
        <w:t xml:space="preserve"> — </w:t>
      </w:r>
      <w:r w:rsidRPr="758AFE16" w:rsidR="05B14839">
        <w:rPr>
          <w:rFonts w:ascii="Calibri" w:hAnsi="Calibri" w:cs="Calibri"/>
        </w:rPr>
        <w:t xml:space="preserve">Large local health departments </w:t>
      </w:r>
    </w:p>
    <w:p w:rsidR="007A74E9" w:rsidRPr="007A74E9" w:rsidP="00092DDA" w14:paraId="53187D3D" w14:textId="03C46F81">
      <w:pPr>
        <w:numPr>
          <w:ilvl w:val="0"/>
          <w:numId w:val="1"/>
        </w:numPr>
        <w:spacing w:line="240" w:lineRule="auto"/>
        <w:rPr>
          <w:rFonts w:ascii="Calibri" w:hAnsi="Calibri" w:cs="Calibri"/>
        </w:rPr>
      </w:pPr>
      <w:r w:rsidRPr="758AFE16">
        <w:rPr>
          <w:rFonts w:ascii="Calibri" w:hAnsi="Calibri" w:cs="Calibri"/>
          <w:b/>
          <w:bCs/>
        </w:rPr>
        <w:t>TBD,</w:t>
      </w:r>
      <w:r w:rsidRPr="758AFE16" w:rsidR="75BE92EA">
        <w:rPr>
          <w:rFonts w:ascii="Calibri" w:hAnsi="Calibri" w:cs="Calibri"/>
          <w:b/>
          <w:bCs/>
        </w:rPr>
        <w:t xml:space="preserve"> 2026, </w:t>
      </w:r>
      <w:r w:rsidRPr="758AFE16" w:rsidR="2DE5EEC5">
        <w:rPr>
          <w:rFonts w:ascii="Calibri" w:hAnsi="Calibri" w:cs="Calibri"/>
          <w:b/>
          <w:bCs/>
        </w:rPr>
        <w:t>3</w:t>
      </w:r>
      <w:r w:rsidRPr="758AFE16" w:rsidR="75BE92EA">
        <w:rPr>
          <w:rFonts w:ascii="Calibri" w:hAnsi="Calibri" w:cs="Calibri"/>
          <w:b/>
          <w:bCs/>
        </w:rPr>
        <w:t>:00–</w:t>
      </w:r>
      <w:r w:rsidRPr="758AFE16" w:rsidR="06AF5047">
        <w:rPr>
          <w:rFonts w:ascii="Calibri" w:hAnsi="Calibri" w:cs="Calibri"/>
          <w:b/>
          <w:bCs/>
        </w:rPr>
        <w:t>4</w:t>
      </w:r>
      <w:r w:rsidRPr="758AFE16" w:rsidR="75BE92EA">
        <w:rPr>
          <w:rFonts w:ascii="Calibri" w:hAnsi="Calibri" w:cs="Calibri"/>
          <w:b/>
          <w:bCs/>
        </w:rPr>
        <w:t>:00 PM ET</w:t>
      </w:r>
      <w:r w:rsidRPr="758AFE16" w:rsidR="75BE92EA">
        <w:rPr>
          <w:rFonts w:ascii="Calibri" w:hAnsi="Calibri" w:cs="Calibri"/>
        </w:rPr>
        <w:t xml:space="preserve"> — </w:t>
      </w:r>
      <w:r w:rsidRPr="758AFE16" w:rsidR="30B75FD8">
        <w:rPr>
          <w:rFonts w:ascii="Calibri" w:hAnsi="Calibri" w:cs="Calibri"/>
        </w:rPr>
        <w:t>Small and medium-sized</w:t>
      </w:r>
      <w:r w:rsidRPr="758AFE16" w:rsidR="75BE92EA">
        <w:rPr>
          <w:rFonts w:ascii="Calibri" w:hAnsi="Calibri" w:cs="Calibri"/>
        </w:rPr>
        <w:t xml:space="preserve"> local health departments</w:t>
      </w:r>
    </w:p>
    <w:p w:rsidR="007A74E9" w:rsidP="00092DDA" w14:paraId="6D895ED4" w14:textId="3C00D395">
      <w:pPr>
        <w:spacing w:line="240" w:lineRule="auto"/>
        <w:rPr>
          <w:rFonts w:ascii="Calibri" w:hAnsi="Calibri" w:cs="Calibri"/>
        </w:rPr>
      </w:pPr>
      <w:r w:rsidRPr="007A74E9">
        <w:rPr>
          <w:rFonts w:ascii="Calibri" w:hAnsi="Calibri" w:cs="Calibri"/>
        </w:rPr>
        <w:t xml:space="preserve">If you are interested in participating, please complete the interest form linked </w:t>
      </w:r>
      <w:hyperlink r:id="rId7" w:history="1">
        <w:r w:rsidRPr="006E3594" w:rsidR="006E3594">
          <w:rPr>
            <w:rStyle w:val="Hyperlink"/>
            <w:rFonts w:ascii="Calibri" w:hAnsi="Calibri" w:cs="Calibri"/>
          </w:rPr>
          <w:t>here</w:t>
        </w:r>
      </w:hyperlink>
      <w:r w:rsidRPr="006E3594">
        <w:rPr>
          <w:rFonts w:ascii="Calibri" w:hAnsi="Calibri" w:cs="Calibri"/>
        </w:rPr>
        <w:t xml:space="preserve">. </w:t>
      </w:r>
      <w:r w:rsidR="0086293B">
        <w:rPr>
          <w:rFonts w:ascii="Calibri" w:hAnsi="Calibri" w:cs="Calibri"/>
        </w:rPr>
        <w:t xml:space="preserve">If you have any </w:t>
      </w:r>
      <w:r w:rsidR="0086293B">
        <w:rPr>
          <w:rFonts w:ascii="Calibri" w:hAnsi="Calibri" w:cs="Calibri"/>
        </w:rPr>
        <w:t>questions</w:t>
      </w:r>
      <w:r w:rsidR="0086293B">
        <w:rPr>
          <w:rFonts w:ascii="Calibri" w:hAnsi="Calibri" w:cs="Calibri"/>
        </w:rPr>
        <w:t xml:space="preserve"> please contact </w:t>
      </w:r>
      <w:hyperlink r:id="rId8" w:history="1">
        <w:r w:rsidRPr="000E711F" w:rsidR="005B32BE">
          <w:rPr>
            <w:rStyle w:val="Hyperlink"/>
            <w:rFonts w:ascii="Calibri" w:hAnsi="Calibri" w:cs="Calibri"/>
          </w:rPr>
          <w:t>gtamrat@naccho.org</w:t>
        </w:r>
      </w:hyperlink>
      <w:r w:rsidR="005B32BE">
        <w:rPr>
          <w:rFonts w:ascii="Calibri" w:hAnsi="Calibri" w:cs="Calibri"/>
        </w:rPr>
        <w:t xml:space="preserve">. </w:t>
      </w:r>
    </w:p>
    <w:p w:rsidR="003B4AAA" w:rsidP="00092DDA" w14:paraId="6D7E8CC8" w14:textId="77777777">
      <w:pPr>
        <w:spacing w:line="240" w:lineRule="auto"/>
        <w:rPr>
          <w:rFonts w:ascii="Calibri" w:hAnsi="Calibri" w:cs="Calibri"/>
        </w:rPr>
      </w:pPr>
    </w:p>
    <w:p w:rsidR="003B4AAA" w:rsidP="00092DDA" w14:paraId="304CBBF8" w14:textId="77777777">
      <w:pPr>
        <w:spacing w:line="240" w:lineRule="auto"/>
        <w:rPr>
          <w:rFonts w:ascii="Calibri" w:hAnsi="Calibri" w:cs="Calibri"/>
        </w:rPr>
      </w:pPr>
    </w:p>
    <w:p w:rsidR="003B4AAA" w:rsidP="00092DDA" w14:paraId="7DF68532" w14:textId="77777777">
      <w:pPr>
        <w:spacing w:line="240" w:lineRule="auto"/>
        <w:rPr>
          <w:rFonts w:ascii="Calibri" w:hAnsi="Calibri" w:cs="Calibri"/>
        </w:rPr>
      </w:pPr>
    </w:p>
    <w:p w:rsidR="003B4AAA" w:rsidP="00092DDA" w14:paraId="1B28DBB1" w14:textId="77777777">
      <w:pPr>
        <w:spacing w:line="240" w:lineRule="auto"/>
        <w:rPr>
          <w:rFonts w:ascii="Calibri" w:hAnsi="Calibri" w:cs="Calibri"/>
        </w:rPr>
      </w:pPr>
    </w:p>
    <w:p w:rsidR="003B4AAA" w:rsidP="00092DDA" w14:paraId="2FB128CA" w14:textId="77777777">
      <w:pPr>
        <w:spacing w:line="240" w:lineRule="auto"/>
        <w:rPr>
          <w:rFonts w:ascii="Calibri" w:hAnsi="Calibri" w:cs="Calibri"/>
        </w:rPr>
      </w:pPr>
    </w:p>
    <w:p w:rsidR="003B4AAA" w:rsidP="00092DDA" w14:paraId="73A6D6A3" w14:textId="77777777">
      <w:pPr>
        <w:spacing w:line="240" w:lineRule="auto"/>
        <w:rPr>
          <w:rFonts w:ascii="Calibri" w:hAnsi="Calibri" w:cs="Calibri"/>
        </w:rPr>
      </w:pPr>
    </w:p>
    <w:p w:rsidR="003B4AAA" w:rsidP="00092DDA" w14:paraId="27F10FDD" w14:textId="77777777">
      <w:pPr>
        <w:spacing w:line="240" w:lineRule="auto"/>
        <w:rPr>
          <w:rFonts w:ascii="Calibri" w:hAnsi="Calibri" w:cs="Calibri"/>
        </w:rPr>
      </w:pPr>
    </w:p>
    <w:p w:rsidR="003B4AAA" w:rsidP="00092DDA" w14:paraId="50E433B4" w14:textId="77777777">
      <w:pPr>
        <w:spacing w:line="240" w:lineRule="auto"/>
        <w:rPr>
          <w:rFonts w:ascii="Calibri" w:hAnsi="Calibri" w:cs="Calibri"/>
        </w:rPr>
      </w:pPr>
    </w:p>
    <w:p w:rsidR="003B4AAA" w:rsidP="00092DDA" w14:paraId="6E2D9E86" w14:textId="77777777">
      <w:pPr>
        <w:spacing w:line="240" w:lineRule="auto"/>
        <w:rPr>
          <w:rFonts w:ascii="Calibri" w:hAnsi="Calibri" w:cs="Calibri"/>
        </w:rPr>
      </w:pPr>
    </w:p>
    <w:p w:rsidR="00EA5C7A" w:rsidP="00092DDA" w14:paraId="616A8438" w14:textId="77777777">
      <w:pPr>
        <w:spacing w:line="240" w:lineRule="auto"/>
        <w:rPr>
          <w:rFonts w:ascii="Calibri" w:hAnsi="Calibri" w:cs="Calibri"/>
        </w:rPr>
      </w:pPr>
    </w:p>
    <w:p w:rsidR="00EA5C7A" w:rsidP="00092DDA" w14:paraId="3908D939" w14:textId="77777777">
      <w:pPr>
        <w:spacing w:line="240" w:lineRule="auto"/>
        <w:rPr>
          <w:rFonts w:ascii="Calibri" w:hAnsi="Calibri" w:cs="Calibri"/>
        </w:rPr>
      </w:pPr>
    </w:p>
    <w:p w:rsidR="00106F35" w:rsidRPr="007A74E9" w:rsidP="00092DDA" w14:paraId="715A93F4" w14:textId="77777777">
      <w:pPr>
        <w:spacing w:line="240" w:lineRule="auto"/>
        <w:rPr>
          <w:rFonts w:ascii="Calibri" w:hAnsi="Calibri" w:cs="Calibri"/>
        </w:rPr>
      </w:pPr>
    </w:p>
    <w:p w:rsidR="007845CD" w:rsidP="5311BC2F" w14:paraId="719C77A9" w14:textId="1B0CCEF8">
      <w:pPr>
        <w:spacing w:after="0" w:line="240" w:lineRule="auto"/>
        <w:jc w:val="right"/>
        <w:rPr>
          <w:rFonts w:ascii="Calibri" w:hAnsi="Calibri" w:cs="Calibri"/>
        </w:rPr>
      </w:pPr>
      <w:r>
        <w:rPr>
          <w:rFonts w:ascii="Calibri" w:hAnsi="Calibri" w:cs="Calibri"/>
        </w:rPr>
        <w:t>Form</w:t>
      </w:r>
      <w:r>
        <w:rPr>
          <w:rFonts w:ascii="Calibri" w:hAnsi="Calibri" w:cs="Calibri"/>
        </w:rPr>
        <w:t xml:space="preserve"> Approved</w:t>
      </w:r>
    </w:p>
    <w:p w:rsidR="00092DDA" w:rsidP="5311BC2F" w14:paraId="481A63BA" w14:textId="1A928C70">
      <w:pPr>
        <w:spacing w:after="0" w:line="240" w:lineRule="auto"/>
        <w:jc w:val="right"/>
        <w:rPr>
          <w:rFonts w:ascii="Calibri" w:hAnsi="Calibri" w:cs="Calibri"/>
        </w:rPr>
      </w:pPr>
      <w:r>
        <w:rPr>
          <w:rFonts w:ascii="Calibri" w:hAnsi="Calibri" w:cs="Calibri"/>
        </w:rPr>
        <w:t>OMB Control No. 0920-1050</w:t>
      </w:r>
    </w:p>
    <w:p w:rsidR="00BF77AF" w:rsidP="5311BC2F" w14:paraId="487E6C33" w14:textId="3509C861">
      <w:pPr>
        <w:spacing w:after="0" w:line="240" w:lineRule="auto"/>
        <w:jc w:val="right"/>
        <w:rPr>
          <w:rFonts w:ascii="Calibri" w:hAnsi="Calibri" w:cs="Calibri"/>
        </w:rPr>
      </w:pPr>
      <w:r>
        <w:rPr>
          <w:rFonts w:ascii="Calibri" w:hAnsi="Calibri" w:cs="Calibri"/>
        </w:rPr>
        <w:t>Expiration: 8/31/2028</w:t>
      </w:r>
    </w:p>
    <w:p w:rsidR="004878EA" w:rsidRPr="006E3594" w:rsidP="00EA5C7A" w14:paraId="2AFCC214" w14:textId="4BC551F4">
      <w:pPr>
        <w:spacing w:after="0" w:line="240" w:lineRule="auto"/>
        <w:jc w:val="right"/>
        <w:rPr>
          <w:rFonts w:ascii="Calibri" w:hAnsi="Calibri" w:cs="Calibri"/>
        </w:rPr>
      </w:pPr>
      <w:r>
        <w:rPr>
          <w:noProof/>
        </w:rPr>
        <w:drawing>
          <wp:inline distT="0" distB="0" distL="0" distR="0">
            <wp:extent cx="5943600" cy="3124200"/>
            <wp:effectExtent l="0" t="0" r="0" b="0"/>
            <wp:docPr id="2337402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740245" name="Picture 233740245"/>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943600" cy="3124200"/>
                    </a:xfrm>
                    <a:prstGeom prst="rect">
                      <a:avLst/>
                    </a:prstGeom>
                  </pic:spPr>
                </pic:pic>
              </a:graphicData>
            </a:graphic>
          </wp:inline>
        </w:drawing>
      </w:r>
      <w:r>
        <w:rPr>
          <w:noProof/>
        </w:rPr>
        <w:drawing>
          <wp:inline distT="0" distB="0" distL="0" distR="0">
            <wp:extent cx="5933440" cy="4827733"/>
            <wp:effectExtent l="0" t="0" r="0" b="0"/>
            <wp:docPr id="3273097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309712" name="Picture 3"/>
                    <pic:cNvPicPr>
                      <a:picLocks noChangeAspect="1" noChangeArrowheads="1"/>
                    </pic:cNvPicPr>
                  </pic:nvPicPr>
                  <pic:blipFill>
                    <a:blip xmlns:r="http://schemas.openxmlformats.org/officeDocument/2006/relationships" r:embed="rId10" r:link="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1461" cy="4834260"/>
                    </a:xfrm>
                    <a:prstGeom prst="rect">
                      <a:avLst/>
                    </a:prstGeom>
                    <a:noFill/>
                    <a:ln>
                      <a:noFill/>
                    </a:ln>
                  </pic:spPr>
                </pic:pic>
              </a:graphicData>
            </a:graphic>
          </wp:inline>
        </w:drawing>
      </w:r>
    </w:p>
    <w:sectPr w:rsidSect="00EA5C7A">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2A63C06"/>
    <w:multiLevelType w:val="multilevel"/>
    <w:tmpl w:val="F690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8894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D6"/>
    <w:rsid w:val="00007594"/>
    <w:rsid w:val="00027ABA"/>
    <w:rsid w:val="00050DE3"/>
    <w:rsid w:val="00092DDA"/>
    <w:rsid w:val="000D78F6"/>
    <w:rsid w:val="000E711F"/>
    <w:rsid w:val="00106F35"/>
    <w:rsid w:val="00210B1A"/>
    <w:rsid w:val="00233D92"/>
    <w:rsid w:val="00234EB2"/>
    <w:rsid w:val="002542ED"/>
    <w:rsid w:val="00293FDD"/>
    <w:rsid w:val="002C3004"/>
    <w:rsid w:val="00301AD6"/>
    <w:rsid w:val="00384A7E"/>
    <w:rsid w:val="0039127E"/>
    <w:rsid w:val="003A3D2B"/>
    <w:rsid w:val="003B4AAA"/>
    <w:rsid w:val="003C5F4A"/>
    <w:rsid w:val="003E3B71"/>
    <w:rsid w:val="0040715A"/>
    <w:rsid w:val="004878EA"/>
    <w:rsid w:val="005B32BE"/>
    <w:rsid w:val="005D08C1"/>
    <w:rsid w:val="00606727"/>
    <w:rsid w:val="0062017C"/>
    <w:rsid w:val="006C552D"/>
    <w:rsid w:val="006E3594"/>
    <w:rsid w:val="00747747"/>
    <w:rsid w:val="007845CD"/>
    <w:rsid w:val="007925D6"/>
    <w:rsid w:val="007A734F"/>
    <w:rsid w:val="007A74E9"/>
    <w:rsid w:val="007B488D"/>
    <w:rsid w:val="007B6470"/>
    <w:rsid w:val="007C2934"/>
    <w:rsid w:val="00825E79"/>
    <w:rsid w:val="00853650"/>
    <w:rsid w:val="00857559"/>
    <w:rsid w:val="0086293B"/>
    <w:rsid w:val="00895844"/>
    <w:rsid w:val="008A6E40"/>
    <w:rsid w:val="00930A62"/>
    <w:rsid w:val="0097215D"/>
    <w:rsid w:val="00A1591A"/>
    <w:rsid w:val="00A66ED1"/>
    <w:rsid w:val="00A82EDE"/>
    <w:rsid w:val="00AC3DF5"/>
    <w:rsid w:val="00AD0BDA"/>
    <w:rsid w:val="00B47A53"/>
    <w:rsid w:val="00BE1EC3"/>
    <w:rsid w:val="00BE70BF"/>
    <w:rsid w:val="00BF77AF"/>
    <w:rsid w:val="00C07934"/>
    <w:rsid w:val="00C2569F"/>
    <w:rsid w:val="00C34F50"/>
    <w:rsid w:val="00C76CF3"/>
    <w:rsid w:val="00CE1F13"/>
    <w:rsid w:val="00CE4FC0"/>
    <w:rsid w:val="00D047B5"/>
    <w:rsid w:val="00D05C5D"/>
    <w:rsid w:val="00D36341"/>
    <w:rsid w:val="00D62E6E"/>
    <w:rsid w:val="00D81E77"/>
    <w:rsid w:val="00D8502C"/>
    <w:rsid w:val="00DA0AF8"/>
    <w:rsid w:val="00DA57A5"/>
    <w:rsid w:val="00E80D77"/>
    <w:rsid w:val="00E84928"/>
    <w:rsid w:val="00EA5C7A"/>
    <w:rsid w:val="00EF3D18"/>
    <w:rsid w:val="00EF4AD7"/>
    <w:rsid w:val="00EF6CC0"/>
    <w:rsid w:val="00F154D9"/>
    <w:rsid w:val="00F41D50"/>
    <w:rsid w:val="00F73E8B"/>
    <w:rsid w:val="00FD5076"/>
    <w:rsid w:val="01685802"/>
    <w:rsid w:val="054C7CA0"/>
    <w:rsid w:val="05B14839"/>
    <w:rsid w:val="06AF5047"/>
    <w:rsid w:val="06D53F3B"/>
    <w:rsid w:val="0B23946D"/>
    <w:rsid w:val="121853EE"/>
    <w:rsid w:val="131B1819"/>
    <w:rsid w:val="159188D3"/>
    <w:rsid w:val="1CEA2671"/>
    <w:rsid w:val="1D411AAE"/>
    <w:rsid w:val="1E0A63C2"/>
    <w:rsid w:val="1FB0D260"/>
    <w:rsid w:val="24CC789D"/>
    <w:rsid w:val="2625A9E0"/>
    <w:rsid w:val="2DE5EEC5"/>
    <w:rsid w:val="2E6B476A"/>
    <w:rsid w:val="30040EF8"/>
    <w:rsid w:val="30B75FD8"/>
    <w:rsid w:val="33CE3040"/>
    <w:rsid w:val="3640C857"/>
    <w:rsid w:val="37A486BF"/>
    <w:rsid w:val="3C9869D2"/>
    <w:rsid w:val="3CB201D4"/>
    <w:rsid w:val="45872B19"/>
    <w:rsid w:val="47084ADB"/>
    <w:rsid w:val="4A28348A"/>
    <w:rsid w:val="4A483640"/>
    <w:rsid w:val="4C44590D"/>
    <w:rsid w:val="4E489571"/>
    <w:rsid w:val="4FEF8931"/>
    <w:rsid w:val="504605E4"/>
    <w:rsid w:val="523CC7CD"/>
    <w:rsid w:val="5291A7B6"/>
    <w:rsid w:val="5311BC2F"/>
    <w:rsid w:val="533EB539"/>
    <w:rsid w:val="539CA245"/>
    <w:rsid w:val="548858E5"/>
    <w:rsid w:val="5830636E"/>
    <w:rsid w:val="5BFAD788"/>
    <w:rsid w:val="5E77A9F3"/>
    <w:rsid w:val="6644D432"/>
    <w:rsid w:val="6ACBDE8B"/>
    <w:rsid w:val="758AFE16"/>
    <w:rsid w:val="75BE92E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C0D007A"/>
  <w15:chartTrackingRefBased/>
  <w15:docId w15:val="{C234EF14-4F11-42D1-BD92-D0A6A1FA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A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A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A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A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A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A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A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A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A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A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A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A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A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A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A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A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A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AD6"/>
    <w:rPr>
      <w:rFonts w:eastAsiaTheme="majorEastAsia" w:cstheme="majorBidi"/>
      <w:color w:val="272727" w:themeColor="text1" w:themeTint="D8"/>
    </w:rPr>
  </w:style>
  <w:style w:type="paragraph" w:styleId="Title">
    <w:name w:val="Title"/>
    <w:basedOn w:val="Normal"/>
    <w:next w:val="Normal"/>
    <w:link w:val="TitleChar"/>
    <w:uiPriority w:val="10"/>
    <w:qFormat/>
    <w:rsid w:val="00301A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A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A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A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AD6"/>
    <w:pPr>
      <w:spacing w:before="160"/>
      <w:jc w:val="center"/>
    </w:pPr>
    <w:rPr>
      <w:i/>
      <w:iCs/>
      <w:color w:val="404040" w:themeColor="text1" w:themeTint="BF"/>
    </w:rPr>
  </w:style>
  <w:style w:type="character" w:customStyle="1" w:styleId="QuoteChar">
    <w:name w:val="Quote Char"/>
    <w:basedOn w:val="DefaultParagraphFont"/>
    <w:link w:val="Quote"/>
    <w:uiPriority w:val="29"/>
    <w:rsid w:val="00301AD6"/>
    <w:rPr>
      <w:i/>
      <w:iCs/>
      <w:color w:val="404040" w:themeColor="text1" w:themeTint="BF"/>
    </w:rPr>
  </w:style>
  <w:style w:type="paragraph" w:styleId="ListParagraph">
    <w:name w:val="List Paragraph"/>
    <w:basedOn w:val="Normal"/>
    <w:uiPriority w:val="34"/>
    <w:qFormat/>
    <w:rsid w:val="00301AD6"/>
    <w:pPr>
      <w:ind w:left="720"/>
      <w:contextualSpacing/>
    </w:pPr>
  </w:style>
  <w:style w:type="character" w:styleId="IntenseEmphasis">
    <w:name w:val="Intense Emphasis"/>
    <w:basedOn w:val="DefaultParagraphFont"/>
    <w:uiPriority w:val="21"/>
    <w:qFormat/>
    <w:rsid w:val="00301AD6"/>
    <w:rPr>
      <w:i/>
      <w:iCs/>
      <w:color w:val="0F4761" w:themeColor="accent1" w:themeShade="BF"/>
    </w:rPr>
  </w:style>
  <w:style w:type="paragraph" w:styleId="IntenseQuote">
    <w:name w:val="Intense Quote"/>
    <w:basedOn w:val="Normal"/>
    <w:next w:val="Normal"/>
    <w:link w:val="IntenseQuoteChar"/>
    <w:uiPriority w:val="30"/>
    <w:qFormat/>
    <w:rsid w:val="00301A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AD6"/>
    <w:rPr>
      <w:i/>
      <w:iCs/>
      <w:color w:val="0F4761" w:themeColor="accent1" w:themeShade="BF"/>
    </w:rPr>
  </w:style>
  <w:style w:type="character" w:styleId="IntenseReference">
    <w:name w:val="Intense Reference"/>
    <w:basedOn w:val="DefaultParagraphFont"/>
    <w:uiPriority w:val="32"/>
    <w:qFormat/>
    <w:rsid w:val="00301AD6"/>
    <w:rPr>
      <w:b/>
      <w:bCs/>
      <w:smallCaps/>
      <w:color w:val="0F4761" w:themeColor="accent1" w:themeShade="BF"/>
      <w:spacing w:val="5"/>
    </w:rPr>
  </w:style>
  <w:style w:type="character" w:styleId="Hyperlink">
    <w:name w:val="Hyperlink"/>
    <w:basedOn w:val="DefaultParagraphFont"/>
    <w:uiPriority w:val="99"/>
    <w:unhideWhenUsed/>
    <w:rsid w:val="006E3594"/>
    <w:rPr>
      <w:color w:val="467886" w:themeColor="hyperlink"/>
      <w:u w:val="single"/>
    </w:rPr>
  </w:style>
  <w:style w:type="character" w:styleId="UnresolvedMention">
    <w:name w:val="Unresolved Mention"/>
    <w:basedOn w:val="DefaultParagraphFont"/>
    <w:uiPriority w:val="99"/>
    <w:semiHidden/>
    <w:unhideWhenUsed/>
    <w:rsid w:val="006E3594"/>
    <w:rPr>
      <w:color w:val="605E5C"/>
      <w:shd w:val="clear" w:color="auto" w:fill="E1DFDD"/>
    </w:rPr>
  </w:style>
  <w:style w:type="character" w:styleId="FollowedHyperlink">
    <w:name w:val="FollowedHyperlink"/>
    <w:basedOn w:val="DefaultParagraphFont"/>
    <w:uiPriority w:val="99"/>
    <w:semiHidden/>
    <w:unhideWhenUsed/>
    <w:rsid w:val="002542ED"/>
    <w:rPr>
      <w:color w:val="96607D" w:themeColor="followedHyperlink"/>
      <w:u w:val="single"/>
    </w:rPr>
  </w:style>
  <w:style w:type="character" w:styleId="CommentReference">
    <w:name w:val="annotation reference"/>
    <w:basedOn w:val="DefaultParagraphFont"/>
    <w:uiPriority w:val="99"/>
    <w:semiHidden/>
    <w:unhideWhenUsed/>
    <w:rsid w:val="007925D6"/>
    <w:rPr>
      <w:sz w:val="16"/>
      <w:szCs w:val="16"/>
    </w:rPr>
  </w:style>
  <w:style w:type="paragraph" w:styleId="CommentText">
    <w:name w:val="annotation text"/>
    <w:basedOn w:val="Normal"/>
    <w:link w:val="CommentTextChar"/>
    <w:uiPriority w:val="99"/>
    <w:unhideWhenUsed/>
    <w:rsid w:val="007925D6"/>
    <w:pPr>
      <w:spacing w:line="240" w:lineRule="auto"/>
    </w:pPr>
    <w:rPr>
      <w:sz w:val="20"/>
      <w:szCs w:val="20"/>
    </w:rPr>
  </w:style>
  <w:style w:type="character" w:customStyle="1" w:styleId="CommentTextChar">
    <w:name w:val="Comment Text Char"/>
    <w:basedOn w:val="DefaultParagraphFont"/>
    <w:link w:val="CommentText"/>
    <w:uiPriority w:val="99"/>
    <w:rsid w:val="007925D6"/>
    <w:rPr>
      <w:sz w:val="20"/>
      <w:szCs w:val="20"/>
    </w:rPr>
  </w:style>
  <w:style w:type="paragraph" w:styleId="CommentSubject">
    <w:name w:val="annotation subject"/>
    <w:basedOn w:val="CommentText"/>
    <w:next w:val="CommentText"/>
    <w:link w:val="CommentSubjectChar"/>
    <w:uiPriority w:val="99"/>
    <w:semiHidden/>
    <w:unhideWhenUsed/>
    <w:rsid w:val="007925D6"/>
    <w:rPr>
      <w:b/>
      <w:bCs/>
    </w:rPr>
  </w:style>
  <w:style w:type="character" w:customStyle="1" w:styleId="CommentSubjectChar">
    <w:name w:val="Comment Subject Char"/>
    <w:basedOn w:val="CommentTextChar"/>
    <w:link w:val="CommentSubject"/>
    <w:uiPriority w:val="99"/>
    <w:semiHidden/>
    <w:rsid w:val="007925D6"/>
    <w:rPr>
      <w:b/>
      <w:bCs/>
      <w:sz w:val="20"/>
      <w:szCs w:val="20"/>
    </w:rPr>
  </w:style>
  <w:style w:type="paragraph" w:styleId="Header">
    <w:name w:val="header"/>
    <w:basedOn w:val="Normal"/>
    <w:link w:val="HeaderChar"/>
    <w:uiPriority w:val="99"/>
    <w:rsid w:val="00092DDA"/>
    <w:pPr>
      <w:widowControl w:val="0"/>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092DDA"/>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cid:image011.png@01DCBAC8.64579840"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forms.office.com/r/iKzbfppMaR" TargetMode="External" /><Relationship Id="rId8" Type="http://schemas.openxmlformats.org/officeDocument/2006/relationships/hyperlink" Target="mailto:gtamrat@naccho.org"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45FB6516D37244AAD1E1FA6F6F9B4C" ma:contentTypeVersion="3" ma:contentTypeDescription="Create a new document." ma:contentTypeScope="" ma:versionID="e428f54bd2fcfc4e106afeb286ffe641">
  <xsd:schema xmlns:xsd="http://www.w3.org/2001/XMLSchema" xmlns:xs="http://www.w3.org/2001/XMLSchema" xmlns:p="http://schemas.microsoft.com/office/2006/metadata/properties" xmlns:ns2="fee529e9-b6dd-4ee1-b671-c614352f7e42" targetNamespace="http://schemas.microsoft.com/office/2006/metadata/properties" ma:root="true" ma:fieldsID="de4da1646b41714eb6db77e900421177" ns2:_="">
    <xsd:import namespace="fee529e9-b6dd-4ee1-b671-c614352f7e4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529e9-b6dd-4ee1-b671-c614352f7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8F76E8-1606-4392-A558-56BE2EA11B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8C0B55-957E-4943-9487-501DFFF1B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529e9-b6dd-4ee1-b671-c614352f7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E5FA8-20F0-4F21-AD10-C4D7E618720D}">
  <ds:schemaRefs>
    <ds:schemaRef ds:uri="http://schemas.microsoft.com/sharepoint/v3/contenttype/forms"/>
  </ds:schemaRefs>
</ds:datastoreItem>
</file>

<file path=docMetadata/LabelInfo.xml><?xml version="1.0" encoding="utf-8"?>
<clbl:labelList xmlns:clbl="http://schemas.microsoft.com/office/2020/mipLabelMetadata">
  <clbl:label id="{a717b27e-5bf3-453b-b1d7-1290fa17dc02}" enabled="0" method="" siteId="{a717b27e-5bf3-453b-b1d7-1290fa17dc02}" removed="1"/>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221</Words>
  <Characters>1364</Characters>
  <Application>Microsoft Office Word</Application>
  <DocSecurity>0</DocSecurity>
  <Lines>38</Lines>
  <Paragraphs>13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Gelilawit Tamrat</dc:creator>
  <cp:lastModifiedBy>Gadsden-Knowles, Kim (CDC/OD/OPHDST)</cp:lastModifiedBy>
  <cp:revision>12</cp:revision>
  <dcterms:created xsi:type="dcterms:W3CDTF">2026-03-23T17:37:00Z</dcterms:created>
  <dcterms:modified xsi:type="dcterms:W3CDTF">2026-03-26T21:11:00Z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0x0101003845FB6516D37244AAD1E1FA6F6F9B4C</vt:lpwstr>
  </property>
  <property fmtid="{D5CDD505-2E9C-101B-9397-08002B2CF9AE}" pid="3" name="docLang">
    <vt:lpwstr>en</vt:lpwstr>
  </property>
  <property fmtid="{D5CDD505-2E9C-101B-9397-08002B2CF9AE}" pid="4" name="MediaServiceImageTags">
    <vt:lpwstr/>
  </property>
  <property fmtid="{D5CDD505-2E9C-101B-9397-08002B2CF9AE}" pid="5" name="MSIP_Label_7b94a7b8-f06c-4dfe-bdcc-9b548fd58c31_ActionId">
    <vt:lpwstr>41327ca7-18f1-43b0-b176-35003f86dd0f</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2026-02-17T20:06:04Z</vt:lpwstr>
  </property>
  <property fmtid="{D5CDD505-2E9C-101B-9397-08002B2CF9AE}" pid="11" name="MSIP_Label_7b94a7b8-f06c-4dfe-bdcc-9b548fd58c31_SiteId">
    <vt:lpwstr>9ce70869-60db-44fd-abe8-d2767077fc8f</vt:lpwstr>
  </property>
  <property fmtid="{D5CDD505-2E9C-101B-9397-08002B2CF9AE}" pid="12" name="MSIP_Label_7b94a7b8-f06c-4dfe-bdcc-9b548fd58c31_Tag">
    <vt:lpwstr>10, 0, 1, 2</vt:lpwstr>
  </property>
</Properties>
</file>