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046C" w:rsidRPr="00BD3D1C" w:rsidP="008F046C" w14:paraId="5E0126EE" w14:textId="77777777">
      <w:pPr>
        <w:jc w:val="right"/>
      </w:pPr>
      <w:r w:rsidRPr="00BD3D1C">
        <w:t>Form</w:t>
      </w:r>
      <w:r w:rsidRPr="00BD3D1C">
        <w:t xml:space="preserve"> Approved</w:t>
      </w:r>
    </w:p>
    <w:p w:rsidR="008F046C" w:rsidRPr="00BD3D1C" w:rsidP="008F046C" w14:paraId="6D3F55D2" w14:textId="77777777">
      <w:pPr>
        <w:jc w:val="right"/>
      </w:pPr>
      <w:r w:rsidRPr="00BD3D1C">
        <w:t>OMB No. 0920-1050</w:t>
      </w:r>
    </w:p>
    <w:p w:rsidR="008F046C" w:rsidP="008F046C" w14:paraId="31CC3F91" w14:textId="77777777">
      <w:pPr>
        <w:jc w:val="right"/>
      </w:pPr>
      <w:r w:rsidRPr="00BD3D1C">
        <w:t>Expiration Date: 08/31/2028</w:t>
      </w:r>
    </w:p>
    <w:p w:rsidR="00E73703" w:rsidRPr="00E73703" w:rsidP="00E73703" w14:paraId="0E1931D5" w14:textId="77777777">
      <w:pPr>
        <w:tabs>
          <w:tab w:val="left" w:pos="6779"/>
          <w:tab w:val="left" w:pos="8871"/>
        </w:tabs>
        <w:spacing w:line="240" w:lineRule="auto"/>
        <w:rPr>
          <w:rFonts w:cstheme="minorHAnsi"/>
          <w:b/>
        </w:rPr>
      </w:pPr>
    </w:p>
    <w:p w:rsidR="00E73703" w:rsidRPr="00E73703" w:rsidP="00E73703" w14:paraId="7799833B" w14:textId="603F822A">
      <w:pPr>
        <w:tabs>
          <w:tab w:val="left" w:pos="6779"/>
          <w:tab w:val="left" w:pos="8871"/>
        </w:tabs>
        <w:spacing w:line="240" w:lineRule="auto"/>
        <w:rPr>
          <w:b/>
        </w:rPr>
      </w:pPr>
      <w:r w:rsidRPr="042DBB9C">
        <w:rPr>
          <w:b/>
        </w:rPr>
        <w:t xml:space="preserve">Attachment 1. </w:t>
      </w:r>
      <w:r w:rsidRPr="042DBB9C" w:rsidR="00130801">
        <w:rPr>
          <w:b/>
        </w:rPr>
        <w:t xml:space="preserve">2026 </w:t>
      </w:r>
      <w:r w:rsidRPr="042DBB9C">
        <w:rPr>
          <w:b/>
        </w:rPr>
        <w:t>EIS Conference</w:t>
      </w:r>
      <w:r w:rsidR="00707C74">
        <w:rPr>
          <w:b/>
        </w:rPr>
        <w:t xml:space="preserve"> </w:t>
      </w:r>
      <w:r w:rsidR="00800149">
        <w:rPr>
          <w:b/>
        </w:rPr>
        <w:t>and</w:t>
      </w:r>
      <w:r w:rsidR="00707C74">
        <w:rPr>
          <w:b/>
        </w:rPr>
        <w:t xml:space="preserve"> Match</w:t>
      </w:r>
      <w:r w:rsidRPr="042DBB9C">
        <w:rPr>
          <w:b/>
        </w:rPr>
        <w:t xml:space="preserve"> Customer Service Feedback Survey</w:t>
      </w:r>
    </w:p>
    <w:p w:rsidR="00E73703" w:rsidRPr="00E73703" w:rsidP="00E73703" w14:paraId="574C59E1" w14:textId="77777777">
      <w:pPr>
        <w:tabs>
          <w:tab w:val="left" w:pos="6779"/>
          <w:tab w:val="left" w:pos="8871"/>
        </w:tabs>
        <w:spacing w:line="240" w:lineRule="auto"/>
        <w:rPr>
          <w:rFonts w:cstheme="minorHAnsi"/>
          <w:b/>
        </w:rPr>
      </w:pPr>
    </w:p>
    <w:p w:rsidR="00E73703" w:rsidRPr="00E73703" w:rsidP="00E73703" w14:paraId="2720F8DD" w14:textId="54B264D5">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1] </w:t>
      </w:r>
      <w:r w:rsidR="00251F4C">
        <w:rPr>
          <w:rFonts w:asciiTheme="majorHAnsi" w:eastAsiaTheme="majorEastAsia" w:hAnsiTheme="majorHAnsi" w:cstheme="majorBidi"/>
          <w:color w:val="2F5496" w:themeColor="accent1" w:themeShade="BF"/>
          <w:sz w:val="26"/>
          <w:szCs w:val="26"/>
        </w:rPr>
        <w:t>Introduction</w:t>
      </w:r>
      <w:r w:rsidRPr="00E73703">
        <w:rPr>
          <w:rFonts w:asciiTheme="majorHAnsi" w:eastAsiaTheme="majorEastAsia" w:hAnsiTheme="majorHAnsi" w:cstheme="majorBidi"/>
          <w:color w:val="2F5496" w:themeColor="accent1" w:themeShade="BF"/>
          <w:sz w:val="26"/>
          <w:szCs w:val="26"/>
        </w:rPr>
        <w:t xml:space="preserve"> </w:t>
      </w:r>
      <w:r w:rsidRPr="00E73703">
        <w:rPr>
          <w:rFonts w:asciiTheme="majorHAnsi" w:eastAsiaTheme="majorEastAsia" w:hAnsiTheme="majorHAnsi" w:cstheme="majorBidi"/>
          <w:color w:val="2F5496" w:themeColor="accent1" w:themeShade="BF"/>
          <w:sz w:val="26"/>
          <w:szCs w:val="26"/>
        </w:rPr>
        <w:tab/>
      </w:r>
      <w:r w:rsidRPr="00E73703">
        <w:rPr>
          <w:rFonts w:asciiTheme="majorHAnsi" w:eastAsiaTheme="majorEastAsia" w:hAnsiTheme="majorHAnsi" w:cstheme="majorBidi"/>
          <w:color w:val="2F5496" w:themeColor="accent1" w:themeShade="BF"/>
          <w:sz w:val="26"/>
          <w:szCs w:val="26"/>
        </w:rPr>
        <w:tab/>
      </w:r>
    </w:p>
    <w:p w:rsidR="00E73703" w:rsidRPr="00E73703" w:rsidP="00E73703" w14:paraId="36F7EDE2" w14:textId="77777777">
      <w:pPr>
        <w:spacing w:line="240" w:lineRule="auto"/>
        <w:rPr>
          <w:rFonts w:cstheme="minorHAnsi"/>
        </w:rPr>
      </w:pPr>
    </w:p>
    <w:p w:rsidR="00E73703" w:rsidRPr="00E73703" w:rsidP="00E73703" w14:paraId="606DC866" w14:textId="26D9C925">
      <w:pPr>
        <w:spacing w:line="240" w:lineRule="auto"/>
      </w:pPr>
      <w:r>
        <w:t xml:space="preserve">Thank you for attending the </w:t>
      </w:r>
      <w:r w:rsidR="00130801">
        <w:t xml:space="preserve">2026 </w:t>
      </w:r>
      <w:r>
        <w:t xml:space="preserve">EIS Conference held April </w:t>
      </w:r>
      <w:r w:rsidR="00130801">
        <w:t>2</w:t>
      </w:r>
      <w:r w:rsidR="3D6D54EC">
        <w:t>1</w:t>
      </w:r>
      <w:r w:rsidRPr="3E09735E">
        <w:t>–</w:t>
      </w:r>
      <w:r w:rsidR="00130801">
        <w:t>2</w:t>
      </w:r>
      <w:r w:rsidR="5C71112D">
        <w:t>4</w:t>
      </w:r>
      <w:r>
        <w:t xml:space="preserve">, </w:t>
      </w:r>
      <w:r w:rsidR="00130801">
        <w:t>2026</w:t>
      </w:r>
      <w:r>
        <w:t xml:space="preserve">.  We value your feedback to help us improve future conferences. This anonymous survey should take an average of </w:t>
      </w:r>
      <w:r w:rsidRPr="3E09735E" w:rsidR="001309A0">
        <w:rPr>
          <w:b/>
          <w:bCs/>
        </w:rPr>
        <w:t>5</w:t>
      </w:r>
      <w:r w:rsidRPr="3E09735E">
        <w:rPr>
          <w:b/>
          <w:bCs/>
        </w:rPr>
        <w:t xml:space="preserve"> minutes</w:t>
      </w:r>
      <w:r>
        <w:t xml:space="preserve"> to complete. Please respond to this survey only once after your conference experience has ended.</w:t>
      </w:r>
    </w:p>
    <w:p w:rsidR="00E73703" w:rsidRPr="00E73703" w:rsidP="00E73703" w14:paraId="6EADCDF7" w14:textId="77777777">
      <w:pPr>
        <w:spacing w:line="240" w:lineRule="auto"/>
        <w:rPr>
          <w:rFonts w:cstheme="minorHAnsi"/>
          <w:b/>
          <w:bCs/>
          <w:color w:val="000000"/>
        </w:rPr>
      </w:pPr>
    </w:p>
    <w:p w:rsidR="00E73703" w:rsidRPr="00E73703" w:rsidP="00E73703" w14:paraId="1CC35F90" w14:textId="77777777">
      <w:pPr>
        <w:spacing w:line="240" w:lineRule="auto"/>
      </w:pPr>
      <w:r w:rsidRPr="00E73703">
        <w:t>To ensure that your responses are being saved as you navigate through the survey, please use the "Previous" and "Next" buttons at the bottom of each page (</w:t>
      </w:r>
      <w:r w:rsidRPr="00E73703">
        <w:rPr>
          <w:rFonts w:cstheme="minorHAnsi"/>
          <w:b/>
          <w:bCs/>
          <w:color w:val="000000"/>
          <w:bdr w:val="none" w:sz="0" w:space="0" w:color="auto" w:frame="1"/>
        </w:rPr>
        <w:t>NOT</w:t>
      </w:r>
      <w:r w:rsidRPr="00E73703">
        <w:t xml:space="preserve"> the "Back" and "Forward" buttons in your browser). If you exit the survey before submitting it, you will not be </w:t>
      </w:r>
      <w:r w:rsidRPr="00E73703">
        <w:t>able to return</w:t>
      </w:r>
      <w:r w:rsidRPr="00E73703">
        <w:t xml:space="preserve"> to edit your responses. </w:t>
      </w:r>
    </w:p>
    <w:p w:rsidR="00E73703" w:rsidRPr="00E73703" w:rsidP="00E73703" w14:paraId="0E35E145" w14:textId="77777777">
      <w:pPr>
        <w:spacing w:line="240" w:lineRule="auto"/>
        <w:rPr>
          <w:b/>
          <w:bCs/>
        </w:rPr>
      </w:pPr>
    </w:p>
    <w:p w:rsidR="00E73703" w:rsidRPr="00E73703" w:rsidP="00E73703" w14:paraId="440FD242" w14:textId="77777777">
      <w:pPr>
        <w:spacing w:line="240" w:lineRule="auto"/>
        <w:rPr>
          <w:rFonts w:cstheme="minorHAnsi"/>
          <w:color w:val="000000"/>
        </w:rPr>
      </w:pPr>
      <w:r w:rsidRPr="00E73703">
        <w:rPr>
          <w:rFonts w:cstheme="minorHAnsi"/>
          <w:color w:val="000000"/>
        </w:rPr>
        <w:t xml:space="preserve">If you encounter any problems or have questions about the survey, please contact </w:t>
      </w:r>
      <w:hyperlink r:id="rId9" w:history="1">
        <w:r w:rsidRPr="00E73703">
          <w:rPr>
            <w:color w:val="0563C1" w:themeColor="hyperlink"/>
            <w:u w:val="single"/>
          </w:rPr>
          <w:t>ELWBEval@cdc.gov</w:t>
        </w:r>
      </w:hyperlink>
      <w:r w:rsidRPr="00E73703">
        <w:t xml:space="preserve">. </w:t>
      </w:r>
    </w:p>
    <w:p w:rsidR="00E73703" w:rsidRPr="00E73703" w:rsidP="00E73703" w14:paraId="2E01FEAD" w14:textId="77777777">
      <w:pPr>
        <w:spacing w:line="240" w:lineRule="auto"/>
        <w:rPr>
          <w:rFonts w:cstheme="minorHAnsi"/>
          <w:b/>
          <w:bCs/>
          <w:color w:val="000000"/>
        </w:rPr>
      </w:pPr>
    </w:p>
    <w:p w:rsidR="00E73703" w:rsidRPr="00E73703" w:rsidP="00E73703" w14:paraId="1D93FE61" w14:textId="77777777">
      <w:pPr>
        <w:spacing w:line="240" w:lineRule="auto"/>
      </w:pPr>
      <w:r w:rsidRPr="00E73703">
        <w:rPr>
          <w:color w:val="000000" w:themeColor="text1"/>
        </w:rPr>
        <w:t xml:space="preserve">We look forward to your feedback and to seeing you again at next year's conference. </w:t>
      </w:r>
    </w:p>
    <w:p w:rsidR="009D5F42" w:rsidP="00E73703" w14:paraId="1F459DD6" w14:textId="77777777">
      <w:pPr>
        <w:spacing w:line="240" w:lineRule="auto"/>
        <w:rPr>
          <w:rFonts w:cstheme="minorHAnsi"/>
          <w:color w:val="000000"/>
        </w:rPr>
      </w:pPr>
    </w:p>
    <w:p w:rsidR="00E73703" w:rsidRPr="00E73703" w:rsidP="00E73703" w14:paraId="5192864F" w14:textId="209F6DD7">
      <w:pPr>
        <w:spacing w:line="240" w:lineRule="auto"/>
        <w:rPr>
          <w:rFonts w:cstheme="minorHAnsi"/>
          <w:b/>
          <w:bCs/>
          <w:color w:val="000000"/>
        </w:rPr>
      </w:pPr>
      <w:r w:rsidRPr="00E73703">
        <w:rPr>
          <w:rFonts w:cstheme="minorHAnsi"/>
          <w:color w:val="000000"/>
        </w:rPr>
        <w:t>Thank you!</w:t>
      </w:r>
    </w:p>
    <w:p w:rsidR="00E73703" w:rsidRPr="00E73703" w:rsidP="00E73703" w14:paraId="7D3771F1" w14:textId="77777777">
      <w:pPr>
        <w:spacing w:line="240" w:lineRule="auto"/>
        <w:rPr>
          <w:rFonts w:cstheme="minorHAnsi"/>
          <w:b/>
          <w:bCs/>
          <w:color w:val="000000"/>
        </w:rPr>
      </w:pPr>
      <w:r w:rsidRPr="00E73703">
        <w:rPr>
          <w:rFonts w:cstheme="minorHAnsi"/>
          <w:color w:val="000000"/>
        </w:rPr>
        <w:t> </w:t>
      </w:r>
    </w:p>
    <w:p w:rsidR="00E73703" w:rsidRPr="00E73703" w:rsidP="00E73703" w14:paraId="531B244F" w14:textId="77777777">
      <w:pPr>
        <w:spacing w:line="240" w:lineRule="auto"/>
        <w:rPr>
          <w:rFonts w:cstheme="minorHAnsi"/>
          <w:b/>
          <w:bCs/>
          <w:color w:val="000000"/>
        </w:rPr>
      </w:pPr>
      <w:r w:rsidRPr="00E73703">
        <w:rPr>
          <w:rFonts w:cstheme="minorHAnsi"/>
          <w:color w:val="000000"/>
        </w:rPr>
        <w:t>EIS Program</w:t>
      </w:r>
    </w:p>
    <w:p w:rsidR="00E73703" w:rsidRPr="00E73703" w:rsidP="00E73703" w14:paraId="534CCAFB" w14:textId="77777777">
      <w:pPr>
        <w:spacing w:line="240" w:lineRule="auto"/>
        <w:rPr>
          <w:rFonts w:cstheme="minorHAnsi"/>
          <w:b/>
          <w:bCs/>
          <w:color w:val="000000"/>
        </w:rPr>
      </w:pPr>
      <w:r w:rsidRPr="00E73703">
        <w:rPr>
          <w:rFonts w:cstheme="minorHAnsi"/>
          <w:color w:val="000000"/>
        </w:rPr>
        <w:t> </w:t>
      </w:r>
    </w:p>
    <w:p w:rsidR="00E73703" w:rsidRPr="00E73703" w:rsidP="00E73703" w14:paraId="4413E8AF" w14:textId="77777777">
      <w:pPr>
        <w:spacing w:line="240" w:lineRule="auto"/>
        <w:rPr>
          <w:rFonts w:cstheme="minorHAnsi"/>
          <w:b/>
          <w:bCs/>
          <w:color w:val="000000"/>
        </w:rPr>
      </w:pPr>
      <w:r w:rsidRPr="00E73703">
        <w:rPr>
          <w:rFonts w:cstheme="minorHAnsi"/>
          <w:b/>
          <w:bCs/>
          <w:color w:val="000000"/>
          <w:bdr w:val="none" w:sz="0" w:space="0" w:color="auto" w:frame="1"/>
        </w:rPr>
        <w:t>Notice:</w:t>
      </w:r>
      <w:r w:rsidRPr="00E73703">
        <w:rPr>
          <w:rFonts w:cstheme="minorHAnsi"/>
          <w:color w:val="000000"/>
        </w:rPr>
        <w:t> By continuing to the next screen, you consent to complete this survey.</w:t>
      </w:r>
    </w:p>
    <w:p w:rsidR="00E73703" w:rsidRPr="00E73703" w:rsidP="00E73703" w14:paraId="4AD251D2" w14:textId="77777777">
      <w:pPr>
        <w:spacing w:line="240" w:lineRule="auto"/>
        <w:rPr>
          <w:rFonts w:cstheme="minorHAnsi"/>
          <w:b/>
          <w:bCs/>
          <w:color w:val="000000"/>
        </w:rPr>
      </w:pPr>
    </w:p>
    <w:p w:rsidR="00E73703" w:rsidRPr="00E73703" w:rsidP="00E73703" w14:paraId="0199D3BD" w14:textId="77777777">
      <w:pPr>
        <w:spacing w:line="240" w:lineRule="auto"/>
        <w:rPr>
          <w:rFonts w:cstheme="minorHAnsi"/>
          <w:b/>
          <w:bCs/>
          <w:color w:val="000000"/>
        </w:rPr>
      </w:pPr>
    </w:p>
    <w:p w:rsidR="00E73703" w:rsidRPr="00E73703" w:rsidP="00E73703" w14:paraId="055CA319" w14:textId="77777777">
      <w:pPr>
        <w:spacing w:line="240" w:lineRule="auto"/>
        <w:rPr>
          <w:rFonts w:cstheme="minorHAnsi"/>
          <w:b/>
          <w:bCs/>
          <w:color w:val="000000"/>
        </w:rPr>
      </w:pPr>
    </w:p>
    <w:p w:rsidR="00E73703" w:rsidRPr="00E73703" w:rsidP="00E73703" w14:paraId="1AACF281" w14:textId="2E592B5E">
      <w:pPr>
        <w:spacing w:line="240" w:lineRule="auto"/>
      </w:pPr>
      <w:r>
        <w:rPr>
          <w:sz w:val="20"/>
          <w:szCs w:val="20"/>
        </w:rPr>
        <w:t>The public reporting burden of this collection of information is estimated to average 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 PRA (0920-1050)</w:t>
      </w:r>
    </w:p>
    <w:p w:rsidR="00E73703" w:rsidRPr="00E73703" w:rsidP="00E73703" w14:paraId="77E0084A" w14:textId="77777777">
      <w:pPr>
        <w:spacing w:line="240" w:lineRule="auto"/>
      </w:pPr>
    </w:p>
    <w:p w:rsidR="00E73703" w:rsidRPr="00E73703" w:rsidP="00E73703" w14:paraId="68AAFF62" w14:textId="77777777">
      <w:pPr>
        <w:spacing w:line="240" w:lineRule="auto"/>
      </w:pPr>
    </w:p>
    <w:p w:rsidR="00E73703" w:rsidRPr="00E73703" w:rsidP="00E73703" w14:paraId="0314403A" w14:textId="77777777">
      <w:pPr>
        <w:spacing w:line="240" w:lineRule="auto"/>
      </w:pPr>
    </w:p>
    <w:p w:rsidR="00E73703" w:rsidRPr="00E73703" w:rsidP="00E73703" w14:paraId="3AF09A95" w14:textId="77777777">
      <w:pPr>
        <w:spacing w:line="240" w:lineRule="auto"/>
      </w:pPr>
    </w:p>
    <w:p w:rsidR="00E73703" w:rsidRPr="00E73703" w:rsidP="00E73703" w14:paraId="3B6711BC" w14:textId="77777777">
      <w:pPr>
        <w:spacing w:line="240" w:lineRule="auto"/>
      </w:pPr>
    </w:p>
    <w:p w:rsidR="00E73703" w:rsidRPr="00E73703" w:rsidP="00E73703" w14:paraId="7C202E56" w14:textId="77777777">
      <w:pPr>
        <w:spacing w:line="240" w:lineRule="auto"/>
      </w:pPr>
    </w:p>
    <w:p w:rsidR="00E73703" w:rsidRPr="00E73703" w:rsidP="00E73703" w14:paraId="799E9FA9" w14:textId="77777777">
      <w:pPr>
        <w:spacing w:line="240" w:lineRule="auto"/>
      </w:pPr>
    </w:p>
    <w:p w:rsidR="00E73703" w:rsidRPr="00E73703" w:rsidP="00E73703" w14:paraId="55601180" w14:textId="77777777">
      <w:pPr>
        <w:spacing w:line="240" w:lineRule="auto"/>
      </w:pPr>
    </w:p>
    <w:p w:rsidR="00E73703" w:rsidP="00E73703" w14:paraId="618C461F" w14:textId="77777777">
      <w:pPr>
        <w:spacing w:line="240" w:lineRule="auto"/>
      </w:pPr>
    </w:p>
    <w:p w:rsidR="008B0482" w:rsidRPr="00E73703" w:rsidP="00E73703" w14:paraId="51C22F86" w14:textId="77777777">
      <w:pPr>
        <w:spacing w:line="240" w:lineRule="auto"/>
      </w:pPr>
    </w:p>
    <w:p w:rsidR="003B6F7C" w14:paraId="3CF8C278" w14:textId="77777777">
      <w:pPr>
        <w:spacing w:after="160" w:line="259" w:lineRule="auto"/>
        <w:contextualSpacing w:val="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rsidR="00E73703" w:rsidRPr="00E73703" w:rsidP="00E73703" w14:paraId="6CD150B0" w14:textId="2DE172AA">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2] </w:t>
      </w:r>
      <w:r w:rsidR="00251F4C">
        <w:rPr>
          <w:rFonts w:asciiTheme="majorHAnsi" w:eastAsiaTheme="majorEastAsia" w:hAnsiTheme="majorHAnsi" w:cstheme="majorBidi"/>
          <w:color w:val="2F5496" w:themeColor="accent1" w:themeShade="BF"/>
          <w:sz w:val="26"/>
          <w:szCs w:val="26"/>
        </w:rPr>
        <w:t xml:space="preserve">Attendance </w:t>
      </w:r>
      <w:r w:rsidRPr="00E73703">
        <w:rPr>
          <w:rFonts w:asciiTheme="majorHAnsi" w:eastAsiaTheme="majorEastAsia" w:hAnsiTheme="majorHAnsi" w:cstheme="majorBidi"/>
          <w:color w:val="2F5496" w:themeColor="accent1" w:themeShade="BF"/>
          <w:sz w:val="26"/>
          <w:szCs w:val="26"/>
        </w:rPr>
        <w:t xml:space="preserve"> </w:t>
      </w:r>
    </w:p>
    <w:p w:rsidR="00E73703" w:rsidRPr="00E73703" w:rsidP="00E73703" w14:paraId="35116BB8" w14:textId="77777777">
      <w:pPr>
        <w:rPr>
          <w:b/>
          <w:bCs/>
        </w:rPr>
      </w:pPr>
    </w:p>
    <w:p w:rsidR="00E73703" w:rsidRPr="00E73703" w:rsidP="00E73703" w14:paraId="785E4E61" w14:textId="77777777">
      <w:pPr>
        <w:rPr>
          <w:i/>
          <w:iCs/>
        </w:rPr>
      </w:pPr>
      <w:r w:rsidRPr="00E73703">
        <w:rPr>
          <w:i/>
          <w:iCs/>
        </w:rPr>
        <w:t>To return to a previous page, use the "Previous" button at the bottom of the page (NOT the "Back" button in your browser). To advance, use the "Next" button at the bottom of the page.</w:t>
      </w:r>
    </w:p>
    <w:p w:rsidR="00E73703" w:rsidRPr="00E73703" w:rsidP="00E73703" w14:paraId="54F1C597" w14:textId="77777777">
      <w:pPr>
        <w:rPr>
          <w:b/>
          <w:bCs/>
        </w:rPr>
      </w:pPr>
    </w:p>
    <w:p w:rsidR="00E73703" w:rsidRPr="00E73703" w:rsidP="00E73703" w14:paraId="5A36107D" w14:textId="6F39727A">
      <w:pPr>
        <w:numPr>
          <w:ilvl w:val="0"/>
          <w:numId w:val="17"/>
        </w:numPr>
      </w:pPr>
      <w:r>
        <w:t xml:space="preserve">Did you attend the </w:t>
      </w:r>
      <w:r w:rsidR="00130801">
        <w:t xml:space="preserve">2026 </w:t>
      </w:r>
      <w:r>
        <w:t>EIS Conference</w:t>
      </w:r>
      <w:r w:rsidR="00E465CC">
        <w:t>?</w:t>
      </w:r>
      <w:r>
        <w:t xml:space="preserve"> [</w:t>
      </w:r>
      <w:r w:rsidRPr="40EA5775">
        <w:rPr>
          <w:i/>
          <w:iCs/>
        </w:rPr>
        <w:t>Multiple choice</w:t>
      </w:r>
      <w:r>
        <w:t>]</w:t>
      </w:r>
    </w:p>
    <w:p w:rsidR="00E73703" w:rsidP="00E73703" w14:paraId="6723750F" w14:textId="08D7A653">
      <w:pPr>
        <w:numPr>
          <w:ilvl w:val="1"/>
          <w:numId w:val="17"/>
        </w:numPr>
      </w:pPr>
      <w:r w:rsidRPr="00E73703">
        <w:t>Yes</w:t>
      </w:r>
      <w:r w:rsidR="00E465CC">
        <w:t>, I attended each day (Apr</w:t>
      </w:r>
      <w:r w:rsidRPr="00E465CC" w:rsidR="00E465CC">
        <w:t>il 21–24)</w:t>
      </w:r>
      <w:r w:rsidR="00E465CC">
        <w:t>.</w:t>
      </w:r>
    </w:p>
    <w:p w:rsidR="00E465CC" w:rsidRPr="00E73703" w:rsidP="00E73703" w14:paraId="5EBE7117" w14:textId="13186B07">
      <w:pPr>
        <w:numPr>
          <w:ilvl w:val="1"/>
          <w:numId w:val="17"/>
        </w:numPr>
      </w:pPr>
      <w:r>
        <w:t>Yes, I attended some but not all days.</w:t>
      </w:r>
    </w:p>
    <w:p w:rsidR="00E73703" w:rsidRPr="00E73703" w:rsidP="00E73703" w14:paraId="564E9EA2" w14:textId="4D70441F">
      <w:pPr>
        <w:numPr>
          <w:ilvl w:val="1"/>
          <w:numId w:val="17"/>
        </w:numPr>
      </w:pPr>
      <w:r w:rsidRPr="00E73703">
        <w:t xml:space="preserve">No </w:t>
      </w:r>
      <w:r w:rsidRPr="00E73703">
        <w:rPr>
          <w:highlight w:val="lightGray"/>
        </w:rPr>
        <w:t xml:space="preserve">[Skip to Page </w:t>
      </w:r>
      <w:r w:rsidR="000F4326">
        <w:rPr>
          <w:highlight w:val="lightGray"/>
        </w:rPr>
        <w:t>8</w:t>
      </w:r>
      <w:r w:rsidRPr="00E73703">
        <w:rPr>
          <w:highlight w:val="lightGray"/>
        </w:rPr>
        <w:t>. End of Survey]</w:t>
      </w:r>
    </w:p>
    <w:p w:rsidR="00E73703" w:rsidRPr="00E73703" w:rsidP="00E73703" w14:paraId="2C9E50A3" w14:textId="77777777"/>
    <w:p w:rsidR="00E73703" w:rsidRPr="00E73703" w:rsidP="00E73703" w14:paraId="50883ACE" w14:textId="1D55DA8B">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3] </w:t>
      </w:r>
      <w:r w:rsidRPr="00251F4C" w:rsidR="00251F4C">
        <w:rPr>
          <w:rFonts w:asciiTheme="majorHAnsi" w:eastAsiaTheme="majorEastAsia" w:hAnsiTheme="majorHAnsi" w:cstheme="majorBidi"/>
          <w:color w:val="2F5496" w:themeColor="accent1" w:themeShade="BF"/>
          <w:sz w:val="26"/>
          <w:szCs w:val="26"/>
        </w:rPr>
        <w:t>Conference Experience</w:t>
      </w:r>
    </w:p>
    <w:p w:rsidR="00E73703" w:rsidRPr="00E73703" w:rsidP="00E73703" w14:paraId="1544D684" w14:textId="77777777">
      <w:pPr>
        <w:spacing w:line="240" w:lineRule="auto"/>
        <w:rPr>
          <w:color w:val="FF0000"/>
        </w:rPr>
      </w:pPr>
    </w:p>
    <w:p w:rsidR="00E73703" w:rsidRPr="00E73703" w:rsidP="00E73703" w14:paraId="0CE64C17" w14:textId="7A00700F">
      <w:pPr>
        <w:numPr>
          <w:ilvl w:val="0"/>
          <w:numId w:val="17"/>
        </w:numPr>
        <w:spacing w:line="240" w:lineRule="auto"/>
      </w:pPr>
      <w:r>
        <w:t xml:space="preserve">How </w:t>
      </w:r>
      <w:r w:rsidRPr="40EA5775">
        <w:rPr>
          <w:b/>
          <w:bCs/>
        </w:rPr>
        <w:t>did</w:t>
      </w:r>
      <w:r>
        <w:t xml:space="preserve"> you attend the </w:t>
      </w:r>
      <w:r w:rsidR="00C86AC7">
        <w:t xml:space="preserve">2026 </w:t>
      </w:r>
      <w:r>
        <w:t xml:space="preserve">EIS Conference? </w:t>
      </w:r>
    </w:p>
    <w:p w:rsidR="00E73703" w:rsidRPr="00340D9A" w:rsidP="00E73703" w14:paraId="7A01C26D" w14:textId="4194510C">
      <w:pPr>
        <w:numPr>
          <w:ilvl w:val="1"/>
          <w:numId w:val="21"/>
        </w:numPr>
        <w:spacing w:line="240" w:lineRule="auto"/>
        <w:rPr>
          <w:i/>
          <w:iCs/>
        </w:rPr>
      </w:pPr>
      <w:r w:rsidRPr="00340D9A">
        <w:t>In person only</w:t>
      </w:r>
      <w:r w:rsidRPr="00340D9A">
        <w:rPr>
          <w:i/>
          <w:iCs/>
        </w:rPr>
        <w:t xml:space="preserve"> </w:t>
      </w:r>
    </w:p>
    <w:p w:rsidR="00E73703" w:rsidRPr="00340D9A" w:rsidP="00E73703" w14:paraId="308CD904" w14:textId="05874BE0">
      <w:pPr>
        <w:numPr>
          <w:ilvl w:val="1"/>
          <w:numId w:val="21"/>
        </w:numPr>
        <w:spacing w:line="240" w:lineRule="auto"/>
        <w:rPr>
          <w:i/>
        </w:rPr>
      </w:pPr>
      <w:r w:rsidRPr="00340D9A">
        <w:t xml:space="preserve">Virtually only </w:t>
      </w:r>
    </w:p>
    <w:p w:rsidR="00E73703" w:rsidP="00E73703" w14:paraId="266E4D64" w14:textId="46914515">
      <w:pPr>
        <w:numPr>
          <w:ilvl w:val="1"/>
          <w:numId w:val="21"/>
        </w:numPr>
        <w:spacing w:line="240" w:lineRule="auto"/>
      </w:pPr>
      <w:r w:rsidRPr="00340D9A">
        <w:t>Both in person</w:t>
      </w:r>
      <w:r w:rsidRPr="00E73703">
        <w:t xml:space="preserve"> and virtually </w:t>
      </w:r>
    </w:p>
    <w:p w:rsidR="00E338DD" w:rsidRPr="007A5F8B" w:rsidP="00C301CB" w14:paraId="0B297FBF" w14:textId="77777777">
      <w:pPr>
        <w:spacing w:line="240" w:lineRule="auto"/>
      </w:pPr>
    </w:p>
    <w:p w:rsidR="0022064B" w14:paraId="7D270641" w14:textId="498E6E28">
      <w:pPr>
        <w:pStyle w:val="ListParagraph"/>
        <w:numPr>
          <w:ilvl w:val="0"/>
          <w:numId w:val="17"/>
        </w:numPr>
        <w:spacing w:line="240" w:lineRule="auto"/>
        <w:rPr>
          <w:rFonts w:cstheme="minorHAnsi"/>
        </w:rPr>
      </w:pPr>
      <w:r>
        <w:rPr>
          <w:rFonts w:cstheme="minorHAnsi"/>
        </w:rPr>
        <w:t xml:space="preserve">How </w:t>
      </w:r>
      <w:r w:rsidRPr="00C56DA8">
        <w:rPr>
          <w:rFonts w:cstheme="minorHAnsi"/>
          <w:b/>
          <w:bCs/>
        </w:rPr>
        <w:t>would</w:t>
      </w:r>
      <w:r w:rsidRPr="00C56DA8">
        <w:rPr>
          <w:rFonts w:cstheme="minorHAnsi"/>
          <w:b/>
          <w:bCs/>
        </w:rPr>
        <w:t xml:space="preserve"> you have liked</w:t>
      </w:r>
      <w:r>
        <w:rPr>
          <w:rFonts w:cstheme="minorHAnsi"/>
        </w:rPr>
        <w:t xml:space="preserve"> to attend the </w:t>
      </w:r>
      <w:r w:rsidR="00C86AC7">
        <w:rPr>
          <w:rFonts w:cstheme="minorHAnsi"/>
        </w:rPr>
        <w:t xml:space="preserve">2026 </w:t>
      </w:r>
      <w:r>
        <w:rPr>
          <w:rFonts w:cstheme="minorHAnsi"/>
        </w:rPr>
        <w:t>EIS Conference</w:t>
      </w:r>
      <w:r w:rsidR="008876FE">
        <w:rPr>
          <w:rFonts w:cstheme="minorHAnsi"/>
        </w:rPr>
        <w:t>, if available</w:t>
      </w:r>
      <w:r>
        <w:rPr>
          <w:rFonts w:cstheme="minorHAnsi"/>
        </w:rPr>
        <w:t xml:space="preserve">? </w:t>
      </w:r>
    </w:p>
    <w:p w:rsidR="00E87214" w:rsidP="00E87214" w14:paraId="4609B48B" w14:textId="4A7CF1CF">
      <w:pPr>
        <w:pStyle w:val="ListParagraph"/>
        <w:numPr>
          <w:ilvl w:val="1"/>
          <w:numId w:val="17"/>
        </w:numPr>
        <w:spacing w:line="240" w:lineRule="auto"/>
        <w:rPr>
          <w:rFonts w:cstheme="minorHAnsi"/>
        </w:rPr>
      </w:pPr>
      <w:r>
        <w:rPr>
          <w:rFonts w:cstheme="minorHAnsi"/>
        </w:rPr>
        <w:t>In person only</w:t>
      </w:r>
    </w:p>
    <w:p w:rsidR="00E87214" w:rsidP="00E87214" w14:paraId="07DB4C66" w14:textId="4284CC92">
      <w:pPr>
        <w:pStyle w:val="ListParagraph"/>
        <w:numPr>
          <w:ilvl w:val="1"/>
          <w:numId w:val="17"/>
        </w:numPr>
        <w:spacing w:line="240" w:lineRule="auto"/>
        <w:rPr>
          <w:rFonts w:cstheme="minorHAnsi"/>
        </w:rPr>
      </w:pPr>
      <w:r>
        <w:rPr>
          <w:rFonts w:cstheme="minorHAnsi"/>
        </w:rPr>
        <w:t>Virtually only</w:t>
      </w:r>
    </w:p>
    <w:p w:rsidR="004D55C1" w:rsidRPr="004D55C1" w:rsidP="004D55C1" w14:paraId="46925819" w14:textId="5F9A163B">
      <w:pPr>
        <w:pStyle w:val="ListParagraph"/>
        <w:numPr>
          <w:ilvl w:val="1"/>
          <w:numId w:val="17"/>
        </w:numPr>
        <w:spacing w:line="240" w:lineRule="auto"/>
        <w:rPr>
          <w:rFonts w:cstheme="minorHAnsi"/>
        </w:rPr>
      </w:pPr>
      <w:r>
        <w:rPr>
          <w:rFonts w:cstheme="minorHAnsi"/>
        </w:rPr>
        <w:t>Both in person and virtually</w:t>
      </w:r>
      <w:r>
        <w:rPr>
          <w:rFonts w:cstheme="minorHAnsi"/>
        </w:rPr>
        <w:br/>
      </w:r>
    </w:p>
    <w:p w:rsidR="002B17B3" w:rsidRPr="006C6717" w:rsidP="004D55C1" w14:paraId="4B14765B" w14:textId="686B3BA3">
      <w:pPr>
        <w:pStyle w:val="ListParagraph"/>
        <w:numPr>
          <w:ilvl w:val="0"/>
          <w:numId w:val="17"/>
        </w:numPr>
        <w:spacing w:line="240" w:lineRule="auto"/>
        <w:rPr>
          <w:rFonts w:cstheme="minorHAnsi"/>
        </w:rPr>
      </w:pPr>
      <w:r w:rsidRPr="006C6717">
        <w:rPr>
          <w:rFonts w:cstheme="minorHAnsi"/>
        </w:rPr>
        <w:t>Did you attend any</w:t>
      </w:r>
      <w:r w:rsidRPr="006C6717">
        <w:rPr>
          <w:rFonts w:cstheme="minorHAnsi"/>
        </w:rPr>
        <w:t>…</w:t>
      </w:r>
    </w:p>
    <w:p w:rsidR="004D55C1" w:rsidRPr="006C6717" w:rsidP="002B17B3" w14:paraId="0564F4CF" w14:textId="55DC89AA">
      <w:pPr>
        <w:pStyle w:val="ListParagraph"/>
        <w:numPr>
          <w:ilvl w:val="1"/>
          <w:numId w:val="17"/>
        </w:numPr>
        <w:spacing w:line="240" w:lineRule="auto"/>
        <w:rPr>
          <w:rFonts w:cstheme="minorHAnsi"/>
        </w:rPr>
      </w:pPr>
      <w:r w:rsidRPr="006C6717">
        <w:rPr>
          <w:rFonts w:cstheme="minorHAnsi"/>
        </w:rPr>
        <w:t>[SATELLITE WATCHING GATHERINGS ON A CDC CAMPUS</w:t>
      </w:r>
      <w:r w:rsidRPr="006C6717" w:rsidR="001A5688">
        <w:rPr>
          <w:rFonts w:cstheme="minorHAnsi"/>
        </w:rPr>
        <w:t>]</w:t>
      </w:r>
      <w:r w:rsidRPr="006C6717" w:rsidR="00AD175E">
        <w:rPr>
          <w:rFonts w:cstheme="minorHAnsi"/>
        </w:rPr>
        <w:t xml:space="preserve"> (</w:t>
      </w:r>
      <w:r w:rsidRPr="006C6717" w:rsidR="00563345">
        <w:rPr>
          <w:rFonts w:cstheme="minorHAnsi"/>
        </w:rPr>
        <w:t xml:space="preserve">for </w:t>
      </w:r>
      <w:r w:rsidRPr="006C6717" w:rsidR="00AD175E">
        <w:rPr>
          <w:rFonts w:cstheme="minorHAnsi"/>
        </w:rPr>
        <w:t>CDC staff)</w:t>
      </w:r>
      <w:r w:rsidRPr="006C6717" w:rsidR="002B17B3">
        <w:rPr>
          <w:rFonts w:cstheme="minorHAnsi"/>
        </w:rPr>
        <w:t xml:space="preserve"> (Yes/No)</w:t>
      </w:r>
    </w:p>
    <w:p w:rsidR="002B17B3" w:rsidRPr="006C6717" w:rsidP="002B17B3" w14:paraId="0D854C32" w14:textId="17259821">
      <w:pPr>
        <w:pStyle w:val="ListParagraph"/>
        <w:numPr>
          <w:ilvl w:val="1"/>
          <w:numId w:val="17"/>
        </w:numPr>
        <w:spacing w:line="240" w:lineRule="auto"/>
        <w:rPr>
          <w:rFonts w:cstheme="minorHAnsi"/>
        </w:rPr>
      </w:pPr>
      <w:r w:rsidRPr="006C6717">
        <w:rPr>
          <w:rFonts w:cstheme="minorHAnsi"/>
        </w:rPr>
        <w:t>off-campus events (Yes/No)</w:t>
      </w:r>
    </w:p>
    <w:p w:rsidR="00E73703" w:rsidRPr="00E73703" w:rsidP="00E73703" w14:paraId="709BAE1F" w14:textId="77777777">
      <w:pPr>
        <w:spacing w:line="240" w:lineRule="auto"/>
      </w:pPr>
    </w:p>
    <w:p w:rsidR="00E73703" w:rsidRPr="00E73703" w:rsidP="002418B3" w14:paraId="1F73CF54" w14:textId="77777777">
      <w:pPr>
        <w:numPr>
          <w:ilvl w:val="0"/>
          <w:numId w:val="17"/>
        </w:numPr>
        <w:spacing w:line="240" w:lineRule="auto"/>
      </w:pPr>
      <w:r>
        <w:t xml:space="preserve">How would you rate your overall experience of attending this conference? </w:t>
      </w:r>
    </w:p>
    <w:p w:rsidR="00E73703" w:rsidRPr="00E73703" w:rsidP="00E73703" w14:paraId="38E58AEE" w14:textId="77777777">
      <w:pPr>
        <w:numPr>
          <w:ilvl w:val="1"/>
          <w:numId w:val="21"/>
        </w:numPr>
        <w:spacing w:line="240" w:lineRule="auto"/>
      </w:pPr>
      <w:r w:rsidRPr="00E73703">
        <w:t>Poor</w:t>
      </w:r>
    </w:p>
    <w:p w:rsidR="00E73703" w:rsidRPr="00E73703" w:rsidP="00E73703" w14:paraId="590F95E4" w14:textId="77777777">
      <w:pPr>
        <w:numPr>
          <w:ilvl w:val="1"/>
          <w:numId w:val="21"/>
        </w:numPr>
        <w:spacing w:line="240" w:lineRule="auto"/>
      </w:pPr>
      <w:r w:rsidRPr="00E73703">
        <w:t>Fair</w:t>
      </w:r>
    </w:p>
    <w:p w:rsidR="00E73703" w:rsidRPr="00E73703" w:rsidP="00E73703" w14:paraId="45F625F8" w14:textId="77777777">
      <w:pPr>
        <w:numPr>
          <w:ilvl w:val="1"/>
          <w:numId w:val="21"/>
        </w:numPr>
        <w:spacing w:line="240" w:lineRule="auto"/>
      </w:pPr>
      <w:r w:rsidRPr="00E73703">
        <w:t>Good</w:t>
      </w:r>
    </w:p>
    <w:p w:rsidR="00F903E0" w:rsidP="002D114F" w14:paraId="0477FA3C" w14:textId="720B0FDF">
      <w:pPr>
        <w:numPr>
          <w:ilvl w:val="1"/>
          <w:numId w:val="21"/>
        </w:numPr>
        <w:spacing w:line="240" w:lineRule="auto"/>
      </w:pPr>
      <w:r w:rsidRPr="00E73703">
        <w:t>Excellent</w:t>
      </w:r>
    </w:p>
    <w:p w:rsidR="0064039B" w:rsidP="0064039B" w14:paraId="7C2F7AC4" w14:textId="77777777">
      <w:pPr>
        <w:spacing w:line="240" w:lineRule="auto"/>
        <w:ind w:left="1440"/>
      </w:pPr>
    </w:p>
    <w:p w:rsidR="00EF0DDC" w:rsidP="002418B3" w14:paraId="20369C76" w14:textId="221BA430">
      <w:pPr>
        <w:pStyle w:val="ListParagraph"/>
        <w:numPr>
          <w:ilvl w:val="0"/>
          <w:numId w:val="17"/>
        </w:numPr>
      </w:pPr>
      <w:r>
        <w:t xml:space="preserve">Please answer the following question about your objectives for attending the EIS Conference. </w:t>
      </w:r>
      <w:r w:rsidR="003E45A2">
        <w:t xml:space="preserve"> </w:t>
      </w:r>
      <w:r w:rsidR="003D4E23">
        <w:rPr>
          <w:i/>
          <w:iCs/>
        </w:rPr>
        <w:t>Select all that apply.</w:t>
      </w:r>
    </w:p>
    <w:tbl>
      <w:tblPr>
        <w:tblStyle w:val="GridTableLight"/>
        <w:tblW w:w="0" w:type="auto"/>
        <w:tblLook w:val="04A0"/>
      </w:tblPr>
      <w:tblGrid>
        <w:gridCol w:w="2849"/>
        <w:gridCol w:w="2968"/>
        <w:gridCol w:w="2957"/>
      </w:tblGrid>
      <w:tr w14:paraId="496D4446" w14:textId="77777777" w:rsidTr="3E09735E">
        <w:tblPrEx>
          <w:tblW w:w="0" w:type="auto"/>
          <w:tblLook w:val="04A0"/>
        </w:tblPrEx>
        <w:trPr>
          <w:tblHeader/>
        </w:trPr>
        <w:tc>
          <w:tcPr>
            <w:tcW w:w="2849" w:type="dxa"/>
          </w:tcPr>
          <w:p w:rsidR="00EF0DDC" w:rsidP="00EF0DDC" w14:paraId="10B69032" w14:textId="77777777">
            <w:pPr>
              <w:pStyle w:val="ListParagraph"/>
              <w:ind w:left="0"/>
            </w:pPr>
          </w:p>
        </w:tc>
        <w:tc>
          <w:tcPr>
            <w:tcW w:w="2968" w:type="dxa"/>
          </w:tcPr>
          <w:p w:rsidR="00EF0DDC" w:rsidP="007A5F8B" w14:paraId="46C676ED" w14:textId="19768C2C">
            <w:r w:rsidRPr="009E1E7F">
              <w:rPr>
                <w:b/>
                <w:bCs/>
              </w:rPr>
              <w:t>Before the conference</w:t>
            </w:r>
            <w:r>
              <w:t>, w</w:t>
            </w:r>
            <w:r>
              <w:t>hat were your objective</w:t>
            </w:r>
            <w:r w:rsidR="00537785">
              <w:t>(</w:t>
            </w:r>
            <w:r>
              <w:t>s</w:t>
            </w:r>
            <w:r w:rsidR="00537785">
              <w:t>)</w:t>
            </w:r>
            <w:r>
              <w:t xml:space="preserve"> for attending the EIS conference? [</w:t>
            </w:r>
            <w:r w:rsidRPr="00EF0DDC">
              <w:rPr>
                <w:i/>
                <w:iCs/>
              </w:rPr>
              <w:t>Select all that apply</w:t>
            </w:r>
            <w:r>
              <w:t xml:space="preserve">]. </w:t>
            </w:r>
          </w:p>
        </w:tc>
        <w:tc>
          <w:tcPr>
            <w:tcW w:w="2957" w:type="dxa"/>
          </w:tcPr>
          <w:p w:rsidR="00EF0DDC" w:rsidP="007A5F8B" w14:paraId="46CD34BE" w14:textId="73EC3971">
            <w:r w:rsidRPr="00061E9D">
              <w:rPr>
                <w:b/>
                <w:bCs/>
              </w:rPr>
              <w:t>After having attended the conference,</w:t>
            </w:r>
            <w:r>
              <w:t xml:space="preserve"> w</w:t>
            </w:r>
            <w:r>
              <w:t>hich objective</w:t>
            </w:r>
            <w:r w:rsidR="00537785">
              <w:t>(s)</w:t>
            </w:r>
            <w:r>
              <w:t xml:space="preserve"> did the EIS conference help you meet? [</w:t>
            </w:r>
            <w:r w:rsidRPr="00EF0DDC">
              <w:rPr>
                <w:i/>
                <w:iCs/>
              </w:rPr>
              <w:t>Select all that apply</w:t>
            </w:r>
            <w:r>
              <w:t xml:space="preserve">]. </w:t>
            </w:r>
          </w:p>
        </w:tc>
      </w:tr>
      <w:tr w14:paraId="28279B40" w14:textId="77777777" w:rsidTr="3E09735E">
        <w:tblPrEx>
          <w:tblW w:w="0" w:type="auto"/>
          <w:tblLook w:val="04A0"/>
        </w:tblPrEx>
        <w:tc>
          <w:tcPr>
            <w:tcW w:w="2849" w:type="dxa"/>
          </w:tcPr>
          <w:p w:rsidR="00EF0DDC" w:rsidRPr="002F23DF" w:rsidP="007A5F8B" w14:paraId="7FE116CE" w14:textId="4FC5E9EB">
            <w:r w:rsidRPr="002F23DF">
              <w:t>Learn more about the EIS program as a prospective applicant</w:t>
            </w:r>
          </w:p>
        </w:tc>
        <w:tc>
          <w:tcPr>
            <w:tcW w:w="2968" w:type="dxa"/>
          </w:tcPr>
          <w:p w:rsidR="00EF0DDC" w:rsidP="007A5F8B" w14:paraId="7934D3D2" w14:textId="77777777">
            <w:pPr>
              <w:pStyle w:val="ListParagraph"/>
              <w:numPr>
                <w:ilvl w:val="0"/>
                <w:numId w:val="44"/>
              </w:numPr>
              <w:jc w:val="center"/>
            </w:pPr>
          </w:p>
        </w:tc>
        <w:tc>
          <w:tcPr>
            <w:tcW w:w="2957" w:type="dxa"/>
          </w:tcPr>
          <w:p w:rsidR="00EF0DDC" w:rsidP="007A5F8B" w14:paraId="7AAF0A35" w14:textId="77777777">
            <w:pPr>
              <w:pStyle w:val="ListParagraph"/>
              <w:numPr>
                <w:ilvl w:val="0"/>
                <w:numId w:val="44"/>
              </w:numPr>
              <w:jc w:val="center"/>
            </w:pPr>
          </w:p>
        </w:tc>
      </w:tr>
      <w:tr w14:paraId="32D900A5" w14:textId="77777777" w:rsidTr="3E09735E">
        <w:tblPrEx>
          <w:tblW w:w="0" w:type="auto"/>
          <w:tblLook w:val="04A0"/>
        </w:tblPrEx>
        <w:tc>
          <w:tcPr>
            <w:tcW w:w="2849" w:type="dxa"/>
          </w:tcPr>
          <w:p w:rsidR="00EF0DDC" w:rsidRPr="002F23DF" w:rsidP="00EF0DDC" w14:paraId="78FB69F5" w14:textId="2EF3D0F5">
            <w:pPr>
              <w:pStyle w:val="ListParagraph"/>
              <w:ind w:left="0"/>
            </w:pPr>
            <w:r w:rsidRPr="002F23DF">
              <w:t xml:space="preserve">Hear about the work being conducted by Epidemic </w:t>
            </w:r>
            <w:r w:rsidRPr="002F23DF">
              <w:t>Intelligence Service (EIS) officers</w:t>
            </w:r>
            <w:r w:rsidR="00601310">
              <w:t xml:space="preserve"> and other fellows</w:t>
            </w:r>
          </w:p>
        </w:tc>
        <w:tc>
          <w:tcPr>
            <w:tcW w:w="2968" w:type="dxa"/>
          </w:tcPr>
          <w:p w:rsidR="00EF0DDC" w:rsidP="007A5F8B" w14:paraId="601CD1A4" w14:textId="77777777">
            <w:pPr>
              <w:pStyle w:val="ListParagraph"/>
              <w:numPr>
                <w:ilvl w:val="0"/>
                <w:numId w:val="44"/>
              </w:numPr>
              <w:jc w:val="center"/>
            </w:pPr>
          </w:p>
        </w:tc>
        <w:tc>
          <w:tcPr>
            <w:tcW w:w="2957" w:type="dxa"/>
          </w:tcPr>
          <w:p w:rsidR="00EF0DDC" w:rsidP="007A5F8B" w14:paraId="4CA3614F" w14:textId="77777777">
            <w:pPr>
              <w:pStyle w:val="ListParagraph"/>
              <w:numPr>
                <w:ilvl w:val="0"/>
                <w:numId w:val="44"/>
              </w:numPr>
              <w:jc w:val="center"/>
            </w:pPr>
          </w:p>
        </w:tc>
      </w:tr>
      <w:tr w14:paraId="6B774974" w14:textId="77777777" w:rsidTr="3E09735E">
        <w:tblPrEx>
          <w:tblW w:w="0" w:type="auto"/>
          <w:tblLook w:val="04A0"/>
        </w:tblPrEx>
        <w:tc>
          <w:tcPr>
            <w:tcW w:w="2849" w:type="dxa"/>
          </w:tcPr>
          <w:p w:rsidR="00EF0DDC" w:rsidRPr="002F23DF" w:rsidP="00EF0DDC" w14:paraId="49FA97D4" w14:textId="53538593">
            <w:pPr>
              <w:pStyle w:val="ListParagraph"/>
              <w:ind w:left="0"/>
            </w:pPr>
            <w:r w:rsidRPr="002F23DF">
              <w:t xml:space="preserve">Recruit for the incoming EIS class of 2026 (recruitment </w:t>
            </w:r>
            <w:r w:rsidR="00800149">
              <w:t>and</w:t>
            </w:r>
            <w:r w:rsidRPr="002F23DF">
              <w:t xml:space="preserve"> match process)</w:t>
            </w:r>
          </w:p>
        </w:tc>
        <w:tc>
          <w:tcPr>
            <w:tcW w:w="2968" w:type="dxa"/>
          </w:tcPr>
          <w:p w:rsidR="00EF0DDC" w:rsidP="007A5F8B" w14:paraId="2D9F6A59" w14:textId="77777777">
            <w:pPr>
              <w:pStyle w:val="ListParagraph"/>
              <w:numPr>
                <w:ilvl w:val="0"/>
                <w:numId w:val="44"/>
              </w:numPr>
              <w:jc w:val="center"/>
            </w:pPr>
          </w:p>
        </w:tc>
        <w:tc>
          <w:tcPr>
            <w:tcW w:w="2957" w:type="dxa"/>
          </w:tcPr>
          <w:p w:rsidR="00EF0DDC" w:rsidP="007A5F8B" w14:paraId="57BF9300" w14:textId="77777777">
            <w:pPr>
              <w:pStyle w:val="ListParagraph"/>
              <w:numPr>
                <w:ilvl w:val="0"/>
                <w:numId w:val="44"/>
              </w:numPr>
              <w:jc w:val="center"/>
            </w:pPr>
          </w:p>
        </w:tc>
      </w:tr>
      <w:tr w14:paraId="6EADE88C" w14:textId="77777777" w:rsidTr="3E09735E">
        <w:tblPrEx>
          <w:tblW w:w="0" w:type="auto"/>
          <w:tblLook w:val="04A0"/>
        </w:tblPrEx>
        <w:tc>
          <w:tcPr>
            <w:tcW w:w="2849" w:type="dxa"/>
          </w:tcPr>
          <w:p w:rsidR="00EF0DDC" w:rsidRPr="002F23DF" w:rsidP="00EF0DDC" w14:paraId="5A49DAE7" w14:textId="7CE00EF6">
            <w:pPr>
              <w:pStyle w:val="ListParagraph"/>
              <w:ind w:left="0"/>
            </w:pPr>
            <w:r w:rsidRPr="002F23DF">
              <w:t>Learn about methodology and techniques used by EIS officers</w:t>
            </w:r>
            <w:r w:rsidR="00F65017">
              <w:t xml:space="preserve"> and </w:t>
            </w:r>
            <w:r w:rsidR="00601310">
              <w:t xml:space="preserve">other </w:t>
            </w:r>
            <w:r w:rsidR="00F65017">
              <w:t>fellows</w:t>
            </w:r>
          </w:p>
        </w:tc>
        <w:tc>
          <w:tcPr>
            <w:tcW w:w="2968" w:type="dxa"/>
          </w:tcPr>
          <w:p w:rsidR="00EF0DDC" w:rsidP="007A5F8B" w14:paraId="5E5FC22F" w14:textId="77777777">
            <w:pPr>
              <w:pStyle w:val="ListParagraph"/>
              <w:numPr>
                <w:ilvl w:val="0"/>
                <w:numId w:val="44"/>
              </w:numPr>
              <w:jc w:val="center"/>
            </w:pPr>
          </w:p>
        </w:tc>
        <w:tc>
          <w:tcPr>
            <w:tcW w:w="2957" w:type="dxa"/>
          </w:tcPr>
          <w:p w:rsidR="00EF0DDC" w:rsidP="007A5F8B" w14:paraId="1AA95EFE" w14:textId="77777777">
            <w:pPr>
              <w:pStyle w:val="ListParagraph"/>
              <w:numPr>
                <w:ilvl w:val="0"/>
                <w:numId w:val="44"/>
              </w:numPr>
              <w:jc w:val="center"/>
            </w:pPr>
          </w:p>
        </w:tc>
      </w:tr>
      <w:tr w14:paraId="7F3599DA" w14:textId="77777777" w:rsidTr="3E09735E">
        <w:tblPrEx>
          <w:tblW w:w="0" w:type="auto"/>
          <w:tblLook w:val="04A0"/>
        </w:tblPrEx>
        <w:tc>
          <w:tcPr>
            <w:tcW w:w="2849" w:type="dxa"/>
          </w:tcPr>
          <w:p w:rsidR="00EF0DDC" w:rsidRPr="002F23DF" w:rsidP="007A5F8B" w14:paraId="3F0F0D52" w14:textId="6A3E4290">
            <w:r w:rsidRPr="002F23DF">
              <w:t>Present or share knowledge about scientific investigations</w:t>
            </w:r>
          </w:p>
        </w:tc>
        <w:tc>
          <w:tcPr>
            <w:tcW w:w="2968" w:type="dxa"/>
          </w:tcPr>
          <w:p w:rsidR="00EF0DDC" w:rsidP="007A5F8B" w14:paraId="3F7ECF37" w14:textId="77777777">
            <w:pPr>
              <w:pStyle w:val="ListParagraph"/>
              <w:numPr>
                <w:ilvl w:val="0"/>
                <w:numId w:val="44"/>
              </w:numPr>
              <w:jc w:val="center"/>
            </w:pPr>
          </w:p>
        </w:tc>
        <w:tc>
          <w:tcPr>
            <w:tcW w:w="2957" w:type="dxa"/>
          </w:tcPr>
          <w:p w:rsidR="00EF0DDC" w:rsidP="007A5F8B" w14:paraId="7EE0554E" w14:textId="77777777">
            <w:pPr>
              <w:pStyle w:val="ListParagraph"/>
              <w:numPr>
                <w:ilvl w:val="0"/>
                <w:numId w:val="44"/>
              </w:numPr>
              <w:jc w:val="center"/>
            </w:pPr>
          </w:p>
        </w:tc>
      </w:tr>
      <w:tr w14:paraId="2D55500B" w14:textId="77777777" w:rsidTr="3E09735E">
        <w:tblPrEx>
          <w:tblW w:w="0" w:type="auto"/>
          <w:tblLook w:val="04A0"/>
        </w:tblPrEx>
        <w:tc>
          <w:tcPr>
            <w:tcW w:w="2849" w:type="dxa"/>
          </w:tcPr>
          <w:p w:rsidR="00EF0DDC" w:rsidRPr="002F23DF" w:rsidP="007A5F8B" w14:paraId="3057430C" w14:textId="4E292FBA">
            <w:r w:rsidRPr="002F23DF">
              <w:t xml:space="preserve">Network with public health professionals </w:t>
            </w:r>
          </w:p>
        </w:tc>
        <w:tc>
          <w:tcPr>
            <w:tcW w:w="2968" w:type="dxa"/>
          </w:tcPr>
          <w:p w:rsidR="00EF0DDC" w:rsidP="007A5F8B" w14:paraId="1EB3FDCD" w14:textId="77777777">
            <w:pPr>
              <w:pStyle w:val="ListParagraph"/>
              <w:numPr>
                <w:ilvl w:val="0"/>
                <w:numId w:val="44"/>
              </w:numPr>
              <w:jc w:val="center"/>
            </w:pPr>
          </w:p>
        </w:tc>
        <w:tc>
          <w:tcPr>
            <w:tcW w:w="2957" w:type="dxa"/>
          </w:tcPr>
          <w:p w:rsidR="00EF0DDC" w:rsidP="007A5F8B" w14:paraId="7A1C5E29" w14:textId="77777777">
            <w:pPr>
              <w:pStyle w:val="ListParagraph"/>
              <w:numPr>
                <w:ilvl w:val="0"/>
                <w:numId w:val="44"/>
              </w:numPr>
              <w:jc w:val="center"/>
            </w:pPr>
          </w:p>
        </w:tc>
      </w:tr>
      <w:tr w14:paraId="22FD7700" w14:textId="77777777" w:rsidTr="3E09735E">
        <w:tblPrEx>
          <w:tblW w:w="0" w:type="auto"/>
          <w:tblLook w:val="04A0"/>
        </w:tblPrEx>
        <w:tc>
          <w:tcPr>
            <w:tcW w:w="2849" w:type="dxa"/>
          </w:tcPr>
          <w:p w:rsidR="00EF0DDC" w:rsidRPr="006C0F79" w:rsidP="007A5F8B" w14:paraId="36B749D1" w14:textId="4E918919">
            <w:r w:rsidRPr="006C0F79">
              <w:t>Obtain Continuing Education (CE) credit</w:t>
            </w:r>
          </w:p>
        </w:tc>
        <w:tc>
          <w:tcPr>
            <w:tcW w:w="2968" w:type="dxa"/>
          </w:tcPr>
          <w:p w:rsidR="00EF0DDC" w:rsidP="007A5F8B" w14:paraId="3097AC7F" w14:textId="77777777">
            <w:pPr>
              <w:pStyle w:val="ListParagraph"/>
              <w:numPr>
                <w:ilvl w:val="0"/>
                <w:numId w:val="44"/>
              </w:numPr>
              <w:jc w:val="center"/>
            </w:pPr>
          </w:p>
        </w:tc>
        <w:tc>
          <w:tcPr>
            <w:tcW w:w="2957" w:type="dxa"/>
          </w:tcPr>
          <w:p w:rsidR="00EF0DDC" w:rsidP="007A5F8B" w14:paraId="45C1483F" w14:textId="77777777">
            <w:pPr>
              <w:pStyle w:val="ListParagraph"/>
              <w:numPr>
                <w:ilvl w:val="0"/>
                <w:numId w:val="44"/>
              </w:numPr>
              <w:jc w:val="center"/>
            </w:pPr>
          </w:p>
        </w:tc>
      </w:tr>
      <w:tr w14:paraId="551FC357" w14:textId="77777777" w:rsidTr="3E09735E">
        <w:tblPrEx>
          <w:tblW w:w="0" w:type="auto"/>
          <w:tblLook w:val="04A0"/>
        </w:tblPrEx>
        <w:tc>
          <w:tcPr>
            <w:tcW w:w="2849" w:type="dxa"/>
          </w:tcPr>
          <w:p w:rsidR="00F23AFF" w:rsidRPr="006C0F79" w:rsidP="007A5F8B" w14:paraId="550C9F58" w14:textId="6EAB2E73">
            <w:r w:rsidRPr="006C0F79">
              <w:t>Attend</w:t>
            </w:r>
            <w:r w:rsidRPr="006C0F79" w:rsidR="00EA50C0">
              <w:t xml:space="preserve"> or view</w:t>
            </w:r>
            <w:r w:rsidRPr="006C0F79">
              <w:t xml:space="preserve"> </w:t>
            </w:r>
            <w:r w:rsidRPr="006C0F79" w:rsidR="005D5DD8">
              <w:t>[</w:t>
            </w:r>
            <w:r w:rsidRPr="006C0F79" w:rsidR="00EA50C0">
              <w:t>INTERNATIONAL NIGHT NAME]</w:t>
            </w:r>
          </w:p>
        </w:tc>
        <w:tc>
          <w:tcPr>
            <w:tcW w:w="2968" w:type="dxa"/>
          </w:tcPr>
          <w:p w:rsidR="00F23AFF" w:rsidP="007A5F8B" w14:paraId="6049CEE7" w14:textId="77777777">
            <w:pPr>
              <w:pStyle w:val="ListParagraph"/>
              <w:numPr>
                <w:ilvl w:val="0"/>
                <w:numId w:val="44"/>
              </w:numPr>
              <w:jc w:val="center"/>
            </w:pPr>
          </w:p>
        </w:tc>
        <w:tc>
          <w:tcPr>
            <w:tcW w:w="2957" w:type="dxa"/>
          </w:tcPr>
          <w:p w:rsidR="00F23AFF" w:rsidP="007A5F8B" w14:paraId="0A936F41" w14:textId="77777777">
            <w:pPr>
              <w:pStyle w:val="ListParagraph"/>
              <w:numPr>
                <w:ilvl w:val="0"/>
                <w:numId w:val="44"/>
              </w:numPr>
              <w:jc w:val="center"/>
              <w:rPr>
                <w:rStyle w:val="CommentReference"/>
              </w:rPr>
            </w:pPr>
          </w:p>
        </w:tc>
      </w:tr>
    </w:tbl>
    <w:p w:rsidR="00EF0DDC" w:rsidP="00EF0DDC" w14:paraId="42CFA050" w14:textId="77777777">
      <w:pPr>
        <w:pStyle w:val="ListParagraph"/>
      </w:pPr>
    </w:p>
    <w:p w:rsidR="008A777F" w:rsidP="00380054" w14:paraId="009968CA" w14:textId="77777777">
      <w:pPr>
        <w:pStyle w:val="ListParagraph"/>
        <w:numPr>
          <w:ilvl w:val="0"/>
          <w:numId w:val="17"/>
        </w:numPr>
        <w:spacing w:line="240" w:lineRule="auto"/>
      </w:pPr>
      <w:r>
        <w:t>Please list</w:t>
      </w:r>
      <w:r w:rsidR="00002DAD">
        <w:t xml:space="preserve"> any other objectives for attending the conference and if those objectives were met</w:t>
      </w:r>
      <w:r>
        <w:t xml:space="preserve">. </w:t>
      </w:r>
      <w:r w:rsidRPr="00E73703" w:rsidR="00380054">
        <w:t>[</w:t>
      </w:r>
      <w:r w:rsidRPr="00380054" w:rsidR="00380054">
        <w:rPr>
          <w:i/>
          <w:iCs/>
        </w:rPr>
        <w:t>Open-Ended Response</w:t>
      </w:r>
      <w:r w:rsidRPr="00E73703" w:rsidR="00380054">
        <w:t>]</w:t>
      </w:r>
    </w:p>
    <w:p w:rsidR="00EF0DDC" w:rsidP="008A777F" w14:paraId="446F0B40" w14:textId="2AA46A94">
      <w:pPr>
        <w:pStyle w:val="ListParagraph"/>
        <w:spacing w:line="240" w:lineRule="auto"/>
      </w:pPr>
      <w:r w:rsidRPr="00E73703">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239395</wp:posOffset>
                </wp:positionV>
                <wp:extent cx="6040755" cy="1636903"/>
                <wp:effectExtent l="0" t="0" r="17145" b="27305"/>
                <wp:wrapTopAndBottom/>
                <wp:docPr id="1283537600" name="Text Box 12835376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0755" cy="1636903"/>
                        </a:xfrm>
                        <a:prstGeom prst="rect">
                          <a:avLst/>
                        </a:prstGeom>
                        <a:solidFill>
                          <a:srgbClr val="FFFFFF"/>
                        </a:solidFill>
                        <a:ln w="9525">
                          <a:solidFill>
                            <a:sysClr val="window" lastClr="FFFFFF">
                              <a:lumMod val="85000"/>
                            </a:sysClr>
                          </a:solidFill>
                          <a:miter lim="800000"/>
                          <a:headEnd/>
                          <a:tailEnd/>
                        </a:ln>
                      </wps:spPr>
                      <wps:txbx>
                        <w:txbxContent>
                          <w:p w:rsidR="00380054" w:rsidP="0038005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83537600" o:spid="_x0000_s1025" type="#_x0000_t202" style="width:475.65pt;height:110.6pt;margin-top:18.85pt;margin-left:0;mso-height-percent:200;mso-height-relative:margin;mso-width-percent:0;mso-width-relative:margin;mso-wrap-distance-bottom:3.6pt;mso-wrap-distance-left:9pt;mso-wrap-distance-right:9pt;mso-wrap-distance-top:3.6pt;mso-wrap-style:square;position:absolute;visibility:visible;v-text-anchor:top;z-index:251661312" strokecolor="#d9d9d9">
                <v:textbox style="mso-fit-shape-to-text:t">
                  <w:txbxContent>
                    <w:p w:rsidR="00380054" w:rsidP="00380054" w14:paraId="3C4C2C65" w14:textId="77777777"/>
                  </w:txbxContent>
                </v:textbox>
                <w10:wrap type="topAndBottom"/>
              </v:shape>
            </w:pict>
          </mc:Fallback>
        </mc:AlternateContent>
      </w:r>
    </w:p>
    <w:p w:rsidR="00E73703" w:rsidRPr="00E73703" w:rsidP="00E73703" w14:paraId="289606B3" w14:textId="77777777">
      <w:pPr>
        <w:spacing w:line="240" w:lineRule="auto"/>
        <w:ind w:left="1440"/>
      </w:pPr>
    </w:p>
    <w:p w:rsidR="00E73703" w:rsidRPr="00E73703" w:rsidP="00E73703" w14:paraId="1E8BD0C1" w14:textId="45DD10BD">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4] </w:t>
      </w:r>
      <w:r w:rsidRPr="00251F4C" w:rsidR="00251F4C">
        <w:rPr>
          <w:rFonts w:asciiTheme="majorHAnsi" w:eastAsiaTheme="majorEastAsia" w:hAnsiTheme="majorHAnsi" w:cstheme="majorBidi"/>
          <w:color w:val="2F5496" w:themeColor="accent1" w:themeShade="BF"/>
          <w:sz w:val="26"/>
          <w:szCs w:val="26"/>
        </w:rPr>
        <w:t>Conference Experience</w:t>
      </w:r>
    </w:p>
    <w:p w:rsidR="00E73703" w:rsidRPr="00E73703" w:rsidP="00E73703" w14:paraId="74D439C7" w14:textId="77777777">
      <w:pPr>
        <w:spacing w:line="240" w:lineRule="auto"/>
      </w:pPr>
    </w:p>
    <w:p w:rsidR="00E73703" w:rsidRPr="00E73703" w:rsidP="00380054" w14:paraId="0CB973F1" w14:textId="77777777">
      <w:pPr>
        <w:numPr>
          <w:ilvl w:val="0"/>
          <w:numId w:val="17"/>
        </w:numPr>
        <w:spacing w:line="240" w:lineRule="auto"/>
      </w:pPr>
      <w:r w:rsidRPr="00E73703">
        <w:t>Please rate your level of agreement with the following statements:</w:t>
      </w:r>
    </w:p>
    <w:p w:rsidR="00E73703" w:rsidRPr="00E73703" w:rsidP="00E73703" w14:paraId="41A1A6B6" w14:textId="77777777">
      <w:pPr>
        <w:spacing w:line="240" w:lineRule="auto"/>
        <w:rPr>
          <w:b/>
          <w:bCs/>
        </w:rPr>
      </w:pPr>
    </w:p>
    <w:tbl>
      <w:tblPr>
        <w:tblStyle w:val="GridTableLight"/>
        <w:tblpPr w:leftFromText="180" w:rightFromText="180" w:vertAnchor="text" w:horzAnchor="margin" w:tblpY="66"/>
        <w:tblW w:w="9805" w:type="dxa"/>
        <w:tblLayout w:type="fixed"/>
        <w:tblLook w:val="04A0"/>
      </w:tblPr>
      <w:tblGrid>
        <w:gridCol w:w="4060"/>
        <w:gridCol w:w="1105"/>
        <w:gridCol w:w="1105"/>
        <w:gridCol w:w="1105"/>
        <w:gridCol w:w="1105"/>
        <w:gridCol w:w="1325"/>
      </w:tblGrid>
      <w:tr w14:paraId="3B3FEB26" w14:textId="77777777" w:rsidTr="00061E9D">
        <w:tblPrEx>
          <w:tblW w:w="9805" w:type="dxa"/>
          <w:tblLayout w:type="fixed"/>
          <w:tblLook w:val="04A0"/>
        </w:tblPrEx>
        <w:trPr>
          <w:trHeight w:val="277"/>
        </w:trPr>
        <w:tc>
          <w:tcPr>
            <w:tcW w:w="4060" w:type="dxa"/>
          </w:tcPr>
          <w:p w:rsidR="00E73703" w:rsidRPr="00E73703" w:rsidP="00E73703" w14:paraId="71857CDD" w14:textId="77777777">
            <w:pPr>
              <w:spacing w:line="240" w:lineRule="auto"/>
            </w:pPr>
          </w:p>
        </w:tc>
        <w:tc>
          <w:tcPr>
            <w:tcW w:w="1105" w:type="dxa"/>
          </w:tcPr>
          <w:p w:rsidR="00E73703" w:rsidRPr="008A777F" w:rsidP="00E73703" w14:paraId="291427F1" w14:textId="77777777">
            <w:pPr>
              <w:spacing w:line="240" w:lineRule="auto"/>
              <w:rPr>
                <w:b/>
                <w:bCs/>
              </w:rPr>
            </w:pPr>
            <w:r w:rsidRPr="008A777F">
              <w:rPr>
                <w:b/>
                <w:bCs/>
              </w:rPr>
              <w:t>Strongly Disagree</w:t>
            </w:r>
          </w:p>
        </w:tc>
        <w:tc>
          <w:tcPr>
            <w:tcW w:w="1105" w:type="dxa"/>
          </w:tcPr>
          <w:p w:rsidR="00E73703" w:rsidRPr="008A777F" w:rsidP="00E73703" w14:paraId="054D138F" w14:textId="77777777">
            <w:pPr>
              <w:spacing w:line="240" w:lineRule="auto"/>
              <w:rPr>
                <w:b/>
                <w:bCs/>
              </w:rPr>
            </w:pPr>
            <w:r w:rsidRPr="008A777F">
              <w:rPr>
                <w:b/>
                <w:bCs/>
              </w:rPr>
              <w:t>Disagree</w:t>
            </w:r>
          </w:p>
        </w:tc>
        <w:tc>
          <w:tcPr>
            <w:tcW w:w="1105" w:type="dxa"/>
          </w:tcPr>
          <w:p w:rsidR="00E73703" w:rsidRPr="008A777F" w:rsidP="00E73703" w14:paraId="78F4019A" w14:textId="77777777">
            <w:pPr>
              <w:spacing w:line="240" w:lineRule="auto"/>
              <w:rPr>
                <w:b/>
                <w:bCs/>
              </w:rPr>
            </w:pPr>
            <w:r w:rsidRPr="008A777F">
              <w:rPr>
                <w:b/>
                <w:bCs/>
              </w:rPr>
              <w:t>Agree</w:t>
            </w:r>
          </w:p>
        </w:tc>
        <w:tc>
          <w:tcPr>
            <w:tcW w:w="1105" w:type="dxa"/>
          </w:tcPr>
          <w:p w:rsidR="00E73703" w:rsidRPr="008A777F" w:rsidP="00E73703" w14:paraId="43EE7B0A" w14:textId="77777777">
            <w:pPr>
              <w:spacing w:line="240" w:lineRule="auto"/>
              <w:rPr>
                <w:b/>
                <w:bCs/>
              </w:rPr>
            </w:pPr>
            <w:r w:rsidRPr="008A777F">
              <w:rPr>
                <w:b/>
                <w:bCs/>
              </w:rPr>
              <w:t>Strongly Agree</w:t>
            </w:r>
          </w:p>
        </w:tc>
        <w:tc>
          <w:tcPr>
            <w:tcW w:w="1325" w:type="dxa"/>
          </w:tcPr>
          <w:p w:rsidR="00E73703" w:rsidRPr="008A777F" w:rsidP="00E73703" w14:paraId="2EF2FF7B" w14:textId="62E3200D">
            <w:pPr>
              <w:spacing w:line="240" w:lineRule="auto"/>
              <w:rPr>
                <w:b/>
                <w:bCs/>
              </w:rPr>
            </w:pPr>
            <w:r>
              <w:rPr>
                <w:b/>
                <w:bCs/>
              </w:rPr>
              <w:t xml:space="preserve">Not Sure / </w:t>
            </w:r>
            <w:r w:rsidRPr="008A777F">
              <w:rPr>
                <w:b/>
                <w:bCs/>
              </w:rPr>
              <w:t>Not Applicable</w:t>
            </w:r>
          </w:p>
        </w:tc>
      </w:tr>
      <w:tr w14:paraId="318E78C9" w14:textId="77777777" w:rsidTr="00061E9D">
        <w:tblPrEx>
          <w:tblW w:w="9805" w:type="dxa"/>
          <w:tblLayout w:type="fixed"/>
          <w:tblLook w:val="04A0"/>
        </w:tblPrEx>
        <w:trPr>
          <w:trHeight w:val="340"/>
        </w:trPr>
        <w:tc>
          <w:tcPr>
            <w:tcW w:w="4060" w:type="dxa"/>
          </w:tcPr>
          <w:p w:rsidR="00E73703" w:rsidRPr="00E73703" w:rsidP="00E73703" w14:paraId="1E2CE600" w14:textId="39BD767D">
            <w:pPr>
              <w:numPr>
                <w:ilvl w:val="0"/>
                <w:numId w:val="22"/>
              </w:numPr>
              <w:spacing w:line="240" w:lineRule="auto"/>
            </w:pPr>
            <w:r w:rsidRPr="00E73703">
              <w:t>During the conference, I was able to network with other conference participants.</w:t>
            </w:r>
          </w:p>
        </w:tc>
        <w:tc>
          <w:tcPr>
            <w:tcW w:w="1105" w:type="dxa"/>
          </w:tcPr>
          <w:p w:rsidR="00E73703" w:rsidRPr="00E73703" w:rsidP="00E73703" w14:paraId="3B8055A2" w14:textId="77777777">
            <w:pPr>
              <w:numPr>
                <w:ilvl w:val="0"/>
                <w:numId w:val="18"/>
              </w:numPr>
              <w:spacing w:line="240" w:lineRule="auto"/>
            </w:pPr>
          </w:p>
        </w:tc>
        <w:tc>
          <w:tcPr>
            <w:tcW w:w="1105" w:type="dxa"/>
          </w:tcPr>
          <w:p w:rsidR="00E73703" w:rsidRPr="00E73703" w:rsidP="00E73703" w14:paraId="4561F434" w14:textId="77777777">
            <w:pPr>
              <w:numPr>
                <w:ilvl w:val="0"/>
                <w:numId w:val="18"/>
              </w:numPr>
              <w:spacing w:line="240" w:lineRule="auto"/>
            </w:pPr>
          </w:p>
        </w:tc>
        <w:tc>
          <w:tcPr>
            <w:tcW w:w="1105" w:type="dxa"/>
          </w:tcPr>
          <w:p w:rsidR="00E73703" w:rsidRPr="00E73703" w:rsidP="00E73703" w14:paraId="59E24C40" w14:textId="77777777">
            <w:pPr>
              <w:numPr>
                <w:ilvl w:val="0"/>
                <w:numId w:val="18"/>
              </w:numPr>
              <w:spacing w:line="240" w:lineRule="auto"/>
            </w:pPr>
          </w:p>
        </w:tc>
        <w:tc>
          <w:tcPr>
            <w:tcW w:w="1105" w:type="dxa"/>
          </w:tcPr>
          <w:p w:rsidR="00E73703" w:rsidRPr="00E73703" w:rsidP="00E73703" w14:paraId="59941987" w14:textId="77777777">
            <w:pPr>
              <w:numPr>
                <w:ilvl w:val="0"/>
                <w:numId w:val="18"/>
              </w:numPr>
              <w:spacing w:line="240" w:lineRule="auto"/>
            </w:pPr>
          </w:p>
        </w:tc>
        <w:tc>
          <w:tcPr>
            <w:tcW w:w="1325" w:type="dxa"/>
          </w:tcPr>
          <w:p w:rsidR="00E73703" w:rsidRPr="00E73703" w:rsidP="00E73703" w14:paraId="21A42790" w14:textId="77777777">
            <w:pPr>
              <w:numPr>
                <w:ilvl w:val="0"/>
                <w:numId w:val="18"/>
              </w:numPr>
              <w:spacing w:line="240" w:lineRule="auto"/>
            </w:pPr>
          </w:p>
        </w:tc>
      </w:tr>
      <w:tr w14:paraId="13F1F7D4" w14:textId="77777777" w:rsidTr="00061E9D">
        <w:tblPrEx>
          <w:tblW w:w="9805" w:type="dxa"/>
          <w:tblLayout w:type="fixed"/>
          <w:tblLook w:val="04A0"/>
        </w:tblPrEx>
        <w:trPr>
          <w:trHeight w:val="166"/>
        </w:trPr>
        <w:tc>
          <w:tcPr>
            <w:tcW w:w="4060" w:type="dxa"/>
          </w:tcPr>
          <w:p w:rsidR="00E73703" w:rsidRPr="00E73703" w:rsidP="00E73703" w14:paraId="41BC76B5" w14:textId="5B616AA3">
            <w:pPr>
              <w:numPr>
                <w:ilvl w:val="0"/>
                <w:numId w:val="22"/>
              </w:numPr>
              <w:spacing w:line="240" w:lineRule="auto"/>
            </w:pPr>
            <w:r w:rsidRPr="00E73703">
              <w:t xml:space="preserve">During the conference, I was able to ask questions after </w:t>
            </w:r>
            <w:r>
              <w:t>presentation</w:t>
            </w:r>
            <w:r w:rsidR="259797B5">
              <w:t>s</w:t>
            </w:r>
            <w:r w:rsidRPr="00E73703">
              <w:t>.</w:t>
            </w:r>
          </w:p>
        </w:tc>
        <w:tc>
          <w:tcPr>
            <w:tcW w:w="1105" w:type="dxa"/>
          </w:tcPr>
          <w:p w:rsidR="00E73703" w:rsidRPr="00E73703" w:rsidP="00E73703" w14:paraId="7622E6BA" w14:textId="77777777">
            <w:pPr>
              <w:numPr>
                <w:ilvl w:val="0"/>
                <w:numId w:val="18"/>
              </w:numPr>
              <w:spacing w:line="240" w:lineRule="auto"/>
            </w:pPr>
          </w:p>
        </w:tc>
        <w:tc>
          <w:tcPr>
            <w:tcW w:w="1105" w:type="dxa"/>
          </w:tcPr>
          <w:p w:rsidR="00E73703" w:rsidRPr="00E73703" w:rsidP="00E73703" w14:paraId="33FA59C5" w14:textId="77777777">
            <w:pPr>
              <w:numPr>
                <w:ilvl w:val="0"/>
                <w:numId w:val="18"/>
              </w:numPr>
              <w:spacing w:line="240" w:lineRule="auto"/>
            </w:pPr>
          </w:p>
        </w:tc>
        <w:tc>
          <w:tcPr>
            <w:tcW w:w="1105" w:type="dxa"/>
          </w:tcPr>
          <w:p w:rsidR="00E73703" w:rsidRPr="00E73703" w:rsidP="00E73703" w14:paraId="26529922" w14:textId="77777777">
            <w:pPr>
              <w:numPr>
                <w:ilvl w:val="0"/>
                <w:numId w:val="18"/>
              </w:numPr>
              <w:spacing w:line="240" w:lineRule="auto"/>
            </w:pPr>
          </w:p>
        </w:tc>
        <w:tc>
          <w:tcPr>
            <w:tcW w:w="1105" w:type="dxa"/>
          </w:tcPr>
          <w:p w:rsidR="00E73703" w:rsidRPr="00E73703" w:rsidP="00E73703" w14:paraId="49C97A87" w14:textId="77777777">
            <w:pPr>
              <w:numPr>
                <w:ilvl w:val="0"/>
                <w:numId w:val="18"/>
              </w:numPr>
              <w:spacing w:line="240" w:lineRule="auto"/>
            </w:pPr>
          </w:p>
        </w:tc>
        <w:tc>
          <w:tcPr>
            <w:tcW w:w="1325" w:type="dxa"/>
          </w:tcPr>
          <w:p w:rsidR="00E73703" w:rsidRPr="00E73703" w:rsidP="00E73703" w14:paraId="516E6A54" w14:textId="77777777">
            <w:pPr>
              <w:numPr>
                <w:ilvl w:val="0"/>
                <w:numId w:val="18"/>
              </w:numPr>
              <w:spacing w:line="240" w:lineRule="auto"/>
            </w:pPr>
          </w:p>
        </w:tc>
      </w:tr>
      <w:tr w14:paraId="4E8B7368" w14:textId="77777777" w:rsidTr="00061E9D">
        <w:tblPrEx>
          <w:tblW w:w="9805" w:type="dxa"/>
          <w:tblLayout w:type="fixed"/>
          <w:tblLook w:val="04A0"/>
        </w:tblPrEx>
        <w:trPr>
          <w:trHeight w:val="166"/>
        </w:trPr>
        <w:tc>
          <w:tcPr>
            <w:tcW w:w="4060" w:type="dxa"/>
          </w:tcPr>
          <w:p w:rsidR="00E73703" w:rsidRPr="00E73703" w:rsidP="00E73703" w14:paraId="44BD354A" w14:textId="5B25899B">
            <w:pPr>
              <w:numPr>
                <w:ilvl w:val="0"/>
                <w:numId w:val="22"/>
              </w:numPr>
              <w:spacing w:line="240" w:lineRule="auto"/>
            </w:pPr>
            <w:r w:rsidRPr="00E73703">
              <w:t>I would recommend the conference venue (</w:t>
            </w:r>
            <w:r w:rsidR="00D75B6B">
              <w:t>CDC Roybal</w:t>
            </w:r>
            <w:r w:rsidR="00121BD2">
              <w:t xml:space="preserve"> – Global Communications Center</w:t>
            </w:r>
            <w:r w:rsidRPr="00E73703">
              <w:t xml:space="preserve">) for future </w:t>
            </w:r>
            <w:r w:rsidR="001B634C">
              <w:t xml:space="preserve">EIS </w:t>
            </w:r>
            <w:r w:rsidRPr="00E73703">
              <w:t xml:space="preserve">conferences. </w:t>
            </w:r>
          </w:p>
        </w:tc>
        <w:tc>
          <w:tcPr>
            <w:tcW w:w="1105" w:type="dxa"/>
          </w:tcPr>
          <w:p w:rsidR="00E73703" w:rsidRPr="00E73703" w:rsidP="00E73703" w14:paraId="29B23758" w14:textId="77777777">
            <w:pPr>
              <w:numPr>
                <w:ilvl w:val="0"/>
                <w:numId w:val="18"/>
              </w:numPr>
              <w:spacing w:line="240" w:lineRule="auto"/>
            </w:pPr>
          </w:p>
        </w:tc>
        <w:tc>
          <w:tcPr>
            <w:tcW w:w="1105" w:type="dxa"/>
          </w:tcPr>
          <w:p w:rsidR="00E73703" w:rsidRPr="00E73703" w:rsidP="00E73703" w14:paraId="3501EE2E" w14:textId="77777777">
            <w:pPr>
              <w:numPr>
                <w:ilvl w:val="0"/>
                <w:numId w:val="18"/>
              </w:numPr>
              <w:spacing w:line="240" w:lineRule="auto"/>
            </w:pPr>
          </w:p>
        </w:tc>
        <w:tc>
          <w:tcPr>
            <w:tcW w:w="1105" w:type="dxa"/>
          </w:tcPr>
          <w:p w:rsidR="00E73703" w:rsidRPr="00E73703" w:rsidP="00E73703" w14:paraId="261B31EE" w14:textId="77777777">
            <w:pPr>
              <w:numPr>
                <w:ilvl w:val="0"/>
                <w:numId w:val="18"/>
              </w:numPr>
              <w:spacing w:line="240" w:lineRule="auto"/>
            </w:pPr>
          </w:p>
        </w:tc>
        <w:tc>
          <w:tcPr>
            <w:tcW w:w="1105" w:type="dxa"/>
          </w:tcPr>
          <w:p w:rsidR="00E73703" w:rsidRPr="00E73703" w:rsidP="00E73703" w14:paraId="7C573B6B" w14:textId="77777777">
            <w:pPr>
              <w:numPr>
                <w:ilvl w:val="0"/>
                <w:numId w:val="18"/>
              </w:numPr>
              <w:spacing w:line="240" w:lineRule="auto"/>
            </w:pPr>
          </w:p>
        </w:tc>
        <w:tc>
          <w:tcPr>
            <w:tcW w:w="1325" w:type="dxa"/>
          </w:tcPr>
          <w:p w:rsidR="00E73703" w:rsidRPr="00E73703" w:rsidP="00E73703" w14:paraId="398F6E69" w14:textId="77777777">
            <w:pPr>
              <w:numPr>
                <w:ilvl w:val="0"/>
                <w:numId w:val="18"/>
              </w:numPr>
              <w:spacing w:line="240" w:lineRule="auto"/>
            </w:pPr>
          </w:p>
        </w:tc>
      </w:tr>
    </w:tbl>
    <w:p w:rsidR="00E73703" w:rsidRPr="00E73703" w:rsidP="00E73703" w14:paraId="5B311503" w14:textId="77777777">
      <w:pPr>
        <w:spacing w:line="240" w:lineRule="auto"/>
        <w:ind w:left="720"/>
      </w:pPr>
    </w:p>
    <w:p w:rsidR="00E73703" w:rsidRPr="00E73703" w:rsidP="00380054" w14:paraId="05000A68" w14:textId="7C606DB8">
      <w:pPr>
        <w:pStyle w:val="ListParagraph"/>
        <w:numPr>
          <w:ilvl w:val="0"/>
          <w:numId w:val="17"/>
        </w:numPr>
        <w:spacing w:line="240" w:lineRule="auto"/>
      </w:pPr>
      <w:r w:rsidRPr="00E73703">
        <w:t>Please rate the following conference</w:t>
      </w:r>
      <w:r w:rsidR="00235D65">
        <w:t xml:space="preserve"> features</w:t>
      </w:r>
      <w:r w:rsidRPr="00E73703">
        <w:t>.</w:t>
      </w:r>
    </w:p>
    <w:tbl>
      <w:tblPr>
        <w:tblStyle w:val="GridTableLight"/>
        <w:tblpPr w:leftFromText="180" w:rightFromText="180" w:vertAnchor="text" w:horzAnchor="margin" w:tblpY="66"/>
        <w:tblW w:w="10224" w:type="dxa"/>
        <w:tblLayout w:type="fixed"/>
        <w:tblLook w:val="04A0"/>
      </w:tblPr>
      <w:tblGrid>
        <w:gridCol w:w="4675"/>
        <w:gridCol w:w="990"/>
        <w:gridCol w:w="990"/>
        <w:gridCol w:w="1080"/>
        <w:gridCol w:w="1170"/>
        <w:gridCol w:w="1319"/>
      </w:tblGrid>
      <w:tr w14:paraId="4440AA3A" w14:textId="77777777" w:rsidTr="022E46DA">
        <w:tblPrEx>
          <w:tblW w:w="10224" w:type="dxa"/>
          <w:tblLayout w:type="fixed"/>
          <w:tblLook w:val="04A0"/>
        </w:tblPrEx>
        <w:trPr>
          <w:trHeight w:val="257"/>
          <w:tblHeader/>
        </w:trPr>
        <w:tc>
          <w:tcPr>
            <w:tcW w:w="4675" w:type="dxa"/>
          </w:tcPr>
          <w:p w:rsidR="00E73703" w:rsidRPr="00E73703" w:rsidP="00E73703" w14:paraId="6D9BE3FD" w14:textId="77777777">
            <w:pPr>
              <w:spacing w:line="240" w:lineRule="auto"/>
              <w:ind w:left="360"/>
            </w:pPr>
          </w:p>
        </w:tc>
        <w:tc>
          <w:tcPr>
            <w:tcW w:w="990" w:type="dxa"/>
          </w:tcPr>
          <w:p w:rsidR="00E73703" w:rsidRPr="00E73703" w:rsidP="00E73703" w14:paraId="10864132" w14:textId="77777777">
            <w:pPr>
              <w:spacing w:line="240" w:lineRule="auto"/>
              <w:rPr>
                <w:b/>
              </w:rPr>
            </w:pPr>
            <w:r w:rsidRPr="00E73703">
              <w:rPr>
                <w:b/>
              </w:rPr>
              <w:t>Poor</w:t>
            </w:r>
          </w:p>
        </w:tc>
        <w:tc>
          <w:tcPr>
            <w:tcW w:w="990" w:type="dxa"/>
          </w:tcPr>
          <w:p w:rsidR="00E73703" w:rsidRPr="00E73703" w:rsidP="00E73703" w14:paraId="097FDE61" w14:textId="77777777">
            <w:pPr>
              <w:spacing w:line="240" w:lineRule="auto"/>
              <w:rPr>
                <w:b/>
              </w:rPr>
            </w:pPr>
            <w:r w:rsidRPr="00E73703">
              <w:rPr>
                <w:b/>
              </w:rPr>
              <w:t>Fair</w:t>
            </w:r>
          </w:p>
        </w:tc>
        <w:tc>
          <w:tcPr>
            <w:tcW w:w="1080" w:type="dxa"/>
          </w:tcPr>
          <w:p w:rsidR="00E73703" w:rsidRPr="00E73703" w:rsidP="00E73703" w14:paraId="0982E018" w14:textId="77777777">
            <w:pPr>
              <w:spacing w:line="240" w:lineRule="auto"/>
              <w:rPr>
                <w:b/>
              </w:rPr>
            </w:pPr>
            <w:r w:rsidRPr="00E73703">
              <w:rPr>
                <w:b/>
              </w:rPr>
              <w:t>Good</w:t>
            </w:r>
          </w:p>
        </w:tc>
        <w:tc>
          <w:tcPr>
            <w:tcW w:w="1170" w:type="dxa"/>
          </w:tcPr>
          <w:p w:rsidR="00E73703" w:rsidRPr="00E73703" w:rsidP="00E73703" w14:paraId="7CDBBCAD" w14:textId="77777777">
            <w:pPr>
              <w:spacing w:line="240" w:lineRule="auto"/>
              <w:rPr>
                <w:b/>
              </w:rPr>
            </w:pPr>
            <w:r w:rsidRPr="00E73703">
              <w:rPr>
                <w:b/>
              </w:rPr>
              <w:t>Excellent</w:t>
            </w:r>
          </w:p>
        </w:tc>
        <w:tc>
          <w:tcPr>
            <w:tcW w:w="1319" w:type="dxa"/>
          </w:tcPr>
          <w:p w:rsidR="00E73703" w:rsidRPr="00E73703" w:rsidP="00E73703" w14:paraId="14E22F63" w14:textId="77777777">
            <w:pPr>
              <w:spacing w:line="240" w:lineRule="auto"/>
              <w:rPr>
                <w:b/>
              </w:rPr>
            </w:pPr>
            <w:r w:rsidRPr="00E73703">
              <w:rPr>
                <w:b/>
              </w:rPr>
              <w:t>Don't Know</w:t>
            </w:r>
          </w:p>
        </w:tc>
      </w:tr>
      <w:tr w14:paraId="2EEBE2D8" w14:textId="77777777" w:rsidTr="022E46DA">
        <w:tblPrEx>
          <w:tblW w:w="10224" w:type="dxa"/>
          <w:tblLayout w:type="fixed"/>
          <w:tblLook w:val="04A0"/>
        </w:tblPrEx>
        <w:trPr>
          <w:trHeight w:val="288"/>
        </w:trPr>
        <w:tc>
          <w:tcPr>
            <w:tcW w:w="4675" w:type="dxa"/>
          </w:tcPr>
          <w:p w:rsidR="00E73703" w:rsidRPr="00E73703" w:rsidP="00E73703" w14:paraId="7FCF54EC" w14:textId="77777777">
            <w:pPr>
              <w:numPr>
                <w:ilvl w:val="0"/>
                <w:numId w:val="23"/>
              </w:numPr>
              <w:spacing w:line="240" w:lineRule="auto"/>
            </w:pPr>
            <w:r w:rsidRPr="00E73703">
              <w:t>Registration process</w:t>
            </w:r>
          </w:p>
        </w:tc>
        <w:tc>
          <w:tcPr>
            <w:tcW w:w="990" w:type="dxa"/>
          </w:tcPr>
          <w:p w:rsidR="00E73703" w:rsidRPr="00E73703" w:rsidP="00E73703" w14:paraId="4FF9EA7A" w14:textId="77777777">
            <w:pPr>
              <w:numPr>
                <w:ilvl w:val="0"/>
                <w:numId w:val="18"/>
              </w:numPr>
              <w:spacing w:line="240" w:lineRule="auto"/>
            </w:pPr>
          </w:p>
        </w:tc>
        <w:tc>
          <w:tcPr>
            <w:tcW w:w="990" w:type="dxa"/>
          </w:tcPr>
          <w:p w:rsidR="00E73703" w:rsidRPr="00E73703" w:rsidP="00E73703" w14:paraId="41A53731" w14:textId="77777777">
            <w:pPr>
              <w:numPr>
                <w:ilvl w:val="0"/>
                <w:numId w:val="18"/>
              </w:numPr>
              <w:spacing w:line="240" w:lineRule="auto"/>
            </w:pPr>
          </w:p>
        </w:tc>
        <w:tc>
          <w:tcPr>
            <w:tcW w:w="1080" w:type="dxa"/>
          </w:tcPr>
          <w:p w:rsidR="00E73703" w:rsidRPr="00E73703" w:rsidP="00E73703" w14:paraId="7A4329B7" w14:textId="77777777">
            <w:pPr>
              <w:numPr>
                <w:ilvl w:val="0"/>
                <w:numId w:val="18"/>
              </w:numPr>
              <w:spacing w:line="240" w:lineRule="auto"/>
            </w:pPr>
          </w:p>
        </w:tc>
        <w:tc>
          <w:tcPr>
            <w:tcW w:w="1170" w:type="dxa"/>
          </w:tcPr>
          <w:p w:rsidR="00E73703" w:rsidRPr="00E73703" w:rsidP="00E73703" w14:paraId="7DA4464A" w14:textId="77777777">
            <w:pPr>
              <w:numPr>
                <w:ilvl w:val="0"/>
                <w:numId w:val="18"/>
              </w:numPr>
              <w:spacing w:line="240" w:lineRule="auto"/>
            </w:pPr>
          </w:p>
        </w:tc>
        <w:tc>
          <w:tcPr>
            <w:tcW w:w="1319" w:type="dxa"/>
          </w:tcPr>
          <w:p w:rsidR="00E73703" w:rsidRPr="00E73703" w:rsidP="00E73703" w14:paraId="22298BFB" w14:textId="77777777">
            <w:pPr>
              <w:numPr>
                <w:ilvl w:val="0"/>
                <w:numId w:val="18"/>
              </w:numPr>
              <w:spacing w:line="240" w:lineRule="auto"/>
            </w:pPr>
          </w:p>
        </w:tc>
      </w:tr>
      <w:tr w14:paraId="6D8A49A8" w14:textId="77777777" w:rsidTr="022E46DA">
        <w:tblPrEx>
          <w:tblW w:w="10224" w:type="dxa"/>
          <w:tblLayout w:type="fixed"/>
          <w:tblLook w:val="04A0"/>
        </w:tblPrEx>
        <w:trPr>
          <w:trHeight w:val="288"/>
        </w:trPr>
        <w:tc>
          <w:tcPr>
            <w:tcW w:w="4675" w:type="dxa"/>
          </w:tcPr>
          <w:p w:rsidR="00E73703" w:rsidRPr="00E73703" w:rsidP="00E73703" w14:paraId="2A6A36F6" w14:textId="77777777">
            <w:pPr>
              <w:numPr>
                <w:ilvl w:val="0"/>
                <w:numId w:val="23"/>
              </w:numPr>
              <w:spacing w:line="240" w:lineRule="auto"/>
            </w:pPr>
            <w:r w:rsidRPr="00E73703">
              <w:t>Communications before the conference</w:t>
            </w:r>
          </w:p>
        </w:tc>
        <w:tc>
          <w:tcPr>
            <w:tcW w:w="990" w:type="dxa"/>
          </w:tcPr>
          <w:p w:rsidR="00E73703" w:rsidRPr="00E73703" w:rsidP="00E73703" w14:paraId="47CB4193" w14:textId="77777777">
            <w:pPr>
              <w:numPr>
                <w:ilvl w:val="0"/>
                <w:numId w:val="18"/>
              </w:numPr>
              <w:spacing w:line="240" w:lineRule="auto"/>
            </w:pPr>
          </w:p>
        </w:tc>
        <w:tc>
          <w:tcPr>
            <w:tcW w:w="990" w:type="dxa"/>
          </w:tcPr>
          <w:p w:rsidR="00E73703" w:rsidRPr="00E73703" w:rsidP="00E73703" w14:paraId="5B9F85CF" w14:textId="77777777">
            <w:pPr>
              <w:numPr>
                <w:ilvl w:val="0"/>
                <w:numId w:val="18"/>
              </w:numPr>
              <w:spacing w:line="240" w:lineRule="auto"/>
            </w:pPr>
          </w:p>
        </w:tc>
        <w:tc>
          <w:tcPr>
            <w:tcW w:w="1080" w:type="dxa"/>
          </w:tcPr>
          <w:p w:rsidR="00E73703" w:rsidRPr="00E73703" w:rsidP="00E73703" w14:paraId="11DD3523" w14:textId="77777777">
            <w:pPr>
              <w:numPr>
                <w:ilvl w:val="0"/>
                <w:numId w:val="18"/>
              </w:numPr>
              <w:spacing w:line="240" w:lineRule="auto"/>
            </w:pPr>
          </w:p>
        </w:tc>
        <w:tc>
          <w:tcPr>
            <w:tcW w:w="1170" w:type="dxa"/>
          </w:tcPr>
          <w:p w:rsidR="00E73703" w:rsidRPr="00E73703" w:rsidP="00E73703" w14:paraId="6E4C3882" w14:textId="77777777">
            <w:pPr>
              <w:numPr>
                <w:ilvl w:val="0"/>
                <w:numId w:val="18"/>
              </w:numPr>
              <w:spacing w:line="240" w:lineRule="auto"/>
            </w:pPr>
          </w:p>
        </w:tc>
        <w:tc>
          <w:tcPr>
            <w:tcW w:w="1319" w:type="dxa"/>
          </w:tcPr>
          <w:p w:rsidR="00E73703" w:rsidRPr="00E73703" w:rsidP="00E73703" w14:paraId="7D20C749" w14:textId="77777777">
            <w:pPr>
              <w:numPr>
                <w:ilvl w:val="0"/>
                <w:numId w:val="18"/>
              </w:numPr>
              <w:spacing w:line="240" w:lineRule="auto"/>
            </w:pPr>
          </w:p>
        </w:tc>
      </w:tr>
      <w:tr w14:paraId="4FB4A8DC" w14:textId="77777777" w:rsidTr="022E46DA">
        <w:tblPrEx>
          <w:tblW w:w="10224" w:type="dxa"/>
          <w:tblLayout w:type="fixed"/>
          <w:tblLook w:val="04A0"/>
        </w:tblPrEx>
        <w:trPr>
          <w:trHeight w:val="288"/>
        </w:trPr>
        <w:tc>
          <w:tcPr>
            <w:tcW w:w="4675" w:type="dxa"/>
          </w:tcPr>
          <w:p w:rsidR="00E73703" w:rsidRPr="00E73703" w:rsidP="00E73703" w14:paraId="6D38A1E6" w14:textId="1410431C">
            <w:pPr>
              <w:numPr>
                <w:ilvl w:val="0"/>
                <w:numId w:val="23"/>
              </w:numPr>
              <w:spacing w:line="240" w:lineRule="auto"/>
            </w:pPr>
            <w:r>
              <w:t xml:space="preserve">Conference platform </w:t>
            </w:r>
            <w:r w:rsidR="5FFD9A12">
              <w:t>[PLATFORM NAME]</w:t>
            </w:r>
          </w:p>
        </w:tc>
        <w:tc>
          <w:tcPr>
            <w:tcW w:w="990" w:type="dxa"/>
          </w:tcPr>
          <w:p w:rsidR="00E73703" w:rsidRPr="00E73703" w:rsidP="00E73703" w14:paraId="30A7D5BD" w14:textId="77777777">
            <w:pPr>
              <w:numPr>
                <w:ilvl w:val="0"/>
                <w:numId w:val="18"/>
              </w:numPr>
              <w:spacing w:line="240" w:lineRule="auto"/>
            </w:pPr>
          </w:p>
        </w:tc>
        <w:tc>
          <w:tcPr>
            <w:tcW w:w="990" w:type="dxa"/>
          </w:tcPr>
          <w:p w:rsidR="00E73703" w:rsidRPr="00E73703" w:rsidP="00E73703" w14:paraId="31BF7DC4" w14:textId="77777777">
            <w:pPr>
              <w:numPr>
                <w:ilvl w:val="0"/>
                <w:numId w:val="18"/>
              </w:numPr>
              <w:spacing w:line="240" w:lineRule="auto"/>
            </w:pPr>
          </w:p>
        </w:tc>
        <w:tc>
          <w:tcPr>
            <w:tcW w:w="1080" w:type="dxa"/>
          </w:tcPr>
          <w:p w:rsidR="00E73703" w:rsidRPr="00E73703" w:rsidP="00E73703" w14:paraId="1A489455" w14:textId="77777777">
            <w:pPr>
              <w:numPr>
                <w:ilvl w:val="0"/>
                <w:numId w:val="18"/>
              </w:numPr>
              <w:spacing w:line="240" w:lineRule="auto"/>
            </w:pPr>
          </w:p>
        </w:tc>
        <w:tc>
          <w:tcPr>
            <w:tcW w:w="1170" w:type="dxa"/>
          </w:tcPr>
          <w:p w:rsidR="00E73703" w:rsidRPr="00E73703" w:rsidP="00E73703" w14:paraId="6D6F4955" w14:textId="77777777">
            <w:pPr>
              <w:numPr>
                <w:ilvl w:val="0"/>
                <w:numId w:val="18"/>
              </w:numPr>
              <w:spacing w:line="240" w:lineRule="auto"/>
            </w:pPr>
          </w:p>
        </w:tc>
        <w:tc>
          <w:tcPr>
            <w:tcW w:w="1319" w:type="dxa"/>
          </w:tcPr>
          <w:p w:rsidR="00E73703" w:rsidRPr="00E73703" w:rsidP="00E73703" w14:paraId="615D3484" w14:textId="77777777">
            <w:pPr>
              <w:numPr>
                <w:ilvl w:val="0"/>
                <w:numId w:val="18"/>
              </w:numPr>
              <w:spacing w:line="240" w:lineRule="auto"/>
            </w:pPr>
          </w:p>
        </w:tc>
      </w:tr>
      <w:tr w14:paraId="3A30EC12" w14:textId="77777777" w:rsidTr="022E46DA">
        <w:tblPrEx>
          <w:tblW w:w="10224" w:type="dxa"/>
          <w:tblLayout w:type="fixed"/>
          <w:tblLook w:val="04A0"/>
        </w:tblPrEx>
        <w:trPr>
          <w:trHeight w:val="288"/>
        </w:trPr>
        <w:tc>
          <w:tcPr>
            <w:tcW w:w="4675" w:type="dxa"/>
          </w:tcPr>
          <w:p w:rsidR="00E73703" w:rsidRPr="00E73703" w:rsidP="00E73703" w14:paraId="60BED1E4" w14:textId="3DC90EE9">
            <w:pPr>
              <w:numPr>
                <w:ilvl w:val="0"/>
                <w:numId w:val="23"/>
              </w:numPr>
              <w:spacing w:line="240" w:lineRule="auto"/>
            </w:pPr>
            <w:r w:rsidRPr="009B1C1E">
              <w:t>Conference agenda</w:t>
            </w:r>
            <w:r w:rsidRPr="00E73703">
              <w:t xml:space="preserve"> (i.e., session format/structure)</w:t>
            </w:r>
          </w:p>
        </w:tc>
        <w:tc>
          <w:tcPr>
            <w:tcW w:w="990" w:type="dxa"/>
          </w:tcPr>
          <w:p w:rsidR="00E73703" w:rsidRPr="00E73703" w:rsidP="00E73703" w14:paraId="13870D18" w14:textId="77777777">
            <w:pPr>
              <w:numPr>
                <w:ilvl w:val="0"/>
                <w:numId w:val="18"/>
              </w:numPr>
              <w:spacing w:line="240" w:lineRule="auto"/>
            </w:pPr>
          </w:p>
        </w:tc>
        <w:tc>
          <w:tcPr>
            <w:tcW w:w="990" w:type="dxa"/>
          </w:tcPr>
          <w:p w:rsidR="00E73703" w:rsidRPr="00E73703" w:rsidP="00E73703" w14:paraId="3F0E0F76" w14:textId="77777777">
            <w:pPr>
              <w:numPr>
                <w:ilvl w:val="0"/>
                <w:numId w:val="18"/>
              </w:numPr>
              <w:spacing w:line="240" w:lineRule="auto"/>
            </w:pPr>
          </w:p>
        </w:tc>
        <w:tc>
          <w:tcPr>
            <w:tcW w:w="1080" w:type="dxa"/>
          </w:tcPr>
          <w:p w:rsidR="00E73703" w:rsidRPr="00E73703" w:rsidP="00E73703" w14:paraId="1973EF1F" w14:textId="77777777">
            <w:pPr>
              <w:numPr>
                <w:ilvl w:val="0"/>
                <w:numId w:val="18"/>
              </w:numPr>
              <w:spacing w:line="240" w:lineRule="auto"/>
            </w:pPr>
          </w:p>
        </w:tc>
        <w:tc>
          <w:tcPr>
            <w:tcW w:w="1170" w:type="dxa"/>
          </w:tcPr>
          <w:p w:rsidR="00E73703" w:rsidRPr="00E73703" w:rsidP="00E73703" w14:paraId="0FA93628" w14:textId="77777777">
            <w:pPr>
              <w:numPr>
                <w:ilvl w:val="0"/>
                <w:numId w:val="18"/>
              </w:numPr>
              <w:spacing w:line="240" w:lineRule="auto"/>
            </w:pPr>
          </w:p>
        </w:tc>
        <w:tc>
          <w:tcPr>
            <w:tcW w:w="1319" w:type="dxa"/>
          </w:tcPr>
          <w:p w:rsidR="00E73703" w:rsidRPr="00E73703" w:rsidP="00E73703" w14:paraId="698F515A" w14:textId="1AA4B4EF">
            <w:pPr>
              <w:numPr>
                <w:ilvl w:val="0"/>
                <w:numId w:val="18"/>
              </w:numPr>
              <w:spacing w:line="240" w:lineRule="auto"/>
            </w:pPr>
          </w:p>
        </w:tc>
      </w:tr>
      <w:tr w14:paraId="5B27A65E" w14:textId="77777777" w:rsidTr="022E46DA">
        <w:tblPrEx>
          <w:tblW w:w="10224" w:type="dxa"/>
          <w:tblLayout w:type="fixed"/>
          <w:tblLook w:val="04A0"/>
        </w:tblPrEx>
        <w:trPr>
          <w:trHeight w:val="288"/>
        </w:trPr>
        <w:tc>
          <w:tcPr>
            <w:tcW w:w="4675" w:type="dxa"/>
          </w:tcPr>
          <w:p w:rsidR="00944BAA" w:rsidRPr="009B1C1E" w:rsidP="00E73703" w14:paraId="78E59181" w14:textId="37944FE0">
            <w:pPr>
              <w:numPr>
                <w:ilvl w:val="0"/>
                <w:numId w:val="23"/>
              </w:numPr>
              <w:spacing w:line="240" w:lineRule="auto"/>
            </w:pPr>
            <w:r>
              <w:t xml:space="preserve">Overall conference presentation quality </w:t>
            </w:r>
          </w:p>
        </w:tc>
        <w:tc>
          <w:tcPr>
            <w:tcW w:w="990" w:type="dxa"/>
          </w:tcPr>
          <w:p w:rsidR="00944BAA" w:rsidRPr="00E73703" w:rsidP="00E73703" w14:paraId="1A0C0511" w14:textId="77777777">
            <w:pPr>
              <w:numPr>
                <w:ilvl w:val="0"/>
                <w:numId w:val="18"/>
              </w:numPr>
              <w:spacing w:line="240" w:lineRule="auto"/>
            </w:pPr>
          </w:p>
        </w:tc>
        <w:tc>
          <w:tcPr>
            <w:tcW w:w="990" w:type="dxa"/>
          </w:tcPr>
          <w:p w:rsidR="00944BAA" w:rsidRPr="00E73703" w:rsidP="00E73703" w14:paraId="5A2B12C0" w14:textId="77777777">
            <w:pPr>
              <w:numPr>
                <w:ilvl w:val="0"/>
                <w:numId w:val="18"/>
              </w:numPr>
              <w:spacing w:line="240" w:lineRule="auto"/>
            </w:pPr>
          </w:p>
        </w:tc>
        <w:tc>
          <w:tcPr>
            <w:tcW w:w="1080" w:type="dxa"/>
          </w:tcPr>
          <w:p w:rsidR="00944BAA" w:rsidRPr="00E73703" w:rsidP="00E73703" w14:paraId="417B24B8" w14:textId="77777777">
            <w:pPr>
              <w:numPr>
                <w:ilvl w:val="0"/>
                <w:numId w:val="18"/>
              </w:numPr>
              <w:spacing w:line="240" w:lineRule="auto"/>
            </w:pPr>
          </w:p>
        </w:tc>
        <w:tc>
          <w:tcPr>
            <w:tcW w:w="1170" w:type="dxa"/>
          </w:tcPr>
          <w:p w:rsidR="00944BAA" w:rsidRPr="00E73703" w:rsidP="00E73703" w14:paraId="2C3C7FEF" w14:textId="77777777">
            <w:pPr>
              <w:numPr>
                <w:ilvl w:val="0"/>
                <w:numId w:val="18"/>
              </w:numPr>
              <w:spacing w:line="240" w:lineRule="auto"/>
            </w:pPr>
          </w:p>
        </w:tc>
        <w:tc>
          <w:tcPr>
            <w:tcW w:w="1319" w:type="dxa"/>
          </w:tcPr>
          <w:p w:rsidR="00944BAA" w:rsidP="00E73703" w14:paraId="2804CC8B" w14:textId="77777777">
            <w:pPr>
              <w:numPr>
                <w:ilvl w:val="0"/>
                <w:numId w:val="18"/>
              </w:numPr>
              <w:spacing w:line="240" w:lineRule="auto"/>
              <w:rPr>
                <w:rStyle w:val="CommentReference"/>
              </w:rPr>
            </w:pPr>
          </w:p>
        </w:tc>
      </w:tr>
    </w:tbl>
    <w:p w:rsidR="00E73703" w:rsidRPr="00E73703" w:rsidP="00E73703" w14:paraId="01DD4A7B" w14:textId="77777777">
      <w:pPr>
        <w:spacing w:line="240" w:lineRule="auto"/>
        <w:ind w:left="720"/>
      </w:pPr>
    </w:p>
    <w:p w:rsidR="00E73703" w:rsidRPr="00E73703" w:rsidP="00380054" w14:paraId="201492FA" w14:textId="63AEA31E">
      <w:pPr>
        <w:numPr>
          <w:ilvl w:val="0"/>
          <w:numId w:val="17"/>
        </w:numPr>
        <w:spacing w:line="240" w:lineRule="auto"/>
      </w:pPr>
      <w:r w:rsidRPr="00E73703">
        <w:rPr>
          <w:noProof/>
        </w:rPr>
        <mc:AlternateContent>
          <mc:Choice Requires="wps">
            <w:drawing>
              <wp:anchor distT="45720" distB="45720" distL="114300" distR="114300" simplePos="0" relativeHeight="251658240" behindDoc="0" locked="0" layoutInCell="1" allowOverlap="1">
                <wp:simplePos x="0" y="0"/>
                <wp:positionH relativeFrom="column">
                  <wp:posOffset>185531</wp:posOffset>
                </wp:positionH>
                <wp:positionV relativeFrom="paragraph">
                  <wp:posOffset>590937</wp:posOffset>
                </wp:positionV>
                <wp:extent cx="6040755" cy="1636903"/>
                <wp:effectExtent l="0" t="0" r="17145" b="27305"/>
                <wp:wrapTopAndBottom/>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0755" cy="1636903"/>
                        </a:xfrm>
                        <a:prstGeom prst="rect">
                          <a:avLst/>
                        </a:prstGeom>
                        <a:solidFill>
                          <a:srgbClr val="FFFFFF"/>
                        </a:solidFill>
                        <a:ln w="9525">
                          <a:solidFill>
                            <a:sysClr val="window" lastClr="FFFFFF">
                              <a:lumMod val="85000"/>
                            </a:sysClr>
                          </a:solidFill>
                          <a:miter lim="800000"/>
                          <a:headEnd/>
                          <a:tailEnd/>
                        </a:ln>
                      </wps:spPr>
                      <wps:txbx>
                        <w:txbxContent>
                          <w:p w:rsidR="00E73703" w:rsidP="00E73703"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6" type="#_x0000_t202" style="width:475.65pt;height:110.6pt;margin-top:46.55pt;margin-left:14.6pt;mso-height-percent:200;mso-height-relative:margin;mso-width-percent:0;mso-width-relative:margin;mso-wrap-distance-bottom:3.6pt;mso-wrap-distance-left:9pt;mso-wrap-distance-right:9pt;mso-wrap-distance-top:3.6pt;mso-wrap-style:square;position:absolute;visibility:visible;v-text-anchor:top;z-index:251659264" strokecolor="#d9d9d9">
                <v:textbox style="mso-fit-shape-to-text:t">
                  <w:txbxContent>
                    <w:p w:rsidR="00E73703" w:rsidP="00E73703" w14:paraId="73865141" w14:textId="77777777"/>
                  </w:txbxContent>
                </v:textbox>
                <w10:wrap type="topAndBottom"/>
              </v:shape>
            </w:pict>
          </mc:Fallback>
        </mc:AlternateContent>
      </w:r>
      <w:r w:rsidRPr="00E73703">
        <w:t xml:space="preserve">Please provide comments on your EIS </w:t>
      </w:r>
      <w:r w:rsidR="00537EE1">
        <w:t>c</w:t>
      </w:r>
      <w:r w:rsidRPr="00E73703">
        <w:t>onference experience, including suggestions to improve future</w:t>
      </w:r>
      <w:r w:rsidR="00402AAB">
        <w:t xml:space="preserve"> EIS</w:t>
      </w:r>
      <w:r w:rsidRPr="00E73703">
        <w:t xml:space="preserve"> conferences</w:t>
      </w:r>
      <w:r w:rsidR="00402AAB">
        <w:t xml:space="preserve"> and conference features</w:t>
      </w:r>
      <w:r w:rsidRPr="00E73703">
        <w:t xml:space="preserve">. If you </w:t>
      </w:r>
      <w:r w:rsidRPr="00E73703">
        <w:t>presented</w:t>
      </w:r>
      <w:r w:rsidRPr="00E73703">
        <w:t xml:space="preserve"> at the conference, please also provide comments on your presentation experience. [</w:t>
      </w:r>
      <w:r w:rsidRPr="00E73703">
        <w:rPr>
          <w:i/>
          <w:iCs/>
        </w:rPr>
        <w:t>Open-Ended Response</w:t>
      </w:r>
      <w:r w:rsidRPr="00E73703">
        <w:t>]</w:t>
      </w:r>
    </w:p>
    <w:p w:rsidR="00CC398C" w:rsidRPr="00E73703" w:rsidP="00E73703" w14:paraId="1D157AA9" w14:textId="77777777">
      <w:pPr>
        <w:spacing w:line="240" w:lineRule="auto"/>
        <w:rPr>
          <w:b/>
          <w:bCs/>
        </w:rPr>
      </w:pPr>
    </w:p>
    <w:p w:rsidR="00E73703" w:rsidRPr="00E73703" w:rsidP="00E73703" w14:paraId="3FC57385" w14:textId="0905203C">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w:t>
      </w:r>
      <w:r w:rsidR="00251F4C">
        <w:rPr>
          <w:rFonts w:asciiTheme="majorHAnsi" w:eastAsiaTheme="majorEastAsia" w:hAnsiTheme="majorHAnsi" w:cstheme="majorBidi"/>
          <w:color w:val="2F5496" w:themeColor="accent1" w:themeShade="BF"/>
          <w:sz w:val="26"/>
          <w:szCs w:val="26"/>
        </w:rPr>
        <w:t>5</w:t>
      </w:r>
      <w:r w:rsidRPr="00E73703">
        <w:rPr>
          <w:rFonts w:asciiTheme="majorHAnsi" w:eastAsiaTheme="majorEastAsia" w:hAnsiTheme="majorHAnsi" w:cstheme="majorBidi"/>
          <w:color w:val="2F5496" w:themeColor="accent1" w:themeShade="BF"/>
          <w:sz w:val="26"/>
          <w:szCs w:val="26"/>
        </w:rPr>
        <w:t>] A</w:t>
      </w:r>
      <w:r w:rsidR="00251F4C">
        <w:rPr>
          <w:rFonts w:asciiTheme="majorHAnsi" w:eastAsiaTheme="majorEastAsia" w:hAnsiTheme="majorHAnsi" w:cstheme="majorBidi"/>
          <w:color w:val="2F5496" w:themeColor="accent1" w:themeShade="BF"/>
          <w:sz w:val="26"/>
          <w:szCs w:val="26"/>
        </w:rPr>
        <w:t xml:space="preserve">ttendee Information </w:t>
      </w:r>
    </w:p>
    <w:p w:rsidR="00E73703" w:rsidRPr="00E73703" w:rsidP="00E73703" w14:paraId="14ED809F" w14:textId="77777777">
      <w:pPr>
        <w:spacing w:line="240" w:lineRule="auto"/>
        <w:ind w:left="360"/>
      </w:pPr>
    </w:p>
    <w:p w:rsidR="00E73703" w:rsidRPr="00E73703" w:rsidP="00380054" w14:paraId="766C1C4A" w14:textId="77777777">
      <w:pPr>
        <w:numPr>
          <w:ilvl w:val="0"/>
          <w:numId w:val="17"/>
        </w:numPr>
        <w:spacing w:line="240" w:lineRule="auto"/>
      </w:pPr>
      <w:bookmarkStart w:id="0" w:name="_Hlk159353848"/>
      <w:r w:rsidRPr="00E73703">
        <w:t>Please select your role: [</w:t>
      </w:r>
      <w:r w:rsidRPr="00E73703">
        <w:rPr>
          <w:i/>
          <w:iCs/>
        </w:rPr>
        <w:t>Multiple choice</w:t>
      </w:r>
      <w:r w:rsidRPr="00E73703">
        <w:t>]</w:t>
      </w:r>
    </w:p>
    <w:p w:rsidR="00E73703" w:rsidRPr="00E73703" w:rsidP="00E73703" w14:paraId="2C863C7E" w14:textId="77777777">
      <w:pPr>
        <w:numPr>
          <w:ilvl w:val="1"/>
          <w:numId w:val="19"/>
        </w:numPr>
        <w:spacing w:line="240" w:lineRule="auto"/>
      </w:pPr>
      <w:r w:rsidRPr="00E73703">
        <w:t>CDC employee, contractor, or fellow</w:t>
      </w:r>
    </w:p>
    <w:p w:rsidR="00E73703" w:rsidRPr="00E73703" w:rsidP="00E73703" w14:paraId="34CB801F" w14:textId="77777777">
      <w:pPr>
        <w:numPr>
          <w:ilvl w:val="1"/>
          <w:numId w:val="19"/>
        </w:numPr>
        <w:spacing w:line="240" w:lineRule="auto"/>
      </w:pPr>
      <w:r w:rsidRPr="00E73703">
        <w:t xml:space="preserve">Other federal government </w:t>
      </w:r>
      <w:r w:rsidRPr="00E73703">
        <w:t>employee</w:t>
      </w:r>
      <w:r w:rsidRPr="00E73703">
        <w:t xml:space="preserve">, </w:t>
      </w:r>
      <w:r w:rsidRPr="00E73703">
        <w:t>contractor</w:t>
      </w:r>
      <w:r w:rsidRPr="00E73703">
        <w:t>, or fellow</w:t>
      </w:r>
    </w:p>
    <w:p w:rsidR="00E73703" w:rsidP="00E73703" w14:paraId="7DFEF0A3" w14:textId="77777777">
      <w:pPr>
        <w:numPr>
          <w:ilvl w:val="1"/>
          <w:numId w:val="19"/>
        </w:numPr>
        <w:spacing w:line="240" w:lineRule="auto"/>
      </w:pPr>
      <w:r w:rsidRPr="00E73703">
        <w:t xml:space="preserve">State, Tribal, Local, or Territorial Health Department </w:t>
      </w:r>
      <w:r w:rsidRPr="00E73703">
        <w:t>employee</w:t>
      </w:r>
    </w:p>
    <w:p w:rsidR="002D7FE5" w:rsidRPr="002D7FE5" w:rsidP="002D7FE5" w14:paraId="2F2080C5" w14:textId="4C8B39E1">
      <w:pPr>
        <w:numPr>
          <w:ilvl w:val="1"/>
          <w:numId w:val="19"/>
        </w:numPr>
        <w:spacing w:line="240" w:lineRule="auto"/>
      </w:pPr>
      <w:r>
        <w:t>Field Epidemiology Training Program (FETP) trainee</w:t>
      </w:r>
      <w:r w:rsidR="00A03516">
        <w:t xml:space="preserve"> or</w:t>
      </w:r>
      <w:r>
        <w:t xml:space="preserve"> staff </w:t>
      </w:r>
    </w:p>
    <w:p w:rsidR="00E73703" w:rsidRPr="00E73703" w:rsidP="00E73703" w14:paraId="38629314" w14:textId="77777777">
      <w:pPr>
        <w:numPr>
          <w:ilvl w:val="1"/>
          <w:numId w:val="19"/>
        </w:numPr>
        <w:spacing w:line="240" w:lineRule="auto"/>
      </w:pPr>
      <w:r w:rsidRPr="00E73703">
        <w:t xml:space="preserve">College or university </w:t>
      </w:r>
      <w:r w:rsidRPr="00E73703">
        <w:t>employee</w:t>
      </w:r>
    </w:p>
    <w:p w:rsidR="00E73703" w:rsidRPr="00E73703" w:rsidP="00E73703" w14:paraId="38B13577" w14:textId="72E7A5C0">
      <w:pPr>
        <w:numPr>
          <w:ilvl w:val="1"/>
          <w:numId w:val="19"/>
        </w:numPr>
        <w:spacing w:line="240" w:lineRule="auto"/>
      </w:pPr>
      <w:r w:rsidRPr="00E73703">
        <w:t>Industry (private, non-clinical business)</w:t>
      </w:r>
      <w:r w:rsidR="00540B34">
        <w:t xml:space="preserve"> employee</w:t>
      </w:r>
    </w:p>
    <w:p w:rsidR="00E73703" w:rsidRPr="00E73703" w:rsidP="00E73703" w14:paraId="015CEFD9" w14:textId="6A08A8D2">
      <w:pPr>
        <w:numPr>
          <w:ilvl w:val="1"/>
          <w:numId w:val="19"/>
        </w:numPr>
        <w:spacing w:line="240" w:lineRule="auto"/>
      </w:pPr>
      <w:r w:rsidRPr="00E73703">
        <w:t>Clinical (hospital or other clinical care)</w:t>
      </w:r>
      <w:r w:rsidR="00540B34">
        <w:t xml:space="preserve"> employee</w:t>
      </w:r>
    </w:p>
    <w:p w:rsidR="00E73703" w:rsidRPr="00E73703" w:rsidP="00E73703" w14:paraId="656A1499" w14:textId="77777777">
      <w:pPr>
        <w:numPr>
          <w:ilvl w:val="1"/>
          <w:numId w:val="19"/>
        </w:numPr>
        <w:spacing w:line="240" w:lineRule="auto"/>
      </w:pPr>
      <w:r w:rsidRPr="00E73703">
        <w:t xml:space="preserve">Non-governmental, community, or other organization </w:t>
      </w:r>
      <w:r w:rsidRPr="00E73703">
        <w:t>employee</w:t>
      </w:r>
    </w:p>
    <w:p w:rsidR="00E73703" w:rsidRPr="00E73703" w:rsidP="00E73703" w14:paraId="31A51756" w14:textId="77777777">
      <w:pPr>
        <w:numPr>
          <w:ilvl w:val="1"/>
          <w:numId w:val="19"/>
        </w:numPr>
        <w:spacing w:line="240" w:lineRule="auto"/>
      </w:pPr>
      <w:r w:rsidRPr="00E73703">
        <w:t>Press/media</w:t>
      </w:r>
    </w:p>
    <w:p w:rsidR="00E73703" w:rsidRPr="00E73703" w:rsidP="00E73703" w14:paraId="257D16CF" w14:textId="77777777">
      <w:pPr>
        <w:numPr>
          <w:ilvl w:val="1"/>
          <w:numId w:val="19"/>
        </w:numPr>
        <w:spacing w:line="240" w:lineRule="auto"/>
      </w:pPr>
      <w:r w:rsidRPr="00E73703">
        <w:t>Student</w:t>
      </w:r>
    </w:p>
    <w:p w:rsidR="00E73703" w:rsidRPr="00E73703" w:rsidP="00E73703" w14:paraId="4AE0D180" w14:textId="77777777">
      <w:pPr>
        <w:numPr>
          <w:ilvl w:val="1"/>
          <w:numId w:val="19"/>
        </w:numPr>
        <w:spacing w:line="240" w:lineRule="auto"/>
      </w:pPr>
      <w:r w:rsidRPr="00E73703">
        <w:t>Retired person</w:t>
      </w:r>
    </w:p>
    <w:p w:rsidR="00E73703" w:rsidRPr="00E73703" w:rsidP="00E73703" w14:paraId="2DD1EE39" w14:textId="77777777">
      <w:pPr>
        <w:numPr>
          <w:ilvl w:val="1"/>
          <w:numId w:val="19"/>
        </w:numPr>
        <w:spacing w:line="240" w:lineRule="auto"/>
      </w:pPr>
      <w:r w:rsidRPr="00E73703">
        <w:t>I am not currently in school or employed.</w:t>
      </w:r>
    </w:p>
    <w:p w:rsidR="00E73703" w:rsidRPr="00E73703" w:rsidP="00E73703" w14:paraId="69ACC890" w14:textId="2DD8A16E">
      <w:pPr>
        <w:numPr>
          <w:ilvl w:val="1"/>
          <w:numId w:val="19"/>
        </w:numPr>
        <w:spacing w:line="240" w:lineRule="auto"/>
      </w:pPr>
      <w:r w:rsidRPr="00E73703">
        <w:t>Other</w:t>
      </w:r>
      <w:r w:rsidR="00794FDD">
        <w:t xml:space="preserve"> (</w:t>
      </w:r>
      <w:r w:rsidRPr="00E73703">
        <w:t>please specify</w:t>
      </w:r>
      <w:r w:rsidR="00794FDD">
        <w:t>)</w:t>
      </w:r>
      <w:r w:rsidRPr="00E73703">
        <w:t>:</w:t>
      </w:r>
    </w:p>
    <w:bookmarkEnd w:id="0"/>
    <w:p w:rsidR="00E73703" w:rsidRPr="00E73703" w:rsidP="00E73703" w14:paraId="24971D92" w14:textId="77777777"/>
    <w:p w:rsidR="00E73703" w:rsidRPr="00E73703" w:rsidP="00380054" w14:paraId="54563B09" w14:textId="77777777">
      <w:pPr>
        <w:numPr>
          <w:ilvl w:val="0"/>
          <w:numId w:val="17"/>
        </w:numPr>
      </w:pPr>
      <w:r w:rsidRPr="00E73703">
        <w:t>What is your affiliation with CDC? [</w:t>
      </w:r>
      <w:r w:rsidRPr="00E73703">
        <w:rPr>
          <w:i/>
          <w:iCs/>
        </w:rPr>
        <w:t>Multiple choice</w:t>
      </w:r>
      <w:r w:rsidRPr="00E73703">
        <w:t>]</w:t>
      </w:r>
    </w:p>
    <w:p w:rsidR="00E73703" w:rsidRPr="00E73703" w:rsidP="00E73703" w14:paraId="0B23AFAD" w14:textId="2E7A4A05">
      <w:pPr>
        <w:numPr>
          <w:ilvl w:val="1"/>
          <w:numId w:val="19"/>
        </w:numPr>
      </w:pPr>
      <w:r w:rsidRPr="00E73703">
        <w:t>I am not affiliated with CDC</w:t>
      </w:r>
      <w:r w:rsidR="43CDD4C9">
        <w:t>.</w:t>
      </w:r>
      <w:r w:rsidRPr="00E73703">
        <w:t xml:space="preserve"> </w:t>
      </w:r>
    </w:p>
    <w:p w:rsidR="00E73703" w:rsidRPr="00E73703" w:rsidP="00E73703" w14:paraId="7317266F" w14:textId="36FD47EE">
      <w:pPr>
        <w:numPr>
          <w:ilvl w:val="1"/>
          <w:numId w:val="19"/>
        </w:numPr>
      </w:pPr>
      <w:r w:rsidRPr="00E73703">
        <w:t xml:space="preserve">Incoming EIS officer (i.e., EIS Class of </w:t>
      </w:r>
      <w:r w:rsidRPr="00E73703" w:rsidR="00640A7F">
        <w:t>202</w:t>
      </w:r>
      <w:r w:rsidR="00640A7F">
        <w:t>6</w:t>
      </w:r>
      <w:r w:rsidRPr="00E73703">
        <w:t>)</w:t>
      </w:r>
    </w:p>
    <w:p w:rsidR="00E73703" w:rsidRPr="00E73703" w:rsidP="00E73703" w14:paraId="5A2A5F11" w14:textId="507E86D4">
      <w:pPr>
        <w:numPr>
          <w:ilvl w:val="1"/>
          <w:numId w:val="19"/>
        </w:numPr>
      </w:pPr>
      <w:r w:rsidRPr="00E73703">
        <w:t xml:space="preserve">Incoming LLS fellow (i.e., LLS Class of </w:t>
      </w:r>
      <w:r w:rsidRPr="00E73703" w:rsidR="00640A7F">
        <w:t>202</w:t>
      </w:r>
      <w:r w:rsidR="00640A7F">
        <w:t>6</w:t>
      </w:r>
      <w:r w:rsidRPr="00E73703">
        <w:t>)</w:t>
      </w:r>
    </w:p>
    <w:p w:rsidR="00E73703" w:rsidRPr="00E73703" w:rsidP="00E73703" w14:paraId="268DFB00" w14:textId="1A96F9E2">
      <w:pPr>
        <w:numPr>
          <w:ilvl w:val="1"/>
          <w:numId w:val="19"/>
        </w:numPr>
      </w:pPr>
      <w:r w:rsidRPr="00E73703">
        <w:t xml:space="preserve">Current EIS officer (i.e., EIS Classes of </w:t>
      </w:r>
      <w:r w:rsidRPr="00E73703" w:rsidR="00640A7F">
        <w:t>202</w:t>
      </w:r>
      <w:r w:rsidR="00640A7F">
        <w:t>4</w:t>
      </w:r>
      <w:r w:rsidRPr="00E73703" w:rsidR="00640A7F">
        <w:t xml:space="preserve"> </w:t>
      </w:r>
      <w:r w:rsidRPr="00E73703">
        <w:t xml:space="preserve">and </w:t>
      </w:r>
      <w:r w:rsidRPr="00E73703" w:rsidR="00640A7F">
        <w:t>202</w:t>
      </w:r>
      <w:r w:rsidR="00640A7F">
        <w:t>5</w:t>
      </w:r>
      <w:r w:rsidRPr="00E73703">
        <w:t>)</w:t>
      </w:r>
    </w:p>
    <w:p w:rsidR="00E73703" w:rsidRPr="00E73703" w:rsidP="00E73703" w14:paraId="2FE2F117" w14:textId="4F760A26">
      <w:pPr>
        <w:numPr>
          <w:ilvl w:val="1"/>
          <w:numId w:val="19"/>
        </w:numPr>
      </w:pPr>
      <w:r w:rsidRPr="00E73703">
        <w:t xml:space="preserve">Current LLS fellow (i.e., LLS Classes of </w:t>
      </w:r>
      <w:r w:rsidRPr="00E73703" w:rsidR="00640A7F">
        <w:t>202</w:t>
      </w:r>
      <w:r w:rsidR="00640A7F">
        <w:t>4</w:t>
      </w:r>
      <w:r w:rsidRPr="00E73703" w:rsidR="00640A7F">
        <w:t xml:space="preserve"> </w:t>
      </w:r>
      <w:r w:rsidRPr="00E73703">
        <w:t xml:space="preserve">and </w:t>
      </w:r>
      <w:r w:rsidRPr="00E73703" w:rsidR="00640A7F">
        <w:t>202</w:t>
      </w:r>
      <w:r w:rsidR="00640A7F">
        <w:t>5</w:t>
      </w:r>
      <w:r w:rsidRPr="00E73703">
        <w:t>)</w:t>
      </w:r>
    </w:p>
    <w:p w:rsidR="00E73703" w:rsidRPr="00E73703" w:rsidP="00E73703" w14:paraId="3047BAC6" w14:textId="77777777">
      <w:pPr>
        <w:numPr>
          <w:ilvl w:val="1"/>
          <w:numId w:val="19"/>
        </w:numPr>
      </w:pPr>
      <w:r w:rsidRPr="00E73703">
        <w:t>EIS alumnus and current CDC staff (e.g., employee, contractor, or fellow)</w:t>
      </w:r>
    </w:p>
    <w:p w:rsidR="00E73703" w:rsidP="00E73703" w14:paraId="4AD51958" w14:textId="77777777">
      <w:pPr>
        <w:numPr>
          <w:ilvl w:val="1"/>
          <w:numId w:val="19"/>
        </w:numPr>
      </w:pPr>
      <w:r w:rsidRPr="00E73703">
        <w:t>EIS alumnus and not on CDC staff (e.g., employee, contractor, or fellow)</w:t>
      </w:r>
    </w:p>
    <w:p w:rsidR="000B2B5B" w:rsidRPr="00E73703" w:rsidP="000B2B5B" w14:paraId="29CE135F" w14:textId="526DD56E">
      <w:pPr>
        <w:numPr>
          <w:ilvl w:val="1"/>
          <w:numId w:val="19"/>
        </w:numPr>
      </w:pPr>
      <w:r>
        <w:t>LLS</w:t>
      </w:r>
      <w:r w:rsidRPr="00E73703">
        <w:t xml:space="preserve"> alumnus and current CDC staff (e.g., employee, contractor, or fellow)</w:t>
      </w:r>
    </w:p>
    <w:p w:rsidR="000B2B5B" w:rsidP="000B2B5B" w14:paraId="61C9ED04" w14:textId="0FE7F247">
      <w:pPr>
        <w:numPr>
          <w:ilvl w:val="1"/>
          <w:numId w:val="19"/>
        </w:numPr>
      </w:pPr>
      <w:r>
        <w:t>LLS</w:t>
      </w:r>
      <w:r w:rsidRPr="00E73703">
        <w:t xml:space="preserve"> alumnus and not on CDC staff (e.g., employee, contractor, or fellow)</w:t>
      </w:r>
    </w:p>
    <w:p w:rsidR="00E73703" w:rsidRPr="00E73703" w:rsidP="00E73703" w14:paraId="6C3A0F85" w14:textId="77777777">
      <w:pPr>
        <w:numPr>
          <w:ilvl w:val="1"/>
          <w:numId w:val="19"/>
        </w:numPr>
      </w:pPr>
      <w:r w:rsidRPr="00E73703">
        <w:t>CDC staff (e.g., employee, contractor, or fellow) and not an EIS alumnus</w:t>
      </w:r>
    </w:p>
    <w:p w:rsidR="00E73703" w:rsidRPr="00E73703" w:rsidP="00E73703" w14:paraId="0A725742" w14:textId="0288F10D">
      <w:pPr>
        <w:numPr>
          <w:ilvl w:val="1"/>
          <w:numId w:val="19"/>
        </w:numPr>
      </w:pPr>
      <w:r w:rsidRPr="00E73703">
        <w:t xml:space="preserve">Other </w:t>
      </w:r>
      <w:r w:rsidR="0000309A">
        <w:t>(</w:t>
      </w:r>
      <w:r w:rsidRPr="00E73703">
        <w:t>please specify</w:t>
      </w:r>
      <w:r w:rsidR="0000309A">
        <w:t>):</w:t>
      </w:r>
      <w:r w:rsidRPr="00E73703">
        <w:t xml:space="preserve"> </w:t>
      </w:r>
    </w:p>
    <w:p w:rsidR="00E73703" w:rsidRPr="00E73703" w:rsidP="00E73703" w14:paraId="5F8A2EDB" w14:textId="77777777"/>
    <w:p w:rsidR="00A66E77" w:rsidP="00A66E77" w14:paraId="77DCBEFA" w14:textId="77777777">
      <w:pPr>
        <w:spacing w:line="240" w:lineRule="auto"/>
      </w:pPr>
    </w:p>
    <w:p w:rsidR="00073F18" w:rsidP="00380054" w14:paraId="45DE97A1" w14:textId="3A71476F">
      <w:pPr>
        <w:pStyle w:val="ListParagraph"/>
        <w:numPr>
          <w:ilvl w:val="0"/>
          <w:numId w:val="17"/>
        </w:numPr>
        <w:spacing w:line="240" w:lineRule="auto"/>
      </w:pPr>
      <w:r>
        <w:t xml:space="preserve">Did you participate in </w:t>
      </w:r>
      <w:r>
        <w:t xml:space="preserve">the EIS Class of 2026 </w:t>
      </w:r>
      <w:r w:rsidR="0069472A">
        <w:t>r</w:t>
      </w:r>
      <w:r>
        <w:t xml:space="preserve">ecruitment and </w:t>
      </w:r>
      <w:r w:rsidR="0069472A">
        <w:t>m</w:t>
      </w:r>
      <w:r>
        <w:t xml:space="preserve">atch during conference? </w:t>
      </w:r>
    </w:p>
    <w:p w:rsidR="00073F18" w:rsidP="00073F18" w14:paraId="6585824A" w14:textId="7860F88F">
      <w:pPr>
        <w:pStyle w:val="ListParagraph"/>
        <w:numPr>
          <w:ilvl w:val="0"/>
          <w:numId w:val="45"/>
        </w:numPr>
        <w:spacing w:line="240" w:lineRule="auto"/>
      </w:pPr>
      <w:r>
        <w:t>Yes</w:t>
      </w:r>
    </w:p>
    <w:p w:rsidR="00073F18" w:rsidP="00073F18" w14:paraId="56D82EFF" w14:textId="72A834BF">
      <w:pPr>
        <w:pStyle w:val="ListParagraph"/>
        <w:numPr>
          <w:ilvl w:val="0"/>
          <w:numId w:val="45"/>
        </w:numPr>
        <w:spacing w:line="240" w:lineRule="auto"/>
      </w:pPr>
      <w:r>
        <w:t>No</w:t>
      </w:r>
      <w:r w:rsidR="008620A2">
        <w:t xml:space="preserve"> [</w:t>
      </w:r>
      <w:r w:rsidRPr="00DE50D0" w:rsidR="008620A2">
        <w:rPr>
          <w:highlight w:val="lightGray"/>
        </w:rPr>
        <w:t xml:space="preserve">Skip to Page </w:t>
      </w:r>
      <w:r w:rsidR="000F4326">
        <w:rPr>
          <w:highlight w:val="lightGray"/>
        </w:rPr>
        <w:t>8</w:t>
      </w:r>
      <w:r w:rsidRPr="00DE50D0" w:rsidR="008620A2">
        <w:rPr>
          <w:highlight w:val="lightGray"/>
        </w:rPr>
        <w:t>. End of Survey</w:t>
      </w:r>
      <w:r w:rsidR="008620A2">
        <w:t>]</w:t>
      </w:r>
    </w:p>
    <w:p w:rsidR="008620A2" w:rsidP="007A5F8B" w14:paraId="5D68DBA5" w14:textId="77777777">
      <w:pPr>
        <w:pStyle w:val="ListParagraph"/>
        <w:spacing w:line="240" w:lineRule="auto"/>
        <w:ind w:left="1080"/>
      </w:pPr>
    </w:p>
    <w:p w:rsidR="008620A2" w:rsidP="008620A2" w14:paraId="43B4B952" w14:textId="77777777">
      <w:pPr>
        <w:spacing w:line="240" w:lineRule="auto"/>
      </w:pPr>
    </w:p>
    <w:p w:rsidR="008620A2" w:rsidRPr="00E73703" w:rsidP="008620A2" w14:paraId="0CA896CF" w14:textId="40A2EBEB">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w:t>
      </w:r>
      <w:r w:rsidR="00251F4C">
        <w:rPr>
          <w:rFonts w:asciiTheme="majorHAnsi" w:eastAsiaTheme="majorEastAsia" w:hAnsiTheme="majorHAnsi" w:cstheme="majorBidi"/>
          <w:color w:val="2F5496" w:themeColor="accent1" w:themeShade="BF"/>
          <w:sz w:val="26"/>
          <w:szCs w:val="26"/>
        </w:rPr>
        <w:t>6</w:t>
      </w:r>
      <w:r w:rsidRPr="00E73703">
        <w:rPr>
          <w:rFonts w:asciiTheme="majorHAnsi" w:eastAsiaTheme="majorEastAsia" w:hAnsiTheme="majorHAnsi" w:cstheme="majorBidi"/>
          <w:color w:val="2F5496" w:themeColor="accent1" w:themeShade="BF"/>
          <w:sz w:val="26"/>
          <w:szCs w:val="26"/>
        </w:rPr>
        <w:t xml:space="preserve">] </w:t>
      </w:r>
      <w:r w:rsidR="00251F4C">
        <w:rPr>
          <w:rFonts w:asciiTheme="majorHAnsi" w:eastAsiaTheme="majorEastAsia" w:hAnsiTheme="majorHAnsi" w:cstheme="majorBidi"/>
          <w:color w:val="2F5496" w:themeColor="accent1" w:themeShade="BF"/>
          <w:sz w:val="26"/>
          <w:szCs w:val="26"/>
        </w:rPr>
        <w:t xml:space="preserve">Recruitment </w:t>
      </w:r>
      <w:r w:rsidR="00800149">
        <w:rPr>
          <w:rFonts w:asciiTheme="majorHAnsi" w:eastAsiaTheme="majorEastAsia" w:hAnsiTheme="majorHAnsi" w:cstheme="majorBidi"/>
          <w:color w:val="2F5496" w:themeColor="accent1" w:themeShade="BF"/>
          <w:sz w:val="26"/>
          <w:szCs w:val="26"/>
        </w:rPr>
        <w:t>and</w:t>
      </w:r>
      <w:r w:rsidR="00251F4C">
        <w:rPr>
          <w:rFonts w:asciiTheme="majorHAnsi" w:eastAsiaTheme="majorEastAsia" w:hAnsiTheme="majorHAnsi" w:cstheme="majorBidi"/>
          <w:color w:val="2F5496" w:themeColor="accent1" w:themeShade="BF"/>
          <w:sz w:val="26"/>
          <w:szCs w:val="26"/>
        </w:rPr>
        <w:t xml:space="preserve"> Match</w:t>
      </w:r>
    </w:p>
    <w:p w:rsidR="0069472A" w:rsidP="007A5F8B" w14:paraId="11C231A3" w14:textId="77777777">
      <w:pPr>
        <w:pStyle w:val="ListParagraph"/>
        <w:spacing w:line="240" w:lineRule="auto"/>
        <w:ind w:left="1080"/>
      </w:pPr>
    </w:p>
    <w:p w:rsidR="00073F18" w:rsidP="00380054" w14:paraId="41C79A1A" w14:textId="55734436">
      <w:pPr>
        <w:pStyle w:val="ListParagraph"/>
        <w:numPr>
          <w:ilvl w:val="0"/>
          <w:numId w:val="17"/>
        </w:numPr>
        <w:spacing w:line="240" w:lineRule="auto"/>
      </w:pPr>
      <w:r>
        <w:t>Please select the option that best describes your participation in the 20</w:t>
      </w:r>
      <w:r w:rsidR="008620A2">
        <w:t>26</w:t>
      </w:r>
      <w:r>
        <w:t xml:space="preserve"> EIS recruitment and match:</w:t>
      </w:r>
    </w:p>
    <w:p w:rsidR="0069472A" w:rsidRPr="0035001E" w:rsidP="0069472A" w14:paraId="0FB8C46A" w14:textId="34532663">
      <w:pPr>
        <w:numPr>
          <w:ilvl w:val="0"/>
          <w:numId w:val="25"/>
        </w:numPr>
        <w:spacing w:line="240" w:lineRule="auto"/>
      </w:pPr>
      <w:r w:rsidRPr="0035001E">
        <w:t xml:space="preserve">Incoming EIS officer (not pre-matched) </w:t>
      </w:r>
    </w:p>
    <w:p w:rsidR="0069472A" w:rsidP="0069472A" w14:paraId="3E53D466" w14:textId="1882F76E">
      <w:pPr>
        <w:numPr>
          <w:ilvl w:val="0"/>
          <w:numId w:val="25"/>
        </w:numPr>
        <w:spacing w:line="240" w:lineRule="auto"/>
      </w:pPr>
      <w:r>
        <w:t xml:space="preserve">Recruiting </w:t>
      </w:r>
      <w:r w:rsidR="00DC7E16">
        <w:t xml:space="preserve">field </w:t>
      </w:r>
      <w:r>
        <w:t xml:space="preserve">supervisor </w:t>
      </w:r>
    </w:p>
    <w:p w:rsidR="00DC7E16" w:rsidRPr="0035001E" w:rsidP="0069472A" w14:paraId="04FF2FA6" w14:textId="3393456D">
      <w:pPr>
        <w:numPr>
          <w:ilvl w:val="0"/>
          <w:numId w:val="25"/>
        </w:numPr>
        <w:spacing w:line="240" w:lineRule="auto"/>
      </w:pPr>
      <w:r>
        <w:t xml:space="preserve">Recruiting CDC HQ supervisor </w:t>
      </w:r>
    </w:p>
    <w:p w:rsidR="0069472A" w:rsidRPr="0035001E" w:rsidP="0069472A" w14:paraId="3108283E" w14:textId="488FEC1C">
      <w:pPr>
        <w:numPr>
          <w:ilvl w:val="0"/>
          <w:numId w:val="25"/>
        </w:numPr>
        <w:spacing w:line="240" w:lineRule="auto"/>
      </w:pPr>
      <w:r w:rsidRPr="0035001E">
        <w:t xml:space="preserve">Recruiting as a current EIS officer </w:t>
      </w:r>
    </w:p>
    <w:p w:rsidR="000E3005" w:rsidP="000E3005" w14:paraId="7B05028E" w14:textId="66541DCF">
      <w:pPr>
        <w:numPr>
          <w:ilvl w:val="0"/>
          <w:numId w:val="25"/>
        </w:numPr>
        <w:spacing w:line="240" w:lineRule="auto"/>
      </w:pPr>
      <w:r w:rsidRPr="0035001E">
        <w:t xml:space="preserve">Recruiting, not as a supervisor or current EIS officer </w:t>
      </w:r>
    </w:p>
    <w:p w:rsidR="005D5DD8" w:rsidP="005D5DD8" w14:paraId="50D996E5" w14:textId="2617B7C7">
      <w:pPr>
        <w:pStyle w:val="ListParagraph"/>
        <w:numPr>
          <w:ilvl w:val="0"/>
          <w:numId w:val="45"/>
        </w:numPr>
        <w:spacing w:line="240" w:lineRule="auto"/>
      </w:pPr>
      <w:r w:rsidRPr="00F24266">
        <w:t xml:space="preserve">N/A - </w:t>
      </w:r>
      <w:r w:rsidRPr="00F24266">
        <w:t xml:space="preserve">I was </w:t>
      </w:r>
      <w:r w:rsidRPr="00F24266">
        <w:t>prematched</w:t>
      </w:r>
      <w:r w:rsidRPr="00F24266">
        <w:t xml:space="preserve"> [</w:t>
      </w:r>
      <w:r w:rsidRPr="00F24266">
        <w:rPr>
          <w:highlight w:val="lightGray"/>
        </w:rPr>
        <w:t xml:space="preserve">Skip to Page </w:t>
      </w:r>
      <w:r w:rsidR="000F4326">
        <w:rPr>
          <w:highlight w:val="lightGray"/>
        </w:rPr>
        <w:t>8</w:t>
      </w:r>
      <w:r w:rsidRPr="00F24266">
        <w:rPr>
          <w:highlight w:val="lightGray"/>
        </w:rPr>
        <w:t>. End of Survey</w:t>
      </w:r>
      <w:r w:rsidRPr="00F24266">
        <w:t>]</w:t>
      </w:r>
    </w:p>
    <w:p w:rsidR="000F4326" w:rsidP="000F4326" w14:paraId="3D6D733B" w14:textId="77777777">
      <w:pPr>
        <w:spacing w:line="240" w:lineRule="auto"/>
      </w:pPr>
    </w:p>
    <w:p w:rsidR="000F4326" w:rsidRPr="00F24266" w:rsidP="000F4326" w14:paraId="0EF8A94C" w14:textId="77777777">
      <w:pPr>
        <w:spacing w:line="240" w:lineRule="auto"/>
      </w:pPr>
    </w:p>
    <w:p w:rsidR="000F4326" w:rsidRPr="00E73703" w:rsidP="000F4326" w14:paraId="5C56899D" w14:textId="7B049314">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 xml:space="preserve">[PAGE </w:t>
      </w:r>
      <w:r>
        <w:rPr>
          <w:rFonts w:asciiTheme="majorHAnsi" w:eastAsiaTheme="majorEastAsia" w:hAnsiTheme="majorHAnsi" w:cstheme="majorBidi"/>
          <w:color w:val="2F5496" w:themeColor="accent1" w:themeShade="BF"/>
          <w:sz w:val="26"/>
          <w:szCs w:val="26"/>
        </w:rPr>
        <w:t>7</w:t>
      </w:r>
      <w:r w:rsidRPr="00E73703">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 xml:space="preserve">Recruitment </w:t>
      </w:r>
      <w:r w:rsidR="00800149">
        <w:rPr>
          <w:rFonts w:asciiTheme="majorHAnsi" w:eastAsiaTheme="majorEastAsia" w:hAnsiTheme="majorHAnsi" w:cstheme="majorBidi"/>
          <w:color w:val="2F5496" w:themeColor="accent1" w:themeShade="BF"/>
          <w:sz w:val="26"/>
          <w:szCs w:val="26"/>
        </w:rPr>
        <w:t>and</w:t>
      </w:r>
      <w:r>
        <w:rPr>
          <w:rFonts w:asciiTheme="majorHAnsi" w:eastAsiaTheme="majorEastAsia" w:hAnsiTheme="majorHAnsi" w:cstheme="majorBidi"/>
          <w:color w:val="2F5496" w:themeColor="accent1" w:themeShade="BF"/>
          <w:sz w:val="26"/>
          <w:szCs w:val="26"/>
        </w:rPr>
        <w:t xml:space="preserve"> Match</w:t>
      </w:r>
    </w:p>
    <w:p w:rsidR="00CA0100" w:rsidP="007A5F8B" w14:paraId="36835B07" w14:textId="77777777">
      <w:pPr>
        <w:spacing w:line="240" w:lineRule="auto"/>
        <w:ind w:left="1080"/>
      </w:pPr>
    </w:p>
    <w:p w:rsidR="00631507" w:rsidRPr="00631507" w:rsidP="00380054" w14:paraId="43DA65F9" w14:textId="16928BD0">
      <w:pPr>
        <w:pStyle w:val="ListParagraph"/>
        <w:numPr>
          <w:ilvl w:val="0"/>
          <w:numId w:val="17"/>
        </w:numPr>
        <w:rPr>
          <w:bCs/>
          <w:color w:val="FF0000"/>
        </w:rPr>
      </w:pPr>
      <w:r w:rsidRPr="00631507">
        <w:rPr>
          <w:rFonts w:cstheme="minorHAnsi"/>
        </w:rPr>
        <w:t>Please rate the following aspects and features of the recruitment and match process.</w:t>
      </w:r>
    </w:p>
    <w:tbl>
      <w:tblPr>
        <w:tblStyle w:val="TableGrid"/>
        <w:tblW w:w="9229"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080"/>
        <w:gridCol w:w="648"/>
        <w:gridCol w:w="596"/>
        <w:gridCol w:w="711"/>
        <w:gridCol w:w="1041"/>
        <w:gridCol w:w="1153"/>
      </w:tblGrid>
      <w:tr w14:paraId="1AC28362" w14:textId="281EFD72" w:rsidTr="3E09735E">
        <w:tblPrEx>
          <w:tblW w:w="9229"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719"/>
        </w:trPr>
        <w:tc>
          <w:tcPr>
            <w:tcW w:w="5080" w:type="dxa"/>
          </w:tcPr>
          <w:p w:rsidR="00F45A58" w:rsidRPr="00295CF9" w14:paraId="2D7A3B39" w14:textId="77777777">
            <w:pPr>
              <w:rPr>
                <w:rFonts w:cstheme="minorHAnsi"/>
              </w:rPr>
            </w:pPr>
          </w:p>
        </w:tc>
        <w:tc>
          <w:tcPr>
            <w:tcW w:w="648" w:type="dxa"/>
          </w:tcPr>
          <w:p w:rsidR="00F45A58" w:rsidRPr="00565004" w14:paraId="453EBA72" w14:textId="270EE8FE">
            <w:pPr>
              <w:rPr>
                <w:rFonts w:cstheme="minorHAnsi"/>
                <w:b/>
                <w:bCs/>
              </w:rPr>
            </w:pPr>
            <w:r>
              <w:rPr>
                <w:rFonts w:cstheme="minorHAnsi"/>
                <w:b/>
                <w:bCs/>
              </w:rPr>
              <w:t>Poor</w:t>
            </w:r>
            <w:r w:rsidRPr="00565004">
              <w:rPr>
                <w:rFonts w:cstheme="minorHAnsi"/>
                <w:b/>
                <w:bCs/>
              </w:rPr>
              <w:t xml:space="preserve"> </w:t>
            </w:r>
          </w:p>
        </w:tc>
        <w:tc>
          <w:tcPr>
            <w:tcW w:w="596" w:type="dxa"/>
          </w:tcPr>
          <w:p w:rsidR="00F45A58" w:rsidRPr="00565004" w14:paraId="12837EDC" w14:textId="020D163E">
            <w:pPr>
              <w:rPr>
                <w:rFonts w:cstheme="minorHAnsi"/>
                <w:b/>
                <w:bCs/>
              </w:rPr>
            </w:pPr>
            <w:r>
              <w:rPr>
                <w:rFonts w:cstheme="minorHAnsi"/>
                <w:b/>
                <w:bCs/>
              </w:rPr>
              <w:t>Fair</w:t>
            </w:r>
          </w:p>
        </w:tc>
        <w:tc>
          <w:tcPr>
            <w:tcW w:w="711" w:type="dxa"/>
          </w:tcPr>
          <w:p w:rsidR="00F45A58" w:rsidRPr="00565004" w14:paraId="59A6706C" w14:textId="4B1B0451">
            <w:pPr>
              <w:rPr>
                <w:rFonts w:cstheme="minorHAnsi"/>
                <w:b/>
                <w:bCs/>
              </w:rPr>
            </w:pPr>
            <w:r>
              <w:rPr>
                <w:rFonts w:cstheme="minorHAnsi"/>
                <w:b/>
                <w:bCs/>
              </w:rPr>
              <w:t>Good</w:t>
            </w:r>
          </w:p>
        </w:tc>
        <w:tc>
          <w:tcPr>
            <w:tcW w:w="1041" w:type="dxa"/>
          </w:tcPr>
          <w:p w:rsidR="00F45A58" w:rsidRPr="00565004" w14:paraId="6133C968" w14:textId="081D6668">
            <w:pPr>
              <w:rPr>
                <w:rFonts w:cstheme="minorHAnsi"/>
                <w:b/>
                <w:bCs/>
              </w:rPr>
            </w:pPr>
            <w:r>
              <w:rPr>
                <w:rFonts w:cstheme="minorHAnsi"/>
                <w:b/>
                <w:bCs/>
              </w:rPr>
              <w:t>Excellent</w:t>
            </w:r>
          </w:p>
        </w:tc>
        <w:tc>
          <w:tcPr>
            <w:tcW w:w="1153" w:type="dxa"/>
          </w:tcPr>
          <w:p w:rsidR="00F45A58" w14:paraId="47EDC3CC" w14:textId="707C585D">
            <w:pPr>
              <w:rPr>
                <w:rFonts w:cstheme="minorHAnsi"/>
                <w:b/>
                <w:bCs/>
              </w:rPr>
            </w:pPr>
            <w:r>
              <w:rPr>
                <w:rFonts w:cstheme="minorHAnsi"/>
                <w:b/>
                <w:bCs/>
              </w:rPr>
              <w:t>Not applicable</w:t>
            </w:r>
          </w:p>
        </w:tc>
      </w:tr>
      <w:tr w14:paraId="39A44B37" w14:textId="53F6B583" w:rsidTr="3E09735E">
        <w:tblPrEx>
          <w:tblW w:w="9229" w:type="dxa"/>
          <w:tblInd w:w="265" w:type="dxa"/>
          <w:tblLook w:val="04A0"/>
        </w:tblPrEx>
        <w:trPr>
          <w:trHeight w:val="67"/>
        </w:trPr>
        <w:tc>
          <w:tcPr>
            <w:tcW w:w="5080" w:type="dxa"/>
          </w:tcPr>
          <w:p w:rsidR="00F45A58" w:rsidP="00125217" w14:paraId="7E80377C" w14:textId="21048A0D">
            <w:pPr>
              <w:pStyle w:val="ListParagraph"/>
              <w:numPr>
                <w:ilvl w:val="0"/>
                <w:numId w:val="28"/>
              </w:numPr>
              <w:spacing w:line="240" w:lineRule="auto"/>
              <w:ind w:left="345"/>
              <w:rPr>
                <w:rFonts w:cstheme="minorHAnsi"/>
              </w:rPr>
            </w:pPr>
            <w:r>
              <w:rPr>
                <w:rFonts w:cstheme="minorHAnsi"/>
              </w:rPr>
              <w:t xml:space="preserve">Recruitment space </w:t>
            </w:r>
          </w:p>
        </w:tc>
        <w:tc>
          <w:tcPr>
            <w:tcW w:w="648" w:type="dxa"/>
          </w:tcPr>
          <w:p w:rsidR="00F45A58" w:rsidRPr="00295CF9" w:rsidP="00125217" w14:paraId="17DD99C5" w14:textId="77777777">
            <w:pPr>
              <w:pStyle w:val="ListParagraph"/>
              <w:numPr>
                <w:ilvl w:val="0"/>
                <w:numId w:val="27"/>
              </w:numPr>
              <w:spacing w:line="240" w:lineRule="auto"/>
              <w:rPr>
                <w:rFonts w:cstheme="minorHAnsi"/>
                <w:b/>
                <w:bCs/>
              </w:rPr>
            </w:pPr>
          </w:p>
        </w:tc>
        <w:tc>
          <w:tcPr>
            <w:tcW w:w="596" w:type="dxa"/>
          </w:tcPr>
          <w:p w:rsidR="00F45A58" w:rsidRPr="00295CF9" w:rsidP="00125217" w14:paraId="2B60C8A6" w14:textId="77777777">
            <w:pPr>
              <w:pStyle w:val="ListParagraph"/>
              <w:numPr>
                <w:ilvl w:val="0"/>
                <w:numId w:val="27"/>
              </w:numPr>
              <w:spacing w:line="240" w:lineRule="auto"/>
              <w:rPr>
                <w:rFonts w:cstheme="minorHAnsi"/>
                <w:b/>
                <w:bCs/>
              </w:rPr>
            </w:pPr>
          </w:p>
        </w:tc>
        <w:tc>
          <w:tcPr>
            <w:tcW w:w="711" w:type="dxa"/>
          </w:tcPr>
          <w:p w:rsidR="00F45A58" w:rsidRPr="00295CF9" w:rsidP="00125217" w14:paraId="3AFE56FB" w14:textId="77777777">
            <w:pPr>
              <w:pStyle w:val="ListParagraph"/>
              <w:numPr>
                <w:ilvl w:val="0"/>
                <w:numId w:val="27"/>
              </w:numPr>
              <w:spacing w:line="240" w:lineRule="auto"/>
              <w:rPr>
                <w:rFonts w:cstheme="minorHAnsi"/>
                <w:b/>
                <w:bCs/>
              </w:rPr>
            </w:pPr>
          </w:p>
        </w:tc>
        <w:tc>
          <w:tcPr>
            <w:tcW w:w="1041" w:type="dxa"/>
          </w:tcPr>
          <w:p w:rsidR="00F45A58" w:rsidRPr="00295CF9" w:rsidP="00125217" w14:paraId="4A5BAA62" w14:textId="77777777">
            <w:pPr>
              <w:pStyle w:val="ListParagraph"/>
              <w:numPr>
                <w:ilvl w:val="0"/>
                <w:numId w:val="27"/>
              </w:numPr>
              <w:spacing w:line="240" w:lineRule="auto"/>
              <w:rPr>
                <w:rFonts w:cstheme="minorHAnsi"/>
                <w:b/>
                <w:bCs/>
              </w:rPr>
            </w:pPr>
          </w:p>
        </w:tc>
        <w:tc>
          <w:tcPr>
            <w:tcW w:w="1153" w:type="dxa"/>
          </w:tcPr>
          <w:p w:rsidR="00F45A58" w:rsidRPr="00295CF9" w:rsidP="00125217" w14:paraId="3A9E571B" w14:textId="77777777">
            <w:pPr>
              <w:pStyle w:val="ListParagraph"/>
              <w:numPr>
                <w:ilvl w:val="0"/>
                <w:numId w:val="27"/>
              </w:numPr>
              <w:spacing w:line="240" w:lineRule="auto"/>
              <w:rPr>
                <w:rFonts w:cstheme="minorHAnsi"/>
                <w:b/>
                <w:bCs/>
              </w:rPr>
            </w:pPr>
          </w:p>
        </w:tc>
      </w:tr>
      <w:tr w14:paraId="48B53FEC" w14:textId="77777777" w:rsidTr="3E09735E">
        <w:tblPrEx>
          <w:tblW w:w="9229" w:type="dxa"/>
          <w:tblInd w:w="265" w:type="dxa"/>
          <w:tblLook w:val="04A0"/>
        </w:tblPrEx>
        <w:trPr>
          <w:trHeight w:val="67"/>
        </w:trPr>
        <w:tc>
          <w:tcPr>
            <w:tcW w:w="5080" w:type="dxa"/>
          </w:tcPr>
          <w:p w:rsidR="00E60F6E" w:rsidP="00125217" w14:paraId="03E35B5F" w14:textId="65201402">
            <w:pPr>
              <w:pStyle w:val="ListParagraph"/>
              <w:numPr>
                <w:ilvl w:val="0"/>
                <w:numId w:val="28"/>
              </w:numPr>
              <w:spacing w:line="240" w:lineRule="auto"/>
              <w:ind w:left="345"/>
              <w:rPr>
                <w:rFonts w:cstheme="minorHAnsi"/>
              </w:rPr>
            </w:pPr>
            <w:r>
              <w:rPr>
                <w:rFonts w:cstheme="minorHAnsi"/>
              </w:rPr>
              <w:t>Position description book (HTML)</w:t>
            </w:r>
          </w:p>
        </w:tc>
        <w:tc>
          <w:tcPr>
            <w:tcW w:w="648" w:type="dxa"/>
          </w:tcPr>
          <w:p w:rsidR="00E60F6E" w:rsidRPr="00295CF9" w:rsidP="00125217" w14:paraId="4434F71F" w14:textId="77777777">
            <w:pPr>
              <w:pStyle w:val="ListParagraph"/>
              <w:numPr>
                <w:ilvl w:val="0"/>
                <w:numId w:val="27"/>
              </w:numPr>
              <w:spacing w:line="240" w:lineRule="auto"/>
              <w:rPr>
                <w:rFonts w:cstheme="minorHAnsi"/>
                <w:b/>
                <w:bCs/>
              </w:rPr>
            </w:pPr>
          </w:p>
        </w:tc>
        <w:tc>
          <w:tcPr>
            <w:tcW w:w="596" w:type="dxa"/>
          </w:tcPr>
          <w:p w:rsidR="00E60F6E" w:rsidRPr="00295CF9" w:rsidP="00125217" w14:paraId="3EF92F29" w14:textId="77777777">
            <w:pPr>
              <w:pStyle w:val="ListParagraph"/>
              <w:numPr>
                <w:ilvl w:val="0"/>
                <w:numId w:val="27"/>
              </w:numPr>
              <w:spacing w:line="240" w:lineRule="auto"/>
              <w:rPr>
                <w:rFonts w:cstheme="minorHAnsi"/>
                <w:b/>
                <w:bCs/>
              </w:rPr>
            </w:pPr>
          </w:p>
        </w:tc>
        <w:tc>
          <w:tcPr>
            <w:tcW w:w="711" w:type="dxa"/>
          </w:tcPr>
          <w:p w:rsidR="00E60F6E" w:rsidRPr="00295CF9" w:rsidP="00125217" w14:paraId="78931BFF" w14:textId="77777777">
            <w:pPr>
              <w:pStyle w:val="ListParagraph"/>
              <w:numPr>
                <w:ilvl w:val="0"/>
                <w:numId w:val="27"/>
              </w:numPr>
              <w:spacing w:line="240" w:lineRule="auto"/>
              <w:rPr>
                <w:rFonts w:cstheme="minorHAnsi"/>
                <w:b/>
                <w:bCs/>
              </w:rPr>
            </w:pPr>
          </w:p>
        </w:tc>
        <w:tc>
          <w:tcPr>
            <w:tcW w:w="1041" w:type="dxa"/>
          </w:tcPr>
          <w:p w:rsidR="00E60F6E" w:rsidRPr="00295CF9" w:rsidP="00125217" w14:paraId="3EA5F940" w14:textId="77777777">
            <w:pPr>
              <w:pStyle w:val="ListParagraph"/>
              <w:numPr>
                <w:ilvl w:val="0"/>
                <w:numId w:val="27"/>
              </w:numPr>
              <w:spacing w:line="240" w:lineRule="auto"/>
              <w:rPr>
                <w:rFonts w:cstheme="minorHAnsi"/>
                <w:b/>
                <w:bCs/>
              </w:rPr>
            </w:pPr>
          </w:p>
        </w:tc>
        <w:tc>
          <w:tcPr>
            <w:tcW w:w="1153" w:type="dxa"/>
          </w:tcPr>
          <w:p w:rsidR="00E60F6E" w:rsidRPr="00295CF9" w:rsidP="00125217" w14:paraId="0057F095" w14:textId="77777777">
            <w:pPr>
              <w:pStyle w:val="ListParagraph"/>
              <w:numPr>
                <w:ilvl w:val="0"/>
                <w:numId w:val="27"/>
              </w:numPr>
              <w:spacing w:line="240" w:lineRule="auto"/>
              <w:rPr>
                <w:rFonts w:cstheme="minorHAnsi"/>
                <w:b/>
                <w:bCs/>
              </w:rPr>
            </w:pPr>
          </w:p>
        </w:tc>
      </w:tr>
      <w:tr w14:paraId="070FB61D" w14:textId="77777777" w:rsidTr="3E09735E">
        <w:tblPrEx>
          <w:tblW w:w="9229" w:type="dxa"/>
          <w:tblInd w:w="265" w:type="dxa"/>
          <w:tblLook w:val="04A0"/>
        </w:tblPrEx>
        <w:trPr>
          <w:trHeight w:val="67"/>
        </w:trPr>
        <w:tc>
          <w:tcPr>
            <w:tcW w:w="5080" w:type="dxa"/>
          </w:tcPr>
          <w:p w:rsidR="00CB6F3A" w:rsidRPr="00A24563" w:rsidP="00125217" w14:paraId="4F247F1B" w14:textId="72EFA676">
            <w:pPr>
              <w:pStyle w:val="ListParagraph"/>
              <w:numPr>
                <w:ilvl w:val="0"/>
                <w:numId w:val="28"/>
              </w:numPr>
              <w:spacing w:line="240" w:lineRule="auto"/>
              <w:ind w:left="345"/>
              <w:rPr>
                <w:rFonts w:cstheme="minorHAnsi"/>
              </w:rPr>
            </w:pPr>
            <w:r w:rsidRPr="00A24563">
              <w:rPr>
                <w:rFonts w:cstheme="minorHAnsi"/>
              </w:rPr>
              <w:t>Platform</w:t>
            </w:r>
            <w:r w:rsidRPr="00A24563" w:rsidR="00E60F6E">
              <w:rPr>
                <w:rFonts w:cstheme="minorHAnsi"/>
              </w:rPr>
              <w:t xml:space="preserve"> </w:t>
            </w:r>
            <w:r w:rsidRPr="00A24563" w:rsidR="009C62AB">
              <w:rPr>
                <w:rFonts w:cstheme="minorHAnsi"/>
              </w:rPr>
              <w:t>[PLATFORM NAME]</w:t>
            </w:r>
            <w:r w:rsidRPr="00A24563">
              <w:rPr>
                <w:rFonts w:cstheme="minorHAnsi"/>
              </w:rPr>
              <w:t xml:space="preserve"> to view </w:t>
            </w:r>
            <w:r w:rsidRPr="00A24563" w:rsidR="00E60F6E">
              <w:rPr>
                <w:rFonts w:cstheme="minorHAnsi"/>
              </w:rPr>
              <w:t xml:space="preserve">content </w:t>
            </w:r>
            <w:r w:rsidR="00800149">
              <w:rPr>
                <w:rFonts w:cstheme="minorHAnsi"/>
              </w:rPr>
              <w:t>and</w:t>
            </w:r>
            <w:r w:rsidRPr="00A24563" w:rsidR="00E60F6E">
              <w:rPr>
                <w:rFonts w:cstheme="minorHAnsi"/>
              </w:rPr>
              <w:t xml:space="preserve"> information</w:t>
            </w:r>
            <w:r w:rsidRPr="00A24563">
              <w:rPr>
                <w:rFonts w:cstheme="minorHAnsi"/>
              </w:rPr>
              <w:t xml:space="preserve"> about the positions </w:t>
            </w:r>
          </w:p>
        </w:tc>
        <w:tc>
          <w:tcPr>
            <w:tcW w:w="648" w:type="dxa"/>
          </w:tcPr>
          <w:p w:rsidR="00CB6F3A" w:rsidRPr="00295CF9" w:rsidP="00125217" w14:paraId="462D044D" w14:textId="77777777">
            <w:pPr>
              <w:pStyle w:val="ListParagraph"/>
              <w:numPr>
                <w:ilvl w:val="0"/>
                <w:numId w:val="27"/>
              </w:numPr>
              <w:spacing w:line="240" w:lineRule="auto"/>
              <w:rPr>
                <w:rFonts w:cstheme="minorHAnsi"/>
                <w:b/>
                <w:bCs/>
              </w:rPr>
            </w:pPr>
          </w:p>
        </w:tc>
        <w:tc>
          <w:tcPr>
            <w:tcW w:w="596" w:type="dxa"/>
          </w:tcPr>
          <w:p w:rsidR="00CB6F3A" w:rsidRPr="00295CF9" w:rsidP="00125217" w14:paraId="480AE17A" w14:textId="77777777">
            <w:pPr>
              <w:pStyle w:val="ListParagraph"/>
              <w:numPr>
                <w:ilvl w:val="0"/>
                <w:numId w:val="27"/>
              </w:numPr>
              <w:spacing w:line="240" w:lineRule="auto"/>
              <w:rPr>
                <w:rFonts w:cstheme="minorHAnsi"/>
                <w:b/>
                <w:bCs/>
              </w:rPr>
            </w:pPr>
          </w:p>
        </w:tc>
        <w:tc>
          <w:tcPr>
            <w:tcW w:w="711" w:type="dxa"/>
          </w:tcPr>
          <w:p w:rsidR="00CB6F3A" w:rsidRPr="00295CF9" w:rsidP="00125217" w14:paraId="6478E78D" w14:textId="77777777">
            <w:pPr>
              <w:pStyle w:val="ListParagraph"/>
              <w:numPr>
                <w:ilvl w:val="0"/>
                <w:numId w:val="27"/>
              </w:numPr>
              <w:spacing w:line="240" w:lineRule="auto"/>
              <w:rPr>
                <w:rFonts w:cstheme="minorHAnsi"/>
                <w:b/>
                <w:bCs/>
              </w:rPr>
            </w:pPr>
          </w:p>
        </w:tc>
        <w:tc>
          <w:tcPr>
            <w:tcW w:w="1041" w:type="dxa"/>
          </w:tcPr>
          <w:p w:rsidR="00CB6F3A" w:rsidRPr="00295CF9" w:rsidP="00125217" w14:paraId="0D57EB16" w14:textId="77777777">
            <w:pPr>
              <w:pStyle w:val="ListParagraph"/>
              <w:numPr>
                <w:ilvl w:val="0"/>
                <w:numId w:val="27"/>
              </w:numPr>
              <w:spacing w:line="240" w:lineRule="auto"/>
              <w:rPr>
                <w:rFonts w:cstheme="minorHAnsi"/>
                <w:b/>
                <w:bCs/>
              </w:rPr>
            </w:pPr>
          </w:p>
        </w:tc>
        <w:tc>
          <w:tcPr>
            <w:tcW w:w="1153" w:type="dxa"/>
          </w:tcPr>
          <w:p w:rsidR="00CB6F3A" w:rsidRPr="00295CF9" w:rsidP="00125217" w14:paraId="00E25CD3" w14:textId="77777777">
            <w:pPr>
              <w:pStyle w:val="ListParagraph"/>
              <w:numPr>
                <w:ilvl w:val="0"/>
                <w:numId w:val="27"/>
              </w:numPr>
              <w:spacing w:line="240" w:lineRule="auto"/>
              <w:rPr>
                <w:rFonts w:cstheme="minorHAnsi"/>
                <w:b/>
                <w:bCs/>
              </w:rPr>
            </w:pPr>
          </w:p>
        </w:tc>
      </w:tr>
      <w:tr w14:paraId="79E56225" w14:textId="77777777" w:rsidTr="3E09735E">
        <w:tblPrEx>
          <w:tblW w:w="9229" w:type="dxa"/>
          <w:tblInd w:w="265" w:type="dxa"/>
          <w:tblLook w:val="04A0"/>
        </w:tblPrEx>
        <w:trPr>
          <w:trHeight w:val="67"/>
        </w:trPr>
        <w:tc>
          <w:tcPr>
            <w:tcW w:w="5080" w:type="dxa"/>
          </w:tcPr>
          <w:p w:rsidR="00512D6A" w:rsidRPr="00A24563" w:rsidP="00125217" w14:paraId="13E28A12" w14:textId="260605B3">
            <w:pPr>
              <w:pStyle w:val="ListParagraph"/>
              <w:numPr>
                <w:ilvl w:val="0"/>
                <w:numId w:val="28"/>
              </w:numPr>
              <w:spacing w:line="240" w:lineRule="auto"/>
              <w:ind w:left="345"/>
              <w:rPr>
                <w:rFonts w:cstheme="minorHAnsi"/>
              </w:rPr>
            </w:pPr>
            <w:r w:rsidRPr="00A24563">
              <w:rPr>
                <w:rFonts w:cstheme="minorHAnsi"/>
              </w:rPr>
              <w:t>Platform</w:t>
            </w:r>
            <w:r w:rsidRPr="00A24563" w:rsidR="00E60F6E">
              <w:rPr>
                <w:rFonts w:cstheme="minorHAnsi"/>
              </w:rPr>
              <w:t xml:space="preserve"> </w:t>
            </w:r>
            <w:r w:rsidRPr="00A24563" w:rsidR="009C62AB">
              <w:rPr>
                <w:rFonts w:cstheme="minorHAnsi"/>
              </w:rPr>
              <w:t>[PLATFORM NAME]</w:t>
            </w:r>
            <w:r w:rsidRPr="00A24563">
              <w:rPr>
                <w:rFonts w:cstheme="minorHAnsi"/>
              </w:rPr>
              <w:t xml:space="preserve"> for setting availability (</w:t>
            </w:r>
            <w:r w:rsidRPr="00A24563" w:rsidR="00E60F6E">
              <w:rPr>
                <w:rFonts w:cstheme="minorHAnsi"/>
              </w:rPr>
              <w:t xml:space="preserve">for </w:t>
            </w:r>
            <w:r w:rsidRPr="00A24563">
              <w:rPr>
                <w:rFonts w:cstheme="minorHAnsi"/>
              </w:rPr>
              <w:t>positions) or scheduling</w:t>
            </w:r>
            <w:r w:rsidRPr="00A24563" w:rsidR="00EB1F96">
              <w:rPr>
                <w:rFonts w:cstheme="minorHAnsi"/>
              </w:rPr>
              <w:t xml:space="preserve"> match interviews </w:t>
            </w:r>
          </w:p>
        </w:tc>
        <w:tc>
          <w:tcPr>
            <w:tcW w:w="648" w:type="dxa"/>
          </w:tcPr>
          <w:p w:rsidR="00512D6A" w:rsidRPr="00295CF9" w:rsidP="00125217" w14:paraId="74D78876" w14:textId="77777777">
            <w:pPr>
              <w:pStyle w:val="ListParagraph"/>
              <w:numPr>
                <w:ilvl w:val="0"/>
                <w:numId w:val="27"/>
              </w:numPr>
              <w:spacing w:line="240" w:lineRule="auto"/>
              <w:rPr>
                <w:rFonts w:cstheme="minorHAnsi"/>
                <w:b/>
                <w:bCs/>
              </w:rPr>
            </w:pPr>
          </w:p>
        </w:tc>
        <w:tc>
          <w:tcPr>
            <w:tcW w:w="596" w:type="dxa"/>
          </w:tcPr>
          <w:p w:rsidR="00512D6A" w:rsidRPr="00295CF9" w:rsidP="00125217" w14:paraId="0B9B125A" w14:textId="77777777">
            <w:pPr>
              <w:pStyle w:val="ListParagraph"/>
              <w:numPr>
                <w:ilvl w:val="0"/>
                <w:numId w:val="27"/>
              </w:numPr>
              <w:spacing w:line="240" w:lineRule="auto"/>
              <w:rPr>
                <w:rFonts w:cstheme="minorHAnsi"/>
                <w:b/>
                <w:bCs/>
              </w:rPr>
            </w:pPr>
          </w:p>
        </w:tc>
        <w:tc>
          <w:tcPr>
            <w:tcW w:w="711" w:type="dxa"/>
          </w:tcPr>
          <w:p w:rsidR="00512D6A" w:rsidRPr="00295CF9" w:rsidP="00125217" w14:paraId="571BC75B" w14:textId="77777777">
            <w:pPr>
              <w:pStyle w:val="ListParagraph"/>
              <w:numPr>
                <w:ilvl w:val="0"/>
                <w:numId w:val="27"/>
              </w:numPr>
              <w:spacing w:line="240" w:lineRule="auto"/>
              <w:rPr>
                <w:rFonts w:cstheme="minorHAnsi"/>
                <w:b/>
                <w:bCs/>
              </w:rPr>
            </w:pPr>
          </w:p>
        </w:tc>
        <w:tc>
          <w:tcPr>
            <w:tcW w:w="1041" w:type="dxa"/>
          </w:tcPr>
          <w:p w:rsidR="00512D6A" w:rsidRPr="00295CF9" w:rsidP="00125217" w14:paraId="5FBBE4E5" w14:textId="77777777">
            <w:pPr>
              <w:pStyle w:val="ListParagraph"/>
              <w:numPr>
                <w:ilvl w:val="0"/>
                <w:numId w:val="27"/>
              </w:numPr>
              <w:spacing w:line="240" w:lineRule="auto"/>
              <w:rPr>
                <w:rFonts w:cstheme="minorHAnsi"/>
                <w:b/>
                <w:bCs/>
              </w:rPr>
            </w:pPr>
          </w:p>
        </w:tc>
        <w:tc>
          <w:tcPr>
            <w:tcW w:w="1153" w:type="dxa"/>
          </w:tcPr>
          <w:p w:rsidR="00512D6A" w:rsidRPr="00295CF9" w:rsidP="00125217" w14:paraId="4649022D" w14:textId="77777777">
            <w:pPr>
              <w:pStyle w:val="ListParagraph"/>
              <w:numPr>
                <w:ilvl w:val="0"/>
                <w:numId w:val="27"/>
              </w:numPr>
              <w:spacing w:line="240" w:lineRule="auto"/>
              <w:rPr>
                <w:rFonts w:cstheme="minorHAnsi"/>
                <w:b/>
                <w:bCs/>
              </w:rPr>
            </w:pPr>
          </w:p>
        </w:tc>
      </w:tr>
      <w:tr w14:paraId="4DC3DB5E" w14:textId="77777777" w:rsidTr="3E09735E">
        <w:tblPrEx>
          <w:tblW w:w="9229" w:type="dxa"/>
          <w:tblInd w:w="265" w:type="dxa"/>
          <w:tblLook w:val="04A0"/>
        </w:tblPrEx>
        <w:trPr>
          <w:trHeight w:val="67"/>
        </w:trPr>
        <w:tc>
          <w:tcPr>
            <w:tcW w:w="5080" w:type="dxa"/>
          </w:tcPr>
          <w:p w:rsidR="007C6D0C" w:rsidRPr="00A24563" w:rsidP="00125217" w14:paraId="5C8B2CCE" w14:textId="3E00AFC5">
            <w:pPr>
              <w:pStyle w:val="ListParagraph"/>
              <w:numPr>
                <w:ilvl w:val="0"/>
                <w:numId w:val="28"/>
              </w:numPr>
              <w:spacing w:line="240" w:lineRule="auto"/>
              <w:ind w:left="345"/>
              <w:rPr>
                <w:rFonts w:cstheme="minorHAnsi"/>
              </w:rPr>
            </w:pPr>
            <w:r w:rsidRPr="00A24563">
              <w:rPr>
                <w:rFonts w:cstheme="minorHAnsi"/>
              </w:rPr>
              <w:t>Interactions with recruiting supervisors and host site staff</w:t>
            </w:r>
          </w:p>
        </w:tc>
        <w:tc>
          <w:tcPr>
            <w:tcW w:w="648" w:type="dxa"/>
          </w:tcPr>
          <w:p w:rsidR="007C6D0C" w:rsidRPr="00295CF9" w:rsidP="00125217" w14:paraId="6242D2F2" w14:textId="77777777">
            <w:pPr>
              <w:pStyle w:val="ListParagraph"/>
              <w:numPr>
                <w:ilvl w:val="0"/>
                <w:numId w:val="27"/>
              </w:numPr>
              <w:spacing w:line="240" w:lineRule="auto"/>
              <w:rPr>
                <w:rFonts w:cstheme="minorHAnsi"/>
                <w:b/>
                <w:bCs/>
              </w:rPr>
            </w:pPr>
          </w:p>
        </w:tc>
        <w:tc>
          <w:tcPr>
            <w:tcW w:w="596" w:type="dxa"/>
          </w:tcPr>
          <w:p w:rsidR="007C6D0C" w:rsidRPr="00295CF9" w:rsidP="00125217" w14:paraId="38A36E46" w14:textId="77777777">
            <w:pPr>
              <w:pStyle w:val="ListParagraph"/>
              <w:numPr>
                <w:ilvl w:val="0"/>
                <w:numId w:val="27"/>
              </w:numPr>
              <w:spacing w:line="240" w:lineRule="auto"/>
              <w:rPr>
                <w:rFonts w:cstheme="minorHAnsi"/>
                <w:b/>
                <w:bCs/>
              </w:rPr>
            </w:pPr>
          </w:p>
        </w:tc>
        <w:tc>
          <w:tcPr>
            <w:tcW w:w="711" w:type="dxa"/>
          </w:tcPr>
          <w:p w:rsidR="007C6D0C" w:rsidRPr="00295CF9" w:rsidP="00125217" w14:paraId="70CA3D88" w14:textId="77777777">
            <w:pPr>
              <w:pStyle w:val="ListParagraph"/>
              <w:numPr>
                <w:ilvl w:val="0"/>
                <w:numId w:val="27"/>
              </w:numPr>
              <w:spacing w:line="240" w:lineRule="auto"/>
              <w:rPr>
                <w:rFonts w:cstheme="minorHAnsi"/>
                <w:b/>
                <w:bCs/>
              </w:rPr>
            </w:pPr>
          </w:p>
        </w:tc>
        <w:tc>
          <w:tcPr>
            <w:tcW w:w="1041" w:type="dxa"/>
          </w:tcPr>
          <w:p w:rsidR="007C6D0C" w:rsidRPr="00295CF9" w:rsidP="00125217" w14:paraId="19A77CE6" w14:textId="77777777">
            <w:pPr>
              <w:pStyle w:val="ListParagraph"/>
              <w:numPr>
                <w:ilvl w:val="0"/>
                <w:numId w:val="27"/>
              </w:numPr>
              <w:spacing w:line="240" w:lineRule="auto"/>
              <w:rPr>
                <w:rFonts w:cstheme="minorHAnsi"/>
                <w:b/>
                <w:bCs/>
              </w:rPr>
            </w:pPr>
          </w:p>
        </w:tc>
        <w:tc>
          <w:tcPr>
            <w:tcW w:w="1153" w:type="dxa"/>
          </w:tcPr>
          <w:p w:rsidR="007C6D0C" w:rsidRPr="00295CF9" w:rsidP="00125217" w14:paraId="496F4C03" w14:textId="77777777">
            <w:pPr>
              <w:pStyle w:val="ListParagraph"/>
              <w:numPr>
                <w:ilvl w:val="0"/>
                <w:numId w:val="27"/>
              </w:numPr>
              <w:spacing w:line="240" w:lineRule="auto"/>
              <w:rPr>
                <w:rFonts w:cstheme="minorHAnsi"/>
                <w:b/>
                <w:bCs/>
              </w:rPr>
            </w:pPr>
          </w:p>
        </w:tc>
      </w:tr>
      <w:tr w14:paraId="3EAC4C50" w14:textId="77777777" w:rsidTr="3E09735E">
        <w:tblPrEx>
          <w:tblW w:w="9229" w:type="dxa"/>
          <w:tblInd w:w="265" w:type="dxa"/>
          <w:tblLook w:val="04A0"/>
        </w:tblPrEx>
        <w:trPr>
          <w:trHeight w:val="67"/>
        </w:trPr>
        <w:tc>
          <w:tcPr>
            <w:tcW w:w="5080" w:type="dxa"/>
          </w:tcPr>
          <w:p w:rsidR="00884818" w:rsidRPr="00A24563" w:rsidP="00125217" w14:paraId="6D2DC9EF" w14:textId="0802CFB1">
            <w:pPr>
              <w:pStyle w:val="ListParagraph"/>
              <w:numPr>
                <w:ilvl w:val="0"/>
                <w:numId w:val="28"/>
              </w:numPr>
              <w:spacing w:line="240" w:lineRule="auto"/>
              <w:ind w:left="345"/>
              <w:rPr>
                <w:rFonts w:cstheme="minorHAnsi"/>
              </w:rPr>
            </w:pPr>
            <w:r w:rsidRPr="00A24563">
              <w:rPr>
                <w:rFonts w:cstheme="minorHAnsi"/>
              </w:rPr>
              <w:t>Recruitment calendar</w:t>
            </w:r>
            <w:r w:rsidRPr="00A24563" w:rsidR="009C62AB">
              <w:rPr>
                <w:rFonts w:cstheme="minorHAnsi"/>
              </w:rPr>
              <w:t xml:space="preserve"> [PLATFORM NAME]</w:t>
            </w:r>
          </w:p>
        </w:tc>
        <w:tc>
          <w:tcPr>
            <w:tcW w:w="648" w:type="dxa"/>
          </w:tcPr>
          <w:p w:rsidR="00884818" w:rsidRPr="00295CF9" w:rsidP="00125217" w14:paraId="10A8D38F" w14:textId="77777777">
            <w:pPr>
              <w:pStyle w:val="ListParagraph"/>
              <w:numPr>
                <w:ilvl w:val="0"/>
                <w:numId w:val="27"/>
              </w:numPr>
              <w:spacing w:line="240" w:lineRule="auto"/>
              <w:rPr>
                <w:rFonts w:cstheme="minorHAnsi"/>
                <w:b/>
                <w:bCs/>
              </w:rPr>
            </w:pPr>
          </w:p>
        </w:tc>
        <w:tc>
          <w:tcPr>
            <w:tcW w:w="596" w:type="dxa"/>
          </w:tcPr>
          <w:p w:rsidR="00884818" w:rsidRPr="00295CF9" w:rsidP="00125217" w14:paraId="37C8C0A2" w14:textId="77777777">
            <w:pPr>
              <w:pStyle w:val="ListParagraph"/>
              <w:numPr>
                <w:ilvl w:val="0"/>
                <w:numId w:val="27"/>
              </w:numPr>
              <w:spacing w:line="240" w:lineRule="auto"/>
              <w:rPr>
                <w:rFonts w:cstheme="minorHAnsi"/>
                <w:b/>
                <w:bCs/>
              </w:rPr>
            </w:pPr>
          </w:p>
        </w:tc>
        <w:tc>
          <w:tcPr>
            <w:tcW w:w="711" w:type="dxa"/>
          </w:tcPr>
          <w:p w:rsidR="00884818" w:rsidRPr="00295CF9" w:rsidP="00125217" w14:paraId="2B92DCB9" w14:textId="77777777">
            <w:pPr>
              <w:pStyle w:val="ListParagraph"/>
              <w:numPr>
                <w:ilvl w:val="0"/>
                <w:numId w:val="27"/>
              </w:numPr>
              <w:spacing w:line="240" w:lineRule="auto"/>
              <w:rPr>
                <w:rFonts w:cstheme="minorHAnsi"/>
                <w:b/>
                <w:bCs/>
              </w:rPr>
            </w:pPr>
          </w:p>
        </w:tc>
        <w:tc>
          <w:tcPr>
            <w:tcW w:w="1041" w:type="dxa"/>
          </w:tcPr>
          <w:p w:rsidR="00884818" w:rsidRPr="00295CF9" w:rsidP="00125217" w14:paraId="3C2A5ED4" w14:textId="77777777">
            <w:pPr>
              <w:pStyle w:val="ListParagraph"/>
              <w:numPr>
                <w:ilvl w:val="0"/>
                <w:numId w:val="27"/>
              </w:numPr>
              <w:spacing w:line="240" w:lineRule="auto"/>
              <w:rPr>
                <w:rFonts w:cstheme="minorHAnsi"/>
                <w:b/>
                <w:bCs/>
              </w:rPr>
            </w:pPr>
          </w:p>
        </w:tc>
        <w:tc>
          <w:tcPr>
            <w:tcW w:w="1153" w:type="dxa"/>
          </w:tcPr>
          <w:p w:rsidR="00884818" w:rsidRPr="00295CF9" w:rsidP="00125217" w14:paraId="4084B8A4" w14:textId="77777777">
            <w:pPr>
              <w:pStyle w:val="ListParagraph"/>
              <w:numPr>
                <w:ilvl w:val="0"/>
                <w:numId w:val="27"/>
              </w:numPr>
              <w:spacing w:line="240" w:lineRule="auto"/>
              <w:rPr>
                <w:rFonts w:cstheme="minorHAnsi"/>
                <w:b/>
                <w:bCs/>
              </w:rPr>
            </w:pPr>
          </w:p>
        </w:tc>
      </w:tr>
      <w:tr w14:paraId="31C2A038" w14:textId="2743E1EF" w:rsidTr="3E09735E">
        <w:tblPrEx>
          <w:tblW w:w="9229" w:type="dxa"/>
          <w:tblInd w:w="265" w:type="dxa"/>
          <w:tblLook w:val="04A0"/>
        </w:tblPrEx>
        <w:trPr>
          <w:trHeight w:val="67"/>
        </w:trPr>
        <w:tc>
          <w:tcPr>
            <w:tcW w:w="5080" w:type="dxa"/>
          </w:tcPr>
          <w:p w:rsidR="00F45A58" w:rsidP="3E09735E" w14:paraId="50DDE3EA" w14:textId="746995E5">
            <w:pPr>
              <w:pStyle w:val="ListParagraph"/>
              <w:numPr>
                <w:ilvl w:val="0"/>
                <w:numId w:val="28"/>
              </w:numPr>
              <w:spacing w:line="240" w:lineRule="auto"/>
              <w:ind w:left="345"/>
            </w:pPr>
            <w:r w:rsidRPr="3E09735E">
              <w:t>Virtual match</w:t>
            </w:r>
            <w:r w:rsidRPr="3E09735E" w:rsidR="7F892D29">
              <w:t xml:space="preserve"> interviews </w:t>
            </w:r>
          </w:p>
        </w:tc>
        <w:tc>
          <w:tcPr>
            <w:tcW w:w="648" w:type="dxa"/>
          </w:tcPr>
          <w:p w:rsidR="00F45A58" w:rsidRPr="00295CF9" w:rsidP="00125217" w14:paraId="6B7D5A6D" w14:textId="77777777">
            <w:pPr>
              <w:pStyle w:val="ListParagraph"/>
              <w:numPr>
                <w:ilvl w:val="0"/>
                <w:numId w:val="27"/>
              </w:numPr>
              <w:spacing w:line="240" w:lineRule="auto"/>
              <w:rPr>
                <w:rFonts w:cstheme="minorHAnsi"/>
                <w:b/>
                <w:bCs/>
              </w:rPr>
            </w:pPr>
          </w:p>
        </w:tc>
        <w:tc>
          <w:tcPr>
            <w:tcW w:w="596" w:type="dxa"/>
          </w:tcPr>
          <w:p w:rsidR="00F45A58" w:rsidRPr="00295CF9" w:rsidP="00125217" w14:paraId="4303004F" w14:textId="77777777">
            <w:pPr>
              <w:pStyle w:val="ListParagraph"/>
              <w:numPr>
                <w:ilvl w:val="0"/>
                <w:numId w:val="27"/>
              </w:numPr>
              <w:spacing w:line="240" w:lineRule="auto"/>
              <w:rPr>
                <w:rFonts w:cstheme="minorHAnsi"/>
                <w:b/>
                <w:bCs/>
              </w:rPr>
            </w:pPr>
          </w:p>
        </w:tc>
        <w:tc>
          <w:tcPr>
            <w:tcW w:w="711" w:type="dxa"/>
          </w:tcPr>
          <w:p w:rsidR="00F45A58" w:rsidRPr="00295CF9" w:rsidP="00125217" w14:paraId="652FA226" w14:textId="77777777">
            <w:pPr>
              <w:pStyle w:val="ListParagraph"/>
              <w:numPr>
                <w:ilvl w:val="0"/>
                <w:numId w:val="27"/>
              </w:numPr>
              <w:spacing w:line="240" w:lineRule="auto"/>
              <w:rPr>
                <w:rFonts w:cstheme="minorHAnsi"/>
                <w:b/>
                <w:bCs/>
              </w:rPr>
            </w:pPr>
          </w:p>
        </w:tc>
        <w:tc>
          <w:tcPr>
            <w:tcW w:w="1041" w:type="dxa"/>
          </w:tcPr>
          <w:p w:rsidR="00F45A58" w:rsidRPr="00295CF9" w:rsidP="00125217" w14:paraId="6F6C88A2" w14:textId="77777777">
            <w:pPr>
              <w:pStyle w:val="ListParagraph"/>
              <w:numPr>
                <w:ilvl w:val="0"/>
                <w:numId w:val="27"/>
              </w:numPr>
              <w:spacing w:line="240" w:lineRule="auto"/>
              <w:rPr>
                <w:rFonts w:cstheme="minorHAnsi"/>
                <w:b/>
                <w:bCs/>
              </w:rPr>
            </w:pPr>
          </w:p>
        </w:tc>
        <w:tc>
          <w:tcPr>
            <w:tcW w:w="1153" w:type="dxa"/>
          </w:tcPr>
          <w:p w:rsidR="00F45A58" w:rsidRPr="00295CF9" w:rsidP="00125217" w14:paraId="723F65DD" w14:textId="77777777">
            <w:pPr>
              <w:pStyle w:val="ListParagraph"/>
              <w:numPr>
                <w:ilvl w:val="0"/>
                <w:numId w:val="27"/>
              </w:numPr>
              <w:spacing w:line="240" w:lineRule="auto"/>
              <w:rPr>
                <w:rFonts w:cstheme="minorHAnsi"/>
                <w:b/>
                <w:bCs/>
              </w:rPr>
            </w:pPr>
          </w:p>
        </w:tc>
      </w:tr>
      <w:tr w14:paraId="4282E9DB" w14:textId="77777777" w:rsidTr="3E09735E">
        <w:tblPrEx>
          <w:tblW w:w="9229" w:type="dxa"/>
          <w:tblInd w:w="265" w:type="dxa"/>
          <w:tblLook w:val="04A0"/>
        </w:tblPrEx>
        <w:trPr>
          <w:trHeight w:val="67"/>
        </w:trPr>
        <w:tc>
          <w:tcPr>
            <w:tcW w:w="5080" w:type="dxa"/>
          </w:tcPr>
          <w:p w:rsidR="00E60F6E" w:rsidP="00125217" w14:paraId="68C8A651" w14:textId="14B1696C">
            <w:pPr>
              <w:pStyle w:val="ListParagraph"/>
              <w:numPr>
                <w:ilvl w:val="0"/>
                <w:numId w:val="28"/>
              </w:numPr>
              <w:spacing w:line="240" w:lineRule="auto"/>
              <w:ind w:left="345"/>
              <w:rPr>
                <w:rFonts w:cstheme="minorHAnsi"/>
              </w:rPr>
            </w:pPr>
            <w:r>
              <w:rPr>
                <w:rFonts w:cstheme="minorHAnsi"/>
              </w:rPr>
              <w:t>Ranking/rating platform (eFMS 3.0)</w:t>
            </w:r>
          </w:p>
        </w:tc>
        <w:tc>
          <w:tcPr>
            <w:tcW w:w="648" w:type="dxa"/>
          </w:tcPr>
          <w:p w:rsidR="00E60F6E" w:rsidRPr="00295CF9" w:rsidP="00125217" w14:paraId="74A151C8" w14:textId="77777777">
            <w:pPr>
              <w:pStyle w:val="ListParagraph"/>
              <w:numPr>
                <w:ilvl w:val="0"/>
                <w:numId w:val="27"/>
              </w:numPr>
              <w:spacing w:line="240" w:lineRule="auto"/>
              <w:rPr>
                <w:rFonts w:cstheme="minorHAnsi"/>
                <w:b/>
                <w:bCs/>
              </w:rPr>
            </w:pPr>
          </w:p>
        </w:tc>
        <w:tc>
          <w:tcPr>
            <w:tcW w:w="596" w:type="dxa"/>
          </w:tcPr>
          <w:p w:rsidR="00E60F6E" w:rsidRPr="00295CF9" w:rsidP="00125217" w14:paraId="6BCB561F" w14:textId="77777777">
            <w:pPr>
              <w:pStyle w:val="ListParagraph"/>
              <w:numPr>
                <w:ilvl w:val="0"/>
                <w:numId w:val="27"/>
              </w:numPr>
              <w:spacing w:line="240" w:lineRule="auto"/>
              <w:rPr>
                <w:rFonts w:cstheme="minorHAnsi"/>
                <w:b/>
                <w:bCs/>
              </w:rPr>
            </w:pPr>
          </w:p>
        </w:tc>
        <w:tc>
          <w:tcPr>
            <w:tcW w:w="711" w:type="dxa"/>
          </w:tcPr>
          <w:p w:rsidR="00E60F6E" w:rsidRPr="00295CF9" w:rsidP="00125217" w14:paraId="72B3D5D3" w14:textId="77777777">
            <w:pPr>
              <w:pStyle w:val="ListParagraph"/>
              <w:numPr>
                <w:ilvl w:val="0"/>
                <w:numId w:val="27"/>
              </w:numPr>
              <w:spacing w:line="240" w:lineRule="auto"/>
              <w:rPr>
                <w:rFonts w:cstheme="minorHAnsi"/>
                <w:b/>
                <w:bCs/>
              </w:rPr>
            </w:pPr>
          </w:p>
        </w:tc>
        <w:tc>
          <w:tcPr>
            <w:tcW w:w="1041" w:type="dxa"/>
          </w:tcPr>
          <w:p w:rsidR="00E60F6E" w:rsidRPr="00295CF9" w:rsidP="00125217" w14:paraId="781EF583" w14:textId="77777777">
            <w:pPr>
              <w:pStyle w:val="ListParagraph"/>
              <w:numPr>
                <w:ilvl w:val="0"/>
                <w:numId w:val="27"/>
              </w:numPr>
              <w:spacing w:line="240" w:lineRule="auto"/>
              <w:rPr>
                <w:rFonts w:cstheme="minorHAnsi"/>
                <w:b/>
                <w:bCs/>
              </w:rPr>
            </w:pPr>
          </w:p>
        </w:tc>
        <w:tc>
          <w:tcPr>
            <w:tcW w:w="1153" w:type="dxa"/>
          </w:tcPr>
          <w:p w:rsidR="00E60F6E" w:rsidRPr="00295CF9" w:rsidP="00125217" w14:paraId="56BD9827" w14:textId="77777777">
            <w:pPr>
              <w:pStyle w:val="ListParagraph"/>
              <w:numPr>
                <w:ilvl w:val="0"/>
                <w:numId w:val="27"/>
              </w:numPr>
              <w:spacing w:line="240" w:lineRule="auto"/>
              <w:rPr>
                <w:rFonts w:cstheme="minorHAnsi"/>
                <w:b/>
                <w:bCs/>
              </w:rPr>
            </w:pPr>
          </w:p>
        </w:tc>
      </w:tr>
      <w:tr w14:paraId="3C8E782B" w14:textId="60757402" w:rsidTr="3E09735E">
        <w:tblPrEx>
          <w:tblW w:w="9229" w:type="dxa"/>
          <w:tblInd w:w="265" w:type="dxa"/>
          <w:tblLook w:val="04A0"/>
        </w:tblPrEx>
        <w:trPr>
          <w:trHeight w:val="67"/>
        </w:trPr>
        <w:tc>
          <w:tcPr>
            <w:tcW w:w="5080" w:type="dxa"/>
          </w:tcPr>
          <w:p w:rsidR="00F45A58" w:rsidP="3E09735E" w14:paraId="1A4D32D9" w14:textId="519C4D07">
            <w:pPr>
              <w:pStyle w:val="ListParagraph"/>
              <w:numPr>
                <w:ilvl w:val="0"/>
                <w:numId w:val="28"/>
              </w:numPr>
              <w:spacing w:line="240" w:lineRule="auto"/>
              <w:ind w:left="345"/>
            </w:pPr>
            <w:r>
              <w:t>Coaching support</w:t>
            </w:r>
            <w:r w:rsidRPr="3E09735E" w:rsidR="4BC02E8F">
              <w:t xml:space="preserve"> from EIS staff </w:t>
            </w:r>
          </w:p>
        </w:tc>
        <w:tc>
          <w:tcPr>
            <w:tcW w:w="648" w:type="dxa"/>
          </w:tcPr>
          <w:p w:rsidR="00F45A58" w:rsidRPr="00295CF9" w:rsidP="00125217" w14:paraId="1EA47E1C" w14:textId="77777777">
            <w:pPr>
              <w:pStyle w:val="ListParagraph"/>
              <w:numPr>
                <w:ilvl w:val="0"/>
                <w:numId w:val="27"/>
              </w:numPr>
              <w:spacing w:line="240" w:lineRule="auto"/>
              <w:rPr>
                <w:rFonts w:cstheme="minorHAnsi"/>
                <w:b/>
                <w:bCs/>
              </w:rPr>
            </w:pPr>
          </w:p>
        </w:tc>
        <w:tc>
          <w:tcPr>
            <w:tcW w:w="596" w:type="dxa"/>
          </w:tcPr>
          <w:p w:rsidR="00F45A58" w:rsidRPr="00295CF9" w:rsidP="00125217" w14:paraId="2786B265" w14:textId="77777777">
            <w:pPr>
              <w:pStyle w:val="ListParagraph"/>
              <w:numPr>
                <w:ilvl w:val="0"/>
                <w:numId w:val="27"/>
              </w:numPr>
              <w:spacing w:line="240" w:lineRule="auto"/>
              <w:rPr>
                <w:rFonts w:cstheme="minorHAnsi"/>
                <w:b/>
                <w:bCs/>
              </w:rPr>
            </w:pPr>
          </w:p>
        </w:tc>
        <w:tc>
          <w:tcPr>
            <w:tcW w:w="711" w:type="dxa"/>
          </w:tcPr>
          <w:p w:rsidR="00F45A58" w:rsidRPr="00295CF9" w:rsidP="00125217" w14:paraId="75768556" w14:textId="77777777">
            <w:pPr>
              <w:pStyle w:val="ListParagraph"/>
              <w:numPr>
                <w:ilvl w:val="0"/>
                <w:numId w:val="27"/>
              </w:numPr>
              <w:spacing w:line="240" w:lineRule="auto"/>
              <w:rPr>
                <w:rFonts w:cstheme="minorHAnsi"/>
                <w:b/>
                <w:bCs/>
              </w:rPr>
            </w:pPr>
          </w:p>
        </w:tc>
        <w:tc>
          <w:tcPr>
            <w:tcW w:w="1041" w:type="dxa"/>
          </w:tcPr>
          <w:p w:rsidR="00F45A58" w:rsidRPr="00295CF9" w:rsidP="00125217" w14:paraId="5EE61A5E" w14:textId="77777777">
            <w:pPr>
              <w:pStyle w:val="ListParagraph"/>
              <w:numPr>
                <w:ilvl w:val="0"/>
                <w:numId w:val="27"/>
              </w:numPr>
              <w:spacing w:line="240" w:lineRule="auto"/>
              <w:rPr>
                <w:rFonts w:cstheme="minorHAnsi"/>
                <w:b/>
                <w:bCs/>
              </w:rPr>
            </w:pPr>
          </w:p>
        </w:tc>
        <w:tc>
          <w:tcPr>
            <w:tcW w:w="1153" w:type="dxa"/>
          </w:tcPr>
          <w:p w:rsidR="00F45A58" w:rsidRPr="00295CF9" w:rsidP="00125217" w14:paraId="14F05B81" w14:textId="77777777">
            <w:pPr>
              <w:pStyle w:val="ListParagraph"/>
              <w:numPr>
                <w:ilvl w:val="0"/>
                <w:numId w:val="27"/>
              </w:numPr>
              <w:spacing w:line="240" w:lineRule="auto"/>
              <w:rPr>
                <w:rFonts w:cstheme="minorHAnsi"/>
                <w:b/>
                <w:bCs/>
              </w:rPr>
            </w:pPr>
          </w:p>
        </w:tc>
      </w:tr>
      <w:tr w14:paraId="28D4D9EB" w14:textId="2401C642" w:rsidTr="3E09735E">
        <w:tblPrEx>
          <w:tblW w:w="9229" w:type="dxa"/>
          <w:tblInd w:w="265" w:type="dxa"/>
          <w:tblLook w:val="04A0"/>
        </w:tblPrEx>
        <w:trPr>
          <w:trHeight w:val="67"/>
        </w:trPr>
        <w:tc>
          <w:tcPr>
            <w:tcW w:w="5080" w:type="dxa"/>
          </w:tcPr>
          <w:p w:rsidR="00F45A58" w:rsidP="00125217" w14:paraId="2B7FE7F4" w14:textId="05825459">
            <w:pPr>
              <w:pStyle w:val="ListParagraph"/>
              <w:numPr>
                <w:ilvl w:val="0"/>
                <w:numId w:val="28"/>
              </w:numPr>
              <w:spacing w:line="240" w:lineRule="auto"/>
              <w:ind w:left="345"/>
              <w:rPr>
                <w:rFonts w:cstheme="minorHAnsi"/>
              </w:rPr>
            </w:pPr>
            <w:r>
              <w:rPr>
                <w:rFonts w:cstheme="minorHAnsi"/>
              </w:rPr>
              <w:t xml:space="preserve">Overall recruitment </w:t>
            </w:r>
            <w:r w:rsidR="00800149">
              <w:rPr>
                <w:rFonts w:cstheme="minorHAnsi"/>
              </w:rPr>
              <w:t>and</w:t>
            </w:r>
            <w:r>
              <w:rPr>
                <w:rFonts w:cstheme="minorHAnsi"/>
              </w:rPr>
              <w:t xml:space="preserve"> match process </w:t>
            </w:r>
          </w:p>
        </w:tc>
        <w:tc>
          <w:tcPr>
            <w:tcW w:w="648" w:type="dxa"/>
          </w:tcPr>
          <w:p w:rsidR="00F45A58" w:rsidRPr="00295CF9" w:rsidP="00125217" w14:paraId="64F25028" w14:textId="77777777">
            <w:pPr>
              <w:pStyle w:val="ListParagraph"/>
              <w:numPr>
                <w:ilvl w:val="0"/>
                <w:numId w:val="27"/>
              </w:numPr>
              <w:spacing w:line="240" w:lineRule="auto"/>
              <w:rPr>
                <w:rFonts w:cstheme="minorHAnsi"/>
                <w:b/>
                <w:bCs/>
              </w:rPr>
            </w:pPr>
          </w:p>
        </w:tc>
        <w:tc>
          <w:tcPr>
            <w:tcW w:w="596" w:type="dxa"/>
          </w:tcPr>
          <w:p w:rsidR="00F45A58" w:rsidRPr="00295CF9" w:rsidP="00125217" w14:paraId="3EFA0A8A" w14:textId="77777777">
            <w:pPr>
              <w:pStyle w:val="ListParagraph"/>
              <w:numPr>
                <w:ilvl w:val="0"/>
                <w:numId w:val="27"/>
              </w:numPr>
              <w:spacing w:line="240" w:lineRule="auto"/>
              <w:rPr>
                <w:rFonts w:cstheme="minorHAnsi"/>
                <w:b/>
                <w:bCs/>
              </w:rPr>
            </w:pPr>
          </w:p>
        </w:tc>
        <w:tc>
          <w:tcPr>
            <w:tcW w:w="711" w:type="dxa"/>
          </w:tcPr>
          <w:p w:rsidR="00F45A58" w:rsidRPr="00295CF9" w:rsidP="00125217" w14:paraId="19731B37" w14:textId="77777777">
            <w:pPr>
              <w:pStyle w:val="ListParagraph"/>
              <w:numPr>
                <w:ilvl w:val="0"/>
                <w:numId w:val="27"/>
              </w:numPr>
              <w:spacing w:line="240" w:lineRule="auto"/>
              <w:rPr>
                <w:rFonts w:cstheme="minorHAnsi"/>
                <w:b/>
                <w:bCs/>
              </w:rPr>
            </w:pPr>
          </w:p>
        </w:tc>
        <w:tc>
          <w:tcPr>
            <w:tcW w:w="1041" w:type="dxa"/>
          </w:tcPr>
          <w:p w:rsidR="00F45A58" w:rsidRPr="00295CF9" w:rsidP="00125217" w14:paraId="6FE7C09A" w14:textId="77777777">
            <w:pPr>
              <w:pStyle w:val="ListParagraph"/>
              <w:numPr>
                <w:ilvl w:val="0"/>
                <w:numId w:val="27"/>
              </w:numPr>
              <w:spacing w:line="240" w:lineRule="auto"/>
              <w:rPr>
                <w:rFonts w:cstheme="minorHAnsi"/>
                <w:b/>
                <w:bCs/>
              </w:rPr>
            </w:pPr>
          </w:p>
        </w:tc>
        <w:tc>
          <w:tcPr>
            <w:tcW w:w="1153" w:type="dxa"/>
          </w:tcPr>
          <w:p w:rsidR="00F45A58" w:rsidRPr="00295CF9" w:rsidP="00125217" w14:paraId="731FA79E" w14:textId="77777777">
            <w:pPr>
              <w:pStyle w:val="ListParagraph"/>
              <w:numPr>
                <w:ilvl w:val="0"/>
                <w:numId w:val="27"/>
              </w:numPr>
              <w:spacing w:line="240" w:lineRule="auto"/>
              <w:rPr>
                <w:rFonts w:cstheme="minorHAnsi"/>
                <w:b/>
                <w:bCs/>
              </w:rPr>
            </w:pPr>
          </w:p>
        </w:tc>
      </w:tr>
    </w:tbl>
    <w:p w:rsidR="00CA0100" w:rsidRPr="00E73703" w:rsidP="007A5F8B" w14:paraId="5BE95321" w14:textId="77777777">
      <w:pPr>
        <w:pStyle w:val="ListParagraph"/>
        <w:spacing w:line="240" w:lineRule="auto"/>
      </w:pPr>
    </w:p>
    <w:p w:rsidR="009E705E" w:rsidP="00AE0641" w14:paraId="710B9A8D" w14:textId="77777777"/>
    <w:p w:rsidR="003752F1" w:rsidRPr="003752F1" w:rsidP="3E09735E" w14:paraId="78BBA6B5" w14:textId="24A464D8">
      <w:pPr>
        <w:pStyle w:val="ListParagraph"/>
        <w:numPr>
          <w:ilvl w:val="0"/>
          <w:numId w:val="17"/>
        </w:numPr>
        <w:rPr>
          <w:rFonts w:eastAsiaTheme="minorEastAsia"/>
          <w:i/>
          <w:iCs/>
        </w:rPr>
      </w:pPr>
      <w:r w:rsidRPr="3E09735E">
        <w:rPr>
          <w:rFonts w:eastAsiaTheme="minorEastAsia"/>
        </w:rPr>
        <w:t>Please indicate the extent to which you agree with the following statement: The recruitment and match process</w:t>
      </w:r>
      <w:r w:rsidRPr="3E09735E" w:rsidR="00E60F6E">
        <w:rPr>
          <w:rFonts w:eastAsiaTheme="minorEastAsia"/>
        </w:rPr>
        <w:t xml:space="preserve">, </w:t>
      </w:r>
      <w:r w:rsidRPr="3E09735E">
        <w:rPr>
          <w:rFonts w:eastAsiaTheme="minorEastAsia"/>
        </w:rPr>
        <w:t>including interviews</w:t>
      </w:r>
      <w:r w:rsidRPr="3E09735E" w:rsidR="00E60F6E">
        <w:rPr>
          <w:rFonts w:eastAsiaTheme="minorEastAsia"/>
        </w:rPr>
        <w:t>,</w:t>
      </w:r>
      <w:r w:rsidRPr="3E09735E">
        <w:rPr>
          <w:rFonts w:eastAsiaTheme="minorEastAsia"/>
        </w:rPr>
        <w:t xml:space="preserve"> allowed me to make informed decisions about my match rankings (officers) or ratings (positions). </w:t>
      </w:r>
      <w:r w:rsidRPr="3E09735E">
        <w:t>[</w:t>
      </w:r>
      <w:r w:rsidRPr="3E09735E">
        <w:rPr>
          <w:i/>
          <w:iCs/>
        </w:rPr>
        <w:t>Multiple Choice</w:t>
      </w:r>
      <w:r w:rsidRPr="3E09735E">
        <w:t>]</w:t>
      </w:r>
    </w:p>
    <w:p w:rsidR="00A27351" w:rsidRPr="00A27351" w:rsidP="003752F1" w14:paraId="2E4FFC3A" w14:textId="0E81688F">
      <w:pPr>
        <w:pStyle w:val="ListParagraph"/>
        <w:numPr>
          <w:ilvl w:val="1"/>
          <w:numId w:val="20"/>
        </w:numPr>
        <w:rPr>
          <w:rFonts w:eastAsiaTheme="minorEastAsia"/>
          <w:i/>
          <w:iCs/>
        </w:rPr>
      </w:pPr>
      <w:r>
        <w:t xml:space="preserve">N/A – </w:t>
      </w:r>
      <w:r w:rsidR="009F0CA1">
        <w:t>Our position</w:t>
      </w:r>
      <w:r>
        <w:t xml:space="preserve"> did not</w:t>
      </w:r>
      <w:r w:rsidR="00261768">
        <w:t xml:space="preserve"> interview /</w:t>
      </w:r>
      <w:r>
        <w:t xml:space="preserve"> enter ratings </w:t>
      </w:r>
    </w:p>
    <w:p w:rsidR="003752F1" w:rsidRPr="00ED517C" w:rsidP="003752F1" w14:paraId="51F7590D" w14:textId="78596EAF">
      <w:pPr>
        <w:pStyle w:val="ListParagraph"/>
        <w:numPr>
          <w:ilvl w:val="1"/>
          <w:numId w:val="20"/>
        </w:numPr>
        <w:rPr>
          <w:rFonts w:eastAsiaTheme="minorEastAsia"/>
          <w:i/>
          <w:iCs/>
        </w:rPr>
      </w:pPr>
      <w:r>
        <w:t>Strongly Disagree</w:t>
      </w:r>
    </w:p>
    <w:p w:rsidR="003752F1" w:rsidRPr="00ED517C" w:rsidP="003752F1" w14:paraId="192025C3" w14:textId="77777777">
      <w:pPr>
        <w:pStyle w:val="ListParagraph"/>
        <w:numPr>
          <w:ilvl w:val="1"/>
          <w:numId w:val="20"/>
        </w:numPr>
        <w:rPr>
          <w:rFonts w:eastAsiaTheme="minorEastAsia"/>
          <w:i/>
          <w:iCs/>
        </w:rPr>
      </w:pPr>
      <w:r>
        <w:t>Disagree</w:t>
      </w:r>
    </w:p>
    <w:p w:rsidR="003752F1" w:rsidRPr="00ED517C" w:rsidP="003752F1" w14:paraId="01555BBF" w14:textId="77777777">
      <w:pPr>
        <w:pStyle w:val="ListParagraph"/>
        <w:numPr>
          <w:ilvl w:val="1"/>
          <w:numId w:val="20"/>
        </w:numPr>
        <w:rPr>
          <w:rFonts w:eastAsiaTheme="minorEastAsia"/>
          <w:i/>
          <w:iCs/>
        </w:rPr>
      </w:pPr>
      <w:r>
        <w:t>Agree</w:t>
      </w:r>
    </w:p>
    <w:p w:rsidR="003752F1" w:rsidRPr="00BC2AAA" w:rsidP="003752F1" w14:paraId="42AD60D0" w14:textId="77777777">
      <w:pPr>
        <w:pStyle w:val="ListParagraph"/>
        <w:numPr>
          <w:ilvl w:val="1"/>
          <w:numId w:val="20"/>
        </w:numPr>
        <w:rPr>
          <w:rFonts w:eastAsiaTheme="minorEastAsia"/>
          <w:i/>
          <w:iCs/>
        </w:rPr>
      </w:pPr>
      <w:r>
        <w:t xml:space="preserve">Strongly Agree </w:t>
      </w:r>
    </w:p>
    <w:p w:rsidR="0033161B" w:rsidP="00E22E18" w14:paraId="123652F3" w14:textId="77777777"/>
    <w:p w:rsidR="00E22E18" w:rsidP="00AE0641" w14:paraId="65087F57" w14:textId="0615E97B">
      <w:pPr>
        <w:pStyle w:val="ListParagraph"/>
        <w:numPr>
          <w:ilvl w:val="0"/>
          <w:numId w:val="17"/>
        </w:numPr>
      </w:pPr>
      <w:r w:rsidRPr="00E73703">
        <w:rPr>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493477</wp:posOffset>
                </wp:positionV>
                <wp:extent cx="6040755" cy="1636903"/>
                <wp:effectExtent l="0" t="0" r="17145" b="27305"/>
                <wp:wrapTopAndBottom/>
                <wp:docPr id="2051710874" name="Text Box 20517108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0755" cy="1636903"/>
                        </a:xfrm>
                        <a:prstGeom prst="rect">
                          <a:avLst/>
                        </a:prstGeom>
                        <a:solidFill>
                          <a:srgbClr val="FFFFFF"/>
                        </a:solidFill>
                        <a:ln w="9525">
                          <a:solidFill>
                            <a:sysClr val="window" lastClr="FFFFFF">
                              <a:lumMod val="85000"/>
                            </a:sysClr>
                          </a:solidFill>
                          <a:miter lim="800000"/>
                          <a:headEnd/>
                          <a:tailEnd/>
                        </a:ln>
                      </wps:spPr>
                      <wps:txbx>
                        <w:txbxContent>
                          <w:p w:rsidR="00E22E18" w:rsidP="00E22E18"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051710874" o:spid="_x0000_s1027" type="#_x0000_t202" style="width:475.65pt;height:110.6pt;margin-top:38.8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strokecolor="#d9d9d9">
                <v:textbox style="mso-fit-shape-to-text:t">
                  <w:txbxContent>
                    <w:p w:rsidR="00E22E18" w:rsidP="00E22E18" w14:paraId="4FEDE63D" w14:textId="77777777"/>
                  </w:txbxContent>
                </v:textbox>
                <w10:wrap type="topAndBottom"/>
              </v:shape>
            </w:pict>
          </mc:Fallback>
        </mc:AlternateContent>
      </w:r>
      <w:r>
        <w:t xml:space="preserve">What parts of the recruitment </w:t>
      </w:r>
      <w:r w:rsidR="00800149">
        <w:t>and</w:t>
      </w:r>
      <w:r>
        <w:t xml:space="preserve"> match process were the </w:t>
      </w:r>
      <w:r w:rsidRPr="00E22E18">
        <w:rPr>
          <w:i/>
          <w:iCs/>
        </w:rPr>
        <w:t>most helpful</w:t>
      </w:r>
      <w:r>
        <w:t xml:space="preserve"> in making your decision about your match rankings (officers) or ratings (positions)?</w:t>
      </w:r>
      <w:r w:rsidR="00E21A29">
        <w:t xml:space="preserve"> </w:t>
      </w:r>
      <w:r>
        <w:t>[</w:t>
      </w:r>
      <w:r w:rsidRPr="00E22E18">
        <w:rPr>
          <w:i/>
          <w:iCs/>
        </w:rPr>
        <w:t>Open-Ended Response</w:t>
      </w:r>
      <w:r>
        <w:t>]</w:t>
      </w:r>
    </w:p>
    <w:p w:rsidR="00E22E18" w:rsidP="00E22E18" w14:paraId="2819DBB8" w14:textId="567A1A64"/>
    <w:p w:rsidR="00AE0641" w:rsidRPr="00E73703" w:rsidP="00E22E18" w14:paraId="1C19CCF8" w14:textId="6122B07E">
      <w:pPr>
        <w:pStyle w:val="ListParagraph"/>
        <w:numPr>
          <w:ilvl w:val="0"/>
          <w:numId w:val="17"/>
        </w:numPr>
      </w:pPr>
      <w:r w:rsidRPr="00E73703">
        <w:rPr>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472467</wp:posOffset>
                </wp:positionV>
                <wp:extent cx="6040755" cy="1636903"/>
                <wp:effectExtent l="0" t="0" r="17145" b="27305"/>
                <wp:wrapTopAndBottom/>
                <wp:docPr id="1859163661" name="Text Box 18591636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0755" cy="1636903"/>
                        </a:xfrm>
                        <a:prstGeom prst="rect">
                          <a:avLst/>
                        </a:prstGeom>
                        <a:solidFill>
                          <a:srgbClr val="FFFFFF"/>
                        </a:solidFill>
                        <a:ln w="9525">
                          <a:solidFill>
                            <a:sysClr val="window" lastClr="FFFFFF">
                              <a:lumMod val="85000"/>
                            </a:sysClr>
                          </a:solidFill>
                          <a:miter lim="800000"/>
                          <a:headEnd/>
                          <a:tailEnd/>
                        </a:ln>
                      </wps:spPr>
                      <wps:txbx>
                        <w:txbxContent>
                          <w:p w:rsidR="00AE0641" w:rsidP="00AE064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59163661" o:spid="_x0000_s1028" type="#_x0000_t202" style="width:475.65pt;height:110.6pt;margin-top:37.2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strokecolor="#d9d9d9">
                <v:textbox style="mso-fit-shape-to-text:t">
                  <w:txbxContent>
                    <w:p w:rsidR="00AE0641" w:rsidP="00AE0641" w14:paraId="36AB3C84" w14:textId="77777777"/>
                  </w:txbxContent>
                </v:textbox>
                <w10:wrap type="topAndBottom"/>
              </v:shape>
            </w:pict>
          </mc:Fallback>
        </mc:AlternateContent>
      </w:r>
      <w:r>
        <w:t>What suggestions</w:t>
      </w:r>
      <w:r w:rsidRPr="00E73703">
        <w:t xml:space="preserve"> </w:t>
      </w:r>
      <w:r>
        <w:t xml:space="preserve">do you have to improve the recruitment </w:t>
      </w:r>
      <w:r w:rsidR="00800149">
        <w:t>and</w:t>
      </w:r>
      <w:r>
        <w:t xml:space="preserve"> match process?</w:t>
      </w:r>
      <w:r w:rsidR="004E08C0">
        <w:t xml:space="preserve"> [</w:t>
      </w:r>
      <w:r w:rsidRPr="00E22E18" w:rsidR="004E08C0">
        <w:rPr>
          <w:i/>
          <w:iCs/>
        </w:rPr>
        <w:t>Open-Ended Response</w:t>
      </w:r>
      <w:r w:rsidR="004E08C0">
        <w:t>]</w:t>
      </w:r>
    </w:p>
    <w:p w:rsidR="00E73703" w:rsidP="00E73703" w14:paraId="60E58ADE" w14:textId="77777777">
      <w:pPr>
        <w:ind w:left="1440"/>
      </w:pPr>
    </w:p>
    <w:p w:rsidR="00E22E18" w:rsidRPr="00E73703" w:rsidP="00E73703" w14:paraId="6DBA6BF0" w14:textId="77777777">
      <w:pPr>
        <w:ind w:left="1440"/>
      </w:pPr>
    </w:p>
    <w:p w:rsidR="00E73703" w:rsidRPr="00E73703" w:rsidP="00E73703" w14:paraId="610D44C2" w14:textId="5C417D36">
      <w:pPr>
        <w:keepNext/>
        <w:keepLines/>
        <w:spacing w:before="40"/>
        <w:outlineLvl w:val="1"/>
        <w:rPr>
          <w:rFonts w:asciiTheme="majorHAnsi" w:eastAsiaTheme="majorEastAsia" w:hAnsiTheme="majorHAnsi" w:cstheme="majorBidi"/>
          <w:color w:val="2F5496" w:themeColor="accent1" w:themeShade="BF"/>
          <w:sz w:val="26"/>
          <w:szCs w:val="26"/>
        </w:rPr>
      </w:pPr>
      <w:r w:rsidRPr="00E73703">
        <w:rPr>
          <w:rFonts w:asciiTheme="majorHAnsi" w:eastAsiaTheme="majorEastAsia" w:hAnsiTheme="majorHAnsi" w:cstheme="majorBidi"/>
          <w:color w:val="2F5496" w:themeColor="accent1" w:themeShade="BF"/>
          <w:sz w:val="26"/>
          <w:szCs w:val="26"/>
        </w:rPr>
        <w:t>[</w:t>
      </w:r>
      <w:r w:rsidR="000F4326">
        <w:rPr>
          <w:rFonts w:asciiTheme="majorHAnsi" w:eastAsiaTheme="majorEastAsia" w:hAnsiTheme="majorHAnsi" w:cstheme="majorBidi"/>
          <w:color w:val="2F5496" w:themeColor="accent1" w:themeShade="BF"/>
          <w:sz w:val="26"/>
          <w:szCs w:val="26"/>
        </w:rPr>
        <w:t>PAGE 8</w:t>
      </w:r>
      <w:r w:rsidRPr="00E73703">
        <w:rPr>
          <w:rFonts w:asciiTheme="majorHAnsi" w:eastAsiaTheme="majorEastAsia" w:hAnsiTheme="majorHAnsi" w:cstheme="majorBidi"/>
          <w:color w:val="2F5496" w:themeColor="accent1" w:themeShade="BF"/>
          <w:sz w:val="26"/>
          <w:szCs w:val="26"/>
        </w:rPr>
        <w:t xml:space="preserve">] </w:t>
      </w:r>
      <w:r w:rsidR="00251F4C">
        <w:rPr>
          <w:rFonts w:asciiTheme="majorHAnsi" w:eastAsiaTheme="majorEastAsia" w:hAnsiTheme="majorHAnsi" w:cstheme="majorBidi"/>
          <w:color w:val="2F5496" w:themeColor="accent1" w:themeShade="BF"/>
          <w:sz w:val="26"/>
          <w:szCs w:val="26"/>
        </w:rPr>
        <w:t xml:space="preserve">End of Survey </w:t>
      </w:r>
    </w:p>
    <w:p w:rsidR="00E73703" w:rsidRPr="00E73703" w:rsidP="00E73703" w14:paraId="5513A5B6" w14:textId="5ACA7E63">
      <w:pPr>
        <w:spacing w:line="240" w:lineRule="auto"/>
      </w:pPr>
      <w:r w:rsidRPr="00E73703">
        <w:t>Thank you for your time and feedback! We hope to see you at next year's conference</w:t>
      </w:r>
      <w:r w:rsidR="00AA4CA3">
        <w:t>.</w:t>
      </w:r>
    </w:p>
    <w:p w:rsidR="00E73703" w:rsidRPr="00E73703" w:rsidP="00E73703" w14:paraId="6DC90BC9" w14:textId="77777777">
      <w:pPr>
        <w:spacing w:line="240" w:lineRule="auto"/>
      </w:pPr>
    </w:p>
    <w:p w:rsidR="00E74294" w:rsidRPr="00E73703" w:rsidP="0083174C" w14:paraId="258561C8" w14:textId="487EA83C">
      <w:pPr>
        <w:spacing w:line="240" w:lineRule="auto"/>
      </w:pPr>
      <w:r w:rsidRPr="00E73703">
        <w:t>Please click "Done" to submit</w:t>
      </w:r>
      <w:r w:rsidR="00687676">
        <w:t>.</w:t>
      </w:r>
    </w:p>
    <w:sectPr w:rsidSect="0029367C">
      <w:footerReference w:type="default" r:id="rId10"/>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2559561"/>
      <w:docPartObj>
        <w:docPartGallery w:val="Page Numbers (Bottom of Page)"/>
        <w:docPartUnique/>
      </w:docPartObj>
    </w:sdtPr>
    <w:sdtEndPr>
      <w:rPr>
        <w:noProof/>
      </w:rPr>
    </w:sdtEndPr>
    <w:sdtContent>
      <w:p w:rsidR="0094626E" w14:paraId="726385F6" w14:textId="66CFC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26E" w14:paraId="273177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108A0"/>
    <w:multiLevelType w:val="hybridMultilevel"/>
    <w:tmpl w:val="6AC8E17A"/>
    <w:lvl w:ilvl="0">
      <w:start w:val="1"/>
      <w:numFmt w:val="lowerLetter"/>
      <w:lvlText w:val="%1)"/>
      <w:lvlJc w:val="left"/>
      <w:pPr>
        <w:ind w:left="954"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
    <w:nsid w:val="07197CE0"/>
    <w:multiLevelType w:val="hybridMultilevel"/>
    <w:tmpl w:val="07E4F4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F22774"/>
    <w:multiLevelType w:val="hybridMultilevel"/>
    <w:tmpl w:val="AB7A132C"/>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032467"/>
    <w:multiLevelType w:val="hybridMultilevel"/>
    <w:tmpl w:val="45C276F4"/>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E80AFE"/>
    <w:multiLevelType w:val="hybridMultilevel"/>
    <w:tmpl w:val="B91029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478D6"/>
    <w:multiLevelType w:val="hybridMultilevel"/>
    <w:tmpl w:val="54F6D890"/>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DC68F0"/>
    <w:multiLevelType w:val="hybridMultilevel"/>
    <w:tmpl w:val="964088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6F3CFA"/>
    <w:multiLevelType w:val="hybridMultilevel"/>
    <w:tmpl w:val="0D78FE2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05652D"/>
    <w:multiLevelType w:val="hybridMultilevel"/>
    <w:tmpl w:val="7486AFD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8059FB"/>
    <w:multiLevelType w:val="hybridMultilevel"/>
    <w:tmpl w:val="A6A81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83542"/>
    <w:multiLevelType w:val="hybridMultilevel"/>
    <w:tmpl w:val="A150F8B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445F0C"/>
    <w:multiLevelType w:val="hybridMultilevel"/>
    <w:tmpl w:val="84B80A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A3A3B8C"/>
    <w:multiLevelType w:val="hybridMultilevel"/>
    <w:tmpl w:val="E41A7028"/>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484316"/>
    <w:multiLevelType w:val="hybridMultilevel"/>
    <w:tmpl w:val="6AC8E17A"/>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06B37"/>
    <w:multiLevelType w:val="hybridMultilevel"/>
    <w:tmpl w:val="23D8A1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EE28C7"/>
    <w:multiLevelType w:val="hybridMultilevel"/>
    <w:tmpl w:val="0554CB3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1D06A3"/>
    <w:multiLevelType w:val="hybridMultilevel"/>
    <w:tmpl w:val="FC7821A8"/>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1D1FC1"/>
    <w:multiLevelType w:val="hybridMultilevel"/>
    <w:tmpl w:val="61D806AE"/>
    <w:lvl w:ilvl="0">
      <w:start w:val="38"/>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B677EC"/>
    <w:multiLevelType w:val="hybridMultilevel"/>
    <w:tmpl w:val="179E6040"/>
    <w:lvl w:ilvl="0">
      <w:start w:val="1"/>
      <w:numFmt w:val="decimal"/>
      <w:lvlText w:val="%1."/>
      <w:lvlJc w:val="left"/>
      <w:pPr>
        <w:ind w:left="720" w:hanging="360"/>
      </w:pPr>
      <w:rPr>
        <w:b w:val="0"/>
        <w:bCs w:val="0"/>
        <w:i w:val="0"/>
        <w:iCs w:val="0"/>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870107"/>
    <w:multiLevelType w:val="hybridMultilevel"/>
    <w:tmpl w:val="DF821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C7B72"/>
    <w:multiLevelType w:val="hybridMultilevel"/>
    <w:tmpl w:val="FE3E54C2"/>
    <w:lvl w:ilvl="0">
      <w:start w:val="1"/>
      <w:numFmt w:val="lowerLetter"/>
      <w:lvlText w:val="%1)"/>
      <w:lvlJc w:val="left"/>
      <w:pPr>
        <w:ind w:left="360" w:hanging="360"/>
      </w:pPr>
      <w:rPr>
        <w:rFonts w:asciiTheme="minorHAnsi" w:hAnsiTheme="minorHAnsi"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5BE50F0"/>
    <w:multiLevelType w:val="hybridMultilevel"/>
    <w:tmpl w:val="FA202D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3333A7"/>
    <w:multiLevelType w:val="hybridMultilevel"/>
    <w:tmpl w:val="DF8218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7D1E65"/>
    <w:multiLevelType w:val="hybridMultilevel"/>
    <w:tmpl w:val="93385978"/>
    <w:lvl w:ilvl="0">
      <w:start w:val="1"/>
      <w:numFmt w:val="low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489E2335"/>
    <w:multiLevelType w:val="hybridMultilevel"/>
    <w:tmpl w:val="E41A7028"/>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C5247C"/>
    <w:multiLevelType w:val="hybridMultilevel"/>
    <w:tmpl w:val="081C6586"/>
    <w:lvl w:ilvl="0">
      <w:start w:val="1"/>
      <w:numFmt w:val="lowerLetter"/>
      <w:lvlText w:val="%1)"/>
      <w:lvlJc w:val="left"/>
      <w:pPr>
        <w:ind w:left="450" w:hanging="360"/>
      </w:pPr>
      <w:rPr>
        <w:rFonts w:asciiTheme="minorHAnsi" w:hAnsiTheme="minorHAnsi" w:cstheme="minorHAnsi" w:hint="default"/>
        <w:sz w:val="22"/>
        <w:szCs w:val="22"/>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4C9527DC"/>
    <w:multiLevelType w:val="hybridMultilevel"/>
    <w:tmpl w:val="C096C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D65FAE"/>
    <w:multiLevelType w:val="hybridMultilevel"/>
    <w:tmpl w:val="A3C2DA32"/>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6B73C9"/>
    <w:multiLevelType w:val="hybridMultilevel"/>
    <w:tmpl w:val="91F4B0B6"/>
    <w:lvl w:ilvl="0">
      <w:start w:val="5"/>
      <w:numFmt w:val="decimal"/>
      <w:lvlText w:val="%1."/>
      <w:lvlJc w:val="left"/>
      <w:pPr>
        <w:ind w:left="720" w:hanging="360"/>
      </w:pPr>
      <w:rPr>
        <w:rFonts w:hint="default"/>
        <w:color w:val="auto"/>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2B63D8"/>
    <w:multiLevelType w:val="hybridMultilevel"/>
    <w:tmpl w:val="64CAEF7C"/>
    <w:lvl w:ilvl="0">
      <w:start w:val="1"/>
      <w:numFmt w:val="low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58CF52A6"/>
    <w:multiLevelType w:val="hybridMultilevel"/>
    <w:tmpl w:val="BA7A6C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BA46BC1"/>
    <w:multiLevelType w:val="hybridMultilevel"/>
    <w:tmpl w:val="6AC8E17A"/>
    <w:lvl w:ilvl="0">
      <w:start w:val="1"/>
      <w:numFmt w:val="lowerLetter"/>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F573E2"/>
    <w:multiLevelType w:val="hybridMultilevel"/>
    <w:tmpl w:val="101C7E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E8E484A"/>
    <w:multiLevelType w:val="hybridMultilevel"/>
    <w:tmpl w:val="12768AC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D41D79"/>
    <w:multiLevelType w:val="hybridMultilevel"/>
    <w:tmpl w:val="9FFAEAC6"/>
    <w:lvl w:ilvl="0">
      <w:start w:val="1"/>
      <w:numFmt w:val="decimal"/>
      <w:lvlText w:val="%1."/>
      <w:lvlJc w:val="left"/>
      <w:pPr>
        <w:ind w:left="360" w:hanging="360"/>
      </w:p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0381DF1"/>
    <w:multiLevelType w:val="hybridMultilevel"/>
    <w:tmpl w:val="C2D0356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0F5327"/>
    <w:multiLevelType w:val="hybridMultilevel"/>
    <w:tmpl w:val="A490D4C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54087E"/>
    <w:multiLevelType w:val="hybridMultilevel"/>
    <w:tmpl w:val="E9169C0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4850B87"/>
    <w:multiLevelType w:val="hybridMultilevel"/>
    <w:tmpl w:val="BB822006"/>
    <w:lvl w:ilvl="0">
      <w:start w:val="1"/>
      <w:numFmt w:val="decimal"/>
      <w:lvlText w:val="%1."/>
      <w:lvlJc w:val="left"/>
      <w:pPr>
        <w:ind w:left="720" w:hanging="360"/>
      </w:pPr>
      <w:rPr>
        <w:b w:val="0"/>
        <w:bCs w:val="0"/>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D20A00"/>
    <w:multiLevelType w:val="hybridMultilevel"/>
    <w:tmpl w:val="FBAA445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FA1246"/>
    <w:multiLevelType w:val="hybridMultilevel"/>
    <w:tmpl w:val="7FCE69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BF6D8C"/>
    <w:multiLevelType w:val="hybridMultilevel"/>
    <w:tmpl w:val="696CF13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146783"/>
    <w:multiLevelType w:val="hybridMultilevel"/>
    <w:tmpl w:val="B7D4CD5A"/>
    <w:lvl w:ilvl="0">
      <w:start w:val="6"/>
      <w:numFmt w:val="decimal"/>
      <w:lvlText w:val="%1."/>
      <w:lvlJc w:val="left"/>
      <w:pPr>
        <w:ind w:left="630" w:hanging="360"/>
      </w:pPr>
      <w:rPr>
        <w:rFonts w:hint="default"/>
        <w:i w:val="0"/>
        <w:iCs w:val="0"/>
        <w:color w:val="auto"/>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715B1194"/>
    <w:multiLevelType w:val="hybridMultilevel"/>
    <w:tmpl w:val="3D7419D0"/>
    <w:lvl w:ilvl="0">
      <w:start w:val="1"/>
      <w:numFmt w:val="decimal"/>
      <w:lvlText w:val="%1."/>
      <w:lvlJc w:val="left"/>
      <w:pPr>
        <w:ind w:left="72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2535A2"/>
    <w:multiLevelType w:val="hybridMultilevel"/>
    <w:tmpl w:val="730646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497402"/>
    <w:multiLevelType w:val="hybridMultilevel"/>
    <w:tmpl w:val="445C0442"/>
    <w:lvl w:ilvl="0">
      <w:start w:val="3"/>
      <w:numFmt w:val="decimal"/>
      <w:lvlText w:val="%1."/>
      <w:lvlJc w:val="left"/>
      <w:pPr>
        <w:ind w:left="630" w:hanging="360"/>
      </w:pPr>
      <w:rPr>
        <w:rFonts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C22AD9"/>
    <w:multiLevelType w:val="hybridMultilevel"/>
    <w:tmpl w:val="F83CC7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C25B6C"/>
    <w:multiLevelType w:val="hybridMultilevel"/>
    <w:tmpl w:val="EF38E4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9018876">
    <w:abstractNumId w:val="15"/>
  </w:num>
  <w:num w:numId="2" w16cid:durableId="1424961317">
    <w:abstractNumId w:val="35"/>
  </w:num>
  <w:num w:numId="3" w16cid:durableId="1250459599">
    <w:abstractNumId w:val="13"/>
  </w:num>
  <w:num w:numId="4" w16cid:durableId="1542278552">
    <w:abstractNumId w:val="44"/>
  </w:num>
  <w:num w:numId="5" w16cid:durableId="567768284">
    <w:abstractNumId w:val="46"/>
  </w:num>
  <w:num w:numId="6" w16cid:durableId="1359966011">
    <w:abstractNumId w:val="24"/>
  </w:num>
  <w:num w:numId="7" w16cid:durableId="1609268968">
    <w:abstractNumId w:val="12"/>
  </w:num>
  <w:num w:numId="8" w16cid:durableId="1372151530">
    <w:abstractNumId w:val="33"/>
  </w:num>
  <w:num w:numId="9" w16cid:durableId="2043093381">
    <w:abstractNumId w:val="31"/>
  </w:num>
  <w:num w:numId="10" w16cid:durableId="124587841">
    <w:abstractNumId w:val="0"/>
  </w:num>
  <w:num w:numId="11" w16cid:durableId="237834015">
    <w:abstractNumId w:val="7"/>
  </w:num>
  <w:num w:numId="12" w16cid:durableId="1604074607">
    <w:abstractNumId w:val="37"/>
  </w:num>
  <w:num w:numId="13" w16cid:durableId="840853905">
    <w:abstractNumId w:val="21"/>
  </w:num>
  <w:num w:numId="14" w16cid:durableId="1110050192">
    <w:abstractNumId w:val="9"/>
  </w:num>
  <w:num w:numId="15" w16cid:durableId="1212887445">
    <w:abstractNumId w:val="41"/>
  </w:num>
  <w:num w:numId="16" w16cid:durableId="1551962675">
    <w:abstractNumId w:val="14"/>
  </w:num>
  <w:num w:numId="17" w16cid:durableId="259803234">
    <w:abstractNumId w:val="18"/>
  </w:num>
  <w:num w:numId="18" w16cid:durableId="1614745857">
    <w:abstractNumId w:val="39"/>
  </w:num>
  <w:num w:numId="19" w16cid:durableId="2013874359">
    <w:abstractNumId w:val="34"/>
  </w:num>
  <w:num w:numId="20" w16cid:durableId="1254439287">
    <w:abstractNumId w:val="43"/>
  </w:num>
  <w:num w:numId="21" w16cid:durableId="352805925">
    <w:abstractNumId w:val="27"/>
  </w:num>
  <w:num w:numId="22" w16cid:durableId="1891573461">
    <w:abstractNumId w:val="8"/>
  </w:num>
  <w:num w:numId="23" w16cid:durableId="750468742">
    <w:abstractNumId w:val="29"/>
  </w:num>
  <w:num w:numId="24" w16cid:durableId="860049353">
    <w:abstractNumId w:val="23"/>
  </w:num>
  <w:num w:numId="25" w16cid:durableId="1423836916">
    <w:abstractNumId w:val="11"/>
  </w:num>
  <w:num w:numId="26" w16cid:durableId="2125733886">
    <w:abstractNumId w:val="47"/>
  </w:num>
  <w:num w:numId="27" w16cid:durableId="1415128397">
    <w:abstractNumId w:val="36"/>
  </w:num>
  <w:num w:numId="28" w16cid:durableId="1383284338">
    <w:abstractNumId w:val="5"/>
  </w:num>
  <w:num w:numId="29" w16cid:durableId="771166759">
    <w:abstractNumId w:val="30"/>
  </w:num>
  <w:num w:numId="30" w16cid:durableId="2125735038">
    <w:abstractNumId w:val="6"/>
  </w:num>
  <w:num w:numId="31" w16cid:durableId="1301307248">
    <w:abstractNumId w:val="20"/>
  </w:num>
  <w:num w:numId="32" w16cid:durableId="2024623887">
    <w:abstractNumId w:val="4"/>
  </w:num>
  <w:num w:numId="33" w16cid:durableId="1408914773">
    <w:abstractNumId w:val="17"/>
  </w:num>
  <w:num w:numId="34" w16cid:durableId="1420250936">
    <w:abstractNumId w:val="25"/>
  </w:num>
  <w:num w:numId="35" w16cid:durableId="1555702488">
    <w:abstractNumId w:val="40"/>
  </w:num>
  <w:num w:numId="36" w16cid:durableId="134640725">
    <w:abstractNumId w:val="19"/>
  </w:num>
  <w:num w:numId="37" w16cid:durableId="1344478836">
    <w:abstractNumId w:val="22"/>
  </w:num>
  <w:num w:numId="38" w16cid:durableId="811139888">
    <w:abstractNumId w:val="3"/>
  </w:num>
  <w:num w:numId="39" w16cid:durableId="355354550">
    <w:abstractNumId w:val="28"/>
  </w:num>
  <w:num w:numId="40" w16cid:durableId="1576862599">
    <w:abstractNumId w:val="1"/>
  </w:num>
  <w:num w:numId="41" w16cid:durableId="12651295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5622477">
    <w:abstractNumId w:val="2"/>
  </w:num>
  <w:num w:numId="43" w16cid:durableId="1091196236">
    <w:abstractNumId w:val="16"/>
  </w:num>
  <w:num w:numId="44" w16cid:durableId="826441121">
    <w:abstractNumId w:val="26"/>
  </w:num>
  <w:num w:numId="45" w16cid:durableId="1774739180">
    <w:abstractNumId w:val="32"/>
  </w:num>
  <w:num w:numId="46" w16cid:durableId="1673751149">
    <w:abstractNumId w:val="10"/>
  </w:num>
  <w:num w:numId="47" w16cid:durableId="1339309856">
    <w:abstractNumId w:val="45"/>
  </w:num>
  <w:num w:numId="48" w16cid:durableId="1785732354">
    <w:abstractNumId w:val="38"/>
  </w:num>
  <w:num w:numId="49" w16cid:durableId="56807334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7"/>
    <w:rsid w:val="00002DAD"/>
    <w:rsid w:val="0000309A"/>
    <w:rsid w:val="00004437"/>
    <w:rsid w:val="00011177"/>
    <w:rsid w:val="000132E6"/>
    <w:rsid w:val="00016D77"/>
    <w:rsid w:val="00020105"/>
    <w:rsid w:val="00020C2E"/>
    <w:rsid w:val="00020E36"/>
    <w:rsid w:val="000227F0"/>
    <w:rsid w:val="0002405A"/>
    <w:rsid w:val="00025CA1"/>
    <w:rsid w:val="00026246"/>
    <w:rsid w:val="0002683E"/>
    <w:rsid w:val="00027213"/>
    <w:rsid w:val="00030C54"/>
    <w:rsid w:val="0003116F"/>
    <w:rsid w:val="00034C51"/>
    <w:rsid w:val="00040EA2"/>
    <w:rsid w:val="00044512"/>
    <w:rsid w:val="00045B09"/>
    <w:rsid w:val="000460ED"/>
    <w:rsid w:val="00046699"/>
    <w:rsid w:val="00055A56"/>
    <w:rsid w:val="00060DCA"/>
    <w:rsid w:val="00061E9D"/>
    <w:rsid w:val="00065123"/>
    <w:rsid w:val="00067C9A"/>
    <w:rsid w:val="00072FB4"/>
    <w:rsid w:val="00073477"/>
    <w:rsid w:val="00073F18"/>
    <w:rsid w:val="00074296"/>
    <w:rsid w:val="000757AE"/>
    <w:rsid w:val="000771D2"/>
    <w:rsid w:val="0008146B"/>
    <w:rsid w:val="0008438F"/>
    <w:rsid w:val="00084AF9"/>
    <w:rsid w:val="0009217A"/>
    <w:rsid w:val="00094CAD"/>
    <w:rsid w:val="0009673A"/>
    <w:rsid w:val="000A20C6"/>
    <w:rsid w:val="000A2696"/>
    <w:rsid w:val="000A56F4"/>
    <w:rsid w:val="000A7319"/>
    <w:rsid w:val="000B167D"/>
    <w:rsid w:val="000B2096"/>
    <w:rsid w:val="000B2B5B"/>
    <w:rsid w:val="000B5CF6"/>
    <w:rsid w:val="000B7B56"/>
    <w:rsid w:val="000C1D0E"/>
    <w:rsid w:val="000C6715"/>
    <w:rsid w:val="000D131D"/>
    <w:rsid w:val="000D5794"/>
    <w:rsid w:val="000D63BB"/>
    <w:rsid w:val="000E2BFE"/>
    <w:rsid w:val="000E3005"/>
    <w:rsid w:val="000E727C"/>
    <w:rsid w:val="000F160D"/>
    <w:rsid w:val="000F4326"/>
    <w:rsid w:val="001000FE"/>
    <w:rsid w:val="00100386"/>
    <w:rsid w:val="0010148F"/>
    <w:rsid w:val="00101524"/>
    <w:rsid w:val="001037FC"/>
    <w:rsid w:val="001128D2"/>
    <w:rsid w:val="00120965"/>
    <w:rsid w:val="00121BD2"/>
    <w:rsid w:val="001239B6"/>
    <w:rsid w:val="00125217"/>
    <w:rsid w:val="00125FC4"/>
    <w:rsid w:val="00126DA5"/>
    <w:rsid w:val="00127851"/>
    <w:rsid w:val="00130801"/>
    <w:rsid w:val="001309A0"/>
    <w:rsid w:val="00134013"/>
    <w:rsid w:val="0013476F"/>
    <w:rsid w:val="00136C7A"/>
    <w:rsid w:val="001376A1"/>
    <w:rsid w:val="00142FD0"/>
    <w:rsid w:val="0014770C"/>
    <w:rsid w:val="00150330"/>
    <w:rsid w:val="001524BA"/>
    <w:rsid w:val="00162B8F"/>
    <w:rsid w:val="00162F27"/>
    <w:rsid w:val="001668DD"/>
    <w:rsid w:val="001700D2"/>
    <w:rsid w:val="00171FF5"/>
    <w:rsid w:val="00177855"/>
    <w:rsid w:val="0018357E"/>
    <w:rsid w:val="00185BEF"/>
    <w:rsid w:val="00191B64"/>
    <w:rsid w:val="00194CCE"/>
    <w:rsid w:val="001959D4"/>
    <w:rsid w:val="001A0E2C"/>
    <w:rsid w:val="001A546B"/>
    <w:rsid w:val="001A5688"/>
    <w:rsid w:val="001A7453"/>
    <w:rsid w:val="001A7B21"/>
    <w:rsid w:val="001A7F1C"/>
    <w:rsid w:val="001B634C"/>
    <w:rsid w:val="001B66EA"/>
    <w:rsid w:val="001B6B0D"/>
    <w:rsid w:val="001C16C4"/>
    <w:rsid w:val="001C2E61"/>
    <w:rsid w:val="001D07CC"/>
    <w:rsid w:val="001D0D94"/>
    <w:rsid w:val="001D2BFE"/>
    <w:rsid w:val="001D653D"/>
    <w:rsid w:val="001E384B"/>
    <w:rsid w:val="001E62D0"/>
    <w:rsid w:val="001E7909"/>
    <w:rsid w:val="001F2FCF"/>
    <w:rsid w:val="001F6FBF"/>
    <w:rsid w:val="0020056D"/>
    <w:rsid w:val="002058EF"/>
    <w:rsid w:val="00206906"/>
    <w:rsid w:val="00207927"/>
    <w:rsid w:val="00207935"/>
    <w:rsid w:val="00207F8D"/>
    <w:rsid w:val="002175B2"/>
    <w:rsid w:val="00217CDF"/>
    <w:rsid w:val="0022064B"/>
    <w:rsid w:val="0022123C"/>
    <w:rsid w:val="0023062D"/>
    <w:rsid w:val="002325B8"/>
    <w:rsid w:val="00233480"/>
    <w:rsid w:val="00233520"/>
    <w:rsid w:val="00235D65"/>
    <w:rsid w:val="00236D29"/>
    <w:rsid w:val="00237090"/>
    <w:rsid w:val="00237273"/>
    <w:rsid w:val="00241797"/>
    <w:rsid w:val="002418B3"/>
    <w:rsid w:val="00243EC3"/>
    <w:rsid w:val="00247C27"/>
    <w:rsid w:val="0025085C"/>
    <w:rsid w:val="00251F4C"/>
    <w:rsid w:val="002561C9"/>
    <w:rsid w:val="00261768"/>
    <w:rsid w:val="00262A25"/>
    <w:rsid w:val="00262ECC"/>
    <w:rsid w:val="00263B6A"/>
    <w:rsid w:val="0026404A"/>
    <w:rsid w:val="00266CB1"/>
    <w:rsid w:val="00267F71"/>
    <w:rsid w:val="00270F12"/>
    <w:rsid w:val="00274FA1"/>
    <w:rsid w:val="00282F10"/>
    <w:rsid w:val="00283297"/>
    <w:rsid w:val="002832B3"/>
    <w:rsid w:val="00283EF3"/>
    <w:rsid w:val="002859BA"/>
    <w:rsid w:val="002869A8"/>
    <w:rsid w:val="0028722D"/>
    <w:rsid w:val="00287F89"/>
    <w:rsid w:val="00291434"/>
    <w:rsid w:val="0029367C"/>
    <w:rsid w:val="00293D5E"/>
    <w:rsid w:val="0029542A"/>
    <w:rsid w:val="00295CF9"/>
    <w:rsid w:val="00296D1B"/>
    <w:rsid w:val="002A139D"/>
    <w:rsid w:val="002A239C"/>
    <w:rsid w:val="002A5AC5"/>
    <w:rsid w:val="002A5F2D"/>
    <w:rsid w:val="002A67CC"/>
    <w:rsid w:val="002B0EB1"/>
    <w:rsid w:val="002B17B3"/>
    <w:rsid w:val="002B2AAC"/>
    <w:rsid w:val="002B4D86"/>
    <w:rsid w:val="002B6023"/>
    <w:rsid w:val="002C323B"/>
    <w:rsid w:val="002D114F"/>
    <w:rsid w:val="002D3A6C"/>
    <w:rsid w:val="002D4E45"/>
    <w:rsid w:val="002D5F49"/>
    <w:rsid w:val="002D7FE5"/>
    <w:rsid w:val="002E0DC1"/>
    <w:rsid w:val="002E117E"/>
    <w:rsid w:val="002E420A"/>
    <w:rsid w:val="002E5A18"/>
    <w:rsid w:val="002F0C80"/>
    <w:rsid w:val="002F23DF"/>
    <w:rsid w:val="002F2B61"/>
    <w:rsid w:val="002F6AD8"/>
    <w:rsid w:val="00300674"/>
    <w:rsid w:val="00301E8A"/>
    <w:rsid w:val="00304584"/>
    <w:rsid w:val="003165E7"/>
    <w:rsid w:val="003179C5"/>
    <w:rsid w:val="00321C12"/>
    <w:rsid w:val="003224D5"/>
    <w:rsid w:val="003244A9"/>
    <w:rsid w:val="0032679C"/>
    <w:rsid w:val="0033161B"/>
    <w:rsid w:val="00331A60"/>
    <w:rsid w:val="00331F33"/>
    <w:rsid w:val="00333455"/>
    <w:rsid w:val="00334CAE"/>
    <w:rsid w:val="003363AA"/>
    <w:rsid w:val="00337B7A"/>
    <w:rsid w:val="00340D9A"/>
    <w:rsid w:val="0035001E"/>
    <w:rsid w:val="00351097"/>
    <w:rsid w:val="00352465"/>
    <w:rsid w:val="00352BCD"/>
    <w:rsid w:val="003557A3"/>
    <w:rsid w:val="00355EF9"/>
    <w:rsid w:val="003604BA"/>
    <w:rsid w:val="0036344E"/>
    <w:rsid w:val="00364E6B"/>
    <w:rsid w:val="0036764F"/>
    <w:rsid w:val="003678B8"/>
    <w:rsid w:val="003718BF"/>
    <w:rsid w:val="0037235A"/>
    <w:rsid w:val="00373D0D"/>
    <w:rsid w:val="003751B3"/>
    <w:rsid w:val="003752F1"/>
    <w:rsid w:val="0037626A"/>
    <w:rsid w:val="00376F59"/>
    <w:rsid w:val="00380054"/>
    <w:rsid w:val="00380303"/>
    <w:rsid w:val="00380637"/>
    <w:rsid w:val="0038272B"/>
    <w:rsid w:val="0038325B"/>
    <w:rsid w:val="003856EC"/>
    <w:rsid w:val="0039752C"/>
    <w:rsid w:val="003A088F"/>
    <w:rsid w:val="003A1537"/>
    <w:rsid w:val="003A2A0B"/>
    <w:rsid w:val="003A6E14"/>
    <w:rsid w:val="003B1E28"/>
    <w:rsid w:val="003B6F7C"/>
    <w:rsid w:val="003C139A"/>
    <w:rsid w:val="003C169A"/>
    <w:rsid w:val="003C429E"/>
    <w:rsid w:val="003C5FEC"/>
    <w:rsid w:val="003D198A"/>
    <w:rsid w:val="003D4E23"/>
    <w:rsid w:val="003D5D6B"/>
    <w:rsid w:val="003D6E7B"/>
    <w:rsid w:val="003E0A3E"/>
    <w:rsid w:val="003E2EEC"/>
    <w:rsid w:val="003E397D"/>
    <w:rsid w:val="003E45A2"/>
    <w:rsid w:val="003E4F9E"/>
    <w:rsid w:val="003E63CD"/>
    <w:rsid w:val="003E6FD1"/>
    <w:rsid w:val="003E72C3"/>
    <w:rsid w:val="003F1DC5"/>
    <w:rsid w:val="003F251E"/>
    <w:rsid w:val="003F25D1"/>
    <w:rsid w:val="003F610C"/>
    <w:rsid w:val="003F66E2"/>
    <w:rsid w:val="00402AAB"/>
    <w:rsid w:val="00402EA7"/>
    <w:rsid w:val="00403817"/>
    <w:rsid w:val="00403B2B"/>
    <w:rsid w:val="00405280"/>
    <w:rsid w:val="00410EE8"/>
    <w:rsid w:val="00411789"/>
    <w:rsid w:val="00414C04"/>
    <w:rsid w:val="0041642A"/>
    <w:rsid w:val="004231AA"/>
    <w:rsid w:val="0042393A"/>
    <w:rsid w:val="0042513D"/>
    <w:rsid w:val="0042771F"/>
    <w:rsid w:val="00431145"/>
    <w:rsid w:val="004331CC"/>
    <w:rsid w:val="004362EA"/>
    <w:rsid w:val="004375FF"/>
    <w:rsid w:val="00440FD6"/>
    <w:rsid w:val="00441C8D"/>
    <w:rsid w:val="004421C5"/>
    <w:rsid w:val="00444D12"/>
    <w:rsid w:val="00445922"/>
    <w:rsid w:val="00445E72"/>
    <w:rsid w:val="00450CD8"/>
    <w:rsid w:val="00453F84"/>
    <w:rsid w:val="0046046C"/>
    <w:rsid w:val="00460594"/>
    <w:rsid w:val="0046366C"/>
    <w:rsid w:val="00465520"/>
    <w:rsid w:val="00466E3D"/>
    <w:rsid w:val="00467245"/>
    <w:rsid w:val="00473B42"/>
    <w:rsid w:val="004744F0"/>
    <w:rsid w:val="00475899"/>
    <w:rsid w:val="00476563"/>
    <w:rsid w:val="004830A2"/>
    <w:rsid w:val="00483137"/>
    <w:rsid w:val="00483E02"/>
    <w:rsid w:val="004854C5"/>
    <w:rsid w:val="004863F6"/>
    <w:rsid w:val="004865B4"/>
    <w:rsid w:val="004874CD"/>
    <w:rsid w:val="00490687"/>
    <w:rsid w:val="004945C3"/>
    <w:rsid w:val="004974BE"/>
    <w:rsid w:val="004A117B"/>
    <w:rsid w:val="004A3B62"/>
    <w:rsid w:val="004A4A8E"/>
    <w:rsid w:val="004A545F"/>
    <w:rsid w:val="004A6529"/>
    <w:rsid w:val="004B06AB"/>
    <w:rsid w:val="004B0943"/>
    <w:rsid w:val="004B35C4"/>
    <w:rsid w:val="004B417A"/>
    <w:rsid w:val="004C5BE0"/>
    <w:rsid w:val="004D27CD"/>
    <w:rsid w:val="004D35F9"/>
    <w:rsid w:val="004D468A"/>
    <w:rsid w:val="004D55C1"/>
    <w:rsid w:val="004E08C0"/>
    <w:rsid w:val="004E3056"/>
    <w:rsid w:val="004E44B4"/>
    <w:rsid w:val="004E45CC"/>
    <w:rsid w:val="004E6D72"/>
    <w:rsid w:val="004F507E"/>
    <w:rsid w:val="004F584E"/>
    <w:rsid w:val="004F75BE"/>
    <w:rsid w:val="00502F1A"/>
    <w:rsid w:val="0051046D"/>
    <w:rsid w:val="005109AB"/>
    <w:rsid w:val="00511646"/>
    <w:rsid w:val="00512D6A"/>
    <w:rsid w:val="005149C9"/>
    <w:rsid w:val="00516308"/>
    <w:rsid w:val="00517051"/>
    <w:rsid w:val="005178A7"/>
    <w:rsid w:val="005207CB"/>
    <w:rsid w:val="00522FBD"/>
    <w:rsid w:val="00523F11"/>
    <w:rsid w:val="00530713"/>
    <w:rsid w:val="00535226"/>
    <w:rsid w:val="0053760B"/>
    <w:rsid w:val="00537785"/>
    <w:rsid w:val="00537EE1"/>
    <w:rsid w:val="00540B34"/>
    <w:rsid w:val="00551A84"/>
    <w:rsid w:val="0055263C"/>
    <w:rsid w:val="00563345"/>
    <w:rsid w:val="00565004"/>
    <w:rsid w:val="00565FA2"/>
    <w:rsid w:val="00571428"/>
    <w:rsid w:val="0058172D"/>
    <w:rsid w:val="00583CCA"/>
    <w:rsid w:val="00585B65"/>
    <w:rsid w:val="00587885"/>
    <w:rsid w:val="005A239A"/>
    <w:rsid w:val="005A2987"/>
    <w:rsid w:val="005A3D3F"/>
    <w:rsid w:val="005A4AF2"/>
    <w:rsid w:val="005A4E06"/>
    <w:rsid w:val="005B16A3"/>
    <w:rsid w:val="005B3662"/>
    <w:rsid w:val="005C2880"/>
    <w:rsid w:val="005C3D51"/>
    <w:rsid w:val="005C459B"/>
    <w:rsid w:val="005C5912"/>
    <w:rsid w:val="005C7C50"/>
    <w:rsid w:val="005D01E1"/>
    <w:rsid w:val="005D1A84"/>
    <w:rsid w:val="005D1F6A"/>
    <w:rsid w:val="005D3C18"/>
    <w:rsid w:val="005D58D3"/>
    <w:rsid w:val="005D5DD8"/>
    <w:rsid w:val="005D75A0"/>
    <w:rsid w:val="005D7AE7"/>
    <w:rsid w:val="005E1B4A"/>
    <w:rsid w:val="005E5B66"/>
    <w:rsid w:val="005E709B"/>
    <w:rsid w:val="005F2B64"/>
    <w:rsid w:val="005F2D11"/>
    <w:rsid w:val="005F4892"/>
    <w:rsid w:val="005F4B56"/>
    <w:rsid w:val="005F51E4"/>
    <w:rsid w:val="00601310"/>
    <w:rsid w:val="00603B65"/>
    <w:rsid w:val="00603EDD"/>
    <w:rsid w:val="0060609B"/>
    <w:rsid w:val="00611A65"/>
    <w:rsid w:val="0061315F"/>
    <w:rsid w:val="00616FA1"/>
    <w:rsid w:val="006210EB"/>
    <w:rsid w:val="006223E0"/>
    <w:rsid w:val="00630208"/>
    <w:rsid w:val="00631507"/>
    <w:rsid w:val="0064020A"/>
    <w:rsid w:val="0064039B"/>
    <w:rsid w:val="00640A7F"/>
    <w:rsid w:val="006454B2"/>
    <w:rsid w:val="0064732D"/>
    <w:rsid w:val="006475E7"/>
    <w:rsid w:val="00650BB3"/>
    <w:rsid w:val="0065431A"/>
    <w:rsid w:val="00655279"/>
    <w:rsid w:val="006555D6"/>
    <w:rsid w:val="00660FC9"/>
    <w:rsid w:val="006614E5"/>
    <w:rsid w:val="006616DB"/>
    <w:rsid w:val="006630CC"/>
    <w:rsid w:val="0066474F"/>
    <w:rsid w:val="006666AC"/>
    <w:rsid w:val="00671DA1"/>
    <w:rsid w:val="00675272"/>
    <w:rsid w:val="006778CE"/>
    <w:rsid w:val="00682AC1"/>
    <w:rsid w:val="00687676"/>
    <w:rsid w:val="00690ACF"/>
    <w:rsid w:val="006926D3"/>
    <w:rsid w:val="0069472A"/>
    <w:rsid w:val="00697C2D"/>
    <w:rsid w:val="006A14BE"/>
    <w:rsid w:val="006A1B24"/>
    <w:rsid w:val="006A2AB5"/>
    <w:rsid w:val="006A74CA"/>
    <w:rsid w:val="006A7F55"/>
    <w:rsid w:val="006B0233"/>
    <w:rsid w:val="006B0EC7"/>
    <w:rsid w:val="006B29B4"/>
    <w:rsid w:val="006B29C1"/>
    <w:rsid w:val="006B6A27"/>
    <w:rsid w:val="006C0F79"/>
    <w:rsid w:val="006C4637"/>
    <w:rsid w:val="006C4CEA"/>
    <w:rsid w:val="006C58B9"/>
    <w:rsid w:val="006C5C2D"/>
    <w:rsid w:val="006C5E10"/>
    <w:rsid w:val="006C6717"/>
    <w:rsid w:val="006D141C"/>
    <w:rsid w:val="006D15B4"/>
    <w:rsid w:val="006D16BB"/>
    <w:rsid w:val="006D223E"/>
    <w:rsid w:val="006D3989"/>
    <w:rsid w:val="006D40B4"/>
    <w:rsid w:val="006D4547"/>
    <w:rsid w:val="006D7ADC"/>
    <w:rsid w:val="006E051A"/>
    <w:rsid w:val="006E18F3"/>
    <w:rsid w:val="006E29D0"/>
    <w:rsid w:val="006E44DE"/>
    <w:rsid w:val="006E4DB9"/>
    <w:rsid w:val="006F29F5"/>
    <w:rsid w:val="006F4E9C"/>
    <w:rsid w:val="006F5869"/>
    <w:rsid w:val="006F73FC"/>
    <w:rsid w:val="00703029"/>
    <w:rsid w:val="007050A9"/>
    <w:rsid w:val="00707C74"/>
    <w:rsid w:val="00714011"/>
    <w:rsid w:val="00714382"/>
    <w:rsid w:val="00714E67"/>
    <w:rsid w:val="007206FB"/>
    <w:rsid w:val="00734C23"/>
    <w:rsid w:val="00735310"/>
    <w:rsid w:val="00735D52"/>
    <w:rsid w:val="007373CB"/>
    <w:rsid w:val="0074590B"/>
    <w:rsid w:val="00747B04"/>
    <w:rsid w:val="00750B3B"/>
    <w:rsid w:val="007539BD"/>
    <w:rsid w:val="00755752"/>
    <w:rsid w:val="00757327"/>
    <w:rsid w:val="0075796C"/>
    <w:rsid w:val="00760A94"/>
    <w:rsid w:val="00764C98"/>
    <w:rsid w:val="00765776"/>
    <w:rsid w:val="0077168E"/>
    <w:rsid w:val="00774E6A"/>
    <w:rsid w:val="00775A2B"/>
    <w:rsid w:val="0077634E"/>
    <w:rsid w:val="00777057"/>
    <w:rsid w:val="007812F8"/>
    <w:rsid w:val="00783412"/>
    <w:rsid w:val="00783B1A"/>
    <w:rsid w:val="00785D7F"/>
    <w:rsid w:val="007869B0"/>
    <w:rsid w:val="00793D60"/>
    <w:rsid w:val="00794718"/>
    <w:rsid w:val="00794FDD"/>
    <w:rsid w:val="00795F8C"/>
    <w:rsid w:val="007960A3"/>
    <w:rsid w:val="007A4F70"/>
    <w:rsid w:val="007A5022"/>
    <w:rsid w:val="007A5F8B"/>
    <w:rsid w:val="007B0251"/>
    <w:rsid w:val="007B08F1"/>
    <w:rsid w:val="007B3E23"/>
    <w:rsid w:val="007B5235"/>
    <w:rsid w:val="007B70A7"/>
    <w:rsid w:val="007C0FF1"/>
    <w:rsid w:val="007C1A04"/>
    <w:rsid w:val="007C3AD8"/>
    <w:rsid w:val="007C4BBD"/>
    <w:rsid w:val="007C5130"/>
    <w:rsid w:val="007C6D0C"/>
    <w:rsid w:val="007C7EA3"/>
    <w:rsid w:val="007D731C"/>
    <w:rsid w:val="007E1003"/>
    <w:rsid w:val="007E4D4A"/>
    <w:rsid w:val="007E576B"/>
    <w:rsid w:val="007E5E49"/>
    <w:rsid w:val="007F5FEC"/>
    <w:rsid w:val="00800149"/>
    <w:rsid w:val="008001D5"/>
    <w:rsid w:val="00800993"/>
    <w:rsid w:val="00804902"/>
    <w:rsid w:val="008147D2"/>
    <w:rsid w:val="0081499F"/>
    <w:rsid w:val="00817E20"/>
    <w:rsid w:val="00820CCB"/>
    <w:rsid w:val="00825246"/>
    <w:rsid w:val="008261A5"/>
    <w:rsid w:val="00827F63"/>
    <w:rsid w:val="008301EA"/>
    <w:rsid w:val="0083174C"/>
    <w:rsid w:val="00831BF6"/>
    <w:rsid w:val="008373A1"/>
    <w:rsid w:val="00837E67"/>
    <w:rsid w:val="00840AB4"/>
    <w:rsid w:val="00841E35"/>
    <w:rsid w:val="00842C93"/>
    <w:rsid w:val="00842DAA"/>
    <w:rsid w:val="00844CB2"/>
    <w:rsid w:val="008467A2"/>
    <w:rsid w:val="00850860"/>
    <w:rsid w:val="008519B2"/>
    <w:rsid w:val="00855485"/>
    <w:rsid w:val="00855516"/>
    <w:rsid w:val="00860264"/>
    <w:rsid w:val="00861C25"/>
    <w:rsid w:val="008620A2"/>
    <w:rsid w:val="00864C17"/>
    <w:rsid w:val="00864C60"/>
    <w:rsid w:val="0086670F"/>
    <w:rsid w:val="008672B3"/>
    <w:rsid w:val="0087123D"/>
    <w:rsid w:val="00874E3A"/>
    <w:rsid w:val="00884818"/>
    <w:rsid w:val="008876FE"/>
    <w:rsid w:val="00892313"/>
    <w:rsid w:val="00893176"/>
    <w:rsid w:val="008955D8"/>
    <w:rsid w:val="008A2F4C"/>
    <w:rsid w:val="008A65D0"/>
    <w:rsid w:val="008A777F"/>
    <w:rsid w:val="008B0482"/>
    <w:rsid w:val="008B60A8"/>
    <w:rsid w:val="008B6AA0"/>
    <w:rsid w:val="008C4E86"/>
    <w:rsid w:val="008C5C91"/>
    <w:rsid w:val="008E2744"/>
    <w:rsid w:val="008E5AEC"/>
    <w:rsid w:val="008E7312"/>
    <w:rsid w:val="008F005E"/>
    <w:rsid w:val="008F046C"/>
    <w:rsid w:val="008F3817"/>
    <w:rsid w:val="008F49C5"/>
    <w:rsid w:val="009005C0"/>
    <w:rsid w:val="00901AE9"/>
    <w:rsid w:val="00901EF2"/>
    <w:rsid w:val="009020DB"/>
    <w:rsid w:val="00902481"/>
    <w:rsid w:val="009032DE"/>
    <w:rsid w:val="0090656F"/>
    <w:rsid w:val="00906B3D"/>
    <w:rsid w:val="0091099A"/>
    <w:rsid w:val="00915F41"/>
    <w:rsid w:val="00916766"/>
    <w:rsid w:val="009224D3"/>
    <w:rsid w:val="00922947"/>
    <w:rsid w:val="00924CC9"/>
    <w:rsid w:val="00924DCF"/>
    <w:rsid w:val="009261B4"/>
    <w:rsid w:val="0092639D"/>
    <w:rsid w:val="0093516B"/>
    <w:rsid w:val="00941068"/>
    <w:rsid w:val="0094416A"/>
    <w:rsid w:val="00944A2E"/>
    <w:rsid w:val="00944BAA"/>
    <w:rsid w:val="00945D4E"/>
    <w:rsid w:val="0094626E"/>
    <w:rsid w:val="0094775E"/>
    <w:rsid w:val="0095009A"/>
    <w:rsid w:val="00951449"/>
    <w:rsid w:val="0095208A"/>
    <w:rsid w:val="00954141"/>
    <w:rsid w:val="0095790D"/>
    <w:rsid w:val="0096365E"/>
    <w:rsid w:val="009648AD"/>
    <w:rsid w:val="0096508E"/>
    <w:rsid w:val="009657C1"/>
    <w:rsid w:val="009671A9"/>
    <w:rsid w:val="00971CBF"/>
    <w:rsid w:val="0097259B"/>
    <w:rsid w:val="009729C8"/>
    <w:rsid w:val="00974733"/>
    <w:rsid w:val="00981F5D"/>
    <w:rsid w:val="00982595"/>
    <w:rsid w:val="00982D20"/>
    <w:rsid w:val="00983563"/>
    <w:rsid w:val="009840B2"/>
    <w:rsid w:val="00984C12"/>
    <w:rsid w:val="009869AC"/>
    <w:rsid w:val="009905C6"/>
    <w:rsid w:val="00991744"/>
    <w:rsid w:val="009932B7"/>
    <w:rsid w:val="00997705"/>
    <w:rsid w:val="009A0BFC"/>
    <w:rsid w:val="009B1C1E"/>
    <w:rsid w:val="009B33B4"/>
    <w:rsid w:val="009B3A2A"/>
    <w:rsid w:val="009B49EA"/>
    <w:rsid w:val="009C0631"/>
    <w:rsid w:val="009C1F99"/>
    <w:rsid w:val="009C2586"/>
    <w:rsid w:val="009C62AB"/>
    <w:rsid w:val="009C6E34"/>
    <w:rsid w:val="009D2AEC"/>
    <w:rsid w:val="009D5DDE"/>
    <w:rsid w:val="009D5F42"/>
    <w:rsid w:val="009E1E7F"/>
    <w:rsid w:val="009E239B"/>
    <w:rsid w:val="009E4043"/>
    <w:rsid w:val="009E705E"/>
    <w:rsid w:val="009F01AA"/>
    <w:rsid w:val="009F0CA1"/>
    <w:rsid w:val="009F0F50"/>
    <w:rsid w:val="009F13D6"/>
    <w:rsid w:val="009F1AE3"/>
    <w:rsid w:val="009F2010"/>
    <w:rsid w:val="009F2E29"/>
    <w:rsid w:val="009F30E9"/>
    <w:rsid w:val="009F48D4"/>
    <w:rsid w:val="00A02202"/>
    <w:rsid w:val="00A03516"/>
    <w:rsid w:val="00A037DF"/>
    <w:rsid w:val="00A04EFA"/>
    <w:rsid w:val="00A10B61"/>
    <w:rsid w:val="00A17712"/>
    <w:rsid w:val="00A237DB"/>
    <w:rsid w:val="00A24101"/>
    <w:rsid w:val="00A24563"/>
    <w:rsid w:val="00A27351"/>
    <w:rsid w:val="00A27C37"/>
    <w:rsid w:val="00A4056E"/>
    <w:rsid w:val="00A41619"/>
    <w:rsid w:val="00A44E07"/>
    <w:rsid w:val="00A52B50"/>
    <w:rsid w:val="00A53D00"/>
    <w:rsid w:val="00A61774"/>
    <w:rsid w:val="00A64166"/>
    <w:rsid w:val="00A66483"/>
    <w:rsid w:val="00A66520"/>
    <w:rsid w:val="00A66E77"/>
    <w:rsid w:val="00A6703D"/>
    <w:rsid w:val="00A670BB"/>
    <w:rsid w:val="00A71AAB"/>
    <w:rsid w:val="00A71C87"/>
    <w:rsid w:val="00A7641C"/>
    <w:rsid w:val="00A76C5F"/>
    <w:rsid w:val="00A857C8"/>
    <w:rsid w:val="00A87DDD"/>
    <w:rsid w:val="00A912D4"/>
    <w:rsid w:val="00A9182D"/>
    <w:rsid w:val="00AA4CA3"/>
    <w:rsid w:val="00AB0546"/>
    <w:rsid w:val="00AB1156"/>
    <w:rsid w:val="00AB1658"/>
    <w:rsid w:val="00AB2B18"/>
    <w:rsid w:val="00AB300F"/>
    <w:rsid w:val="00AB4696"/>
    <w:rsid w:val="00AB5588"/>
    <w:rsid w:val="00AB5E25"/>
    <w:rsid w:val="00AB635D"/>
    <w:rsid w:val="00AC2923"/>
    <w:rsid w:val="00AC2AF0"/>
    <w:rsid w:val="00AC4169"/>
    <w:rsid w:val="00AC70B6"/>
    <w:rsid w:val="00AD0374"/>
    <w:rsid w:val="00AD0445"/>
    <w:rsid w:val="00AD0882"/>
    <w:rsid w:val="00AD175E"/>
    <w:rsid w:val="00AD1D9F"/>
    <w:rsid w:val="00AD405D"/>
    <w:rsid w:val="00AD450A"/>
    <w:rsid w:val="00AD51AE"/>
    <w:rsid w:val="00AD57E6"/>
    <w:rsid w:val="00AD60A1"/>
    <w:rsid w:val="00AE0641"/>
    <w:rsid w:val="00AE1E7B"/>
    <w:rsid w:val="00AE230E"/>
    <w:rsid w:val="00AE3627"/>
    <w:rsid w:val="00AF0F4B"/>
    <w:rsid w:val="00AF2C41"/>
    <w:rsid w:val="00AF40DF"/>
    <w:rsid w:val="00AF7B3B"/>
    <w:rsid w:val="00B04D59"/>
    <w:rsid w:val="00B0533D"/>
    <w:rsid w:val="00B116C1"/>
    <w:rsid w:val="00B1241B"/>
    <w:rsid w:val="00B132D0"/>
    <w:rsid w:val="00B16FF5"/>
    <w:rsid w:val="00B22EFC"/>
    <w:rsid w:val="00B24440"/>
    <w:rsid w:val="00B2673B"/>
    <w:rsid w:val="00B271EC"/>
    <w:rsid w:val="00B3107D"/>
    <w:rsid w:val="00B33795"/>
    <w:rsid w:val="00B35C38"/>
    <w:rsid w:val="00B35C6E"/>
    <w:rsid w:val="00B372D9"/>
    <w:rsid w:val="00B3776F"/>
    <w:rsid w:val="00B37F90"/>
    <w:rsid w:val="00B44387"/>
    <w:rsid w:val="00B54548"/>
    <w:rsid w:val="00B54A53"/>
    <w:rsid w:val="00B55494"/>
    <w:rsid w:val="00B55707"/>
    <w:rsid w:val="00B560D3"/>
    <w:rsid w:val="00B57A39"/>
    <w:rsid w:val="00B700F9"/>
    <w:rsid w:val="00B73D2D"/>
    <w:rsid w:val="00B73FCE"/>
    <w:rsid w:val="00B74F98"/>
    <w:rsid w:val="00B7623C"/>
    <w:rsid w:val="00B76B2F"/>
    <w:rsid w:val="00B806BE"/>
    <w:rsid w:val="00B80E1C"/>
    <w:rsid w:val="00B8213D"/>
    <w:rsid w:val="00B83F36"/>
    <w:rsid w:val="00B90358"/>
    <w:rsid w:val="00B923D5"/>
    <w:rsid w:val="00B961C7"/>
    <w:rsid w:val="00BA273E"/>
    <w:rsid w:val="00BA2987"/>
    <w:rsid w:val="00BA460B"/>
    <w:rsid w:val="00BA6274"/>
    <w:rsid w:val="00BB12E8"/>
    <w:rsid w:val="00BB2F2A"/>
    <w:rsid w:val="00BC2AAA"/>
    <w:rsid w:val="00BC4AE9"/>
    <w:rsid w:val="00BC4B4E"/>
    <w:rsid w:val="00BD0BF8"/>
    <w:rsid w:val="00BD1273"/>
    <w:rsid w:val="00BD189D"/>
    <w:rsid w:val="00BD21DA"/>
    <w:rsid w:val="00BD3D1C"/>
    <w:rsid w:val="00BD4F4E"/>
    <w:rsid w:val="00BD6DEF"/>
    <w:rsid w:val="00BE0350"/>
    <w:rsid w:val="00BE19F7"/>
    <w:rsid w:val="00BE1BFC"/>
    <w:rsid w:val="00BE7008"/>
    <w:rsid w:val="00BF6BDE"/>
    <w:rsid w:val="00BF7EDD"/>
    <w:rsid w:val="00C01AFA"/>
    <w:rsid w:val="00C036DD"/>
    <w:rsid w:val="00C04CA7"/>
    <w:rsid w:val="00C072CC"/>
    <w:rsid w:val="00C077EA"/>
    <w:rsid w:val="00C1013D"/>
    <w:rsid w:val="00C10FC3"/>
    <w:rsid w:val="00C13A87"/>
    <w:rsid w:val="00C25598"/>
    <w:rsid w:val="00C301CB"/>
    <w:rsid w:val="00C33EB6"/>
    <w:rsid w:val="00C34B95"/>
    <w:rsid w:val="00C35059"/>
    <w:rsid w:val="00C359E7"/>
    <w:rsid w:val="00C35E57"/>
    <w:rsid w:val="00C434D1"/>
    <w:rsid w:val="00C452B3"/>
    <w:rsid w:val="00C46B82"/>
    <w:rsid w:val="00C52B7F"/>
    <w:rsid w:val="00C54955"/>
    <w:rsid w:val="00C561E6"/>
    <w:rsid w:val="00C56DA8"/>
    <w:rsid w:val="00C57194"/>
    <w:rsid w:val="00C61F26"/>
    <w:rsid w:val="00C62251"/>
    <w:rsid w:val="00C630D5"/>
    <w:rsid w:val="00C657B5"/>
    <w:rsid w:val="00C65B23"/>
    <w:rsid w:val="00C7165E"/>
    <w:rsid w:val="00C74E25"/>
    <w:rsid w:val="00C767E3"/>
    <w:rsid w:val="00C8046B"/>
    <w:rsid w:val="00C84F4B"/>
    <w:rsid w:val="00C86AC7"/>
    <w:rsid w:val="00C90D4D"/>
    <w:rsid w:val="00C90EC8"/>
    <w:rsid w:val="00CA0100"/>
    <w:rsid w:val="00CA10D9"/>
    <w:rsid w:val="00CA2114"/>
    <w:rsid w:val="00CA7124"/>
    <w:rsid w:val="00CA7198"/>
    <w:rsid w:val="00CB0B92"/>
    <w:rsid w:val="00CB0E45"/>
    <w:rsid w:val="00CB297D"/>
    <w:rsid w:val="00CB4844"/>
    <w:rsid w:val="00CB5C55"/>
    <w:rsid w:val="00CB6408"/>
    <w:rsid w:val="00CB656F"/>
    <w:rsid w:val="00CB6F3A"/>
    <w:rsid w:val="00CB79E5"/>
    <w:rsid w:val="00CC0A44"/>
    <w:rsid w:val="00CC15D7"/>
    <w:rsid w:val="00CC398C"/>
    <w:rsid w:val="00CD48C2"/>
    <w:rsid w:val="00CD5827"/>
    <w:rsid w:val="00CD6640"/>
    <w:rsid w:val="00CE04C8"/>
    <w:rsid w:val="00CE0DF6"/>
    <w:rsid w:val="00CE5FB6"/>
    <w:rsid w:val="00CE607F"/>
    <w:rsid w:val="00CE7110"/>
    <w:rsid w:val="00CF1D4A"/>
    <w:rsid w:val="00CF501F"/>
    <w:rsid w:val="00CF5C66"/>
    <w:rsid w:val="00CF7F6A"/>
    <w:rsid w:val="00D002AA"/>
    <w:rsid w:val="00D01438"/>
    <w:rsid w:val="00D01862"/>
    <w:rsid w:val="00D03405"/>
    <w:rsid w:val="00D03ABF"/>
    <w:rsid w:val="00D05522"/>
    <w:rsid w:val="00D05DA8"/>
    <w:rsid w:val="00D0698F"/>
    <w:rsid w:val="00D1356A"/>
    <w:rsid w:val="00D17BC8"/>
    <w:rsid w:val="00D213AE"/>
    <w:rsid w:val="00D26B1C"/>
    <w:rsid w:val="00D300B7"/>
    <w:rsid w:val="00D31A4B"/>
    <w:rsid w:val="00D3611D"/>
    <w:rsid w:val="00D37F66"/>
    <w:rsid w:val="00D46A07"/>
    <w:rsid w:val="00D576F3"/>
    <w:rsid w:val="00D630A1"/>
    <w:rsid w:val="00D66E87"/>
    <w:rsid w:val="00D67717"/>
    <w:rsid w:val="00D679FF"/>
    <w:rsid w:val="00D72B83"/>
    <w:rsid w:val="00D73432"/>
    <w:rsid w:val="00D7494B"/>
    <w:rsid w:val="00D75B6B"/>
    <w:rsid w:val="00D809BD"/>
    <w:rsid w:val="00D83275"/>
    <w:rsid w:val="00D8671E"/>
    <w:rsid w:val="00D86A4B"/>
    <w:rsid w:val="00D90399"/>
    <w:rsid w:val="00D9395F"/>
    <w:rsid w:val="00D96B2B"/>
    <w:rsid w:val="00DA0375"/>
    <w:rsid w:val="00DA1506"/>
    <w:rsid w:val="00DA3127"/>
    <w:rsid w:val="00DA3705"/>
    <w:rsid w:val="00DA6D1D"/>
    <w:rsid w:val="00DA70D0"/>
    <w:rsid w:val="00DA79AF"/>
    <w:rsid w:val="00DB1E1B"/>
    <w:rsid w:val="00DB42EA"/>
    <w:rsid w:val="00DB508C"/>
    <w:rsid w:val="00DB5F7B"/>
    <w:rsid w:val="00DB666E"/>
    <w:rsid w:val="00DC15F1"/>
    <w:rsid w:val="00DC2F89"/>
    <w:rsid w:val="00DC7AEA"/>
    <w:rsid w:val="00DC7E16"/>
    <w:rsid w:val="00DD0608"/>
    <w:rsid w:val="00DD12FA"/>
    <w:rsid w:val="00DD15EB"/>
    <w:rsid w:val="00DD2573"/>
    <w:rsid w:val="00DD3386"/>
    <w:rsid w:val="00DE2CF7"/>
    <w:rsid w:val="00DE50D0"/>
    <w:rsid w:val="00DE77F8"/>
    <w:rsid w:val="00DE7F42"/>
    <w:rsid w:val="00DF4109"/>
    <w:rsid w:val="00DF573A"/>
    <w:rsid w:val="00DF6D17"/>
    <w:rsid w:val="00E016AE"/>
    <w:rsid w:val="00E026A9"/>
    <w:rsid w:val="00E029B2"/>
    <w:rsid w:val="00E03662"/>
    <w:rsid w:val="00E0749B"/>
    <w:rsid w:val="00E10F7F"/>
    <w:rsid w:val="00E12E9A"/>
    <w:rsid w:val="00E15C32"/>
    <w:rsid w:val="00E162A5"/>
    <w:rsid w:val="00E16608"/>
    <w:rsid w:val="00E21A29"/>
    <w:rsid w:val="00E22E18"/>
    <w:rsid w:val="00E24154"/>
    <w:rsid w:val="00E27B3B"/>
    <w:rsid w:val="00E338DD"/>
    <w:rsid w:val="00E33C1B"/>
    <w:rsid w:val="00E40E33"/>
    <w:rsid w:val="00E41D18"/>
    <w:rsid w:val="00E42153"/>
    <w:rsid w:val="00E429D6"/>
    <w:rsid w:val="00E465CC"/>
    <w:rsid w:val="00E46B19"/>
    <w:rsid w:val="00E518FA"/>
    <w:rsid w:val="00E57A7B"/>
    <w:rsid w:val="00E60F6E"/>
    <w:rsid w:val="00E6437F"/>
    <w:rsid w:val="00E649D5"/>
    <w:rsid w:val="00E727EC"/>
    <w:rsid w:val="00E73703"/>
    <w:rsid w:val="00E738D9"/>
    <w:rsid w:val="00E74294"/>
    <w:rsid w:val="00E776C8"/>
    <w:rsid w:val="00E81312"/>
    <w:rsid w:val="00E86172"/>
    <w:rsid w:val="00E86523"/>
    <w:rsid w:val="00E87214"/>
    <w:rsid w:val="00E8786F"/>
    <w:rsid w:val="00E90FD9"/>
    <w:rsid w:val="00E92954"/>
    <w:rsid w:val="00E93F2F"/>
    <w:rsid w:val="00E96CF1"/>
    <w:rsid w:val="00E97EFF"/>
    <w:rsid w:val="00EA01C3"/>
    <w:rsid w:val="00EA05F2"/>
    <w:rsid w:val="00EA50C0"/>
    <w:rsid w:val="00EB1D46"/>
    <w:rsid w:val="00EB1F96"/>
    <w:rsid w:val="00EB2C48"/>
    <w:rsid w:val="00EB310C"/>
    <w:rsid w:val="00EB340A"/>
    <w:rsid w:val="00EB3B55"/>
    <w:rsid w:val="00EC08F8"/>
    <w:rsid w:val="00ED517C"/>
    <w:rsid w:val="00ED544F"/>
    <w:rsid w:val="00ED5C0D"/>
    <w:rsid w:val="00ED6271"/>
    <w:rsid w:val="00ED6973"/>
    <w:rsid w:val="00ED7D5A"/>
    <w:rsid w:val="00EE42EE"/>
    <w:rsid w:val="00EE4E47"/>
    <w:rsid w:val="00EF0DDC"/>
    <w:rsid w:val="00EF2E88"/>
    <w:rsid w:val="00EF6C1E"/>
    <w:rsid w:val="00F001A4"/>
    <w:rsid w:val="00F041CB"/>
    <w:rsid w:val="00F12677"/>
    <w:rsid w:val="00F21760"/>
    <w:rsid w:val="00F22AF2"/>
    <w:rsid w:val="00F22B4F"/>
    <w:rsid w:val="00F23AFF"/>
    <w:rsid w:val="00F23C2D"/>
    <w:rsid w:val="00F24266"/>
    <w:rsid w:val="00F26396"/>
    <w:rsid w:val="00F31BEE"/>
    <w:rsid w:val="00F3295A"/>
    <w:rsid w:val="00F32C7F"/>
    <w:rsid w:val="00F34276"/>
    <w:rsid w:val="00F35692"/>
    <w:rsid w:val="00F3582B"/>
    <w:rsid w:val="00F41283"/>
    <w:rsid w:val="00F415AA"/>
    <w:rsid w:val="00F43CC3"/>
    <w:rsid w:val="00F45A58"/>
    <w:rsid w:val="00F47A9F"/>
    <w:rsid w:val="00F47E67"/>
    <w:rsid w:val="00F5134F"/>
    <w:rsid w:val="00F533A2"/>
    <w:rsid w:val="00F53F7E"/>
    <w:rsid w:val="00F5723F"/>
    <w:rsid w:val="00F622D9"/>
    <w:rsid w:val="00F64A8C"/>
    <w:rsid w:val="00F65017"/>
    <w:rsid w:val="00F65DF5"/>
    <w:rsid w:val="00F71795"/>
    <w:rsid w:val="00F75F43"/>
    <w:rsid w:val="00F76087"/>
    <w:rsid w:val="00F76982"/>
    <w:rsid w:val="00F77D9A"/>
    <w:rsid w:val="00F805F8"/>
    <w:rsid w:val="00F80616"/>
    <w:rsid w:val="00F86736"/>
    <w:rsid w:val="00F86F69"/>
    <w:rsid w:val="00F903E0"/>
    <w:rsid w:val="00F909DC"/>
    <w:rsid w:val="00F92B74"/>
    <w:rsid w:val="00F96591"/>
    <w:rsid w:val="00F96B62"/>
    <w:rsid w:val="00F96C0E"/>
    <w:rsid w:val="00F974E9"/>
    <w:rsid w:val="00F97F17"/>
    <w:rsid w:val="00FA0FAA"/>
    <w:rsid w:val="00FA4C47"/>
    <w:rsid w:val="00FA6926"/>
    <w:rsid w:val="00FB485E"/>
    <w:rsid w:val="00FB5070"/>
    <w:rsid w:val="00FB5312"/>
    <w:rsid w:val="00FB532C"/>
    <w:rsid w:val="00FB7E58"/>
    <w:rsid w:val="00FC1F25"/>
    <w:rsid w:val="00FC62C7"/>
    <w:rsid w:val="00FE0C3E"/>
    <w:rsid w:val="00FE2A10"/>
    <w:rsid w:val="00FE3096"/>
    <w:rsid w:val="00FE5B55"/>
    <w:rsid w:val="00FE6A1E"/>
    <w:rsid w:val="00FE6D80"/>
    <w:rsid w:val="00FF4CAC"/>
    <w:rsid w:val="00FF53F5"/>
    <w:rsid w:val="022E46DA"/>
    <w:rsid w:val="03F4872B"/>
    <w:rsid w:val="042DBB9C"/>
    <w:rsid w:val="065F4A84"/>
    <w:rsid w:val="0A62570E"/>
    <w:rsid w:val="0B4088AA"/>
    <w:rsid w:val="0D313E40"/>
    <w:rsid w:val="10333E0C"/>
    <w:rsid w:val="1826F3D5"/>
    <w:rsid w:val="1C550B68"/>
    <w:rsid w:val="1CEDF2FC"/>
    <w:rsid w:val="1F36C02D"/>
    <w:rsid w:val="235C8D65"/>
    <w:rsid w:val="259797B5"/>
    <w:rsid w:val="28E22920"/>
    <w:rsid w:val="2C5B7153"/>
    <w:rsid w:val="35CFEDCF"/>
    <w:rsid w:val="364117F9"/>
    <w:rsid w:val="373245AB"/>
    <w:rsid w:val="38F70B00"/>
    <w:rsid w:val="3A21FD99"/>
    <w:rsid w:val="3BAD594C"/>
    <w:rsid w:val="3D34F306"/>
    <w:rsid w:val="3D6D54EC"/>
    <w:rsid w:val="3E09735E"/>
    <w:rsid w:val="3E892B4B"/>
    <w:rsid w:val="3EEB5BFC"/>
    <w:rsid w:val="4033C4D1"/>
    <w:rsid w:val="40EA5775"/>
    <w:rsid w:val="425D2CA2"/>
    <w:rsid w:val="43CDD4C9"/>
    <w:rsid w:val="498DFE3A"/>
    <w:rsid w:val="4BC02E8F"/>
    <w:rsid w:val="4DAD46A5"/>
    <w:rsid w:val="5AF05E03"/>
    <w:rsid w:val="5C71112D"/>
    <w:rsid w:val="5ED9A5EB"/>
    <w:rsid w:val="5FFD9A12"/>
    <w:rsid w:val="64B2795D"/>
    <w:rsid w:val="661C6AA8"/>
    <w:rsid w:val="676F2F6E"/>
    <w:rsid w:val="6C90B9AE"/>
    <w:rsid w:val="7EC60B57"/>
    <w:rsid w:val="7F892D29"/>
    <w:rsid w:val="7FC074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4B5ABC"/>
  <w15:chartTrackingRefBased/>
  <w15:docId w15:val="{CA360A21-083B-408B-B524-8F47D118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013"/>
    <w:pPr>
      <w:spacing w:after="0" w:line="276" w:lineRule="auto"/>
      <w:contextualSpacing/>
    </w:pPr>
  </w:style>
  <w:style w:type="paragraph" w:styleId="Heading1">
    <w:name w:val="heading 1"/>
    <w:basedOn w:val="Normal"/>
    <w:next w:val="Normal"/>
    <w:link w:val="Heading1Char"/>
    <w:uiPriority w:val="9"/>
    <w:qFormat/>
    <w:rsid w:val="007206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0399"/>
    <w:pPr>
      <w:keepNext/>
      <w:keepLines/>
      <w:spacing w:before="40"/>
      <w:outlineLvl w:val="1"/>
    </w:pPr>
    <w:rPr>
      <w:rFonts w:asciiTheme="majorHAnsi" w:eastAsiaTheme="majorEastAsia" w:hAnsiTheme="majorHAnsi" w:cstheme="majorBidi"/>
      <w:b/>
      <w:bCs/>
      <w:sz w:val="26"/>
      <w:szCs w:val="26"/>
    </w:rPr>
  </w:style>
  <w:style w:type="paragraph" w:styleId="Heading3">
    <w:name w:val="heading 3"/>
    <w:basedOn w:val="Normal"/>
    <w:link w:val="Heading3Char"/>
    <w:uiPriority w:val="9"/>
    <w:qFormat/>
    <w:rsid w:val="00DB42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1797"/>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9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45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B2"/>
    <w:rPr>
      <w:rFonts w:ascii="Segoe UI" w:hAnsi="Segoe UI" w:cs="Segoe UI"/>
      <w:sz w:val="18"/>
      <w:szCs w:val="18"/>
    </w:rPr>
  </w:style>
  <w:style w:type="paragraph" w:styleId="ListParagraph">
    <w:name w:val="List Paragraph"/>
    <w:basedOn w:val="Normal"/>
    <w:uiPriority w:val="34"/>
    <w:qFormat/>
    <w:rsid w:val="00CB0E45"/>
    <w:pPr>
      <w:ind w:left="720"/>
    </w:pPr>
  </w:style>
  <w:style w:type="table" w:styleId="TableGrid">
    <w:name w:val="Table Grid"/>
    <w:basedOn w:val="TableNormal"/>
    <w:uiPriority w:val="39"/>
    <w:rsid w:val="0094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59D4"/>
    <w:rPr>
      <w:b/>
      <w:bCs/>
    </w:rPr>
  </w:style>
  <w:style w:type="character" w:styleId="CommentReference">
    <w:name w:val="annotation reference"/>
    <w:basedOn w:val="DefaultParagraphFont"/>
    <w:uiPriority w:val="99"/>
    <w:semiHidden/>
    <w:unhideWhenUsed/>
    <w:rsid w:val="00E738D9"/>
    <w:rPr>
      <w:sz w:val="16"/>
      <w:szCs w:val="16"/>
    </w:rPr>
  </w:style>
  <w:style w:type="paragraph" w:styleId="CommentText">
    <w:name w:val="annotation text"/>
    <w:basedOn w:val="Normal"/>
    <w:link w:val="CommentTextChar"/>
    <w:uiPriority w:val="99"/>
    <w:unhideWhenUsed/>
    <w:rsid w:val="00E738D9"/>
    <w:pPr>
      <w:spacing w:line="240" w:lineRule="auto"/>
    </w:pPr>
    <w:rPr>
      <w:sz w:val="20"/>
      <w:szCs w:val="20"/>
    </w:rPr>
  </w:style>
  <w:style w:type="character" w:customStyle="1" w:styleId="CommentTextChar">
    <w:name w:val="Comment Text Char"/>
    <w:basedOn w:val="DefaultParagraphFont"/>
    <w:link w:val="CommentText"/>
    <w:uiPriority w:val="99"/>
    <w:rsid w:val="00E738D9"/>
    <w:rPr>
      <w:sz w:val="20"/>
      <w:szCs w:val="20"/>
    </w:rPr>
  </w:style>
  <w:style w:type="paragraph" w:styleId="CommentSubject">
    <w:name w:val="annotation subject"/>
    <w:basedOn w:val="CommentText"/>
    <w:next w:val="CommentText"/>
    <w:link w:val="CommentSubjectChar"/>
    <w:uiPriority w:val="99"/>
    <w:semiHidden/>
    <w:unhideWhenUsed/>
    <w:rsid w:val="00E738D9"/>
    <w:rPr>
      <w:b/>
      <w:bCs/>
    </w:rPr>
  </w:style>
  <w:style w:type="character" w:customStyle="1" w:styleId="CommentSubjectChar">
    <w:name w:val="Comment Subject Char"/>
    <w:basedOn w:val="CommentTextChar"/>
    <w:link w:val="CommentSubject"/>
    <w:uiPriority w:val="99"/>
    <w:semiHidden/>
    <w:rsid w:val="00E738D9"/>
    <w:rPr>
      <w:b/>
      <w:bCs/>
      <w:sz w:val="20"/>
      <w:szCs w:val="20"/>
    </w:rPr>
  </w:style>
  <w:style w:type="paragraph" w:styleId="Header">
    <w:name w:val="header"/>
    <w:basedOn w:val="Normal"/>
    <w:link w:val="HeaderChar"/>
    <w:uiPriority w:val="99"/>
    <w:unhideWhenUsed/>
    <w:rsid w:val="0094626E"/>
    <w:pPr>
      <w:tabs>
        <w:tab w:val="center" w:pos="4680"/>
        <w:tab w:val="right" w:pos="9360"/>
      </w:tabs>
      <w:spacing w:line="240" w:lineRule="auto"/>
    </w:pPr>
  </w:style>
  <w:style w:type="character" w:customStyle="1" w:styleId="HeaderChar">
    <w:name w:val="Header Char"/>
    <w:basedOn w:val="DefaultParagraphFont"/>
    <w:link w:val="Header"/>
    <w:uiPriority w:val="99"/>
    <w:rsid w:val="0094626E"/>
  </w:style>
  <w:style w:type="paragraph" w:styleId="Footer">
    <w:name w:val="footer"/>
    <w:basedOn w:val="Normal"/>
    <w:link w:val="FooterChar"/>
    <w:uiPriority w:val="99"/>
    <w:unhideWhenUsed/>
    <w:rsid w:val="0094626E"/>
    <w:pPr>
      <w:tabs>
        <w:tab w:val="center" w:pos="4680"/>
        <w:tab w:val="right" w:pos="9360"/>
      </w:tabs>
      <w:spacing w:line="240" w:lineRule="auto"/>
    </w:pPr>
  </w:style>
  <w:style w:type="character" w:customStyle="1" w:styleId="FooterChar">
    <w:name w:val="Footer Char"/>
    <w:basedOn w:val="DefaultParagraphFont"/>
    <w:link w:val="Footer"/>
    <w:uiPriority w:val="99"/>
    <w:rsid w:val="0094626E"/>
  </w:style>
  <w:style w:type="character" w:customStyle="1" w:styleId="Heading3Char">
    <w:name w:val="Heading 3 Char"/>
    <w:basedOn w:val="DefaultParagraphFont"/>
    <w:link w:val="Heading3"/>
    <w:uiPriority w:val="9"/>
    <w:rsid w:val="00DB42E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B42EA"/>
    <w:rPr>
      <w:color w:val="0563C1" w:themeColor="hyperlink"/>
      <w:u w:val="single"/>
    </w:rPr>
  </w:style>
  <w:style w:type="character" w:styleId="UnresolvedMention">
    <w:name w:val="Unresolved Mention"/>
    <w:basedOn w:val="DefaultParagraphFont"/>
    <w:uiPriority w:val="99"/>
    <w:unhideWhenUsed/>
    <w:rsid w:val="00DA0375"/>
    <w:rPr>
      <w:color w:val="605E5C"/>
      <w:shd w:val="clear" w:color="auto" w:fill="E1DFDD"/>
    </w:rPr>
  </w:style>
  <w:style w:type="character" w:customStyle="1" w:styleId="Heading2Char">
    <w:name w:val="Heading 2 Char"/>
    <w:basedOn w:val="DefaultParagraphFont"/>
    <w:link w:val="Heading2"/>
    <w:uiPriority w:val="9"/>
    <w:rsid w:val="00D90399"/>
    <w:rPr>
      <w:rFonts w:asciiTheme="majorHAnsi" w:eastAsiaTheme="majorEastAsia" w:hAnsiTheme="majorHAnsi" w:cstheme="majorBidi"/>
      <w:b/>
      <w:bCs/>
      <w:sz w:val="26"/>
      <w:szCs w:val="26"/>
    </w:rPr>
  </w:style>
  <w:style w:type="table" w:styleId="GridTableLight">
    <w:name w:val="Grid Table Light"/>
    <w:basedOn w:val="TableNormal"/>
    <w:uiPriority w:val="40"/>
    <w:rsid w:val="001340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206F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0749B"/>
    <w:rPr>
      <w:i/>
      <w:iCs/>
    </w:rPr>
  </w:style>
  <w:style w:type="character" w:customStyle="1" w:styleId="question-number">
    <w:name w:val="question-number"/>
    <w:basedOn w:val="DefaultParagraphFont"/>
    <w:rsid w:val="00E0749B"/>
  </w:style>
  <w:style w:type="character" w:customStyle="1" w:styleId="question-dot">
    <w:name w:val="question-dot"/>
    <w:basedOn w:val="DefaultParagraphFont"/>
    <w:rsid w:val="00E0749B"/>
  </w:style>
  <w:style w:type="character" w:styleId="Mention">
    <w:name w:val="Mention"/>
    <w:basedOn w:val="DefaultParagraphFont"/>
    <w:uiPriority w:val="99"/>
    <w:unhideWhenUsed/>
    <w:rsid w:val="00E0749B"/>
    <w:rPr>
      <w:color w:val="2B579A"/>
      <w:shd w:val="clear" w:color="auto" w:fill="E1DFDD"/>
    </w:rPr>
  </w:style>
  <w:style w:type="paragraph" w:styleId="Revision">
    <w:name w:val="Revision"/>
    <w:hidden/>
    <w:uiPriority w:val="99"/>
    <w:semiHidden/>
    <w:rsid w:val="00C34B95"/>
    <w:pPr>
      <w:spacing w:after="0" w:line="240" w:lineRule="auto"/>
    </w:pPr>
  </w:style>
  <w:style w:type="paragraph" w:customStyle="1" w:styleId="xmsonormal">
    <w:name w:val="x_msonormal"/>
    <w:basedOn w:val="Normal"/>
    <w:rsid w:val="00207F8D"/>
    <w:pPr>
      <w:spacing w:line="240" w:lineRule="auto"/>
      <w:contextualSpacing w:val="0"/>
    </w:pPr>
    <w:rPr>
      <w:rFonts w:ascii="Verdana" w:eastAsia="MS PGothic" w:hAnsi="Verdana" w:cs="MS PGothic"/>
      <w:color w:val="00357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CSELS-1959340175-18165</_dlc_DocId>
    <_dlc_DocIdUrl xmlns="0724e717-bbe7-4e48-ae6a-faff532bb476">
      <Url>https://cdc.sharepoint.com/sites/CSELS/DSEPD/EWB/_layouts/15/DocIdRedir.aspx?ID=CSELS-1959340175-18165</Url>
      <Description>CSELS-1959340175-18165</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B8645-AF31-421F-844B-822F7CC0CDE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2.xml><?xml version="1.0" encoding="utf-8"?>
<ds:datastoreItem xmlns:ds="http://schemas.openxmlformats.org/officeDocument/2006/customXml" ds:itemID="{27537515-373A-4C30-AF37-371F2FBB7A7F}">
  <ds:schemaRefs>
    <ds:schemaRef ds:uri="http://schemas.microsoft.com/sharepoint/v3/contenttype/forms"/>
  </ds:schemaRefs>
</ds:datastoreItem>
</file>

<file path=customXml/itemProps3.xml><?xml version="1.0" encoding="utf-8"?>
<ds:datastoreItem xmlns:ds="http://schemas.openxmlformats.org/officeDocument/2006/customXml" ds:itemID="{111D5769-1249-44AE-9F3F-9083BBBA91D8}">
  <ds:schemaRefs>
    <ds:schemaRef ds:uri="http://schemas.microsoft.com/sharepoint/events"/>
  </ds:schemaRefs>
</ds:datastoreItem>
</file>

<file path=customXml/itemProps4.xml><?xml version="1.0" encoding="utf-8"?>
<ds:datastoreItem xmlns:ds="http://schemas.openxmlformats.org/officeDocument/2006/customXml" ds:itemID="{22E4FBE2-4D78-4F90-B1C7-391E333857E5}">
  <ds:schemaRefs>
    <ds:schemaRef ds:uri="http://schemas.openxmlformats.org/officeDocument/2006/bibliography"/>
  </ds:schemaRefs>
</ds:datastoreItem>
</file>

<file path=customXml/itemProps5.xml><?xml version="1.0" encoding="utf-8"?>
<ds:datastoreItem xmlns:ds="http://schemas.openxmlformats.org/officeDocument/2006/customXml" ds:itemID="{7D437799-AC80-4C75-B9C0-70A37C62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1356</Words>
  <Characters>6761</Characters>
  <Application>Microsoft Office Word</Application>
  <DocSecurity>0</DocSecurity>
  <Lines>360</Lines>
  <Paragraphs>242</Paragraphs>
  <ScaleCrop>false</ScaleCrop>
  <Company>Centers for Disease Control and Prevention</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 Sarina (CDC/DDPHSS/CSELS/DSEPD)</dc:creator>
  <cp:lastModifiedBy>Macaluso, Renita (CDC/PHIC/OD)</cp:lastModifiedBy>
  <cp:revision>586</cp:revision>
  <dcterms:created xsi:type="dcterms:W3CDTF">2021-02-06T06:20:00Z</dcterms:created>
  <dcterms:modified xsi:type="dcterms:W3CDTF">2026-03-10T20:50:00Z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b0de9e2f-9c60-49d4-a9e1-f72dbdd4a892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2020-12-23T16:02:03Z</vt:lpwstr>
  </property>
  <property fmtid="{D5CDD505-2E9C-101B-9397-08002B2CF9AE}" pid="11" name="MSIP_Label_7b94a7b8-f06c-4dfe-bdcc-9b548fd58c31_SiteId">
    <vt:lpwstr>9ce70869-60db-44fd-abe8-d2767077fc8f</vt:lpwstr>
  </property>
  <property fmtid="{D5CDD505-2E9C-101B-9397-08002B2CF9AE}" pid="12" name="_dlc_DocIdItemGuid">
    <vt:lpwstr>50f3c8a1-7524-4bb1-b74e-131a36ab401a</vt:lpwstr>
  </property>
</Properties>
</file>