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0D35" w:rsidP="00157DF9" w14:paraId="537AAA1C" w14:textId="77777777">
      <w:pPr>
        <w:jc w:val="center"/>
        <w:rPr>
          <w:b/>
          <w:bCs/>
          <w:sz w:val="28"/>
        </w:rPr>
      </w:pPr>
    </w:p>
    <w:p w:rsidR="00A53E6E" w:rsidRPr="00A53E6E" w:rsidP="00157DF9" w14:paraId="7375F2F0" w14:textId="155C9D1E">
      <w:pPr>
        <w:jc w:val="center"/>
        <w:rPr>
          <w:b/>
          <w:bCs/>
          <w:sz w:val="28"/>
        </w:rPr>
      </w:pPr>
      <w:r w:rsidRPr="00A53E6E">
        <w:rPr>
          <w:b/>
          <w:bCs/>
          <w:sz w:val="28"/>
        </w:rPr>
        <w:t xml:space="preserve">Request for Approval </w:t>
      </w:r>
      <w:r w:rsidR="002B3B52">
        <w:rPr>
          <w:b/>
          <w:bCs/>
          <w:sz w:val="28"/>
        </w:rPr>
        <w:t>U</w:t>
      </w:r>
      <w:r w:rsidRPr="00A53E6E">
        <w:rPr>
          <w:b/>
          <w:bCs/>
          <w:sz w:val="28"/>
        </w:rPr>
        <w:t xml:space="preserve">nder </w:t>
      </w:r>
      <w:r w:rsidR="000202EB">
        <w:rPr>
          <w:b/>
          <w:bCs/>
          <w:sz w:val="28"/>
        </w:rPr>
        <w:t xml:space="preserve">the </w:t>
      </w:r>
      <w:r w:rsidRPr="00FE6D37" w:rsidR="000202EB">
        <w:rPr>
          <w:b/>
          <w:bCs/>
          <w:sz w:val="28"/>
        </w:rPr>
        <w:t xml:space="preserve">“Generic Clearance for the Collection of Routine Customer </w:t>
      </w:r>
      <w:r w:rsidRPr="00FE6D37" w:rsidR="000202EB">
        <w:rPr>
          <w:b/>
          <w:bCs/>
          <w:sz w:val="28"/>
        </w:rPr>
        <w:t>Feedback”</w:t>
      </w:r>
      <w:r w:rsidR="000202EB">
        <w:rPr>
          <w:sz w:val="28"/>
        </w:rPr>
        <w:t xml:space="preserve"> </w:t>
      </w:r>
      <w:r w:rsidR="000202EB">
        <w:rPr>
          <w:b/>
          <w:bCs/>
          <w:sz w:val="28"/>
        </w:rPr>
        <w:t xml:space="preserve"> </w:t>
      </w:r>
      <w:r w:rsidRPr="00A53E6E">
        <w:rPr>
          <w:b/>
          <w:bCs/>
          <w:sz w:val="28"/>
        </w:rPr>
        <w:t>(</w:t>
      </w:r>
      <w:r w:rsidRPr="00A53E6E">
        <w:rPr>
          <w:b/>
          <w:bCs/>
          <w:sz w:val="28"/>
        </w:rPr>
        <w:t xml:space="preserve">OMB Control Number: </w:t>
      </w:r>
      <w:r w:rsidRPr="00CB7D93" w:rsidR="00CB7D93">
        <w:rPr>
          <w:b/>
          <w:bCs/>
          <w:sz w:val="28"/>
        </w:rPr>
        <w:t>0920-1050</w:t>
      </w:r>
      <w:r w:rsidRPr="00A53E6E">
        <w:rPr>
          <w:b/>
          <w:bCs/>
          <w:sz w:val="28"/>
        </w:rPr>
        <w:t>)</w:t>
      </w:r>
    </w:p>
    <w:p w:rsidR="00B46F2C" w:rsidP="00157DF9" w14:paraId="0EF5E810" w14:textId="77777777">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982274" w:rsidP="00982274" w14:paraId="3129848F" w14:textId="77777777">
      <w:pPr>
        <w:widowControl w:val="0"/>
        <w:spacing w:before="120"/>
        <w:rPr>
          <w:b/>
          <w:sz w:val="22"/>
          <w:szCs w:val="22"/>
        </w:rPr>
      </w:pPr>
      <w:r>
        <w:rPr>
          <w:b/>
          <w:sz w:val="22"/>
          <w:szCs w:val="22"/>
        </w:rPr>
        <w:t>DETERMINE IF YOUR COLLECTION IS APPROPRIATE FOR THIS GENERIC CLEARANCE MECHANISM:</w:t>
      </w:r>
    </w:p>
    <w:p w:rsidR="00982274" w:rsidP="00982274" w14:paraId="20CF31AD"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982274" w:rsidP="00982274" w14:paraId="47B17783"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982274" w:rsidP="00982274" w14:paraId="7E42C93B" w14:textId="77777777">
      <w:pPr>
        <w:widowControl w:val="0"/>
        <w:spacing w:before="120"/>
        <w:rPr>
          <w:b/>
          <w:sz w:val="22"/>
          <w:szCs w:val="22"/>
        </w:rPr>
      </w:pPr>
    </w:p>
    <w:tbl>
      <w:tblPr>
        <w:tblStyle w:val="TableGrid"/>
        <w:tblW w:w="0" w:type="auto"/>
        <w:tblLook w:val="04A0"/>
      </w:tblPr>
      <w:tblGrid>
        <w:gridCol w:w="4675"/>
        <w:gridCol w:w="4675"/>
      </w:tblGrid>
      <w:tr w14:paraId="2C803E84" w14:textId="77777777" w:rsidTr="00C83635">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82274" w:rsidP="00C83635" w14:paraId="632EEB2C"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982274" w:rsidP="00C83635" w14:paraId="1A00D1E0" w14:textId="77777777">
            <w:pPr>
              <w:widowControl w:val="0"/>
              <w:rPr>
                <w:b/>
                <w:sz w:val="22"/>
                <w:szCs w:val="22"/>
              </w:rPr>
            </w:pPr>
            <w:r>
              <w:rPr>
                <w:b/>
                <w:sz w:val="22"/>
                <w:szCs w:val="22"/>
              </w:rPr>
              <w:t>Column B</w:t>
            </w:r>
          </w:p>
        </w:tc>
      </w:tr>
      <w:tr w14:paraId="3C545F04" w14:textId="77777777" w:rsidTr="00C83635">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82274" w:rsidP="00C83635" w14:paraId="4EEB1403"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982274" w:rsidP="00C83635" w14:paraId="2B6B8A90" w14:textId="77777777">
            <w:pPr>
              <w:rPr>
                <w:rFonts w:eastAsiaTheme="minorHAnsi"/>
                <w:sz w:val="22"/>
                <w:szCs w:val="22"/>
              </w:rPr>
            </w:pPr>
            <w:r>
              <w:rPr>
                <w:rFonts w:eastAsiaTheme="minorHAnsi"/>
                <w:sz w:val="22"/>
                <w:szCs w:val="22"/>
              </w:rPr>
              <w:t>[</w:t>
            </w:r>
            <w:r>
              <w:rPr>
                <w:rFonts w:eastAsiaTheme="minorHAnsi"/>
                <w:sz w:val="22"/>
                <w:szCs w:val="22"/>
              </w:rPr>
              <w:t>X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982274" w:rsidP="00C83635" w14:paraId="57AF7720" w14:textId="77777777">
            <w:pPr>
              <w:widowControl w:val="0"/>
              <w:rPr>
                <w:sz w:val="22"/>
                <w:szCs w:val="22"/>
              </w:rPr>
            </w:pPr>
            <w:r>
              <w:rPr>
                <w:sz w:val="22"/>
                <w:szCs w:val="22"/>
              </w:rPr>
              <w:t xml:space="preserve">Information gathered will be publicly released or published. </w:t>
            </w:r>
          </w:p>
          <w:p w:rsidR="00982274" w:rsidP="00C83635" w14:paraId="0179E50A"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157E3C2F" w14:textId="77777777" w:rsidTr="00C83635">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82274" w:rsidP="00C83635" w14:paraId="0BCDE0A4"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982274" w:rsidP="00C83635" w14:paraId="742FBDC1"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982274" w:rsidP="00C83635" w14:paraId="668F8E92" w14:textId="77777777">
            <w:pPr>
              <w:widowControl w:val="0"/>
              <w:rPr>
                <w:sz w:val="22"/>
                <w:szCs w:val="22"/>
              </w:rPr>
            </w:pPr>
            <w:r>
              <w:rPr>
                <w:sz w:val="22"/>
                <w:szCs w:val="22"/>
              </w:rPr>
              <w:t xml:space="preserve">Employs quantitative study design (e.g. those that rely on probability design or experimental methods) </w:t>
            </w:r>
          </w:p>
          <w:p w:rsidR="00982274" w:rsidP="00C83635" w14:paraId="2C5D61D0"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4BDD6120" w14:textId="77777777" w:rsidTr="00C83635">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82274" w:rsidP="00C83635" w14:paraId="26D7A5D3" w14:textId="77777777">
            <w:pPr>
              <w:rPr>
                <w:rFonts w:eastAsiaTheme="minorHAnsi"/>
                <w:sz w:val="22"/>
                <w:szCs w:val="22"/>
              </w:rPr>
            </w:pPr>
            <w:r>
              <w:rPr>
                <w:rFonts w:eastAsiaTheme="minorHAnsi"/>
                <w:sz w:val="22"/>
                <w:szCs w:val="22"/>
              </w:rPr>
              <w:t>There are no sensitive questions within this collection (e.g. sexual orientation, religious beliefs).</w:t>
            </w:r>
          </w:p>
          <w:p w:rsidR="00982274" w:rsidP="00C83635" w14:paraId="3A0165D2"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982274" w:rsidP="00C83635" w14:paraId="62ABFEC8" w14:textId="77777777">
            <w:pPr>
              <w:widowControl w:val="0"/>
              <w:rPr>
                <w:sz w:val="22"/>
                <w:szCs w:val="22"/>
              </w:rPr>
            </w:pPr>
            <w:r>
              <w:rPr>
                <w:sz w:val="22"/>
                <w:szCs w:val="22"/>
              </w:rPr>
              <w:t>Sensitive questions will be asked (e.g. sexual orientation, religious beliefs).</w:t>
            </w:r>
          </w:p>
          <w:p w:rsidR="00982274" w:rsidP="00C83635" w14:paraId="7B5A2228"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659A27D0" w14:textId="77777777" w:rsidTr="00C83635">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82274" w:rsidP="00C83635" w14:paraId="06E3E790" w14:textId="77777777">
            <w:pPr>
              <w:rPr>
                <w:rFonts w:eastAsiaTheme="minorHAnsi"/>
                <w:sz w:val="22"/>
                <w:szCs w:val="22"/>
              </w:rPr>
            </w:pPr>
            <w:r>
              <w:rPr>
                <w:rFonts w:eastAsiaTheme="minorHAnsi"/>
                <w:sz w:val="22"/>
                <w:szCs w:val="22"/>
              </w:rPr>
              <w:t>Collection does not raise issues of concern to any other Federal agencies.</w:t>
            </w:r>
          </w:p>
          <w:p w:rsidR="00982274" w:rsidP="00C83635" w14:paraId="7037381B"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982274" w:rsidP="00C83635" w14:paraId="117057E0" w14:textId="77777777">
            <w:pPr>
              <w:widowControl w:val="0"/>
              <w:rPr>
                <w:sz w:val="22"/>
                <w:szCs w:val="22"/>
              </w:rPr>
            </w:pPr>
            <w:r>
              <w:rPr>
                <w:sz w:val="22"/>
                <w:szCs w:val="22"/>
              </w:rPr>
              <w:t>Other Federal agencies may have equities or concerns regarding this collection.</w:t>
            </w:r>
          </w:p>
          <w:p w:rsidR="00982274" w:rsidP="00C83635" w14:paraId="1DE7EDCA"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6EAEA143" w14:textId="77777777" w:rsidTr="00C83635">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982274" w:rsidP="00C83635" w14:paraId="65F630B3" w14:textId="77777777">
            <w:pPr>
              <w:rPr>
                <w:rFonts w:eastAsiaTheme="minorHAnsi"/>
                <w:sz w:val="22"/>
                <w:szCs w:val="22"/>
              </w:rPr>
            </w:pPr>
            <w:r>
              <w:rPr>
                <w:rFonts w:eastAsiaTheme="minorHAnsi"/>
                <w:sz w:val="22"/>
                <w:szCs w:val="22"/>
              </w:rPr>
              <w:t xml:space="preserve">Data collection is focused on determining ways to improve delivery of services to customers of </w:t>
            </w:r>
            <w:r>
              <w:rPr>
                <w:rFonts w:eastAsiaTheme="minorHAnsi"/>
                <w:sz w:val="22"/>
                <w:szCs w:val="22"/>
              </w:rPr>
              <w:t>a current</w:t>
            </w:r>
            <w:r>
              <w:rPr>
                <w:rFonts w:eastAsiaTheme="minorHAnsi"/>
                <w:sz w:val="22"/>
                <w:szCs w:val="22"/>
              </w:rPr>
              <w:t xml:space="preserve"> CDC program.</w:t>
            </w:r>
          </w:p>
          <w:p w:rsidR="00982274" w:rsidP="00C83635" w14:paraId="30B73093" w14:textId="77777777">
            <w:pPr>
              <w:rPr>
                <w:rFonts w:eastAsiaTheme="minorHAnsi"/>
                <w:sz w:val="22"/>
                <w:szCs w:val="22"/>
              </w:rPr>
            </w:pPr>
            <w:r>
              <w:rPr>
                <w:rFonts w:eastAsiaTheme="minorHAnsi"/>
                <w:sz w:val="22"/>
                <w:szCs w:val="22"/>
              </w:rPr>
              <w:t xml:space="preserve">[X]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982274" w:rsidP="00C83635" w14:paraId="7ECF404E"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982274" w:rsidP="00C83635" w14:paraId="6FE2E66C" w14:textId="7777777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X] No</w:t>
            </w:r>
          </w:p>
        </w:tc>
      </w:tr>
      <w:tr w14:paraId="0E1A7885" w14:textId="77777777" w:rsidTr="00C83635">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982274" w:rsidRPr="003C4F49" w:rsidP="00C83635" w14:paraId="3C6D7410" w14:textId="77777777">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982274" w:rsidRPr="003C4F49" w:rsidP="00C83635" w14:paraId="4E0A52DE" w14:textId="77777777">
            <w:pPr>
              <w:rPr>
                <w:sz w:val="22"/>
                <w:szCs w:val="22"/>
              </w:rPr>
            </w:pPr>
            <w:r w:rsidRPr="003C4F49">
              <w:rPr>
                <w:rFonts w:eastAsiaTheme="minorHAnsi"/>
                <w:sz w:val="22"/>
                <w:szCs w:val="22"/>
              </w:rPr>
              <w:t>[</w:t>
            </w:r>
            <w:r>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  ]</w:t>
            </w:r>
            <w:r w:rsidRPr="003C4F49">
              <w:rPr>
                <w:rFonts w:eastAsiaTheme="minorHAnsi"/>
                <w:sz w:val="22"/>
                <w:szCs w:val="22"/>
              </w:rPr>
              <w:t xml:space="preserve"> No</w:t>
            </w:r>
          </w:p>
          <w:p w:rsidR="00982274" w:rsidP="00C83635" w14:paraId="7D19EC4E"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982274" w:rsidP="00C83635" w14:paraId="668B6E7C" w14:textId="77777777">
            <w:pPr>
              <w:rPr>
                <w:sz w:val="22"/>
                <w:szCs w:val="22"/>
              </w:rPr>
            </w:pPr>
          </w:p>
        </w:tc>
      </w:tr>
    </w:tbl>
    <w:p w:rsidR="00982274" w:rsidP="00982274" w14:paraId="288E4841" w14:textId="77777777">
      <w:pPr>
        <w:widowControl w:val="0"/>
        <w:spacing w:before="120"/>
        <w:rPr>
          <w:sz w:val="22"/>
          <w:szCs w:val="22"/>
        </w:rPr>
      </w:pPr>
      <w:r>
        <w:rPr>
          <w:sz w:val="22"/>
          <w:szCs w:val="22"/>
        </w:rPr>
        <w:t>Did you select “Yes” to all criteria in Column A?</w:t>
      </w:r>
    </w:p>
    <w:p w:rsidR="00982274" w:rsidRPr="003859BC" w:rsidP="00982274" w14:paraId="7576B97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982274" w:rsidRPr="003859BC" w:rsidP="00982274" w14:paraId="66B5A128" w14:textId="77777777">
      <w:pPr>
        <w:widowControl w:val="0"/>
        <w:spacing w:before="120"/>
        <w:rPr>
          <w:sz w:val="22"/>
          <w:szCs w:val="22"/>
        </w:rPr>
      </w:pPr>
      <w:r w:rsidRPr="003859BC">
        <w:rPr>
          <w:sz w:val="22"/>
          <w:szCs w:val="22"/>
        </w:rPr>
        <w:t>Did you select “Yes” to any criterion in Column B?</w:t>
      </w:r>
    </w:p>
    <w:p w:rsidR="00982274" w:rsidP="00982274" w14:paraId="60F46BD9"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982274" w:rsidRPr="00155B5C" w:rsidP="00982274" w14:paraId="1BDA4863" w14:textId="77777777"/>
    <w:p w:rsidR="00982274" w:rsidRPr="00DA097E" w:rsidP="00982274" w14:paraId="2017CEAA" w14:textId="72110D51">
      <w:pPr>
        <w:rPr>
          <w:b/>
          <w:bCs/>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68462984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434E33">
        <w:rPr>
          <w:b/>
        </w:rPr>
        <w:t>TITLE OF INFORMATION COLLECTION:</w:t>
      </w:r>
      <w:r>
        <w:t xml:space="preserve"> </w:t>
      </w:r>
      <w:r w:rsidRPr="00812978" w:rsidR="000B36CA">
        <w:rPr>
          <w:b/>
          <w:bCs/>
        </w:rPr>
        <w:t>2026</w:t>
      </w:r>
      <w:r>
        <w:t xml:space="preserve"> </w:t>
      </w:r>
      <w:r w:rsidRPr="758DC3FD">
        <w:rPr>
          <w:b/>
          <w:bCs/>
        </w:rPr>
        <w:t xml:space="preserve">Epidemiology Elective Program (EEP) </w:t>
      </w:r>
      <w:r>
        <w:rPr>
          <w:b/>
          <w:bCs/>
        </w:rPr>
        <w:t>Student Exit</w:t>
      </w:r>
      <w:r w:rsidRPr="758DC3FD">
        <w:rPr>
          <w:b/>
          <w:bCs/>
        </w:rPr>
        <w:t xml:space="preserve"> Survey</w:t>
      </w:r>
    </w:p>
    <w:p w:rsidR="00A53E6E" w:rsidP="00157DF9" w14:paraId="172FE700" w14:textId="77777777"/>
    <w:p w:rsidR="003E10FC" w:rsidP="00157DF9" w14:paraId="23BDB70E" w14:textId="77777777"/>
    <w:p w:rsidR="00B46F2C" w:rsidP="00157DF9" w14:paraId="40245593" w14:textId="77777777">
      <w:pPr>
        <w:rPr>
          <w:b/>
        </w:rPr>
      </w:pPr>
      <w:r w:rsidRPr="1B7A9506">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E64444" w:rsidRPr="00A32B2B" w:rsidP="00E64444" w14:paraId="258A7CB0" w14:textId="77777777">
      <w:pPr>
        <w:pStyle w:val="paragraph"/>
        <w:spacing w:before="0" w:beforeAutospacing="0" w:after="0" w:afterAutospacing="0"/>
        <w:textAlignment w:val="baseline"/>
        <w:rPr>
          <w:rFonts w:ascii="Segoe UI" w:hAnsi="Segoe UI" w:cs="Segoe UI"/>
          <w:sz w:val="18"/>
          <w:szCs w:val="18"/>
        </w:rPr>
      </w:pPr>
      <w:r w:rsidRPr="00A32B2B">
        <w:rPr>
          <w:rStyle w:val="normaltextrun"/>
          <w:rFonts w:eastAsiaTheme="minorEastAsia"/>
        </w:rPr>
        <w:t xml:space="preserve">CDC is requesting OMB approval to collect data from </w:t>
      </w:r>
      <w:r>
        <w:rPr>
          <w:rStyle w:val="normaltextrun"/>
          <w:rFonts w:eastAsiaTheme="minorEastAsia"/>
        </w:rPr>
        <w:t>the 2026</w:t>
      </w:r>
      <w:r w:rsidRPr="00A32B2B">
        <w:rPr>
          <w:rStyle w:val="normaltextrun"/>
          <w:rFonts w:eastAsiaTheme="minorEastAsia"/>
        </w:rPr>
        <w:t xml:space="preserve"> </w:t>
      </w:r>
      <w:r>
        <w:rPr>
          <w:rStyle w:val="normaltextrun"/>
          <w:rFonts w:eastAsiaTheme="minorEastAsia"/>
        </w:rPr>
        <w:t>students. All students are assigned to</w:t>
      </w:r>
      <w:r w:rsidRPr="00A32B2B">
        <w:rPr>
          <w:rStyle w:val="normaltextrun"/>
          <w:rFonts w:eastAsiaTheme="minorEastAsia"/>
        </w:rPr>
        <w:t xml:space="preserve"> </w:t>
      </w:r>
      <w:r>
        <w:rPr>
          <w:rStyle w:val="normaltextrun"/>
          <w:rFonts w:eastAsiaTheme="minorEastAsia"/>
        </w:rPr>
        <w:t>state, tribal, local, and territorial (</w:t>
      </w:r>
      <w:r w:rsidRPr="00A32B2B">
        <w:rPr>
          <w:rStyle w:val="normaltextrun"/>
          <w:rFonts w:eastAsiaTheme="minorEastAsia"/>
        </w:rPr>
        <w:t>STLT</w:t>
      </w:r>
      <w:r>
        <w:rPr>
          <w:rStyle w:val="normaltextrun"/>
          <w:rFonts w:eastAsiaTheme="minorEastAsia"/>
        </w:rPr>
        <w:t>)</w:t>
      </w:r>
      <w:r w:rsidRPr="00A32B2B">
        <w:rPr>
          <w:rStyle w:val="normaltextrun"/>
          <w:rFonts w:eastAsiaTheme="minorEastAsia"/>
        </w:rPr>
        <w:t xml:space="preserve"> host sites. </w:t>
      </w:r>
    </w:p>
    <w:p w:rsidR="00E64444" w:rsidP="00A32B2B" w14:paraId="14A62949" w14:textId="77777777">
      <w:pPr>
        <w:pStyle w:val="paragraph"/>
        <w:spacing w:before="0" w:beforeAutospacing="0" w:after="0" w:afterAutospacing="0"/>
        <w:textAlignment w:val="baseline"/>
        <w:rPr>
          <w:rStyle w:val="normaltextrun"/>
          <w:rFonts w:eastAsiaTheme="minorEastAsia"/>
        </w:rPr>
      </w:pPr>
    </w:p>
    <w:p w:rsidR="00A32B2B" w:rsidP="00A32B2B" w14:paraId="6115A5F7" w14:textId="2BD878BA">
      <w:pPr>
        <w:pStyle w:val="paragraph"/>
        <w:spacing w:before="0" w:beforeAutospacing="0" w:after="0" w:afterAutospacing="0"/>
        <w:textAlignment w:val="baseline"/>
        <w:rPr>
          <w:rFonts w:eastAsiaTheme="minorEastAsia"/>
        </w:rPr>
      </w:pPr>
      <w:r w:rsidRPr="00A32B2B">
        <w:rPr>
          <w:rStyle w:val="normaltextrun"/>
          <w:rFonts w:eastAsiaTheme="minorEastAsia"/>
        </w:rPr>
        <w:t xml:space="preserve">The Centers for Disease Control and Prevention’s (CDC) </w:t>
      </w:r>
      <w:r>
        <w:rPr>
          <w:rStyle w:val="normaltextrun"/>
          <w:rFonts w:eastAsiaTheme="minorEastAsia"/>
        </w:rPr>
        <w:t>Epidemiology Elective Program</w:t>
      </w:r>
      <w:r w:rsidRPr="00A32B2B">
        <w:rPr>
          <w:rStyle w:val="normaltextrun"/>
          <w:rFonts w:eastAsiaTheme="minorEastAsia"/>
        </w:rPr>
        <w:t xml:space="preserve"> (</w:t>
      </w:r>
      <w:r>
        <w:rPr>
          <w:rStyle w:val="normaltextrun"/>
          <w:rFonts w:eastAsiaTheme="minorEastAsia"/>
        </w:rPr>
        <w:t>EEP</w:t>
      </w:r>
      <w:r w:rsidRPr="00A32B2B">
        <w:rPr>
          <w:rStyle w:val="normaltextrun"/>
          <w:rFonts w:eastAsiaTheme="minorEastAsia"/>
        </w:rPr>
        <w:t xml:space="preserve">) is a </w:t>
      </w:r>
      <w:r w:rsidR="00D2498A">
        <w:rPr>
          <w:rStyle w:val="normaltextrun"/>
          <w:rFonts w:eastAsiaTheme="minorEastAsia"/>
        </w:rPr>
        <w:t>6–8-week</w:t>
      </w:r>
      <w:r>
        <w:rPr>
          <w:rStyle w:val="normaltextrun"/>
          <w:rFonts w:eastAsiaTheme="minorEastAsia"/>
        </w:rPr>
        <w:t xml:space="preserve"> </w:t>
      </w:r>
      <w:r w:rsidR="00D652E8">
        <w:rPr>
          <w:rStyle w:val="normaltextrun"/>
          <w:rFonts w:eastAsiaTheme="minorEastAsia"/>
        </w:rPr>
        <w:t>elective rotation for medical and veterinary students</w:t>
      </w:r>
      <w:r w:rsidRPr="00A32B2B">
        <w:rPr>
          <w:rStyle w:val="normaltextrun"/>
          <w:rFonts w:eastAsiaTheme="minorEastAsia"/>
        </w:rPr>
        <w:t xml:space="preserve">. </w:t>
      </w:r>
      <w:r w:rsidRPr="00D2498A" w:rsidR="00D2498A">
        <w:rPr>
          <w:rFonts w:eastAsiaTheme="minorEastAsia"/>
        </w:rPr>
        <w:t>Students learn applied epidemiology through training, project assignments, and mentorship from public health experts.</w:t>
      </w:r>
      <w:r w:rsidR="00D2498A">
        <w:rPr>
          <w:rFonts w:eastAsiaTheme="minorEastAsia"/>
        </w:rPr>
        <w:t xml:space="preserve"> </w:t>
      </w:r>
      <w:r w:rsidR="00982274">
        <w:rPr>
          <w:rFonts w:eastAsiaTheme="minorEastAsia"/>
        </w:rPr>
        <w:t>This year, s</w:t>
      </w:r>
      <w:r w:rsidR="00D2498A">
        <w:rPr>
          <w:rFonts w:eastAsiaTheme="minorEastAsia"/>
        </w:rPr>
        <w:t xml:space="preserve">tudents </w:t>
      </w:r>
      <w:r w:rsidR="00205A7A">
        <w:rPr>
          <w:rFonts w:eastAsiaTheme="minorEastAsia"/>
        </w:rPr>
        <w:t>are placed</w:t>
      </w:r>
      <w:r w:rsidRPr="00D2498A" w:rsidR="00D2498A">
        <w:rPr>
          <w:rFonts w:eastAsiaTheme="minorEastAsia"/>
        </w:rPr>
        <w:t xml:space="preserve"> </w:t>
      </w:r>
      <w:r w:rsidR="00982274">
        <w:rPr>
          <w:rFonts w:eastAsiaTheme="minorEastAsia"/>
        </w:rPr>
        <w:t>with</w:t>
      </w:r>
      <w:r w:rsidRPr="00D2498A" w:rsidR="00D2498A">
        <w:rPr>
          <w:rFonts w:eastAsiaTheme="minorEastAsia"/>
        </w:rPr>
        <w:t xml:space="preserve"> state, tribal, local, and territorial health departments.</w:t>
      </w:r>
      <w:r w:rsidR="00205A7A">
        <w:rPr>
          <w:rFonts w:eastAsiaTheme="minorEastAsia"/>
        </w:rPr>
        <w:t xml:space="preserve"> </w:t>
      </w:r>
      <w:r w:rsidR="00205A7A">
        <w:rPr>
          <w:rStyle w:val="normaltextrun"/>
          <w:rFonts w:eastAsiaTheme="minorEastAsia"/>
        </w:rPr>
        <w:t>EEP</w:t>
      </w:r>
      <w:r w:rsidRPr="00A32B2B">
        <w:rPr>
          <w:rStyle w:val="normaltextrun"/>
          <w:rFonts w:eastAsiaTheme="minorEastAsia"/>
        </w:rPr>
        <w:t xml:space="preserve"> supervisors work closely with </w:t>
      </w:r>
      <w:r w:rsidR="00205A7A">
        <w:rPr>
          <w:rStyle w:val="normaltextrun"/>
          <w:rFonts w:eastAsiaTheme="minorEastAsia"/>
        </w:rPr>
        <w:t xml:space="preserve">EEP students </w:t>
      </w:r>
      <w:r w:rsidRPr="00A32B2B">
        <w:rPr>
          <w:rStyle w:val="normaltextrun"/>
          <w:rFonts w:eastAsiaTheme="minorEastAsia"/>
        </w:rPr>
        <w:t xml:space="preserve">in their host sites throughout the </w:t>
      </w:r>
      <w:r w:rsidR="00205A7A">
        <w:rPr>
          <w:rStyle w:val="normaltextrun"/>
          <w:rFonts w:eastAsiaTheme="minorEastAsia"/>
        </w:rPr>
        <w:t>rotation</w:t>
      </w:r>
      <w:r w:rsidRPr="00A32B2B">
        <w:rPr>
          <w:rStyle w:val="normaltextrun"/>
          <w:rFonts w:eastAsiaTheme="minorEastAsia"/>
        </w:rPr>
        <w:t xml:space="preserve">, providing mentorship, direction on projects, and feedback that is critical for </w:t>
      </w:r>
      <w:r w:rsidR="00205A7A">
        <w:rPr>
          <w:rStyle w:val="normaltextrun"/>
          <w:rFonts w:eastAsiaTheme="minorEastAsia"/>
        </w:rPr>
        <w:t>students’</w:t>
      </w:r>
      <w:r w:rsidRPr="00A32B2B">
        <w:rPr>
          <w:rStyle w:val="normaltextrun"/>
          <w:rFonts w:eastAsiaTheme="minorEastAsia"/>
        </w:rPr>
        <w:t xml:space="preserve"> on-the-job learning. </w:t>
      </w:r>
      <w:r w:rsidR="0064443D">
        <w:rPr>
          <w:rStyle w:val="normaltextrun"/>
          <w:rFonts w:eastAsiaTheme="minorEastAsia"/>
        </w:rPr>
        <w:t>EEP students</w:t>
      </w:r>
      <w:r w:rsidRPr="00A32B2B">
        <w:rPr>
          <w:rStyle w:val="normaltextrun"/>
          <w:rFonts w:eastAsiaTheme="minorEastAsia"/>
        </w:rPr>
        <w:t xml:space="preserve"> are an important data source for providing feedback on the program. The purpose of </w:t>
      </w:r>
      <w:r w:rsidR="006864EB">
        <w:rPr>
          <w:rStyle w:val="normaltextrun"/>
          <w:rFonts w:eastAsiaTheme="minorEastAsia"/>
        </w:rPr>
        <w:t xml:space="preserve">the EEP Student Exit Survey is </w:t>
      </w:r>
      <w:r w:rsidR="006F467D">
        <w:rPr>
          <w:rStyle w:val="normaltextrun"/>
          <w:rFonts w:eastAsiaTheme="minorEastAsia"/>
        </w:rPr>
        <w:t>to</w:t>
      </w:r>
      <w:r w:rsidR="00943B67">
        <w:rPr>
          <w:rStyle w:val="normaltextrun"/>
          <w:rFonts w:eastAsiaTheme="minorEastAsia"/>
        </w:rPr>
        <w:t xml:space="preserve"> understand EEP student satisfaction with the EEP program and to</w:t>
      </w:r>
      <w:r w:rsidR="006F467D">
        <w:rPr>
          <w:rStyle w:val="normaltextrun"/>
          <w:rFonts w:eastAsiaTheme="minorEastAsia"/>
        </w:rPr>
        <w:t xml:space="preserve"> inform </w:t>
      </w:r>
      <w:r w:rsidR="006F467D">
        <w:rPr>
          <w:rStyle w:val="normaltextrun"/>
          <w:rFonts w:eastAsiaTheme="minorEastAsia"/>
        </w:rPr>
        <w:t>changes</w:t>
      </w:r>
      <w:r w:rsidR="006F467D">
        <w:rPr>
          <w:rStyle w:val="normaltextrun"/>
          <w:rFonts w:eastAsiaTheme="minorEastAsia"/>
        </w:rPr>
        <w:t xml:space="preserve"> and improvements to EEP that will be applied to future EEP cohorts.</w:t>
      </w:r>
      <w:r w:rsidRPr="00A32B2B">
        <w:rPr>
          <w:rStyle w:val="eop"/>
        </w:rPr>
        <w:t> </w:t>
      </w:r>
    </w:p>
    <w:p w:rsidR="00205A7A" w:rsidRPr="00205A7A" w:rsidP="00A32B2B" w14:paraId="22A1A568" w14:textId="77777777">
      <w:pPr>
        <w:pStyle w:val="paragraph"/>
        <w:spacing w:before="0" w:beforeAutospacing="0" w:after="0" w:afterAutospacing="0"/>
        <w:textAlignment w:val="baseline"/>
        <w:rPr>
          <w:rFonts w:eastAsiaTheme="minorEastAsia"/>
        </w:rPr>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B46F2C" w:rsidRPr="00E64444" w:rsidP="00157DF9" w14:paraId="3D8C2CAC" w14:textId="11DF36ED">
      <w:pPr>
        <w:rPr>
          <w:bCs/>
        </w:rPr>
      </w:pPr>
      <w:r w:rsidRPr="00E64444">
        <w:rPr>
          <w:bCs/>
        </w:rPr>
        <w:t>Respondents will consist of 2026 EEP students (non-federal).</w:t>
      </w:r>
    </w:p>
    <w:p w:rsidR="00D158AD" w:rsidP="00157DF9" w14:paraId="459AA9CF" w14:textId="77777777">
      <w:pPr>
        <w:rPr>
          <w:b/>
        </w:rPr>
      </w:pPr>
    </w:p>
    <w:p w:rsidR="00B46F2C" w:rsidP="00563D3E" w14:paraId="5971568B" w14:textId="77777777">
      <w:pPr>
        <w:keepNext/>
      </w:pPr>
      <w:r>
        <w:rPr>
          <w:b/>
        </w:rPr>
        <w:t>TYPE OF COLLECTION</w:t>
      </w:r>
    </w:p>
    <w:p w:rsidR="003F5A95" w:rsidP="003F5A95" w14:paraId="7AA39760"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3F5A95" w:rsidRPr="00434E33" w:rsidP="003F5A95" w14:paraId="70F32DD1" w14:textId="77777777">
      <w:pPr>
        <w:pStyle w:val="BodyTextIndent"/>
        <w:tabs>
          <w:tab w:val="left" w:pos="360"/>
        </w:tabs>
        <w:ind w:left="0"/>
        <w:rPr>
          <w:bCs/>
          <w:sz w:val="16"/>
          <w:szCs w:val="16"/>
        </w:rPr>
      </w:pPr>
    </w:p>
    <w:p w:rsidR="003F5A95" w:rsidRPr="00F06866" w:rsidP="003F5A95" w14:paraId="3C319327"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w:t>
      </w:r>
      <w:r w:rsidRPr="00F06866">
        <w:rPr>
          <w:bCs/>
          <w:sz w:val="24"/>
        </w:rPr>
        <w:t xml:space="preserve">Form </w:t>
      </w:r>
      <w:r w:rsidRPr="00F06866">
        <w:rPr>
          <w:bCs/>
          <w:sz w:val="24"/>
        </w:rPr>
        <w:tab/>
        <w:t>[</w:t>
      </w:r>
      <w:r>
        <w:rPr>
          <w:bCs/>
          <w:sz w:val="24"/>
        </w:rPr>
        <w:t>X</w:t>
      </w:r>
      <w:r w:rsidRPr="00F06866">
        <w:rPr>
          <w:bCs/>
          <w:sz w:val="24"/>
        </w:rPr>
        <w:t xml:space="preserve">] Customer Satisfaction Survey    </w:t>
      </w:r>
    </w:p>
    <w:p w:rsidR="003F5A95" w:rsidP="003F5A95" w14:paraId="54E70C1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w:t>
      </w:r>
      <w:r>
        <w:rPr>
          <w:bCs/>
          <w:sz w:val="24"/>
        </w:rPr>
        <w:t xml:space="preserve"> Small Discussion Group</w:t>
      </w:r>
    </w:p>
    <w:p w:rsidR="003F5A95" w:rsidRPr="00F06866" w:rsidP="003F5A95" w14:paraId="3EC8C9A5" w14:textId="77777777">
      <w:pPr>
        <w:pStyle w:val="BodyTextIndent"/>
        <w:tabs>
          <w:tab w:val="left" w:pos="360"/>
        </w:tabs>
        <w:ind w:left="0"/>
        <w:rPr>
          <w:bCs/>
          <w:sz w:val="24"/>
        </w:rPr>
      </w:pPr>
      <w:r>
        <w:rPr>
          <w:bCs/>
          <w:sz w:val="24"/>
        </w:rPr>
        <w:t>[ ]</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B1331" w:rsidP="00157DF9" w14:paraId="194D6991" w14:textId="77777777">
      <w:pPr>
        <w:rPr>
          <w:b/>
        </w:rPr>
      </w:pPr>
    </w:p>
    <w:p w:rsidR="00896498" w:rsidP="00157DF9" w14:paraId="14E5E34B" w14:textId="77777777">
      <w:pPr>
        <w:rPr>
          <w:b/>
        </w:rPr>
      </w:pPr>
    </w:p>
    <w:p w:rsidR="00AA176F" w:rsidP="00AA176F" w14:paraId="3A00FC0A" w14:textId="77777777">
      <w:pPr>
        <w:rPr>
          <w:b/>
        </w:rPr>
      </w:pPr>
      <w:r>
        <w:rPr>
          <w:b/>
        </w:rPr>
        <w:t>CERTIFICATION:</w:t>
      </w:r>
    </w:p>
    <w:p w:rsidR="00AA176F" w:rsidP="00AA176F" w14:paraId="52D1CD58" w14:textId="77777777">
      <w:pPr>
        <w:rPr>
          <w:sz w:val="16"/>
          <w:szCs w:val="16"/>
        </w:rPr>
      </w:pPr>
    </w:p>
    <w:p w:rsidR="00AA176F" w:rsidRPr="009C13B9" w:rsidP="00AA176F" w14:paraId="55BF8E45" w14:textId="77777777">
      <w:r>
        <w:t xml:space="preserve">I certify the following to be true: </w:t>
      </w:r>
    </w:p>
    <w:p w:rsidR="00AA176F" w:rsidP="00AA176F" w14:paraId="30C1DD16" w14:textId="77777777">
      <w:pPr>
        <w:pStyle w:val="ListParagraph"/>
        <w:numPr>
          <w:ilvl w:val="0"/>
          <w:numId w:val="14"/>
        </w:numPr>
        <w:ind w:left="360"/>
      </w:pPr>
      <w:r>
        <w:t xml:space="preserve">The collection is voluntary. </w:t>
      </w:r>
    </w:p>
    <w:p w:rsidR="00AA176F" w:rsidP="00AA176F" w14:paraId="184B5DAD" w14:textId="77777777">
      <w:pPr>
        <w:pStyle w:val="ListParagraph"/>
        <w:numPr>
          <w:ilvl w:val="0"/>
          <w:numId w:val="14"/>
        </w:numPr>
        <w:ind w:left="360"/>
      </w:pPr>
      <w:r>
        <w:t>The</w:t>
      </w:r>
      <w:r w:rsidRPr="00C14CC4">
        <w:t xml:space="preserve"> collection </w:t>
      </w:r>
      <w:r>
        <w:t xml:space="preserve">is </w:t>
      </w:r>
      <w:r w:rsidRPr="00C14CC4">
        <w:t>low-burden</w:t>
      </w:r>
      <w:r w:rsidRPr="00C14CC4">
        <w:t xml:space="preserve"> for respondents and low-cost for the Federal Government</w:t>
      </w:r>
      <w:r>
        <w:t>.</w:t>
      </w:r>
    </w:p>
    <w:p w:rsidR="00AA176F" w:rsidP="00AA176F" w14:paraId="1E5570AB" w14:textId="77777777">
      <w:pPr>
        <w:pStyle w:val="ListParagraph"/>
        <w:numPr>
          <w:ilvl w:val="0"/>
          <w:numId w:val="14"/>
        </w:numPr>
        <w:ind w:left="36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AA176F" w:rsidP="00AA176F" w14:paraId="4ED01A26" w14:textId="77777777">
      <w:pPr>
        <w:pStyle w:val="ListParagraph"/>
        <w:numPr>
          <w:ilvl w:val="0"/>
          <w:numId w:val="14"/>
        </w:numPr>
        <w:ind w:left="360"/>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AA176F" w:rsidP="00AA176F" w14:paraId="20880F54" w14:textId="77777777">
      <w:pPr>
        <w:pStyle w:val="ListParagraph"/>
        <w:numPr>
          <w:ilvl w:val="0"/>
          <w:numId w:val="14"/>
        </w:numPr>
        <w:ind w:left="360"/>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AA176F" w:rsidP="00AA176F" w14:paraId="1EC0D618" w14:textId="77777777"/>
    <w:p w:rsidR="00AA176F" w:rsidP="00AA176F" w14:paraId="66E2229E" w14:textId="278F5E9E">
      <w:r>
        <w:t xml:space="preserve">Name: </w:t>
      </w:r>
      <w:r w:rsidR="00950AD8">
        <w:t>Caitlin McColloch</w:t>
      </w:r>
    </w:p>
    <w:p w:rsidR="00AA176F" w:rsidP="00AA176F" w14:paraId="0C5707AE" w14:textId="77777777">
      <w:pPr>
        <w:pStyle w:val="ListParagraph"/>
        <w:ind w:left="360"/>
      </w:pPr>
    </w:p>
    <w:p w:rsidR="00AA176F" w:rsidP="00AA176F" w14:paraId="01CE507E" w14:textId="77777777">
      <w:r>
        <w:t xml:space="preserve">To </w:t>
      </w:r>
      <w:r>
        <w:t>assist</w:t>
      </w:r>
      <w:r>
        <w:t xml:space="preserve"> review, please provide answers to the following </w:t>
      </w:r>
      <w:r>
        <w:t>question</w:t>
      </w:r>
      <w:r>
        <w:t>:</w:t>
      </w:r>
    </w:p>
    <w:p w:rsidR="00AA176F" w:rsidP="00AA176F" w14:paraId="62F2A0AD" w14:textId="77777777"/>
    <w:p w:rsidR="00AA176F" w:rsidRPr="00C86E91" w:rsidP="00AA176F" w14:paraId="110B01D1" w14:textId="77777777">
      <w:pPr>
        <w:rPr>
          <w:b/>
        </w:rPr>
      </w:pPr>
      <w:r w:rsidRPr="00C86E91">
        <w:rPr>
          <w:b/>
        </w:rPr>
        <w:t>Personally Identifiable Information:</w:t>
      </w:r>
    </w:p>
    <w:p w:rsidR="00AA176F" w:rsidP="00AA176F" w14:paraId="6E5167CB" w14:textId="54A090FF">
      <w:pPr>
        <w:pStyle w:val="ListParagraph"/>
        <w:numPr>
          <w:ilvl w:val="0"/>
          <w:numId w:val="18"/>
        </w:numPr>
      </w:pPr>
      <w:r>
        <w:t>Is personally identifiable information (PII) collected?  [</w:t>
      </w:r>
      <w:r w:rsidR="77C9DC6F">
        <w:t>X</w:t>
      </w:r>
      <w:r>
        <w:t xml:space="preserve">] </w:t>
      </w:r>
      <w:r>
        <w:t>Yes  [</w:t>
      </w:r>
      <w:r w:rsidR="77C9DC6F">
        <w:t xml:space="preserve"> </w:t>
      </w:r>
      <w:r>
        <w:t>]  No</w:t>
      </w:r>
      <w:r>
        <w:t xml:space="preserve"> </w:t>
      </w:r>
    </w:p>
    <w:p w:rsidR="00AA176F" w:rsidP="00AA176F" w14:paraId="4407D1C7" w14:textId="7A0D6C9A">
      <w:pPr>
        <w:pStyle w:val="ListParagraph"/>
        <w:numPr>
          <w:ilvl w:val="0"/>
          <w:numId w:val="18"/>
        </w:numPr>
      </w:pPr>
      <w:r>
        <w:t xml:space="preserve">If </w:t>
      </w:r>
      <w:r>
        <w:t>Yes</w:t>
      </w:r>
      <w:r>
        <w:t>, is the information that will be collected included in records that are subject to the Privacy Act of 1974?   [</w:t>
      </w:r>
      <w:r w:rsidR="00812978">
        <w:t>X</w:t>
      </w:r>
      <w:r>
        <w:t xml:space="preserve">] Yes </w:t>
      </w:r>
      <w:r>
        <w:t>[  ]</w:t>
      </w:r>
      <w:r>
        <w:t xml:space="preserve"> No   </w:t>
      </w:r>
    </w:p>
    <w:p w:rsidR="00AA176F" w:rsidP="00AA176F" w14:paraId="7B07A305" w14:textId="775812AA">
      <w:pPr>
        <w:pStyle w:val="ListParagraph"/>
        <w:numPr>
          <w:ilvl w:val="0"/>
          <w:numId w:val="18"/>
        </w:numPr>
      </w:pPr>
      <w:r>
        <w:t xml:space="preserve">If Applicable, has a System or Records Notice been published?  [ </w:t>
      </w:r>
      <w:r w:rsidR="00A40B58">
        <w:t>X</w:t>
      </w:r>
      <w:r>
        <w:t xml:space="preserve"> ]</w:t>
      </w:r>
      <w:r>
        <w:t xml:space="preserve"> </w:t>
      </w:r>
      <w:r>
        <w:t>Yes  [  ]</w:t>
      </w:r>
      <w:r>
        <w:t xml:space="preserve"> No</w:t>
      </w:r>
    </w:p>
    <w:p w:rsidR="005C6563" w:rsidP="005C6563" w14:paraId="0954764D" w14:textId="155BADBA">
      <w:r w:rsidRPr="005C6563">
        <w:t>SORN 09-20-0161, “Records of Health Professionals in Disease Prevention and Control Training Programs HHS/CDC/NCPS”</w:t>
      </w:r>
    </w:p>
    <w:p w:rsidR="00AA176F" w:rsidP="00AA176F" w14:paraId="6F05EDF3" w14:textId="77777777">
      <w:pPr>
        <w:pStyle w:val="ListParagraph"/>
        <w:ind w:left="0"/>
        <w:rPr>
          <w:b/>
        </w:rPr>
      </w:pPr>
    </w:p>
    <w:p w:rsidR="00AA176F" w:rsidRPr="00C86E91" w:rsidP="00AA176F" w14:paraId="51867C49" w14:textId="77777777">
      <w:pPr>
        <w:pStyle w:val="ListParagraph"/>
        <w:ind w:left="0"/>
        <w:rPr>
          <w:b/>
        </w:rPr>
      </w:pPr>
      <w:r>
        <w:rPr>
          <w:b/>
        </w:rPr>
        <w:t>Gifts or Payments:</w:t>
      </w:r>
    </w:p>
    <w:p w:rsidR="00AA176F" w:rsidP="00AA176F" w14:paraId="2F5AE3D9" w14:textId="77777777">
      <w:r>
        <w:t xml:space="preserve">Is an incentive (e.g., money or reimbursement of expenses, token of appreciation) provided to participants?  </w:t>
      </w:r>
      <w:r>
        <w:t>[  ]</w:t>
      </w:r>
      <w:r>
        <w:t xml:space="preserve"> </w:t>
      </w:r>
      <w:r>
        <w:t>Yes</w:t>
      </w:r>
      <w:r>
        <w:t xml:space="preserve"> [X] No</w:t>
      </w:r>
    </w:p>
    <w:p w:rsidR="00AA176F" w:rsidP="00AA176F" w14:paraId="4CE3C1D1" w14:textId="77777777">
      <w:pPr>
        <w:rPr>
          <w:b/>
        </w:rPr>
      </w:pPr>
    </w:p>
    <w:p w:rsidR="00AA176F" w:rsidP="00AA176F" w14:paraId="588F3B6D" w14:textId="77777777">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AA176F" w:rsidRPr="00742A70" w:rsidP="00AA176F" w14:paraId="09E7AFE6" w14:textId="77777777"/>
    <w:p w:rsidR="00AA176F" w:rsidP="00AA176F" w14:paraId="1853C23B" w14:textId="77777777">
      <w:pPr>
        <w:rPr>
          <w:b/>
        </w:rPr>
      </w:pPr>
    </w:p>
    <w:p w:rsidR="00AA176F" w:rsidP="00AA176F" w14:paraId="604F0356" w14:textId="77777777">
      <w:r>
        <w:rPr>
          <w:b/>
        </w:rPr>
        <w:t>BURDEN HOURS</w:t>
      </w:r>
      <w:r>
        <w:t xml:space="preserve"> </w:t>
      </w:r>
    </w:p>
    <w:p w:rsidR="00AA176F" w:rsidRPr="006832D9" w:rsidP="00AA176F" w14:paraId="523FD308" w14:textId="77777777">
      <w:pPr>
        <w:keepNext/>
        <w:keepLines/>
        <w:rPr>
          <w:b/>
          <w:bCs/>
        </w:rPr>
      </w:pPr>
      <w:r w:rsidRPr="45576288">
        <w:rPr>
          <w:b/>
          <w:bCs/>
        </w:rPr>
        <w:t xml:space="preserve"> </w:t>
      </w: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3"/>
        <w:gridCol w:w="2251"/>
        <w:gridCol w:w="2251"/>
        <w:gridCol w:w="1351"/>
      </w:tblGrid>
      <w:tr w14:paraId="43729C56" w14:textId="77777777" w:rsidTr="00DB7503">
        <w:tblPrEx>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611" w:type="pct"/>
          </w:tcPr>
          <w:p w:rsidR="00DB7503" w:rsidRPr="00626592" w:rsidP="00C83635" w14:paraId="758FBD1C" w14:textId="77777777">
            <w:pPr>
              <w:rPr>
                <w:b/>
              </w:rPr>
            </w:pPr>
            <w:r w:rsidRPr="00512CA7">
              <w:rPr>
                <w:b/>
              </w:rPr>
              <w:t>Category of Respondent</w:t>
            </w:r>
          </w:p>
        </w:tc>
        <w:tc>
          <w:tcPr>
            <w:tcW w:w="1303" w:type="pct"/>
          </w:tcPr>
          <w:p w:rsidR="00DB7503" w:rsidRPr="00626592" w:rsidP="00C83635" w14:paraId="2656C7E5" w14:textId="77777777">
            <w:pPr>
              <w:rPr>
                <w:b/>
              </w:rPr>
            </w:pPr>
            <w:r w:rsidRPr="00626592">
              <w:rPr>
                <w:b/>
              </w:rPr>
              <w:t>No. of Respondents</w:t>
            </w:r>
          </w:p>
        </w:tc>
        <w:tc>
          <w:tcPr>
            <w:tcW w:w="1303" w:type="pct"/>
          </w:tcPr>
          <w:p w:rsidR="00DB7503" w:rsidRPr="00626592" w:rsidP="00C83635" w14:paraId="1D1BFF8D" w14:textId="7E888E61">
            <w:pPr>
              <w:rPr>
                <w:b/>
              </w:rPr>
            </w:pPr>
            <w:r>
              <w:rPr>
                <w:b/>
              </w:rPr>
              <w:t>Participation Time</w:t>
            </w:r>
          </w:p>
        </w:tc>
        <w:tc>
          <w:tcPr>
            <w:tcW w:w="782" w:type="pct"/>
          </w:tcPr>
          <w:p w:rsidR="00DB7503" w:rsidRPr="00626592" w:rsidP="00C83635" w14:paraId="562779A5" w14:textId="18148DB9">
            <w:pPr>
              <w:rPr>
                <w:b/>
              </w:rPr>
            </w:pPr>
            <w:r>
              <w:rPr>
                <w:b/>
              </w:rPr>
              <w:t>Burden</w:t>
            </w:r>
          </w:p>
        </w:tc>
      </w:tr>
      <w:tr w14:paraId="3D34CC17" w14:textId="77777777" w:rsidTr="00DB7503">
        <w:tblPrEx>
          <w:tblW w:w="4618" w:type="pct"/>
          <w:tblLook w:val="01E0"/>
        </w:tblPrEx>
        <w:trPr>
          <w:cantSplit/>
          <w:trHeight w:val="274"/>
        </w:trPr>
        <w:tc>
          <w:tcPr>
            <w:tcW w:w="1611" w:type="pct"/>
          </w:tcPr>
          <w:p w:rsidR="00DB7503" w:rsidP="00C83635" w14:paraId="1EE47094" w14:textId="77777777">
            <w:r>
              <w:rPr>
                <w:rStyle w:val="normaltextrun"/>
                <w:rFonts w:eastAsiaTheme="majorEastAsia"/>
                <w:color w:val="000000"/>
                <w:shd w:val="clear" w:color="auto" w:fill="FFFFFF"/>
              </w:rPr>
              <w:t>Non-federal supervisors of 2026 EEP students</w:t>
            </w:r>
            <w:r>
              <w:rPr>
                <w:rStyle w:val="eop"/>
                <w:rFonts w:eastAsiaTheme="minorEastAsia"/>
                <w:color w:val="000000"/>
                <w:shd w:val="clear" w:color="auto" w:fill="FFFFFF"/>
              </w:rPr>
              <w:t> </w:t>
            </w:r>
          </w:p>
        </w:tc>
        <w:tc>
          <w:tcPr>
            <w:tcW w:w="1303" w:type="pct"/>
          </w:tcPr>
          <w:p w:rsidR="00DB7503" w:rsidRPr="004E08BF" w:rsidP="00C83635" w14:paraId="3CBF8F5E" w14:textId="77777777">
            <w:r w:rsidRPr="004E08BF">
              <w:t>11</w:t>
            </w:r>
          </w:p>
        </w:tc>
        <w:tc>
          <w:tcPr>
            <w:tcW w:w="1303" w:type="pct"/>
          </w:tcPr>
          <w:p w:rsidR="00DB7503" w:rsidRPr="004E08BF" w:rsidP="00C83635" w14:paraId="44DA0549" w14:textId="50784FE8">
            <w:r w:rsidRPr="004E08BF">
              <w:t>2</w:t>
            </w:r>
            <w:r>
              <w:t>0</w:t>
            </w:r>
            <w:r w:rsidRPr="004E08BF">
              <w:t>/60</w:t>
            </w:r>
          </w:p>
        </w:tc>
        <w:tc>
          <w:tcPr>
            <w:tcW w:w="782" w:type="pct"/>
          </w:tcPr>
          <w:p w:rsidR="00DB7503" w:rsidRPr="004E08BF" w:rsidP="00C83635" w14:paraId="7B09ACBD" w14:textId="6843B969">
            <w:r>
              <w:t>3</w:t>
            </w:r>
            <w:r w:rsidRPr="004E08BF">
              <w:t>.</w:t>
            </w:r>
            <w:r>
              <w:t>67</w:t>
            </w:r>
          </w:p>
        </w:tc>
      </w:tr>
      <w:tr w14:paraId="0A01A249" w14:textId="77777777" w:rsidTr="00DB7503">
        <w:tblPrEx>
          <w:tblW w:w="4618" w:type="pct"/>
          <w:tblLook w:val="01E0"/>
        </w:tblPrEx>
        <w:trPr>
          <w:cantSplit/>
          <w:trHeight w:val="274"/>
        </w:trPr>
        <w:tc>
          <w:tcPr>
            <w:tcW w:w="1611" w:type="pct"/>
          </w:tcPr>
          <w:p w:rsidR="00DB7503" w:rsidRPr="00DB7503" w:rsidP="00C83635" w14:paraId="2E4D335E" w14:textId="474C498F">
            <w:pPr>
              <w:rPr>
                <w:rStyle w:val="normaltextrun"/>
                <w:rFonts w:eastAsiaTheme="majorEastAsia"/>
                <w:b/>
                <w:bCs/>
                <w:color w:val="000000"/>
                <w:shd w:val="clear" w:color="auto" w:fill="FFFFFF"/>
              </w:rPr>
            </w:pPr>
            <w:r>
              <w:rPr>
                <w:rStyle w:val="normaltextrun"/>
                <w:rFonts w:eastAsiaTheme="majorEastAsia"/>
                <w:b/>
                <w:bCs/>
                <w:color w:val="000000"/>
                <w:shd w:val="clear" w:color="auto" w:fill="FFFFFF"/>
              </w:rPr>
              <w:t>T</w:t>
            </w:r>
            <w:r w:rsidRPr="00DB7503">
              <w:rPr>
                <w:rStyle w:val="normaltextrun"/>
                <w:rFonts w:eastAsiaTheme="majorEastAsia"/>
                <w:b/>
                <w:color w:val="000000"/>
                <w:shd w:val="clear" w:color="auto" w:fill="FFFFFF"/>
              </w:rPr>
              <w:t>otals</w:t>
            </w:r>
          </w:p>
        </w:tc>
        <w:tc>
          <w:tcPr>
            <w:tcW w:w="1303" w:type="pct"/>
          </w:tcPr>
          <w:p w:rsidR="00DB7503" w:rsidRPr="00DB7503" w:rsidP="00C83635" w14:paraId="62B8756A" w14:textId="51B98A21">
            <w:pPr>
              <w:rPr>
                <w:b/>
                <w:bCs/>
              </w:rPr>
            </w:pPr>
            <w:r>
              <w:rPr>
                <w:b/>
                <w:bCs/>
              </w:rPr>
              <w:t>11</w:t>
            </w:r>
          </w:p>
        </w:tc>
        <w:tc>
          <w:tcPr>
            <w:tcW w:w="1303" w:type="pct"/>
          </w:tcPr>
          <w:p w:rsidR="00DB7503" w:rsidRPr="00DB7503" w:rsidP="00C83635" w14:paraId="597D3C4C" w14:textId="00D2F2A2">
            <w:pPr>
              <w:rPr>
                <w:b/>
                <w:bCs/>
              </w:rPr>
            </w:pPr>
            <w:r>
              <w:rPr>
                <w:b/>
                <w:bCs/>
              </w:rPr>
              <w:t>20/60</w:t>
            </w:r>
          </w:p>
        </w:tc>
        <w:tc>
          <w:tcPr>
            <w:tcW w:w="782" w:type="pct"/>
          </w:tcPr>
          <w:p w:rsidR="00DB7503" w:rsidRPr="00DB7503" w:rsidP="00C83635" w14:paraId="347F12D1" w14:textId="749AC9CF">
            <w:pPr>
              <w:rPr>
                <w:b/>
                <w:bCs/>
              </w:rPr>
            </w:pPr>
            <w:r>
              <w:rPr>
                <w:b/>
                <w:bCs/>
              </w:rPr>
              <w:t>3.67 hours</w:t>
            </w:r>
          </w:p>
        </w:tc>
      </w:tr>
    </w:tbl>
    <w:p w:rsidR="00AA176F" w:rsidP="00AA176F" w14:paraId="1B83BA90" w14:textId="77777777"/>
    <w:p w:rsidR="00AA176F" w:rsidP="00AA176F" w14:paraId="2798E2A2" w14:textId="77777777"/>
    <w:p w:rsidR="00AA176F" w:rsidP="00AA176F" w14:paraId="2F3B1CCC" w14:textId="314C5492">
      <w:pPr>
        <w:keepNext/>
        <w:rPr>
          <w:b/>
          <w:bCs/>
        </w:rPr>
      </w:pPr>
      <w:r w:rsidRPr="45576288">
        <w:rPr>
          <w:b/>
          <w:bCs/>
        </w:rPr>
        <w:t>FEDERAL COST</w:t>
      </w:r>
      <w:r>
        <w:rPr>
          <w:b/>
          <w:bCs/>
        </w:rPr>
        <w:t xml:space="preserve">: </w:t>
      </w:r>
      <w:r>
        <w:t xml:space="preserve">The estimated annual cost to the Federal government is </w:t>
      </w:r>
      <w:r w:rsidRPr="00050F9C" w:rsidR="00716C0D">
        <w:t>$2,174.88</w:t>
      </w:r>
      <w:r w:rsidR="00716C0D">
        <w:rPr>
          <w:b/>
          <w:bCs/>
        </w:rPr>
        <w:t xml:space="preserve"> (</w:t>
      </w:r>
      <w:r>
        <w:t>40</w:t>
      </w:r>
      <w:r w:rsidR="04978E3E">
        <w:t xml:space="preserve"> hours </w:t>
      </w:r>
      <w:r w:rsidRPr="00252B64" w:rsidR="00252B64">
        <w:t>Associate Service Fellow</w:t>
      </w:r>
      <w:r w:rsidR="00716C0D">
        <w:t xml:space="preserve"> = $1,916</w:t>
      </w:r>
      <w:r w:rsidR="00050F9C">
        <w:t xml:space="preserve"> </w:t>
      </w:r>
      <w:r w:rsidR="67E6EAA5">
        <w:t>+</w:t>
      </w:r>
      <w:r w:rsidR="008C3FE3">
        <w:t xml:space="preserve"> 4 hours </w:t>
      </w:r>
      <w:r w:rsidR="000447AF">
        <w:t>Evaluation Unit Lead</w:t>
      </w:r>
      <w:r w:rsidR="00716C0D">
        <w:t xml:space="preserve"> = $258.88</w:t>
      </w:r>
      <w:r w:rsidR="67E6EAA5">
        <w:t>)</w:t>
      </w:r>
      <w:r w:rsidRPr="00050F9C">
        <w:t xml:space="preserve"> </w:t>
      </w:r>
    </w:p>
    <w:p w:rsidR="00AA176F" w:rsidP="00AA176F" w14:paraId="09CC7D94" w14:textId="77777777">
      <w:pPr>
        <w:rPr>
          <w:b/>
        </w:rPr>
      </w:pPr>
    </w:p>
    <w:p w:rsidR="00AA176F" w:rsidP="00AA176F" w14:paraId="04FA447A" w14:textId="77777777">
      <w:pPr>
        <w:rPr>
          <w:b/>
        </w:rPr>
      </w:pPr>
      <w:r>
        <w:rPr>
          <w:b/>
        </w:rPr>
        <w:t>The selection of your targeted respondents</w:t>
      </w:r>
    </w:p>
    <w:p w:rsidR="00AA176F" w:rsidRPr="001143FA" w:rsidP="00AA176F" w14:paraId="1021A828"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r>
        <w:t>[ ]</w:t>
      </w:r>
      <w:r>
        <w:t xml:space="preserve"> No</w:t>
      </w:r>
    </w:p>
    <w:p w:rsidR="00AA176F" w:rsidRPr="001143FA" w:rsidP="00AA176F" w14:paraId="763CC3F8" w14:textId="77777777">
      <w:pPr>
        <w:pStyle w:val="ListParagraph"/>
        <w:ind w:left="360"/>
      </w:pPr>
      <w:r w:rsidRPr="001143FA">
        <w:t xml:space="preserve">Respondents are </w:t>
      </w:r>
      <w:r>
        <w:t xml:space="preserve">supervisors of </w:t>
      </w:r>
      <w:r w:rsidRPr="001143FA">
        <w:t xml:space="preserve">2026 EEP </w:t>
      </w:r>
      <w:r>
        <w:t>students</w:t>
      </w:r>
      <w:r w:rsidRPr="001143FA">
        <w:t>, no sampling plan will be used.</w:t>
      </w:r>
    </w:p>
    <w:p w:rsidR="00AA176F" w:rsidP="00AA176F" w14:paraId="1436FF33" w14:textId="77777777"/>
    <w:p w:rsidR="00AA176F" w:rsidP="00AA176F" w14:paraId="1CE915FB" w14:textId="77777777">
      <w:pPr>
        <w:rPr>
          <w:b/>
        </w:rPr>
      </w:pPr>
      <w:r>
        <w:rPr>
          <w:b/>
        </w:rPr>
        <w:t>Administration of the Instrument</w:t>
      </w:r>
    </w:p>
    <w:p w:rsidR="00AA176F" w:rsidP="00AA176F" w14:paraId="34FCF87B" w14:textId="77777777">
      <w:pPr>
        <w:pStyle w:val="ListParagraph"/>
        <w:numPr>
          <w:ilvl w:val="0"/>
          <w:numId w:val="17"/>
        </w:numPr>
      </w:pPr>
      <w:r>
        <w:t>How will you collect the information? (Check all that apply)</w:t>
      </w:r>
    </w:p>
    <w:p w:rsidR="00AA176F" w:rsidP="00AA176F" w14:paraId="67D5464C" w14:textId="77777777">
      <w:pPr>
        <w:ind w:left="720"/>
      </w:pPr>
      <w:r>
        <w:t xml:space="preserve">[X] Web-based or other forms of </w:t>
      </w:r>
      <w:r>
        <w:t>Social Media</w:t>
      </w:r>
      <w:r>
        <w:t xml:space="preserve"> </w:t>
      </w:r>
    </w:p>
    <w:p w:rsidR="00AA176F" w:rsidP="00AA176F" w14:paraId="7BF6B39D" w14:textId="77777777">
      <w:pPr>
        <w:ind w:left="720"/>
      </w:pPr>
      <w:r>
        <w:t>[  ]</w:t>
      </w:r>
      <w:r>
        <w:t xml:space="preserve"> Telephone</w:t>
      </w:r>
      <w:r>
        <w:tab/>
      </w:r>
    </w:p>
    <w:p w:rsidR="00AA176F" w:rsidP="00AA176F" w14:paraId="42557E5A" w14:textId="77777777">
      <w:pPr>
        <w:ind w:left="720"/>
      </w:pPr>
      <w:r>
        <w:t>[  ]</w:t>
      </w:r>
      <w:r>
        <w:t xml:space="preserve"> In-person</w:t>
      </w:r>
      <w:r>
        <w:tab/>
      </w:r>
    </w:p>
    <w:p w:rsidR="00AA176F" w:rsidP="00AA176F" w14:paraId="64DD2752" w14:textId="77777777">
      <w:pPr>
        <w:ind w:left="720"/>
      </w:pPr>
      <w:r>
        <w:t>[  ]</w:t>
      </w:r>
      <w:r>
        <w:t xml:space="preserve"> Mail </w:t>
      </w:r>
    </w:p>
    <w:p w:rsidR="00AA176F" w:rsidP="00AA176F" w14:paraId="133A72D2" w14:textId="77777777">
      <w:pPr>
        <w:ind w:left="720"/>
      </w:pPr>
      <w:r>
        <w:t>[  ]</w:t>
      </w:r>
      <w:r>
        <w:t xml:space="preserve"> Other, Explain</w:t>
      </w:r>
    </w:p>
    <w:p w:rsidR="00AA176F" w:rsidP="00AA176F" w14:paraId="4453A9B2" w14:textId="77777777">
      <w:pPr>
        <w:pStyle w:val="ListParagraph"/>
        <w:numPr>
          <w:ilvl w:val="0"/>
          <w:numId w:val="17"/>
        </w:numPr>
      </w:pPr>
      <w:r>
        <w:t xml:space="preserve">Will interviewers or facilitators be used?  </w:t>
      </w:r>
      <w:r>
        <w:t>[  ]</w:t>
      </w:r>
      <w:r>
        <w:t xml:space="preserve"> </w:t>
      </w:r>
      <w:r>
        <w:t>Yes</w:t>
      </w:r>
      <w:r>
        <w:t xml:space="preserve"> [X] No</w:t>
      </w:r>
    </w:p>
    <w:p w:rsidR="00AA176F" w:rsidP="00AA176F" w14:paraId="58A1EF79" w14:textId="77777777">
      <w:pPr>
        <w:pStyle w:val="ListParagraph"/>
        <w:ind w:left="360"/>
      </w:pPr>
      <w:r>
        <w:t xml:space="preserve"> </w:t>
      </w:r>
    </w:p>
    <w:p w:rsidR="00891C66" w:rsidRPr="00F24CFC" w:rsidP="00AA176F" w14:paraId="4A472624" w14:textId="6080C558">
      <w:pPr>
        <w:rPr>
          <w:b/>
        </w:rPr>
      </w:pPr>
      <w:r w:rsidRPr="00F24CFC">
        <w:rPr>
          <w:b/>
        </w:rPr>
        <w:t xml:space="preserve">Please make sure that all instruments, instructions, and scripts are submitted </w:t>
      </w:r>
      <w:r w:rsidRPr="00F24CFC">
        <w:rPr>
          <w:b/>
        </w:rPr>
        <w:t>with</w:t>
      </w:r>
      <w:r w:rsidRPr="00F24CFC">
        <w:rPr>
          <w:b/>
        </w:rPr>
        <w:t xml:space="preserve"> the request.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7C6878"/>
    <w:multiLevelType w:val="hybridMultilevel"/>
    <w:tmpl w:val="88220B3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4E292F3F"/>
    <w:multiLevelType w:val="multilevel"/>
    <w:tmpl w:val="944E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2302740">
    <w:abstractNumId w:val="14"/>
  </w:num>
  <w:num w:numId="2" w16cid:durableId="760763625">
    <w:abstractNumId w:val="22"/>
  </w:num>
  <w:num w:numId="3" w16cid:durableId="8413201">
    <w:abstractNumId w:val="21"/>
  </w:num>
  <w:num w:numId="4" w16cid:durableId="1435326239">
    <w:abstractNumId w:val="23"/>
  </w:num>
  <w:num w:numId="5" w16cid:durableId="2005352718">
    <w:abstractNumId w:val="6"/>
  </w:num>
  <w:num w:numId="6" w16cid:durableId="713503232">
    <w:abstractNumId w:val="1"/>
  </w:num>
  <w:num w:numId="7" w16cid:durableId="668019686">
    <w:abstractNumId w:val="12"/>
  </w:num>
  <w:num w:numId="8" w16cid:durableId="469326271">
    <w:abstractNumId w:val="19"/>
  </w:num>
  <w:num w:numId="9" w16cid:durableId="413942797">
    <w:abstractNumId w:val="13"/>
  </w:num>
  <w:num w:numId="10" w16cid:durableId="1641110042">
    <w:abstractNumId w:val="2"/>
  </w:num>
  <w:num w:numId="11" w16cid:durableId="1158183421">
    <w:abstractNumId w:val="10"/>
  </w:num>
  <w:num w:numId="12" w16cid:durableId="2089569413">
    <w:abstractNumId w:val="11"/>
  </w:num>
  <w:num w:numId="13" w16cid:durableId="1764450839">
    <w:abstractNumId w:val="0"/>
  </w:num>
  <w:num w:numId="14" w16cid:durableId="1136139535">
    <w:abstractNumId w:val="20"/>
  </w:num>
  <w:num w:numId="15" w16cid:durableId="1671058193">
    <w:abstractNumId w:val="18"/>
  </w:num>
  <w:num w:numId="16" w16cid:durableId="1636638966">
    <w:abstractNumId w:val="16"/>
  </w:num>
  <w:num w:numId="17" w16cid:durableId="1005399405">
    <w:abstractNumId w:val="7"/>
  </w:num>
  <w:num w:numId="18" w16cid:durableId="1616597802">
    <w:abstractNumId w:val="8"/>
  </w:num>
  <w:num w:numId="19" w16cid:durableId="503473089">
    <w:abstractNumId w:val="9"/>
  </w:num>
  <w:num w:numId="20" w16cid:durableId="158154457">
    <w:abstractNumId w:val="4"/>
  </w:num>
  <w:num w:numId="21" w16cid:durableId="149252166">
    <w:abstractNumId w:val="3"/>
  </w:num>
  <w:num w:numId="22" w16cid:durableId="1654870339">
    <w:abstractNumId w:val="15"/>
  </w:num>
  <w:num w:numId="23" w16cid:durableId="1784688747">
    <w:abstractNumId w:val="17"/>
  </w:num>
  <w:num w:numId="24" w16cid:durableId="1504706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D6F"/>
    <w:rsid w:val="00007F4C"/>
    <w:rsid w:val="00016D17"/>
    <w:rsid w:val="000202EB"/>
    <w:rsid w:val="000226F6"/>
    <w:rsid w:val="00023A57"/>
    <w:rsid w:val="00032F89"/>
    <w:rsid w:val="000447AF"/>
    <w:rsid w:val="00047A64"/>
    <w:rsid w:val="00050F9C"/>
    <w:rsid w:val="000511F3"/>
    <w:rsid w:val="00064318"/>
    <w:rsid w:val="00067329"/>
    <w:rsid w:val="00071743"/>
    <w:rsid w:val="000801B2"/>
    <w:rsid w:val="000847A3"/>
    <w:rsid w:val="000B2838"/>
    <w:rsid w:val="000B36CA"/>
    <w:rsid w:val="000C3419"/>
    <w:rsid w:val="000D44CA"/>
    <w:rsid w:val="000E1FEC"/>
    <w:rsid w:val="000E200B"/>
    <w:rsid w:val="000E7BF6"/>
    <w:rsid w:val="000F68BE"/>
    <w:rsid w:val="001006F3"/>
    <w:rsid w:val="001143FA"/>
    <w:rsid w:val="00115A14"/>
    <w:rsid w:val="00121169"/>
    <w:rsid w:val="00126F04"/>
    <w:rsid w:val="00135F5A"/>
    <w:rsid w:val="00143A53"/>
    <w:rsid w:val="00143CCA"/>
    <w:rsid w:val="00144935"/>
    <w:rsid w:val="0014783E"/>
    <w:rsid w:val="00150860"/>
    <w:rsid w:val="001515D5"/>
    <w:rsid w:val="00152087"/>
    <w:rsid w:val="00155B5C"/>
    <w:rsid w:val="00157DF9"/>
    <w:rsid w:val="0017614B"/>
    <w:rsid w:val="00184D9E"/>
    <w:rsid w:val="001927A4"/>
    <w:rsid w:val="00194AC6"/>
    <w:rsid w:val="001A23B0"/>
    <w:rsid w:val="001A25CC"/>
    <w:rsid w:val="001A3A51"/>
    <w:rsid w:val="001B0AAA"/>
    <w:rsid w:val="001C0BF8"/>
    <w:rsid w:val="001C39F7"/>
    <w:rsid w:val="001C6520"/>
    <w:rsid w:val="001D0776"/>
    <w:rsid w:val="001D5C61"/>
    <w:rsid w:val="001E3296"/>
    <w:rsid w:val="001E34F4"/>
    <w:rsid w:val="001E6DBE"/>
    <w:rsid w:val="001F6736"/>
    <w:rsid w:val="001F6FDA"/>
    <w:rsid w:val="00205A7A"/>
    <w:rsid w:val="002063D2"/>
    <w:rsid w:val="00237B48"/>
    <w:rsid w:val="002416F3"/>
    <w:rsid w:val="002422F1"/>
    <w:rsid w:val="0024521E"/>
    <w:rsid w:val="00252B64"/>
    <w:rsid w:val="0025445B"/>
    <w:rsid w:val="00254CD1"/>
    <w:rsid w:val="00263C3D"/>
    <w:rsid w:val="00272529"/>
    <w:rsid w:val="00274D0B"/>
    <w:rsid w:val="002821FF"/>
    <w:rsid w:val="00284529"/>
    <w:rsid w:val="0029688B"/>
    <w:rsid w:val="002A6C1E"/>
    <w:rsid w:val="002B27C1"/>
    <w:rsid w:val="002B3B52"/>
    <w:rsid w:val="002B3C95"/>
    <w:rsid w:val="002D0B92"/>
    <w:rsid w:val="002E60DC"/>
    <w:rsid w:val="002F14F2"/>
    <w:rsid w:val="002F301D"/>
    <w:rsid w:val="00300192"/>
    <w:rsid w:val="00302703"/>
    <w:rsid w:val="0030591B"/>
    <w:rsid w:val="0031661F"/>
    <w:rsid w:val="0033261B"/>
    <w:rsid w:val="0034147D"/>
    <w:rsid w:val="00360676"/>
    <w:rsid w:val="00360F4F"/>
    <w:rsid w:val="003675DB"/>
    <w:rsid w:val="00373FD1"/>
    <w:rsid w:val="0038075A"/>
    <w:rsid w:val="003807CE"/>
    <w:rsid w:val="003859BC"/>
    <w:rsid w:val="003A5981"/>
    <w:rsid w:val="003B05F1"/>
    <w:rsid w:val="003B3EB6"/>
    <w:rsid w:val="003B4224"/>
    <w:rsid w:val="003C4F49"/>
    <w:rsid w:val="003D35DB"/>
    <w:rsid w:val="003D5BBE"/>
    <w:rsid w:val="003E10FC"/>
    <w:rsid w:val="003E3C61"/>
    <w:rsid w:val="003F1B2E"/>
    <w:rsid w:val="003F1C5B"/>
    <w:rsid w:val="003F4ECB"/>
    <w:rsid w:val="003F5A95"/>
    <w:rsid w:val="0040497C"/>
    <w:rsid w:val="004066E0"/>
    <w:rsid w:val="0041337D"/>
    <w:rsid w:val="00416C7F"/>
    <w:rsid w:val="00434D3C"/>
    <w:rsid w:val="00434E33"/>
    <w:rsid w:val="004364A2"/>
    <w:rsid w:val="00441434"/>
    <w:rsid w:val="0045264C"/>
    <w:rsid w:val="00462B0F"/>
    <w:rsid w:val="004631C8"/>
    <w:rsid w:val="00463913"/>
    <w:rsid w:val="00471310"/>
    <w:rsid w:val="00473D1E"/>
    <w:rsid w:val="004876EC"/>
    <w:rsid w:val="004A02D3"/>
    <w:rsid w:val="004A4227"/>
    <w:rsid w:val="004B05F6"/>
    <w:rsid w:val="004B629D"/>
    <w:rsid w:val="004C2819"/>
    <w:rsid w:val="004D330D"/>
    <w:rsid w:val="004D36C6"/>
    <w:rsid w:val="004D6E14"/>
    <w:rsid w:val="004E08BF"/>
    <w:rsid w:val="004E508E"/>
    <w:rsid w:val="004F7200"/>
    <w:rsid w:val="005009B0"/>
    <w:rsid w:val="00503571"/>
    <w:rsid w:val="00505550"/>
    <w:rsid w:val="005076BF"/>
    <w:rsid w:val="00510B13"/>
    <w:rsid w:val="00512CA7"/>
    <w:rsid w:val="0051395E"/>
    <w:rsid w:val="00530D17"/>
    <w:rsid w:val="00543CB0"/>
    <w:rsid w:val="00551BF3"/>
    <w:rsid w:val="005544A7"/>
    <w:rsid w:val="00563D3E"/>
    <w:rsid w:val="00574440"/>
    <w:rsid w:val="00576FC8"/>
    <w:rsid w:val="00581F70"/>
    <w:rsid w:val="005A1006"/>
    <w:rsid w:val="005A5D3D"/>
    <w:rsid w:val="005A65AB"/>
    <w:rsid w:val="005B11F9"/>
    <w:rsid w:val="005C070D"/>
    <w:rsid w:val="005C6563"/>
    <w:rsid w:val="005D2523"/>
    <w:rsid w:val="005E714A"/>
    <w:rsid w:val="005F2210"/>
    <w:rsid w:val="00604403"/>
    <w:rsid w:val="00605D91"/>
    <w:rsid w:val="006140A0"/>
    <w:rsid w:val="00626592"/>
    <w:rsid w:val="00636621"/>
    <w:rsid w:val="00642B49"/>
    <w:rsid w:val="0064443D"/>
    <w:rsid w:val="00664AB5"/>
    <w:rsid w:val="0067618D"/>
    <w:rsid w:val="006832D9"/>
    <w:rsid w:val="006864EB"/>
    <w:rsid w:val="00691EC6"/>
    <w:rsid w:val="0069403B"/>
    <w:rsid w:val="00694F08"/>
    <w:rsid w:val="006A01ED"/>
    <w:rsid w:val="006B1D5D"/>
    <w:rsid w:val="006C0E86"/>
    <w:rsid w:val="006C3FB9"/>
    <w:rsid w:val="006E010C"/>
    <w:rsid w:val="006E066A"/>
    <w:rsid w:val="006E12B5"/>
    <w:rsid w:val="006E312B"/>
    <w:rsid w:val="006E47AF"/>
    <w:rsid w:val="006F0950"/>
    <w:rsid w:val="006F3DDE"/>
    <w:rsid w:val="006F467D"/>
    <w:rsid w:val="0070197A"/>
    <w:rsid w:val="00704678"/>
    <w:rsid w:val="00705111"/>
    <w:rsid w:val="00705942"/>
    <w:rsid w:val="00714832"/>
    <w:rsid w:val="00716C0D"/>
    <w:rsid w:val="00721A12"/>
    <w:rsid w:val="00724C01"/>
    <w:rsid w:val="007425E7"/>
    <w:rsid w:val="00742A70"/>
    <w:rsid w:val="00743F46"/>
    <w:rsid w:val="00746692"/>
    <w:rsid w:val="007619E5"/>
    <w:rsid w:val="00762E5A"/>
    <w:rsid w:val="00775981"/>
    <w:rsid w:val="0077754D"/>
    <w:rsid w:val="00787E43"/>
    <w:rsid w:val="007A0612"/>
    <w:rsid w:val="007A1145"/>
    <w:rsid w:val="007A57BC"/>
    <w:rsid w:val="007F38B8"/>
    <w:rsid w:val="007F6ADA"/>
    <w:rsid w:val="00801516"/>
    <w:rsid w:val="00802607"/>
    <w:rsid w:val="0080489E"/>
    <w:rsid w:val="00806749"/>
    <w:rsid w:val="008101A5"/>
    <w:rsid w:val="00812978"/>
    <w:rsid w:val="0081501C"/>
    <w:rsid w:val="00822664"/>
    <w:rsid w:val="00831629"/>
    <w:rsid w:val="00833757"/>
    <w:rsid w:val="00836889"/>
    <w:rsid w:val="00840FCA"/>
    <w:rsid w:val="00843796"/>
    <w:rsid w:val="0085012A"/>
    <w:rsid w:val="0086343A"/>
    <w:rsid w:val="00864D99"/>
    <w:rsid w:val="00871223"/>
    <w:rsid w:val="0088422C"/>
    <w:rsid w:val="0088696E"/>
    <w:rsid w:val="00891C66"/>
    <w:rsid w:val="00893DEF"/>
    <w:rsid w:val="00895229"/>
    <w:rsid w:val="00896498"/>
    <w:rsid w:val="008B1331"/>
    <w:rsid w:val="008B4F7C"/>
    <w:rsid w:val="008B7EF8"/>
    <w:rsid w:val="008C29D4"/>
    <w:rsid w:val="008C3581"/>
    <w:rsid w:val="008C3FE3"/>
    <w:rsid w:val="008C6A3E"/>
    <w:rsid w:val="008D0D99"/>
    <w:rsid w:val="008D3455"/>
    <w:rsid w:val="008D3779"/>
    <w:rsid w:val="008D3EB0"/>
    <w:rsid w:val="008E6EE8"/>
    <w:rsid w:val="008F0203"/>
    <w:rsid w:val="008F50D4"/>
    <w:rsid w:val="0090242C"/>
    <w:rsid w:val="00903EBA"/>
    <w:rsid w:val="0091023A"/>
    <w:rsid w:val="009107A7"/>
    <w:rsid w:val="00917F0B"/>
    <w:rsid w:val="009239AA"/>
    <w:rsid w:val="009263CA"/>
    <w:rsid w:val="00935556"/>
    <w:rsid w:val="00935ADA"/>
    <w:rsid w:val="00943B67"/>
    <w:rsid w:val="0094583B"/>
    <w:rsid w:val="00946B6C"/>
    <w:rsid w:val="00950AD8"/>
    <w:rsid w:val="00955A71"/>
    <w:rsid w:val="0096108F"/>
    <w:rsid w:val="00977C4C"/>
    <w:rsid w:val="0098190D"/>
    <w:rsid w:val="00982274"/>
    <w:rsid w:val="00985F13"/>
    <w:rsid w:val="009913C2"/>
    <w:rsid w:val="009A044F"/>
    <w:rsid w:val="009A10A5"/>
    <w:rsid w:val="009A3B31"/>
    <w:rsid w:val="009A625C"/>
    <w:rsid w:val="009C13B9"/>
    <w:rsid w:val="009C4FF1"/>
    <w:rsid w:val="009D01A2"/>
    <w:rsid w:val="009E21DE"/>
    <w:rsid w:val="009F557D"/>
    <w:rsid w:val="009F5923"/>
    <w:rsid w:val="00A01926"/>
    <w:rsid w:val="00A02130"/>
    <w:rsid w:val="00A10991"/>
    <w:rsid w:val="00A11FFC"/>
    <w:rsid w:val="00A12305"/>
    <w:rsid w:val="00A23B50"/>
    <w:rsid w:val="00A31831"/>
    <w:rsid w:val="00A318D9"/>
    <w:rsid w:val="00A32B2B"/>
    <w:rsid w:val="00A335DA"/>
    <w:rsid w:val="00A403BB"/>
    <w:rsid w:val="00A40B58"/>
    <w:rsid w:val="00A420FB"/>
    <w:rsid w:val="00A429B9"/>
    <w:rsid w:val="00A52E77"/>
    <w:rsid w:val="00A53E6E"/>
    <w:rsid w:val="00A67048"/>
    <w:rsid w:val="00A674DF"/>
    <w:rsid w:val="00A836C0"/>
    <w:rsid w:val="00A83AA6"/>
    <w:rsid w:val="00A95B56"/>
    <w:rsid w:val="00A95CBE"/>
    <w:rsid w:val="00AA176F"/>
    <w:rsid w:val="00AA27E5"/>
    <w:rsid w:val="00AB081C"/>
    <w:rsid w:val="00AC367D"/>
    <w:rsid w:val="00AC4B89"/>
    <w:rsid w:val="00AE1809"/>
    <w:rsid w:val="00AE662C"/>
    <w:rsid w:val="00AF0D35"/>
    <w:rsid w:val="00AF1F5E"/>
    <w:rsid w:val="00AF49C3"/>
    <w:rsid w:val="00AF777C"/>
    <w:rsid w:val="00B05E4B"/>
    <w:rsid w:val="00B141EB"/>
    <w:rsid w:val="00B14E2C"/>
    <w:rsid w:val="00B206A0"/>
    <w:rsid w:val="00B23394"/>
    <w:rsid w:val="00B26EC5"/>
    <w:rsid w:val="00B32648"/>
    <w:rsid w:val="00B46E3B"/>
    <w:rsid w:val="00B46F2C"/>
    <w:rsid w:val="00B50808"/>
    <w:rsid w:val="00B74175"/>
    <w:rsid w:val="00B75C64"/>
    <w:rsid w:val="00B80751"/>
    <w:rsid w:val="00B80D76"/>
    <w:rsid w:val="00B81231"/>
    <w:rsid w:val="00B85A6E"/>
    <w:rsid w:val="00B952A9"/>
    <w:rsid w:val="00BA2105"/>
    <w:rsid w:val="00BA2A1D"/>
    <w:rsid w:val="00BA6FE8"/>
    <w:rsid w:val="00BA7E06"/>
    <w:rsid w:val="00BB03AE"/>
    <w:rsid w:val="00BB43B5"/>
    <w:rsid w:val="00BB6219"/>
    <w:rsid w:val="00BB75C8"/>
    <w:rsid w:val="00BC1D45"/>
    <w:rsid w:val="00BC2F9A"/>
    <w:rsid w:val="00BC560E"/>
    <w:rsid w:val="00BD290F"/>
    <w:rsid w:val="00BD4D5F"/>
    <w:rsid w:val="00C030D2"/>
    <w:rsid w:val="00C1234D"/>
    <w:rsid w:val="00C14CC4"/>
    <w:rsid w:val="00C21E47"/>
    <w:rsid w:val="00C26C4C"/>
    <w:rsid w:val="00C31688"/>
    <w:rsid w:val="00C33C52"/>
    <w:rsid w:val="00C40D8B"/>
    <w:rsid w:val="00C41F0E"/>
    <w:rsid w:val="00C47A4A"/>
    <w:rsid w:val="00C5701D"/>
    <w:rsid w:val="00C60FF9"/>
    <w:rsid w:val="00C649B2"/>
    <w:rsid w:val="00C81DF4"/>
    <w:rsid w:val="00C83635"/>
    <w:rsid w:val="00C8407A"/>
    <w:rsid w:val="00C8488C"/>
    <w:rsid w:val="00C86E91"/>
    <w:rsid w:val="00C90C32"/>
    <w:rsid w:val="00C975A5"/>
    <w:rsid w:val="00CA1514"/>
    <w:rsid w:val="00CA2650"/>
    <w:rsid w:val="00CB1078"/>
    <w:rsid w:val="00CB18F8"/>
    <w:rsid w:val="00CB7D93"/>
    <w:rsid w:val="00CC31F0"/>
    <w:rsid w:val="00CC6FAF"/>
    <w:rsid w:val="00D158AD"/>
    <w:rsid w:val="00D16D73"/>
    <w:rsid w:val="00D22929"/>
    <w:rsid w:val="00D24698"/>
    <w:rsid w:val="00D2498A"/>
    <w:rsid w:val="00D31C4C"/>
    <w:rsid w:val="00D354C9"/>
    <w:rsid w:val="00D46CDE"/>
    <w:rsid w:val="00D60DB1"/>
    <w:rsid w:val="00D6383F"/>
    <w:rsid w:val="00D64EFA"/>
    <w:rsid w:val="00D652E8"/>
    <w:rsid w:val="00D71221"/>
    <w:rsid w:val="00D75C2F"/>
    <w:rsid w:val="00D76EBA"/>
    <w:rsid w:val="00D86305"/>
    <w:rsid w:val="00D86E03"/>
    <w:rsid w:val="00D96161"/>
    <w:rsid w:val="00DA097E"/>
    <w:rsid w:val="00DA0C59"/>
    <w:rsid w:val="00DA1F36"/>
    <w:rsid w:val="00DB59D0"/>
    <w:rsid w:val="00DB7503"/>
    <w:rsid w:val="00DC33D3"/>
    <w:rsid w:val="00DC7D42"/>
    <w:rsid w:val="00E01CBD"/>
    <w:rsid w:val="00E023E1"/>
    <w:rsid w:val="00E03289"/>
    <w:rsid w:val="00E125BF"/>
    <w:rsid w:val="00E2594A"/>
    <w:rsid w:val="00E26329"/>
    <w:rsid w:val="00E351EF"/>
    <w:rsid w:val="00E40B50"/>
    <w:rsid w:val="00E42C9B"/>
    <w:rsid w:val="00E47F94"/>
    <w:rsid w:val="00E50293"/>
    <w:rsid w:val="00E543A9"/>
    <w:rsid w:val="00E64444"/>
    <w:rsid w:val="00E65FFC"/>
    <w:rsid w:val="00E80951"/>
    <w:rsid w:val="00E854FE"/>
    <w:rsid w:val="00E858FB"/>
    <w:rsid w:val="00E86CC6"/>
    <w:rsid w:val="00E9107D"/>
    <w:rsid w:val="00EB56B3"/>
    <w:rsid w:val="00ED0325"/>
    <w:rsid w:val="00ED2B35"/>
    <w:rsid w:val="00ED3FFE"/>
    <w:rsid w:val="00ED6492"/>
    <w:rsid w:val="00EE5E02"/>
    <w:rsid w:val="00EF2095"/>
    <w:rsid w:val="00EF5AE7"/>
    <w:rsid w:val="00F06866"/>
    <w:rsid w:val="00F15956"/>
    <w:rsid w:val="00F166E6"/>
    <w:rsid w:val="00F16EB2"/>
    <w:rsid w:val="00F22AAC"/>
    <w:rsid w:val="00F24CFC"/>
    <w:rsid w:val="00F30715"/>
    <w:rsid w:val="00F3170F"/>
    <w:rsid w:val="00F3783E"/>
    <w:rsid w:val="00F4017B"/>
    <w:rsid w:val="00F500C5"/>
    <w:rsid w:val="00F60154"/>
    <w:rsid w:val="00F677DF"/>
    <w:rsid w:val="00F8478C"/>
    <w:rsid w:val="00F90E9E"/>
    <w:rsid w:val="00F9303B"/>
    <w:rsid w:val="00F95D23"/>
    <w:rsid w:val="00F976B0"/>
    <w:rsid w:val="00FA6DE7"/>
    <w:rsid w:val="00FB095A"/>
    <w:rsid w:val="00FC0A8E"/>
    <w:rsid w:val="00FC6FAC"/>
    <w:rsid w:val="00FD5395"/>
    <w:rsid w:val="00FE231B"/>
    <w:rsid w:val="00FE2FA6"/>
    <w:rsid w:val="00FE3DF2"/>
    <w:rsid w:val="00FE6D37"/>
    <w:rsid w:val="00FF1F4E"/>
    <w:rsid w:val="0104F82D"/>
    <w:rsid w:val="010D09FF"/>
    <w:rsid w:val="012D6691"/>
    <w:rsid w:val="0273A368"/>
    <w:rsid w:val="02EFEB63"/>
    <w:rsid w:val="03514906"/>
    <w:rsid w:val="03729DE9"/>
    <w:rsid w:val="03A77A89"/>
    <w:rsid w:val="04978E3E"/>
    <w:rsid w:val="052601A4"/>
    <w:rsid w:val="0705790A"/>
    <w:rsid w:val="072990CF"/>
    <w:rsid w:val="08622B69"/>
    <w:rsid w:val="08DED26A"/>
    <w:rsid w:val="09080C82"/>
    <w:rsid w:val="0AAA2D03"/>
    <w:rsid w:val="0B2F9A4A"/>
    <w:rsid w:val="0CC0E544"/>
    <w:rsid w:val="0D3B22C6"/>
    <w:rsid w:val="0D7FF6CA"/>
    <w:rsid w:val="0D985A0F"/>
    <w:rsid w:val="0F72495F"/>
    <w:rsid w:val="104307EF"/>
    <w:rsid w:val="1124D910"/>
    <w:rsid w:val="113FFE13"/>
    <w:rsid w:val="114823D3"/>
    <w:rsid w:val="12816654"/>
    <w:rsid w:val="140E215B"/>
    <w:rsid w:val="146D749D"/>
    <w:rsid w:val="15393886"/>
    <w:rsid w:val="154D9A1F"/>
    <w:rsid w:val="15C05107"/>
    <w:rsid w:val="17156B44"/>
    <w:rsid w:val="19101BEE"/>
    <w:rsid w:val="19198F20"/>
    <w:rsid w:val="1B7A9506"/>
    <w:rsid w:val="1BE888F5"/>
    <w:rsid w:val="1D94D1DF"/>
    <w:rsid w:val="1D9D9D10"/>
    <w:rsid w:val="1DC45D8F"/>
    <w:rsid w:val="1DD7672E"/>
    <w:rsid w:val="1F522D3E"/>
    <w:rsid w:val="20887996"/>
    <w:rsid w:val="22EEDC01"/>
    <w:rsid w:val="248E4249"/>
    <w:rsid w:val="2500F0EE"/>
    <w:rsid w:val="257FA217"/>
    <w:rsid w:val="25D930F4"/>
    <w:rsid w:val="2684EB06"/>
    <w:rsid w:val="2910CC6D"/>
    <w:rsid w:val="297A2C0A"/>
    <w:rsid w:val="2A3AC61E"/>
    <w:rsid w:val="2AFFAAE2"/>
    <w:rsid w:val="2D4B4FF8"/>
    <w:rsid w:val="2DCE02C1"/>
    <w:rsid w:val="2E489241"/>
    <w:rsid w:val="2E4F4422"/>
    <w:rsid w:val="2E8AB0FD"/>
    <w:rsid w:val="3099A1CF"/>
    <w:rsid w:val="3237B9D6"/>
    <w:rsid w:val="32D1B2B2"/>
    <w:rsid w:val="32F1B1D7"/>
    <w:rsid w:val="3310D32A"/>
    <w:rsid w:val="33136920"/>
    <w:rsid w:val="3364A5F1"/>
    <w:rsid w:val="338E604D"/>
    <w:rsid w:val="33E24143"/>
    <w:rsid w:val="34EC1B23"/>
    <w:rsid w:val="35239655"/>
    <w:rsid w:val="35F63FDD"/>
    <w:rsid w:val="36A99C46"/>
    <w:rsid w:val="3A88ED14"/>
    <w:rsid w:val="3ACDC607"/>
    <w:rsid w:val="3B05F7CD"/>
    <w:rsid w:val="3B411267"/>
    <w:rsid w:val="3C0D15C7"/>
    <w:rsid w:val="3C4DDD24"/>
    <w:rsid w:val="3C7E71F4"/>
    <w:rsid w:val="3E7D1570"/>
    <w:rsid w:val="3ED9A41A"/>
    <w:rsid w:val="3FB99409"/>
    <w:rsid w:val="3FC357C4"/>
    <w:rsid w:val="40513F01"/>
    <w:rsid w:val="40E65BB4"/>
    <w:rsid w:val="41A60B37"/>
    <w:rsid w:val="41B21144"/>
    <w:rsid w:val="42BDA666"/>
    <w:rsid w:val="42D13371"/>
    <w:rsid w:val="4387C91B"/>
    <w:rsid w:val="43C48D7A"/>
    <w:rsid w:val="4423FEBD"/>
    <w:rsid w:val="44B12A21"/>
    <w:rsid w:val="45576288"/>
    <w:rsid w:val="462B597A"/>
    <w:rsid w:val="4633F047"/>
    <w:rsid w:val="46C04973"/>
    <w:rsid w:val="46E2408A"/>
    <w:rsid w:val="486FC3D0"/>
    <w:rsid w:val="49E66073"/>
    <w:rsid w:val="4ABB9E49"/>
    <w:rsid w:val="4B8024A7"/>
    <w:rsid w:val="4E1FC02D"/>
    <w:rsid w:val="4F218FAD"/>
    <w:rsid w:val="5058ACE2"/>
    <w:rsid w:val="510A994A"/>
    <w:rsid w:val="5151F798"/>
    <w:rsid w:val="51FED432"/>
    <w:rsid w:val="53959B93"/>
    <w:rsid w:val="53D86713"/>
    <w:rsid w:val="547A0B82"/>
    <w:rsid w:val="55F36175"/>
    <w:rsid w:val="569935D8"/>
    <w:rsid w:val="56AD70FC"/>
    <w:rsid w:val="577B0BB0"/>
    <w:rsid w:val="579ED2E2"/>
    <w:rsid w:val="5A4594CB"/>
    <w:rsid w:val="5ADD92E5"/>
    <w:rsid w:val="5B286318"/>
    <w:rsid w:val="5C2B7AF3"/>
    <w:rsid w:val="5DA6B4AD"/>
    <w:rsid w:val="5E72DCEF"/>
    <w:rsid w:val="5F781739"/>
    <w:rsid w:val="605CEE02"/>
    <w:rsid w:val="6062A0FC"/>
    <w:rsid w:val="60D81AED"/>
    <w:rsid w:val="61A8A81C"/>
    <w:rsid w:val="61D6F218"/>
    <w:rsid w:val="631B82A0"/>
    <w:rsid w:val="6379E171"/>
    <w:rsid w:val="64D3B036"/>
    <w:rsid w:val="67E6EAA5"/>
    <w:rsid w:val="68A1AD74"/>
    <w:rsid w:val="69BAA37E"/>
    <w:rsid w:val="69C6045A"/>
    <w:rsid w:val="6AE72455"/>
    <w:rsid w:val="6B66C65F"/>
    <w:rsid w:val="6BDC0C57"/>
    <w:rsid w:val="6C86F6D1"/>
    <w:rsid w:val="6CB6789B"/>
    <w:rsid w:val="6CDD8BF3"/>
    <w:rsid w:val="6D5B53F2"/>
    <w:rsid w:val="6EE98EF1"/>
    <w:rsid w:val="729D7800"/>
    <w:rsid w:val="758DC3FD"/>
    <w:rsid w:val="76D551E9"/>
    <w:rsid w:val="77C9DC6F"/>
    <w:rsid w:val="78A17380"/>
    <w:rsid w:val="78A1F6D3"/>
    <w:rsid w:val="7979B2A2"/>
    <w:rsid w:val="799B034E"/>
    <w:rsid w:val="7ADCCB33"/>
    <w:rsid w:val="7B959E69"/>
    <w:rsid w:val="7B9674BA"/>
    <w:rsid w:val="7BD9BA40"/>
    <w:rsid w:val="7C02282C"/>
    <w:rsid w:val="7C9BDFEC"/>
    <w:rsid w:val="7CC5E2E3"/>
    <w:rsid w:val="7CDB4D89"/>
    <w:rsid w:val="7E899D93"/>
    <w:rsid w:val="7F4636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2278FB60-0C98-4957-BE11-B1CBE923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customStyle="1" w:styleId="normaltextrun">
    <w:name w:val="normaltextrun"/>
    <w:basedOn w:val="DefaultParagraphFont"/>
    <w:rsid w:val="45576288"/>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500C5"/>
  </w:style>
  <w:style w:type="paragraph" w:customStyle="1" w:styleId="paragraph">
    <w:name w:val="paragraph"/>
    <w:basedOn w:val="Normal"/>
    <w:rsid w:val="00D86305"/>
    <w:pPr>
      <w:spacing w:before="100" w:beforeAutospacing="1" w:after="100" w:afterAutospacing="1"/>
    </w:pPr>
  </w:style>
  <w:style w:type="character" w:customStyle="1" w:styleId="scxw4457369">
    <w:name w:val="scxw4457369"/>
    <w:basedOn w:val="DefaultParagraphFont"/>
    <w:rsid w:val="00A32B2B"/>
  </w:style>
  <w:style w:type="character" w:styleId="UnresolvedMention">
    <w:name w:val="Unresolved Mention"/>
    <w:basedOn w:val="DefaultParagraphFont"/>
    <w:uiPriority w:val="99"/>
    <w:semiHidden/>
    <w:unhideWhenUsed/>
    <w:rsid w:val="0070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6fdda-5998-4123-8a8a-39fe45715aef">
      <Terms xmlns="http://schemas.microsoft.com/office/infopath/2007/PartnerControls"/>
    </lcf76f155ced4ddcb4097134ff3c332f>
    <TaxCatchAll xmlns="0724e717-bbe7-4e48-ae6a-faff532bb476" xsi:nil="true"/>
    <_dlc_DocId xmlns="0724e717-bbe7-4e48-ae6a-faff532bb476">CSELS-1959340175-18065</_dlc_DocId>
    <_dlc_DocIdUrl xmlns="0724e717-bbe7-4e48-ae6a-faff532bb476">
      <Url>https://cdc.sharepoint.com/sites/CSELS/DSEPD/EWB/_layouts/15/DocIdRedir.aspx?ID=CSELS-1959340175-18065</Url>
      <Description>CSELS-1959340175-18065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85722-694F-424E-B700-1753A5244237}">
  <ds:schemaRefs>
    <ds:schemaRef ds:uri="http://schemas.microsoft.com/sharepoint/events"/>
  </ds:schemaRefs>
</ds:datastoreItem>
</file>

<file path=customXml/itemProps2.xml><?xml version="1.0" encoding="utf-8"?>
<ds:datastoreItem xmlns:ds="http://schemas.openxmlformats.org/officeDocument/2006/customXml" ds:itemID="{73A9616F-DCBC-452A-981E-766071D33F13}">
  <ds:schemaRefs>
    <ds:schemaRef ds:uri="http://schemas.microsoft.com/office/2006/metadata/properties"/>
    <ds:schemaRef ds:uri="http://schemas.microsoft.com/office/infopath/2007/PartnerControls"/>
    <ds:schemaRef ds:uri="64b6fdda-5998-4123-8a8a-39fe45715aef"/>
    <ds:schemaRef ds:uri="0724e717-bbe7-4e48-ae6a-faff532bb476"/>
  </ds:schemaRefs>
</ds:datastoreItem>
</file>

<file path=customXml/itemProps3.xml><?xml version="1.0" encoding="utf-8"?>
<ds:datastoreItem xmlns:ds="http://schemas.openxmlformats.org/officeDocument/2006/customXml" ds:itemID="{B5C904E5-E5B7-4395-8FD7-465B9D9B4A3A}">
  <ds:schemaRefs>
    <ds:schemaRef ds:uri="http://schemas.microsoft.com/sharepoint/v3/contenttype/forms"/>
  </ds:schemaRefs>
</ds:datastoreItem>
</file>

<file path=customXml/itemProps4.xml><?xml version="1.0" encoding="utf-8"?>
<ds:datastoreItem xmlns:ds="http://schemas.openxmlformats.org/officeDocument/2006/customXml" ds:itemID="{C9EA0CB8-E4A6-4C4F-B485-01441816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5421</Characters>
  <Application>Microsoft Office Word</Application>
  <DocSecurity>0</DocSecurity>
  <Lines>165</Lines>
  <Paragraphs>87</Paragraphs>
  <ScaleCrop>false</ScaleCrop>
  <Company>ssa</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57</cp:revision>
  <cp:lastPrinted>2016-05-23T20:54:00Z</cp:lastPrinted>
  <dcterms:created xsi:type="dcterms:W3CDTF">2026-01-09T20:02:00Z</dcterms:created>
  <dcterms:modified xsi:type="dcterms:W3CDTF">2026-01-22T18:16:00Z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484c38cf-cfc8-489b-87b4-964a4ba3526f</vt:lpwstr>
  </property>
  <property fmtid="{D5CDD505-2E9C-101B-9397-08002B2CF9AE}" pid="4" name="MediaServiceImageTags">
    <vt:lpwstr/>
  </property>
  <property fmtid="{D5CDD505-2E9C-101B-9397-08002B2CF9AE}" pid="5" name="MSIP_Label_7b94a7b8-f06c-4dfe-bdcc-9b548fd58c31_ActionId">
    <vt:lpwstr>2881e412-9c4c-47ad-a57b-1e56565184ee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2022-04-27T14:42:23Z</vt:lpwstr>
  </property>
  <property fmtid="{D5CDD505-2E9C-101B-9397-08002B2CF9AE}" pid="11" name="MSIP_Label_7b94a7b8-f06c-4dfe-bdcc-9b548fd58c31_SiteId">
    <vt:lpwstr>9ce70869-60db-44fd-abe8-d2767077fc8f</vt:lpwstr>
  </property>
  <property fmtid="{D5CDD505-2E9C-101B-9397-08002B2CF9AE}" pid="12" name="_dlc_DocIdItemGuid">
    <vt:lpwstr>3cef97d7-ddd9-418a-996f-e66d3abd6923</vt:lpwstr>
  </property>
  <property fmtid="{D5CDD505-2E9C-101B-9397-08002B2CF9AE}" pid="13" name="_NewReviewCycle">
    <vt:lpwstr/>
  </property>
</Properties>
</file>