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4D9FF290" w14:textId="77777777">
      <w:pPr>
        <w:jc w:val="center"/>
      </w:pPr>
    </w:p>
    <w:p w:rsidR="007C2379" w:rsidP="007C2379" w14:paraId="0C2952D6" w14:textId="77777777">
      <w:pPr>
        <w:jc w:val="center"/>
      </w:pPr>
    </w:p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P="007C2379" w14:paraId="1A513C57" w14:textId="73DB3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CE04EB" w:rsidP="00CE04EB" w14:textId="6CD13A0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determine behavioral factors that influence changes in weight over time or evaluate program delivery processes): </w:t>
                            </w:r>
                            <w:r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Ensure </w:t>
                            </w:r>
                            <w:r w:rsidR="00083D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Education and Training Services Branch (E</w:t>
                            </w:r>
                            <w:r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TSB</w:t>
                            </w:r>
                            <w:r w:rsidR="00083D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meeting customer service goals and</w:t>
                            </w:r>
                            <w:r w:rsidRPr="00126AD2"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generate actionable and useful data for ETSB to manage and improve services for customers.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F5C74" w:rsidP="00B04A46" w14:textId="2B4E4CE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guide refinement of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ETSB</w:t>
                            </w:r>
                            <w:r w:rsidR="0042068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customer service standards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improve 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marketing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and delivery of services.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1EA7C45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 w:rsidR="00A07EA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A80034" w14:textId="2C1E1C3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602"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Public health </w:t>
                            </w:r>
                            <w:r w:rsidR="00765759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staff</w:t>
                            </w:r>
                            <w:r w:rsidRPr="00B76602"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who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765759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se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ETSB services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for the design and delivery of public health trainings.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P="00D9047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83.2pt;margin-top:53.75pt;margin-left:-19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63BCD" w:rsidRPr="00CE04EB" w:rsidP="00CE04EB" w14:paraId="712FC865" w14:textId="6CD13A0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determine behavioral factors that influence changes in weight over time or evaluate program delivery processes): </w:t>
                      </w:r>
                      <w:r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Ensure </w:t>
                      </w:r>
                      <w:r w:rsidR="00083D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Education and Training Services Branch (E</w:t>
                      </w:r>
                      <w:r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TSB</w:t>
                      </w:r>
                      <w:r w:rsidR="00083D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meeting customer service goals and</w:t>
                      </w:r>
                      <w:r w:rsidRPr="00126AD2"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generate actionable and useful data for ETSB to manage and improve services for customers.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P="00D9047C" w14:paraId="5127B87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F5C74" w:rsidP="00B04A46" w14:paraId="7BDC64C0" w14:textId="2B4E4CE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guide refinement of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ETSB</w:t>
                      </w:r>
                      <w:r w:rsidR="0042068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customer service standards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and </w:t>
                      </w:r>
                      <w:r w:rsidRP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improve 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marketing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and delivery of services.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51120A71" w14:textId="1EA7C45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 w:rsidR="00A07EA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A80034" w14:paraId="3C277215" w14:textId="2C1E1C3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76602"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Public health </w:t>
                      </w:r>
                      <w:r w:rsidR="00765759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staff</w:t>
                      </w:r>
                      <w:r w:rsidRPr="00B76602"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who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u</w:t>
                      </w:r>
                      <w:r w:rsidR="00765759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se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ETSB services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for the design and delivery of public health trainings.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P="00D9047C" w14:paraId="50507216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  <w:r w:rsidR="00083D20">
        <w:rPr>
          <w:rFonts w:ascii="Times New Roman" w:hAnsi="Times New Roman" w:cs="Times New Roman"/>
          <w:sz w:val="24"/>
          <w:szCs w:val="24"/>
        </w:rPr>
        <w:t>2025-2026 ETSB</w:t>
      </w:r>
      <w:r w:rsidR="00126AD2">
        <w:rPr>
          <w:rFonts w:ascii="Times New Roman" w:hAnsi="Times New Roman" w:cs="Times New Roman"/>
          <w:sz w:val="24"/>
          <w:szCs w:val="24"/>
        </w:rPr>
        <w:t xml:space="preserve"> Customer Satisfaction Survey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21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15E91"/>
    <w:rsid w:val="00054E4E"/>
    <w:rsid w:val="000574DC"/>
    <w:rsid w:val="00067800"/>
    <w:rsid w:val="00083D20"/>
    <w:rsid w:val="000A669C"/>
    <w:rsid w:val="000E5F90"/>
    <w:rsid w:val="00126AD2"/>
    <w:rsid w:val="0013576F"/>
    <w:rsid w:val="001C21ED"/>
    <w:rsid w:val="001D65CC"/>
    <w:rsid w:val="001E3E32"/>
    <w:rsid w:val="002029A5"/>
    <w:rsid w:val="00281CC6"/>
    <w:rsid w:val="00363BCD"/>
    <w:rsid w:val="003A18CB"/>
    <w:rsid w:val="003D7617"/>
    <w:rsid w:val="0042068B"/>
    <w:rsid w:val="005247E9"/>
    <w:rsid w:val="0053047E"/>
    <w:rsid w:val="00546767"/>
    <w:rsid w:val="005705CB"/>
    <w:rsid w:val="0057123F"/>
    <w:rsid w:val="006310FB"/>
    <w:rsid w:val="00636A0F"/>
    <w:rsid w:val="00636E74"/>
    <w:rsid w:val="006B50F0"/>
    <w:rsid w:val="006B78AF"/>
    <w:rsid w:val="006C0A8E"/>
    <w:rsid w:val="00765759"/>
    <w:rsid w:val="00791271"/>
    <w:rsid w:val="00797192"/>
    <w:rsid w:val="007B0F0D"/>
    <w:rsid w:val="007C2379"/>
    <w:rsid w:val="007D768D"/>
    <w:rsid w:val="0082799F"/>
    <w:rsid w:val="00847CCF"/>
    <w:rsid w:val="0094021D"/>
    <w:rsid w:val="009A47E3"/>
    <w:rsid w:val="009B7372"/>
    <w:rsid w:val="00A07EA6"/>
    <w:rsid w:val="00A35274"/>
    <w:rsid w:val="00A80034"/>
    <w:rsid w:val="00AF00B4"/>
    <w:rsid w:val="00B04A46"/>
    <w:rsid w:val="00B06658"/>
    <w:rsid w:val="00B55735"/>
    <w:rsid w:val="00B76602"/>
    <w:rsid w:val="00BF0246"/>
    <w:rsid w:val="00BF4819"/>
    <w:rsid w:val="00C078DC"/>
    <w:rsid w:val="00CE04EB"/>
    <w:rsid w:val="00CF653B"/>
    <w:rsid w:val="00D03FE5"/>
    <w:rsid w:val="00D21DDE"/>
    <w:rsid w:val="00D56902"/>
    <w:rsid w:val="00D66629"/>
    <w:rsid w:val="00D6742B"/>
    <w:rsid w:val="00D9047C"/>
    <w:rsid w:val="00DB1FDF"/>
    <w:rsid w:val="00DC57CC"/>
    <w:rsid w:val="00E24245"/>
    <w:rsid w:val="00E6602A"/>
    <w:rsid w:val="00F27E04"/>
    <w:rsid w:val="00F575F0"/>
    <w:rsid w:val="00F623D1"/>
    <w:rsid w:val="00FC1AE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AE0"/>
  </w:style>
  <w:style w:type="paragraph" w:styleId="Footer">
    <w:name w:val="footer"/>
    <w:basedOn w:val="Normal"/>
    <w:link w:val="FooterChar"/>
    <w:uiPriority w:val="99"/>
    <w:semiHidden/>
    <w:unhideWhenUsed/>
    <w:rsid w:val="00FC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CSELS-2145539146-6111</_dlc_DocId>
    <_dlc_DocIdUrl xmlns="0724e717-bbe7-4e48-ae6a-faff532bb476">
      <Url>https://cdc.sharepoint.com/sites/CSELS/DSEPD/ETSB/Roadmap/_layouts/15/DocIdRedir.aspx?ID=CSELS-2145539146-6111</Url>
      <Description>CSELS-2145539146-6111</Description>
    </_dlc_DocIdUrl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21892-B921-40CA-AB7F-0CB8E6E3A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025A-2E11-45DF-AFE4-E12531CCBD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D20A42-C357-4DCD-8922-39974AC36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1E3D8-566C-4DEB-9B9D-4D820C2ECA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0724e717-bbe7-4e48-ae6a-faff532bb476"/>
    <ds:schemaRef ds:uri="2f2bfc86-f370-41b7-bbf4-f07e04abf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Johnson, Britney (CDC/DDPHSS/CSELS/DSEPD)</cp:lastModifiedBy>
  <cp:revision>6</cp:revision>
  <dcterms:created xsi:type="dcterms:W3CDTF">2022-08-15T19:22:00Z</dcterms:created>
  <dcterms:modified xsi:type="dcterms:W3CDTF">2025-06-05T14:34:00Z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51d7c04a-7519-47a8-b4ac-98bde117d902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2021-07-08T18:40:41Z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32e8adb5-955e-43c3-8e73-4144ad3a5784</vt:lpwstr>
  </property>
</Properties>
</file>