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1127" w:rsidP="00C6715D" w14:paraId="159DF0D4" w14:textId="77777777">
      <w:pPr>
        <w:suppressAutoHyphens/>
        <w:jc w:val="center"/>
        <w:rPr>
          <w:rFonts w:ascii="Times New Roman" w:hAnsi="Times New Roman"/>
          <w:b/>
          <w:sz w:val="24"/>
        </w:rPr>
      </w:pPr>
    </w:p>
    <w:p w:rsidR="00071127" w:rsidP="00C6715D" w14:paraId="672CB467" w14:textId="77777777">
      <w:pPr>
        <w:suppressAutoHyphens/>
        <w:jc w:val="center"/>
        <w:rPr>
          <w:rFonts w:ascii="Times New Roman" w:hAnsi="Times New Roman"/>
          <w:b/>
          <w:sz w:val="24"/>
        </w:rPr>
      </w:pPr>
    </w:p>
    <w:p w:rsidR="0092123B" w:rsidP="00C6715D" w14:paraId="3911C6E2" w14:textId="77777777">
      <w:pPr>
        <w:suppressAutoHyphens/>
        <w:jc w:val="center"/>
        <w:rPr>
          <w:rFonts w:ascii="Times New Roman" w:hAnsi="Times New Roman"/>
          <w:sz w:val="24"/>
        </w:rPr>
      </w:pPr>
      <w:r w:rsidRPr="00C6715D">
        <w:rPr>
          <w:rFonts w:ascii="Times New Roman" w:hAnsi="Times New Roman"/>
          <w:b/>
          <w:sz w:val="24"/>
        </w:rPr>
        <w:t>SUPPORTING STATEMENT</w:t>
      </w:r>
      <w:r>
        <w:rPr>
          <w:rFonts w:ascii="Times New Roman" w:hAnsi="Times New Roman"/>
          <w:sz w:val="24"/>
        </w:rPr>
        <w:tab/>
      </w:r>
    </w:p>
    <w:p w:rsidR="0092123B" w14:paraId="7A07A26A" w14:textId="77777777">
      <w:pPr>
        <w:suppressAutoHyphens/>
        <w:rPr>
          <w:rFonts w:ascii="Times New Roman" w:hAnsi="Times New Roman"/>
          <w:sz w:val="24"/>
        </w:rPr>
      </w:pPr>
    </w:p>
    <w:p w:rsidR="00C6715D" w14:paraId="11EEC64E" w14:textId="77777777">
      <w:pPr>
        <w:suppressAutoHyphens/>
        <w:rPr>
          <w:rFonts w:ascii="Times New Roman" w:hAnsi="Times New Roman"/>
          <w:b/>
          <w:sz w:val="24"/>
        </w:rPr>
      </w:pPr>
      <w:r>
        <w:rPr>
          <w:rFonts w:ascii="Times New Roman" w:hAnsi="Times New Roman"/>
          <w:b/>
          <w:sz w:val="24"/>
        </w:rPr>
        <w:t xml:space="preserve">A.  </w:t>
      </w:r>
      <w:r>
        <w:rPr>
          <w:rFonts w:ascii="Times New Roman" w:hAnsi="Times New Roman"/>
          <w:b/>
          <w:sz w:val="24"/>
        </w:rPr>
        <w:t xml:space="preserve">Justification: </w:t>
      </w:r>
    </w:p>
    <w:p w:rsidR="0092123B" w14:paraId="103A5350" w14:textId="77777777">
      <w:pPr>
        <w:suppressAutoHyphens/>
        <w:rPr>
          <w:rFonts w:ascii="Times New Roman" w:hAnsi="Times New Roman"/>
          <w:sz w:val="24"/>
        </w:rPr>
      </w:pPr>
    </w:p>
    <w:p w:rsidR="0092123B" w:rsidP="00C6715D" w14:paraId="289AE7A6" w14:textId="77777777">
      <w:pPr>
        <w:suppressAutoHyphens/>
        <w:jc w:val="both"/>
        <w:rPr>
          <w:rFonts w:ascii="Times New Roman" w:hAnsi="Times New Roman"/>
          <w:sz w:val="24"/>
        </w:rPr>
      </w:pPr>
      <w:r>
        <w:rPr>
          <w:rFonts w:ascii="Times New Roman" w:hAnsi="Times New Roman"/>
          <w:sz w:val="24"/>
        </w:rPr>
        <w:t>1.</w:t>
      </w:r>
      <w:r w:rsidR="009B5458">
        <w:rPr>
          <w:rFonts w:ascii="Times New Roman" w:hAnsi="Times New Roman"/>
          <w:sz w:val="24"/>
        </w:rPr>
        <w:t xml:space="preserve">  </w:t>
      </w:r>
      <w:r w:rsidR="00CF5934">
        <w:rPr>
          <w:rFonts w:ascii="Times New Roman" w:hAnsi="Times New Roman"/>
          <w:sz w:val="24"/>
        </w:rPr>
        <w:t xml:space="preserve">47 CFR </w:t>
      </w:r>
      <w:r w:rsidR="00214273">
        <w:rPr>
          <w:rFonts w:ascii="Times New Roman" w:hAnsi="Times New Roman"/>
          <w:sz w:val="24"/>
        </w:rPr>
        <w:t>S</w:t>
      </w:r>
      <w:r w:rsidR="004B7B00">
        <w:rPr>
          <w:rFonts w:ascii="Times New Roman" w:hAnsi="Times New Roman"/>
          <w:sz w:val="24"/>
        </w:rPr>
        <w:t xml:space="preserve">ection </w:t>
      </w:r>
      <w:r>
        <w:rPr>
          <w:rFonts w:ascii="Times New Roman" w:hAnsi="Times New Roman"/>
          <w:sz w:val="24"/>
        </w:rPr>
        <w:t>78.33 permits cable television relay station (CARS) operators to file informal requests for special temporary authority</w:t>
      </w:r>
      <w:r w:rsidR="00CF5934">
        <w:rPr>
          <w:rFonts w:ascii="Times New Roman" w:hAnsi="Times New Roman"/>
          <w:sz w:val="24"/>
        </w:rPr>
        <w:t xml:space="preserve"> (STA) </w:t>
      </w:r>
      <w:r>
        <w:rPr>
          <w:rFonts w:ascii="Times New Roman" w:hAnsi="Times New Roman"/>
          <w:sz w:val="24"/>
        </w:rPr>
        <w:t>to install and operate e</w:t>
      </w:r>
      <w:r w:rsidR="00CF5934">
        <w:rPr>
          <w:rFonts w:ascii="Times New Roman" w:hAnsi="Times New Roman"/>
          <w:sz w:val="24"/>
        </w:rPr>
        <w:t>quipment in a manner different from</w:t>
      </w:r>
      <w:r>
        <w:rPr>
          <w:rFonts w:ascii="Times New Roman" w:hAnsi="Times New Roman"/>
          <w:sz w:val="24"/>
        </w:rPr>
        <w:t xml:space="preserve"> the way authorized in their station license.  Special temporary authority may also be requested to conduct a field survey to determine necessary data in connection with the preparation of a formal application for installation of a radio system.  Such authority may be granted to equipment suppliers and others who are not operators of cable television systems or other eligible systems, as well as to cable operators or other eligible system operators, to conduct equipment, program, service, and path tests.</w:t>
      </w:r>
    </w:p>
    <w:p w:rsidR="0092123B" w:rsidP="00C6715D" w14:paraId="59B59F00" w14:textId="77777777">
      <w:pPr>
        <w:suppressAutoHyphens/>
        <w:jc w:val="both"/>
        <w:rPr>
          <w:rFonts w:ascii="Times New Roman" w:hAnsi="Times New Roman"/>
          <w:sz w:val="24"/>
        </w:rPr>
      </w:pPr>
    </w:p>
    <w:p w:rsidR="002F5D43" w:rsidRPr="00D37F31" w:rsidP="00C6715D" w14:paraId="27A198B8" w14:textId="77777777">
      <w:pPr>
        <w:suppressAutoHyphens/>
        <w:jc w:val="both"/>
        <w:rPr>
          <w:rFonts w:ascii="Times New Roman" w:hAnsi="Times New Roman"/>
          <w:sz w:val="24"/>
        </w:rPr>
      </w:pPr>
      <w:r w:rsidRPr="00D37F31">
        <w:rPr>
          <w:rFonts w:ascii="Times New Roman" w:hAnsi="Times New Roman"/>
          <w:sz w:val="24"/>
        </w:rPr>
        <w:t>The Commission is requesting an extension of this information collection in order to receive the full three</w:t>
      </w:r>
      <w:r w:rsidR="00CE4D49">
        <w:rPr>
          <w:rFonts w:ascii="Times New Roman" w:hAnsi="Times New Roman"/>
          <w:sz w:val="24"/>
        </w:rPr>
        <w:t>-</w:t>
      </w:r>
      <w:r w:rsidRPr="00D37F31">
        <w:rPr>
          <w:rFonts w:ascii="Times New Roman" w:hAnsi="Times New Roman"/>
          <w:sz w:val="24"/>
        </w:rPr>
        <w:t xml:space="preserve">year </w:t>
      </w:r>
      <w:r w:rsidR="00CE4D49">
        <w:rPr>
          <w:rFonts w:ascii="Times New Roman" w:hAnsi="Times New Roman"/>
          <w:sz w:val="24"/>
        </w:rPr>
        <w:t>approval/clearance from the Office of Management and Budget (</w:t>
      </w:r>
      <w:r w:rsidRPr="00D37F31">
        <w:rPr>
          <w:rFonts w:ascii="Times New Roman" w:hAnsi="Times New Roman"/>
          <w:sz w:val="24"/>
        </w:rPr>
        <w:t>OMB</w:t>
      </w:r>
      <w:r w:rsidR="00CE4D49">
        <w:rPr>
          <w:rFonts w:ascii="Times New Roman" w:hAnsi="Times New Roman"/>
          <w:sz w:val="24"/>
        </w:rPr>
        <w:t>).</w:t>
      </w:r>
    </w:p>
    <w:p w:rsidR="002F5D43" w:rsidRPr="00D37F31" w:rsidP="00C6715D" w14:paraId="7D6C9CE3" w14:textId="77777777">
      <w:pPr>
        <w:suppressAutoHyphens/>
        <w:jc w:val="both"/>
        <w:rPr>
          <w:rFonts w:ascii="Times New Roman" w:hAnsi="Times New Roman"/>
          <w:sz w:val="24"/>
        </w:rPr>
      </w:pPr>
    </w:p>
    <w:p w:rsidR="00CF5934" w:rsidRPr="00D37F31" w:rsidP="00C6715D" w14:paraId="4ACBACB2" w14:textId="77777777">
      <w:pPr>
        <w:suppressAutoHyphens/>
        <w:jc w:val="both"/>
        <w:rPr>
          <w:rFonts w:ascii="Times New Roman" w:hAnsi="Times New Roman"/>
          <w:sz w:val="24"/>
        </w:rPr>
      </w:pPr>
      <w:r>
        <w:rPr>
          <w:rFonts w:ascii="Times New Roman" w:hAnsi="Times New Roman"/>
          <w:sz w:val="24"/>
        </w:rPr>
        <w:t>T</w:t>
      </w:r>
      <w:r w:rsidRPr="00D37F31">
        <w:rPr>
          <w:rFonts w:ascii="Times New Roman" w:hAnsi="Times New Roman"/>
          <w:sz w:val="24"/>
        </w:rPr>
        <w:t>his information collection does not affect individuals or households; thus, there are no impacts under the Privacy Act.</w:t>
      </w:r>
    </w:p>
    <w:p w:rsidR="00CF5934" w:rsidRPr="00D37F31" w:rsidP="00C6715D" w14:paraId="02AD08CD" w14:textId="77777777">
      <w:pPr>
        <w:suppressAutoHyphens/>
        <w:jc w:val="both"/>
        <w:rPr>
          <w:rFonts w:ascii="Times New Roman" w:hAnsi="Times New Roman"/>
          <w:sz w:val="24"/>
        </w:rPr>
      </w:pPr>
    </w:p>
    <w:p w:rsidR="0092123B" w:rsidRPr="00D37F31" w:rsidP="00C6715D" w14:paraId="433755AC" w14:textId="77777777">
      <w:pPr>
        <w:suppressAutoHyphens/>
        <w:jc w:val="both"/>
        <w:rPr>
          <w:rFonts w:ascii="Times New Roman" w:hAnsi="Times New Roman"/>
          <w:sz w:val="24"/>
        </w:rPr>
      </w:pPr>
      <w:r w:rsidRPr="00D37F31">
        <w:rPr>
          <w:rFonts w:ascii="Times New Roman" w:hAnsi="Times New Roman"/>
          <w:sz w:val="24"/>
        </w:rPr>
        <w:t>Statutory authority for this collection of information is contained in Section 154(i) of the Communications Act of 1934, as amended.</w:t>
      </w:r>
    </w:p>
    <w:p w:rsidR="0092123B" w:rsidRPr="00D37F31" w:rsidP="00C6715D" w14:paraId="3CDE7FFA" w14:textId="77777777">
      <w:pPr>
        <w:suppressAutoHyphens/>
        <w:jc w:val="both"/>
        <w:rPr>
          <w:rFonts w:ascii="Times New Roman" w:hAnsi="Times New Roman"/>
          <w:sz w:val="24"/>
        </w:rPr>
      </w:pPr>
    </w:p>
    <w:p w:rsidR="0092123B" w:rsidRPr="00D37F31" w:rsidP="00C6715D" w14:paraId="3EE07828" w14:textId="77777777">
      <w:pPr>
        <w:suppressAutoHyphens/>
        <w:jc w:val="both"/>
        <w:rPr>
          <w:rFonts w:ascii="Times New Roman" w:hAnsi="Times New Roman"/>
          <w:sz w:val="24"/>
        </w:rPr>
      </w:pPr>
      <w:r w:rsidRPr="00D37F31">
        <w:rPr>
          <w:rFonts w:ascii="Times New Roman" w:hAnsi="Times New Roman"/>
          <w:sz w:val="24"/>
        </w:rPr>
        <w:t>2.</w:t>
      </w:r>
      <w:r w:rsidRPr="00D37F31" w:rsidR="009B5458">
        <w:rPr>
          <w:rFonts w:ascii="Times New Roman" w:hAnsi="Times New Roman"/>
          <w:sz w:val="24"/>
        </w:rPr>
        <w:t xml:space="preserve"> </w:t>
      </w:r>
      <w:r w:rsidRPr="00D37F31">
        <w:rPr>
          <w:rFonts w:ascii="Times New Roman" w:hAnsi="Times New Roman"/>
          <w:sz w:val="24"/>
        </w:rPr>
        <w:t xml:space="preserve">Commission staff </w:t>
      </w:r>
      <w:r w:rsidR="00F34791">
        <w:rPr>
          <w:rFonts w:ascii="Times New Roman" w:hAnsi="Times New Roman"/>
          <w:sz w:val="24"/>
        </w:rPr>
        <w:t xml:space="preserve">use the data </w:t>
      </w:r>
      <w:r w:rsidRPr="00D37F31">
        <w:rPr>
          <w:rFonts w:ascii="Times New Roman" w:hAnsi="Times New Roman"/>
          <w:sz w:val="24"/>
        </w:rPr>
        <w:t>to ensure that granting such requests for special temporary authority will not cause interference to established stations and that the requests meet the Commission's technical standards.</w:t>
      </w:r>
    </w:p>
    <w:p w:rsidR="0092123B" w:rsidRPr="00D37F31" w:rsidP="00C6715D" w14:paraId="446E644F" w14:textId="77777777">
      <w:pPr>
        <w:suppressAutoHyphens/>
        <w:jc w:val="both"/>
        <w:rPr>
          <w:rFonts w:ascii="Times New Roman" w:hAnsi="Times New Roman"/>
          <w:sz w:val="24"/>
        </w:rPr>
      </w:pPr>
    </w:p>
    <w:p w:rsidR="0092123B" w:rsidRPr="00D37F31" w:rsidP="00C6715D" w14:paraId="5A0AF301" w14:textId="77777777">
      <w:pPr>
        <w:suppressAutoHyphens/>
        <w:jc w:val="both"/>
        <w:rPr>
          <w:rFonts w:ascii="Times New Roman" w:hAnsi="Times New Roman"/>
          <w:sz w:val="24"/>
        </w:rPr>
      </w:pPr>
      <w:r w:rsidRPr="00D37F31">
        <w:rPr>
          <w:rFonts w:ascii="Times New Roman" w:hAnsi="Times New Roman"/>
          <w:sz w:val="24"/>
        </w:rPr>
        <w:t>3.</w:t>
      </w:r>
      <w:r w:rsidRPr="00D37F31" w:rsidR="009B5458">
        <w:rPr>
          <w:rFonts w:ascii="Times New Roman" w:hAnsi="Times New Roman"/>
          <w:sz w:val="24"/>
        </w:rPr>
        <w:t xml:space="preserve">  </w:t>
      </w:r>
      <w:r w:rsidRPr="00D37F31">
        <w:rPr>
          <w:rFonts w:ascii="Times New Roman" w:hAnsi="Times New Roman"/>
          <w:sz w:val="24"/>
        </w:rPr>
        <w:t>We do not believe the use of information technology is feasible in this situation.</w:t>
      </w:r>
    </w:p>
    <w:p w:rsidR="0092123B" w:rsidRPr="00D37F31" w:rsidP="00C6715D" w14:paraId="71195210" w14:textId="77777777">
      <w:pPr>
        <w:suppressAutoHyphens/>
        <w:jc w:val="both"/>
        <w:rPr>
          <w:rFonts w:ascii="Times New Roman" w:hAnsi="Times New Roman"/>
          <w:sz w:val="24"/>
        </w:rPr>
      </w:pPr>
    </w:p>
    <w:p w:rsidR="0092123B" w:rsidRPr="00D37F31" w:rsidP="00C6715D" w14:paraId="736E34CF" w14:textId="77777777">
      <w:pPr>
        <w:suppressAutoHyphens/>
        <w:jc w:val="both"/>
        <w:rPr>
          <w:rFonts w:ascii="Times New Roman" w:hAnsi="Times New Roman"/>
          <w:sz w:val="24"/>
        </w:rPr>
      </w:pPr>
      <w:r w:rsidRPr="00D37F31">
        <w:rPr>
          <w:rFonts w:ascii="Times New Roman" w:hAnsi="Times New Roman"/>
          <w:sz w:val="24"/>
        </w:rPr>
        <w:t>4.</w:t>
      </w:r>
      <w:r w:rsidRPr="00D37F31" w:rsidR="009B5458">
        <w:rPr>
          <w:rFonts w:ascii="Times New Roman" w:hAnsi="Times New Roman"/>
          <w:sz w:val="24"/>
        </w:rPr>
        <w:t xml:space="preserve">  </w:t>
      </w:r>
      <w:r w:rsidRPr="00D37F31">
        <w:rPr>
          <w:rFonts w:ascii="Times New Roman" w:hAnsi="Times New Roman"/>
          <w:sz w:val="24"/>
        </w:rPr>
        <w:t>No other agency imposes a similar information collection on the respondents.  There is no similar data available.</w:t>
      </w:r>
    </w:p>
    <w:p w:rsidR="0092123B" w:rsidRPr="00D37F31" w:rsidP="00C6715D" w14:paraId="65ECD2EC" w14:textId="77777777">
      <w:pPr>
        <w:suppressAutoHyphens/>
        <w:jc w:val="both"/>
        <w:rPr>
          <w:rFonts w:ascii="Times New Roman" w:hAnsi="Times New Roman"/>
          <w:sz w:val="24"/>
        </w:rPr>
      </w:pPr>
    </w:p>
    <w:p w:rsidR="009433A6" w:rsidP="00C6715D" w14:paraId="49648CF6" w14:textId="77777777">
      <w:pPr>
        <w:suppressAutoHyphens/>
        <w:jc w:val="both"/>
        <w:rPr>
          <w:rFonts w:ascii="Times New Roman" w:hAnsi="Times New Roman"/>
          <w:sz w:val="24"/>
        </w:rPr>
      </w:pPr>
      <w:r w:rsidRPr="00D37F31">
        <w:rPr>
          <w:rFonts w:ascii="Times New Roman" w:hAnsi="Times New Roman"/>
          <w:sz w:val="24"/>
        </w:rPr>
        <w:t>5.</w:t>
      </w:r>
      <w:r w:rsidRPr="00D37F31" w:rsidR="009B5458">
        <w:rPr>
          <w:rFonts w:ascii="Times New Roman" w:hAnsi="Times New Roman"/>
          <w:sz w:val="24"/>
        </w:rPr>
        <w:t xml:space="preserve">  </w:t>
      </w:r>
      <w:r w:rsidRPr="00D37F31">
        <w:rPr>
          <w:rFonts w:ascii="Times New Roman" w:hAnsi="Times New Roman"/>
          <w:sz w:val="24"/>
        </w:rPr>
        <w:t>This collection of information does not impact a significant number of small businesses</w:t>
      </w:r>
      <w:r w:rsidRPr="00D37F31" w:rsidR="002F5D43">
        <w:rPr>
          <w:rFonts w:ascii="Times New Roman" w:hAnsi="Times New Roman"/>
          <w:sz w:val="24"/>
        </w:rPr>
        <w:t>/entities</w:t>
      </w:r>
      <w:r w:rsidRPr="00D37F31">
        <w:rPr>
          <w:rFonts w:ascii="Times New Roman" w:hAnsi="Times New Roman"/>
          <w:sz w:val="24"/>
        </w:rPr>
        <w:t>.</w:t>
      </w:r>
    </w:p>
    <w:p w:rsidR="009433A6" w:rsidP="00C6715D" w14:paraId="3180A26B" w14:textId="77777777">
      <w:pPr>
        <w:suppressAutoHyphens/>
        <w:jc w:val="both"/>
        <w:rPr>
          <w:rFonts w:ascii="Times New Roman" w:hAnsi="Times New Roman"/>
          <w:sz w:val="24"/>
        </w:rPr>
      </w:pPr>
    </w:p>
    <w:p w:rsidR="009433A6" w:rsidP="00C6715D" w14:paraId="2EE3AFAD" w14:textId="77777777">
      <w:pPr>
        <w:suppressAutoHyphens/>
        <w:jc w:val="both"/>
        <w:rPr>
          <w:rFonts w:ascii="Times New Roman" w:hAnsi="Times New Roman"/>
          <w:sz w:val="24"/>
        </w:rPr>
      </w:pPr>
      <w:r w:rsidRPr="00D37F31">
        <w:rPr>
          <w:rFonts w:ascii="Times New Roman" w:hAnsi="Times New Roman"/>
          <w:sz w:val="24"/>
        </w:rPr>
        <w:t>6</w:t>
      </w:r>
      <w:r w:rsidRPr="00D37F31" w:rsidR="00700B64">
        <w:rPr>
          <w:rFonts w:ascii="Times New Roman" w:hAnsi="Times New Roman"/>
          <w:sz w:val="24"/>
        </w:rPr>
        <w:t>.</w:t>
      </w:r>
      <w:r w:rsidRPr="00D37F31" w:rsidR="009B5458">
        <w:rPr>
          <w:rFonts w:ascii="Times New Roman" w:hAnsi="Times New Roman"/>
          <w:sz w:val="24"/>
        </w:rPr>
        <w:t xml:space="preserve">  </w:t>
      </w:r>
      <w:r w:rsidRPr="00D37F31" w:rsidR="002F5D43">
        <w:rPr>
          <w:rFonts w:ascii="Times New Roman" w:hAnsi="Times New Roman"/>
          <w:sz w:val="24"/>
        </w:rPr>
        <w:t>If the Commission did not collect this information, it would not be aware of possible situations where CARS operators are using their CARS stations in manners inconsistent with their license agreements.  Not collecting the information could then result in interference with other signals in the area.</w:t>
      </w:r>
    </w:p>
    <w:p w:rsidR="0092123B" w:rsidRPr="00D37F31" w:rsidP="00C6715D" w14:paraId="6FD73A4A" w14:textId="77777777">
      <w:pPr>
        <w:suppressAutoHyphens/>
        <w:jc w:val="both"/>
        <w:rPr>
          <w:rFonts w:ascii="Times New Roman" w:hAnsi="Times New Roman"/>
          <w:sz w:val="24"/>
        </w:rPr>
      </w:pPr>
      <w:r w:rsidRPr="00D37F31">
        <w:rPr>
          <w:rFonts w:ascii="Times New Roman" w:hAnsi="Times New Roman"/>
          <w:sz w:val="24"/>
        </w:rPr>
        <w:t xml:space="preserve"> </w:t>
      </w:r>
    </w:p>
    <w:p w:rsidR="009433A6" w:rsidP="00C6715D" w14:paraId="2EE41CCC" w14:textId="77777777">
      <w:pPr>
        <w:suppressAutoHyphens/>
        <w:jc w:val="both"/>
        <w:rPr>
          <w:rFonts w:ascii="Times New Roman" w:hAnsi="Times New Roman"/>
          <w:sz w:val="24"/>
        </w:rPr>
      </w:pPr>
      <w:r w:rsidRPr="00D37F31">
        <w:rPr>
          <w:rFonts w:ascii="Times New Roman" w:hAnsi="Times New Roman"/>
          <w:sz w:val="24"/>
        </w:rPr>
        <w:t>7.</w:t>
      </w:r>
      <w:r w:rsidRPr="00D37F31" w:rsidR="009B5458">
        <w:rPr>
          <w:rFonts w:ascii="Times New Roman" w:hAnsi="Times New Roman"/>
          <w:sz w:val="24"/>
        </w:rPr>
        <w:t xml:space="preserve">  </w:t>
      </w:r>
      <w:r w:rsidRPr="00D37F31">
        <w:rPr>
          <w:rFonts w:ascii="Times New Roman" w:hAnsi="Times New Roman"/>
          <w:sz w:val="24"/>
        </w:rPr>
        <w:t xml:space="preserve">In emergency situations involving danger to life or property or damage to equipment, such requests for special temporary authority may be made by telephone or facsimile with the </w:t>
      </w:r>
    </w:p>
    <w:p w:rsidR="009433A6" w:rsidP="00C6715D" w14:paraId="003197F4" w14:textId="77777777">
      <w:pPr>
        <w:suppressAutoHyphens/>
        <w:jc w:val="both"/>
        <w:rPr>
          <w:rFonts w:ascii="Times New Roman" w:hAnsi="Times New Roman"/>
          <w:sz w:val="24"/>
        </w:rPr>
      </w:pPr>
    </w:p>
    <w:p w:rsidR="00D63CFB" w:rsidP="00C6715D" w14:paraId="09575595" w14:textId="77777777">
      <w:pPr>
        <w:suppressAutoHyphens/>
        <w:jc w:val="both"/>
        <w:rPr>
          <w:rFonts w:ascii="Times New Roman" w:hAnsi="Times New Roman"/>
          <w:sz w:val="24"/>
        </w:rPr>
      </w:pPr>
      <w:r w:rsidRPr="00D37F31">
        <w:rPr>
          <w:rFonts w:ascii="Times New Roman" w:hAnsi="Times New Roman"/>
          <w:sz w:val="24"/>
        </w:rPr>
        <w:t xml:space="preserve">understanding that a written request shall be submitted to the Commission within 10 days </w:t>
      </w:r>
    </w:p>
    <w:p w:rsidR="00D63CFB" w:rsidP="00C6715D" w14:paraId="6445D376" w14:textId="77777777">
      <w:pPr>
        <w:suppressAutoHyphens/>
        <w:jc w:val="both"/>
        <w:rPr>
          <w:rFonts w:ascii="Times New Roman" w:hAnsi="Times New Roman"/>
          <w:sz w:val="24"/>
        </w:rPr>
      </w:pPr>
    </w:p>
    <w:p w:rsidR="00071127" w:rsidRPr="00D37F31" w:rsidP="00C6715D" w14:paraId="099F16F4" w14:textId="767AE8E7">
      <w:pPr>
        <w:suppressAutoHyphens/>
        <w:jc w:val="both"/>
        <w:rPr>
          <w:rFonts w:ascii="Times New Roman" w:hAnsi="Times New Roman"/>
          <w:sz w:val="24"/>
        </w:rPr>
      </w:pPr>
      <w:r w:rsidRPr="00D37F31">
        <w:rPr>
          <w:rFonts w:ascii="Times New Roman" w:hAnsi="Times New Roman"/>
          <w:sz w:val="24"/>
        </w:rPr>
        <w:t>thereafter.  This written request constitutes an official request for special temporary authority and is necessary to provide detailed information not provided with the telephone or facsimile request. Requiring a 10</w:t>
      </w:r>
      <w:r w:rsidR="00CA0CFB">
        <w:rPr>
          <w:rFonts w:ascii="Times New Roman" w:hAnsi="Times New Roman"/>
          <w:sz w:val="24"/>
        </w:rPr>
        <w:t>-</w:t>
      </w:r>
      <w:r w:rsidRPr="00D37F31">
        <w:rPr>
          <w:rFonts w:ascii="Times New Roman" w:hAnsi="Times New Roman"/>
          <w:sz w:val="24"/>
        </w:rPr>
        <w:t xml:space="preserve">day response period is necessary to ensure that special temporary authority was </w:t>
      </w:r>
    </w:p>
    <w:p w:rsidR="0092123B" w:rsidRPr="00D37F31" w:rsidP="00C6715D" w14:paraId="374041AB" w14:textId="77777777">
      <w:pPr>
        <w:suppressAutoHyphens/>
        <w:jc w:val="both"/>
        <w:rPr>
          <w:rFonts w:ascii="Times New Roman" w:hAnsi="Times New Roman"/>
          <w:sz w:val="24"/>
        </w:rPr>
      </w:pPr>
      <w:r w:rsidRPr="00D37F31">
        <w:rPr>
          <w:rFonts w:ascii="Times New Roman" w:hAnsi="Times New Roman"/>
          <w:sz w:val="24"/>
        </w:rPr>
        <w:t>granted under appropriate circumstances and to discover situations as soon as possible where the possibility of interference could result.</w:t>
      </w:r>
    </w:p>
    <w:p w:rsidR="00C6715D" w:rsidRPr="00D37F31" w:rsidP="00C6715D" w14:paraId="372419B9" w14:textId="77777777">
      <w:pPr>
        <w:suppressAutoHyphens/>
        <w:jc w:val="both"/>
        <w:rPr>
          <w:rFonts w:ascii="Times New Roman" w:hAnsi="Times New Roman"/>
          <w:sz w:val="24"/>
        </w:rPr>
      </w:pPr>
    </w:p>
    <w:p w:rsidR="00CF5934" w:rsidRPr="00D37F31" w14:paraId="7EFBAC3D" w14:textId="78830269">
      <w:pPr>
        <w:suppressAutoHyphens/>
        <w:jc w:val="both"/>
        <w:rPr>
          <w:rFonts w:ascii="Times New Roman" w:hAnsi="Times New Roman"/>
          <w:sz w:val="24"/>
        </w:rPr>
      </w:pPr>
      <w:r w:rsidRPr="00D37F31">
        <w:rPr>
          <w:rFonts w:ascii="Times New Roman" w:hAnsi="Times New Roman"/>
          <w:sz w:val="24"/>
        </w:rPr>
        <w:t>8.</w:t>
      </w:r>
      <w:r w:rsidRPr="00D37F31" w:rsidR="009B5458">
        <w:rPr>
          <w:rFonts w:ascii="Times New Roman" w:hAnsi="Times New Roman"/>
          <w:sz w:val="24"/>
        </w:rPr>
        <w:t xml:space="preserve">  </w:t>
      </w:r>
      <w:r w:rsidRPr="00D37F31">
        <w:rPr>
          <w:rFonts w:ascii="Times New Roman" w:hAnsi="Times New Roman"/>
          <w:sz w:val="24"/>
        </w:rPr>
        <w:t xml:space="preserve">The </w:t>
      </w:r>
      <w:r w:rsidRPr="00D37F31" w:rsidR="00ED2000">
        <w:rPr>
          <w:rFonts w:ascii="Times New Roman" w:hAnsi="Times New Roman"/>
          <w:sz w:val="24"/>
        </w:rPr>
        <w:t xml:space="preserve">Commission published a Notice </w:t>
      </w:r>
      <w:r w:rsidRPr="00CE3A25" w:rsidR="00CE3A25">
        <w:rPr>
          <w:rFonts w:ascii="Times New Roman" w:hAnsi="Times New Roman"/>
          <w:sz w:val="24"/>
        </w:rPr>
        <w:t>(</w:t>
      </w:r>
      <w:r w:rsidR="002D1C51">
        <w:rPr>
          <w:rFonts w:ascii="Times New Roman" w:hAnsi="Times New Roman"/>
          <w:sz w:val="24"/>
        </w:rPr>
        <w:t>90</w:t>
      </w:r>
      <w:r w:rsidR="003F0E71">
        <w:rPr>
          <w:rFonts w:ascii="Times New Roman" w:hAnsi="Times New Roman"/>
          <w:sz w:val="24"/>
        </w:rPr>
        <w:t xml:space="preserve"> </w:t>
      </w:r>
      <w:r w:rsidRPr="00CE3A25" w:rsidR="00CE3A25">
        <w:rPr>
          <w:rFonts w:ascii="Times New Roman" w:hAnsi="Times New Roman"/>
          <w:sz w:val="24"/>
        </w:rPr>
        <w:t>FR</w:t>
      </w:r>
      <w:r w:rsidR="002D1C51">
        <w:rPr>
          <w:rFonts w:ascii="Times New Roman" w:hAnsi="Times New Roman"/>
          <w:sz w:val="24"/>
        </w:rPr>
        <w:t xml:space="preserve"> 10824</w:t>
      </w:r>
      <w:r w:rsidRPr="00CE3A25" w:rsidR="009433A6">
        <w:rPr>
          <w:rFonts w:ascii="Times New Roman" w:hAnsi="Times New Roman"/>
          <w:sz w:val="24"/>
        </w:rPr>
        <w:t>)</w:t>
      </w:r>
      <w:r w:rsidRPr="00CE3A25" w:rsidR="00ED2000">
        <w:rPr>
          <w:rFonts w:ascii="Times New Roman" w:hAnsi="Times New Roman"/>
          <w:sz w:val="24"/>
        </w:rPr>
        <w:t xml:space="preserve"> in the Federal Register </w:t>
      </w:r>
      <w:r w:rsidRPr="00CE3A25" w:rsidR="00CE3A25">
        <w:rPr>
          <w:rFonts w:ascii="Times New Roman" w:hAnsi="Times New Roman"/>
          <w:sz w:val="24"/>
        </w:rPr>
        <w:t>on</w:t>
      </w:r>
      <w:r w:rsidR="003D14DC">
        <w:rPr>
          <w:rFonts w:ascii="Times New Roman" w:hAnsi="Times New Roman"/>
          <w:sz w:val="24"/>
        </w:rPr>
        <w:t xml:space="preserve"> </w:t>
      </w:r>
      <w:r w:rsidR="002D1C51">
        <w:rPr>
          <w:rFonts w:ascii="Times New Roman" w:hAnsi="Times New Roman"/>
          <w:sz w:val="24"/>
        </w:rPr>
        <w:t>February 27</w:t>
      </w:r>
      <w:r w:rsidR="003D14DC">
        <w:rPr>
          <w:rFonts w:ascii="Times New Roman" w:hAnsi="Times New Roman"/>
          <w:sz w:val="24"/>
        </w:rPr>
        <w:t>, 202</w:t>
      </w:r>
      <w:r w:rsidR="00B83EAC">
        <w:rPr>
          <w:rFonts w:ascii="Times New Roman" w:hAnsi="Times New Roman"/>
          <w:sz w:val="24"/>
        </w:rPr>
        <w:t>5</w:t>
      </w:r>
      <w:r w:rsidR="00F34791">
        <w:rPr>
          <w:rFonts w:ascii="Times New Roman" w:hAnsi="Times New Roman"/>
          <w:sz w:val="24"/>
        </w:rPr>
        <w:t>,</w:t>
      </w:r>
      <w:r w:rsidR="003F0E71">
        <w:rPr>
          <w:rFonts w:ascii="Times New Roman" w:hAnsi="Times New Roman"/>
          <w:sz w:val="24"/>
        </w:rPr>
        <w:t xml:space="preserve"> seeking comment from the public on the information collection requirements contained in this supporting statement</w:t>
      </w:r>
      <w:r w:rsidRPr="00CE3A25" w:rsidR="00CE3A25">
        <w:rPr>
          <w:rFonts w:ascii="Times New Roman" w:hAnsi="Times New Roman"/>
          <w:sz w:val="24"/>
        </w:rPr>
        <w:t xml:space="preserve">. </w:t>
      </w:r>
      <w:r w:rsidRPr="00CE3A25">
        <w:rPr>
          <w:rFonts w:ascii="Times New Roman" w:hAnsi="Times New Roman"/>
          <w:sz w:val="24"/>
        </w:rPr>
        <w:t xml:space="preserve">No comments were </w:t>
      </w:r>
      <w:r w:rsidR="003F0E71">
        <w:rPr>
          <w:rFonts w:ascii="Times New Roman" w:hAnsi="Times New Roman"/>
          <w:sz w:val="24"/>
        </w:rPr>
        <w:t>received from the public</w:t>
      </w:r>
      <w:r w:rsidRPr="00CE3A25">
        <w:rPr>
          <w:rFonts w:ascii="Times New Roman" w:hAnsi="Times New Roman"/>
          <w:sz w:val="24"/>
        </w:rPr>
        <w:t xml:space="preserve">.  </w:t>
      </w:r>
    </w:p>
    <w:p w:rsidR="0092123B" w:rsidRPr="00D37F31" w:rsidP="00C6715D" w14:paraId="180B9ECB" w14:textId="77777777">
      <w:pPr>
        <w:suppressAutoHyphens/>
        <w:jc w:val="both"/>
        <w:rPr>
          <w:rFonts w:ascii="Times New Roman" w:hAnsi="Times New Roman"/>
          <w:sz w:val="24"/>
        </w:rPr>
      </w:pPr>
    </w:p>
    <w:p w:rsidR="0092123B" w:rsidRPr="00D37F31" w:rsidP="00C6715D" w14:paraId="10D78453" w14:textId="77777777">
      <w:pPr>
        <w:suppressAutoHyphens/>
        <w:jc w:val="both"/>
        <w:rPr>
          <w:rFonts w:ascii="Times New Roman" w:hAnsi="Times New Roman"/>
          <w:sz w:val="24"/>
        </w:rPr>
      </w:pPr>
      <w:r w:rsidRPr="00D37F31">
        <w:rPr>
          <w:rFonts w:ascii="Times New Roman" w:hAnsi="Times New Roman"/>
          <w:sz w:val="24"/>
        </w:rPr>
        <w:t>9.</w:t>
      </w:r>
      <w:r w:rsidRPr="00D37F31" w:rsidR="002F5D43">
        <w:rPr>
          <w:rFonts w:ascii="Times New Roman" w:hAnsi="Times New Roman"/>
          <w:sz w:val="24"/>
        </w:rPr>
        <w:t xml:space="preserve">  </w:t>
      </w:r>
      <w:r w:rsidRPr="00D37F31">
        <w:rPr>
          <w:rFonts w:ascii="Times New Roman" w:hAnsi="Times New Roman"/>
          <w:sz w:val="24"/>
        </w:rPr>
        <w:t>Respondents will not receive any payments.</w:t>
      </w:r>
    </w:p>
    <w:p w:rsidR="0092123B" w:rsidRPr="00D37F31" w:rsidP="00C6715D" w14:paraId="36FC2EEF" w14:textId="77777777">
      <w:pPr>
        <w:suppressAutoHyphens/>
        <w:jc w:val="both"/>
        <w:rPr>
          <w:rFonts w:ascii="Times New Roman" w:hAnsi="Times New Roman"/>
          <w:sz w:val="24"/>
        </w:rPr>
      </w:pPr>
    </w:p>
    <w:p w:rsidR="0092123B" w:rsidRPr="00D37F31" w:rsidP="00C6715D" w14:paraId="03A144F2" w14:textId="77777777">
      <w:pPr>
        <w:suppressAutoHyphens/>
        <w:jc w:val="both"/>
        <w:rPr>
          <w:rFonts w:ascii="Times New Roman" w:hAnsi="Times New Roman"/>
          <w:sz w:val="24"/>
        </w:rPr>
      </w:pPr>
      <w:r w:rsidRPr="00D37F31">
        <w:rPr>
          <w:rFonts w:ascii="Times New Roman" w:hAnsi="Times New Roman"/>
          <w:sz w:val="24"/>
        </w:rPr>
        <w:t>10.</w:t>
      </w:r>
      <w:r w:rsidRPr="00D37F31" w:rsidR="002F5D43">
        <w:rPr>
          <w:rFonts w:ascii="Times New Roman" w:hAnsi="Times New Roman"/>
          <w:sz w:val="24"/>
        </w:rPr>
        <w:t xml:space="preserve"> </w:t>
      </w:r>
      <w:r w:rsidRPr="00D37F31">
        <w:rPr>
          <w:rFonts w:ascii="Times New Roman" w:hAnsi="Times New Roman"/>
          <w:sz w:val="24"/>
        </w:rPr>
        <w:t>There is no need for confidentiality</w:t>
      </w:r>
      <w:r w:rsidR="009433A6">
        <w:rPr>
          <w:rFonts w:ascii="Times New Roman" w:hAnsi="Times New Roman"/>
          <w:sz w:val="24"/>
        </w:rPr>
        <w:t xml:space="preserve"> with this collection of information</w:t>
      </w:r>
      <w:r w:rsidRPr="00D37F31">
        <w:rPr>
          <w:rFonts w:ascii="Times New Roman" w:hAnsi="Times New Roman"/>
          <w:sz w:val="24"/>
        </w:rPr>
        <w:t xml:space="preserve">.  </w:t>
      </w:r>
    </w:p>
    <w:p w:rsidR="0092123B" w:rsidRPr="00D37F31" w:rsidP="00C6715D" w14:paraId="5CDE9B47" w14:textId="77777777">
      <w:pPr>
        <w:suppressAutoHyphens/>
        <w:jc w:val="both"/>
        <w:rPr>
          <w:rFonts w:ascii="Times New Roman" w:hAnsi="Times New Roman"/>
          <w:sz w:val="24"/>
        </w:rPr>
      </w:pPr>
    </w:p>
    <w:p w:rsidR="0092123B" w:rsidRPr="00D37F31" w:rsidP="00C6715D" w14:paraId="62F7E8CE" w14:textId="77777777">
      <w:pPr>
        <w:suppressAutoHyphens/>
        <w:jc w:val="both"/>
        <w:rPr>
          <w:rFonts w:ascii="Times New Roman" w:hAnsi="Times New Roman"/>
          <w:sz w:val="24"/>
        </w:rPr>
      </w:pPr>
      <w:r w:rsidRPr="00D37F31">
        <w:rPr>
          <w:rFonts w:ascii="Times New Roman" w:hAnsi="Times New Roman"/>
          <w:sz w:val="24"/>
        </w:rPr>
        <w:t>11.</w:t>
      </w:r>
      <w:r w:rsidRPr="00D37F31" w:rsidR="002F5D43">
        <w:rPr>
          <w:rFonts w:ascii="Times New Roman" w:hAnsi="Times New Roman"/>
          <w:sz w:val="24"/>
        </w:rPr>
        <w:t xml:space="preserve"> </w:t>
      </w:r>
      <w:r w:rsidRPr="00D37F31">
        <w:rPr>
          <w:rFonts w:ascii="Times New Roman" w:hAnsi="Times New Roman"/>
          <w:sz w:val="24"/>
        </w:rPr>
        <w:t>This information collection does not address any private matters of a sensitive nature.</w:t>
      </w:r>
    </w:p>
    <w:p w:rsidR="0092123B" w:rsidRPr="00D37F31" w:rsidP="00C6715D" w14:paraId="5BAB03E5" w14:textId="77777777">
      <w:pPr>
        <w:suppressAutoHyphens/>
        <w:jc w:val="both"/>
        <w:rPr>
          <w:rFonts w:ascii="Times New Roman" w:hAnsi="Times New Roman"/>
          <w:sz w:val="24"/>
        </w:rPr>
      </w:pPr>
    </w:p>
    <w:p w:rsidR="0092123B" w:rsidRPr="00D37F31" w:rsidP="00C6715D" w14:paraId="4AC158F5" w14:textId="77777777">
      <w:pPr>
        <w:suppressAutoHyphens/>
        <w:jc w:val="both"/>
        <w:rPr>
          <w:rFonts w:ascii="Times New Roman" w:hAnsi="Times New Roman"/>
          <w:sz w:val="24"/>
        </w:rPr>
      </w:pPr>
      <w:r w:rsidRPr="00D37F31">
        <w:rPr>
          <w:rFonts w:ascii="Times New Roman" w:hAnsi="Times New Roman"/>
          <w:sz w:val="24"/>
        </w:rPr>
        <w:t>12.</w:t>
      </w:r>
      <w:r w:rsidRPr="00D37F31" w:rsidR="002F5D43">
        <w:rPr>
          <w:rFonts w:ascii="Times New Roman" w:hAnsi="Times New Roman"/>
          <w:sz w:val="24"/>
        </w:rPr>
        <w:t xml:space="preserve"> W</w:t>
      </w:r>
      <w:r w:rsidRPr="00D37F31">
        <w:rPr>
          <w:rFonts w:ascii="Times New Roman" w:hAnsi="Times New Roman"/>
          <w:sz w:val="24"/>
        </w:rPr>
        <w:t>e estimate that 3 requests for special temporary authority are filed annually.  The average burden on respondents is 4 hours per request.  This estimate is based on Commission staff's knowledge and familiarity with the availability of the data required.</w:t>
      </w:r>
    </w:p>
    <w:p w:rsidR="002933F0" w:rsidRPr="00D37F31" w:rsidP="00C6715D" w14:paraId="767E9700" w14:textId="77777777">
      <w:pPr>
        <w:suppressAutoHyphens/>
        <w:jc w:val="both"/>
        <w:rPr>
          <w:rFonts w:ascii="Times New Roman" w:hAnsi="Times New Roman"/>
          <w:sz w:val="24"/>
        </w:rPr>
      </w:pPr>
    </w:p>
    <w:p w:rsidR="00783A75" w:rsidRPr="00D37F31" w:rsidP="00C6715D" w14:paraId="7173DFB2" w14:textId="77777777">
      <w:pPr>
        <w:suppressAutoHyphens/>
        <w:jc w:val="both"/>
        <w:rPr>
          <w:rFonts w:ascii="Times New Roman" w:hAnsi="Times New Roman"/>
          <w:b/>
          <w:sz w:val="24"/>
        </w:rPr>
      </w:pPr>
      <w:r w:rsidRPr="00D37F31">
        <w:rPr>
          <w:rFonts w:ascii="Times New Roman" w:hAnsi="Times New Roman"/>
          <w:b/>
          <w:sz w:val="24"/>
        </w:rPr>
        <w:t xml:space="preserve">Total Number of </w:t>
      </w:r>
      <w:r w:rsidRPr="00D37F31" w:rsidR="002F5D43">
        <w:rPr>
          <w:rFonts w:ascii="Times New Roman" w:hAnsi="Times New Roman"/>
          <w:b/>
          <w:sz w:val="24"/>
        </w:rPr>
        <w:t xml:space="preserve">Annual </w:t>
      </w:r>
      <w:r w:rsidRPr="00D37F31">
        <w:rPr>
          <w:rFonts w:ascii="Times New Roman" w:hAnsi="Times New Roman"/>
          <w:b/>
          <w:sz w:val="24"/>
        </w:rPr>
        <w:t>Respondents:  3</w:t>
      </w:r>
      <w:r w:rsidRPr="00D37F31" w:rsidR="002F5D43">
        <w:rPr>
          <w:rFonts w:ascii="Times New Roman" w:hAnsi="Times New Roman"/>
          <w:b/>
          <w:sz w:val="24"/>
        </w:rPr>
        <w:t xml:space="preserve"> Cable Television Relay Stations (CARS)</w:t>
      </w:r>
      <w:r>
        <w:rPr>
          <w:rStyle w:val="FootnoteReference"/>
          <w:rFonts w:ascii="Times New Roman" w:hAnsi="Times New Roman"/>
          <w:b/>
          <w:sz w:val="24"/>
        </w:rPr>
        <w:footnoteReference w:id="2"/>
      </w:r>
    </w:p>
    <w:p w:rsidR="00783A75" w:rsidRPr="00D37F31" w:rsidP="00C6715D" w14:paraId="0559A3E2" w14:textId="77777777">
      <w:pPr>
        <w:suppressAutoHyphens/>
        <w:jc w:val="both"/>
        <w:rPr>
          <w:rFonts w:ascii="Times New Roman" w:hAnsi="Times New Roman"/>
          <w:b/>
          <w:sz w:val="24"/>
        </w:rPr>
      </w:pPr>
    </w:p>
    <w:p w:rsidR="003201E0" w:rsidRPr="00D37F31" w:rsidP="00C6715D" w14:paraId="5AF0BE16" w14:textId="77777777">
      <w:pPr>
        <w:suppressAutoHyphens/>
        <w:jc w:val="both"/>
        <w:rPr>
          <w:rFonts w:ascii="Times New Roman" w:hAnsi="Times New Roman"/>
          <w:b/>
          <w:sz w:val="24"/>
        </w:rPr>
      </w:pPr>
    </w:p>
    <w:p w:rsidR="00783A75" w:rsidRPr="00D37F31" w:rsidP="00C6715D" w14:paraId="60B9398B" w14:textId="77777777">
      <w:pPr>
        <w:suppressAutoHyphens/>
        <w:jc w:val="both"/>
        <w:rPr>
          <w:rFonts w:ascii="Times New Roman" w:hAnsi="Times New Roman"/>
          <w:b/>
          <w:sz w:val="24"/>
        </w:rPr>
      </w:pPr>
      <w:r w:rsidRPr="00D37F31">
        <w:rPr>
          <w:rFonts w:ascii="Times New Roman" w:hAnsi="Times New Roman"/>
          <w:b/>
          <w:sz w:val="24"/>
        </w:rPr>
        <w:t xml:space="preserve">Total Number of </w:t>
      </w:r>
      <w:r w:rsidRPr="00D37F31" w:rsidR="002F5D43">
        <w:rPr>
          <w:rFonts w:ascii="Times New Roman" w:hAnsi="Times New Roman"/>
          <w:b/>
          <w:sz w:val="24"/>
        </w:rPr>
        <w:t xml:space="preserve">Annual </w:t>
      </w:r>
      <w:r w:rsidR="00BA40AC">
        <w:rPr>
          <w:rFonts w:ascii="Times New Roman" w:hAnsi="Times New Roman"/>
          <w:b/>
          <w:sz w:val="24"/>
        </w:rPr>
        <w:t xml:space="preserve">Responses: </w:t>
      </w:r>
      <w:r w:rsidRPr="00D37F31">
        <w:rPr>
          <w:rFonts w:ascii="Times New Roman" w:hAnsi="Times New Roman"/>
          <w:b/>
          <w:sz w:val="24"/>
        </w:rPr>
        <w:t>3</w:t>
      </w:r>
      <w:r w:rsidRPr="00D37F31" w:rsidR="002F5D43">
        <w:rPr>
          <w:rFonts w:ascii="Times New Roman" w:hAnsi="Times New Roman"/>
          <w:b/>
          <w:sz w:val="24"/>
        </w:rPr>
        <w:t xml:space="preserve"> Special Temporary Authority Requests (responses)</w:t>
      </w:r>
    </w:p>
    <w:p w:rsidR="00783A75" w:rsidRPr="00D37F31" w:rsidP="00C6715D" w14:paraId="3CE16462" w14:textId="77777777">
      <w:pPr>
        <w:suppressAutoHyphens/>
        <w:jc w:val="both"/>
        <w:rPr>
          <w:rFonts w:ascii="Times New Roman" w:hAnsi="Times New Roman"/>
          <w:b/>
          <w:sz w:val="24"/>
        </w:rPr>
      </w:pPr>
    </w:p>
    <w:p w:rsidR="003201E0" w:rsidRPr="00D37F31" w:rsidP="00C6715D" w14:paraId="2DD4EA1B" w14:textId="77777777">
      <w:pPr>
        <w:suppressAutoHyphens/>
        <w:jc w:val="both"/>
        <w:rPr>
          <w:rFonts w:ascii="Times New Roman" w:hAnsi="Times New Roman"/>
          <w:b/>
          <w:sz w:val="24"/>
        </w:rPr>
      </w:pPr>
    </w:p>
    <w:p w:rsidR="003201E0" w:rsidRPr="00D37F31" w:rsidP="00C6715D" w14:paraId="5C25D3DD" w14:textId="77777777">
      <w:pPr>
        <w:suppressAutoHyphens/>
        <w:jc w:val="both"/>
        <w:rPr>
          <w:rFonts w:ascii="Times New Roman" w:hAnsi="Times New Roman"/>
          <w:b/>
          <w:sz w:val="24"/>
        </w:rPr>
      </w:pPr>
      <w:r w:rsidRPr="00D37F31">
        <w:rPr>
          <w:rFonts w:ascii="Times New Roman" w:hAnsi="Times New Roman"/>
          <w:b/>
          <w:sz w:val="24"/>
        </w:rPr>
        <w:t xml:space="preserve">Total </w:t>
      </w:r>
      <w:r w:rsidRPr="00D37F31" w:rsidR="00783A75">
        <w:rPr>
          <w:rFonts w:ascii="Times New Roman" w:hAnsi="Times New Roman"/>
          <w:b/>
          <w:sz w:val="24"/>
        </w:rPr>
        <w:t xml:space="preserve">Annual Burden Hours:  </w:t>
      </w:r>
    </w:p>
    <w:p w:rsidR="0092123B" w:rsidRPr="00D37F31" w:rsidP="00C6715D" w14:paraId="323DBF1F" w14:textId="77777777">
      <w:pPr>
        <w:suppressAutoHyphens/>
        <w:jc w:val="both"/>
        <w:rPr>
          <w:rFonts w:ascii="Times New Roman" w:hAnsi="Times New Roman"/>
          <w:b/>
          <w:sz w:val="24"/>
        </w:rPr>
      </w:pPr>
      <w:r w:rsidRPr="00D37F31">
        <w:rPr>
          <w:rFonts w:ascii="Times New Roman" w:hAnsi="Times New Roman"/>
          <w:sz w:val="24"/>
        </w:rPr>
        <w:t xml:space="preserve">                </w:t>
      </w:r>
      <w:r w:rsidRPr="00D37F31">
        <w:rPr>
          <w:rFonts w:ascii="Times New Roman" w:hAnsi="Times New Roman"/>
          <w:sz w:val="24"/>
        </w:rPr>
        <w:t xml:space="preserve">3 </w:t>
      </w:r>
      <w:r w:rsidRPr="00D37F31">
        <w:rPr>
          <w:rFonts w:ascii="Times New Roman" w:hAnsi="Times New Roman"/>
          <w:sz w:val="24"/>
        </w:rPr>
        <w:t>r</w:t>
      </w:r>
      <w:r w:rsidRPr="00D37F31">
        <w:rPr>
          <w:rFonts w:ascii="Times New Roman" w:hAnsi="Times New Roman"/>
          <w:sz w:val="24"/>
        </w:rPr>
        <w:t xml:space="preserve">equests for </w:t>
      </w:r>
      <w:r w:rsidRPr="00D37F31">
        <w:rPr>
          <w:rFonts w:ascii="Times New Roman" w:hAnsi="Times New Roman"/>
          <w:sz w:val="24"/>
        </w:rPr>
        <w:t>s</w:t>
      </w:r>
      <w:r w:rsidRPr="00D37F31">
        <w:rPr>
          <w:rFonts w:ascii="Times New Roman" w:hAnsi="Times New Roman"/>
          <w:sz w:val="24"/>
        </w:rPr>
        <w:t xml:space="preserve">pecial </w:t>
      </w:r>
      <w:r w:rsidRPr="00D37F31">
        <w:rPr>
          <w:rFonts w:ascii="Times New Roman" w:hAnsi="Times New Roman"/>
          <w:sz w:val="24"/>
        </w:rPr>
        <w:t>t</w:t>
      </w:r>
      <w:r w:rsidRPr="00D37F31">
        <w:rPr>
          <w:rFonts w:ascii="Times New Roman" w:hAnsi="Times New Roman"/>
          <w:sz w:val="24"/>
        </w:rPr>
        <w:t xml:space="preserve">emporary </w:t>
      </w:r>
      <w:r w:rsidRPr="00D37F31">
        <w:rPr>
          <w:rFonts w:ascii="Times New Roman" w:hAnsi="Times New Roman"/>
          <w:sz w:val="24"/>
        </w:rPr>
        <w:t>a</w:t>
      </w:r>
      <w:r w:rsidRPr="00D37F31">
        <w:rPr>
          <w:rFonts w:ascii="Times New Roman" w:hAnsi="Times New Roman"/>
          <w:sz w:val="24"/>
        </w:rPr>
        <w:t>uthority x 4 hours</w:t>
      </w:r>
      <w:r w:rsidRPr="00D37F31">
        <w:rPr>
          <w:rFonts w:ascii="Times New Roman" w:hAnsi="Times New Roman"/>
          <w:sz w:val="24"/>
        </w:rPr>
        <w:t>/request</w:t>
      </w:r>
      <w:r w:rsidRPr="00D37F31">
        <w:rPr>
          <w:rFonts w:ascii="Times New Roman" w:hAnsi="Times New Roman"/>
          <w:b/>
          <w:sz w:val="24"/>
        </w:rPr>
        <w:t xml:space="preserve"> = 1</w:t>
      </w:r>
      <w:r w:rsidR="00BB64DA">
        <w:rPr>
          <w:rFonts w:ascii="Times New Roman" w:hAnsi="Times New Roman"/>
          <w:b/>
          <w:sz w:val="24"/>
        </w:rPr>
        <w:t>2</w:t>
      </w:r>
      <w:r w:rsidRPr="00D37F31">
        <w:rPr>
          <w:rFonts w:ascii="Times New Roman" w:hAnsi="Times New Roman"/>
          <w:b/>
          <w:sz w:val="24"/>
        </w:rPr>
        <w:t xml:space="preserve"> hours</w:t>
      </w:r>
    </w:p>
    <w:p w:rsidR="0092123B" w:rsidRPr="00D37F31" w:rsidP="00C6715D" w14:paraId="05D9C914" w14:textId="77777777">
      <w:pPr>
        <w:suppressAutoHyphens/>
        <w:jc w:val="both"/>
        <w:rPr>
          <w:rFonts w:ascii="Times New Roman" w:hAnsi="Times New Roman"/>
          <w:b/>
          <w:sz w:val="24"/>
        </w:rPr>
      </w:pPr>
    </w:p>
    <w:p w:rsidR="00D64AA2" w:rsidRPr="00D37F31" w:rsidP="00C6715D" w14:paraId="0F03BC51" w14:textId="77777777">
      <w:pPr>
        <w:suppressAutoHyphens/>
        <w:jc w:val="both"/>
        <w:rPr>
          <w:rFonts w:ascii="Times New Roman" w:hAnsi="Times New Roman"/>
          <w:b/>
          <w:sz w:val="24"/>
        </w:rPr>
      </w:pPr>
    </w:p>
    <w:p w:rsidR="00AB2217" w:rsidRPr="00D37F31" w:rsidP="00C6715D" w14:paraId="1D5C1DCF" w14:textId="77777777">
      <w:pPr>
        <w:suppressAutoHyphens/>
        <w:jc w:val="both"/>
        <w:rPr>
          <w:rFonts w:ascii="Times New Roman" w:hAnsi="Times New Roman"/>
          <w:sz w:val="24"/>
        </w:rPr>
      </w:pPr>
      <w:r w:rsidRPr="00D37F31">
        <w:rPr>
          <w:rFonts w:ascii="Times New Roman" w:hAnsi="Times New Roman"/>
          <w:b/>
          <w:sz w:val="24"/>
        </w:rPr>
        <w:t xml:space="preserve">Total </w:t>
      </w:r>
      <w:r w:rsidRPr="00D37F31" w:rsidR="003201E0">
        <w:rPr>
          <w:rFonts w:ascii="Times New Roman" w:hAnsi="Times New Roman"/>
          <w:b/>
          <w:sz w:val="24"/>
        </w:rPr>
        <w:t>Annual I</w:t>
      </w:r>
      <w:r w:rsidRPr="00D37F31">
        <w:rPr>
          <w:rFonts w:ascii="Times New Roman" w:hAnsi="Times New Roman"/>
          <w:b/>
          <w:sz w:val="24"/>
        </w:rPr>
        <w:t>n-</w:t>
      </w:r>
      <w:r w:rsidRPr="00D37F31" w:rsidR="003201E0">
        <w:rPr>
          <w:rFonts w:ascii="Times New Roman" w:hAnsi="Times New Roman"/>
          <w:b/>
          <w:sz w:val="24"/>
        </w:rPr>
        <w:t>Ho</w:t>
      </w:r>
      <w:r w:rsidRPr="00D37F31">
        <w:rPr>
          <w:rFonts w:ascii="Times New Roman" w:hAnsi="Times New Roman"/>
          <w:b/>
          <w:sz w:val="24"/>
        </w:rPr>
        <w:t>use</w:t>
      </w:r>
      <w:r w:rsidRPr="00D37F31" w:rsidR="003201E0">
        <w:rPr>
          <w:rFonts w:ascii="Times New Roman" w:hAnsi="Times New Roman"/>
          <w:b/>
          <w:sz w:val="24"/>
        </w:rPr>
        <w:t xml:space="preserve"> Co</w:t>
      </w:r>
      <w:r w:rsidRPr="00D37F31">
        <w:rPr>
          <w:rFonts w:ascii="Times New Roman" w:hAnsi="Times New Roman"/>
          <w:b/>
          <w:sz w:val="24"/>
        </w:rPr>
        <w:t>st</w:t>
      </w:r>
      <w:r w:rsidRPr="00D37F31" w:rsidR="003201E0">
        <w:rPr>
          <w:rFonts w:ascii="Times New Roman" w:hAnsi="Times New Roman"/>
          <w:b/>
          <w:sz w:val="24"/>
        </w:rPr>
        <w:t>:</w:t>
      </w:r>
      <w:r w:rsidRPr="00D37F31">
        <w:rPr>
          <w:rFonts w:ascii="Times New Roman" w:hAnsi="Times New Roman"/>
          <w:sz w:val="24"/>
        </w:rPr>
        <w:t xml:space="preserve">  We estimate an average hourly wage of $20.00 per hour for staff to file the annual special temporary authority.</w:t>
      </w:r>
    </w:p>
    <w:p w:rsidR="00AB2217" w:rsidRPr="00D37F31" w:rsidP="00C6715D" w14:paraId="71F05262" w14:textId="77777777">
      <w:pPr>
        <w:suppressAutoHyphens/>
        <w:jc w:val="both"/>
        <w:rPr>
          <w:rFonts w:ascii="Times New Roman" w:hAnsi="Times New Roman"/>
          <w:sz w:val="24"/>
        </w:rPr>
      </w:pPr>
    </w:p>
    <w:p w:rsidR="00AB2217" w:rsidRPr="00D37F31" w:rsidP="00C6715D" w14:paraId="2B955EAE" w14:textId="77777777">
      <w:pPr>
        <w:suppressAutoHyphens/>
        <w:jc w:val="both"/>
        <w:rPr>
          <w:rFonts w:ascii="Times New Roman" w:hAnsi="Times New Roman"/>
          <w:sz w:val="24"/>
        </w:rPr>
      </w:pPr>
      <w:r w:rsidRPr="00D37F31">
        <w:rPr>
          <w:rFonts w:ascii="Times New Roman" w:hAnsi="Times New Roman"/>
          <w:sz w:val="24"/>
        </w:rPr>
        <w:t xml:space="preserve">           </w:t>
      </w:r>
      <w:r w:rsidRPr="00D37F31" w:rsidR="003201E0">
        <w:rPr>
          <w:rFonts w:ascii="Times New Roman" w:hAnsi="Times New Roman"/>
          <w:sz w:val="24"/>
        </w:rPr>
        <w:t xml:space="preserve">  </w:t>
      </w:r>
      <w:r w:rsidRPr="00D37F31">
        <w:rPr>
          <w:rFonts w:ascii="Times New Roman" w:hAnsi="Times New Roman"/>
          <w:sz w:val="24"/>
        </w:rPr>
        <w:t>3 request</w:t>
      </w:r>
      <w:r w:rsidR="00145DE7">
        <w:rPr>
          <w:rFonts w:ascii="Times New Roman" w:hAnsi="Times New Roman"/>
          <w:sz w:val="24"/>
        </w:rPr>
        <w:t>s</w:t>
      </w:r>
      <w:r w:rsidRPr="00D37F31">
        <w:rPr>
          <w:rFonts w:ascii="Times New Roman" w:hAnsi="Times New Roman"/>
          <w:sz w:val="24"/>
        </w:rPr>
        <w:t xml:space="preserve"> for special temporary authority x 4 hours/request x </w:t>
      </w:r>
      <w:r w:rsidRPr="00D37F31">
        <w:rPr>
          <w:rFonts w:ascii="Times New Roman" w:hAnsi="Times New Roman"/>
          <w:sz w:val="24"/>
        </w:rPr>
        <w:t xml:space="preserve">$20.00 per hour = </w:t>
      </w:r>
      <w:r w:rsidRPr="00D37F31">
        <w:rPr>
          <w:rFonts w:ascii="Times New Roman" w:hAnsi="Times New Roman"/>
          <w:b/>
          <w:sz w:val="24"/>
        </w:rPr>
        <w:t>$</w:t>
      </w:r>
      <w:r w:rsidR="00BB64DA">
        <w:rPr>
          <w:rFonts w:ascii="Times New Roman" w:hAnsi="Times New Roman"/>
          <w:b/>
          <w:sz w:val="24"/>
        </w:rPr>
        <w:t>24</w:t>
      </w:r>
      <w:r w:rsidRPr="00D37F31">
        <w:rPr>
          <w:rFonts w:ascii="Times New Roman" w:hAnsi="Times New Roman"/>
          <w:b/>
          <w:sz w:val="24"/>
        </w:rPr>
        <w:t>0</w:t>
      </w:r>
    </w:p>
    <w:p w:rsidR="00AB2217" w:rsidRPr="00D37F31" w:rsidP="00C6715D" w14:paraId="1C5E1467" w14:textId="77777777">
      <w:pPr>
        <w:suppressAutoHyphens/>
        <w:jc w:val="both"/>
        <w:rPr>
          <w:rFonts w:ascii="Times New Roman" w:hAnsi="Times New Roman"/>
          <w:sz w:val="24"/>
        </w:rPr>
      </w:pPr>
    </w:p>
    <w:p w:rsidR="00AB2217" w:rsidP="00C6715D" w14:paraId="60416911" w14:textId="77777777">
      <w:pPr>
        <w:suppressAutoHyphens/>
        <w:jc w:val="both"/>
        <w:rPr>
          <w:rFonts w:ascii="Times New Roman" w:hAnsi="Times New Roman"/>
          <w:sz w:val="24"/>
        </w:rPr>
      </w:pPr>
      <w:r w:rsidRPr="00D37F31">
        <w:rPr>
          <w:rFonts w:ascii="Times New Roman" w:hAnsi="Times New Roman"/>
          <w:sz w:val="24"/>
        </w:rPr>
        <w:t>Estimates are based on Commission staff’s knowledge and familiarity with the availability of the data required.</w:t>
      </w:r>
    </w:p>
    <w:p w:rsidR="00BB64DA" w:rsidP="00C6715D" w14:paraId="48688D1D" w14:textId="77777777">
      <w:pPr>
        <w:suppressAutoHyphens/>
        <w:jc w:val="both"/>
        <w:rPr>
          <w:rFonts w:ascii="Times New Roman" w:hAnsi="Times New Roman"/>
          <w:sz w:val="24"/>
        </w:rPr>
      </w:pPr>
    </w:p>
    <w:p w:rsidR="00BB64DA" w:rsidP="00C6715D" w14:paraId="6DFA6680" w14:textId="77777777">
      <w:pPr>
        <w:suppressAutoHyphens/>
        <w:jc w:val="both"/>
        <w:rPr>
          <w:rFonts w:ascii="Times New Roman" w:hAnsi="Times New Roman"/>
          <w:sz w:val="24"/>
        </w:rPr>
      </w:pPr>
    </w:p>
    <w:p w:rsidR="00BB64DA" w:rsidRPr="00D37F31" w:rsidP="00C6715D" w14:paraId="3A3B3BF4" w14:textId="77777777">
      <w:pPr>
        <w:suppressAutoHyphens/>
        <w:jc w:val="both"/>
        <w:rPr>
          <w:rFonts w:ascii="Times New Roman" w:hAnsi="Times New Roman"/>
          <w:sz w:val="24"/>
        </w:rPr>
      </w:pPr>
    </w:p>
    <w:p w:rsidR="00AB2217" w:rsidRPr="00D37F31" w:rsidP="00C6715D" w14:paraId="0D77D86F" w14:textId="77777777">
      <w:pPr>
        <w:suppressAutoHyphens/>
        <w:jc w:val="both"/>
        <w:rPr>
          <w:rFonts w:ascii="Times New Roman" w:hAnsi="Times New Roman"/>
          <w:sz w:val="24"/>
        </w:rPr>
      </w:pPr>
    </w:p>
    <w:p w:rsidR="00013E83" w:rsidP="00C6715D" w14:paraId="32AF8715" w14:textId="77777777">
      <w:pPr>
        <w:suppressAutoHyphens/>
        <w:jc w:val="both"/>
        <w:rPr>
          <w:rFonts w:ascii="Times New Roman" w:hAnsi="Times New Roman"/>
          <w:sz w:val="24"/>
        </w:rPr>
      </w:pPr>
    </w:p>
    <w:p w:rsidR="0092123B" w:rsidRPr="00D37F31" w:rsidP="00C6715D" w14:paraId="49B6D72A" w14:textId="5580364A">
      <w:pPr>
        <w:suppressAutoHyphens/>
        <w:jc w:val="both"/>
        <w:rPr>
          <w:rFonts w:ascii="Times New Roman" w:hAnsi="Times New Roman"/>
          <w:sz w:val="24"/>
        </w:rPr>
      </w:pPr>
      <w:r w:rsidRPr="00D37F31">
        <w:rPr>
          <w:rFonts w:ascii="Times New Roman" w:hAnsi="Times New Roman"/>
          <w:sz w:val="24"/>
        </w:rPr>
        <w:t xml:space="preserve">13.  </w:t>
      </w:r>
      <w:r w:rsidRPr="00D37F31" w:rsidR="00214273">
        <w:rPr>
          <w:rFonts w:ascii="Times New Roman" w:hAnsi="Times New Roman"/>
          <w:b/>
          <w:sz w:val="24"/>
        </w:rPr>
        <w:t>Annual Cost Burden</w:t>
      </w:r>
      <w:r w:rsidRPr="00D37F31" w:rsidR="00214273">
        <w:rPr>
          <w:rFonts w:ascii="Times New Roman" w:hAnsi="Times New Roman"/>
          <w:sz w:val="24"/>
        </w:rPr>
        <w:t xml:space="preserve">: </w:t>
      </w:r>
      <w:r w:rsidRPr="00D37F31" w:rsidR="002933F0">
        <w:rPr>
          <w:rFonts w:ascii="Times New Roman" w:hAnsi="Times New Roman"/>
          <w:sz w:val="24"/>
        </w:rPr>
        <w:t xml:space="preserve"> </w:t>
      </w:r>
      <w:r w:rsidRPr="00D37F31">
        <w:rPr>
          <w:rFonts w:ascii="Times New Roman" w:hAnsi="Times New Roman"/>
          <w:sz w:val="24"/>
        </w:rPr>
        <w:t>There is a $</w:t>
      </w:r>
      <w:r w:rsidR="00BB64DA">
        <w:rPr>
          <w:rFonts w:ascii="Times New Roman" w:hAnsi="Times New Roman"/>
          <w:sz w:val="24"/>
        </w:rPr>
        <w:t>20</w:t>
      </w:r>
      <w:r w:rsidRPr="00D37F31" w:rsidR="0048467A">
        <w:rPr>
          <w:rFonts w:ascii="Times New Roman" w:hAnsi="Times New Roman"/>
          <w:sz w:val="24"/>
        </w:rPr>
        <w:t>0</w:t>
      </w:r>
      <w:r w:rsidRPr="00D37F31">
        <w:rPr>
          <w:rFonts w:ascii="Times New Roman" w:hAnsi="Times New Roman"/>
          <w:sz w:val="24"/>
        </w:rPr>
        <w:t xml:space="preserve"> filing fee for each request for special temporary authority.  </w:t>
      </w:r>
      <w:r w:rsidRPr="00D37F31" w:rsidR="005368F1">
        <w:rPr>
          <w:rFonts w:ascii="Times New Roman" w:hAnsi="Times New Roman"/>
          <w:sz w:val="24"/>
        </w:rPr>
        <w:t xml:space="preserve">  </w:t>
      </w:r>
      <w:r w:rsidRPr="00D37F31">
        <w:rPr>
          <w:rFonts w:ascii="Times New Roman" w:hAnsi="Times New Roman"/>
          <w:sz w:val="24"/>
        </w:rPr>
        <w:t xml:space="preserve">  </w:t>
      </w:r>
    </w:p>
    <w:p w:rsidR="00BB64DA" w:rsidP="00C6715D" w14:paraId="066952FC" w14:textId="77777777">
      <w:pPr>
        <w:suppressAutoHyphens/>
        <w:jc w:val="both"/>
        <w:rPr>
          <w:rFonts w:ascii="Times New Roman" w:hAnsi="Times New Roman"/>
          <w:sz w:val="24"/>
        </w:rPr>
      </w:pPr>
    </w:p>
    <w:p w:rsidR="0092123B" w:rsidRPr="00D37F31" w:rsidP="00C6715D" w14:paraId="11A1302B" w14:textId="77777777">
      <w:pPr>
        <w:suppressAutoHyphens/>
        <w:jc w:val="both"/>
        <w:rPr>
          <w:rFonts w:ascii="Times New Roman" w:hAnsi="Times New Roman"/>
          <w:b/>
          <w:sz w:val="24"/>
        </w:rPr>
      </w:pPr>
      <w:r w:rsidRPr="00D37F31">
        <w:rPr>
          <w:rFonts w:ascii="Times New Roman" w:hAnsi="Times New Roman"/>
          <w:sz w:val="24"/>
        </w:rPr>
        <w:t xml:space="preserve">              </w:t>
      </w:r>
      <w:r w:rsidRPr="00D37F31">
        <w:rPr>
          <w:rFonts w:ascii="Times New Roman" w:hAnsi="Times New Roman"/>
          <w:sz w:val="24"/>
        </w:rPr>
        <w:t xml:space="preserve">3 </w:t>
      </w:r>
      <w:r w:rsidRPr="00D37F31" w:rsidR="005368F1">
        <w:rPr>
          <w:rFonts w:ascii="Times New Roman" w:hAnsi="Times New Roman"/>
          <w:sz w:val="24"/>
        </w:rPr>
        <w:t>requests</w:t>
      </w:r>
      <w:r w:rsidRPr="00D37F31">
        <w:rPr>
          <w:rFonts w:ascii="Times New Roman" w:hAnsi="Times New Roman"/>
          <w:sz w:val="24"/>
        </w:rPr>
        <w:t xml:space="preserve"> for special temporary authority x </w:t>
      </w:r>
      <w:r w:rsidRPr="00D37F31" w:rsidR="005368F1">
        <w:rPr>
          <w:rFonts w:ascii="Times New Roman" w:hAnsi="Times New Roman"/>
          <w:sz w:val="24"/>
        </w:rPr>
        <w:t>$</w:t>
      </w:r>
      <w:r w:rsidR="00BB64DA">
        <w:rPr>
          <w:rFonts w:ascii="Times New Roman" w:hAnsi="Times New Roman"/>
          <w:sz w:val="24"/>
        </w:rPr>
        <w:t>20</w:t>
      </w:r>
      <w:r w:rsidRPr="00D37F31" w:rsidR="0048467A">
        <w:rPr>
          <w:rFonts w:ascii="Times New Roman" w:hAnsi="Times New Roman"/>
          <w:sz w:val="24"/>
        </w:rPr>
        <w:t>0</w:t>
      </w:r>
      <w:r w:rsidRPr="00D37F31" w:rsidR="005368F1">
        <w:rPr>
          <w:rFonts w:ascii="Times New Roman" w:hAnsi="Times New Roman"/>
          <w:sz w:val="24"/>
        </w:rPr>
        <w:t xml:space="preserve"> per filing</w:t>
      </w:r>
      <w:r w:rsidRPr="00D37F31" w:rsidR="005368F1">
        <w:rPr>
          <w:rFonts w:ascii="Times New Roman" w:hAnsi="Times New Roman"/>
          <w:b/>
          <w:sz w:val="24"/>
        </w:rPr>
        <w:t xml:space="preserve"> </w:t>
      </w:r>
      <w:r w:rsidRPr="00D37F31" w:rsidR="005368F1">
        <w:rPr>
          <w:rFonts w:ascii="Times New Roman" w:hAnsi="Times New Roman"/>
          <w:sz w:val="24"/>
        </w:rPr>
        <w:t>fee</w:t>
      </w:r>
      <w:r w:rsidRPr="00D37F31" w:rsidR="005368F1">
        <w:rPr>
          <w:rFonts w:ascii="Times New Roman" w:hAnsi="Times New Roman"/>
          <w:b/>
          <w:sz w:val="24"/>
        </w:rPr>
        <w:t xml:space="preserve"> = </w:t>
      </w:r>
      <w:r w:rsidRPr="00D37F31">
        <w:rPr>
          <w:rFonts w:ascii="Times New Roman" w:hAnsi="Times New Roman"/>
          <w:b/>
          <w:sz w:val="24"/>
        </w:rPr>
        <w:t>$</w:t>
      </w:r>
      <w:r w:rsidR="00BB64DA">
        <w:rPr>
          <w:rFonts w:ascii="Times New Roman" w:hAnsi="Times New Roman"/>
          <w:b/>
          <w:sz w:val="24"/>
        </w:rPr>
        <w:t>60</w:t>
      </w:r>
      <w:r w:rsidRPr="00D37F31" w:rsidR="0048467A">
        <w:rPr>
          <w:rFonts w:ascii="Times New Roman" w:hAnsi="Times New Roman"/>
          <w:b/>
          <w:sz w:val="24"/>
        </w:rPr>
        <w:t>0</w:t>
      </w:r>
    </w:p>
    <w:p w:rsidR="0092123B" w:rsidRPr="00D37F31" w:rsidP="00C6715D" w14:paraId="6FC191F2" w14:textId="77777777">
      <w:pPr>
        <w:suppressAutoHyphens/>
        <w:jc w:val="both"/>
        <w:rPr>
          <w:rFonts w:ascii="Times New Roman" w:hAnsi="Times New Roman"/>
          <w:b/>
          <w:sz w:val="24"/>
        </w:rPr>
      </w:pPr>
    </w:p>
    <w:p w:rsidR="0092123B" w:rsidRPr="00D37F31" w:rsidP="00C6715D" w14:paraId="7008F72F" w14:textId="796843B0">
      <w:pPr>
        <w:suppressAutoHyphens/>
        <w:jc w:val="both"/>
        <w:rPr>
          <w:rFonts w:ascii="Times New Roman" w:hAnsi="Times New Roman"/>
          <w:sz w:val="24"/>
        </w:rPr>
      </w:pPr>
      <w:r w:rsidRPr="00D37F31">
        <w:rPr>
          <w:rFonts w:ascii="Times New Roman" w:hAnsi="Times New Roman"/>
          <w:sz w:val="24"/>
        </w:rPr>
        <w:t xml:space="preserve">14.  </w:t>
      </w:r>
      <w:r w:rsidRPr="00D37F31">
        <w:rPr>
          <w:rFonts w:ascii="Times New Roman" w:hAnsi="Times New Roman"/>
          <w:b/>
          <w:sz w:val="24"/>
        </w:rPr>
        <w:t>Cost to the Federal Government</w:t>
      </w:r>
      <w:r w:rsidRPr="00D37F31" w:rsidR="00783A75">
        <w:rPr>
          <w:rFonts w:ascii="Times New Roman" w:hAnsi="Times New Roman"/>
          <w:b/>
          <w:sz w:val="24"/>
        </w:rPr>
        <w:t xml:space="preserve">:  </w:t>
      </w:r>
      <w:r w:rsidRPr="00D37F31">
        <w:rPr>
          <w:rFonts w:ascii="Times New Roman" w:hAnsi="Times New Roman"/>
          <w:sz w:val="24"/>
        </w:rPr>
        <w:t>3 requests for special temporary authority are estimated to be filed annually, each with an average processing time of 6 hours for the Commission.</w:t>
      </w:r>
      <w:r w:rsidRPr="00D37F31" w:rsidR="0023770E">
        <w:rPr>
          <w:rFonts w:ascii="Times New Roman" w:hAnsi="Times New Roman"/>
          <w:sz w:val="24"/>
        </w:rPr>
        <w:t xml:space="preserve">  The Commission will use staff at the GS-11, step 5 </w:t>
      </w:r>
      <w:r w:rsidRPr="00D37F31" w:rsidR="00D64AA2">
        <w:rPr>
          <w:rFonts w:ascii="Times New Roman" w:hAnsi="Times New Roman"/>
          <w:sz w:val="24"/>
        </w:rPr>
        <w:t xml:space="preserve">grade </w:t>
      </w:r>
      <w:r w:rsidRPr="00D37F31" w:rsidR="0023770E">
        <w:rPr>
          <w:rFonts w:ascii="Times New Roman" w:hAnsi="Times New Roman"/>
          <w:sz w:val="24"/>
        </w:rPr>
        <w:t>level ($</w:t>
      </w:r>
      <w:r w:rsidR="00B83EAC">
        <w:rPr>
          <w:rFonts w:ascii="Times New Roman" w:hAnsi="Times New Roman"/>
          <w:sz w:val="24"/>
        </w:rPr>
        <w:t>45.94</w:t>
      </w:r>
      <w:r w:rsidRPr="00D37F31" w:rsidR="0023770E">
        <w:rPr>
          <w:rFonts w:ascii="Times New Roman" w:hAnsi="Times New Roman"/>
          <w:sz w:val="24"/>
        </w:rPr>
        <w:t xml:space="preserve">/hour) and clerical staff at the GS-5, step 5 </w:t>
      </w:r>
      <w:r w:rsidRPr="00D37F31" w:rsidR="00D64AA2">
        <w:rPr>
          <w:rFonts w:ascii="Times New Roman" w:hAnsi="Times New Roman"/>
          <w:sz w:val="24"/>
        </w:rPr>
        <w:t xml:space="preserve">grade </w:t>
      </w:r>
      <w:r w:rsidRPr="00D37F31" w:rsidR="0023770E">
        <w:rPr>
          <w:rFonts w:ascii="Times New Roman" w:hAnsi="Times New Roman"/>
          <w:sz w:val="24"/>
        </w:rPr>
        <w:t>level ($</w:t>
      </w:r>
      <w:r w:rsidR="00B83EAC">
        <w:rPr>
          <w:rFonts w:ascii="Times New Roman" w:hAnsi="Times New Roman"/>
          <w:sz w:val="24"/>
        </w:rPr>
        <w:t>25.06</w:t>
      </w:r>
      <w:r w:rsidRPr="00D37F31" w:rsidR="00D64AA2">
        <w:rPr>
          <w:rFonts w:ascii="Times New Roman" w:hAnsi="Times New Roman"/>
          <w:sz w:val="24"/>
        </w:rPr>
        <w:t>/hour</w:t>
      </w:r>
      <w:r w:rsidRPr="00D37F31" w:rsidR="0023770E">
        <w:rPr>
          <w:rFonts w:ascii="Times New Roman" w:hAnsi="Times New Roman"/>
          <w:sz w:val="24"/>
        </w:rPr>
        <w:t>).</w:t>
      </w:r>
    </w:p>
    <w:p w:rsidR="00D64AA2" w:rsidRPr="00D37F31" w:rsidP="00C6715D" w14:paraId="22FFB319" w14:textId="77777777">
      <w:pPr>
        <w:suppressAutoHyphens/>
        <w:jc w:val="both"/>
        <w:rPr>
          <w:rFonts w:ascii="Times New Roman" w:hAnsi="Times New Roman"/>
          <w:sz w:val="24"/>
        </w:rPr>
      </w:pPr>
    </w:p>
    <w:p w:rsidR="0092123B" w:rsidRPr="00D37F31" w:rsidP="00C6715D" w14:paraId="468684A6" w14:textId="66C57988">
      <w:pPr>
        <w:suppressAutoHyphens/>
        <w:jc w:val="both"/>
        <w:rPr>
          <w:rFonts w:ascii="Times New Roman" w:hAnsi="Times New Roman"/>
          <w:sz w:val="24"/>
        </w:rPr>
      </w:pPr>
      <w:r w:rsidRPr="00D37F31">
        <w:rPr>
          <w:rFonts w:ascii="Times New Roman" w:hAnsi="Times New Roman"/>
          <w:sz w:val="24"/>
        </w:rPr>
        <w:t xml:space="preserve">                  </w:t>
      </w:r>
      <w:r w:rsidR="009433A6">
        <w:rPr>
          <w:rFonts w:ascii="Times New Roman" w:hAnsi="Times New Roman"/>
          <w:sz w:val="24"/>
        </w:rPr>
        <w:t>S</w:t>
      </w:r>
      <w:r w:rsidRPr="00D37F31">
        <w:rPr>
          <w:rFonts w:ascii="Times New Roman" w:hAnsi="Times New Roman"/>
          <w:sz w:val="24"/>
        </w:rPr>
        <w:t>taff</w:t>
      </w:r>
      <w:r w:rsidR="009433A6">
        <w:rPr>
          <w:rFonts w:ascii="Times New Roman" w:hAnsi="Times New Roman"/>
          <w:sz w:val="24"/>
        </w:rPr>
        <w:t xml:space="preserve"> at the GS-11 grade</w:t>
      </w:r>
      <w:r w:rsidRPr="00D37F31">
        <w:rPr>
          <w:rFonts w:ascii="Times New Roman" w:hAnsi="Times New Roman"/>
          <w:sz w:val="24"/>
        </w:rPr>
        <w:tab/>
        <w:t>4 hrs. @ $</w:t>
      </w:r>
      <w:r w:rsidR="00B83EAC">
        <w:rPr>
          <w:rFonts w:ascii="Times New Roman" w:hAnsi="Times New Roman"/>
          <w:sz w:val="24"/>
        </w:rPr>
        <w:t>45.94</w:t>
      </w:r>
      <w:r w:rsidRPr="00D37F31">
        <w:rPr>
          <w:rFonts w:ascii="Times New Roman" w:hAnsi="Times New Roman"/>
          <w:sz w:val="24"/>
        </w:rPr>
        <w:t xml:space="preserve"> per hour</w:t>
      </w:r>
      <w:r w:rsidRPr="00D37F31">
        <w:rPr>
          <w:rFonts w:ascii="Times New Roman" w:hAnsi="Times New Roman"/>
          <w:sz w:val="24"/>
        </w:rPr>
        <w:t xml:space="preserve"> x 3 STAs</w:t>
      </w:r>
      <w:r w:rsidRPr="00D37F31">
        <w:rPr>
          <w:rFonts w:ascii="Times New Roman" w:hAnsi="Times New Roman"/>
          <w:sz w:val="24"/>
        </w:rPr>
        <w:t xml:space="preserve"> = $</w:t>
      </w:r>
      <w:r w:rsidR="00B83EAC">
        <w:rPr>
          <w:rFonts w:ascii="Times New Roman" w:hAnsi="Times New Roman"/>
          <w:sz w:val="24"/>
        </w:rPr>
        <w:t>551.28</w:t>
      </w:r>
    </w:p>
    <w:p w:rsidR="0092123B" w:rsidRPr="00D37F31" w:rsidP="00C6715D" w14:paraId="319BA17B" w14:textId="4AA28591">
      <w:pPr>
        <w:suppressAutoHyphens/>
        <w:jc w:val="both"/>
        <w:rPr>
          <w:rFonts w:ascii="Times New Roman" w:hAnsi="Times New Roman"/>
          <w:sz w:val="24"/>
        </w:rPr>
      </w:pPr>
      <w:r w:rsidRPr="00D37F31">
        <w:rPr>
          <w:rFonts w:ascii="Times New Roman" w:hAnsi="Times New Roman"/>
          <w:sz w:val="24"/>
        </w:rPr>
        <w:t xml:space="preserve">                 </w:t>
      </w:r>
      <w:r w:rsidRPr="00D37F31">
        <w:rPr>
          <w:rFonts w:ascii="Times New Roman" w:hAnsi="Times New Roman"/>
          <w:sz w:val="24"/>
        </w:rPr>
        <w:t>Clerical staff</w:t>
      </w:r>
      <w:r w:rsidR="009433A6">
        <w:rPr>
          <w:rFonts w:ascii="Times New Roman" w:hAnsi="Times New Roman"/>
          <w:sz w:val="24"/>
        </w:rPr>
        <w:t xml:space="preserve"> (GS-5)</w:t>
      </w:r>
      <w:r w:rsidR="009433A6">
        <w:rPr>
          <w:rFonts w:ascii="Times New Roman" w:hAnsi="Times New Roman"/>
          <w:sz w:val="24"/>
        </w:rPr>
        <w:tab/>
      </w:r>
      <w:r w:rsidRPr="00D37F31">
        <w:rPr>
          <w:rFonts w:ascii="Times New Roman" w:hAnsi="Times New Roman"/>
          <w:sz w:val="24"/>
        </w:rPr>
        <w:t>2 hrs. @ $</w:t>
      </w:r>
      <w:r w:rsidR="00B83EAC">
        <w:rPr>
          <w:rFonts w:ascii="Times New Roman" w:hAnsi="Times New Roman"/>
          <w:sz w:val="24"/>
        </w:rPr>
        <w:t>25.06</w:t>
      </w:r>
      <w:r w:rsidRPr="00D37F31">
        <w:rPr>
          <w:rFonts w:ascii="Times New Roman" w:hAnsi="Times New Roman"/>
          <w:sz w:val="24"/>
        </w:rPr>
        <w:t xml:space="preserve"> per hour</w:t>
      </w:r>
      <w:r w:rsidRPr="00D37F31">
        <w:rPr>
          <w:rFonts w:ascii="Times New Roman" w:hAnsi="Times New Roman"/>
          <w:sz w:val="24"/>
        </w:rPr>
        <w:t xml:space="preserve"> x 3 STAs</w:t>
      </w:r>
      <w:r w:rsidRPr="00D37F31">
        <w:rPr>
          <w:rFonts w:ascii="Times New Roman" w:hAnsi="Times New Roman"/>
          <w:sz w:val="24"/>
        </w:rPr>
        <w:t xml:space="preserve"> = </w:t>
      </w:r>
      <w:r w:rsidRPr="00D37F31">
        <w:rPr>
          <w:rFonts w:ascii="Times New Roman" w:hAnsi="Times New Roman"/>
          <w:sz w:val="24"/>
          <w:u w:val="single"/>
        </w:rPr>
        <w:t>$</w:t>
      </w:r>
      <w:r w:rsidR="00B83EAC">
        <w:rPr>
          <w:rFonts w:ascii="Times New Roman" w:hAnsi="Times New Roman"/>
          <w:sz w:val="24"/>
          <w:u w:val="single"/>
        </w:rPr>
        <w:t>150.36</w:t>
      </w:r>
      <w:r w:rsidRPr="00D37F31">
        <w:rPr>
          <w:rFonts w:ascii="Times New Roman" w:hAnsi="Times New Roman"/>
          <w:sz w:val="24"/>
          <w:u w:val="single"/>
        </w:rPr>
        <w:t xml:space="preserve"> </w:t>
      </w:r>
      <w:r w:rsidRPr="00D37F31">
        <w:rPr>
          <w:rFonts w:ascii="Times New Roman" w:hAnsi="Times New Roman"/>
          <w:sz w:val="24"/>
          <w:u w:val="single"/>
        </w:rPr>
        <w:t xml:space="preserve"> </w:t>
      </w:r>
      <w:r w:rsidRPr="00D37F31">
        <w:rPr>
          <w:rFonts w:ascii="Times New Roman" w:hAnsi="Times New Roman"/>
          <w:sz w:val="24"/>
        </w:rPr>
        <w:t xml:space="preserve">            </w:t>
      </w:r>
    </w:p>
    <w:p w:rsidR="0092123B" w:rsidRPr="00BA4333" w:rsidP="00C6715D" w14:paraId="3A8EC8F8" w14:textId="6278B385">
      <w:pPr>
        <w:suppressAutoHyphens/>
        <w:jc w:val="both"/>
        <w:rPr>
          <w:rFonts w:ascii="Times New Roman" w:hAnsi="Times New Roman"/>
          <w:b/>
          <w:sz w:val="24"/>
        </w:rPr>
      </w:pPr>
      <w:r w:rsidRPr="00D37F31">
        <w:rPr>
          <w:rFonts w:ascii="Times New Roman" w:hAnsi="Times New Roman"/>
          <w:sz w:val="24"/>
        </w:rPr>
        <w:tab/>
      </w:r>
      <w:r w:rsidRPr="00D37F31">
        <w:rPr>
          <w:rFonts w:ascii="Times New Roman" w:hAnsi="Times New Roman"/>
          <w:sz w:val="24"/>
        </w:rPr>
        <w:tab/>
      </w:r>
      <w:r w:rsidRPr="00D37F31">
        <w:rPr>
          <w:rFonts w:ascii="Times New Roman" w:hAnsi="Times New Roman"/>
          <w:sz w:val="24"/>
        </w:rPr>
        <w:tab/>
      </w:r>
      <w:r w:rsidR="001D3596">
        <w:rPr>
          <w:rFonts w:ascii="Times New Roman" w:hAnsi="Times New Roman"/>
          <w:sz w:val="24"/>
        </w:rPr>
        <w:t xml:space="preserve">     </w:t>
      </w:r>
      <w:r w:rsidR="00C01B88">
        <w:rPr>
          <w:rFonts w:ascii="Times New Roman" w:hAnsi="Times New Roman"/>
          <w:sz w:val="24"/>
        </w:rPr>
        <w:t xml:space="preserve"> </w:t>
      </w:r>
      <w:r w:rsidRPr="00D37F31" w:rsidR="001D3596">
        <w:rPr>
          <w:rFonts w:ascii="Times New Roman" w:hAnsi="Times New Roman"/>
          <w:b/>
          <w:sz w:val="24"/>
        </w:rPr>
        <w:t>Total Cost to the Federal Government:</w:t>
      </w:r>
      <w:r w:rsidR="001D3596">
        <w:rPr>
          <w:rFonts w:ascii="Times New Roman" w:hAnsi="Times New Roman"/>
          <w:b/>
          <w:sz w:val="24"/>
        </w:rPr>
        <w:t xml:space="preserve"> </w:t>
      </w:r>
      <w:r w:rsidR="001D3596">
        <w:rPr>
          <w:rFonts w:ascii="Times New Roman" w:hAnsi="Times New Roman"/>
          <w:sz w:val="24"/>
        </w:rPr>
        <w:tab/>
      </w:r>
      <w:r w:rsidR="009E2CEF">
        <w:rPr>
          <w:rFonts w:ascii="Times New Roman" w:hAnsi="Times New Roman"/>
          <w:sz w:val="24"/>
        </w:rPr>
        <w:t>$</w:t>
      </w:r>
      <w:r w:rsidR="00B83EAC">
        <w:rPr>
          <w:rFonts w:ascii="Times New Roman" w:hAnsi="Times New Roman"/>
          <w:b/>
          <w:sz w:val="24"/>
        </w:rPr>
        <w:t>701.64</w:t>
      </w:r>
    </w:p>
    <w:p w:rsidR="00AB2217" w:rsidRPr="00D37F31" w:rsidP="00C6715D" w14:paraId="12C0B168" w14:textId="77777777">
      <w:pPr>
        <w:suppressAutoHyphens/>
        <w:jc w:val="both"/>
        <w:rPr>
          <w:rFonts w:ascii="Times New Roman" w:hAnsi="Times New Roman"/>
          <w:sz w:val="24"/>
        </w:rPr>
      </w:pPr>
      <w:r w:rsidRPr="00D37F31">
        <w:rPr>
          <w:rFonts w:ascii="Times New Roman" w:hAnsi="Times New Roman"/>
          <w:sz w:val="24"/>
        </w:rPr>
        <w:t xml:space="preserve">                         </w:t>
      </w:r>
      <w:r w:rsidRPr="00D37F31" w:rsidR="0023770E">
        <w:rPr>
          <w:rFonts w:ascii="Times New Roman" w:hAnsi="Times New Roman"/>
          <w:sz w:val="24"/>
        </w:rPr>
        <w:tab/>
      </w:r>
      <w:r w:rsidRPr="00D37F31" w:rsidR="0023770E">
        <w:rPr>
          <w:rFonts w:ascii="Times New Roman" w:hAnsi="Times New Roman"/>
          <w:sz w:val="24"/>
        </w:rPr>
        <w:tab/>
      </w:r>
      <w:r w:rsidRPr="00D37F31" w:rsidR="0023770E">
        <w:rPr>
          <w:rFonts w:ascii="Times New Roman" w:hAnsi="Times New Roman"/>
          <w:sz w:val="24"/>
        </w:rPr>
        <w:tab/>
      </w:r>
      <w:r w:rsidRPr="00D37F31" w:rsidR="0023770E">
        <w:rPr>
          <w:rFonts w:ascii="Times New Roman" w:hAnsi="Times New Roman"/>
          <w:sz w:val="24"/>
        </w:rPr>
        <w:tab/>
        <w:t xml:space="preserve">         </w:t>
      </w:r>
      <w:r w:rsidR="009433A6">
        <w:rPr>
          <w:rFonts w:ascii="Times New Roman" w:hAnsi="Times New Roman"/>
          <w:sz w:val="24"/>
        </w:rPr>
        <w:t xml:space="preserve">             </w:t>
      </w:r>
      <w:r w:rsidRPr="00D37F31">
        <w:rPr>
          <w:rFonts w:ascii="Times New Roman" w:hAnsi="Times New Roman"/>
          <w:sz w:val="24"/>
        </w:rPr>
        <w:t xml:space="preserve">                  </w:t>
      </w:r>
      <w:r w:rsidRPr="00D37F31">
        <w:rPr>
          <w:rFonts w:ascii="Times New Roman" w:hAnsi="Times New Roman"/>
          <w:sz w:val="24"/>
        </w:rPr>
        <w:t xml:space="preserve">                         </w:t>
      </w:r>
      <w:r w:rsidR="009433A6">
        <w:rPr>
          <w:rFonts w:ascii="Times New Roman" w:hAnsi="Times New Roman"/>
          <w:sz w:val="24"/>
        </w:rPr>
        <w:t xml:space="preserve">          </w:t>
      </w:r>
    </w:p>
    <w:p w:rsidR="00CE4D49" w:rsidP="00C6715D" w14:paraId="0562980F" w14:textId="77777777">
      <w:pPr>
        <w:suppressAutoHyphens/>
        <w:jc w:val="both"/>
        <w:rPr>
          <w:rFonts w:ascii="Times New Roman" w:hAnsi="Times New Roman"/>
          <w:sz w:val="24"/>
        </w:rPr>
      </w:pPr>
      <w:r w:rsidRPr="00D37F31">
        <w:rPr>
          <w:rFonts w:ascii="Times New Roman" w:hAnsi="Times New Roman"/>
          <w:sz w:val="24"/>
        </w:rPr>
        <w:t>15.  The</w:t>
      </w:r>
      <w:r w:rsidRPr="00D37F31" w:rsidR="00103DDE">
        <w:rPr>
          <w:rFonts w:ascii="Times New Roman" w:hAnsi="Times New Roman"/>
          <w:sz w:val="24"/>
        </w:rPr>
        <w:t xml:space="preserve">re </w:t>
      </w:r>
      <w:r w:rsidRPr="00D37F31" w:rsidR="00D64AA2">
        <w:rPr>
          <w:rFonts w:ascii="Times New Roman" w:hAnsi="Times New Roman"/>
          <w:sz w:val="24"/>
        </w:rPr>
        <w:t xml:space="preserve">are no </w:t>
      </w:r>
      <w:r w:rsidR="00705642">
        <w:rPr>
          <w:rFonts w:ascii="Times New Roman" w:hAnsi="Times New Roman"/>
          <w:sz w:val="24"/>
        </w:rPr>
        <w:t>program changes</w:t>
      </w:r>
      <w:r w:rsidR="00BB64DA">
        <w:rPr>
          <w:rFonts w:ascii="Times New Roman" w:hAnsi="Times New Roman"/>
          <w:sz w:val="24"/>
        </w:rPr>
        <w:t xml:space="preserve"> </w:t>
      </w:r>
      <w:r w:rsidR="003E6507">
        <w:rPr>
          <w:rFonts w:ascii="Times New Roman" w:hAnsi="Times New Roman"/>
          <w:sz w:val="24"/>
        </w:rPr>
        <w:t xml:space="preserve">or adjustments </w:t>
      </w:r>
      <w:r w:rsidR="00BB64DA">
        <w:rPr>
          <w:rFonts w:ascii="Times New Roman" w:hAnsi="Times New Roman"/>
          <w:sz w:val="24"/>
        </w:rPr>
        <w:t>to this collection.</w:t>
      </w:r>
      <w:r w:rsidR="00705642">
        <w:rPr>
          <w:rFonts w:ascii="Times New Roman" w:hAnsi="Times New Roman"/>
          <w:sz w:val="24"/>
        </w:rPr>
        <w:t xml:space="preserve">  </w:t>
      </w:r>
    </w:p>
    <w:p w:rsidR="00CE4D49" w:rsidP="00C6715D" w14:paraId="3270308C" w14:textId="77777777">
      <w:pPr>
        <w:suppressAutoHyphens/>
        <w:jc w:val="both"/>
        <w:rPr>
          <w:rFonts w:ascii="Times New Roman" w:hAnsi="Times New Roman"/>
          <w:sz w:val="24"/>
        </w:rPr>
      </w:pPr>
    </w:p>
    <w:p w:rsidR="0092123B" w:rsidRPr="00D37F31" w:rsidP="00C6715D" w14:paraId="15032E13" w14:textId="77777777">
      <w:pPr>
        <w:suppressAutoHyphens/>
        <w:jc w:val="both"/>
        <w:rPr>
          <w:rFonts w:ascii="Times New Roman" w:hAnsi="Times New Roman"/>
          <w:sz w:val="24"/>
        </w:rPr>
      </w:pPr>
      <w:r w:rsidRPr="00D37F31">
        <w:rPr>
          <w:rFonts w:ascii="Times New Roman" w:hAnsi="Times New Roman"/>
          <w:sz w:val="24"/>
        </w:rPr>
        <w:t>16.  We do not plan to publish the results of this information collection requirement.</w:t>
      </w:r>
    </w:p>
    <w:p w:rsidR="0092123B" w:rsidRPr="00D37F31" w:rsidP="00C6715D" w14:paraId="360B3FC2" w14:textId="77777777">
      <w:pPr>
        <w:suppressAutoHyphens/>
        <w:jc w:val="both"/>
        <w:rPr>
          <w:rFonts w:ascii="Times New Roman" w:hAnsi="Times New Roman"/>
          <w:sz w:val="24"/>
        </w:rPr>
      </w:pPr>
    </w:p>
    <w:p w:rsidR="0092123B" w:rsidRPr="00D37F31" w:rsidP="00C6715D" w14:paraId="6899B96F" w14:textId="773517C7">
      <w:pPr>
        <w:suppressAutoHyphens/>
        <w:jc w:val="both"/>
        <w:rPr>
          <w:rFonts w:ascii="Times New Roman" w:hAnsi="Times New Roman"/>
          <w:sz w:val="24"/>
        </w:rPr>
      </w:pPr>
      <w:r w:rsidRPr="00D37F31">
        <w:rPr>
          <w:rFonts w:ascii="Times New Roman" w:hAnsi="Times New Roman"/>
          <w:sz w:val="24"/>
        </w:rPr>
        <w:t xml:space="preserve">17. </w:t>
      </w:r>
      <w:r w:rsidRPr="00D37F31" w:rsidR="00051722">
        <w:rPr>
          <w:rFonts w:ascii="Times New Roman" w:hAnsi="Times New Roman"/>
          <w:sz w:val="24"/>
        </w:rPr>
        <w:t xml:space="preserve">The expiration date of this information collection will be displayed </w:t>
      </w:r>
      <w:r w:rsidR="00D63CFB">
        <w:rPr>
          <w:rFonts w:ascii="Times New Roman" w:hAnsi="Times New Roman"/>
          <w:sz w:val="24"/>
        </w:rPr>
        <w:t>on OMB’s website.</w:t>
      </w:r>
    </w:p>
    <w:p w:rsidR="00783A75" w:rsidRPr="00D37F31" w:rsidP="00C6715D" w14:paraId="6C6BCDDC" w14:textId="77777777">
      <w:pPr>
        <w:suppressAutoHyphens/>
        <w:jc w:val="both"/>
        <w:rPr>
          <w:rFonts w:ascii="Times New Roman" w:hAnsi="Times New Roman"/>
          <w:sz w:val="24"/>
        </w:rPr>
      </w:pPr>
    </w:p>
    <w:p w:rsidR="0092123B" w:rsidRPr="00D37F31" w:rsidP="00C6715D" w14:paraId="7EC55865" w14:textId="77777777">
      <w:pPr>
        <w:suppressAutoHyphens/>
        <w:jc w:val="both"/>
        <w:rPr>
          <w:rFonts w:ascii="Times New Roman" w:hAnsi="Times New Roman"/>
          <w:sz w:val="24"/>
        </w:rPr>
      </w:pPr>
      <w:r w:rsidRPr="00D37F31">
        <w:rPr>
          <w:rFonts w:ascii="Times New Roman" w:hAnsi="Times New Roman"/>
          <w:sz w:val="24"/>
        </w:rPr>
        <w:t xml:space="preserve">18. There are </w:t>
      </w:r>
      <w:r w:rsidR="003E6507">
        <w:rPr>
          <w:rFonts w:ascii="Times New Roman" w:hAnsi="Times New Roman"/>
          <w:sz w:val="24"/>
        </w:rPr>
        <w:t xml:space="preserve">no </w:t>
      </w:r>
      <w:r w:rsidRPr="00D37F31">
        <w:rPr>
          <w:rFonts w:ascii="Times New Roman" w:hAnsi="Times New Roman"/>
          <w:sz w:val="24"/>
        </w:rPr>
        <w:t xml:space="preserve">exceptions to </w:t>
      </w:r>
      <w:r w:rsidRPr="00D37F31" w:rsidR="002933F0">
        <w:rPr>
          <w:rFonts w:ascii="Times New Roman" w:hAnsi="Times New Roman"/>
          <w:sz w:val="24"/>
        </w:rPr>
        <w:t>the Certification Statement.</w:t>
      </w:r>
      <w:r w:rsidR="002F5970">
        <w:rPr>
          <w:rFonts w:ascii="Times New Roman" w:hAnsi="Times New Roman"/>
          <w:sz w:val="24"/>
        </w:rPr>
        <w:t xml:space="preserve">  </w:t>
      </w:r>
    </w:p>
    <w:p w:rsidR="0092123B" w:rsidRPr="00D37F31" w:rsidP="00C6715D" w14:paraId="73DD150C" w14:textId="77777777">
      <w:pPr>
        <w:suppressAutoHyphens/>
        <w:jc w:val="both"/>
        <w:rPr>
          <w:rFonts w:ascii="Times New Roman" w:hAnsi="Times New Roman"/>
          <w:sz w:val="24"/>
        </w:rPr>
      </w:pPr>
    </w:p>
    <w:p w:rsidR="0092123B" w:rsidRPr="00D37F31" w:rsidP="00C6715D" w14:paraId="037D5F08" w14:textId="77777777">
      <w:pPr>
        <w:suppressAutoHyphens/>
        <w:jc w:val="both"/>
        <w:rPr>
          <w:rFonts w:ascii="Times New Roman" w:hAnsi="Times New Roman"/>
          <w:b/>
          <w:sz w:val="24"/>
        </w:rPr>
      </w:pPr>
      <w:r w:rsidRPr="00D37F31">
        <w:rPr>
          <w:rFonts w:ascii="Times New Roman" w:hAnsi="Times New Roman"/>
          <w:b/>
          <w:sz w:val="24"/>
        </w:rPr>
        <w:t>B.  Collections of Information Employing Statistical Methods</w:t>
      </w:r>
    </w:p>
    <w:p w:rsidR="002933F0" w:rsidRPr="00D37F31" w:rsidP="00C6715D" w14:paraId="7BB35825" w14:textId="77777777">
      <w:pPr>
        <w:suppressAutoHyphens/>
        <w:jc w:val="both"/>
        <w:rPr>
          <w:rFonts w:ascii="Times New Roman" w:hAnsi="Times New Roman"/>
          <w:sz w:val="24"/>
        </w:rPr>
      </w:pPr>
    </w:p>
    <w:p w:rsidR="0092123B" w:rsidP="00C6715D" w14:paraId="2A498405" w14:textId="77777777">
      <w:pPr>
        <w:suppressAutoHyphens/>
        <w:jc w:val="both"/>
        <w:rPr>
          <w:rFonts w:ascii="Times New Roman" w:hAnsi="Times New Roman"/>
          <w:sz w:val="24"/>
        </w:rPr>
      </w:pPr>
      <w:r w:rsidRPr="00D37F31">
        <w:rPr>
          <w:rFonts w:ascii="Times New Roman" w:hAnsi="Times New Roman"/>
          <w:sz w:val="24"/>
        </w:rPr>
        <w:t>No statistical methods are employed.</w:t>
      </w: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B08B2" w14:paraId="493D4F4A" w14:textId="77777777">
      <w:pPr>
        <w:spacing w:line="20" w:lineRule="exact"/>
        <w:rPr>
          <w:sz w:val="24"/>
        </w:rPr>
      </w:pPr>
    </w:p>
  </w:endnote>
  <w:endnote w:type="continuationSeparator" w:id="1">
    <w:p w:rsidR="00AB08B2" w14:paraId="3866458F" w14:textId="77777777">
      <w:r>
        <w:rPr>
          <w:sz w:val="24"/>
        </w:rPr>
        <w:t xml:space="preserve"> </w:t>
      </w:r>
    </w:p>
  </w:endnote>
  <w:endnote w:type="continuationNotice" w:id="2">
    <w:p w:rsidR="00AB08B2" w14:paraId="4E4F929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0A8" w:rsidP="00F206CC" w14:paraId="68D669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A40A8" w14:paraId="049CEA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0A8" w:rsidRPr="00071127" w:rsidP="00F206CC" w14:paraId="4990B2AA" w14:textId="77777777">
    <w:pPr>
      <w:pStyle w:val="Footer"/>
      <w:framePr w:wrap="around" w:vAnchor="text" w:hAnchor="margin" w:xAlign="center" w:y="1"/>
      <w:rPr>
        <w:rStyle w:val="PageNumber"/>
        <w:rFonts w:ascii="Times New Roman" w:hAnsi="Times New Roman"/>
        <w:sz w:val="24"/>
        <w:szCs w:val="24"/>
      </w:rPr>
    </w:pPr>
    <w:r w:rsidRPr="00071127">
      <w:rPr>
        <w:rStyle w:val="PageNumber"/>
        <w:rFonts w:ascii="Times New Roman" w:hAnsi="Times New Roman"/>
        <w:sz w:val="24"/>
        <w:szCs w:val="24"/>
      </w:rPr>
      <w:fldChar w:fldCharType="begin"/>
    </w:r>
    <w:r w:rsidRPr="00071127">
      <w:rPr>
        <w:rStyle w:val="PageNumber"/>
        <w:rFonts w:ascii="Times New Roman" w:hAnsi="Times New Roman"/>
        <w:sz w:val="24"/>
        <w:szCs w:val="24"/>
      </w:rPr>
      <w:instrText xml:space="preserve">PAGE  </w:instrText>
    </w:r>
    <w:r w:rsidRPr="00071127">
      <w:rPr>
        <w:rStyle w:val="PageNumber"/>
        <w:rFonts w:ascii="Times New Roman" w:hAnsi="Times New Roman"/>
        <w:sz w:val="24"/>
        <w:szCs w:val="24"/>
      </w:rPr>
      <w:fldChar w:fldCharType="separate"/>
    </w:r>
    <w:r w:rsidR="0051268A">
      <w:rPr>
        <w:rStyle w:val="PageNumber"/>
        <w:rFonts w:ascii="Times New Roman" w:hAnsi="Times New Roman"/>
        <w:noProof/>
        <w:sz w:val="24"/>
        <w:szCs w:val="24"/>
      </w:rPr>
      <w:t>1</w:t>
    </w:r>
    <w:r w:rsidRPr="00071127">
      <w:rPr>
        <w:rStyle w:val="PageNumber"/>
        <w:rFonts w:ascii="Times New Roman" w:hAnsi="Times New Roman"/>
        <w:sz w:val="24"/>
        <w:szCs w:val="24"/>
      </w:rPr>
      <w:fldChar w:fldCharType="end"/>
    </w:r>
  </w:p>
  <w:p w:rsidR="00EA40A8" w14:paraId="4F22FE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B08B2" w14:paraId="615A81F7" w14:textId="77777777">
      <w:r>
        <w:rPr>
          <w:sz w:val="24"/>
        </w:rPr>
        <w:separator/>
      </w:r>
    </w:p>
  </w:footnote>
  <w:footnote w:type="continuationSeparator" w:id="1">
    <w:p w:rsidR="00AB08B2" w14:paraId="65F246D6" w14:textId="77777777">
      <w:r>
        <w:continuationSeparator/>
      </w:r>
    </w:p>
  </w:footnote>
  <w:footnote w:id="2">
    <w:p w:rsidR="00BB64DA" w:rsidRPr="00BB64DA" w14:paraId="13F6CA3A" w14:textId="77777777">
      <w:pPr>
        <w:pStyle w:val="FootnoteText"/>
        <w:rPr>
          <w:rFonts w:ascii="Times New Roman" w:hAnsi="Times New Roman"/>
          <w:sz w:val="22"/>
          <w:szCs w:val="22"/>
        </w:rPr>
      </w:pPr>
      <w:r w:rsidRPr="00BB64DA">
        <w:rPr>
          <w:rStyle w:val="FootnoteReference"/>
          <w:rFonts w:ascii="Times New Roman" w:hAnsi="Times New Roman"/>
          <w:sz w:val="22"/>
          <w:szCs w:val="22"/>
        </w:rPr>
        <w:footnoteRef/>
      </w:r>
      <w:r w:rsidRPr="00BB64DA">
        <w:rPr>
          <w:rFonts w:ascii="Times New Roman" w:hAnsi="Times New Roman"/>
          <w:sz w:val="22"/>
          <w:szCs w:val="22"/>
        </w:rPr>
        <w:t xml:space="preserve"> These respondents make up their universe of respondents and therefore OMB approval is needed for this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40A8" w:rsidRPr="00CF5934" w:rsidP="00D63CFB" w14:paraId="0FB39FCA" w14:textId="5DF3A983">
    <w:pPr>
      <w:pStyle w:val="Header"/>
      <w:tabs>
        <w:tab w:val="left" w:pos="7408"/>
      </w:tabs>
      <w:rPr>
        <w:rFonts w:ascii="Times New Roman" w:hAnsi="Times New Roman"/>
        <w:b/>
        <w:sz w:val="24"/>
        <w:szCs w:val="24"/>
      </w:rPr>
    </w:pPr>
    <w:r w:rsidRPr="00CF5934">
      <w:rPr>
        <w:rFonts w:ascii="Times New Roman" w:hAnsi="Times New Roman"/>
        <w:b/>
        <w:sz w:val="24"/>
        <w:szCs w:val="24"/>
      </w:rPr>
      <w:t xml:space="preserve">OMB </w:t>
    </w:r>
    <w:r>
      <w:rPr>
        <w:rFonts w:ascii="Times New Roman" w:hAnsi="Times New Roman"/>
        <w:b/>
        <w:sz w:val="24"/>
        <w:szCs w:val="24"/>
      </w:rPr>
      <w:t xml:space="preserve">Control Number:  </w:t>
    </w:r>
    <w:r w:rsidRPr="00CF5934">
      <w:rPr>
        <w:rFonts w:ascii="Times New Roman" w:hAnsi="Times New Roman"/>
        <w:b/>
        <w:sz w:val="24"/>
        <w:szCs w:val="24"/>
      </w:rPr>
      <w:t>3060-0288</w:t>
    </w:r>
    <w:r w:rsidRPr="00CF5934">
      <w:rPr>
        <w:rFonts w:ascii="Times New Roman" w:hAnsi="Times New Roman"/>
        <w:b/>
        <w:sz w:val="24"/>
        <w:szCs w:val="24"/>
      </w:rPr>
      <w:tab/>
    </w:r>
    <w:r w:rsidRPr="00CF5934">
      <w:rPr>
        <w:rFonts w:ascii="Times New Roman" w:hAnsi="Times New Roman"/>
        <w:b/>
        <w:sz w:val="24"/>
        <w:szCs w:val="24"/>
      </w:rPr>
      <w:tab/>
    </w:r>
    <w:r w:rsidR="00D63CFB">
      <w:rPr>
        <w:rFonts w:ascii="Times New Roman" w:hAnsi="Times New Roman"/>
        <w:b/>
        <w:sz w:val="24"/>
        <w:szCs w:val="24"/>
      </w:rPr>
      <w:t>April</w:t>
    </w:r>
    <w:r w:rsidR="003E6507">
      <w:rPr>
        <w:rFonts w:ascii="Times New Roman" w:hAnsi="Times New Roman"/>
        <w:b/>
        <w:sz w:val="24"/>
        <w:szCs w:val="24"/>
      </w:rPr>
      <w:t xml:space="preserve"> 202</w:t>
    </w:r>
    <w:r w:rsidR="00B83EAC">
      <w:rPr>
        <w:rFonts w:ascii="Times New Roman" w:hAnsi="Times New Roman"/>
        <w:b/>
        <w:sz w:val="24"/>
        <w:szCs w:val="24"/>
      </w:rPr>
      <w:t>5</w:t>
    </w:r>
  </w:p>
  <w:p w:rsidR="00EA40A8" w:rsidRPr="00CF5934" w14:paraId="7905B723" w14:textId="77777777">
    <w:pPr>
      <w:pStyle w:val="Header"/>
      <w:rPr>
        <w:rFonts w:ascii="Times New Roman" w:hAnsi="Times New Roman"/>
        <w:b/>
        <w:sz w:val="24"/>
        <w:szCs w:val="24"/>
      </w:rPr>
    </w:pPr>
    <w:r w:rsidRPr="00CF5934">
      <w:rPr>
        <w:rFonts w:ascii="Times New Roman" w:hAnsi="Times New Roman"/>
        <w:b/>
        <w:sz w:val="24"/>
        <w:szCs w:val="24"/>
      </w:rPr>
      <w:t>Section 78.33, Special Temporary Authority (Cable Television Relay Stations)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5D"/>
    <w:rsid w:val="0000689F"/>
    <w:rsid w:val="00013E83"/>
    <w:rsid w:val="00041C1F"/>
    <w:rsid w:val="00051722"/>
    <w:rsid w:val="00071127"/>
    <w:rsid w:val="000E27A8"/>
    <w:rsid w:val="000E30A7"/>
    <w:rsid w:val="00103DDE"/>
    <w:rsid w:val="001259B7"/>
    <w:rsid w:val="00145DE7"/>
    <w:rsid w:val="0018020D"/>
    <w:rsid w:val="001D3596"/>
    <w:rsid w:val="00214273"/>
    <w:rsid w:val="0023770E"/>
    <w:rsid w:val="002456DF"/>
    <w:rsid w:val="002474F4"/>
    <w:rsid w:val="00267EF2"/>
    <w:rsid w:val="002933F0"/>
    <w:rsid w:val="002C42FC"/>
    <w:rsid w:val="002D1C51"/>
    <w:rsid w:val="002D2EBC"/>
    <w:rsid w:val="002F5970"/>
    <w:rsid w:val="002F5D43"/>
    <w:rsid w:val="002F7F0D"/>
    <w:rsid w:val="0030300A"/>
    <w:rsid w:val="003201E0"/>
    <w:rsid w:val="00350C0C"/>
    <w:rsid w:val="00351B3F"/>
    <w:rsid w:val="00396872"/>
    <w:rsid w:val="003D14DC"/>
    <w:rsid w:val="003D20D8"/>
    <w:rsid w:val="003E32D4"/>
    <w:rsid w:val="003E6507"/>
    <w:rsid w:val="003F0E71"/>
    <w:rsid w:val="00421000"/>
    <w:rsid w:val="004622C4"/>
    <w:rsid w:val="0048467A"/>
    <w:rsid w:val="004B7B00"/>
    <w:rsid w:val="004D4499"/>
    <w:rsid w:val="0051268A"/>
    <w:rsid w:val="005211F5"/>
    <w:rsid w:val="00534264"/>
    <w:rsid w:val="005368F1"/>
    <w:rsid w:val="00595B63"/>
    <w:rsid w:val="005E5481"/>
    <w:rsid w:val="00614C82"/>
    <w:rsid w:val="00622AAF"/>
    <w:rsid w:val="00650341"/>
    <w:rsid w:val="00674492"/>
    <w:rsid w:val="006F2E8F"/>
    <w:rsid w:val="00700B64"/>
    <w:rsid w:val="00705642"/>
    <w:rsid w:val="00763A54"/>
    <w:rsid w:val="007651DF"/>
    <w:rsid w:val="00780C8E"/>
    <w:rsid w:val="00783A75"/>
    <w:rsid w:val="00794B5F"/>
    <w:rsid w:val="007A0565"/>
    <w:rsid w:val="007B5B93"/>
    <w:rsid w:val="007C26FD"/>
    <w:rsid w:val="007D47A6"/>
    <w:rsid w:val="007F36E2"/>
    <w:rsid w:val="0083507F"/>
    <w:rsid w:val="008E3604"/>
    <w:rsid w:val="0092123B"/>
    <w:rsid w:val="009433A6"/>
    <w:rsid w:val="00956112"/>
    <w:rsid w:val="00980786"/>
    <w:rsid w:val="00996D64"/>
    <w:rsid w:val="009A3D47"/>
    <w:rsid w:val="009B5458"/>
    <w:rsid w:val="009E2CEF"/>
    <w:rsid w:val="009E4321"/>
    <w:rsid w:val="00A033BC"/>
    <w:rsid w:val="00A53008"/>
    <w:rsid w:val="00AB08B2"/>
    <w:rsid w:val="00AB2217"/>
    <w:rsid w:val="00AE0B11"/>
    <w:rsid w:val="00B1514F"/>
    <w:rsid w:val="00B54445"/>
    <w:rsid w:val="00B62BC3"/>
    <w:rsid w:val="00B83EAC"/>
    <w:rsid w:val="00B901F7"/>
    <w:rsid w:val="00B91B3E"/>
    <w:rsid w:val="00BA40AC"/>
    <w:rsid w:val="00BA4333"/>
    <w:rsid w:val="00BB64DA"/>
    <w:rsid w:val="00BF0A26"/>
    <w:rsid w:val="00C01B88"/>
    <w:rsid w:val="00C6715D"/>
    <w:rsid w:val="00CA0CFB"/>
    <w:rsid w:val="00CE3A25"/>
    <w:rsid w:val="00CE4D49"/>
    <w:rsid w:val="00CF5934"/>
    <w:rsid w:val="00D13AF0"/>
    <w:rsid w:val="00D37F31"/>
    <w:rsid w:val="00D63CFB"/>
    <w:rsid w:val="00D64AA2"/>
    <w:rsid w:val="00D961B1"/>
    <w:rsid w:val="00E00B11"/>
    <w:rsid w:val="00E67129"/>
    <w:rsid w:val="00EA40A8"/>
    <w:rsid w:val="00EC4C68"/>
    <w:rsid w:val="00ED2000"/>
    <w:rsid w:val="00F206CC"/>
    <w:rsid w:val="00F34791"/>
    <w:rsid w:val="00F54A12"/>
    <w:rsid w:val="00F57195"/>
    <w:rsid w:val="00F73C84"/>
    <w:rsid w:val="00F86D39"/>
    <w:rsid w:val="00F96374"/>
    <w:rsid w:val="00FD79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D4DE45"/>
  <w15:chartTrackingRefBased/>
  <w15:docId w15:val="{F1627DF4-ACF8-41BD-AE6A-F9D81E6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CF5934"/>
    <w:pPr>
      <w:tabs>
        <w:tab w:val="center" w:pos="4320"/>
        <w:tab w:val="right" w:pos="8640"/>
      </w:tabs>
    </w:pPr>
  </w:style>
  <w:style w:type="paragraph" w:styleId="Footer">
    <w:name w:val="footer"/>
    <w:basedOn w:val="Normal"/>
    <w:rsid w:val="00CF5934"/>
    <w:pPr>
      <w:tabs>
        <w:tab w:val="center" w:pos="4320"/>
        <w:tab w:val="right" w:pos="8640"/>
      </w:tabs>
    </w:pPr>
  </w:style>
  <w:style w:type="paragraph" w:styleId="BalloonText">
    <w:name w:val="Balloon Text"/>
    <w:basedOn w:val="Normal"/>
    <w:semiHidden/>
    <w:rsid w:val="00CF5934"/>
    <w:rPr>
      <w:rFonts w:ascii="Tahoma" w:hAnsi="Tahoma" w:cs="Tahoma"/>
      <w:sz w:val="16"/>
      <w:szCs w:val="16"/>
    </w:rPr>
  </w:style>
  <w:style w:type="character" w:styleId="PageNumber">
    <w:name w:val="page number"/>
    <w:basedOn w:val="DefaultParagraphFont"/>
    <w:rsid w:val="00071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D36D-18E0-4A15-B4BB-CC25BB58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2011-04-28T17:57:00Z</cp:lastPrinted>
  <dcterms:created xsi:type="dcterms:W3CDTF">2025-02-12T15:07:00Z</dcterms:created>
  <dcterms:modified xsi:type="dcterms:W3CDTF">2025-02-27T21:10:00Z</dcterms:modified>
</cp:coreProperties>
</file>