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401FF8" w:rsidRPr="00F95E48" w:rsidP="00FC27DB" w14:paraId="4A8A0212" w14:textId="0E130FC1">
      <w:pPr>
        <w:pStyle w:val="Title"/>
        <w:rPr>
          <w:sz w:val="32"/>
          <w:szCs w:val="32"/>
        </w:rPr>
      </w:pPr>
      <w:r w:rsidRPr="00F95E48">
        <w:rPr>
          <w:sz w:val="32"/>
          <w:szCs w:val="32"/>
        </w:rPr>
        <w:t>ARC Electric Vehicle Survey</w:t>
      </w:r>
    </w:p>
    <w:p w:rsidR="00DD1109" w:rsidP="00900076" w14:paraId="20464CF8" w14:textId="77777777">
      <w:pPr>
        <w:pStyle w:val="Heading1"/>
        <w:rPr>
          <w:highlight w:val="yellow"/>
        </w:rPr>
      </w:pPr>
    </w:p>
    <w:p w:rsidR="00900076" w:rsidP="00900076" w14:paraId="0CAC9F0C" w14:textId="2F71152E">
      <w:pPr>
        <w:pStyle w:val="Heading1"/>
      </w:pPr>
      <w:r>
        <w:rPr>
          <w:highlight w:val="yellow"/>
        </w:rPr>
        <w:t xml:space="preserve">1.   </w:t>
      </w:r>
      <w:r w:rsidRPr="00F95E48">
        <w:rPr>
          <w:highlight w:val="yellow"/>
        </w:rPr>
        <w:t>Contents</w:t>
      </w:r>
      <w:r w:rsidRPr="00F95E48" w:rsidR="00F95E48">
        <w:rPr>
          <w:highlight w:val="yellow"/>
        </w:rPr>
        <w:t xml:space="preserve"> - Text</w:t>
      </w:r>
    </w:p>
    <w:p w:rsidR="00900076" w:rsidP="00900076" w14:paraId="3C5BC2EC" w14:textId="441422FB"/>
    <w:p w:rsidR="00070DF6" w:rsidRPr="00900076" w:rsidP="00900076" w14:paraId="538ECC27" w14:textId="72E135B0">
      <w:r w:rsidRPr="00070DF6">
        <w:t xml:space="preserve">Ames is investigating potential personal EV charging opportunities and looking to survey center employees to determine quantity and placement of desired EV </w:t>
      </w:r>
      <w:r w:rsidRPr="00070DF6">
        <w:t>chargers</w:t>
      </w:r>
    </w:p>
    <w:p w:rsidR="00FC27DB" w:rsidRPr="00401FF8" w:rsidP="00FC27DB" w14:paraId="54A88B57" w14:textId="0E94DF26">
      <w:pPr>
        <w:rPr>
          <w:rFonts w:cstheme="minorHAnsi"/>
          <w:i/>
          <w:iCs/>
          <w:color w:val="000000"/>
        </w:rPr>
      </w:pPr>
      <w:r w:rsidRPr="009152B2">
        <w:rPr>
          <w:rFonts w:cstheme="minorHAnsi"/>
          <w:i/>
          <w:iCs/>
          <w:color w:val="000000"/>
        </w:rPr>
        <w:t>Paperwork Reduction Act Statement: This information collection meets the requirements of 44 U.S.C 3507, as amended by section 2 of the Paperwork Reduction Act of 1995. You do not need to answer these questions unless we display a valid Office of Management and Budget control number. The OMB control number for this information collection is 2700-0153 and it expires on 07/31/2024. We estimate that it will take about </w:t>
      </w:r>
      <w:r w:rsidR="00187DC7">
        <w:rPr>
          <w:rFonts w:cstheme="minorHAnsi"/>
          <w:i/>
          <w:iCs/>
          <w:color w:val="000000"/>
        </w:rPr>
        <w:t xml:space="preserve">2 </w:t>
      </w:r>
      <w:r w:rsidRPr="009152B2">
        <w:rPr>
          <w:rFonts w:cstheme="minorHAnsi"/>
          <w:i/>
          <w:iCs/>
          <w:color w:val="000000"/>
        </w:rPr>
        <w:t>minutes to read the instructions, gather the facts, and answer the questions. You may send comments on our time estimate above to </w:t>
      </w:r>
      <w:r w:rsidR="00187DC7">
        <w:rPr>
          <w:rFonts w:cstheme="minorHAnsi"/>
          <w:i/>
          <w:iCs/>
          <w:color w:val="000000"/>
        </w:rPr>
        <w:t>lauren.e.wibe</w:t>
      </w:r>
      <w:r w:rsidRPr="009152B2">
        <w:rPr>
          <w:rFonts w:cstheme="minorHAnsi"/>
          <w:i/>
          <w:iCs/>
          <w:color w:val="000000"/>
        </w:rPr>
        <w:t>@nasa.gov. Send only comments relating to our time estimate to this address.</w:t>
      </w:r>
    </w:p>
    <w:p w:rsidR="00FC27DB" w:rsidP="00FC27DB" w14:paraId="675C5EE3" w14:textId="4064E425">
      <w:pPr>
        <w:pStyle w:val="ListParagraph"/>
        <w:numPr>
          <w:ilvl w:val="0"/>
          <w:numId w:val="1"/>
        </w:numPr>
      </w:pPr>
      <w:r>
        <w:t>Do you own an electric vehicle?</w:t>
      </w:r>
    </w:p>
    <w:p w:rsidR="00FC27DB" w:rsidP="00FC27DB" w14:paraId="799134B5" w14:textId="3CFAD965">
      <w:pPr>
        <w:pStyle w:val="ListParagraph"/>
        <w:numPr>
          <w:ilvl w:val="1"/>
          <w:numId w:val="1"/>
        </w:numPr>
      </w:pPr>
      <w:r>
        <w:t>Yes</w:t>
      </w:r>
    </w:p>
    <w:p w:rsidR="00FC27DB" w:rsidP="00FC27DB" w14:paraId="7E72D81F" w14:textId="3776E4D8">
      <w:pPr>
        <w:pStyle w:val="ListParagraph"/>
        <w:numPr>
          <w:ilvl w:val="1"/>
          <w:numId w:val="1"/>
        </w:numPr>
      </w:pPr>
      <w:r>
        <w:t>No</w:t>
      </w:r>
    </w:p>
    <w:p w:rsidR="00FC27DB" w:rsidP="00FC27DB" w14:paraId="6735F2FB" w14:textId="6DBD8F18">
      <w:pPr>
        <w:pStyle w:val="ListParagraph"/>
        <w:numPr>
          <w:ilvl w:val="0"/>
          <w:numId w:val="1"/>
        </w:numPr>
      </w:pPr>
      <w:r>
        <w:t xml:space="preserve">On average, how many days per week do you come on </w:t>
      </w:r>
      <w:r>
        <w:t>center</w:t>
      </w:r>
    </w:p>
    <w:p w:rsidR="00FC27DB" w:rsidP="00FC27DB" w14:paraId="17EA1D63" w14:textId="6CF6767F">
      <w:pPr>
        <w:pStyle w:val="ListParagraph"/>
        <w:numPr>
          <w:ilvl w:val="1"/>
          <w:numId w:val="1"/>
        </w:numPr>
      </w:pPr>
      <w:r>
        <w:t>Drop down selection: 1-7</w:t>
      </w:r>
    </w:p>
    <w:p w:rsidR="00FC27DB" w:rsidP="00FC27DB" w14:paraId="462CC8F8" w14:textId="6E4BB8BA">
      <w:pPr>
        <w:pStyle w:val="ListParagraph"/>
        <w:numPr>
          <w:ilvl w:val="0"/>
          <w:numId w:val="1"/>
        </w:numPr>
      </w:pPr>
      <w:r>
        <w:t>What type of charger would you use?</w:t>
      </w:r>
    </w:p>
    <w:p w:rsidR="00FC27DB" w:rsidP="00FC27DB" w14:paraId="69FAA93C" w14:textId="4728DA55">
      <w:pPr>
        <w:pStyle w:val="ListParagraph"/>
        <w:numPr>
          <w:ilvl w:val="1"/>
          <w:numId w:val="1"/>
        </w:numPr>
      </w:pPr>
      <w:r>
        <w:t>Level 2</w:t>
      </w:r>
    </w:p>
    <w:p w:rsidR="00FC27DB" w:rsidP="00FC27DB" w14:paraId="054CDAB4" w14:textId="571B20C7">
      <w:pPr>
        <w:pStyle w:val="ListParagraph"/>
        <w:numPr>
          <w:ilvl w:val="1"/>
          <w:numId w:val="1"/>
        </w:numPr>
      </w:pPr>
      <w:r>
        <w:t>Level 3</w:t>
      </w:r>
    </w:p>
    <w:p w:rsidR="00FC27DB" w:rsidP="00FC27DB" w14:paraId="46C55FEA" w14:textId="76034057">
      <w:pPr>
        <w:pStyle w:val="ListParagraph"/>
        <w:numPr>
          <w:ilvl w:val="1"/>
          <w:numId w:val="1"/>
        </w:numPr>
      </w:pPr>
      <w:r>
        <w:t>Tesla</w:t>
      </w:r>
    </w:p>
    <w:p w:rsidR="00FC27DB" w:rsidP="00FC27DB" w14:paraId="34AEDEB3" w14:textId="69B2345A">
      <w:pPr>
        <w:pStyle w:val="ListParagraph"/>
        <w:numPr>
          <w:ilvl w:val="0"/>
          <w:numId w:val="1"/>
        </w:numPr>
      </w:pPr>
      <w:r>
        <w:t>What building number do you work in?</w:t>
      </w:r>
    </w:p>
    <w:p w:rsidR="00FC27DB" w:rsidP="00FC27DB" w14:paraId="748F628B" w14:textId="094648D8">
      <w:pPr>
        <w:pStyle w:val="ListParagraph"/>
        <w:numPr>
          <w:ilvl w:val="1"/>
          <w:numId w:val="1"/>
        </w:numPr>
      </w:pPr>
      <w:r>
        <w:t>Type in number only: ###</w:t>
      </w:r>
    </w:p>
    <w:p w:rsidR="00FC27DB" w:rsidP="00FC27DB" w14:paraId="28F8804F" w14:textId="5403D73A">
      <w:pPr>
        <w:pStyle w:val="ListParagraph"/>
        <w:numPr>
          <w:ilvl w:val="0"/>
          <w:numId w:val="1"/>
        </w:numPr>
      </w:pPr>
      <w:r>
        <w:t>Other building that you would like to see EV chargers by?</w:t>
      </w:r>
      <w:r w:rsidR="00187DC7">
        <w:t xml:space="preserve"> </w:t>
      </w:r>
      <w:r w:rsidR="00187DC7">
        <w:rPr>
          <w:rStyle w:val="ui-provider"/>
        </w:rPr>
        <w:t xml:space="preserve">(Besides B3 </w:t>
      </w:r>
      <w:r w:rsidR="00187DC7">
        <w:rPr>
          <w:rStyle w:val="ui-provider"/>
        </w:rPr>
        <w:t>SpaceBar</w:t>
      </w:r>
      <w:r w:rsidR="00187DC7">
        <w:rPr>
          <w:rStyle w:val="ui-provider"/>
        </w:rPr>
        <w:t xml:space="preserve">/NACC and N235 </w:t>
      </w:r>
      <w:r w:rsidR="00187DC7">
        <w:rPr>
          <w:rStyle w:val="ui-provider"/>
        </w:rPr>
        <w:t>MegaBites</w:t>
      </w:r>
      <w:r w:rsidR="00187DC7">
        <w:rPr>
          <w:rStyle w:val="ui-provider"/>
        </w:rPr>
        <w:t>)</w:t>
      </w:r>
    </w:p>
    <w:p w:rsidR="00FC27DB" w:rsidP="00FC27DB" w14:paraId="7C672CF4" w14:textId="685A6EFF">
      <w:pPr>
        <w:pStyle w:val="ListParagraph"/>
        <w:numPr>
          <w:ilvl w:val="1"/>
          <w:numId w:val="1"/>
        </w:numPr>
      </w:pPr>
      <w:r>
        <w:t>Type in number only: ###</w:t>
      </w:r>
    </w:p>
    <w:p w:rsidR="00900076" w:rsidP="00900076" w14:paraId="7061262B" w14:textId="75DC22DC"/>
    <w:p w:rsidR="00900076" w:rsidP="00900076" w14:paraId="193258CC" w14:textId="3B853BCA"/>
    <w:p w:rsidR="00D624CB" w:rsidP="00900076" w14:paraId="367C4297" w14:textId="77777777"/>
    <w:p w:rsidR="00D624CB" w:rsidP="00900076" w14:paraId="7E5C57BA" w14:textId="77777777"/>
    <w:p w:rsidR="00D624CB" w:rsidP="00900076" w14:paraId="56E143C7" w14:textId="77777777"/>
    <w:p w:rsidR="00D624CB" w:rsidP="00900076" w14:paraId="53158E03" w14:textId="77777777"/>
    <w:p w:rsidR="00F95E48" w:rsidP="00900076" w14:paraId="67310A87" w14:textId="77777777"/>
    <w:p w:rsidR="00DE08B9" w:rsidP="00900076" w14:paraId="34216942" w14:textId="77777777"/>
    <w:p w:rsidR="00E37727" w:rsidP="00E37727" w14:paraId="2040A44E" w14:textId="5B0483D2">
      <w:pPr>
        <w:pStyle w:val="Heading1"/>
      </w:pPr>
      <w:r>
        <w:rPr>
          <w:highlight w:val="yellow"/>
        </w:rPr>
        <w:t xml:space="preserve">2.   </w:t>
      </w:r>
      <w:r w:rsidRPr="00E37727">
        <w:rPr>
          <w:highlight w:val="yellow"/>
        </w:rPr>
        <w:t xml:space="preserve">Content - </w:t>
      </w:r>
      <w:r w:rsidRPr="00E37727">
        <w:rPr>
          <w:highlight w:val="yellow"/>
        </w:rPr>
        <w:t>Screenshots</w:t>
      </w:r>
    </w:p>
    <w:p w:rsidR="00DE08B9" w:rsidP="00900076" w14:paraId="1896EF4B" w14:textId="77777777"/>
    <w:p w:rsidR="00D624CB" w:rsidP="00900076" w14:paraId="0131E913" w14:textId="4260EDF9">
      <w:r w:rsidRPr="00D624CB">
        <w:rPr>
          <w:noProof/>
        </w:rPr>
        <w:drawing>
          <wp:inline distT="0" distB="0" distL="0" distR="0">
            <wp:extent cx="5593357" cy="5601126"/>
            <wp:effectExtent l="0" t="0" r="0" b="0"/>
            <wp:docPr id="2127233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3357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4" cy="562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4CB" w:rsidP="00900076" w14:paraId="5F8D1E99" w14:textId="3C6013B8">
      <w:r w:rsidRPr="00B1570C">
        <w:rPr>
          <w:noProof/>
        </w:rPr>
        <w:drawing>
          <wp:inline distT="0" distB="0" distL="0" distR="0">
            <wp:extent cx="5943600" cy="6534150"/>
            <wp:effectExtent l="0" t="0" r="0" b="6350"/>
            <wp:docPr id="308386726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86726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109" w:rsidP="00B1570C" w14:paraId="2654A9C9" w14:textId="77777777">
      <w:pPr>
        <w:pStyle w:val="Heading1"/>
        <w:spacing w:line="240" w:lineRule="auto"/>
        <w:rPr>
          <w:highlight w:val="yellow"/>
        </w:rPr>
      </w:pPr>
    </w:p>
    <w:p w:rsidR="00900076" w:rsidP="00B1570C" w14:paraId="1D4F8DDC" w14:textId="087325BF">
      <w:pPr>
        <w:pStyle w:val="Heading1"/>
        <w:spacing w:line="240" w:lineRule="auto"/>
      </w:pPr>
      <w:r>
        <w:rPr>
          <w:highlight w:val="yellow"/>
        </w:rPr>
        <w:t xml:space="preserve">3.    </w:t>
      </w:r>
      <w:r w:rsidRPr="00DD1109" w:rsidR="00E37727">
        <w:rPr>
          <w:highlight w:val="yellow"/>
        </w:rPr>
        <w:t>Copy of the centerwide a</w:t>
      </w:r>
      <w:r w:rsidRPr="00DD1109">
        <w:rPr>
          <w:highlight w:val="yellow"/>
        </w:rPr>
        <w:t>nnouncement</w:t>
      </w:r>
    </w:p>
    <w:p w:rsidR="00900076" w:rsidP="00B1570C" w14:paraId="24234187" w14:textId="31B324D3">
      <w:pPr>
        <w:spacing w:line="240" w:lineRule="auto"/>
      </w:pPr>
    </w:p>
    <w:p w:rsidR="00187DC7" w:rsidP="00B1570C" w14:paraId="409886E0" w14:textId="155CA9E8">
      <w:pPr>
        <w:spacing w:line="240" w:lineRule="auto"/>
      </w:pPr>
      <w:r>
        <w:t xml:space="preserve">ARC is exploring options for electric vehicle charging stations that will allow personal vehicle charging. Please take a minute to fill out this survey to help us estimate the number of chargers and potential </w:t>
      </w:r>
      <w:r>
        <w:t>locations so that we can best optimize our strategy for the center. This survey is open to both civil servants and contractors</w:t>
      </w:r>
      <w:r w:rsidR="002E6F3C">
        <w:t>, will be anonymous,</w:t>
      </w:r>
      <w:r>
        <w:t xml:space="preserve"> and is estimated to only take 2 minutes. </w:t>
      </w:r>
    </w:p>
    <w:p w:rsidR="00187DC7" w:rsidRPr="00FC27DB" w:rsidP="00B1570C" w14:paraId="49521BE3" w14:textId="004C36C8">
      <w:pPr>
        <w:spacing w:line="240" w:lineRule="auto"/>
      </w:pPr>
      <w:hyperlink r:id="rId8" w:history="1">
        <w:r w:rsidRPr="004945F7" w:rsidR="002E6F3C">
          <w:rPr>
            <w:rStyle w:val="Hyperlink"/>
          </w:rPr>
          <w:t>https://forms.office.com/g/1a1bxeMhnY</w:t>
        </w:r>
      </w:hyperlink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7D794D91"/>
    <w:multiLevelType w:val="hybridMultilevel"/>
    <w:tmpl w:val="BBD427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146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7DB"/>
    <w:rsid w:val="00070DF6"/>
    <w:rsid w:val="00187DC7"/>
    <w:rsid w:val="002E6F3C"/>
    <w:rsid w:val="003759D2"/>
    <w:rsid w:val="00401FF8"/>
    <w:rsid w:val="004945F7"/>
    <w:rsid w:val="00895F0E"/>
    <w:rsid w:val="00900076"/>
    <w:rsid w:val="009152B2"/>
    <w:rsid w:val="00AA6715"/>
    <w:rsid w:val="00B1570C"/>
    <w:rsid w:val="00D624CB"/>
    <w:rsid w:val="00DD1109"/>
    <w:rsid w:val="00DE08B9"/>
    <w:rsid w:val="00E37727"/>
    <w:rsid w:val="00F95E48"/>
    <w:rsid w:val="00FC27DB"/>
    <w:rsid w:val="00FC57C1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8FF6AA6"/>
  <w15:chartTrackingRefBased/>
  <w15:docId w15:val="{FA4CF27A-0321-4375-93DC-1B7483512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00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C27D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27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FC27D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000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i-provider">
    <w:name w:val="ui-provider"/>
    <w:basedOn w:val="DefaultParagraphFont"/>
    <w:rsid w:val="00187DC7"/>
  </w:style>
  <w:style w:type="character" w:styleId="Hyperlink">
    <w:name w:val="Hyperlink"/>
    <w:basedOn w:val="DefaultParagraphFont"/>
    <w:uiPriority w:val="99"/>
    <w:unhideWhenUsed/>
    <w:rsid w:val="002E6F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6F3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24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forms.office.com/g/1a1bxeMhnY" TargetMode="Externa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2CB9528B27984F8E6019AC1DB6850D" ma:contentTypeVersion="13" ma:contentTypeDescription="Create a new document." ma:contentTypeScope="" ma:versionID="1e3a37c0e2ff1cb6d211657e43c67cb2">
  <xsd:schema xmlns:xsd="http://www.w3.org/2001/XMLSchema" xmlns:xs="http://www.w3.org/2001/XMLSchema" xmlns:p="http://schemas.microsoft.com/office/2006/metadata/properties" xmlns:ns2="b21d7c55-a42f-4630-af4e-029feb707175" xmlns:ns3="e19d760e-e608-421f-87f0-068a299bab6e" targetNamespace="http://schemas.microsoft.com/office/2006/metadata/properties" ma:root="true" ma:fieldsID="deafe8e7347b3d2ce571984cd0ba9ef7" ns2:_="" ns3:_="">
    <xsd:import namespace="b21d7c55-a42f-4630-af4e-029feb707175"/>
    <xsd:import namespace="e19d760e-e608-421f-87f0-068a299ba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d7c55-a42f-4630-af4e-029feb707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d760e-e608-421f-87f0-068a299ba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24DCBB-A7F1-44E4-B7F5-8CD9CE9DA7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1d7c55-a42f-4630-af4e-029feb707175"/>
    <ds:schemaRef ds:uri="e19d760e-e608-421f-87f0-068a299ba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5B4BA9-ADE6-493D-AFB5-07E82FFA29A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005d458-45be-48ae-8140-d43da96dd17b}" enabled="0" method="" siteId="{7005d458-45be-48ae-8140-d43da96dd17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268</Words>
  <Characters>1531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Wibe, Lauren {she,her} (MSFC-JQ)</dc:creator>
  <cp:lastModifiedBy>Reiff, Scott (LARC-B713)[eMITS]</cp:lastModifiedBy>
  <cp:revision>2</cp:revision>
  <dcterms:created xsi:type="dcterms:W3CDTF">2024-06-05T15:15:00Z</dcterms:created>
  <dcterms:modified xsi:type="dcterms:W3CDTF">2024-06-05T15:15:00Z</dcterms:modified>
</cp:coreProperties>
</file>