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51" w:rsidRPr="00D13851" w:rsidRDefault="00D13851" w:rsidP="00D13851">
      <w:bookmarkStart w:id="0" w:name="_GoBack"/>
      <w:bookmarkEnd w:id="0"/>
      <w:r w:rsidRPr="00D13851">
        <w:t xml:space="preserve">§ 203.15 </w:t>
      </w:r>
    </w:p>
    <w:p w:rsidR="00D13851" w:rsidRPr="00D13851" w:rsidRDefault="00D13851" w:rsidP="00D13851">
      <w:r w:rsidRPr="00D13851">
        <w:t>Certification of appraisal amount.</w:t>
      </w:r>
    </w:p>
    <w:p w:rsidR="00D13851" w:rsidRPr="00D13851" w:rsidRDefault="00D13851" w:rsidP="00D13851">
      <w:r w:rsidRPr="00D13851">
        <w:t xml:space="preserve">An application with respect to insurance of mortgages must be accompanied by an agreement satisfactory to the Commissioner, executed by the seller, builder or such other person as may be required by the Commissioner, whereby the person agrees that before any sale of the dwelling, the person will deliver to the purchaser of the property a written statement, in a form satisfactory to the Commissioner, setting forth the amount of the appraised value of the property as determined by the Commissioner. </w:t>
      </w:r>
    </w:p>
    <w:p w:rsidR="00D13851" w:rsidRPr="00D13851" w:rsidRDefault="00D13851" w:rsidP="00D13851">
      <w:r w:rsidRPr="00D13851">
        <w:t xml:space="preserve">[58 FR 41001, July 30, 1993] </w:t>
      </w:r>
    </w:p>
    <w:p w:rsidR="00C16768" w:rsidRDefault="00911492"/>
    <w:sectPr w:rsidR="00C16768" w:rsidSect="00167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2"/>
  </w:compat>
  <w:rsids>
    <w:rsidRoot w:val="00D13851"/>
    <w:rsid w:val="0001211B"/>
    <w:rsid w:val="000B4874"/>
    <w:rsid w:val="000D2C8F"/>
    <w:rsid w:val="000F2550"/>
    <w:rsid w:val="00164BAE"/>
    <w:rsid w:val="00167FD2"/>
    <w:rsid w:val="00191D0F"/>
    <w:rsid w:val="001C6560"/>
    <w:rsid w:val="00237F57"/>
    <w:rsid w:val="0029110D"/>
    <w:rsid w:val="002C0F1B"/>
    <w:rsid w:val="003C400F"/>
    <w:rsid w:val="004939BF"/>
    <w:rsid w:val="005A6EB8"/>
    <w:rsid w:val="005D21A4"/>
    <w:rsid w:val="006717F4"/>
    <w:rsid w:val="006E4851"/>
    <w:rsid w:val="006E6A20"/>
    <w:rsid w:val="00711F61"/>
    <w:rsid w:val="007131F6"/>
    <w:rsid w:val="00741B05"/>
    <w:rsid w:val="00797FB9"/>
    <w:rsid w:val="007F56DB"/>
    <w:rsid w:val="0089512C"/>
    <w:rsid w:val="00911492"/>
    <w:rsid w:val="00920485"/>
    <w:rsid w:val="00934001"/>
    <w:rsid w:val="009814CB"/>
    <w:rsid w:val="00A553E8"/>
    <w:rsid w:val="00AA04EA"/>
    <w:rsid w:val="00D127E8"/>
    <w:rsid w:val="00D13851"/>
    <w:rsid w:val="00D720B2"/>
    <w:rsid w:val="00DC1E6C"/>
    <w:rsid w:val="00E11AF7"/>
    <w:rsid w:val="00E53DE7"/>
    <w:rsid w:val="00E6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25701">
      <w:bodyDiv w:val="1"/>
      <w:marLeft w:val="0"/>
      <w:marRight w:val="0"/>
      <w:marTop w:val="0"/>
      <w:marBottom w:val="0"/>
      <w:divBdr>
        <w:top w:val="none" w:sz="0" w:space="0" w:color="auto"/>
        <w:left w:val="none" w:sz="0" w:space="0" w:color="auto"/>
        <w:bottom w:val="none" w:sz="0" w:space="0" w:color="auto"/>
        <w:right w:val="none" w:sz="0" w:space="0" w:color="auto"/>
      </w:divBdr>
      <w:divsChild>
        <w:div w:id="145754944">
          <w:marLeft w:val="0"/>
          <w:marRight w:val="0"/>
          <w:marTop w:val="0"/>
          <w:marBottom w:val="0"/>
          <w:divBdr>
            <w:top w:val="none" w:sz="0" w:space="0" w:color="auto"/>
            <w:left w:val="none" w:sz="0" w:space="0" w:color="auto"/>
            <w:bottom w:val="none" w:sz="0" w:space="0" w:color="auto"/>
            <w:right w:val="none" w:sz="0" w:space="0" w:color="auto"/>
          </w:divBdr>
          <w:divsChild>
            <w:div w:id="1522621984">
              <w:marLeft w:val="0"/>
              <w:marRight w:val="0"/>
              <w:marTop w:val="0"/>
              <w:marBottom w:val="360"/>
              <w:divBdr>
                <w:top w:val="none" w:sz="0" w:space="0" w:color="auto"/>
                <w:left w:val="none" w:sz="0" w:space="0" w:color="auto"/>
                <w:bottom w:val="none" w:sz="0" w:space="0" w:color="auto"/>
                <w:right w:val="none" w:sz="0" w:space="0" w:color="auto"/>
              </w:divBdr>
              <w:divsChild>
                <w:div w:id="517356564">
                  <w:marLeft w:val="0"/>
                  <w:marRight w:val="0"/>
                  <w:marTop w:val="0"/>
                  <w:marBottom w:val="0"/>
                  <w:divBdr>
                    <w:top w:val="none" w:sz="0" w:space="0" w:color="auto"/>
                    <w:left w:val="none" w:sz="0" w:space="0" w:color="auto"/>
                    <w:bottom w:val="none" w:sz="0" w:space="0" w:color="auto"/>
                    <w:right w:val="none" w:sz="0" w:space="0" w:color="auto"/>
                  </w:divBdr>
                  <w:divsChild>
                    <w:div w:id="1157647486">
                      <w:marLeft w:val="0"/>
                      <w:marRight w:val="0"/>
                      <w:marTop w:val="0"/>
                      <w:marBottom w:val="0"/>
                      <w:divBdr>
                        <w:top w:val="none" w:sz="0" w:space="0" w:color="auto"/>
                        <w:left w:val="none" w:sz="0" w:space="0" w:color="auto"/>
                        <w:bottom w:val="none" w:sz="0" w:space="0" w:color="auto"/>
                        <w:right w:val="none" w:sz="0" w:space="0" w:color="auto"/>
                      </w:divBdr>
                      <w:divsChild>
                        <w:div w:id="309867499">
                          <w:marLeft w:val="0"/>
                          <w:marRight w:val="0"/>
                          <w:marTop w:val="0"/>
                          <w:marBottom w:val="0"/>
                          <w:divBdr>
                            <w:top w:val="none" w:sz="0" w:space="0" w:color="auto"/>
                            <w:left w:val="none" w:sz="0" w:space="0" w:color="auto"/>
                            <w:bottom w:val="none" w:sz="0" w:space="0" w:color="auto"/>
                            <w:right w:val="none" w:sz="0" w:space="0" w:color="auto"/>
                          </w:divBdr>
                          <w:divsChild>
                            <w:div w:id="26295541">
                              <w:marLeft w:val="0"/>
                              <w:marRight w:val="0"/>
                              <w:marTop w:val="0"/>
                              <w:marBottom w:val="360"/>
                              <w:divBdr>
                                <w:top w:val="none" w:sz="0" w:space="0" w:color="auto"/>
                                <w:left w:val="none" w:sz="0" w:space="0" w:color="auto"/>
                                <w:bottom w:val="none" w:sz="0" w:space="0" w:color="auto"/>
                                <w:right w:val="none" w:sz="0" w:space="0" w:color="auto"/>
                              </w:divBdr>
                              <w:divsChild>
                                <w:div w:id="534540086">
                                  <w:marLeft w:val="0"/>
                                  <w:marRight w:val="0"/>
                                  <w:marTop w:val="0"/>
                                  <w:marBottom w:val="0"/>
                                  <w:divBdr>
                                    <w:top w:val="none" w:sz="0" w:space="0" w:color="auto"/>
                                    <w:left w:val="none" w:sz="0" w:space="0" w:color="auto"/>
                                    <w:bottom w:val="none" w:sz="0" w:space="0" w:color="auto"/>
                                    <w:right w:val="none" w:sz="0" w:space="0" w:color="auto"/>
                                  </w:divBdr>
                                  <w:divsChild>
                                    <w:div w:id="1562207457">
                                      <w:marLeft w:val="0"/>
                                      <w:marRight w:val="0"/>
                                      <w:marTop w:val="0"/>
                                      <w:marBottom w:val="0"/>
                                      <w:divBdr>
                                        <w:top w:val="none" w:sz="0" w:space="0" w:color="auto"/>
                                        <w:left w:val="none" w:sz="0" w:space="0" w:color="auto"/>
                                        <w:bottom w:val="none" w:sz="0" w:space="0" w:color="auto"/>
                                        <w:right w:val="none" w:sz="0" w:space="0" w:color="auto"/>
                                      </w:divBdr>
                                      <w:divsChild>
                                        <w:div w:id="1725444195">
                                          <w:marLeft w:val="0"/>
                                          <w:marRight w:val="0"/>
                                          <w:marTop w:val="0"/>
                                          <w:marBottom w:val="0"/>
                                          <w:divBdr>
                                            <w:top w:val="none" w:sz="0" w:space="0" w:color="auto"/>
                                            <w:left w:val="none" w:sz="0" w:space="0" w:color="auto"/>
                                            <w:bottom w:val="none" w:sz="0" w:space="0" w:color="auto"/>
                                            <w:right w:val="none" w:sz="0" w:space="0" w:color="auto"/>
                                          </w:divBdr>
                                          <w:divsChild>
                                            <w:div w:id="183832800">
                                              <w:marLeft w:val="0"/>
                                              <w:marRight w:val="0"/>
                                              <w:marTop w:val="0"/>
                                              <w:marBottom w:val="0"/>
                                              <w:divBdr>
                                                <w:top w:val="none" w:sz="0" w:space="0" w:color="auto"/>
                                                <w:left w:val="none" w:sz="0" w:space="0" w:color="auto"/>
                                                <w:bottom w:val="none" w:sz="0" w:space="0" w:color="auto"/>
                                                <w:right w:val="none" w:sz="0" w:space="0" w:color="auto"/>
                                              </w:divBdr>
                                              <w:divsChild>
                                                <w:div w:id="1408115464">
                                                  <w:marLeft w:val="0"/>
                                                  <w:marRight w:val="0"/>
                                                  <w:marTop w:val="0"/>
                                                  <w:marBottom w:val="0"/>
                                                  <w:divBdr>
                                                    <w:top w:val="none" w:sz="0" w:space="0" w:color="auto"/>
                                                    <w:left w:val="none" w:sz="0" w:space="0" w:color="auto"/>
                                                    <w:bottom w:val="none" w:sz="0" w:space="0" w:color="auto"/>
                                                    <w:right w:val="none" w:sz="0" w:space="0" w:color="auto"/>
                                                  </w:divBdr>
                                                  <w:divsChild>
                                                    <w:div w:id="1611010431">
                                                      <w:marLeft w:val="0"/>
                                                      <w:marRight w:val="0"/>
                                                      <w:marTop w:val="0"/>
                                                      <w:marBottom w:val="360"/>
                                                      <w:divBdr>
                                                        <w:top w:val="none" w:sz="0" w:space="0" w:color="auto"/>
                                                        <w:left w:val="none" w:sz="0" w:space="0" w:color="auto"/>
                                                        <w:bottom w:val="none" w:sz="0" w:space="0" w:color="auto"/>
                                                        <w:right w:val="none" w:sz="0" w:space="0" w:color="auto"/>
                                                      </w:divBdr>
                                                      <w:divsChild>
                                                        <w:div w:id="191116534">
                                                          <w:marLeft w:val="0"/>
                                                          <w:marRight w:val="0"/>
                                                          <w:marTop w:val="0"/>
                                                          <w:marBottom w:val="0"/>
                                                          <w:divBdr>
                                                            <w:top w:val="none" w:sz="0" w:space="0" w:color="auto"/>
                                                            <w:left w:val="none" w:sz="0" w:space="0" w:color="auto"/>
                                                            <w:bottom w:val="none" w:sz="0" w:space="0" w:color="auto"/>
                                                            <w:right w:val="none" w:sz="0" w:space="0" w:color="auto"/>
                                                          </w:divBdr>
                                                          <w:divsChild>
                                                            <w:div w:id="1687829829">
                                                              <w:marLeft w:val="0"/>
                                                              <w:marRight w:val="0"/>
                                                              <w:marTop w:val="0"/>
                                                              <w:marBottom w:val="0"/>
                                                              <w:divBdr>
                                                                <w:top w:val="none" w:sz="0" w:space="0" w:color="auto"/>
                                                                <w:left w:val="none" w:sz="0" w:space="0" w:color="auto"/>
                                                                <w:bottom w:val="none" w:sz="0" w:space="0" w:color="auto"/>
                                                                <w:right w:val="none" w:sz="0" w:space="0" w:color="auto"/>
                                                              </w:divBdr>
                                                              <w:divsChild>
                                                                <w:div w:id="1192887469">
                                                                  <w:marLeft w:val="0"/>
                                                                  <w:marRight w:val="0"/>
                                                                  <w:marTop w:val="240"/>
                                                                  <w:marBottom w:val="0"/>
                                                                  <w:divBdr>
                                                                    <w:top w:val="none" w:sz="0" w:space="0" w:color="auto"/>
                                                                    <w:left w:val="none" w:sz="0" w:space="0" w:color="auto"/>
                                                                    <w:bottom w:val="none" w:sz="0" w:space="0" w:color="auto"/>
                                                                    <w:right w:val="none" w:sz="0" w:space="0" w:color="auto"/>
                                                                  </w:divBdr>
                                                                </w:div>
                                                                <w:div w:id="1637948424">
                                                                  <w:marLeft w:val="0"/>
                                                                  <w:marRight w:val="0"/>
                                                                  <w:marTop w:val="0"/>
                                                                  <w:marBottom w:val="0"/>
                                                                  <w:divBdr>
                                                                    <w:top w:val="none" w:sz="0" w:space="0" w:color="auto"/>
                                                                    <w:left w:val="none" w:sz="0" w:space="0" w:color="auto"/>
                                                                    <w:bottom w:val="none" w:sz="0" w:space="0" w:color="auto"/>
                                                                    <w:right w:val="none" w:sz="0" w:space="0" w:color="auto"/>
                                                                  </w:divBdr>
                                                                </w:div>
                                                                <w:div w:id="33433916">
                                                                  <w:marLeft w:val="0"/>
                                                                  <w:marRight w:val="0"/>
                                                                  <w:marTop w:val="0"/>
                                                                  <w:marBottom w:val="0"/>
                                                                  <w:divBdr>
                                                                    <w:top w:val="none" w:sz="0" w:space="0" w:color="auto"/>
                                                                    <w:left w:val="none" w:sz="0" w:space="0" w:color="auto"/>
                                                                    <w:bottom w:val="none" w:sz="0" w:space="0" w:color="auto"/>
                                                                    <w:right w:val="none" w:sz="0" w:space="0" w:color="auto"/>
                                                                  </w:divBdr>
                                                                </w:div>
                                                                <w:div w:id="1715495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2437598">
      <w:bodyDiv w:val="1"/>
      <w:marLeft w:val="0"/>
      <w:marRight w:val="0"/>
      <w:marTop w:val="0"/>
      <w:marBottom w:val="0"/>
      <w:divBdr>
        <w:top w:val="none" w:sz="0" w:space="0" w:color="auto"/>
        <w:left w:val="none" w:sz="0" w:space="0" w:color="auto"/>
        <w:bottom w:val="none" w:sz="0" w:space="0" w:color="auto"/>
        <w:right w:val="none" w:sz="0" w:space="0" w:color="auto"/>
      </w:divBdr>
      <w:divsChild>
        <w:div w:id="1838382508">
          <w:marLeft w:val="0"/>
          <w:marRight w:val="0"/>
          <w:marTop w:val="0"/>
          <w:marBottom w:val="0"/>
          <w:divBdr>
            <w:top w:val="none" w:sz="0" w:space="0" w:color="auto"/>
            <w:left w:val="none" w:sz="0" w:space="0" w:color="auto"/>
            <w:bottom w:val="none" w:sz="0" w:space="0" w:color="auto"/>
            <w:right w:val="none" w:sz="0" w:space="0" w:color="auto"/>
          </w:divBdr>
          <w:divsChild>
            <w:div w:id="1381132165">
              <w:marLeft w:val="0"/>
              <w:marRight w:val="0"/>
              <w:marTop w:val="0"/>
              <w:marBottom w:val="360"/>
              <w:divBdr>
                <w:top w:val="none" w:sz="0" w:space="0" w:color="auto"/>
                <w:left w:val="none" w:sz="0" w:space="0" w:color="auto"/>
                <w:bottom w:val="none" w:sz="0" w:space="0" w:color="auto"/>
                <w:right w:val="none" w:sz="0" w:space="0" w:color="auto"/>
              </w:divBdr>
              <w:divsChild>
                <w:div w:id="995375524">
                  <w:marLeft w:val="0"/>
                  <w:marRight w:val="0"/>
                  <w:marTop w:val="0"/>
                  <w:marBottom w:val="0"/>
                  <w:divBdr>
                    <w:top w:val="none" w:sz="0" w:space="0" w:color="auto"/>
                    <w:left w:val="none" w:sz="0" w:space="0" w:color="auto"/>
                    <w:bottom w:val="none" w:sz="0" w:space="0" w:color="auto"/>
                    <w:right w:val="none" w:sz="0" w:space="0" w:color="auto"/>
                  </w:divBdr>
                  <w:divsChild>
                    <w:div w:id="483011985">
                      <w:marLeft w:val="0"/>
                      <w:marRight w:val="0"/>
                      <w:marTop w:val="0"/>
                      <w:marBottom w:val="0"/>
                      <w:divBdr>
                        <w:top w:val="none" w:sz="0" w:space="0" w:color="auto"/>
                        <w:left w:val="none" w:sz="0" w:space="0" w:color="auto"/>
                        <w:bottom w:val="none" w:sz="0" w:space="0" w:color="auto"/>
                        <w:right w:val="none" w:sz="0" w:space="0" w:color="auto"/>
                      </w:divBdr>
                      <w:divsChild>
                        <w:div w:id="1431273185">
                          <w:marLeft w:val="0"/>
                          <w:marRight w:val="0"/>
                          <w:marTop w:val="0"/>
                          <w:marBottom w:val="0"/>
                          <w:divBdr>
                            <w:top w:val="none" w:sz="0" w:space="0" w:color="auto"/>
                            <w:left w:val="none" w:sz="0" w:space="0" w:color="auto"/>
                            <w:bottom w:val="none" w:sz="0" w:space="0" w:color="auto"/>
                            <w:right w:val="none" w:sz="0" w:space="0" w:color="auto"/>
                          </w:divBdr>
                          <w:divsChild>
                            <w:div w:id="1674644927">
                              <w:marLeft w:val="0"/>
                              <w:marRight w:val="0"/>
                              <w:marTop w:val="0"/>
                              <w:marBottom w:val="360"/>
                              <w:divBdr>
                                <w:top w:val="none" w:sz="0" w:space="0" w:color="auto"/>
                                <w:left w:val="none" w:sz="0" w:space="0" w:color="auto"/>
                                <w:bottom w:val="none" w:sz="0" w:space="0" w:color="auto"/>
                                <w:right w:val="none" w:sz="0" w:space="0" w:color="auto"/>
                              </w:divBdr>
                              <w:divsChild>
                                <w:div w:id="1204556003">
                                  <w:marLeft w:val="0"/>
                                  <w:marRight w:val="0"/>
                                  <w:marTop w:val="0"/>
                                  <w:marBottom w:val="0"/>
                                  <w:divBdr>
                                    <w:top w:val="none" w:sz="0" w:space="0" w:color="auto"/>
                                    <w:left w:val="none" w:sz="0" w:space="0" w:color="auto"/>
                                    <w:bottom w:val="none" w:sz="0" w:space="0" w:color="auto"/>
                                    <w:right w:val="none" w:sz="0" w:space="0" w:color="auto"/>
                                  </w:divBdr>
                                  <w:divsChild>
                                    <w:div w:id="1921481542">
                                      <w:marLeft w:val="0"/>
                                      <w:marRight w:val="0"/>
                                      <w:marTop w:val="0"/>
                                      <w:marBottom w:val="0"/>
                                      <w:divBdr>
                                        <w:top w:val="none" w:sz="0" w:space="0" w:color="auto"/>
                                        <w:left w:val="none" w:sz="0" w:space="0" w:color="auto"/>
                                        <w:bottom w:val="none" w:sz="0" w:space="0" w:color="auto"/>
                                        <w:right w:val="none" w:sz="0" w:space="0" w:color="auto"/>
                                      </w:divBdr>
                                      <w:divsChild>
                                        <w:div w:id="921837663">
                                          <w:marLeft w:val="0"/>
                                          <w:marRight w:val="0"/>
                                          <w:marTop w:val="0"/>
                                          <w:marBottom w:val="0"/>
                                          <w:divBdr>
                                            <w:top w:val="none" w:sz="0" w:space="0" w:color="auto"/>
                                            <w:left w:val="none" w:sz="0" w:space="0" w:color="auto"/>
                                            <w:bottom w:val="none" w:sz="0" w:space="0" w:color="auto"/>
                                            <w:right w:val="none" w:sz="0" w:space="0" w:color="auto"/>
                                          </w:divBdr>
                                          <w:divsChild>
                                            <w:div w:id="2076582916">
                                              <w:marLeft w:val="0"/>
                                              <w:marRight w:val="0"/>
                                              <w:marTop w:val="0"/>
                                              <w:marBottom w:val="0"/>
                                              <w:divBdr>
                                                <w:top w:val="none" w:sz="0" w:space="0" w:color="auto"/>
                                                <w:left w:val="none" w:sz="0" w:space="0" w:color="auto"/>
                                                <w:bottom w:val="none" w:sz="0" w:space="0" w:color="auto"/>
                                                <w:right w:val="none" w:sz="0" w:space="0" w:color="auto"/>
                                              </w:divBdr>
                                              <w:divsChild>
                                                <w:div w:id="183055190">
                                                  <w:marLeft w:val="0"/>
                                                  <w:marRight w:val="0"/>
                                                  <w:marTop w:val="0"/>
                                                  <w:marBottom w:val="0"/>
                                                  <w:divBdr>
                                                    <w:top w:val="none" w:sz="0" w:space="0" w:color="auto"/>
                                                    <w:left w:val="none" w:sz="0" w:space="0" w:color="auto"/>
                                                    <w:bottom w:val="none" w:sz="0" w:space="0" w:color="auto"/>
                                                    <w:right w:val="none" w:sz="0" w:space="0" w:color="auto"/>
                                                  </w:divBdr>
                                                  <w:divsChild>
                                                    <w:div w:id="2028604090">
                                                      <w:marLeft w:val="0"/>
                                                      <w:marRight w:val="0"/>
                                                      <w:marTop w:val="0"/>
                                                      <w:marBottom w:val="360"/>
                                                      <w:divBdr>
                                                        <w:top w:val="none" w:sz="0" w:space="0" w:color="auto"/>
                                                        <w:left w:val="none" w:sz="0" w:space="0" w:color="auto"/>
                                                        <w:bottom w:val="none" w:sz="0" w:space="0" w:color="auto"/>
                                                        <w:right w:val="none" w:sz="0" w:space="0" w:color="auto"/>
                                                      </w:divBdr>
                                                      <w:divsChild>
                                                        <w:div w:id="344131424">
                                                          <w:marLeft w:val="0"/>
                                                          <w:marRight w:val="0"/>
                                                          <w:marTop w:val="0"/>
                                                          <w:marBottom w:val="0"/>
                                                          <w:divBdr>
                                                            <w:top w:val="none" w:sz="0" w:space="0" w:color="auto"/>
                                                            <w:left w:val="none" w:sz="0" w:space="0" w:color="auto"/>
                                                            <w:bottom w:val="none" w:sz="0" w:space="0" w:color="auto"/>
                                                            <w:right w:val="none" w:sz="0" w:space="0" w:color="auto"/>
                                                          </w:divBdr>
                                                          <w:divsChild>
                                                            <w:div w:id="1964846017">
                                                              <w:marLeft w:val="0"/>
                                                              <w:marRight w:val="0"/>
                                                              <w:marTop w:val="0"/>
                                                              <w:marBottom w:val="0"/>
                                                              <w:divBdr>
                                                                <w:top w:val="none" w:sz="0" w:space="0" w:color="auto"/>
                                                                <w:left w:val="none" w:sz="0" w:space="0" w:color="auto"/>
                                                                <w:bottom w:val="none" w:sz="0" w:space="0" w:color="auto"/>
                                                                <w:right w:val="none" w:sz="0" w:space="0" w:color="auto"/>
                                                              </w:divBdr>
                                                              <w:divsChild>
                                                                <w:div w:id="456143231">
                                                                  <w:marLeft w:val="0"/>
                                                                  <w:marRight w:val="0"/>
                                                                  <w:marTop w:val="240"/>
                                                                  <w:marBottom w:val="0"/>
                                                                  <w:divBdr>
                                                                    <w:top w:val="none" w:sz="0" w:space="0" w:color="auto"/>
                                                                    <w:left w:val="none" w:sz="0" w:space="0" w:color="auto"/>
                                                                    <w:bottom w:val="none" w:sz="0" w:space="0" w:color="auto"/>
                                                                    <w:right w:val="none" w:sz="0" w:space="0" w:color="auto"/>
                                                                  </w:divBdr>
                                                                </w:div>
                                                                <w:div w:id="1500120957">
                                                                  <w:marLeft w:val="0"/>
                                                                  <w:marRight w:val="0"/>
                                                                  <w:marTop w:val="0"/>
                                                                  <w:marBottom w:val="0"/>
                                                                  <w:divBdr>
                                                                    <w:top w:val="none" w:sz="0" w:space="0" w:color="auto"/>
                                                                    <w:left w:val="none" w:sz="0" w:space="0" w:color="auto"/>
                                                                    <w:bottom w:val="none" w:sz="0" w:space="0" w:color="auto"/>
                                                                    <w:right w:val="none" w:sz="0" w:space="0" w:color="auto"/>
                                                                  </w:divBdr>
                                                                </w:div>
                                                                <w:div w:id="1254898462">
                                                                  <w:marLeft w:val="0"/>
                                                                  <w:marRight w:val="0"/>
                                                                  <w:marTop w:val="0"/>
                                                                  <w:marBottom w:val="0"/>
                                                                  <w:divBdr>
                                                                    <w:top w:val="none" w:sz="0" w:space="0" w:color="auto"/>
                                                                    <w:left w:val="none" w:sz="0" w:space="0" w:color="auto"/>
                                                                    <w:bottom w:val="none" w:sz="0" w:space="0" w:color="auto"/>
                                                                    <w:right w:val="none" w:sz="0" w:space="0" w:color="auto"/>
                                                                  </w:divBdr>
                                                                </w:div>
                                                                <w:div w:id="3013547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Housing and Urban Development</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SYSTEM</cp:lastModifiedBy>
  <cp:revision>2</cp:revision>
  <dcterms:created xsi:type="dcterms:W3CDTF">2017-11-24T20:30:00Z</dcterms:created>
  <dcterms:modified xsi:type="dcterms:W3CDTF">2017-11-24T20:30:00Z</dcterms:modified>
</cp:coreProperties>
</file>