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C64707" w:rsidRPr="00DB6C2E" w:rsidP="00C64707" w14:paraId="4033E980" w14:textId="6765F64F">
      <w:pPr>
        <w:shd w:val="clear" w:color="auto" w:fill="FFFFFF"/>
        <w:spacing w:after="0" w:line="240" w:lineRule="auto"/>
        <w:jc w:val="center"/>
        <w:rPr>
          <w:rFonts w:ascii="Arial" w:eastAsia="Times New Roman" w:hAnsi="Arial" w:cs="Arial"/>
          <w:b/>
          <w:bCs/>
          <w:sz w:val="24"/>
          <w:szCs w:val="24"/>
        </w:rPr>
      </w:pPr>
      <w:r w:rsidRPr="00DB6C2E">
        <w:rPr>
          <w:rFonts w:ascii="Arial" w:eastAsia="Times New Roman" w:hAnsi="Arial" w:cs="Arial"/>
          <w:b/>
          <w:bCs/>
          <w:sz w:val="24"/>
          <w:szCs w:val="24"/>
        </w:rPr>
        <w:t>Supporting Statement A</w:t>
      </w:r>
    </w:p>
    <w:p w:rsidR="00AA3129" w:rsidRPr="00DB6C2E" w:rsidP="00C64707" w14:paraId="55CDFC10" w14:textId="0FFD6499">
      <w:pPr>
        <w:shd w:val="clear" w:color="auto" w:fill="FFFFFF"/>
        <w:spacing w:after="0" w:line="240" w:lineRule="auto"/>
        <w:jc w:val="center"/>
        <w:rPr>
          <w:rFonts w:ascii="Arial" w:eastAsia="Times New Roman" w:hAnsi="Arial" w:cs="Arial"/>
          <w:sz w:val="24"/>
          <w:szCs w:val="24"/>
        </w:rPr>
      </w:pPr>
      <w:r w:rsidRPr="00DB6C2E">
        <w:rPr>
          <w:rFonts w:ascii="Arial" w:eastAsia="Times New Roman" w:hAnsi="Arial" w:cs="Arial"/>
          <w:b/>
          <w:bCs/>
          <w:sz w:val="24"/>
          <w:szCs w:val="24"/>
        </w:rPr>
        <w:t>Federal Aviation Administration</w:t>
      </w:r>
    </w:p>
    <w:p w:rsidR="00FF6FA5" w:rsidRPr="00FF6FA5" w:rsidP="00FF6FA5" w14:paraId="018DA513" w14:textId="77777777">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FF6FA5">
        <w:rPr>
          <w:rFonts w:ascii="Times New Roman" w:eastAsia="Times New Roman" w:hAnsi="Times New Roman" w:cs="Times New Roman"/>
          <w:b/>
          <w:bCs/>
          <w:sz w:val="24"/>
          <w:szCs w:val="24"/>
        </w:rPr>
        <w:t>Air Carrier Contract Maintenance Requirements</w:t>
      </w:r>
    </w:p>
    <w:p w:rsidR="00FF6FA5" w:rsidRPr="00FF6FA5" w:rsidP="00FF6FA5" w14:paraId="3202755D" w14:textId="77777777">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FF6FA5">
        <w:rPr>
          <w:rFonts w:ascii="Times New Roman" w:eastAsia="Times New Roman" w:hAnsi="Times New Roman" w:cs="Times New Roman"/>
          <w:b/>
          <w:bCs/>
          <w:sz w:val="24"/>
          <w:szCs w:val="24"/>
        </w:rPr>
        <w:t>OMB-2120-0766</w:t>
      </w:r>
    </w:p>
    <w:p w:rsidR="002115A2" w:rsidP="00C64707" w14:paraId="412EA799" w14:textId="77777777">
      <w:pPr>
        <w:shd w:val="clear" w:color="auto" w:fill="FFFFFF"/>
        <w:spacing w:after="0" w:line="240" w:lineRule="auto"/>
        <w:jc w:val="center"/>
        <w:rPr>
          <w:rFonts w:ascii="Arial" w:eastAsia="Times New Roman" w:hAnsi="Arial" w:cs="Arial"/>
          <w:b/>
          <w:bCs/>
          <w:color w:val="555555"/>
          <w:sz w:val="24"/>
          <w:szCs w:val="24"/>
        </w:rPr>
      </w:pPr>
    </w:p>
    <w:p w:rsidR="00E72033" w:rsidRPr="00984FC4" w:rsidP="003133ED" w14:paraId="3D0E99FA" w14:textId="4405E4C4">
      <w:pPr>
        <w:spacing w:after="0" w:line="240" w:lineRule="auto"/>
        <w:rPr>
          <w:rFonts w:ascii="Times New Roman" w:hAnsi="Times New Roman"/>
          <w:b/>
          <w:sz w:val="24"/>
          <w:szCs w:val="24"/>
        </w:rPr>
      </w:pPr>
      <w:r w:rsidRPr="00984FC4">
        <w:rPr>
          <w:rFonts w:ascii="Times New Roman" w:hAnsi="Times New Roman"/>
          <w:b/>
          <w:sz w:val="24"/>
          <w:szCs w:val="24"/>
        </w:rPr>
        <w:t xml:space="preserve">This </w:t>
      </w:r>
      <w:r w:rsidR="003133ED">
        <w:rPr>
          <w:rFonts w:ascii="Times New Roman" w:hAnsi="Times New Roman"/>
          <w:b/>
          <w:sz w:val="24"/>
          <w:szCs w:val="24"/>
        </w:rPr>
        <w:t>statement</w:t>
      </w:r>
      <w:r>
        <w:rPr>
          <w:rFonts w:ascii="Times New Roman" w:hAnsi="Times New Roman"/>
          <w:b/>
          <w:sz w:val="24"/>
          <w:szCs w:val="24"/>
        </w:rPr>
        <w:t xml:space="preserve"> </w:t>
      </w:r>
      <w:r w:rsidRPr="00984FC4">
        <w:rPr>
          <w:rFonts w:ascii="Times New Roman" w:hAnsi="Times New Roman"/>
          <w:b/>
          <w:sz w:val="24"/>
          <w:szCs w:val="24"/>
        </w:rPr>
        <w:t xml:space="preserve">is </w:t>
      </w:r>
      <w:r>
        <w:rPr>
          <w:rFonts w:ascii="Times New Roman" w:hAnsi="Times New Roman"/>
          <w:b/>
          <w:sz w:val="24"/>
          <w:szCs w:val="24"/>
        </w:rPr>
        <w:t xml:space="preserve">submitted </w:t>
      </w:r>
      <w:r w:rsidRPr="00984FC4">
        <w:rPr>
          <w:rFonts w:ascii="Times New Roman" w:hAnsi="Times New Roman"/>
          <w:b/>
          <w:sz w:val="24"/>
          <w:szCs w:val="24"/>
        </w:rPr>
        <w:t xml:space="preserve">to </w:t>
      </w:r>
      <w:r>
        <w:rPr>
          <w:rFonts w:ascii="Times New Roman" w:hAnsi="Times New Roman"/>
          <w:b/>
          <w:sz w:val="24"/>
          <w:szCs w:val="24"/>
        </w:rPr>
        <w:t>request a</w:t>
      </w:r>
      <w:r w:rsidR="003133ED">
        <w:rPr>
          <w:rFonts w:ascii="Times New Roman" w:hAnsi="Times New Roman"/>
          <w:b/>
          <w:sz w:val="24"/>
          <w:szCs w:val="24"/>
        </w:rPr>
        <w:t xml:space="preserve"> renewal of the </w:t>
      </w:r>
      <w:r w:rsidRPr="00984FC4">
        <w:rPr>
          <w:rFonts w:ascii="Times New Roman" w:hAnsi="Times New Roman"/>
          <w:b/>
          <w:sz w:val="24"/>
          <w:szCs w:val="24"/>
        </w:rPr>
        <w:t xml:space="preserve">three-year </w:t>
      </w:r>
      <w:r w:rsidRPr="004625DB">
        <w:rPr>
          <w:rFonts w:ascii="Times New Roman" w:hAnsi="Times New Roman"/>
          <w:b/>
          <w:sz w:val="24"/>
          <w:szCs w:val="24"/>
        </w:rPr>
        <w:t xml:space="preserve">approval clearance for the information collection </w:t>
      </w:r>
      <w:r w:rsidRPr="004625DB" w:rsidR="003133ED">
        <w:rPr>
          <w:rFonts w:ascii="Times New Roman" w:hAnsi="Times New Roman"/>
          <w:b/>
          <w:sz w:val="24"/>
          <w:szCs w:val="24"/>
        </w:rPr>
        <w:t>entitled</w:t>
      </w:r>
      <w:r w:rsidRPr="004625DB">
        <w:rPr>
          <w:rFonts w:ascii="Times New Roman" w:hAnsi="Times New Roman"/>
          <w:b/>
          <w:sz w:val="24"/>
          <w:szCs w:val="24"/>
        </w:rPr>
        <w:t xml:space="preserve"> Air Carrier Contract Maintenance Requirements</w:t>
      </w:r>
      <w:r w:rsidRPr="004625DB">
        <w:rPr>
          <w:rFonts w:ascii="Times New Roman" w:hAnsi="Times New Roman"/>
          <w:b/>
          <w:sz w:val="24"/>
          <w:szCs w:val="24"/>
        </w:rPr>
        <w:t>.</w:t>
      </w:r>
      <w:r w:rsidR="00307541">
        <w:rPr>
          <w:rFonts w:ascii="Times New Roman" w:hAnsi="Times New Roman"/>
          <w:b/>
          <w:sz w:val="24"/>
          <w:szCs w:val="24"/>
        </w:rPr>
        <w:t xml:space="preserve"> The</w:t>
      </w:r>
      <w:r w:rsidR="003133ED">
        <w:rPr>
          <w:rFonts w:ascii="Times New Roman" w:hAnsi="Times New Roman"/>
          <w:b/>
          <w:sz w:val="24"/>
          <w:szCs w:val="24"/>
        </w:rPr>
        <w:t xml:space="preserve"> changes to this statement involve using up to date labor wage rates when calculating the costs for questions 12 and 14</w:t>
      </w:r>
      <w:r w:rsidR="00307541">
        <w:rPr>
          <w:rFonts w:ascii="Times New Roman" w:hAnsi="Times New Roman"/>
          <w:b/>
          <w:sz w:val="24"/>
          <w:szCs w:val="24"/>
        </w:rPr>
        <w:t xml:space="preserve">. </w:t>
      </w:r>
    </w:p>
    <w:p w:rsidR="00C64707" w:rsidRPr="00C64707" w:rsidP="00C64707" w14:paraId="7BDDAA12"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01D27006"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rsidR="00C64707" w:rsidRPr="00C64707" w:rsidP="00C64707" w14:paraId="012056D9"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E72033" w:rsidP="00E72033" w14:paraId="4BF9C956"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r>
        <w:rPr>
          <w:rFonts w:ascii="Times New Roman" w:hAnsi="Times New Roman"/>
          <w:bCs/>
          <w:sz w:val="24"/>
          <w:szCs w:val="24"/>
        </w:rPr>
        <w:t xml:space="preserve">Air carrier maintenance has evolved from mostly an “in-house” operation to an extended network of maintenance providers that fulfill contracts with air carriers to perform their aircraft maintenance. Any person performing maintenance for an air carrier must follow the air carrier’s maintenance manual. </w:t>
      </w:r>
    </w:p>
    <w:p w:rsidR="00E72033" w:rsidP="00E72033" w14:paraId="48ADB831" w14:textId="77777777">
      <w:pPr>
        <w:autoSpaceDE w:val="0"/>
        <w:autoSpaceDN w:val="0"/>
        <w:adjustRightInd w:val="0"/>
        <w:spacing w:after="0" w:line="240" w:lineRule="auto"/>
        <w:rPr>
          <w:rFonts w:ascii="Times New Roman" w:hAnsi="Times New Roman" w:cs="Times New Roman"/>
          <w:sz w:val="24"/>
          <w:szCs w:val="24"/>
        </w:rPr>
      </w:pPr>
      <w:r w:rsidRPr="00EA3388">
        <w:rPr>
          <w:rFonts w:ascii="Times New Roman" w:eastAsia="Times New Roman" w:hAnsi="Times New Roman" w:cs="Times New Roman"/>
          <w:sz w:val="24"/>
          <w:szCs w:val="24"/>
        </w:rPr>
        <w:t>The FAA has found that, although an air carrier is required to list its maintenance providers and a general</w:t>
      </w:r>
      <w:r w:rsidRPr="00EA3388">
        <w:rPr>
          <w:rFonts w:ascii="Times New Roman" w:hAnsi="Times New Roman" w:cs="Times New Roman"/>
          <w:sz w:val="24"/>
          <w:szCs w:val="24"/>
        </w:rPr>
        <w:t xml:space="preserve"> description of the work to be done in its maintenance manual, these lists are not always kept up to date,</w:t>
      </w:r>
      <w:r>
        <w:rPr>
          <w:rFonts w:ascii="Times New Roman" w:hAnsi="Times New Roman" w:cs="Times New Roman"/>
          <w:sz w:val="24"/>
          <w:szCs w:val="24"/>
        </w:rPr>
        <w:t xml:space="preserve"> </w:t>
      </w:r>
      <w:r w:rsidRPr="00EA3388">
        <w:rPr>
          <w:rFonts w:ascii="Times New Roman" w:eastAsia="Times New Roman" w:hAnsi="Times New Roman" w:cs="Times New Roman"/>
          <w:sz w:val="24"/>
          <w:szCs w:val="24"/>
        </w:rPr>
        <w:t xml:space="preserve">are not always complete, and are not always in a format that is readily useful for FAA oversight and </w:t>
      </w:r>
      <w:r w:rsidRPr="00EA3388">
        <w:rPr>
          <w:rFonts w:ascii="Times New Roman" w:hAnsi="Times New Roman" w:cs="Times New Roman"/>
          <w:sz w:val="24"/>
          <w:szCs w:val="24"/>
        </w:rPr>
        <w:t>analysis purposes. Without accurate and complete information on the work being performed for air</w:t>
      </w:r>
      <w:r>
        <w:rPr>
          <w:rFonts w:ascii="Times New Roman" w:hAnsi="Times New Roman" w:cs="Times New Roman"/>
          <w:sz w:val="24"/>
          <w:szCs w:val="24"/>
        </w:rPr>
        <w:t xml:space="preserve"> </w:t>
      </w:r>
      <w:r w:rsidRPr="00EA3388">
        <w:rPr>
          <w:rFonts w:ascii="Times New Roman" w:eastAsia="Times New Roman" w:hAnsi="Times New Roman" w:cs="Times New Roman"/>
          <w:sz w:val="24"/>
          <w:szCs w:val="24"/>
        </w:rPr>
        <w:t>carriers, the FAA cannot adequately target its inspection resources for surveillance and make accurate risk</w:t>
      </w:r>
      <w:r>
        <w:rPr>
          <w:rFonts w:ascii="Times New Roman" w:eastAsia="Times New Roman" w:hAnsi="Times New Roman" w:cs="Times New Roman"/>
          <w:sz w:val="24"/>
          <w:szCs w:val="24"/>
        </w:rPr>
        <w:t xml:space="preserve"> </w:t>
      </w:r>
      <w:r w:rsidRPr="00EA3388">
        <w:rPr>
          <w:rFonts w:ascii="Times New Roman" w:hAnsi="Times New Roman" w:cs="Times New Roman"/>
          <w:sz w:val="24"/>
          <w:szCs w:val="24"/>
        </w:rPr>
        <w:t>assessments.</w:t>
      </w:r>
    </w:p>
    <w:p w:rsidR="00E72033" w:rsidP="00E72033" w14:paraId="4B80025F" w14:textId="77777777">
      <w:pPr>
        <w:autoSpaceDE w:val="0"/>
        <w:autoSpaceDN w:val="0"/>
        <w:adjustRightInd w:val="0"/>
        <w:spacing w:after="0" w:line="240" w:lineRule="auto"/>
        <w:rPr>
          <w:rFonts w:ascii="Times New Roman" w:hAnsi="Times New Roman" w:cs="Times New Roman"/>
          <w:sz w:val="24"/>
          <w:szCs w:val="24"/>
        </w:rPr>
      </w:pPr>
    </w:p>
    <w:p w:rsidR="00E72033" w:rsidP="00E72033" w14:paraId="08E7D6CC" w14:textId="77777777">
      <w:pPr>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Recent rulemaking</w:t>
      </w:r>
      <w:r w:rsidRPr="00A21DAE">
        <w:rPr>
          <w:rFonts w:ascii="Times New Roman" w:eastAsia="Times New Roman" w:hAnsi="Times New Roman" w:cs="Times New Roman"/>
          <w:sz w:val="24"/>
          <w:szCs w:val="24"/>
        </w:rPr>
        <w:t xml:space="preserve"> requirements in 14 CFR Sections 121.368(h) and 135.426(h) require </w:t>
      </w:r>
      <w:r w:rsidRPr="00A21DAE">
        <w:rPr>
          <w:rFonts w:ascii="Times New Roman" w:hAnsi="Times New Roman" w:cs="Times New Roman"/>
          <w:sz w:val="24"/>
          <w:szCs w:val="24"/>
        </w:rPr>
        <w:t>air carriers to provide a list to the FAA of all persons with whom they contract their maintenance. The list must be updated with any changes, including additions or deletions, and the updated list provided to the FAA in a format acceptable to the FAA by the last day of each calendar month.</w:t>
      </w:r>
    </w:p>
    <w:p w:rsidR="00E72033" w:rsidP="00E72033" w14:paraId="4128133F" w14:textId="77777777">
      <w:pPr>
        <w:autoSpaceDE w:val="0"/>
        <w:autoSpaceDN w:val="0"/>
        <w:adjustRightInd w:val="0"/>
        <w:spacing w:after="0" w:line="240" w:lineRule="auto"/>
        <w:rPr>
          <w:rFonts w:ascii="Times New Roman" w:hAnsi="Times New Roman" w:cs="Times New Roman"/>
          <w:sz w:val="24"/>
          <w:szCs w:val="24"/>
        </w:rPr>
      </w:pPr>
    </w:p>
    <w:p w:rsidR="00E72033" w:rsidRPr="0019040E" w:rsidP="00E72033" w14:paraId="39772823" w14:textId="5DE17D8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r>
        <w:rPr>
          <w:rFonts w:ascii="Times New Roman" w:hAnsi="Times New Roman"/>
          <w:bCs/>
          <w:sz w:val="24"/>
          <w:szCs w:val="24"/>
        </w:rPr>
        <w:t>The FAA expects this information collection of maintenance provider data to enhance the oversight capabilities of both the air carriers and the FAA and contribute to a reduction in aviation accidents.</w:t>
      </w:r>
    </w:p>
    <w:p w:rsidR="00E72033" w:rsidRPr="000B14C7" w:rsidP="00E72033" w14:paraId="2B4B8ECC" w14:textId="77777777">
      <w:pPr>
        <w:rPr>
          <w:rFonts w:ascii="Times New Roman" w:hAnsi="Times New Roman"/>
          <w:sz w:val="24"/>
          <w:szCs w:val="24"/>
        </w:rPr>
      </w:pPr>
      <w:r w:rsidRPr="000B14C7">
        <w:rPr>
          <w:rFonts w:ascii="Times New Roman" w:hAnsi="Times New Roman"/>
          <w:sz w:val="24"/>
          <w:szCs w:val="24"/>
        </w:rPr>
        <w:t>The FAA’s authority to issue rules on aviation safety is found in Title 49 of the United States Code. Subtitle I, Section 106 describes the authority of the FAA Administrator. Subtitle VII, Aviation Programs, describes in more detail the scope of the agency’s authority.</w:t>
      </w:r>
    </w:p>
    <w:p w:rsidR="00E72033" w:rsidP="00E72033" w14:paraId="0CB1F7E9" w14:textId="77777777">
      <w:pPr>
        <w:rPr>
          <w:rFonts w:ascii="Times New Roman" w:hAnsi="Times New Roman"/>
          <w:sz w:val="24"/>
          <w:szCs w:val="24"/>
        </w:rPr>
      </w:pPr>
      <w:r w:rsidRPr="000B14C7">
        <w:rPr>
          <w:rFonts w:ascii="Times New Roman" w:hAnsi="Times New Roman"/>
          <w:sz w:val="24"/>
          <w:szCs w:val="24"/>
        </w:rPr>
        <w:t>This rulemaking is promulgated under the authority described in Subtitle VII, Part A, Subpart III, Section 447, Section 44701(a)(2)(A) and (B) and (5). Under that section, the FAA is charged with prescribing regulations and minimum standards in the interest of safety for inspecting, servicing, and overhauling aircraft, aircraft engines, propellers, and appliances, and equipment and facilities for, and the timing of and manner of, the inspecting, servicing and overhauling the FAA finds necessary for safety and c</w:t>
      </w:r>
      <w:r>
        <w:rPr>
          <w:rFonts w:ascii="Times New Roman" w:hAnsi="Times New Roman"/>
          <w:sz w:val="24"/>
          <w:szCs w:val="24"/>
        </w:rPr>
        <w:t xml:space="preserve">ommerce. </w:t>
      </w:r>
    </w:p>
    <w:p w:rsidR="00E72033" w:rsidP="00E72033" w14:paraId="22806A48" w14:textId="77777777">
      <w:pPr>
        <w:rPr>
          <w:rFonts w:ascii="Times New Roman" w:hAnsi="Times New Roman"/>
          <w:sz w:val="24"/>
          <w:szCs w:val="24"/>
        </w:rPr>
      </w:pPr>
      <w:r w:rsidRPr="000B14C7">
        <w:rPr>
          <w:rFonts w:ascii="Times New Roman" w:hAnsi="Times New Roman"/>
          <w:sz w:val="24"/>
          <w:szCs w:val="24"/>
        </w:rPr>
        <w:t>In addition, Public Law 112-95 (February 14, 2012), the “FAA Modernization and Reform Act of 2012</w:t>
      </w:r>
      <w:r>
        <w:rPr>
          <w:rFonts w:ascii="Times New Roman" w:hAnsi="Times New Roman"/>
          <w:sz w:val="24"/>
          <w:szCs w:val="24"/>
        </w:rPr>
        <w:t>” (the Act)</w:t>
      </w:r>
      <w:r w:rsidRPr="000B14C7">
        <w:rPr>
          <w:rFonts w:ascii="Times New Roman" w:hAnsi="Times New Roman"/>
          <w:sz w:val="24"/>
          <w:szCs w:val="24"/>
        </w:rPr>
        <w:t>, in section 319 (Maintenance providers), requires the FAA to issue regulations “</w:t>
      </w:r>
      <w:r w:rsidRPr="000B14C7">
        <w:rPr>
          <w:rFonts w:ascii="Times New Roman" w:hAnsi="Times New Roman"/>
          <w:sz w:val="24"/>
          <w:szCs w:val="24"/>
        </w:rPr>
        <w:t>requiring</w:t>
      </w:r>
      <w:r w:rsidRPr="000B14C7">
        <w:rPr>
          <w:rFonts w:ascii="Times New Roman" w:hAnsi="Times New Roman"/>
          <w:sz w:val="24"/>
          <w:szCs w:val="24"/>
        </w:rPr>
        <w:t xml:space="preserve"> that covered work on an aircraft used to provide air trans</w:t>
      </w:r>
      <w:r>
        <w:rPr>
          <w:rFonts w:ascii="Times New Roman" w:hAnsi="Times New Roman"/>
          <w:sz w:val="24"/>
          <w:szCs w:val="24"/>
        </w:rPr>
        <w:t xml:space="preserve">portation under </w:t>
      </w:r>
      <w:r>
        <w:rPr>
          <w:rFonts w:ascii="Times New Roman" w:hAnsi="Times New Roman"/>
          <w:sz w:val="24"/>
          <w:szCs w:val="24"/>
        </w:rPr>
        <w:t>part</w:t>
      </w:r>
      <w:r>
        <w:rPr>
          <w:rFonts w:ascii="Times New Roman" w:hAnsi="Times New Roman"/>
          <w:sz w:val="24"/>
          <w:szCs w:val="24"/>
        </w:rPr>
        <w:t xml:space="preserve"> 121 . . . </w:t>
      </w:r>
      <w:r w:rsidRPr="000B14C7">
        <w:rPr>
          <w:rFonts w:ascii="Times New Roman" w:hAnsi="Times New Roman"/>
          <w:sz w:val="24"/>
          <w:szCs w:val="24"/>
        </w:rPr>
        <w:t xml:space="preserve"> be performed by persons in accordance with subsection (b).”  Subsection (b), in addition to listing persons authorized under existing regulations, referenced additional terms and conditions</w:t>
      </w:r>
      <w:r>
        <w:rPr>
          <w:rFonts w:ascii="Times New Roman" w:hAnsi="Times New Roman"/>
          <w:sz w:val="24"/>
          <w:szCs w:val="24"/>
        </w:rPr>
        <w:t xml:space="preserve"> </w:t>
      </w:r>
      <w:r w:rsidRPr="000B14C7">
        <w:rPr>
          <w:rFonts w:ascii="Times New Roman" w:hAnsi="Times New Roman"/>
          <w:sz w:val="24"/>
          <w:szCs w:val="24"/>
        </w:rPr>
        <w:t>in subsection (c) that would apply to persons who provide contract maintenance workers, services, or maintenance functions to a part 121 air carrier for covered work.  The Act mandates that the contracting part 121 air carrier be directly in charge of covered work, as defined by the Act, being performed for the carrier under contract, and that the work be done under the supervision and control of the air carrie</w:t>
      </w:r>
      <w:r>
        <w:rPr>
          <w:rFonts w:ascii="Times New Roman" w:hAnsi="Times New Roman"/>
          <w:sz w:val="24"/>
          <w:szCs w:val="24"/>
        </w:rPr>
        <w:t>r.</w:t>
      </w:r>
    </w:p>
    <w:p w:rsidR="00E72033" w:rsidRPr="000B14C7" w:rsidP="00E72033" w14:paraId="337A0E52" w14:textId="6566E0D7">
      <w:pPr>
        <w:rPr>
          <w:rFonts w:ascii="Times New Roman" w:hAnsi="Times New Roman"/>
          <w:sz w:val="24"/>
          <w:szCs w:val="24"/>
        </w:rPr>
      </w:pPr>
      <w:r>
        <w:rPr>
          <w:rFonts w:ascii="Times New Roman" w:hAnsi="Times New Roman"/>
          <w:sz w:val="24"/>
          <w:szCs w:val="24"/>
        </w:rPr>
        <w:t xml:space="preserve">The continued collection of this </w:t>
      </w:r>
      <w:r w:rsidRPr="002F46E7">
        <w:rPr>
          <w:rFonts w:ascii="Times New Roman" w:hAnsi="Times New Roman"/>
          <w:sz w:val="24"/>
          <w:szCs w:val="24"/>
        </w:rPr>
        <w:t>information supports the FAA’s strategic goal to provide to the next level of safety by achieving the lowest possible accident rate and always improving safety so all users of our aviation system can arrive safely at their destinations.</w:t>
      </w:r>
    </w:p>
    <w:p w:rsidR="00C64707" w:rsidRPr="00C64707" w:rsidP="00C64707" w14:paraId="1B504D89"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572B8D" w:rsidP="00572B8D" w14:paraId="26527DD8" w14:textId="50AF4995">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572B8D" w:rsidP="00572B8D" w14:paraId="6FA6AC99" w14:textId="2F4D1AB2">
      <w:pPr>
        <w:shd w:val="clear" w:color="auto" w:fill="FFFFFF"/>
        <w:spacing w:after="0" w:line="240" w:lineRule="auto"/>
        <w:rPr>
          <w:rFonts w:ascii="Arial" w:eastAsia="Times New Roman" w:hAnsi="Arial" w:cs="Arial"/>
          <w:color w:val="555555"/>
          <w:sz w:val="24"/>
          <w:szCs w:val="24"/>
        </w:rPr>
      </w:pPr>
    </w:p>
    <w:p w:rsidR="00572B8D" w:rsidRPr="00572B8D" w:rsidP="00572B8D" w14:paraId="3C05DDC1" w14:textId="485E1022">
      <w:pPr>
        <w:shd w:val="clear" w:color="auto" w:fill="FFFFFF"/>
        <w:spacing w:after="0" w:line="240" w:lineRule="auto"/>
        <w:rPr>
          <w:rFonts w:ascii="Arial" w:eastAsia="Times New Roman" w:hAnsi="Arial" w:cs="Arial"/>
          <w:color w:val="555555"/>
          <w:sz w:val="24"/>
          <w:szCs w:val="24"/>
        </w:rPr>
      </w:pPr>
    </w:p>
    <w:p w:rsidR="00572B8D" w:rsidRPr="00887D0D" w:rsidP="00E72033" w14:paraId="5FC80E57" w14:textId="0C9FB171">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cs="Times New Roman"/>
          <w:sz w:val="24"/>
          <w:szCs w:val="24"/>
        </w:rPr>
      </w:pPr>
      <w:r w:rsidRPr="00887D0D">
        <w:rPr>
          <w:rFonts w:ascii="Times New Roman" w:hAnsi="Times New Roman"/>
          <w:sz w:val="24"/>
          <w:szCs w:val="24"/>
        </w:rPr>
        <w:t>The request for renewal reflects requirements necessary under 14 CFR part 121 and part 135 to ensure safety of flight by making certain that air carriers maintain a robust contract maintenance program</w:t>
      </w:r>
      <w:r w:rsidRPr="00887D0D" w:rsidR="0040787C">
        <w:rPr>
          <w:rFonts w:ascii="Times New Roman" w:hAnsi="Times New Roman"/>
          <w:sz w:val="24"/>
          <w:szCs w:val="24"/>
        </w:rPr>
        <w:t>. This has been accomplished</w:t>
      </w:r>
      <w:r w:rsidRPr="00887D0D">
        <w:rPr>
          <w:rFonts w:ascii="Times New Roman" w:hAnsi="Times New Roman"/>
          <w:sz w:val="24"/>
          <w:szCs w:val="24"/>
        </w:rPr>
        <w:t xml:space="preserve">, in part, by providing a list to the FAA that includes </w:t>
      </w:r>
      <w:r w:rsidRPr="00887D0D">
        <w:rPr>
          <w:rFonts w:ascii="Times New Roman" w:hAnsi="Times New Roman" w:cs="Times New Roman"/>
          <w:sz w:val="24"/>
          <w:szCs w:val="24"/>
        </w:rPr>
        <w:t xml:space="preserve">the name and physical (street) address, or addresses, where the work is carried out for each maintenance provider that performs work for the certificate holder, and a description of the type of maintenance, preventive maintenance, or alteration that is to </w:t>
      </w:r>
      <w:r w:rsidRPr="00887D0D" w:rsidR="0040787C">
        <w:rPr>
          <w:rFonts w:ascii="Times New Roman" w:hAnsi="Times New Roman" w:cs="Times New Roman"/>
          <w:sz w:val="24"/>
          <w:szCs w:val="24"/>
        </w:rPr>
        <w:t xml:space="preserve">be performed at each location. The list </w:t>
      </w:r>
      <w:r w:rsidR="00887D0D">
        <w:rPr>
          <w:rFonts w:ascii="Times New Roman" w:hAnsi="Times New Roman" w:cs="Times New Roman"/>
          <w:sz w:val="24"/>
          <w:szCs w:val="24"/>
        </w:rPr>
        <w:t xml:space="preserve">is </w:t>
      </w:r>
      <w:r w:rsidRPr="00887D0D" w:rsidR="0040787C">
        <w:rPr>
          <w:rFonts w:ascii="Times New Roman" w:hAnsi="Times New Roman" w:cs="Times New Roman"/>
          <w:sz w:val="24"/>
          <w:szCs w:val="24"/>
        </w:rPr>
        <w:t>updated with any changes, including additions or deletions, and the</w:t>
      </w:r>
      <w:r w:rsidR="00887D0D">
        <w:rPr>
          <w:rFonts w:ascii="Times New Roman" w:hAnsi="Times New Roman" w:cs="Times New Roman"/>
          <w:sz w:val="24"/>
          <w:szCs w:val="24"/>
        </w:rPr>
        <w:t>n</w:t>
      </w:r>
      <w:r w:rsidRPr="00887D0D" w:rsidR="0040787C">
        <w:rPr>
          <w:rFonts w:ascii="Times New Roman" w:hAnsi="Times New Roman" w:cs="Times New Roman"/>
          <w:sz w:val="24"/>
          <w:szCs w:val="24"/>
        </w:rPr>
        <w:t xml:space="preserve"> provided to the FAA by the last day of each calendar month.</w:t>
      </w:r>
    </w:p>
    <w:p w:rsidR="00E72033" w:rsidRPr="00572B8D" w:rsidP="00E72033" w14:paraId="093463C1" w14:textId="357EF6A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cs="Times New Roman"/>
          <w:sz w:val="24"/>
          <w:szCs w:val="24"/>
        </w:rPr>
      </w:pPr>
      <w:r w:rsidRPr="00E72033">
        <w:rPr>
          <w:rFonts w:ascii="Times New Roman" w:hAnsi="Times New Roman"/>
          <w:sz w:val="24"/>
          <w:szCs w:val="24"/>
        </w:rPr>
        <w:t>FAA review</w:t>
      </w:r>
      <w:r w:rsidR="00622068">
        <w:rPr>
          <w:rFonts w:ascii="Times New Roman" w:hAnsi="Times New Roman"/>
          <w:sz w:val="24"/>
          <w:szCs w:val="24"/>
        </w:rPr>
        <w:t>s</w:t>
      </w:r>
      <w:r w:rsidRPr="00E72033">
        <w:rPr>
          <w:rFonts w:ascii="Times New Roman" w:hAnsi="Times New Roman"/>
          <w:sz w:val="24"/>
          <w:szCs w:val="24"/>
        </w:rPr>
        <w:t xml:space="preserve"> the respondents’ </w:t>
      </w:r>
      <w:r w:rsidR="00622068">
        <w:rPr>
          <w:rFonts w:ascii="Times New Roman" w:hAnsi="Times New Roman"/>
          <w:sz w:val="24"/>
          <w:szCs w:val="24"/>
        </w:rPr>
        <w:t>maintenance provider list (MPL)</w:t>
      </w:r>
      <w:r w:rsidRPr="00E72033">
        <w:rPr>
          <w:rFonts w:ascii="Times New Roman" w:hAnsi="Times New Roman"/>
          <w:sz w:val="24"/>
          <w:szCs w:val="24"/>
        </w:rPr>
        <w:t xml:space="preserve"> </w:t>
      </w:r>
      <w:r w:rsidR="00622068">
        <w:rPr>
          <w:rFonts w:ascii="Times New Roman" w:hAnsi="Times New Roman"/>
          <w:sz w:val="24"/>
          <w:szCs w:val="24"/>
        </w:rPr>
        <w:t>data</w:t>
      </w:r>
      <w:r w:rsidR="00572B8D">
        <w:rPr>
          <w:rFonts w:ascii="Times New Roman" w:hAnsi="Times New Roman"/>
          <w:sz w:val="24"/>
          <w:szCs w:val="24"/>
        </w:rPr>
        <w:t xml:space="preserve"> </w:t>
      </w:r>
      <w:r w:rsidRPr="00E72033" w:rsidR="00572B8D">
        <w:rPr>
          <w:rFonts w:ascii="Times New Roman" w:hAnsi="Times New Roman"/>
          <w:sz w:val="24"/>
          <w:szCs w:val="24"/>
        </w:rPr>
        <w:t>to adequately target its inspection resources for surveillance and make accurate risk assessments.</w:t>
      </w:r>
      <w:r w:rsidR="00FA12C1">
        <w:rPr>
          <w:rFonts w:ascii="Times New Roman" w:hAnsi="Times New Roman"/>
          <w:sz w:val="24"/>
          <w:szCs w:val="24"/>
        </w:rPr>
        <w:t xml:space="preserve"> MPL data is also analyzed at the</w:t>
      </w:r>
      <w:r w:rsidR="00622068">
        <w:rPr>
          <w:rFonts w:ascii="Times New Roman" w:hAnsi="Times New Roman"/>
          <w:sz w:val="24"/>
          <w:szCs w:val="24"/>
        </w:rPr>
        <w:t xml:space="preserve"> national level</w:t>
      </w:r>
      <w:r w:rsidR="00572B8D">
        <w:rPr>
          <w:rFonts w:ascii="Times New Roman" w:hAnsi="Times New Roman"/>
          <w:sz w:val="24"/>
          <w:szCs w:val="24"/>
        </w:rPr>
        <w:t xml:space="preserve"> </w:t>
      </w:r>
      <w:r w:rsidR="00572B8D">
        <w:rPr>
          <w:rFonts w:ascii="Times New Roman" w:hAnsi="Times New Roman"/>
          <w:sz w:val="24"/>
          <w:szCs w:val="24"/>
        </w:rPr>
        <w:t>in order to</w:t>
      </w:r>
      <w:r w:rsidR="00FA12C1">
        <w:rPr>
          <w:rFonts w:ascii="Times New Roman" w:hAnsi="Times New Roman"/>
          <w:sz w:val="24"/>
          <w:szCs w:val="24"/>
        </w:rPr>
        <w:t xml:space="preserve"> identify negative trends.</w:t>
      </w:r>
      <w:r w:rsidRPr="00E72033">
        <w:rPr>
          <w:rFonts w:ascii="Times New Roman" w:hAnsi="Times New Roman"/>
          <w:sz w:val="24"/>
          <w:szCs w:val="24"/>
        </w:rPr>
        <w:t xml:space="preserve"> This </w:t>
      </w:r>
      <w:r w:rsidR="00887D0D">
        <w:rPr>
          <w:rFonts w:ascii="Times New Roman" w:hAnsi="Times New Roman"/>
          <w:sz w:val="24"/>
          <w:szCs w:val="24"/>
        </w:rPr>
        <w:t>statement supports the</w:t>
      </w:r>
      <w:r w:rsidRPr="00E72033">
        <w:rPr>
          <w:rFonts w:ascii="Times New Roman" w:hAnsi="Times New Roman"/>
          <w:sz w:val="24"/>
          <w:szCs w:val="24"/>
        </w:rPr>
        <w:t xml:space="preserve"> renewal </w:t>
      </w:r>
      <w:r w:rsidRPr="00E72033">
        <w:rPr>
          <w:rFonts w:ascii="Times New Roman" w:hAnsi="Times New Roman"/>
          <w:sz w:val="24"/>
          <w:szCs w:val="24"/>
        </w:rPr>
        <w:t>for</w:t>
      </w:r>
      <w:r w:rsidRPr="00E72033">
        <w:rPr>
          <w:rFonts w:ascii="Times New Roman" w:hAnsi="Times New Roman"/>
          <w:sz w:val="24"/>
          <w:szCs w:val="24"/>
        </w:rPr>
        <w:t xml:space="preserve"> this collection of information.</w:t>
      </w:r>
    </w:p>
    <w:p w:rsidR="00FA12C1" w:rsidP="00FA12C1" w14:paraId="7F850CFF" w14:textId="30DEB894">
      <w:pPr>
        <w:shd w:val="clear" w:color="auto" w:fill="FFFFFF"/>
        <w:spacing w:after="0" w:line="240" w:lineRule="auto"/>
        <w:rPr>
          <w:rFonts w:ascii="Times New Roman" w:eastAsia="Times New Roman" w:hAnsi="Times New Roman" w:cs="Times New Roman"/>
          <w:color w:val="555555"/>
          <w:sz w:val="24"/>
          <w:szCs w:val="24"/>
        </w:rPr>
      </w:pPr>
      <w:r w:rsidRPr="00AD6918">
        <w:rPr>
          <w:rFonts w:ascii="Times New Roman" w:eastAsia="Times New Roman" w:hAnsi="Times New Roman" w:cs="Times New Roman"/>
          <w:color w:val="555555"/>
          <w:sz w:val="24"/>
          <w:szCs w:val="24"/>
        </w:rPr>
        <w:t xml:space="preserve">Although the information collected may </w:t>
      </w:r>
      <w:r w:rsidRPr="00AD6918">
        <w:rPr>
          <w:rFonts w:ascii="Times New Roman" w:eastAsia="Times New Roman" w:hAnsi="Times New Roman" w:cs="Times New Roman"/>
          <w:color w:val="555555"/>
          <w:sz w:val="24"/>
          <w:szCs w:val="24"/>
        </w:rPr>
        <w:t>be not</w:t>
      </w:r>
      <w:r w:rsidRPr="00AD6918">
        <w:rPr>
          <w:rFonts w:ascii="Times New Roman" w:eastAsia="Times New Roman" w:hAnsi="Times New Roman" w:cs="Times New Roman"/>
          <w:color w:val="555555"/>
          <w:sz w:val="24"/>
          <w:szCs w:val="24"/>
        </w:rPr>
        <w:t xml:space="preserve"> expected to be disseminated directly to the public, results may be used in scientific, management, technical or general </w:t>
      </w:r>
      <w:r w:rsidRPr="00AD6918">
        <w:rPr>
          <w:rFonts w:ascii="Times New Roman" w:eastAsia="Times New Roman" w:hAnsi="Times New Roman" w:cs="Times New Roman"/>
          <w:color w:val="555555"/>
          <w:sz w:val="24"/>
          <w:szCs w:val="24"/>
        </w:rPr>
        <w:t>informational</w:t>
      </w:r>
      <w:r w:rsidRPr="00AD6918">
        <w:rPr>
          <w:rFonts w:ascii="Times New Roman" w:eastAsia="Times New Roman" w:hAnsi="Times New Roman" w:cs="Times New Roman"/>
          <w:color w:val="555555"/>
          <w:sz w:val="24"/>
          <w:szCs w:val="24"/>
        </w:rPr>
        <w:t xml:space="preserve"> publications.</w:t>
      </w:r>
    </w:p>
    <w:p w:rsidR="00F00B11" w:rsidP="00FA12C1" w14:paraId="6B5BC1DB" w14:textId="4CB059D9">
      <w:pPr>
        <w:shd w:val="clear" w:color="auto" w:fill="FFFFFF"/>
        <w:spacing w:after="0" w:line="240" w:lineRule="auto"/>
        <w:rPr>
          <w:rFonts w:ascii="Times New Roman" w:eastAsia="Times New Roman" w:hAnsi="Times New Roman" w:cs="Times New Roman"/>
          <w:color w:val="555555"/>
          <w:sz w:val="24"/>
          <w:szCs w:val="24"/>
        </w:rPr>
      </w:pPr>
    </w:p>
    <w:p w:rsidR="00F00B11" w:rsidP="00FA12C1" w14:paraId="2473A86F" w14:textId="10C9A902">
      <w:pPr>
        <w:shd w:val="clear" w:color="auto" w:fill="FFFFFF"/>
        <w:spacing w:after="0" w:line="240" w:lineRule="auto"/>
        <w:rPr>
          <w:rFonts w:ascii="Times New Roman" w:eastAsia="Times New Roman" w:hAnsi="Times New Roman" w:cs="Times New Roman"/>
          <w:color w:val="555555"/>
          <w:sz w:val="24"/>
          <w:szCs w:val="24"/>
        </w:rPr>
      </w:pPr>
      <w:r>
        <w:rPr>
          <w:rFonts w:ascii="Times New Roman" w:eastAsia="Times New Roman" w:hAnsi="Times New Roman" w:cs="Times New Roman"/>
          <w:color w:val="555555"/>
          <w:sz w:val="24"/>
          <w:szCs w:val="24"/>
        </w:rPr>
        <w:t>Additionally:</w:t>
      </w:r>
    </w:p>
    <w:p w:rsidR="00F00B11" w:rsidP="00F00B11" w14:paraId="23656F18" w14:textId="7926B881">
      <w:pPr>
        <w:pStyle w:val="ListParagraph"/>
        <w:numPr>
          <w:ilvl w:val="0"/>
          <w:numId w:val="6"/>
        </w:numPr>
        <w:shd w:val="clear" w:color="auto" w:fill="FFFFFF"/>
        <w:spacing w:after="0" w:line="240" w:lineRule="auto"/>
        <w:rPr>
          <w:rFonts w:ascii="Times New Roman" w:eastAsia="Times New Roman" w:hAnsi="Times New Roman" w:cs="Times New Roman"/>
          <w:color w:val="555555"/>
          <w:sz w:val="24"/>
          <w:szCs w:val="24"/>
        </w:rPr>
      </w:pPr>
      <w:r>
        <w:rPr>
          <w:rFonts w:ascii="Times New Roman" w:eastAsia="Times New Roman" w:hAnsi="Times New Roman" w:cs="Times New Roman"/>
          <w:color w:val="555555"/>
          <w:sz w:val="24"/>
          <w:szCs w:val="24"/>
        </w:rPr>
        <w:t xml:space="preserve">This collection is </w:t>
      </w:r>
      <w:r>
        <w:rPr>
          <w:rFonts w:ascii="Times New Roman" w:eastAsia="Times New Roman" w:hAnsi="Times New Roman" w:cs="Times New Roman"/>
          <w:color w:val="555555"/>
          <w:sz w:val="24"/>
          <w:szCs w:val="24"/>
        </w:rPr>
        <w:t>mandatory;</w:t>
      </w:r>
    </w:p>
    <w:p w:rsidR="00F00B11" w:rsidP="00F00B11" w14:paraId="5D812605" w14:textId="585C81FC">
      <w:pPr>
        <w:pStyle w:val="ListParagraph"/>
        <w:numPr>
          <w:ilvl w:val="0"/>
          <w:numId w:val="6"/>
        </w:numPr>
        <w:shd w:val="clear" w:color="auto" w:fill="FFFFFF"/>
        <w:spacing w:after="0" w:line="240" w:lineRule="auto"/>
        <w:rPr>
          <w:rFonts w:ascii="Times New Roman" w:eastAsia="Times New Roman" w:hAnsi="Times New Roman" w:cs="Times New Roman"/>
          <w:color w:val="555555"/>
          <w:sz w:val="24"/>
          <w:szCs w:val="24"/>
        </w:rPr>
      </w:pPr>
      <w:r>
        <w:rPr>
          <w:rFonts w:ascii="Times New Roman" w:eastAsia="Times New Roman" w:hAnsi="Times New Roman" w:cs="Times New Roman"/>
          <w:color w:val="555555"/>
          <w:sz w:val="24"/>
          <w:szCs w:val="24"/>
        </w:rPr>
        <w:t xml:space="preserve">Air carriers operating under 14 CFR parts 121 and 135.411(a)(2) must </w:t>
      </w:r>
      <w:r>
        <w:rPr>
          <w:rFonts w:ascii="Times New Roman" w:eastAsia="Times New Roman" w:hAnsi="Times New Roman" w:cs="Times New Roman"/>
          <w:color w:val="555555"/>
          <w:sz w:val="24"/>
          <w:szCs w:val="24"/>
        </w:rPr>
        <w:t>respond;</w:t>
      </w:r>
    </w:p>
    <w:p w:rsidR="00F00B11" w:rsidP="00F00B11" w14:paraId="6FF39761" w14:textId="2047C3AD">
      <w:pPr>
        <w:pStyle w:val="ListParagraph"/>
        <w:numPr>
          <w:ilvl w:val="0"/>
          <w:numId w:val="6"/>
        </w:numPr>
        <w:shd w:val="clear" w:color="auto" w:fill="FFFFFF"/>
        <w:spacing w:after="0" w:line="240" w:lineRule="auto"/>
        <w:rPr>
          <w:rFonts w:ascii="Times New Roman" w:eastAsia="Times New Roman" w:hAnsi="Times New Roman" w:cs="Times New Roman"/>
          <w:color w:val="555555"/>
          <w:sz w:val="24"/>
          <w:szCs w:val="24"/>
        </w:rPr>
      </w:pPr>
      <w:r>
        <w:rPr>
          <w:rFonts w:ascii="Times New Roman" w:eastAsia="Times New Roman" w:hAnsi="Times New Roman" w:cs="Times New Roman"/>
          <w:color w:val="555555"/>
          <w:sz w:val="24"/>
          <w:szCs w:val="24"/>
        </w:rPr>
        <w:t xml:space="preserve">This collection is a reporting </w:t>
      </w:r>
      <w:r>
        <w:rPr>
          <w:rFonts w:ascii="Times New Roman" w:eastAsia="Times New Roman" w:hAnsi="Times New Roman" w:cs="Times New Roman"/>
          <w:color w:val="555555"/>
          <w:sz w:val="24"/>
          <w:szCs w:val="24"/>
        </w:rPr>
        <w:t>requirement;</w:t>
      </w:r>
    </w:p>
    <w:p w:rsidR="00F00B11" w:rsidP="00F00B11" w14:paraId="7C2A778B" w14:textId="0B512F7F">
      <w:pPr>
        <w:pStyle w:val="ListParagraph"/>
        <w:numPr>
          <w:ilvl w:val="0"/>
          <w:numId w:val="6"/>
        </w:numPr>
        <w:shd w:val="clear" w:color="auto" w:fill="FFFFFF"/>
        <w:spacing w:after="0" w:line="240" w:lineRule="auto"/>
        <w:rPr>
          <w:rFonts w:ascii="Times New Roman" w:eastAsia="Times New Roman" w:hAnsi="Times New Roman" w:cs="Times New Roman"/>
          <w:color w:val="555555"/>
          <w:sz w:val="24"/>
          <w:szCs w:val="24"/>
        </w:rPr>
      </w:pPr>
      <w:r>
        <w:rPr>
          <w:rFonts w:ascii="Times New Roman" w:eastAsia="Times New Roman" w:hAnsi="Times New Roman" w:cs="Times New Roman"/>
          <w:color w:val="555555"/>
          <w:sz w:val="24"/>
          <w:szCs w:val="24"/>
        </w:rPr>
        <w:t xml:space="preserve">This collection is required by the last </w:t>
      </w:r>
      <w:r w:rsidR="007D28B6">
        <w:rPr>
          <w:rFonts w:ascii="Times New Roman" w:eastAsia="Times New Roman" w:hAnsi="Times New Roman" w:cs="Times New Roman"/>
          <w:color w:val="555555"/>
          <w:sz w:val="24"/>
          <w:szCs w:val="24"/>
        </w:rPr>
        <w:t>calendar</w:t>
      </w:r>
      <w:r>
        <w:rPr>
          <w:rFonts w:ascii="Times New Roman" w:eastAsia="Times New Roman" w:hAnsi="Times New Roman" w:cs="Times New Roman"/>
          <w:color w:val="555555"/>
          <w:sz w:val="24"/>
          <w:szCs w:val="24"/>
        </w:rPr>
        <w:t xml:space="preserve"> day of </w:t>
      </w:r>
      <w:r w:rsidR="007D28B6">
        <w:rPr>
          <w:rFonts w:ascii="Times New Roman" w:eastAsia="Times New Roman" w:hAnsi="Times New Roman" w:cs="Times New Roman"/>
          <w:color w:val="555555"/>
          <w:sz w:val="24"/>
          <w:szCs w:val="24"/>
        </w:rPr>
        <w:t>each</w:t>
      </w:r>
      <w:r>
        <w:rPr>
          <w:rFonts w:ascii="Times New Roman" w:eastAsia="Times New Roman" w:hAnsi="Times New Roman" w:cs="Times New Roman"/>
          <w:color w:val="555555"/>
          <w:sz w:val="24"/>
          <w:szCs w:val="24"/>
        </w:rPr>
        <w:t xml:space="preserve"> </w:t>
      </w:r>
      <w:r>
        <w:rPr>
          <w:rFonts w:ascii="Times New Roman" w:eastAsia="Times New Roman" w:hAnsi="Times New Roman" w:cs="Times New Roman"/>
          <w:color w:val="555555"/>
          <w:sz w:val="24"/>
          <w:szCs w:val="24"/>
        </w:rPr>
        <w:t>month;</w:t>
      </w:r>
    </w:p>
    <w:p w:rsidR="007D28B6" w:rsidRPr="007D28B6" w:rsidP="00A733B2" w14:paraId="0C549105" w14:textId="04A30F35">
      <w:pPr>
        <w:pStyle w:val="ListParagraph"/>
        <w:numPr>
          <w:ilvl w:val="0"/>
          <w:numId w:val="6"/>
        </w:numPr>
        <w:shd w:val="clear" w:color="auto" w:fill="FFFFFF"/>
        <w:spacing w:after="0" w:line="240" w:lineRule="auto"/>
        <w:rPr>
          <w:rFonts w:ascii="Arial" w:eastAsia="Times New Roman" w:hAnsi="Arial" w:cs="Arial"/>
          <w:color w:val="555555"/>
          <w:sz w:val="24"/>
          <w:szCs w:val="24"/>
        </w:rPr>
      </w:pPr>
      <w:r w:rsidRPr="007D28B6">
        <w:rPr>
          <w:rFonts w:ascii="Times New Roman" w:eastAsia="Times New Roman" w:hAnsi="Times New Roman" w:cs="Times New Roman"/>
          <w:color w:val="555555"/>
          <w:sz w:val="24"/>
          <w:szCs w:val="24"/>
        </w:rPr>
        <w:t xml:space="preserve">The information reported is related to maintenance providers that are used by air carriers to perform </w:t>
      </w:r>
      <w:r>
        <w:rPr>
          <w:rFonts w:ascii="Times New Roman" w:eastAsia="Times New Roman" w:hAnsi="Times New Roman" w:cs="Times New Roman"/>
          <w:color w:val="555555"/>
          <w:sz w:val="24"/>
          <w:szCs w:val="24"/>
        </w:rPr>
        <w:t xml:space="preserve">maintenance on their </w:t>
      </w:r>
      <w:r>
        <w:rPr>
          <w:rFonts w:ascii="Times New Roman" w:eastAsia="Times New Roman" w:hAnsi="Times New Roman" w:cs="Times New Roman"/>
          <w:color w:val="555555"/>
          <w:sz w:val="24"/>
          <w:szCs w:val="24"/>
        </w:rPr>
        <w:t>behalf;</w:t>
      </w:r>
      <w:r w:rsidRPr="007D28B6">
        <w:rPr>
          <w:rFonts w:ascii="Times New Roman" w:eastAsia="Times New Roman" w:hAnsi="Times New Roman" w:cs="Times New Roman"/>
          <w:color w:val="555555"/>
          <w:sz w:val="24"/>
          <w:szCs w:val="24"/>
        </w:rPr>
        <w:t xml:space="preserve"> </w:t>
      </w:r>
    </w:p>
    <w:p w:rsidR="007D28B6" w:rsidRPr="007D28B6" w:rsidP="00A733B2" w14:paraId="413F5D39" w14:textId="77777777">
      <w:pPr>
        <w:pStyle w:val="ListParagraph"/>
        <w:numPr>
          <w:ilvl w:val="0"/>
          <w:numId w:val="6"/>
        </w:numPr>
        <w:shd w:val="clear" w:color="auto" w:fill="FFFFFF"/>
        <w:spacing w:after="0" w:line="240" w:lineRule="auto"/>
        <w:rPr>
          <w:rFonts w:ascii="Arial" w:eastAsia="Times New Roman" w:hAnsi="Arial" w:cs="Arial"/>
          <w:color w:val="555555"/>
          <w:sz w:val="24"/>
          <w:szCs w:val="24"/>
        </w:rPr>
      </w:pPr>
      <w:r>
        <w:rPr>
          <w:rFonts w:ascii="Times New Roman" w:eastAsia="Times New Roman" w:hAnsi="Times New Roman" w:cs="Times New Roman"/>
          <w:color w:val="555555"/>
          <w:sz w:val="24"/>
          <w:szCs w:val="24"/>
        </w:rPr>
        <w:t xml:space="preserve">FAA Aviation Safety Inspectors will receive this </w:t>
      </w:r>
      <w:r>
        <w:rPr>
          <w:rFonts w:ascii="Times New Roman" w:eastAsia="Times New Roman" w:hAnsi="Times New Roman" w:cs="Times New Roman"/>
          <w:color w:val="555555"/>
          <w:sz w:val="24"/>
          <w:szCs w:val="24"/>
        </w:rPr>
        <w:t>information;</w:t>
      </w:r>
    </w:p>
    <w:p w:rsidR="00B27694" w:rsidRPr="00B27694" w:rsidP="00A733B2" w14:paraId="42C8B2A2" w14:textId="77777777">
      <w:pPr>
        <w:pStyle w:val="ListParagraph"/>
        <w:numPr>
          <w:ilvl w:val="0"/>
          <w:numId w:val="6"/>
        </w:numPr>
        <w:shd w:val="clear" w:color="auto" w:fill="FFFFFF"/>
        <w:spacing w:after="0" w:line="240" w:lineRule="auto"/>
        <w:rPr>
          <w:rFonts w:ascii="Arial" w:eastAsia="Times New Roman" w:hAnsi="Arial" w:cs="Arial"/>
          <w:color w:val="555555"/>
          <w:sz w:val="24"/>
          <w:szCs w:val="24"/>
        </w:rPr>
      </w:pPr>
      <w:r>
        <w:rPr>
          <w:rFonts w:ascii="Times New Roman" w:eastAsia="Times New Roman" w:hAnsi="Times New Roman" w:cs="Times New Roman"/>
          <w:color w:val="555555"/>
          <w:sz w:val="24"/>
          <w:szCs w:val="24"/>
        </w:rPr>
        <w:t xml:space="preserve">The purpose of this collection is that FAA, </w:t>
      </w:r>
      <w:r>
        <w:rPr>
          <w:rFonts w:ascii="Times New Roman" w:eastAsia="Times New Roman" w:hAnsi="Times New Roman" w:cs="Times New Roman"/>
          <w:color w:val="555555"/>
          <w:sz w:val="24"/>
          <w:szCs w:val="24"/>
        </w:rPr>
        <w:t>in order to</w:t>
      </w:r>
      <w:r>
        <w:rPr>
          <w:rFonts w:ascii="Times New Roman" w:eastAsia="Times New Roman" w:hAnsi="Times New Roman" w:cs="Times New Roman"/>
          <w:color w:val="555555"/>
          <w:sz w:val="24"/>
          <w:szCs w:val="24"/>
        </w:rPr>
        <w:t xml:space="preserve"> perform safety oversight, needs to know who is performing maintenance on an air carrier’s aircraft, what type of maintenance is being performed, and each location where the maintenance is to be </w:t>
      </w:r>
      <w:r>
        <w:rPr>
          <w:rFonts w:ascii="Times New Roman" w:eastAsia="Times New Roman" w:hAnsi="Times New Roman" w:cs="Times New Roman"/>
          <w:color w:val="555555"/>
          <w:sz w:val="24"/>
          <w:szCs w:val="24"/>
        </w:rPr>
        <w:t>performed;</w:t>
      </w:r>
    </w:p>
    <w:p w:rsidR="00FA12C1" w:rsidRPr="007D28B6" w:rsidP="00A733B2" w14:paraId="2E509BE8" w14:textId="06127A5B">
      <w:pPr>
        <w:pStyle w:val="ListParagraph"/>
        <w:numPr>
          <w:ilvl w:val="0"/>
          <w:numId w:val="6"/>
        </w:numPr>
        <w:shd w:val="clear" w:color="auto" w:fill="FFFFFF"/>
        <w:spacing w:after="0" w:line="240" w:lineRule="auto"/>
        <w:rPr>
          <w:rFonts w:ascii="Arial" w:eastAsia="Times New Roman" w:hAnsi="Arial" w:cs="Arial"/>
          <w:color w:val="555555"/>
          <w:sz w:val="24"/>
          <w:szCs w:val="24"/>
        </w:rPr>
      </w:pPr>
      <w:r>
        <w:rPr>
          <w:rFonts w:ascii="Times New Roman" w:eastAsia="Times New Roman" w:hAnsi="Times New Roman" w:cs="Times New Roman"/>
          <w:color w:val="555555"/>
          <w:sz w:val="24"/>
          <w:szCs w:val="24"/>
        </w:rPr>
        <w:t>This is not a revision of the previous collection.</w:t>
      </w:r>
      <w:r w:rsidR="007D28B6">
        <w:rPr>
          <w:rFonts w:ascii="Times New Roman" w:eastAsia="Times New Roman" w:hAnsi="Times New Roman" w:cs="Times New Roman"/>
          <w:color w:val="555555"/>
          <w:sz w:val="24"/>
          <w:szCs w:val="24"/>
        </w:rPr>
        <w:t xml:space="preserve"> </w:t>
      </w:r>
      <w:r w:rsidRPr="007D28B6">
        <w:rPr>
          <w:rFonts w:ascii="Arial" w:eastAsia="Times New Roman" w:hAnsi="Arial" w:cs="Arial"/>
          <w:color w:val="555555"/>
          <w:sz w:val="24"/>
          <w:szCs w:val="24"/>
        </w:rPr>
        <w:br/>
      </w:r>
    </w:p>
    <w:p w:rsidR="00C64707" w:rsidRPr="00C64707" w:rsidP="00C64707" w14:paraId="579FAF77"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6522EFA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C64707" w:rsidRPr="00C64707" w:rsidP="00C64707" w14:paraId="085160B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2C04CF" w:rsidP="002C04CF" w14:paraId="31A4E6D0" w14:textId="7978D94C">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szCs w:val="24"/>
        </w:rPr>
      </w:pPr>
      <w:r w:rsidRPr="00D82C7E">
        <w:rPr>
          <w:rFonts w:ascii="Times New Roman" w:hAnsi="Times New Roman"/>
          <w:sz w:val="24"/>
          <w:szCs w:val="24"/>
        </w:rPr>
        <w:t xml:space="preserve">In accordance with the Government Paperwork Elimination Act (GPEA), the FAA encourages the use of automation and electronic media for the gathering, storage, presentation, review, and transmission of all requests, records, reports, tests, or statements required by this </w:t>
      </w:r>
      <w:r w:rsidR="004F16D2">
        <w:rPr>
          <w:rFonts w:ascii="Times New Roman" w:hAnsi="Times New Roman"/>
          <w:sz w:val="24"/>
          <w:szCs w:val="24"/>
        </w:rPr>
        <w:t>collection</w:t>
      </w:r>
      <w:r w:rsidRPr="00D82C7E">
        <w:rPr>
          <w:rFonts w:ascii="Times New Roman" w:hAnsi="Times New Roman"/>
          <w:sz w:val="24"/>
          <w:szCs w:val="24"/>
        </w:rPr>
        <w:t xml:space="preserve"> with the provision that such automation or electronic media has adequate provision for security (i.e., that such submissions may not be altered after review and acceptance by the FAA) and that the systems or applications are compatible with the systems or applications used by the FAA. It is estimated that 90% of air carriers use electronic manuals and 10% use paper manuals.</w:t>
      </w:r>
    </w:p>
    <w:p w:rsidR="002C04CF" w:rsidP="002C04CF" w14:paraId="1E3792CE" w14:textId="2EE1FF72">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szCs w:val="24"/>
        </w:rPr>
      </w:pPr>
      <w:r>
        <w:rPr>
          <w:rFonts w:ascii="Times New Roman" w:hAnsi="Times New Roman"/>
          <w:sz w:val="24"/>
          <w:szCs w:val="24"/>
        </w:rPr>
        <w:t xml:space="preserve">To reduce the burden on the public, FAA has created a method for electronic submission of this information and is currently working to further improve this technology. The electronic submission is made in the form of an </w:t>
      </w:r>
      <w:r w:rsidR="00887D0D">
        <w:rPr>
          <w:rFonts w:ascii="Times New Roman" w:hAnsi="Times New Roman"/>
          <w:sz w:val="24"/>
          <w:szCs w:val="24"/>
        </w:rPr>
        <w:t>E</w:t>
      </w:r>
      <w:r>
        <w:rPr>
          <w:rFonts w:ascii="Times New Roman" w:hAnsi="Times New Roman"/>
          <w:sz w:val="24"/>
          <w:szCs w:val="24"/>
        </w:rPr>
        <w:t>xcel file which air carriers may obtain directly from their respective Flight Standards Office. The basis for the decision to create a method for electronic submission is standardization and consistency.</w:t>
      </w:r>
    </w:p>
    <w:p w:rsidR="002C04CF" w:rsidP="002C04CF" w14:paraId="5507A920" w14:textId="4F47433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szCs w:val="24"/>
        </w:rPr>
      </w:pPr>
      <w:r>
        <w:rPr>
          <w:rFonts w:ascii="Times New Roman" w:hAnsi="Times New Roman"/>
          <w:sz w:val="24"/>
          <w:szCs w:val="24"/>
        </w:rPr>
        <w:t xml:space="preserve">Additionally, when authorized by FAA, </w:t>
      </w:r>
      <w:r w:rsidR="00887D0D">
        <w:rPr>
          <w:rFonts w:ascii="Times New Roman" w:hAnsi="Times New Roman"/>
          <w:sz w:val="24"/>
          <w:szCs w:val="24"/>
        </w:rPr>
        <w:t>a</w:t>
      </w:r>
      <w:r>
        <w:rPr>
          <w:rFonts w:ascii="Times New Roman" w:hAnsi="Times New Roman"/>
          <w:sz w:val="24"/>
          <w:szCs w:val="24"/>
        </w:rPr>
        <w:t xml:space="preserve">ir carriers may also choose to directly manage electronic submission of this information by using the FAA Safety Assurance System (SAS), external portal via the internet. Information for obtaining access to the SAS External Portal can be found at: </w:t>
      </w:r>
      <w:hyperlink r:id="rId7" w:history="1">
        <w:r w:rsidRPr="00D00F3B">
          <w:rPr>
            <w:rStyle w:val="Hyperlink"/>
            <w:rFonts w:ascii="Times New Roman" w:hAnsi="Times New Roman"/>
            <w:sz w:val="24"/>
            <w:szCs w:val="24"/>
          </w:rPr>
          <w:t>https://sas.faa.gov/sas.external.portal/ext/accounts</w:t>
        </w:r>
      </w:hyperlink>
    </w:p>
    <w:p w:rsidR="002C04CF" w:rsidP="002C04CF" w14:paraId="21F0049F"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szCs w:val="24"/>
        </w:rPr>
      </w:pPr>
      <w:r>
        <w:rPr>
          <w:rFonts w:ascii="Times New Roman" w:hAnsi="Times New Roman"/>
          <w:sz w:val="24"/>
          <w:szCs w:val="24"/>
        </w:rPr>
        <w:t>The results of this information collection will not be made available to the public via the internet.</w:t>
      </w:r>
    </w:p>
    <w:p w:rsidR="00C64707" w:rsidRPr="00C64707" w:rsidP="00C64707" w14:paraId="6885BB4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6D6EB5C2"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rsidR="00C64707" w:rsidRPr="00C64707" w:rsidP="00C64707" w14:paraId="4B3FD64D"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2C04CF" w:rsidRPr="002C04CF" w:rsidP="002C04CF" w14:paraId="54FEA678" w14:textId="0A1D7CFB">
      <w:pPr>
        <w:widowControl w:val="0"/>
        <w:autoSpaceDE w:val="0"/>
        <w:autoSpaceDN w:val="0"/>
        <w:adjustRightInd w:val="0"/>
        <w:spacing w:after="0" w:line="240" w:lineRule="auto"/>
        <w:rPr>
          <w:rFonts w:ascii="Times New Roman" w:eastAsia="Times New Roman" w:hAnsi="Times New Roman" w:cs="Times New Roman"/>
          <w:sz w:val="24"/>
          <w:szCs w:val="24"/>
        </w:rPr>
      </w:pPr>
      <w:r w:rsidRPr="002C04CF">
        <w:rPr>
          <w:rFonts w:ascii="Times New Roman" w:eastAsia="Times New Roman" w:hAnsi="Times New Roman" w:cs="Times New Roman"/>
          <w:sz w:val="24"/>
          <w:szCs w:val="24"/>
        </w:rPr>
        <w:t xml:space="preserve">There is no duplicate requirement that would provide the </w:t>
      </w:r>
      <w:r w:rsidRPr="002C04CF">
        <w:rPr>
          <w:rFonts w:ascii="Times New Roman" w:eastAsia="Times New Roman" w:hAnsi="Times New Roman" w:cs="Times New Roman"/>
          <w:sz w:val="24"/>
          <w:szCs w:val="24"/>
        </w:rPr>
        <w:t>FAA</w:t>
      </w:r>
      <w:r w:rsidRPr="002C04CF">
        <w:rPr>
          <w:rFonts w:ascii="Times New Roman" w:eastAsia="Times New Roman" w:hAnsi="Times New Roman" w:cs="Times New Roman"/>
          <w:sz w:val="24"/>
          <w:szCs w:val="24"/>
        </w:rPr>
        <w:t xml:space="preserve"> this information</w:t>
      </w:r>
      <w:r w:rsidR="00B27694">
        <w:rPr>
          <w:rFonts w:ascii="Times New Roman" w:eastAsia="Times New Roman" w:hAnsi="Times New Roman" w:cs="Times New Roman"/>
          <w:sz w:val="24"/>
          <w:szCs w:val="24"/>
        </w:rPr>
        <w:t>.</w:t>
      </w:r>
      <w:r w:rsidRPr="002C04CF">
        <w:rPr>
          <w:rFonts w:ascii="Times New Roman" w:eastAsia="Times New Roman" w:hAnsi="Times New Roman" w:cs="Times New Roman"/>
          <w:sz w:val="24"/>
          <w:szCs w:val="24"/>
        </w:rPr>
        <w:t xml:space="preserve"> The information sought is particular to </w:t>
      </w:r>
      <w:r w:rsidR="00B27694">
        <w:rPr>
          <w:rFonts w:ascii="Times New Roman" w:eastAsia="Times New Roman" w:hAnsi="Times New Roman" w:cs="Times New Roman"/>
          <w:sz w:val="24"/>
          <w:szCs w:val="24"/>
        </w:rPr>
        <w:t>each</w:t>
      </w:r>
      <w:r w:rsidRPr="002C04CF">
        <w:rPr>
          <w:rFonts w:ascii="Times New Roman" w:eastAsia="Times New Roman" w:hAnsi="Times New Roman" w:cs="Times New Roman"/>
          <w:sz w:val="24"/>
          <w:szCs w:val="24"/>
        </w:rPr>
        <w:t xml:space="preserve"> air carrier and not available from any other source.</w:t>
      </w:r>
    </w:p>
    <w:p w:rsidR="00C64707" w:rsidRPr="00C64707" w:rsidP="00C64707" w14:paraId="72B1706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1C32190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p>
    <w:p w:rsidR="00C64707" w:rsidP="00C64707" w14:paraId="48F6F3E4" w14:textId="52A03D72">
      <w:pPr>
        <w:shd w:val="clear" w:color="auto" w:fill="FFFFFF"/>
        <w:spacing w:after="0" w:line="240" w:lineRule="auto"/>
        <w:rPr>
          <w:rFonts w:ascii="Arial" w:eastAsia="Times New Roman" w:hAnsi="Arial" w:cs="Arial"/>
          <w:color w:val="555555"/>
          <w:sz w:val="24"/>
          <w:szCs w:val="24"/>
        </w:rPr>
      </w:pPr>
    </w:p>
    <w:p w:rsidR="002F6C76" w:rsidRPr="00C64707" w:rsidP="00C64707" w14:paraId="37F8EA06" w14:textId="77777777">
      <w:pPr>
        <w:shd w:val="clear" w:color="auto" w:fill="FFFFFF"/>
        <w:spacing w:after="0" w:line="240" w:lineRule="auto"/>
        <w:rPr>
          <w:rFonts w:ascii="Arial" w:eastAsia="Times New Roman" w:hAnsi="Arial" w:cs="Arial"/>
          <w:color w:val="555555"/>
          <w:sz w:val="24"/>
          <w:szCs w:val="24"/>
        </w:rPr>
      </w:pPr>
    </w:p>
    <w:p w:rsidR="002C04CF" w:rsidP="002C04CF" w14:paraId="1C8774CE" w14:textId="5A8B5BD0">
      <w:pPr>
        <w:rPr>
          <w:rFonts w:ascii="Times New Roman" w:hAnsi="Times New Roman"/>
          <w:sz w:val="24"/>
          <w:szCs w:val="24"/>
        </w:rPr>
      </w:pPr>
      <w:r>
        <w:rPr>
          <w:rFonts w:ascii="Times New Roman" w:hAnsi="Times New Roman"/>
          <w:sz w:val="24"/>
          <w:szCs w:val="24"/>
        </w:rPr>
        <w:t xml:space="preserve">The FAA believes that the collection of information associated with this rule is already minimal to small business or small entities. Therefore, no additional methods to minimize burden </w:t>
      </w:r>
      <w:r>
        <w:rPr>
          <w:rFonts w:ascii="Times New Roman" w:hAnsi="Times New Roman"/>
          <w:sz w:val="24"/>
          <w:szCs w:val="24"/>
        </w:rPr>
        <w:t>is</w:t>
      </w:r>
      <w:r>
        <w:rPr>
          <w:rFonts w:ascii="Times New Roman" w:hAnsi="Times New Roman"/>
          <w:sz w:val="24"/>
          <w:szCs w:val="24"/>
        </w:rPr>
        <w:t xml:space="preserve"> needed.</w:t>
      </w:r>
    </w:p>
    <w:p w:rsidR="00FC49B8" w:rsidRPr="00984FC4" w:rsidP="002C04CF" w14:paraId="2F4E0DF6" w14:textId="77777777">
      <w:pPr>
        <w:rPr>
          <w:rFonts w:ascii="Times New Roman" w:hAnsi="Times New Roman"/>
          <w:sz w:val="24"/>
          <w:szCs w:val="24"/>
        </w:rPr>
      </w:pPr>
    </w:p>
    <w:p w:rsidR="00C64707" w:rsidRPr="00C64707" w:rsidP="00C64707" w14:paraId="375B603D"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 xml:space="preserve">6. Describe the consequence </w:t>
      </w:r>
      <w:r w:rsidRPr="00C64707">
        <w:rPr>
          <w:rFonts w:ascii="Arial" w:eastAsia="Times New Roman" w:hAnsi="Arial" w:cs="Arial"/>
          <w:b/>
          <w:bCs/>
          <w:color w:val="555555"/>
          <w:sz w:val="24"/>
          <w:szCs w:val="24"/>
        </w:rPr>
        <w:t>to</w:t>
      </w:r>
      <w:r w:rsidRPr="00C64707">
        <w:rPr>
          <w:rFonts w:ascii="Arial" w:eastAsia="Times New Roman" w:hAnsi="Arial" w:cs="Arial"/>
          <w:b/>
          <w:bCs/>
          <w:color w:val="555555"/>
          <w:sz w:val="24"/>
          <w:szCs w:val="24"/>
        </w:rPr>
        <w:t xml:space="preserve"> Federal program or policy activities if the collection is not conducted or is conducted less frequently, as well as any technical or legal obstacles to reducing burden.</w:t>
      </w:r>
    </w:p>
    <w:p w:rsidR="002F6C76" w:rsidP="00FC49B8" w14:paraId="4717277B" w14:textId="77777777">
      <w:pPr>
        <w:shd w:val="clear" w:color="auto" w:fill="FFFFFF"/>
        <w:spacing w:after="0" w:line="240" w:lineRule="auto"/>
        <w:rPr>
          <w:rFonts w:ascii="Times New Roman" w:hAnsi="Times New Roman"/>
          <w:sz w:val="24"/>
          <w:szCs w:val="24"/>
        </w:rPr>
      </w:pPr>
      <w:r w:rsidRPr="00C64707">
        <w:rPr>
          <w:rFonts w:ascii="Arial" w:eastAsia="Times New Roman" w:hAnsi="Arial" w:cs="Arial"/>
          <w:color w:val="555555"/>
          <w:sz w:val="24"/>
          <w:szCs w:val="24"/>
        </w:rPr>
        <w:br/>
      </w:r>
    </w:p>
    <w:p w:rsidR="002C04CF" w:rsidP="00FC49B8" w14:paraId="4E8B125D" w14:textId="6336C457">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The FAA sees the collection of this information </w:t>
      </w:r>
      <w:r>
        <w:rPr>
          <w:rFonts w:ascii="Times New Roman" w:hAnsi="Times New Roman"/>
          <w:sz w:val="24"/>
          <w:szCs w:val="24"/>
        </w:rPr>
        <w:t>as a means to</w:t>
      </w:r>
      <w:r>
        <w:rPr>
          <w:rFonts w:ascii="Times New Roman" w:hAnsi="Times New Roman"/>
          <w:sz w:val="24"/>
          <w:szCs w:val="24"/>
        </w:rPr>
        <w:t xml:space="preserve"> verify compliance with</w:t>
      </w:r>
      <w:r w:rsidR="00FC49B8">
        <w:rPr>
          <w:rFonts w:ascii="Times New Roman" w:hAnsi="Times New Roman"/>
          <w:sz w:val="24"/>
          <w:szCs w:val="24"/>
        </w:rPr>
        <w:t xml:space="preserve"> contract maintenance requirements in</w:t>
      </w:r>
      <w:r>
        <w:rPr>
          <w:rFonts w:ascii="Times New Roman" w:hAnsi="Times New Roman"/>
          <w:sz w:val="24"/>
          <w:szCs w:val="24"/>
        </w:rPr>
        <w:t xml:space="preserve"> 14 CFR part 121 and part 135. If the collection is not conducted, the FAA anticipates an increase in deficiencies in maintenance performed by contract maintenance providers. Accidents and incidents will continue and consistency between contract</w:t>
      </w:r>
      <w:r w:rsidR="00FC49B8">
        <w:rPr>
          <w:rFonts w:ascii="Times New Roman" w:hAnsi="Times New Roman"/>
          <w:sz w:val="24"/>
          <w:szCs w:val="24"/>
        </w:rPr>
        <w:t xml:space="preserve"> maintenance</w:t>
      </w:r>
      <w:r>
        <w:rPr>
          <w:rFonts w:ascii="Times New Roman" w:hAnsi="Times New Roman"/>
          <w:sz w:val="24"/>
          <w:szCs w:val="24"/>
        </w:rPr>
        <w:t xml:space="preserve"> and in-house air carrier maintenance will diminish.</w:t>
      </w:r>
    </w:p>
    <w:p w:rsidR="00FC49B8" w:rsidRPr="00984FC4" w:rsidP="00FC49B8" w14:paraId="3431C216" w14:textId="77777777">
      <w:pPr>
        <w:shd w:val="clear" w:color="auto" w:fill="FFFFFF"/>
        <w:spacing w:after="0" w:line="240" w:lineRule="auto"/>
        <w:rPr>
          <w:rFonts w:ascii="Times New Roman" w:hAnsi="Times New Roman"/>
          <w:sz w:val="24"/>
          <w:szCs w:val="24"/>
        </w:rPr>
      </w:pPr>
    </w:p>
    <w:p w:rsidR="002C04CF" w:rsidP="002C04CF" w14:paraId="484C5D71" w14:textId="71E26E6B">
      <w:pPr>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szCs w:val="24"/>
        </w:rPr>
        <w:t xml:space="preserve">If the collection is conducted less frequently, the information will </w:t>
      </w:r>
      <w:r w:rsidRPr="00EA3388">
        <w:rPr>
          <w:rFonts w:ascii="Times New Roman" w:hAnsi="Times New Roman" w:cs="Times New Roman"/>
          <w:sz w:val="24"/>
          <w:szCs w:val="24"/>
        </w:rPr>
        <w:t xml:space="preserve">not </w:t>
      </w:r>
      <w:r>
        <w:rPr>
          <w:rFonts w:ascii="Times New Roman" w:hAnsi="Times New Roman" w:cs="Times New Roman"/>
          <w:sz w:val="24"/>
          <w:szCs w:val="24"/>
        </w:rPr>
        <w:t>be</w:t>
      </w:r>
      <w:r w:rsidRPr="00EA3388">
        <w:rPr>
          <w:rFonts w:ascii="Times New Roman" w:hAnsi="Times New Roman" w:cs="Times New Roman"/>
          <w:sz w:val="24"/>
          <w:szCs w:val="24"/>
        </w:rPr>
        <w:t xml:space="preserve"> up to date,</w:t>
      </w:r>
      <w:r>
        <w:rPr>
          <w:rFonts w:ascii="Times New Roman" w:hAnsi="Times New Roman" w:cs="Times New Roman"/>
          <w:sz w:val="24"/>
          <w:szCs w:val="24"/>
        </w:rPr>
        <w:t xml:space="preserve"> </w:t>
      </w:r>
      <w:r>
        <w:rPr>
          <w:rFonts w:ascii="Times New Roman" w:eastAsia="Times New Roman" w:hAnsi="Times New Roman" w:cs="Times New Roman"/>
          <w:sz w:val="24"/>
          <w:szCs w:val="24"/>
        </w:rPr>
        <w:t>and</w:t>
      </w:r>
      <w:r w:rsidRPr="00EA3388">
        <w:rPr>
          <w:rFonts w:ascii="Times New Roman" w:eastAsia="Times New Roman" w:hAnsi="Times New Roman" w:cs="Times New Roman"/>
          <w:sz w:val="24"/>
          <w:szCs w:val="24"/>
        </w:rPr>
        <w:t xml:space="preserve"> not always complete</w:t>
      </w:r>
      <w:r>
        <w:rPr>
          <w:rFonts w:ascii="Times New Roman" w:eastAsia="Times New Roman" w:hAnsi="Times New Roman" w:cs="Times New Roman"/>
          <w:sz w:val="24"/>
          <w:szCs w:val="24"/>
        </w:rPr>
        <w:t>.</w:t>
      </w:r>
      <w:r w:rsidRPr="00EA3388">
        <w:rPr>
          <w:rFonts w:ascii="Times New Roman" w:hAnsi="Times New Roman" w:cs="Times New Roman"/>
          <w:sz w:val="24"/>
          <w:szCs w:val="24"/>
        </w:rPr>
        <w:t xml:space="preserve"> Without accurate and complete information on the work being performed for air</w:t>
      </w:r>
      <w:r>
        <w:rPr>
          <w:rFonts w:ascii="Times New Roman" w:hAnsi="Times New Roman" w:cs="Times New Roman"/>
          <w:sz w:val="24"/>
          <w:szCs w:val="24"/>
        </w:rPr>
        <w:t xml:space="preserve"> </w:t>
      </w:r>
      <w:r w:rsidRPr="00EA3388">
        <w:rPr>
          <w:rFonts w:ascii="Times New Roman" w:eastAsia="Times New Roman" w:hAnsi="Times New Roman" w:cs="Times New Roman"/>
          <w:sz w:val="24"/>
          <w:szCs w:val="24"/>
        </w:rPr>
        <w:t>carriers, the FAA cannot adequately target its inspection resources for surveillance and make accurate risk</w:t>
      </w:r>
      <w:r>
        <w:rPr>
          <w:rFonts w:ascii="Times New Roman" w:eastAsia="Times New Roman" w:hAnsi="Times New Roman" w:cs="Times New Roman"/>
          <w:sz w:val="24"/>
          <w:szCs w:val="24"/>
        </w:rPr>
        <w:t xml:space="preserve"> </w:t>
      </w:r>
      <w:r w:rsidRPr="00EA3388">
        <w:rPr>
          <w:rFonts w:ascii="Times New Roman" w:hAnsi="Times New Roman" w:cs="Times New Roman"/>
          <w:sz w:val="24"/>
          <w:szCs w:val="24"/>
        </w:rPr>
        <w:t>assessments.</w:t>
      </w:r>
      <w:r w:rsidR="002212D1">
        <w:rPr>
          <w:rFonts w:ascii="Times New Roman" w:hAnsi="Times New Roman" w:cs="Times New Roman"/>
          <w:sz w:val="24"/>
          <w:szCs w:val="24"/>
        </w:rPr>
        <w:t xml:space="preserve"> Further, the failure to submit data in the </w:t>
      </w:r>
      <w:r w:rsidR="002212D1">
        <w:rPr>
          <w:rFonts w:ascii="Times New Roman" w:hAnsi="Times New Roman" w:cs="Times New Roman"/>
          <w:sz w:val="24"/>
          <w:szCs w:val="24"/>
        </w:rPr>
        <w:t>time-frame</w:t>
      </w:r>
      <w:r w:rsidR="002212D1">
        <w:rPr>
          <w:rFonts w:ascii="Times New Roman" w:hAnsi="Times New Roman" w:cs="Times New Roman"/>
          <w:sz w:val="24"/>
          <w:szCs w:val="24"/>
        </w:rPr>
        <w:t xml:space="preserve"> established by regulation, places certificate holders in a position of operating contrary to the regulations.</w:t>
      </w:r>
    </w:p>
    <w:p w:rsidR="00C64707" w:rsidRPr="00C64707" w:rsidP="00C64707" w14:paraId="1600256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1EA67E23"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rsidR="002F6C76" w:rsidP="002F6C76" w14:paraId="31C1787B" w14:textId="77777777">
      <w:pPr>
        <w:pStyle w:val="NormalWeb"/>
        <w:spacing w:before="0" w:beforeAutospacing="0" w:after="0" w:afterAutospacing="0"/>
        <w:rPr>
          <w:rFonts w:ascii="Times New Roman" w:hAnsi="Times New Roman" w:cs="Times New Roman"/>
        </w:rPr>
      </w:pPr>
    </w:p>
    <w:p w:rsidR="002F6C76" w:rsidP="002F6C76" w14:paraId="047476FB" w14:textId="77777777">
      <w:pPr>
        <w:pStyle w:val="NormalWeb"/>
        <w:spacing w:before="0" w:beforeAutospacing="0" w:after="0" w:afterAutospacing="0"/>
        <w:rPr>
          <w:rFonts w:ascii="Times New Roman" w:hAnsi="Times New Roman" w:cs="Times New Roman"/>
        </w:rPr>
      </w:pPr>
    </w:p>
    <w:p w:rsidR="002C04CF" w:rsidP="002F6C76" w14:paraId="76172179" w14:textId="6637C459">
      <w:pPr>
        <w:pStyle w:val="NormalWeb"/>
        <w:spacing w:before="0" w:beforeAutospacing="0" w:after="0" w:afterAutospacing="0"/>
        <w:rPr>
          <w:rFonts w:ascii="Times New Roman" w:hAnsi="Times New Roman" w:cs="Times New Roman"/>
        </w:rPr>
      </w:pPr>
      <w:r>
        <w:rPr>
          <w:rFonts w:ascii="Times New Roman" w:hAnsi="Times New Roman" w:cs="Times New Roman"/>
        </w:rPr>
        <w:t>There are no special circumstances that would cause this collection of information to be conducted in a manner inconsistent with 1320.5(d)(2)(i)-(vii).</w:t>
      </w:r>
    </w:p>
    <w:p w:rsidR="00C64707" w:rsidP="00C64707" w14:paraId="114AD78D" w14:textId="3148B24C">
      <w:pPr>
        <w:shd w:val="clear" w:color="auto" w:fill="FFFFFF"/>
        <w:spacing w:after="0" w:line="240" w:lineRule="auto"/>
        <w:rPr>
          <w:rFonts w:ascii="Arial" w:eastAsia="Times New Roman" w:hAnsi="Arial" w:cs="Arial"/>
          <w:color w:val="555555"/>
          <w:sz w:val="24"/>
          <w:szCs w:val="24"/>
        </w:rPr>
      </w:pPr>
    </w:p>
    <w:p w:rsidR="002F6C76" w:rsidRPr="00C64707" w:rsidP="00C64707" w14:paraId="7B0981F9"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7F3BFA7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F6C76" w:rsidP="0062462B" w14:paraId="52DB0B3D" w14:textId="77777777">
      <w:pPr>
        <w:shd w:val="clear" w:color="auto" w:fill="FFFFFF"/>
        <w:spacing w:after="0" w:line="240" w:lineRule="auto"/>
        <w:rPr>
          <w:rFonts w:ascii="Times New Roman" w:eastAsia="Times New Roman" w:hAnsi="Times New Roman" w:cs="Times New Roman"/>
          <w:sz w:val="24"/>
          <w:szCs w:val="24"/>
        </w:rPr>
      </w:pPr>
      <w:r w:rsidRPr="00C64707">
        <w:rPr>
          <w:rFonts w:ascii="Arial" w:eastAsia="Times New Roman" w:hAnsi="Arial" w:cs="Arial"/>
          <w:color w:val="555555"/>
          <w:sz w:val="24"/>
          <w:szCs w:val="24"/>
        </w:rPr>
        <w:br/>
      </w:r>
    </w:p>
    <w:p w:rsidR="002C04CF" w:rsidP="0062462B" w14:paraId="55AEB30B" w14:textId="36CC335B">
      <w:pPr>
        <w:shd w:val="clear" w:color="auto" w:fill="FFFFFF"/>
        <w:spacing w:after="0" w:line="240" w:lineRule="auto"/>
        <w:rPr>
          <w:rFonts w:ascii="Times New Roman" w:hAnsi="Times New Roman"/>
          <w:sz w:val="24"/>
          <w:szCs w:val="24"/>
        </w:rPr>
      </w:pPr>
      <w:r w:rsidRPr="001E279D">
        <w:rPr>
          <w:rFonts w:ascii="Times New Roman" w:eastAsia="Times New Roman" w:hAnsi="Times New Roman" w:cs="Times New Roman"/>
          <w:sz w:val="24"/>
          <w:szCs w:val="24"/>
        </w:rPr>
        <w:t>A Federal Register Notice published on</w:t>
      </w:r>
      <w:r w:rsidRPr="001E279D">
        <w:rPr>
          <w:rFonts w:ascii="Times New Roman" w:hAnsi="Times New Roman" w:cs="Times New Roman"/>
          <w:sz w:val="24"/>
          <w:szCs w:val="24"/>
        </w:rPr>
        <w:t xml:space="preserve"> </w:t>
      </w:r>
      <w:r w:rsidR="0062462B">
        <w:rPr>
          <w:rFonts w:ascii="Times New Roman" w:hAnsi="Times New Roman"/>
          <w:sz w:val="24"/>
          <w:szCs w:val="24"/>
        </w:rPr>
        <w:t>April 8, 2025</w:t>
      </w:r>
      <w:r w:rsidR="00526758">
        <w:rPr>
          <w:rFonts w:ascii="Times New Roman" w:hAnsi="Times New Roman"/>
          <w:sz w:val="24"/>
          <w:szCs w:val="24"/>
        </w:rPr>
        <w:t xml:space="preserve"> (</w:t>
      </w:r>
      <w:r w:rsidR="0062462B">
        <w:rPr>
          <w:rFonts w:ascii="Times New Roman" w:hAnsi="Times New Roman"/>
          <w:sz w:val="24"/>
          <w:szCs w:val="24"/>
        </w:rPr>
        <w:t>90</w:t>
      </w:r>
      <w:r w:rsidRPr="001E279D">
        <w:rPr>
          <w:rFonts w:ascii="Times New Roman" w:hAnsi="Times New Roman"/>
          <w:sz w:val="24"/>
          <w:szCs w:val="24"/>
        </w:rPr>
        <w:t xml:space="preserve"> FR </w:t>
      </w:r>
      <w:r w:rsidR="0062462B">
        <w:rPr>
          <w:rFonts w:ascii="Times New Roman" w:hAnsi="Times New Roman"/>
          <w:sz w:val="24"/>
          <w:szCs w:val="24"/>
        </w:rPr>
        <w:t>15196</w:t>
      </w:r>
      <w:r w:rsidRPr="001E279D">
        <w:rPr>
          <w:rFonts w:ascii="Times New Roman" w:hAnsi="Times New Roman"/>
          <w:sz w:val="24"/>
          <w:szCs w:val="24"/>
        </w:rPr>
        <w:t>), solicited public comment. The public was encouraged to comment</w:t>
      </w:r>
      <w:r>
        <w:rPr>
          <w:rFonts w:ascii="Times New Roman" w:hAnsi="Times New Roman"/>
          <w:sz w:val="24"/>
          <w:szCs w:val="24"/>
        </w:rPr>
        <w:t xml:space="preserve"> </w:t>
      </w:r>
      <w:r w:rsidR="0062462B">
        <w:rPr>
          <w:rFonts w:ascii="Times New Roman" w:hAnsi="Times New Roman"/>
          <w:sz w:val="24"/>
          <w:szCs w:val="24"/>
        </w:rPr>
        <w:t>but no</w:t>
      </w:r>
      <w:r w:rsidR="00526758">
        <w:rPr>
          <w:rFonts w:ascii="Times New Roman" w:hAnsi="Times New Roman"/>
          <w:sz w:val="24"/>
          <w:szCs w:val="24"/>
        </w:rPr>
        <w:t xml:space="preserve"> comment</w:t>
      </w:r>
      <w:r w:rsidR="0062462B">
        <w:rPr>
          <w:rFonts w:ascii="Times New Roman" w:hAnsi="Times New Roman"/>
          <w:sz w:val="24"/>
          <w:szCs w:val="24"/>
        </w:rPr>
        <w:t>s</w:t>
      </w:r>
      <w:r w:rsidR="00526758">
        <w:rPr>
          <w:rFonts w:ascii="Times New Roman" w:hAnsi="Times New Roman"/>
          <w:sz w:val="24"/>
          <w:szCs w:val="24"/>
        </w:rPr>
        <w:t xml:space="preserve"> w</w:t>
      </w:r>
      <w:r w:rsidR="0062462B">
        <w:rPr>
          <w:rFonts w:ascii="Times New Roman" w:hAnsi="Times New Roman"/>
          <w:sz w:val="24"/>
          <w:szCs w:val="24"/>
        </w:rPr>
        <w:t>ere</w:t>
      </w:r>
      <w:r w:rsidRPr="001E279D">
        <w:rPr>
          <w:rFonts w:ascii="Times New Roman" w:hAnsi="Times New Roman"/>
          <w:sz w:val="24"/>
          <w:szCs w:val="24"/>
        </w:rPr>
        <w:t xml:space="preserve"> </w:t>
      </w:r>
      <w:r w:rsidR="0062462B">
        <w:rPr>
          <w:rFonts w:ascii="Times New Roman" w:hAnsi="Times New Roman"/>
          <w:sz w:val="24"/>
          <w:szCs w:val="24"/>
        </w:rPr>
        <w:t>submitted</w:t>
      </w:r>
      <w:r w:rsidRPr="001E279D">
        <w:rPr>
          <w:rFonts w:ascii="Times New Roman" w:hAnsi="Times New Roman"/>
          <w:sz w:val="24"/>
          <w:szCs w:val="24"/>
        </w:rPr>
        <w:t xml:space="preserve">. </w:t>
      </w:r>
      <w:r w:rsidR="00766FA5">
        <w:rPr>
          <w:rFonts w:ascii="Times New Roman" w:hAnsi="Times New Roman"/>
          <w:sz w:val="24"/>
          <w:szCs w:val="24"/>
        </w:rPr>
        <w:t>There was no other communication received from stakeholders during the comment period.</w:t>
      </w:r>
    </w:p>
    <w:p w:rsidR="00C64707" w:rsidRPr="00C64707" w:rsidP="00C64707" w14:paraId="4AA894BA" w14:textId="40B6040C">
      <w:pPr>
        <w:shd w:val="clear" w:color="auto" w:fill="FFFFFF"/>
        <w:spacing w:after="0" w:line="240" w:lineRule="auto"/>
        <w:rPr>
          <w:rFonts w:ascii="Arial" w:eastAsia="Times New Roman" w:hAnsi="Arial" w:cs="Arial"/>
          <w:color w:val="555555"/>
          <w:sz w:val="24"/>
          <w:szCs w:val="24"/>
        </w:rPr>
      </w:pPr>
    </w:p>
    <w:p w:rsidR="002F6C76" w:rsidP="00C64707" w14:paraId="3339F3BF" w14:textId="77777777">
      <w:pPr>
        <w:shd w:val="clear" w:color="auto" w:fill="FFFFFF"/>
        <w:spacing w:after="0" w:line="240" w:lineRule="auto"/>
        <w:rPr>
          <w:rFonts w:ascii="Arial" w:eastAsia="Times New Roman" w:hAnsi="Arial" w:cs="Arial"/>
          <w:b/>
          <w:bCs/>
          <w:color w:val="555555"/>
          <w:sz w:val="24"/>
          <w:szCs w:val="24"/>
        </w:rPr>
      </w:pPr>
    </w:p>
    <w:p w:rsidR="00C64707" w:rsidRPr="00C64707" w:rsidP="00C64707" w14:paraId="405E8594" w14:textId="384B138E">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9. Explain any decisions to provide payments or gifts to respondents, other than remuneration of contractors or grantees.</w:t>
      </w:r>
    </w:p>
    <w:p w:rsidR="00C64707" w:rsidRPr="00C64707" w:rsidP="00C64707" w14:paraId="053748B9" w14:textId="2C389D2A">
      <w:pPr>
        <w:shd w:val="clear" w:color="auto" w:fill="FFFFFF"/>
        <w:spacing w:after="0" w:line="240" w:lineRule="auto"/>
        <w:rPr>
          <w:rFonts w:ascii="Arial" w:eastAsia="Times New Roman" w:hAnsi="Arial" w:cs="Arial"/>
          <w:color w:val="555555"/>
          <w:sz w:val="24"/>
          <w:szCs w:val="24"/>
        </w:rPr>
      </w:pPr>
    </w:p>
    <w:p w:rsidR="002F6C76" w:rsidP="00C64707" w14:paraId="6D0679A1" w14:textId="77777777">
      <w:pPr>
        <w:shd w:val="clear" w:color="auto" w:fill="FFFFFF"/>
        <w:spacing w:after="0" w:line="240" w:lineRule="auto"/>
        <w:rPr>
          <w:rFonts w:ascii="Times New Roman" w:hAnsi="Times New Roman"/>
          <w:sz w:val="24"/>
          <w:szCs w:val="24"/>
        </w:rPr>
      </w:pPr>
    </w:p>
    <w:p w:rsidR="00C64707" w:rsidRPr="0062462B" w:rsidP="00C64707" w14:paraId="34ED9F66" w14:textId="5148B2F6">
      <w:pPr>
        <w:shd w:val="clear" w:color="auto" w:fill="FFFFFF"/>
        <w:spacing w:after="0" w:line="240" w:lineRule="auto"/>
        <w:rPr>
          <w:rFonts w:ascii="Times New Roman" w:hAnsi="Times New Roman"/>
          <w:sz w:val="24"/>
          <w:szCs w:val="24"/>
        </w:rPr>
      </w:pPr>
      <w:r w:rsidRPr="0062462B">
        <w:rPr>
          <w:rFonts w:ascii="Times New Roman" w:hAnsi="Times New Roman"/>
          <w:sz w:val="24"/>
          <w:szCs w:val="24"/>
        </w:rPr>
        <w:t>There were no payments or gifts to respondents.</w:t>
      </w:r>
    </w:p>
    <w:p w:rsidR="00C64707" w:rsidRPr="00C64707" w:rsidP="00C64707" w14:paraId="1B08DCC1" w14:textId="23BF7354">
      <w:pPr>
        <w:shd w:val="clear" w:color="auto" w:fill="FFFFFF"/>
        <w:spacing w:after="0" w:line="240" w:lineRule="auto"/>
        <w:rPr>
          <w:rFonts w:ascii="Arial" w:eastAsia="Times New Roman" w:hAnsi="Arial" w:cs="Arial"/>
          <w:color w:val="555555"/>
          <w:sz w:val="24"/>
          <w:szCs w:val="24"/>
        </w:rPr>
      </w:pPr>
    </w:p>
    <w:p w:rsidR="002F6C76" w:rsidP="00C64707" w14:paraId="22D0D8D8" w14:textId="77777777">
      <w:pPr>
        <w:shd w:val="clear" w:color="auto" w:fill="FFFFFF"/>
        <w:spacing w:after="0" w:line="240" w:lineRule="auto"/>
        <w:rPr>
          <w:rFonts w:ascii="Arial" w:eastAsia="Times New Roman" w:hAnsi="Arial" w:cs="Arial"/>
          <w:b/>
          <w:bCs/>
          <w:color w:val="555555"/>
          <w:sz w:val="24"/>
          <w:szCs w:val="24"/>
        </w:rPr>
      </w:pPr>
    </w:p>
    <w:p w:rsidR="00C64707" w:rsidRPr="00C64707" w:rsidP="00C64707" w14:paraId="3E09A3A4" w14:textId="2C7515C4">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rsidR="002F6C76" w:rsidP="00057763" w14:paraId="5D984042" w14:textId="77777777">
      <w:pPr>
        <w:shd w:val="clear" w:color="auto" w:fill="FFFFFF"/>
        <w:spacing w:after="0" w:line="240" w:lineRule="auto"/>
        <w:rPr>
          <w:rFonts w:ascii="Times New Roman" w:hAnsi="Times New Roman"/>
          <w:sz w:val="24"/>
          <w:szCs w:val="24"/>
        </w:rPr>
      </w:pPr>
      <w:r w:rsidRPr="00C64707">
        <w:rPr>
          <w:rFonts w:ascii="Arial" w:eastAsia="Times New Roman" w:hAnsi="Arial" w:cs="Arial"/>
          <w:color w:val="555555"/>
          <w:sz w:val="24"/>
          <w:szCs w:val="24"/>
        </w:rPr>
        <w:br/>
      </w:r>
    </w:p>
    <w:p w:rsidR="002C04CF" w:rsidRPr="00EB27BD" w:rsidP="00057763" w14:paraId="5266CB41" w14:textId="411BABBD">
      <w:pPr>
        <w:shd w:val="clear" w:color="auto" w:fill="FFFFFF"/>
        <w:spacing w:after="0" w:line="240" w:lineRule="auto"/>
        <w:rPr>
          <w:rFonts w:ascii="Times New Roman" w:hAnsi="Times New Roman"/>
          <w:sz w:val="24"/>
          <w:szCs w:val="24"/>
        </w:rPr>
      </w:pPr>
      <w:r>
        <w:rPr>
          <w:rFonts w:ascii="Times New Roman" w:hAnsi="Times New Roman"/>
          <w:sz w:val="24"/>
          <w:szCs w:val="24"/>
        </w:rPr>
        <w:t>The respondents have not been given assurance of confidentiality.</w:t>
      </w:r>
    </w:p>
    <w:p w:rsidR="00C64707" w:rsidRPr="00C64707" w:rsidP="00C64707" w14:paraId="45907EA3" w14:textId="21D0AA5A">
      <w:pPr>
        <w:shd w:val="clear" w:color="auto" w:fill="FFFFFF"/>
        <w:spacing w:after="0" w:line="240" w:lineRule="auto"/>
        <w:rPr>
          <w:rFonts w:ascii="Arial" w:eastAsia="Times New Roman" w:hAnsi="Arial" w:cs="Arial"/>
          <w:color w:val="555555"/>
          <w:sz w:val="24"/>
          <w:szCs w:val="24"/>
        </w:rPr>
      </w:pPr>
    </w:p>
    <w:p w:rsidR="002F6C76" w:rsidP="00C64707" w14:paraId="796348C5" w14:textId="77777777">
      <w:pPr>
        <w:shd w:val="clear" w:color="auto" w:fill="FFFFFF"/>
        <w:spacing w:after="0" w:line="240" w:lineRule="auto"/>
        <w:rPr>
          <w:rFonts w:ascii="Arial" w:eastAsia="Times New Roman" w:hAnsi="Arial" w:cs="Arial"/>
          <w:b/>
          <w:bCs/>
          <w:color w:val="555555"/>
          <w:sz w:val="24"/>
          <w:szCs w:val="24"/>
        </w:rPr>
      </w:pPr>
    </w:p>
    <w:p w:rsidR="00C64707" w:rsidRPr="00C64707" w:rsidP="00C64707" w14:paraId="5357137F" w14:textId="34E61292">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rsidR="002F6C76" w:rsidP="002C04CF" w14:paraId="1DCC4100" w14:textId="77777777">
      <w:pPr>
        <w:shd w:val="clear" w:color="auto" w:fill="FFFFFF"/>
        <w:spacing w:after="0" w:line="240" w:lineRule="auto"/>
        <w:rPr>
          <w:rFonts w:ascii="Times New Roman" w:hAnsi="Times New Roman"/>
          <w:sz w:val="24"/>
          <w:szCs w:val="24"/>
        </w:rPr>
      </w:pPr>
      <w:r w:rsidRPr="00C64707">
        <w:rPr>
          <w:rFonts w:ascii="Arial" w:eastAsia="Times New Roman" w:hAnsi="Arial" w:cs="Arial"/>
          <w:color w:val="555555"/>
          <w:sz w:val="24"/>
          <w:szCs w:val="24"/>
        </w:rPr>
        <w:br/>
      </w:r>
    </w:p>
    <w:p w:rsidR="002C04CF" w:rsidP="002C04CF" w14:paraId="4A894892" w14:textId="70EBB6AF">
      <w:pPr>
        <w:shd w:val="clear" w:color="auto" w:fill="FFFFFF"/>
        <w:spacing w:after="0" w:line="240" w:lineRule="auto"/>
        <w:rPr>
          <w:rFonts w:ascii="Times New Roman" w:hAnsi="Times New Roman"/>
          <w:sz w:val="24"/>
          <w:szCs w:val="24"/>
        </w:rPr>
      </w:pPr>
      <w:r>
        <w:rPr>
          <w:rFonts w:ascii="Times New Roman" w:hAnsi="Times New Roman"/>
          <w:sz w:val="24"/>
          <w:szCs w:val="24"/>
        </w:rPr>
        <w:t>There are no questions of a sensitive nature.</w:t>
      </w:r>
    </w:p>
    <w:p w:rsidR="00C64707" w:rsidRPr="00C64707" w:rsidP="00C64707" w14:paraId="7F405E4F" w14:textId="0A9CC0F0">
      <w:pPr>
        <w:shd w:val="clear" w:color="auto" w:fill="FFFFFF"/>
        <w:spacing w:after="0" w:line="240" w:lineRule="auto"/>
        <w:rPr>
          <w:rFonts w:ascii="Arial" w:eastAsia="Times New Roman" w:hAnsi="Arial" w:cs="Arial"/>
          <w:color w:val="555555"/>
          <w:sz w:val="24"/>
          <w:szCs w:val="24"/>
        </w:rPr>
      </w:pPr>
    </w:p>
    <w:p w:rsidR="002F6C76" w:rsidP="00C64707" w14:paraId="04F1843C" w14:textId="77777777">
      <w:pPr>
        <w:shd w:val="clear" w:color="auto" w:fill="FFFFFF"/>
        <w:spacing w:after="0" w:line="240" w:lineRule="auto"/>
        <w:rPr>
          <w:rFonts w:ascii="Arial" w:eastAsia="Times New Roman" w:hAnsi="Arial" w:cs="Arial"/>
          <w:b/>
          <w:bCs/>
          <w:color w:val="555555"/>
          <w:sz w:val="24"/>
          <w:szCs w:val="24"/>
        </w:rPr>
      </w:pPr>
    </w:p>
    <w:p w:rsidR="00C64707" w:rsidP="00C64707" w14:paraId="636EF2DC" w14:textId="3FE6665B">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 xml:space="preserve">12. Provide estimates of the hour burden of the collection of information. </w:t>
      </w:r>
    </w:p>
    <w:p w:rsidR="00126F34" w:rsidP="00C64707" w14:paraId="55A9D287" w14:textId="65F5D983">
      <w:pPr>
        <w:shd w:val="clear" w:color="auto" w:fill="FFFFFF"/>
        <w:spacing w:after="0" w:line="240" w:lineRule="auto"/>
        <w:rPr>
          <w:rFonts w:ascii="Arial" w:eastAsia="Times New Roman" w:hAnsi="Arial" w:cs="Arial"/>
          <w:color w:val="555555"/>
          <w:sz w:val="24"/>
          <w:szCs w:val="24"/>
        </w:rPr>
      </w:pPr>
    </w:p>
    <w:p w:rsidR="002F6C76" w:rsidP="00126F34" w14:paraId="54259931" w14:textId="77777777">
      <w:pPr>
        <w:pStyle w:val="BodyText3"/>
        <w:rPr>
          <w:rFonts w:ascii="Times New Roman" w:eastAsia="Times New Roman" w:hAnsi="Times New Roman" w:cs="Times New Roman"/>
          <w:b/>
          <w:sz w:val="24"/>
          <w:szCs w:val="24"/>
        </w:rPr>
      </w:pPr>
    </w:p>
    <w:p w:rsidR="00126F34" w:rsidP="00126F34" w14:paraId="68047152" w14:textId="406A96BD">
      <w:pPr>
        <w:pStyle w:val="BodyText3"/>
        <w:rPr>
          <w:rFonts w:ascii="Times New Roman" w:eastAsia="Times New Roman" w:hAnsi="Times New Roman" w:cs="Times New Roman"/>
          <w:b/>
          <w:sz w:val="24"/>
          <w:szCs w:val="24"/>
        </w:rPr>
      </w:pPr>
      <w:r w:rsidRPr="004C543E">
        <w:rPr>
          <w:rFonts w:ascii="Times New Roman" w:eastAsia="Times New Roman" w:hAnsi="Times New Roman" w:cs="Times New Roman"/>
          <w:b/>
          <w:sz w:val="24"/>
          <w:szCs w:val="24"/>
        </w:rPr>
        <w:t>Large air carriers (14 CFR Part 121)</w:t>
      </w:r>
      <w:r>
        <w:rPr>
          <w:rFonts w:ascii="Times New Roman" w:eastAsia="Times New Roman" w:hAnsi="Times New Roman" w:cs="Times New Roman"/>
          <w:b/>
          <w:sz w:val="24"/>
          <w:szCs w:val="24"/>
        </w:rPr>
        <w:t>:</w:t>
      </w:r>
    </w:p>
    <w:p w:rsidR="00126F34" w:rsidP="00126F34" w14:paraId="0D7C3A39" w14:textId="77777777">
      <w:pPr>
        <w:pStyle w:val="BodyText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total burden hours include the time needed to gather the information and complete the response. The hour burden on respondents may vary slightly due to differences in activity and size of each air carrier. </w:t>
      </w:r>
    </w:p>
    <w:p w:rsidR="00126F34" w:rsidP="00126F34" w14:paraId="71D2519B" w14:textId="162E13B1">
      <w:pPr>
        <w:pStyle w:val="BodyText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annual labor cost for these respondents is </w:t>
      </w:r>
      <w:r w:rsidR="002F6C76">
        <w:rPr>
          <w:rFonts w:ascii="Times New Roman" w:eastAsia="Times New Roman" w:hAnsi="Times New Roman" w:cs="Times New Roman"/>
          <w:sz w:val="24"/>
          <w:szCs w:val="24"/>
        </w:rPr>
        <w:t>$280,339.20.</w:t>
      </w:r>
    </w:p>
    <w:p w:rsidR="00126F34" w:rsidP="00126F34" w14:paraId="2C918A4A" w14:textId="5D224E1D">
      <w:pPr>
        <w:pStyle w:val="BodyText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used the U.S. Bureau of Labor Statistics, </w:t>
      </w:r>
      <w:r>
        <w:rPr>
          <w:rFonts w:ascii="Times New Roman" w:eastAsia="Times New Roman" w:hAnsi="Times New Roman" w:cs="Times New Roman"/>
          <w:sz w:val="24"/>
          <w:szCs w:val="24"/>
        </w:rPr>
        <w:t>May 202</w:t>
      </w:r>
      <w:r w:rsidR="00C432F9">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National Occupational Employment and Wage Estimates to estimate the annual l</w:t>
      </w:r>
      <w:r w:rsidRPr="000036CE">
        <w:rPr>
          <w:rFonts w:ascii="Times New Roman" w:eastAsia="Times New Roman" w:hAnsi="Times New Roman" w:cs="Times New Roman"/>
          <w:sz w:val="24"/>
          <w:szCs w:val="24"/>
        </w:rPr>
        <w:t xml:space="preserve">abor cost for </w:t>
      </w:r>
      <w:r>
        <w:rPr>
          <w:rFonts w:ascii="Times New Roman" w:eastAsia="Times New Roman" w:hAnsi="Times New Roman" w:cs="Times New Roman"/>
          <w:sz w:val="24"/>
          <w:szCs w:val="24"/>
        </w:rPr>
        <w:t xml:space="preserve">these </w:t>
      </w:r>
      <w:r w:rsidRPr="000036CE">
        <w:rPr>
          <w:rFonts w:ascii="Times New Roman" w:eastAsia="Times New Roman" w:hAnsi="Times New Roman" w:cs="Times New Roman"/>
          <w:sz w:val="24"/>
          <w:szCs w:val="24"/>
        </w:rPr>
        <w:t>respondents</w:t>
      </w:r>
      <w:r>
        <w:rPr>
          <w:rFonts w:ascii="Times New Roman" w:eastAsia="Times New Roman" w:hAnsi="Times New Roman" w:cs="Times New Roman"/>
          <w:sz w:val="24"/>
          <w:szCs w:val="24"/>
        </w:rPr>
        <w:t>. Typically, air carriers use management personnel to gather and report this information to FAA.</w:t>
      </w:r>
    </w:p>
    <w:p w:rsidR="00126F34" w:rsidP="00126F34" w14:paraId="667310C6" w14:textId="559F4523">
      <w:pPr>
        <w:pStyle w:val="BodyText3"/>
        <w:rPr>
          <w:rFonts w:ascii="Times New Roman" w:eastAsia="Times New Roman" w:hAnsi="Times New Roman" w:cs="Times New Roman"/>
          <w:sz w:val="24"/>
          <w:szCs w:val="24"/>
        </w:rPr>
      </w:pPr>
      <w:r>
        <w:rPr>
          <w:rFonts w:ascii="Times New Roman" w:eastAsia="Times New Roman" w:hAnsi="Times New Roman" w:cs="Times New Roman"/>
          <w:sz w:val="24"/>
          <w:szCs w:val="24"/>
        </w:rPr>
        <w:t>The median hourly wage for these positions is $</w:t>
      </w:r>
      <w:r w:rsidR="00AB7281">
        <w:rPr>
          <w:rFonts w:ascii="Times New Roman" w:eastAsia="Times New Roman" w:hAnsi="Times New Roman" w:cs="Times New Roman"/>
          <w:sz w:val="24"/>
          <w:szCs w:val="24"/>
        </w:rPr>
        <w:t>49.50</w:t>
      </w:r>
      <w:r w:rsidR="00A01AC2">
        <w:rPr>
          <w:rFonts w:ascii="Times New Roman" w:eastAsia="Times New Roman" w:hAnsi="Times New Roman" w:cs="Times New Roman"/>
          <w:sz w:val="24"/>
          <w:szCs w:val="24"/>
        </w:rPr>
        <w:t xml:space="preserve"> </w:t>
      </w:r>
      <w:r w:rsidRPr="00A2770A" w:rsidR="00E064FE">
        <w:rPr>
          <w:rFonts w:ascii="Times New Roman" w:eastAsia="Times New Roman" w:hAnsi="Times New Roman" w:cs="Times New Roman"/>
          <w:sz w:val="24"/>
          <w:szCs w:val="24"/>
        </w:rPr>
        <w:t>which</w:t>
      </w:r>
      <w:r w:rsidRPr="00A2770A" w:rsidR="00A01AC2">
        <w:rPr>
          <w:rFonts w:ascii="Times New Roman" w:eastAsia="Times New Roman" w:hAnsi="Times New Roman" w:cs="Times New Roman"/>
          <w:sz w:val="24"/>
          <w:szCs w:val="24"/>
        </w:rPr>
        <w:t xml:space="preserve"> includes fringe and overhead. </w:t>
      </w:r>
    </w:p>
    <w:p w:rsidR="00126F34" w:rsidP="00126F34" w14:paraId="6757583D" w14:textId="4D9C2A62">
      <w:pPr>
        <w:pStyle w:val="BodyText3"/>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B7281">
        <w:rPr>
          <w:rFonts w:ascii="Times New Roman" w:eastAsia="Times New Roman" w:hAnsi="Times New Roman" w:cs="Times New Roman"/>
          <w:sz w:val="24"/>
          <w:szCs w:val="24"/>
        </w:rPr>
        <w:t xml:space="preserve">49.50 </w:t>
      </w:r>
      <w:r>
        <w:rPr>
          <w:rFonts w:ascii="Times New Roman" w:eastAsia="Times New Roman" w:hAnsi="Times New Roman" w:cs="Times New Roman"/>
          <w:sz w:val="24"/>
          <w:szCs w:val="24"/>
        </w:rPr>
        <w:t>x 8 hours per response = $</w:t>
      </w:r>
      <w:r w:rsidR="00AB7281">
        <w:rPr>
          <w:rFonts w:ascii="Times New Roman" w:eastAsia="Times New Roman" w:hAnsi="Times New Roman" w:cs="Times New Roman"/>
          <w:sz w:val="24"/>
          <w:szCs w:val="24"/>
        </w:rPr>
        <w:t>396.00</w:t>
      </w:r>
      <w:r>
        <w:rPr>
          <w:rFonts w:ascii="Times New Roman" w:eastAsia="Times New Roman" w:hAnsi="Times New Roman" w:cs="Times New Roman"/>
          <w:sz w:val="24"/>
          <w:szCs w:val="24"/>
        </w:rPr>
        <w:t xml:space="preserve"> for each response</w:t>
      </w:r>
    </w:p>
    <w:p w:rsidR="00126F34" w:rsidP="00126F34" w14:paraId="1CE113F9" w14:textId="1405EC85">
      <w:pPr>
        <w:pStyle w:val="BodyText3"/>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B7281">
        <w:rPr>
          <w:rFonts w:ascii="Times New Roman" w:eastAsia="Times New Roman" w:hAnsi="Times New Roman" w:cs="Times New Roman"/>
          <w:sz w:val="24"/>
          <w:szCs w:val="24"/>
        </w:rPr>
        <w:t xml:space="preserve">396.00 </w:t>
      </w:r>
      <w:r>
        <w:rPr>
          <w:rFonts w:ascii="Times New Roman" w:eastAsia="Times New Roman" w:hAnsi="Times New Roman" w:cs="Times New Roman"/>
          <w:sz w:val="24"/>
          <w:szCs w:val="24"/>
        </w:rPr>
        <w:t>for each response x 7</w:t>
      </w:r>
      <w:r w:rsidR="002F6C76">
        <w:rPr>
          <w:rFonts w:ascii="Times New Roman" w:eastAsia="Times New Roman" w:hAnsi="Times New Roman" w:cs="Times New Roman"/>
          <w:sz w:val="24"/>
          <w:szCs w:val="24"/>
        </w:rPr>
        <w:t>44</w:t>
      </w:r>
      <w:r>
        <w:rPr>
          <w:rFonts w:ascii="Times New Roman" w:eastAsia="Times New Roman" w:hAnsi="Times New Roman" w:cs="Times New Roman"/>
          <w:sz w:val="24"/>
          <w:szCs w:val="24"/>
        </w:rPr>
        <w:t xml:space="preserve"> responses = </w:t>
      </w:r>
      <w:bookmarkStart w:id="0" w:name="_Hlk199851330"/>
      <w:r>
        <w:rPr>
          <w:rFonts w:ascii="Times New Roman" w:eastAsia="Times New Roman" w:hAnsi="Times New Roman" w:cs="Times New Roman"/>
          <w:sz w:val="24"/>
          <w:szCs w:val="24"/>
        </w:rPr>
        <w:t>$</w:t>
      </w:r>
      <w:bookmarkEnd w:id="0"/>
      <w:r w:rsidR="00AB7281">
        <w:rPr>
          <w:rFonts w:ascii="Times New Roman" w:eastAsia="Times New Roman" w:hAnsi="Times New Roman" w:cs="Times New Roman"/>
          <w:sz w:val="24"/>
          <w:szCs w:val="24"/>
        </w:rPr>
        <w:t>294,624.00</w:t>
      </w:r>
    </w:p>
    <w:p w:rsidR="00126F34" w:rsidP="00126F34" w14:paraId="01C7FBF2" w14:textId="77777777">
      <w:pPr>
        <w:pStyle w:val="BodyText3"/>
        <w:ind w:left="720"/>
        <w:rPr>
          <w:rFonts w:ascii="Times New Roman" w:eastAsia="Times New Roman" w:hAnsi="Times New Roman" w:cs="Times New Roman"/>
          <w:sz w:val="24"/>
          <w:szCs w:val="24"/>
        </w:rPr>
      </w:pPr>
    </w:p>
    <w:p w:rsidR="00A26C16" w:rsidRPr="000036CE" w:rsidP="00126F34" w14:paraId="0E239E00" w14:textId="77777777">
      <w:pPr>
        <w:pStyle w:val="BodyText3"/>
        <w:ind w:left="720"/>
        <w:rPr>
          <w:rFonts w:ascii="Times New Roman" w:eastAsia="Times New Roman" w:hAnsi="Times New Roman" w:cs="Times New Roman"/>
          <w:sz w:val="24"/>
          <w:szCs w:val="24"/>
        </w:rPr>
      </w:pPr>
    </w:p>
    <w:tbl>
      <w:tblPr>
        <w:tblW w:w="6176" w:type="dxa"/>
        <w:tblLook w:val="04A0"/>
      </w:tblPr>
      <w:tblGrid>
        <w:gridCol w:w="1900"/>
        <w:gridCol w:w="1118"/>
        <w:gridCol w:w="1579"/>
        <w:gridCol w:w="1579"/>
      </w:tblGrid>
      <w:tr w14:paraId="10CEB25B" w14:textId="77777777" w:rsidTr="00B847C1">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F34" w:rsidRPr="00E34880" w:rsidP="00B847C1" w14:paraId="70192723"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126F34" w:rsidRPr="00E34880" w:rsidP="00B847C1" w14:paraId="0FFF5AB6"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126F34" w:rsidRPr="00E34880" w:rsidP="00B847C1" w14:paraId="5247BF60"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126F34" w:rsidRPr="00E34880" w:rsidP="00B847C1" w14:paraId="258595C0" w14:textId="77777777">
            <w:pPr>
              <w:spacing w:after="0" w:line="240" w:lineRule="auto"/>
              <w:rPr>
                <w:rFonts w:cs="Calibri"/>
                <w:b/>
                <w:bCs/>
                <w:color w:val="000000"/>
              </w:rPr>
            </w:pPr>
            <w:r>
              <w:rPr>
                <w:rFonts w:cs="Calibri"/>
                <w:b/>
                <w:bCs/>
                <w:color w:val="000000"/>
              </w:rPr>
              <w:t>Disclosure</w:t>
            </w:r>
          </w:p>
        </w:tc>
      </w:tr>
      <w:tr w14:paraId="43F53C51" w14:textId="77777777" w:rsidTr="00B847C1">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26F34" w:rsidRPr="00E34880" w:rsidP="00B847C1" w14:paraId="649D0B19"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126F34" w:rsidRPr="00E34880" w:rsidP="00B847C1" w14:paraId="77BFA734" w14:textId="75C13142">
            <w:pPr>
              <w:spacing w:after="0" w:line="240" w:lineRule="auto"/>
              <w:rPr>
                <w:rFonts w:cs="Calibri"/>
                <w:color w:val="000000"/>
              </w:rPr>
            </w:pPr>
            <w:r>
              <w:rPr>
                <w:rFonts w:cs="Calibri"/>
                <w:color w:val="000000"/>
              </w:rPr>
              <w:t>62</w:t>
            </w:r>
          </w:p>
        </w:tc>
        <w:tc>
          <w:tcPr>
            <w:tcW w:w="1579" w:type="dxa"/>
            <w:tcBorders>
              <w:top w:val="nil"/>
              <w:left w:val="nil"/>
              <w:bottom w:val="single" w:sz="4" w:space="0" w:color="auto"/>
              <w:right w:val="single" w:sz="4" w:space="0" w:color="auto"/>
            </w:tcBorders>
            <w:shd w:val="clear" w:color="auto" w:fill="auto"/>
            <w:noWrap/>
            <w:vAlign w:val="bottom"/>
          </w:tcPr>
          <w:p w:rsidR="00126F34" w:rsidRPr="00E34880" w:rsidP="00B847C1" w14:paraId="0E7E7007"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126F34" w:rsidRPr="00E34880" w:rsidP="00B847C1" w14:paraId="239C7305" w14:textId="77777777">
            <w:pPr>
              <w:spacing w:after="0" w:line="240" w:lineRule="auto"/>
              <w:rPr>
                <w:rFonts w:cs="Calibri"/>
                <w:color w:val="000000"/>
              </w:rPr>
            </w:pPr>
          </w:p>
        </w:tc>
      </w:tr>
      <w:tr w14:paraId="2AF50EEA" w14:textId="77777777" w:rsidTr="00B847C1">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26F34" w:rsidRPr="00E34880" w:rsidP="00B847C1" w14:paraId="3217BD6D"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126F34" w:rsidRPr="00E34880" w:rsidP="00B847C1" w14:paraId="53CADBCF" w14:textId="77777777">
            <w:pPr>
              <w:spacing w:after="0" w:line="240" w:lineRule="auto"/>
              <w:rPr>
                <w:rFonts w:cs="Calibri"/>
                <w:color w:val="000000"/>
              </w:rPr>
            </w:pPr>
            <w:r>
              <w:rPr>
                <w:rFonts w:cs="Calibri"/>
                <w:color w:val="000000"/>
              </w:rPr>
              <w:t>12</w:t>
            </w:r>
          </w:p>
        </w:tc>
        <w:tc>
          <w:tcPr>
            <w:tcW w:w="1579" w:type="dxa"/>
            <w:tcBorders>
              <w:top w:val="nil"/>
              <w:left w:val="nil"/>
              <w:bottom w:val="single" w:sz="4" w:space="0" w:color="auto"/>
              <w:right w:val="single" w:sz="4" w:space="0" w:color="auto"/>
            </w:tcBorders>
            <w:shd w:val="clear" w:color="auto" w:fill="auto"/>
            <w:noWrap/>
            <w:vAlign w:val="bottom"/>
          </w:tcPr>
          <w:p w:rsidR="00126F34" w:rsidRPr="00E34880" w:rsidP="00B847C1" w14:paraId="285F6C8B"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126F34" w:rsidRPr="00E34880" w:rsidP="00B847C1" w14:paraId="6FD3C9E3" w14:textId="77777777">
            <w:pPr>
              <w:spacing w:after="0" w:line="240" w:lineRule="auto"/>
              <w:rPr>
                <w:rFonts w:cs="Calibri"/>
                <w:color w:val="000000"/>
              </w:rPr>
            </w:pPr>
          </w:p>
        </w:tc>
      </w:tr>
      <w:tr w14:paraId="65209F48" w14:textId="77777777" w:rsidTr="00B847C1">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26F34" w:rsidRPr="00E34880" w:rsidP="00B847C1" w14:paraId="1649EDD1"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126F34" w:rsidRPr="00E34880" w:rsidP="00B847C1" w14:paraId="2D35375B" w14:textId="77777777">
            <w:pPr>
              <w:spacing w:after="0" w:line="240" w:lineRule="auto"/>
              <w:rPr>
                <w:rFonts w:cs="Calibri"/>
                <w:color w:val="000000"/>
              </w:rPr>
            </w:pPr>
            <w:r>
              <w:rPr>
                <w:rFonts w:cs="Calibri"/>
                <w:color w:val="000000"/>
              </w:rPr>
              <w:t xml:space="preserve">8 </w:t>
            </w:r>
            <w:r>
              <w:rPr>
                <w:rFonts w:cs="Calibri"/>
                <w:color w:val="000000"/>
              </w:rPr>
              <w:t>hour</w:t>
            </w:r>
          </w:p>
        </w:tc>
        <w:tc>
          <w:tcPr>
            <w:tcW w:w="1579" w:type="dxa"/>
            <w:tcBorders>
              <w:top w:val="nil"/>
              <w:left w:val="nil"/>
              <w:bottom w:val="single" w:sz="4" w:space="0" w:color="auto"/>
              <w:right w:val="single" w:sz="4" w:space="0" w:color="auto"/>
            </w:tcBorders>
            <w:shd w:val="clear" w:color="auto" w:fill="auto"/>
            <w:noWrap/>
            <w:vAlign w:val="bottom"/>
          </w:tcPr>
          <w:p w:rsidR="00126F34" w:rsidRPr="00E34880" w:rsidP="00B847C1" w14:paraId="6D995C06"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126F34" w:rsidRPr="00E34880" w:rsidP="00B847C1" w14:paraId="2F6C3456" w14:textId="77777777">
            <w:pPr>
              <w:spacing w:after="0" w:line="240" w:lineRule="auto"/>
              <w:rPr>
                <w:rFonts w:cs="Calibri"/>
                <w:color w:val="000000"/>
              </w:rPr>
            </w:pPr>
          </w:p>
        </w:tc>
      </w:tr>
      <w:tr w14:paraId="7A8C3BB0" w14:textId="77777777" w:rsidTr="00B847C1">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26F34" w:rsidRPr="00E34880" w:rsidP="00B847C1" w14:paraId="2F8B7768"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126F34" w:rsidRPr="00E34880" w:rsidP="00B847C1" w14:paraId="147099FD" w14:textId="657FA0D1">
            <w:pPr>
              <w:spacing w:after="0" w:line="240" w:lineRule="auto"/>
              <w:rPr>
                <w:rFonts w:cs="Calibri"/>
                <w:color w:val="000000"/>
              </w:rPr>
            </w:pPr>
            <w:r>
              <w:rPr>
                <w:rFonts w:cs="Calibri"/>
                <w:color w:val="000000"/>
              </w:rPr>
              <w:t>7</w:t>
            </w:r>
            <w:r w:rsidR="002F6C76">
              <w:rPr>
                <w:rFonts w:cs="Calibri"/>
                <w:color w:val="000000"/>
              </w:rPr>
              <w:t>44</w:t>
            </w:r>
          </w:p>
        </w:tc>
        <w:tc>
          <w:tcPr>
            <w:tcW w:w="1579" w:type="dxa"/>
            <w:tcBorders>
              <w:top w:val="nil"/>
              <w:left w:val="nil"/>
              <w:bottom w:val="single" w:sz="4" w:space="0" w:color="auto"/>
              <w:right w:val="single" w:sz="4" w:space="0" w:color="auto"/>
            </w:tcBorders>
            <w:shd w:val="clear" w:color="auto" w:fill="auto"/>
            <w:noWrap/>
            <w:vAlign w:val="bottom"/>
          </w:tcPr>
          <w:p w:rsidR="00126F34" w:rsidRPr="00E34880" w:rsidP="00B847C1" w14:paraId="3ED04425"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126F34" w:rsidRPr="00E34880" w:rsidP="00B847C1" w14:paraId="56D312FC" w14:textId="77777777">
            <w:pPr>
              <w:spacing w:after="0" w:line="240" w:lineRule="auto"/>
              <w:rPr>
                <w:rFonts w:cs="Calibri"/>
                <w:color w:val="000000"/>
              </w:rPr>
            </w:pPr>
          </w:p>
        </w:tc>
      </w:tr>
      <w:tr w14:paraId="3C26AD65" w14:textId="77777777" w:rsidTr="00B847C1">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126F34" w:rsidRPr="00E34880" w:rsidP="00B847C1" w14:paraId="70DACF96"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126F34" w:rsidRPr="00E34880" w:rsidP="00B847C1" w14:paraId="155AA90D" w14:textId="3CC9A345">
            <w:pPr>
              <w:spacing w:after="0" w:line="240" w:lineRule="auto"/>
              <w:rPr>
                <w:rFonts w:cs="Calibri"/>
                <w:color w:val="000000"/>
              </w:rPr>
            </w:pPr>
            <w:r>
              <w:rPr>
                <w:rFonts w:cs="Calibri"/>
                <w:color w:val="000000"/>
              </w:rPr>
              <w:t>5,952</w:t>
            </w:r>
          </w:p>
        </w:tc>
        <w:tc>
          <w:tcPr>
            <w:tcW w:w="1579" w:type="dxa"/>
            <w:tcBorders>
              <w:top w:val="nil"/>
              <w:left w:val="nil"/>
              <w:bottom w:val="single" w:sz="4" w:space="0" w:color="auto"/>
              <w:right w:val="single" w:sz="4" w:space="0" w:color="auto"/>
            </w:tcBorders>
            <w:shd w:val="clear" w:color="auto" w:fill="auto"/>
            <w:noWrap/>
            <w:vAlign w:val="bottom"/>
          </w:tcPr>
          <w:p w:rsidR="00126F34" w:rsidRPr="00E34880" w:rsidP="00B847C1" w14:paraId="52141F6E"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126F34" w:rsidRPr="00E34880" w:rsidP="00B847C1" w14:paraId="69069247" w14:textId="77777777">
            <w:pPr>
              <w:spacing w:after="0" w:line="240" w:lineRule="auto"/>
              <w:rPr>
                <w:rFonts w:cs="Calibri"/>
                <w:color w:val="000000"/>
              </w:rPr>
            </w:pPr>
          </w:p>
        </w:tc>
      </w:tr>
    </w:tbl>
    <w:p w:rsidR="00E064FE" w:rsidP="00126F34" w14:paraId="76423ADD" w14:textId="77777777">
      <w:pPr>
        <w:rPr>
          <w:b/>
        </w:rPr>
      </w:pPr>
    </w:p>
    <w:p w:rsidR="00126F34" w:rsidRPr="002F6C76" w:rsidP="00126F34" w14:paraId="78B61DF6" w14:textId="4A7499EF">
      <w:pPr>
        <w:rPr>
          <w:b/>
          <w:sz w:val="24"/>
          <w:szCs w:val="24"/>
        </w:rPr>
      </w:pPr>
      <w:r w:rsidRPr="002F6C76">
        <w:rPr>
          <w:b/>
          <w:sz w:val="24"/>
          <w:szCs w:val="24"/>
        </w:rPr>
        <w:t>Small air carriers (14 CFR Part 135):</w:t>
      </w:r>
    </w:p>
    <w:p w:rsidR="00126F34" w:rsidP="00126F34" w14:paraId="7DA857F4" w14:textId="77777777">
      <w:pPr>
        <w:pStyle w:val="BodyText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total burden hours include the time needed to gather the information and complete the response. The hour burden on respondents may vary slightly due to differences in activity and size of each air carrier. </w:t>
      </w:r>
    </w:p>
    <w:p w:rsidR="00126F34" w:rsidP="00126F34" w14:paraId="3E4339EE" w14:textId="1C6E1943">
      <w:pPr>
        <w:pStyle w:val="BodyText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annual labor cost for these respondents is </w:t>
      </w:r>
      <w:r w:rsidR="002F6C76">
        <w:rPr>
          <w:rFonts w:ascii="Times New Roman" w:eastAsia="Times New Roman" w:hAnsi="Times New Roman" w:cs="Times New Roman"/>
          <w:sz w:val="24"/>
          <w:szCs w:val="24"/>
        </w:rPr>
        <w:t>$1,089,705.60.</w:t>
      </w:r>
    </w:p>
    <w:p w:rsidR="00126F34" w:rsidP="00126F34" w14:paraId="341236E7" w14:textId="18B753E0">
      <w:pPr>
        <w:pStyle w:val="BodyText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used the U.S. Bureau of Labor Statistics, </w:t>
      </w:r>
      <w:r>
        <w:rPr>
          <w:rFonts w:ascii="Times New Roman" w:eastAsia="Times New Roman" w:hAnsi="Times New Roman" w:cs="Times New Roman"/>
          <w:sz w:val="24"/>
          <w:szCs w:val="24"/>
        </w:rPr>
        <w:t>May 202</w:t>
      </w:r>
      <w:r w:rsidR="00556EBF">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National Occupational Employment and Wage Estimates to estimate the annual l</w:t>
      </w:r>
      <w:r w:rsidRPr="000036CE">
        <w:rPr>
          <w:rFonts w:ascii="Times New Roman" w:eastAsia="Times New Roman" w:hAnsi="Times New Roman" w:cs="Times New Roman"/>
          <w:sz w:val="24"/>
          <w:szCs w:val="24"/>
        </w:rPr>
        <w:t xml:space="preserve">abor cost for </w:t>
      </w:r>
      <w:r>
        <w:rPr>
          <w:rFonts w:ascii="Times New Roman" w:eastAsia="Times New Roman" w:hAnsi="Times New Roman" w:cs="Times New Roman"/>
          <w:sz w:val="24"/>
          <w:szCs w:val="24"/>
        </w:rPr>
        <w:t xml:space="preserve">these </w:t>
      </w:r>
      <w:r w:rsidRPr="000036CE">
        <w:rPr>
          <w:rFonts w:ascii="Times New Roman" w:eastAsia="Times New Roman" w:hAnsi="Times New Roman" w:cs="Times New Roman"/>
          <w:sz w:val="24"/>
          <w:szCs w:val="24"/>
        </w:rPr>
        <w:t>respondents</w:t>
      </w:r>
      <w:r>
        <w:rPr>
          <w:rFonts w:ascii="Times New Roman" w:eastAsia="Times New Roman" w:hAnsi="Times New Roman" w:cs="Times New Roman"/>
          <w:sz w:val="24"/>
          <w:szCs w:val="24"/>
        </w:rPr>
        <w:t>. Typically, air carriers use management personnel to gather and report this information to FAA.</w:t>
      </w:r>
    </w:p>
    <w:p w:rsidR="00126F34" w:rsidP="00126F34" w14:paraId="39D114C9" w14:textId="499BFF33">
      <w:pPr>
        <w:pStyle w:val="BodyText3"/>
        <w:rPr>
          <w:rFonts w:ascii="Times New Roman" w:eastAsia="Times New Roman" w:hAnsi="Times New Roman" w:cs="Times New Roman"/>
          <w:sz w:val="24"/>
          <w:szCs w:val="24"/>
        </w:rPr>
      </w:pPr>
      <w:r>
        <w:rPr>
          <w:rFonts w:ascii="Times New Roman" w:eastAsia="Times New Roman" w:hAnsi="Times New Roman" w:cs="Times New Roman"/>
          <w:sz w:val="24"/>
          <w:szCs w:val="24"/>
        </w:rPr>
        <w:t>The median hourly wage for these positions is $47.</w:t>
      </w:r>
      <w:r w:rsidRPr="00A2770A">
        <w:rPr>
          <w:rFonts w:ascii="Times New Roman" w:eastAsia="Times New Roman" w:hAnsi="Times New Roman" w:cs="Times New Roman"/>
          <w:sz w:val="24"/>
          <w:szCs w:val="24"/>
        </w:rPr>
        <w:t>10</w:t>
      </w:r>
      <w:r w:rsidRPr="00A2770A" w:rsidR="00E064FE">
        <w:rPr>
          <w:rFonts w:ascii="Times New Roman" w:eastAsia="Times New Roman" w:hAnsi="Times New Roman" w:cs="Times New Roman"/>
          <w:sz w:val="24"/>
          <w:szCs w:val="24"/>
        </w:rPr>
        <w:t xml:space="preserve"> which includes fringe and overhead.</w:t>
      </w:r>
      <w:r w:rsidR="00E064FE">
        <w:rPr>
          <w:rFonts w:ascii="Times New Roman" w:eastAsia="Times New Roman" w:hAnsi="Times New Roman" w:cs="Times New Roman"/>
          <w:sz w:val="24"/>
          <w:szCs w:val="24"/>
        </w:rPr>
        <w:t xml:space="preserve"> </w:t>
      </w:r>
    </w:p>
    <w:p w:rsidR="00413F6D" w:rsidP="00413F6D" w14:paraId="40682B03" w14:textId="77777777">
      <w:pPr>
        <w:pStyle w:val="BodyText3"/>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$49.50 x 8 hours per response = $396.00 for each response</w:t>
      </w:r>
    </w:p>
    <w:p w:rsidR="00126F34" w:rsidP="00126F34" w14:paraId="04397B9F" w14:textId="7940B2C7">
      <w:pPr>
        <w:pStyle w:val="BodyText3"/>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13F6D">
        <w:rPr>
          <w:rFonts w:ascii="Times New Roman" w:eastAsia="Times New Roman" w:hAnsi="Times New Roman" w:cs="Times New Roman"/>
          <w:sz w:val="24"/>
          <w:szCs w:val="24"/>
        </w:rPr>
        <w:t>396.00</w:t>
      </w:r>
      <w:r>
        <w:rPr>
          <w:rFonts w:ascii="Times New Roman" w:eastAsia="Times New Roman" w:hAnsi="Times New Roman" w:cs="Times New Roman"/>
          <w:sz w:val="24"/>
          <w:szCs w:val="24"/>
        </w:rPr>
        <w:t xml:space="preserve"> for each response x 2,8</w:t>
      </w:r>
      <w:r w:rsidR="002F6C76">
        <w:rPr>
          <w:rFonts w:ascii="Times New Roman" w:eastAsia="Times New Roman" w:hAnsi="Times New Roman" w:cs="Times New Roman"/>
          <w:sz w:val="24"/>
          <w:szCs w:val="24"/>
        </w:rPr>
        <w:t>92</w:t>
      </w:r>
      <w:r>
        <w:rPr>
          <w:rFonts w:ascii="Times New Roman" w:eastAsia="Times New Roman" w:hAnsi="Times New Roman" w:cs="Times New Roman"/>
          <w:sz w:val="24"/>
          <w:szCs w:val="24"/>
        </w:rPr>
        <w:t xml:space="preserve"> responses = $1,</w:t>
      </w:r>
      <w:r w:rsidR="00413F6D">
        <w:rPr>
          <w:rFonts w:ascii="Times New Roman" w:eastAsia="Times New Roman" w:hAnsi="Times New Roman" w:cs="Times New Roman"/>
          <w:sz w:val="24"/>
          <w:szCs w:val="24"/>
        </w:rPr>
        <w:t>145,232.00</w:t>
      </w:r>
    </w:p>
    <w:tbl>
      <w:tblPr>
        <w:tblW w:w="6176" w:type="dxa"/>
        <w:tblLook w:val="04A0"/>
      </w:tblPr>
      <w:tblGrid>
        <w:gridCol w:w="1900"/>
        <w:gridCol w:w="1118"/>
        <w:gridCol w:w="1579"/>
        <w:gridCol w:w="1579"/>
      </w:tblGrid>
      <w:tr w14:paraId="41020C52" w14:textId="77777777" w:rsidTr="00B847C1">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F34" w:rsidRPr="00E34880" w:rsidP="00B847C1" w14:paraId="2C4825C1"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126F34" w:rsidRPr="00E34880" w:rsidP="00B847C1" w14:paraId="66DD3048"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126F34" w:rsidRPr="00E34880" w:rsidP="00B847C1" w14:paraId="4E922BD2"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126F34" w:rsidRPr="00E34880" w:rsidP="00B847C1" w14:paraId="58A8062F" w14:textId="77777777">
            <w:pPr>
              <w:spacing w:after="0" w:line="240" w:lineRule="auto"/>
              <w:rPr>
                <w:rFonts w:cs="Calibri"/>
                <w:b/>
                <w:bCs/>
                <w:color w:val="000000"/>
              </w:rPr>
            </w:pPr>
            <w:r>
              <w:rPr>
                <w:rFonts w:cs="Calibri"/>
                <w:b/>
                <w:bCs/>
                <w:color w:val="000000"/>
              </w:rPr>
              <w:t>Disclosure</w:t>
            </w:r>
          </w:p>
        </w:tc>
      </w:tr>
      <w:tr w14:paraId="74104FDE" w14:textId="77777777" w:rsidTr="00B847C1">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26F34" w:rsidRPr="00E34880" w:rsidP="00B847C1" w14:paraId="069F7810"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126F34" w:rsidRPr="00E34880" w:rsidP="00B847C1" w14:paraId="2ECDC239" w14:textId="74BEF8AE">
            <w:pPr>
              <w:spacing w:after="0" w:line="240" w:lineRule="auto"/>
              <w:rPr>
                <w:rFonts w:cs="Calibri"/>
                <w:color w:val="000000"/>
              </w:rPr>
            </w:pPr>
            <w:r>
              <w:rPr>
                <w:rFonts w:cs="Calibri"/>
                <w:color w:val="000000"/>
              </w:rPr>
              <w:t>2</w:t>
            </w:r>
            <w:r w:rsidR="002F6C76">
              <w:rPr>
                <w:rFonts w:cs="Calibri"/>
                <w:color w:val="000000"/>
              </w:rPr>
              <w:t>41</w:t>
            </w:r>
          </w:p>
        </w:tc>
        <w:tc>
          <w:tcPr>
            <w:tcW w:w="1579" w:type="dxa"/>
            <w:tcBorders>
              <w:top w:val="nil"/>
              <w:left w:val="nil"/>
              <w:bottom w:val="single" w:sz="4" w:space="0" w:color="auto"/>
              <w:right w:val="single" w:sz="4" w:space="0" w:color="auto"/>
            </w:tcBorders>
            <w:shd w:val="clear" w:color="auto" w:fill="auto"/>
            <w:noWrap/>
            <w:vAlign w:val="bottom"/>
          </w:tcPr>
          <w:p w:rsidR="00126F34" w:rsidRPr="00E34880" w:rsidP="00B847C1" w14:paraId="26A0D854"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126F34" w:rsidRPr="00E34880" w:rsidP="00B847C1" w14:paraId="0397DD45" w14:textId="77777777">
            <w:pPr>
              <w:spacing w:after="0" w:line="240" w:lineRule="auto"/>
              <w:rPr>
                <w:rFonts w:cs="Calibri"/>
                <w:color w:val="000000"/>
              </w:rPr>
            </w:pPr>
          </w:p>
        </w:tc>
      </w:tr>
      <w:tr w14:paraId="0906E27B" w14:textId="77777777" w:rsidTr="00B847C1">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26F34" w:rsidRPr="00E34880" w:rsidP="00B847C1" w14:paraId="30D4F382"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126F34" w:rsidRPr="00E34880" w:rsidP="00B847C1" w14:paraId="748E7F71" w14:textId="77777777">
            <w:pPr>
              <w:spacing w:after="0" w:line="240" w:lineRule="auto"/>
              <w:rPr>
                <w:rFonts w:cs="Calibri"/>
                <w:color w:val="000000"/>
              </w:rPr>
            </w:pPr>
            <w:r>
              <w:rPr>
                <w:rFonts w:cs="Calibri"/>
                <w:color w:val="000000"/>
              </w:rPr>
              <w:t>12</w:t>
            </w:r>
          </w:p>
        </w:tc>
        <w:tc>
          <w:tcPr>
            <w:tcW w:w="1579" w:type="dxa"/>
            <w:tcBorders>
              <w:top w:val="nil"/>
              <w:left w:val="nil"/>
              <w:bottom w:val="single" w:sz="4" w:space="0" w:color="auto"/>
              <w:right w:val="single" w:sz="4" w:space="0" w:color="auto"/>
            </w:tcBorders>
            <w:shd w:val="clear" w:color="auto" w:fill="auto"/>
            <w:noWrap/>
            <w:vAlign w:val="bottom"/>
          </w:tcPr>
          <w:p w:rsidR="00126F34" w:rsidRPr="00E34880" w:rsidP="00B847C1" w14:paraId="19BBFB41"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126F34" w:rsidRPr="00E34880" w:rsidP="00B847C1" w14:paraId="5BA2A0FD" w14:textId="77777777">
            <w:pPr>
              <w:spacing w:after="0" w:line="240" w:lineRule="auto"/>
              <w:rPr>
                <w:rFonts w:cs="Calibri"/>
                <w:color w:val="000000"/>
              </w:rPr>
            </w:pPr>
          </w:p>
        </w:tc>
      </w:tr>
      <w:tr w14:paraId="05B35C59" w14:textId="77777777" w:rsidTr="00B847C1">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26F34" w:rsidRPr="00E34880" w:rsidP="00B847C1" w14:paraId="682B309E"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126F34" w:rsidRPr="00E34880" w:rsidP="00B847C1" w14:paraId="5BF5167B" w14:textId="77777777">
            <w:pPr>
              <w:spacing w:after="0" w:line="240" w:lineRule="auto"/>
              <w:rPr>
                <w:rFonts w:cs="Calibri"/>
                <w:color w:val="000000"/>
              </w:rPr>
            </w:pPr>
            <w:r>
              <w:rPr>
                <w:rFonts w:cs="Calibri"/>
                <w:color w:val="000000"/>
              </w:rPr>
              <w:t xml:space="preserve">8 </w:t>
            </w:r>
            <w:r>
              <w:rPr>
                <w:rFonts w:cs="Calibri"/>
                <w:color w:val="000000"/>
              </w:rPr>
              <w:t>hour</w:t>
            </w:r>
          </w:p>
        </w:tc>
        <w:tc>
          <w:tcPr>
            <w:tcW w:w="1579" w:type="dxa"/>
            <w:tcBorders>
              <w:top w:val="nil"/>
              <w:left w:val="nil"/>
              <w:bottom w:val="single" w:sz="4" w:space="0" w:color="auto"/>
              <w:right w:val="single" w:sz="4" w:space="0" w:color="auto"/>
            </w:tcBorders>
            <w:shd w:val="clear" w:color="auto" w:fill="auto"/>
            <w:noWrap/>
            <w:vAlign w:val="bottom"/>
          </w:tcPr>
          <w:p w:rsidR="00126F34" w:rsidRPr="00E34880" w:rsidP="00B847C1" w14:paraId="646C5AE7"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126F34" w:rsidRPr="00E34880" w:rsidP="00B847C1" w14:paraId="2BE8312D" w14:textId="77777777">
            <w:pPr>
              <w:spacing w:after="0" w:line="240" w:lineRule="auto"/>
              <w:rPr>
                <w:rFonts w:cs="Calibri"/>
                <w:color w:val="000000"/>
              </w:rPr>
            </w:pPr>
          </w:p>
        </w:tc>
      </w:tr>
      <w:tr w14:paraId="7A3D0B7B" w14:textId="77777777" w:rsidTr="00B847C1">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26F34" w:rsidRPr="00E34880" w:rsidP="00B847C1" w14:paraId="4CEA835F"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126F34" w:rsidRPr="00E34880" w:rsidP="00B847C1" w14:paraId="5BBEA076" w14:textId="2BC6C80D">
            <w:pPr>
              <w:spacing w:after="0" w:line="240" w:lineRule="auto"/>
              <w:rPr>
                <w:rFonts w:cs="Calibri"/>
                <w:color w:val="000000"/>
              </w:rPr>
            </w:pPr>
            <w:r>
              <w:rPr>
                <w:rFonts w:cs="Calibri"/>
                <w:color w:val="000000"/>
              </w:rPr>
              <w:t>2,8</w:t>
            </w:r>
            <w:r w:rsidR="002F6C76">
              <w:rPr>
                <w:rFonts w:cs="Calibri"/>
                <w:color w:val="000000"/>
              </w:rPr>
              <w:t>92</w:t>
            </w:r>
          </w:p>
        </w:tc>
        <w:tc>
          <w:tcPr>
            <w:tcW w:w="1579" w:type="dxa"/>
            <w:tcBorders>
              <w:top w:val="nil"/>
              <w:left w:val="nil"/>
              <w:bottom w:val="single" w:sz="4" w:space="0" w:color="auto"/>
              <w:right w:val="single" w:sz="4" w:space="0" w:color="auto"/>
            </w:tcBorders>
            <w:shd w:val="clear" w:color="auto" w:fill="auto"/>
            <w:noWrap/>
            <w:vAlign w:val="bottom"/>
          </w:tcPr>
          <w:p w:rsidR="00126F34" w:rsidRPr="00E34880" w:rsidP="00B847C1" w14:paraId="3B1EBD9D"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126F34" w:rsidRPr="00E34880" w:rsidP="00B847C1" w14:paraId="255CF559" w14:textId="77777777">
            <w:pPr>
              <w:spacing w:after="0" w:line="240" w:lineRule="auto"/>
              <w:rPr>
                <w:rFonts w:cs="Calibri"/>
                <w:color w:val="000000"/>
              </w:rPr>
            </w:pPr>
          </w:p>
        </w:tc>
      </w:tr>
      <w:tr w14:paraId="5265A500" w14:textId="77777777" w:rsidTr="00B847C1">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126F34" w:rsidRPr="00E34880" w:rsidP="00B847C1" w14:paraId="12EE57B6"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126F34" w:rsidRPr="00E34880" w:rsidP="00B847C1" w14:paraId="5CA7957E" w14:textId="1A752DE3">
            <w:pPr>
              <w:spacing w:after="0" w:line="240" w:lineRule="auto"/>
              <w:rPr>
                <w:rFonts w:cs="Calibri"/>
                <w:color w:val="000000"/>
              </w:rPr>
            </w:pPr>
            <w:r>
              <w:rPr>
                <w:rFonts w:cs="Calibri"/>
                <w:color w:val="000000"/>
              </w:rPr>
              <w:t>23,136</w:t>
            </w:r>
          </w:p>
        </w:tc>
        <w:tc>
          <w:tcPr>
            <w:tcW w:w="1579" w:type="dxa"/>
            <w:tcBorders>
              <w:top w:val="nil"/>
              <w:left w:val="nil"/>
              <w:bottom w:val="single" w:sz="4" w:space="0" w:color="auto"/>
              <w:right w:val="single" w:sz="4" w:space="0" w:color="auto"/>
            </w:tcBorders>
            <w:shd w:val="clear" w:color="auto" w:fill="auto"/>
            <w:noWrap/>
            <w:vAlign w:val="bottom"/>
          </w:tcPr>
          <w:p w:rsidR="00126F34" w:rsidRPr="00E34880" w:rsidP="00B847C1" w14:paraId="241EDB57"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126F34" w:rsidRPr="00E34880" w:rsidP="00B847C1" w14:paraId="4ED166E8" w14:textId="77777777">
            <w:pPr>
              <w:spacing w:after="0" w:line="240" w:lineRule="auto"/>
              <w:rPr>
                <w:rFonts w:cs="Calibri"/>
                <w:color w:val="000000"/>
              </w:rPr>
            </w:pPr>
          </w:p>
        </w:tc>
      </w:tr>
    </w:tbl>
    <w:p w:rsidR="00ED171E" w:rsidRPr="00C64707" w:rsidP="00126F34" w14:paraId="6B007268" w14:textId="408F9380">
      <w:pPr>
        <w:pStyle w:val="BodyText3"/>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23A5E762"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13. Provide an estimate for the total annual cost burden to respondents or record keepers resulting from the collection of information.</w:t>
      </w:r>
    </w:p>
    <w:p w:rsidR="00C64707" w:rsidRPr="00C64707" w:rsidP="00C64707" w14:paraId="2EAA6502"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P="00C64707" w14:paraId="640DDDB3" w14:textId="7F284F2A">
      <w:pPr>
        <w:shd w:val="clear" w:color="auto" w:fill="FFFFFF"/>
        <w:spacing w:after="0" w:line="240" w:lineRule="auto"/>
        <w:rPr>
          <w:rFonts w:ascii="Times New Roman" w:hAnsi="Times New Roman" w:cs="Times New Roman"/>
        </w:rPr>
      </w:pPr>
      <w:r w:rsidRPr="00AB63A8">
        <w:rPr>
          <w:rFonts w:ascii="Times New Roman" w:hAnsi="Times New Roman" w:cs="Times New Roman"/>
        </w:rPr>
        <w:t xml:space="preserve">The FAA believes there are no additional costs other than </w:t>
      </w:r>
      <w:r>
        <w:rPr>
          <w:rFonts w:ascii="Times New Roman" w:hAnsi="Times New Roman" w:cs="Times New Roman"/>
        </w:rPr>
        <w:t>what are included in question 12.</w:t>
      </w:r>
    </w:p>
    <w:p w:rsidR="000F0BD3" w:rsidRPr="00C64707" w:rsidP="00C64707" w14:paraId="48720AD3" w14:textId="77777777">
      <w:pPr>
        <w:shd w:val="clear" w:color="auto" w:fill="FFFFFF"/>
        <w:spacing w:after="0" w:line="240" w:lineRule="auto"/>
        <w:rPr>
          <w:rFonts w:ascii="Arial" w:eastAsia="Times New Roman" w:hAnsi="Arial" w:cs="Arial"/>
          <w:color w:val="555555"/>
          <w:sz w:val="24"/>
          <w:szCs w:val="24"/>
        </w:rPr>
      </w:pPr>
    </w:p>
    <w:p w:rsidR="0030585E" w:rsidP="00C64707" w14:paraId="5BA66E17" w14:textId="77777777">
      <w:pPr>
        <w:shd w:val="clear" w:color="auto" w:fill="FFFFFF"/>
        <w:spacing w:after="0" w:line="240" w:lineRule="auto"/>
        <w:rPr>
          <w:rFonts w:ascii="Arial" w:eastAsia="Times New Roman" w:hAnsi="Arial" w:cs="Arial"/>
          <w:b/>
          <w:bCs/>
          <w:color w:val="555555"/>
          <w:sz w:val="24"/>
          <w:szCs w:val="24"/>
        </w:rPr>
      </w:pPr>
    </w:p>
    <w:p w:rsidR="00C64707" w:rsidRPr="00C64707" w:rsidP="00C64707" w14:paraId="02FF16EB" w14:textId="15D65C7A">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64707" w:rsidRPr="00C64707" w:rsidP="00C64707" w14:paraId="0F1ED54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644292" w:rsidRPr="000B2800" w:rsidP="00644292" w14:paraId="2F8C0F3D" w14:textId="04D9D102">
      <w:pPr>
        <w:rPr>
          <w:rFonts w:ascii="Times New Roman" w:hAnsi="Times New Roman"/>
          <w:sz w:val="24"/>
          <w:szCs w:val="24"/>
        </w:rPr>
      </w:pPr>
      <w:r w:rsidRPr="000B2800">
        <w:rPr>
          <w:rFonts w:ascii="Times New Roman" w:hAnsi="Times New Roman"/>
          <w:sz w:val="24"/>
          <w:szCs w:val="24"/>
        </w:rPr>
        <w:t xml:space="preserve">The FAA </w:t>
      </w:r>
      <w:r w:rsidRPr="000B2800">
        <w:rPr>
          <w:rFonts w:ascii="Times New Roman" w:hAnsi="Times New Roman"/>
          <w:sz w:val="24"/>
          <w:szCs w:val="24"/>
        </w:rPr>
        <w:t>has to</w:t>
      </w:r>
      <w:r w:rsidRPr="000B2800">
        <w:rPr>
          <w:rFonts w:ascii="Times New Roman" w:hAnsi="Times New Roman"/>
          <w:sz w:val="24"/>
          <w:szCs w:val="24"/>
        </w:rPr>
        <w:t xml:space="preserve"> </w:t>
      </w:r>
      <w:r w:rsidR="00A6076A">
        <w:rPr>
          <w:rFonts w:ascii="Times New Roman" w:hAnsi="Times New Roman"/>
          <w:sz w:val="24"/>
          <w:szCs w:val="24"/>
        </w:rPr>
        <w:t>review each response provided and assess those responses for risk</w:t>
      </w:r>
      <w:r w:rsidRPr="000B2800">
        <w:rPr>
          <w:rFonts w:ascii="Times New Roman" w:hAnsi="Times New Roman"/>
          <w:sz w:val="24"/>
          <w:szCs w:val="24"/>
        </w:rPr>
        <w:t>.</w:t>
      </w:r>
      <w:r w:rsidR="005B7FE3">
        <w:rPr>
          <w:rFonts w:ascii="Times New Roman" w:hAnsi="Times New Roman"/>
          <w:sz w:val="24"/>
          <w:szCs w:val="24"/>
        </w:rPr>
        <w:t xml:space="preserve"> We estimate the annual cost to the Federal government is </w:t>
      </w:r>
      <w:r w:rsidRPr="0030585E" w:rsidR="0030585E">
        <w:rPr>
          <w:rFonts w:ascii="Times New Roman" w:hAnsi="Times New Roman"/>
          <w:sz w:val="24"/>
          <w:szCs w:val="24"/>
        </w:rPr>
        <w:t>$</w:t>
      </w:r>
      <w:r w:rsidR="0030585E">
        <w:rPr>
          <w:rFonts w:ascii="Times New Roman" w:hAnsi="Times New Roman"/>
          <w:sz w:val="24"/>
          <w:szCs w:val="24"/>
        </w:rPr>
        <w:t>185,326.92</w:t>
      </w:r>
      <w:r w:rsidR="00E064FE">
        <w:rPr>
          <w:rFonts w:ascii="Times New Roman" w:hAnsi="Times New Roman"/>
          <w:sz w:val="24"/>
          <w:szCs w:val="24"/>
        </w:rPr>
        <w:t xml:space="preserve">, </w:t>
      </w:r>
      <w:r w:rsidRPr="00A2770A" w:rsidR="00E064FE">
        <w:rPr>
          <w:rFonts w:ascii="Times New Roman" w:hAnsi="Times New Roman"/>
          <w:sz w:val="24"/>
          <w:szCs w:val="24"/>
        </w:rPr>
        <w:t>which includes fringe and overhead.</w:t>
      </w:r>
      <w:r w:rsidR="00E064FE">
        <w:rPr>
          <w:rFonts w:ascii="Times New Roman" w:hAnsi="Times New Roman"/>
          <w:sz w:val="24"/>
          <w:szCs w:val="24"/>
        </w:rPr>
        <w:t xml:space="preserve"> </w:t>
      </w:r>
    </w:p>
    <w:p w:rsidR="00644292" w:rsidRPr="00A26C16" w:rsidP="00644292" w14:paraId="684EC5F4" w14:textId="67913BE5">
      <w:pPr>
        <w:widowControl w:val="0"/>
        <w:numPr>
          <w:ilvl w:val="0"/>
          <w:numId w:val="5"/>
        </w:numPr>
        <w:autoSpaceDE w:val="0"/>
        <w:autoSpaceDN w:val="0"/>
        <w:adjustRightInd w:val="0"/>
        <w:spacing w:after="0" w:line="240" w:lineRule="auto"/>
        <w:rPr>
          <w:rFonts w:ascii="Times New Roman" w:hAnsi="Times New Roman"/>
          <w:sz w:val="24"/>
          <w:szCs w:val="24"/>
        </w:rPr>
      </w:pPr>
      <w:r w:rsidRPr="00A26C16">
        <w:rPr>
          <w:rFonts w:ascii="Times New Roman" w:hAnsi="Times New Roman"/>
          <w:sz w:val="24"/>
          <w:szCs w:val="24"/>
        </w:rPr>
        <w:t>303 small and large air carriers.</w:t>
      </w:r>
    </w:p>
    <w:p w:rsidR="00644292" w:rsidRPr="00A26C16" w:rsidP="00644292" w14:paraId="310D0DB0" w14:textId="51A08335">
      <w:pPr>
        <w:widowControl w:val="0"/>
        <w:numPr>
          <w:ilvl w:val="0"/>
          <w:numId w:val="5"/>
        </w:numPr>
        <w:autoSpaceDE w:val="0"/>
        <w:autoSpaceDN w:val="0"/>
        <w:adjustRightInd w:val="0"/>
        <w:spacing w:after="0" w:line="240" w:lineRule="auto"/>
        <w:rPr>
          <w:rFonts w:ascii="Times New Roman" w:hAnsi="Times New Roman"/>
          <w:sz w:val="24"/>
          <w:szCs w:val="24"/>
        </w:rPr>
      </w:pPr>
      <w:r w:rsidRPr="00A26C16">
        <w:rPr>
          <w:rFonts w:ascii="Times New Roman" w:hAnsi="Times New Roman"/>
          <w:sz w:val="24"/>
          <w:szCs w:val="24"/>
        </w:rPr>
        <w:t>Amount</w:t>
      </w:r>
      <w:r w:rsidRPr="00A26C16" w:rsidR="00A6076A">
        <w:rPr>
          <w:rFonts w:ascii="Times New Roman" w:hAnsi="Times New Roman"/>
          <w:sz w:val="24"/>
          <w:szCs w:val="24"/>
        </w:rPr>
        <w:t xml:space="preserve"> of time to ensure that each response is uploaded to the Safety Assurance System (SAS)</w:t>
      </w:r>
      <w:r w:rsidRPr="00A26C16">
        <w:rPr>
          <w:rFonts w:ascii="Times New Roman" w:hAnsi="Times New Roman"/>
          <w:sz w:val="24"/>
          <w:szCs w:val="24"/>
        </w:rPr>
        <w:t>: 1 hour</w:t>
      </w:r>
      <w:r w:rsidRPr="00A26C16" w:rsidR="00A6076A">
        <w:rPr>
          <w:rFonts w:ascii="Times New Roman" w:hAnsi="Times New Roman"/>
          <w:sz w:val="24"/>
          <w:szCs w:val="24"/>
        </w:rPr>
        <w:t xml:space="preserve"> per response </w:t>
      </w:r>
      <w:r w:rsidR="0030585E">
        <w:rPr>
          <w:rFonts w:ascii="Times New Roman" w:hAnsi="Times New Roman"/>
          <w:sz w:val="24"/>
          <w:szCs w:val="24"/>
        </w:rPr>
        <w:t xml:space="preserve">X 12 </w:t>
      </w:r>
      <w:r w:rsidRPr="00A26C16" w:rsidR="00A6076A">
        <w:rPr>
          <w:rFonts w:ascii="Times New Roman" w:hAnsi="Times New Roman"/>
          <w:sz w:val="24"/>
          <w:szCs w:val="24"/>
        </w:rPr>
        <w:t>= 3636 hours (This includes large and small air carriers)</w:t>
      </w:r>
    </w:p>
    <w:p w:rsidR="00644292" w:rsidRPr="00A26C16" w:rsidP="00A6076A" w14:paraId="1BB75E47" w14:textId="2DBFCBEF">
      <w:pPr>
        <w:widowControl w:val="0"/>
        <w:numPr>
          <w:ilvl w:val="0"/>
          <w:numId w:val="5"/>
        </w:numPr>
        <w:autoSpaceDE w:val="0"/>
        <w:autoSpaceDN w:val="0"/>
        <w:adjustRightInd w:val="0"/>
        <w:spacing w:after="0" w:line="240" w:lineRule="auto"/>
        <w:rPr>
          <w:rFonts w:ascii="Times New Roman" w:hAnsi="Times New Roman"/>
          <w:sz w:val="24"/>
          <w:szCs w:val="24"/>
        </w:rPr>
      </w:pPr>
      <w:r w:rsidRPr="00A26C16">
        <w:rPr>
          <w:rFonts w:ascii="Times New Roman" w:hAnsi="Times New Roman"/>
          <w:sz w:val="24"/>
          <w:szCs w:val="24"/>
        </w:rPr>
        <w:t xml:space="preserve">For the FAA inspector </w:t>
      </w:r>
      <w:r w:rsidRPr="00A26C16">
        <w:rPr>
          <w:rFonts w:ascii="Times New Roman" w:hAnsi="Times New Roman"/>
          <w:sz w:val="24"/>
          <w:szCs w:val="24"/>
        </w:rPr>
        <w:t>wage</w:t>
      </w:r>
      <w:r w:rsidRPr="00A26C16">
        <w:rPr>
          <w:rFonts w:ascii="Times New Roman" w:hAnsi="Times New Roman"/>
          <w:sz w:val="24"/>
          <w:szCs w:val="24"/>
        </w:rPr>
        <w:t xml:space="preserve"> we assume that </w:t>
      </w:r>
      <w:r w:rsidRPr="00A26C16" w:rsidR="00A6076A">
        <w:rPr>
          <w:rFonts w:ascii="Times New Roman" w:hAnsi="Times New Roman"/>
          <w:sz w:val="24"/>
          <w:szCs w:val="24"/>
        </w:rPr>
        <w:t>Principal Inspectors (PI) will perform the data upload and risk assessment for each response. Based on OPM.GOV, 202</w:t>
      </w:r>
      <w:r w:rsidRPr="00A26C16" w:rsidR="00A26C16">
        <w:rPr>
          <w:rFonts w:ascii="Times New Roman" w:hAnsi="Times New Roman"/>
          <w:sz w:val="24"/>
          <w:szCs w:val="24"/>
        </w:rPr>
        <w:t>5</w:t>
      </w:r>
      <w:r w:rsidRPr="00A26C16" w:rsidR="00A6076A">
        <w:rPr>
          <w:rFonts w:ascii="Times New Roman" w:hAnsi="Times New Roman"/>
          <w:sz w:val="24"/>
          <w:szCs w:val="24"/>
        </w:rPr>
        <w:t xml:space="preserve"> General Schedule (GS) Locality Pay Tables, the base hourly rate for paygrade step 1 is $</w:t>
      </w:r>
      <w:r w:rsidRPr="00A26C16" w:rsidR="00A26C16">
        <w:rPr>
          <w:rFonts w:ascii="Times New Roman" w:hAnsi="Times New Roman"/>
          <w:sz w:val="24"/>
          <w:szCs w:val="24"/>
        </w:rPr>
        <w:t>50.97.</w:t>
      </w:r>
    </w:p>
    <w:p w:rsidR="00A6076A" w:rsidP="005B7FE3" w14:paraId="67D0CF5F" w14:textId="497351F4">
      <w:pPr>
        <w:widowControl w:val="0"/>
        <w:autoSpaceDE w:val="0"/>
        <w:autoSpaceDN w:val="0"/>
        <w:adjustRightInd w:val="0"/>
        <w:spacing w:after="0" w:line="240" w:lineRule="auto"/>
        <w:ind w:left="720"/>
        <w:rPr>
          <w:rFonts w:ascii="Times New Roman" w:hAnsi="Times New Roman"/>
          <w:sz w:val="24"/>
          <w:szCs w:val="24"/>
        </w:rPr>
      </w:pPr>
    </w:p>
    <w:p w:rsidR="005B7FE3" w:rsidP="005B7FE3" w14:paraId="54ABA29E" w14:textId="22C87BEC">
      <w:pPr>
        <w:pStyle w:val="ListParagraph"/>
        <w:widowControl w:val="0"/>
        <w:autoSpaceDE w:val="0"/>
        <w:autoSpaceDN w:val="0"/>
        <w:adjustRightInd w:val="0"/>
        <w:spacing w:after="0" w:line="240" w:lineRule="auto"/>
        <w:rPr>
          <w:rFonts w:ascii="Times New Roman" w:hAnsi="Times New Roman"/>
          <w:sz w:val="24"/>
          <w:szCs w:val="24"/>
        </w:rPr>
      </w:pPr>
      <w:r w:rsidRPr="005B7FE3">
        <w:rPr>
          <w:rFonts w:ascii="Times New Roman" w:hAnsi="Times New Roman"/>
          <w:sz w:val="24"/>
          <w:szCs w:val="24"/>
        </w:rPr>
        <w:t>PI hourly wag</w:t>
      </w:r>
      <w:r w:rsidRPr="0030585E">
        <w:rPr>
          <w:rFonts w:ascii="Times New Roman" w:hAnsi="Times New Roman"/>
          <w:sz w:val="24"/>
          <w:szCs w:val="24"/>
        </w:rPr>
        <w:t>e of $</w:t>
      </w:r>
      <w:r w:rsidRPr="0030585E" w:rsidR="0030585E">
        <w:rPr>
          <w:rFonts w:ascii="Times New Roman" w:hAnsi="Times New Roman"/>
          <w:sz w:val="24"/>
          <w:szCs w:val="24"/>
        </w:rPr>
        <w:t>50.97</w:t>
      </w:r>
      <w:r w:rsidRPr="0030585E">
        <w:rPr>
          <w:rFonts w:ascii="Times New Roman" w:hAnsi="Times New Roman"/>
          <w:sz w:val="24"/>
          <w:szCs w:val="24"/>
        </w:rPr>
        <w:t xml:space="preserve"> x 3636 hours = $</w:t>
      </w:r>
      <w:r w:rsidR="0030585E">
        <w:rPr>
          <w:rFonts w:ascii="Times New Roman" w:hAnsi="Times New Roman"/>
          <w:sz w:val="24"/>
          <w:szCs w:val="24"/>
        </w:rPr>
        <w:t>185,326.92.</w:t>
      </w:r>
    </w:p>
    <w:p w:rsidR="005B7FE3" w:rsidP="005B7FE3" w14:paraId="3CC8E20E" w14:textId="019501FD">
      <w:pPr>
        <w:pStyle w:val="ListParagraph"/>
        <w:widowControl w:val="0"/>
        <w:autoSpaceDE w:val="0"/>
        <w:autoSpaceDN w:val="0"/>
        <w:adjustRightInd w:val="0"/>
        <w:spacing w:after="0" w:line="240" w:lineRule="auto"/>
        <w:rPr>
          <w:rFonts w:ascii="Times New Roman" w:hAnsi="Times New Roman"/>
          <w:sz w:val="24"/>
          <w:szCs w:val="24"/>
        </w:rPr>
      </w:pPr>
    </w:p>
    <w:p w:rsidR="005B7FE3" w:rsidRPr="005B7FE3" w:rsidP="005B7FE3" w14:paraId="4C7A04A7" w14:textId="5E7D114C">
      <w:pPr>
        <w:pStyle w:val="ListParagraph"/>
        <w:widowControl w:val="0"/>
        <w:numPr>
          <w:ilvl w:val="0"/>
          <w:numId w:val="5"/>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There are no other expenses incurred with this collection.</w:t>
      </w:r>
    </w:p>
    <w:p w:rsidR="005B7FE3" w:rsidRPr="000B2800" w:rsidP="005B7FE3" w14:paraId="0A1FA7D0" w14:textId="77777777">
      <w:pPr>
        <w:widowControl w:val="0"/>
        <w:autoSpaceDE w:val="0"/>
        <w:autoSpaceDN w:val="0"/>
        <w:adjustRightInd w:val="0"/>
        <w:spacing w:after="0" w:line="240" w:lineRule="auto"/>
        <w:ind w:left="720"/>
        <w:rPr>
          <w:rFonts w:ascii="Times New Roman" w:hAnsi="Times New Roman"/>
          <w:sz w:val="24"/>
          <w:szCs w:val="24"/>
        </w:rPr>
      </w:pPr>
    </w:p>
    <w:p w:rsidR="00C64707" w:rsidRPr="00C64707" w:rsidP="00C64707" w14:paraId="1E7F7368" w14:textId="3AA6609C">
      <w:pPr>
        <w:shd w:val="clear" w:color="auto" w:fill="FFFFFF"/>
        <w:spacing w:after="0" w:line="240" w:lineRule="auto"/>
        <w:rPr>
          <w:rFonts w:ascii="Arial" w:eastAsia="Times New Roman" w:hAnsi="Arial" w:cs="Arial"/>
          <w:color w:val="555555"/>
          <w:sz w:val="24"/>
          <w:szCs w:val="24"/>
        </w:rPr>
      </w:pPr>
    </w:p>
    <w:p w:rsidR="00C64707" w:rsidRPr="00C64707" w:rsidP="00C64707" w14:paraId="1A7B2D8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15. Explain the reasons for any program changes or adjustments.</w:t>
      </w:r>
    </w:p>
    <w:p w:rsidR="00C64707" w:rsidRPr="00C64707" w:rsidP="00C64707" w14:paraId="028F7316"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644292" w:rsidP="00644292" w14:paraId="699DF114" w14:textId="3093C70C">
      <w:pPr>
        <w:shd w:val="clear" w:color="auto" w:fill="FFFFFF"/>
        <w:spacing w:after="0" w:line="240" w:lineRule="auto"/>
        <w:rPr>
          <w:rFonts w:ascii="Times New Roman" w:hAnsi="Times New Roman"/>
          <w:bCs/>
          <w:sz w:val="24"/>
          <w:szCs w:val="24"/>
        </w:rPr>
      </w:pPr>
      <w:r>
        <w:rPr>
          <w:rFonts w:ascii="Times New Roman" w:hAnsi="Times New Roman"/>
          <w:bCs/>
          <w:sz w:val="24"/>
          <w:szCs w:val="24"/>
        </w:rPr>
        <w:t>There</w:t>
      </w:r>
      <w:r w:rsidR="004229D0">
        <w:rPr>
          <w:rFonts w:ascii="Times New Roman" w:hAnsi="Times New Roman"/>
          <w:bCs/>
          <w:sz w:val="24"/>
          <w:szCs w:val="24"/>
        </w:rPr>
        <w:t xml:space="preserve"> </w:t>
      </w:r>
      <w:r>
        <w:rPr>
          <w:rFonts w:ascii="Times New Roman" w:hAnsi="Times New Roman"/>
          <w:bCs/>
          <w:sz w:val="24"/>
          <w:szCs w:val="24"/>
        </w:rPr>
        <w:t>we</w:t>
      </w:r>
      <w:r w:rsidR="009B1205">
        <w:rPr>
          <w:rFonts w:ascii="Times New Roman" w:hAnsi="Times New Roman"/>
          <w:bCs/>
          <w:sz w:val="24"/>
          <w:szCs w:val="24"/>
        </w:rPr>
        <w:t>re</w:t>
      </w:r>
      <w:r>
        <w:rPr>
          <w:rFonts w:ascii="Times New Roman" w:hAnsi="Times New Roman"/>
          <w:bCs/>
          <w:sz w:val="24"/>
          <w:szCs w:val="24"/>
        </w:rPr>
        <w:t xml:space="preserve"> no</w:t>
      </w:r>
      <w:r w:rsidR="009B1205">
        <w:rPr>
          <w:rFonts w:ascii="Times New Roman" w:hAnsi="Times New Roman"/>
          <w:bCs/>
          <w:sz w:val="24"/>
          <w:szCs w:val="24"/>
        </w:rPr>
        <w:t xml:space="preserve"> </w:t>
      </w:r>
      <w:r w:rsidR="004229D0">
        <w:rPr>
          <w:rFonts w:ascii="Times New Roman" w:hAnsi="Times New Roman"/>
          <w:bCs/>
          <w:sz w:val="24"/>
          <w:szCs w:val="24"/>
        </w:rPr>
        <w:t>adjustments</w:t>
      </w:r>
      <w:r>
        <w:rPr>
          <w:rFonts w:ascii="Times New Roman" w:hAnsi="Times New Roman"/>
          <w:bCs/>
          <w:sz w:val="24"/>
          <w:szCs w:val="24"/>
        </w:rPr>
        <w:t xml:space="preserve"> in this statement</w:t>
      </w:r>
      <w:r w:rsidR="004229D0">
        <w:rPr>
          <w:rFonts w:ascii="Times New Roman" w:hAnsi="Times New Roman"/>
          <w:bCs/>
          <w:sz w:val="24"/>
          <w:szCs w:val="24"/>
        </w:rPr>
        <w:t xml:space="preserve">. </w:t>
      </w:r>
      <w:r>
        <w:rPr>
          <w:rFonts w:ascii="Times New Roman" w:hAnsi="Times New Roman"/>
          <w:bCs/>
          <w:sz w:val="24"/>
          <w:szCs w:val="24"/>
        </w:rPr>
        <w:t xml:space="preserve">However, minor </w:t>
      </w:r>
      <w:r w:rsidRPr="00C432F9">
        <w:rPr>
          <w:rFonts w:ascii="Times New Roman" w:hAnsi="Times New Roman"/>
          <w:bCs/>
          <w:sz w:val="24"/>
          <w:szCs w:val="24"/>
        </w:rPr>
        <w:t xml:space="preserve">changes </w:t>
      </w:r>
      <w:r>
        <w:rPr>
          <w:rFonts w:ascii="Times New Roman" w:hAnsi="Times New Roman"/>
          <w:bCs/>
          <w:sz w:val="24"/>
          <w:szCs w:val="24"/>
        </w:rPr>
        <w:t>were made to</w:t>
      </w:r>
      <w:r w:rsidRPr="00C432F9">
        <w:rPr>
          <w:rFonts w:ascii="Times New Roman" w:hAnsi="Times New Roman"/>
          <w:bCs/>
          <w:sz w:val="24"/>
          <w:szCs w:val="24"/>
        </w:rPr>
        <w:t xml:space="preserve"> </w:t>
      </w:r>
      <w:r>
        <w:rPr>
          <w:rFonts w:ascii="Times New Roman" w:hAnsi="Times New Roman"/>
          <w:bCs/>
          <w:sz w:val="24"/>
          <w:szCs w:val="24"/>
        </w:rPr>
        <w:t>update the</w:t>
      </w:r>
      <w:r w:rsidRPr="00C432F9">
        <w:rPr>
          <w:rFonts w:ascii="Times New Roman" w:hAnsi="Times New Roman"/>
          <w:bCs/>
          <w:sz w:val="24"/>
          <w:szCs w:val="24"/>
        </w:rPr>
        <w:t xml:space="preserve"> labor wage rates </w:t>
      </w:r>
      <w:r>
        <w:rPr>
          <w:rFonts w:ascii="Times New Roman" w:hAnsi="Times New Roman"/>
          <w:bCs/>
          <w:sz w:val="24"/>
          <w:szCs w:val="24"/>
        </w:rPr>
        <w:t>for</w:t>
      </w:r>
      <w:r w:rsidRPr="00C432F9">
        <w:rPr>
          <w:rFonts w:ascii="Times New Roman" w:hAnsi="Times New Roman"/>
          <w:bCs/>
          <w:sz w:val="24"/>
          <w:szCs w:val="24"/>
        </w:rPr>
        <w:t xml:space="preserve"> calculating the costs </w:t>
      </w:r>
      <w:r>
        <w:rPr>
          <w:rFonts w:ascii="Times New Roman" w:hAnsi="Times New Roman"/>
          <w:bCs/>
          <w:sz w:val="24"/>
          <w:szCs w:val="24"/>
        </w:rPr>
        <w:t>in</w:t>
      </w:r>
      <w:r w:rsidRPr="00C432F9">
        <w:rPr>
          <w:rFonts w:ascii="Times New Roman" w:hAnsi="Times New Roman"/>
          <w:bCs/>
          <w:sz w:val="24"/>
          <w:szCs w:val="24"/>
        </w:rPr>
        <w:t xml:space="preserve"> questions 12 and 14. </w:t>
      </w:r>
    </w:p>
    <w:p w:rsidR="00C64707" w:rsidRPr="00C64707" w:rsidP="00C64707" w14:paraId="073C9C2D"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3B402ADD"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RPr="00C64707" w:rsidP="00C64707" w14:paraId="27B922D3"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644292" w:rsidRPr="00644292" w:rsidP="00644292" w14:paraId="301CED92"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644292">
        <w:rPr>
          <w:rFonts w:ascii="Times New Roman" w:eastAsia="Times New Roman" w:hAnsi="Times New Roman" w:cs="Times New Roman"/>
          <w:sz w:val="24"/>
          <w:szCs w:val="24"/>
        </w:rPr>
        <w:t>There is no plan for tabulation or publication.</w:t>
      </w:r>
    </w:p>
    <w:p w:rsidR="00C64707" w:rsidRPr="00C64707" w:rsidP="00C64707" w14:paraId="4C822C01"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38DEEF2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rsidR="00C64707" w:rsidRPr="00C64707" w:rsidP="00C64707" w14:paraId="5B89FF1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644292" w:rsidP="00644292" w14:paraId="73514CFC" w14:textId="77777777">
      <w:pPr>
        <w:shd w:val="clear" w:color="auto" w:fill="FFFFFF"/>
        <w:spacing w:after="0" w:line="240" w:lineRule="auto"/>
        <w:rPr>
          <w:rFonts w:ascii="Times New Roman" w:hAnsi="Times New Roman"/>
        </w:rPr>
      </w:pPr>
      <w:r w:rsidRPr="001B33EE">
        <w:rPr>
          <w:rFonts w:ascii="Times New Roman" w:hAnsi="Times New Roman"/>
        </w:rPr>
        <w:t>No such approval is being sought.</w:t>
      </w:r>
    </w:p>
    <w:p w:rsidR="00C64707" w:rsidRPr="00C64707" w:rsidP="00C64707" w14:paraId="388E4556"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4506BEF2"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rsidR="00C64707" w:rsidRPr="00C64707" w:rsidP="00C64707" w14:paraId="2ED8276D"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644292" w:rsidRPr="000B2800" w:rsidP="00644292" w14:paraId="17974B94" w14:textId="77777777">
      <w:pPr>
        <w:tabs>
          <w:tab w:val="left" w:pos="-1440"/>
          <w:tab w:val="left" w:pos="-720"/>
          <w:tab w:val="left" w:pos="0"/>
          <w:tab w:val="left" w:pos="288"/>
          <w:tab w:val="left" w:pos="45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szCs w:val="24"/>
        </w:rPr>
      </w:pPr>
      <w:r w:rsidRPr="000B2800">
        <w:rPr>
          <w:rFonts w:ascii="Times New Roman" w:hAnsi="Times New Roman"/>
          <w:sz w:val="24"/>
          <w:szCs w:val="24"/>
        </w:rPr>
        <w:t>There are no exceptions.</w:t>
      </w:r>
    </w:p>
    <w:p w:rsidR="005B4EB0" w14:paraId="3D67610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00E3F58"/>
    <w:multiLevelType w:val="hybridMultilevel"/>
    <w:tmpl w:val="A9942D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D7C78FE"/>
    <w:multiLevelType w:val="hybridMultilevel"/>
    <w:tmpl w:val="002264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D1B038A"/>
    <w:multiLevelType w:val="hybridMultilevel"/>
    <w:tmpl w:val="04D6E0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DAA2D91"/>
    <w:multiLevelType w:val="hybridMultilevel"/>
    <w:tmpl w:val="925AF8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32175370">
    <w:abstractNumId w:val="0"/>
  </w:num>
  <w:num w:numId="2" w16cid:durableId="293753282">
    <w:abstractNumId w:val="4"/>
  </w:num>
  <w:num w:numId="3" w16cid:durableId="139006734">
    <w:abstractNumId w:val="5"/>
  </w:num>
  <w:num w:numId="4" w16cid:durableId="1899047867">
    <w:abstractNumId w:val="1"/>
  </w:num>
  <w:num w:numId="5" w16cid:durableId="1297838864">
    <w:abstractNumId w:val="2"/>
  </w:num>
  <w:num w:numId="6" w16cid:durableId="1368871276">
    <w:abstractNumId w:val="6"/>
  </w:num>
  <w:num w:numId="7" w16cid:durableId="20572669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Lewis, Beverly A-CTR (FAA)">
    <w15:presenceInfo w15:providerId="AD" w15:userId="S::beverly.a-ctr.lewis@faa.gov::5410e57d-3373-4dd3-808a-a53d54fcb7dc"/>
  </w15:person>
  <w15:person w15:author="Young, Greg (FAA)">
    <w15:presenceInfo w15:providerId="AD" w15:userId="S::Greg.Young@faa.gov::ed6cc0a0-2edd-43ce-8b36-91934bd6a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36CE"/>
    <w:rsid w:val="00020A95"/>
    <w:rsid w:val="00057763"/>
    <w:rsid w:val="000B14C7"/>
    <w:rsid w:val="000B2800"/>
    <w:rsid w:val="000E7E82"/>
    <w:rsid w:val="000F0BD3"/>
    <w:rsid w:val="001032E6"/>
    <w:rsid w:val="00126F34"/>
    <w:rsid w:val="0015153F"/>
    <w:rsid w:val="00165428"/>
    <w:rsid w:val="00165CD1"/>
    <w:rsid w:val="0019040E"/>
    <w:rsid w:val="001B33EE"/>
    <w:rsid w:val="001D636A"/>
    <w:rsid w:val="001E279D"/>
    <w:rsid w:val="001F0724"/>
    <w:rsid w:val="002115A2"/>
    <w:rsid w:val="002212D1"/>
    <w:rsid w:val="00273C7B"/>
    <w:rsid w:val="00293F7D"/>
    <w:rsid w:val="002C04CF"/>
    <w:rsid w:val="002F46E7"/>
    <w:rsid w:val="002F6C76"/>
    <w:rsid w:val="0030585E"/>
    <w:rsid w:val="00307541"/>
    <w:rsid w:val="003133ED"/>
    <w:rsid w:val="003E506A"/>
    <w:rsid w:val="0040787C"/>
    <w:rsid w:val="00413F6D"/>
    <w:rsid w:val="004229D0"/>
    <w:rsid w:val="004625DB"/>
    <w:rsid w:val="004667B8"/>
    <w:rsid w:val="00484F9D"/>
    <w:rsid w:val="004B6BC0"/>
    <w:rsid w:val="004C543E"/>
    <w:rsid w:val="004F16D2"/>
    <w:rsid w:val="004F5A6E"/>
    <w:rsid w:val="00526758"/>
    <w:rsid w:val="00545838"/>
    <w:rsid w:val="00556EBF"/>
    <w:rsid w:val="0056290D"/>
    <w:rsid w:val="00572B8D"/>
    <w:rsid w:val="0057489F"/>
    <w:rsid w:val="005B4EB0"/>
    <w:rsid w:val="005B7FE3"/>
    <w:rsid w:val="005F3483"/>
    <w:rsid w:val="00622068"/>
    <w:rsid w:val="0062462B"/>
    <w:rsid w:val="00644292"/>
    <w:rsid w:val="00692C69"/>
    <w:rsid w:val="00766FA5"/>
    <w:rsid w:val="00767C16"/>
    <w:rsid w:val="00771C53"/>
    <w:rsid w:val="007D28B6"/>
    <w:rsid w:val="007D2FB5"/>
    <w:rsid w:val="007E1403"/>
    <w:rsid w:val="00887D0D"/>
    <w:rsid w:val="00895D59"/>
    <w:rsid w:val="008C0DFB"/>
    <w:rsid w:val="0093246B"/>
    <w:rsid w:val="00984FC4"/>
    <w:rsid w:val="009B1205"/>
    <w:rsid w:val="00A01AC2"/>
    <w:rsid w:val="00A21DAE"/>
    <w:rsid w:val="00A26C16"/>
    <w:rsid w:val="00A2770A"/>
    <w:rsid w:val="00A3783E"/>
    <w:rsid w:val="00A469DB"/>
    <w:rsid w:val="00A5683B"/>
    <w:rsid w:val="00A6076A"/>
    <w:rsid w:val="00A733B2"/>
    <w:rsid w:val="00A8023F"/>
    <w:rsid w:val="00A9607C"/>
    <w:rsid w:val="00AA3129"/>
    <w:rsid w:val="00AA3590"/>
    <w:rsid w:val="00AB63A8"/>
    <w:rsid w:val="00AB7281"/>
    <w:rsid w:val="00AD6918"/>
    <w:rsid w:val="00B27694"/>
    <w:rsid w:val="00B82106"/>
    <w:rsid w:val="00B847C1"/>
    <w:rsid w:val="00BA7D04"/>
    <w:rsid w:val="00BE7373"/>
    <w:rsid w:val="00BF7B98"/>
    <w:rsid w:val="00C432F9"/>
    <w:rsid w:val="00C64707"/>
    <w:rsid w:val="00C87167"/>
    <w:rsid w:val="00D00F3B"/>
    <w:rsid w:val="00D674E2"/>
    <w:rsid w:val="00D82C7E"/>
    <w:rsid w:val="00DA592B"/>
    <w:rsid w:val="00DB6C2E"/>
    <w:rsid w:val="00E01D14"/>
    <w:rsid w:val="00E064FE"/>
    <w:rsid w:val="00E336B1"/>
    <w:rsid w:val="00E34880"/>
    <w:rsid w:val="00E45679"/>
    <w:rsid w:val="00E50CC0"/>
    <w:rsid w:val="00E57438"/>
    <w:rsid w:val="00E72033"/>
    <w:rsid w:val="00EA3388"/>
    <w:rsid w:val="00EB27BD"/>
    <w:rsid w:val="00ED171E"/>
    <w:rsid w:val="00F00B11"/>
    <w:rsid w:val="00FA12C1"/>
    <w:rsid w:val="00FC49B8"/>
    <w:rsid w:val="00FD65E1"/>
    <w:rsid w:val="00FE7B2A"/>
    <w:rsid w:val="00FF6F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31F9E2"/>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character" w:styleId="Hyperlink">
    <w:name w:val="Hyperlink"/>
    <w:rsid w:val="002C04CF"/>
    <w:rPr>
      <w:color w:val="0000FF"/>
      <w:u w:val="single"/>
    </w:rPr>
  </w:style>
  <w:style w:type="paragraph" w:styleId="NormalWeb">
    <w:name w:val="Normal (Web)"/>
    <w:basedOn w:val="Normal"/>
    <w:rsid w:val="002C04CF"/>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uiPriority w:val="99"/>
    <w:unhideWhenUsed/>
    <w:rsid w:val="002C04CF"/>
    <w:pPr>
      <w:spacing w:after="120"/>
    </w:pPr>
    <w:rPr>
      <w:sz w:val="16"/>
      <w:szCs w:val="16"/>
    </w:rPr>
  </w:style>
  <w:style w:type="character" w:customStyle="1" w:styleId="BodyText3Char">
    <w:name w:val="Body Text 3 Char"/>
    <w:basedOn w:val="DefaultParagraphFont"/>
    <w:link w:val="BodyText3"/>
    <w:uiPriority w:val="99"/>
    <w:rsid w:val="002C04CF"/>
    <w:rPr>
      <w:sz w:val="16"/>
      <w:szCs w:val="16"/>
    </w:rPr>
  </w:style>
  <w:style w:type="paragraph" w:styleId="ListParagraph">
    <w:name w:val="List Paragraph"/>
    <w:basedOn w:val="Normal"/>
    <w:uiPriority w:val="34"/>
    <w:qFormat/>
    <w:rsid w:val="00F00B11"/>
    <w:pPr>
      <w:ind w:left="720"/>
      <w:contextualSpacing/>
    </w:pPr>
  </w:style>
  <w:style w:type="paragraph" w:styleId="CommentSubject">
    <w:name w:val="annotation subject"/>
    <w:basedOn w:val="CommentText"/>
    <w:next w:val="CommentText"/>
    <w:link w:val="CommentSubjectChar"/>
    <w:uiPriority w:val="99"/>
    <w:semiHidden/>
    <w:unhideWhenUsed/>
    <w:rsid w:val="00E064FE"/>
    <w:rPr>
      <w:b/>
      <w:bCs/>
    </w:rPr>
  </w:style>
  <w:style w:type="character" w:customStyle="1" w:styleId="CommentSubjectChar">
    <w:name w:val="Comment Subject Char"/>
    <w:basedOn w:val="CommentTextChar"/>
    <w:link w:val="CommentSubject"/>
    <w:uiPriority w:val="99"/>
    <w:semiHidden/>
    <w:rsid w:val="00E064FE"/>
    <w:rPr>
      <w:b/>
      <w:bCs/>
      <w:sz w:val="20"/>
      <w:szCs w:val="20"/>
    </w:rPr>
  </w:style>
  <w:style w:type="character" w:customStyle="1" w:styleId="m5tqyf">
    <w:name w:val="m5tqyf"/>
    <w:basedOn w:val="DefaultParagraphFont"/>
    <w:rsid w:val="00A26C16"/>
  </w:style>
  <w:style w:type="character" w:customStyle="1" w:styleId="uv3um">
    <w:name w:val="uv3um"/>
    <w:basedOn w:val="DefaultParagraphFont"/>
    <w:rsid w:val="00A26C16"/>
  </w:style>
  <w:style w:type="character" w:styleId="FollowedHyperlink">
    <w:name w:val="FollowedHyperlink"/>
    <w:basedOn w:val="DefaultParagraphFont"/>
    <w:uiPriority w:val="99"/>
    <w:semiHidden/>
    <w:unhideWhenUsed/>
    <w:rsid w:val="00AB7281"/>
    <w:rPr>
      <w:color w:val="954F72" w:themeColor="followedHyperlink"/>
      <w:u w:val="single"/>
    </w:rPr>
  </w:style>
  <w:style w:type="paragraph" w:styleId="Revision">
    <w:name w:val="Revision"/>
    <w:hidden/>
    <w:uiPriority w:val="99"/>
    <w:semiHidden/>
    <w:rsid w:val="007E14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sas.faa.gov/sas.external.portal/ext/accounts"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2" ma:contentTypeDescription="Create a new document." ma:contentTypeScope="" ma:versionID="2e3db0d667726aa0901adfd5cbe76c82">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b323a97a820b7fb48b7b0765f8bd5cea"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8C6A05-F119-4BE9-A1DD-071C4F1DDCC4}">
  <ds:schemaRefs>
    <ds:schemaRef ds:uri="http://schemas.microsoft.com/sharepoint/v3/contenttype/forms"/>
  </ds:schemaRefs>
</ds:datastoreItem>
</file>

<file path=customXml/itemProps2.xml><?xml version="1.0" encoding="utf-8"?>
<ds:datastoreItem xmlns:ds="http://schemas.openxmlformats.org/officeDocument/2006/customXml" ds:itemID="{ACFF9EAC-4A72-494F-96EA-47C81BDA58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57D23F-25FC-44E3-9594-6F0EF52ED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2376</Words>
  <Characters>13546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Young, Greg (FAA)</cp:lastModifiedBy>
  <cp:revision>4</cp:revision>
  <dcterms:created xsi:type="dcterms:W3CDTF">2025-09-08T18:27:00Z</dcterms:created>
  <dcterms:modified xsi:type="dcterms:W3CDTF">2025-09-08T18:29:00Z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