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5CAD" w:rsidRPr="00BB51B6" w:rsidP="00BF5CAD" w14:paraId="22596F73" w14:textId="77777777">
      <w:pPr>
        <w:rPr>
          <w:rFonts w:ascii="Calibri" w:hAnsi="Calibri"/>
          <w:sz w:val="24"/>
        </w:rPr>
      </w:pPr>
      <w:r w:rsidRPr="00BB51B6">
        <w:rPr>
          <w:rFonts w:ascii="Calibri" w:hAnsi="Calibri"/>
          <w:sz w:val="24"/>
        </w:rPr>
        <w:t>This chart illustrates the myriad uses of the QCEW program data.</w:t>
      </w:r>
    </w:p>
    <w:p w:rsidR="00BF5CAD" w:rsidP="00BF5CAD" w14:paraId="5C154912" w14:textId="77777777">
      <w:pPr>
        <w:rPr>
          <w:rFonts w:ascii="Courier New" w:hAnsi="Courier New"/>
          <w:sz w:val="24"/>
        </w:rPr>
      </w:pPr>
    </w:p>
    <w:p w:rsidR="002A35E1" w:rsidP="00BF5CAD" w14:paraId="37A11D84" w14:textId="77777777">
      <w:pPr>
        <w:rPr>
          <w:rFonts w:ascii="Courier New" w:hAnsi="Courier New"/>
          <w:sz w:val="24"/>
        </w:rPr>
      </w:pPr>
    </w:p>
    <w:p w:rsidR="00BF5CAD" w:rsidRPr="003B3369" w:rsidP="00BF5CAD" w14:paraId="3AF632F6" w14:textId="77777777">
      <w:pPr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7pt;height:295.2pt" o:oleicon="f" o:ole="">
            <v:imagedata r:id="rId4" o:title=""/>
          </v:shape>
          <o:OLEObject Type="Embed" ProgID="PowerPoint.Show.8" ShapeID="_x0000_i1025" DrawAspect="Content" ObjectID="_1711436676" r:id="rId5"/>
        </w:object>
      </w:r>
    </w:p>
    <w:p w:rsidR="00096C05" w14:paraId="120DD153" w14:textId="77777777"/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D"/>
    <w:rsid w:val="00096C05"/>
    <w:rsid w:val="002A35E1"/>
    <w:rsid w:val="002B5070"/>
    <w:rsid w:val="003B3369"/>
    <w:rsid w:val="0050791F"/>
    <w:rsid w:val="00597F09"/>
    <w:rsid w:val="006142F6"/>
    <w:rsid w:val="00866BF7"/>
    <w:rsid w:val="008B2DE5"/>
    <w:rsid w:val="00A73107"/>
    <w:rsid w:val="00BB51B6"/>
    <w:rsid w:val="00BF5C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E09EA6"/>
  <w15:chartTrackingRefBased/>
  <w15:docId w15:val="{228DCDC1-220E-4445-A870-60A2E67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5CAD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package" Target="embeddings/ooxmlPackage1.bin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</vt:lpstr>
    </vt:vector>
  </TitlesOfParts>
  <Company>Bureau of Labor Statistics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</dc:title>
  <dc:creator>Amy Hobby</dc:creator>
  <cp:lastModifiedBy>Good, Erin - BLS</cp:lastModifiedBy>
  <cp:revision>2</cp:revision>
  <dcterms:created xsi:type="dcterms:W3CDTF">2022-04-14T14:18:00Z</dcterms:created>
  <dcterms:modified xsi:type="dcterms:W3CDTF">2022-04-14T14:18:00Z</dcterms:modified>
</cp:coreProperties>
</file>