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BB7" w:rsidRPr="00634BB7" w:rsidP="00634BB7" w14:paraId="38779C59" w14:textId="77777777">
      <w:pPr>
        <w:keepNext/>
        <w:spacing w:after="0" w:line="240" w:lineRule="auto"/>
        <w:outlineLvl w:val="0"/>
        <w:rPr>
          <w:rFonts w:eastAsia="Times New Roman" w:cs="Arial"/>
          <w:b/>
          <w:bCs/>
          <w:color w:val="auto"/>
          <w:kern w:val="32"/>
          <w:sz w:val="28"/>
          <w:szCs w:val="32"/>
        </w:rPr>
      </w:pPr>
      <w:bookmarkStart w:id="0" w:name="_Toc48148297"/>
      <w:r w:rsidRPr="00634BB7">
        <w:rPr>
          <w:rFonts w:eastAsia="Times New Roman" w:cs="Arial"/>
          <w:b/>
          <w:bCs/>
          <w:color w:val="auto"/>
          <w:kern w:val="32"/>
          <w:sz w:val="28"/>
          <w:szCs w:val="32"/>
        </w:rPr>
        <w:t>Exhibit 1:</w:t>
      </w:r>
      <w:r w:rsidRPr="00634BB7">
        <w:rPr>
          <w:rFonts w:eastAsia="Times New Roman" w:cs="Arial"/>
          <w:b/>
          <w:bCs/>
          <w:color w:val="211D1E"/>
          <w:kern w:val="32"/>
          <w:sz w:val="32"/>
          <w:szCs w:val="32"/>
        </w:rPr>
        <w:t xml:space="preserve"> </w:t>
      </w:r>
      <w:r w:rsidRPr="00634BB7">
        <w:rPr>
          <w:rFonts w:eastAsia="Times New Roman" w:cs="Arial"/>
          <w:b/>
          <w:bCs/>
          <w:color w:val="auto"/>
          <w:kern w:val="32"/>
          <w:sz w:val="28"/>
          <w:szCs w:val="32"/>
        </w:rPr>
        <w:t>MODEL INDIVIDUAL ENROLLMENT REQUEST FORM TO ENROLL IN A MEDICARE ADVANTAGE PLAN (PART C)</w:t>
      </w:r>
      <w:bookmarkEnd w:id="0"/>
      <w:r w:rsidRPr="00634BB7">
        <w:rPr>
          <w:rFonts w:eastAsia="Times New Roman" w:cs="Arial"/>
          <w:b/>
          <w:bCs/>
          <w:color w:val="auto"/>
          <w:kern w:val="32"/>
          <w:sz w:val="28"/>
          <w:szCs w:val="32"/>
        </w:rPr>
        <w:t xml:space="preserve"> </w:t>
      </w:r>
      <w:r w:rsidR="00572C61">
        <w:rPr>
          <w:rFonts w:eastAsia="Times New Roman" w:cs="Arial"/>
          <w:b/>
          <w:bCs/>
          <w:color w:val="auto"/>
          <w:kern w:val="32"/>
          <w:sz w:val="28"/>
          <w:szCs w:val="32"/>
        </w:rPr>
        <w:t>OR MEDICARE PRESCRIPTION DRUG PLAN (PART D)</w:t>
      </w:r>
    </w:p>
    <w:p w:rsidR="00634BB7" w:rsidRPr="00634BB7" w:rsidP="00634BB7" w14:paraId="5FB5D307" w14:textId="77777777">
      <w:pPr>
        <w:adjustRightInd w:val="0"/>
        <w:spacing w:before="180" w:after="40" w:line="221" w:lineRule="atLeast"/>
        <w:rPr>
          <w:rFonts w:eastAsia="Times New Roman" w:asciiTheme="minorHAnsi" w:hAnsiTheme="minorHAnsi" w:cstheme="minorHAnsi"/>
          <w:b/>
          <w:bCs/>
          <w:color w:val="auto"/>
          <w:sz w:val="30"/>
          <w:szCs w:val="30"/>
        </w:rPr>
        <w:sectPr w:rsidSect="00670DFB">
          <w:headerReference w:type="default" r:id="rId9"/>
          <w:footerReference w:type="even" r:id="rId10"/>
          <w:footerReference w:type="default" r:id="rId11"/>
          <w:headerReference w:type="first" r:id="rId12"/>
          <w:footerReference w:type="first" r:id="rId13"/>
          <w:pgSz w:w="12240" w:h="15840"/>
          <w:pgMar w:top="720" w:right="720" w:bottom="0" w:left="720" w:header="0" w:footer="0" w:gutter="0"/>
          <w:cols w:space="720"/>
          <w:titlePg/>
          <w:docGrid w:linePitch="360"/>
        </w:sectPr>
      </w:pPr>
    </w:p>
    <w:p w:rsidR="00634BB7" w:rsidRPr="00634BB7" w:rsidP="00634BB7" w14:paraId="5D6DA56F" w14:textId="77777777">
      <w:pPr>
        <w:adjustRightInd w:val="0"/>
        <w:spacing w:before="24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Who can use this form?</w:t>
      </w:r>
    </w:p>
    <w:p w:rsidR="00634BB7" w:rsidRPr="00634BB7" w:rsidP="00634BB7" w14:paraId="527070C2" w14:textId="77777777">
      <w:pPr>
        <w:spacing w:after="0" w:line="240" w:lineRule="auto"/>
        <w:rPr>
          <w:rFonts w:eastAsia="Times New Roman" w:cs="Times New Roman"/>
          <w:color w:val="auto"/>
          <w:szCs w:val="24"/>
        </w:rPr>
      </w:pPr>
      <w:r w:rsidRPr="00634BB7">
        <w:rPr>
          <w:rFonts w:eastAsia="Times New Roman" w:cs="Times New Roman"/>
          <w:color w:val="auto"/>
          <w:szCs w:val="24"/>
        </w:rPr>
        <w:t>People with Medicare who want to join a Medicare Advantage Plan</w:t>
      </w:r>
      <w:r w:rsidR="00572C61">
        <w:rPr>
          <w:rFonts w:eastAsia="Times New Roman" w:cs="Times New Roman"/>
          <w:color w:val="auto"/>
          <w:szCs w:val="24"/>
        </w:rPr>
        <w:t xml:space="preserve"> or Medicare Prescription Drug Plan</w:t>
      </w:r>
    </w:p>
    <w:p w:rsidR="00634BB7" w:rsidRPr="00634BB7" w:rsidP="00634BB7" w14:paraId="3EA2AFB9" w14:textId="77777777">
      <w:pPr>
        <w:adjustRightInd w:val="0"/>
        <w:spacing w:before="120" w:after="0" w:line="240" w:lineRule="auto"/>
        <w:rPr>
          <w:rFonts w:eastAsia="Times New Roman" w:cs="Times New Roman"/>
          <w:b/>
          <w:color w:val="auto"/>
          <w:szCs w:val="24"/>
        </w:rPr>
      </w:pPr>
      <w:r w:rsidRPr="00634BB7">
        <w:rPr>
          <w:rFonts w:eastAsia="Times New Roman" w:cs="Times New Roman"/>
          <w:b/>
          <w:color w:val="auto"/>
          <w:szCs w:val="24"/>
        </w:rPr>
        <w:t>To join a plan, you must:</w:t>
      </w:r>
    </w:p>
    <w:p w:rsidR="00634BB7" w:rsidRPr="00634BB7" w:rsidP="00634BB7" w14:paraId="023C1F9B" w14:textId="77777777">
      <w:pPr>
        <w:numPr>
          <w:ilvl w:val="0"/>
          <w:numId w:val="6"/>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Be a United States citizen or be lawfully present in the U.S.</w:t>
      </w:r>
    </w:p>
    <w:p w:rsidR="00634BB7" w:rsidRPr="00634BB7" w:rsidP="00634BB7" w14:paraId="57953727" w14:textId="77777777">
      <w:pPr>
        <w:numPr>
          <w:ilvl w:val="0"/>
          <w:numId w:val="6"/>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Live in the plan’s service area</w:t>
      </w:r>
    </w:p>
    <w:p w:rsidR="00634BB7" w:rsidRPr="00634BB7" w:rsidP="00634BB7" w14:paraId="1271B5B4"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Important:</w:t>
      </w:r>
      <w:r w:rsidRPr="00634BB7">
        <w:rPr>
          <w:rFonts w:eastAsia="Times New Roman" w:cs="Times New Roman"/>
          <w:color w:val="auto"/>
          <w:szCs w:val="24"/>
        </w:rPr>
        <w:t xml:space="preserve"> To join a Medicare Advantage Plan, you must also have both:</w:t>
      </w:r>
    </w:p>
    <w:p w:rsidR="00634BB7" w:rsidRPr="00634BB7" w:rsidP="00634BB7" w14:paraId="2F547F67"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A (Hospital Insurance)</w:t>
      </w:r>
    </w:p>
    <w:p w:rsidR="00634BB7" w:rsidP="00634BB7" w14:paraId="57A8510F"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B (Medical Insurance)</w:t>
      </w:r>
    </w:p>
    <w:p w:rsidR="00572C61" w:rsidRPr="00634BB7" w:rsidP="00572C61" w14:paraId="6F3A8097"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Important:</w:t>
      </w:r>
      <w:r w:rsidRPr="00634BB7">
        <w:rPr>
          <w:rFonts w:eastAsia="Times New Roman" w:cs="Times New Roman"/>
          <w:color w:val="auto"/>
          <w:szCs w:val="24"/>
        </w:rPr>
        <w:t xml:space="preserve"> To join a Medicare </w:t>
      </w:r>
      <w:r>
        <w:rPr>
          <w:rFonts w:eastAsia="Times New Roman" w:cs="Times New Roman"/>
          <w:color w:val="auto"/>
          <w:szCs w:val="24"/>
        </w:rPr>
        <w:t>Prescription Drug</w:t>
      </w:r>
      <w:r w:rsidRPr="00634BB7">
        <w:rPr>
          <w:rFonts w:eastAsia="Times New Roman" w:cs="Times New Roman"/>
          <w:color w:val="auto"/>
          <w:szCs w:val="24"/>
        </w:rPr>
        <w:t xml:space="preserve"> Plan, you must also have </w:t>
      </w:r>
      <w:r>
        <w:rPr>
          <w:rFonts w:eastAsia="Times New Roman" w:cs="Times New Roman"/>
          <w:color w:val="auto"/>
          <w:szCs w:val="24"/>
        </w:rPr>
        <w:t xml:space="preserve">either, or </w:t>
      </w:r>
      <w:r w:rsidRPr="00634BB7">
        <w:rPr>
          <w:rFonts w:eastAsia="Times New Roman" w:cs="Times New Roman"/>
          <w:color w:val="auto"/>
          <w:szCs w:val="24"/>
        </w:rPr>
        <w:t>both:</w:t>
      </w:r>
    </w:p>
    <w:p w:rsidR="00572C61" w:rsidRPr="00634BB7" w:rsidP="00572C61" w14:paraId="32642062"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A (Hospital Insurance)</w:t>
      </w:r>
    </w:p>
    <w:p w:rsidR="00572C61" w:rsidRPr="00634BB7" w:rsidP="00572C61" w14:paraId="463B2F6F"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B (Medical Insurance)</w:t>
      </w:r>
    </w:p>
    <w:p w:rsidR="00572C61" w:rsidRPr="00634BB7" w:rsidP="00572C61" w14:paraId="67979B60" w14:textId="77777777">
      <w:pPr>
        <w:adjustRightInd w:val="0"/>
        <w:spacing w:after="0" w:line="240" w:lineRule="auto"/>
        <w:contextualSpacing/>
        <w:rPr>
          <w:rFonts w:eastAsia="Times New Roman" w:cs="Times New Roman"/>
          <w:color w:val="auto"/>
          <w:szCs w:val="24"/>
        </w:rPr>
      </w:pPr>
    </w:p>
    <w:p w:rsidR="00634BB7" w:rsidRPr="00634BB7" w:rsidP="00634BB7" w14:paraId="3E309ADA"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When do I use this form?</w:t>
      </w:r>
    </w:p>
    <w:p w:rsidR="00634BB7" w:rsidRPr="00634BB7" w:rsidP="00634BB7" w14:paraId="69B16307"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You can join a plan:</w:t>
      </w:r>
    </w:p>
    <w:p w:rsidR="00634BB7" w:rsidRPr="00634BB7" w:rsidP="00634BB7" w14:paraId="5530E878" w14:textId="77777777">
      <w:pPr>
        <w:numPr>
          <w:ilvl w:val="0"/>
          <w:numId w:val="5"/>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Between October 15</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December 7 each year (for coverage starting January1)</w:t>
      </w:r>
    </w:p>
    <w:p w:rsidR="00634BB7" w:rsidRPr="00634BB7" w:rsidP="00634BB7" w14:paraId="50533722" w14:textId="77777777">
      <w:pPr>
        <w:numPr>
          <w:ilvl w:val="0"/>
          <w:numId w:val="4"/>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Within 3 months of first getting Medicare</w:t>
      </w:r>
    </w:p>
    <w:p w:rsidR="00634BB7" w:rsidRPr="00634BB7" w:rsidP="00634BB7" w14:paraId="2376F0A4" w14:textId="77777777">
      <w:pPr>
        <w:numPr>
          <w:ilvl w:val="0"/>
          <w:numId w:val="4"/>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 xml:space="preserve">In certain situations where you’re allowed to join or switch plans </w:t>
      </w:r>
    </w:p>
    <w:p w:rsidR="00634BB7" w:rsidRPr="00634BB7" w:rsidP="00634BB7" w14:paraId="24FA7C87" w14:textId="77777777">
      <w:pPr>
        <w:adjustRightInd w:val="0"/>
        <w:spacing w:before="120" w:after="0" w:line="240" w:lineRule="auto"/>
        <w:rPr>
          <w:rFonts w:eastAsia="Times New Roman" w:cs="Times New Roman"/>
          <w:color w:val="auto"/>
          <w:szCs w:val="24"/>
        </w:rPr>
      </w:pPr>
      <w:r w:rsidRPr="00634BB7">
        <w:rPr>
          <w:rFonts w:eastAsia="Times New Roman" w:cs="Times New Roman"/>
          <w:color w:val="auto"/>
          <w:szCs w:val="24"/>
        </w:rPr>
        <w:t>Visit Medicare.gov to learn more about when you can sign up for a plan.</w:t>
      </w:r>
    </w:p>
    <w:p w:rsidR="00634BB7" w:rsidRPr="00634BB7" w:rsidP="00634BB7" w14:paraId="3887FC51"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What do I need to complete this form?</w:t>
      </w:r>
    </w:p>
    <w:p w:rsidR="00634BB7" w:rsidRPr="00634BB7" w:rsidP="00634BB7" w14:paraId="53E78EE2" w14:textId="77777777">
      <w:pPr>
        <w:numPr>
          <w:ilvl w:val="0"/>
          <w:numId w:val="2"/>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Medicare Number (the number on your red, white, and blue Medicare card)</w:t>
      </w:r>
    </w:p>
    <w:p w:rsidR="00634BB7" w:rsidRPr="00634BB7" w:rsidP="00634BB7" w14:paraId="75615DAC" w14:textId="77777777">
      <w:pPr>
        <w:numPr>
          <w:ilvl w:val="0"/>
          <w:numId w:val="2"/>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permanent address and phone number</w:t>
      </w:r>
    </w:p>
    <w:p w:rsidR="00634BB7" w:rsidRPr="00634BB7" w:rsidP="00634BB7" w14:paraId="33538D11"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Note:</w:t>
      </w:r>
      <w:r w:rsidRPr="00634BB7">
        <w:rPr>
          <w:rFonts w:eastAsia="Times New Roman" w:cs="Times New Roman"/>
          <w:color w:val="auto"/>
          <w:szCs w:val="24"/>
        </w:rPr>
        <w:t xml:space="preserve"> You must complete all items in Section 1.</w:t>
      </w:r>
    </w:p>
    <w:p w:rsidR="00634BB7" w:rsidRPr="00634BB7" w:rsidP="00634BB7" w14:paraId="27578923" w14:textId="77777777">
      <w:pPr>
        <w:adjustRightInd w:val="0"/>
        <w:spacing w:after="0" w:line="240" w:lineRule="auto"/>
        <w:rPr>
          <w:rFonts w:ascii="Frutiger LT Std 55 Roman" w:eastAsia="Times New Roman" w:hAnsi="Frutiger LT Std 55 Roman" w:cs="Frutiger LT Std 55 Roman"/>
          <w:color w:val="auto"/>
          <w:szCs w:val="24"/>
        </w:rPr>
      </w:pPr>
      <w:r w:rsidRPr="00634BB7">
        <w:rPr>
          <w:rFonts w:eastAsia="Times New Roman" w:cs="Times New Roman"/>
          <w:color w:val="auto"/>
          <w:szCs w:val="24"/>
        </w:rPr>
        <w:t xml:space="preserve">The items in Section 2 are optional — you can’t be denied coverage because you don’t fill them out.                    </w:t>
      </w:r>
    </w:p>
    <w:p w:rsidR="00634BB7" w:rsidRPr="00634BB7" w:rsidP="00634BB7" w14:paraId="6434D3E3"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 xml:space="preserve">                                                                                 </w:t>
      </w:r>
    </w:p>
    <w:p w:rsidR="00541366" w:rsidP="00634BB7" w14:paraId="59B192F1" w14:textId="77777777">
      <w:pPr>
        <w:adjustRightInd w:val="0"/>
        <w:spacing w:before="260" w:after="40" w:line="221" w:lineRule="atLeast"/>
        <w:rPr>
          <w:rFonts w:eastAsia="Times New Roman" w:asciiTheme="minorHAnsi" w:hAnsiTheme="minorHAnsi" w:cstheme="minorHAnsi"/>
          <w:b/>
          <w:bCs/>
          <w:color w:val="auto"/>
          <w:sz w:val="30"/>
          <w:szCs w:val="30"/>
        </w:rPr>
      </w:pPr>
    </w:p>
    <w:p w:rsidR="00634BB7" w:rsidRPr="00634BB7" w:rsidP="00634BB7" w14:paraId="0C5EFB79"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Reminders:</w:t>
      </w:r>
    </w:p>
    <w:p w:rsidR="00634BB7" w:rsidRPr="00634BB7" w:rsidP="00634BB7" w14:paraId="32E21538" w14:textId="77777777">
      <w:pPr>
        <w:numPr>
          <w:ilvl w:val="0"/>
          <w:numId w:val="3"/>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If you want to join a plan during fall open enrollment (October 15</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December 7), the plan must get your completed form by December 7.</w:t>
      </w:r>
    </w:p>
    <w:p w:rsidR="00634BB7" w:rsidRPr="00634BB7" w:rsidP="00634BB7" w14:paraId="2654CB07" w14:textId="77777777">
      <w:pPr>
        <w:numPr>
          <w:ilvl w:val="0"/>
          <w:numId w:val="3"/>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plan will send you a bill for the plan’s premium. You can choose to sign up to have your premium payments deducted from your bank account or your monthly Social Security (or Railroad Retirement Board) benefit.</w:t>
      </w:r>
    </w:p>
    <w:p w:rsidR="00634BB7" w:rsidRPr="00634BB7" w:rsidP="00634BB7" w14:paraId="1DFDA28A"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What happens next?</w:t>
      </w:r>
    </w:p>
    <w:p w:rsidR="00634BB7" w:rsidRPr="00634BB7" w:rsidP="00634BB7" w14:paraId="26513731"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Send your completed and signed form to:</w:t>
      </w:r>
    </w:p>
    <w:p w:rsidR="00634BB7" w:rsidRPr="00634BB7" w:rsidP="00634BB7" w14:paraId="14BF08FA"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Name&gt;</w:t>
      </w:r>
    </w:p>
    <w:p w:rsidR="00634BB7" w:rsidRPr="00634BB7" w:rsidP="00634BB7" w14:paraId="7FC81ECE"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3B52C9AF"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72101A5C"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6ED028D1" w14:textId="77777777">
      <w:pPr>
        <w:adjustRightInd w:val="0"/>
        <w:spacing w:before="120" w:after="0" w:line="240" w:lineRule="auto"/>
        <w:rPr>
          <w:rFonts w:eastAsia="Times New Roman" w:cs="Times New Roman"/>
          <w:b/>
          <w:bCs/>
          <w:color w:val="auto"/>
          <w:szCs w:val="24"/>
        </w:rPr>
      </w:pPr>
      <w:r w:rsidRPr="00634BB7">
        <w:rPr>
          <w:rFonts w:eastAsia="Times New Roman" w:cs="Times New Roman"/>
          <w:color w:val="auto"/>
          <w:szCs w:val="24"/>
        </w:rPr>
        <w:t>Once they process your request to join, they’ll contact you.</w:t>
      </w:r>
    </w:p>
    <w:p w:rsidR="00634BB7" w:rsidRPr="00634BB7" w:rsidP="00634BB7" w14:paraId="42BABB42"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How do I get help with this form?</w:t>
      </w:r>
    </w:p>
    <w:p w:rsidR="00634BB7" w:rsidRPr="00634BB7" w:rsidP="00634BB7" w14:paraId="10AEAB05"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Call &lt;Plan Name&gt; at &lt;phone number&gt;. TTY</w:t>
      </w:r>
      <w:r w:rsidRPr="00634BB7">
        <w:rPr>
          <w:rFonts w:eastAsia="Times New Roman" w:cs="Times New Roman"/>
          <w:bCs/>
          <w:color w:val="auto"/>
          <w:szCs w:val="24"/>
        </w:rPr>
        <w:t xml:space="preserve"> users can call &lt; phone number</w:t>
      </w:r>
      <w:r w:rsidRPr="00634BB7">
        <w:rPr>
          <w:rFonts w:eastAsia="Times New Roman" w:cs="Times New Roman"/>
          <w:color w:val="auto"/>
          <w:szCs w:val="24"/>
        </w:rPr>
        <w:t xml:space="preserve"> &gt;.</w:t>
      </w:r>
    </w:p>
    <w:p w:rsidR="00634BB7" w:rsidRPr="00634BB7" w:rsidP="00634BB7" w14:paraId="17E3A2B4" w14:textId="77777777">
      <w:pPr>
        <w:adjustRightInd w:val="0"/>
        <w:spacing w:before="120" w:after="0" w:line="240" w:lineRule="auto"/>
        <w:rPr>
          <w:rFonts w:eastAsia="Times New Roman" w:cs="Times New Roman"/>
          <w:color w:val="auto"/>
          <w:szCs w:val="24"/>
          <w:lang w:val=""/>
        </w:rPr>
      </w:pPr>
      <w:r w:rsidRPr="00634BB7">
        <w:rPr>
          <w:rFonts w:eastAsia="Times New Roman" w:cs="Times New Roman"/>
          <w:color w:val="auto"/>
          <w:szCs w:val="24"/>
        </w:rPr>
        <w:t xml:space="preserve">Or, call Medicare at 1-800-MEDICARE </w:t>
      </w:r>
      <w:r w:rsidRPr="00634BB7">
        <w:rPr>
          <w:rFonts w:eastAsia="Times New Roman" w:cs="Times New Roman"/>
          <w:color w:val="auto"/>
          <w:szCs w:val="24"/>
        </w:rPr>
        <w:br/>
        <w:t>(</w:t>
      </w:r>
      <w:r w:rsidRPr="00634BB7">
        <w:rPr>
          <w:rFonts w:eastAsia="Times New Roman" w:cs="Times New Roman"/>
          <w:bCs/>
          <w:color w:val="auto"/>
          <w:szCs w:val="24"/>
        </w:rPr>
        <w:t>1-800-633-4227)</w:t>
      </w:r>
      <w:r w:rsidRPr="00634BB7">
        <w:rPr>
          <w:rFonts w:eastAsia="Times New Roman" w:cs="Times New Roman"/>
          <w:color w:val="auto"/>
          <w:szCs w:val="24"/>
        </w:rPr>
        <w:t xml:space="preserve">. </w:t>
      </w:r>
      <w:r w:rsidRPr="00634BB7">
        <w:rPr>
          <w:rFonts w:eastAsia="Times New Roman" w:cs="Times New Roman"/>
          <w:bCs/>
          <w:color w:val="auto"/>
          <w:szCs w:val="24"/>
          <w:lang w:val=""/>
        </w:rPr>
        <w:t xml:space="preserve">TTY users can call </w:t>
      </w:r>
      <w:r w:rsidRPr="00634BB7">
        <w:rPr>
          <w:rFonts w:eastAsia="Times New Roman" w:cs="Times New Roman"/>
          <w:bCs/>
          <w:color w:val="auto"/>
          <w:szCs w:val="24"/>
          <w:lang w:val=""/>
        </w:rPr>
        <w:br/>
        <w:t>1-877-486-2048.</w:t>
      </w:r>
      <w:r w:rsidRPr="00634BB7">
        <w:rPr>
          <w:rFonts w:eastAsia="Times New Roman" w:cs="Times New Roman"/>
          <w:b/>
          <w:bCs/>
          <w:color w:val="auto"/>
          <w:szCs w:val="24"/>
          <w:lang w:val=""/>
        </w:rPr>
        <w:t xml:space="preserve"> </w:t>
      </w:r>
    </w:p>
    <w:p w:rsidR="00634BB7" w:rsidP="00634BB7" w14:paraId="12E59C99" w14:textId="2F009B52">
      <w:pPr>
        <w:adjustRightInd w:val="0"/>
        <w:spacing w:before="120" w:after="0" w:line="240" w:lineRule="auto"/>
        <w:rPr>
          <w:rFonts w:eastAsia="Times New Roman" w:cs="Times New Roman"/>
          <w:color w:val="auto"/>
          <w:szCs w:val="24"/>
          <w:lang w:val=""/>
        </w:rPr>
      </w:pPr>
      <w:r w:rsidRPr="00634BB7">
        <w:rPr>
          <w:rFonts w:eastAsia="Times New Roman" w:cs="Times New Roman"/>
          <w:b/>
          <w:bCs/>
          <w:color w:val="auto"/>
          <w:szCs w:val="24"/>
          <w:lang w:val=""/>
        </w:rPr>
        <w:t xml:space="preserve">En español: </w:t>
      </w:r>
      <w:r w:rsidRPr="00634BB7">
        <w:rPr>
          <w:rFonts w:eastAsia="Times New Roman" w:cs="Times New Roman"/>
          <w:color w:val="auto"/>
          <w:szCs w:val="24"/>
          <w:lang w:val=""/>
        </w:rPr>
        <w:t xml:space="preserve">Llame a &lt;Plan Name&gt; al &lt;phone number/TTY&gt; o a Medicare gratis al </w:t>
      </w:r>
      <w:r w:rsidRPr="00634BB7">
        <w:rPr>
          <w:rFonts w:eastAsia="Times New Roman" w:cs="Times New Roman"/>
          <w:color w:val="auto"/>
          <w:szCs w:val="24"/>
          <w:lang w:val=""/>
        </w:rPr>
        <w:br/>
      </w:r>
      <w:r w:rsidRPr="00634BB7">
        <w:rPr>
          <w:rFonts w:eastAsia="Times New Roman" w:cs="Times New Roman"/>
          <w:bCs/>
          <w:color w:val="auto"/>
          <w:szCs w:val="24"/>
          <w:lang w:val=""/>
        </w:rPr>
        <w:t>1-800-633-4227</w:t>
      </w:r>
      <w:r w:rsidRPr="00634BB7">
        <w:rPr>
          <w:rFonts w:eastAsia="Times New Roman" w:cs="Times New Roman"/>
          <w:b/>
          <w:bCs/>
          <w:color w:val="auto"/>
          <w:szCs w:val="24"/>
          <w:lang w:val=""/>
        </w:rPr>
        <w:t xml:space="preserve"> </w:t>
      </w:r>
      <w:r w:rsidRPr="00634BB7">
        <w:rPr>
          <w:rFonts w:eastAsia="Times New Roman" w:cs="Times New Roman"/>
          <w:color w:val="auto"/>
          <w:szCs w:val="24"/>
          <w:lang w:val=""/>
        </w:rPr>
        <w:t xml:space="preserve">y oprima el </w:t>
      </w:r>
      <w:r w:rsidR="008E6356">
        <w:rPr>
          <w:rFonts w:eastAsia="Times New Roman" w:cs="Times New Roman"/>
          <w:color w:val="auto"/>
          <w:szCs w:val="24"/>
          <w:lang w:val=""/>
        </w:rPr>
        <w:t>8</w:t>
      </w:r>
      <w:r w:rsidRPr="00634BB7">
        <w:rPr>
          <w:rFonts w:eastAsia="Times New Roman" w:cs="Times New Roman"/>
          <w:color w:val="auto"/>
          <w:szCs w:val="24"/>
          <w:lang w:val=""/>
        </w:rPr>
        <w:t xml:space="preserve"> para asistencia en </w:t>
      </w:r>
      <w:r w:rsidRPr="00101363">
        <w:rPr>
          <w:rFonts w:eastAsia="Times New Roman" w:cs="Times New Roman"/>
          <w:color w:val="auto"/>
          <w:szCs w:val="24"/>
          <w:lang w:val=""/>
        </w:rPr>
        <w:t>español</w:t>
      </w:r>
      <w:r w:rsidRPr="00634BB7">
        <w:rPr>
          <w:rFonts w:eastAsia="Times New Roman" w:cs="Times New Roman"/>
          <w:color w:val="auto"/>
          <w:szCs w:val="24"/>
          <w:lang w:val=""/>
        </w:rPr>
        <w:t xml:space="preserve"> y un representante estará disponible para asistirle.</w:t>
      </w:r>
      <w:r w:rsidR="00F12E7E">
        <w:rPr>
          <w:rFonts w:eastAsia="Times New Roman" w:cs="Times New Roman"/>
          <w:color w:val="auto"/>
          <w:szCs w:val="24"/>
          <w:lang w:val=""/>
        </w:rPr>
        <w:t xml:space="preserve">    </w:t>
      </w:r>
    </w:p>
    <w:p w:rsidR="00101363" w:rsidRPr="00634BB7" w:rsidP="00101363" w14:paraId="0DB55ED2" w14:textId="77777777">
      <w:pPr>
        <w:adjustRightInd w:val="0"/>
        <w:spacing w:before="260" w:after="40" w:line="221" w:lineRule="atLeast"/>
        <w:rPr>
          <w:rFonts w:eastAsia="Times New Roman" w:asciiTheme="minorHAnsi" w:hAnsiTheme="minorHAnsi" w:cstheme="minorHAnsi"/>
          <w:color w:val="auto"/>
          <w:sz w:val="30"/>
          <w:szCs w:val="30"/>
        </w:rPr>
      </w:pPr>
      <w:r>
        <w:rPr>
          <w:rFonts w:eastAsia="Times New Roman" w:asciiTheme="minorHAnsi" w:hAnsiTheme="minorHAnsi" w:cstheme="minorHAnsi"/>
          <w:b/>
          <w:bCs/>
          <w:color w:val="auto"/>
          <w:sz w:val="30"/>
          <w:szCs w:val="30"/>
        </w:rPr>
        <w:t>Individuals experiencing homelessness</w:t>
      </w:r>
    </w:p>
    <w:p w:rsidR="00F12E7E" w:rsidRPr="00101363" w:rsidP="00101363" w14:paraId="02034B7A" w14:textId="77777777">
      <w:pPr>
        <w:numPr>
          <w:ilvl w:val="0"/>
          <w:numId w:val="2"/>
        </w:numPr>
        <w:adjustRightInd w:val="0"/>
        <w:spacing w:after="0" w:line="240" w:lineRule="auto"/>
        <w:contextualSpacing/>
        <w:rPr>
          <w:rFonts w:eastAsia="Times New Roman" w:cs="Times New Roman"/>
          <w:color w:val="auto"/>
          <w:szCs w:val="24"/>
        </w:rPr>
        <w:sectPr w:rsidSect="00670DFB">
          <w:type w:val="continuous"/>
          <w:pgSz w:w="12240" w:h="15840"/>
          <w:pgMar w:top="720" w:right="720" w:bottom="0" w:left="720" w:header="0" w:footer="0" w:gutter="0"/>
          <w:cols w:num="2" w:space="720"/>
          <w:titlePg/>
          <w:docGrid w:linePitch="360"/>
        </w:sectPr>
      </w:pPr>
      <w:r>
        <w:rPr>
          <w:rFonts w:eastAsia="Times New Roman" w:cs="Times New Roman"/>
          <w:color w:val="auto"/>
          <w:szCs w:val="24"/>
        </w:rPr>
        <w:t>If y</w:t>
      </w:r>
      <w:r w:rsidR="00101363">
        <w:rPr>
          <w:rFonts w:eastAsia="Times New Roman" w:cs="Times New Roman"/>
          <w:color w:val="auto"/>
          <w:szCs w:val="24"/>
        </w:rPr>
        <w:t xml:space="preserve">ou </w:t>
      </w:r>
      <w:r>
        <w:rPr>
          <w:rFonts w:eastAsia="Times New Roman" w:cs="Times New Roman"/>
          <w:color w:val="auto"/>
          <w:szCs w:val="24"/>
        </w:rPr>
        <w:t xml:space="preserve">want to join a plan but </w:t>
      </w:r>
      <w:r w:rsidR="00101363">
        <w:rPr>
          <w:rFonts w:eastAsia="Times New Roman" w:cs="Times New Roman"/>
          <w:color w:val="auto"/>
          <w:szCs w:val="24"/>
        </w:rPr>
        <w:t xml:space="preserve">have no permanent </w:t>
      </w:r>
      <w:r w:rsidR="009C3800">
        <w:rPr>
          <w:rFonts w:eastAsia="Times New Roman" w:cs="Times New Roman"/>
          <w:color w:val="auto"/>
          <w:szCs w:val="24"/>
        </w:rPr>
        <w:t>residence</w:t>
      </w:r>
      <w:r w:rsidR="00101363">
        <w:rPr>
          <w:rFonts w:eastAsia="Times New Roman" w:cs="Times New Roman"/>
          <w:color w:val="auto"/>
          <w:szCs w:val="24"/>
        </w:rPr>
        <w:t xml:space="preserve">, </w:t>
      </w:r>
      <w:r w:rsidRPr="00101363" w:rsidR="00101363">
        <w:rPr>
          <w:rFonts w:cs="Times New Roman"/>
          <w:color w:val="auto"/>
          <w:szCs w:val="24"/>
        </w:rPr>
        <w:t xml:space="preserve">a Post Office Box, an address of a shelter or clinic, or the address where </w:t>
      </w:r>
      <w:r w:rsidR="00101363">
        <w:rPr>
          <w:rFonts w:cs="Times New Roman"/>
          <w:color w:val="auto"/>
          <w:szCs w:val="24"/>
        </w:rPr>
        <w:t>you</w:t>
      </w:r>
      <w:r w:rsidRPr="00101363" w:rsidR="00101363">
        <w:rPr>
          <w:rFonts w:cs="Times New Roman"/>
          <w:color w:val="auto"/>
          <w:szCs w:val="24"/>
        </w:rPr>
        <w:t xml:space="preserve"> receive mail (e.g., social security checks) may be considered </w:t>
      </w:r>
      <w:r w:rsidR="00541366">
        <w:rPr>
          <w:rFonts w:cs="Times New Roman"/>
          <w:color w:val="auto"/>
          <w:szCs w:val="24"/>
        </w:rPr>
        <w:t xml:space="preserve">your </w:t>
      </w:r>
      <w:r w:rsidRPr="00101363" w:rsidR="00101363">
        <w:rPr>
          <w:rFonts w:cs="Times New Roman"/>
          <w:color w:val="auto"/>
          <w:szCs w:val="24"/>
        </w:rPr>
        <w:t>permanent residence</w:t>
      </w:r>
      <w:r w:rsidR="00541366">
        <w:rPr>
          <w:rFonts w:cs="Times New Roman"/>
          <w:color w:val="auto"/>
          <w:szCs w:val="24"/>
        </w:rPr>
        <w:t xml:space="preserve"> address</w:t>
      </w:r>
      <w:r w:rsidRPr="00101363" w:rsidR="00101363">
        <w:rPr>
          <w:rFonts w:cs="Times New Roman"/>
          <w:color w:val="auto"/>
          <w:szCs w:val="24"/>
        </w:rPr>
        <w:t>.</w:t>
      </w:r>
    </w:p>
    <w:tbl>
      <w:tblPr>
        <w:tblCaption w:val="A line to write medicare number"/>
        <w:tblDescription w:val="A line"/>
        <w:tblpPr w:leftFromText="180" w:rightFromText="180" w:vertAnchor="text" w:horzAnchor="margin" w:tblpXSpec="center" w:tblpY="82"/>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854"/>
        <w:gridCol w:w="1983"/>
        <w:gridCol w:w="239"/>
        <w:gridCol w:w="1002"/>
        <w:gridCol w:w="1766"/>
        <w:gridCol w:w="2182"/>
      </w:tblGrid>
      <w:tr w14:paraId="03EEB4F5" w14:textId="77777777" w:rsidTr="006C1CE7">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22"/>
        </w:trPr>
        <w:tc>
          <w:tcPr>
            <w:tcW w:w="11026" w:type="dxa"/>
            <w:gridSpan w:val="6"/>
            <w:shd w:val="clear" w:color="auto" w:fill="D6DCE4" w:themeFill="text2" w:themeFillTint="33"/>
            <w:vAlign w:val="center"/>
          </w:tcPr>
          <w:p w:rsidR="00634BB7" w:rsidRPr="00634BB7" w:rsidP="00634BB7" w14:paraId="537328BD" w14:textId="77777777">
            <w:pPr>
              <w:spacing w:after="0" w:line="240" w:lineRule="auto"/>
              <w:jc w:val="center"/>
              <w:rPr>
                <w:rFonts w:eastAsia="Times New Roman" w:asciiTheme="minorHAnsi" w:hAnsiTheme="minorHAnsi" w:cstheme="minorHAnsi"/>
                <w:b/>
                <w:color w:val="000000" w:themeColor="text1"/>
                <w:sz w:val="30"/>
                <w:szCs w:val="30"/>
              </w:rPr>
            </w:pPr>
            <w:r w:rsidRPr="00634BB7">
              <w:rPr>
                <w:rFonts w:eastAsia="Times New Roman" w:asciiTheme="minorHAnsi" w:hAnsiTheme="minorHAnsi" w:cstheme="minorHAnsi"/>
                <w:b/>
                <w:color w:val="000000" w:themeColor="text1"/>
                <w:sz w:val="30"/>
                <w:szCs w:val="30"/>
              </w:rPr>
              <w:t>Section 1 – All fields on this page are required (unless marked optional)</w:t>
            </w:r>
          </w:p>
        </w:tc>
      </w:tr>
      <w:tr w14:paraId="7E959FE6" w14:textId="77777777" w:rsidTr="006C1CE7">
        <w:tblPrEx>
          <w:tblW w:w="11026" w:type="dxa"/>
          <w:tblCellMar>
            <w:left w:w="115" w:type="dxa"/>
            <w:right w:w="115" w:type="dxa"/>
          </w:tblCellMar>
          <w:tblLook w:val="01E0"/>
        </w:tblPrEx>
        <w:trPr>
          <w:trHeight w:val="520"/>
        </w:trPr>
        <w:tc>
          <w:tcPr>
            <w:tcW w:w="11026" w:type="dxa"/>
            <w:gridSpan w:val="6"/>
          </w:tcPr>
          <w:p w:rsidR="00634BB7" w:rsidRPr="00634BB7" w:rsidP="00634BB7" w14:paraId="77A0BA65" w14:textId="77777777">
            <w:pPr>
              <w:autoSpaceDE w:val="0"/>
              <w:autoSpaceDN w:val="0"/>
              <w:adjustRightInd w:val="0"/>
              <w:spacing w:after="0" w:line="240" w:lineRule="auto"/>
              <w:rPr>
                <w:rFonts w:eastAsia="Times New Roman" w:cs="Times New Roman"/>
                <w:color w:val="000000"/>
                <w:sz w:val="23"/>
                <w:szCs w:val="23"/>
              </w:rPr>
            </w:pPr>
            <w:r w:rsidRPr="00634BB7">
              <w:rPr>
                <w:rFonts w:eastAsia="Times New Roman" w:cs="Times New Roman"/>
                <w:b/>
                <w:bCs/>
                <w:color w:val="000000"/>
                <w:sz w:val="23"/>
                <w:szCs w:val="23"/>
              </w:rPr>
              <w:t xml:space="preserve">Select the plan you want to join: </w:t>
            </w:r>
          </w:p>
          <w:p w:rsidR="00634BB7" w:rsidRPr="00634BB7" w:rsidP="00634BB7" w14:paraId="6C1BB903" w14:textId="77777777">
            <w:pPr>
              <w:spacing w:before="40" w:after="40" w:line="240" w:lineRule="auto"/>
              <w:rPr>
                <w:rFonts w:eastAsia="Times New Roman" w:cs="Times New Roman"/>
                <w:b/>
                <w:color w:val="000000" w:themeColor="text1"/>
                <w:szCs w:val="24"/>
              </w:rPr>
            </w:pP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Product ABC </w:t>
            </w:r>
            <w:r w:rsidRPr="00634BB7">
              <w:rPr>
                <w:rFonts w:eastAsia="Times New Roman" w:cs="Times New Roman"/>
                <w:color w:val="auto"/>
                <w:szCs w:val="24"/>
                <w:shd w:val="clear" w:color="auto" w:fill="FFFFFF" w:themeFill="background1"/>
              </w:rPr>
              <w:t>–</w:t>
            </w:r>
            <w:r w:rsidRPr="00634BB7">
              <w:rPr>
                <w:rFonts w:eastAsia="Times New Roman" w:cs="Times New Roman"/>
                <w:color w:val="000000" w:themeColor="text1"/>
                <w:szCs w:val="24"/>
              </w:rPr>
              <w:t xml:space="preserve"> $XX per month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color w:val="auto"/>
                <w:szCs w:val="24"/>
              </w:rPr>
              <w:t xml:space="preserve">Product XYZ </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 xml:space="preserve"> $XX per month</w:t>
            </w:r>
          </w:p>
        </w:tc>
      </w:tr>
      <w:tr w14:paraId="7EBE9AF3" w14:textId="77777777" w:rsidTr="006C1CE7">
        <w:tblPrEx>
          <w:tblW w:w="11026" w:type="dxa"/>
          <w:tblCellMar>
            <w:left w:w="115" w:type="dxa"/>
            <w:right w:w="115" w:type="dxa"/>
          </w:tblCellMar>
          <w:tblLook w:val="01E0"/>
        </w:tblPrEx>
        <w:trPr>
          <w:trHeight w:val="302"/>
        </w:trPr>
        <w:tc>
          <w:tcPr>
            <w:tcW w:w="11026" w:type="dxa"/>
            <w:gridSpan w:val="6"/>
          </w:tcPr>
          <w:p w:rsidR="00634BB7" w:rsidRPr="00634BB7" w:rsidP="00634BB7" w14:paraId="4D24257A"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FIRST name:                                                LAST name:                                      [Optional: Middle Initial]:   </w:t>
            </w:r>
          </w:p>
        </w:tc>
      </w:tr>
      <w:tr w14:paraId="4D93D43B" w14:textId="77777777" w:rsidTr="006C1CE7">
        <w:tblPrEx>
          <w:tblW w:w="11026" w:type="dxa"/>
          <w:tblCellMar>
            <w:left w:w="115" w:type="dxa"/>
            <w:right w:w="115" w:type="dxa"/>
          </w:tblCellMar>
          <w:tblLook w:val="01E0"/>
        </w:tblPrEx>
        <w:trPr>
          <w:trHeight w:val="385"/>
        </w:trPr>
        <w:tc>
          <w:tcPr>
            <w:tcW w:w="3854" w:type="dxa"/>
          </w:tcPr>
          <w:p w:rsidR="00634BB7" w:rsidRPr="00634BB7" w:rsidP="00634BB7" w14:paraId="714B501D"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Birth date: (MM/DD/YYYY)</w:t>
            </w:r>
          </w:p>
          <w:p w:rsidR="00634BB7" w:rsidRPr="00634BB7" w:rsidP="00634BB7" w14:paraId="714D61D7" w14:textId="77777777">
            <w:pPr>
              <w:spacing w:after="0" w:line="240" w:lineRule="auto"/>
              <w:rPr>
                <w:rFonts w:eastAsia="Times New Roman" w:cs="Times New Roman"/>
                <w:color w:val="000000" w:themeColor="text1"/>
                <w:szCs w:val="24"/>
                <w:lang w:val="es-ES"/>
              </w:rPr>
            </w:pPr>
            <w:r w:rsidRPr="00634BB7">
              <w:rPr>
                <w:rFonts w:eastAsia="Times New Roman" w:cs="Times New Roman"/>
                <w:color w:val="000000" w:themeColor="text1"/>
                <w:szCs w:val="24"/>
                <w:lang w:val="es-ES"/>
              </w:rPr>
              <w:t>(__  __/__ __/__ __ __ __)</w:t>
            </w:r>
          </w:p>
        </w:tc>
        <w:tc>
          <w:tcPr>
            <w:tcW w:w="2222" w:type="dxa"/>
            <w:gridSpan w:val="2"/>
          </w:tcPr>
          <w:p w:rsidR="00634BB7" w:rsidRPr="00634BB7" w:rsidP="00634BB7" w14:paraId="40AF784E"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Sex:</w:t>
            </w:r>
          </w:p>
          <w:p w:rsidR="00634BB7" w:rsidRPr="00634BB7" w:rsidP="00634BB7" w14:paraId="26A72446"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Male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Female</w:t>
            </w:r>
          </w:p>
        </w:tc>
        <w:tc>
          <w:tcPr>
            <w:tcW w:w="4948" w:type="dxa"/>
            <w:gridSpan w:val="3"/>
          </w:tcPr>
          <w:p w:rsidR="00634BB7" w:rsidRPr="00634BB7" w:rsidP="00634BB7" w14:paraId="75276665"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Phone number:</w:t>
            </w:r>
          </w:p>
          <w:p w:rsidR="00634BB7" w:rsidRPr="00634BB7" w:rsidP="00634BB7" w14:paraId="03903026"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w:t>
            </w:r>
          </w:p>
        </w:tc>
      </w:tr>
      <w:tr w14:paraId="643B5FEF" w14:textId="77777777" w:rsidTr="006C1CE7">
        <w:tblPrEx>
          <w:tblW w:w="11026" w:type="dxa"/>
          <w:tblCellMar>
            <w:left w:w="115" w:type="dxa"/>
            <w:right w:w="115" w:type="dxa"/>
          </w:tblCellMar>
          <w:tblLook w:val="01E0"/>
        </w:tblPrEx>
        <w:trPr>
          <w:trHeight w:val="420"/>
        </w:trPr>
        <w:tc>
          <w:tcPr>
            <w:tcW w:w="11026" w:type="dxa"/>
            <w:gridSpan w:val="6"/>
          </w:tcPr>
          <w:p w:rsidR="00634BB7" w:rsidRPr="00634BB7" w:rsidP="00634BB7" w14:paraId="3B41BEA4" w14:textId="1E7C8AFE">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Permanent Residence street address </w:t>
            </w:r>
            <w:r w:rsidRPr="00634BB7">
              <w:rPr>
                <w:rFonts w:eastAsia="Times New Roman" w:cs="Times New Roman"/>
                <w:iCs/>
                <w:color w:val="000000" w:themeColor="text1"/>
                <w:szCs w:val="24"/>
              </w:rPr>
              <w:t>(Don’t enter a PO Box</w:t>
            </w:r>
            <w:r w:rsidR="008E6356">
              <w:rPr>
                <w:rFonts w:eastAsia="Times New Roman" w:cs="Times New Roman"/>
                <w:iCs/>
                <w:color w:val="000000" w:themeColor="text1"/>
                <w:szCs w:val="24"/>
              </w:rPr>
              <w:t xml:space="preserve">. </w:t>
            </w:r>
            <w:r w:rsidRPr="008E6356" w:rsidR="008E6356">
              <w:rPr>
                <w:rFonts w:eastAsia="Times New Roman" w:cs="Times New Roman"/>
                <w:iCs/>
                <w:color w:val="000000" w:themeColor="text1"/>
                <w:szCs w:val="24"/>
              </w:rPr>
              <w:t>Note:</w:t>
            </w:r>
            <w:r w:rsidRPr="00066C7D" w:rsidR="008E6356">
              <w:rPr>
                <w:rFonts w:eastAsia="Times New Roman" w:cs="Times New Roman"/>
                <w:iCs/>
                <w:color w:val="000000" w:themeColor="text1"/>
                <w:szCs w:val="24"/>
              </w:rPr>
              <w:t xml:space="preserve"> </w:t>
            </w:r>
            <w:r w:rsidR="008E6356">
              <w:rPr>
                <w:rFonts w:eastAsia="Times New Roman" w:cs="Times New Roman"/>
                <w:iCs/>
                <w:color w:val="000000" w:themeColor="text1"/>
                <w:szCs w:val="24"/>
              </w:rPr>
              <w:t>For i</w:t>
            </w:r>
            <w:r w:rsidRPr="00066C7D" w:rsidR="008E6356">
              <w:rPr>
                <w:rFonts w:eastAsia="Times New Roman" w:cs="Times New Roman"/>
                <w:iCs/>
                <w:color w:val="000000" w:themeColor="text1"/>
                <w:szCs w:val="24"/>
              </w:rPr>
              <w:t>ndividuals experiencing homelessness</w:t>
            </w:r>
            <w:r w:rsidR="008E6356">
              <w:rPr>
                <w:rFonts w:eastAsia="Times New Roman" w:cs="Times New Roman"/>
                <w:iCs/>
                <w:color w:val="000000" w:themeColor="text1"/>
                <w:szCs w:val="24"/>
              </w:rPr>
              <w:t>, a PO Box may be considered your permanent residence address.</w:t>
            </w:r>
            <w:r w:rsidRPr="00634BB7">
              <w:rPr>
                <w:rFonts w:eastAsia="Times New Roman" w:cs="Times New Roman"/>
                <w:iCs/>
                <w:color w:val="000000" w:themeColor="text1"/>
                <w:szCs w:val="24"/>
              </w:rPr>
              <w:t>)</w:t>
            </w:r>
            <w:r w:rsidRPr="00634BB7">
              <w:rPr>
                <w:rFonts w:eastAsia="Times New Roman" w:cs="Times New Roman"/>
                <w:color w:val="000000" w:themeColor="text1"/>
                <w:szCs w:val="24"/>
              </w:rPr>
              <w:t>:</w:t>
            </w:r>
          </w:p>
        </w:tc>
      </w:tr>
      <w:tr w14:paraId="67066F63" w14:textId="77777777" w:rsidTr="006C1CE7">
        <w:tblPrEx>
          <w:tblW w:w="11026" w:type="dxa"/>
          <w:tblCellMar>
            <w:left w:w="115" w:type="dxa"/>
            <w:right w:w="115" w:type="dxa"/>
          </w:tblCellMar>
          <w:tblLook w:val="01E0"/>
        </w:tblPrEx>
        <w:trPr>
          <w:trHeight w:val="378"/>
        </w:trPr>
        <w:tc>
          <w:tcPr>
            <w:tcW w:w="3854" w:type="dxa"/>
          </w:tcPr>
          <w:p w:rsidR="00634BB7" w:rsidRPr="00634BB7" w:rsidP="00634BB7" w14:paraId="54DC432B"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City:</w:t>
            </w:r>
          </w:p>
        </w:tc>
        <w:tc>
          <w:tcPr>
            <w:tcW w:w="3224" w:type="dxa"/>
            <w:gridSpan w:val="3"/>
          </w:tcPr>
          <w:p w:rsidR="00634BB7" w:rsidRPr="00634BB7" w:rsidP="00634BB7" w14:paraId="21099F51"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 [Optional: County]:</w:t>
            </w:r>
          </w:p>
        </w:tc>
        <w:tc>
          <w:tcPr>
            <w:tcW w:w="1766" w:type="dxa"/>
          </w:tcPr>
          <w:p w:rsidR="00634BB7" w:rsidRPr="00634BB7" w:rsidP="00634BB7" w14:paraId="09319FF9"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State:</w:t>
            </w:r>
          </w:p>
        </w:tc>
        <w:tc>
          <w:tcPr>
            <w:tcW w:w="2180" w:type="dxa"/>
          </w:tcPr>
          <w:p w:rsidR="00634BB7" w:rsidRPr="00634BB7" w:rsidP="00634BB7" w14:paraId="4FD2DA1D"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ZIP Code:</w:t>
            </w:r>
          </w:p>
        </w:tc>
      </w:tr>
      <w:tr w14:paraId="77AA3F47" w14:textId="77777777" w:rsidTr="006C1CE7">
        <w:tblPrEx>
          <w:tblW w:w="11026" w:type="dxa"/>
          <w:tblCellMar>
            <w:left w:w="115" w:type="dxa"/>
            <w:right w:w="115" w:type="dxa"/>
          </w:tblCellMar>
          <w:tblLook w:val="01E0"/>
        </w:tblPrEx>
        <w:trPr>
          <w:trHeight w:val="449"/>
        </w:trPr>
        <w:tc>
          <w:tcPr>
            <w:tcW w:w="11026" w:type="dxa"/>
            <w:gridSpan w:val="6"/>
            <w:shd w:val="clear" w:color="auto" w:fill="auto"/>
          </w:tcPr>
          <w:p w:rsidR="00634BB7" w:rsidRPr="00634BB7" w:rsidP="00634BB7" w14:paraId="7CEC1588"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Mailing address, if different from your permanent address (PO Box allowed):</w:t>
            </w:r>
          </w:p>
          <w:p w:rsidR="00634BB7" w:rsidRPr="00634BB7" w:rsidP="00634BB7" w14:paraId="08030A2E"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Street address:                                                        City:                              State:         ZIP Code:</w:t>
            </w:r>
          </w:p>
        </w:tc>
      </w:tr>
      <w:tr w14:paraId="1BF5CD47" w14:textId="77777777" w:rsidTr="006C1CE7">
        <w:tblPrEx>
          <w:tblW w:w="11026" w:type="dxa"/>
          <w:tblCellMar>
            <w:left w:w="115" w:type="dxa"/>
            <w:right w:w="115" w:type="dxa"/>
          </w:tblCellMar>
          <w:tblLook w:val="01E0"/>
        </w:tblPrEx>
        <w:trPr>
          <w:trHeight w:val="214"/>
        </w:trPr>
        <w:tc>
          <w:tcPr>
            <w:tcW w:w="11026" w:type="dxa"/>
            <w:gridSpan w:val="6"/>
            <w:shd w:val="clear" w:color="auto" w:fill="D6DCE4" w:themeFill="text2" w:themeFillTint="33"/>
          </w:tcPr>
          <w:p w:rsidR="00634BB7" w:rsidRPr="00634BB7" w:rsidP="00634BB7" w14:paraId="594A8C50" w14:textId="77777777">
            <w:pPr>
              <w:tabs>
                <w:tab w:val="left" w:pos="6920"/>
              </w:tabs>
              <w:spacing w:after="0" w:line="240" w:lineRule="auto"/>
              <w:jc w:val="center"/>
              <w:rPr>
                <w:rFonts w:eastAsia="Times New Roman" w:cs="Times New Roman"/>
                <w:color w:val="000000" w:themeColor="text1"/>
                <w:szCs w:val="24"/>
              </w:rPr>
            </w:pPr>
            <w:r w:rsidRPr="00634BB7">
              <w:rPr>
                <w:rFonts w:eastAsia="Times New Roman" w:cs="Times New Roman"/>
                <w:b/>
                <w:color w:val="000000" w:themeColor="text1"/>
                <w:szCs w:val="24"/>
              </w:rPr>
              <w:t>Your Medicare information:</w:t>
            </w:r>
          </w:p>
        </w:tc>
      </w:tr>
      <w:tr w14:paraId="4CFD28C2" w14:textId="77777777" w:rsidTr="006C1CE7">
        <w:tblPrEx>
          <w:tblW w:w="11026" w:type="dxa"/>
          <w:tblCellMar>
            <w:left w:w="115" w:type="dxa"/>
            <w:right w:w="115" w:type="dxa"/>
          </w:tblCellMar>
          <w:tblLook w:val="01E0"/>
        </w:tblPrEx>
        <w:trPr>
          <w:trHeight w:val="315"/>
        </w:trPr>
        <w:tc>
          <w:tcPr>
            <w:tcW w:w="11026" w:type="dxa"/>
            <w:gridSpan w:val="6"/>
            <w:tcBorders>
              <w:bottom w:val="single" w:sz="4" w:space="0" w:color="auto"/>
            </w:tcBorders>
            <w:shd w:val="clear" w:color="auto" w:fill="auto"/>
          </w:tcPr>
          <w:p w:rsidR="00634BB7" w:rsidRPr="00634BB7" w:rsidP="00634BB7" w14:paraId="3FD0EC11" w14:textId="77777777">
            <w:pPr>
              <w:tabs>
                <w:tab w:val="left" w:pos="2985"/>
              </w:tabs>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Medicare Number:                                   _ _ _ _ - _ _ _ - _ _ _ _</w:t>
            </w:r>
          </w:p>
        </w:tc>
      </w:tr>
      <w:tr w14:paraId="646E702C" w14:textId="77777777" w:rsidTr="006C1CE7">
        <w:tblPrEx>
          <w:tblW w:w="11026" w:type="dxa"/>
          <w:tblCellMar>
            <w:left w:w="115" w:type="dxa"/>
            <w:right w:w="115" w:type="dxa"/>
          </w:tblCellMar>
          <w:tblLook w:val="01E0"/>
        </w:tblPrEx>
        <w:trPr>
          <w:trHeight w:val="208"/>
        </w:trPr>
        <w:tc>
          <w:tcPr>
            <w:tcW w:w="11026" w:type="dxa"/>
            <w:gridSpan w:val="6"/>
            <w:tcBorders>
              <w:bottom w:val="single" w:sz="4" w:space="0" w:color="auto"/>
            </w:tcBorders>
            <w:shd w:val="clear" w:color="auto" w:fill="D6DCE4" w:themeFill="text2" w:themeFillTint="33"/>
          </w:tcPr>
          <w:p w:rsidR="00634BB7" w:rsidRPr="00634BB7" w:rsidP="00634BB7" w14:paraId="27117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color w:val="000000" w:themeColor="text1"/>
                <w:szCs w:val="24"/>
              </w:rPr>
            </w:pPr>
            <w:r w:rsidRPr="00634BB7">
              <w:rPr>
                <w:rFonts w:eastAsia="Times New Roman" w:cs="Times New Roman"/>
                <w:b/>
                <w:color w:val="000000" w:themeColor="text1"/>
                <w:szCs w:val="24"/>
              </w:rPr>
              <w:t>Answer these important questions:</w:t>
            </w:r>
          </w:p>
        </w:tc>
      </w:tr>
      <w:tr w14:paraId="3FFC68B4" w14:textId="77777777" w:rsidTr="006C1CE7">
        <w:tblPrEx>
          <w:tblW w:w="11026" w:type="dxa"/>
          <w:tblCellMar>
            <w:left w:w="115" w:type="dxa"/>
            <w:right w:w="115" w:type="dxa"/>
          </w:tblCellMar>
          <w:tblLook w:val="01E0"/>
        </w:tblPrEx>
        <w:trPr>
          <w:trHeight w:val="1214"/>
        </w:trPr>
        <w:tc>
          <w:tcPr>
            <w:tcW w:w="11026" w:type="dxa"/>
            <w:gridSpan w:val="6"/>
            <w:tcBorders>
              <w:top w:val="single" w:sz="4" w:space="0" w:color="auto"/>
            </w:tcBorders>
          </w:tcPr>
          <w:p w:rsidR="00634BB7" w:rsidRPr="00634BB7" w:rsidP="00634BB7" w14:paraId="7BD237ED" w14:textId="77777777">
            <w:pPr>
              <w:tabs>
                <w:tab w:val="left" w:pos="6920"/>
              </w:tabs>
              <w:spacing w:after="0" w:line="240" w:lineRule="auto"/>
              <w:rPr>
                <w:rFonts w:eastAsia="Times New Roman" w:cs="Times New Roman"/>
                <w:color w:val="auto"/>
                <w:szCs w:val="24"/>
              </w:rPr>
            </w:pPr>
            <w:r w:rsidRPr="00634BB7">
              <w:rPr>
                <w:rFonts w:eastAsia="Times New Roman" w:cs="Times New Roman"/>
                <w:color w:val="000000" w:themeColor="text1"/>
                <w:szCs w:val="24"/>
              </w:rPr>
              <w:t>[</w:t>
            </w:r>
            <w:r w:rsidRPr="00634BB7">
              <w:rPr>
                <w:rFonts w:eastAsia="Times New Roman" w:cs="Times New Roman"/>
                <w:i/>
                <w:color w:val="000000" w:themeColor="text1"/>
                <w:szCs w:val="24"/>
              </w:rPr>
              <w:t xml:space="preserve">MA-PD / PDPs insert: </w:t>
            </w:r>
            <w:r w:rsidRPr="00634BB7">
              <w:rPr>
                <w:rFonts w:eastAsia="Times New Roman" w:cs="Times New Roman"/>
                <w:color w:val="auto"/>
                <w:szCs w:val="24"/>
              </w:rPr>
              <w:t xml:space="preserve"> </w:t>
            </w:r>
          </w:p>
          <w:p w:rsidR="00634BB7" w:rsidRPr="00634BB7" w:rsidP="00634BB7" w14:paraId="4AB8672C" w14:textId="77777777">
            <w:pPr>
              <w:tabs>
                <w:tab w:val="left" w:pos="6920"/>
              </w:tabs>
              <w:spacing w:after="0" w:line="240" w:lineRule="auto"/>
              <w:rPr>
                <w:rFonts w:eastAsia="Times New Roman" w:cs="Times New Roman"/>
                <w:color w:val="000000" w:themeColor="text1"/>
                <w:szCs w:val="24"/>
              </w:rPr>
            </w:pPr>
            <w:r w:rsidRPr="00634BB7">
              <w:rPr>
                <w:rFonts w:eastAsia="Times New Roman" w:cs="Times New Roman"/>
                <w:color w:val="auto"/>
                <w:szCs w:val="24"/>
              </w:rPr>
              <w:t>Will</w:t>
            </w:r>
            <w:r w:rsidRPr="00634BB7">
              <w:rPr>
                <w:rFonts w:eastAsia="Times New Roman" w:cs="Times New Roman"/>
                <w:color w:val="000000" w:themeColor="text1"/>
                <w:szCs w:val="24"/>
              </w:rPr>
              <w:t xml:space="preserve"> you have other prescription drug coverage (like VA, TRICARE) in addition to &lt; Plan&gt;?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w:t>
            </w:r>
          </w:p>
          <w:p w:rsidR="00634BB7" w:rsidRPr="00634BB7" w:rsidP="00634BB7" w14:paraId="1F5AE85D"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Name of other coverage:                       Member number for this coverage:       Group number for this coverage</w:t>
            </w:r>
          </w:p>
          <w:p w:rsidR="00634BB7" w:rsidRPr="00634BB7" w:rsidP="00634BB7" w14:paraId="7D910868"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___________________________         ____________________________      ________________________]</w:t>
            </w:r>
          </w:p>
        </w:tc>
      </w:tr>
      <w:tr w14:paraId="10FFEAA9" w14:textId="77777777" w:rsidTr="006C1CE7">
        <w:tblPrEx>
          <w:tblW w:w="11026" w:type="dxa"/>
          <w:tblCellMar>
            <w:left w:w="115" w:type="dxa"/>
            <w:right w:w="115" w:type="dxa"/>
          </w:tblCellMar>
          <w:tblLook w:val="01E0"/>
        </w:tblPrEx>
        <w:trPr>
          <w:trHeight w:val="385"/>
        </w:trPr>
        <w:tc>
          <w:tcPr>
            <w:tcW w:w="11026" w:type="dxa"/>
            <w:gridSpan w:val="6"/>
          </w:tcPr>
          <w:p w:rsidR="00634BB7" w:rsidRPr="00634BB7" w:rsidP="00634BB7" w14:paraId="5149A305" w14:textId="77777777">
            <w:pPr>
              <w:spacing w:after="0" w:line="240" w:lineRule="auto"/>
              <w:rPr>
                <w:rFonts w:eastAsia="Times New Roman" w:cs="Times New Roman"/>
                <w:i/>
                <w:color w:val="000000" w:themeColor="text1"/>
                <w:szCs w:val="24"/>
              </w:rPr>
            </w:pPr>
            <w:r w:rsidRPr="00634BB7">
              <w:rPr>
                <w:rFonts w:eastAsia="Times New Roman" w:cs="Times New Roman"/>
                <w:i/>
                <w:color w:val="000000" w:themeColor="text1"/>
                <w:szCs w:val="24"/>
              </w:rPr>
              <w:t xml:space="preserve">[Special Needs Plans] insert question(s) regarding the required special needs criteria] </w:t>
            </w:r>
          </w:p>
        </w:tc>
      </w:tr>
      <w:tr w14:paraId="7A84F0D6" w14:textId="77777777" w:rsidTr="006C1CE7">
        <w:tblPrEx>
          <w:tblW w:w="11026" w:type="dxa"/>
          <w:tblCellMar>
            <w:left w:w="115" w:type="dxa"/>
            <w:right w:w="115" w:type="dxa"/>
          </w:tblCellMar>
          <w:tblLook w:val="01E0"/>
        </w:tblPrEx>
        <w:trPr>
          <w:trHeight w:val="201"/>
        </w:trPr>
        <w:tc>
          <w:tcPr>
            <w:tcW w:w="11026" w:type="dxa"/>
            <w:gridSpan w:val="6"/>
            <w:shd w:val="clear" w:color="auto" w:fill="D6DCE4" w:themeFill="text2" w:themeFillTint="33"/>
          </w:tcPr>
          <w:p w:rsidR="00634BB7" w:rsidRPr="00634BB7" w:rsidP="00634BB7" w14:paraId="44DA01D4" w14:textId="77777777">
            <w:pPr>
              <w:spacing w:after="0" w:line="240" w:lineRule="auto"/>
              <w:jc w:val="center"/>
              <w:rPr>
                <w:rFonts w:eastAsia="Times New Roman" w:cs="Times New Roman"/>
                <w:color w:val="000000" w:themeColor="text1"/>
                <w:szCs w:val="24"/>
              </w:rPr>
            </w:pPr>
            <w:r w:rsidRPr="00634BB7">
              <w:rPr>
                <w:rFonts w:eastAsia="Times New Roman" w:cs="Times New Roman"/>
                <w:b/>
                <w:color w:val="000000" w:themeColor="text1"/>
                <w:szCs w:val="24"/>
              </w:rPr>
              <w:t>IMPORTANT: Read and sign below:</w:t>
            </w:r>
          </w:p>
        </w:tc>
      </w:tr>
      <w:tr w14:paraId="241999A6" w14:textId="77777777" w:rsidTr="006C1CE7">
        <w:tblPrEx>
          <w:tblW w:w="11026" w:type="dxa"/>
          <w:tblCellMar>
            <w:left w:w="115" w:type="dxa"/>
            <w:right w:w="115" w:type="dxa"/>
          </w:tblCellMar>
          <w:tblLook w:val="01E0"/>
        </w:tblPrEx>
        <w:trPr>
          <w:trHeight w:val="5178"/>
        </w:trPr>
        <w:tc>
          <w:tcPr>
            <w:tcW w:w="11026" w:type="dxa"/>
            <w:gridSpan w:val="6"/>
          </w:tcPr>
          <w:p w:rsidR="00634BB7" w:rsidP="00634BB7" w14:paraId="5918453D"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w:t>
            </w:r>
            <w:r w:rsidRPr="00634BB7">
              <w:rPr>
                <w:rFonts w:eastAsia="Times New Roman" w:cs="Times New Roman"/>
                <w:i/>
                <w:color w:val="000000"/>
                <w:szCs w:val="24"/>
              </w:rPr>
              <w:t>MA plans insert:</w:t>
            </w:r>
            <w:r w:rsidRPr="00634BB7">
              <w:rPr>
                <w:rFonts w:eastAsia="Times New Roman" w:cs="Times New Roman"/>
                <w:color w:val="000000"/>
                <w:szCs w:val="24"/>
              </w:rPr>
              <w:t xml:space="preserve"> I must keep both Hospital (Part A) and Medical (Part B) to stay in &lt;Plan Name&gt;.]</w:t>
            </w:r>
          </w:p>
          <w:p w:rsidR="004A6757" w:rsidRPr="007D119F" w:rsidP="004A6757" w14:paraId="13252CF9"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7D119F">
              <w:rPr>
                <w:rFonts w:eastAsia="Times New Roman" w:cs="Times New Roman"/>
                <w:color w:val="000000"/>
                <w:szCs w:val="24"/>
              </w:rPr>
              <w:t>[</w:t>
            </w:r>
            <w:r>
              <w:rPr>
                <w:rFonts w:eastAsia="Times New Roman" w:cs="Times New Roman"/>
                <w:i/>
                <w:color w:val="000000"/>
                <w:szCs w:val="24"/>
              </w:rPr>
              <w:t>Part D</w:t>
            </w:r>
            <w:r w:rsidRPr="007D119F">
              <w:rPr>
                <w:rFonts w:eastAsia="Times New Roman" w:cs="Times New Roman"/>
                <w:i/>
                <w:color w:val="000000"/>
                <w:szCs w:val="24"/>
              </w:rPr>
              <w:t xml:space="preserve"> plans insert:</w:t>
            </w:r>
            <w:r w:rsidRPr="007D119F">
              <w:rPr>
                <w:rFonts w:eastAsia="Times New Roman" w:cs="Times New Roman"/>
                <w:color w:val="000000"/>
                <w:szCs w:val="24"/>
              </w:rPr>
              <w:t xml:space="preserve"> I must keep Hospital (Part A) </w:t>
            </w:r>
            <w:r>
              <w:rPr>
                <w:rFonts w:eastAsia="Times New Roman" w:cs="Times New Roman"/>
                <w:color w:val="000000"/>
                <w:szCs w:val="24"/>
              </w:rPr>
              <w:t>or</w:t>
            </w:r>
            <w:r w:rsidRPr="007D119F">
              <w:rPr>
                <w:rFonts w:eastAsia="Times New Roman" w:cs="Times New Roman"/>
                <w:color w:val="000000"/>
                <w:szCs w:val="24"/>
              </w:rPr>
              <w:t xml:space="preserve"> Medical (Part B) to stay in &lt;Plan Name&gt;.]</w:t>
            </w:r>
          </w:p>
          <w:p w:rsidR="00634BB7" w:rsidRPr="00D431DF" w:rsidP="00634BB7" w14:paraId="143B10F2" w14:textId="707351B8">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D431DF">
              <w:rPr>
                <w:rFonts w:eastAsia="Times New Roman" w:cs="Times New Roman"/>
                <w:color w:val="000000"/>
                <w:szCs w:val="24"/>
              </w:rPr>
              <w:t xml:space="preserve">By joining this Medicare Advantage </w:t>
            </w:r>
            <w:r w:rsidR="00A55232">
              <w:rPr>
                <w:rFonts w:eastAsia="Times New Roman" w:cs="Times New Roman"/>
                <w:color w:val="000000"/>
                <w:szCs w:val="24"/>
              </w:rPr>
              <w:t>[</w:t>
            </w:r>
            <w:r w:rsidRPr="00D431DF" w:rsidR="00E67922">
              <w:rPr>
                <w:rFonts w:eastAsia="Times New Roman" w:cs="Times New Roman"/>
                <w:color w:val="000000"/>
                <w:szCs w:val="24"/>
              </w:rPr>
              <w:t>or Medicare Prescription Drug</w:t>
            </w:r>
            <w:r w:rsidR="00A55232">
              <w:rPr>
                <w:rFonts w:eastAsia="Times New Roman" w:cs="Times New Roman"/>
                <w:color w:val="000000"/>
                <w:szCs w:val="24"/>
              </w:rPr>
              <w:t>]</w:t>
            </w:r>
            <w:r w:rsidRPr="00D431DF" w:rsidR="00E67922">
              <w:rPr>
                <w:rFonts w:eastAsia="Times New Roman" w:cs="Times New Roman"/>
                <w:color w:val="000000"/>
                <w:szCs w:val="24"/>
              </w:rPr>
              <w:t xml:space="preserve"> </w:t>
            </w:r>
            <w:r w:rsidRPr="00D431DF">
              <w:rPr>
                <w:rFonts w:eastAsia="Times New Roman" w:cs="Times New Roman"/>
                <w:color w:val="000000"/>
                <w:szCs w:val="24"/>
              </w:rPr>
              <w:t>Plan, I acknowledge that &lt;Plan Name&gt; will share my information with Medicare, who may use it to track my enrollment, to make payments, and for other purposes allowed by Federal law that authorize the collection of this information (see Privacy Act Statement below). Your response to this form is voluntary. However, failure to respond may affect enrollment in the plan.</w:t>
            </w:r>
          </w:p>
          <w:p w:rsidR="00D431DF" w:rsidRPr="00D431DF" w:rsidP="00D431DF" w14:paraId="3905C824"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 xml:space="preserve">I understand that </w:t>
            </w:r>
            <w:r>
              <w:rPr>
                <w:rFonts w:eastAsia="Times New Roman" w:cs="Times New Roman"/>
                <w:color w:val="000000"/>
                <w:szCs w:val="24"/>
              </w:rPr>
              <w:t>I can be enrolled in only one MA or Part D plan</w:t>
            </w:r>
            <w:r w:rsidR="00EF129B">
              <w:rPr>
                <w:rFonts w:eastAsia="Times New Roman" w:cs="Times New Roman"/>
                <w:color w:val="000000"/>
                <w:szCs w:val="24"/>
              </w:rPr>
              <w:t xml:space="preserve"> at a time</w:t>
            </w:r>
            <w:r>
              <w:rPr>
                <w:rFonts w:eastAsia="Times New Roman" w:cs="Times New Roman"/>
                <w:color w:val="000000"/>
                <w:szCs w:val="24"/>
              </w:rPr>
              <w:t xml:space="preserve"> – and that enrollment </w:t>
            </w:r>
            <w:r w:rsidR="00AD5294">
              <w:rPr>
                <w:rFonts w:eastAsia="Times New Roman" w:cs="Times New Roman"/>
                <w:color w:val="000000"/>
                <w:szCs w:val="24"/>
              </w:rPr>
              <w:t xml:space="preserve">in this plan will </w:t>
            </w:r>
            <w:r>
              <w:rPr>
                <w:rFonts w:eastAsia="Times New Roman" w:cs="Times New Roman"/>
                <w:color w:val="000000"/>
                <w:szCs w:val="24"/>
              </w:rPr>
              <w:t xml:space="preserve">automatically </w:t>
            </w:r>
            <w:r w:rsidR="00AD5294">
              <w:rPr>
                <w:rFonts w:eastAsia="Times New Roman" w:cs="Times New Roman"/>
                <w:color w:val="000000"/>
                <w:szCs w:val="24"/>
              </w:rPr>
              <w:t>end</w:t>
            </w:r>
            <w:r>
              <w:rPr>
                <w:rFonts w:eastAsia="Times New Roman" w:cs="Times New Roman"/>
                <w:color w:val="000000"/>
                <w:szCs w:val="24"/>
              </w:rPr>
              <w:t xml:space="preserve"> </w:t>
            </w:r>
            <w:r w:rsidR="00AD5294">
              <w:rPr>
                <w:rFonts w:eastAsia="Times New Roman" w:cs="Times New Roman"/>
                <w:color w:val="000000"/>
                <w:szCs w:val="24"/>
              </w:rPr>
              <w:t>my enrollment in another</w:t>
            </w:r>
            <w:r>
              <w:rPr>
                <w:rFonts w:eastAsia="Times New Roman" w:cs="Times New Roman"/>
                <w:color w:val="000000"/>
                <w:szCs w:val="24"/>
              </w:rPr>
              <w:t xml:space="preserve"> MA or Part D plan (exceptions apply for MA PFFS, MA MSA plans)</w:t>
            </w:r>
            <w:r w:rsidRPr="00634BB7">
              <w:rPr>
                <w:rFonts w:eastAsia="Times New Roman" w:cs="Times New Roman"/>
                <w:color w:val="000000"/>
                <w:szCs w:val="24"/>
              </w:rPr>
              <w:t xml:space="preserve">. </w:t>
            </w:r>
          </w:p>
          <w:p w:rsidR="00634BB7" w:rsidP="00634BB7" w14:paraId="2DDBD7B5" w14:textId="77777777">
            <w:pPr>
              <w:widowControl w:val="0"/>
              <w:numPr>
                <w:ilvl w:val="0"/>
                <w:numId w:val="1"/>
              </w:numPr>
              <w:autoSpaceDE w:val="0"/>
              <w:autoSpaceDN w:val="0"/>
              <w:adjustRightInd w:val="0"/>
              <w:spacing w:after="0" w:line="240" w:lineRule="auto"/>
              <w:ind w:left="259" w:hanging="259"/>
              <w:rPr>
                <w:rFonts w:eastAsia="Times New Roman" w:cs="Times New Roman"/>
                <w:b/>
                <w:bCs/>
                <w:color w:val="000000"/>
                <w:szCs w:val="24"/>
              </w:rPr>
            </w:pPr>
            <w:r w:rsidRPr="00634BB7">
              <w:rPr>
                <w:rFonts w:eastAsia="Times New Roman" w:cs="Times New Roman"/>
                <w:color w:val="000000"/>
                <w:szCs w:val="24"/>
              </w:rPr>
              <w:t>[</w:t>
            </w:r>
            <w:r w:rsidRPr="00634BB7">
              <w:rPr>
                <w:rFonts w:eastAsia="Times New Roman" w:cs="Times New Roman"/>
                <w:i/>
                <w:color w:val="000000"/>
                <w:szCs w:val="24"/>
              </w:rPr>
              <w:t>MA plans insert:</w:t>
            </w:r>
            <w:r w:rsidRPr="00634BB7">
              <w:rPr>
                <w:rFonts w:eastAsia="Times New Roman" w:cs="Times New Roman"/>
                <w:color w:val="000000"/>
                <w:szCs w:val="24"/>
              </w:rPr>
              <w:t xml:space="preserve"> I understand that when my &lt;Plan Name&gt; coverage begins, I must get all of my medical and prescription drug benefits from &lt;Plan Name&gt;. Benefits and services provided by &lt;Plan Name&gt; and contained in my &lt;Plan Name&gt; “Evidence of Coverage” document (also known as a member contract or subscriber agreement) will be covered. </w:t>
            </w:r>
            <w:r w:rsidRPr="00634BB7">
              <w:rPr>
                <w:rFonts w:eastAsia="Times New Roman" w:cs="Times New Roman"/>
                <w:bCs/>
                <w:color w:val="000000"/>
                <w:szCs w:val="24"/>
              </w:rPr>
              <w:t>Neither Medicare nor &lt;Plan Name&gt; will pay for benefits or services that are not covered.]</w:t>
            </w:r>
            <w:r w:rsidRPr="00634BB7">
              <w:rPr>
                <w:rFonts w:eastAsia="Times New Roman" w:cs="Times New Roman"/>
                <w:b/>
                <w:bCs/>
                <w:color w:val="000000"/>
                <w:szCs w:val="24"/>
              </w:rPr>
              <w:t xml:space="preserve"> </w:t>
            </w:r>
          </w:p>
          <w:p w:rsidR="00D431DF" w:rsidRPr="00D431DF" w:rsidP="00D431DF" w14:paraId="65EF114B"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 xml:space="preserve">The information on this enrollment form is correct to the best of my knowledge. I understand that if I intentionally provide false information on this form, I will be disenrolled from the plan. </w:t>
            </w:r>
          </w:p>
          <w:p w:rsidR="00634BB7" w:rsidRPr="00634BB7" w:rsidP="00634BB7" w14:paraId="1F776295" w14:textId="77777777">
            <w:pPr>
              <w:widowControl w:val="0"/>
              <w:numPr>
                <w:ilvl w:val="0"/>
                <w:numId w:val="1"/>
              </w:numPr>
              <w:autoSpaceDE w:val="0"/>
              <w:autoSpaceDN w:val="0"/>
              <w:spacing w:after="0" w:line="240" w:lineRule="auto"/>
              <w:ind w:left="252" w:hanging="259"/>
              <w:rPr>
                <w:rFonts w:eastAsia="Times New Roman" w:cs="Times New Roman"/>
                <w:b/>
                <w:color w:val="auto"/>
                <w:szCs w:val="24"/>
              </w:rPr>
            </w:pPr>
            <w:r w:rsidRPr="00634BB7">
              <w:rPr>
                <w:rFonts w:eastAsia="Times New Roman" w:cs="Times New Roman"/>
                <w:color w:val="auto"/>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634BB7" w:rsidRPr="00634BB7" w:rsidP="00634BB7" w14:paraId="420DBD07" w14:textId="77777777">
            <w:pPr>
              <w:spacing w:after="0" w:line="240" w:lineRule="auto"/>
              <w:ind w:left="340"/>
              <w:contextualSpacing/>
              <w:rPr>
                <w:rFonts w:eastAsia="Times New Roman" w:cs="Times New Roman"/>
                <w:color w:val="auto"/>
                <w:szCs w:val="24"/>
              </w:rPr>
            </w:pPr>
            <w:r w:rsidRPr="00634BB7">
              <w:rPr>
                <w:rFonts w:eastAsia="Times New Roman" w:cs="Times New Roman"/>
                <w:color w:val="auto"/>
                <w:szCs w:val="24"/>
              </w:rPr>
              <w:t xml:space="preserve">1) This person is authorized under State law to complete this enrollment, and </w:t>
            </w:r>
            <w:r w:rsidRPr="00634BB7">
              <w:rPr>
                <w:rFonts w:eastAsia="Times New Roman" w:cs="Times New Roman"/>
                <w:color w:val="auto"/>
                <w:szCs w:val="24"/>
              </w:rPr>
              <w:br/>
              <w:t>2) Documentation of this authority is available upon request by Medicare.</w:t>
            </w:r>
          </w:p>
        </w:tc>
      </w:tr>
      <w:tr w14:paraId="0C4E844C" w14:textId="77777777" w:rsidTr="006C1CE7">
        <w:tblPrEx>
          <w:tblW w:w="11026" w:type="dxa"/>
          <w:tblCellMar>
            <w:left w:w="115" w:type="dxa"/>
            <w:right w:w="115" w:type="dxa"/>
          </w:tblCellMar>
          <w:tblLook w:val="01E0"/>
        </w:tblPrEx>
        <w:trPr>
          <w:trHeight w:val="302"/>
        </w:trPr>
        <w:tc>
          <w:tcPr>
            <w:tcW w:w="5837" w:type="dxa"/>
            <w:gridSpan w:val="2"/>
          </w:tcPr>
          <w:p w:rsidR="00634BB7" w:rsidRPr="00634BB7" w:rsidP="00634BB7" w14:paraId="0528428F" w14:textId="77777777">
            <w:pPr>
              <w:tabs>
                <w:tab w:val="left" w:pos="6920"/>
              </w:tabs>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Signature:</w:t>
            </w:r>
          </w:p>
        </w:tc>
        <w:tc>
          <w:tcPr>
            <w:tcW w:w="5188" w:type="dxa"/>
            <w:gridSpan w:val="4"/>
          </w:tcPr>
          <w:p w:rsidR="00634BB7" w:rsidRPr="00634BB7" w:rsidP="00634BB7" w14:paraId="748E25D6" w14:textId="77777777">
            <w:pPr>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Today’s date:</w:t>
            </w:r>
          </w:p>
        </w:tc>
      </w:tr>
      <w:tr w14:paraId="23AA58C9" w14:textId="77777777" w:rsidTr="006C1CE7">
        <w:tblPrEx>
          <w:tblW w:w="11026" w:type="dxa"/>
          <w:tblCellMar>
            <w:left w:w="115" w:type="dxa"/>
            <w:right w:w="115" w:type="dxa"/>
          </w:tblCellMar>
          <w:tblLook w:val="01E0"/>
        </w:tblPrEx>
        <w:trPr>
          <w:trHeight w:val="217"/>
        </w:trPr>
        <w:tc>
          <w:tcPr>
            <w:tcW w:w="11026" w:type="dxa"/>
            <w:gridSpan w:val="6"/>
            <w:shd w:val="clear" w:color="auto" w:fill="D9E2F3" w:themeFill="accent1" w:themeFillTint="33"/>
          </w:tcPr>
          <w:p w:rsidR="00634BB7" w:rsidRPr="00634BB7" w:rsidP="00634BB7" w14:paraId="3B360D55" w14:textId="77777777">
            <w:pPr>
              <w:spacing w:after="0" w:line="240" w:lineRule="auto"/>
              <w:rPr>
                <w:rFonts w:eastAsia="Times New Roman" w:cs="Times New Roman"/>
                <w:color w:val="000000" w:themeColor="text1"/>
                <w:szCs w:val="24"/>
              </w:rPr>
            </w:pPr>
            <w:r w:rsidRPr="00634BB7">
              <w:rPr>
                <w:rFonts w:eastAsia="Times New Roman" w:cs="Times New Roman"/>
                <w:color w:val="auto"/>
                <w:szCs w:val="24"/>
              </w:rPr>
              <w:t xml:space="preserve">If you’re the authorized representative, sign above and fill out these fields: </w:t>
            </w:r>
          </w:p>
        </w:tc>
      </w:tr>
      <w:tr w14:paraId="7A8272BA" w14:textId="77777777" w:rsidTr="006C1CE7">
        <w:tblPrEx>
          <w:tblW w:w="11026" w:type="dxa"/>
          <w:tblCellMar>
            <w:left w:w="115" w:type="dxa"/>
            <w:right w:w="115" w:type="dxa"/>
          </w:tblCellMar>
          <w:tblLook w:val="01E0"/>
        </w:tblPrEx>
        <w:trPr>
          <w:trHeight w:val="302"/>
        </w:trPr>
        <w:tc>
          <w:tcPr>
            <w:tcW w:w="5837" w:type="dxa"/>
            <w:gridSpan w:val="2"/>
          </w:tcPr>
          <w:p w:rsidR="00634BB7" w:rsidRPr="00634BB7" w:rsidP="00634BB7" w14:paraId="591CE7DE" w14:textId="77777777">
            <w:pPr>
              <w:tabs>
                <w:tab w:val="left" w:pos="1719"/>
              </w:tabs>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Name:</w:t>
            </w:r>
            <w:r w:rsidRPr="00634BB7">
              <w:rPr>
                <w:rFonts w:eastAsia="Times New Roman" w:cs="Times New Roman"/>
                <w:color w:val="000000" w:themeColor="text1"/>
                <w:szCs w:val="24"/>
              </w:rPr>
              <w:tab/>
            </w:r>
          </w:p>
        </w:tc>
        <w:tc>
          <w:tcPr>
            <w:tcW w:w="5188" w:type="dxa"/>
            <w:gridSpan w:val="4"/>
          </w:tcPr>
          <w:p w:rsidR="00634BB7" w:rsidRPr="00634BB7" w:rsidP="00634BB7" w14:paraId="44F8091D"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Address:</w:t>
            </w:r>
          </w:p>
        </w:tc>
      </w:tr>
      <w:tr w14:paraId="3FA123FB" w14:textId="77777777" w:rsidTr="006C1CE7">
        <w:tblPrEx>
          <w:tblW w:w="11026" w:type="dxa"/>
          <w:tblCellMar>
            <w:left w:w="115" w:type="dxa"/>
            <w:right w:w="115" w:type="dxa"/>
          </w:tblCellMar>
          <w:tblLook w:val="01E0"/>
        </w:tblPrEx>
        <w:trPr>
          <w:trHeight w:val="242"/>
        </w:trPr>
        <w:tc>
          <w:tcPr>
            <w:tcW w:w="5837" w:type="dxa"/>
            <w:gridSpan w:val="2"/>
          </w:tcPr>
          <w:p w:rsidR="00634BB7" w:rsidRPr="00634BB7" w:rsidP="00634BB7" w14:paraId="79783790" w14:textId="77777777">
            <w:pPr>
              <w:tabs>
                <w:tab w:val="left" w:pos="1719"/>
              </w:tabs>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Phone number:</w:t>
            </w:r>
          </w:p>
        </w:tc>
        <w:tc>
          <w:tcPr>
            <w:tcW w:w="5188" w:type="dxa"/>
            <w:gridSpan w:val="4"/>
          </w:tcPr>
          <w:p w:rsidR="00634BB7" w:rsidRPr="00634BB7" w:rsidP="00634BB7" w14:paraId="13F88208"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Relationship to enrollee:</w:t>
            </w:r>
          </w:p>
        </w:tc>
      </w:tr>
    </w:tbl>
    <w:p w:rsidR="00634BB7" w:rsidRPr="00634BB7" w:rsidP="00634BB7" w14:paraId="23EE1B11" w14:textId="77777777">
      <w:pPr>
        <w:spacing w:after="0" w:line="240" w:lineRule="auto"/>
        <w:ind w:right="90"/>
        <w:rPr>
          <w:rFonts w:eastAsia="Times New Roman" w:cs="Arial"/>
          <w:b/>
          <w:bCs/>
          <w:color w:val="000000" w:themeColor="text1"/>
          <w:kern w:val="32"/>
          <w:szCs w:val="28"/>
        </w:rPr>
      </w:pPr>
    </w:p>
    <w:tbl>
      <w:tblPr>
        <w:tblpPr w:leftFromText="180" w:rightFromText="180" w:vertAnchor="text" w:horzAnchor="margin" w:tblpXSpec="center" w:tblpY="158"/>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94"/>
      </w:tblGrid>
      <w:tr w14:paraId="5CB4773F" w14:textId="77777777" w:rsidTr="008E6356">
        <w:tblPrEx>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0"/>
        </w:trPr>
        <w:tc>
          <w:tcPr>
            <w:tcW w:w="11094" w:type="dxa"/>
            <w:shd w:val="clear" w:color="auto" w:fill="D6DCE4" w:themeFill="text2" w:themeFillTint="33"/>
          </w:tcPr>
          <w:p w:rsidR="00634BB7" w:rsidRPr="00634BB7" w:rsidP="00634BB7" w14:paraId="00912E93" w14:textId="1312F3B0">
            <w:pPr>
              <w:tabs>
                <w:tab w:val="left" w:pos="-1440"/>
              </w:tabs>
              <w:spacing w:after="0" w:line="240" w:lineRule="auto"/>
              <w:jc w:val="center"/>
              <w:rPr>
                <w:rFonts w:eastAsia="Times New Roman" w:asciiTheme="minorHAnsi" w:hAnsiTheme="minorHAnsi" w:cstheme="minorHAnsi"/>
                <w:color w:val="000000" w:themeColor="text1"/>
                <w:sz w:val="30"/>
                <w:szCs w:val="30"/>
              </w:rPr>
            </w:pPr>
            <w:r w:rsidRPr="00634BB7">
              <w:rPr>
                <w:rFonts w:eastAsia="Times New Roman" w:asciiTheme="minorHAnsi" w:hAnsiTheme="minorHAnsi" w:cstheme="minorHAnsi"/>
                <w:b/>
                <w:color w:val="000000" w:themeColor="text1"/>
                <w:sz w:val="30"/>
                <w:szCs w:val="30"/>
              </w:rPr>
              <w:t xml:space="preserve">Section 2 – All fields </w:t>
            </w:r>
            <w:r w:rsidR="008E6356">
              <w:rPr>
                <w:rFonts w:eastAsia="Times New Roman" w:asciiTheme="minorHAnsi" w:hAnsiTheme="minorHAnsi" w:cstheme="minorHAnsi"/>
                <w:b/>
                <w:color w:val="000000" w:themeColor="text1"/>
                <w:sz w:val="30"/>
                <w:szCs w:val="30"/>
              </w:rPr>
              <w:t>in this section</w:t>
            </w:r>
            <w:r w:rsidRPr="00634BB7">
              <w:rPr>
                <w:rFonts w:eastAsia="Times New Roman" w:asciiTheme="minorHAnsi" w:hAnsiTheme="minorHAnsi" w:cstheme="minorHAnsi"/>
                <w:b/>
                <w:color w:val="000000" w:themeColor="text1"/>
                <w:sz w:val="30"/>
                <w:szCs w:val="30"/>
              </w:rPr>
              <w:t xml:space="preserve"> are optional</w:t>
            </w:r>
          </w:p>
        </w:tc>
      </w:tr>
      <w:tr w14:paraId="11177EB5" w14:textId="77777777" w:rsidTr="008E6356">
        <w:tblPrEx>
          <w:tblW w:w="11094" w:type="dxa"/>
          <w:tblLayout w:type="fixed"/>
          <w:tblLook w:val="0000"/>
        </w:tblPrEx>
        <w:trPr>
          <w:trHeight w:val="530"/>
        </w:trPr>
        <w:tc>
          <w:tcPr>
            <w:tcW w:w="11094" w:type="dxa"/>
          </w:tcPr>
          <w:p w:rsidR="00634BB7" w:rsidRPr="00634BB7" w:rsidP="00634BB7" w14:paraId="124F8E6C" w14:textId="77777777">
            <w:pPr>
              <w:spacing w:after="120" w:line="280" w:lineRule="exact"/>
              <w:ind w:left="101"/>
              <w:rPr>
                <w:rFonts w:eastAsia="Times New Roman" w:cs="Times New Roman"/>
                <w:b/>
                <w:color w:val="000000" w:themeColor="text1"/>
                <w:szCs w:val="24"/>
              </w:rPr>
            </w:pPr>
            <w:r w:rsidRPr="00634BB7">
              <w:rPr>
                <w:rFonts w:eastAsia="Times New Roman" w:cs="Times New Roman"/>
                <w:b/>
                <w:color w:val="000000" w:themeColor="text1"/>
                <w:szCs w:val="24"/>
              </w:rPr>
              <w:t>Answering these questions is your choice. You can’t be denied coverage because you don’t fill them out.</w:t>
            </w:r>
            <w:r w:rsidRPr="00634BB7">
              <w:rPr>
                <w:rFonts w:eastAsia="Times New Roman" w:cs="Times New Roman"/>
                <w:color w:val="000000" w:themeColor="text1"/>
                <w:szCs w:val="24"/>
              </w:rPr>
              <w:t xml:space="preserve"> </w:t>
            </w:r>
          </w:p>
        </w:tc>
      </w:tr>
      <w:tr w14:paraId="6A3408BF" w14:textId="77777777" w:rsidTr="008E6356">
        <w:tblPrEx>
          <w:tblW w:w="11094" w:type="dxa"/>
          <w:tblLayout w:type="fixed"/>
          <w:tblLook w:val="0000"/>
        </w:tblPrEx>
        <w:trPr>
          <w:trHeight w:val="800"/>
        </w:trPr>
        <w:tc>
          <w:tcPr>
            <w:tcW w:w="11094" w:type="dxa"/>
          </w:tcPr>
          <w:p w:rsidR="008E6356" w:rsidRPr="00634BB7" w:rsidP="008E6356" w14:paraId="4AE8F6FF"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t>Select one if you want us to send you information in a language other than English.</w:t>
            </w:r>
          </w:p>
          <w:p w:rsidR="008E6356" w:rsidRPr="00634BB7" w:rsidP="008E6356" w14:paraId="665872AB" w14:textId="77777777">
            <w:pPr>
              <w:spacing w:before="80" w:after="80" w:line="240" w:lineRule="auto"/>
              <w:ind w:left="97"/>
              <w:rPr>
                <w:rFonts w:eastAsia="Times New Roman" w:cs="Times New Roman"/>
                <w:color w:val="auto"/>
                <w:szCs w:val="24"/>
              </w:rPr>
            </w:pPr>
            <w:r w:rsidRPr="00634BB7">
              <w:rPr>
                <w:rFonts w:eastAsia="Times New Roman" w:cs="Times New Roman"/>
                <w:i/>
                <w:color w:val="000000" w:themeColor="text1"/>
                <w:szCs w:val="24"/>
              </w:rPr>
              <w:t>[</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i/>
                <w:color w:val="000000" w:themeColor="text1"/>
                <w:szCs w:val="24"/>
              </w:rPr>
              <w:t xml:space="preserve">Plans </w:t>
            </w:r>
            <w:r w:rsidRPr="00634BB7">
              <w:rPr>
                <w:rFonts w:eastAsia="Times New Roman" w:cs="Times New Roman"/>
                <w:i/>
                <w:color w:val="auto"/>
                <w:szCs w:val="24"/>
              </w:rPr>
              <w:t>insert the languages required in your service area.]</w:t>
            </w:r>
          </w:p>
        </w:tc>
      </w:tr>
      <w:tr w14:paraId="0E27DAAF" w14:textId="77777777" w:rsidTr="008E6356">
        <w:tblPrEx>
          <w:tblW w:w="11094" w:type="dxa"/>
          <w:tblLayout w:type="fixed"/>
          <w:tblLook w:val="0000"/>
        </w:tblPrEx>
        <w:trPr>
          <w:trHeight w:val="2060"/>
        </w:trPr>
        <w:tc>
          <w:tcPr>
            <w:tcW w:w="11094" w:type="dxa"/>
          </w:tcPr>
          <w:p w:rsidR="008E6356" w:rsidRPr="00634BB7" w:rsidP="008E6356" w14:paraId="6940868A"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t>Select one if you want us to send you information in an accessible format.</w:t>
            </w:r>
          </w:p>
          <w:p w:rsidR="008E6356" w:rsidRPr="00634BB7" w:rsidP="008E6356" w14:paraId="6B763F56" w14:textId="64E58E7F">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Braille        </w:t>
            </w: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Large print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Audio CD</w:t>
            </w:r>
            <w:r>
              <w:rPr>
                <w:rFonts w:eastAsia="Times New Roman" w:cs="Times New Roman"/>
                <w:color w:val="000000" w:themeColor="text1"/>
                <w:szCs w:val="24"/>
              </w:rPr>
              <w:t xml:space="preserve">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Pr>
                <w:rFonts w:eastAsia="Times New Roman" w:cs="Times New Roman"/>
                <w:color w:val="000000" w:themeColor="text1"/>
                <w:szCs w:val="24"/>
              </w:rPr>
              <w:t>Data</w:t>
            </w:r>
            <w:r w:rsidRPr="00634BB7">
              <w:rPr>
                <w:rFonts w:eastAsia="Times New Roman" w:cs="Times New Roman"/>
                <w:color w:val="000000" w:themeColor="text1"/>
                <w:szCs w:val="24"/>
              </w:rPr>
              <w:t xml:space="preserve"> CD               </w:t>
            </w:r>
          </w:p>
          <w:p w:rsidR="008E6356" w:rsidRPr="00634BB7" w:rsidP="008E6356" w14:paraId="3268B2F7" w14:textId="77777777">
            <w:pPr>
              <w:autoSpaceDE w:val="0"/>
              <w:autoSpaceDN w:val="0"/>
              <w:adjustRightInd w:val="0"/>
              <w:spacing w:after="0" w:line="240" w:lineRule="auto"/>
              <w:rPr>
                <w:rFonts w:eastAsia="Times New Roman" w:cs="Times New Roman"/>
                <w:color w:val="000000"/>
                <w:szCs w:val="24"/>
              </w:rPr>
            </w:pPr>
            <w:r w:rsidRPr="00634BB7">
              <w:rPr>
                <w:rFonts w:eastAsia="Times New Roman" w:cs="Times New Roman"/>
                <w:color w:val="000000"/>
                <w:szCs w:val="24"/>
              </w:rPr>
              <w:t xml:space="preserve">  </w:t>
            </w:r>
          </w:p>
          <w:p w:rsidR="008E6356" w:rsidRPr="00634BB7" w:rsidP="008E6356" w14:paraId="75A676C8" w14:textId="77777777">
            <w:pPr>
              <w:autoSpaceDE w:val="0"/>
              <w:autoSpaceDN w:val="0"/>
              <w:adjustRightInd w:val="0"/>
              <w:spacing w:after="0" w:line="240" w:lineRule="auto"/>
              <w:rPr>
                <w:rFonts w:eastAsia="Times New Roman" w:cs="Times New Roman"/>
                <w:color w:val="000000"/>
                <w:szCs w:val="24"/>
              </w:rPr>
            </w:pPr>
            <w:r w:rsidRPr="00634BB7">
              <w:rPr>
                <w:rFonts w:eastAsia="Times New Roman" w:cs="Times New Roman"/>
                <w:color w:val="000000"/>
                <w:szCs w:val="24"/>
              </w:rPr>
              <w:t>Please contact &lt;plan name&gt; at &lt;phone number&gt; if you need information in an accessible format other</w:t>
            </w:r>
            <w:r w:rsidRPr="00634BB7">
              <w:rPr>
                <w:rFonts w:eastAsia="Times New Roman" w:cs="Times New Roman"/>
                <w:i/>
                <w:iCs/>
                <w:color w:val="B5062C"/>
                <w:szCs w:val="24"/>
              </w:rPr>
              <w:t xml:space="preserve"> </w:t>
            </w:r>
            <w:r w:rsidRPr="00634BB7">
              <w:rPr>
                <w:rFonts w:eastAsia="Times New Roman" w:cs="Times New Roman"/>
                <w:color w:val="000000"/>
                <w:szCs w:val="24"/>
              </w:rPr>
              <w:t>than what’s listed above. Our office hours are &lt;insert days and hours of operation&gt;. TTY users can call &lt;TTY number.&gt;</w:t>
            </w:r>
          </w:p>
        </w:tc>
      </w:tr>
      <w:tr w14:paraId="6EED83C5" w14:textId="77777777" w:rsidTr="008E6356">
        <w:tblPrEx>
          <w:tblW w:w="11094" w:type="dxa"/>
          <w:tblLayout w:type="fixed"/>
          <w:tblLook w:val="0000"/>
        </w:tblPrEx>
        <w:trPr>
          <w:trHeight w:val="20"/>
        </w:trPr>
        <w:tc>
          <w:tcPr>
            <w:tcW w:w="11094" w:type="dxa"/>
          </w:tcPr>
          <w:p w:rsidR="008E6356" w:rsidRPr="00634BB7" w:rsidP="008E6356" w14:paraId="29FD2126"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Do you work?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Does your spouse work?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w:t>
            </w:r>
          </w:p>
        </w:tc>
      </w:tr>
      <w:tr w14:paraId="7870C49A" w14:textId="77777777" w:rsidTr="008E6356">
        <w:tblPrEx>
          <w:tblW w:w="11094" w:type="dxa"/>
          <w:tblLayout w:type="fixed"/>
          <w:tblLook w:val="0000"/>
        </w:tblPrEx>
        <w:trPr>
          <w:trHeight w:val="575"/>
        </w:trPr>
        <w:tc>
          <w:tcPr>
            <w:tcW w:w="11094" w:type="dxa"/>
          </w:tcPr>
          <w:p w:rsidR="008E6356" w:rsidRPr="00634BB7" w:rsidP="008E6356" w14:paraId="28E51C05" w14:textId="77777777">
            <w:pPr>
              <w:spacing w:before="80" w:after="80" w:line="240" w:lineRule="auto"/>
              <w:rPr>
                <w:rFonts w:eastAsia="Times New Roman" w:cs="Times New Roman"/>
                <w:color w:val="auto"/>
                <w:szCs w:val="24"/>
              </w:rPr>
            </w:pPr>
            <w:r w:rsidRPr="00634BB7">
              <w:rPr>
                <w:rFonts w:eastAsia="Times New Roman" w:cs="Times New Roman"/>
                <w:color w:val="000000" w:themeColor="text1"/>
                <w:szCs w:val="24"/>
              </w:rPr>
              <w:t>List your Primary Care Physician (PCP), clinic, or health center:</w:t>
            </w:r>
          </w:p>
        </w:tc>
      </w:tr>
      <w:tr w14:paraId="40207DB0" w14:textId="77777777" w:rsidTr="008E6356">
        <w:tblPrEx>
          <w:tblW w:w="11094" w:type="dxa"/>
          <w:tblLayout w:type="fixed"/>
          <w:tblLook w:val="0000"/>
        </w:tblPrEx>
        <w:trPr>
          <w:trHeight w:val="451"/>
        </w:trPr>
        <w:tc>
          <w:tcPr>
            <w:tcW w:w="11094" w:type="dxa"/>
          </w:tcPr>
          <w:p w:rsidR="008E6356" w:rsidRPr="00634BB7" w:rsidP="008E6356" w14:paraId="19335184" w14:textId="77777777">
            <w:pPr>
              <w:spacing w:before="80" w:after="0" w:line="240" w:lineRule="auto"/>
              <w:rPr>
                <w:rFonts w:eastAsia="Times New Roman" w:cs="Times New Roman"/>
                <w:color w:val="000000" w:themeColor="text1"/>
                <w:szCs w:val="24"/>
              </w:rPr>
            </w:pPr>
            <w:r w:rsidRPr="00634BB7">
              <w:rPr>
                <w:rFonts w:eastAsia="Times New Roman" w:cs="Times New Roman"/>
                <w:color w:val="000000" w:themeColor="text1"/>
                <w:szCs w:val="24"/>
              </w:rPr>
              <w:t>I want to get the following materials via email. Select one or more.</w:t>
            </w:r>
          </w:p>
          <w:p w:rsidR="008E6356" w:rsidRPr="00634BB7" w:rsidP="008E6356" w14:paraId="60CAFB4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000000">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color w:val="auto"/>
                <w:szCs w:val="24"/>
              </w:rPr>
              <w:t>[</w:t>
            </w:r>
            <w:r w:rsidRPr="00634BB7">
              <w:rPr>
                <w:rFonts w:eastAsia="Times New Roman" w:cs="Times New Roman"/>
                <w:i/>
                <w:color w:val="auto"/>
                <w:szCs w:val="24"/>
              </w:rPr>
              <w:t>Plans may list those types or categories of materials that are available for electronic delivery]</w:t>
            </w:r>
          </w:p>
          <w:p w:rsidR="008E6356" w:rsidRPr="00634BB7" w:rsidP="008E6356" w14:paraId="6617F50A" w14:textId="77777777">
            <w:pPr>
              <w:spacing w:before="80" w:after="80" w:line="240" w:lineRule="auto"/>
              <w:rPr>
                <w:rFonts w:eastAsia="Times New Roman" w:cs="Times New Roman"/>
                <w:i/>
                <w:color w:val="000000" w:themeColor="text1"/>
                <w:szCs w:val="24"/>
              </w:rPr>
            </w:pPr>
            <w:r w:rsidRPr="00634BB7">
              <w:rPr>
                <w:rFonts w:eastAsia="Times New Roman" w:cs="Times New Roman"/>
                <w:color w:val="auto"/>
                <w:szCs w:val="24"/>
              </w:rPr>
              <w:t>E-mail address:</w:t>
            </w:r>
          </w:p>
        </w:tc>
      </w:tr>
      <w:tr w14:paraId="0E1041EA" w14:textId="77777777" w:rsidTr="008E6356">
        <w:tblPrEx>
          <w:tblW w:w="11094" w:type="dxa"/>
          <w:tblLayout w:type="fixed"/>
          <w:tblLook w:val="0000"/>
        </w:tblPrEx>
        <w:trPr>
          <w:trHeight w:val="2427"/>
        </w:trPr>
        <w:tc>
          <w:tcPr>
            <w:tcW w:w="11094" w:type="dxa"/>
          </w:tcPr>
          <w:p w:rsidR="008E6356" w:rsidRPr="00634BB7" w:rsidP="008E6356" w14:paraId="3982A8D9" w14:textId="77777777">
            <w:pPr>
              <w:spacing w:after="0" w:line="240" w:lineRule="auto"/>
              <w:jc w:val="center"/>
              <w:rPr>
                <w:rFonts w:eastAsia="Times New Roman" w:asciiTheme="minorHAnsi" w:hAnsiTheme="minorHAnsi" w:cstheme="minorHAnsi"/>
                <w:color w:val="000000" w:themeColor="text1"/>
                <w:sz w:val="28"/>
                <w:szCs w:val="28"/>
              </w:rPr>
            </w:pPr>
            <w:r w:rsidRPr="00634BB7">
              <w:rPr>
                <w:rFonts w:eastAsia="Times New Roman" w:asciiTheme="minorHAnsi" w:hAnsiTheme="minorHAnsi" w:cstheme="minorHAnsi"/>
                <w:b/>
                <w:color w:val="000000" w:themeColor="text1"/>
                <w:sz w:val="28"/>
                <w:szCs w:val="28"/>
              </w:rPr>
              <w:t>Paying your plan premiums</w:t>
            </w:r>
          </w:p>
          <w:p w:rsidR="008E6356" w:rsidRPr="00634BB7" w:rsidP="008E6356" w14:paraId="6494537D" w14:textId="77777777">
            <w:pPr>
              <w:spacing w:after="120" w:line="240" w:lineRule="auto"/>
              <w:rPr>
                <w:rFonts w:eastAsia="Times New Roman" w:cs="Times New Roman"/>
                <w:bCs/>
                <w:color w:val="000000" w:themeColor="text1"/>
                <w:szCs w:val="24"/>
              </w:rPr>
            </w:pPr>
            <w:r w:rsidRPr="00634BB7">
              <w:rPr>
                <w:rFonts w:eastAsia="Times New Roman" w:cs="Times New Roman"/>
                <w:i/>
                <w:color w:val="000000" w:themeColor="text1"/>
                <w:szCs w:val="24"/>
              </w:rPr>
              <w:t>[Plans with premiums insert</w:t>
            </w:r>
            <w:r w:rsidRPr="00634BB7">
              <w:rPr>
                <w:rFonts w:eastAsia="Times New Roman" w:cs="Times New Roman"/>
                <w:color w:val="000000" w:themeColor="text1"/>
                <w:szCs w:val="24"/>
              </w:rPr>
              <w:t>: You can pay your monthly plan premium [</w:t>
            </w:r>
            <w:r w:rsidRPr="00634BB7">
              <w:rPr>
                <w:rFonts w:eastAsia="Times New Roman" w:cs="Times New Roman"/>
                <w:i/>
                <w:color w:val="000000" w:themeColor="text1"/>
                <w:szCs w:val="24"/>
              </w:rPr>
              <w:t xml:space="preserve">MA-PD plans with premiums insert:  </w:t>
            </w:r>
            <w:r w:rsidRPr="00634BB7">
              <w:rPr>
                <w:rFonts w:eastAsia="Times New Roman" w:cs="Times New Roman"/>
                <w:color w:val="000000" w:themeColor="text1"/>
                <w:szCs w:val="24"/>
              </w:rPr>
              <w:t>(including any late enrollment penalty that you currently have or may owe)] by mail &lt;</w:t>
            </w:r>
            <w:r w:rsidRPr="00634BB7">
              <w:rPr>
                <w:rFonts w:eastAsia="Times New Roman" w:cs="Times New Roman"/>
                <w:i/>
                <w:color w:val="000000" w:themeColor="text1"/>
                <w:szCs w:val="24"/>
              </w:rPr>
              <w:t>insert optional methods</w:t>
            </w:r>
            <w:r w:rsidRPr="00634BB7">
              <w:rPr>
                <w:rFonts w:eastAsia="Times New Roman" w:cs="Times New Roman"/>
                <w:color w:val="000000" w:themeColor="text1"/>
                <w:szCs w:val="24"/>
              </w:rPr>
              <w:t>: “Electronic Funds Transfer (EFT)”, “credit card”&gt; each month &lt;</w:t>
            </w:r>
            <w:r w:rsidRPr="00634BB7">
              <w:rPr>
                <w:rFonts w:eastAsia="Times New Roman" w:cs="Times New Roman"/>
                <w:i/>
                <w:color w:val="000000" w:themeColor="text1"/>
                <w:szCs w:val="24"/>
              </w:rPr>
              <w:t>insert optional intervals, if applicable, for example</w:t>
            </w:r>
            <w:r w:rsidRPr="00634BB7">
              <w:rPr>
                <w:rFonts w:eastAsia="Times New Roman" w:cs="Times New Roman"/>
                <w:color w:val="000000" w:themeColor="text1"/>
                <w:szCs w:val="24"/>
              </w:rPr>
              <w:t xml:space="preserve"> “or quarterly”&gt;.</w:t>
            </w:r>
            <w:r w:rsidRPr="00634BB7">
              <w:rPr>
                <w:rFonts w:eastAsia="Times New Roman" w:cs="Times New Roman"/>
                <w:b/>
                <w:color w:val="000000" w:themeColor="text1"/>
                <w:szCs w:val="24"/>
              </w:rPr>
              <w:t xml:space="preserve"> You can also choose to pay your premium by having it automatically taken out of your Social Security or Railroad Retirement Board (RRB) benefit each month.</w:t>
            </w:r>
            <w:r w:rsidRPr="00634BB7">
              <w:rPr>
                <w:rFonts w:eastAsia="Times New Roman" w:cs="Times New Roman"/>
                <w:bCs/>
                <w:color w:val="000000" w:themeColor="text1"/>
                <w:szCs w:val="24"/>
              </w:rPr>
              <w:t>]</w:t>
            </w:r>
          </w:p>
          <w:p w:rsidR="008E6356" w:rsidRPr="00634BB7" w:rsidP="008E6356" w14:paraId="2953C744" w14:textId="27808599">
            <w:pPr>
              <w:spacing w:after="0" w:line="240" w:lineRule="auto"/>
              <w:rPr>
                <w:rFonts w:eastAsia="Times New Roman" w:cs="Times New Roman"/>
                <w:b/>
                <w:color w:val="000000" w:themeColor="text1"/>
                <w:szCs w:val="24"/>
              </w:rPr>
            </w:pPr>
            <w:r w:rsidRPr="00634BB7">
              <w:rPr>
                <w:rFonts w:eastAsia="Times New Roman" w:cs="Times New Roman"/>
                <w:bCs/>
                <w:color w:val="000000" w:themeColor="text1"/>
                <w:szCs w:val="24"/>
              </w:rPr>
              <w:t>[</w:t>
            </w:r>
            <w:r w:rsidRPr="00634BB7">
              <w:rPr>
                <w:rFonts w:eastAsia="Times New Roman" w:cs="Times New Roman"/>
                <w:bCs/>
                <w:i/>
                <w:color w:val="000000" w:themeColor="text1"/>
                <w:szCs w:val="24"/>
              </w:rPr>
              <w:t>MA-PD and PDPs with premiums insert:</w:t>
            </w:r>
            <w:r w:rsidRPr="00634BB7">
              <w:rPr>
                <w:rFonts w:eastAsia="Times New Roman" w:cs="Times New Roman"/>
                <w:b/>
                <w:bCs/>
                <w:i/>
                <w:color w:val="000000" w:themeColor="text1"/>
                <w:szCs w:val="24"/>
              </w:rPr>
              <w:t xml:space="preserve"> </w:t>
            </w:r>
            <w:r w:rsidRPr="00634BB7">
              <w:rPr>
                <w:rFonts w:eastAsia="Times New Roman" w:cs="Times New Roman"/>
                <w:b/>
                <w:color w:val="000000" w:themeColor="text1"/>
                <w:szCs w:val="24"/>
              </w:rPr>
              <w:t xml:space="preserve">If you have to pay a Part D-Income Related Monthly Adjustment Amount (Part D-IRMAA), you must pay this extra amount in addition to your plan premium. </w:t>
            </w:r>
            <w:r w:rsidRPr="00634BB7">
              <w:rPr>
                <w:rFonts w:eastAsia="Times New Roman" w:cs="Times New Roman"/>
                <w:color w:val="000000" w:themeColor="text1"/>
                <w:szCs w:val="24"/>
              </w:rPr>
              <w:t>DON’T pay [</w:t>
            </w:r>
            <w:r w:rsidRPr="00634BB7">
              <w:rPr>
                <w:rFonts w:eastAsia="Times New Roman" w:cs="Times New Roman"/>
                <w:i/>
                <w:color w:val="000000" w:themeColor="text1"/>
                <w:szCs w:val="24"/>
              </w:rPr>
              <w:t>insert appropriate plan and/or organization name]</w:t>
            </w:r>
            <w:r w:rsidRPr="00634BB7">
              <w:rPr>
                <w:rFonts w:eastAsia="Times New Roman" w:cs="Times New Roman"/>
                <w:color w:val="000000" w:themeColor="text1"/>
                <w:szCs w:val="24"/>
              </w:rPr>
              <w:t xml:space="preserve"> the Part D-IRMAA.]</w:t>
            </w:r>
            <w:r>
              <w:rPr>
                <w:rFonts w:eastAsia="Times New Roman" w:cs="Times New Roman"/>
                <w:color w:val="000000" w:themeColor="text1"/>
                <w:szCs w:val="24"/>
              </w:rPr>
              <w:t xml:space="preserve"> </w:t>
            </w:r>
          </w:p>
        </w:tc>
      </w:tr>
    </w:tbl>
    <w:p w:rsidR="0046549B" w:rsidP="00B62622" w14:paraId="3E91E767" w14:textId="1B0288ED">
      <w:pPr>
        <w:tabs>
          <w:tab w:val="center" w:pos="4320"/>
          <w:tab w:val="right" w:pos="8640"/>
        </w:tabs>
        <w:spacing w:after="0" w:line="240" w:lineRule="auto"/>
        <w:rPr>
          <w:rFonts w:eastAsia="Times New Roman" w:cs="Times New Roman"/>
          <w:b/>
          <w:color w:val="auto"/>
          <w:szCs w:val="16"/>
        </w:rPr>
      </w:pPr>
    </w:p>
    <w:p w:rsidR="00ED5040" w:rsidP="00B62622" w14:paraId="3548E510" w14:textId="77777777">
      <w:pPr>
        <w:tabs>
          <w:tab w:val="center" w:pos="4320"/>
          <w:tab w:val="right" w:pos="8640"/>
        </w:tabs>
        <w:spacing w:after="0" w:line="240" w:lineRule="auto"/>
        <w:rPr>
          <w:rFonts w:eastAsia="Times New Roman" w:cs="Times New Roman"/>
          <w:b/>
          <w:color w:val="auto"/>
          <w:szCs w:val="16"/>
        </w:rPr>
      </w:pPr>
    </w:p>
    <w:tbl>
      <w:tblPr>
        <w:tblpPr w:leftFromText="180" w:rightFromText="180" w:vertAnchor="text" w:horzAnchor="margin" w:tblpXSpec="center" w:tblpY="82"/>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1026"/>
      </w:tblGrid>
      <w:tr w14:paraId="4B695763" w14:textId="77777777" w:rsidTr="00DD6909">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22"/>
        </w:trPr>
        <w:tc>
          <w:tcPr>
            <w:tcW w:w="11026" w:type="dxa"/>
            <w:shd w:val="clear" w:color="auto" w:fill="D6DCE4" w:themeFill="text2" w:themeFillTint="33"/>
            <w:vAlign w:val="center"/>
          </w:tcPr>
          <w:p w:rsidR="00ED5040" w:rsidRPr="00634BB7" w:rsidP="00DD6909" w14:paraId="0C664B74" w14:textId="77777777">
            <w:pPr>
              <w:spacing w:after="0" w:line="240" w:lineRule="auto"/>
              <w:jc w:val="center"/>
              <w:rPr>
                <w:rFonts w:eastAsia="Times New Roman" w:asciiTheme="minorHAnsi" w:hAnsiTheme="minorHAnsi" w:cstheme="minorHAnsi"/>
                <w:b/>
                <w:color w:val="000000" w:themeColor="text1"/>
                <w:sz w:val="30"/>
                <w:szCs w:val="30"/>
              </w:rPr>
            </w:pPr>
            <w:bookmarkStart w:id="1" w:name="_Hlk154065125"/>
            <w:r>
              <w:rPr>
                <w:rFonts w:eastAsia="Times New Roman" w:asciiTheme="minorHAnsi" w:hAnsiTheme="minorHAnsi" w:cstheme="minorHAnsi"/>
                <w:b/>
                <w:color w:val="000000" w:themeColor="text1"/>
                <w:sz w:val="30"/>
                <w:szCs w:val="30"/>
              </w:rPr>
              <w:t>For</w:t>
            </w:r>
            <w:r w:rsidRPr="001226F8">
              <w:rPr>
                <w:rFonts w:eastAsia="Times New Roman" w:asciiTheme="minorHAnsi" w:hAnsiTheme="minorHAnsi" w:cstheme="minorHAnsi"/>
                <w:b/>
                <w:color w:val="000000" w:themeColor="text1"/>
                <w:sz w:val="30"/>
                <w:szCs w:val="30"/>
              </w:rPr>
              <w:t xml:space="preserve"> individuals helping </w:t>
            </w:r>
            <w:r>
              <w:rPr>
                <w:rFonts w:eastAsia="Times New Roman" w:asciiTheme="minorHAnsi" w:hAnsiTheme="minorHAnsi" w:cstheme="minorHAnsi"/>
                <w:b/>
                <w:color w:val="000000" w:themeColor="text1"/>
                <w:sz w:val="30"/>
                <w:szCs w:val="30"/>
              </w:rPr>
              <w:t>enrollee</w:t>
            </w:r>
            <w:r w:rsidRPr="001226F8">
              <w:rPr>
                <w:rFonts w:eastAsia="Times New Roman" w:asciiTheme="minorHAnsi" w:hAnsiTheme="minorHAnsi" w:cstheme="minorHAnsi"/>
                <w:b/>
                <w:color w:val="000000" w:themeColor="text1"/>
                <w:sz w:val="30"/>
                <w:szCs w:val="30"/>
              </w:rPr>
              <w:t xml:space="preserve"> with completing this form only</w:t>
            </w:r>
          </w:p>
        </w:tc>
      </w:tr>
      <w:tr w14:paraId="04412EBA" w14:textId="77777777" w:rsidTr="00DD6909">
        <w:tblPrEx>
          <w:tblW w:w="11026" w:type="dxa"/>
          <w:tblCellMar>
            <w:left w:w="115" w:type="dxa"/>
            <w:right w:w="115" w:type="dxa"/>
          </w:tblCellMar>
          <w:tblLook w:val="01E0"/>
        </w:tblPrEx>
        <w:trPr>
          <w:trHeight w:val="520"/>
        </w:trPr>
        <w:tc>
          <w:tcPr>
            <w:tcW w:w="11026" w:type="dxa"/>
          </w:tcPr>
          <w:p w:rsidR="00ED5040" w:rsidRPr="003F10AF" w:rsidP="00DD6909" w14:paraId="234A5E4A" w14:textId="77777777">
            <w:pPr>
              <w:spacing w:after="0"/>
              <w:rPr>
                <w:color w:val="auto"/>
              </w:rPr>
            </w:pPr>
            <w:r w:rsidRPr="003F10AF">
              <w:rPr>
                <w:color w:val="auto"/>
              </w:rPr>
              <w:t>Complete this section if you’re a</w:t>
            </w:r>
            <w:r>
              <w:rPr>
                <w:color w:val="auto"/>
              </w:rPr>
              <w:t xml:space="preserve">n individual (i.e. </w:t>
            </w:r>
            <w:r w:rsidRPr="003F10AF">
              <w:rPr>
                <w:color w:val="auto"/>
              </w:rPr>
              <w:t>agent</w:t>
            </w:r>
            <w:r>
              <w:rPr>
                <w:color w:val="auto"/>
              </w:rPr>
              <w:t>s</w:t>
            </w:r>
            <w:r w:rsidRPr="003F10AF">
              <w:rPr>
                <w:color w:val="auto"/>
              </w:rPr>
              <w:t>, broker</w:t>
            </w:r>
            <w:r>
              <w:rPr>
                <w:color w:val="auto"/>
              </w:rPr>
              <w:t>s, SHIP counselors, family members, or other third parties) helping an enrollee fill</w:t>
            </w:r>
            <w:r w:rsidRPr="003F10AF">
              <w:rPr>
                <w:color w:val="auto"/>
              </w:rPr>
              <w:t xml:space="preserve"> out this </w:t>
            </w:r>
            <w:r>
              <w:rPr>
                <w:color w:val="auto"/>
              </w:rPr>
              <w:t>form.</w:t>
            </w:r>
          </w:p>
          <w:p w:rsidR="00ED5040" w:rsidP="00DD6909" w14:paraId="770FF0E1" w14:textId="77777777">
            <w:pPr>
              <w:spacing w:after="0"/>
              <w:rPr>
                <w:b/>
                <w:bCs/>
                <w:color w:val="auto"/>
              </w:rPr>
            </w:pPr>
          </w:p>
          <w:p w:rsidR="00ED5040" w:rsidP="00DD6909" w14:paraId="3998EA30" w14:textId="77777777">
            <w:pPr>
              <w:spacing w:after="0"/>
              <w:rPr>
                <w:color w:val="auto"/>
              </w:rPr>
            </w:pPr>
            <w:r>
              <w:rPr>
                <w:color w:val="auto"/>
              </w:rPr>
              <w:t>Name: ______________</w:t>
            </w:r>
            <w:r>
              <w:rPr>
                <w:color w:val="auto"/>
              </w:rPr>
              <w:tab/>
              <w:t xml:space="preserve">Relationship to enrollee: </w:t>
            </w:r>
            <w:r w:rsidRPr="003F10AF">
              <w:rPr>
                <w:color w:val="auto"/>
              </w:rPr>
              <w:t>___</w:t>
            </w:r>
            <w:r>
              <w:rPr>
                <w:color w:val="auto"/>
              </w:rPr>
              <w:t>__</w:t>
            </w:r>
            <w:r w:rsidRPr="003F10AF">
              <w:rPr>
                <w:color w:val="auto"/>
              </w:rPr>
              <w:t>_______</w:t>
            </w:r>
            <w:r>
              <w:rPr>
                <w:color w:val="auto"/>
              </w:rPr>
              <w:t xml:space="preserve"> </w:t>
            </w:r>
          </w:p>
          <w:p w:rsidR="00ED5040" w:rsidP="00DD6909" w14:paraId="3A5D166B" w14:textId="77777777">
            <w:pPr>
              <w:spacing w:after="0"/>
              <w:rPr>
                <w:color w:val="auto"/>
              </w:rPr>
            </w:pPr>
            <w:r>
              <w:rPr>
                <w:color w:val="auto"/>
              </w:rPr>
              <w:t xml:space="preserve">Signature: ___________     </w:t>
            </w:r>
            <w:r>
              <w:rPr>
                <w:color w:val="auto"/>
              </w:rPr>
              <w:tab/>
              <w:t>National Producer Number (Agents/Brokers only):  ____________</w:t>
            </w:r>
          </w:p>
          <w:p w:rsidR="00ED5040" w:rsidRPr="003F10AF" w:rsidP="00DD6909" w14:paraId="2031DEB0" w14:textId="77777777">
            <w:pPr>
              <w:spacing w:after="0"/>
              <w:rPr>
                <w:color w:val="auto"/>
              </w:rPr>
            </w:pPr>
          </w:p>
          <w:p w:rsidR="00ED5040" w:rsidRPr="00DD6909" w:rsidP="00DD6909" w14:paraId="3438DB48" w14:textId="77777777">
            <w:pPr>
              <w:spacing w:after="0"/>
              <w:jc w:val="center"/>
              <w:rPr>
                <w:color w:val="auto"/>
              </w:rPr>
            </w:pPr>
            <w:r w:rsidRPr="003F10AF">
              <w:rPr>
                <w:color w:val="auto"/>
              </w:rPr>
              <w:t>[</w:t>
            </w:r>
            <w:r w:rsidRPr="003F10AF">
              <w:rPr>
                <w:i/>
                <w:iCs/>
                <w:color w:val="auto"/>
              </w:rPr>
              <w:t>optional space for other administrative information needed by plan</w:t>
            </w:r>
            <w:r w:rsidRPr="003F10AF">
              <w:rPr>
                <w:color w:val="auto"/>
              </w:rPr>
              <w:t>]</w:t>
            </w:r>
          </w:p>
        </w:tc>
      </w:tr>
      <w:bookmarkEnd w:id="1"/>
    </w:tbl>
    <w:p w:rsidR="00ED5040" w:rsidP="00B62622" w14:paraId="6800E417" w14:textId="77777777">
      <w:pPr>
        <w:tabs>
          <w:tab w:val="center" w:pos="4320"/>
          <w:tab w:val="right" w:pos="8640"/>
        </w:tabs>
        <w:spacing w:after="0" w:line="240" w:lineRule="auto"/>
        <w:rPr>
          <w:rFonts w:eastAsia="Times New Roman" w:cs="Times New Roman"/>
          <w:b/>
          <w:color w:val="auto"/>
          <w:szCs w:val="16"/>
        </w:rPr>
      </w:pPr>
    </w:p>
    <w:p w:rsidR="00AD02E7" w:rsidP="00B62622" w14:paraId="73098A35" w14:textId="77777777">
      <w:pPr>
        <w:tabs>
          <w:tab w:val="center" w:pos="4320"/>
          <w:tab w:val="right" w:pos="8640"/>
        </w:tabs>
        <w:spacing w:after="0" w:line="240" w:lineRule="auto"/>
        <w:rPr>
          <w:rFonts w:eastAsia="Times New Roman" w:cs="Times New Roman"/>
          <w:b/>
          <w:color w:val="auto"/>
          <w:szCs w:val="16"/>
        </w:rPr>
      </w:pPr>
    </w:p>
    <w:p w:rsidR="00ED5040" w:rsidP="00B62622" w14:paraId="015A38A4" w14:textId="77777777">
      <w:pPr>
        <w:tabs>
          <w:tab w:val="center" w:pos="4320"/>
          <w:tab w:val="right" w:pos="8640"/>
        </w:tabs>
        <w:spacing w:after="0" w:line="240" w:lineRule="auto"/>
        <w:rPr>
          <w:rFonts w:eastAsia="Times New Roman" w:cs="Times New Roman"/>
          <w:b/>
          <w:color w:val="auto"/>
          <w:szCs w:val="16"/>
        </w:rPr>
      </w:pPr>
    </w:p>
    <w:p w:rsidR="00634BB7" w:rsidRPr="00634BB7" w:rsidP="00B62622" w14:paraId="1D73F6A9" w14:textId="4B777EC1">
      <w:pPr>
        <w:tabs>
          <w:tab w:val="center" w:pos="4320"/>
          <w:tab w:val="right" w:pos="8640"/>
        </w:tabs>
        <w:spacing w:after="0" w:line="240" w:lineRule="auto"/>
        <w:rPr>
          <w:rFonts w:eastAsia="Times New Roman" w:cs="Times New Roman"/>
          <w:b/>
          <w:color w:val="auto"/>
          <w:sz w:val="16"/>
          <w:szCs w:val="16"/>
        </w:rPr>
      </w:pPr>
      <w:r>
        <w:rPr>
          <w:rFonts w:eastAsia="Times New Roman" w:cs="Times New Roman"/>
          <w:b/>
          <w:color w:val="auto"/>
          <w:sz w:val="16"/>
          <w:szCs w:val="16"/>
        </w:rPr>
        <w:tab/>
      </w:r>
      <w:r w:rsidRPr="00634BB7">
        <w:rPr>
          <w:rFonts w:eastAsia="Times New Roman" w:cs="Times New Roman"/>
          <w:b/>
          <w:color w:val="auto"/>
          <w:sz w:val="16"/>
          <w:szCs w:val="16"/>
        </w:rPr>
        <w:t>PRIVACY ACT STATEMENT</w:t>
      </w:r>
    </w:p>
    <w:p w:rsidR="00634BB7" w:rsidRPr="00634BB7" w:rsidP="00B62622" w14:paraId="04CA6A32" w14:textId="14D27E90">
      <w:pPr>
        <w:tabs>
          <w:tab w:val="center" w:pos="4320"/>
          <w:tab w:val="right" w:pos="8640"/>
        </w:tabs>
        <w:spacing w:after="0" w:line="240" w:lineRule="auto"/>
        <w:jc w:val="both"/>
        <w:rPr>
          <w:rFonts w:eastAsia="Times New Roman" w:cs="Times New Roman"/>
          <w:color w:val="221E1F"/>
          <w:sz w:val="15"/>
          <w:szCs w:val="15"/>
        </w:rPr>
      </w:pPr>
      <w:r w:rsidRPr="00634BB7">
        <w:rPr>
          <w:rFonts w:eastAsia="Times New Roman" w:cs="Times New Roman"/>
          <w:color w:val="auto"/>
          <w:sz w:val="15"/>
          <w:szCs w:val="15"/>
        </w:rPr>
        <w:t>The Centers for Medicare &amp; Medicaid Services (CMS) collects information from Medicare plans to track beneficiary enrollment in Medicare Advantage (MA) Plans, improve care, and for the payment of Medicare benefits. Sections 1851 and 1860D-1 of the Social Security Act and 42 CFR §§ 422.50 and 422.60 authorize the collection of this information. CMS may use, disclose and exchange enrollment data from Medicare beneficiaries as specified in the System of Records Notice (SORN) “Medicare Advantage Prescription Drug (MARx)”, System No. 09-70-0588.  Your response to this form is voluntary. However, failure to respond may affect enrollment in the plan.</w:t>
      </w:r>
    </w:p>
    <w:sectPr w:rsidSect="00670DFB">
      <w:headerReference w:type="even" r:id="rId14"/>
      <w:headerReference w:type="default" r:id="rId15"/>
      <w:footerReference w:type="even" r:id="rId16"/>
      <w:footerReference w:type="default" r:id="rId17"/>
      <w:headerReference w:type="first" r:id="rId18"/>
      <w:pgSz w:w="12240" w:h="15840"/>
      <w:pgMar w:top="576" w:right="1440" w:bottom="576"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6316E9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176</w:t>
    </w:r>
    <w:r>
      <w:rPr>
        <w:rStyle w:val="PageNumber"/>
      </w:rPr>
      <w:fldChar w:fldCharType="end"/>
    </w:r>
  </w:p>
  <w:p w:rsidR="004B6897" w14:paraId="010477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366" w14:paraId="3942CD73" w14:textId="77777777">
    <w:pPr>
      <w:pStyle w:val="Footer"/>
      <w:rPr>
        <w:color w:val="221E1F"/>
        <w:sz w:val="15"/>
        <w:szCs w:val="15"/>
      </w:rPr>
    </w:pPr>
    <w:r w:rsidRPr="00D94670">
      <w:rPr>
        <w:color w:val="221E1F"/>
        <w:sz w:val="15"/>
        <w:szCs w:val="15"/>
      </w:rPr>
      <w:t>According to the Paperwork Reduction Act of 1995, no persons are required to respond to a collection of information unless it displays a valid OMB control number. The valid OMB control number for this information collection is 0938-</w:t>
    </w:r>
    <w:r>
      <w:rPr>
        <w:color w:val="221E1F"/>
        <w:sz w:val="15"/>
        <w:szCs w:val="15"/>
      </w:rPr>
      <w:t>1378</w:t>
    </w:r>
    <w:r w:rsidRPr="00D94670">
      <w:rPr>
        <w:color w:val="221E1F"/>
        <w:sz w:val="15"/>
        <w:szCs w:val="15"/>
      </w:rPr>
      <w:t xml:space="preserve">. The time required to complete this information is estimated to average 30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Mail Stop C4-26-05, Baltimore, Maryland 21244-1850. </w:t>
    </w:r>
  </w:p>
  <w:p w:rsidR="00242F77" w14:paraId="52D07E05" w14:textId="77777777">
    <w:pPr>
      <w:pStyle w:val="Footer"/>
    </w:pPr>
    <w:r w:rsidRPr="00D94670">
      <w:rPr>
        <w:b/>
        <w:sz w:val="15"/>
        <w:szCs w:val="15"/>
      </w:rPr>
      <w:t xml:space="preserve">****CMS Disclosure**** </w:t>
    </w:r>
    <w:r w:rsidRPr="00D94670">
      <w:rPr>
        <w:b/>
        <w:bCs/>
        <w:sz w:val="15"/>
        <w:szCs w:val="15"/>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6C7EE2">
      <w:rPr>
        <w:b/>
        <w:bCs/>
        <w:sz w:val="15"/>
        <w:szCs w:val="15"/>
      </w:rPr>
      <w:t>[Deme Umo, 410-786-8854].</w:t>
    </w:r>
  </w:p>
  <w:p w:rsidR="00541366" w14:paraId="237F61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P="0070538D" w14:paraId="2E7423D3" w14:textId="77777777">
    <w:pPr>
      <w:pStyle w:val="Footer"/>
      <w:jc w:val="both"/>
      <w:rPr>
        <w:color w:val="221E1F"/>
        <w:sz w:val="15"/>
        <w:szCs w:val="15"/>
      </w:rPr>
    </w:pPr>
    <w:r w:rsidRPr="00D94670">
      <w:rPr>
        <w:color w:val="221E1F"/>
        <w:sz w:val="15"/>
        <w:szCs w:val="15"/>
      </w:rPr>
      <w:t>According to the Paperwork Reduction Act of 1995, no persons are required to respond to a collection of information unless it displays a valid OMB control number. The valid OMB control number for this information collection is 0938-</w:t>
    </w:r>
    <w:r w:rsidR="005A4D1C">
      <w:rPr>
        <w:color w:val="221E1F"/>
        <w:sz w:val="15"/>
        <w:szCs w:val="15"/>
      </w:rPr>
      <w:t>1378</w:t>
    </w:r>
    <w:r w:rsidRPr="00D94670">
      <w:rPr>
        <w:color w:val="221E1F"/>
        <w:sz w:val="15"/>
        <w:szCs w:val="15"/>
      </w:rPr>
      <w:t xml:space="preserve">. The time required to complete this information is estimated to average </w:t>
    </w:r>
    <w:r>
      <w:rPr>
        <w:color w:val="221E1F"/>
        <w:sz w:val="15"/>
        <w:szCs w:val="15"/>
      </w:rPr>
      <w:t>2</w:t>
    </w:r>
    <w:r w:rsidRPr="00D94670">
      <w:rPr>
        <w:color w:val="221E1F"/>
        <w:sz w:val="15"/>
        <w:szCs w:val="15"/>
      </w:rPr>
      <w:t xml:space="preserve">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Mail Stop C4-26-05, Baltimore, Maryland 21244-1850. </w:t>
    </w:r>
  </w:p>
  <w:p w:rsidR="004B6897" w:rsidRPr="00D2327C" w:rsidP="0070538D" w14:paraId="388F1B1D" w14:textId="77777777">
    <w:pPr>
      <w:pStyle w:val="Footer"/>
      <w:jc w:val="center"/>
      <w:rPr>
        <w:b/>
        <w:color w:val="221E1F"/>
        <w:sz w:val="15"/>
        <w:szCs w:val="15"/>
      </w:rPr>
    </w:pPr>
    <w:r w:rsidRPr="00D2327C">
      <w:rPr>
        <w:b/>
        <w:color w:val="221E1F"/>
        <w:sz w:val="15"/>
        <w:szCs w:val="15"/>
      </w:rPr>
      <w:t>IMPORTANT</w:t>
    </w:r>
  </w:p>
  <w:p w:rsidR="004B6897" w:rsidRPr="00F767ED" w:rsidP="0070538D" w14:paraId="650FE99F" w14:textId="77777777">
    <w:pPr>
      <w:pStyle w:val="Footer"/>
      <w:jc w:val="both"/>
      <w:rPr>
        <w:b/>
        <w:bCs/>
        <w:color w:val="auto"/>
        <w:sz w:val="15"/>
        <w:szCs w:val="15"/>
      </w:rPr>
    </w:pPr>
    <w:r w:rsidRPr="00F767ED">
      <w:rPr>
        <w:b/>
        <w:bCs/>
        <w:color w:val="auto"/>
        <w:sz w:val="15"/>
        <w:szCs w:val="15"/>
      </w:rPr>
      <w:t xml:space="preserve">Do not send this form or any items with your personal information (such as claims, payments, medical records, etc.) to the PRA Reports Clearance Office.  Any items we get that aren’t about how to improve this form or its collection burden (outlined in OMB 0938-1378) will be destroyed. It will not be kept, reviewed, or forwarded to the plan. See “What happens next?” on this page to send your completed form to the plan. </w:t>
    </w:r>
  </w:p>
  <w:p w:rsidR="004B6897" w:rsidRPr="00D94670" w:rsidP="0070538D" w14:paraId="2E825A8B" w14:textId="77777777">
    <w:pPr>
      <w:pStyle w:val="Footer"/>
      <w:jc w:val="both"/>
      <w:rPr>
        <w:i/>
        <w:sz w:val="15"/>
        <w:szCs w:val="15"/>
      </w:rPr>
    </w:pPr>
    <w:r w:rsidRPr="00D94670">
      <w:rPr>
        <w:i/>
        <w:sz w:val="15"/>
        <w:szCs w:val="15"/>
      </w:rPr>
      <w:tab/>
    </w:r>
  </w:p>
  <w:p w:rsidR="004B6897" w:rsidRPr="002805DD" w:rsidP="0070538D" w14:paraId="59D861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6D9C13E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300</w:t>
    </w:r>
    <w:r>
      <w:rPr>
        <w:rStyle w:val="PageNumber"/>
      </w:rPr>
      <w:fldChar w:fldCharType="end"/>
    </w:r>
  </w:p>
  <w:p w:rsidR="004B6897" w14:paraId="17B3CDD9"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366" w14:paraId="01351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P="0070538D" w14:paraId="46A0B351" w14:textId="77777777">
    <w:pPr>
      <w:pStyle w:val="Header"/>
      <w:ind w:right="-180"/>
      <w:jc w:val="right"/>
    </w:pPr>
    <w:r>
      <w:tab/>
    </w:r>
    <w:r>
      <w:tab/>
    </w:r>
  </w:p>
  <w:p w:rsidR="004B6897" w:rsidRPr="004971BC" w:rsidP="0070538D" w14:paraId="1E0C06BD" w14:textId="77777777">
    <w:pPr>
      <w:pStyle w:val="Header"/>
      <w:ind w:right="-180"/>
      <w:jc w:val="right"/>
      <w:rPr>
        <w:sz w:val="18"/>
        <w:szCs w:val="18"/>
      </w:rPr>
    </w:pPr>
    <w:r w:rsidRPr="004971BC">
      <w:rPr>
        <w:sz w:val="18"/>
        <w:szCs w:val="18"/>
      </w:rPr>
      <w:t>OMB No. 0938-</w:t>
    </w:r>
    <w:r>
      <w:rPr>
        <w:sz w:val="18"/>
        <w:szCs w:val="18"/>
      </w:rPr>
      <w:t>1378</w:t>
    </w:r>
  </w:p>
  <w:p w:rsidR="004B6897" w:rsidRPr="004971BC" w:rsidP="0070538D" w14:paraId="4E6B521B" w14:textId="77777777">
    <w:pPr>
      <w:pStyle w:val="Header"/>
      <w:ind w:right="-180"/>
      <w:jc w:val="right"/>
      <w:rPr>
        <w:sz w:val="18"/>
        <w:szCs w:val="18"/>
      </w:rPr>
    </w:pPr>
    <w:r w:rsidRPr="004971BC">
      <w:rPr>
        <w:sz w:val="18"/>
        <w:szCs w:val="18"/>
      </w:rPr>
      <w:tab/>
    </w:r>
    <w:r w:rsidRPr="004971BC">
      <w:rPr>
        <w:sz w:val="18"/>
        <w:szCs w:val="18"/>
      </w:rPr>
      <w:tab/>
      <w:t xml:space="preserve">  Expires:</w:t>
    </w:r>
    <w:r>
      <w:rPr>
        <w:sz w:val="18"/>
        <w:szCs w:val="18"/>
      </w:rPr>
      <w:t>7/31/2023</w:t>
    </w:r>
  </w:p>
  <w:p w:rsidR="004B6897" w14:paraId="0639C0A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RPr="00052156" w:rsidP="0070538D" w14:paraId="063ADAD5" w14:textId="77777777">
    <w:pPr>
      <w:pStyle w:val="Header"/>
      <w:ind w:right="-180"/>
      <w:jc w:val="right"/>
      <w:rPr>
        <w:color w:val="auto"/>
        <w:sz w:val="18"/>
        <w:szCs w:val="18"/>
      </w:rPr>
    </w:pPr>
    <w:r w:rsidRPr="00052156">
      <w:rPr>
        <w:color w:val="auto"/>
        <w:sz w:val="18"/>
        <w:szCs w:val="18"/>
      </w:rPr>
      <w:t>OMB No. 0938-1378</w:t>
    </w:r>
  </w:p>
  <w:p w:rsidR="004B6897" w:rsidRPr="00052156" w:rsidP="0070538D" w14:paraId="1AE9CF5C" w14:textId="4034A26A">
    <w:pPr>
      <w:pStyle w:val="Header"/>
      <w:ind w:right="-180"/>
      <w:jc w:val="right"/>
      <w:rPr>
        <w:color w:val="auto"/>
        <w:sz w:val="18"/>
        <w:szCs w:val="18"/>
      </w:rPr>
    </w:pPr>
    <w:r w:rsidRPr="00052156">
      <w:rPr>
        <w:color w:val="auto"/>
        <w:sz w:val="18"/>
        <w:szCs w:val="18"/>
      </w:rPr>
      <w:tab/>
    </w:r>
    <w:r w:rsidRPr="00052156">
      <w:rPr>
        <w:color w:val="auto"/>
        <w:sz w:val="18"/>
        <w:szCs w:val="18"/>
      </w:rPr>
      <w:tab/>
      <w:t xml:space="preserve">  Expires:</w:t>
    </w:r>
    <w:r w:rsidR="00AD02E7">
      <w:rPr>
        <w:color w:val="auto"/>
        <w:sz w:val="18"/>
        <w:szCs w:val="18"/>
      </w:rPr>
      <w:t xml:space="preserve"> 12</w:t>
    </w:r>
    <w:r w:rsidRPr="00052156">
      <w:rPr>
        <w:color w:val="auto"/>
        <w:sz w:val="18"/>
        <w:szCs w:val="18"/>
      </w:rPr>
      <w:t>/31/202</w:t>
    </w:r>
    <w:r w:rsidR="00AD02E7">
      <w:rPr>
        <w:color w:val="auto"/>
        <w:sz w:val="18"/>
        <w:szCs w:val="18"/>
      </w:rPr>
      <w:t>6</w:t>
    </w:r>
  </w:p>
  <w:p w:rsidR="004B6897" w14:paraId="16C4B5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39C85E1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RPr="0063615E" w:rsidP="0063615E" w14:paraId="59AF39A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6626FD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C575F"/>
    <w:multiLevelType w:val="hybridMultilevel"/>
    <w:tmpl w:val="572E1A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13A2D"/>
    <w:multiLevelType w:val="hybridMultilevel"/>
    <w:tmpl w:val="2050F2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943328"/>
    <w:multiLevelType w:val="hybridMultilevel"/>
    <w:tmpl w:val="68620C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1473FA2"/>
    <w:multiLevelType w:val="hybridMultilevel"/>
    <w:tmpl w:val="B8AC1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0C7E84"/>
    <w:multiLevelType w:val="hybridMultilevel"/>
    <w:tmpl w:val="E108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A43DCF"/>
    <w:multiLevelType w:val="hybridMultilevel"/>
    <w:tmpl w:val="ECD09D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81199A"/>
    <w:multiLevelType w:val="hybridMultilevel"/>
    <w:tmpl w:val="301622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0726607">
    <w:abstractNumId w:val="2"/>
  </w:num>
  <w:num w:numId="2" w16cid:durableId="2049908134">
    <w:abstractNumId w:val="3"/>
  </w:num>
  <w:num w:numId="3" w16cid:durableId="948510251">
    <w:abstractNumId w:val="0"/>
  </w:num>
  <w:num w:numId="4" w16cid:durableId="716126865">
    <w:abstractNumId w:val="7"/>
  </w:num>
  <w:num w:numId="5" w16cid:durableId="1362319768">
    <w:abstractNumId w:val="1"/>
  </w:num>
  <w:num w:numId="6" w16cid:durableId="877157588">
    <w:abstractNumId w:val="5"/>
  </w:num>
  <w:num w:numId="7" w16cid:durableId="640767835">
    <w:abstractNumId w:val="4"/>
  </w:num>
  <w:num w:numId="8" w16cid:durableId="198950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B7"/>
    <w:rsid w:val="0000500D"/>
    <w:rsid w:val="00024235"/>
    <w:rsid w:val="000361B0"/>
    <w:rsid w:val="00052156"/>
    <w:rsid w:val="00054535"/>
    <w:rsid w:val="00066C7D"/>
    <w:rsid w:val="00101363"/>
    <w:rsid w:val="001226F8"/>
    <w:rsid w:val="0013698E"/>
    <w:rsid w:val="00166903"/>
    <w:rsid w:val="00190C21"/>
    <w:rsid w:val="001C47F9"/>
    <w:rsid w:val="001C64B4"/>
    <w:rsid w:val="001E6F20"/>
    <w:rsid w:val="00242F77"/>
    <w:rsid w:val="002805DD"/>
    <w:rsid w:val="002A3C00"/>
    <w:rsid w:val="002C3EEA"/>
    <w:rsid w:val="002C7976"/>
    <w:rsid w:val="003C17D5"/>
    <w:rsid w:val="003F10AF"/>
    <w:rsid w:val="0046549B"/>
    <w:rsid w:val="004971BC"/>
    <w:rsid w:val="004A6757"/>
    <w:rsid w:val="004B515C"/>
    <w:rsid w:val="004B6897"/>
    <w:rsid w:val="004E418A"/>
    <w:rsid w:val="00541366"/>
    <w:rsid w:val="00560106"/>
    <w:rsid w:val="00572C61"/>
    <w:rsid w:val="005A4D1C"/>
    <w:rsid w:val="005B0C8B"/>
    <w:rsid w:val="005E094D"/>
    <w:rsid w:val="00602804"/>
    <w:rsid w:val="00634BB7"/>
    <w:rsid w:val="0063615E"/>
    <w:rsid w:val="00647830"/>
    <w:rsid w:val="00647EEA"/>
    <w:rsid w:val="00670DFB"/>
    <w:rsid w:val="006940E9"/>
    <w:rsid w:val="006A5C08"/>
    <w:rsid w:val="006C7EE2"/>
    <w:rsid w:val="0070538D"/>
    <w:rsid w:val="00715906"/>
    <w:rsid w:val="00760E5F"/>
    <w:rsid w:val="007B1938"/>
    <w:rsid w:val="007D119F"/>
    <w:rsid w:val="00804EBF"/>
    <w:rsid w:val="008940B1"/>
    <w:rsid w:val="008C5772"/>
    <w:rsid w:val="008E6356"/>
    <w:rsid w:val="00923EDF"/>
    <w:rsid w:val="00932640"/>
    <w:rsid w:val="00966280"/>
    <w:rsid w:val="009C3800"/>
    <w:rsid w:val="009C4C8A"/>
    <w:rsid w:val="009F5DB5"/>
    <w:rsid w:val="00A130F0"/>
    <w:rsid w:val="00A252DE"/>
    <w:rsid w:val="00A55232"/>
    <w:rsid w:val="00A610A6"/>
    <w:rsid w:val="00A633E7"/>
    <w:rsid w:val="00A63D01"/>
    <w:rsid w:val="00A933F3"/>
    <w:rsid w:val="00AD02E7"/>
    <w:rsid w:val="00AD2369"/>
    <w:rsid w:val="00AD5294"/>
    <w:rsid w:val="00B073B7"/>
    <w:rsid w:val="00B61671"/>
    <w:rsid w:val="00B62622"/>
    <w:rsid w:val="00B75D01"/>
    <w:rsid w:val="00B96038"/>
    <w:rsid w:val="00BC4072"/>
    <w:rsid w:val="00BE0B3C"/>
    <w:rsid w:val="00BF6B71"/>
    <w:rsid w:val="00D2327C"/>
    <w:rsid w:val="00D2585E"/>
    <w:rsid w:val="00D42103"/>
    <w:rsid w:val="00D431DF"/>
    <w:rsid w:val="00D94670"/>
    <w:rsid w:val="00DD6909"/>
    <w:rsid w:val="00E220A6"/>
    <w:rsid w:val="00E444FD"/>
    <w:rsid w:val="00E52CB0"/>
    <w:rsid w:val="00E67922"/>
    <w:rsid w:val="00E73CAA"/>
    <w:rsid w:val="00EB703C"/>
    <w:rsid w:val="00ED5040"/>
    <w:rsid w:val="00EE69BC"/>
    <w:rsid w:val="00EF129B"/>
    <w:rsid w:val="00F12E7E"/>
    <w:rsid w:val="00F767ED"/>
    <w:rsid w:val="00F83BC1"/>
    <w:rsid w:val="00F942CA"/>
    <w:rsid w:val="00FB74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07F70C"/>
  <w15:chartTrackingRefBased/>
  <w15:docId w15:val="{CF67F937-45D5-463E-9CB7-B478C8EF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103"/>
    <w:rPr>
      <w:rFonts w:ascii="Times New Roman" w:hAnsi="Times New Roman"/>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BB7"/>
    <w:rPr>
      <w:rFonts w:ascii="Times New Roman" w:hAnsi="Times New Roman"/>
      <w:color w:val="1F3864" w:themeColor="accent1" w:themeShade="80"/>
      <w:sz w:val="24"/>
    </w:rPr>
  </w:style>
  <w:style w:type="paragraph" w:styleId="Header">
    <w:name w:val="header"/>
    <w:basedOn w:val="Normal"/>
    <w:link w:val="HeaderChar"/>
    <w:uiPriority w:val="99"/>
    <w:unhideWhenUsed/>
    <w:rsid w:val="0063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BB7"/>
    <w:rPr>
      <w:rFonts w:ascii="Times New Roman" w:hAnsi="Times New Roman"/>
      <w:color w:val="1F3864" w:themeColor="accent1" w:themeShade="80"/>
      <w:sz w:val="24"/>
    </w:rPr>
  </w:style>
  <w:style w:type="character" w:styleId="PageNumber">
    <w:name w:val="page number"/>
    <w:basedOn w:val="DefaultParagraphFont"/>
    <w:rsid w:val="00634BB7"/>
    <w:rPr>
      <w:rFonts w:cs="Times New Roman"/>
    </w:rPr>
  </w:style>
  <w:style w:type="table" w:styleId="TableGrid">
    <w:name w:val="Table Grid"/>
    <w:basedOn w:val="TableNormal"/>
    <w:uiPriority w:val="39"/>
    <w:rsid w:val="0064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830"/>
    <w:pPr>
      <w:ind w:left="720"/>
      <w:contextualSpacing/>
    </w:pPr>
  </w:style>
  <w:style w:type="paragraph" w:styleId="NoSpacing">
    <w:name w:val="No Spacing"/>
    <w:uiPriority w:val="1"/>
    <w:qFormat/>
    <w:rsid w:val="00E73CAA"/>
    <w:pPr>
      <w:spacing w:after="0" w:line="240" w:lineRule="auto"/>
    </w:pPr>
    <w:rPr>
      <w:rFonts w:ascii="Times New Roman" w:hAnsi="Times New Roman"/>
      <w:color w:val="1F3864" w:themeColor="accent1" w:themeShade="80"/>
      <w:sz w:val="24"/>
    </w:rPr>
  </w:style>
  <w:style w:type="paragraph" w:styleId="Revision">
    <w:name w:val="Revision"/>
    <w:hidden/>
    <w:uiPriority w:val="99"/>
    <w:semiHidden/>
    <w:rsid w:val="008E6356"/>
    <w:pPr>
      <w:spacing w:after="0" w:line="240" w:lineRule="auto"/>
    </w:pPr>
    <w:rPr>
      <w:rFonts w:ascii="Times New Roman" w:hAnsi="Times New Roman"/>
      <w:color w:val="1F3864"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DBE6F-97E2-4303-A488-FE38A33D6985}">
  <ds:schemaRefs>
    <ds:schemaRef ds:uri="Microsoft.SharePoint.Taxonomy.ContentTypeSync"/>
  </ds:schemaRefs>
</ds:datastoreItem>
</file>

<file path=customXml/itemProps2.xml><?xml version="1.0" encoding="utf-8"?>
<ds:datastoreItem xmlns:ds="http://schemas.openxmlformats.org/officeDocument/2006/customXml" ds:itemID="{EE1BCD8F-7E07-4778-8FA3-421EA766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953FC-5A9E-4509-B674-F54C3310ED4F}">
  <ds:schemaRefs>
    <ds:schemaRef ds:uri="http://schemas.openxmlformats.org/officeDocument/2006/bibliography"/>
  </ds:schemaRefs>
</ds:datastoreItem>
</file>

<file path=customXml/itemProps4.xml><?xml version="1.0" encoding="utf-8"?>
<ds:datastoreItem xmlns:ds="http://schemas.openxmlformats.org/officeDocument/2006/customXml" ds:itemID="{81E639DD-4020-4375-9F3F-CDA8D4BF6E5F}">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2F783128-82E8-4851-91C0-D18C1E080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 UMO</dc:creator>
  <cp:lastModifiedBy>Nguyen, AnhViet (CMS/CM)</cp:lastModifiedBy>
  <cp:revision>4</cp:revision>
  <dcterms:created xsi:type="dcterms:W3CDTF">2025-01-28T21:12:00Z</dcterms:created>
  <dcterms:modified xsi:type="dcterms:W3CDTF">2025-02-06T18:50:00Z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y fmtid="{D5CDD505-2E9C-101B-9397-08002B2CF9AE}" pid="3" name="Order">
    <vt:r8>82400</vt:r8>
  </property>
  <property fmtid="{D5CDD505-2E9C-101B-9397-08002B2CF9AE}" pid="4" name="TemplateUrl">
    <vt:lpwstr/>
  </property>
  <property fmtid="{D5CDD505-2E9C-101B-9397-08002B2CF9AE}" pid="5" name="xd_ProgID">
    <vt:lpwstr/>
  </property>
  <property fmtid="{D5CDD505-2E9C-101B-9397-08002B2CF9AE}" pid="6" name="_CopySource">
    <vt:lpwstr/>
  </property>
</Properties>
</file>