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E5A" w:rsidP="000601BE" w:rsidRDefault="008C2E5A" w14:paraId="21A9D7BA" w14:textId="77777777">
      <w:pPr>
        <w:pStyle w:val="Heading1"/>
        <w:numPr>
          <w:ilvl w:val="0"/>
          <w:numId w:val="0"/>
        </w:numPr>
        <w:ind w:left="360"/>
        <w:rPr>
          <w:rFonts w:ascii="Calibri" w:hAnsi="Calibri"/>
          <w:bCs w:val="0"/>
          <w:sz w:val="26"/>
          <w:szCs w:val="26"/>
        </w:rPr>
      </w:pPr>
      <w:bookmarkStart w:name="_Toc104965776" w:id="0"/>
    </w:p>
    <w:p w:rsidR="008C2E5A" w:rsidP="008C2E5A" w:rsidRDefault="008C2E5A" w14:paraId="6F2A186F" w14:textId="77777777">
      <w:pPr>
        <w:pStyle w:val="Header"/>
        <w:spacing w:after="0"/>
        <w:rPr>
          <w:rFonts w:ascii="Times New Roman" w:hAnsi="Times New Roman"/>
          <w:color w:val="000000" w:themeColor="text1"/>
          <w:sz w:val="18"/>
          <w:szCs w:val="18"/>
        </w:rPr>
      </w:pPr>
      <w:r>
        <w:rPr>
          <w:rFonts w:ascii="Times New Roman" w:hAnsi="Times New Roman"/>
          <w:sz w:val="18"/>
          <w:szCs w:val="18"/>
        </w:rPr>
        <w:t>OMB Control No. 0920-1050</w:t>
      </w:r>
    </w:p>
    <w:p w:rsidR="008C2E5A" w:rsidP="008C2E5A" w:rsidRDefault="008C2E5A" w14:paraId="3CF85548" w14:textId="77777777">
      <w:pPr>
        <w:pStyle w:val="Header"/>
        <w:spacing w:after="0"/>
        <w:rPr>
          <w:rFonts w:ascii="Times New Roman" w:hAnsi="Times New Roman"/>
          <w:sz w:val="18"/>
          <w:szCs w:val="18"/>
        </w:rPr>
      </w:pPr>
      <w:r>
        <w:rPr>
          <w:rFonts w:ascii="Times New Roman" w:hAnsi="Times New Roman"/>
          <w:sz w:val="18"/>
          <w:szCs w:val="18"/>
        </w:rPr>
        <w:t>Exp. Date 05/31/2022</w:t>
      </w:r>
    </w:p>
    <w:p w:rsidRPr="00BA7BEC" w:rsidR="008C2E5A" w:rsidP="008C2E5A" w:rsidRDefault="008C2E5A" w14:paraId="1DEC87D8" w14:textId="4333F449">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2</w:t>
      </w:r>
      <w:r w:rsidRPr="00DB5143">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8C2E5A" w:rsidP="000601BE" w:rsidRDefault="008C2E5A" w14:paraId="39E3B1D5" w14:textId="77777777">
      <w:pPr>
        <w:pStyle w:val="Heading1"/>
        <w:numPr>
          <w:ilvl w:val="0"/>
          <w:numId w:val="0"/>
        </w:numPr>
        <w:ind w:left="360"/>
        <w:rPr>
          <w:rFonts w:ascii="Calibri" w:hAnsi="Calibri"/>
          <w:bCs w:val="0"/>
          <w:sz w:val="26"/>
          <w:szCs w:val="26"/>
        </w:rPr>
      </w:pPr>
    </w:p>
    <w:p w:rsidR="000601BE" w:rsidP="000601BE" w:rsidRDefault="000601BE" w14:paraId="644CF76A" w14:textId="0BC5AF53">
      <w:pPr>
        <w:pStyle w:val="Heading1"/>
        <w:numPr>
          <w:ilvl w:val="0"/>
          <w:numId w:val="0"/>
        </w:numPr>
        <w:ind w:left="360"/>
        <w:rPr>
          <w:rFonts w:ascii="Calibri" w:hAnsi="Calibri"/>
          <w:bCs w:val="0"/>
          <w:sz w:val="26"/>
          <w:szCs w:val="26"/>
        </w:rPr>
      </w:pPr>
      <w:r w:rsidRPr="009730EA">
        <w:rPr>
          <w:rFonts w:ascii="Calibri" w:hAnsi="Calibri"/>
          <w:bCs w:val="0"/>
          <w:sz w:val="26"/>
          <w:szCs w:val="26"/>
        </w:rPr>
        <w:t xml:space="preserve">Attachment </w:t>
      </w:r>
      <w:r w:rsidR="00953365">
        <w:rPr>
          <w:rFonts w:ascii="Calibri" w:hAnsi="Calibri"/>
          <w:bCs w:val="0"/>
          <w:sz w:val="26"/>
          <w:szCs w:val="26"/>
        </w:rPr>
        <w:t>O</w:t>
      </w:r>
      <w:r w:rsidRPr="004E4417">
        <w:rPr>
          <w:rFonts w:ascii="Calibri" w:hAnsi="Calibri"/>
          <w:bCs w:val="0"/>
          <w:sz w:val="26"/>
          <w:szCs w:val="26"/>
        </w:rPr>
        <w:t xml:space="preserve">. </w:t>
      </w:r>
      <w:bookmarkStart w:name="_Hlk104988357" w:id="1"/>
      <w:r>
        <w:rPr>
          <w:rFonts w:ascii="Calibri" w:hAnsi="Calibri"/>
          <w:bCs w:val="0"/>
          <w:sz w:val="26"/>
          <w:szCs w:val="26"/>
        </w:rPr>
        <w:t>Consent Form</w:t>
      </w:r>
      <w:bookmarkEnd w:id="0"/>
      <w:r>
        <w:rPr>
          <w:rFonts w:ascii="Calibri" w:hAnsi="Calibri"/>
          <w:bCs w:val="0"/>
          <w:sz w:val="26"/>
          <w:szCs w:val="26"/>
        </w:rPr>
        <w:t>s</w:t>
      </w:r>
    </w:p>
    <w:bookmarkEnd w:id="1"/>
    <w:p w:rsidRPr="001E368F" w:rsidR="00953365" w:rsidP="00953365" w:rsidRDefault="00953365" w14:paraId="6B3DB916" w14:textId="7D26E076">
      <w:pPr>
        <w:rPr>
          <w:rFonts w:eastAsia="Calibri" w:cs="Arial"/>
          <w:b/>
          <w:bCs/>
        </w:rPr>
      </w:pPr>
      <w:r>
        <w:rPr>
          <w:rFonts w:ascii="Calibri" w:hAnsi="Calibri"/>
          <w:b/>
          <w:bCs/>
          <w:sz w:val="26"/>
          <w:szCs w:val="26"/>
        </w:rPr>
        <w:t>Consent Form</w:t>
      </w:r>
      <w:r w:rsidRPr="001E368F">
        <w:rPr>
          <w:rFonts w:ascii="Calibri" w:hAnsi="Calibri"/>
          <w:b/>
          <w:bCs/>
          <w:sz w:val="26"/>
          <w:szCs w:val="26"/>
        </w:rPr>
        <w:t xml:space="preserve"> (English Groups)</w:t>
      </w:r>
    </w:p>
    <w:p w:rsidRPr="00FC4BD8" w:rsidR="000601BE" w:rsidP="000601BE" w:rsidRDefault="000601BE" w14:paraId="185773AC" w14:textId="31E53A96">
      <w:pPr>
        <w:jc w:val="center"/>
        <w:rPr>
          <w:rFonts w:ascii="Calibri" w:hAnsi="Calibri" w:cs="Arial"/>
          <w:b/>
          <w:bCs/>
          <w:sz w:val="32"/>
          <w:szCs w:val="32"/>
        </w:rPr>
      </w:pPr>
      <w:r>
        <w:rPr>
          <w:rFonts w:ascii="Calibri" w:hAnsi="Calibri" w:cs="Arial"/>
          <w:b/>
          <w:bCs/>
          <w:sz w:val="32"/>
          <w:szCs w:val="32"/>
        </w:rPr>
        <w:t xml:space="preserve">Statement of Participation  </w:t>
      </w:r>
    </w:p>
    <w:p w:rsidR="000601BE" w:rsidP="000601BE" w:rsidRDefault="000601BE" w14:paraId="6DFD5ABC" w14:textId="77777777">
      <w:pPr>
        <w:pStyle w:val="Heading4"/>
        <w:spacing w:before="0"/>
        <w:rPr>
          <w:rFonts w:asciiTheme="minorHAnsi" w:hAnsiTheme="minorHAnsi" w:cstheme="minorHAnsi"/>
          <w:b/>
          <w:bCs/>
          <w:sz w:val="24"/>
          <w:szCs w:val="24"/>
        </w:rPr>
      </w:pPr>
    </w:p>
    <w:p w:rsidRPr="009943EB" w:rsidR="000601BE" w:rsidP="000601BE" w:rsidRDefault="000601BE" w14:paraId="2B8EC28D" w14:textId="77777777">
      <w:pPr>
        <w:spacing w:after="0" w:line="240" w:lineRule="auto"/>
        <w:rPr>
          <w:sz w:val="24"/>
          <w:szCs w:val="24"/>
        </w:rPr>
      </w:pPr>
      <w:r w:rsidRPr="0258E456">
        <w:rPr>
          <w:rFonts w:eastAsiaTheme="majorEastAsia"/>
          <w:b/>
          <w:bCs/>
          <w:i/>
          <w:iCs/>
          <w:color w:val="2F5496" w:themeColor="accent1" w:themeShade="BF"/>
          <w:sz w:val="24"/>
          <w:szCs w:val="24"/>
        </w:rPr>
        <w:t xml:space="preserve">Introduction and Purpose:  </w:t>
      </w:r>
      <w:r w:rsidRPr="0258E456">
        <w:rPr>
          <w:sz w:val="24"/>
          <w:szCs w:val="24"/>
        </w:rPr>
        <w:t xml:space="preserve">The Centers for Disease Control and Prevention (CDC) is seeking feedback on a set of </w:t>
      </w:r>
      <w:r w:rsidRPr="005C5420">
        <w:rPr>
          <w:sz w:val="24"/>
          <w:szCs w:val="24"/>
        </w:rPr>
        <w:t>MyMobility</w:t>
      </w:r>
      <w:r w:rsidRPr="0258E456">
        <w:rPr>
          <w:sz w:val="24"/>
          <w:szCs w:val="24"/>
        </w:rPr>
        <w:t xml:space="preserve"> resources. These resources contain information that can help people ages </w:t>
      </w:r>
      <w:r>
        <w:rPr>
          <w:sz w:val="24"/>
          <w:szCs w:val="24"/>
        </w:rPr>
        <w:t xml:space="preserve">60 </w:t>
      </w:r>
      <w:r w:rsidRPr="0258E456">
        <w:rPr>
          <w:sz w:val="24"/>
          <w:szCs w:val="24"/>
        </w:rPr>
        <w:t xml:space="preserve">or older protect their ability to get places they need to go as they age. You have been asked to take part in an online video group discussion.  In the group, we will ask for your </w:t>
      </w:r>
      <w:r w:rsidRPr="0258E456">
        <w:rPr>
          <w:spacing w:val="-3"/>
          <w:sz w:val="24"/>
          <w:szCs w:val="24"/>
        </w:rPr>
        <w:t xml:space="preserve">opinions and feedback on the </w:t>
      </w:r>
      <w:r w:rsidRPr="00CE20D3">
        <w:rPr>
          <w:sz w:val="24"/>
          <w:szCs w:val="24"/>
        </w:rPr>
        <w:t>MyMobility</w:t>
      </w:r>
      <w:r w:rsidRPr="0258E456">
        <w:rPr>
          <w:i/>
          <w:iCs/>
          <w:sz w:val="24"/>
          <w:szCs w:val="24"/>
        </w:rPr>
        <w:t xml:space="preserve"> </w:t>
      </w:r>
      <w:r w:rsidRPr="0258E456">
        <w:rPr>
          <w:sz w:val="24"/>
          <w:szCs w:val="24"/>
        </w:rPr>
        <w:t>resources. RTI International, a non-profit company in North Carolina, is conducting this study on behalf of the CDC.</w:t>
      </w:r>
    </w:p>
    <w:p w:rsidRPr="009943EB" w:rsidR="000601BE" w:rsidP="000601BE" w:rsidRDefault="000601BE" w14:paraId="1ECA7690" w14:textId="77777777">
      <w:pPr>
        <w:spacing w:after="0" w:line="240" w:lineRule="auto"/>
        <w:rPr>
          <w:rFonts w:cstheme="minorHAnsi"/>
          <w:sz w:val="24"/>
          <w:szCs w:val="24"/>
        </w:rPr>
      </w:pPr>
      <w:r w:rsidRPr="009943EB">
        <w:rPr>
          <w:rFonts w:cstheme="minorHAnsi"/>
        </w:rPr>
        <w:t xml:space="preserve"> </w:t>
      </w:r>
    </w:p>
    <w:p w:rsidR="000601BE" w:rsidP="000601BE" w:rsidRDefault="000601BE" w14:paraId="583335E6" w14:textId="77777777">
      <w:pPr>
        <w:pStyle w:val="Heading4"/>
        <w:spacing w:before="0"/>
        <w:rPr>
          <w:rFonts w:asciiTheme="minorHAnsi" w:hAnsiTheme="minorHAnsi" w:eastAsiaTheme="minorEastAsia" w:cstheme="minorBidi"/>
          <w:i w:val="0"/>
          <w:iCs w:val="0"/>
          <w:color w:val="auto"/>
          <w:sz w:val="24"/>
          <w:szCs w:val="24"/>
        </w:rPr>
      </w:pPr>
      <w:r w:rsidRPr="0258E456">
        <w:rPr>
          <w:rFonts w:asciiTheme="minorHAnsi" w:hAnsiTheme="minorHAnsi" w:cstheme="minorBidi"/>
          <w:b/>
          <w:bCs/>
          <w:sz w:val="24"/>
          <w:szCs w:val="24"/>
        </w:rPr>
        <w:t xml:space="preserve">What will I have to do if I am in this study? </w:t>
      </w:r>
      <w:r w:rsidRPr="0258E456">
        <w:rPr>
          <w:rFonts w:asciiTheme="minorHAnsi" w:hAnsiTheme="minorHAnsi" w:eastAsiaTheme="minorEastAsia" w:cstheme="minorBidi"/>
          <w:i w:val="0"/>
          <w:iCs w:val="0"/>
          <w:color w:val="auto"/>
          <w:sz w:val="24"/>
          <w:szCs w:val="24"/>
        </w:rPr>
        <w:t>If you choose to participate, you will take part in an online video group discussion with up to eight other people. The discussion session will last 90</w:t>
      </w:r>
      <w:r>
        <w:rPr>
          <w:rFonts w:asciiTheme="minorHAnsi" w:hAnsiTheme="minorHAnsi" w:eastAsiaTheme="minorEastAsia" w:cstheme="minorBidi"/>
          <w:i w:val="0"/>
          <w:iCs w:val="0"/>
          <w:color w:val="auto"/>
          <w:sz w:val="24"/>
          <w:szCs w:val="24"/>
        </w:rPr>
        <w:t xml:space="preserve"> </w:t>
      </w:r>
      <w:r w:rsidRPr="0258E456">
        <w:rPr>
          <w:rFonts w:asciiTheme="minorHAnsi" w:hAnsiTheme="minorHAnsi" w:eastAsiaTheme="minorEastAsia" w:cstheme="minorBidi"/>
          <w:i w:val="0"/>
          <w:iCs w:val="0"/>
          <w:color w:val="auto"/>
          <w:sz w:val="24"/>
          <w:szCs w:val="24"/>
        </w:rPr>
        <w:t xml:space="preserve">minutes. During the discussion, you and the other individuals will be asked questions about </w:t>
      </w:r>
      <w:r w:rsidRPr="007E12C1">
        <w:rPr>
          <w:rFonts w:asciiTheme="minorHAnsi" w:hAnsiTheme="minorHAnsi" w:eastAsiaTheme="minorEastAsia" w:cstheme="minorBidi"/>
          <w:i w:val="0"/>
          <w:iCs w:val="0"/>
          <w:color w:val="auto"/>
          <w:sz w:val="24"/>
          <w:szCs w:val="24"/>
        </w:rPr>
        <w:t>MyMobility</w:t>
      </w:r>
      <w:r w:rsidRPr="0258E456">
        <w:rPr>
          <w:rFonts w:asciiTheme="minorHAnsi" w:hAnsiTheme="minorHAnsi" w:eastAsiaTheme="minorEastAsia" w:cstheme="minorBidi"/>
          <w:i w:val="0"/>
          <w:iCs w:val="0"/>
          <w:color w:val="auto"/>
          <w:sz w:val="24"/>
          <w:szCs w:val="24"/>
        </w:rPr>
        <w:t xml:space="preserve"> resources and your thoughts on how to improve them. </w:t>
      </w:r>
      <w:r>
        <w:rPr>
          <w:rFonts w:asciiTheme="minorHAnsi" w:hAnsiTheme="minorHAnsi" w:eastAsiaTheme="minorEastAsia" w:cstheme="minorBidi"/>
          <w:i w:val="0"/>
          <w:iCs w:val="0"/>
          <w:color w:val="auto"/>
          <w:sz w:val="24"/>
          <w:szCs w:val="24"/>
        </w:rPr>
        <w:t>W</w:t>
      </w:r>
      <w:r w:rsidRPr="0258E456">
        <w:rPr>
          <w:rFonts w:asciiTheme="minorHAnsi" w:hAnsiTheme="minorHAnsi" w:eastAsiaTheme="minorEastAsia" w:cstheme="minorBidi"/>
          <w:i w:val="0"/>
          <w:iCs w:val="0"/>
          <w:color w:val="auto"/>
          <w:sz w:val="24"/>
          <w:szCs w:val="24"/>
        </w:rPr>
        <w:t xml:space="preserve">e will provide you with copies of the materials </w:t>
      </w:r>
      <w:r>
        <w:rPr>
          <w:rFonts w:asciiTheme="minorHAnsi" w:hAnsiTheme="minorHAnsi" w:eastAsiaTheme="minorEastAsia" w:cstheme="minorBidi"/>
          <w:i w:val="0"/>
          <w:iCs w:val="0"/>
          <w:color w:val="auto"/>
          <w:sz w:val="24"/>
          <w:szCs w:val="24"/>
        </w:rPr>
        <w:t>you</w:t>
      </w:r>
      <w:r w:rsidRPr="0258E456">
        <w:rPr>
          <w:rFonts w:asciiTheme="minorHAnsi" w:hAnsiTheme="minorHAnsi" w:eastAsiaTheme="minorEastAsia" w:cstheme="minorBidi"/>
          <w:i w:val="0"/>
          <w:iCs w:val="0"/>
          <w:color w:val="auto"/>
          <w:sz w:val="24"/>
          <w:szCs w:val="24"/>
        </w:rPr>
        <w:t xml:space="preserve"> will be reviewing and ask that you review each resource </w:t>
      </w:r>
      <w:r>
        <w:rPr>
          <w:rFonts w:asciiTheme="minorHAnsi" w:hAnsiTheme="minorHAnsi" w:eastAsiaTheme="minorEastAsia" w:cstheme="minorBidi"/>
          <w:i w:val="0"/>
          <w:iCs w:val="0"/>
          <w:color w:val="auto"/>
          <w:sz w:val="24"/>
          <w:szCs w:val="24"/>
        </w:rPr>
        <w:t xml:space="preserve">prior to our call </w:t>
      </w:r>
      <w:r w:rsidRPr="0258E456">
        <w:rPr>
          <w:rFonts w:asciiTheme="minorHAnsi" w:hAnsiTheme="minorHAnsi" w:eastAsiaTheme="minorEastAsia" w:cstheme="minorBidi"/>
          <w:i w:val="0"/>
          <w:iCs w:val="0"/>
          <w:color w:val="auto"/>
          <w:sz w:val="24"/>
          <w:szCs w:val="24"/>
        </w:rPr>
        <w:t xml:space="preserve">so you </w:t>
      </w:r>
      <w:r>
        <w:rPr>
          <w:rFonts w:asciiTheme="minorHAnsi" w:hAnsiTheme="minorHAnsi" w:eastAsiaTheme="minorEastAsia" w:cstheme="minorBidi"/>
          <w:i w:val="0"/>
          <w:iCs w:val="0"/>
          <w:color w:val="auto"/>
          <w:sz w:val="24"/>
          <w:szCs w:val="24"/>
        </w:rPr>
        <w:t>can be</w:t>
      </w:r>
      <w:r w:rsidRPr="0258E456">
        <w:rPr>
          <w:rFonts w:asciiTheme="minorHAnsi" w:hAnsiTheme="minorHAnsi" w:eastAsiaTheme="minorEastAsia" w:cstheme="minorBidi"/>
          <w:i w:val="0"/>
          <w:iCs w:val="0"/>
          <w:color w:val="auto"/>
          <w:sz w:val="24"/>
          <w:szCs w:val="24"/>
        </w:rPr>
        <w:t xml:space="preserve"> prepared to provide feedback on the</w:t>
      </w:r>
      <w:r>
        <w:rPr>
          <w:rFonts w:asciiTheme="minorHAnsi" w:hAnsiTheme="minorHAnsi" w:eastAsiaTheme="minorEastAsia" w:cstheme="minorBidi"/>
          <w:i w:val="0"/>
          <w:iCs w:val="0"/>
          <w:color w:val="auto"/>
          <w:sz w:val="24"/>
          <w:szCs w:val="24"/>
        </w:rPr>
        <w:t>m</w:t>
      </w:r>
      <w:r w:rsidRPr="0258E456">
        <w:rPr>
          <w:rFonts w:asciiTheme="minorHAnsi" w:hAnsiTheme="minorHAnsi" w:eastAsiaTheme="minorEastAsia" w:cstheme="minorBidi"/>
          <w:i w:val="0"/>
          <w:iCs w:val="0"/>
          <w:color w:val="auto"/>
          <w:sz w:val="24"/>
          <w:szCs w:val="24"/>
        </w:rPr>
        <w:t>. We will give you $75 for your time review</w:t>
      </w:r>
      <w:r>
        <w:rPr>
          <w:rFonts w:asciiTheme="minorHAnsi" w:hAnsiTheme="minorHAnsi" w:eastAsiaTheme="minorEastAsia" w:cstheme="minorBidi"/>
          <w:i w:val="0"/>
          <w:iCs w:val="0"/>
          <w:color w:val="auto"/>
          <w:sz w:val="24"/>
          <w:szCs w:val="24"/>
        </w:rPr>
        <w:t>ing</w:t>
      </w:r>
      <w:r w:rsidRPr="0258E456">
        <w:rPr>
          <w:rFonts w:asciiTheme="minorHAnsi" w:hAnsiTheme="minorHAnsi" w:eastAsiaTheme="minorEastAsia" w:cstheme="minorBidi"/>
          <w:i w:val="0"/>
          <w:iCs w:val="0"/>
          <w:color w:val="auto"/>
          <w:sz w:val="24"/>
          <w:szCs w:val="24"/>
        </w:rPr>
        <w:t xml:space="preserve"> the resources and taking part in the group discussion. This gift card can be sent to you through the mail or digitally to the email address you provided.</w:t>
      </w:r>
    </w:p>
    <w:p w:rsidRPr="00A46A76" w:rsidR="000601BE" w:rsidP="000601BE" w:rsidRDefault="000601BE" w14:paraId="3FA78C40" w14:textId="77777777"/>
    <w:p w:rsidRPr="00A46A76" w:rsidR="000601BE" w:rsidP="000601BE" w:rsidRDefault="000601BE" w14:paraId="19BC48F8"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t>What are the risks to being in this study</w:t>
      </w:r>
      <w:r w:rsidRPr="00A46A76">
        <w:rPr>
          <w:rFonts w:asciiTheme="minorHAnsi" w:hAnsiTheme="minorHAnsi" w:cstheme="minorHAnsi"/>
          <w:b/>
          <w:bCs/>
          <w:sz w:val="24"/>
          <w:szCs w:val="24"/>
        </w:rPr>
        <w:t>?</w:t>
      </w:r>
      <w:r w:rsidRPr="00A46A76">
        <w:rPr>
          <w:rFonts w:asciiTheme="minorHAnsi" w:hAnsiTheme="minorHAnsi" w:eastAsiaTheme="minorHAnsi" w:cstheme="minorHAnsi"/>
          <w:i w:val="0"/>
          <w:iCs w:val="0"/>
          <w:color w:val="auto"/>
          <w:sz w:val="24"/>
          <w:szCs w:val="24"/>
        </w:rPr>
        <w:t xml:space="preserve"> Participation poses minimal risks to you.</w:t>
      </w:r>
      <w:r>
        <w:rPr>
          <w:rFonts w:asciiTheme="minorHAnsi" w:hAnsiTheme="minorHAnsi" w:eastAsiaTheme="minorHAnsi" w:cstheme="minorHAnsi"/>
          <w:i w:val="0"/>
          <w:iCs w:val="0"/>
          <w:color w:val="auto"/>
          <w:sz w:val="24"/>
          <w:szCs w:val="24"/>
        </w:rPr>
        <w:t xml:space="preserve"> </w:t>
      </w:r>
      <w:r w:rsidRPr="00A46A76">
        <w:rPr>
          <w:rFonts w:asciiTheme="minorHAnsi" w:hAnsiTheme="minorHAnsi" w:eastAsiaTheme="minorHAnsi" w:cstheme="minorHAnsi"/>
          <w:i w:val="0"/>
          <w:iCs w:val="0"/>
          <w:color w:val="auto"/>
          <w:sz w:val="24"/>
          <w:szCs w:val="24"/>
        </w:rPr>
        <w:t xml:space="preserve">If you feel uncomfortable expressing your opinions and ideas, you can choose not to answer any questions you do not want to answer. </w:t>
      </w:r>
    </w:p>
    <w:p w:rsidRPr="009943EB" w:rsidR="000601BE" w:rsidP="000601BE" w:rsidRDefault="000601BE" w14:paraId="67482423" w14:textId="77777777">
      <w:pPr>
        <w:spacing w:after="0" w:line="240" w:lineRule="auto"/>
        <w:rPr>
          <w:rFonts w:cstheme="minorHAnsi"/>
          <w:sz w:val="24"/>
          <w:szCs w:val="24"/>
        </w:rPr>
      </w:pPr>
    </w:p>
    <w:p w:rsidRPr="00A46A76" w:rsidR="000601BE" w:rsidP="000601BE" w:rsidRDefault="000601BE" w14:paraId="559F4EF2"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t>What are the benefits to being in this study?</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You will not benefit directly from this study. However, the information you provide will help CDC improve the MyMobility resources.</w:t>
      </w:r>
    </w:p>
    <w:p w:rsidRPr="009943EB" w:rsidR="000601BE" w:rsidP="000601BE" w:rsidRDefault="000601BE" w14:paraId="5BA479E5" w14:textId="77777777">
      <w:pPr>
        <w:spacing w:after="0" w:line="240" w:lineRule="auto"/>
        <w:rPr>
          <w:rFonts w:cstheme="minorHAnsi"/>
          <w:sz w:val="24"/>
          <w:szCs w:val="24"/>
        </w:rPr>
      </w:pPr>
    </w:p>
    <w:p w:rsidRPr="00A46A76" w:rsidR="000601BE" w:rsidP="000601BE" w:rsidRDefault="000601BE" w14:paraId="4FE53A2E"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lastRenderedPageBreak/>
        <w:t>What about my privacy and the confidentiality of the information I provide?</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 xml:space="preserve">All the information you share with us will be kept confidential. We will not include your name or other information in our notes or in any written reports that might identify you. We would like to record our discussion to make sure we accurately capture what you say in our report. You will not be identified by name in either the recordings or transcripts. Only members of our study team will have access to the recordings and the digital files. All files will be stored on secure password protected networks. </w:t>
      </w:r>
    </w:p>
    <w:p w:rsidRPr="00A46A76" w:rsidR="000601BE" w:rsidP="000601BE" w:rsidRDefault="000601BE" w14:paraId="27F5D772" w14:textId="77777777">
      <w:pPr>
        <w:spacing w:after="0" w:line="240" w:lineRule="auto"/>
        <w:rPr>
          <w:rFonts w:cstheme="minorHAnsi"/>
          <w:sz w:val="24"/>
          <w:szCs w:val="24"/>
        </w:rPr>
      </w:pPr>
    </w:p>
    <w:p w:rsidRPr="00A46A76" w:rsidR="000601BE" w:rsidP="000601BE" w:rsidRDefault="000601BE" w14:paraId="1D56F700"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t>Do I have to participate in the focus group?</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Your participation in this group discussion is completely voluntary. You can decide whether to participate. If you agree to participate, you may stop at any time.</w:t>
      </w:r>
      <w:r>
        <w:rPr>
          <w:rFonts w:asciiTheme="minorHAnsi" w:hAnsiTheme="minorHAnsi" w:eastAsiaTheme="minorHAnsi" w:cstheme="minorHAnsi"/>
          <w:i w:val="0"/>
          <w:iCs w:val="0"/>
          <w:color w:val="auto"/>
          <w:sz w:val="24"/>
          <w:szCs w:val="24"/>
        </w:rPr>
        <w:t xml:space="preserve"> If you choose to stop participating, you will still receive your $75 gift card.</w:t>
      </w:r>
      <w:r w:rsidRPr="00A46A76">
        <w:rPr>
          <w:rFonts w:asciiTheme="minorHAnsi" w:hAnsiTheme="minorHAnsi" w:eastAsiaTheme="minorHAnsi" w:cstheme="minorHAnsi"/>
          <w:i w:val="0"/>
          <w:iCs w:val="0"/>
          <w:color w:val="auto"/>
          <w:sz w:val="24"/>
          <w:szCs w:val="24"/>
        </w:rPr>
        <w:t xml:space="preserve"> You may also choose not to answer any questions you do not want to answer. There are no right or wrong answers. </w:t>
      </w:r>
    </w:p>
    <w:p w:rsidRPr="009943EB" w:rsidR="000601BE" w:rsidP="000601BE" w:rsidRDefault="000601BE" w14:paraId="2C4E7286" w14:textId="77777777">
      <w:pPr>
        <w:spacing w:after="0" w:line="240" w:lineRule="auto"/>
        <w:rPr>
          <w:rFonts w:cstheme="minorHAnsi"/>
          <w:sz w:val="24"/>
          <w:szCs w:val="24"/>
        </w:rPr>
      </w:pPr>
    </w:p>
    <w:p w:rsidRPr="00A46A76" w:rsidR="000601BE" w:rsidP="000601BE" w:rsidRDefault="000601BE" w14:paraId="588C4902" w14:textId="77777777">
      <w:pPr>
        <w:pStyle w:val="Heading4"/>
        <w:spacing w:before="0"/>
        <w:rPr>
          <w:rFonts w:asciiTheme="minorHAnsi" w:hAnsiTheme="minorHAnsi" w:cstheme="minorHAnsi"/>
          <w:b/>
          <w:sz w:val="24"/>
          <w:szCs w:val="24"/>
        </w:rPr>
      </w:pPr>
      <w:r w:rsidRPr="00C86FF4">
        <w:rPr>
          <w:rFonts w:asciiTheme="minorHAnsi" w:hAnsiTheme="minorHAnsi" w:cstheme="minorHAnsi"/>
          <w:b/>
          <w:bCs/>
          <w:sz w:val="24"/>
          <w:szCs w:val="24"/>
        </w:rPr>
        <w:t>What if I have questions?</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Any question</w:t>
      </w:r>
      <w:r>
        <w:rPr>
          <w:rFonts w:asciiTheme="minorHAnsi" w:hAnsiTheme="minorHAnsi" w:eastAsiaTheme="minorHAnsi" w:cstheme="minorHAnsi"/>
          <w:i w:val="0"/>
          <w:iCs w:val="0"/>
          <w:color w:val="auto"/>
          <w:sz w:val="24"/>
          <w:szCs w:val="24"/>
        </w:rPr>
        <w:t>s</w:t>
      </w:r>
      <w:r w:rsidRPr="00A46A76">
        <w:rPr>
          <w:rFonts w:asciiTheme="minorHAnsi" w:hAnsiTheme="minorHAnsi" w:eastAsiaTheme="minorHAnsi" w:cstheme="minorHAnsi"/>
          <w:i w:val="0"/>
          <w:iCs w:val="0"/>
          <w:color w:val="auto"/>
          <w:sz w:val="24"/>
          <w:szCs w:val="24"/>
        </w:rPr>
        <w:t xml:space="preserve"> you have about participating can be answered before we begin our discussion. If you have any questions before or after the group discussion, you may call the RTI International Project Leader Jon Poehlman at (919) 541-7068. If you have questions about your rights as a participant, please call the RTI Institutional Review Board Chair (toll-free) at 1 (866)</w:t>
      </w:r>
      <w:r>
        <w:rPr>
          <w:rFonts w:asciiTheme="minorHAnsi" w:hAnsiTheme="minorHAnsi" w:eastAsiaTheme="minorHAnsi" w:cstheme="minorHAnsi"/>
          <w:i w:val="0"/>
          <w:iCs w:val="0"/>
          <w:color w:val="auto"/>
          <w:sz w:val="24"/>
          <w:szCs w:val="24"/>
        </w:rPr>
        <w:t xml:space="preserve"> </w:t>
      </w:r>
      <w:r w:rsidRPr="00A46A76">
        <w:rPr>
          <w:rFonts w:asciiTheme="minorHAnsi" w:hAnsiTheme="minorHAnsi" w:eastAsiaTheme="minorHAnsi" w:cstheme="minorHAnsi"/>
          <w:i w:val="0"/>
          <w:iCs w:val="0"/>
          <w:color w:val="auto"/>
          <w:sz w:val="24"/>
          <w:szCs w:val="24"/>
        </w:rPr>
        <w:t>214-2043.</w:t>
      </w:r>
    </w:p>
    <w:p w:rsidRPr="00C86FF4" w:rsidR="000601BE" w:rsidP="000601BE" w:rsidRDefault="000601BE" w14:paraId="18D9B2C3" w14:textId="77777777">
      <w:pPr>
        <w:spacing w:after="0" w:line="240" w:lineRule="auto"/>
        <w:rPr>
          <w:rFonts w:cstheme="minorHAnsi"/>
          <w:b/>
          <w:bCs/>
          <w:sz w:val="24"/>
          <w:szCs w:val="24"/>
        </w:rPr>
      </w:pPr>
    </w:p>
    <w:p w:rsidRPr="00C86FF4" w:rsidR="000601BE" w:rsidP="000601BE" w:rsidRDefault="000601BE" w14:paraId="72AB9EEE" w14:textId="77777777">
      <w:pPr>
        <w:pStyle w:val="Heading4"/>
        <w:spacing w:before="0"/>
        <w:rPr>
          <w:rFonts w:asciiTheme="minorHAnsi" w:hAnsiTheme="minorHAnsi" w:cstheme="minorHAnsi"/>
          <w:b/>
          <w:bCs/>
          <w:sz w:val="24"/>
          <w:szCs w:val="24"/>
        </w:rPr>
      </w:pPr>
      <w:r w:rsidRPr="00C86FF4">
        <w:rPr>
          <w:rFonts w:asciiTheme="minorHAnsi" w:hAnsiTheme="minorHAnsi" w:cstheme="minorHAnsi"/>
          <w:b/>
          <w:bCs/>
          <w:sz w:val="24"/>
          <w:szCs w:val="24"/>
        </w:rPr>
        <w:t>Participant’s Consent to Participate</w:t>
      </w:r>
    </w:p>
    <w:p w:rsidRPr="009943EB" w:rsidR="000601BE" w:rsidP="000601BE" w:rsidRDefault="000601BE" w14:paraId="3CFD043A" w14:textId="77777777">
      <w:pPr>
        <w:spacing w:after="0" w:line="240" w:lineRule="auto"/>
        <w:rPr>
          <w:rFonts w:cstheme="minorHAnsi"/>
          <w:sz w:val="24"/>
          <w:szCs w:val="24"/>
        </w:rPr>
      </w:pPr>
      <w:r w:rsidRPr="009943EB">
        <w:rPr>
          <w:rFonts w:cstheme="minorHAnsi"/>
          <w:sz w:val="24"/>
          <w:szCs w:val="24"/>
        </w:rPr>
        <w:t xml:space="preserve">I understand the nature and purpose of the MyMobility Study, as described above. I understand the activities involved in the focus group and my rights as a participant. I agree to participate in the </w:t>
      </w:r>
      <w:r>
        <w:rPr>
          <w:rFonts w:cstheme="minorHAnsi"/>
          <w:sz w:val="24"/>
          <w:szCs w:val="24"/>
        </w:rPr>
        <w:t>group discussion</w:t>
      </w:r>
      <w:r w:rsidRPr="009943EB">
        <w:rPr>
          <w:rFonts w:cstheme="minorHAnsi"/>
          <w:sz w:val="24"/>
          <w:szCs w:val="24"/>
        </w:rPr>
        <w:t>.</w:t>
      </w:r>
    </w:p>
    <w:p w:rsidRPr="009943EB" w:rsidR="000601BE" w:rsidP="000601BE" w:rsidRDefault="000601BE" w14:paraId="5197F0F9" w14:textId="77777777">
      <w:pPr>
        <w:tabs>
          <w:tab w:val="left" w:pos="1440"/>
          <w:tab w:val="right" w:pos="4680"/>
          <w:tab w:val="left" w:pos="5040"/>
          <w:tab w:val="left" w:pos="5760"/>
          <w:tab w:val="right" w:pos="8640"/>
        </w:tabs>
        <w:spacing w:after="0" w:line="240" w:lineRule="auto"/>
        <w:rPr>
          <w:rFonts w:cstheme="minorHAnsi"/>
          <w:sz w:val="24"/>
          <w:szCs w:val="24"/>
        </w:rPr>
      </w:pPr>
    </w:p>
    <w:p w:rsidRPr="00C32D6F" w:rsidR="000601BE" w:rsidP="000601BE" w:rsidRDefault="000601BE" w14:paraId="4D045A5F" w14:textId="77777777">
      <w:pPr>
        <w:tabs>
          <w:tab w:val="left" w:pos="6480"/>
        </w:tabs>
        <w:spacing w:after="0" w:line="240" w:lineRule="auto"/>
        <w:jc w:val="both"/>
        <w:rPr>
          <w:rFonts w:cstheme="minorHAnsi"/>
          <w:sz w:val="24"/>
          <w:szCs w:val="24"/>
          <w:u w:val="single"/>
        </w:rPr>
      </w:pPr>
      <w:r w:rsidRPr="00C32D6F">
        <w:rPr>
          <w:rFonts w:cstheme="minorHAnsi"/>
          <w:sz w:val="24"/>
          <w:szCs w:val="24"/>
          <w:u w:val="single"/>
        </w:rPr>
        <w:tab/>
      </w:r>
    </w:p>
    <w:p w:rsidRPr="00C32D6F" w:rsidR="000601BE" w:rsidP="000601BE" w:rsidRDefault="000601BE" w14:paraId="3B0BC727" w14:textId="77777777">
      <w:pPr>
        <w:spacing w:after="0" w:line="240" w:lineRule="auto"/>
        <w:jc w:val="both"/>
        <w:rPr>
          <w:rStyle w:val="FontStyle14"/>
          <w:rFonts w:asciiTheme="minorHAnsi" w:hAnsiTheme="minorHAnsi" w:cstheme="minorHAnsi"/>
          <w:b/>
          <w:bCs/>
          <w:i/>
          <w:iCs/>
          <w:sz w:val="24"/>
          <w:szCs w:val="24"/>
        </w:rPr>
      </w:pPr>
      <w:r w:rsidRPr="00C32D6F">
        <w:rPr>
          <w:rStyle w:val="FontStyle14"/>
          <w:rFonts w:asciiTheme="minorHAnsi" w:hAnsiTheme="minorHAnsi" w:cstheme="minorHAnsi"/>
          <w:b/>
          <w:bCs/>
          <w:i/>
          <w:iCs/>
          <w:sz w:val="24"/>
          <w:szCs w:val="24"/>
        </w:rPr>
        <w:t>Name of Participant (Print)</w:t>
      </w:r>
    </w:p>
    <w:p w:rsidRPr="00C32D6F" w:rsidR="000601BE" w:rsidP="000601BE" w:rsidRDefault="000601BE" w14:paraId="4DE3F870" w14:textId="77777777">
      <w:pPr>
        <w:tabs>
          <w:tab w:val="left" w:pos="6480"/>
          <w:tab w:val="left" w:pos="7200"/>
          <w:tab w:val="left" w:pos="9360"/>
        </w:tabs>
        <w:spacing w:after="0" w:line="240" w:lineRule="auto"/>
        <w:jc w:val="both"/>
        <w:rPr>
          <w:rFonts w:cstheme="minorHAnsi"/>
          <w:u w:val="single"/>
        </w:rPr>
      </w:pPr>
    </w:p>
    <w:p w:rsidRPr="00C32D6F" w:rsidR="000601BE" w:rsidP="000601BE" w:rsidRDefault="000601BE" w14:paraId="3DBEAF4A" w14:textId="77777777">
      <w:pPr>
        <w:tabs>
          <w:tab w:val="left" w:pos="6480"/>
          <w:tab w:val="left" w:pos="7200"/>
          <w:tab w:val="left" w:pos="9360"/>
        </w:tabs>
        <w:spacing w:after="0" w:line="240" w:lineRule="auto"/>
        <w:jc w:val="both"/>
        <w:rPr>
          <w:rFonts w:cstheme="minorHAnsi"/>
          <w:sz w:val="24"/>
          <w:szCs w:val="24"/>
          <w:u w:val="single"/>
        </w:rPr>
      </w:pPr>
      <w:r w:rsidRPr="00C32D6F">
        <w:rPr>
          <w:rFonts w:cstheme="minorHAnsi"/>
          <w:sz w:val="24"/>
          <w:szCs w:val="24"/>
          <w:u w:val="single"/>
        </w:rPr>
        <w:tab/>
      </w:r>
      <w:r w:rsidRPr="00C32D6F">
        <w:rPr>
          <w:rFonts w:cstheme="minorHAnsi"/>
          <w:sz w:val="24"/>
          <w:szCs w:val="24"/>
        </w:rPr>
        <w:tab/>
      </w:r>
      <w:r w:rsidRPr="00C32D6F">
        <w:rPr>
          <w:rFonts w:cstheme="minorHAnsi"/>
          <w:sz w:val="24"/>
          <w:szCs w:val="24"/>
          <w:u w:val="single"/>
        </w:rPr>
        <w:tab/>
      </w:r>
    </w:p>
    <w:p w:rsidRPr="00C32D6F" w:rsidR="000601BE" w:rsidP="000601BE" w:rsidRDefault="000601BE" w14:paraId="5757721D" w14:textId="77777777">
      <w:pPr>
        <w:tabs>
          <w:tab w:val="left" w:pos="7200"/>
        </w:tabs>
        <w:spacing w:after="0" w:line="240" w:lineRule="auto"/>
        <w:jc w:val="both"/>
        <w:rPr>
          <w:rStyle w:val="FontStyle14"/>
          <w:rFonts w:asciiTheme="minorHAnsi" w:hAnsiTheme="minorHAnsi" w:cstheme="minorHAnsi"/>
          <w:sz w:val="24"/>
          <w:szCs w:val="24"/>
        </w:rPr>
      </w:pPr>
      <w:r w:rsidRPr="00C32D6F">
        <w:rPr>
          <w:rStyle w:val="FontStyle14"/>
          <w:rFonts w:asciiTheme="minorHAnsi" w:hAnsiTheme="minorHAnsi" w:cstheme="minorHAnsi"/>
          <w:b/>
          <w:bCs/>
          <w:i/>
          <w:iCs/>
          <w:sz w:val="24"/>
          <w:szCs w:val="24"/>
        </w:rPr>
        <w:t>Signature of Participant</w:t>
      </w:r>
      <w:r w:rsidRPr="00C32D6F">
        <w:rPr>
          <w:rStyle w:val="FontStyle14"/>
          <w:rFonts w:asciiTheme="minorHAnsi" w:hAnsiTheme="minorHAnsi" w:cstheme="minorHAnsi"/>
          <w:sz w:val="24"/>
          <w:szCs w:val="24"/>
        </w:rPr>
        <w:tab/>
      </w:r>
      <w:r w:rsidRPr="00C32D6F">
        <w:rPr>
          <w:rStyle w:val="FontStyle14"/>
          <w:rFonts w:asciiTheme="minorHAnsi" w:hAnsiTheme="minorHAnsi" w:cstheme="minorHAnsi"/>
          <w:b/>
          <w:bCs/>
          <w:i/>
          <w:iCs/>
          <w:sz w:val="24"/>
          <w:szCs w:val="24"/>
        </w:rPr>
        <w:t>Date</w:t>
      </w:r>
    </w:p>
    <w:p w:rsidRPr="00C32D6F" w:rsidR="000601BE" w:rsidP="000601BE" w:rsidRDefault="000601BE" w14:paraId="50C1A045" w14:textId="77777777">
      <w:pPr>
        <w:spacing w:after="0" w:line="240" w:lineRule="auto"/>
        <w:rPr>
          <w:rFonts w:cstheme="minorHAnsi"/>
        </w:rPr>
      </w:pPr>
    </w:p>
    <w:p w:rsidR="000601BE" w:rsidP="000601BE" w:rsidRDefault="000601BE" w14:paraId="2F2E59D3" w14:textId="77777777">
      <w:pPr>
        <w:rPr>
          <w:rFonts w:ascii="Calibri" w:hAnsi="Calibri"/>
          <w:b/>
          <w:sz w:val="26"/>
          <w:szCs w:val="26"/>
        </w:rPr>
      </w:pPr>
    </w:p>
    <w:p w:rsidR="00953365" w:rsidRDefault="00953365" w14:paraId="4B532F84" w14:textId="17BC3265">
      <w:pPr>
        <w:rPr>
          <w:rFonts w:ascii="Calibri" w:hAnsi="Calibri"/>
          <w:b/>
          <w:sz w:val="26"/>
          <w:szCs w:val="26"/>
        </w:rPr>
      </w:pPr>
      <w:r>
        <w:rPr>
          <w:rFonts w:ascii="Calibri" w:hAnsi="Calibri"/>
          <w:b/>
          <w:sz w:val="26"/>
          <w:szCs w:val="26"/>
        </w:rPr>
        <w:br w:type="page"/>
      </w:r>
    </w:p>
    <w:p w:rsidRPr="001E368F" w:rsidR="00953365" w:rsidP="00953365" w:rsidRDefault="00953365" w14:paraId="767EF05A" w14:textId="0B4D8891">
      <w:pPr>
        <w:rPr>
          <w:rFonts w:eastAsia="Calibri" w:cs="Arial"/>
          <w:b/>
          <w:bCs/>
        </w:rPr>
      </w:pPr>
      <w:r>
        <w:rPr>
          <w:rFonts w:ascii="Calibri" w:hAnsi="Calibri"/>
          <w:b/>
          <w:bCs/>
          <w:sz w:val="26"/>
          <w:szCs w:val="26"/>
        </w:rPr>
        <w:lastRenderedPageBreak/>
        <w:t>Consent Form</w:t>
      </w:r>
      <w:r w:rsidRPr="001E368F">
        <w:rPr>
          <w:rFonts w:ascii="Calibri" w:hAnsi="Calibri"/>
          <w:b/>
          <w:bCs/>
          <w:sz w:val="26"/>
          <w:szCs w:val="26"/>
        </w:rPr>
        <w:t xml:space="preserve"> (</w:t>
      </w:r>
      <w:r>
        <w:rPr>
          <w:rFonts w:ascii="Calibri" w:hAnsi="Calibri"/>
          <w:b/>
          <w:bCs/>
          <w:sz w:val="26"/>
          <w:szCs w:val="26"/>
        </w:rPr>
        <w:t>Spanish</w:t>
      </w:r>
      <w:r w:rsidRPr="001E368F">
        <w:rPr>
          <w:rFonts w:ascii="Calibri" w:hAnsi="Calibri"/>
          <w:b/>
          <w:bCs/>
          <w:sz w:val="26"/>
          <w:szCs w:val="26"/>
        </w:rPr>
        <w:t xml:space="preserve"> Groups)</w:t>
      </w:r>
    </w:p>
    <w:p w:rsidRPr="004C0E1E" w:rsidR="00C14CD0" w:rsidP="00C14CD0" w:rsidRDefault="00C14CD0" w14:paraId="6B5771D4" w14:textId="77777777">
      <w:pPr>
        <w:jc w:val="center"/>
        <w:rPr>
          <w:rFonts w:ascii="Calibri" w:hAnsi="Calibri" w:cs="Arial"/>
          <w:b/>
          <w:bCs/>
          <w:sz w:val="32"/>
          <w:szCs w:val="32"/>
          <w:lang w:val="es-ES"/>
        </w:rPr>
      </w:pPr>
      <w:r w:rsidRPr="004C0E1E">
        <w:rPr>
          <w:rFonts w:ascii="Calibri" w:hAnsi="Calibri" w:cs="Arial"/>
          <w:b/>
          <w:bCs/>
          <w:sz w:val="32"/>
          <w:szCs w:val="32"/>
          <w:lang w:val="es-ES"/>
        </w:rPr>
        <w:t xml:space="preserve">Declaración de participación   </w:t>
      </w:r>
    </w:p>
    <w:p w:rsidRPr="004C0E1E" w:rsidR="00C14CD0" w:rsidP="00C14CD0" w:rsidRDefault="00C14CD0" w14:paraId="14B6D1FF" w14:textId="77777777">
      <w:pPr>
        <w:pStyle w:val="Heading4"/>
        <w:spacing w:before="0"/>
        <w:rPr>
          <w:rFonts w:asciiTheme="minorHAnsi" w:hAnsiTheme="minorHAnsi" w:cstheme="minorHAnsi"/>
          <w:b/>
          <w:bCs/>
          <w:sz w:val="24"/>
          <w:szCs w:val="24"/>
          <w:lang w:val="es-ES"/>
        </w:rPr>
      </w:pPr>
    </w:p>
    <w:p w:rsidRPr="004C0E1E" w:rsidR="00C14CD0" w:rsidP="00C14CD0" w:rsidRDefault="00C14CD0" w14:paraId="44A2E067" w14:textId="77777777">
      <w:pPr>
        <w:spacing w:after="0" w:line="240" w:lineRule="auto"/>
        <w:rPr>
          <w:sz w:val="24"/>
          <w:szCs w:val="24"/>
          <w:lang w:val="es-ES"/>
        </w:rPr>
      </w:pPr>
      <w:r w:rsidRPr="004C0E1E">
        <w:rPr>
          <w:rFonts w:eastAsiaTheme="majorEastAsia"/>
          <w:b/>
          <w:bCs/>
          <w:i/>
          <w:iCs/>
          <w:color w:val="2F5496" w:themeColor="accent1" w:themeShade="BF"/>
          <w:sz w:val="24"/>
          <w:szCs w:val="24"/>
          <w:lang w:val="es-ES"/>
        </w:rPr>
        <w:t xml:space="preserve">Introducción y objetivo:  </w:t>
      </w:r>
      <w:r w:rsidRPr="004C0E1E">
        <w:rPr>
          <w:sz w:val="24"/>
          <w:szCs w:val="24"/>
          <w:lang w:val="es-ES"/>
        </w:rPr>
        <w:t>Los Centros para el Control y la Prevención de Enfermedades (CDC</w:t>
      </w:r>
      <w:r>
        <w:rPr>
          <w:sz w:val="24"/>
          <w:szCs w:val="24"/>
          <w:lang w:val="es-ES"/>
        </w:rPr>
        <w:t>, por sus siglas en inglés</w:t>
      </w:r>
      <w:r w:rsidRPr="004C0E1E">
        <w:rPr>
          <w:sz w:val="24"/>
          <w:szCs w:val="24"/>
          <w:lang w:val="es-ES"/>
        </w:rPr>
        <w:t xml:space="preserve">) están buscando opiniones sobre un conjunto de recursos de MyMobility. Estos recursos contienen información que puede ayudar a las personas de </w:t>
      </w:r>
      <w:r>
        <w:rPr>
          <w:sz w:val="24"/>
          <w:szCs w:val="24"/>
          <w:lang w:val="es-ES"/>
        </w:rPr>
        <w:t>60</w:t>
      </w:r>
      <w:r w:rsidRPr="004C0E1E">
        <w:rPr>
          <w:sz w:val="24"/>
          <w:szCs w:val="24"/>
          <w:lang w:val="es-ES"/>
        </w:rPr>
        <w:t xml:space="preserve"> años o más a proteger su capacidad de llegar a los lugares a los que necesitan ir a medida que envejecen. Se le ha pedido que participe en un</w:t>
      </w:r>
      <w:r>
        <w:rPr>
          <w:sz w:val="24"/>
          <w:szCs w:val="24"/>
          <w:lang w:val="es-ES"/>
        </w:rPr>
        <w:t>a discusión grupal</w:t>
      </w:r>
      <w:r w:rsidRPr="004C0E1E">
        <w:rPr>
          <w:sz w:val="24"/>
          <w:szCs w:val="24"/>
          <w:lang w:val="es-ES"/>
        </w:rPr>
        <w:t xml:space="preserve"> mediante video </w:t>
      </w:r>
      <w:r>
        <w:rPr>
          <w:sz w:val="24"/>
          <w:szCs w:val="24"/>
          <w:lang w:val="es-ES"/>
        </w:rPr>
        <w:t>por el</w:t>
      </w:r>
      <w:r w:rsidRPr="004C0E1E">
        <w:rPr>
          <w:sz w:val="24"/>
          <w:szCs w:val="24"/>
          <w:lang w:val="es-ES"/>
        </w:rPr>
        <w:t xml:space="preserve"> Internet. En el grupo, le pediremos sus opiniones y comentarios sobre los recursos de MyMobility. RTI International, una empresa sin fines de lucro de Carolina del Norte, está realizando este estudio en nombre de los CDC.</w:t>
      </w:r>
    </w:p>
    <w:p w:rsidRPr="004C0E1E" w:rsidR="00C14CD0" w:rsidP="00C14CD0" w:rsidRDefault="00C14CD0" w14:paraId="3787B52C" w14:textId="77777777">
      <w:pPr>
        <w:spacing w:after="0" w:line="240" w:lineRule="auto"/>
        <w:rPr>
          <w:rFonts w:cstheme="minorHAnsi"/>
          <w:sz w:val="24"/>
          <w:szCs w:val="24"/>
          <w:lang w:val="es-ES"/>
        </w:rPr>
      </w:pPr>
    </w:p>
    <w:p w:rsidRPr="004C0E1E" w:rsidR="00C14CD0" w:rsidP="00C14CD0" w:rsidRDefault="00C14CD0" w14:paraId="6C3E2615" w14:textId="77777777">
      <w:pPr>
        <w:pStyle w:val="Heading4"/>
        <w:spacing w:before="0"/>
        <w:rPr>
          <w:rFonts w:asciiTheme="minorHAnsi" w:hAnsiTheme="minorHAnsi" w:eastAsiaTheme="minorEastAsia" w:cstheme="minorBidi"/>
          <w:i w:val="0"/>
          <w:iCs w:val="0"/>
          <w:color w:val="auto"/>
          <w:sz w:val="24"/>
          <w:szCs w:val="24"/>
          <w:lang w:val="es-ES"/>
        </w:rPr>
      </w:pPr>
      <w:r w:rsidRPr="004C0E1E">
        <w:rPr>
          <w:rFonts w:asciiTheme="minorHAnsi" w:hAnsiTheme="minorHAnsi" w:cstheme="minorBidi"/>
          <w:b/>
          <w:bCs/>
          <w:sz w:val="24"/>
          <w:szCs w:val="24"/>
          <w:lang w:val="es-ES"/>
        </w:rPr>
        <w:t xml:space="preserve">¿Qué tendré que hacer si participo en este estudio? </w:t>
      </w:r>
      <w:r w:rsidRPr="004C0E1E">
        <w:rPr>
          <w:rFonts w:asciiTheme="minorHAnsi" w:hAnsiTheme="minorHAnsi" w:eastAsiaTheme="minorEastAsia" w:cstheme="minorBidi"/>
          <w:i w:val="0"/>
          <w:iCs w:val="0"/>
          <w:color w:val="auto"/>
          <w:sz w:val="24"/>
          <w:szCs w:val="24"/>
          <w:lang w:val="es-ES"/>
        </w:rPr>
        <w:t>Si decide participar, intervendrá en un</w:t>
      </w:r>
      <w:r>
        <w:rPr>
          <w:rFonts w:asciiTheme="minorHAnsi" w:hAnsiTheme="minorHAnsi" w:eastAsiaTheme="minorEastAsia" w:cstheme="minorBidi"/>
          <w:i w:val="0"/>
          <w:iCs w:val="0"/>
          <w:color w:val="auto"/>
          <w:sz w:val="24"/>
          <w:szCs w:val="24"/>
          <w:lang w:val="es-ES"/>
        </w:rPr>
        <w:t>a discusi</w:t>
      </w:r>
      <w:r w:rsidRPr="000F16B9">
        <w:rPr>
          <w:rFonts w:asciiTheme="minorHAnsi" w:hAnsiTheme="minorHAnsi" w:eastAsiaTheme="minorEastAsia" w:cstheme="minorBidi"/>
          <w:i w:val="0"/>
          <w:iCs w:val="0"/>
          <w:color w:val="auto"/>
          <w:sz w:val="24"/>
          <w:szCs w:val="24"/>
          <w:lang w:val="es-ES"/>
        </w:rPr>
        <w:t>ón</w:t>
      </w:r>
      <w:r>
        <w:rPr>
          <w:rFonts w:asciiTheme="minorHAnsi" w:hAnsiTheme="minorHAnsi" w:eastAsiaTheme="minorEastAsia" w:cstheme="minorBidi"/>
          <w:i w:val="0"/>
          <w:iCs w:val="0"/>
          <w:color w:val="auto"/>
          <w:sz w:val="24"/>
          <w:szCs w:val="24"/>
          <w:lang w:val="es-ES"/>
        </w:rPr>
        <w:t xml:space="preserve"> grupal</w:t>
      </w:r>
      <w:r w:rsidRPr="004C0E1E">
        <w:rPr>
          <w:rFonts w:asciiTheme="minorHAnsi" w:hAnsiTheme="minorHAnsi" w:eastAsiaTheme="minorEastAsia" w:cstheme="minorBidi"/>
          <w:i w:val="0"/>
          <w:iCs w:val="0"/>
          <w:color w:val="auto"/>
          <w:sz w:val="24"/>
          <w:szCs w:val="24"/>
          <w:lang w:val="es-ES"/>
        </w:rPr>
        <w:t xml:space="preserve"> mediante video </w:t>
      </w:r>
      <w:r>
        <w:rPr>
          <w:rFonts w:asciiTheme="minorHAnsi" w:hAnsiTheme="minorHAnsi" w:eastAsiaTheme="minorEastAsia" w:cstheme="minorBidi"/>
          <w:i w:val="0"/>
          <w:iCs w:val="0"/>
          <w:color w:val="auto"/>
          <w:sz w:val="24"/>
          <w:szCs w:val="24"/>
          <w:lang w:val="es-ES"/>
        </w:rPr>
        <w:t>por</w:t>
      </w:r>
      <w:r w:rsidRPr="004C0E1E">
        <w:rPr>
          <w:rFonts w:asciiTheme="minorHAnsi" w:hAnsiTheme="minorHAnsi" w:eastAsiaTheme="minorEastAsia" w:cstheme="minorBidi"/>
          <w:i w:val="0"/>
          <w:iCs w:val="0"/>
          <w:color w:val="auto"/>
          <w:sz w:val="24"/>
          <w:szCs w:val="24"/>
          <w:lang w:val="es-ES"/>
        </w:rPr>
        <w:t xml:space="preserve"> </w:t>
      </w:r>
      <w:r>
        <w:rPr>
          <w:rFonts w:asciiTheme="minorHAnsi" w:hAnsiTheme="minorHAnsi" w:eastAsiaTheme="minorEastAsia" w:cstheme="minorBidi"/>
          <w:i w:val="0"/>
          <w:iCs w:val="0"/>
          <w:color w:val="auto"/>
          <w:sz w:val="24"/>
          <w:szCs w:val="24"/>
          <w:lang w:val="es-ES"/>
        </w:rPr>
        <w:t xml:space="preserve">el </w:t>
      </w:r>
      <w:r w:rsidRPr="004C0E1E">
        <w:rPr>
          <w:rFonts w:asciiTheme="minorHAnsi" w:hAnsiTheme="minorHAnsi" w:eastAsiaTheme="minorEastAsia" w:cstheme="minorBidi"/>
          <w:i w:val="0"/>
          <w:iCs w:val="0"/>
          <w:color w:val="auto"/>
          <w:sz w:val="24"/>
          <w:szCs w:val="24"/>
          <w:lang w:val="es-ES"/>
        </w:rPr>
        <w:t xml:space="preserve">Internet con un máximo de otras ocho personas. La </w:t>
      </w:r>
      <w:r>
        <w:rPr>
          <w:rFonts w:asciiTheme="minorHAnsi" w:hAnsiTheme="minorHAnsi" w:eastAsiaTheme="minorEastAsia" w:cstheme="minorBidi"/>
          <w:i w:val="0"/>
          <w:iCs w:val="0"/>
          <w:color w:val="auto"/>
          <w:sz w:val="24"/>
          <w:szCs w:val="24"/>
          <w:lang w:val="es-ES"/>
        </w:rPr>
        <w:t xml:space="preserve">sesión de discusión </w:t>
      </w:r>
      <w:r w:rsidRPr="004C0E1E">
        <w:rPr>
          <w:rFonts w:asciiTheme="minorHAnsi" w:hAnsiTheme="minorHAnsi" w:eastAsiaTheme="minorEastAsia" w:cstheme="minorBidi"/>
          <w:i w:val="0"/>
          <w:iCs w:val="0"/>
          <w:color w:val="auto"/>
          <w:sz w:val="24"/>
          <w:szCs w:val="24"/>
          <w:lang w:val="es-ES"/>
        </w:rPr>
        <w:t xml:space="preserve">durará 90 minutos. Durante </w:t>
      </w:r>
      <w:r>
        <w:rPr>
          <w:rFonts w:asciiTheme="minorHAnsi" w:hAnsiTheme="minorHAnsi" w:eastAsiaTheme="minorEastAsia" w:cstheme="minorBidi"/>
          <w:i w:val="0"/>
          <w:iCs w:val="0"/>
          <w:color w:val="auto"/>
          <w:sz w:val="24"/>
          <w:szCs w:val="24"/>
          <w:lang w:val="es-ES"/>
        </w:rPr>
        <w:t>la discusión</w:t>
      </w:r>
      <w:r w:rsidRPr="004C0E1E">
        <w:rPr>
          <w:rFonts w:asciiTheme="minorHAnsi" w:hAnsiTheme="minorHAnsi" w:eastAsiaTheme="minorEastAsia" w:cstheme="minorBidi"/>
          <w:i w:val="0"/>
          <w:iCs w:val="0"/>
          <w:color w:val="auto"/>
          <w:sz w:val="24"/>
          <w:szCs w:val="24"/>
          <w:lang w:val="es-ES"/>
        </w:rPr>
        <w:t>, a usted y a las demás personas se les harán preguntas sobre los recursos de MyMobility y sus ideas sobre cómo mejorarlos. Le proporcionaremos copias de los materiales que revisará, y le pedimos que examine cada recurso antes de nuestra llamada para que pueda estar preparado para dar su opinión sobre ellos. Le daremos $75</w:t>
      </w:r>
      <w:r>
        <w:rPr>
          <w:rFonts w:asciiTheme="minorHAnsi" w:hAnsiTheme="minorHAnsi" w:eastAsiaTheme="minorEastAsia" w:cstheme="minorBidi"/>
          <w:i w:val="0"/>
          <w:iCs w:val="0"/>
          <w:color w:val="auto"/>
          <w:sz w:val="24"/>
          <w:szCs w:val="24"/>
          <w:lang w:val="es-ES"/>
        </w:rPr>
        <w:t xml:space="preserve"> dólares</w:t>
      </w:r>
      <w:r w:rsidRPr="004C0E1E">
        <w:rPr>
          <w:rFonts w:asciiTheme="minorHAnsi" w:hAnsiTheme="minorHAnsi" w:eastAsiaTheme="minorEastAsia" w:cstheme="minorBidi"/>
          <w:i w:val="0"/>
          <w:iCs w:val="0"/>
          <w:color w:val="auto"/>
          <w:sz w:val="24"/>
          <w:szCs w:val="24"/>
          <w:lang w:val="es-ES"/>
        </w:rPr>
        <w:t xml:space="preserve"> por el tiempo que dedique a revisar los recursos y a participar en </w:t>
      </w:r>
      <w:r>
        <w:rPr>
          <w:rFonts w:asciiTheme="minorHAnsi" w:hAnsiTheme="minorHAnsi" w:eastAsiaTheme="minorEastAsia" w:cstheme="minorBidi"/>
          <w:i w:val="0"/>
          <w:iCs w:val="0"/>
          <w:color w:val="auto"/>
          <w:sz w:val="24"/>
          <w:szCs w:val="24"/>
          <w:lang w:val="es-ES"/>
        </w:rPr>
        <w:t>la discusión grupal</w:t>
      </w:r>
      <w:r w:rsidRPr="004C0E1E">
        <w:rPr>
          <w:rFonts w:asciiTheme="minorHAnsi" w:hAnsiTheme="minorHAnsi" w:eastAsiaTheme="minorEastAsia" w:cstheme="minorBidi"/>
          <w:i w:val="0"/>
          <w:iCs w:val="0"/>
          <w:color w:val="auto"/>
          <w:sz w:val="24"/>
          <w:szCs w:val="24"/>
          <w:lang w:val="es-ES"/>
        </w:rPr>
        <w:t>. Esta tarjeta de regalo se le puede enviar por correo o en formato digital a la dirección de correo electrónico que nos haya facilitado.</w:t>
      </w:r>
    </w:p>
    <w:p w:rsidRPr="004C0E1E" w:rsidR="00C14CD0" w:rsidP="00C14CD0" w:rsidRDefault="00C14CD0" w14:paraId="2747F050" w14:textId="77777777">
      <w:pPr>
        <w:rPr>
          <w:lang w:val="es-ES"/>
        </w:rPr>
      </w:pPr>
    </w:p>
    <w:p w:rsidRPr="004C0E1E" w:rsidR="00C14CD0" w:rsidP="00C14CD0" w:rsidRDefault="00C14CD0" w14:paraId="0DDAEA22" w14:textId="77777777">
      <w:pPr>
        <w:pStyle w:val="Heading4"/>
        <w:spacing w:before="0"/>
        <w:rPr>
          <w:rFonts w:asciiTheme="minorHAnsi" w:hAnsiTheme="minorHAnsi" w:eastAsiaTheme="minorHAnsi" w:cstheme="minorHAnsi"/>
          <w:i w:val="0"/>
          <w:iCs w:val="0"/>
          <w:color w:val="auto"/>
          <w:sz w:val="24"/>
          <w:szCs w:val="24"/>
          <w:lang w:val="es-ES"/>
        </w:rPr>
      </w:pPr>
      <w:r w:rsidRPr="004C0E1E">
        <w:rPr>
          <w:rFonts w:asciiTheme="minorHAnsi" w:hAnsiTheme="minorHAnsi" w:cstheme="minorHAnsi"/>
          <w:b/>
          <w:bCs/>
          <w:sz w:val="24"/>
          <w:szCs w:val="24"/>
          <w:lang w:val="es-ES"/>
        </w:rPr>
        <w:t>¿Cuáles son los riesgos de participar en este estudio?</w:t>
      </w:r>
      <w:r w:rsidRPr="004C0E1E">
        <w:rPr>
          <w:rFonts w:asciiTheme="minorHAnsi" w:hAnsiTheme="minorHAnsi" w:eastAsiaTheme="minorHAnsi" w:cstheme="minorHAnsi"/>
          <w:i w:val="0"/>
          <w:iCs w:val="0"/>
          <w:color w:val="auto"/>
          <w:sz w:val="24"/>
          <w:szCs w:val="24"/>
          <w:lang w:val="es-ES"/>
        </w:rPr>
        <w:t xml:space="preserve"> La participación supone un riesgo mínimo para usted. Si se siente incómodo expresando sus opiniones e ideas, puede optar por no responder a las preguntas que no quiera contestar. </w:t>
      </w:r>
    </w:p>
    <w:p w:rsidRPr="004C0E1E" w:rsidR="00C14CD0" w:rsidP="00C14CD0" w:rsidRDefault="00C14CD0" w14:paraId="2254CF41" w14:textId="77777777">
      <w:pPr>
        <w:spacing w:after="0" w:line="240" w:lineRule="auto"/>
        <w:rPr>
          <w:rFonts w:cstheme="minorHAnsi"/>
          <w:sz w:val="24"/>
          <w:szCs w:val="24"/>
          <w:lang w:val="es-ES"/>
        </w:rPr>
      </w:pPr>
    </w:p>
    <w:p w:rsidRPr="004C0E1E" w:rsidR="00C14CD0" w:rsidP="00C14CD0" w:rsidRDefault="00C14CD0" w14:paraId="2A9FAD3B" w14:textId="77777777">
      <w:pPr>
        <w:pStyle w:val="Heading4"/>
        <w:spacing w:before="0"/>
        <w:rPr>
          <w:rFonts w:asciiTheme="minorHAnsi" w:hAnsiTheme="minorHAnsi" w:eastAsiaTheme="minorHAnsi" w:cstheme="minorHAnsi"/>
          <w:i w:val="0"/>
          <w:iCs w:val="0"/>
          <w:color w:val="auto"/>
          <w:sz w:val="24"/>
          <w:szCs w:val="24"/>
          <w:lang w:val="es-ES"/>
        </w:rPr>
      </w:pPr>
      <w:r w:rsidRPr="004C0E1E">
        <w:rPr>
          <w:rFonts w:asciiTheme="minorHAnsi" w:hAnsiTheme="minorHAnsi" w:cstheme="minorHAnsi"/>
          <w:b/>
          <w:bCs/>
          <w:sz w:val="24"/>
          <w:szCs w:val="24"/>
          <w:lang w:val="es-ES"/>
        </w:rPr>
        <w:t xml:space="preserve">¿Cuáles son las ventajas de participar en este estudio? </w:t>
      </w:r>
      <w:r w:rsidRPr="004C0E1E">
        <w:rPr>
          <w:rFonts w:asciiTheme="minorHAnsi" w:hAnsiTheme="minorHAnsi" w:eastAsiaTheme="minorHAnsi" w:cstheme="minorHAnsi"/>
          <w:i w:val="0"/>
          <w:iCs w:val="0"/>
          <w:color w:val="auto"/>
          <w:sz w:val="24"/>
          <w:szCs w:val="24"/>
          <w:lang w:val="es-ES"/>
        </w:rPr>
        <w:t>No se beneficiará directamente de este estudio. Sin embargo, la información que proporcione ayudará al CDC a mejorar los recursos de MyMobility.</w:t>
      </w:r>
    </w:p>
    <w:p w:rsidRPr="004C0E1E" w:rsidR="00C14CD0" w:rsidP="00C14CD0" w:rsidRDefault="00C14CD0" w14:paraId="4AC58840" w14:textId="77777777">
      <w:pPr>
        <w:spacing w:after="0" w:line="240" w:lineRule="auto"/>
        <w:rPr>
          <w:rFonts w:cstheme="minorHAnsi"/>
          <w:sz w:val="24"/>
          <w:szCs w:val="24"/>
          <w:lang w:val="es-ES"/>
        </w:rPr>
      </w:pPr>
    </w:p>
    <w:p w:rsidRPr="004C0E1E" w:rsidR="00C14CD0" w:rsidP="00C14CD0" w:rsidRDefault="00C14CD0" w14:paraId="1708D499" w14:textId="77777777">
      <w:pPr>
        <w:pStyle w:val="Heading4"/>
        <w:spacing w:before="0"/>
        <w:rPr>
          <w:rFonts w:asciiTheme="minorHAnsi" w:hAnsiTheme="minorHAnsi" w:eastAsiaTheme="minorHAnsi" w:cstheme="minorHAnsi"/>
          <w:i w:val="0"/>
          <w:iCs w:val="0"/>
          <w:color w:val="auto"/>
          <w:sz w:val="24"/>
          <w:szCs w:val="24"/>
          <w:lang w:val="es-ES"/>
        </w:rPr>
      </w:pPr>
      <w:r w:rsidRPr="004C0E1E">
        <w:rPr>
          <w:rFonts w:asciiTheme="minorHAnsi" w:hAnsiTheme="minorHAnsi" w:cstheme="minorHAnsi"/>
          <w:b/>
          <w:bCs/>
          <w:sz w:val="24"/>
          <w:szCs w:val="24"/>
          <w:lang w:val="es-ES"/>
        </w:rPr>
        <w:t xml:space="preserve">¿Qué pasa con mi privacidad y la confidencialidad de la información que proporciono? </w:t>
      </w:r>
      <w:r w:rsidRPr="004C0E1E">
        <w:rPr>
          <w:rFonts w:asciiTheme="minorHAnsi" w:hAnsiTheme="minorHAnsi" w:eastAsiaTheme="minorHAnsi" w:cstheme="minorHAnsi"/>
          <w:i w:val="0"/>
          <w:iCs w:val="0"/>
          <w:color w:val="auto"/>
          <w:sz w:val="24"/>
          <w:szCs w:val="24"/>
          <w:lang w:val="es-ES"/>
        </w:rPr>
        <w:t xml:space="preserve">Toda la información que comparta con nosotros será confidencial. No incluiremos su nombre u otra información en nuestras notas o en cualquier informe escrito que pueda identificarle. Nos gustaría grabar nuestra conversación para asegurarnos que registramos con precisión lo que usted dice en nuestro informe. No se le identificará por su nombre ni en las grabaciones ni en las transcripciones. Solo los miembros de nuestro equipo de estudio tendrán acceso a las grabaciones y a los archivos digitales. Todos los archivos se almacenarán en redes seguras protegidas por contraseña. </w:t>
      </w:r>
    </w:p>
    <w:p w:rsidRPr="004C0E1E" w:rsidR="00C14CD0" w:rsidP="00C14CD0" w:rsidRDefault="00C14CD0" w14:paraId="48D0A0C9" w14:textId="77777777">
      <w:pPr>
        <w:spacing w:after="0" w:line="240" w:lineRule="auto"/>
        <w:rPr>
          <w:rFonts w:cstheme="minorHAnsi"/>
          <w:sz w:val="24"/>
          <w:szCs w:val="24"/>
          <w:lang w:val="es-ES"/>
        </w:rPr>
      </w:pPr>
    </w:p>
    <w:p w:rsidRPr="004C0E1E" w:rsidR="00C14CD0" w:rsidP="00C14CD0" w:rsidRDefault="00C14CD0" w14:paraId="06B5297F" w14:textId="77777777">
      <w:pPr>
        <w:pStyle w:val="Heading4"/>
        <w:spacing w:before="0"/>
        <w:rPr>
          <w:rFonts w:asciiTheme="minorHAnsi" w:hAnsiTheme="minorHAnsi" w:eastAsiaTheme="minorHAnsi" w:cstheme="minorHAnsi"/>
          <w:i w:val="0"/>
          <w:iCs w:val="0"/>
          <w:color w:val="auto"/>
          <w:sz w:val="24"/>
          <w:szCs w:val="24"/>
          <w:lang w:val="es-ES"/>
        </w:rPr>
      </w:pPr>
      <w:r w:rsidRPr="004C0E1E">
        <w:rPr>
          <w:rFonts w:asciiTheme="minorHAnsi" w:hAnsiTheme="minorHAnsi" w:cstheme="minorHAnsi"/>
          <w:b/>
          <w:bCs/>
          <w:sz w:val="24"/>
          <w:szCs w:val="24"/>
          <w:lang w:val="es-ES"/>
        </w:rPr>
        <w:lastRenderedPageBreak/>
        <w:t xml:space="preserve">¿Tengo que participar en </w:t>
      </w:r>
      <w:r>
        <w:rPr>
          <w:rFonts w:asciiTheme="minorHAnsi" w:hAnsiTheme="minorHAnsi" w:cstheme="minorHAnsi"/>
          <w:b/>
          <w:bCs/>
          <w:sz w:val="24"/>
          <w:szCs w:val="24"/>
          <w:lang w:val="es-ES"/>
        </w:rPr>
        <w:t>la discusión grupal</w:t>
      </w:r>
      <w:r w:rsidRPr="004C0E1E">
        <w:rPr>
          <w:rFonts w:asciiTheme="minorHAnsi" w:hAnsiTheme="minorHAnsi" w:cstheme="minorHAnsi"/>
          <w:b/>
          <w:bCs/>
          <w:sz w:val="24"/>
          <w:szCs w:val="24"/>
          <w:lang w:val="es-ES"/>
        </w:rPr>
        <w:t xml:space="preserve">? </w:t>
      </w:r>
      <w:r w:rsidRPr="004C0E1E">
        <w:rPr>
          <w:rFonts w:asciiTheme="minorHAnsi" w:hAnsiTheme="minorHAnsi" w:eastAsiaTheme="minorHAnsi" w:cstheme="minorHAnsi"/>
          <w:i w:val="0"/>
          <w:iCs w:val="0"/>
          <w:color w:val="auto"/>
          <w:sz w:val="24"/>
          <w:szCs w:val="24"/>
          <w:lang w:val="es-ES"/>
        </w:rPr>
        <w:t xml:space="preserve">Su participación en </w:t>
      </w:r>
      <w:r>
        <w:rPr>
          <w:rFonts w:asciiTheme="minorHAnsi" w:hAnsiTheme="minorHAnsi" w:eastAsiaTheme="minorHAnsi" w:cstheme="minorHAnsi"/>
          <w:i w:val="0"/>
          <w:iCs w:val="0"/>
          <w:color w:val="auto"/>
          <w:sz w:val="24"/>
          <w:szCs w:val="24"/>
          <w:lang w:val="es-ES"/>
        </w:rPr>
        <w:t xml:space="preserve">esta discusión grupal </w:t>
      </w:r>
      <w:r w:rsidRPr="004C0E1E">
        <w:rPr>
          <w:rFonts w:asciiTheme="minorHAnsi" w:hAnsiTheme="minorHAnsi" w:eastAsiaTheme="minorHAnsi" w:cstheme="minorHAnsi"/>
          <w:i w:val="0"/>
          <w:iCs w:val="0"/>
          <w:color w:val="auto"/>
          <w:sz w:val="24"/>
          <w:szCs w:val="24"/>
          <w:lang w:val="es-ES"/>
        </w:rPr>
        <w:t>es completamente voluntaria. Puede decidir si participa o no. Si acepta participar, puede dejar de hacerlo en cualquier momento. Si decide dejar de participar, seguirá recibiendo su tarjeta de regalo de $75</w:t>
      </w:r>
      <w:r>
        <w:rPr>
          <w:rFonts w:asciiTheme="minorHAnsi" w:hAnsiTheme="minorHAnsi" w:eastAsiaTheme="minorHAnsi" w:cstheme="minorHAnsi"/>
          <w:i w:val="0"/>
          <w:iCs w:val="0"/>
          <w:color w:val="auto"/>
          <w:sz w:val="24"/>
          <w:szCs w:val="24"/>
          <w:lang w:val="es-ES"/>
        </w:rPr>
        <w:t xml:space="preserve"> dólares</w:t>
      </w:r>
      <w:r w:rsidRPr="004C0E1E">
        <w:rPr>
          <w:rFonts w:asciiTheme="minorHAnsi" w:hAnsiTheme="minorHAnsi" w:eastAsiaTheme="minorHAnsi" w:cstheme="minorHAnsi"/>
          <w:i w:val="0"/>
          <w:iCs w:val="0"/>
          <w:color w:val="auto"/>
          <w:sz w:val="24"/>
          <w:szCs w:val="24"/>
          <w:lang w:val="es-ES"/>
        </w:rPr>
        <w:t xml:space="preserve">. También puede optar por no responder a las preguntas que no quiera contestar. No hay respuestas correctas o incorrectas. </w:t>
      </w:r>
    </w:p>
    <w:p w:rsidRPr="004C0E1E" w:rsidR="00C14CD0" w:rsidP="00C14CD0" w:rsidRDefault="00C14CD0" w14:paraId="6F05A4E1" w14:textId="77777777">
      <w:pPr>
        <w:spacing w:after="0" w:line="240" w:lineRule="auto"/>
        <w:rPr>
          <w:rFonts w:cstheme="minorHAnsi"/>
          <w:sz w:val="24"/>
          <w:szCs w:val="24"/>
          <w:lang w:val="es-ES"/>
        </w:rPr>
      </w:pPr>
    </w:p>
    <w:p w:rsidRPr="004C0E1E" w:rsidR="00C14CD0" w:rsidP="00C14CD0" w:rsidRDefault="00C14CD0" w14:paraId="46935156" w14:textId="77777777">
      <w:pPr>
        <w:pStyle w:val="Heading4"/>
        <w:spacing w:before="0"/>
        <w:rPr>
          <w:rFonts w:asciiTheme="minorHAnsi" w:hAnsiTheme="minorHAnsi" w:cstheme="minorHAnsi"/>
          <w:b/>
          <w:sz w:val="24"/>
          <w:szCs w:val="24"/>
          <w:lang w:val="es-ES"/>
        </w:rPr>
      </w:pPr>
      <w:r w:rsidRPr="004C0E1E">
        <w:rPr>
          <w:rFonts w:asciiTheme="minorHAnsi" w:hAnsiTheme="minorHAnsi" w:cstheme="minorHAnsi"/>
          <w:b/>
          <w:bCs/>
          <w:sz w:val="24"/>
          <w:szCs w:val="24"/>
          <w:lang w:val="es-ES"/>
        </w:rPr>
        <w:t xml:space="preserve">¿Qué pasa si tengo alguna pregunta? </w:t>
      </w:r>
      <w:r w:rsidRPr="004C0E1E">
        <w:rPr>
          <w:rFonts w:asciiTheme="minorHAnsi" w:hAnsiTheme="minorHAnsi" w:eastAsiaTheme="minorHAnsi" w:cstheme="minorHAnsi"/>
          <w:i w:val="0"/>
          <w:iCs w:val="0"/>
          <w:color w:val="auto"/>
          <w:sz w:val="24"/>
          <w:szCs w:val="24"/>
          <w:lang w:val="es-ES"/>
        </w:rPr>
        <w:t>Cualquier pregunta que tenga sobre la participación se podrá responder antes de comenzar nuestr</w:t>
      </w:r>
      <w:r>
        <w:rPr>
          <w:rFonts w:asciiTheme="minorHAnsi" w:hAnsiTheme="minorHAnsi" w:eastAsiaTheme="minorHAnsi" w:cstheme="minorHAnsi"/>
          <w:i w:val="0"/>
          <w:iCs w:val="0"/>
          <w:color w:val="auto"/>
          <w:sz w:val="24"/>
          <w:szCs w:val="24"/>
          <w:lang w:val="es-ES"/>
        </w:rPr>
        <w:t>a</w:t>
      </w:r>
      <w:r w:rsidRPr="004C0E1E">
        <w:rPr>
          <w:rFonts w:asciiTheme="minorHAnsi" w:hAnsiTheme="minorHAnsi" w:eastAsiaTheme="minorHAnsi" w:cstheme="minorHAnsi"/>
          <w:i w:val="0"/>
          <w:iCs w:val="0"/>
          <w:color w:val="auto"/>
          <w:sz w:val="24"/>
          <w:szCs w:val="24"/>
          <w:lang w:val="es-ES"/>
        </w:rPr>
        <w:t xml:space="preserve"> </w:t>
      </w:r>
      <w:r>
        <w:rPr>
          <w:rFonts w:asciiTheme="minorHAnsi" w:hAnsiTheme="minorHAnsi" w:eastAsiaTheme="minorHAnsi" w:cstheme="minorHAnsi"/>
          <w:i w:val="0"/>
          <w:iCs w:val="0"/>
          <w:color w:val="auto"/>
          <w:sz w:val="24"/>
          <w:szCs w:val="24"/>
          <w:lang w:val="es-ES"/>
        </w:rPr>
        <w:t>discusión</w:t>
      </w:r>
      <w:r w:rsidRPr="004C0E1E">
        <w:rPr>
          <w:rFonts w:asciiTheme="minorHAnsi" w:hAnsiTheme="minorHAnsi" w:eastAsiaTheme="minorHAnsi" w:cstheme="minorHAnsi"/>
          <w:i w:val="0"/>
          <w:iCs w:val="0"/>
          <w:color w:val="auto"/>
          <w:sz w:val="24"/>
          <w:szCs w:val="24"/>
          <w:lang w:val="es-ES"/>
        </w:rPr>
        <w:t>. Si tiene alguna pregunta antes o después de</w:t>
      </w:r>
      <w:r>
        <w:rPr>
          <w:rFonts w:asciiTheme="minorHAnsi" w:hAnsiTheme="minorHAnsi" w:eastAsiaTheme="minorHAnsi" w:cstheme="minorHAnsi"/>
          <w:i w:val="0"/>
          <w:iCs w:val="0"/>
          <w:color w:val="auto"/>
          <w:sz w:val="24"/>
          <w:szCs w:val="24"/>
          <w:lang w:val="es-ES"/>
        </w:rPr>
        <w:t xml:space="preserve"> </w:t>
      </w:r>
      <w:r w:rsidRPr="004C0E1E">
        <w:rPr>
          <w:rFonts w:asciiTheme="minorHAnsi" w:hAnsiTheme="minorHAnsi" w:eastAsiaTheme="minorHAnsi" w:cstheme="minorHAnsi"/>
          <w:i w:val="0"/>
          <w:iCs w:val="0"/>
          <w:color w:val="auto"/>
          <w:sz w:val="24"/>
          <w:szCs w:val="24"/>
          <w:lang w:val="es-ES"/>
        </w:rPr>
        <w:t>l</w:t>
      </w:r>
      <w:r>
        <w:rPr>
          <w:rFonts w:asciiTheme="minorHAnsi" w:hAnsiTheme="minorHAnsi" w:eastAsiaTheme="minorHAnsi" w:cstheme="minorHAnsi"/>
          <w:i w:val="0"/>
          <w:iCs w:val="0"/>
          <w:color w:val="auto"/>
          <w:sz w:val="24"/>
          <w:szCs w:val="24"/>
          <w:lang w:val="es-ES"/>
        </w:rPr>
        <w:t>a discusión grupal</w:t>
      </w:r>
      <w:r w:rsidRPr="004C0E1E">
        <w:rPr>
          <w:rFonts w:asciiTheme="minorHAnsi" w:hAnsiTheme="minorHAnsi" w:eastAsiaTheme="minorHAnsi" w:cstheme="minorHAnsi"/>
          <w:i w:val="0"/>
          <w:iCs w:val="0"/>
          <w:color w:val="auto"/>
          <w:sz w:val="24"/>
          <w:szCs w:val="24"/>
          <w:lang w:val="es-ES"/>
        </w:rPr>
        <w:t>, puede llamar al director del proyecto de RTI International, Jon Poehlman, al (919) 541-7068. Si tiene preguntas sobre sus derechos como participante, llame al presidente de la Junta de Revisión Institucional de RTI (llamada gratuita) al 1 (866)</w:t>
      </w:r>
      <w:r>
        <w:rPr>
          <w:rFonts w:asciiTheme="minorHAnsi" w:hAnsiTheme="minorHAnsi" w:eastAsiaTheme="minorHAnsi" w:cstheme="minorHAnsi"/>
          <w:i w:val="0"/>
          <w:iCs w:val="0"/>
          <w:color w:val="auto"/>
          <w:sz w:val="24"/>
          <w:szCs w:val="24"/>
          <w:lang w:val="es-ES"/>
        </w:rPr>
        <w:t xml:space="preserve"> </w:t>
      </w:r>
      <w:r w:rsidRPr="004C0E1E">
        <w:rPr>
          <w:rFonts w:asciiTheme="minorHAnsi" w:hAnsiTheme="minorHAnsi" w:eastAsiaTheme="minorHAnsi" w:cstheme="minorHAnsi"/>
          <w:i w:val="0"/>
          <w:iCs w:val="0"/>
          <w:color w:val="auto"/>
          <w:sz w:val="24"/>
          <w:szCs w:val="24"/>
          <w:lang w:val="es-ES"/>
        </w:rPr>
        <w:t>214-2043.</w:t>
      </w:r>
    </w:p>
    <w:p w:rsidRPr="004C0E1E" w:rsidR="00C14CD0" w:rsidP="00C14CD0" w:rsidRDefault="00C14CD0" w14:paraId="1CA424FD" w14:textId="77777777">
      <w:pPr>
        <w:spacing w:after="0" w:line="240" w:lineRule="auto"/>
        <w:rPr>
          <w:rFonts w:cstheme="minorHAnsi"/>
          <w:b/>
          <w:bCs/>
          <w:sz w:val="24"/>
          <w:szCs w:val="24"/>
          <w:lang w:val="es-ES"/>
        </w:rPr>
      </w:pPr>
    </w:p>
    <w:p w:rsidRPr="004C0E1E" w:rsidR="00C14CD0" w:rsidP="00C14CD0" w:rsidRDefault="00C14CD0" w14:paraId="602BC218" w14:textId="77777777">
      <w:pPr>
        <w:pStyle w:val="Heading4"/>
        <w:spacing w:before="0"/>
        <w:rPr>
          <w:rFonts w:asciiTheme="minorHAnsi" w:hAnsiTheme="minorHAnsi" w:cstheme="minorHAnsi"/>
          <w:b/>
          <w:bCs/>
          <w:sz w:val="24"/>
          <w:szCs w:val="24"/>
          <w:lang w:val="es-ES"/>
        </w:rPr>
      </w:pPr>
      <w:r w:rsidRPr="004C0E1E">
        <w:rPr>
          <w:rFonts w:asciiTheme="minorHAnsi" w:hAnsiTheme="minorHAnsi" w:cstheme="minorHAnsi"/>
          <w:b/>
          <w:bCs/>
          <w:sz w:val="24"/>
          <w:szCs w:val="24"/>
          <w:lang w:val="es-ES"/>
        </w:rPr>
        <w:t>Consentimiento del participante para participar</w:t>
      </w:r>
    </w:p>
    <w:p w:rsidRPr="004C0E1E" w:rsidR="00C14CD0" w:rsidP="00C14CD0" w:rsidRDefault="00C14CD0" w14:paraId="09C1F7CD" w14:textId="77777777">
      <w:pPr>
        <w:spacing w:after="0" w:line="240" w:lineRule="auto"/>
        <w:rPr>
          <w:rFonts w:cstheme="minorHAnsi"/>
          <w:sz w:val="24"/>
          <w:szCs w:val="24"/>
          <w:lang w:val="es-ES"/>
        </w:rPr>
      </w:pPr>
      <w:r w:rsidRPr="004C0E1E">
        <w:rPr>
          <w:rFonts w:cstheme="minorHAnsi"/>
          <w:sz w:val="24"/>
          <w:szCs w:val="24"/>
          <w:lang w:val="es-ES"/>
        </w:rPr>
        <w:t xml:space="preserve">Entiendo la naturaleza y el propósito del estudio MyMobility, como se ha descrito anteriormente. Entiendo las actividades que implica </w:t>
      </w:r>
      <w:r>
        <w:rPr>
          <w:rFonts w:cstheme="minorHAnsi"/>
          <w:sz w:val="24"/>
          <w:szCs w:val="24"/>
          <w:lang w:val="es-ES"/>
        </w:rPr>
        <w:t>la discusión grupal</w:t>
      </w:r>
      <w:r w:rsidRPr="004C0E1E">
        <w:rPr>
          <w:rFonts w:cstheme="minorHAnsi"/>
          <w:sz w:val="24"/>
          <w:szCs w:val="24"/>
          <w:lang w:val="es-ES"/>
        </w:rPr>
        <w:t xml:space="preserve"> y mis derechos como participante. Estoy de acuerdo en participar en </w:t>
      </w:r>
      <w:r>
        <w:rPr>
          <w:rFonts w:cstheme="minorHAnsi"/>
          <w:sz w:val="24"/>
          <w:szCs w:val="24"/>
          <w:lang w:val="es-ES"/>
        </w:rPr>
        <w:t>la discusión grupal</w:t>
      </w:r>
      <w:r w:rsidRPr="004C0E1E">
        <w:rPr>
          <w:rFonts w:cstheme="minorHAnsi"/>
          <w:sz w:val="24"/>
          <w:szCs w:val="24"/>
          <w:lang w:val="es-ES"/>
        </w:rPr>
        <w:t>.</w:t>
      </w:r>
    </w:p>
    <w:p w:rsidRPr="004C0E1E" w:rsidR="00C14CD0" w:rsidP="00C14CD0" w:rsidRDefault="00C14CD0" w14:paraId="714C2838" w14:textId="77777777">
      <w:pPr>
        <w:tabs>
          <w:tab w:val="left" w:pos="1440"/>
          <w:tab w:val="right" w:pos="4680"/>
          <w:tab w:val="left" w:pos="5040"/>
          <w:tab w:val="left" w:pos="5760"/>
          <w:tab w:val="right" w:pos="8640"/>
        </w:tabs>
        <w:spacing w:after="0" w:line="240" w:lineRule="auto"/>
        <w:rPr>
          <w:rFonts w:cstheme="minorHAnsi"/>
          <w:sz w:val="24"/>
          <w:szCs w:val="24"/>
          <w:lang w:val="es-ES"/>
        </w:rPr>
      </w:pPr>
    </w:p>
    <w:p w:rsidRPr="00C80B05" w:rsidR="00C14CD0" w:rsidP="00C14CD0" w:rsidRDefault="00C14CD0" w14:paraId="11AFE7C1" w14:textId="77777777">
      <w:pPr>
        <w:tabs>
          <w:tab w:val="left" w:pos="6480"/>
        </w:tabs>
        <w:spacing w:after="0" w:line="240" w:lineRule="auto"/>
        <w:jc w:val="both"/>
        <w:rPr>
          <w:rFonts w:cstheme="minorHAnsi"/>
          <w:sz w:val="24"/>
          <w:szCs w:val="24"/>
          <w:u w:val="single"/>
          <w:lang w:val="es-ES"/>
        </w:rPr>
      </w:pPr>
      <w:r w:rsidRPr="00C80B05">
        <w:rPr>
          <w:rFonts w:cstheme="minorHAnsi"/>
          <w:sz w:val="24"/>
          <w:szCs w:val="24"/>
          <w:u w:val="single"/>
          <w:lang w:val="es-ES"/>
        </w:rPr>
        <w:tab/>
      </w:r>
    </w:p>
    <w:p w:rsidRPr="00C80B05" w:rsidR="00C14CD0" w:rsidP="00C14CD0" w:rsidRDefault="00C14CD0" w14:paraId="245A90E3" w14:textId="77777777">
      <w:pPr>
        <w:spacing w:after="0" w:line="240" w:lineRule="auto"/>
        <w:jc w:val="both"/>
        <w:rPr>
          <w:rStyle w:val="FontStyle14"/>
          <w:rFonts w:asciiTheme="minorHAnsi" w:hAnsiTheme="minorHAnsi" w:cstheme="minorHAnsi"/>
          <w:b/>
          <w:bCs/>
          <w:i/>
          <w:iCs/>
          <w:sz w:val="24"/>
          <w:szCs w:val="24"/>
          <w:lang w:val="es-ES"/>
        </w:rPr>
      </w:pPr>
      <w:r w:rsidRPr="00C80B05">
        <w:rPr>
          <w:rStyle w:val="FontStyle14"/>
          <w:rFonts w:asciiTheme="minorHAnsi" w:hAnsiTheme="minorHAnsi" w:cstheme="minorHAnsi"/>
          <w:b/>
          <w:bCs/>
          <w:i/>
          <w:iCs/>
          <w:sz w:val="24"/>
          <w:szCs w:val="24"/>
          <w:lang w:val="es-ES"/>
        </w:rPr>
        <w:t>Nombre del participante (en letra de molde)</w:t>
      </w:r>
    </w:p>
    <w:p w:rsidRPr="00C80B05" w:rsidR="00C14CD0" w:rsidP="00C14CD0" w:rsidRDefault="00C14CD0" w14:paraId="417509AA" w14:textId="77777777">
      <w:pPr>
        <w:tabs>
          <w:tab w:val="left" w:pos="6480"/>
          <w:tab w:val="left" w:pos="7200"/>
          <w:tab w:val="left" w:pos="9360"/>
        </w:tabs>
        <w:spacing w:after="0" w:line="240" w:lineRule="auto"/>
        <w:jc w:val="both"/>
        <w:rPr>
          <w:rFonts w:cstheme="minorHAnsi"/>
          <w:u w:val="single"/>
          <w:lang w:val="es-ES"/>
        </w:rPr>
      </w:pPr>
    </w:p>
    <w:p w:rsidRPr="00C80B05" w:rsidR="00C14CD0" w:rsidP="00C14CD0" w:rsidRDefault="00C14CD0" w14:paraId="42009740" w14:textId="77777777">
      <w:pPr>
        <w:tabs>
          <w:tab w:val="left" w:pos="6480"/>
          <w:tab w:val="left" w:pos="7200"/>
          <w:tab w:val="left" w:pos="9360"/>
        </w:tabs>
        <w:spacing w:after="0" w:line="240" w:lineRule="auto"/>
        <w:jc w:val="both"/>
        <w:rPr>
          <w:rFonts w:cstheme="minorHAnsi"/>
          <w:sz w:val="24"/>
          <w:szCs w:val="24"/>
          <w:u w:val="single"/>
          <w:lang w:val="es-ES"/>
        </w:rPr>
      </w:pPr>
      <w:r w:rsidRPr="00C80B05">
        <w:rPr>
          <w:rFonts w:cstheme="minorHAnsi"/>
          <w:sz w:val="24"/>
          <w:szCs w:val="24"/>
          <w:u w:val="single"/>
          <w:lang w:val="es-ES"/>
        </w:rPr>
        <w:tab/>
      </w:r>
      <w:r w:rsidRPr="00C80B05">
        <w:rPr>
          <w:rFonts w:cstheme="minorHAnsi"/>
          <w:sz w:val="24"/>
          <w:szCs w:val="24"/>
          <w:lang w:val="es-ES"/>
        </w:rPr>
        <w:tab/>
      </w:r>
      <w:r w:rsidRPr="00C80B05">
        <w:rPr>
          <w:rFonts w:cstheme="minorHAnsi"/>
          <w:sz w:val="24"/>
          <w:szCs w:val="24"/>
          <w:u w:val="single"/>
          <w:lang w:val="es-ES"/>
        </w:rPr>
        <w:tab/>
      </w:r>
    </w:p>
    <w:p w:rsidRPr="00C80B05" w:rsidR="00C14CD0" w:rsidP="00C14CD0" w:rsidRDefault="00C14CD0" w14:paraId="2BB73995" w14:textId="77777777">
      <w:pPr>
        <w:tabs>
          <w:tab w:val="left" w:pos="7200"/>
        </w:tabs>
        <w:spacing w:after="0" w:line="240" w:lineRule="auto"/>
        <w:jc w:val="both"/>
        <w:rPr>
          <w:rStyle w:val="FontStyle14"/>
          <w:rFonts w:asciiTheme="minorHAnsi" w:hAnsiTheme="minorHAnsi" w:cstheme="minorHAnsi"/>
          <w:sz w:val="24"/>
          <w:szCs w:val="24"/>
          <w:lang w:val="es-ES"/>
        </w:rPr>
      </w:pPr>
      <w:r w:rsidRPr="00C80B05">
        <w:rPr>
          <w:rStyle w:val="FontStyle14"/>
          <w:rFonts w:asciiTheme="minorHAnsi" w:hAnsiTheme="minorHAnsi" w:cstheme="minorHAnsi"/>
          <w:b/>
          <w:bCs/>
          <w:i/>
          <w:iCs/>
          <w:sz w:val="24"/>
          <w:szCs w:val="24"/>
          <w:lang w:val="es-ES"/>
        </w:rPr>
        <w:t>Firma del participante</w:t>
      </w:r>
      <w:r w:rsidRPr="00C80B05">
        <w:rPr>
          <w:rStyle w:val="FontStyle14"/>
          <w:rFonts w:asciiTheme="minorHAnsi" w:hAnsiTheme="minorHAnsi" w:cstheme="minorHAnsi"/>
          <w:sz w:val="24"/>
          <w:szCs w:val="24"/>
          <w:lang w:val="es-ES"/>
        </w:rPr>
        <w:tab/>
      </w:r>
      <w:r w:rsidRPr="00C80B05">
        <w:rPr>
          <w:rStyle w:val="FontStyle14"/>
          <w:rFonts w:asciiTheme="minorHAnsi" w:hAnsiTheme="minorHAnsi" w:cstheme="minorHAnsi"/>
          <w:b/>
          <w:bCs/>
          <w:i/>
          <w:iCs/>
          <w:sz w:val="24"/>
          <w:szCs w:val="24"/>
          <w:lang w:val="es-ES"/>
        </w:rPr>
        <w:t>Fecha</w:t>
      </w:r>
    </w:p>
    <w:p w:rsidRPr="004C0E1E" w:rsidR="00C14CD0" w:rsidP="00C14CD0" w:rsidRDefault="00C14CD0" w14:paraId="2F28DFF9" w14:textId="77777777">
      <w:pPr>
        <w:spacing w:after="0" w:line="240" w:lineRule="auto"/>
        <w:rPr>
          <w:lang w:val="es-ES"/>
        </w:rPr>
      </w:pPr>
    </w:p>
    <w:p w:rsidR="00C14CD0" w:rsidRDefault="00C14CD0" w14:paraId="29E5F89A" w14:textId="508C7880">
      <w:pPr>
        <w:rPr>
          <w:rFonts w:ascii="Calibri" w:hAnsi="Calibri"/>
          <w:b/>
          <w:sz w:val="26"/>
          <w:szCs w:val="26"/>
        </w:rPr>
      </w:pPr>
      <w:r>
        <w:rPr>
          <w:rFonts w:ascii="Calibri" w:hAnsi="Calibri"/>
          <w:b/>
          <w:sz w:val="26"/>
          <w:szCs w:val="26"/>
        </w:rPr>
        <w:br w:type="page"/>
      </w:r>
    </w:p>
    <w:p w:rsidRPr="001E368F" w:rsidR="00C14CD0" w:rsidP="00C14CD0" w:rsidRDefault="00C14CD0" w14:paraId="3098893F" w14:textId="101E10FA">
      <w:pPr>
        <w:rPr>
          <w:rFonts w:eastAsia="Calibri" w:cs="Arial"/>
          <w:b/>
          <w:bCs/>
        </w:rPr>
      </w:pPr>
      <w:r>
        <w:rPr>
          <w:rFonts w:ascii="Calibri" w:hAnsi="Calibri"/>
          <w:b/>
          <w:bCs/>
          <w:sz w:val="26"/>
          <w:szCs w:val="26"/>
        </w:rPr>
        <w:lastRenderedPageBreak/>
        <w:t>Consent Form</w:t>
      </w:r>
      <w:r w:rsidRPr="001E368F">
        <w:rPr>
          <w:rFonts w:ascii="Calibri" w:hAnsi="Calibri"/>
          <w:b/>
          <w:bCs/>
          <w:sz w:val="26"/>
          <w:szCs w:val="26"/>
        </w:rPr>
        <w:t xml:space="preserve"> (</w:t>
      </w:r>
      <w:r>
        <w:rPr>
          <w:rFonts w:ascii="Calibri" w:hAnsi="Calibri"/>
          <w:b/>
          <w:bCs/>
          <w:sz w:val="26"/>
          <w:szCs w:val="26"/>
        </w:rPr>
        <w:t>Tribal</w:t>
      </w:r>
      <w:r w:rsidRPr="001E368F">
        <w:rPr>
          <w:rFonts w:ascii="Calibri" w:hAnsi="Calibri"/>
          <w:b/>
          <w:bCs/>
          <w:sz w:val="26"/>
          <w:szCs w:val="26"/>
        </w:rPr>
        <w:t xml:space="preserve"> Groups)</w:t>
      </w:r>
    </w:p>
    <w:p w:rsidRPr="00FC4BD8" w:rsidR="00C14CD0" w:rsidP="00C14CD0" w:rsidRDefault="00C14CD0" w14:paraId="24B11A8E" w14:textId="77777777">
      <w:pPr>
        <w:jc w:val="center"/>
        <w:rPr>
          <w:rFonts w:ascii="Calibri" w:hAnsi="Calibri" w:cs="Arial"/>
          <w:b/>
          <w:bCs/>
          <w:sz w:val="32"/>
          <w:szCs w:val="32"/>
        </w:rPr>
      </w:pPr>
      <w:r>
        <w:rPr>
          <w:rFonts w:ascii="Calibri" w:hAnsi="Calibri" w:cs="Arial"/>
          <w:b/>
          <w:bCs/>
          <w:sz w:val="32"/>
          <w:szCs w:val="32"/>
        </w:rPr>
        <w:t xml:space="preserve">Statement of Participation  </w:t>
      </w:r>
    </w:p>
    <w:p w:rsidR="00C14CD0" w:rsidP="00C14CD0" w:rsidRDefault="00C14CD0" w14:paraId="39547408" w14:textId="77777777">
      <w:pPr>
        <w:pStyle w:val="Heading4"/>
        <w:spacing w:before="0"/>
        <w:rPr>
          <w:rFonts w:asciiTheme="minorHAnsi" w:hAnsiTheme="minorHAnsi" w:cstheme="minorHAnsi"/>
          <w:b/>
          <w:bCs/>
          <w:sz w:val="24"/>
          <w:szCs w:val="24"/>
        </w:rPr>
      </w:pPr>
    </w:p>
    <w:p w:rsidRPr="009943EB" w:rsidR="00C14CD0" w:rsidP="00C14CD0" w:rsidRDefault="00C14CD0" w14:paraId="77F42474" w14:textId="77777777">
      <w:pPr>
        <w:spacing w:after="0" w:line="240" w:lineRule="auto"/>
        <w:rPr>
          <w:sz w:val="24"/>
          <w:szCs w:val="24"/>
        </w:rPr>
      </w:pPr>
      <w:r w:rsidRPr="0258E456">
        <w:rPr>
          <w:rFonts w:eastAsiaTheme="majorEastAsia"/>
          <w:b/>
          <w:bCs/>
          <w:i/>
          <w:iCs/>
          <w:color w:val="2F5496" w:themeColor="accent1" w:themeShade="BF"/>
          <w:sz w:val="24"/>
          <w:szCs w:val="24"/>
        </w:rPr>
        <w:t xml:space="preserve">Introduction and Purpose:  </w:t>
      </w:r>
      <w:r w:rsidRPr="0258E456">
        <w:rPr>
          <w:sz w:val="24"/>
          <w:szCs w:val="24"/>
        </w:rPr>
        <w:t xml:space="preserve">The Centers for Disease Control and Prevention (CDC) is seeking feedback on a set of </w:t>
      </w:r>
      <w:r w:rsidRPr="005C5420">
        <w:rPr>
          <w:sz w:val="24"/>
          <w:szCs w:val="24"/>
        </w:rPr>
        <w:t>MyMobility</w:t>
      </w:r>
      <w:r w:rsidRPr="0258E456">
        <w:rPr>
          <w:sz w:val="24"/>
          <w:szCs w:val="24"/>
        </w:rPr>
        <w:t xml:space="preserve"> resources.</w:t>
      </w:r>
      <w:bookmarkStart w:name="_Hlk490570591" w:id="2"/>
      <w:r w:rsidRPr="0258E456">
        <w:rPr>
          <w:sz w:val="24"/>
          <w:szCs w:val="24"/>
        </w:rPr>
        <w:t xml:space="preserve"> These resources contain information that can help people ages </w:t>
      </w:r>
      <w:r>
        <w:rPr>
          <w:sz w:val="24"/>
          <w:szCs w:val="24"/>
        </w:rPr>
        <w:t xml:space="preserve">55 </w:t>
      </w:r>
      <w:r w:rsidRPr="0258E456">
        <w:rPr>
          <w:sz w:val="24"/>
          <w:szCs w:val="24"/>
        </w:rPr>
        <w:t xml:space="preserve">or older protect their ability to get places they need to go as they age. You have been asked to take part in an online video group discussion.  In the group, we will ask for your </w:t>
      </w:r>
      <w:r w:rsidRPr="0258E456">
        <w:rPr>
          <w:spacing w:val="-3"/>
          <w:sz w:val="24"/>
          <w:szCs w:val="24"/>
        </w:rPr>
        <w:t xml:space="preserve">opinions and feedback on the </w:t>
      </w:r>
      <w:r w:rsidRPr="00CE20D3">
        <w:rPr>
          <w:sz w:val="24"/>
          <w:szCs w:val="24"/>
        </w:rPr>
        <w:t>MyMobility</w:t>
      </w:r>
      <w:r w:rsidRPr="0258E456">
        <w:rPr>
          <w:i/>
          <w:iCs/>
          <w:sz w:val="24"/>
          <w:szCs w:val="24"/>
        </w:rPr>
        <w:t xml:space="preserve"> </w:t>
      </w:r>
      <w:r w:rsidRPr="0258E456">
        <w:rPr>
          <w:sz w:val="24"/>
          <w:szCs w:val="24"/>
        </w:rPr>
        <w:t>resources.</w:t>
      </w:r>
      <w:bookmarkEnd w:id="2"/>
      <w:r w:rsidRPr="0258E456">
        <w:rPr>
          <w:sz w:val="24"/>
          <w:szCs w:val="24"/>
        </w:rPr>
        <w:t xml:space="preserve"> RTI International, a non-profit company in North Carolina, is conducting this study on behalf of the CDC.</w:t>
      </w:r>
    </w:p>
    <w:p w:rsidRPr="009943EB" w:rsidR="00C14CD0" w:rsidP="00C14CD0" w:rsidRDefault="00C14CD0" w14:paraId="6C277644" w14:textId="77777777">
      <w:pPr>
        <w:spacing w:after="0" w:line="240" w:lineRule="auto"/>
        <w:rPr>
          <w:rFonts w:cstheme="minorHAnsi"/>
          <w:sz w:val="24"/>
          <w:szCs w:val="24"/>
        </w:rPr>
      </w:pPr>
      <w:r w:rsidRPr="009943EB">
        <w:rPr>
          <w:rFonts w:cstheme="minorHAnsi"/>
        </w:rPr>
        <w:t xml:space="preserve"> </w:t>
      </w:r>
    </w:p>
    <w:p w:rsidR="00C14CD0" w:rsidP="00C14CD0" w:rsidRDefault="00C14CD0" w14:paraId="40F0FFEC" w14:textId="77777777">
      <w:pPr>
        <w:pStyle w:val="Heading4"/>
        <w:spacing w:before="0"/>
        <w:rPr>
          <w:rFonts w:asciiTheme="minorHAnsi" w:hAnsiTheme="minorHAnsi" w:eastAsiaTheme="minorEastAsia" w:cstheme="minorBidi"/>
          <w:i w:val="0"/>
          <w:iCs w:val="0"/>
          <w:color w:val="auto"/>
          <w:sz w:val="24"/>
          <w:szCs w:val="24"/>
        </w:rPr>
      </w:pPr>
      <w:r w:rsidRPr="0258E456">
        <w:rPr>
          <w:rFonts w:asciiTheme="minorHAnsi" w:hAnsiTheme="minorHAnsi" w:cstheme="minorBidi"/>
          <w:b/>
          <w:bCs/>
          <w:sz w:val="24"/>
          <w:szCs w:val="24"/>
        </w:rPr>
        <w:t>What will I have to do if I am in this study?</w:t>
      </w:r>
      <w:bookmarkStart w:name="_Hlk490570855" w:id="3"/>
      <w:r w:rsidRPr="0258E456">
        <w:rPr>
          <w:rFonts w:asciiTheme="minorHAnsi" w:hAnsiTheme="minorHAnsi" w:cstheme="minorBidi"/>
          <w:b/>
          <w:bCs/>
          <w:sz w:val="24"/>
          <w:szCs w:val="24"/>
        </w:rPr>
        <w:t xml:space="preserve"> </w:t>
      </w:r>
      <w:r w:rsidRPr="0258E456">
        <w:rPr>
          <w:rFonts w:asciiTheme="minorHAnsi" w:hAnsiTheme="minorHAnsi" w:eastAsiaTheme="minorEastAsia" w:cstheme="minorBidi"/>
          <w:i w:val="0"/>
          <w:iCs w:val="0"/>
          <w:color w:val="auto"/>
          <w:sz w:val="24"/>
          <w:szCs w:val="24"/>
        </w:rPr>
        <w:t>If you choose to participate, you will take part in an online video group discussion with up to eight other people. The discussion session will last 90</w:t>
      </w:r>
      <w:r>
        <w:rPr>
          <w:rFonts w:asciiTheme="minorHAnsi" w:hAnsiTheme="minorHAnsi" w:eastAsiaTheme="minorEastAsia" w:cstheme="minorBidi"/>
          <w:i w:val="0"/>
          <w:iCs w:val="0"/>
          <w:color w:val="auto"/>
          <w:sz w:val="24"/>
          <w:szCs w:val="24"/>
        </w:rPr>
        <w:t xml:space="preserve"> </w:t>
      </w:r>
      <w:r w:rsidRPr="0258E456">
        <w:rPr>
          <w:rFonts w:asciiTheme="minorHAnsi" w:hAnsiTheme="minorHAnsi" w:eastAsiaTheme="minorEastAsia" w:cstheme="minorBidi"/>
          <w:i w:val="0"/>
          <w:iCs w:val="0"/>
          <w:color w:val="auto"/>
          <w:sz w:val="24"/>
          <w:szCs w:val="24"/>
        </w:rPr>
        <w:t xml:space="preserve">minutes. During the discussion, you and the other individuals will be asked questions about </w:t>
      </w:r>
      <w:r w:rsidRPr="007E12C1">
        <w:rPr>
          <w:rFonts w:asciiTheme="minorHAnsi" w:hAnsiTheme="minorHAnsi" w:eastAsiaTheme="minorEastAsia" w:cstheme="minorBidi"/>
          <w:i w:val="0"/>
          <w:iCs w:val="0"/>
          <w:color w:val="auto"/>
          <w:sz w:val="24"/>
          <w:szCs w:val="24"/>
        </w:rPr>
        <w:t>MyMobility</w:t>
      </w:r>
      <w:r w:rsidRPr="0258E456">
        <w:rPr>
          <w:rFonts w:asciiTheme="minorHAnsi" w:hAnsiTheme="minorHAnsi" w:eastAsiaTheme="minorEastAsia" w:cstheme="minorBidi"/>
          <w:i w:val="0"/>
          <w:iCs w:val="0"/>
          <w:color w:val="auto"/>
          <w:sz w:val="24"/>
          <w:szCs w:val="24"/>
        </w:rPr>
        <w:t xml:space="preserve"> resources and your thoughts on how to improve them. </w:t>
      </w:r>
      <w:r>
        <w:rPr>
          <w:rFonts w:asciiTheme="minorHAnsi" w:hAnsiTheme="minorHAnsi" w:eastAsiaTheme="minorEastAsia" w:cstheme="minorBidi"/>
          <w:i w:val="0"/>
          <w:iCs w:val="0"/>
          <w:color w:val="auto"/>
          <w:sz w:val="24"/>
          <w:szCs w:val="24"/>
        </w:rPr>
        <w:t>W</w:t>
      </w:r>
      <w:r w:rsidRPr="0258E456">
        <w:rPr>
          <w:rFonts w:asciiTheme="minorHAnsi" w:hAnsiTheme="minorHAnsi" w:eastAsiaTheme="minorEastAsia" w:cstheme="minorBidi"/>
          <w:i w:val="0"/>
          <w:iCs w:val="0"/>
          <w:color w:val="auto"/>
          <w:sz w:val="24"/>
          <w:szCs w:val="24"/>
        </w:rPr>
        <w:t xml:space="preserve">e will provide you with copies of the materials </w:t>
      </w:r>
      <w:r>
        <w:rPr>
          <w:rFonts w:asciiTheme="minorHAnsi" w:hAnsiTheme="minorHAnsi" w:eastAsiaTheme="minorEastAsia" w:cstheme="minorBidi"/>
          <w:i w:val="0"/>
          <w:iCs w:val="0"/>
          <w:color w:val="auto"/>
          <w:sz w:val="24"/>
          <w:szCs w:val="24"/>
        </w:rPr>
        <w:t>you</w:t>
      </w:r>
      <w:r w:rsidRPr="0258E456">
        <w:rPr>
          <w:rFonts w:asciiTheme="minorHAnsi" w:hAnsiTheme="minorHAnsi" w:eastAsiaTheme="minorEastAsia" w:cstheme="minorBidi"/>
          <w:i w:val="0"/>
          <w:iCs w:val="0"/>
          <w:color w:val="auto"/>
          <w:sz w:val="24"/>
          <w:szCs w:val="24"/>
        </w:rPr>
        <w:t xml:space="preserve"> will be reviewing and ask that you review each resource </w:t>
      </w:r>
      <w:r>
        <w:rPr>
          <w:rFonts w:asciiTheme="minorHAnsi" w:hAnsiTheme="minorHAnsi" w:eastAsiaTheme="minorEastAsia" w:cstheme="minorBidi"/>
          <w:i w:val="0"/>
          <w:iCs w:val="0"/>
          <w:color w:val="auto"/>
          <w:sz w:val="24"/>
          <w:szCs w:val="24"/>
        </w:rPr>
        <w:t xml:space="preserve">prior to our call </w:t>
      </w:r>
      <w:r w:rsidRPr="0258E456">
        <w:rPr>
          <w:rFonts w:asciiTheme="minorHAnsi" w:hAnsiTheme="minorHAnsi" w:eastAsiaTheme="minorEastAsia" w:cstheme="minorBidi"/>
          <w:i w:val="0"/>
          <w:iCs w:val="0"/>
          <w:color w:val="auto"/>
          <w:sz w:val="24"/>
          <w:szCs w:val="24"/>
        </w:rPr>
        <w:t xml:space="preserve">so you </w:t>
      </w:r>
      <w:r>
        <w:rPr>
          <w:rFonts w:asciiTheme="minorHAnsi" w:hAnsiTheme="minorHAnsi" w:eastAsiaTheme="minorEastAsia" w:cstheme="minorBidi"/>
          <w:i w:val="0"/>
          <w:iCs w:val="0"/>
          <w:color w:val="auto"/>
          <w:sz w:val="24"/>
          <w:szCs w:val="24"/>
        </w:rPr>
        <w:t>can be</w:t>
      </w:r>
      <w:r w:rsidRPr="0258E456">
        <w:rPr>
          <w:rFonts w:asciiTheme="minorHAnsi" w:hAnsiTheme="minorHAnsi" w:eastAsiaTheme="minorEastAsia" w:cstheme="minorBidi"/>
          <w:i w:val="0"/>
          <w:iCs w:val="0"/>
          <w:color w:val="auto"/>
          <w:sz w:val="24"/>
          <w:szCs w:val="24"/>
        </w:rPr>
        <w:t xml:space="preserve"> prepared to provide feedback on the</w:t>
      </w:r>
      <w:r>
        <w:rPr>
          <w:rFonts w:asciiTheme="minorHAnsi" w:hAnsiTheme="minorHAnsi" w:eastAsiaTheme="minorEastAsia" w:cstheme="minorBidi"/>
          <w:i w:val="0"/>
          <w:iCs w:val="0"/>
          <w:color w:val="auto"/>
          <w:sz w:val="24"/>
          <w:szCs w:val="24"/>
        </w:rPr>
        <w:t>m</w:t>
      </w:r>
      <w:r w:rsidRPr="0258E456">
        <w:rPr>
          <w:rFonts w:asciiTheme="minorHAnsi" w:hAnsiTheme="minorHAnsi" w:eastAsiaTheme="minorEastAsia" w:cstheme="minorBidi"/>
          <w:i w:val="0"/>
          <w:iCs w:val="0"/>
          <w:color w:val="auto"/>
          <w:sz w:val="24"/>
          <w:szCs w:val="24"/>
        </w:rPr>
        <w:t>. We will give you $75 for your time review</w:t>
      </w:r>
      <w:r>
        <w:rPr>
          <w:rFonts w:asciiTheme="minorHAnsi" w:hAnsiTheme="minorHAnsi" w:eastAsiaTheme="minorEastAsia" w:cstheme="minorBidi"/>
          <w:i w:val="0"/>
          <w:iCs w:val="0"/>
          <w:color w:val="auto"/>
          <w:sz w:val="24"/>
          <w:szCs w:val="24"/>
        </w:rPr>
        <w:t>ing</w:t>
      </w:r>
      <w:r w:rsidRPr="0258E456">
        <w:rPr>
          <w:rFonts w:asciiTheme="minorHAnsi" w:hAnsiTheme="minorHAnsi" w:eastAsiaTheme="minorEastAsia" w:cstheme="minorBidi"/>
          <w:i w:val="0"/>
          <w:iCs w:val="0"/>
          <w:color w:val="auto"/>
          <w:sz w:val="24"/>
          <w:szCs w:val="24"/>
        </w:rPr>
        <w:t xml:space="preserve"> the resources and taking part in the group discussion. This gift card can be sent to you through the mail or digitally to the email address you provided.</w:t>
      </w:r>
    </w:p>
    <w:p w:rsidRPr="00A46A76" w:rsidR="00C14CD0" w:rsidP="00C14CD0" w:rsidRDefault="00C14CD0" w14:paraId="7896C5E4" w14:textId="77777777"/>
    <w:bookmarkEnd w:id="3"/>
    <w:p w:rsidRPr="00A46A76" w:rsidR="00C14CD0" w:rsidP="00C14CD0" w:rsidRDefault="00C14CD0" w14:paraId="4B32AEC5"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t>What are the risks to being in this study</w:t>
      </w:r>
      <w:r w:rsidRPr="00A46A76">
        <w:rPr>
          <w:rFonts w:asciiTheme="minorHAnsi" w:hAnsiTheme="minorHAnsi" w:cstheme="minorHAnsi"/>
          <w:b/>
          <w:bCs/>
          <w:sz w:val="24"/>
          <w:szCs w:val="24"/>
        </w:rPr>
        <w:t>?</w:t>
      </w:r>
      <w:r w:rsidRPr="00A46A76">
        <w:rPr>
          <w:rFonts w:asciiTheme="minorHAnsi" w:hAnsiTheme="minorHAnsi" w:eastAsiaTheme="minorHAnsi" w:cstheme="minorHAnsi"/>
          <w:i w:val="0"/>
          <w:iCs w:val="0"/>
          <w:color w:val="auto"/>
          <w:sz w:val="24"/>
          <w:szCs w:val="24"/>
        </w:rPr>
        <w:t xml:space="preserve"> Participation poses minimal risks to you.</w:t>
      </w:r>
      <w:r>
        <w:rPr>
          <w:rFonts w:asciiTheme="minorHAnsi" w:hAnsiTheme="minorHAnsi" w:eastAsiaTheme="minorHAnsi" w:cstheme="minorHAnsi"/>
          <w:i w:val="0"/>
          <w:iCs w:val="0"/>
          <w:color w:val="auto"/>
          <w:sz w:val="24"/>
          <w:szCs w:val="24"/>
        </w:rPr>
        <w:t xml:space="preserve"> </w:t>
      </w:r>
      <w:r w:rsidRPr="00A46A76">
        <w:rPr>
          <w:rFonts w:asciiTheme="minorHAnsi" w:hAnsiTheme="minorHAnsi" w:eastAsiaTheme="minorHAnsi" w:cstheme="minorHAnsi"/>
          <w:i w:val="0"/>
          <w:iCs w:val="0"/>
          <w:color w:val="auto"/>
          <w:sz w:val="24"/>
          <w:szCs w:val="24"/>
        </w:rPr>
        <w:t xml:space="preserve">If you feel uncomfortable expressing your opinions and ideas, you can choose not to answer any questions you do not want to answer. </w:t>
      </w:r>
    </w:p>
    <w:p w:rsidRPr="009943EB" w:rsidR="00C14CD0" w:rsidP="00C14CD0" w:rsidRDefault="00C14CD0" w14:paraId="7267879E" w14:textId="77777777">
      <w:pPr>
        <w:spacing w:after="0" w:line="240" w:lineRule="auto"/>
        <w:rPr>
          <w:rFonts w:cstheme="minorHAnsi"/>
          <w:sz w:val="24"/>
          <w:szCs w:val="24"/>
        </w:rPr>
      </w:pPr>
    </w:p>
    <w:p w:rsidRPr="00A46A76" w:rsidR="00C14CD0" w:rsidP="00C14CD0" w:rsidRDefault="00C14CD0" w14:paraId="08CAA041"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t>What are the benefits to being in this study?</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You will not benefit directly from this study. However, the information you provide will help CDC improve the MyMobility resources.</w:t>
      </w:r>
    </w:p>
    <w:p w:rsidRPr="009943EB" w:rsidR="00C14CD0" w:rsidP="00C14CD0" w:rsidRDefault="00C14CD0" w14:paraId="607287CC" w14:textId="77777777">
      <w:pPr>
        <w:spacing w:after="0" w:line="240" w:lineRule="auto"/>
        <w:rPr>
          <w:rFonts w:cstheme="minorHAnsi"/>
          <w:sz w:val="24"/>
          <w:szCs w:val="24"/>
        </w:rPr>
      </w:pPr>
    </w:p>
    <w:p w:rsidRPr="00A46A76" w:rsidR="00C14CD0" w:rsidP="00C14CD0" w:rsidRDefault="00C14CD0" w14:paraId="24D08111"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t>What about my privacy and the confidentiality of the information I provide?</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 xml:space="preserve">All the information you share with us will be kept confidential. We will not include your name or other information in our notes or in any written reports that might identify you. We would like to record our discussion to make sure we accurately capture what you say in our report. You will not be identified by name in either the recordings or transcripts. Only members of our study team will have access to the recordings and the digital files. All files will be stored on secure password protected networks. </w:t>
      </w:r>
    </w:p>
    <w:p w:rsidRPr="00A46A76" w:rsidR="00C14CD0" w:rsidP="00C14CD0" w:rsidRDefault="00C14CD0" w14:paraId="6DF4287D" w14:textId="77777777">
      <w:pPr>
        <w:spacing w:after="0" w:line="240" w:lineRule="auto"/>
        <w:rPr>
          <w:rFonts w:cstheme="minorHAnsi"/>
          <w:sz w:val="24"/>
          <w:szCs w:val="24"/>
        </w:rPr>
      </w:pPr>
    </w:p>
    <w:p w:rsidRPr="00A46A76" w:rsidR="00C14CD0" w:rsidP="00C14CD0" w:rsidRDefault="00C14CD0" w14:paraId="4AC22FE8" w14:textId="77777777">
      <w:pPr>
        <w:pStyle w:val="Heading4"/>
        <w:spacing w:before="0"/>
        <w:rPr>
          <w:rFonts w:asciiTheme="minorHAnsi" w:hAnsiTheme="minorHAnsi" w:eastAsiaTheme="minorHAnsi" w:cstheme="minorHAnsi"/>
          <w:i w:val="0"/>
          <w:iCs w:val="0"/>
          <w:color w:val="auto"/>
          <w:sz w:val="24"/>
          <w:szCs w:val="24"/>
        </w:rPr>
      </w:pPr>
      <w:r w:rsidRPr="00C86FF4">
        <w:rPr>
          <w:rFonts w:asciiTheme="minorHAnsi" w:hAnsiTheme="minorHAnsi" w:cstheme="minorHAnsi"/>
          <w:b/>
          <w:bCs/>
          <w:sz w:val="24"/>
          <w:szCs w:val="24"/>
        </w:rPr>
        <w:lastRenderedPageBreak/>
        <w:t>Do I have to participate in the focus group?</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Your participation in this group discussion is completely voluntary. You can decide whether to participate. If you agree to participate, you may stop at any time.</w:t>
      </w:r>
      <w:r>
        <w:rPr>
          <w:rFonts w:asciiTheme="minorHAnsi" w:hAnsiTheme="minorHAnsi" w:eastAsiaTheme="minorHAnsi" w:cstheme="minorHAnsi"/>
          <w:i w:val="0"/>
          <w:iCs w:val="0"/>
          <w:color w:val="auto"/>
          <w:sz w:val="24"/>
          <w:szCs w:val="24"/>
        </w:rPr>
        <w:t xml:space="preserve"> If you choose to stop participating, you will still receive your $75 gift card.</w:t>
      </w:r>
      <w:r w:rsidRPr="00A46A76">
        <w:rPr>
          <w:rFonts w:asciiTheme="minorHAnsi" w:hAnsiTheme="minorHAnsi" w:eastAsiaTheme="minorHAnsi" w:cstheme="minorHAnsi"/>
          <w:i w:val="0"/>
          <w:iCs w:val="0"/>
          <w:color w:val="auto"/>
          <w:sz w:val="24"/>
          <w:szCs w:val="24"/>
        </w:rPr>
        <w:t xml:space="preserve"> You may also choose not to answer any questions you do not want to answer. There are no right or wrong answers. </w:t>
      </w:r>
    </w:p>
    <w:p w:rsidRPr="009943EB" w:rsidR="00C14CD0" w:rsidP="00C14CD0" w:rsidRDefault="00C14CD0" w14:paraId="16B4B1B9" w14:textId="77777777">
      <w:pPr>
        <w:spacing w:after="0" w:line="240" w:lineRule="auto"/>
        <w:rPr>
          <w:rFonts w:cstheme="minorHAnsi"/>
          <w:sz w:val="24"/>
          <w:szCs w:val="24"/>
        </w:rPr>
      </w:pPr>
    </w:p>
    <w:p w:rsidRPr="00A46A76" w:rsidR="00C14CD0" w:rsidP="00C14CD0" w:rsidRDefault="00C14CD0" w14:paraId="2D12C2E7" w14:textId="77777777">
      <w:pPr>
        <w:pStyle w:val="Heading4"/>
        <w:spacing w:before="0"/>
        <w:rPr>
          <w:rFonts w:asciiTheme="minorHAnsi" w:hAnsiTheme="minorHAnsi" w:cstheme="minorHAnsi"/>
          <w:b/>
          <w:sz w:val="24"/>
          <w:szCs w:val="24"/>
        </w:rPr>
      </w:pPr>
      <w:r w:rsidRPr="00C86FF4">
        <w:rPr>
          <w:rFonts w:asciiTheme="minorHAnsi" w:hAnsiTheme="minorHAnsi" w:cstheme="minorHAnsi"/>
          <w:b/>
          <w:bCs/>
          <w:sz w:val="24"/>
          <w:szCs w:val="24"/>
        </w:rPr>
        <w:t>What if I have questions?</w:t>
      </w:r>
      <w:r>
        <w:rPr>
          <w:rFonts w:asciiTheme="minorHAnsi" w:hAnsiTheme="minorHAnsi" w:cstheme="minorHAnsi"/>
          <w:b/>
          <w:bCs/>
          <w:sz w:val="24"/>
          <w:szCs w:val="24"/>
        </w:rPr>
        <w:t xml:space="preserve"> </w:t>
      </w:r>
      <w:r w:rsidRPr="00A46A76">
        <w:rPr>
          <w:rFonts w:asciiTheme="minorHAnsi" w:hAnsiTheme="minorHAnsi" w:eastAsiaTheme="minorHAnsi" w:cstheme="minorHAnsi"/>
          <w:i w:val="0"/>
          <w:iCs w:val="0"/>
          <w:color w:val="auto"/>
          <w:sz w:val="24"/>
          <w:szCs w:val="24"/>
        </w:rPr>
        <w:t>Any question</w:t>
      </w:r>
      <w:r>
        <w:rPr>
          <w:rFonts w:asciiTheme="minorHAnsi" w:hAnsiTheme="minorHAnsi" w:eastAsiaTheme="minorHAnsi" w:cstheme="minorHAnsi"/>
          <w:i w:val="0"/>
          <w:iCs w:val="0"/>
          <w:color w:val="auto"/>
          <w:sz w:val="24"/>
          <w:szCs w:val="24"/>
        </w:rPr>
        <w:t>s</w:t>
      </w:r>
      <w:r w:rsidRPr="00A46A76">
        <w:rPr>
          <w:rFonts w:asciiTheme="minorHAnsi" w:hAnsiTheme="minorHAnsi" w:eastAsiaTheme="minorHAnsi" w:cstheme="minorHAnsi"/>
          <w:i w:val="0"/>
          <w:iCs w:val="0"/>
          <w:color w:val="auto"/>
          <w:sz w:val="24"/>
          <w:szCs w:val="24"/>
        </w:rPr>
        <w:t xml:space="preserve"> you have about participating can be answered before we begin our discussion. If you have any questions before or after the group discussion, you may call the RTI International Project Leader Jon Poehlman at (919) 541-7068. If you have questions about your rights as a participant, please call the RTI Institutional Review Board Chair (toll-free) at 1 (866)</w:t>
      </w:r>
      <w:r>
        <w:rPr>
          <w:rFonts w:asciiTheme="minorHAnsi" w:hAnsiTheme="minorHAnsi" w:eastAsiaTheme="minorHAnsi" w:cstheme="minorHAnsi"/>
          <w:i w:val="0"/>
          <w:iCs w:val="0"/>
          <w:color w:val="auto"/>
          <w:sz w:val="24"/>
          <w:szCs w:val="24"/>
        </w:rPr>
        <w:t xml:space="preserve"> </w:t>
      </w:r>
      <w:r w:rsidRPr="00A46A76">
        <w:rPr>
          <w:rFonts w:asciiTheme="minorHAnsi" w:hAnsiTheme="minorHAnsi" w:eastAsiaTheme="minorHAnsi" w:cstheme="minorHAnsi"/>
          <w:i w:val="0"/>
          <w:iCs w:val="0"/>
          <w:color w:val="auto"/>
          <w:sz w:val="24"/>
          <w:szCs w:val="24"/>
        </w:rPr>
        <w:t>214-2043.</w:t>
      </w:r>
    </w:p>
    <w:p w:rsidRPr="00C86FF4" w:rsidR="00C14CD0" w:rsidP="00C14CD0" w:rsidRDefault="00C14CD0" w14:paraId="43CBD057" w14:textId="77777777">
      <w:pPr>
        <w:spacing w:after="0" w:line="240" w:lineRule="auto"/>
        <w:rPr>
          <w:rFonts w:cstheme="minorHAnsi"/>
          <w:b/>
          <w:bCs/>
          <w:sz w:val="24"/>
          <w:szCs w:val="24"/>
        </w:rPr>
      </w:pPr>
    </w:p>
    <w:p w:rsidRPr="00C86FF4" w:rsidR="00C14CD0" w:rsidP="00C14CD0" w:rsidRDefault="00C14CD0" w14:paraId="7D046AD3" w14:textId="77777777">
      <w:pPr>
        <w:pStyle w:val="Heading4"/>
        <w:spacing w:before="0"/>
        <w:rPr>
          <w:rFonts w:asciiTheme="minorHAnsi" w:hAnsiTheme="minorHAnsi" w:cstheme="minorHAnsi"/>
          <w:b/>
          <w:bCs/>
          <w:sz w:val="24"/>
          <w:szCs w:val="24"/>
        </w:rPr>
      </w:pPr>
      <w:r w:rsidRPr="00C86FF4">
        <w:rPr>
          <w:rFonts w:asciiTheme="minorHAnsi" w:hAnsiTheme="minorHAnsi" w:cstheme="minorHAnsi"/>
          <w:b/>
          <w:bCs/>
          <w:sz w:val="24"/>
          <w:szCs w:val="24"/>
        </w:rPr>
        <w:t>Participant’s Consent to Participate</w:t>
      </w:r>
    </w:p>
    <w:p w:rsidRPr="009943EB" w:rsidR="00C14CD0" w:rsidP="00C14CD0" w:rsidRDefault="00C14CD0" w14:paraId="2D831CF6" w14:textId="77777777">
      <w:pPr>
        <w:spacing w:after="0" w:line="240" w:lineRule="auto"/>
        <w:rPr>
          <w:rFonts w:cstheme="minorHAnsi"/>
          <w:sz w:val="24"/>
          <w:szCs w:val="24"/>
        </w:rPr>
      </w:pPr>
      <w:r w:rsidRPr="009943EB">
        <w:rPr>
          <w:rFonts w:cstheme="minorHAnsi"/>
          <w:sz w:val="24"/>
          <w:szCs w:val="24"/>
        </w:rPr>
        <w:t xml:space="preserve">I understand the nature and purpose of the MyMobility Study, as described above. I understand the activities involved in the focus group and my rights as a participant. I agree to participate in the </w:t>
      </w:r>
      <w:r>
        <w:rPr>
          <w:rFonts w:cstheme="minorHAnsi"/>
          <w:sz w:val="24"/>
          <w:szCs w:val="24"/>
        </w:rPr>
        <w:t>group discussion</w:t>
      </w:r>
      <w:r w:rsidRPr="009943EB">
        <w:rPr>
          <w:rFonts w:cstheme="minorHAnsi"/>
          <w:sz w:val="24"/>
          <w:szCs w:val="24"/>
        </w:rPr>
        <w:t>.</w:t>
      </w:r>
    </w:p>
    <w:p w:rsidRPr="009943EB" w:rsidR="00C14CD0" w:rsidP="00C14CD0" w:rsidRDefault="00C14CD0" w14:paraId="19FACA08" w14:textId="77777777">
      <w:pPr>
        <w:tabs>
          <w:tab w:val="left" w:pos="1440"/>
          <w:tab w:val="right" w:pos="4680"/>
          <w:tab w:val="left" w:pos="5040"/>
          <w:tab w:val="left" w:pos="5760"/>
          <w:tab w:val="right" w:pos="8640"/>
        </w:tabs>
        <w:spacing w:after="0" w:line="240" w:lineRule="auto"/>
        <w:rPr>
          <w:rFonts w:cstheme="minorHAnsi"/>
          <w:sz w:val="24"/>
          <w:szCs w:val="24"/>
        </w:rPr>
      </w:pPr>
    </w:p>
    <w:p w:rsidRPr="00A615A0" w:rsidR="00C14CD0" w:rsidP="00C14CD0" w:rsidRDefault="00C14CD0" w14:paraId="45256561" w14:textId="77777777">
      <w:pPr>
        <w:tabs>
          <w:tab w:val="left" w:pos="6480"/>
        </w:tabs>
        <w:spacing w:after="0" w:line="240" w:lineRule="auto"/>
        <w:jc w:val="both"/>
        <w:rPr>
          <w:rFonts w:cstheme="minorHAnsi"/>
          <w:sz w:val="24"/>
          <w:szCs w:val="24"/>
          <w:u w:val="single"/>
        </w:rPr>
      </w:pPr>
      <w:r w:rsidRPr="00A615A0">
        <w:rPr>
          <w:rFonts w:cstheme="minorHAnsi"/>
          <w:sz w:val="24"/>
          <w:szCs w:val="24"/>
          <w:u w:val="single"/>
        </w:rPr>
        <w:tab/>
      </w:r>
    </w:p>
    <w:p w:rsidRPr="00A615A0" w:rsidR="00C14CD0" w:rsidP="00C14CD0" w:rsidRDefault="00C14CD0" w14:paraId="46AF1739" w14:textId="77777777">
      <w:pPr>
        <w:spacing w:after="0" w:line="240" w:lineRule="auto"/>
        <w:jc w:val="both"/>
        <w:rPr>
          <w:rStyle w:val="FontStyle14"/>
          <w:rFonts w:asciiTheme="minorHAnsi" w:hAnsiTheme="minorHAnsi" w:cstheme="minorHAnsi"/>
          <w:b/>
          <w:bCs/>
          <w:i/>
          <w:iCs/>
          <w:sz w:val="24"/>
          <w:szCs w:val="24"/>
        </w:rPr>
      </w:pPr>
      <w:r w:rsidRPr="00A615A0">
        <w:rPr>
          <w:rStyle w:val="FontStyle14"/>
          <w:rFonts w:asciiTheme="minorHAnsi" w:hAnsiTheme="minorHAnsi" w:cstheme="minorHAnsi"/>
          <w:b/>
          <w:bCs/>
          <w:i/>
          <w:iCs/>
          <w:sz w:val="24"/>
          <w:szCs w:val="24"/>
        </w:rPr>
        <w:t>Name of Participant (Print)</w:t>
      </w:r>
    </w:p>
    <w:p w:rsidRPr="00A615A0" w:rsidR="00C14CD0" w:rsidP="00C14CD0" w:rsidRDefault="00C14CD0" w14:paraId="461ACF81" w14:textId="77777777">
      <w:pPr>
        <w:tabs>
          <w:tab w:val="left" w:pos="6480"/>
          <w:tab w:val="left" w:pos="7200"/>
          <w:tab w:val="left" w:pos="9360"/>
        </w:tabs>
        <w:spacing w:after="0" w:line="240" w:lineRule="auto"/>
        <w:jc w:val="both"/>
        <w:rPr>
          <w:rFonts w:cstheme="minorHAnsi"/>
          <w:u w:val="single"/>
        </w:rPr>
      </w:pPr>
    </w:p>
    <w:p w:rsidRPr="00A615A0" w:rsidR="00C14CD0" w:rsidP="00C14CD0" w:rsidRDefault="00C14CD0" w14:paraId="0D9773FD" w14:textId="77777777">
      <w:pPr>
        <w:tabs>
          <w:tab w:val="left" w:pos="6480"/>
          <w:tab w:val="left" w:pos="7200"/>
          <w:tab w:val="left" w:pos="9360"/>
        </w:tabs>
        <w:spacing w:after="0" w:line="240" w:lineRule="auto"/>
        <w:jc w:val="both"/>
        <w:rPr>
          <w:rFonts w:cstheme="minorHAnsi"/>
          <w:sz w:val="24"/>
          <w:szCs w:val="24"/>
          <w:u w:val="single"/>
        </w:rPr>
      </w:pPr>
      <w:r w:rsidRPr="00A615A0">
        <w:rPr>
          <w:rFonts w:cstheme="minorHAnsi"/>
          <w:sz w:val="24"/>
          <w:szCs w:val="24"/>
          <w:u w:val="single"/>
        </w:rPr>
        <w:tab/>
      </w:r>
      <w:r w:rsidRPr="00A615A0">
        <w:rPr>
          <w:rFonts w:cstheme="minorHAnsi"/>
          <w:sz w:val="24"/>
          <w:szCs w:val="24"/>
        </w:rPr>
        <w:tab/>
      </w:r>
      <w:r w:rsidRPr="00A615A0">
        <w:rPr>
          <w:rFonts w:cstheme="minorHAnsi"/>
          <w:sz w:val="24"/>
          <w:szCs w:val="24"/>
          <w:u w:val="single"/>
        </w:rPr>
        <w:tab/>
      </w:r>
    </w:p>
    <w:p w:rsidRPr="00A615A0" w:rsidR="00C14CD0" w:rsidP="00C14CD0" w:rsidRDefault="00C14CD0" w14:paraId="06496883" w14:textId="77777777">
      <w:pPr>
        <w:tabs>
          <w:tab w:val="left" w:pos="7200"/>
        </w:tabs>
        <w:spacing w:after="0" w:line="240" w:lineRule="auto"/>
        <w:jc w:val="both"/>
        <w:rPr>
          <w:rStyle w:val="FontStyle14"/>
          <w:rFonts w:asciiTheme="minorHAnsi" w:hAnsiTheme="minorHAnsi" w:cstheme="minorHAnsi"/>
          <w:sz w:val="24"/>
          <w:szCs w:val="24"/>
        </w:rPr>
      </w:pPr>
      <w:r w:rsidRPr="00A615A0">
        <w:rPr>
          <w:rStyle w:val="FontStyle14"/>
          <w:rFonts w:asciiTheme="minorHAnsi" w:hAnsiTheme="minorHAnsi" w:cstheme="minorHAnsi"/>
          <w:b/>
          <w:bCs/>
          <w:i/>
          <w:iCs/>
          <w:sz w:val="24"/>
          <w:szCs w:val="24"/>
        </w:rPr>
        <w:t>Signature of Participant</w:t>
      </w:r>
      <w:r w:rsidRPr="00A615A0">
        <w:rPr>
          <w:rStyle w:val="FontStyle14"/>
          <w:rFonts w:asciiTheme="minorHAnsi" w:hAnsiTheme="minorHAnsi" w:cstheme="minorHAnsi"/>
          <w:sz w:val="24"/>
          <w:szCs w:val="24"/>
        </w:rPr>
        <w:tab/>
      </w:r>
      <w:r w:rsidRPr="00A615A0">
        <w:rPr>
          <w:rStyle w:val="FontStyle14"/>
          <w:rFonts w:asciiTheme="minorHAnsi" w:hAnsiTheme="minorHAnsi" w:cstheme="minorHAnsi"/>
          <w:b/>
          <w:bCs/>
          <w:i/>
          <w:iCs/>
          <w:sz w:val="24"/>
          <w:szCs w:val="24"/>
        </w:rPr>
        <w:t>Date</w:t>
      </w:r>
    </w:p>
    <w:p w:rsidRPr="00A615A0" w:rsidR="00C14CD0" w:rsidP="00C14CD0" w:rsidRDefault="00C14CD0" w14:paraId="493B1486" w14:textId="77777777">
      <w:pPr>
        <w:spacing w:after="0" w:line="240" w:lineRule="auto"/>
        <w:rPr>
          <w:rFonts w:cstheme="minorHAnsi"/>
        </w:rPr>
      </w:pPr>
    </w:p>
    <w:p w:rsidRPr="000601BE" w:rsidR="00DD123A" w:rsidRDefault="00DD123A" w14:paraId="37F7983F" w14:textId="77777777">
      <w:pPr>
        <w:rPr>
          <w:rFonts w:ascii="Calibri" w:hAnsi="Calibri"/>
          <w:b/>
          <w:sz w:val="26"/>
          <w:szCs w:val="26"/>
        </w:rPr>
      </w:pPr>
    </w:p>
    <w:sectPr w:rsidRPr="000601BE" w:rsidR="00DD1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1490" w14:textId="77777777" w:rsidR="00013A61" w:rsidRDefault="00013A61" w:rsidP="005B63BB">
      <w:pPr>
        <w:spacing w:after="0" w:line="240" w:lineRule="auto"/>
      </w:pPr>
      <w:r>
        <w:separator/>
      </w:r>
    </w:p>
  </w:endnote>
  <w:endnote w:type="continuationSeparator" w:id="0">
    <w:p w14:paraId="552F8179" w14:textId="77777777" w:rsidR="00013A61" w:rsidRDefault="00013A61" w:rsidP="005B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6AA7" w14:textId="77777777" w:rsidR="00013A61" w:rsidRDefault="00013A61" w:rsidP="005B63BB">
      <w:pPr>
        <w:spacing w:after="0" w:line="240" w:lineRule="auto"/>
      </w:pPr>
      <w:r>
        <w:separator/>
      </w:r>
    </w:p>
  </w:footnote>
  <w:footnote w:type="continuationSeparator" w:id="0">
    <w:p w14:paraId="1CF3805D" w14:textId="77777777" w:rsidR="00013A61" w:rsidRDefault="00013A61" w:rsidP="005B6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D5ED5"/>
    <w:multiLevelType w:val="multilevel"/>
    <w:tmpl w:val="D87224E0"/>
    <w:lvl w:ilvl="0">
      <w:start w:val="1"/>
      <w:numFmt w:val="decimal"/>
      <w:pStyle w:val="Heading1"/>
      <w:lvlText w:val="%1."/>
      <w:lvlJc w:val="left"/>
      <w:pPr>
        <w:ind w:left="720" w:hanging="360"/>
      </w:pPr>
      <w:rPr>
        <w:rFonts w:hint="default"/>
        <w:b/>
        <w:bCs/>
        <w:sz w:val="28"/>
        <w:szCs w:val="28"/>
      </w:rPr>
    </w:lvl>
    <w:lvl w:ilvl="1">
      <w:start w:val="2"/>
      <w:numFmt w:val="decimal"/>
      <w:isLgl/>
      <w:lvlText w:val="%1.%2"/>
      <w:lvlJc w:val="left"/>
      <w:pPr>
        <w:ind w:left="920" w:hanging="5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BE"/>
    <w:rsid w:val="00013A61"/>
    <w:rsid w:val="000601BE"/>
    <w:rsid w:val="00221AA6"/>
    <w:rsid w:val="003C5A44"/>
    <w:rsid w:val="005B63BB"/>
    <w:rsid w:val="008C2E5A"/>
    <w:rsid w:val="00953365"/>
    <w:rsid w:val="00C14CD0"/>
    <w:rsid w:val="00C32D6F"/>
    <w:rsid w:val="00CF5045"/>
    <w:rsid w:val="00DD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DE92"/>
  <w15:chartTrackingRefBased/>
  <w15:docId w15:val="{4163708E-C0E0-4103-AE6E-8CE17DAA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BE"/>
  </w:style>
  <w:style w:type="paragraph" w:styleId="Heading1">
    <w:name w:val="heading 1"/>
    <w:basedOn w:val="ListParagraph"/>
    <w:next w:val="Normal"/>
    <w:link w:val="Heading1Char"/>
    <w:uiPriority w:val="9"/>
    <w:qFormat/>
    <w:rsid w:val="000601BE"/>
    <w:pPr>
      <w:numPr>
        <w:numId w:val="1"/>
      </w:numPr>
      <w:spacing w:after="240" w:line="240" w:lineRule="auto"/>
      <w:jc w:val="center"/>
      <w:outlineLvl w:val="0"/>
    </w:pPr>
    <w:rPr>
      <w:rFonts w:ascii="Verdana" w:hAnsi="Verdana"/>
      <w:b/>
      <w:bCs/>
      <w:sz w:val="28"/>
      <w:szCs w:val="28"/>
    </w:rPr>
  </w:style>
  <w:style w:type="paragraph" w:styleId="Heading3">
    <w:name w:val="heading 3"/>
    <w:basedOn w:val="ListParagraph"/>
    <w:next w:val="Normal"/>
    <w:link w:val="Heading3Char"/>
    <w:uiPriority w:val="9"/>
    <w:unhideWhenUsed/>
    <w:qFormat/>
    <w:rsid w:val="000601BE"/>
    <w:pPr>
      <w:numPr>
        <w:ilvl w:val="2"/>
        <w:numId w:val="1"/>
      </w:numPr>
      <w:spacing w:after="240" w:line="240" w:lineRule="auto"/>
      <w:outlineLvl w:val="2"/>
    </w:pPr>
    <w:rPr>
      <w:rFonts w:ascii="Verdana" w:hAnsi="Verdana"/>
      <w:b/>
      <w:bCs/>
      <w:i/>
      <w:iCs/>
      <w:sz w:val="20"/>
      <w:szCs w:val="20"/>
    </w:rPr>
  </w:style>
  <w:style w:type="paragraph" w:styleId="Heading4">
    <w:name w:val="heading 4"/>
    <w:basedOn w:val="Normal"/>
    <w:next w:val="Normal"/>
    <w:link w:val="Heading4Char"/>
    <w:uiPriority w:val="9"/>
    <w:unhideWhenUsed/>
    <w:qFormat/>
    <w:rsid w:val="000601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1BE"/>
    <w:rPr>
      <w:rFonts w:ascii="Verdana" w:hAnsi="Verdana"/>
      <w:b/>
      <w:bCs/>
      <w:sz w:val="28"/>
      <w:szCs w:val="28"/>
    </w:rPr>
  </w:style>
  <w:style w:type="character" w:customStyle="1" w:styleId="Heading3Char">
    <w:name w:val="Heading 3 Char"/>
    <w:basedOn w:val="DefaultParagraphFont"/>
    <w:link w:val="Heading3"/>
    <w:uiPriority w:val="9"/>
    <w:rsid w:val="000601BE"/>
    <w:rPr>
      <w:rFonts w:ascii="Verdana" w:hAnsi="Verdana"/>
      <w:b/>
      <w:bCs/>
      <w:i/>
      <w:iCs/>
      <w:sz w:val="20"/>
      <w:szCs w:val="20"/>
    </w:rPr>
  </w:style>
  <w:style w:type="character" w:customStyle="1" w:styleId="Heading4Char">
    <w:name w:val="Heading 4 Char"/>
    <w:basedOn w:val="DefaultParagraphFont"/>
    <w:link w:val="Heading4"/>
    <w:uiPriority w:val="9"/>
    <w:rsid w:val="000601BE"/>
    <w:rPr>
      <w:rFonts w:asciiTheme="majorHAnsi" w:eastAsiaTheme="majorEastAsia" w:hAnsiTheme="majorHAnsi" w:cstheme="majorBidi"/>
      <w:i/>
      <w:iCs/>
      <w:color w:val="2F5496" w:themeColor="accent1" w:themeShade="BF"/>
    </w:rPr>
  </w:style>
  <w:style w:type="character" w:customStyle="1" w:styleId="FontStyle14">
    <w:name w:val="Font Style14"/>
    <w:basedOn w:val="DefaultParagraphFont"/>
    <w:uiPriority w:val="99"/>
    <w:rsid w:val="000601BE"/>
    <w:rPr>
      <w:rFonts w:ascii="Times New Roman" w:hAnsi="Times New Roman" w:cs="Times New Roman" w:hint="default"/>
      <w:color w:val="000000"/>
      <w:sz w:val="22"/>
      <w:szCs w:val="22"/>
    </w:rPr>
  </w:style>
  <w:style w:type="paragraph" w:styleId="ListParagraph">
    <w:name w:val="List Paragraph"/>
    <w:basedOn w:val="Normal"/>
    <w:uiPriority w:val="34"/>
    <w:qFormat/>
    <w:rsid w:val="000601BE"/>
    <w:pPr>
      <w:ind w:left="720"/>
      <w:contextualSpacing/>
    </w:pPr>
  </w:style>
  <w:style w:type="paragraph" w:styleId="Header">
    <w:name w:val="header"/>
    <w:basedOn w:val="Normal"/>
    <w:link w:val="HeaderChar"/>
    <w:uiPriority w:val="99"/>
    <w:rsid w:val="008C2E5A"/>
    <w:pPr>
      <w:pBdr>
        <w:bottom w:val="single" w:sz="12" w:space="1" w:color="898D8D"/>
      </w:pBdr>
      <w:tabs>
        <w:tab w:val="center" w:pos="4507"/>
        <w:tab w:val="right" w:pos="9000"/>
      </w:tabs>
      <w:spacing w:after="180" w:line="264" w:lineRule="auto"/>
      <w:jc w:val="right"/>
    </w:pPr>
    <w:rPr>
      <w:rFonts w:ascii="Arial" w:eastAsia="Times New Roman" w:hAnsi="Arial" w:cs="Times New Roman"/>
      <w:b/>
      <w:color w:val="595959" w:themeColor="text1" w:themeTint="A6"/>
      <w:sz w:val="24"/>
      <w:szCs w:val="20"/>
    </w:rPr>
  </w:style>
  <w:style w:type="character" w:customStyle="1" w:styleId="HeaderChar">
    <w:name w:val="Header Char"/>
    <w:basedOn w:val="DefaultParagraphFont"/>
    <w:link w:val="Header"/>
    <w:uiPriority w:val="99"/>
    <w:rsid w:val="008C2E5A"/>
    <w:rPr>
      <w:rFonts w:ascii="Arial" w:eastAsia="Times New Roman" w:hAnsi="Arial" w:cs="Times New Roman"/>
      <w:b/>
      <w:color w:val="595959" w:themeColor="text1" w:themeTint="A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1705</Words>
  <Characters>9724</Characters>
  <Application>Microsoft Office Word</Application>
  <DocSecurity>0</DocSecurity>
  <Lines>81</Lines>
  <Paragraphs>22</Paragraphs>
  <ScaleCrop>false</ScaleCrop>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 Sarah</dc:creator>
  <cp:keywords/>
  <dc:description/>
  <cp:lastModifiedBy>Vedavyas, Archana (CDC/DDNID/NCIPC/OD) (CTR)</cp:lastModifiedBy>
  <cp:revision>5</cp:revision>
  <dcterms:created xsi:type="dcterms:W3CDTF">2022-08-09T18:20:00Z</dcterms:created>
  <dcterms:modified xsi:type="dcterms:W3CDTF">2022-08-11T17:03:00Z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2022-08-09T18:20:18Z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fc8b5e91-cf77-4c85-b74d-e57e8afcf39b</vt:lpwstr>
  </property>
  <property fmtid="{D5CDD505-2E9C-101B-9397-08002B2CF9AE}" pid="8" name="MSIP_Label_7b94a7b8-f06c-4dfe-bdcc-9b548fd58c31_ContentBits">
    <vt:lpwstr>0</vt:lpwstr>
  </property>
</Properties>
</file>