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5310" w:rsidR="00BE742C" w:rsidP="00BE742C" w:rsidRDefault="00BE742C" w14:paraId="6238AC23" w14:textId="77777777">
      <w:pPr>
        <w:spacing w:after="0" w:line="240" w:lineRule="auto"/>
        <w:jc w:val="right"/>
        <w:outlineLvl w:val="0"/>
        <w:rPr>
          <w:rFonts w:ascii="Arial" w:hAnsi="Arial" w:eastAsia="Times New Roman" w:cs="Arial"/>
          <w:b/>
          <w:iCs/>
        </w:rPr>
      </w:pPr>
      <w:r w:rsidRPr="00565310">
        <w:rPr>
          <w:rFonts w:ascii="Arial" w:hAnsi="Arial" w:eastAsia="Times New Roman" w:cs="Arial"/>
          <w:iCs/>
          <w:sz w:val="16"/>
          <w:szCs w:val="16"/>
        </w:rPr>
        <w:t>OMB No.: 0915-</w:t>
      </w:r>
      <w:r w:rsidR="00F10079">
        <w:rPr>
          <w:rFonts w:ascii="Arial" w:hAnsi="Arial" w:eastAsia="Times New Roman" w:cs="Arial"/>
          <w:iCs/>
          <w:sz w:val="16"/>
          <w:szCs w:val="16"/>
        </w:rPr>
        <w:t>0285. Expiration Date: XX/XX/20XX</w:t>
      </w:r>
    </w:p>
    <w:p w:rsidRPr="00565310" w:rsidR="00BE742C" w:rsidP="00BE742C" w:rsidRDefault="00BE742C" w14:paraId="6238AC24" w14:textId="77777777">
      <w:pPr>
        <w:spacing w:after="0" w:line="240" w:lineRule="auto"/>
        <w:ind w:left="-90"/>
        <w:rPr>
          <w:rFonts w:ascii="Arial" w:hAnsi="Arial" w:eastAsia="Calibri" w:cs="Arial"/>
          <w:sz w:val="2"/>
          <w:szCs w:val="2"/>
        </w:rPr>
      </w:pPr>
      <w:r w:rsidRPr="00565310">
        <w:rPr>
          <w:rFonts w:ascii="Calibri" w:hAnsi="Calibri" w:eastAsia="Calibri" w:cs="Times New Roman"/>
          <w:noProof/>
        </w:rPr>
        <w:drawing>
          <wp:inline distT="0" distB="0" distL="0" distR="0" wp14:anchorId="6238ACC4" wp14:editId="6238ACC5">
            <wp:extent cx="6223000" cy="896883"/>
            <wp:effectExtent l="0" t="0" r="6350" b="0"/>
            <wp:docPr id="1" name="Picture 1" descr="The grant number for current grantees and the application tracking number for all applicants will pre-populate." title="Form 1A: General Information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23000" cy="896883"/>
                    </a:xfrm>
                    <a:prstGeom prst="rect">
                      <a:avLst/>
                    </a:prstGeom>
                  </pic:spPr>
                </pic:pic>
              </a:graphicData>
            </a:graphic>
          </wp:inline>
        </w:drawing>
      </w:r>
    </w:p>
    <w:p w:rsidRPr="00565310" w:rsidR="00BE742C" w:rsidP="00BE742C" w:rsidRDefault="00BE742C" w14:paraId="6238AC25" w14:textId="77777777">
      <w:pPr>
        <w:spacing w:after="0" w:line="240" w:lineRule="auto"/>
        <w:rPr>
          <w:rFonts w:ascii="Arial" w:hAnsi="Arial" w:eastAsia="Calibri" w:cs="Arial"/>
          <w:sz w:val="2"/>
          <w:szCs w:val="2"/>
        </w:rPr>
      </w:pPr>
    </w:p>
    <w:p w:rsidRPr="00565310" w:rsidR="00BE742C" w:rsidP="00BE742C" w:rsidRDefault="00BE742C" w14:paraId="6238AC26" w14:textId="77777777">
      <w:pPr>
        <w:spacing w:after="0" w:line="240" w:lineRule="auto"/>
        <w:rPr>
          <w:rFonts w:ascii="Arial" w:hAnsi="Arial" w:eastAsia="Calibri" w:cs="Arial"/>
          <w:sz w:val="2"/>
          <w:szCs w:val="2"/>
        </w:rPr>
      </w:pPr>
    </w:p>
    <w:p w:rsidRPr="00565310" w:rsidR="00BE742C" w:rsidP="00BE742C" w:rsidRDefault="00BE742C" w14:paraId="6238AC27" w14:textId="77777777">
      <w:pPr>
        <w:spacing w:after="0" w:line="240" w:lineRule="auto"/>
        <w:rPr>
          <w:rFonts w:ascii="Arial" w:hAnsi="Arial" w:eastAsia="Calibri" w:cs="Arial"/>
          <w:sz w:val="2"/>
          <w:szCs w:val="2"/>
        </w:rPr>
      </w:pPr>
    </w:p>
    <w:p w:rsidRPr="00565310" w:rsidR="00BE742C" w:rsidP="00BE742C" w:rsidRDefault="00BE742C" w14:paraId="6238AC28" w14:textId="77777777">
      <w:pPr>
        <w:spacing w:after="0" w:line="240" w:lineRule="auto"/>
        <w:rPr>
          <w:rFonts w:ascii="Arial" w:hAnsi="Arial" w:eastAsia="Calibri" w:cs="Arial"/>
          <w:sz w:val="2"/>
          <w:szCs w:val="2"/>
        </w:rPr>
      </w:pPr>
    </w:p>
    <w:p w:rsidRPr="00565310" w:rsidR="00BE742C" w:rsidP="00BE742C" w:rsidRDefault="00BE742C" w14:paraId="6238AC29" w14:textId="77777777">
      <w:pPr>
        <w:spacing w:after="0" w:line="240" w:lineRule="auto"/>
        <w:rPr>
          <w:rFonts w:ascii="Arial" w:hAnsi="Arial" w:eastAsia="Calibri" w:cs="Arial"/>
          <w:sz w:val="2"/>
          <w:szCs w:val="2"/>
        </w:rPr>
      </w:pPr>
    </w:p>
    <w:tbl>
      <w:tblPr>
        <w:tblStyle w:val="TableGrid1"/>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258"/>
        <w:gridCol w:w="6660"/>
      </w:tblGrid>
      <w:tr w:rsidRPr="00565310" w:rsidR="00BE742C" w:rsidTr="00987645" w14:paraId="6238AC2C" w14:textId="77777777">
        <w:trPr>
          <w:cantSplit/>
          <w:tblHeader/>
        </w:trPr>
        <w:tc>
          <w:tcPr>
            <w:tcW w:w="3258" w:type="dxa"/>
            <w:tcBorders>
              <w:right w:val="nil"/>
            </w:tcBorders>
            <w:shd w:val="clear" w:color="auto" w:fill="95B3D7" w:themeFill="accent1" w:themeFillTint="99"/>
          </w:tcPr>
          <w:p w:rsidRPr="00565310" w:rsidR="00BE742C" w:rsidP="00987645" w:rsidRDefault="00BE742C" w14:paraId="6238AC2A" w14:textId="77777777">
            <w:pPr>
              <w:numPr>
                <w:ilvl w:val="0"/>
                <w:numId w:val="1"/>
              </w:numPr>
              <w:spacing w:before="60" w:beforeAutospacing="1" w:after="60" w:afterAutospacing="1"/>
              <w:ind w:left="187" w:hanging="187"/>
              <w:contextualSpacing/>
              <w:rPr>
                <w:rFonts w:ascii="Arial" w:hAnsi="Arial" w:eastAsia="Calibri" w:cs="Arial"/>
                <w:b/>
                <w:sz w:val="20"/>
                <w:szCs w:val="20"/>
              </w:rPr>
            </w:pPr>
            <w:r w:rsidRPr="00565310">
              <w:rPr>
                <w:rFonts w:ascii="Arial" w:hAnsi="Arial" w:eastAsia="Calibri" w:cs="Arial"/>
                <w:b/>
                <w:sz w:val="20"/>
                <w:szCs w:val="20"/>
              </w:rPr>
              <w:t>Applicant Information</w:t>
            </w:r>
          </w:p>
        </w:tc>
        <w:tc>
          <w:tcPr>
            <w:tcW w:w="6660" w:type="dxa"/>
            <w:tcBorders>
              <w:left w:val="nil"/>
            </w:tcBorders>
            <w:shd w:val="clear" w:color="auto" w:fill="95B3D7" w:themeFill="accent1" w:themeFillTint="99"/>
          </w:tcPr>
          <w:p w:rsidRPr="00565310" w:rsidR="00BE742C" w:rsidP="00987645" w:rsidRDefault="00BE742C" w14:paraId="6238AC2B" w14:textId="77777777">
            <w:pPr>
              <w:spacing w:before="60" w:after="60"/>
              <w:contextualSpacing/>
              <w:rPr>
                <w:rFonts w:ascii="Arial" w:hAnsi="Arial" w:eastAsia="Calibri" w:cs="Arial"/>
                <w:b/>
                <w:sz w:val="20"/>
                <w:szCs w:val="20"/>
              </w:rPr>
            </w:pPr>
          </w:p>
        </w:tc>
      </w:tr>
      <w:tr w:rsidRPr="00565310" w:rsidR="00BE742C" w:rsidTr="00987645" w14:paraId="6238AC2F" w14:textId="77777777">
        <w:trPr>
          <w:cantSplit/>
          <w:tblHeader/>
        </w:trPr>
        <w:tc>
          <w:tcPr>
            <w:tcW w:w="3258" w:type="dxa"/>
            <w:shd w:val="clear" w:color="auto" w:fill="DBE5F1" w:themeFill="accent1" w:themeFillTint="33"/>
            <w:vAlign w:val="center"/>
          </w:tcPr>
          <w:p w:rsidRPr="00565310" w:rsidR="00BE742C" w:rsidP="00987645" w:rsidRDefault="00BE742C" w14:paraId="6238AC2D" w14:textId="77777777">
            <w:pPr>
              <w:spacing w:before="60" w:after="60"/>
              <w:rPr>
                <w:rFonts w:ascii="Arial" w:hAnsi="Arial" w:eastAsia="Calibri" w:cs="Arial"/>
                <w:sz w:val="20"/>
                <w:szCs w:val="20"/>
              </w:rPr>
            </w:pPr>
            <w:r w:rsidRPr="00565310">
              <w:rPr>
                <w:rFonts w:ascii="Arial" w:hAnsi="Arial" w:eastAsia="Calibri" w:cs="Arial"/>
                <w:sz w:val="20"/>
                <w:szCs w:val="20"/>
              </w:rPr>
              <w:t>Applicant Name</w:t>
            </w:r>
          </w:p>
        </w:tc>
        <w:tc>
          <w:tcPr>
            <w:tcW w:w="6660" w:type="dxa"/>
            <w:shd w:val="clear" w:color="auto" w:fill="auto"/>
            <w:vAlign w:val="center"/>
          </w:tcPr>
          <w:p w:rsidRPr="00565310" w:rsidR="00BE742C" w:rsidP="00987645" w:rsidRDefault="00BE742C" w14:paraId="6238AC2E" w14:textId="77777777">
            <w:pPr>
              <w:spacing w:before="60" w:after="60"/>
              <w:rPr>
                <w:rFonts w:ascii="Arial" w:hAnsi="Arial" w:eastAsia="Calibri" w:cs="Arial"/>
                <w:i/>
                <w:sz w:val="20"/>
                <w:szCs w:val="20"/>
                <w:u w:val="single"/>
              </w:rPr>
            </w:pPr>
            <w:r w:rsidRPr="00565310">
              <w:rPr>
                <w:rFonts w:ascii="Arial" w:hAnsi="Arial" w:eastAsia="Calibri" w:cs="Arial"/>
                <w:i/>
                <w:color w:val="FF0000"/>
                <w:sz w:val="20"/>
                <w:szCs w:val="20"/>
                <w:u w:val="single"/>
              </w:rPr>
              <w:t>Will pre-populate from the Grants.gov application forms</w:t>
            </w:r>
          </w:p>
        </w:tc>
      </w:tr>
      <w:tr w:rsidRPr="00565310" w:rsidR="00BE742C" w:rsidTr="00987645" w14:paraId="6238AC32" w14:textId="77777777">
        <w:trPr>
          <w:cantSplit/>
          <w:tblHeader/>
        </w:trPr>
        <w:tc>
          <w:tcPr>
            <w:tcW w:w="3258" w:type="dxa"/>
            <w:shd w:val="clear" w:color="auto" w:fill="DBE5F1" w:themeFill="accent1" w:themeFillTint="33"/>
            <w:vAlign w:val="center"/>
          </w:tcPr>
          <w:p w:rsidRPr="00565310" w:rsidR="00BE742C" w:rsidP="00987645" w:rsidRDefault="00BE742C" w14:paraId="6238AC30" w14:textId="77777777">
            <w:pPr>
              <w:spacing w:before="60" w:after="60"/>
              <w:rPr>
                <w:rFonts w:ascii="Arial" w:hAnsi="Arial" w:eastAsia="Calibri" w:cs="Arial"/>
                <w:sz w:val="20"/>
                <w:szCs w:val="20"/>
              </w:rPr>
            </w:pPr>
            <w:r w:rsidRPr="00565310">
              <w:rPr>
                <w:rFonts w:ascii="Arial" w:hAnsi="Arial" w:eastAsia="Calibri" w:cs="Arial"/>
                <w:sz w:val="20"/>
                <w:szCs w:val="20"/>
              </w:rPr>
              <w:t>Fiscal Year End Date</w:t>
            </w:r>
          </w:p>
        </w:tc>
        <w:tc>
          <w:tcPr>
            <w:tcW w:w="6660" w:type="dxa"/>
            <w:shd w:val="clear" w:color="auto" w:fill="auto"/>
            <w:vAlign w:val="center"/>
          </w:tcPr>
          <w:p w:rsidRPr="00565310" w:rsidR="00BE742C" w:rsidP="00987645" w:rsidRDefault="00BE742C" w14:paraId="6238AC31" w14:textId="77777777">
            <w:pPr>
              <w:spacing w:before="60" w:after="60"/>
              <w:rPr>
                <w:rFonts w:ascii="Arial" w:hAnsi="Arial" w:eastAsia="Calibri" w:cs="Arial"/>
                <w:i/>
                <w:sz w:val="20"/>
                <w:szCs w:val="20"/>
                <w:u w:val="single"/>
              </w:rPr>
            </w:pPr>
            <w:r w:rsidRPr="00565310">
              <w:rPr>
                <w:rFonts w:ascii="Arial" w:hAnsi="Arial" w:eastAsia="Calibri" w:cs="Arial"/>
                <w:i/>
                <w:color w:val="FF0000"/>
                <w:sz w:val="20"/>
                <w:szCs w:val="20"/>
                <w:u w:val="single"/>
              </w:rPr>
              <w:t>Select from drop-down menu (e.g., January 31, March 31)</w:t>
            </w:r>
          </w:p>
        </w:tc>
      </w:tr>
      <w:tr w:rsidRPr="00565310" w:rsidR="00BE742C" w:rsidTr="00987645" w14:paraId="6238AC35" w14:textId="77777777">
        <w:trPr>
          <w:cantSplit/>
          <w:tblHeader/>
        </w:trPr>
        <w:tc>
          <w:tcPr>
            <w:tcW w:w="3258" w:type="dxa"/>
            <w:shd w:val="clear" w:color="auto" w:fill="DBE5F1" w:themeFill="accent1" w:themeFillTint="33"/>
            <w:vAlign w:val="center"/>
          </w:tcPr>
          <w:p w:rsidRPr="00565310" w:rsidR="00BE742C" w:rsidP="00987645" w:rsidRDefault="00BE742C" w14:paraId="6238AC33" w14:textId="77777777">
            <w:pPr>
              <w:spacing w:before="60" w:after="60"/>
              <w:rPr>
                <w:rFonts w:ascii="Arial" w:hAnsi="Arial" w:eastAsia="Calibri" w:cs="Arial"/>
                <w:sz w:val="20"/>
                <w:szCs w:val="20"/>
              </w:rPr>
            </w:pPr>
            <w:r w:rsidRPr="00565310">
              <w:rPr>
                <w:rFonts w:ascii="Arial" w:hAnsi="Arial" w:eastAsia="Calibri" w:cs="Arial"/>
                <w:sz w:val="20"/>
                <w:szCs w:val="20"/>
              </w:rPr>
              <w:t>Application Type</w:t>
            </w:r>
          </w:p>
        </w:tc>
        <w:tc>
          <w:tcPr>
            <w:tcW w:w="6660" w:type="dxa"/>
            <w:shd w:val="clear" w:color="auto" w:fill="auto"/>
            <w:vAlign w:val="center"/>
          </w:tcPr>
          <w:p w:rsidRPr="00565310" w:rsidR="00BE742C" w:rsidP="00987645" w:rsidRDefault="00BE742C" w14:paraId="6238AC34" w14:textId="77777777">
            <w:pPr>
              <w:spacing w:before="60" w:after="60"/>
              <w:rPr>
                <w:rFonts w:ascii="Arial" w:hAnsi="Arial" w:eastAsia="Calibri" w:cs="Arial"/>
                <w:b/>
                <w:sz w:val="20"/>
                <w:szCs w:val="20"/>
                <w:u w:val="single"/>
              </w:rPr>
            </w:pPr>
            <w:r w:rsidRPr="00565310">
              <w:rPr>
                <w:rFonts w:ascii="Arial" w:hAnsi="Arial" w:eastAsia="Calibri" w:cs="Arial"/>
                <w:i/>
                <w:color w:val="FF0000"/>
                <w:sz w:val="20"/>
                <w:szCs w:val="20"/>
                <w:u w:val="single"/>
              </w:rPr>
              <w:t>Will pre-populate from the Grants.gov application forms</w:t>
            </w:r>
          </w:p>
        </w:tc>
      </w:tr>
      <w:tr w:rsidRPr="00565310" w:rsidR="00BE742C" w:rsidTr="00987645" w14:paraId="6238AC38" w14:textId="77777777">
        <w:trPr>
          <w:cantSplit/>
          <w:tblHeader/>
        </w:trPr>
        <w:tc>
          <w:tcPr>
            <w:tcW w:w="3258" w:type="dxa"/>
            <w:shd w:val="clear" w:color="auto" w:fill="DBE5F1" w:themeFill="accent1" w:themeFillTint="33"/>
            <w:vAlign w:val="center"/>
          </w:tcPr>
          <w:p w:rsidRPr="00565310" w:rsidR="00BE742C" w:rsidP="00987645" w:rsidRDefault="00BE742C" w14:paraId="6238AC36" w14:textId="77777777">
            <w:pPr>
              <w:spacing w:before="60" w:after="60"/>
              <w:rPr>
                <w:rFonts w:ascii="Arial" w:hAnsi="Arial" w:eastAsia="Calibri" w:cs="Arial"/>
                <w:sz w:val="20"/>
                <w:szCs w:val="20"/>
              </w:rPr>
            </w:pPr>
            <w:r w:rsidRPr="00565310">
              <w:rPr>
                <w:rFonts w:ascii="Arial" w:hAnsi="Arial" w:eastAsia="Calibri" w:cs="Arial"/>
                <w:sz w:val="20"/>
                <w:szCs w:val="20"/>
              </w:rPr>
              <w:t>Grant Number</w:t>
            </w:r>
          </w:p>
        </w:tc>
        <w:tc>
          <w:tcPr>
            <w:tcW w:w="6660" w:type="dxa"/>
            <w:shd w:val="clear" w:color="auto" w:fill="auto"/>
            <w:vAlign w:val="center"/>
          </w:tcPr>
          <w:p w:rsidRPr="00565310" w:rsidR="00BE742C" w:rsidP="00987645" w:rsidRDefault="00BE742C" w14:paraId="6238AC37" w14:textId="77777777">
            <w:pPr>
              <w:spacing w:before="60" w:after="60"/>
              <w:rPr>
                <w:rFonts w:ascii="Arial" w:hAnsi="Arial" w:eastAsia="Calibri" w:cs="Arial"/>
                <w:i/>
                <w:sz w:val="20"/>
                <w:szCs w:val="20"/>
                <w:u w:val="single"/>
              </w:rPr>
            </w:pPr>
            <w:r w:rsidRPr="00565310">
              <w:rPr>
                <w:rFonts w:ascii="Arial" w:hAnsi="Arial" w:eastAsia="Calibri" w:cs="Arial"/>
                <w:i/>
                <w:color w:val="FF0000"/>
                <w:sz w:val="20"/>
                <w:szCs w:val="20"/>
                <w:u w:val="single"/>
              </w:rPr>
              <w:t>Will pre-populate from the Grants.gov application forms, if applicable</w:t>
            </w:r>
          </w:p>
        </w:tc>
      </w:tr>
      <w:tr w:rsidRPr="00565310" w:rsidR="00BE742C" w:rsidTr="00987645" w14:paraId="6238AC3F" w14:textId="77777777">
        <w:trPr>
          <w:cantSplit/>
          <w:tblHeader/>
        </w:trPr>
        <w:tc>
          <w:tcPr>
            <w:tcW w:w="3258" w:type="dxa"/>
            <w:shd w:val="clear" w:color="auto" w:fill="DBE5F1" w:themeFill="accent1" w:themeFillTint="33"/>
            <w:vAlign w:val="center"/>
          </w:tcPr>
          <w:p w:rsidRPr="00565310" w:rsidR="00BE742C" w:rsidP="00987645" w:rsidRDefault="00BE742C" w14:paraId="6238AC39" w14:textId="77777777">
            <w:pPr>
              <w:spacing w:before="60" w:after="60"/>
              <w:rPr>
                <w:rFonts w:ascii="Arial" w:hAnsi="Arial" w:eastAsia="Calibri" w:cs="Arial"/>
                <w:sz w:val="20"/>
                <w:szCs w:val="20"/>
              </w:rPr>
            </w:pPr>
            <w:r w:rsidRPr="00565310">
              <w:rPr>
                <w:rFonts w:ascii="Arial" w:hAnsi="Arial" w:eastAsia="Calibri" w:cs="Arial"/>
                <w:sz w:val="20"/>
                <w:szCs w:val="20"/>
              </w:rPr>
              <w:t>Business Entity</w:t>
            </w:r>
          </w:p>
          <w:p w:rsidRPr="00565310" w:rsidR="00BE742C" w:rsidP="00987645" w:rsidRDefault="00BE742C" w14:paraId="6238AC3A" w14:textId="77777777">
            <w:pPr>
              <w:spacing w:before="60" w:after="60"/>
              <w:rPr>
                <w:rFonts w:ascii="Arial" w:hAnsi="Arial" w:eastAsia="Calibri" w:cs="Arial"/>
                <w:sz w:val="20"/>
                <w:szCs w:val="20"/>
              </w:rPr>
            </w:pPr>
            <w:r w:rsidRPr="00565310">
              <w:rPr>
                <w:rFonts w:ascii="Arial" w:hAnsi="Arial" w:eastAsia="Calibri" w:cs="Arial"/>
                <w:sz w:val="20"/>
                <w:szCs w:val="20"/>
              </w:rPr>
              <w:t>(Select one)</w:t>
            </w:r>
          </w:p>
        </w:tc>
        <w:tc>
          <w:tcPr>
            <w:tcW w:w="6660" w:type="dxa"/>
            <w:shd w:val="clear" w:color="auto" w:fill="auto"/>
            <w:vAlign w:val="center"/>
          </w:tcPr>
          <w:p w:rsidRPr="00565310" w:rsidR="00BE742C" w:rsidP="00987645" w:rsidRDefault="00BE742C" w14:paraId="6238AC3B"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Tribal</w:t>
            </w:r>
          </w:p>
          <w:p w:rsidRPr="00565310" w:rsidR="00BE742C" w:rsidP="00987645" w:rsidRDefault="00BE742C" w14:paraId="6238AC3C"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Urban Indian</w:t>
            </w:r>
          </w:p>
          <w:p w:rsidRPr="00565310" w:rsidR="00BE742C" w:rsidP="00987645" w:rsidRDefault="00BE742C" w14:paraId="6238AC3D"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Private, non-profit (non-Tribal or Urban Indian)</w:t>
            </w:r>
          </w:p>
          <w:p w:rsidRPr="00565310" w:rsidR="00BE742C" w:rsidP="00987645" w:rsidRDefault="00BE742C" w14:paraId="6238AC3E"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Public (non-Tribal or Urban Indian)</w:t>
            </w:r>
          </w:p>
        </w:tc>
      </w:tr>
      <w:tr w:rsidRPr="00565310" w:rsidR="00BE742C" w:rsidTr="00987645" w14:paraId="6238AC49" w14:textId="77777777">
        <w:trPr>
          <w:cantSplit/>
          <w:tblHeader/>
        </w:trPr>
        <w:tc>
          <w:tcPr>
            <w:tcW w:w="3258" w:type="dxa"/>
            <w:shd w:val="clear" w:color="auto" w:fill="DBE5F1" w:themeFill="accent1" w:themeFillTint="33"/>
            <w:vAlign w:val="center"/>
          </w:tcPr>
          <w:p w:rsidRPr="00565310" w:rsidR="00BE742C" w:rsidP="00987645" w:rsidRDefault="00BE742C" w14:paraId="6238AC40" w14:textId="77777777">
            <w:pPr>
              <w:spacing w:before="60" w:after="60"/>
              <w:rPr>
                <w:rFonts w:ascii="Arial" w:hAnsi="Arial" w:eastAsia="Calibri" w:cs="Arial"/>
                <w:sz w:val="20"/>
                <w:szCs w:val="20"/>
              </w:rPr>
            </w:pPr>
            <w:r w:rsidRPr="00565310">
              <w:rPr>
                <w:rFonts w:ascii="Arial" w:hAnsi="Arial" w:eastAsia="Calibri" w:cs="Arial"/>
                <w:sz w:val="20"/>
                <w:szCs w:val="20"/>
              </w:rPr>
              <w:t>Organization Type</w:t>
            </w:r>
          </w:p>
          <w:p w:rsidRPr="00565310" w:rsidR="00BE742C" w:rsidP="00987645" w:rsidRDefault="00BE742C" w14:paraId="6238AC41" w14:textId="77777777">
            <w:pPr>
              <w:spacing w:before="60" w:after="60"/>
              <w:rPr>
                <w:rFonts w:ascii="Arial" w:hAnsi="Arial" w:eastAsia="Calibri" w:cs="Arial"/>
                <w:sz w:val="20"/>
                <w:szCs w:val="20"/>
              </w:rPr>
            </w:pPr>
            <w:r w:rsidRPr="00565310">
              <w:rPr>
                <w:rFonts w:ascii="Arial" w:hAnsi="Arial" w:eastAsia="Calibri" w:cs="Arial"/>
                <w:sz w:val="20"/>
                <w:szCs w:val="20"/>
              </w:rPr>
              <w:t>(Select all that apply)</w:t>
            </w:r>
          </w:p>
        </w:tc>
        <w:tc>
          <w:tcPr>
            <w:tcW w:w="6660" w:type="dxa"/>
            <w:shd w:val="clear" w:color="auto" w:fill="auto"/>
            <w:vAlign w:val="center"/>
          </w:tcPr>
          <w:p w:rsidR="00047579" w:rsidP="00987645" w:rsidRDefault="00047579" w14:paraId="4EE3EDAF" w14:textId="751F3911">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[_]</w:t>
            </w:r>
            <w:r>
              <w:rPr>
                <w:rFonts w:ascii="Arial" w:hAnsi="Arial" w:eastAsia="Calibri" w:cs="Arial"/>
                <w:bCs/>
                <w:color w:val="000000"/>
                <w:sz w:val="20"/>
                <w:szCs w:val="20"/>
              </w:rPr>
              <w:t xml:space="preserve"> All</w:t>
            </w:r>
          </w:p>
          <w:p w:rsidRPr="00565310" w:rsidR="00BE742C" w:rsidP="00987645" w:rsidRDefault="00BE742C" w14:paraId="6238AC42" w14:textId="3F021B73">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Faith based</w:t>
            </w:r>
          </w:p>
          <w:p w:rsidRPr="00565310" w:rsidR="00BE742C" w:rsidP="00987645" w:rsidRDefault="00BE742C" w14:paraId="6238AC43"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Hospital</w:t>
            </w:r>
          </w:p>
          <w:p w:rsidRPr="00565310" w:rsidR="00BE742C" w:rsidP="00987645" w:rsidRDefault="00BE742C" w14:paraId="6238AC44"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State government</w:t>
            </w:r>
          </w:p>
          <w:p w:rsidRPr="00565310" w:rsidR="00BE742C" w:rsidP="00987645" w:rsidRDefault="00BE742C" w14:paraId="6238AC45"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City/County/Local Government or Municipality</w:t>
            </w:r>
          </w:p>
          <w:p w:rsidRPr="00565310" w:rsidR="00BE742C" w:rsidP="00987645" w:rsidRDefault="00BE742C" w14:paraId="6238AC46"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University</w:t>
            </w:r>
          </w:p>
          <w:p w:rsidRPr="00565310" w:rsidR="00BE742C" w:rsidP="00987645" w:rsidRDefault="00BE742C" w14:paraId="6238AC47"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Community based organization</w:t>
            </w:r>
          </w:p>
          <w:p w:rsidRPr="00565310" w:rsidR="00BE742C" w:rsidP="00987645" w:rsidRDefault="00BE742C" w14:paraId="6238AC48" w14:textId="77777777">
            <w:pPr>
              <w:spacing w:before="60" w:after="60"/>
              <w:rPr>
                <w:rFonts w:ascii="Arial" w:hAnsi="Arial" w:eastAsia="Calibri" w:cs="Arial"/>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Other - Specify: __________</w:t>
            </w:r>
          </w:p>
        </w:tc>
      </w:tr>
      <w:tr w:rsidRPr="00565310" w:rsidR="00721949" w:rsidTr="00721949" w14:paraId="6238AC4B" w14:textId="77777777">
        <w:trPr>
          <w:cantSplit/>
          <w:tblHeader/>
        </w:trPr>
        <w:tc>
          <w:tcPr>
            <w:tcW w:w="9918" w:type="dxa"/>
            <w:gridSpan w:val="2"/>
            <w:shd w:val="clear" w:color="auto" w:fill="auto"/>
            <w:vAlign w:val="center"/>
          </w:tcPr>
          <w:p w:rsidRPr="00565310" w:rsidR="00721949" w:rsidP="00987645" w:rsidRDefault="00721949" w14:paraId="6238AC4A" w14:textId="77777777">
            <w:pPr>
              <w:spacing w:before="60" w:after="60"/>
              <w:rPr>
                <w:rFonts w:ascii="Arial" w:hAnsi="Arial" w:eastAsia="Calibri" w:cs="Arial"/>
                <w:bCs/>
                <w:color w:val="000000"/>
                <w:sz w:val="20"/>
                <w:szCs w:val="20"/>
              </w:rPr>
            </w:pPr>
          </w:p>
        </w:tc>
      </w:tr>
    </w:tbl>
    <w:p w:rsidRPr="00565310" w:rsidR="00BE742C" w:rsidP="00BE742C" w:rsidRDefault="00BE742C" w14:paraId="6238AC4C" w14:textId="77777777">
      <w:pPr>
        <w:numPr>
          <w:ilvl w:val="0"/>
          <w:numId w:val="1"/>
        </w:num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1"/>
          <w:between w:val="single" w:color="A6A6A6" w:themeColor="background1" w:themeShade="A6" w:sz="4" w:space="1"/>
          <w:bar w:val="single" w:color="A6A6A6" w:themeColor="background1" w:themeShade="A6" w:sz="4"/>
        </w:pBdr>
        <w:shd w:val="clear" w:color="auto" w:fill="95B3D7" w:themeFill="accent1" w:themeFillTint="99"/>
        <w:spacing w:before="100" w:beforeAutospacing="1" w:after="0" w:afterAutospacing="1" w:line="240" w:lineRule="auto"/>
        <w:ind w:left="187" w:hanging="187"/>
        <w:contextualSpacing/>
        <w:rPr>
          <w:rFonts w:ascii="Arial" w:hAnsi="Arial" w:eastAsia="Calibri" w:cs="Arial"/>
          <w:b/>
          <w:sz w:val="20"/>
          <w:szCs w:val="20"/>
        </w:rPr>
      </w:pPr>
      <w:r w:rsidRPr="00565310">
        <w:rPr>
          <w:rFonts w:ascii="Arial" w:hAnsi="Arial" w:eastAsia="Calibri" w:cs="Arial"/>
          <w:b/>
          <w:sz w:val="20"/>
          <w:szCs w:val="20"/>
        </w:rPr>
        <w:t>Proposed Service Area</w:t>
      </w:r>
    </w:p>
    <w:p w:rsidRPr="00565310" w:rsidR="00BE742C" w:rsidP="00BE742C" w:rsidRDefault="00BE742C" w14:paraId="6238AC4D"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1"/>
          <w:between w:val="single" w:color="A6A6A6" w:themeColor="background1" w:themeShade="A6" w:sz="4" w:space="1"/>
          <w:bar w:val="single" w:color="A6A6A6" w:themeColor="background1" w:themeShade="A6" w:sz="4"/>
        </w:pBdr>
        <w:spacing w:after="0" w:line="240" w:lineRule="auto"/>
        <w:rPr>
          <w:rFonts w:ascii="Arial" w:hAnsi="Arial" w:eastAsia="Calibri" w:cs="Arial"/>
          <w:sz w:val="20"/>
          <w:szCs w:val="20"/>
        </w:rPr>
      </w:pPr>
      <w:r w:rsidRPr="00565310">
        <w:rPr>
          <w:rFonts w:ascii="Arial" w:hAnsi="Arial" w:eastAsia="Calibri" w:cs="Arial"/>
          <w:b/>
          <w:sz w:val="20"/>
          <w:szCs w:val="20"/>
        </w:rPr>
        <w:t>Note:</w:t>
      </w:r>
      <w:r w:rsidRPr="00565310">
        <w:rPr>
          <w:rFonts w:ascii="Arial" w:hAnsi="Arial" w:eastAsia="Calibri" w:cs="Arial"/>
          <w:sz w:val="20"/>
          <w:szCs w:val="20"/>
        </w:rPr>
        <w:t xml:space="preserve"> Applicants applying for Community Health Center (CHC) funding in Section A of the SF-424A: Budget Information form must serve at least one MUA or MUP. Provide the IDs for all MUAs and/or MUPs within the service area proposed in this application.</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258"/>
        <w:gridCol w:w="6660"/>
      </w:tblGrid>
      <w:tr w:rsidRPr="00565310" w:rsidR="00BE742C" w:rsidTr="00987645" w14:paraId="6238AC50" w14:textId="77777777">
        <w:trPr>
          <w:cantSplit/>
          <w:tblHeader/>
        </w:trPr>
        <w:tc>
          <w:tcPr>
            <w:tcW w:w="3258" w:type="dxa"/>
            <w:tcBorders>
              <w:right w:val="nil"/>
            </w:tcBorders>
            <w:shd w:val="clear" w:color="auto" w:fill="DBE5F1" w:themeFill="accent1" w:themeFillTint="33"/>
            <w:vAlign w:val="center"/>
          </w:tcPr>
          <w:p w:rsidRPr="00565310" w:rsidR="00BE742C" w:rsidP="00987645" w:rsidRDefault="00BE742C" w14:paraId="6238AC4E" w14:textId="77777777">
            <w:pPr>
              <w:spacing w:before="60" w:after="60"/>
              <w:rPr>
                <w:rFonts w:ascii="Arial" w:hAnsi="Arial" w:eastAsia="Calibri" w:cs="Arial"/>
                <w:b/>
                <w:sz w:val="20"/>
                <w:szCs w:val="20"/>
              </w:rPr>
            </w:pPr>
            <w:r w:rsidRPr="00565310">
              <w:rPr>
                <w:rFonts w:ascii="Arial" w:hAnsi="Arial" w:eastAsia="Calibri" w:cs="Arial"/>
                <w:b/>
                <w:color w:val="000000"/>
                <w:sz w:val="20"/>
                <w:szCs w:val="20"/>
              </w:rPr>
              <w:t>2a. Service Area Designation</w:t>
            </w:r>
          </w:p>
        </w:tc>
        <w:tc>
          <w:tcPr>
            <w:tcW w:w="6660" w:type="dxa"/>
            <w:tcBorders>
              <w:left w:val="nil"/>
            </w:tcBorders>
            <w:shd w:val="clear" w:color="auto" w:fill="DBE5F1" w:themeFill="accent1" w:themeFillTint="33"/>
            <w:vAlign w:val="center"/>
          </w:tcPr>
          <w:p w:rsidRPr="00565310" w:rsidR="00BE742C" w:rsidP="00987645" w:rsidRDefault="00BE742C" w14:paraId="6238AC4F" w14:textId="77777777">
            <w:pPr>
              <w:spacing w:before="60" w:after="60"/>
              <w:rPr>
                <w:rFonts w:ascii="Arial" w:hAnsi="Arial" w:eastAsia="Calibri" w:cs="Arial"/>
                <w:b/>
                <w:sz w:val="20"/>
                <w:szCs w:val="20"/>
              </w:rPr>
            </w:pPr>
          </w:p>
        </w:tc>
      </w:tr>
      <w:tr w:rsidRPr="00565310" w:rsidR="00BE742C" w:rsidTr="00987645" w14:paraId="6238AC55" w14:textId="77777777">
        <w:trPr>
          <w:cantSplit/>
        </w:trPr>
        <w:tc>
          <w:tcPr>
            <w:tcW w:w="3258" w:type="dxa"/>
            <w:tcBorders>
              <w:bottom w:val="single" w:color="A6A6A6" w:themeColor="background1" w:themeShade="A6" w:sz="4" w:space="0"/>
            </w:tcBorders>
            <w:shd w:val="clear" w:color="auto" w:fill="DBE5F1" w:themeFill="accent1" w:themeFillTint="33"/>
          </w:tcPr>
          <w:p w:rsidRPr="00565310" w:rsidR="00BE742C" w:rsidP="00987645" w:rsidRDefault="00BE742C" w14:paraId="6238AC51"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Select MUA/MUP</w:t>
            </w:r>
          </w:p>
          <w:p w:rsidRPr="00565310" w:rsidR="00BE742C" w:rsidP="00987645" w:rsidRDefault="00BE742C" w14:paraId="6238AC52" w14:textId="0A1175B0">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 xml:space="preserve">(Each ID must be a 5 </w:t>
            </w:r>
            <w:r w:rsidR="00047579">
              <w:rPr>
                <w:rFonts w:ascii="Arial" w:hAnsi="Arial" w:eastAsia="Calibri" w:cs="Arial"/>
                <w:bCs/>
                <w:color w:val="000000"/>
                <w:sz w:val="20"/>
                <w:szCs w:val="20"/>
              </w:rPr>
              <w:t>to 12 digits</w:t>
            </w:r>
            <w:r w:rsidRPr="00565310">
              <w:rPr>
                <w:rFonts w:ascii="Arial" w:hAnsi="Arial" w:eastAsia="Calibri" w:cs="Arial"/>
                <w:bCs/>
                <w:color w:val="000000"/>
                <w:sz w:val="20"/>
                <w:szCs w:val="20"/>
              </w:rPr>
              <w:t>. Use commas to separate multiple IDs</w:t>
            </w:r>
            <w:r w:rsidR="00047579">
              <w:rPr>
                <w:rFonts w:ascii="Arial" w:hAnsi="Arial" w:eastAsia="Calibri" w:cs="Arial"/>
                <w:bCs/>
                <w:color w:val="000000"/>
                <w:sz w:val="20"/>
                <w:szCs w:val="20"/>
              </w:rPr>
              <w:t>, without spaces</w:t>
            </w:r>
            <w:r w:rsidRPr="00565310">
              <w:rPr>
                <w:rFonts w:ascii="Arial" w:hAnsi="Arial" w:eastAsia="Calibri" w:cs="Arial"/>
                <w:bCs/>
                <w:color w:val="000000"/>
                <w:sz w:val="20"/>
                <w:szCs w:val="20"/>
              </w:rPr>
              <w:t>.)</w:t>
            </w:r>
          </w:p>
          <w:p w:rsidRPr="00565310" w:rsidR="00BE742C" w:rsidP="00987645" w:rsidRDefault="00BE742C" w14:paraId="6238AC53" w14:textId="77777777">
            <w:pPr>
              <w:spacing w:before="60" w:after="60"/>
              <w:rPr>
                <w:rFonts w:ascii="Arial" w:hAnsi="Arial" w:eastAsia="Calibri" w:cs="Arial"/>
                <w:bCs/>
                <w:color w:val="000000"/>
                <w:sz w:val="20"/>
                <w:szCs w:val="20"/>
              </w:rPr>
            </w:pPr>
            <w:r w:rsidRPr="00565310">
              <w:rPr>
                <w:rFonts w:ascii="Arial" w:hAnsi="Arial" w:eastAsia="Calibri" w:cs="Arial"/>
                <w:sz w:val="20"/>
                <w:szCs w:val="20"/>
              </w:rPr>
              <w:t>Find an MUA/MUP (</w:t>
            </w:r>
            <w:hyperlink w:history="1" r:id="rId12">
              <w:r w:rsidRPr="00565310">
                <w:rPr>
                  <w:rFonts w:ascii="Arial" w:hAnsi="Arial" w:eastAsia="Calibri" w:cs="Arial"/>
                  <w:color w:val="0000FF"/>
                  <w:sz w:val="20"/>
                  <w:szCs w:val="20"/>
                  <w:u w:val="single"/>
                </w:rPr>
                <w:t>http://muafind.hrsa.gov/</w:t>
              </w:r>
            </w:hyperlink>
            <w:r w:rsidRPr="00565310">
              <w:rPr>
                <w:rFonts w:ascii="Arial" w:hAnsi="Arial" w:eastAsia="Calibri" w:cs="Arial"/>
                <w:sz w:val="20"/>
                <w:szCs w:val="20"/>
              </w:rPr>
              <w:t>)</w:t>
            </w:r>
          </w:p>
        </w:tc>
        <w:tc>
          <w:tcPr>
            <w:tcW w:w="6660" w:type="dxa"/>
            <w:tcBorders>
              <w:bottom w:val="single" w:color="A6A6A6" w:themeColor="background1" w:themeShade="A6" w:sz="4" w:space="0"/>
            </w:tcBorders>
            <w:shd w:val="clear" w:color="auto" w:fill="auto"/>
          </w:tcPr>
          <w:p w:rsidRPr="00565310" w:rsidR="00BE742C" w:rsidP="00987645" w:rsidRDefault="00BE742C" w14:paraId="6238AC54"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 xml:space="preserve">[_] Medically Underserved Area (MUA): </w:t>
            </w:r>
            <w:r w:rsidRPr="00565310">
              <w:rPr>
                <w:rFonts w:ascii="Arial" w:hAnsi="Arial" w:eastAsia="Calibri" w:cs="Arial"/>
                <w:sz w:val="20"/>
                <w:szCs w:val="20"/>
              </w:rPr>
              <w:t>ID#____</w:t>
            </w:r>
            <w:r w:rsidRPr="00565310">
              <w:rPr>
                <w:rFonts w:ascii="Arial" w:hAnsi="Arial" w:eastAsia="Calibri" w:cs="Arial"/>
                <w:color w:val="000000"/>
                <w:sz w:val="20"/>
                <w:szCs w:val="20"/>
              </w:rPr>
              <w:br/>
              <w:t xml:space="preserve">[_] Medically Underserved Population (MUP): </w:t>
            </w:r>
            <w:r w:rsidRPr="00565310">
              <w:rPr>
                <w:rFonts w:ascii="Arial" w:hAnsi="Arial" w:eastAsia="Calibri" w:cs="Arial"/>
                <w:sz w:val="20"/>
                <w:szCs w:val="20"/>
              </w:rPr>
              <w:t>ID#____</w:t>
            </w:r>
            <w:r w:rsidRPr="00565310">
              <w:rPr>
                <w:rFonts w:ascii="Arial" w:hAnsi="Arial" w:eastAsia="Calibri" w:cs="Arial"/>
                <w:color w:val="000000"/>
                <w:sz w:val="20"/>
                <w:szCs w:val="20"/>
              </w:rPr>
              <w:br/>
              <w:t xml:space="preserve">[_] MUA Application Pending: </w:t>
            </w:r>
            <w:r w:rsidRPr="00565310">
              <w:rPr>
                <w:rFonts w:ascii="Arial" w:hAnsi="Arial" w:eastAsia="Calibri" w:cs="Arial"/>
                <w:sz w:val="20"/>
                <w:szCs w:val="20"/>
              </w:rPr>
              <w:t>ID#____</w:t>
            </w:r>
            <w:r w:rsidRPr="00565310">
              <w:rPr>
                <w:rFonts w:ascii="Arial" w:hAnsi="Arial" w:eastAsia="Calibri" w:cs="Arial"/>
                <w:color w:val="000000"/>
                <w:sz w:val="20"/>
                <w:szCs w:val="20"/>
              </w:rPr>
              <w:br/>
              <w:t xml:space="preserve">[_] MUP Application Pending: </w:t>
            </w:r>
            <w:r w:rsidRPr="00565310">
              <w:rPr>
                <w:rFonts w:ascii="Arial" w:hAnsi="Arial" w:eastAsia="Calibri" w:cs="Arial"/>
                <w:sz w:val="20"/>
                <w:szCs w:val="20"/>
              </w:rPr>
              <w:t>ID#____</w:t>
            </w:r>
          </w:p>
        </w:tc>
      </w:tr>
    </w:tbl>
    <w:p w:rsidRPr="00565310" w:rsidR="00BE742C" w:rsidP="00BE742C" w:rsidRDefault="00BE742C" w14:paraId="6238AC56" w14:textId="77777777">
      <w:pPr>
        <w:spacing w:after="0" w:line="240" w:lineRule="auto"/>
        <w:rPr>
          <w:rFonts w:ascii="Arial" w:hAnsi="Arial" w:eastAsia="Calibri" w:cs="Arial"/>
          <w:sz w:val="2"/>
          <w:szCs w:val="2"/>
        </w:rPr>
      </w:pP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258"/>
        <w:gridCol w:w="6660"/>
      </w:tblGrid>
      <w:tr w:rsidRPr="00565310" w:rsidR="00BE742C" w:rsidTr="00987645" w14:paraId="6238AC59" w14:textId="77777777">
        <w:trPr>
          <w:cantSplit/>
          <w:tblHeader/>
        </w:trPr>
        <w:tc>
          <w:tcPr>
            <w:tcW w:w="3258" w:type="dxa"/>
            <w:tcBorders>
              <w:right w:val="nil"/>
            </w:tcBorders>
            <w:shd w:val="clear" w:color="auto" w:fill="DBE5F1" w:themeFill="accent1" w:themeFillTint="33"/>
          </w:tcPr>
          <w:p w:rsidRPr="00565310" w:rsidR="00BE742C" w:rsidP="00987645" w:rsidRDefault="00BE742C" w14:paraId="6238AC57" w14:textId="77777777">
            <w:pPr>
              <w:keepNext/>
              <w:spacing w:before="60" w:after="60"/>
              <w:rPr>
                <w:rFonts w:ascii="Arial" w:hAnsi="Arial" w:eastAsia="Calibri" w:cs="Arial"/>
                <w:b/>
                <w:color w:val="000000"/>
                <w:sz w:val="20"/>
                <w:szCs w:val="20"/>
              </w:rPr>
            </w:pPr>
            <w:r w:rsidRPr="00565310">
              <w:rPr>
                <w:rFonts w:ascii="Arial" w:hAnsi="Arial" w:eastAsia="Calibri" w:cs="Arial"/>
                <w:b/>
                <w:color w:val="000000"/>
                <w:sz w:val="20"/>
                <w:szCs w:val="20"/>
              </w:rPr>
              <w:lastRenderedPageBreak/>
              <w:t>2b. Service Area Type</w:t>
            </w:r>
          </w:p>
        </w:tc>
        <w:tc>
          <w:tcPr>
            <w:tcW w:w="6660" w:type="dxa"/>
            <w:tcBorders>
              <w:left w:val="nil"/>
            </w:tcBorders>
            <w:shd w:val="clear" w:color="auto" w:fill="DBE5F1" w:themeFill="accent1" w:themeFillTint="33"/>
          </w:tcPr>
          <w:p w:rsidRPr="00565310" w:rsidR="00BE742C" w:rsidP="00987645" w:rsidRDefault="00BE742C" w14:paraId="6238AC58" w14:textId="77777777">
            <w:pPr>
              <w:keepNext/>
              <w:spacing w:before="60" w:after="60"/>
              <w:rPr>
                <w:rFonts w:ascii="Arial" w:hAnsi="Arial" w:eastAsia="Calibri" w:cs="Arial"/>
                <w:b/>
                <w:color w:val="000000"/>
                <w:sz w:val="20"/>
                <w:szCs w:val="20"/>
              </w:rPr>
            </w:pPr>
          </w:p>
        </w:tc>
      </w:tr>
      <w:tr w:rsidRPr="00565310" w:rsidR="00BE742C" w:rsidTr="00987645" w14:paraId="6238AC5F" w14:textId="77777777">
        <w:trPr>
          <w:cantSplit/>
        </w:trPr>
        <w:tc>
          <w:tcPr>
            <w:tcW w:w="3258" w:type="dxa"/>
            <w:shd w:val="clear" w:color="auto" w:fill="DBE5F1" w:themeFill="accent1" w:themeFillTint="33"/>
          </w:tcPr>
          <w:p w:rsidR="00BE742C" w:rsidP="00987645" w:rsidRDefault="00BE742C" w14:paraId="5AC680F6"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Choose Service Area Type</w:t>
            </w:r>
          </w:p>
          <w:p w:rsidRPr="00565310" w:rsidR="00047579" w:rsidP="00987645" w:rsidRDefault="00047579" w14:paraId="6238AC5A" w14:textId="0C4E46CB">
            <w:pPr>
              <w:spacing w:before="60" w:after="60"/>
              <w:rPr>
                <w:rFonts w:ascii="Arial" w:hAnsi="Arial" w:eastAsia="Calibri" w:cs="Arial"/>
                <w:b/>
                <w:color w:val="000000"/>
                <w:sz w:val="20"/>
                <w:szCs w:val="20"/>
              </w:rPr>
            </w:pPr>
            <w:r w:rsidRPr="009671CC">
              <w:rPr>
                <w:rFonts w:ascii="Arial" w:hAnsi="Arial" w:eastAsia="Arial,Calibri" w:cs="Arial"/>
                <w:color w:val="000000" w:themeColor="text1"/>
                <w:sz w:val="20"/>
                <w:szCs w:val="20"/>
              </w:rPr>
              <w:t>You must select Urban or Rural. If you select Rural, Sparely Populated may also be selected, if applicable.</w:t>
            </w:r>
          </w:p>
        </w:tc>
        <w:tc>
          <w:tcPr>
            <w:tcW w:w="6660" w:type="dxa"/>
            <w:shd w:val="clear" w:color="auto" w:fill="auto"/>
          </w:tcPr>
          <w:p w:rsidRPr="00565310" w:rsidR="00BE742C" w:rsidP="00987645" w:rsidRDefault="00BE742C" w14:paraId="6238AC5B"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 xml:space="preserve">[_] Urban </w:t>
            </w:r>
          </w:p>
          <w:p w:rsidRPr="00565310" w:rsidR="00BE742C" w:rsidP="00987645" w:rsidRDefault="00BE742C" w14:paraId="6238AC5C"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[_] Rural</w:t>
            </w:r>
          </w:p>
          <w:p w:rsidRPr="00565310" w:rsidR="00BE742C" w:rsidP="00052554" w:rsidRDefault="00BE742C" w14:paraId="6238AC5D" w14:textId="77777777">
            <w:pPr>
              <w:spacing w:before="60"/>
              <w:ind w:left="592"/>
              <w:rPr>
                <w:rFonts w:ascii="Arial" w:hAnsi="Arial" w:eastAsia="Calibri" w:cs="Arial"/>
                <w:color w:val="000000"/>
                <w:sz w:val="20"/>
                <w:szCs w:val="20"/>
              </w:rPr>
            </w:pPr>
            <w:r w:rsidRPr="00565310">
              <w:rPr>
                <w:rFonts w:ascii="Arial" w:hAnsi="Arial" w:eastAsia="Calibri" w:cs="Arial"/>
                <w:color w:val="000000"/>
                <w:sz w:val="20"/>
                <w:szCs w:val="20"/>
              </w:rPr>
              <w:t xml:space="preserve">[_] Sparsely Populated - Specify population density by providing the number of people per square mile: ____________ </w:t>
            </w:r>
          </w:p>
          <w:p w:rsidRPr="00565310" w:rsidR="00BE742C" w:rsidP="00052554" w:rsidRDefault="00BE742C" w14:paraId="6238AC5E" w14:textId="77777777">
            <w:pPr>
              <w:spacing w:after="60"/>
              <w:ind w:left="592"/>
              <w:rPr>
                <w:rFonts w:ascii="Arial" w:hAnsi="Arial" w:eastAsia="Calibri" w:cs="Arial"/>
                <w:sz w:val="20"/>
                <w:szCs w:val="20"/>
              </w:rPr>
            </w:pPr>
            <w:r w:rsidRPr="00565310">
              <w:rPr>
                <w:rFonts w:ascii="Arial" w:hAnsi="Arial" w:eastAsia="Calibri" w:cs="Arial"/>
                <w:color w:val="000000"/>
                <w:sz w:val="20"/>
                <w:szCs w:val="20"/>
              </w:rPr>
              <w:t>(Provide a value ranging from 0.01 to 7.)</w:t>
            </w:r>
          </w:p>
        </w:tc>
      </w:tr>
    </w:tbl>
    <w:p w:rsidRPr="00565310" w:rsidR="00BE742C" w:rsidP="00BE742C" w:rsidRDefault="00BE742C" w14:paraId="6238AC60" w14:textId="77777777">
      <w:pPr>
        <w:spacing w:after="0" w:line="240" w:lineRule="auto"/>
        <w:rPr>
          <w:rFonts w:ascii="Arial" w:hAnsi="Arial" w:eastAsia="Calibri" w:cs="Arial"/>
          <w:sz w:val="2"/>
          <w:szCs w:val="2"/>
        </w:rPr>
      </w:pPr>
    </w:p>
    <w:p w:rsidRPr="00565310" w:rsidR="00BE742C" w:rsidP="00BE742C" w:rsidRDefault="00BE742C" w14:paraId="6238AC61"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2"/>
          <w:between w:val="single" w:color="A6A6A6" w:themeColor="background1" w:themeShade="A6" w:sz="4" w:space="1"/>
          <w:bar w:val="single" w:color="auto" w:sz="4"/>
        </w:pBdr>
        <w:shd w:val="clear" w:color="auto" w:fill="DBE5F1" w:themeFill="accent1" w:themeFillTint="33"/>
        <w:spacing w:before="60" w:after="60" w:line="240" w:lineRule="auto"/>
        <w:rPr>
          <w:rFonts w:ascii="Arial" w:hAnsi="Arial" w:eastAsia="Calibri" w:cs="Arial"/>
          <w:b/>
          <w:bCs/>
          <w:color w:val="000000"/>
          <w:sz w:val="20"/>
          <w:szCs w:val="20"/>
        </w:rPr>
      </w:pPr>
      <w:r w:rsidRPr="00565310">
        <w:rPr>
          <w:rFonts w:ascii="Arial" w:hAnsi="Arial" w:eastAsia="Calibri" w:cs="Arial"/>
          <w:b/>
          <w:bCs/>
          <w:color w:val="000000"/>
          <w:sz w:val="20"/>
          <w:szCs w:val="20"/>
        </w:rPr>
        <w:t>2c. Patients and Visits</w:t>
      </w:r>
    </w:p>
    <w:p w:rsidRPr="00721949" w:rsidR="00BE742C" w:rsidP="00721949" w:rsidRDefault="00BE742C" w14:paraId="6238AC62"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0"/>
          <w:between w:val="single" w:color="A6A6A6" w:themeColor="background1" w:themeShade="A6" w:sz="4" w:space="1"/>
          <w:bar w:val="single" w:color="A6A6A6" w:themeColor="background1" w:themeShade="A6" w:sz="4"/>
        </w:pBdr>
        <w:shd w:val="clear" w:color="auto" w:fill="95B3D7" w:themeFill="accent1" w:themeFillTint="99"/>
        <w:spacing w:after="60" w:line="240" w:lineRule="auto"/>
        <w:ind w:right="-450"/>
        <w:rPr>
          <w:rFonts w:ascii="Arial" w:hAnsi="Arial" w:eastAsia="Calibri" w:cs="Arial"/>
          <w:b/>
          <w:bCs/>
          <w:color w:val="000000"/>
          <w:sz w:val="20"/>
          <w:szCs w:val="20"/>
        </w:rPr>
      </w:pPr>
      <w:r w:rsidRPr="00565310">
        <w:rPr>
          <w:rFonts w:ascii="Arial" w:hAnsi="Arial" w:eastAsia="Calibri" w:cs="Arial"/>
          <w:b/>
          <w:bCs/>
          <w:color w:val="000000"/>
          <w:sz w:val="20"/>
          <w:szCs w:val="20"/>
        </w:rPr>
        <w:t>Unduplicated Patients and Visits by Population Type</w:t>
      </w:r>
    </w:p>
    <w:tbl>
      <w:tblPr>
        <w:tblStyle w:val="TableGrid"/>
        <w:tblW w:w="9918" w:type="dxa"/>
        <w:tblLook w:val="04A0" w:firstRow="1" w:lastRow="0" w:firstColumn="1" w:lastColumn="0" w:noHBand="0" w:noVBand="1"/>
      </w:tblPr>
      <w:tblGrid>
        <w:gridCol w:w="7668"/>
        <w:gridCol w:w="2250"/>
      </w:tblGrid>
      <w:tr w:rsidR="00BE742C" w:rsidTr="00987645" w14:paraId="6238AC65" w14:textId="77777777">
        <w:tc>
          <w:tcPr>
            <w:tcW w:w="7668" w:type="dxa"/>
          </w:tcPr>
          <w:p w:rsidRPr="00047579" w:rsidR="00047579" w:rsidP="00047579" w:rsidRDefault="00BE742C" w14:paraId="24733ABB" w14:textId="59BB0940">
            <w:pPr>
              <w:rPr>
                <w:rFonts w:ascii="Arial" w:hAnsi="Arial" w:eastAsia="Arial,Calibri" w:cs="Arial"/>
                <w:b/>
                <w:bCs/>
                <w:color w:val="000000" w:themeColor="text1"/>
                <w:sz w:val="20"/>
                <w:szCs w:val="20"/>
              </w:rPr>
            </w:pPr>
            <w:r w:rsidRPr="003B6237">
              <w:rPr>
                <w:rFonts w:ascii="Arial" w:hAnsi="Arial" w:eastAsia="Calibri" w:cs="Arial"/>
                <w:b/>
                <w:bCs/>
                <w:color w:val="000000"/>
                <w:sz w:val="20"/>
                <w:szCs w:val="20"/>
              </w:rPr>
              <w:t xml:space="preserve">How many unduplicated patients are projected to be served by December 31, </w:t>
            </w:r>
            <w:r w:rsidRPr="003B6237" w:rsidR="00047579">
              <w:rPr>
                <w:rFonts w:ascii="Arial" w:hAnsi="Arial" w:eastAsia="Calibri" w:cs="Arial"/>
                <w:b/>
                <w:bCs/>
                <w:color w:val="000000"/>
                <w:sz w:val="20"/>
                <w:szCs w:val="20"/>
              </w:rPr>
              <w:t>20</w:t>
            </w:r>
            <w:r w:rsidR="00047579">
              <w:rPr>
                <w:rFonts w:ascii="Arial" w:hAnsi="Arial" w:eastAsia="Calibri" w:cs="Arial"/>
                <w:b/>
                <w:bCs/>
                <w:color w:val="000000"/>
                <w:sz w:val="20"/>
                <w:szCs w:val="20"/>
              </w:rPr>
              <w:t>21</w:t>
            </w:r>
            <w:r w:rsidRPr="003B6237">
              <w:rPr>
                <w:rFonts w:ascii="Arial" w:hAnsi="Arial" w:eastAsia="Calibri" w:cs="Arial"/>
                <w:b/>
                <w:bCs/>
                <w:color w:val="000000"/>
                <w:sz w:val="20"/>
                <w:szCs w:val="20"/>
              </w:rPr>
              <w:t>?</w:t>
            </w:r>
            <w:r w:rsidR="00047579">
              <w:rPr>
                <w:rFonts w:ascii="Arial" w:hAnsi="Arial" w:eastAsia="Calibri" w:cs="Arial"/>
                <w:b/>
                <w:bCs/>
                <w:color w:val="000000"/>
                <w:sz w:val="20"/>
                <w:szCs w:val="20"/>
              </w:rPr>
              <w:t xml:space="preserve"> </w:t>
            </w:r>
            <w:r w:rsidRPr="00047579" w:rsidR="00047579">
              <w:rPr>
                <w:rFonts w:ascii="Arial" w:hAnsi="Arial" w:eastAsia="Arial,Calibri" w:cs="Arial"/>
                <w:b/>
                <w:bCs/>
                <w:color w:val="000000" w:themeColor="text1"/>
                <w:sz w:val="20"/>
                <w:szCs w:val="20"/>
              </w:rPr>
              <w:t>(</w:t>
            </w:r>
            <w:r w:rsidRPr="00047579" w:rsidR="00047579">
              <w:rPr>
                <w:rFonts w:ascii="Arial" w:hAnsi="Arial" w:eastAsia="Arial,Calibri" w:cs="Arial"/>
                <w:bCs/>
                <w:color w:val="000000" w:themeColor="text1"/>
                <w:sz w:val="20"/>
                <w:szCs w:val="20"/>
              </w:rPr>
              <w:t>This projection is for calendar year 2021.)</w:t>
            </w:r>
          </w:p>
          <w:p w:rsidRPr="00047579" w:rsidR="00047579" w:rsidP="00047579" w:rsidRDefault="00047579" w14:paraId="73A0E52F" w14:textId="77777777">
            <w:pPr>
              <w:rPr>
                <w:rFonts w:ascii="Arial" w:hAnsi="Arial" w:eastAsia="Arial,Calibri" w:cs="Arial"/>
                <w:color w:val="000000" w:themeColor="text1"/>
                <w:sz w:val="20"/>
                <w:szCs w:val="20"/>
              </w:rPr>
            </w:pPr>
          </w:p>
          <w:p w:rsidRPr="00047579" w:rsidR="00047579" w:rsidP="00047579" w:rsidRDefault="00047579" w14:paraId="5DE1594E" w14:textId="7E852053">
            <w:pPr>
              <w:rPr>
                <w:rFonts w:ascii="Arial" w:hAnsi="Arial" w:eastAsia="Calibri" w:cs="Arial"/>
                <w:b/>
                <w:bCs/>
                <w:color w:val="000000"/>
                <w:sz w:val="20"/>
                <w:szCs w:val="20"/>
              </w:rPr>
            </w:pPr>
            <w:r w:rsidRPr="00047579">
              <w:rPr>
                <w:rFonts w:ascii="Arial" w:hAnsi="Arial" w:eastAsia="Arial,Calibri" w:cs="Arial"/>
                <w:color w:val="000000" w:themeColor="text1"/>
                <w:sz w:val="20"/>
                <w:szCs w:val="20"/>
              </w:rPr>
              <w:t>Refer to the Patient Target in the Service Area Announcement Table (SAAT) for the service area proposed in this application to ensure your total unduplicated patient projection meets eligibility requirements. The SAAT is available at the SAC/SAC-AA Technical Assistance web site</w:t>
            </w:r>
            <w:r w:rsidRPr="00047579">
              <w:rPr>
                <w:rFonts w:ascii="Arial" w:hAnsi="Arial" w:eastAsia="Arial,Calibri" w:cs="Arial"/>
                <w:sz w:val="20"/>
                <w:szCs w:val="20"/>
              </w:rPr>
              <w:t>.</w:t>
            </w:r>
          </w:p>
          <w:p w:rsidRPr="003B6237" w:rsidR="00BE742C" w:rsidP="00047579" w:rsidRDefault="00BE742C" w14:paraId="6238AC63" w14:textId="3F5E231D">
            <w:pPr>
              <w:rPr>
                <w:rFonts w:ascii="Arial" w:hAnsi="Arial" w:eastAsia="Calibri" w:cs="Arial"/>
                <w:b/>
                <w:bCs/>
                <w:color w:val="000000"/>
                <w:sz w:val="20"/>
                <w:szCs w:val="20"/>
              </w:rPr>
            </w:pPr>
            <w:r w:rsidRPr="003B6237">
              <w:rPr>
                <w:rFonts w:ascii="Arial" w:hAnsi="Arial" w:eastAsia="Calibri" w:cs="Arial"/>
                <w:b/>
                <w:bCs/>
                <w:color w:val="000000"/>
                <w:sz w:val="20"/>
                <w:szCs w:val="20"/>
              </w:rPr>
              <w:t xml:space="preserve"> </w:t>
            </w:r>
          </w:p>
        </w:tc>
        <w:tc>
          <w:tcPr>
            <w:tcW w:w="2250" w:type="dxa"/>
          </w:tcPr>
          <w:p w:rsidR="00BE742C" w:rsidP="00987645" w:rsidRDefault="00BE742C" w14:paraId="6238AC64" w14:textId="77777777">
            <w:pPr>
              <w:rPr>
                <w:rFonts w:ascii="Arial" w:hAnsi="Arial" w:eastAsia="Calibri" w:cs="Arial"/>
                <w:bCs/>
                <w:color w:val="000000"/>
                <w:sz w:val="20"/>
                <w:szCs w:val="20"/>
              </w:rPr>
            </w:pPr>
          </w:p>
        </w:tc>
      </w:tr>
    </w:tbl>
    <w:p w:rsidRPr="00812832" w:rsidR="00BE742C" w:rsidP="00BE742C" w:rsidRDefault="00BE742C" w14:paraId="6238AC66" w14:textId="77777777">
      <w:pPr>
        <w:spacing w:after="0" w:line="240" w:lineRule="auto"/>
        <w:rPr>
          <w:rFonts w:ascii="Arial" w:hAnsi="Arial" w:eastAsia="Calibri" w:cs="Arial"/>
          <w:bCs/>
          <w:color w:val="000000"/>
          <w:sz w:val="4"/>
          <w:szCs w:val="4"/>
        </w:rPr>
      </w:pP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3078"/>
        <w:gridCol w:w="1350"/>
        <w:gridCol w:w="1317"/>
        <w:gridCol w:w="1915"/>
        <w:gridCol w:w="2258"/>
      </w:tblGrid>
      <w:tr w:rsidRPr="00565310" w:rsidR="00BE742C" w:rsidTr="00987645" w14:paraId="6238AC6B" w14:textId="77777777">
        <w:trPr>
          <w:cantSplit/>
          <w:tblHeader/>
        </w:trPr>
        <w:tc>
          <w:tcPr>
            <w:tcW w:w="3078" w:type="dxa"/>
            <w:vMerge w:val="restart"/>
            <w:shd w:val="clear" w:color="auto" w:fill="DBE5F1" w:themeFill="accent1" w:themeFillTint="33"/>
            <w:vAlign w:val="center"/>
          </w:tcPr>
          <w:p w:rsidRPr="00565310" w:rsidR="00BE742C" w:rsidP="00987645" w:rsidRDefault="00BE742C" w14:paraId="6238AC67"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Population Type</w:t>
            </w:r>
          </w:p>
        </w:tc>
        <w:tc>
          <w:tcPr>
            <w:tcW w:w="2667" w:type="dxa"/>
            <w:gridSpan w:val="2"/>
            <w:shd w:val="clear" w:color="auto" w:fill="DBE5F1" w:themeFill="accent1" w:themeFillTint="33"/>
            <w:vAlign w:val="center"/>
          </w:tcPr>
          <w:p w:rsidRPr="00565310" w:rsidR="00BE742C" w:rsidP="00987645" w:rsidRDefault="00BE742C" w14:paraId="6238AC68"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UDS/Baseline Value</w:t>
            </w:r>
          </w:p>
        </w:tc>
        <w:tc>
          <w:tcPr>
            <w:tcW w:w="4173" w:type="dxa"/>
            <w:gridSpan w:val="2"/>
            <w:shd w:val="clear" w:color="auto" w:fill="DBE5F1" w:themeFill="accent1" w:themeFillTint="33"/>
            <w:vAlign w:val="center"/>
          </w:tcPr>
          <w:p w:rsidRPr="00565310" w:rsidR="00BE742C" w:rsidP="00987645" w:rsidRDefault="00BE742C" w14:paraId="6238AC69" w14:textId="775EBC88">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 xml:space="preserve">Projected by December 31, </w:t>
            </w:r>
            <w:r w:rsidRPr="00565310" w:rsidR="00047579">
              <w:rPr>
                <w:rFonts w:ascii="Arial" w:hAnsi="Arial" w:eastAsia="Calibri" w:cs="Arial"/>
                <w:b/>
                <w:bCs/>
                <w:color w:val="000000"/>
                <w:sz w:val="20"/>
                <w:szCs w:val="20"/>
              </w:rPr>
              <w:t>20</w:t>
            </w:r>
            <w:r w:rsidR="00047579">
              <w:rPr>
                <w:rFonts w:ascii="Arial" w:hAnsi="Arial" w:eastAsia="Calibri" w:cs="Arial"/>
                <w:b/>
                <w:bCs/>
                <w:color w:val="000000"/>
                <w:sz w:val="20"/>
                <w:szCs w:val="20"/>
              </w:rPr>
              <w:t>21</w:t>
            </w:r>
          </w:p>
          <w:p w:rsidRPr="00565310" w:rsidR="00BE742C" w:rsidP="00047579" w:rsidRDefault="00BE742C" w14:paraId="6238AC6A" w14:textId="087396E9">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 xml:space="preserve">(January 1 – December 31, </w:t>
            </w:r>
            <w:r w:rsidRPr="00565310" w:rsidR="00047579">
              <w:rPr>
                <w:rFonts w:ascii="Arial" w:hAnsi="Arial" w:eastAsia="Calibri" w:cs="Arial"/>
                <w:b/>
                <w:bCs/>
                <w:color w:val="000000"/>
                <w:sz w:val="20"/>
                <w:szCs w:val="20"/>
              </w:rPr>
              <w:t>20</w:t>
            </w:r>
            <w:r w:rsidR="00047579">
              <w:rPr>
                <w:rFonts w:ascii="Arial" w:hAnsi="Arial" w:eastAsia="Calibri" w:cs="Arial"/>
                <w:b/>
                <w:bCs/>
                <w:color w:val="000000"/>
                <w:sz w:val="20"/>
                <w:szCs w:val="20"/>
              </w:rPr>
              <w:t>21</w:t>
            </w:r>
            <w:r w:rsidRPr="00565310">
              <w:rPr>
                <w:rFonts w:ascii="Arial" w:hAnsi="Arial" w:eastAsia="Calibri" w:cs="Arial"/>
                <w:b/>
                <w:bCs/>
                <w:color w:val="000000"/>
                <w:sz w:val="20"/>
                <w:szCs w:val="20"/>
              </w:rPr>
              <w:t>)</w:t>
            </w:r>
          </w:p>
        </w:tc>
      </w:tr>
      <w:tr w:rsidRPr="00565310" w:rsidR="00BE742C" w:rsidTr="00987645" w14:paraId="6238AC71" w14:textId="77777777">
        <w:trPr>
          <w:cantSplit/>
          <w:tblHeader/>
        </w:trPr>
        <w:tc>
          <w:tcPr>
            <w:tcW w:w="3078" w:type="dxa"/>
            <w:vMerge/>
            <w:shd w:val="clear" w:color="auto" w:fill="DBE5F1" w:themeFill="accent1" w:themeFillTint="33"/>
            <w:vAlign w:val="center"/>
          </w:tcPr>
          <w:p w:rsidRPr="00565310" w:rsidR="00BE742C" w:rsidP="00987645" w:rsidRDefault="00BE742C" w14:paraId="6238AC6C" w14:textId="77777777">
            <w:pPr>
              <w:spacing w:before="60" w:after="60"/>
              <w:contextualSpacing/>
              <w:jc w:val="center"/>
              <w:rPr>
                <w:rFonts w:ascii="Calibri" w:hAnsi="Calibri" w:eastAsia="Calibri" w:cs="Times New Roman"/>
              </w:rPr>
            </w:pPr>
          </w:p>
        </w:tc>
        <w:tc>
          <w:tcPr>
            <w:tcW w:w="1350" w:type="dxa"/>
            <w:shd w:val="clear" w:color="auto" w:fill="DBE5F1" w:themeFill="accent1" w:themeFillTint="33"/>
            <w:vAlign w:val="center"/>
          </w:tcPr>
          <w:p w:rsidRPr="00565310" w:rsidR="00BE742C" w:rsidP="00987645" w:rsidRDefault="00BE742C" w14:paraId="6238AC6D" w14:textId="77777777">
            <w:pPr>
              <w:spacing w:before="60" w:after="60"/>
              <w:contextualSpacing/>
              <w:jc w:val="center"/>
              <w:rPr>
                <w:rFonts w:ascii="Calibri" w:hAnsi="Calibri" w:eastAsia="Calibri" w:cs="Times New Roman"/>
              </w:rPr>
            </w:pPr>
            <w:r w:rsidRPr="00565310">
              <w:rPr>
                <w:rFonts w:ascii="Arial" w:hAnsi="Arial" w:eastAsia="Calibri" w:cs="Arial"/>
                <w:b/>
                <w:bCs/>
                <w:color w:val="000000"/>
                <w:sz w:val="20"/>
                <w:szCs w:val="20"/>
              </w:rPr>
              <w:t>Patients</w:t>
            </w:r>
          </w:p>
        </w:tc>
        <w:tc>
          <w:tcPr>
            <w:tcW w:w="1317" w:type="dxa"/>
            <w:shd w:val="clear" w:color="auto" w:fill="DBE5F1" w:themeFill="accent1" w:themeFillTint="33"/>
            <w:vAlign w:val="center"/>
          </w:tcPr>
          <w:p w:rsidRPr="00565310" w:rsidR="00BE742C" w:rsidP="00987645" w:rsidRDefault="00BE742C" w14:paraId="6238AC6E" w14:textId="77777777">
            <w:pPr>
              <w:spacing w:before="60" w:after="60"/>
              <w:contextualSpacing/>
              <w:jc w:val="center"/>
              <w:rPr>
                <w:rFonts w:ascii="Calibri" w:hAnsi="Calibri" w:eastAsia="Calibri" w:cs="Times New Roman"/>
              </w:rPr>
            </w:pPr>
            <w:r w:rsidRPr="00565310">
              <w:rPr>
                <w:rFonts w:ascii="Arial" w:hAnsi="Arial" w:eastAsia="Calibri" w:cs="Arial"/>
                <w:b/>
                <w:bCs/>
                <w:color w:val="000000"/>
                <w:sz w:val="20"/>
                <w:szCs w:val="20"/>
              </w:rPr>
              <w:t>Visits</w:t>
            </w:r>
          </w:p>
        </w:tc>
        <w:tc>
          <w:tcPr>
            <w:tcW w:w="1915" w:type="dxa"/>
            <w:shd w:val="clear" w:color="auto" w:fill="DBE5F1" w:themeFill="accent1" w:themeFillTint="33"/>
            <w:vAlign w:val="center"/>
          </w:tcPr>
          <w:p w:rsidRPr="00565310" w:rsidR="00BE742C" w:rsidP="00987645" w:rsidRDefault="00BE742C" w14:paraId="6238AC6F"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Patients</w:t>
            </w:r>
          </w:p>
        </w:tc>
        <w:tc>
          <w:tcPr>
            <w:tcW w:w="2258" w:type="dxa"/>
            <w:shd w:val="clear" w:color="auto" w:fill="DBE5F1" w:themeFill="accent1" w:themeFillTint="33"/>
            <w:vAlign w:val="center"/>
          </w:tcPr>
          <w:p w:rsidRPr="00565310" w:rsidR="00BE742C" w:rsidP="00987645" w:rsidRDefault="00BE742C" w14:paraId="6238AC70"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Visits</w:t>
            </w:r>
          </w:p>
        </w:tc>
      </w:tr>
      <w:tr w:rsidRPr="00565310" w:rsidR="00BE742C" w:rsidTr="00987645" w14:paraId="6238AC77" w14:textId="77777777">
        <w:tc>
          <w:tcPr>
            <w:tcW w:w="3078" w:type="dxa"/>
            <w:shd w:val="clear" w:color="auto" w:fill="DBE5F1" w:themeFill="accent1" w:themeFillTint="33"/>
            <w:vAlign w:val="center"/>
          </w:tcPr>
          <w:p w:rsidRPr="00565310" w:rsidR="00BE742C" w:rsidP="00987645" w:rsidRDefault="00BE742C" w14:paraId="6238AC72"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w:t>
            </w:r>
          </w:p>
        </w:tc>
        <w:tc>
          <w:tcPr>
            <w:tcW w:w="1350" w:type="dxa"/>
          </w:tcPr>
          <w:p w:rsidRPr="00565310" w:rsidR="00BE742C" w:rsidP="00987645" w:rsidRDefault="00BE742C" w14:paraId="6238AC73"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74"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75" w14:textId="77777777">
            <w:pPr>
              <w:spacing w:before="60" w:after="60"/>
              <w:contextualSpacing/>
              <w:jc w:val="center"/>
              <w:rPr>
                <w:rFonts w:ascii="Calibri" w:hAnsi="Calibri" w:eastAsia="Calibri" w:cs="Times New Roman"/>
              </w:rPr>
            </w:pPr>
            <w:r w:rsidRPr="00B82901">
              <w:rPr>
                <w:rFonts w:ascii="Calibri" w:hAnsi="Calibri" w:eastAsia="Calibri" w:cs="Times New Roman"/>
                <w:color w:val="FF0000"/>
              </w:rPr>
              <w:t>Pre-populated from above</w:t>
            </w:r>
          </w:p>
        </w:tc>
        <w:tc>
          <w:tcPr>
            <w:tcW w:w="2258" w:type="dxa"/>
          </w:tcPr>
          <w:p w:rsidRPr="00565310" w:rsidR="00BE742C" w:rsidP="00987645" w:rsidRDefault="00BE742C" w14:paraId="6238AC76" w14:textId="77777777">
            <w:pPr>
              <w:spacing w:before="60" w:after="60"/>
              <w:contextualSpacing/>
              <w:rPr>
                <w:rFonts w:ascii="Calibri" w:hAnsi="Calibri" w:eastAsia="Calibri" w:cs="Times New Roman"/>
              </w:rPr>
            </w:pPr>
          </w:p>
        </w:tc>
      </w:tr>
      <w:tr w:rsidRPr="00565310" w:rsidR="00BE742C" w:rsidTr="00987645" w14:paraId="6238AC7E" w14:textId="77777777">
        <w:tc>
          <w:tcPr>
            <w:tcW w:w="3078" w:type="dxa"/>
            <w:shd w:val="clear" w:color="auto" w:fill="DBE5F1" w:themeFill="accent1" w:themeFillTint="33"/>
            <w:vAlign w:val="center"/>
          </w:tcPr>
          <w:p w:rsidRPr="00565310" w:rsidR="00BE742C" w:rsidP="00987645" w:rsidRDefault="00BE742C" w14:paraId="6238AC78"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General Underserved Community</w:t>
            </w:r>
          </w:p>
          <w:p w:rsidRPr="00565310" w:rsidR="00BE742C" w:rsidP="00987645" w:rsidRDefault="00BE742C" w14:paraId="6238AC79"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(Includes all patients/visits not reported in the rows below.)</w:t>
            </w:r>
          </w:p>
        </w:tc>
        <w:tc>
          <w:tcPr>
            <w:tcW w:w="1350" w:type="dxa"/>
          </w:tcPr>
          <w:p w:rsidRPr="00565310" w:rsidR="00BE742C" w:rsidP="00987645" w:rsidRDefault="00BE742C" w14:paraId="6238AC7A"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7B"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7C"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7D" w14:textId="77777777">
            <w:pPr>
              <w:spacing w:before="60" w:after="60"/>
              <w:contextualSpacing/>
              <w:rPr>
                <w:rFonts w:ascii="Calibri" w:hAnsi="Calibri" w:eastAsia="Calibri" w:cs="Times New Roman"/>
              </w:rPr>
            </w:pPr>
          </w:p>
        </w:tc>
      </w:tr>
      <w:tr w:rsidRPr="00565310" w:rsidR="00BE742C" w:rsidTr="00987645" w14:paraId="6238AC84" w14:textId="77777777">
        <w:tc>
          <w:tcPr>
            <w:tcW w:w="3078" w:type="dxa"/>
            <w:shd w:val="clear" w:color="auto" w:fill="DBE5F1" w:themeFill="accent1" w:themeFillTint="33"/>
            <w:vAlign w:val="center"/>
          </w:tcPr>
          <w:p w:rsidRPr="00565310" w:rsidR="00BE742C" w:rsidP="00987645" w:rsidRDefault="00BE742C" w14:paraId="6238AC7F"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Migratory and Seasonal Agricultural Workers and Families</w:t>
            </w:r>
          </w:p>
        </w:tc>
        <w:tc>
          <w:tcPr>
            <w:tcW w:w="1350" w:type="dxa"/>
          </w:tcPr>
          <w:p w:rsidRPr="00565310" w:rsidR="00BE742C" w:rsidP="00987645" w:rsidRDefault="00BE742C" w14:paraId="6238AC80"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81"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82"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83" w14:textId="77777777">
            <w:pPr>
              <w:spacing w:before="60" w:after="60"/>
              <w:contextualSpacing/>
              <w:rPr>
                <w:rFonts w:ascii="Calibri" w:hAnsi="Calibri" w:eastAsia="Calibri" w:cs="Times New Roman"/>
              </w:rPr>
            </w:pPr>
          </w:p>
        </w:tc>
      </w:tr>
      <w:tr w:rsidRPr="00565310" w:rsidR="00BE742C" w:rsidTr="00987645" w14:paraId="6238AC8A" w14:textId="77777777">
        <w:tc>
          <w:tcPr>
            <w:tcW w:w="3078" w:type="dxa"/>
            <w:shd w:val="clear" w:color="auto" w:fill="DBE5F1" w:themeFill="accent1" w:themeFillTint="33"/>
            <w:vAlign w:val="center"/>
          </w:tcPr>
          <w:p w:rsidRPr="00565310" w:rsidR="00BE742C" w:rsidP="00987645" w:rsidRDefault="00BE742C" w14:paraId="6238AC85"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Public Housing Residents</w:t>
            </w:r>
          </w:p>
        </w:tc>
        <w:tc>
          <w:tcPr>
            <w:tcW w:w="1350" w:type="dxa"/>
          </w:tcPr>
          <w:p w:rsidRPr="00565310" w:rsidR="00BE742C" w:rsidP="00987645" w:rsidRDefault="00BE742C" w14:paraId="6238AC86"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87"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88"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89" w14:textId="77777777">
            <w:pPr>
              <w:spacing w:before="60" w:after="60"/>
              <w:contextualSpacing/>
              <w:rPr>
                <w:rFonts w:ascii="Calibri" w:hAnsi="Calibri" w:eastAsia="Calibri" w:cs="Times New Roman"/>
              </w:rPr>
            </w:pPr>
          </w:p>
        </w:tc>
      </w:tr>
      <w:tr w:rsidRPr="00565310" w:rsidR="00BE742C" w:rsidTr="00987645" w14:paraId="6238AC90" w14:textId="77777777">
        <w:tc>
          <w:tcPr>
            <w:tcW w:w="3078" w:type="dxa"/>
            <w:shd w:val="clear" w:color="auto" w:fill="DBE5F1" w:themeFill="accent1" w:themeFillTint="33"/>
            <w:vAlign w:val="center"/>
          </w:tcPr>
          <w:p w:rsidRPr="00565310" w:rsidR="00BE742C" w:rsidP="00987645" w:rsidRDefault="00BE742C" w14:paraId="6238AC8B"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People Experiencing Homelessness</w:t>
            </w:r>
          </w:p>
        </w:tc>
        <w:tc>
          <w:tcPr>
            <w:tcW w:w="1350" w:type="dxa"/>
          </w:tcPr>
          <w:p w:rsidRPr="00565310" w:rsidR="00BE742C" w:rsidP="00987645" w:rsidRDefault="00BE742C" w14:paraId="6238AC8C"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8D"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8E"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8F" w14:textId="77777777">
            <w:pPr>
              <w:spacing w:before="60" w:after="60"/>
              <w:contextualSpacing/>
              <w:rPr>
                <w:rFonts w:ascii="Calibri" w:hAnsi="Calibri" w:eastAsia="Calibri" w:cs="Times New Roman"/>
              </w:rPr>
            </w:pPr>
          </w:p>
        </w:tc>
      </w:tr>
    </w:tbl>
    <w:p w:rsidRPr="00565310" w:rsidR="00BE742C" w:rsidP="00BE742C" w:rsidRDefault="00BE742C" w14:paraId="6238AC91"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2"/>
          <w:between w:val="single" w:color="A6A6A6" w:themeColor="background1" w:themeShade="A6" w:sz="4" w:space="1"/>
          <w:bar w:val="single" w:color="auto" w:sz="4"/>
        </w:pBdr>
        <w:shd w:val="clear" w:color="auto" w:fill="95B3D7" w:themeFill="accent1" w:themeFillTint="99"/>
        <w:spacing w:before="60" w:after="0" w:line="240" w:lineRule="auto"/>
        <w:rPr>
          <w:rFonts w:ascii="Calibri" w:hAnsi="Calibri" w:eastAsia="Calibri" w:cs="Times New Roman"/>
        </w:rPr>
      </w:pPr>
      <w:r w:rsidRPr="00565310">
        <w:rPr>
          <w:rFonts w:ascii="Arial" w:hAnsi="Arial" w:eastAsia="Calibri" w:cs="Arial"/>
          <w:b/>
          <w:bCs/>
          <w:color w:val="000000"/>
          <w:sz w:val="20"/>
          <w:szCs w:val="20"/>
        </w:rPr>
        <w:t>Patients and Visits by Service Type</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3075"/>
        <w:gridCol w:w="1309"/>
        <w:gridCol w:w="1309"/>
        <w:gridCol w:w="2260"/>
        <w:gridCol w:w="1965"/>
      </w:tblGrid>
      <w:tr w:rsidRPr="00565310" w:rsidR="00BE742C" w:rsidTr="00987645" w14:paraId="6238AC96" w14:textId="77777777">
        <w:trPr>
          <w:cantSplit/>
          <w:tblHeader/>
        </w:trPr>
        <w:tc>
          <w:tcPr>
            <w:tcW w:w="3075" w:type="dxa"/>
            <w:vMerge w:val="restart"/>
            <w:shd w:val="clear" w:color="auto" w:fill="DBE5F1" w:themeFill="accent1" w:themeFillTint="33"/>
            <w:vAlign w:val="center"/>
          </w:tcPr>
          <w:p w:rsidRPr="00565310" w:rsidR="00BE742C" w:rsidP="00987645" w:rsidRDefault="00BE742C" w14:paraId="6238AC92" w14:textId="77777777">
            <w:pPr>
              <w:spacing w:before="60" w:after="60"/>
              <w:contextualSpacing/>
              <w:jc w:val="center"/>
              <w:rPr>
                <w:rFonts w:ascii="Calibri" w:hAnsi="Calibri" w:eastAsia="Calibri" w:cs="Times New Roman"/>
              </w:rPr>
            </w:pPr>
            <w:r w:rsidRPr="00565310">
              <w:rPr>
                <w:rFonts w:ascii="Arial" w:hAnsi="Arial" w:eastAsia="Calibri" w:cs="Arial"/>
                <w:b/>
                <w:bCs/>
                <w:color w:val="000000"/>
                <w:sz w:val="20"/>
                <w:szCs w:val="20"/>
              </w:rPr>
              <w:t>Service Type</w:t>
            </w:r>
          </w:p>
        </w:tc>
        <w:tc>
          <w:tcPr>
            <w:tcW w:w="2618" w:type="dxa"/>
            <w:gridSpan w:val="2"/>
            <w:shd w:val="clear" w:color="auto" w:fill="DBE5F1" w:themeFill="accent1" w:themeFillTint="33"/>
            <w:vAlign w:val="center"/>
          </w:tcPr>
          <w:p w:rsidRPr="00565310" w:rsidR="00BE742C" w:rsidP="00987645" w:rsidRDefault="00BE742C" w14:paraId="6238AC93"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UDS/Baseline Value</w:t>
            </w:r>
          </w:p>
        </w:tc>
        <w:tc>
          <w:tcPr>
            <w:tcW w:w="4225" w:type="dxa"/>
            <w:gridSpan w:val="2"/>
            <w:shd w:val="clear" w:color="auto" w:fill="DBE5F1" w:themeFill="accent1" w:themeFillTint="33"/>
            <w:vAlign w:val="center"/>
          </w:tcPr>
          <w:p w:rsidRPr="00565310" w:rsidR="00BE742C" w:rsidP="00987645" w:rsidRDefault="00BE742C" w14:paraId="6238AC94" w14:textId="5571128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Projected by December 31, 20</w:t>
            </w:r>
            <w:r w:rsidR="00047579">
              <w:rPr>
                <w:rFonts w:ascii="Arial" w:hAnsi="Arial" w:eastAsia="Calibri" w:cs="Arial"/>
                <w:b/>
                <w:bCs/>
                <w:color w:val="000000"/>
                <w:sz w:val="20"/>
                <w:szCs w:val="20"/>
              </w:rPr>
              <w:t>21</w:t>
            </w:r>
          </w:p>
          <w:p w:rsidRPr="00565310" w:rsidR="00BE742C" w:rsidP="00987645" w:rsidRDefault="00BE742C" w14:paraId="6238AC95" w14:textId="6DE0B37C">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(January 1 – December 31, 20</w:t>
            </w:r>
            <w:r w:rsidR="00047579">
              <w:rPr>
                <w:rFonts w:ascii="Arial" w:hAnsi="Arial" w:eastAsia="Calibri" w:cs="Arial"/>
                <w:b/>
                <w:bCs/>
                <w:color w:val="000000"/>
                <w:sz w:val="20"/>
                <w:szCs w:val="20"/>
              </w:rPr>
              <w:t>21</w:t>
            </w:r>
            <w:r w:rsidRPr="00565310">
              <w:rPr>
                <w:rFonts w:ascii="Arial" w:hAnsi="Arial" w:eastAsia="Calibri" w:cs="Arial"/>
                <w:b/>
                <w:bCs/>
                <w:color w:val="000000"/>
                <w:sz w:val="20"/>
                <w:szCs w:val="20"/>
              </w:rPr>
              <w:t>)</w:t>
            </w:r>
          </w:p>
        </w:tc>
      </w:tr>
      <w:tr w:rsidRPr="00565310" w:rsidR="00BE742C" w:rsidTr="00987645" w14:paraId="6238AC9C" w14:textId="77777777">
        <w:trPr>
          <w:cantSplit/>
          <w:tblHeader/>
        </w:trPr>
        <w:tc>
          <w:tcPr>
            <w:tcW w:w="3075" w:type="dxa"/>
            <w:vMerge/>
            <w:shd w:val="clear" w:color="auto" w:fill="DBE5F1" w:themeFill="accent1" w:themeFillTint="33"/>
          </w:tcPr>
          <w:p w:rsidRPr="00565310" w:rsidR="00BE742C" w:rsidP="00987645" w:rsidRDefault="00BE742C" w14:paraId="6238AC97" w14:textId="77777777">
            <w:pPr>
              <w:spacing w:before="60" w:after="60"/>
              <w:contextualSpacing/>
              <w:rPr>
                <w:rFonts w:ascii="Calibri" w:hAnsi="Calibri" w:eastAsia="Calibri" w:cs="Times New Roman"/>
              </w:rPr>
            </w:pPr>
          </w:p>
        </w:tc>
        <w:tc>
          <w:tcPr>
            <w:tcW w:w="1309" w:type="dxa"/>
            <w:shd w:val="clear" w:color="auto" w:fill="DBE5F1" w:themeFill="accent1" w:themeFillTint="33"/>
            <w:vAlign w:val="center"/>
          </w:tcPr>
          <w:p w:rsidRPr="00565310" w:rsidR="00BE742C" w:rsidP="00987645" w:rsidRDefault="00BE742C" w14:paraId="6238AC98"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Patients</w:t>
            </w:r>
          </w:p>
        </w:tc>
        <w:tc>
          <w:tcPr>
            <w:tcW w:w="1309" w:type="dxa"/>
            <w:shd w:val="clear" w:color="auto" w:fill="DBE5F1" w:themeFill="accent1" w:themeFillTint="33"/>
            <w:vAlign w:val="center"/>
          </w:tcPr>
          <w:p w:rsidRPr="00565310" w:rsidR="00BE742C" w:rsidP="00987645" w:rsidRDefault="00BE742C" w14:paraId="6238AC99"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Visits</w:t>
            </w:r>
          </w:p>
        </w:tc>
        <w:tc>
          <w:tcPr>
            <w:tcW w:w="2260" w:type="dxa"/>
            <w:shd w:val="clear" w:color="auto" w:fill="DBE5F1" w:themeFill="accent1" w:themeFillTint="33"/>
            <w:vAlign w:val="center"/>
          </w:tcPr>
          <w:p w:rsidRPr="00565310" w:rsidR="00BE742C" w:rsidP="00987645" w:rsidRDefault="00BE742C" w14:paraId="6238AC9A"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Patients</w:t>
            </w:r>
          </w:p>
        </w:tc>
        <w:tc>
          <w:tcPr>
            <w:tcW w:w="1965" w:type="dxa"/>
            <w:shd w:val="clear" w:color="auto" w:fill="DBE5F1" w:themeFill="accent1" w:themeFillTint="33"/>
            <w:vAlign w:val="center"/>
          </w:tcPr>
          <w:p w:rsidRPr="00565310" w:rsidR="00BE742C" w:rsidP="00987645" w:rsidRDefault="00BE742C" w14:paraId="6238AC9B"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Visits</w:t>
            </w:r>
          </w:p>
        </w:tc>
      </w:tr>
      <w:tr w:rsidRPr="00565310" w:rsidR="00BE742C" w:rsidTr="00987645" w14:paraId="6238ACA2" w14:textId="77777777">
        <w:tc>
          <w:tcPr>
            <w:tcW w:w="3075" w:type="dxa"/>
            <w:shd w:val="clear" w:color="auto" w:fill="DBE5F1" w:themeFill="accent1" w:themeFillTint="33"/>
            <w:vAlign w:val="center"/>
          </w:tcPr>
          <w:p w:rsidRPr="00565310" w:rsidR="00BE742C" w:rsidP="00987645" w:rsidRDefault="00BE742C" w14:paraId="6238AC9D"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 Medical Services</w:t>
            </w:r>
          </w:p>
        </w:tc>
        <w:tc>
          <w:tcPr>
            <w:tcW w:w="1309" w:type="dxa"/>
          </w:tcPr>
          <w:p w:rsidRPr="00565310" w:rsidR="00BE742C" w:rsidP="00987645" w:rsidRDefault="00BE742C" w14:paraId="6238AC9E"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9F"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A0"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A1"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A8" w14:textId="77777777">
        <w:tc>
          <w:tcPr>
            <w:tcW w:w="3075" w:type="dxa"/>
            <w:tcBorders>
              <w:bottom w:val="single" w:color="A6A6A6" w:themeColor="background1" w:themeShade="A6" w:sz="4" w:space="0"/>
            </w:tcBorders>
            <w:shd w:val="clear" w:color="auto" w:fill="DBE5F1" w:themeFill="accent1" w:themeFillTint="33"/>
            <w:vAlign w:val="center"/>
          </w:tcPr>
          <w:p w:rsidRPr="00565310" w:rsidR="00BE742C" w:rsidP="00987645" w:rsidRDefault="00BE742C" w14:paraId="6238ACA3"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 Dental Services</w:t>
            </w:r>
          </w:p>
        </w:tc>
        <w:tc>
          <w:tcPr>
            <w:tcW w:w="1309" w:type="dxa"/>
            <w:tcBorders>
              <w:bottom w:val="single" w:color="A6A6A6" w:themeColor="background1" w:themeShade="A6" w:sz="4" w:space="0"/>
            </w:tcBorders>
          </w:tcPr>
          <w:p w:rsidRPr="00565310" w:rsidR="00BE742C" w:rsidP="00987645" w:rsidRDefault="00BE742C" w14:paraId="6238ACA4" w14:textId="77777777">
            <w:pPr>
              <w:spacing w:before="100" w:beforeAutospacing="1" w:after="100" w:afterAutospacing="1" w:line="312" w:lineRule="atLeast"/>
              <w:rPr>
                <w:rFonts w:ascii="Calibri" w:hAnsi="Calibri" w:eastAsia="Calibri" w:cs="Times New Roman"/>
              </w:rPr>
            </w:pPr>
          </w:p>
        </w:tc>
        <w:tc>
          <w:tcPr>
            <w:tcW w:w="1309" w:type="dxa"/>
            <w:tcBorders>
              <w:bottom w:val="single" w:color="A6A6A6" w:themeColor="background1" w:themeShade="A6" w:sz="4" w:space="0"/>
            </w:tcBorders>
          </w:tcPr>
          <w:p w:rsidRPr="00565310" w:rsidR="00BE742C" w:rsidP="00987645" w:rsidRDefault="00BE742C" w14:paraId="6238ACA5" w14:textId="77777777">
            <w:pPr>
              <w:spacing w:before="100" w:beforeAutospacing="1" w:after="100" w:afterAutospacing="1" w:line="312" w:lineRule="atLeast"/>
              <w:rPr>
                <w:rFonts w:ascii="Calibri" w:hAnsi="Calibri" w:eastAsia="Calibri" w:cs="Times New Roman"/>
              </w:rPr>
            </w:pPr>
          </w:p>
        </w:tc>
        <w:tc>
          <w:tcPr>
            <w:tcW w:w="2260" w:type="dxa"/>
            <w:tcBorders>
              <w:bottom w:val="single" w:color="A6A6A6" w:themeColor="background1" w:themeShade="A6" w:sz="4" w:space="0"/>
            </w:tcBorders>
          </w:tcPr>
          <w:p w:rsidRPr="00565310" w:rsidR="00BE742C" w:rsidP="00987645" w:rsidRDefault="00BE742C" w14:paraId="6238ACA6" w14:textId="77777777">
            <w:pPr>
              <w:spacing w:before="100" w:beforeAutospacing="1" w:after="100" w:afterAutospacing="1" w:line="312" w:lineRule="atLeast"/>
              <w:rPr>
                <w:rFonts w:ascii="Calibri" w:hAnsi="Calibri" w:eastAsia="Calibri" w:cs="Times New Roman"/>
              </w:rPr>
            </w:pPr>
          </w:p>
        </w:tc>
        <w:tc>
          <w:tcPr>
            <w:tcW w:w="1965" w:type="dxa"/>
            <w:tcBorders>
              <w:bottom w:val="single" w:color="A6A6A6" w:themeColor="background1" w:themeShade="A6" w:sz="4" w:space="0"/>
            </w:tcBorders>
          </w:tcPr>
          <w:p w:rsidRPr="00565310" w:rsidR="00BE742C" w:rsidP="00987645" w:rsidRDefault="00BE742C" w14:paraId="6238ACA7"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AE" w14:textId="77777777">
        <w:tc>
          <w:tcPr>
            <w:tcW w:w="3075" w:type="dxa"/>
            <w:tcBorders>
              <w:right w:val="nil"/>
            </w:tcBorders>
            <w:shd w:val="clear" w:color="auto" w:fill="DBE5F1" w:themeFill="accent1" w:themeFillTint="33"/>
            <w:vAlign w:val="center"/>
          </w:tcPr>
          <w:p w:rsidRPr="00565310" w:rsidR="00BE742C" w:rsidP="00987645" w:rsidRDefault="00BE742C" w14:paraId="6238ACA9" w14:textId="77777777">
            <w:pPr>
              <w:spacing w:before="60" w:after="60"/>
              <w:rPr>
                <w:rFonts w:ascii="Arial" w:hAnsi="Arial" w:eastAsia="Calibri" w:cs="Arial"/>
                <w:b/>
                <w:bCs/>
                <w:color w:val="000000"/>
                <w:sz w:val="20"/>
                <w:szCs w:val="20"/>
              </w:rPr>
            </w:pPr>
            <w:r w:rsidRPr="00565310">
              <w:rPr>
                <w:rFonts w:ascii="Arial" w:hAnsi="Arial" w:eastAsia="Calibri" w:cs="Arial"/>
                <w:bCs/>
                <w:color w:val="000000"/>
                <w:sz w:val="20"/>
                <w:szCs w:val="20"/>
              </w:rPr>
              <w:t>Behavioral Health Services</w:t>
            </w:r>
          </w:p>
        </w:tc>
        <w:tc>
          <w:tcPr>
            <w:tcW w:w="1309" w:type="dxa"/>
            <w:tcBorders>
              <w:left w:val="nil"/>
              <w:right w:val="nil"/>
            </w:tcBorders>
            <w:shd w:val="clear" w:color="auto" w:fill="DBE5F1" w:themeFill="accent1" w:themeFillTint="33"/>
          </w:tcPr>
          <w:p w:rsidRPr="00565310" w:rsidR="00BE742C" w:rsidP="00987645" w:rsidRDefault="00BE742C" w14:paraId="6238ACAA" w14:textId="77777777">
            <w:pPr>
              <w:spacing w:before="100" w:beforeAutospacing="1" w:after="100" w:afterAutospacing="1" w:line="312" w:lineRule="atLeast"/>
              <w:rPr>
                <w:rFonts w:ascii="Calibri" w:hAnsi="Calibri" w:eastAsia="Calibri" w:cs="Times New Roman"/>
              </w:rPr>
            </w:pPr>
          </w:p>
        </w:tc>
        <w:tc>
          <w:tcPr>
            <w:tcW w:w="1309" w:type="dxa"/>
            <w:tcBorders>
              <w:left w:val="nil"/>
              <w:right w:val="nil"/>
            </w:tcBorders>
            <w:shd w:val="clear" w:color="auto" w:fill="DBE5F1" w:themeFill="accent1" w:themeFillTint="33"/>
          </w:tcPr>
          <w:p w:rsidRPr="00565310" w:rsidR="00BE742C" w:rsidP="00987645" w:rsidRDefault="00BE742C" w14:paraId="6238ACAB" w14:textId="77777777">
            <w:pPr>
              <w:spacing w:before="100" w:beforeAutospacing="1" w:after="100" w:afterAutospacing="1" w:line="312" w:lineRule="atLeast"/>
              <w:rPr>
                <w:rFonts w:ascii="Calibri" w:hAnsi="Calibri" w:eastAsia="Calibri" w:cs="Times New Roman"/>
              </w:rPr>
            </w:pPr>
          </w:p>
        </w:tc>
        <w:tc>
          <w:tcPr>
            <w:tcW w:w="2260" w:type="dxa"/>
            <w:tcBorders>
              <w:left w:val="nil"/>
              <w:right w:val="nil"/>
            </w:tcBorders>
            <w:shd w:val="clear" w:color="auto" w:fill="DBE5F1" w:themeFill="accent1" w:themeFillTint="33"/>
          </w:tcPr>
          <w:p w:rsidRPr="00565310" w:rsidR="00BE742C" w:rsidP="00987645" w:rsidRDefault="00BE742C" w14:paraId="6238ACAC" w14:textId="77777777">
            <w:pPr>
              <w:spacing w:before="100" w:beforeAutospacing="1" w:after="100" w:afterAutospacing="1" w:line="312" w:lineRule="atLeast"/>
              <w:rPr>
                <w:rFonts w:ascii="Calibri" w:hAnsi="Calibri" w:eastAsia="Calibri" w:cs="Times New Roman"/>
              </w:rPr>
            </w:pPr>
          </w:p>
        </w:tc>
        <w:tc>
          <w:tcPr>
            <w:tcW w:w="1965" w:type="dxa"/>
            <w:tcBorders>
              <w:left w:val="nil"/>
            </w:tcBorders>
            <w:shd w:val="clear" w:color="auto" w:fill="DBE5F1" w:themeFill="accent1" w:themeFillTint="33"/>
          </w:tcPr>
          <w:p w:rsidRPr="00565310" w:rsidR="00BE742C" w:rsidP="00987645" w:rsidRDefault="00BE742C" w14:paraId="6238ACAD"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B4" w14:textId="77777777">
        <w:tc>
          <w:tcPr>
            <w:tcW w:w="3075" w:type="dxa"/>
            <w:shd w:val="clear" w:color="auto" w:fill="DBE5F1" w:themeFill="accent1" w:themeFillTint="33"/>
            <w:vAlign w:val="center"/>
          </w:tcPr>
          <w:p w:rsidRPr="00565310" w:rsidR="00BE742C" w:rsidP="00987645" w:rsidRDefault="00BE742C" w14:paraId="6238ACAF"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 xml:space="preserve">   Total Mental Health Services</w:t>
            </w:r>
          </w:p>
        </w:tc>
        <w:tc>
          <w:tcPr>
            <w:tcW w:w="1309" w:type="dxa"/>
          </w:tcPr>
          <w:p w:rsidRPr="00565310" w:rsidR="00BE742C" w:rsidP="00987645" w:rsidRDefault="00BE742C" w14:paraId="6238ACB0"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B1"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B2"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B3"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BB" w14:textId="77777777">
        <w:tc>
          <w:tcPr>
            <w:tcW w:w="3075" w:type="dxa"/>
            <w:shd w:val="clear" w:color="auto" w:fill="DBE5F1" w:themeFill="accent1" w:themeFillTint="33"/>
            <w:vAlign w:val="center"/>
          </w:tcPr>
          <w:p w:rsidRPr="00565310" w:rsidR="00BE742C" w:rsidP="00052554" w:rsidRDefault="00BE742C" w14:paraId="6238ACB5" w14:textId="60529235">
            <w:pPr>
              <w:spacing w:before="60" w:after="60"/>
              <w:ind w:left="157" w:hanging="157"/>
              <w:rPr>
                <w:rFonts w:ascii="Arial" w:hAnsi="Arial" w:eastAsia="Calibri" w:cs="Arial"/>
                <w:bCs/>
                <w:color w:val="000000"/>
                <w:sz w:val="20"/>
                <w:szCs w:val="20"/>
              </w:rPr>
            </w:pPr>
            <w:r w:rsidRPr="00565310">
              <w:rPr>
                <w:rFonts w:ascii="Arial" w:hAnsi="Arial" w:eastAsia="Calibri" w:cs="Arial"/>
                <w:bCs/>
                <w:color w:val="000000"/>
                <w:sz w:val="20"/>
                <w:szCs w:val="20"/>
              </w:rPr>
              <w:lastRenderedPageBreak/>
              <w:t xml:space="preserve">   Total Substance </w:t>
            </w:r>
            <w:r w:rsidR="00052554">
              <w:rPr>
                <w:rFonts w:ascii="Arial" w:hAnsi="Arial" w:eastAsia="Calibri" w:cs="Arial"/>
                <w:bCs/>
                <w:color w:val="000000"/>
                <w:sz w:val="20"/>
                <w:szCs w:val="20"/>
              </w:rPr>
              <w:t>U</w:t>
            </w:r>
            <w:r w:rsidRPr="00565310" w:rsidR="00052554">
              <w:rPr>
                <w:rFonts w:ascii="Arial" w:hAnsi="Arial" w:eastAsia="Calibri" w:cs="Arial"/>
                <w:bCs/>
                <w:color w:val="000000"/>
                <w:sz w:val="20"/>
                <w:szCs w:val="20"/>
              </w:rPr>
              <w:t>se</w:t>
            </w:r>
            <w:r w:rsidR="00052554">
              <w:rPr>
                <w:rFonts w:ascii="Arial" w:hAnsi="Arial" w:eastAsia="Calibri" w:cs="Arial"/>
                <w:bCs/>
                <w:color w:val="000000"/>
                <w:sz w:val="20"/>
                <w:szCs w:val="20"/>
              </w:rPr>
              <w:t xml:space="preserve"> Disorder</w:t>
            </w:r>
            <w:r w:rsidRPr="00565310" w:rsidR="00052554">
              <w:rPr>
                <w:rFonts w:ascii="Arial" w:hAnsi="Arial" w:eastAsia="Calibri" w:cs="Arial"/>
                <w:bCs/>
                <w:color w:val="000000"/>
                <w:sz w:val="20"/>
                <w:szCs w:val="20"/>
              </w:rPr>
              <w:t xml:space="preserve"> </w:t>
            </w:r>
          </w:p>
          <w:p w:rsidRPr="00565310" w:rsidR="00BE742C" w:rsidP="00987645" w:rsidRDefault="00BE742C" w14:paraId="6238ACB6"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 xml:space="preserve">   Services</w:t>
            </w:r>
          </w:p>
        </w:tc>
        <w:tc>
          <w:tcPr>
            <w:tcW w:w="1309" w:type="dxa"/>
          </w:tcPr>
          <w:p w:rsidRPr="00565310" w:rsidR="00BE742C" w:rsidP="00987645" w:rsidRDefault="00BE742C" w14:paraId="6238ACB7"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B8"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B9"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BA" w14:textId="77777777">
            <w:pPr>
              <w:spacing w:before="100" w:beforeAutospacing="1" w:after="100" w:afterAutospacing="1" w:line="312" w:lineRule="atLeast"/>
              <w:rPr>
                <w:rFonts w:ascii="Calibri" w:hAnsi="Calibri" w:eastAsia="Calibri" w:cs="Times New Roman"/>
              </w:rPr>
            </w:pPr>
          </w:p>
        </w:tc>
      </w:tr>
      <w:tr w:rsidRPr="00565310" w:rsidR="00047579" w:rsidTr="00987645" w14:paraId="25EA592B" w14:textId="77777777">
        <w:tc>
          <w:tcPr>
            <w:tcW w:w="3075" w:type="dxa"/>
            <w:shd w:val="clear" w:color="auto" w:fill="DBE5F1" w:themeFill="accent1" w:themeFillTint="33"/>
            <w:vAlign w:val="center"/>
          </w:tcPr>
          <w:p w:rsidRPr="00565310" w:rsidR="00047579" w:rsidP="00987645" w:rsidRDefault="00047579" w14:paraId="7EB86DAD" w14:textId="0368FF10">
            <w:pPr>
              <w:spacing w:before="60" w:after="60"/>
              <w:rPr>
                <w:rFonts w:ascii="Arial" w:hAnsi="Arial" w:eastAsia="Calibri" w:cs="Arial"/>
                <w:bCs/>
                <w:color w:val="000000"/>
                <w:sz w:val="20"/>
                <w:szCs w:val="20"/>
              </w:rPr>
            </w:pPr>
            <w:r>
              <w:rPr>
                <w:rFonts w:ascii="Arial" w:hAnsi="Arial" w:eastAsia="Calibri" w:cs="Arial"/>
                <w:bCs/>
                <w:color w:val="000000"/>
                <w:sz w:val="20"/>
                <w:szCs w:val="20"/>
              </w:rPr>
              <w:t>Total Vision Services</w:t>
            </w:r>
          </w:p>
        </w:tc>
        <w:tc>
          <w:tcPr>
            <w:tcW w:w="1309" w:type="dxa"/>
          </w:tcPr>
          <w:p w:rsidRPr="00565310" w:rsidR="00047579" w:rsidP="00987645" w:rsidRDefault="00047579" w14:paraId="04547BCA" w14:textId="77777777">
            <w:pPr>
              <w:spacing w:before="100" w:beforeAutospacing="1" w:after="100" w:afterAutospacing="1" w:line="312" w:lineRule="atLeast"/>
              <w:rPr>
                <w:rFonts w:ascii="Calibri" w:hAnsi="Calibri" w:eastAsia="Calibri" w:cs="Times New Roman"/>
              </w:rPr>
            </w:pPr>
          </w:p>
        </w:tc>
        <w:tc>
          <w:tcPr>
            <w:tcW w:w="1309" w:type="dxa"/>
          </w:tcPr>
          <w:p w:rsidRPr="00565310" w:rsidR="00047579" w:rsidP="00987645" w:rsidRDefault="00047579" w14:paraId="381DA443" w14:textId="77777777">
            <w:pPr>
              <w:spacing w:before="100" w:beforeAutospacing="1" w:after="100" w:afterAutospacing="1" w:line="312" w:lineRule="atLeast"/>
              <w:rPr>
                <w:rFonts w:ascii="Calibri" w:hAnsi="Calibri" w:eastAsia="Calibri" w:cs="Times New Roman"/>
              </w:rPr>
            </w:pPr>
          </w:p>
        </w:tc>
        <w:tc>
          <w:tcPr>
            <w:tcW w:w="2260" w:type="dxa"/>
          </w:tcPr>
          <w:p w:rsidRPr="00565310" w:rsidR="00047579" w:rsidP="00987645" w:rsidRDefault="00047579" w14:paraId="64337ACD" w14:textId="77777777">
            <w:pPr>
              <w:spacing w:before="100" w:beforeAutospacing="1" w:after="100" w:afterAutospacing="1" w:line="312" w:lineRule="atLeast"/>
              <w:rPr>
                <w:rFonts w:ascii="Calibri" w:hAnsi="Calibri" w:eastAsia="Calibri" w:cs="Times New Roman"/>
              </w:rPr>
            </w:pPr>
          </w:p>
        </w:tc>
        <w:tc>
          <w:tcPr>
            <w:tcW w:w="1965" w:type="dxa"/>
          </w:tcPr>
          <w:p w:rsidRPr="00565310" w:rsidR="00047579" w:rsidP="00987645" w:rsidRDefault="00047579" w14:paraId="25FAE9DC"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C1" w14:textId="77777777">
        <w:tc>
          <w:tcPr>
            <w:tcW w:w="3075" w:type="dxa"/>
            <w:shd w:val="clear" w:color="auto" w:fill="DBE5F1" w:themeFill="accent1" w:themeFillTint="33"/>
            <w:vAlign w:val="center"/>
          </w:tcPr>
          <w:p w:rsidRPr="00565310" w:rsidR="00BE742C" w:rsidP="00987645" w:rsidRDefault="00BE742C" w14:paraId="6238ACBC"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 Enabling Services</w:t>
            </w:r>
          </w:p>
        </w:tc>
        <w:tc>
          <w:tcPr>
            <w:tcW w:w="1309" w:type="dxa"/>
          </w:tcPr>
          <w:p w:rsidRPr="00565310" w:rsidR="00BE742C" w:rsidP="00987645" w:rsidRDefault="00BE742C" w14:paraId="6238ACBD"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BE"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BF"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C0" w14:textId="77777777">
            <w:pPr>
              <w:spacing w:before="100" w:beforeAutospacing="1" w:after="100" w:afterAutospacing="1" w:line="312" w:lineRule="atLeast"/>
              <w:rPr>
                <w:rFonts w:ascii="Calibri" w:hAnsi="Calibri" w:eastAsia="Calibri" w:cs="Times New Roman"/>
              </w:rPr>
            </w:pPr>
          </w:p>
        </w:tc>
      </w:tr>
    </w:tbl>
    <w:p w:rsidR="003A5D2B" w:rsidP="00BE742C" w:rsidRDefault="003A5D2B" w14:paraId="57749077" w14:textId="77777777">
      <w:pPr>
        <w:rPr>
          <w:rFonts w:ascii="Arial" w:hAnsi="Arial" w:eastAsia="Calibri" w:cs="Arial"/>
          <w:color w:val="000000"/>
          <w:sz w:val="16"/>
          <w:szCs w:val="16"/>
        </w:rPr>
      </w:pPr>
    </w:p>
    <w:p w:rsidRPr="00246FE1" w:rsidR="00C867BD" w:rsidP="00C867BD" w:rsidRDefault="00C867BD" w14:paraId="7D56E247" w14:textId="3AEB82C5">
      <w:pPr>
        <w:spacing w:after="0" w:line="240" w:lineRule="auto"/>
        <w:rPr>
          <w:rFonts w:cstheme="minorHAnsi"/>
          <w:color w:val="000000"/>
          <w:sz w:val="16"/>
          <w:szCs w:val="16"/>
        </w:rPr>
      </w:pPr>
      <w:r w:rsidRPr="00246FE1">
        <w:rPr>
          <w:rFonts w:cstheme="minorHAnsi"/>
          <w:color w:val="000000"/>
          <w:sz w:val="16"/>
          <w:szCs w:val="16"/>
        </w:rPr>
        <w:t xml:space="preserve">Public Burden Statement:  Health centers (section 330 </w:t>
      </w:r>
      <w:bookmarkStart w:name="_GoBack" w:id="0"/>
      <w:r w:rsidRPr="00246FE1">
        <w:rPr>
          <w:rFonts w:cstheme="minorHAnsi"/>
          <w:color w:val="000000"/>
          <w:sz w:val="16"/>
          <w:szCs w:val="16"/>
        </w:rPr>
        <w:t xml:space="preserve">grant funded and Federally Qualified Health Center look-alikes) deliver comprehensive, high quality, cost-effective primary health care to patients regardless of their ability to pay. </w:t>
      </w:r>
      <w:r w:rsidRPr="00246FE1">
        <w:rPr>
          <w:rFonts w:cstheme="minorHAnsi"/>
          <w:sz w:val="16"/>
          <w:szCs w:val="16"/>
        </w:rPr>
        <w:t xml:space="preserve">The Health Center Program application forms provide essential information to HRSA staff and </w:t>
      </w:r>
      <w:proofErr w:type="gramStart"/>
      <w:r w:rsidRPr="00246FE1">
        <w:rPr>
          <w:rFonts w:cstheme="minorHAnsi"/>
          <w:sz w:val="16"/>
          <w:szCs w:val="16"/>
        </w:rPr>
        <w:t>objective review committee panels</w:t>
      </w:r>
      <w:proofErr w:type="gramEnd"/>
      <w:r w:rsidRPr="00246FE1">
        <w:rPr>
          <w:rFonts w:cstheme="minorHAnsi"/>
          <w:sz w:val="16"/>
          <w:szCs w:val="16"/>
        </w:rPr>
        <w:t xml:space="preserve"> for application evaluation; funding recommendation and approval; designation; and monitoring.  </w:t>
      </w:r>
      <w:r w:rsidRPr="00246FE1">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sidRPr="00246FE1">
          <w:rPr>
            <w:rStyle w:val="Hyperlink"/>
            <w:rFonts w:cstheme="minorHAnsi"/>
            <w:sz w:val="16"/>
            <w:szCs w:val="16"/>
          </w:rPr>
          <w:t>42 U.S.C. 254b</w:t>
        </w:r>
      </w:hyperlink>
      <w:r w:rsidRPr="00246FE1">
        <w:rPr>
          <w:rFonts w:cstheme="minorHAnsi"/>
          <w:color w:val="000000"/>
          <w:sz w:val="16"/>
          <w:szCs w:val="16"/>
        </w:rPr>
        <w:t xml:space="preserve">). Public reporting burden for this collection of information </w:t>
      </w:r>
      <w:proofErr w:type="gramStart"/>
      <w:r w:rsidRPr="00246FE1">
        <w:rPr>
          <w:rFonts w:cstheme="minorHAnsi"/>
          <w:color w:val="000000"/>
          <w:sz w:val="16"/>
          <w:szCs w:val="16"/>
        </w:rPr>
        <w:t>is estimated</w:t>
      </w:r>
      <w:proofErr w:type="gramEnd"/>
      <w:r w:rsidRPr="00246FE1">
        <w:rPr>
          <w:rFonts w:cstheme="minorHAnsi"/>
          <w:color w:val="000000"/>
          <w:sz w:val="16"/>
          <w:szCs w:val="16"/>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246FE1">
          <w:rPr>
            <w:rStyle w:val="Hyperlink"/>
            <w:rFonts w:cstheme="minorHAnsi"/>
            <w:sz w:val="16"/>
            <w:szCs w:val="16"/>
          </w:rPr>
          <w:t>paperwork@hrsa.gov</w:t>
        </w:r>
      </w:hyperlink>
      <w:r w:rsidRPr="00246FE1">
        <w:rPr>
          <w:rFonts w:cstheme="minorHAnsi"/>
          <w:color w:val="000000"/>
          <w:sz w:val="16"/>
          <w:szCs w:val="16"/>
        </w:rPr>
        <w:t xml:space="preserve">.  </w:t>
      </w:r>
    </w:p>
    <w:bookmarkEnd w:id="0"/>
    <w:p w:rsidR="00215F82" w:rsidP="00C867BD" w:rsidRDefault="00215F82" w14:paraId="6238ACC3" w14:textId="138FB351">
      <w:pPr>
        <w:spacing w:line="240" w:lineRule="auto"/>
      </w:pPr>
    </w:p>
    <w:sectPr w:rsidR="0021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F241F"/>
    <w:multiLevelType w:val="hybridMultilevel"/>
    <w:tmpl w:val="D850250A"/>
    <w:lvl w:ilvl="0" w:tplc="4E8CE24A">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2C"/>
    <w:rsid w:val="00047579"/>
    <w:rsid w:val="00052554"/>
    <w:rsid w:val="00215F82"/>
    <w:rsid w:val="00246FE1"/>
    <w:rsid w:val="003417E7"/>
    <w:rsid w:val="003A5D2B"/>
    <w:rsid w:val="003B6237"/>
    <w:rsid w:val="004A18A4"/>
    <w:rsid w:val="00721949"/>
    <w:rsid w:val="00724355"/>
    <w:rsid w:val="009B68A1"/>
    <w:rsid w:val="00BE742C"/>
    <w:rsid w:val="00C867BD"/>
    <w:rsid w:val="00D71ED9"/>
    <w:rsid w:val="00F10079"/>
    <w:rsid w:val="00FD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AC22"/>
  <w15:docId w15:val="{06E92D06-221F-44A4-94D3-8B8E0493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742C"/>
    <w:rPr>
      <w:sz w:val="16"/>
      <w:szCs w:val="16"/>
    </w:rPr>
  </w:style>
  <w:style w:type="paragraph" w:styleId="CommentText">
    <w:name w:val="annotation text"/>
    <w:basedOn w:val="Normal"/>
    <w:link w:val="CommentTextChar"/>
    <w:uiPriority w:val="99"/>
    <w:semiHidden/>
    <w:unhideWhenUsed/>
    <w:rsid w:val="00BE742C"/>
    <w:pPr>
      <w:spacing w:line="240" w:lineRule="auto"/>
    </w:pPr>
    <w:rPr>
      <w:sz w:val="20"/>
      <w:szCs w:val="20"/>
    </w:rPr>
  </w:style>
  <w:style w:type="character" w:customStyle="1" w:styleId="CommentTextChar">
    <w:name w:val="Comment Text Char"/>
    <w:basedOn w:val="DefaultParagraphFont"/>
    <w:link w:val="CommentText"/>
    <w:uiPriority w:val="99"/>
    <w:semiHidden/>
    <w:rsid w:val="00BE742C"/>
    <w:rPr>
      <w:sz w:val="20"/>
      <w:szCs w:val="20"/>
    </w:rPr>
  </w:style>
  <w:style w:type="paragraph" w:styleId="BalloonText">
    <w:name w:val="Balloon Text"/>
    <w:basedOn w:val="Normal"/>
    <w:link w:val="BalloonTextChar"/>
    <w:uiPriority w:val="99"/>
    <w:semiHidden/>
    <w:unhideWhenUsed/>
    <w:rsid w:val="00BE7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A18A4"/>
    <w:rPr>
      <w:b/>
      <w:bCs/>
    </w:rPr>
  </w:style>
  <w:style w:type="character" w:customStyle="1" w:styleId="CommentSubjectChar">
    <w:name w:val="Comment Subject Char"/>
    <w:basedOn w:val="CommentTextChar"/>
    <w:link w:val="CommentSubject"/>
    <w:uiPriority w:val="99"/>
    <w:semiHidden/>
    <w:rsid w:val="004A18A4"/>
    <w:rPr>
      <w:b/>
      <w:bCs/>
      <w:sz w:val="20"/>
      <w:szCs w:val="20"/>
    </w:rPr>
  </w:style>
  <w:style w:type="character" w:styleId="Hyperlink">
    <w:name w:val="Hyperlink"/>
    <w:basedOn w:val="DefaultParagraphFont"/>
    <w:uiPriority w:val="99"/>
    <w:semiHidden/>
    <w:unhideWhenUsed/>
    <w:rsid w:val="00FD19EA"/>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3928">
      <w:bodyDiv w:val="1"/>
      <w:marLeft w:val="0"/>
      <w:marRight w:val="0"/>
      <w:marTop w:val="0"/>
      <w:marBottom w:val="0"/>
      <w:divBdr>
        <w:top w:val="none" w:sz="0" w:space="0" w:color="auto"/>
        <w:left w:val="none" w:sz="0" w:space="0" w:color="auto"/>
        <w:bottom w:val="none" w:sz="0" w:space="0" w:color="auto"/>
        <w:right w:val="none" w:sz="0" w:space="0" w:color="auto"/>
      </w:divBdr>
    </w:div>
    <w:div w:id="18775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muafind.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RZP75TDPC7SH-625-2512</_dlc_DocId>
    <_dlc_DocIdUrl xmlns="053a5afd-1424-405b-82d9-63deec7446f8">
      <Url>https://sharepoint.hrsa.gov/sites/bphc/oppd/_layouts/15/DocIdRedir.aspx?ID=RZP75TDPC7SH-625-2512</Url>
      <Description>RZP75TDPC7SH-625-2512</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4AC8-D267-4412-9CA8-3C7B796BE306}">
  <ds:schemaRefs>
    <ds:schemaRef ds:uri="http://schemas.microsoft.com/sharepoint/v3/contenttype/forms"/>
  </ds:schemaRefs>
</ds:datastoreItem>
</file>

<file path=customXml/itemProps2.xml><?xml version="1.0" encoding="utf-8"?>
<ds:datastoreItem xmlns:ds="http://schemas.openxmlformats.org/officeDocument/2006/customXml" ds:itemID="{B047A59D-260F-4FFF-9D30-225738C90AAB}">
  <ds:schemaRefs>
    <ds:schemaRef ds:uri="http://schemas.microsoft.com/sharepoint/events"/>
  </ds:schemaRefs>
</ds:datastoreItem>
</file>

<file path=customXml/itemProps3.xml><?xml version="1.0" encoding="utf-8"?>
<ds:datastoreItem xmlns:ds="http://schemas.openxmlformats.org/officeDocument/2006/customXml" ds:itemID="{C8B12841-88E5-42AF-9CA0-7684FE2770A8}">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53a5afd-1424-405b-82d9-63deec7446f8"/>
    <ds:schemaRef ds:uri="http://www.w3.org/XML/1998/namespace"/>
    <ds:schemaRef ds:uri="http://purl.org/dc/elements/1.1/"/>
  </ds:schemaRefs>
</ds:datastoreItem>
</file>

<file path=customXml/itemProps4.xml><?xml version="1.0" encoding="utf-8"?>
<ds:datastoreItem xmlns:ds="http://schemas.openxmlformats.org/officeDocument/2006/customXml" ds:itemID="{898E1394-80E6-48A4-BE73-1958C2F3B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9AC7D0-F992-499C-B4CA-D41BE24F4E7B}">
  <ds:schemaRefs>
    <ds:schemaRef ds:uri="Microsoft.SharePoint.Taxonomy.ContentTypeSync"/>
  </ds:schemaRefs>
</ds:datastoreItem>
</file>

<file path=customXml/itemProps6.xml><?xml version="1.0" encoding="utf-8"?>
<ds:datastoreItem xmlns:ds="http://schemas.openxmlformats.org/officeDocument/2006/customXml" ds:itemID="{6AD363B9-C5DA-49E1-9553-F3920FCE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1A - 2017</vt:lpstr>
    </vt:vector>
  </TitlesOfParts>
  <Company>HRSA</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1A - 2017</dc:title>
  <dc:creator>Beth Hartmayer</dc:creator>
  <cp:lastModifiedBy>Karen Fitzgerald</cp:lastModifiedBy>
  <cp:revision>2</cp:revision>
  <dcterms:created xsi:type="dcterms:W3CDTF">2020-02-24T14:23:00Z</dcterms:created>
  <dcterms:modified xsi:type="dcterms:W3CDTF">2020-02-24T14:23:00Z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a3f0b058-92c7-4c0c-bf3e-80c2f0bd46ec</vt:lpwstr>
  </property>
  <property fmtid="{D5CDD505-2E9C-101B-9397-08002B2CF9AE}" pid="4" name="Order">
    <vt:r8>68400</vt:r8>
  </property>
  <property fmtid="{D5CDD505-2E9C-101B-9397-08002B2CF9AE}" pid="5" name="TemplateUrl">
    <vt:lpwstr/>
  </property>
  <property fmtid="{D5CDD505-2E9C-101B-9397-08002B2CF9AE}" pid="6" name="xd_ProgID">
    <vt:lpwstr/>
  </property>
  <property fmtid="{D5CDD505-2E9C-101B-9397-08002B2CF9AE}" pid="7" name="_CopySource">
    <vt:lpwstr>https://sharepoint.hrsa.gov/sites/bphc/oppd/Shared Documents/OMB Forms Clearance/2016 Forms Clearance/15-17 Forms/Form 1A - 2017.docx</vt:lpwstr>
  </property>
</Properties>
</file>