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40EA" w14:paraId="4DED6B79" w14:textId="554485CB">
      <w:pPr>
        <w:pStyle w:val="Title"/>
      </w:pPr>
      <w:r>
        <w:t xml:space="preserve">Usability Testing Moderator's Guide for IRS Online Accounts </w:t>
      </w:r>
    </w:p>
    <w:p w:rsidR="002B40EA" w14:paraId="2840D6D4" w14:textId="77777777">
      <w:pPr>
        <w:pStyle w:val="Heading1"/>
      </w:pPr>
      <w:r>
        <w:t>Introduction</w:t>
      </w:r>
    </w:p>
    <w:p w:rsidR="002B40EA" w14:paraId="5A7E3CA2" w14:textId="77777777">
      <w:r>
        <w:t>Welcome to the Usability Testing session for the IRS Online Accounts platform. This guide will provide you with the structure and tools necessary to conduct a successful testing session. Our objective today is to gather actionable insights that will help improve user experience on the OLA platform.</w:t>
      </w:r>
    </w:p>
    <w:p w:rsidR="002B40EA" w14:paraId="37E906D7" w14:textId="3BF77B8F">
      <w:r>
        <w:t>This</w:t>
      </w:r>
      <w:r w:rsidR="004F5B86">
        <w:t xml:space="preserve"> guide will walk you through each step of the process. Remember to assure participants about the confidentiality of their responses and to obtain consent for any recordings.</w:t>
      </w:r>
    </w:p>
    <w:p w:rsidR="004405FC" w:rsidP="004405FC" w14:paraId="1A75F585" w14:textId="77777777">
      <w:pPr>
        <w:pStyle w:val="Heading1"/>
      </w:pPr>
      <w:r>
        <w:t>Preparation</w:t>
      </w:r>
    </w:p>
    <w:p w:rsidR="004405FC" w:rsidP="004405FC" w14:paraId="3A58A0EB" w14:textId="5D4814F7">
      <w:r>
        <w:t>To prepare for the session, ensure you have a quiet, well-lit room, a computer with internet access, and any necessary equipment. This will depend on whether the focus groups are held on an IRS campus or over Teams. Make sure to familiarize yourself with the OLA platform, focusing on its key features and navigation.</w:t>
      </w:r>
    </w:p>
    <w:p w:rsidR="004405FC" w:rsidP="004405FC" w14:paraId="75223AA6" w14:textId="415BE2C2">
      <w:r>
        <w:t xml:space="preserve">Set up the testing environment to resemble a typical user setting or make sure that the users have access to </w:t>
      </w:r>
      <w:r>
        <w:t>OLA</w:t>
      </w:r>
      <w:r>
        <w:t xml:space="preserve"> and you are sharing your screen in Teams. You should also be recording and a notetaker should be present. </w:t>
      </w:r>
    </w:p>
    <w:p w:rsidR="004405FC" w:rsidP="004405FC" w14:paraId="76A22B5F" w14:textId="77777777">
      <w:pPr>
        <w:pStyle w:val="Heading1"/>
      </w:pPr>
      <w:r>
        <w:t>Conducting the Test</w:t>
      </w:r>
    </w:p>
    <w:p w:rsidR="004405FC" w:rsidP="004405FC" w14:paraId="4666D69E" w14:textId="077D8DF2">
      <w:r>
        <w:t>Greet the participant warmly, explaining the purpose and duration of the test. Read the script below. Make sure they understand there are no right or wrong answers and that they should act as they normally would while using the OLA.</w:t>
      </w:r>
    </w:p>
    <w:p w:rsidR="004405FC" w:rsidP="004405FC" w14:paraId="7D170184" w14:textId="72445605">
      <w:r>
        <w:t xml:space="preserve">Introduce the think-aloud protocol, encouraging the participant to verbalize their thoughts, actions, and feelings as they navigate through the </w:t>
      </w:r>
      <w:r>
        <w:t>tasks</w:t>
      </w:r>
    </w:p>
    <w:p w:rsidR="004405FC" w:rsidRPr="00676040" w:rsidP="004405FC" w14:paraId="1172BD9A" w14:textId="73CD1154">
      <w:pPr>
        <w:jc w:val="both"/>
        <w:rPr>
          <w:rFonts w:cstheme="minorHAnsi"/>
          <w:i/>
          <w:iCs/>
        </w:rPr>
      </w:pPr>
      <w:r>
        <w:t xml:space="preserve">READ: </w:t>
      </w:r>
      <w:r w:rsidRPr="00AB7E91" w:rsidR="00AB7E91">
        <w:rPr>
          <w:rFonts w:cstheme="minorHAnsi"/>
          <w:i/>
          <w:iCs/>
        </w:rPr>
        <w:t xml:space="preserve">My name is [Your Name] and I'm </w:t>
      </w:r>
      <w:r w:rsidR="000474A5">
        <w:rPr>
          <w:rFonts w:cstheme="minorHAnsi"/>
          <w:i/>
          <w:iCs/>
        </w:rPr>
        <w:t>here</w:t>
      </w:r>
      <w:r w:rsidRPr="00AB7E91" w:rsidR="00AB7E91">
        <w:rPr>
          <w:rFonts w:cstheme="minorHAnsi"/>
          <w:i/>
          <w:iCs/>
        </w:rPr>
        <w:t xml:space="preserve"> from Pacific Consulting Group on behalf of the Internal Revenue Service (IRS). </w:t>
      </w:r>
      <w:r w:rsidR="00AB7E91">
        <w:rPr>
          <w:rFonts w:cstheme="minorHAnsi"/>
          <w:i/>
          <w:iCs/>
        </w:rPr>
        <w:t xml:space="preserve"> </w:t>
      </w:r>
      <w:r w:rsidRPr="00676040">
        <w:rPr>
          <w:rFonts w:cstheme="minorHAnsi"/>
          <w:i/>
          <w:iCs/>
        </w:rPr>
        <w:t xml:space="preserve">I will be taking notes of our session and recording our meeting. </w:t>
      </w:r>
      <w:r w:rsidR="000474A5">
        <w:rPr>
          <w:rFonts w:cstheme="minorHAnsi"/>
          <w:i/>
          <w:iCs/>
        </w:rPr>
        <w:t>Also o</w:t>
      </w:r>
      <w:r w:rsidRPr="00676040" w:rsidR="000474A5">
        <w:rPr>
          <w:rFonts w:cstheme="minorHAnsi"/>
          <w:i/>
          <w:iCs/>
        </w:rPr>
        <w:t>n the line</w:t>
      </w:r>
      <w:r w:rsidR="000474A5">
        <w:rPr>
          <w:rFonts w:cstheme="minorHAnsi"/>
          <w:i/>
          <w:iCs/>
        </w:rPr>
        <w:t xml:space="preserve"> is </w:t>
      </w:r>
      <w:r w:rsidRPr="00676040" w:rsidR="000474A5">
        <w:rPr>
          <w:rFonts w:cstheme="minorHAnsi"/>
          <w:i/>
          <w:iCs/>
        </w:rPr>
        <w:t>another analyst who will be taking notes</w:t>
      </w:r>
      <w:r w:rsidR="00922F5B">
        <w:rPr>
          <w:rFonts w:cstheme="minorHAnsi"/>
          <w:i/>
          <w:iCs/>
        </w:rPr>
        <w:t xml:space="preserve"> to ensure accuracy</w:t>
      </w:r>
      <w:r w:rsidRPr="00676040" w:rsidR="000474A5">
        <w:rPr>
          <w:rFonts w:cstheme="minorHAnsi"/>
          <w:i/>
          <w:iCs/>
        </w:rPr>
        <w:t xml:space="preserve">.  </w:t>
      </w:r>
      <w:r w:rsidRPr="00676040">
        <w:rPr>
          <w:rFonts w:cstheme="minorHAnsi"/>
          <w:i/>
          <w:iCs/>
        </w:rPr>
        <w:t xml:space="preserve">If you are uncomfortable with a recording, please let us know. </w:t>
      </w:r>
    </w:p>
    <w:p w:rsidR="002B40EA" w:rsidRPr="004405FC" w:rsidP="004405FC" w14:paraId="6F91E7DE" w14:textId="1A54AE6E">
      <w:pPr>
        <w:jc w:val="both"/>
        <w:rPr>
          <w:rFonts w:cstheme="minorHAnsi"/>
          <w:i/>
          <w:iCs/>
        </w:rPr>
      </w:pPr>
      <w:r w:rsidRPr="0A2E3E8C">
        <w:rPr>
          <w:i/>
          <w:iCs/>
        </w:rPr>
        <w:t xml:space="preserve">The Internal Revenue Service (IRS) is working to improve </w:t>
      </w:r>
      <w:r w:rsidR="00922F5B">
        <w:rPr>
          <w:i/>
          <w:iCs/>
        </w:rPr>
        <w:t>its</w:t>
      </w:r>
      <w:r w:rsidRPr="0A2E3E8C" w:rsidR="00922F5B">
        <w:rPr>
          <w:i/>
          <w:iCs/>
        </w:rPr>
        <w:t xml:space="preserve"> </w:t>
      </w:r>
      <w:r w:rsidRPr="0A2E3E8C">
        <w:rPr>
          <w:i/>
          <w:iCs/>
        </w:rPr>
        <w:t xml:space="preserve">digital service through Online Accounts. The Online Account (OLA) web application is a digital services platform provided by the Internal Revenue Services (IRS). This research project seeks to understand user behavior, experiences, and expectations when interacting with the OLA platform The study aims to identify areas of improvement to enhance user experiences. We encourage you to think-aloud </w:t>
      </w:r>
      <w:r w:rsidRPr="0A2E3E8C">
        <w:rPr>
          <w:i/>
          <w:iCs/>
        </w:rPr>
        <w:t xml:space="preserve">and verbalize your thoughts, actions, and feelings as you navigate through the tasks. There are no wrong answers and feel free to ask questions. </w:t>
      </w:r>
    </w:p>
    <w:p w:rsidR="6D16F9DE" w:rsidP="0A2E3E8C" w14:paraId="4DF02A34" w14:textId="38DC3948">
      <w:pPr>
        <w:spacing w:after="160" w:line="259" w:lineRule="auto"/>
        <w:rPr>
          <w:rFonts w:ascii="Calibri" w:eastAsia="Calibri" w:hAnsi="Calibri" w:cs="Calibri"/>
          <w:color w:val="000000" w:themeColor="text1"/>
        </w:rPr>
      </w:pPr>
      <w:r w:rsidRPr="0A2E3E8C">
        <w:rPr>
          <w:rFonts w:ascii="Calibri" w:eastAsia="Calibri" w:hAnsi="Calibri" w:cs="Calibri"/>
          <w:b/>
          <w:bCs/>
          <w:color w:val="000000" w:themeColor="text1"/>
        </w:rPr>
        <w:t>Ground Rules</w:t>
      </w:r>
    </w:p>
    <w:p w:rsidR="6D16F9DE" w:rsidP="0A2E3E8C" w14:paraId="6D3180C0" w14:textId="2F79FFDE">
      <w:pPr>
        <w:spacing w:after="160" w:line="259" w:lineRule="auto"/>
        <w:rPr>
          <w:rFonts w:ascii="Calibri" w:eastAsia="Calibri" w:hAnsi="Calibri" w:cs="Calibri"/>
          <w:color w:val="000000" w:themeColor="text1"/>
        </w:rPr>
      </w:pPr>
      <w:r w:rsidRPr="0A2E3E8C">
        <w:rPr>
          <w:rFonts w:ascii="Calibri" w:eastAsia="Calibri" w:hAnsi="Calibri" w:cs="Calibri"/>
          <w:color w:val="000000" w:themeColor="text1"/>
        </w:rPr>
        <w:t>Before we continue, I would like for you to listen to and acknowledge the following statements about this information collection.</w:t>
      </w:r>
    </w:p>
    <w:p w:rsidR="6468413F" w:rsidP="0A2E3E8C" w14:paraId="376C1545" w14:textId="3562947C">
      <w:pPr>
        <w:pStyle w:val="ListParagraph"/>
        <w:numPr>
          <w:ilvl w:val="0"/>
          <w:numId w:val="1"/>
        </w:numPr>
        <w:jc w:val="both"/>
        <w:rPr>
          <w:i/>
          <w:iCs/>
        </w:rPr>
      </w:pPr>
      <w:r w:rsidRPr="0A2E3E8C">
        <w:rPr>
          <w:i/>
          <w:iCs/>
        </w:rPr>
        <w:t xml:space="preserve">For the IRS to speak with the public, we are required to have approval from the Office of Management and Budget. Their approval number for this project is 1545-2290. Also, if you have any comments regarding the time estimates associated with this study or suggestions on making this process simpler, please write to the: IRS Special Services Section, 1111 Constitution Avenue, NW, SE:W:CAR:MP:T:M:S - Room 6129, Washington, DC 20224.   </w:t>
      </w:r>
    </w:p>
    <w:p w:rsidR="5E2602B5" w:rsidP="0A2E3E8C" w14:paraId="521BA3B9" w14:textId="3DB47732">
      <w:pPr>
        <w:pStyle w:val="ListParagraph"/>
        <w:numPr>
          <w:ilvl w:val="0"/>
          <w:numId w:val="8"/>
        </w:numPr>
        <w:jc w:val="both"/>
        <w:rPr>
          <w:i/>
          <w:iCs/>
        </w:rPr>
      </w:pPr>
      <w:r w:rsidRPr="0A2E3E8C">
        <w:rPr>
          <w:i/>
          <w:iCs/>
        </w:rPr>
        <w:t xml:space="preserve">You understand that the information and recording is for research purposes.  All the data the IRS collects will be kept private to the extent allowed by law., nor will it appear in any written reports or publications. </w:t>
      </w:r>
    </w:p>
    <w:p w:rsidR="5E2602B5" w:rsidP="0A2E3E8C" w14:paraId="7ECB35A7" w14:textId="41F52FF5">
      <w:pPr>
        <w:pStyle w:val="ListParagraph"/>
        <w:numPr>
          <w:ilvl w:val="0"/>
          <w:numId w:val="8"/>
        </w:numPr>
        <w:rPr>
          <w:i/>
          <w:iCs/>
        </w:rPr>
      </w:pPr>
      <w:r w:rsidRPr="0A2E3E8C">
        <w:rPr>
          <w:i/>
          <w:iCs/>
        </w:rPr>
        <w:t xml:space="preserve">Your participation is voluntary, and you don’t have to answer every question.  </w:t>
      </w:r>
    </w:p>
    <w:p w:rsidR="5E2602B5" w:rsidP="0A2E3E8C" w14:paraId="653651B4" w14:textId="295AFE42">
      <w:pPr>
        <w:pStyle w:val="ListParagraph"/>
        <w:numPr>
          <w:ilvl w:val="0"/>
          <w:numId w:val="8"/>
        </w:numPr>
        <w:rPr>
          <w:i/>
          <w:iCs/>
        </w:rPr>
      </w:pPr>
      <w:r w:rsidRPr="0A2E3E8C">
        <w:rPr>
          <w:i/>
          <w:iCs/>
        </w:rPr>
        <w:t xml:space="preserve">There are no right or wrong answers. If you have any areas of confusion, comments, or questions during our discussion today, please let me know. </w:t>
      </w:r>
    </w:p>
    <w:p w:rsidR="5E2602B5" w:rsidP="0A2E3E8C" w14:paraId="34AD1812" w14:textId="3DD97692">
      <w:pPr>
        <w:pStyle w:val="ListParagraph"/>
        <w:numPr>
          <w:ilvl w:val="0"/>
          <w:numId w:val="8"/>
        </w:numPr>
        <w:rPr>
          <w:i/>
          <w:iCs/>
        </w:rPr>
      </w:pPr>
      <w:r>
        <w:rPr>
          <w:i/>
          <w:iCs/>
        </w:rPr>
        <w:t>T</w:t>
      </w:r>
      <w:r w:rsidRPr="0A2E3E8C">
        <w:rPr>
          <w:i/>
          <w:iCs/>
        </w:rPr>
        <w:t>his session should last about 60 minutes.</w:t>
      </w:r>
      <w:r w:rsidRPr="0A2E3E8C">
        <w:rPr>
          <w:i/>
          <w:iCs/>
        </w:rPr>
        <w:t xml:space="preserve">  </w:t>
      </w:r>
    </w:p>
    <w:p w:rsidR="5E2602B5" w:rsidP="0A2E3E8C" w14:paraId="1A563385" w14:textId="5AA6A551">
      <w:pPr>
        <w:pStyle w:val="ListParagraph"/>
        <w:numPr>
          <w:ilvl w:val="0"/>
          <w:numId w:val="8"/>
        </w:numPr>
        <w:rPr>
          <w:i/>
          <w:iCs/>
        </w:rPr>
      </w:pPr>
      <w:r w:rsidRPr="0A2E3E8C">
        <w:rPr>
          <w:i/>
          <w:iCs/>
        </w:rPr>
        <w:t>Lastly,</w:t>
      </w:r>
      <w:r w:rsidR="008C0A4D">
        <w:rPr>
          <w:i/>
          <w:iCs/>
        </w:rPr>
        <w:t xml:space="preserve"> y</w:t>
      </w:r>
      <w:r w:rsidRPr="0A2E3E8C" w:rsidR="008C0A4D">
        <w:rPr>
          <w:i/>
          <w:iCs/>
        </w:rPr>
        <w:t>ou understand and consent to the use of the audio recording and screen sharing.</w:t>
      </w:r>
    </w:p>
    <w:p w:rsidR="002B40EA" w14:paraId="4B792356" w14:textId="77777777">
      <w:pPr>
        <w:pStyle w:val="Heading1"/>
      </w:pPr>
      <w:r>
        <w:t>Task Scenarios</w:t>
      </w:r>
    </w:p>
    <w:p w:rsidR="002B40EA" w14:paraId="014D8578" w14:textId="3288E0DE">
      <w:r>
        <w:t>The following tasks are designed to simulate typical user interactions with the OLA. For each task, guide the participant through the process, and use the probing questions to gain deeper insights into their experience.</w:t>
      </w:r>
    </w:p>
    <w:p w:rsidR="004405FC" w:rsidRPr="009557D0" w:rsidP="004405FC" w14:paraId="43C6306D" w14:textId="77777777">
      <w:pPr>
        <w:pStyle w:val="Heading1"/>
      </w:pPr>
      <w:r>
        <w:rPr>
          <w:rFonts w:eastAsia="Times New Roman"/>
        </w:rPr>
        <w:t xml:space="preserve">Section 1: </w:t>
      </w:r>
      <w:r w:rsidRPr="009557D0">
        <w:t>OLA Usage Drivers</w:t>
      </w:r>
    </w:p>
    <w:p w:rsidR="00DE45AA" w:rsidP="00DE45AA" w14:paraId="0231C981" w14:textId="65490CD5">
      <w:pPr>
        <w:pStyle w:val="ListParagraph"/>
        <w:numPr>
          <w:ilvl w:val="0"/>
          <w:numId w:val="23"/>
        </w:numPr>
        <w:spacing w:after="0" w:line="240" w:lineRule="auto"/>
      </w:pPr>
      <w:r>
        <w:t>T</w:t>
      </w:r>
      <w:r w:rsidRPr="00540940">
        <w:t xml:space="preserve">ell us about the first time you used OLA and what prompted you to do so? </w:t>
      </w:r>
    </w:p>
    <w:p w:rsidR="007C7C40" w:rsidP="007C7C40" w14:paraId="13D43252" w14:textId="74890C5B">
      <w:pPr>
        <w:pStyle w:val="ListParagraph"/>
        <w:numPr>
          <w:ilvl w:val="1"/>
          <w:numId w:val="23"/>
        </w:numPr>
        <w:spacing w:after="0" w:line="240" w:lineRule="auto"/>
      </w:pPr>
      <w:r>
        <w:t>How did you hear or learn about</w:t>
      </w:r>
      <w:r w:rsidR="00CA655B">
        <w:t xml:space="preserve"> OLA</w:t>
      </w:r>
      <w:r>
        <w:t>?</w:t>
      </w:r>
    </w:p>
    <w:p w:rsidR="007C7C40" w:rsidRPr="00540940" w:rsidP="00643E2E" w14:paraId="23AF8AA2" w14:textId="6A3CEF8B">
      <w:pPr>
        <w:pStyle w:val="ListParagraph"/>
        <w:numPr>
          <w:ilvl w:val="1"/>
          <w:numId w:val="23"/>
        </w:numPr>
        <w:spacing w:after="0" w:line="240" w:lineRule="auto"/>
      </w:pPr>
      <w:r>
        <w:t xml:space="preserve">On a scale 1-5, with 1 indicating very difficult and 5 very easy, how </w:t>
      </w:r>
      <w:r>
        <w:t>easy</w:t>
      </w:r>
      <w:r>
        <w:t xml:space="preserve"> or difficult was it to set up </w:t>
      </w:r>
      <w:r w:rsidR="00451503">
        <w:t xml:space="preserve"> your</w:t>
      </w:r>
      <w:r>
        <w:t xml:space="preserve"> online account</w:t>
      </w:r>
      <w:r>
        <w:t>?</w:t>
      </w:r>
    </w:p>
    <w:p w:rsidR="00DE45AA" w:rsidRPr="00540940" w:rsidP="00DE45AA" w14:paraId="4280439C" w14:textId="77777777">
      <w:pPr>
        <w:pStyle w:val="ListParagraph"/>
        <w:numPr>
          <w:ilvl w:val="0"/>
          <w:numId w:val="23"/>
        </w:numPr>
        <w:spacing w:after="0" w:line="240" w:lineRule="auto"/>
      </w:pPr>
      <w:r w:rsidRPr="00540940">
        <w:t>How often do you login to OLA?</w:t>
      </w:r>
    </w:p>
    <w:p w:rsidR="00DE45AA" w:rsidRPr="00540940" w:rsidP="00DE45AA" w14:paraId="4DAE9E8C" w14:textId="427137D7">
      <w:pPr>
        <w:pStyle w:val="ListParagraph"/>
        <w:numPr>
          <w:ilvl w:val="0"/>
          <w:numId w:val="23"/>
        </w:numPr>
        <w:spacing w:after="0" w:line="240" w:lineRule="auto"/>
      </w:pPr>
      <w:r w:rsidRPr="00540940">
        <w:t xml:space="preserve">[Ask taxpayer to login to OLA] From the IRS homepage, can you navigate to OLA and login?   </w:t>
      </w:r>
    </w:p>
    <w:p w:rsidR="007C7C40" w:rsidP="00DE45AA" w14:paraId="77D4119F" w14:textId="77777777">
      <w:pPr>
        <w:pStyle w:val="ListParagraph"/>
        <w:numPr>
          <w:ilvl w:val="1"/>
          <w:numId w:val="23"/>
        </w:numPr>
        <w:spacing w:after="0" w:line="240" w:lineRule="auto"/>
      </w:pPr>
      <w:r w:rsidRPr="00540940">
        <w:t xml:space="preserve">[Observe how they login from the IRS homepage </w:t>
      </w:r>
      <w:hyperlink r:id="rId8" w:history="1">
        <w:r w:rsidRPr="00540940">
          <w:rPr>
            <w:rStyle w:val="Hyperlink"/>
            <w:color w:val="auto"/>
          </w:rPr>
          <w:t>http://www.irs.gov</w:t>
        </w:r>
      </w:hyperlink>
      <w:r w:rsidRPr="00540940">
        <w:t>]?</w:t>
      </w:r>
    </w:p>
    <w:p w:rsidR="00DE45AA" w:rsidRPr="00540940" w:rsidP="00DE45AA" w14:paraId="3F0549C2" w14:textId="11B2578A">
      <w:pPr>
        <w:pStyle w:val="ListParagraph"/>
        <w:numPr>
          <w:ilvl w:val="1"/>
          <w:numId w:val="23"/>
        </w:numPr>
        <w:spacing w:after="0" w:line="240" w:lineRule="auto"/>
      </w:pPr>
      <w:r>
        <w:t xml:space="preserve"> On a scale 1-</w:t>
      </w:r>
      <w:r w:rsidR="004D44DD">
        <w:t>5, with 1 indicating very difficult and 5 very easy,</w:t>
      </w:r>
      <w:r>
        <w:t xml:space="preserve"> how easy or </w:t>
      </w:r>
      <w:r>
        <w:t>diffult</w:t>
      </w:r>
      <w:r>
        <w:t xml:space="preserve"> was it to navigate the OLA </w:t>
      </w:r>
      <w:r>
        <w:t>hompage</w:t>
      </w:r>
      <w:r>
        <w:t xml:space="preserve"> and get to where you wanted to go</w:t>
      </w:r>
      <w:r w:rsidR="00B4135D">
        <w:t>?</w:t>
      </w:r>
    </w:p>
    <w:p w:rsidR="003D3325" w:rsidRPr="00540940" w:rsidP="003D3325" w14:paraId="33B01AD0" w14:textId="78393216">
      <w:pPr>
        <w:pStyle w:val="Heading1"/>
      </w:pPr>
      <w:r w:rsidRPr="00540940">
        <w:rPr>
          <w:rFonts w:eastAsia="Times New Roman"/>
        </w:rPr>
        <w:t xml:space="preserve">Section 2: </w:t>
      </w:r>
      <w:r w:rsidRPr="00540940">
        <w:t>OLA Design and Usability Feedback</w:t>
      </w:r>
    </w:p>
    <w:p w:rsidR="007C7C40" w:rsidP="003D3325" w14:paraId="188F8D07" w14:textId="51BDD709">
      <w:pPr>
        <w:pStyle w:val="ListParagraph"/>
        <w:numPr>
          <w:ilvl w:val="0"/>
          <w:numId w:val="30"/>
        </w:numPr>
        <w:spacing w:after="0" w:line="240" w:lineRule="auto"/>
        <w:rPr>
          <w:rFonts w:eastAsia="Times New Roman"/>
        </w:rPr>
      </w:pPr>
      <w:r w:rsidRPr="008536E1">
        <w:rPr>
          <w:rFonts w:eastAsia="Times New Roman"/>
          <w:color w:val="7030A0"/>
        </w:rPr>
        <w:t>[</w:t>
      </w:r>
      <w:r w:rsidRPr="00540940">
        <w:rPr>
          <w:rFonts w:eastAsia="Times New Roman"/>
        </w:rPr>
        <w:t xml:space="preserve">Participant should now be on the OLA homepage.] </w:t>
      </w:r>
      <w:r>
        <w:rPr>
          <w:rFonts w:eastAsia="Times New Roman"/>
        </w:rPr>
        <w:t>Tell us</w:t>
      </w:r>
      <w:r w:rsidRPr="00540940">
        <w:rPr>
          <w:rFonts w:eastAsia="Times New Roman"/>
        </w:rPr>
        <w:t xml:space="preserve"> what you find most</w:t>
      </w:r>
      <w:r w:rsidRPr="00B4135D" w:rsidR="00B4135D">
        <w:rPr>
          <w:rFonts w:eastAsia="Times New Roman"/>
        </w:rPr>
        <w:t xml:space="preserve"> </w:t>
      </w:r>
      <w:r w:rsidRPr="00EA7C27" w:rsidR="00B4135D">
        <w:rPr>
          <w:rFonts w:eastAsia="Times New Roman"/>
        </w:rPr>
        <w:t>useful</w:t>
      </w:r>
      <w:r>
        <w:rPr>
          <w:rFonts w:eastAsia="Times New Roman"/>
        </w:rPr>
        <w:t xml:space="preserve">. </w:t>
      </w:r>
    </w:p>
    <w:p w:rsidR="007C7C40" w:rsidRPr="00EA7C27" w:rsidP="00643E2E" w14:paraId="24BD251B" w14:textId="787DE5D9">
      <w:pPr>
        <w:pStyle w:val="ListParagraph"/>
        <w:numPr>
          <w:ilvl w:val="1"/>
          <w:numId w:val="30"/>
        </w:numPr>
        <w:spacing w:after="0" w:line="240" w:lineRule="auto"/>
        <w:rPr>
          <w:rFonts w:eastAsia="Times New Roman"/>
        </w:rPr>
      </w:pPr>
      <w:r w:rsidRPr="00EA7C27">
        <w:rPr>
          <w:rFonts w:eastAsia="Times New Roman"/>
        </w:rPr>
        <w:t>Tell us more about what was most useful (Elaborate).</w:t>
      </w:r>
    </w:p>
    <w:p w:rsidR="007C7C40" w:rsidP="003D3325" w14:paraId="749EA4CA" w14:textId="37956527">
      <w:pPr>
        <w:pStyle w:val="ListParagraph"/>
        <w:numPr>
          <w:ilvl w:val="0"/>
          <w:numId w:val="30"/>
        </w:numPr>
        <w:spacing w:after="0" w:line="240" w:lineRule="auto"/>
        <w:rPr>
          <w:rFonts w:eastAsia="Times New Roman"/>
        </w:rPr>
      </w:pPr>
      <w:r>
        <w:rPr>
          <w:rFonts w:eastAsia="Times New Roman"/>
        </w:rPr>
        <w:t xml:space="preserve"> Tell us what you </w:t>
      </w:r>
      <w:r>
        <w:rPr>
          <w:rFonts w:eastAsia="Times New Roman"/>
        </w:rPr>
        <w:t>find</w:t>
      </w:r>
      <w:r w:rsidRPr="00540940" w:rsidR="003D3325">
        <w:rPr>
          <w:rFonts w:eastAsia="Times New Roman"/>
        </w:rPr>
        <w:t>least</w:t>
      </w:r>
      <w:r w:rsidRPr="00540940" w:rsidR="003D3325">
        <w:rPr>
          <w:rFonts w:eastAsia="Times New Roman"/>
        </w:rPr>
        <w:t xml:space="preserve"> useful on the current homepage. </w:t>
      </w:r>
    </w:p>
    <w:p w:rsidR="003D3325" w:rsidRPr="00540940" w:rsidP="00643E2E" w14:paraId="060179CE" w14:textId="1E0417EB">
      <w:pPr>
        <w:pStyle w:val="ListParagraph"/>
        <w:numPr>
          <w:ilvl w:val="1"/>
          <w:numId w:val="30"/>
        </w:numPr>
        <w:spacing w:after="0" w:line="240" w:lineRule="auto"/>
        <w:rPr>
          <w:rFonts w:eastAsia="Times New Roman"/>
        </w:rPr>
      </w:pPr>
      <w:r>
        <w:rPr>
          <w:rFonts w:eastAsia="Times New Roman"/>
        </w:rPr>
        <w:t>Tell us more about what was least useful</w:t>
      </w:r>
      <w:r w:rsidRPr="00540940">
        <w:rPr>
          <w:rFonts w:eastAsia="Times New Roman"/>
        </w:rPr>
        <w:t xml:space="preserve"> </w:t>
      </w:r>
      <w:r>
        <w:rPr>
          <w:rFonts w:eastAsia="Times New Roman"/>
        </w:rPr>
        <w:t>(Elaborate)</w:t>
      </w:r>
      <w:r w:rsidR="00B4135D">
        <w:rPr>
          <w:rFonts w:eastAsia="Times New Roman"/>
        </w:rPr>
        <w:t>.</w:t>
      </w:r>
    </w:p>
    <w:p w:rsidR="00DE45AA" w:rsidRPr="00540940" w:rsidP="00DE45AA" w14:paraId="18CAF8B7" w14:textId="618086EE">
      <w:pPr>
        <w:pStyle w:val="ListParagraph"/>
        <w:numPr>
          <w:ilvl w:val="0"/>
          <w:numId w:val="30"/>
        </w:numPr>
        <w:spacing w:after="0" w:line="240" w:lineRule="auto"/>
        <w:rPr>
          <w:rFonts w:eastAsia="Times New Roman"/>
        </w:rPr>
      </w:pPr>
      <w:r>
        <w:rPr>
          <w:rFonts w:eastAsia="Times New Roman"/>
        </w:rPr>
        <w:t>On a scale of 1-</w:t>
      </w:r>
      <w:r w:rsidR="00E67A69">
        <w:rPr>
          <w:rFonts w:eastAsia="Times New Roman"/>
        </w:rPr>
        <w:t>5, from very poor to very good</w:t>
      </w:r>
      <w:r>
        <w:rPr>
          <w:rFonts w:eastAsia="Times New Roman"/>
        </w:rPr>
        <w:t>, how would you rate the presentation of information on OLA</w:t>
      </w:r>
      <w:r w:rsidRPr="00540940" w:rsidR="008536E1">
        <w:rPr>
          <w:rFonts w:eastAsia="Times New Roman"/>
        </w:rPr>
        <w:t>?</w:t>
      </w:r>
    </w:p>
    <w:p w:rsidR="003D3325" w:rsidP="00DE45AA" w14:paraId="40EC0F1A" w14:textId="4DFA5C13">
      <w:pPr>
        <w:pStyle w:val="ListParagraph"/>
        <w:numPr>
          <w:ilvl w:val="1"/>
          <w:numId w:val="30"/>
        </w:numPr>
        <w:spacing w:after="0" w:line="240" w:lineRule="auto"/>
        <w:rPr>
          <w:rFonts w:eastAsia="Times New Roman"/>
        </w:rPr>
      </w:pPr>
      <w:r>
        <w:rPr>
          <w:rFonts w:eastAsia="Times New Roman"/>
        </w:rPr>
        <w:t>What information would you keep?</w:t>
      </w:r>
    </w:p>
    <w:p w:rsidR="00824E30" w:rsidRPr="00643E2E" w:rsidP="00824E30" w14:paraId="6C53C532" w14:textId="1C623395">
      <w:pPr>
        <w:pStyle w:val="ListParagraph"/>
        <w:numPr>
          <w:ilvl w:val="1"/>
          <w:numId w:val="30"/>
        </w:numPr>
        <w:spacing w:after="0" w:line="240" w:lineRule="auto"/>
        <w:rPr>
          <w:rFonts w:eastAsia="Times New Roman"/>
        </w:rPr>
      </w:pPr>
      <w:r>
        <w:rPr>
          <w:rFonts w:eastAsia="Times New Roman"/>
        </w:rPr>
        <w:t>What information would you remove?</w:t>
      </w:r>
    </w:p>
    <w:p w:rsidR="00824E30" w:rsidRPr="00643E2E" w:rsidP="00DE45AA" w14:paraId="5A144CAF" w14:textId="77777777">
      <w:pPr>
        <w:pStyle w:val="ListParagraph"/>
        <w:numPr>
          <w:ilvl w:val="1"/>
          <w:numId w:val="30"/>
        </w:numPr>
        <w:spacing w:after="0" w:line="240" w:lineRule="auto"/>
      </w:pPr>
      <w:r w:rsidRPr="00540940">
        <w:rPr>
          <w:rFonts w:eastAsia="Times New Roman"/>
        </w:rPr>
        <w:t>What are additional features that you would like to see</w:t>
      </w:r>
      <w:r>
        <w:rPr>
          <w:rFonts w:eastAsia="Times New Roman"/>
        </w:rPr>
        <w:t>?</w:t>
      </w:r>
    </w:p>
    <w:p w:rsidR="00DE45AA" w:rsidRPr="00540940" w:rsidP="00DE45AA" w14:paraId="13A550E3" w14:textId="721A4640">
      <w:pPr>
        <w:pStyle w:val="ListParagraph"/>
        <w:numPr>
          <w:ilvl w:val="1"/>
          <w:numId w:val="30"/>
        </w:numPr>
        <w:spacing w:after="0" w:line="240" w:lineRule="auto"/>
      </w:pPr>
      <w:r>
        <w:rPr>
          <w:rFonts w:eastAsia="Times New Roman"/>
        </w:rPr>
        <w:t>I</w:t>
      </w:r>
      <w:r w:rsidRPr="00540940" w:rsidR="003D3325">
        <w:rPr>
          <w:rFonts w:eastAsia="Times New Roman"/>
        </w:rPr>
        <w:t xml:space="preserve">s there </w:t>
      </w:r>
      <w:r w:rsidR="00514425">
        <w:rPr>
          <w:rFonts w:eastAsia="Times New Roman"/>
        </w:rPr>
        <w:t xml:space="preserve">any </w:t>
      </w:r>
      <w:r w:rsidRPr="00540940" w:rsidR="003D3325">
        <w:rPr>
          <w:rFonts w:eastAsia="Times New Roman"/>
        </w:rPr>
        <w:t>other tax related information that you would like to see here?</w:t>
      </w:r>
    </w:p>
    <w:p w:rsidR="00A218EE" w:rsidP="00A218EE" w14:paraId="3F6FFA57" w14:textId="3AAB6C61">
      <w:pPr>
        <w:pStyle w:val="ListParagraph"/>
        <w:numPr>
          <w:ilvl w:val="0"/>
          <w:numId w:val="30"/>
        </w:numPr>
        <w:spacing w:after="0" w:line="240" w:lineRule="auto"/>
      </w:pPr>
      <w:r w:rsidRPr="00540940">
        <w:t xml:space="preserve">[Task – participant should be on the OLA homepage] </w:t>
      </w:r>
      <w:r w:rsidR="00824E30">
        <w:t>Please l</w:t>
      </w:r>
      <w:r w:rsidRPr="00540940">
        <w:t xml:space="preserve">ocate </w:t>
      </w:r>
      <w:r w:rsidR="00824E30">
        <w:t>your monthly installment agreement payment reminder notice (AKA CP 521)</w:t>
      </w:r>
      <w:r w:rsidRPr="00540940">
        <w:t xml:space="preserve"> Walk us through your process of </w:t>
      </w:r>
      <w:r w:rsidR="00824E30">
        <w:t>finding that noti</w:t>
      </w:r>
      <w:r w:rsidR="004D44DD">
        <w:t>ce</w:t>
      </w:r>
      <w:r w:rsidRPr="00540940">
        <w:t>.</w:t>
      </w:r>
    </w:p>
    <w:p w:rsidR="00824E30" w:rsidP="00643E2E" w14:paraId="20D23085" w14:textId="74D33ABE">
      <w:pPr>
        <w:pStyle w:val="ListParagraph"/>
        <w:numPr>
          <w:ilvl w:val="1"/>
          <w:numId w:val="30"/>
        </w:numPr>
        <w:spacing w:after="0" w:line="240" w:lineRule="auto"/>
      </w:pPr>
      <w:r>
        <w:t>Once you have located your CP 521, walk us through what you would do next?</w:t>
      </w:r>
    </w:p>
    <w:p w:rsidR="00EA7C27" w:rsidRPr="00540940" w:rsidP="00EA7C27" w14:paraId="66818E25" w14:textId="2A1421E5">
      <w:pPr>
        <w:pStyle w:val="ListParagraph"/>
        <w:numPr>
          <w:ilvl w:val="1"/>
          <w:numId w:val="30"/>
        </w:numPr>
        <w:spacing w:after="0" w:line="240" w:lineRule="auto"/>
      </w:pPr>
      <w:r>
        <w:t xml:space="preserve">On a scale of 1-5, with 1 indicating very difficult and 5 very easy, how </w:t>
      </w:r>
      <w:r>
        <w:t>easy</w:t>
      </w:r>
      <w:r>
        <w:t xml:space="preserve"> or difficult was it to locate your CP 521 notice?</w:t>
      </w:r>
    </w:p>
    <w:p w:rsidR="00824E30" w:rsidP="00DE45AA" w14:paraId="15FC4F74" w14:textId="57F0D0C9">
      <w:pPr>
        <w:pStyle w:val="ListParagraph"/>
        <w:numPr>
          <w:ilvl w:val="1"/>
          <w:numId w:val="30"/>
        </w:numPr>
        <w:spacing w:after="0" w:line="240" w:lineRule="auto"/>
      </w:pPr>
      <w:r>
        <w:t xml:space="preserve">Navigate now to the page where you would make a payment. </w:t>
      </w:r>
    </w:p>
    <w:p w:rsidR="00824E30" w:rsidP="00DE45AA" w14:paraId="29E08847" w14:textId="437E1719">
      <w:pPr>
        <w:pStyle w:val="ListParagraph"/>
        <w:numPr>
          <w:ilvl w:val="1"/>
          <w:numId w:val="30"/>
        </w:numPr>
        <w:spacing w:after="0" w:line="240" w:lineRule="auto"/>
      </w:pPr>
      <w:r>
        <w:t>On a scale of 1-</w:t>
      </w:r>
      <w:r w:rsidR="004D44DD">
        <w:t>5, with 1 indicating very difficult and 5 very easy,</w:t>
      </w:r>
      <w:r>
        <w:t xml:space="preserve"> how easy was it to make a payment?</w:t>
      </w:r>
    </w:p>
    <w:p w:rsidR="00D82D06" w:rsidRPr="00540940" w:rsidP="45C7289D" w14:paraId="62C537BF" w14:textId="10186AE4">
      <w:pPr>
        <w:pStyle w:val="ListParagraph"/>
        <w:numPr>
          <w:ilvl w:val="1"/>
          <w:numId w:val="30"/>
        </w:numPr>
        <w:spacing w:after="0" w:line="240" w:lineRule="auto"/>
        <w:rPr>
          <w:rFonts w:eastAsia="Times New Roman"/>
        </w:rPr>
      </w:pPr>
      <w:r>
        <w:t>Now navigate to your payment plan options. On a scale of 1-</w:t>
      </w:r>
      <w:r w:rsidR="004D44DD">
        <w:t>5, with 1 indicating very difficult and 5 very easy</w:t>
      </w:r>
      <w:r>
        <w:t>, how easy was it to</w:t>
      </w:r>
      <w:r w:rsidR="0036117A">
        <w:t xml:space="preserve"> change your payment plan?</w:t>
      </w:r>
      <w:r>
        <w:t xml:space="preserve"> </w:t>
      </w:r>
      <w:r w:rsidRPr="45C7289D" w:rsidR="008536E1">
        <w:rPr>
          <w:rFonts w:eastAsia="Times New Roman"/>
        </w:rPr>
        <w:t>Section 3: Communications and Taxpayer Expectations</w:t>
      </w:r>
    </w:p>
    <w:p w:rsidR="005913F1" w:rsidRPr="00540940" w:rsidP="008536E1" w14:paraId="5FC9A54E" w14:textId="77777777">
      <w:pPr>
        <w:pStyle w:val="ListParagraph"/>
        <w:numPr>
          <w:ilvl w:val="0"/>
          <w:numId w:val="32"/>
        </w:numPr>
        <w:rPr>
          <w:rFonts w:eastAsia="Times New Roman"/>
        </w:rPr>
      </w:pPr>
      <w:r w:rsidRPr="00540940">
        <w:rPr>
          <w:rFonts w:eastAsia="Times New Roman"/>
        </w:rPr>
        <w:t xml:space="preserve">[Task – participant should be on the OLA </w:t>
      </w:r>
      <w:r w:rsidRPr="00540940">
        <w:rPr>
          <w:rFonts w:eastAsia="Times New Roman"/>
        </w:rPr>
        <w:t>hompage</w:t>
      </w:r>
      <w:r w:rsidRPr="00540940">
        <w:rPr>
          <w:rFonts w:eastAsia="Times New Roman"/>
        </w:rPr>
        <w:t xml:space="preserve">] </w:t>
      </w:r>
      <w:r w:rsidRPr="00540940">
        <w:rPr>
          <w:rFonts w:eastAsia="Times New Roman"/>
        </w:rPr>
        <w:t>Navigate to</w:t>
      </w:r>
      <w:r w:rsidRPr="00540940">
        <w:rPr>
          <w:rFonts w:eastAsia="Times New Roman"/>
        </w:rPr>
        <w:t xml:space="preserve"> where you can modify your notification settings.</w:t>
      </w:r>
    </w:p>
    <w:p w:rsidR="005913F1" w:rsidRPr="00540940" w:rsidP="005913F1" w14:paraId="0C47FE9E" w14:textId="205B0CC0">
      <w:pPr>
        <w:pStyle w:val="ListParagraph"/>
        <w:numPr>
          <w:ilvl w:val="1"/>
          <w:numId w:val="32"/>
        </w:numPr>
        <w:rPr>
          <w:rFonts w:eastAsia="Times New Roman"/>
        </w:rPr>
      </w:pPr>
      <w:r>
        <w:rPr>
          <w:rFonts w:eastAsia="Times New Roman"/>
        </w:rPr>
        <w:t>On a scale of 1-</w:t>
      </w:r>
      <w:r w:rsidR="004D44DD">
        <w:rPr>
          <w:rFonts w:eastAsia="Times New Roman"/>
        </w:rPr>
        <w:t xml:space="preserve">5, </w:t>
      </w:r>
      <w:r w:rsidR="004D44DD">
        <w:t>with 1 indicating very difficult and 5 very easy</w:t>
      </w:r>
      <w:r>
        <w:rPr>
          <w:rFonts w:eastAsia="Times New Roman"/>
        </w:rPr>
        <w:t>, how easy was it to find your notification settings?</w:t>
      </w:r>
    </w:p>
    <w:p w:rsidR="0036117A" w:rsidP="005913F1" w14:paraId="7E117D42" w14:textId="6004E2B6">
      <w:pPr>
        <w:pStyle w:val="ListParagraph"/>
        <w:numPr>
          <w:ilvl w:val="1"/>
          <w:numId w:val="32"/>
        </w:numPr>
        <w:rPr>
          <w:rFonts w:eastAsia="Times New Roman"/>
        </w:rPr>
      </w:pPr>
      <w:r w:rsidRPr="00540940">
        <w:rPr>
          <w:rFonts w:eastAsia="Times New Roman"/>
        </w:rPr>
        <w:t xml:space="preserve">What would you like to receive </w:t>
      </w:r>
      <w:r w:rsidR="004E1A6E">
        <w:rPr>
          <w:rFonts w:eastAsia="Times New Roman"/>
        </w:rPr>
        <w:t>notifications</w:t>
      </w:r>
      <w:r w:rsidRPr="00540940" w:rsidR="004E1A6E">
        <w:rPr>
          <w:rFonts w:eastAsia="Times New Roman"/>
        </w:rPr>
        <w:t xml:space="preserve"> </w:t>
      </w:r>
      <w:r w:rsidRPr="00540940">
        <w:rPr>
          <w:rFonts w:eastAsia="Times New Roman"/>
        </w:rPr>
        <w:t xml:space="preserve">about? </w:t>
      </w:r>
    </w:p>
    <w:p w:rsidR="008536E1" w:rsidP="00643E2E" w14:paraId="7EC6A5B9" w14:textId="367A4C77">
      <w:pPr>
        <w:pStyle w:val="ListParagraph"/>
        <w:numPr>
          <w:ilvl w:val="2"/>
          <w:numId w:val="32"/>
        </w:numPr>
        <w:rPr>
          <w:rFonts w:eastAsia="Times New Roman"/>
        </w:rPr>
      </w:pPr>
      <w:r>
        <w:rPr>
          <w:rFonts w:eastAsia="Times New Roman"/>
        </w:rPr>
        <w:t xml:space="preserve">How often would you like to receive </w:t>
      </w:r>
      <w:r w:rsidR="004E1A6E">
        <w:rPr>
          <w:rFonts w:eastAsia="Times New Roman"/>
        </w:rPr>
        <w:t>notifications</w:t>
      </w:r>
      <w:r w:rsidR="004E1A6E">
        <w:rPr>
          <w:rFonts w:eastAsia="Times New Roman"/>
        </w:rPr>
        <w:t xml:space="preserve"> </w:t>
      </w:r>
    </w:p>
    <w:p w:rsidR="004E2A67" w:rsidP="005913F1" w14:paraId="7E90A6F6" w14:textId="6165185E">
      <w:pPr>
        <w:pStyle w:val="ListParagraph"/>
        <w:numPr>
          <w:ilvl w:val="1"/>
          <w:numId w:val="32"/>
        </w:numPr>
        <w:rPr>
          <w:rFonts w:eastAsia="Times New Roman"/>
        </w:rPr>
      </w:pPr>
      <w:r>
        <w:rPr>
          <w:rFonts w:eastAsia="Times New Roman"/>
        </w:rPr>
        <w:t>How would you prefer to receive</w:t>
      </w:r>
      <w:r w:rsidR="00EA7C27">
        <w:rPr>
          <w:rFonts w:eastAsia="Times New Roman"/>
        </w:rPr>
        <w:t xml:space="preserve"> </w:t>
      </w:r>
      <w:r w:rsidR="004E1A6E">
        <w:rPr>
          <w:rFonts w:eastAsia="Times New Roman"/>
        </w:rPr>
        <w:t>notifications</w:t>
      </w:r>
      <w:r>
        <w:rPr>
          <w:rFonts w:eastAsia="Times New Roman"/>
        </w:rPr>
        <w:t>?</w:t>
      </w:r>
    </w:p>
    <w:p w:rsidR="00747E3E" w:rsidRPr="00643E2E" w:rsidP="00747E3E" w14:paraId="08153210" w14:textId="5DEACC56">
      <w:pPr>
        <w:pStyle w:val="ListParagraph"/>
        <w:numPr>
          <w:ilvl w:val="2"/>
          <w:numId w:val="32"/>
        </w:numPr>
        <w:rPr>
          <w:rFonts w:eastAsia="Times New Roman"/>
          <w:i/>
          <w:iCs/>
        </w:rPr>
      </w:pPr>
      <w:r w:rsidRPr="00643E2E">
        <w:rPr>
          <w:rFonts w:eastAsia="Times New Roman"/>
          <w:i/>
          <w:iCs/>
        </w:rPr>
        <w:t>Moderator Note: Ask question for each piece of information the participant expressed receiving a notification.</w:t>
      </w:r>
    </w:p>
    <w:p w:rsidR="00747E3E" w:rsidRPr="00643E2E" w:rsidP="00643E2E" w14:paraId="50EE2882" w14:textId="01FAA83F">
      <w:pPr>
        <w:pStyle w:val="ListParagraph"/>
        <w:numPr>
          <w:ilvl w:val="2"/>
          <w:numId w:val="32"/>
        </w:numPr>
        <w:rPr>
          <w:rFonts w:eastAsia="Times New Roman"/>
          <w:i/>
          <w:iCs/>
        </w:rPr>
      </w:pPr>
      <w:r w:rsidRPr="00643E2E">
        <w:rPr>
          <w:rFonts w:eastAsia="Times New Roman"/>
          <w:i/>
          <w:iCs/>
        </w:rPr>
        <w:t>Probe: Email, text, mail, etc.</w:t>
      </w:r>
    </w:p>
    <w:p w:rsidR="005913F1" w:rsidRPr="00540940" w:rsidP="008536E1" w14:paraId="2955B474" w14:textId="77777777">
      <w:pPr>
        <w:pStyle w:val="ListParagraph"/>
        <w:numPr>
          <w:ilvl w:val="0"/>
          <w:numId w:val="32"/>
        </w:numPr>
        <w:spacing w:after="160" w:line="259" w:lineRule="auto"/>
        <w:rPr>
          <w:rFonts w:eastAsia="Times New Roman"/>
        </w:rPr>
      </w:pPr>
      <w:r w:rsidRPr="00540940">
        <w:rPr>
          <w:rFonts w:eastAsia="Times New Roman"/>
        </w:rPr>
        <w:t>Demonstrate how you would set your preferred way of receiving notifications.</w:t>
      </w:r>
    </w:p>
    <w:p w:rsidR="005913F1" w:rsidRPr="00540940" w:rsidP="005913F1" w14:paraId="7407E0ED" w14:textId="77777777">
      <w:pPr>
        <w:pStyle w:val="ListParagraph"/>
        <w:numPr>
          <w:ilvl w:val="1"/>
          <w:numId w:val="32"/>
        </w:numPr>
        <w:spacing w:after="160" w:line="259" w:lineRule="auto"/>
        <w:rPr>
          <w:rFonts w:eastAsia="Times New Roman"/>
        </w:rPr>
      </w:pPr>
      <w:r w:rsidRPr="00540940">
        <w:rPr>
          <w:rFonts w:eastAsia="Times New Roman"/>
        </w:rPr>
        <w:t xml:space="preserve">What improvements can be made here? </w:t>
      </w:r>
    </w:p>
    <w:p w:rsidR="0036117A" w:rsidP="005913F1" w14:paraId="5CAE06F9" w14:textId="77777777">
      <w:pPr>
        <w:pStyle w:val="ListParagraph"/>
        <w:numPr>
          <w:ilvl w:val="1"/>
          <w:numId w:val="32"/>
        </w:numPr>
        <w:spacing w:after="160" w:line="259" w:lineRule="auto"/>
        <w:rPr>
          <w:rFonts w:eastAsia="Times New Roman"/>
        </w:rPr>
      </w:pPr>
      <w:r w:rsidRPr="00540940">
        <w:rPr>
          <w:rFonts w:eastAsia="Times New Roman"/>
        </w:rPr>
        <w:t xml:space="preserve">What are some examples of how other financial </w:t>
      </w:r>
      <w:r w:rsidRPr="00540940">
        <w:rPr>
          <w:rFonts w:eastAsia="Times New Roman"/>
        </w:rPr>
        <w:t>instituons</w:t>
      </w:r>
      <w:r w:rsidRPr="00540940">
        <w:rPr>
          <w:rFonts w:eastAsia="Times New Roman"/>
        </w:rPr>
        <w:t xml:space="preserve"> treat similar notifications</w:t>
      </w:r>
      <w:r>
        <w:rPr>
          <w:rFonts w:eastAsia="Times New Roman"/>
        </w:rPr>
        <w:t>?</w:t>
      </w:r>
    </w:p>
    <w:p w:rsidR="008536E1" w:rsidRPr="00540940" w:rsidP="00643E2E" w14:paraId="25D0B966" w14:textId="5DBEFEDC">
      <w:pPr>
        <w:pStyle w:val="ListParagraph"/>
        <w:numPr>
          <w:ilvl w:val="2"/>
          <w:numId w:val="32"/>
        </w:numPr>
        <w:spacing w:after="160" w:line="259" w:lineRule="auto"/>
        <w:rPr>
          <w:rFonts w:eastAsia="Times New Roman"/>
        </w:rPr>
      </w:pPr>
      <w:r>
        <w:rPr>
          <w:rFonts w:eastAsia="Times New Roman"/>
        </w:rPr>
        <w:t>Do you prefer how other financial institutions use notifications?</w:t>
      </w:r>
    </w:p>
    <w:p w:rsidR="004405FC" w:rsidP="004405FC" w14:paraId="4C281781" w14:textId="30E42CCF">
      <w:pPr>
        <w:pStyle w:val="Heading1"/>
        <w:rPr>
          <w:rFonts w:eastAsia="Times New Roman"/>
        </w:rPr>
      </w:pPr>
      <w:r>
        <w:rPr>
          <w:rFonts w:eastAsia="Times New Roman"/>
        </w:rPr>
        <w:t xml:space="preserve">Section </w:t>
      </w:r>
      <w:r w:rsidR="00EA0189">
        <w:rPr>
          <w:rFonts w:eastAsia="Times New Roman"/>
        </w:rPr>
        <w:t>4</w:t>
      </w:r>
      <w:r>
        <w:rPr>
          <w:rFonts w:eastAsia="Times New Roman"/>
        </w:rPr>
        <w:t>: Privacy and Security</w:t>
      </w:r>
    </w:p>
    <w:p w:rsidR="005913F1" w:rsidRPr="00540940" w:rsidP="004405FC" w14:paraId="26EE17DD" w14:textId="2D796184">
      <w:pPr>
        <w:pStyle w:val="ListParagraph"/>
        <w:numPr>
          <w:ilvl w:val="0"/>
          <w:numId w:val="21"/>
        </w:numPr>
        <w:spacing w:after="160" w:line="259" w:lineRule="auto"/>
        <w:rPr>
          <w:rFonts w:eastAsia="Times New Roman"/>
        </w:rPr>
      </w:pPr>
      <w:r>
        <w:rPr>
          <w:rFonts w:eastAsia="Times New Roman"/>
        </w:rPr>
        <w:t>On a scale of 1-</w:t>
      </w:r>
      <w:r w:rsidR="004D44DD">
        <w:rPr>
          <w:rFonts w:eastAsia="Times New Roman"/>
        </w:rPr>
        <w:t>5</w:t>
      </w:r>
      <w:r>
        <w:rPr>
          <w:rFonts w:eastAsia="Times New Roman"/>
        </w:rPr>
        <w:t xml:space="preserve"> (1 least confidence, </w:t>
      </w:r>
      <w:r w:rsidR="004D44DD">
        <w:rPr>
          <w:rFonts w:eastAsia="Times New Roman"/>
        </w:rPr>
        <w:t>5</w:t>
      </w:r>
      <w:r>
        <w:rPr>
          <w:rFonts w:eastAsia="Times New Roman"/>
        </w:rPr>
        <w:t xml:space="preserve"> being most confident), how much confidence do you have in the IRS to protect the privacy and security of your data?</w:t>
      </w:r>
    </w:p>
    <w:p w:rsidR="002B40EA" w:rsidP="45C7289D" w14:paraId="6824A5B2" w14:textId="33723117">
      <w:pPr>
        <w:pStyle w:val="ListParagraph"/>
        <w:numPr>
          <w:ilvl w:val="1"/>
          <w:numId w:val="21"/>
        </w:numPr>
        <w:spacing w:after="160" w:line="259" w:lineRule="auto"/>
        <w:rPr>
          <w:rFonts w:eastAsia="Times New Roman"/>
        </w:rPr>
      </w:pPr>
      <w:r w:rsidRPr="45C7289D">
        <w:rPr>
          <w:rFonts w:eastAsia="Times New Roman"/>
        </w:rPr>
        <w:t>Tell me more about your response</w:t>
      </w:r>
      <w:r w:rsidRPr="45C7289D" w:rsidR="00EA0189">
        <w:rPr>
          <w:rFonts w:eastAsia="Times New Roman"/>
        </w:rPr>
        <w:t xml:space="preserve">? </w:t>
      </w:r>
    </w:p>
    <w:p w:rsidR="002B40EA" w:rsidP="45C7289D" w14:paraId="7E5BD866" w14:textId="50C913CC">
      <w:pPr>
        <w:pStyle w:val="ListParagraph"/>
        <w:numPr>
          <w:ilvl w:val="1"/>
          <w:numId w:val="21"/>
        </w:numPr>
        <w:spacing w:after="160" w:line="259" w:lineRule="auto"/>
        <w:rPr>
          <w:rFonts w:eastAsia="Times New Roman"/>
        </w:rPr>
      </w:pPr>
      <w:r w:rsidRPr="45C7289D">
        <w:rPr>
          <w:rFonts w:eastAsia="Times New Roman"/>
        </w:rPr>
        <w:t>Are there certain types of information you are hesitant to share through OLA?</w:t>
      </w:r>
      <w:r w:rsidRPr="45C7289D" w:rsidR="006C0064">
        <w:rPr>
          <w:rFonts w:eastAsia="Times New Roman"/>
        </w:rPr>
        <w:t xml:space="preserve"> </w:t>
      </w:r>
    </w:p>
    <w:p w:rsidR="002B40EA" w:rsidP="45C7289D" w14:paraId="220CF353" w14:textId="1091A214">
      <w:pPr>
        <w:spacing w:after="160" w:line="259" w:lineRule="auto"/>
      </w:pPr>
    </w:p>
    <w:p w:rsidR="002B40EA" w:rsidP="45C7289D" w14:paraId="6A7C68E4" w14:textId="31B712F8">
      <w:pPr>
        <w:spacing w:after="160" w:line="259" w:lineRule="auto"/>
      </w:pPr>
      <w:r>
        <w:t xml:space="preserve">Section 5: </w:t>
      </w:r>
      <w:r w:rsidR="004F5B86">
        <w:t>Debriefing</w:t>
      </w:r>
    </w:p>
    <w:p w:rsidR="004E1A6E" w:rsidP="008E7DE3" w14:paraId="4718744B" w14:textId="7DCD24E2">
      <w:pPr>
        <w:pStyle w:val="ListParagraph"/>
        <w:numPr>
          <w:ilvl w:val="0"/>
          <w:numId w:val="25"/>
        </w:numPr>
        <w:spacing w:after="160" w:line="259" w:lineRule="auto"/>
        <w:rPr>
          <w:rFonts w:eastAsia="Times New Roman"/>
        </w:rPr>
      </w:pPr>
      <w:r>
        <w:rPr>
          <w:rFonts w:eastAsia="Times New Roman"/>
        </w:rPr>
        <w:t xml:space="preserve">Reflect on your testing experience. </w:t>
      </w:r>
      <w:r>
        <w:rPr>
          <w:rFonts w:eastAsia="Times New Roman"/>
        </w:rPr>
        <w:t>What do you expect from a self-service tool?</w:t>
      </w:r>
    </w:p>
    <w:p w:rsidR="004E1A6E" w:rsidP="008E7DE3" w14:paraId="420CF3E1" w14:textId="186568D7">
      <w:pPr>
        <w:pStyle w:val="ListParagraph"/>
        <w:numPr>
          <w:ilvl w:val="0"/>
          <w:numId w:val="25"/>
        </w:numPr>
        <w:spacing w:after="160" w:line="259" w:lineRule="auto"/>
        <w:rPr>
          <w:rFonts w:eastAsia="Times New Roman"/>
        </w:rPr>
      </w:pPr>
      <w:r>
        <w:rPr>
          <w:rFonts w:eastAsia="Times New Roman"/>
        </w:rPr>
        <w:t>On a scale of 1-</w:t>
      </w:r>
      <w:r w:rsidR="004D44DD">
        <w:rPr>
          <w:rFonts w:eastAsia="Times New Roman"/>
        </w:rPr>
        <w:t>5</w:t>
      </w:r>
      <w:r>
        <w:rPr>
          <w:rFonts w:eastAsia="Times New Roman"/>
        </w:rPr>
        <w:t>, rate how well OLA matched your expectations.</w:t>
      </w:r>
    </w:p>
    <w:p w:rsidR="004E1A6E" w:rsidP="004E1A6E" w14:paraId="11AB9ECB" w14:textId="77777777">
      <w:pPr>
        <w:pStyle w:val="ListParagraph"/>
        <w:numPr>
          <w:ilvl w:val="1"/>
          <w:numId w:val="25"/>
        </w:numPr>
        <w:spacing w:after="160" w:line="259" w:lineRule="auto"/>
        <w:rPr>
          <w:rFonts w:eastAsia="Times New Roman"/>
        </w:rPr>
      </w:pPr>
      <w:r>
        <w:rPr>
          <w:rFonts w:eastAsia="Times New Roman"/>
        </w:rPr>
        <w:t xml:space="preserve">Tell me more about your response. </w:t>
      </w:r>
    </w:p>
    <w:p w:rsidR="008E7DE3" w:rsidRPr="00643E2E" w:rsidP="00643E2E" w14:paraId="7629650A" w14:textId="160324E8">
      <w:pPr>
        <w:pStyle w:val="ListParagraph"/>
        <w:numPr>
          <w:ilvl w:val="0"/>
          <w:numId w:val="25"/>
        </w:numPr>
        <w:spacing w:after="160" w:line="259" w:lineRule="auto"/>
        <w:rPr>
          <w:rFonts w:eastAsia="Times New Roman"/>
        </w:rPr>
      </w:pPr>
      <w:r w:rsidRPr="00643E2E">
        <w:rPr>
          <w:rFonts w:eastAsia="Times New Roman"/>
        </w:rPr>
        <w:t>What is the one change or improvement you would most like to see in OLA?</w:t>
      </w:r>
    </w:p>
    <w:p w:rsidR="004E1A6E" w:rsidP="004E1A6E" w14:paraId="26D0F991" w14:textId="17722546">
      <w:pPr>
        <w:pStyle w:val="ListParagraph"/>
        <w:numPr>
          <w:ilvl w:val="1"/>
          <w:numId w:val="25"/>
        </w:numPr>
        <w:spacing w:after="160" w:line="259" w:lineRule="auto"/>
        <w:rPr>
          <w:rFonts w:eastAsia="Times New Roman"/>
        </w:rPr>
      </w:pPr>
      <w:r w:rsidRPr="004E1A6E">
        <w:rPr>
          <w:rFonts w:eastAsia="Times New Roman"/>
        </w:rPr>
        <w:t>What could the IRS learn from other similar websites/services you've used with good self-service?</w:t>
      </w:r>
    </w:p>
    <w:p w:rsidR="004E1A6E" w:rsidRPr="00643E2E" w:rsidP="00643E2E" w14:paraId="110CAD4C" w14:textId="73EC1159">
      <w:pPr>
        <w:pStyle w:val="ListParagraph"/>
        <w:numPr>
          <w:ilvl w:val="1"/>
          <w:numId w:val="25"/>
        </w:numPr>
        <w:spacing w:after="160" w:line="259" w:lineRule="auto"/>
        <w:rPr>
          <w:rFonts w:eastAsia="Times New Roman"/>
        </w:rPr>
      </w:pPr>
      <w:r w:rsidRPr="004E1A6E">
        <w:rPr>
          <w:rFonts w:eastAsia="Times New Roman"/>
        </w:rPr>
        <w:t xml:space="preserve">What tax-related information might you find outside of OLA that you wish </w:t>
      </w:r>
      <w:r w:rsidR="007E1F50">
        <w:rPr>
          <w:rFonts w:eastAsia="Times New Roman"/>
        </w:rPr>
        <w:t xml:space="preserve"> was included</w:t>
      </w:r>
      <w:r w:rsidRPr="004E1A6E">
        <w:rPr>
          <w:rFonts w:eastAsia="Times New Roman"/>
        </w:rPr>
        <w:t>?</w:t>
      </w:r>
    </w:p>
    <w:p w:rsidR="008E7DE3" w:rsidRPr="00DE42B0" w:rsidP="008E7DE3" w14:paraId="4852156C" w14:textId="2D0B51F7">
      <w:pPr>
        <w:pStyle w:val="ListParagraph"/>
        <w:numPr>
          <w:ilvl w:val="0"/>
          <w:numId w:val="25"/>
        </w:numPr>
        <w:spacing w:after="160" w:line="259" w:lineRule="auto"/>
        <w:rPr>
          <w:rFonts w:eastAsia="Times New Roman"/>
        </w:rPr>
      </w:pPr>
      <w:r>
        <w:rPr>
          <w:rFonts w:eastAsia="Times New Roman"/>
        </w:rPr>
        <w:t>Please, share any final thoughts or suggestions about OLA that you haven't expressed yet.</w:t>
      </w:r>
    </w:p>
    <w:p w:rsidR="008E7DE3" w:rsidP="008E7DE3" w14:paraId="59F7364D" w14:textId="77777777">
      <w:pPr>
        <w:pStyle w:val="Heading1"/>
        <w:rPr>
          <w:rFonts w:eastAsia="Times New Roman"/>
        </w:rPr>
      </w:pPr>
      <w:r>
        <w:rPr>
          <w:rFonts w:eastAsia="Times New Roman"/>
        </w:rPr>
        <w:t>Conclusion</w:t>
      </w:r>
    </w:p>
    <w:p w:rsidR="008E7DE3" w:rsidRPr="00DE42B0" w:rsidP="008E7DE3" w14:paraId="7BEB0E65" w14:textId="77777777">
      <w:pPr>
        <w:pStyle w:val="ListParagraph"/>
        <w:numPr>
          <w:ilvl w:val="0"/>
          <w:numId w:val="26"/>
        </w:numPr>
        <w:spacing w:after="160" w:line="259" w:lineRule="auto"/>
        <w:rPr>
          <w:rFonts w:eastAsia="Times New Roman"/>
        </w:rPr>
      </w:pPr>
      <w:r w:rsidRPr="00DE42B0">
        <w:rPr>
          <w:rFonts w:eastAsia="Times New Roman"/>
        </w:rPr>
        <w:t>Summarize key points discussed.</w:t>
      </w:r>
    </w:p>
    <w:p w:rsidR="008E7DE3" w:rsidRPr="00DE42B0" w:rsidP="008E7DE3" w14:paraId="03944483" w14:textId="77777777">
      <w:pPr>
        <w:pStyle w:val="ListParagraph"/>
        <w:numPr>
          <w:ilvl w:val="0"/>
          <w:numId w:val="26"/>
        </w:numPr>
        <w:spacing w:after="160" w:line="259" w:lineRule="auto"/>
        <w:rPr>
          <w:rFonts w:eastAsia="Times New Roman"/>
        </w:rPr>
      </w:pPr>
      <w:r w:rsidRPr="00DE42B0">
        <w:rPr>
          <w:rFonts w:eastAsia="Times New Roman"/>
        </w:rPr>
        <w:t>Reiterate the importance of their contributions.</w:t>
      </w:r>
    </w:p>
    <w:p w:rsidR="008E7DE3" w:rsidRPr="00DE42B0" w:rsidP="008E7DE3" w14:paraId="6A1506F7" w14:textId="77777777">
      <w:pPr>
        <w:pStyle w:val="ListParagraph"/>
        <w:numPr>
          <w:ilvl w:val="0"/>
          <w:numId w:val="26"/>
        </w:numPr>
        <w:spacing w:after="160" w:line="259" w:lineRule="auto"/>
        <w:rPr>
          <w:rFonts w:eastAsia="Times New Roman"/>
        </w:rPr>
      </w:pPr>
      <w:r w:rsidRPr="00DE42B0">
        <w:rPr>
          <w:rFonts w:eastAsia="Times New Roman"/>
        </w:rPr>
        <w:t>Discuss the next steps and how their feedback will be used.</w:t>
      </w:r>
    </w:p>
    <w:p w:rsidR="008E7DE3" w:rsidRPr="00DE42B0" w:rsidP="008E7DE3" w14:paraId="43B92678" w14:textId="77777777">
      <w:pPr>
        <w:pStyle w:val="ListParagraph"/>
        <w:numPr>
          <w:ilvl w:val="0"/>
          <w:numId w:val="26"/>
        </w:numPr>
        <w:spacing w:after="160" w:line="259" w:lineRule="auto"/>
        <w:rPr>
          <w:rFonts w:eastAsia="Times New Roman"/>
        </w:rPr>
      </w:pPr>
      <w:r w:rsidRPr="00DE42B0">
        <w:rPr>
          <w:rFonts w:eastAsia="Times New Roman"/>
        </w:rPr>
        <w:t>Thank participants for their time and valuable insights.</w:t>
      </w:r>
    </w:p>
    <w:p w:rsidR="002B40EA" w:rsidP="008E7DE3" w14:paraId="60090FA6" w14:textId="770A1C93">
      <w:pPr>
        <w:pStyle w:val="Heading1"/>
      </w:pPr>
    </w:p>
    <w:sectPr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6E00EF"/>
    <w:multiLevelType w:val="hybridMultilevel"/>
    <w:tmpl w:val="8B6AF37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04CE0347"/>
    <w:multiLevelType w:val="hybridMultilevel"/>
    <w:tmpl w:val="E6028F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D69088"/>
    <w:multiLevelType w:val="hybridMultilevel"/>
    <w:tmpl w:val="35660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B0285EE"/>
    <w:multiLevelType w:val="hybridMultilevel"/>
    <w:tmpl w:val="51AC9E5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A16592E"/>
    <w:multiLevelType w:val="hybridMultilevel"/>
    <w:tmpl w:val="127EC1D2"/>
    <w:lvl w:ilvl="0">
      <w:start w:val="1"/>
      <w:numFmt w:val="decimal"/>
      <w:lvlText w:val="%1."/>
      <w:lvlJc w:val="left"/>
      <w:pPr>
        <w:ind w:left="720" w:hanging="360"/>
      </w:p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C7C4356"/>
    <w:multiLevelType w:val="hybridMultilevel"/>
    <w:tmpl w:val="E6028F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BC0430"/>
    <w:multiLevelType w:val="hybridMultilevel"/>
    <w:tmpl w:val="180CF9D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474DA4E"/>
    <w:multiLevelType w:val="hybridMultilevel"/>
    <w:tmpl w:val="83AAAB4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55653AD"/>
    <w:multiLevelType w:val="hybridMultilevel"/>
    <w:tmpl w:val="E6028F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D6137F"/>
    <w:multiLevelType w:val="hybridMultilevel"/>
    <w:tmpl w:val="DD80F1D8"/>
    <w:lvl w:ilvl="0">
      <w:start w:val="1"/>
      <w:numFmt w:val="decimal"/>
      <w:lvlText w:val="%1."/>
      <w:lvlJc w:val="left"/>
      <w:pPr>
        <w:ind w:left="720" w:hanging="360"/>
      </w:pPr>
    </w:lvl>
    <w:lvl w:ilvl="1">
      <w:start w:val="1"/>
      <w:numFmt w:val="decimal"/>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B4E6C00"/>
    <w:multiLevelType w:val="hybridMultilevel"/>
    <w:tmpl w:val="E3FCBC0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F965C8"/>
    <w:multiLevelType w:val="hybridMultilevel"/>
    <w:tmpl w:val="D46E2BCE"/>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EB8104"/>
    <w:multiLevelType w:val="hybridMultilevel"/>
    <w:tmpl w:val="DF8CBE3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92F4E5A"/>
    <w:multiLevelType w:val="hybridMultilevel"/>
    <w:tmpl w:val="E3FCBC0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680111"/>
    <w:multiLevelType w:val="hybridMultilevel"/>
    <w:tmpl w:val="28FE2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3E37947"/>
    <w:multiLevelType w:val="hybridMultilevel"/>
    <w:tmpl w:val="E97CBD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8311537"/>
    <w:multiLevelType w:val="hybridMultilevel"/>
    <w:tmpl w:val="48BEF6DC"/>
    <w:lvl w:ilvl="0">
      <w:start w:val="1"/>
      <w:numFmt w:val="decimal"/>
      <w:lvlText w:val="%1."/>
      <w:lvlJc w:val="left"/>
      <w:pPr>
        <w:ind w:left="825" w:hanging="360"/>
      </w:pPr>
    </w:lvl>
    <w:lvl w:ilvl="1" w:tentative="1">
      <w:start w:val="1"/>
      <w:numFmt w:val="lowerLetter"/>
      <w:lvlText w:val="%2."/>
      <w:lvlJc w:val="left"/>
      <w:pPr>
        <w:ind w:left="1545" w:hanging="360"/>
      </w:pPr>
    </w:lvl>
    <w:lvl w:ilvl="2" w:tentative="1">
      <w:start w:val="1"/>
      <w:numFmt w:val="lowerRoman"/>
      <w:lvlText w:val="%3."/>
      <w:lvlJc w:val="right"/>
      <w:pPr>
        <w:ind w:left="2265" w:hanging="180"/>
      </w:pPr>
    </w:lvl>
    <w:lvl w:ilvl="3" w:tentative="1">
      <w:start w:val="1"/>
      <w:numFmt w:val="decimal"/>
      <w:lvlText w:val="%4."/>
      <w:lvlJc w:val="left"/>
      <w:pPr>
        <w:ind w:left="2985" w:hanging="360"/>
      </w:pPr>
    </w:lvl>
    <w:lvl w:ilvl="4" w:tentative="1">
      <w:start w:val="1"/>
      <w:numFmt w:val="lowerLetter"/>
      <w:lvlText w:val="%5."/>
      <w:lvlJc w:val="left"/>
      <w:pPr>
        <w:ind w:left="3705" w:hanging="360"/>
      </w:pPr>
    </w:lvl>
    <w:lvl w:ilvl="5" w:tentative="1">
      <w:start w:val="1"/>
      <w:numFmt w:val="lowerRoman"/>
      <w:lvlText w:val="%6."/>
      <w:lvlJc w:val="right"/>
      <w:pPr>
        <w:ind w:left="4425" w:hanging="180"/>
      </w:pPr>
    </w:lvl>
    <w:lvl w:ilvl="6" w:tentative="1">
      <w:start w:val="1"/>
      <w:numFmt w:val="decimal"/>
      <w:lvlText w:val="%7."/>
      <w:lvlJc w:val="left"/>
      <w:pPr>
        <w:ind w:left="5145" w:hanging="360"/>
      </w:pPr>
    </w:lvl>
    <w:lvl w:ilvl="7" w:tentative="1">
      <w:start w:val="1"/>
      <w:numFmt w:val="lowerLetter"/>
      <w:lvlText w:val="%8."/>
      <w:lvlJc w:val="left"/>
      <w:pPr>
        <w:ind w:left="5865" w:hanging="360"/>
      </w:pPr>
    </w:lvl>
    <w:lvl w:ilvl="8" w:tentative="1">
      <w:start w:val="1"/>
      <w:numFmt w:val="lowerRoman"/>
      <w:lvlText w:val="%9."/>
      <w:lvlJc w:val="right"/>
      <w:pPr>
        <w:ind w:left="6585" w:hanging="180"/>
      </w:pPr>
    </w:lvl>
  </w:abstractNum>
  <w:abstractNum w:abstractNumId="26">
    <w:nsid w:val="5BA919E3"/>
    <w:multiLevelType w:val="hybridMultilevel"/>
    <w:tmpl w:val="D3085D3A"/>
    <w:lvl w:ilvl="0">
      <w:start w:val="1"/>
      <w:numFmt w:val="decimal"/>
      <w:lvlText w:val="%1."/>
      <w:lvlJc w:val="left"/>
      <w:pPr>
        <w:ind w:left="816" w:hanging="360"/>
      </w:pPr>
      <w:rPr>
        <w:rFonts w:hint="default"/>
      </w:rPr>
    </w:lvl>
    <w:lvl w:ilvl="1">
      <w:start w:val="1"/>
      <w:numFmt w:val="lowerLetter"/>
      <w:lvlText w:val="%2."/>
      <w:lvlJc w:val="left"/>
      <w:pPr>
        <w:ind w:left="1536" w:hanging="360"/>
      </w:pPr>
    </w:lvl>
    <w:lvl w:ilvl="2" w:tentative="1">
      <w:start w:val="1"/>
      <w:numFmt w:val="lowerRoman"/>
      <w:lvlText w:val="%3."/>
      <w:lvlJc w:val="right"/>
      <w:pPr>
        <w:ind w:left="2256" w:hanging="180"/>
      </w:pPr>
    </w:lvl>
    <w:lvl w:ilvl="3" w:tentative="1">
      <w:start w:val="1"/>
      <w:numFmt w:val="decimal"/>
      <w:lvlText w:val="%4."/>
      <w:lvlJc w:val="left"/>
      <w:pPr>
        <w:ind w:left="2976" w:hanging="360"/>
      </w:pPr>
    </w:lvl>
    <w:lvl w:ilvl="4" w:tentative="1">
      <w:start w:val="1"/>
      <w:numFmt w:val="lowerLetter"/>
      <w:lvlText w:val="%5."/>
      <w:lvlJc w:val="left"/>
      <w:pPr>
        <w:ind w:left="3696" w:hanging="360"/>
      </w:pPr>
    </w:lvl>
    <w:lvl w:ilvl="5" w:tentative="1">
      <w:start w:val="1"/>
      <w:numFmt w:val="lowerRoman"/>
      <w:lvlText w:val="%6."/>
      <w:lvlJc w:val="right"/>
      <w:pPr>
        <w:ind w:left="4416" w:hanging="180"/>
      </w:pPr>
    </w:lvl>
    <w:lvl w:ilvl="6" w:tentative="1">
      <w:start w:val="1"/>
      <w:numFmt w:val="decimal"/>
      <w:lvlText w:val="%7."/>
      <w:lvlJc w:val="left"/>
      <w:pPr>
        <w:ind w:left="5136" w:hanging="360"/>
      </w:pPr>
    </w:lvl>
    <w:lvl w:ilvl="7" w:tentative="1">
      <w:start w:val="1"/>
      <w:numFmt w:val="lowerLetter"/>
      <w:lvlText w:val="%8."/>
      <w:lvlJc w:val="left"/>
      <w:pPr>
        <w:ind w:left="5856" w:hanging="360"/>
      </w:pPr>
    </w:lvl>
    <w:lvl w:ilvl="8" w:tentative="1">
      <w:start w:val="1"/>
      <w:numFmt w:val="lowerRoman"/>
      <w:lvlText w:val="%9."/>
      <w:lvlJc w:val="right"/>
      <w:pPr>
        <w:ind w:left="6576" w:hanging="180"/>
      </w:pPr>
    </w:lvl>
  </w:abstractNum>
  <w:abstractNum w:abstractNumId="27">
    <w:nsid w:val="5E1F1FE9"/>
    <w:multiLevelType w:val="hybridMultilevel"/>
    <w:tmpl w:val="5DA05F14"/>
    <w:lvl w:ilvl="0">
      <w:start w:val="1"/>
      <w:numFmt w:val="decimal"/>
      <w:lvlText w:val="%1."/>
      <w:lvlJc w:val="left"/>
      <w:pPr>
        <w:ind w:left="816" w:hanging="360"/>
      </w:pPr>
      <w:rPr>
        <w:rFonts w:hint="default"/>
      </w:rPr>
    </w:lvl>
    <w:lvl w:ilvl="1">
      <w:start w:val="1"/>
      <w:numFmt w:val="lowerLetter"/>
      <w:lvlText w:val="%2."/>
      <w:lvlJc w:val="left"/>
      <w:pPr>
        <w:ind w:left="1536" w:hanging="360"/>
      </w:pPr>
    </w:lvl>
    <w:lvl w:ilvl="2">
      <w:start w:val="1"/>
      <w:numFmt w:val="lowerRoman"/>
      <w:lvlText w:val="%3."/>
      <w:lvlJc w:val="right"/>
      <w:pPr>
        <w:ind w:left="2256" w:hanging="180"/>
      </w:pPr>
    </w:lvl>
    <w:lvl w:ilvl="3" w:tentative="1">
      <w:start w:val="1"/>
      <w:numFmt w:val="decimal"/>
      <w:lvlText w:val="%4."/>
      <w:lvlJc w:val="left"/>
      <w:pPr>
        <w:ind w:left="2976" w:hanging="360"/>
      </w:pPr>
    </w:lvl>
    <w:lvl w:ilvl="4" w:tentative="1">
      <w:start w:val="1"/>
      <w:numFmt w:val="lowerLetter"/>
      <w:lvlText w:val="%5."/>
      <w:lvlJc w:val="left"/>
      <w:pPr>
        <w:ind w:left="3696" w:hanging="360"/>
      </w:pPr>
    </w:lvl>
    <w:lvl w:ilvl="5" w:tentative="1">
      <w:start w:val="1"/>
      <w:numFmt w:val="lowerRoman"/>
      <w:lvlText w:val="%6."/>
      <w:lvlJc w:val="right"/>
      <w:pPr>
        <w:ind w:left="4416" w:hanging="180"/>
      </w:pPr>
    </w:lvl>
    <w:lvl w:ilvl="6" w:tentative="1">
      <w:start w:val="1"/>
      <w:numFmt w:val="decimal"/>
      <w:lvlText w:val="%7."/>
      <w:lvlJc w:val="left"/>
      <w:pPr>
        <w:ind w:left="5136" w:hanging="360"/>
      </w:pPr>
    </w:lvl>
    <w:lvl w:ilvl="7" w:tentative="1">
      <w:start w:val="1"/>
      <w:numFmt w:val="lowerLetter"/>
      <w:lvlText w:val="%8."/>
      <w:lvlJc w:val="left"/>
      <w:pPr>
        <w:ind w:left="5856" w:hanging="360"/>
      </w:pPr>
    </w:lvl>
    <w:lvl w:ilvl="8" w:tentative="1">
      <w:start w:val="1"/>
      <w:numFmt w:val="lowerRoman"/>
      <w:lvlText w:val="%9."/>
      <w:lvlJc w:val="right"/>
      <w:pPr>
        <w:ind w:left="6576" w:hanging="180"/>
      </w:pPr>
    </w:lvl>
  </w:abstractNum>
  <w:abstractNum w:abstractNumId="28">
    <w:nsid w:val="5F133047"/>
    <w:multiLevelType w:val="hybridMultilevel"/>
    <w:tmpl w:val="5DA05F14"/>
    <w:lvl w:ilvl="0">
      <w:start w:val="1"/>
      <w:numFmt w:val="decimal"/>
      <w:lvlText w:val="%1."/>
      <w:lvlJc w:val="left"/>
      <w:pPr>
        <w:ind w:left="816" w:hanging="360"/>
      </w:pPr>
      <w:rPr>
        <w:rFonts w:hint="default"/>
      </w:rPr>
    </w:lvl>
    <w:lvl w:ilvl="1">
      <w:start w:val="1"/>
      <w:numFmt w:val="lowerLetter"/>
      <w:lvlText w:val="%2."/>
      <w:lvlJc w:val="left"/>
      <w:pPr>
        <w:ind w:left="1536" w:hanging="360"/>
      </w:pPr>
    </w:lvl>
    <w:lvl w:ilvl="2" w:tentative="1">
      <w:start w:val="1"/>
      <w:numFmt w:val="lowerRoman"/>
      <w:lvlText w:val="%3."/>
      <w:lvlJc w:val="right"/>
      <w:pPr>
        <w:ind w:left="2256" w:hanging="180"/>
      </w:pPr>
    </w:lvl>
    <w:lvl w:ilvl="3" w:tentative="1">
      <w:start w:val="1"/>
      <w:numFmt w:val="decimal"/>
      <w:lvlText w:val="%4."/>
      <w:lvlJc w:val="left"/>
      <w:pPr>
        <w:ind w:left="2976" w:hanging="360"/>
      </w:pPr>
    </w:lvl>
    <w:lvl w:ilvl="4" w:tentative="1">
      <w:start w:val="1"/>
      <w:numFmt w:val="lowerLetter"/>
      <w:lvlText w:val="%5."/>
      <w:lvlJc w:val="left"/>
      <w:pPr>
        <w:ind w:left="3696" w:hanging="360"/>
      </w:pPr>
    </w:lvl>
    <w:lvl w:ilvl="5" w:tentative="1">
      <w:start w:val="1"/>
      <w:numFmt w:val="lowerRoman"/>
      <w:lvlText w:val="%6."/>
      <w:lvlJc w:val="right"/>
      <w:pPr>
        <w:ind w:left="4416" w:hanging="180"/>
      </w:pPr>
    </w:lvl>
    <w:lvl w:ilvl="6" w:tentative="1">
      <w:start w:val="1"/>
      <w:numFmt w:val="decimal"/>
      <w:lvlText w:val="%7."/>
      <w:lvlJc w:val="left"/>
      <w:pPr>
        <w:ind w:left="5136" w:hanging="360"/>
      </w:pPr>
    </w:lvl>
    <w:lvl w:ilvl="7" w:tentative="1">
      <w:start w:val="1"/>
      <w:numFmt w:val="lowerLetter"/>
      <w:lvlText w:val="%8."/>
      <w:lvlJc w:val="left"/>
      <w:pPr>
        <w:ind w:left="5856" w:hanging="360"/>
      </w:pPr>
    </w:lvl>
    <w:lvl w:ilvl="8" w:tentative="1">
      <w:start w:val="1"/>
      <w:numFmt w:val="lowerRoman"/>
      <w:lvlText w:val="%9."/>
      <w:lvlJc w:val="right"/>
      <w:pPr>
        <w:ind w:left="6576" w:hanging="180"/>
      </w:pPr>
    </w:lvl>
  </w:abstractNum>
  <w:abstractNum w:abstractNumId="29">
    <w:nsid w:val="62423EF1"/>
    <w:multiLevelType w:val="hybridMultilevel"/>
    <w:tmpl w:val="C2ACB3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8E1A3E7"/>
    <w:multiLevelType w:val="hybridMultilevel"/>
    <w:tmpl w:val="1E1EEE1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3357CD6"/>
    <w:multiLevelType w:val="hybridMultilevel"/>
    <w:tmpl w:val="E97CBD8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2695023">
    <w:abstractNumId w:val="11"/>
  </w:num>
  <w:num w:numId="2" w16cid:durableId="1183318707">
    <w:abstractNumId w:val="30"/>
  </w:num>
  <w:num w:numId="3" w16cid:durableId="594940642">
    <w:abstractNumId w:val="12"/>
  </w:num>
  <w:num w:numId="4" w16cid:durableId="1367099892">
    <w:abstractNumId w:val="16"/>
  </w:num>
  <w:num w:numId="5" w16cid:durableId="1070276226">
    <w:abstractNumId w:val="9"/>
  </w:num>
  <w:num w:numId="6" w16cid:durableId="549615344">
    <w:abstractNumId w:val="15"/>
  </w:num>
  <w:num w:numId="7" w16cid:durableId="1088576082">
    <w:abstractNumId w:val="21"/>
  </w:num>
  <w:num w:numId="8" w16cid:durableId="2127119828">
    <w:abstractNumId w:val="23"/>
  </w:num>
  <w:num w:numId="9" w16cid:durableId="2080668830">
    <w:abstractNumId w:val="8"/>
  </w:num>
  <w:num w:numId="10" w16cid:durableId="135952656">
    <w:abstractNumId w:val="6"/>
  </w:num>
  <w:num w:numId="11" w16cid:durableId="613371120">
    <w:abstractNumId w:val="5"/>
  </w:num>
  <w:num w:numId="12" w16cid:durableId="84963267">
    <w:abstractNumId w:val="4"/>
  </w:num>
  <w:num w:numId="13" w16cid:durableId="1172918663">
    <w:abstractNumId w:val="7"/>
  </w:num>
  <w:num w:numId="14" w16cid:durableId="508565209">
    <w:abstractNumId w:val="3"/>
  </w:num>
  <w:num w:numId="15" w16cid:durableId="1617903549">
    <w:abstractNumId w:val="2"/>
  </w:num>
  <w:num w:numId="16" w16cid:durableId="1257637165">
    <w:abstractNumId w:val="1"/>
  </w:num>
  <w:num w:numId="17" w16cid:durableId="427890645">
    <w:abstractNumId w:val="0"/>
  </w:num>
  <w:num w:numId="18" w16cid:durableId="1315068268">
    <w:abstractNumId w:val="28"/>
  </w:num>
  <w:num w:numId="19" w16cid:durableId="1223711436">
    <w:abstractNumId w:val="26"/>
  </w:num>
  <w:num w:numId="20" w16cid:durableId="404646422">
    <w:abstractNumId w:val="25"/>
  </w:num>
  <w:num w:numId="21" w16cid:durableId="364058094">
    <w:abstractNumId w:val="24"/>
  </w:num>
  <w:num w:numId="22" w16cid:durableId="120081120">
    <w:abstractNumId w:val="18"/>
  </w:num>
  <w:num w:numId="23" w16cid:durableId="642389816">
    <w:abstractNumId w:val="10"/>
  </w:num>
  <w:num w:numId="24" w16cid:durableId="67196250">
    <w:abstractNumId w:val="13"/>
  </w:num>
  <w:num w:numId="25" w16cid:durableId="1748647225">
    <w:abstractNumId w:val="31"/>
  </w:num>
  <w:num w:numId="26" w16cid:durableId="1469979568">
    <w:abstractNumId w:val="20"/>
  </w:num>
  <w:num w:numId="27" w16cid:durableId="1324973313">
    <w:abstractNumId w:val="17"/>
  </w:num>
  <w:num w:numId="28" w16cid:durableId="1935626481">
    <w:abstractNumId w:val="14"/>
  </w:num>
  <w:num w:numId="29" w16cid:durableId="2081127801">
    <w:abstractNumId w:val="29"/>
  </w:num>
  <w:num w:numId="30" w16cid:durableId="285040283">
    <w:abstractNumId w:val="22"/>
  </w:num>
  <w:num w:numId="31" w16cid:durableId="2102140258">
    <w:abstractNumId w:val="19"/>
  </w:num>
  <w:num w:numId="32" w16cid:durableId="17497675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4A5"/>
    <w:rsid w:val="0006063C"/>
    <w:rsid w:val="00130CA1"/>
    <w:rsid w:val="0015074B"/>
    <w:rsid w:val="00172F83"/>
    <w:rsid w:val="001B518C"/>
    <w:rsid w:val="0029639D"/>
    <w:rsid w:val="002B40EA"/>
    <w:rsid w:val="0031293B"/>
    <w:rsid w:val="00326F90"/>
    <w:rsid w:val="00355735"/>
    <w:rsid w:val="0036117A"/>
    <w:rsid w:val="003D2E6D"/>
    <w:rsid w:val="003D3325"/>
    <w:rsid w:val="003D74B6"/>
    <w:rsid w:val="003E3000"/>
    <w:rsid w:val="003E33F3"/>
    <w:rsid w:val="004405FC"/>
    <w:rsid w:val="00451503"/>
    <w:rsid w:val="00475624"/>
    <w:rsid w:val="004C00E6"/>
    <w:rsid w:val="004D44DD"/>
    <w:rsid w:val="004E1A6E"/>
    <w:rsid w:val="004E2A67"/>
    <w:rsid w:val="004F5B86"/>
    <w:rsid w:val="00503F74"/>
    <w:rsid w:val="00510DA4"/>
    <w:rsid w:val="00514425"/>
    <w:rsid w:val="005207E2"/>
    <w:rsid w:val="00540940"/>
    <w:rsid w:val="005445C4"/>
    <w:rsid w:val="005913F1"/>
    <w:rsid w:val="005E499A"/>
    <w:rsid w:val="00643E2E"/>
    <w:rsid w:val="00676040"/>
    <w:rsid w:val="006C0064"/>
    <w:rsid w:val="006D5CAB"/>
    <w:rsid w:val="006F5F12"/>
    <w:rsid w:val="0073117D"/>
    <w:rsid w:val="00747E3E"/>
    <w:rsid w:val="0075602B"/>
    <w:rsid w:val="007C7C40"/>
    <w:rsid w:val="007E1F50"/>
    <w:rsid w:val="00824E30"/>
    <w:rsid w:val="008506B4"/>
    <w:rsid w:val="008536E1"/>
    <w:rsid w:val="00854495"/>
    <w:rsid w:val="00872211"/>
    <w:rsid w:val="008A70C1"/>
    <w:rsid w:val="008B0D1C"/>
    <w:rsid w:val="008C0088"/>
    <w:rsid w:val="008C0A4D"/>
    <w:rsid w:val="008E7DE3"/>
    <w:rsid w:val="00922F5B"/>
    <w:rsid w:val="009557D0"/>
    <w:rsid w:val="00980371"/>
    <w:rsid w:val="00980AFE"/>
    <w:rsid w:val="009A3624"/>
    <w:rsid w:val="00A218EE"/>
    <w:rsid w:val="00A22D08"/>
    <w:rsid w:val="00A4088D"/>
    <w:rsid w:val="00AA1D8D"/>
    <w:rsid w:val="00AB7E91"/>
    <w:rsid w:val="00B16D5E"/>
    <w:rsid w:val="00B37D13"/>
    <w:rsid w:val="00B4135D"/>
    <w:rsid w:val="00B47730"/>
    <w:rsid w:val="00B82DBC"/>
    <w:rsid w:val="00B856FA"/>
    <w:rsid w:val="00C86EDD"/>
    <w:rsid w:val="00C87150"/>
    <w:rsid w:val="00CA591A"/>
    <w:rsid w:val="00CA655B"/>
    <w:rsid w:val="00CB0664"/>
    <w:rsid w:val="00CF28C4"/>
    <w:rsid w:val="00D47438"/>
    <w:rsid w:val="00D82D06"/>
    <w:rsid w:val="00DC4364"/>
    <w:rsid w:val="00DE42B0"/>
    <w:rsid w:val="00DE4461"/>
    <w:rsid w:val="00DE45AA"/>
    <w:rsid w:val="00E67A69"/>
    <w:rsid w:val="00E70F0E"/>
    <w:rsid w:val="00EA0189"/>
    <w:rsid w:val="00EA7C27"/>
    <w:rsid w:val="00ED2B12"/>
    <w:rsid w:val="00EF082D"/>
    <w:rsid w:val="00F44D0A"/>
    <w:rsid w:val="00FA1CB2"/>
    <w:rsid w:val="00FA29DE"/>
    <w:rsid w:val="00FC693F"/>
    <w:rsid w:val="00FD2025"/>
    <w:rsid w:val="0A2E3E8C"/>
    <w:rsid w:val="0BCA0EED"/>
    <w:rsid w:val="0D0BCC0E"/>
    <w:rsid w:val="19D126B9"/>
    <w:rsid w:val="334ACE0B"/>
    <w:rsid w:val="41E1EAC7"/>
    <w:rsid w:val="45C7289D"/>
    <w:rsid w:val="495A49D2"/>
    <w:rsid w:val="4BA61527"/>
    <w:rsid w:val="5C547B71"/>
    <w:rsid w:val="5E2602B5"/>
    <w:rsid w:val="62214846"/>
    <w:rsid w:val="6468413F"/>
    <w:rsid w:val="6D16F9D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5B0E250A"/>
  <w15:docId w15:val="{5B93ED5F-5236-B844-A713-86EEEC42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9"/>
      </w:numPr>
      <w:contextualSpacing/>
    </w:pPr>
  </w:style>
  <w:style w:type="paragraph" w:styleId="ListBullet2">
    <w:name w:val="List Bullet 2"/>
    <w:basedOn w:val="Normal"/>
    <w:uiPriority w:val="99"/>
    <w:unhideWhenUsed/>
    <w:rsid w:val="00326F90"/>
    <w:pPr>
      <w:numPr>
        <w:numId w:val="10"/>
      </w:numPr>
      <w:contextualSpacing/>
    </w:pPr>
  </w:style>
  <w:style w:type="paragraph" w:styleId="ListBullet3">
    <w:name w:val="List Bullet 3"/>
    <w:basedOn w:val="Normal"/>
    <w:uiPriority w:val="99"/>
    <w:unhideWhenUsed/>
    <w:rsid w:val="00326F90"/>
    <w:pPr>
      <w:numPr>
        <w:numId w:val="11"/>
      </w:numPr>
      <w:contextualSpacing/>
    </w:pPr>
  </w:style>
  <w:style w:type="paragraph" w:styleId="ListNumber">
    <w:name w:val="List Number"/>
    <w:basedOn w:val="Normal"/>
    <w:uiPriority w:val="99"/>
    <w:unhideWhenUsed/>
    <w:rsid w:val="00326F90"/>
    <w:pPr>
      <w:numPr>
        <w:numId w:val="13"/>
      </w:numPr>
      <w:contextualSpacing/>
    </w:pPr>
  </w:style>
  <w:style w:type="paragraph" w:styleId="ListNumber2">
    <w:name w:val="List Number 2"/>
    <w:basedOn w:val="Normal"/>
    <w:uiPriority w:val="99"/>
    <w:unhideWhenUsed/>
    <w:rsid w:val="0029639D"/>
    <w:pPr>
      <w:numPr>
        <w:numId w:val="14"/>
      </w:numPr>
      <w:contextualSpacing/>
    </w:pPr>
  </w:style>
  <w:style w:type="paragraph" w:styleId="ListNumber3">
    <w:name w:val="List Number 3"/>
    <w:basedOn w:val="Normal"/>
    <w:uiPriority w:val="99"/>
    <w:unhideWhenUsed/>
    <w:rsid w:val="0029639D"/>
    <w:pPr>
      <w:numPr>
        <w:numId w:val="15"/>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A3624"/>
    <w:rPr>
      <w:color w:val="0000FF" w:themeColor="hyperlink"/>
      <w:u w:val="single"/>
    </w:rPr>
  </w:style>
  <w:style w:type="character" w:styleId="UnresolvedMention">
    <w:name w:val="Unresolved Mention"/>
    <w:basedOn w:val="DefaultParagraphFont"/>
    <w:uiPriority w:val="99"/>
    <w:semiHidden/>
    <w:unhideWhenUsed/>
    <w:rsid w:val="009A3624"/>
    <w:rPr>
      <w:color w:val="605E5C"/>
      <w:shd w:val="clear" w:color="auto" w:fill="E1DFDD"/>
    </w:rPr>
  </w:style>
  <w:style w:type="character" w:styleId="FollowedHyperlink">
    <w:name w:val="FollowedHyperlink"/>
    <w:basedOn w:val="DefaultParagraphFont"/>
    <w:uiPriority w:val="99"/>
    <w:semiHidden/>
    <w:unhideWhenUsed/>
    <w:rsid w:val="00FA1CB2"/>
    <w:rPr>
      <w:color w:val="800080" w:themeColor="followedHyperlink"/>
      <w:u w:val="single"/>
    </w:rPr>
  </w:style>
  <w:style w:type="paragraph" w:styleId="Revision">
    <w:name w:val="Revision"/>
    <w:hidden/>
    <w:uiPriority w:val="99"/>
    <w:semiHidden/>
    <w:rsid w:val="00DE4461"/>
    <w:pPr>
      <w:spacing w:after="0" w:line="240" w:lineRule="auto"/>
    </w:pPr>
  </w:style>
  <w:style w:type="character" w:styleId="CommentReference">
    <w:name w:val="annotation reference"/>
    <w:basedOn w:val="DefaultParagraphFont"/>
    <w:uiPriority w:val="99"/>
    <w:semiHidden/>
    <w:unhideWhenUsed/>
    <w:rsid w:val="00DE4461"/>
    <w:rPr>
      <w:sz w:val="16"/>
      <w:szCs w:val="16"/>
    </w:rPr>
  </w:style>
  <w:style w:type="paragraph" w:styleId="CommentText">
    <w:name w:val="annotation text"/>
    <w:basedOn w:val="Normal"/>
    <w:link w:val="CommentTextChar"/>
    <w:uiPriority w:val="99"/>
    <w:unhideWhenUsed/>
    <w:rsid w:val="00DE4461"/>
    <w:pPr>
      <w:spacing w:line="240" w:lineRule="auto"/>
    </w:pPr>
    <w:rPr>
      <w:sz w:val="20"/>
      <w:szCs w:val="20"/>
    </w:rPr>
  </w:style>
  <w:style w:type="character" w:customStyle="1" w:styleId="CommentTextChar">
    <w:name w:val="Comment Text Char"/>
    <w:basedOn w:val="DefaultParagraphFont"/>
    <w:link w:val="CommentText"/>
    <w:uiPriority w:val="99"/>
    <w:rsid w:val="00DE4461"/>
    <w:rPr>
      <w:sz w:val="20"/>
      <w:szCs w:val="20"/>
    </w:rPr>
  </w:style>
  <w:style w:type="paragraph" w:styleId="CommentSubject">
    <w:name w:val="annotation subject"/>
    <w:basedOn w:val="CommentText"/>
    <w:next w:val="CommentText"/>
    <w:link w:val="CommentSubjectChar"/>
    <w:uiPriority w:val="99"/>
    <w:semiHidden/>
    <w:unhideWhenUsed/>
    <w:rsid w:val="00DE4461"/>
    <w:rPr>
      <w:b/>
      <w:bCs/>
    </w:rPr>
  </w:style>
  <w:style w:type="character" w:customStyle="1" w:styleId="CommentSubjectChar">
    <w:name w:val="Comment Subject Char"/>
    <w:basedOn w:val="CommentTextChar"/>
    <w:link w:val="CommentSubject"/>
    <w:uiPriority w:val="99"/>
    <w:semiHidden/>
    <w:rsid w:val="00DE44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ir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13fa51-53f3-4159-8926-44ab22465466">
      <Terms xmlns="http://schemas.microsoft.com/office/infopath/2007/PartnerControls"/>
    </lcf76f155ced4ddcb4097134ff3c332f>
    <TaxCatchAll xmlns="2c75e67c-ed2d-4c91-baba-8aa4949e551e" xsi:nil="true"/>
    <QuestionnaireID xmlns="7f13fa51-53f3-4159-8926-44ab22465466">18ad9bd0-e6d4-ee11-9078-001dd80ad431</QuestionnaireID>
    <CY xmlns="7f13fa51-53f3-4159-8926-44ab22465466">2024</CY>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8321BE28F3EE45920E28759249956E" ma:contentTypeVersion="15" ma:contentTypeDescription="Create a new document." ma:contentTypeScope="" ma:versionID="8cb9fc3a699ac382afbbf19da34fdbb6">
  <xsd:schema xmlns:xsd="http://www.w3.org/2001/XMLSchema" xmlns:xs="http://www.w3.org/2001/XMLSchema" xmlns:p="http://schemas.microsoft.com/office/2006/metadata/properties" xmlns:ns1="http://schemas.microsoft.com/sharepoint/v3" xmlns:ns2="7f13fa51-53f3-4159-8926-44ab22465466" xmlns:ns3="2c75e67c-ed2d-4c91-baba-8aa4949e551e" targetNamespace="http://schemas.microsoft.com/office/2006/metadata/properties" ma:root="true" ma:fieldsID="fef248c67cf568eac8f4dc675212bf5c" ns1:_="" ns2:_="" ns3:_="">
    <xsd:import namespace="http://schemas.microsoft.com/sharepoint/v3"/>
    <xsd:import namespace="7f13fa51-53f3-4159-8926-44ab22465466"/>
    <xsd:import namespace="2c75e67c-ed2d-4c91-baba-8aa4949e551e"/>
    <xsd:element name="properties">
      <xsd:complexType>
        <xsd:sequence>
          <xsd:element name="documentManagement">
            <xsd:complexType>
              <xsd:all>
                <xsd:element ref="ns2:QuestionnaireID" minOccurs="0"/>
                <xsd:element ref="ns2:MediaServiceMetadata" minOccurs="0"/>
                <xsd:element ref="ns2:MediaServiceFastMetadata" minOccurs="0"/>
                <xsd:element ref="ns2:MediaServiceObjectDetectorVersions" minOccurs="0"/>
                <xsd:element ref="ns2:C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3fa51-53f3-4159-8926-44ab22465466" elementFormDefault="qualified">
    <xsd:import namespace="http://schemas.microsoft.com/office/2006/documentManagement/types"/>
    <xsd:import namespace="http://schemas.microsoft.com/office/infopath/2007/PartnerControls"/>
    <xsd:element name="QuestionnaireID" ma:index="8" nillable="true" ma:displayName="QuestionnaireID" ma:description="QuestionnaireID that this documentation refers to." ma:indexed="true" ma:internalName="QuestionnaireI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Y" ma:index="12" nillable="true" ma:displayName="CY" ma:default="2024" ma:description="What is the calendar year?" ma:format="Dropdown" ma:indexed="true" ma:internalName="CY">
      <xsd:simpleType>
        <xsd:restriction base="dms:Choice">
          <xsd:enumeration value="2023"/>
          <xsd:enumeration value="2024"/>
          <xsd:enumeration value="2025"/>
          <xsd:enumeration value="2026"/>
          <xsd:enumeration value="2027"/>
          <xsd:enumeration value="2028"/>
          <xsd:enumeration value="2029"/>
          <xsd:enumeration value="2030"/>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5e67c-ed2d-4c91-baba-8aa4949e551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e8c5019-bb8f-4175-8ae8-ae6e4c9f5a47}" ma:internalName="TaxCatchAll" ma:showField="CatchAllData" ma:web="2c75e67c-ed2d-4c91-baba-8aa4949e55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78A385F-AEF8-4D7A-BE5C-1A7C87D55BFA}">
  <ds:schemaRefs>
    <ds:schemaRef ds:uri="http://schemas.microsoft.com/office/2006/metadata/properties"/>
    <ds:schemaRef ds:uri="http://schemas.microsoft.com/office/infopath/2007/PartnerControls"/>
    <ds:schemaRef ds:uri="7f13fa51-53f3-4159-8926-44ab22465466"/>
    <ds:schemaRef ds:uri="2c75e67c-ed2d-4c91-baba-8aa4949e551e"/>
    <ds:schemaRef ds:uri="http://schemas.microsoft.com/sharepoint/v3"/>
  </ds:schemaRefs>
</ds:datastoreItem>
</file>

<file path=customXml/itemProps3.xml><?xml version="1.0" encoding="utf-8"?>
<ds:datastoreItem xmlns:ds="http://schemas.openxmlformats.org/officeDocument/2006/customXml" ds:itemID="{38D2F812-0E04-47F3-9F83-E6E7FE9189A4}">
  <ds:schemaRefs>
    <ds:schemaRef ds:uri="http://schemas.microsoft.com/sharepoint/v3/contenttype/forms"/>
  </ds:schemaRefs>
</ds:datastoreItem>
</file>

<file path=customXml/itemProps4.xml><?xml version="1.0" encoding="utf-8"?>
<ds:datastoreItem xmlns:ds="http://schemas.openxmlformats.org/officeDocument/2006/customXml" ds:itemID="{D03C1164-C28C-441E-9CD8-40A283EC7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13fa51-53f3-4159-8926-44ab22465466"/>
    <ds:schemaRef ds:uri="2c75e67c-ed2d-4c91-baba-8aa4949e5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Usability_Testing_Moderators_Guide_Final (2).docx</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Usability_Testing_Moderators_Guide_Final (2).docx</dc:title>
  <dc:creator>python-docx</dc:creator>
  <dc:description>generated by python-docx</dc:description>
  <cp:lastModifiedBy>Garcia Andres</cp:lastModifiedBy>
  <cp:revision>2</cp:revision>
  <dcterms:created xsi:type="dcterms:W3CDTF">2024-04-29T15:14:00Z</dcterms:created>
  <dcterms:modified xsi:type="dcterms:W3CDTF">2024-04-29T15:14:00Z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0x0101004A8321BE28F3EE45920E28759249956E</vt:lpwstr>
  </property>
  <property fmtid="{D5CDD505-2E9C-101B-9397-08002B2CF9AE}" pid="3" name="MediaServiceImageTags">
    <vt:lpwstr/>
  </property>
  <property fmtid="{D5CDD505-2E9C-101B-9397-08002B2CF9AE}" pid="4" name="MSIP_Label_0eaacb13-c7ac-4a55-a5c4-dc9bf07df685_ActionId">
    <vt:lpwstr>8087ddfb-d098-482d-911f-49dec79a8f43</vt:lpwstr>
  </property>
  <property fmtid="{D5CDD505-2E9C-101B-9397-08002B2CF9AE}" pid="5" name="MSIP_Label_0eaacb13-c7ac-4a55-a5c4-dc9bf07df685_Enabled">
    <vt:lpwstr>True</vt:lpwstr>
  </property>
  <property fmtid="{D5CDD505-2E9C-101B-9397-08002B2CF9AE}" pid="6" name="MSIP_Label_0eaacb13-c7ac-4a55-a5c4-dc9bf07df685_Extended_MSFT_Method">
    <vt:lpwstr>Standard</vt:lpwstr>
  </property>
  <property fmtid="{D5CDD505-2E9C-101B-9397-08002B2CF9AE}" pid="7" name="MSIP_Label_0eaacb13-c7ac-4a55-a5c4-dc9bf07df685_Name">
    <vt:lpwstr>SBU</vt:lpwstr>
  </property>
  <property fmtid="{D5CDD505-2E9C-101B-9397-08002B2CF9AE}" pid="8" name="MSIP_Label_0eaacb13-c7ac-4a55-a5c4-dc9bf07df685_Removed">
    <vt:lpwstr>False</vt:lpwstr>
  </property>
  <property fmtid="{D5CDD505-2E9C-101B-9397-08002B2CF9AE}" pid="9" name="MSIP_Label_0eaacb13-c7ac-4a55-a5c4-dc9bf07df685_SetDate">
    <vt:lpwstr>2024-02-26T21:00:53Z</vt:lpwstr>
  </property>
  <property fmtid="{D5CDD505-2E9C-101B-9397-08002B2CF9AE}" pid="10" name="MSIP_Label_0eaacb13-c7ac-4a55-a5c4-dc9bf07df685_SiteId">
    <vt:lpwstr>f2372b85-8802-490c-b196-7b96c73fee3b</vt:lpwstr>
  </property>
  <property fmtid="{D5CDD505-2E9C-101B-9397-08002B2CF9AE}" pid="11" name="Sensitivity">
    <vt:lpwstr>SBU</vt:lpwstr>
  </property>
</Properties>
</file>