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04AE" w:rsidR="00AF48ED" w:rsidP="001D3627" w:rsidRDefault="00F06866" w14:paraId="2B363D0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Pr="009104AE" w:rsidR="005E714A" w:rsidP="00F06866" w:rsidRDefault="00F06866" w14:paraId="5AD08A90" w14:textId="58C4D556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="00835A84">
        <w:rPr>
          <w:rFonts w:ascii="Courier New" w:hAnsi="Courier New" w:cs="Courier New"/>
        </w:rPr>
        <w:t>12</w:t>
      </w:r>
      <w:r w:rsidR="003341D6">
        <w:rPr>
          <w:rFonts w:ascii="Courier New" w:hAnsi="Courier New" w:cs="Courier New"/>
        </w:rPr>
        <w:t>2</w:t>
      </w:r>
      <w:r w:rsidR="00835A84">
        <w:rPr>
          <w:rFonts w:ascii="Courier New" w:hAnsi="Courier New" w:cs="Courier New"/>
        </w:rPr>
        <w:t>5-0093</w:t>
      </w:r>
      <w:r w:rsidRPr="009104AE">
        <w:rPr>
          <w:rFonts w:ascii="Courier New" w:hAnsi="Courier New" w:cs="Courier New"/>
        </w:rPr>
        <w:t>)</w:t>
      </w:r>
    </w:p>
    <w:p w:rsidRPr="009104AE" w:rsidR="0084422D" w:rsidP="00434E33" w:rsidRDefault="009C7E77" w14:paraId="0D609FA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59F4A56" wp14:anchorId="4EEC2D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3806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104AE" w:rsidR="0084422D" w:rsidP="00F41384" w:rsidRDefault="0084422D" w14:paraId="4ED9FF12" w14:textId="6FE1E469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="00DC2123">
        <w:rPr>
          <w:rFonts w:ascii="Courier New" w:hAnsi="Courier New" w:cs="Courier New"/>
        </w:rPr>
        <w:t xml:space="preserve">Focus </w:t>
      </w:r>
      <w:r w:rsidR="00A957B0">
        <w:rPr>
          <w:rFonts w:ascii="Courier New" w:hAnsi="Courier New" w:cs="Courier New"/>
        </w:rPr>
        <w:t>g</w:t>
      </w:r>
      <w:r w:rsidR="00DC2123">
        <w:rPr>
          <w:rFonts w:ascii="Courier New" w:hAnsi="Courier New" w:cs="Courier New"/>
        </w:rPr>
        <w:t>roups for collecting</w:t>
      </w:r>
      <w:r w:rsidRPr="009104AE" w:rsidR="00F41384">
        <w:rPr>
          <w:rFonts w:ascii="Courier New" w:hAnsi="Courier New" w:cs="Courier New"/>
        </w:rPr>
        <w:t xml:space="preserve"> </w:t>
      </w:r>
      <w:r w:rsidR="00DC2123">
        <w:rPr>
          <w:rFonts w:ascii="Courier New" w:hAnsi="Courier New" w:cs="Courier New"/>
        </w:rPr>
        <w:t>customer f</w:t>
      </w:r>
      <w:r w:rsidRPr="009104AE" w:rsidR="00F41384">
        <w:rPr>
          <w:rFonts w:ascii="Courier New" w:hAnsi="Courier New" w:cs="Courier New"/>
        </w:rPr>
        <w:t>eedback for 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</w:p>
    <w:p w:rsidRPr="009104AE" w:rsidR="00F41384" w:rsidP="00F41384" w:rsidRDefault="00F41384" w14:paraId="1C1B25D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41384" w:rsidP="00E677D8" w:rsidRDefault="00F15956" w14:paraId="58885E55" w14:textId="0A987406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="00DC2123">
        <w:rPr>
          <w:rFonts w:ascii="Courier New" w:hAnsi="Courier New" w:cs="Courier New"/>
        </w:rPr>
        <w:t>Focus groups to</w:t>
      </w:r>
      <w:r w:rsidRPr="009104AE" w:rsidR="00F41384">
        <w:rPr>
          <w:rFonts w:ascii="Courier New" w:hAnsi="Courier New" w:cs="Courier New"/>
        </w:rPr>
        <w:t xml:space="preserve"> gather feedback </w:t>
      </w:r>
      <w:r w:rsidRPr="009104AE" w:rsidR="005620E5">
        <w:rPr>
          <w:rFonts w:ascii="Courier New" w:hAnsi="Courier New" w:cs="Courier New"/>
        </w:rPr>
        <w:t xml:space="preserve">from claimants under the Energy Employees Occupational Illness Compensation Program Act. </w:t>
      </w:r>
      <w:r w:rsidRPr="009104AE" w:rsidR="00521588">
        <w:rPr>
          <w:rFonts w:ascii="Courier New" w:hAnsi="Courier New" w:cs="Courier New"/>
        </w:rPr>
        <w:t>Soliciting</w:t>
      </w:r>
      <w:r w:rsidRPr="009104AE" w:rsidR="00F41384">
        <w:rPr>
          <w:rFonts w:ascii="Courier New" w:hAnsi="Courier New" w:cs="Courier New"/>
        </w:rPr>
        <w:t xml:space="preserve"> feedback on </w:t>
      </w:r>
      <w:r w:rsidRPr="009104AE" w:rsidR="00BC6ABF">
        <w:rPr>
          <w:rFonts w:ascii="Courier New" w:hAnsi="Courier New" w:cs="Courier New"/>
        </w:rPr>
        <w:t>what the program does</w:t>
      </w:r>
      <w:r w:rsidRPr="009104AE" w:rsidR="00521588">
        <w:rPr>
          <w:rFonts w:ascii="Courier New" w:hAnsi="Courier New" w:cs="Courier New"/>
        </w:rPr>
        <w:t xml:space="preserve"> </w:t>
      </w:r>
      <w:r w:rsidRPr="009104AE" w:rsidR="00682358">
        <w:rPr>
          <w:rFonts w:ascii="Courier New" w:hAnsi="Courier New" w:cs="Courier New"/>
        </w:rPr>
        <w:t>well</w:t>
      </w:r>
      <w:r w:rsidRPr="009104AE" w:rsidR="005620E5">
        <w:rPr>
          <w:rFonts w:ascii="Courier New" w:hAnsi="Courier New" w:cs="Courier New"/>
        </w:rPr>
        <w:t xml:space="preserve">, </w:t>
      </w:r>
      <w:r w:rsidRPr="009104AE" w:rsidR="00BC6ABF">
        <w:rPr>
          <w:rFonts w:ascii="Courier New" w:hAnsi="Courier New" w:cs="Courier New"/>
        </w:rPr>
        <w:t xml:space="preserve">if there are </w:t>
      </w:r>
      <w:r w:rsidRPr="009104AE" w:rsidR="00682358">
        <w:rPr>
          <w:rFonts w:ascii="Courier New" w:hAnsi="Courier New" w:cs="Courier New"/>
        </w:rPr>
        <w:t>any areas for im</w:t>
      </w:r>
      <w:r w:rsidRPr="009104AE" w:rsidR="00F41384">
        <w:rPr>
          <w:rFonts w:ascii="Courier New" w:hAnsi="Courier New" w:cs="Courier New"/>
        </w:rPr>
        <w:t>provement</w:t>
      </w:r>
      <w:r w:rsidRPr="009104AE" w:rsidR="00682358">
        <w:rPr>
          <w:rFonts w:ascii="Courier New" w:hAnsi="Courier New" w:cs="Courier New"/>
        </w:rPr>
        <w:t xml:space="preserve">, and an overall idea of how well </w:t>
      </w:r>
      <w:r w:rsidRPr="009104AE" w:rsidR="00BC6ABF">
        <w:rPr>
          <w:rFonts w:ascii="Courier New" w:hAnsi="Courier New" w:cs="Courier New"/>
        </w:rPr>
        <w:t>we</w:t>
      </w:r>
      <w:r w:rsidRPr="009104AE" w:rsidR="00682358">
        <w:rPr>
          <w:rFonts w:ascii="Courier New" w:hAnsi="Courier New" w:cs="Courier New"/>
        </w:rPr>
        <w:t xml:space="preserve"> </w:t>
      </w:r>
      <w:r w:rsidRPr="009104AE" w:rsidR="00EE49D8">
        <w:rPr>
          <w:rFonts w:ascii="Courier New" w:hAnsi="Courier New" w:cs="Courier New"/>
        </w:rPr>
        <w:t>serve</w:t>
      </w:r>
      <w:r w:rsidRPr="009104AE" w:rsidR="00682358">
        <w:rPr>
          <w:rFonts w:ascii="Courier New" w:hAnsi="Courier New" w:cs="Courier New"/>
        </w:rPr>
        <w:t xml:space="preserve"> our </w:t>
      </w:r>
      <w:r w:rsidRPr="009104AE" w:rsidR="00850A16">
        <w:rPr>
          <w:rFonts w:ascii="Courier New" w:hAnsi="Courier New" w:cs="Courier New"/>
        </w:rPr>
        <w:t>stakeholders</w:t>
      </w:r>
      <w:r w:rsidRPr="009104AE" w:rsidR="005620E5">
        <w:rPr>
          <w:rFonts w:ascii="Courier New" w:hAnsi="Courier New" w:cs="Courier New"/>
        </w:rPr>
        <w:t xml:space="preserve"> in this area</w:t>
      </w:r>
      <w:r w:rsidRPr="009104AE" w:rsidR="00682358">
        <w:rPr>
          <w:rFonts w:ascii="Courier New" w:hAnsi="Courier New" w:cs="Courier New"/>
        </w:rPr>
        <w:t xml:space="preserve">.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 w:rsidR="00F41384">
        <w:rPr>
          <w:rFonts w:ascii="Courier New" w:hAnsi="Courier New" w:cs="Courier New"/>
        </w:rPr>
        <w:t>the information to improve our claimants’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 w:rsidR="005620E5">
        <w:rPr>
          <w:rFonts w:ascii="Courier New" w:hAnsi="Courier New" w:cs="Courier New"/>
        </w:rPr>
        <w:t xml:space="preserve"> training. </w:t>
      </w:r>
      <w:r w:rsidR="00DC2123">
        <w:rPr>
          <w:rFonts w:ascii="Courier New" w:hAnsi="Courier New" w:cs="Courier New"/>
        </w:rPr>
        <w:t>Additionally, information collecting in these focus groups will be used to inform a journey mapping project.</w:t>
      </w:r>
    </w:p>
    <w:p w:rsidRPr="009104AE" w:rsidR="00C8488C" w:rsidP="00434E33" w:rsidRDefault="00C8488C" w14:paraId="0297D4E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06866" w:rsidRDefault="00F06866" w14:paraId="15D026B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Pr="009104AE" w:rsidR="00441434" w:rsidP="0096108F" w:rsidRDefault="00441434" w14:paraId="6D6B2C0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461FE3" w:rsidP="0096108F" w:rsidRDefault="0096108F" w14:paraId="4384F3B1" w14:textId="17048E1D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="00835A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Pr="009104AE" w:rsidR="00F06866" w:rsidP="0096108F" w:rsidRDefault="0096108F" w14:paraId="5E859D8C" w14:textId="5BF9C23E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="00835A84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F06866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Pr="009104AE" w:rsidR="001D3627" w:rsidP="001D3627" w:rsidRDefault="001D3627" w14:paraId="46F9F24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Pr="009104AE" w:rsidR="00434E33" w:rsidP="00461FE3" w:rsidRDefault="00434E33" w14:paraId="7DD16A22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1D3627" w:rsidP="00461FE3" w:rsidRDefault="001D3627" w14:paraId="65E1855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9104AE" w:rsidR="001D3627" w:rsidP="00461FE3" w:rsidRDefault="001D3627" w14:paraId="17C58FDC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5B10E5" w:rsidP="005B10E5" w:rsidRDefault="005B10E5" w14:paraId="112CAD50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Pr="009104AE" w:rsidR="005B10E5" w:rsidP="005B10E5" w:rsidRDefault="005B10E5" w14:paraId="7A0186FD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Web-based or other forms of Social Media </w:t>
      </w:r>
    </w:p>
    <w:p w:rsidRPr="009104AE" w:rsidR="005B10E5" w:rsidP="005B10E5" w:rsidRDefault="005B10E5" w14:paraId="27A489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Pr="009104AE" w:rsidR="005B10E5" w:rsidP="005B10E5" w:rsidRDefault="005B10E5" w14:paraId="6E305BF1" w14:textId="793D42F6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835A84">
        <w:rPr>
          <w:rFonts w:ascii="Courier New" w:hAnsi="Courier New" w:cs="Courier New"/>
        </w:rPr>
        <w:t xml:space="preserve">X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In-person </w:t>
      </w:r>
    </w:p>
    <w:p w:rsidRPr="009104AE" w:rsidR="005B10E5" w:rsidP="005B10E5" w:rsidRDefault="005B10E5" w14:paraId="50441467" w14:textId="590E6328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835A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 ]</w:t>
      </w:r>
      <w:proofErr w:type="gramEnd"/>
      <w:r w:rsidRPr="009104AE">
        <w:rPr>
          <w:rFonts w:ascii="Courier New" w:hAnsi="Courier New" w:cs="Courier New"/>
        </w:rPr>
        <w:t xml:space="preserve"> Mail </w:t>
      </w:r>
    </w:p>
    <w:p w:rsidRPr="009104AE" w:rsidR="005B10E5" w:rsidP="005B10E5" w:rsidRDefault="005B10E5" w14:paraId="5ECF83F7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Other, Explain</w:t>
      </w:r>
    </w:p>
    <w:p w:rsidRPr="009104AE" w:rsidR="005B10E5" w:rsidP="00AF48ED" w:rsidRDefault="005B10E5" w14:paraId="5A067EAF" w14:textId="77777777">
      <w:pPr>
        <w:rPr>
          <w:rFonts w:ascii="Courier New" w:hAnsi="Courier New" w:cs="Courier New"/>
        </w:rPr>
      </w:pPr>
    </w:p>
    <w:p w:rsidRPr="009104AE" w:rsidR="001D3627" w:rsidP="001D3627" w:rsidRDefault="001D3627" w14:paraId="4636E540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Pr="009104AE" w:rsidR="001D3627" w:rsidP="00AF48ED" w:rsidRDefault="001D3627" w14:paraId="4305B4BF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F633EA" w:rsidP="00AF48ED" w:rsidRDefault="001656E9" w14:paraId="4CF3DDD3" w14:textId="4CBD6B66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 xml:space="preserve">DEEOIC </w:t>
      </w:r>
      <w:r w:rsidR="00835A84">
        <w:rPr>
          <w:rFonts w:ascii="Courier New" w:hAnsi="Courier New" w:cs="Courier New"/>
          <w:snapToGrid w:val="0"/>
        </w:rPr>
        <w:t>will conduct focus groups at a series of outreach events. The focus groups participants will be</w:t>
      </w:r>
      <w:r w:rsidR="00245168">
        <w:rPr>
          <w:rFonts w:ascii="Courier New" w:hAnsi="Courier New" w:cs="Courier New"/>
          <w:snapToGrid w:val="0"/>
        </w:rPr>
        <w:t xml:space="preserve"> DEEOIC stakeholders who have experience with the program.</w:t>
      </w:r>
      <w:r w:rsidRPr="009104AE" w:rsidR="004D3FB6">
        <w:rPr>
          <w:rFonts w:ascii="Courier New" w:hAnsi="Courier New" w:cs="Courier New"/>
          <w:snapToGrid w:val="0"/>
        </w:rPr>
        <w:t xml:space="preserve"> </w:t>
      </w:r>
      <w:r w:rsidRPr="00AF3774" w:rsidR="00AF3774">
        <w:rPr>
          <w:rFonts w:ascii="Courier New" w:hAnsi="Courier New" w:cs="Courier New"/>
          <w:snapToGrid w:val="0"/>
        </w:rPr>
        <w:t xml:space="preserve">We are conducting 3 different outreach events over the summer and will plan to hold focus groups at each. Participants will sign up for the groups on the day of the event, so we </w:t>
      </w:r>
      <w:proofErr w:type="gramStart"/>
      <w:r w:rsidRPr="00AF3774" w:rsidR="00AF3774">
        <w:rPr>
          <w:rFonts w:ascii="Courier New" w:hAnsi="Courier New" w:cs="Courier New"/>
          <w:snapToGrid w:val="0"/>
        </w:rPr>
        <w:t>can’t</w:t>
      </w:r>
      <w:proofErr w:type="gramEnd"/>
      <w:r w:rsidRPr="00AF3774" w:rsidR="00AF3774">
        <w:rPr>
          <w:rFonts w:ascii="Courier New" w:hAnsi="Courier New" w:cs="Courier New"/>
          <w:snapToGrid w:val="0"/>
        </w:rPr>
        <w:t xml:space="preserve"> be sure how many will participate ahead of time, but we generously estimated 7 groups with a max participation of 12 people each.</w:t>
      </w:r>
    </w:p>
    <w:p w:rsidRPr="009104AE" w:rsidR="00F41384" w:rsidP="00AF48ED" w:rsidRDefault="00F41384" w14:paraId="4291CA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1D3627" w:rsidP="001D3627" w:rsidRDefault="001D3627" w14:paraId="6E1A6089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Pr="009104AE" w:rsidR="00F87A4F" w:rsidP="00AF48ED" w:rsidRDefault="00F87A4F" w14:paraId="04F65F5C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AF48ED" w:rsidP="00AF48ED" w:rsidRDefault="00245168" w14:paraId="7AB4FC00" w14:textId="4E013AC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Verbally, in a group discussion.</w:t>
      </w:r>
    </w:p>
    <w:p w:rsidRPr="009104AE" w:rsidR="00AF48ED" w:rsidP="00AF48ED" w:rsidRDefault="00AF48ED" w14:paraId="0C3472F4" w14:textId="77777777">
      <w:pPr>
        <w:pStyle w:val="ListParagraph"/>
        <w:ind w:left="0"/>
        <w:rPr>
          <w:rFonts w:ascii="Courier New" w:hAnsi="Courier New" w:cs="Courier New"/>
        </w:rPr>
      </w:pPr>
    </w:p>
    <w:p w:rsidRPr="009104AE" w:rsidR="001D3627" w:rsidP="001D3627" w:rsidRDefault="001D3627" w14:paraId="532AC44B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lastRenderedPageBreak/>
        <w:t>What will the activity look like?</w:t>
      </w:r>
    </w:p>
    <w:p w:rsidRPr="009104AE" w:rsidR="001D3627" w:rsidP="00166F55" w:rsidRDefault="001D3627" w14:paraId="2AB9604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166F55" w:rsidP="00166F55" w:rsidRDefault="00245168" w14:paraId="24AFD811" w14:textId="0EE08B80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focus groups will be limited to 12 people and 60 minutes. A moderator will guide the group through a guided discussion and an assistant moderator will take notes.</w:t>
      </w:r>
      <w:r w:rsidR="001F0151">
        <w:rPr>
          <w:rFonts w:ascii="Courier New" w:hAnsi="Courier New" w:cs="Courier New"/>
        </w:rPr>
        <w:t xml:space="preserve"> The purpose of the session is twofold; one as part of on-going customer feedback collection efforts and two to inform journey mapping project.</w:t>
      </w:r>
    </w:p>
    <w:p w:rsidRPr="009104AE" w:rsidR="00166F55" w:rsidP="005B10E5" w:rsidRDefault="00166F55" w14:paraId="0900CE35" w14:textId="77777777">
      <w:pPr>
        <w:rPr>
          <w:rFonts w:ascii="Courier New" w:hAnsi="Courier New" w:cs="Courier New"/>
          <w:i/>
        </w:rPr>
      </w:pPr>
    </w:p>
    <w:p w:rsidRPr="001F0151" w:rsidR="00F87A4F" w:rsidP="001D3627" w:rsidRDefault="001D3627" w14:paraId="7EF38C69" w14:textId="5754749B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="001F0151" w:rsidP="001F0151" w:rsidRDefault="001F0151" w14:paraId="5E0A469B" w14:textId="389D0335">
      <w:pPr>
        <w:rPr>
          <w:rFonts w:ascii="Courier New" w:hAnsi="Courier New" w:cs="Courier New"/>
        </w:rPr>
      </w:pPr>
    </w:p>
    <w:p w:rsidR="001F0151" w:rsidP="001F0151" w:rsidRDefault="001F0151" w14:paraId="7A90CB29" w14:textId="75645629">
      <w:pPr>
        <w:pStyle w:val="ListParagraph"/>
        <w:numPr>
          <w:ilvl w:val="0"/>
          <w:numId w:val="20"/>
        </w:num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Please discuss pain points and bright spots related to: Filing a claim.</w:t>
      </w:r>
      <w:r>
        <w:rPr>
          <w:rFonts w:ascii="Courier New" w:hAnsi="Courier New" w:cs="Courier New"/>
          <w:i/>
        </w:rPr>
        <w:br/>
      </w:r>
    </w:p>
    <w:p w:rsidR="001F0151" w:rsidP="001F0151" w:rsidRDefault="001F0151" w14:paraId="480DE17E" w14:textId="254A47C0">
      <w:pPr>
        <w:pStyle w:val="ListParagraph"/>
        <w:numPr>
          <w:ilvl w:val="0"/>
          <w:numId w:val="20"/>
        </w:num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Please discuss pain points and bright spots related to: </w:t>
      </w:r>
      <w:r>
        <w:rPr>
          <w:rFonts w:ascii="Courier New" w:hAnsi="Courier New" w:cs="Courier New"/>
          <w:i/>
        </w:rPr>
        <w:br/>
        <w:t>The process leading to a decision on your claim.</w:t>
      </w:r>
      <w:r>
        <w:rPr>
          <w:rFonts w:ascii="Courier New" w:hAnsi="Courier New" w:cs="Courier New"/>
          <w:i/>
        </w:rPr>
        <w:br/>
      </w:r>
    </w:p>
    <w:p w:rsidR="001F0151" w:rsidP="001F0151" w:rsidRDefault="001F0151" w14:paraId="57908B58" w14:textId="3CB8BE9E">
      <w:pPr>
        <w:pStyle w:val="ListParagraph"/>
        <w:numPr>
          <w:ilvl w:val="0"/>
          <w:numId w:val="20"/>
        </w:num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Please discuss pain points and bright spots related to: Receiving a decision and what follows.</w:t>
      </w:r>
      <w:r>
        <w:rPr>
          <w:rFonts w:ascii="Courier New" w:hAnsi="Courier New" w:cs="Courier New"/>
          <w:i/>
        </w:rPr>
        <w:br/>
      </w:r>
    </w:p>
    <w:p w:rsidRPr="001F0151" w:rsidR="001F0151" w:rsidP="001F0151" w:rsidRDefault="001F0151" w14:paraId="56A572BB" w14:textId="56F1D4CA">
      <w:pPr>
        <w:pStyle w:val="ListParagraph"/>
        <w:numPr>
          <w:ilvl w:val="0"/>
          <w:numId w:val="20"/>
        </w:numPr>
        <w:rPr>
          <w:rFonts w:ascii="Courier New" w:hAnsi="Courier New" w:cs="Courier New"/>
          <w:i/>
        </w:rPr>
      </w:pPr>
      <w:r w:rsidRPr="001F0151">
        <w:rPr>
          <w:rFonts w:ascii="Courier New" w:hAnsi="Courier New" w:cs="Courier New"/>
          <w:i/>
        </w:rPr>
        <w:t>What changes could DEEOIC make to improve the experience of future claimants? </w:t>
      </w:r>
    </w:p>
    <w:p w:rsidRPr="009104AE" w:rsidR="00F87A4F" w:rsidP="00F87A4F" w:rsidRDefault="00F87A4F" w14:paraId="605E8B15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F87A4F" w:rsidP="005B10E5" w:rsidRDefault="00F87A4F" w14:paraId="6BDB9A0B" w14:textId="77777777">
      <w:pPr>
        <w:rPr>
          <w:rFonts w:ascii="Courier New" w:hAnsi="Courier New" w:cs="Courier New"/>
          <w:b/>
        </w:rPr>
      </w:pPr>
    </w:p>
    <w:p w:rsidRPr="009104AE" w:rsidR="00F633EA" w:rsidP="00F633EA" w:rsidRDefault="00F633EA" w14:paraId="62B198D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9104AE" w:rsidR="00272D2B" w:rsidP="00F633EA" w:rsidRDefault="00272D2B" w14:paraId="52428D0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250FC" w14:paraId="5E296CEE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S</w:t>
      </w:r>
      <w:r w:rsidRPr="009104AE" w:rsidR="00272D2B">
        <w:rPr>
          <w:rFonts w:ascii="Courier New" w:hAnsi="Courier New" w:cs="Courier New"/>
        </w:rPr>
        <w:t xml:space="preserve">cript/prompt language </w:t>
      </w:r>
      <w:r w:rsidRPr="009104AE" w:rsidR="002F475C">
        <w:rPr>
          <w:rFonts w:ascii="Courier New" w:hAnsi="Courier New" w:cs="Courier New"/>
        </w:rPr>
        <w:t>attached</w:t>
      </w:r>
      <w:r w:rsidRPr="009104AE" w:rsidR="00272D2B">
        <w:rPr>
          <w:rFonts w:ascii="Courier New" w:hAnsi="Courier New" w:cs="Courier New"/>
        </w:rPr>
        <w:t xml:space="preserve">. </w:t>
      </w:r>
    </w:p>
    <w:p w:rsidRPr="009104AE" w:rsidR="00F633EA" w:rsidP="005B10E5" w:rsidRDefault="00F633EA" w14:paraId="7644DE6B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9104AE" w:rsidR="00F633EA" w:rsidP="00F633EA" w:rsidRDefault="00F633EA" w14:paraId="4B15A7A8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Pr="009104AE" w:rsidR="000769A7" w:rsidP="00F633EA" w:rsidRDefault="000769A7" w14:paraId="18CDAA61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677D8" w14:paraId="250E169E" w14:textId="12A5C692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DEEOIC will </w:t>
      </w:r>
      <w:r w:rsidR="00775879">
        <w:rPr>
          <w:rFonts w:ascii="Courier New" w:hAnsi="Courier New" w:cs="Courier New"/>
        </w:rPr>
        <w:t>conduct focus groups in June 2022 and September 2022.</w:t>
      </w:r>
    </w:p>
    <w:p w:rsidRPr="009104AE" w:rsidR="00F633EA" w:rsidP="00F633EA" w:rsidRDefault="00F633EA" w14:paraId="28867AE6" w14:textId="77777777">
      <w:pPr>
        <w:rPr>
          <w:rFonts w:ascii="Courier New" w:hAnsi="Courier New" w:cs="Courier New"/>
        </w:rPr>
      </w:pPr>
    </w:p>
    <w:p w:rsidRPr="009104AE" w:rsidR="00F633EA" w:rsidP="00F633EA" w:rsidRDefault="00F633EA" w14:paraId="4A2598AE" w14:textId="77777777">
      <w:pPr>
        <w:rPr>
          <w:rFonts w:ascii="Courier New" w:hAnsi="Courier New" w:cs="Courier New"/>
        </w:rPr>
      </w:pPr>
    </w:p>
    <w:p w:rsidRPr="009104AE" w:rsidR="00F633EA" w:rsidP="00F633EA" w:rsidRDefault="005B10E5" w14:paraId="1F5F1DD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9104AE" w:rsidR="005B10E5" w:rsidP="00F633EA" w:rsidRDefault="005B10E5" w14:paraId="1F0941D0" w14:textId="77777777">
      <w:pPr>
        <w:ind w:left="360"/>
        <w:rPr>
          <w:rFonts w:ascii="Courier New" w:hAnsi="Courier New" w:cs="Courier New"/>
        </w:rPr>
      </w:pPr>
      <w:proofErr w:type="gramStart"/>
      <w:r w:rsidRPr="009104AE">
        <w:rPr>
          <w:rFonts w:ascii="Courier New" w:hAnsi="Courier New" w:cs="Courier New"/>
        </w:rPr>
        <w:t>[  ]</w:t>
      </w:r>
      <w:proofErr w:type="gramEnd"/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412E8794" w14:textId="77777777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 w14:paraId="31140964" w14:textId="77777777">
      <w:pPr>
        <w:pStyle w:val="ListParagraph"/>
        <w:ind w:left="0"/>
        <w:rPr>
          <w:rFonts w:ascii="Courier New" w:hAnsi="Courier New" w:cs="Courier New"/>
        </w:rPr>
      </w:pPr>
    </w:p>
    <w:p w:rsidR="009104AE" w:rsidP="00C86E91" w:rsidRDefault="009104AE" w14:paraId="68B905E3" w14:textId="77777777">
      <w:pPr>
        <w:rPr>
          <w:rFonts w:ascii="Courier New" w:hAnsi="Courier New" w:cs="Courier New"/>
          <w:b/>
        </w:rPr>
      </w:pPr>
    </w:p>
    <w:p w:rsidR="009104AE" w:rsidP="00C86E91" w:rsidRDefault="009104AE" w14:paraId="1D23B706" w14:textId="77777777">
      <w:pPr>
        <w:rPr>
          <w:rFonts w:ascii="Courier New" w:hAnsi="Courier New" w:cs="Courier New"/>
          <w:b/>
        </w:rPr>
      </w:pPr>
    </w:p>
    <w:p w:rsidRPr="00C514B9" w:rsidR="005E714A" w:rsidP="00C86E91" w:rsidRDefault="005E714A" w14:paraId="7E3127AF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3ECC61DB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0EE449A9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41D2DD0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5175766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224B73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439DD6C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194533E3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E49D8" w:rsidTr="32448726" w14:paraId="2ED095E4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245168" w14:paraId="66EA82BA" w14:textId="2125AAF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Stakeholders</w:t>
            </w:r>
          </w:p>
        </w:tc>
        <w:tc>
          <w:tcPr>
            <w:tcW w:w="1620" w:type="dxa"/>
          </w:tcPr>
          <w:p w:rsidRPr="00C514B9" w:rsidR="00EE49D8" w:rsidP="00EE49D8" w:rsidRDefault="00775879" w14:paraId="4DA60B76" w14:textId="676D8E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1980" w:type="dxa"/>
          </w:tcPr>
          <w:p w:rsidRPr="00C514B9" w:rsidR="00EE49D8" w:rsidP="00EE49D8" w:rsidRDefault="00245168" w14:paraId="76128B4D" w14:textId="65A36EF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  <w:r w:rsidR="00E677D8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Pr="00C514B9" w:rsidR="00EE49D8" w:rsidP="00EE49D8" w:rsidRDefault="00775879" w14:paraId="4076F638" w14:textId="193C969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</w:tr>
      <w:tr w:rsidRPr="00C514B9" w:rsidR="00EE49D8" w:rsidTr="32448726" w14:paraId="3C931C60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1313139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EE49D8" w:rsidP="00EE49D8" w:rsidRDefault="00EE49D8" w14:paraId="5DE421F5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13F7AF7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00EE49D8" w:rsidRDefault="00EE49D8" w14:paraId="20140F13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E49D8" w:rsidTr="32448726" w14:paraId="0C82C29A" w14:textId="77777777">
        <w:trPr>
          <w:trHeight w:val="289"/>
        </w:trPr>
        <w:tc>
          <w:tcPr>
            <w:tcW w:w="5058" w:type="dxa"/>
          </w:tcPr>
          <w:p w:rsidRPr="00C514B9" w:rsidR="00EE49D8" w:rsidP="00EE49D8" w:rsidRDefault="00EE49D8" w14:paraId="72B46BDC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EE49D8" w:rsidP="00EE49D8" w:rsidRDefault="00EE49D8" w14:paraId="0E9AC0B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61E03EF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32448726" w:rsidRDefault="00775879" w14:paraId="72DC67B0" w14:textId="44D1F4FA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80</w:t>
            </w:r>
          </w:p>
        </w:tc>
      </w:tr>
    </w:tbl>
    <w:p w:rsidRPr="00C514B9" w:rsidR="00F3170F" w:rsidP="00F3170F" w:rsidRDefault="00F3170F" w14:paraId="0F704492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6103587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58660614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5D040B39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7F2F815D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voluntary;</w:t>
      </w:r>
      <w:proofErr w:type="gramEnd"/>
    </w:p>
    <w:p w:rsidRPr="00C514B9" w:rsidR="00F633EA" w:rsidP="00F633EA" w:rsidRDefault="00F633EA" w14:paraId="5C82D00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Government;</w:t>
      </w:r>
      <w:proofErr w:type="gramEnd"/>
    </w:p>
    <w:p w:rsidRPr="00C514B9" w:rsidR="00F633EA" w:rsidP="00F633EA" w:rsidRDefault="00F633EA" w14:paraId="2174B24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agencies;</w:t>
      </w:r>
      <w:proofErr w:type="gramEnd"/>
    </w:p>
    <w:p w:rsidRPr="00C514B9" w:rsidR="00F633EA" w:rsidP="00F633EA" w:rsidRDefault="00F633EA" w14:paraId="14E83E0A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future;</w:t>
      </w:r>
      <w:proofErr w:type="gramEnd"/>
    </w:p>
    <w:p w:rsidRPr="00C514B9" w:rsidR="00F633EA" w:rsidP="00F633EA" w:rsidRDefault="00F633EA" w14:paraId="2CA0BCD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retained;</w:t>
      </w:r>
      <w:proofErr w:type="gramEnd"/>
    </w:p>
    <w:p w:rsidRPr="00684A53" w:rsidR="00D9050E" w:rsidP="00D9050E" w:rsidRDefault="00D9050E" w14:paraId="2D79F261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3A543E6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4CEA634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C514B9" w:rsidR="00F633EA" w:rsidP="718F5CE6" w:rsidRDefault="00F633EA" w14:paraId="56EFC302" w14:textId="77777777">
      <w:pPr>
        <w:rPr>
          <w:rFonts w:ascii="Courier New" w:hAnsi="Courier New" w:cs="Courier New"/>
        </w:rPr>
      </w:pPr>
    </w:p>
    <w:p w:rsidR="00F633EA" w:rsidP="0024521E" w:rsidRDefault="00A5077E" w14:paraId="4718F540" w14:textId="7777777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Name: Joshua Novack</w:t>
      </w:r>
    </w:p>
    <w:p w:rsidRPr="00C514B9" w:rsidR="00A5077E" w:rsidP="0024521E" w:rsidRDefault="00A5077E" w14:paraId="238563B4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4F4EC6DB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1C2FB0ED" w14:textId="244949F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1E1B61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</w:t>
      </w:r>
      <w:r w:rsidR="001E1B61">
        <w:rPr>
          <w:rFonts w:ascii="Courier New" w:hAnsi="Courier New" w:cs="Courier New"/>
          <w:b/>
          <w:bCs/>
        </w:rPr>
        <w:t>0093</w:t>
      </w:r>
    </w:p>
    <w:p w:rsidRPr="00166F55" w:rsidR="00F24CFC" w:rsidP="718F5CE6" w:rsidRDefault="00437660" w14:paraId="6CA3471E" w14:textId="77777777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9104AE">
        <w:rPr>
          <w:rFonts w:ascii="Courier New" w:hAnsi="Courier New" w:cs="Courier New"/>
          <w:b/>
          <w:bCs/>
        </w:rPr>
        <w:t>xx/xx/</w:t>
      </w:r>
      <w:proofErr w:type="spellStart"/>
      <w:r w:rsidR="009104AE">
        <w:rPr>
          <w:rFonts w:ascii="Courier New" w:hAnsi="Courier New" w:cs="Courier New"/>
          <w:b/>
          <w:bCs/>
        </w:rPr>
        <w:t>xxxx</w:t>
      </w:r>
      <w:proofErr w:type="spellEnd"/>
    </w:p>
    <w:sectPr w:rsidRPr="00166F55" w:rsidR="00F24CFC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ACEB" w14:textId="77777777" w:rsidR="005D3231" w:rsidRDefault="005D3231">
      <w:r>
        <w:separator/>
      </w:r>
    </w:p>
  </w:endnote>
  <w:endnote w:type="continuationSeparator" w:id="0">
    <w:p w14:paraId="06CD9B74" w14:textId="77777777" w:rsidR="005D3231" w:rsidRDefault="005D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AC20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077E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9677" w14:textId="77777777" w:rsidR="005D3231" w:rsidRDefault="005D3231">
      <w:r>
        <w:separator/>
      </w:r>
    </w:p>
  </w:footnote>
  <w:footnote w:type="continuationSeparator" w:id="0">
    <w:p w14:paraId="4617B1A5" w14:textId="77777777" w:rsidR="005D3231" w:rsidRDefault="005D3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212886"/>
    <w:multiLevelType w:val="hybridMultilevel"/>
    <w:tmpl w:val="4FFCE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B2838"/>
    <w:rsid w:val="000D44CA"/>
    <w:rsid w:val="000E200B"/>
    <w:rsid w:val="000F68BE"/>
    <w:rsid w:val="001004C3"/>
    <w:rsid w:val="001656E9"/>
    <w:rsid w:val="00166F55"/>
    <w:rsid w:val="001927A4"/>
    <w:rsid w:val="00194AC6"/>
    <w:rsid w:val="001A23B0"/>
    <w:rsid w:val="001A25CC"/>
    <w:rsid w:val="001B0AAA"/>
    <w:rsid w:val="001C39F7"/>
    <w:rsid w:val="001D3627"/>
    <w:rsid w:val="001E1B61"/>
    <w:rsid w:val="001F0151"/>
    <w:rsid w:val="0020F8BA"/>
    <w:rsid w:val="00230D02"/>
    <w:rsid w:val="00237B48"/>
    <w:rsid w:val="0024516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C410F"/>
    <w:rsid w:val="002D0B92"/>
    <w:rsid w:val="002F475C"/>
    <w:rsid w:val="00331029"/>
    <w:rsid w:val="003341D6"/>
    <w:rsid w:val="003518EC"/>
    <w:rsid w:val="00396E39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D3FB6"/>
    <w:rsid w:val="004D6E14"/>
    <w:rsid w:val="004E0A87"/>
    <w:rsid w:val="004F5620"/>
    <w:rsid w:val="005009B0"/>
    <w:rsid w:val="00516FCD"/>
    <w:rsid w:val="00521588"/>
    <w:rsid w:val="005362CA"/>
    <w:rsid w:val="00557F58"/>
    <w:rsid w:val="005620E5"/>
    <w:rsid w:val="00574B13"/>
    <w:rsid w:val="005A1006"/>
    <w:rsid w:val="005B0B31"/>
    <w:rsid w:val="005B10E5"/>
    <w:rsid w:val="005D3231"/>
    <w:rsid w:val="005E714A"/>
    <w:rsid w:val="005F693D"/>
    <w:rsid w:val="006140A0"/>
    <w:rsid w:val="00620BED"/>
    <w:rsid w:val="00636621"/>
    <w:rsid w:val="00642B49"/>
    <w:rsid w:val="006621EE"/>
    <w:rsid w:val="00663500"/>
    <w:rsid w:val="00682358"/>
    <w:rsid w:val="006832D9"/>
    <w:rsid w:val="0069011C"/>
    <w:rsid w:val="00690F31"/>
    <w:rsid w:val="0069403B"/>
    <w:rsid w:val="006E1B4C"/>
    <w:rsid w:val="006F0B46"/>
    <w:rsid w:val="006F3DDE"/>
    <w:rsid w:val="00704678"/>
    <w:rsid w:val="007147B9"/>
    <w:rsid w:val="007425E7"/>
    <w:rsid w:val="00775879"/>
    <w:rsid w:val="007D46F0"/>
    <w:rsid w:val="007D6C31"/>
    <w:rsid w:val="007F7080"/>
    <w:rsid w:val="00802607"/>
    <w:rsid w:val="008101A5"/>
    <w:rsid w:val="00822664"/>
    <w:rsid w:val="00835A84"/>
    <w:rsid w:val="00843796"/>
    <w:rsid w:val="0084422D"/>
    <w:rsid w:val="008471E7"/>
    <w:rsid w:val="00850A16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02533"/>
    <w:rsid w:val="009104AE"/>
    <w:rsid w:val="009239AA"/>
    <w:rsid w:val="00935ADA"/>
    <w:rsid w:val="00946B6C"/>
    <w:rsid w:val="00955A71"/>
    <w:rsid w:val="0096108F"/>
    <w:rsid w:val="009623EC"/>
    <w:rsid w:val="0099541D"/>
    <w:rsid w:val="009C13B9"/>
    <w:rsid w:val="009C7E77"/>
    <w:rsid w:val="009D01A2"/>
    <w:rsid w:val="009D1B8C"/>
    <w:rsid w:val="009E1DD1"/>
    <w:rsid w:val="009F5923"/>
    <w:rsid w:val="009F633E"/>
    <w:rsid w:val="00A403BB"/>
    <w:rsid w:val="00A5077E"/>
    <w:rsid w:val="00A674DF"/>
    <w:rsid w:val="00A83AA6"/>
    <w:rsid w:val="00A934D6"/>
    <w:rsid w:val="00A957B0"/>
    <w:rsid w:val="00AC63DA"/>
    <w:rsid w:val="00AE1809"/>
    <w:rsid w:val="00AE37FA"/>
    <w:rsid w:val="00AF3774"/>
    <w:rsid w:val="00AF48ED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4CC4"/>
    <w:rsid w:val="00C33C52"/>
    <w:rsid w:val="00C40D8B"/>
    <w:rsid w:val="00C514B9"/>
    <w:rsid w:val="00C8407A"/>
    <w:rsid w:val="00C8488C"/>
    <w:rsid w:val="00C86E91"/>
    <w:rsid w:val="00CA2650"/>
    <w:rsid w:val="00CB1078"/>
    <w:rsid w:val="00CC6FAF"/>
    <w:rsid w:val="00CD5EF4"/>
    <w:rsid w:val="00CF6542"/>
    <w:rsid w:val="00D1465B"/>
    <w:rsid w:val="00D24698"/>
    <w:rsid w:val="00D6383F"/>
    <w:rsid w:val="00D9050E"/>
    <w:rsid w:val="00DB59D0"/>
    <w:rsid w:val="00DC2123"/>
    <w:rsid w:val="00DC33D3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6492"/>
    <w:rsid w:val="00EE49D8"/>
    <w:rsid w:val="00EE66E4"/>
    <w:rsid w:val="00EF2095"/>
    <w:rsid w:val="00F06866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877D099"/>
    <w:rsid w:val="19C4D156"/>
    <w:rsid w:val="23E18201"/>
    <w:rsid w:val="25F94048"/>
    <w:rsid w:val="2F50B4A0"/>
    <w:rsid w:val="32448726"/>
    <w:rsid w:val="3523ABE5"/>
    <w:rsid w:val="44787CA4"/>
    <w:rsid w:val="503D8030"/>
    <w:rsid w:val="50CB142C"/>
    <w:rsid w:val="5DF6AD1E"/>
    <w:rsid w:val="718F5CE6"/>
    <w:rsid w:val="7536C945"/>
    <w:rsid w:val="7C75E97A"/>
    <w:rsid w:val="7E166140"/>
    <w:rsid w:val="7EC68406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A6BDD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1" ma:contentTypeDescription="Create a new document." ma:contentTypeScope="" ma:versionID="492d26c15575170f2f7f4a475a6dc24c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OWCP-1530120488-147</_dlc_DocId>
    <_dlc_DocIdUrl xmlns="90dfea86-be79-43cb-afff-99c86ab54ffc">
      <Url>https://usdol.sharepoint.com/sites/OWCP/DEEOIC/BOTA/_layouts/15/DocIdRedir.aspx?ID=OWCP-1530120488-147</Url>
      <Description>OWCP-1530120488-147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Props1.xml><?xml version="1.0" encoding="utf-8"?>
<ds:datastoreItem xmlns:ds="http://schemas.openxmlformats.org/officeDocument/2006/customXml" ds:itemID="{CB561EA0-84BC-4657-8FB1-BF99A1BA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185D6-BC35-4D6C-B017-718F13E8BA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3602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MSB</cp:lastModifiedBy>
  <cp:revision>2</cp:revision>
  <cp:lastPrinted>2011-05-04T16:54:00Z</cp:lastPrinted>
  <dcterms:created xsi:type="dcterms:W3CDTF">2022-05-06T18:57:00Z</dcterms:created>
  <dcterms:modified xsi:type="dcterms:W3CDTF">2022-05-06T18:57:00Z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0x01010033B9BA9A5B67DD499EA01133F843F8D8</vt:lpwstr>
  </property>
  <property fmtid="{D5CDD505-2E9C-101B-9397-08002B2CF9AE}" pid="4" name="_dlc_DocIdItemGuid">
    <vt:lpwstr>e650a3df-2e30-459f-8c7e-ec9f0a83e33c</vt:lpwstr>
  </property>
</Properties>
</file>