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5D6A" w:rsidP="006B5D6A" w14:paraId="2D0D2708" w14:textId="77777777">
      <w:pPr>
        <w:rPr>
          <w:b/>
          <w:bCs/>
        </w:rPr>
      </w:pPr>
    </w:p>
    <w:p w:rsidR="006B5D6A" w:rsidP="006B5D6A" w14:paraId="338667EC" w14:textId="77777777">
      <w:pPr>
        <w:rPr>
          <w:b/>
          <w:bCs/>
        </w:rPr>
      </w:pPr>
    </w:p>
    <w:p w:rsidR="006B5D6A" w:rsidP="006B5D6A" w14:paraId="28D35090" w14:textId="77777777">
      <w:pPr>
        <w:rPr>
          <w:b/>
          <w:bCs/>
        </w:rPr>
      </w:pPr>
    </w:p>
    <w:p w:rsidR="006B5D6A" w:rsidP="006B5D6A" w14:paraId="4FE5D23D" w14:textId="77777777">
      <w:pPr>
        <w:rPr>
          <w:b/>
          <w:bCs/>
        </w:rPr>
      </w:pPr>
    </w:p>
    <w:p w:rsidR="006B5D6A" w:rsidP="006B5D6A" w14:paraId="4E75D46D" w14:textId="77777777">
      <w:pPr>
        <w:rPr>
          <w:b/>
          <w:bCs/>
        </w:rPr>
      </w:pPr>
    </w:p>
    <w:p w:rsidR="006B5D6A" w:rsidP="006B5D6A" w14:paraId="0E03DE00" w14:textId="77777777">
      <w:pPr>
        <w:rPr>
          <w:b/>
          <w:bCs/>
        </w:rPr>
      </w:pPr>
    </w:p>
    <w:p w:rsidR="00460D63" w:rsidP="00460D63" w14:paraId="2B9FE529" w14:textId="77777777">
      <w:pPr>
        <w:tabs>
          <w:tab w:val="left" w:pos="3480"/>
        </w:tabs>
        <w:rPr>
          <w:b/>
          <w:bCs/>
        </w:rPr>
      </w:pPr>
      <w:r>
        <w:rPr>
          <w:b/>
          <w:bCs/>
        </w:rPr>
        <w:tab/>
      </w:r>
    </w:p>
    <w:p w:rsidR="00460D63" w:rsidP="00460D63" w14:paraId="68E3A20A" w14:textId="77777777">
      <w:pPr>
        <w:tabs>
          <w:tab w:val="left" w:pos="3480"/>
        </w:tabs>
        <w:rPr>
          <w:b/>
          <w:bCs/>
        </w:rPr>
      </w:pPr>
    </w:p>
    <w:p w:rsidR="00460D63" w:rsidP="00460D63" w14:paraId="58D6AF81" w14:textId="77777777">
      <w:pPr>
        <w:tabs>
          <w:tab w:val="left" w:pos="3480"/>
        </w:tabs>
        <w:rPr>
          <w:b/>
          <w:bCs/>
        </w:rPr>
      </w:pPr>
    </w:p>
    <w:p w:rsidR="00460D63" w:rsidP="00460D63" w14:paraId="11BEB668" w14:textId="77777777">
      <w:pPr>
        <w:tabs>
          <w:tab w:val="left" w:pos="3480"/>
        </w:tabs>
        <w:rPr>
          <w:b/>
          <w:bCs/>
        </w:rPr>
      </w:pPr>
    </w:p>
    <w:p w:rsidR="00460D63" w:rsidP="00460D63" w14:paraId="2ACCF1FB" w14:textId="77777777">
      <w:pPr>
        <w:tabs>
          <w:tab w:val="left" w:pos="3480"/>
        </w:tabs>
        <w:rPr>
          <w:b/>
          <w:bCs/>
        </w:rPr>
      </w:pPr>
    </w:p>
    <w:p w:rsidR="006B5D6A" w:rsidP="00460D63" w14:paraId="505CE20F" w14:textId="5C685D37">
      <w:pPr>
        <w:tabs>
          <w:tab w:val="left" w:pos="3480"/>
        </w:tabs>
        <w:jc w:val="center"/>
        <w:rPr>
          <w:b/>
          <w:bCs/>
        </w:rPr>
      </w:pPr>
      <w:r>
        <w:rPr>
          <w:b/>
          <w:bCs/>
        </w:rPr>
        <w:t>Appendices A – D:</w:t>
      </w:r>
    </w:p>
    <w:p w:rsidR="00460D63" w:rsidP="00460D63" w14:paraId="6B45409C" w14:textId="054667F0">
      <w:pPr>
        <w:tabs>
          <w:tab w:val="left" w:pos="3480"/>
        </w:tabs>
        <w:jc w:val="center"/>
        <w:rPr>
          <w:b/>
          <w:bCs/>
        </w:rPr>
      </w:pPr>
      <w:r>
        <w:rPr>
          <w:b/>
          <w:bCs/>
        </w:rPr>
        <w:t>Center for Indigenous Research Collaborations and Learning for Home Visiting (CIRCLE-HV) Outreach Documents</w:t>
      </w:r>
    </w:p>
    <w:p w:rsidR="006B5D6A" w:rsidP="006B5D6A" w14:paraId="787B9F42" w14:textId="77777777">
      <w:pPr>
        <w:rPr>
          <w:b/>
          <w:bCs/>
        </w:rPr>
      </w:pPr>
    </w:p>
    <w:p w:rsidR="006B5D6A" w:rsidP="006B5D6A" w14:paraId="538A85AB" w14:textId="77777777">
      <w:pPr>
        <w:rPr>
          <w:b/>
          <w:bCs/>
        </w:rPr>
      </w:pPr>
    </w:p>
    <w:p w:rsidR="006B5D6A" w:rsidP="006B5D6A" w14:paraId="4682209D" w14:textId="77777777">
      <w:pPr>
        <w:rPr>
          <w:b/>
          <w:bCs/>
        </w:rPr>
      </w:pPr>
    </w:p>
    <w:p w:rsidR="00460D63" w:rsidP="00460D63" w14:paraId="4EB87BE3" w14:textId="28D30C27">
      <w:pPr>
        <w:rPr>
          <w:b/>
          <w:bCs/>
        </w:rPr>
      </w:pPr>
      <w:r>
        <w:rPr>
          <w:b/>
          <w:bCs/>
        </w:rPr>
        <w:br w:type="page"/>
      </w:r>
    </w:p>
    <w:p w:rsidR="00446B8E" w:rsidP="00446B8E" w14:paraId="0F6DAF6A" w14:textId="2E412105">
      <w:pPr>
        <w:pStyle w:val="Heading1"/>
        <w:jc w:val="center"/>
      </w:pPr>
      <w:r>
        <w:t>Table of Contents</w:t>
      </w:r>
    </w:p>
    <w:p w:rsidR="00E379C0" w:rsidRPr="00446B8E" w:rsidP="00446B8E" w14:paraId="33702D44" w14:textId="704B2F97">
      <w:pPr>
        <w:pStyle w:val="TOC1"/>
        <w:tabs>
          <w:tab w:val="right" w:leader="dot" w:pos="9350"/>
        </w:tabs>
        <w:spacing w:line="360" w:lineRule="auto"/>
        <w:rPr>
          <w:rFonts w:eastAsiaTheme="minorEastAsia"/>
          <w:noProof/>
        </w:rPr>
      </w:pPr>
      <w:r w:rsidRPr="00446B8E">
        <w:fldChar w:fldCharType="begin"/>
      </w:r>
      <w:r w:rsidRPr="00446B8E">
        <w:instrText xml:space="preserve"> TOC \o "1-1" \h \z \u </w:instrText>
      </w:r>
      <w:r w:rsidRPr="00446B8E">
        <w:fldChar w:fldCharType="separate"/>
      </w:r>
      <w:hyperlink w:anchor="_Toc216789078" w:history="1">
        <w:r w:rsidRPr="00446B8E">
          <w:rPr>
            <w:rStyle w:val="Hyperlink"/>
            <w:noProof/>
          </w:rPr>
          <w:t>ATTACHMENT A: CENTER FOR INDIGENOUS RESEARCH COLLABORATION AND LEARNING FOR HOME VISITING (CIRCLE-HV) RESEARCH FLYER LANGUAGE</w:t>
        </w:r>
        <w:r w:rsidRPr="00446B8E">
          <w:rPr>
            <w:noProof/>
            <w:webHidden/>
          </w:rPr>
          <w:tab/>
        </w:r>
        <w:r w:rsidRPr="00446B8E">
          <w:rPr>
            <w:noProof/>
            <w:webHidden/>
          </w:rPr>
          <w:fldChar w:fldCharType="begin"/>
        </w:r>
        <w:r w:rsidRPr="00446B8E">
          <w:rPr>
            <w:noProof/>
            <w:webHidden/>
          </w:rPr>
          <w:instrText xml:space="preserve"> PAGEREF _Toc216789078 \h </w:instrText>
        </w:r>
        <w:r w:rsidRPr="00446B8E">
          <w:rPr>
            <w:noProof/>
            <w:webHidden/>
          </w:rPr>
          <w:fldChar w:fldCharType="separate"/>
        </w:r>
        <w:r w:rsidRPr="00446B8E">
          <w:rPr>
            <w:noProof/>
            <w:webHidden/>
          </w:rPr>
          <w:t>3</w:t>
        </w:r>
        <w:r w:rsidRPr="00446B8E">
          <w:rPr>
            <w:noProof/>
            <w:webHidden/>
          </w:rPr>
          <w:fldChar w:fldCharType="end"/>
        </w:r>
      </w:hyperlink>
    </w:p>
    <w:p w:rsidR="00E379C0" w:rsidRPr="00446B8E" w:rsidP="00446B8E" w14:paraId="718547E4" w14:textId="08C67EF1">
      <w:pPr>
        <w:pStyle w:val="TOC1"/>
        <w:tabs>
          <w:tab w:val="right" w:leader="dot" w:pos="9350"/>
        </w:tabs>
        <w:spacing w:line="360" w:lineRule="auto"/>
        <w:rPr>
          <w:rFonts w:eastAsiaTheme="minorEastAsia"/>
          <w:noProof/>
        </w:rPr>
      </w:pPr>
      <w:hyperlink w:anchor="_Toc216789079" w:history="1">
        <w:r w:rsidRPr="00446B8E">
          <w:rPr>
            <w:rStyle w:val="Hyperlink"/>
            <w:noProof/>
          </w:rPr>
          <w:t>ATTACHMENT B: CENTER FOR INDIGENOUS RESEARCH COLLABORATION AND LEARNING FOR HOME VISITING (CIRCLE-HV) Email to Share Contact Information</w:t>
        </w:r>
        <w:r w:rsidRPr="00446B8E">
          <w:rPr>
            <w:noProof/>
            <w:webHidden/>
          </w:rPr>
          <w:tab/>
        </w:r>
        <w:r w:rsidRPr="00446B8E">
          <w:rPr>
            <w:noProof/>
            <w:webHidden/>
          </w:rPr>
          <w:fldChar w:fldCharType="begin"/>
        </w:r>
        <w:r w:rsidRPr="00446B8E">
          <w:rPr>
            <w:noProof/>
            <w:webHidden/>
          </w:rPr>
          <w:instrText xml:space="preserve"> PAGEREF _Toc216789079 \h </w:instrText>
        </w:r>
        <w:r w:rsidRPr="00446B8E">
          <w:rPr>
            <w:noProof/>
            <w:webHidden/>
          </w:rPr>
          <w:fldChar w:fldCharType="separate"/>
        </w:r>
        <w:r w:rsidRPr="00446B8E">
          <w:rPr>
            <w:noProof/>
            <w:webHidden/>
          </w:rPr>
          <w:t>5</w:t>
        </w:r>
        <w:r w:rsidRPr="00446B8E">
          <w:rPr>
            <w:noProof/>
            <w:webHidden/>
          </w:rPr>
          <w:fldChar w:fldCharType="end"/>
        </w:r>
      </w:hyperlink>
    </w:p>
    <w:p w:rsidR="00E379C0" w:rsidRPr="00446B8E" w:rsidP="00446B8E" w14:paraId="2123ECE4" w14:textId="2D63A58F">
      <w:pPr>
        <w:pStyle w:val="TOC1"/>
        <w:tabs>
          <w:tab w:val="right" w:leader="dot" w:pos="9350"/>
        </w:tabs>
        <w:spacing w:line="360" w:lineRule="auto"/>
        <w:rPr>
          <w:rFonts w:eastAsiaTheme="minorEastAsia"/>
          <w:noProof/>
        </w:rPr>
      </w:pPr>
      <w:hyperlink w:anchor="_Toc216789080" w:history="1">
        <w:r w:rsidRPr="00446B8E">
          <w:rPr>
            <w:rStyle w:val="Hyperlink"/>
            <w:noProof/>
          </w:rPr>
          <w:t>ATTACHMENT C: CENTER FOR INDIGENOUS RESEARCH COLLABORATION AND LEARNING FOR HOME VISITING (CIRCLE-HV) INTERVIEW INVITATION EMAIL SCRIPT</w:t>
        </w:r>
        <w:r w:rsidRPr="00446B8E">
          <w:rPr>
            <w:noProof/>
            <w:webHidden/>
          </w:rPr>
          <w:tab/>
        </w:r>
        <w:r w:rsidRPr="00446B8E">
          <w:rPr>
            <w:noProof/>
            <w:webHidden/>
          </w:rPr>
          <w:fldChar w:fldCharType="begin"/>
        </w:r>
        <w:r w:rsidRPr="00446B8E">
          <w:rPr>
            <w:noProof/>
            <w:webHidden/>
          </w:rPr>
          <w:instrText xml:space="preserve"> PAGEREF _Toc216789080 \h </w:instrText>
        </w:r>
        <w:r w:rsidRPr="00446B8E">
          <w:rPr>
            <w:noProof/>
            <w:webHidden/>
          </w:rPr>
          <w:fldChar w:fldCharType="separate"/>
        </w:r>
        <w:r w:rsidRPr="00446B8E">
          <w:rPr>
            <w:noProof/>
            <w:webHidden/>
          </w:rPr>
          <w:t>7</w:t>
        </w:r>
        <w:r w:rsidRPr="00446B8E">
          <w:rPr>
            <w:noProof/>
            <w:webHidden/>
          </w:rPr>
          <w:fldChar w:fldCharType="end"/>
        </w:r>
      </w:hyperlink>
    </w:p>
    <w:p w:rsidR="00E379C0" w:rsidRPr="00446B8E" w:rsidP="00446B8E" w14:paraId="7A43B26D" w14:textId="5A42458E">
      <w:pPr>
        <w:pStyle w:val="TOC1"/>
        <w:tabs>
          <w:tab w:val="right" w:leader="dot" w:pos="9350"/>
        </w:tabs>
        <w:spacing w:line="360" w:lineRule="auto"/>
        <w:rPr>
          <w:rFonts w:eastAsiaTheme="minorEastAsia"/>
          <w:noProof/>
        </w:rPr>
      </w:pPr>
      <w:hyperlink w:anchor="_Toc216789081" w:history="1">
        <w:r w:rsidRPr="00446B8E">
          <w:rPr>
            <w:rStyle w:val="Hyperlink"/>
            <w:noProof/>
          </w:rPr>
          <w:t>ATTACHMENT D: CENTER FOR INDIGENOUS RESEARCH COLLABORATION AND LEARNING FOR HOME VISITING (CIRCLE-HV) INTERVIEW INVITATION PHONE SCRIPT</w:t>
        </w:r>
        <w:r w:rsidRPr="00446B8E">
          <w:rPr>
            <w:noProof/>
            <w:webHidden/>
          </w:rPr>
          <w:tab/>
        </w:r>
        <w:r w:rsidRPr="00446B8E">
          <w:rPr>
            <w:noProof/>
            <w:webHidden/>
          </w:rPr>
          <w:fldChar w:fldCharType="begin"/>
        </w:r>
        <w:r w:rsidRPr="00446B8E">
          <w:rPr>
            <w:noProof/>
            <w:webHidden/>
          </w:rPr>
          <w:instrText xml:space="preserve"> PAGEREF _Toc216789081 \h </w:instrText>
        </w:r>
        <w:r w:rsidRPr="00446B8E">
          <w:rPr>
            <w:noProof/>
            <w:webHidden/>
          </w:rPr>
          <w:fldChar w:fldCharType="separate"/>
        </w:r>
        <w:r w:rsidRPr="00446B8E">
          <w:rPr>
            <w:noProof/>
            <w:webHidden/>
          </w:rPr>
          <w:t>10</w:t>
        </w:r>
        <w:r w:rsidRPr="00446B8E">
          <w:rPr>
            <w:noProof/>
            <w:webHidden/>
          </w:rPr>
          <w:fldChar w:fldCharType="end"/>
        </w:r>
      </w:hyperlink>
    </w:p>
    <w:p w:rsidR="00702764" w:rsidRPr="00446B8E" w14:paraId="13BA5ACF" w14:textId="12210A5E">
      <w:r w:rsidRPr="00446B8E">
        <w:fldChar w:fldCharType="end"/>
      </w:r>
      <w:r w:rsidRPr="00446B8E">
        <w:br w:type="page"/>
      </w:r>
    </w:p>
    <w:p w:rsidR="00291493" w:rsidP="006706ED" w14:paraId="7839E0FA" w14:textId="77777777">
      <w:pPr>
        <w:rPr>
          <w:b/>
          <w:bCs/>
        </w:rPr>
      </w:pPr>
    </w:p>
    <w:p w:rsidR="00291493" w:rsidP="006B5D6A" w14:paraId="2E6EC848" w14:textId="77777777">
      <w:pPr>
        <w:jc w:val="center"/>
        <w:rPr>
          <w:b/>
          <w:bCs/>
        </w:rPr>
      </w:pPr>
    </w:p>
    <w:p w:rsidR="00291493" w:rsidP="006B5D6A" w14:paraId="68626C8D" w14:textId="77777777">
      <w:pPr>
        <w:jc w:val="center"/>
        <w:rPr>
          <w:b/>
          <w:bCs/>
        </w:rPr>
      </w:pPr>
    </w:p>
    <w:p w:rsidR="00291493" w:rsidP="006B5D6A" w14:paraId="3A0474ED" w14:textId="77777777">
      <w:pPr>
        <w:jc w:val="center"/>
        <w:rPr>
          <w:b/>
          <w:bCs/>
        </w:rPr>
      </w:pPr>
    </w:p>
    <w:p w:rsidR="00291493" w:rsidP="006B5D6A" w14:paraId="0BDEEF6F" w14:textId="77777777">
      <w:pPr>
        <w:jc w:val="center"/>
        <w:rPr>
          <w:b/>
          <w:bCs/>
        </w:rPr>
      </w:pPr>
    </w:p>
    <w:p w:rsidR="00291493" w:rsidP="006B5D6A" w14:paraId="08921649" w14:textId="77777777">
      <w:pPr>
        <w:jc w:val="center"/>
        <w:rPr>
          <w:b/>
          <w:bCs/>
        </w:rPr>
      </w:pPr>
    </w:p>
    <w:p w:rsidR="00291493" w:rsidP="006B5D6A" w14:paraId="765F401B" w14:textId="77777777">
      <w:pPr>
        <w:jc w:val="center"/>
        <w:rPr>
          <w:b/>
          <w:bCs/>
        </w:rPr>
      </w:pPr>
    </w:p>
    <w:p w:rsidR="00291493" w:rsidP="006B5D6A" w14:paraId="7AB1052D" w14:textId="77777777">
      <w:pPr>
        <w:jc w:val="center"/>
        <w:rPr>
          <w:b/>
          <w:bCs/>
        </w:rPr>
      </w:pPr>
    </w:p>
    <w:p w:rsidR="00291493" w:rsidP="006B5D6A" w14:paraId="1F978CE7" w14:textId="77777777">
      <w:pPr>
        <w:jc w:val="center"/>
        <w:rPr>
          <w:b/>
          <w:bCs/>
        </w:rPr>
      </w:pPr>
    </w:p>
    <w:p w:rsidR="00291493" w:rsidP="006B5D6A" w14:paraId="25F04A43" w14:textId="77777777">
      <w:pPr>
        <w:jc w:val="center"/>
        <w:rPr>
          <w:b/>
          <w:bCs/>
        </w:rPr>
      </w:pPr>
    </w:p>
    <w:p w:rsidR="006B5D6A" w:rsidRPr="006B5D6A" w:rsidP="00943206" w14:paraId="707A863A" w14:textId="4507C18E">
      <w:pPr>
        <w:pStyle w:val="Heading1"/>
        <w:jc w:val="center"/>
      </w:pPr>
      <w:bookmarkStart w:id="0" w:name="_Toc216789078"/>
      <w:r w:rsidRPr="006B5D6A">
        <w:t xml:space="preserve">ATTACHMENT </w:t>
      </w:r>
      <w:r>
        <w:t>A</w:t>
      </w:r>
      <w:r w:rsidRPr="006B5D6A">
        <w:t>:</w:t>
      </w:r>
      <w:r w:rsidR="00943206">
        <w:t xml:space="preserve"> </w:t>
      </w:r>
      <w:r w:rsidRPr="077729F0">
        <w:t>CENTER FOR INDIGENOUS RESEARCH COLLABORATION AND LEARNING FOR HOME VISITING (CIRCLE-HV)</w:t>
      </w:r>
      <w:r w:rsidR="00002DFC">
        <w:t xml:space="preserve"> </w:t>
      </w:r>
      <w:r>
        <w:t>RESEARCH FLYER LANGUAGE</w:t>
      </w:r>
      <w:bookmarkEnd w:id="0"/>
    </w:p>
    <w:p w:rsidR="006B5D6A" w:rsidRPr="006B5D6A" w:rsidP="006B5D6A" w14:paraId="277C48CC" w14:textId="77777777">
      <w:pPr>
        <w:jc w:val="center"/>
        <w:rPr>
          <w:b/>
          <w:bCs/>
        </w:rPr>
      </w:pPr>
    </w:p>
    <w:p w:rsidR="006B5D6A" w14:paraId="276E869F" w14:textId="0B33E0C4">
      <w:pPr>
        <w:rPr>
          <w:b/>
          <w:bCs/>
        </w:rPr>
      </w:pPr>
      <w:r>
        <w:rPr>
          <w:b/>
          <w:bCs/>
        </w:rPr>
        <w:br w:type="page"/>
      </w:r>
    </w:p>
    <w:p w:rsidR="00CC714B" w:rsidP="00CC714B" w14:paraId="41285913" w14:textId="77777777">
      <w:pPr>
        <w:spacing w:after="0" w:line="240" w:lineRule="auto"/>
        <w:jc w:val="center"/>
        <w:rPr>
          <w:b/>
          <w:bCs/>
        </w:rPr>
      </w:pPr>
      <w:r>
        <w:rPr>
          <w:noProof/>
        </w:rPr>
        <w:drawing>
          <wp:inline distT="0" distB="0" distL="0" distR="0">
            <wp:extent cx="1638300" cy="1638300"/>
            <wp:effectExtent l="0" t="0" r="0" b="0"/>
            <wp:docPr id="47658598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585985" name="Picture 1402615583"/>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638300" cy="1638300"/>
                    </a:xfrm>
                    <a:prstGeom prst="rect">
                      <a:avLst/>
                    </a:prstGeom>
                  </pic:spPr>
                </pic:pic>
              </a:graphicData>
            </a:graphic>
          </wp:inline>
        </w:drawing>
      </w:r>
    </w:p>
    <w:p w:rsidR="0065372F" w:rsidRPr="00CB09A1" w:rsidP="00002DFC" w14:paraId="5D61F86C" w14:textId="79BB3EFB">
      <w:pPr>
        <w:spacing w:after="0" w:line="240" w:lineRule="auto"/>
        <w:jc w:val="center"/>
        <w:rPr>
          <w:b/>
          <w:bCs/>
        </w:rPr>
      </w:pPr>
      <w:r w:rsidRPr="00CB09A1">
        <w:rPr>
          <w:b/>
          <w:bCs/>
        </w:rPr>
        <w:t xml:space="preserve">The Center for Indigenous Research Collaborations and Learning for Home Visiting </w:t>
      </w:r>
    </w:p>
    <w:p w:rsidR="0065372F" w:rsidRPr="00CB09A1" w:rsidP="0065372F" w14:paraId="14E92BD8" w14:textId="77777777">
      <w:pPr>
        <w:spacing w:after="0" w:line="240" w:lineRule="auto"/>
        <w:rPr>
          <w:b/>
          <w:bCs/>
        </w:rPr>
      </w:pPr>
    </w:p>
    <w:p w:rsidR="0065372F" w:rsidRPr="00CB09A1" w:rsidP="0065372F" w14:paraId="635486CB" w14:textId="77777777">
      <w:pPr>
        <w:spacing w:after="0" w:line="240" w:lineRule="auto"/>
        <w:rPr>
          <w:b/>
          <w:bCs/>
        </w:rPr>
      </w:pPr>
      <w:r w:rsidRPr="00CB09A1">
        <w:rPr>
          <w:b/>
          <w:bCs/>
        </w:rPr>
        <w:t xml:space="preserve">What is CIRCLE-HV?  </w:t>
      </w:r>
    </w:p>
    <w:p w:rsidR="002822A9" w:rsidRPr="00CB09A1" w:rsidP="007C1DFF" w14:paraId="55A7CA70" w14:textId="2BD9ED66">
      <w:pPr>
        <w:spacing w:after="0" w:line="240" w:lineRule="auto"/>
      </w:pPr>
      <w:r w:rsidRPr="00CB09A1">
        <w:t>CIRCLE-</w:t>
      </w:r>
      <w:r w:rsidRPr="00CB09A1" w:rsidR="6089E5E3">
        <w:t>HV is</w:t>
      </w:r>
      <w:r w:rsidRPr="00CB09A1" w:rsidR="004B3F14">
        <w:t xml:space="preserve"> </w:t>
      </w:r>
      <w:r w:rsidRPr="00CB09A1" w:rsidR="0065372F">
        <w:t>buil</w:t>
      </w:r>
      <w:r w:rsidRPr="00CB09A1" w:rsidR="004B3F14">
        <w:t>ding</w:t>
      </w:r>
      <w:r w:rsidRPr="00CB09A1" w:rsidR="0065372F">
        <w:t xml:space="preserve"> evidence and understanding about home visiting</w:t>
      </w:r>
      <w:r w:rsidRPr="00CB09A1" w:rsidR="004B3F14">
        <w:t xml:space="preserve"> through partnerships </w:t>
      </w:r>
      <w:r w:rsidRPr="00CB09A1" w:rsidR="00A84863">
        <w:t>with</w:t>
      </w:r>
      <w:r w:rsidRPr="00CB09A1" w:rsidR="004B3F14">
        <w:t xml:space="preserve"> </w:t>
      </w:r>
      <w:r w:rsidRPr="00CB09A1">
        <w:t>programs that serve Indigenous children and families</w:t>
      </w:r>
      <w:r w:rsidRPr="00CB09A1" w:rsidR="004B3F14">
        <w:t xml:space="preserve">. </w:t>
      </w:r>
    </w:p>
    <w:p w:rsidR="002822A9" w:rsidRPr="00CB09A1" w:rsidP="002822A9" w14:paraId="7BD170C6" w14:textId="77777777">
      <w:pPr>
        <w:spacing w:after="0" w:line="240" w:lineRule="auto"/>
      </w:pPr>
    </w:p>
    <w:p w:rsidR="00B41603" w:rsidRPr="00CB09A1" w:rsidP="00B41603" w14:paraId="2AB4FCE1" w14:textId="3CA09AA6">
      <w:pPr>
        <w:pStyle w:val="Numberedlist1"/>
        <w:numPr>
          <w:ilvl w:val="0"/>
          <w:numId w:val="0"/>
        </w:numPr>
        <w:spacing w:after="0" w:line="240" w:lineRule="auto"/>
      </w:pPr>
      <w:r w:rsidRPr="00CB09A1">
        <w:t>This study</w:t>
      </w:r>
      <w:r w:rsidRPr="00CB09A1">
        <w:t xml:space="preserve"> focuses on the values, outcomes, and practices that influence and are important to Indigenous families participating in home visiting.</w:t>
      </w:r>
    </w:p>
    <w:p w:rsidR="00723A66" w:rsidRPr="00CB09A1" w:rsidP="00B41603" w14:paraId="79CDF97D" w14:textId="77777777">
      <w:pPr>
        <w:pStyle w:val="Numberedlist1"/>
        <w:numPr>
          <w:ilvl w:val="0"/>
          <w:numId w:val="0"/>
        </w:numPr>
        <w:spacing w:after="0" w:line="240" w:lineRule="auto"/>
      </w:pPr>
    </w:p>
    <w:p w:rsidR="002822A9" w:rsidRPr="00CB09A1" w:rsidP="002822A9" w14:paraId="37E4C2F5" w14:textId="62753D3E">
      <w:pPr>
        <w:spacing w:after="0" w:line="240" w:lineRule="auto"/>
        <w:rPr>
          <w:b/>
          <w:bCs/>
        </w:rPr>
      </w:pPr>
      <w:r w:rsidRPr="00CB09A1">
        <w:rPr>
          <w:b/>
          <w:bCs/>
        </w:rPr>
        <w:t xml:space="preserve">Who is involved? </w:t>
      </w:r>
      <w:r w:rsidRPr="00CB09A1">
        <w:rPr>
          <w:b/>
          <w:bCs/>
        </w:rPr>
        <w:t xml:space="preserve"> </w:t>
      </w:r>
    </w:p>
    <w:p w:rsidR="00213096" w:rsidP="00F07994" w14:paraId="2C45D44E" w14:textId="77777777">
      <w:pPr>
        <w:spacing w:after="0" w:line="240" w:lineRule="auto"/>
      </w:pPr>
      <w:r w:rsidRPr="00CB09A1">
        <w:t xml:space="preserve">To be eligible to participate, you must be either </w:t>
      </w:r>
    </w:p>
    <w:p w:rsidR="00213096" w:rsidP="00213096" w14:paraId="1DBF96BC" w14:textId="54C93125">
      <w:pPr>
        <w:pStyle w:val="ListParagraph"/>
        <w:numPr>
          <w:ilvl w:val="0"/>
          <w:numId w:val="5"/>
        </w:numPr>
        <w:spacing w:after="0" w:line="240" w:lineRule="auto"/>
      </w:pPr>
      <w:r w:rsidRPr="00CB09A1">
        <w:t xml:space="preserve">a caregiver </w:t>
      </w:r>
      <w:r>
        <w:t>enrolled in a</w:t>
      </w:r>
      <w:r w:rsidRPr="00CB09A1">
        <w:t xml:space="preserve"> home visiting</w:t>
      </w:r>
      <w:r>
        <w:t xml:space="preserve"> program</w:t>
      </w:r>
      <w:r w:rsidRPr="00CB09A1">
        <w:t xml:space="preserve"> or</w:t>
      </w:r>
    </w:p>
    <w:p w:rsidR="00213096" w:rsidP="00213096" w14:paraId="776C7D1A" w14:textId="4BE40FD6">
      <w:pPr>
        <w:pStyle w:val="ListParagraph"/>
        <w:numPr>
          <w:ilvl w:val="0"/>
          <w:numId w:val="5"/>
        </w:numPr>
        <w:spacing w:after="0" w:line="240" w:lineRule="auto"/>
      </w:pPr>
      <w:r>
        <w:t xml:space="preserve">a home visitor or </w:t>
      </w:r>
    </w:p>
    <w:p w:rsidR="00F07994" w:rsidRPr="00CB09A1" w:rsidP="00046D43" w14:paraId="6DA7C7B2" w14:textId="6299AEEA">
      <w:pPr>
        <w:pStyle w:val="ListParagraph"/>
        <w:numPr>
          <w:ilvl w:val="0"/>
          <w:numId w:val="5"/>
        </w:numPr>
        <w:spacing w:after="0" w:line="240" w:lineRule="auto"/>
      </w:pPr>
      <w:r w:rsidRPr="00CB09A1">
        <w:t xml:space="preserve">an individual </w:t>
      </w:r>
      <w:r w:rsidR="00213096">
        <w:t xml:space="preserve">who </w:t>
      </w:r>
      <w:r w:rsidRPr="00CB09A1">
        <w:t>manage</w:t>
      </w:r>
      <w:r w:rsidR="00213096">
        <w:t>s</w:t>
      </w:r>
      <w:r w:rsidRPr="00CB09A1">
        <w:t>, coordinate</w:t>
      </w:r>
      <w:r w:rsidR="00213096">
        <w:t>s</w:t>
      </w:r>
      <w:r w:rsidRPr="00CB09A1">
        <w:t xml:space="preserve"> or administer</w:t>
      </w:r>
      <w:r w:rsidR="00213096">
        <w:t>s</w:t>
      </w:r>
      <w:r w:rsidRPr="00CB09A1">
        <w:t xml:space="preserve"> </w:t>
      </w:r>
      <w:r w:rsidR="00213096">
        <w:t xml:space="preserve">a home visiting </w:t>
      </w:r>
      <w:r w:rsidRPr="00CB09A1">
        <w:t>program</w:t>
      </w:r>
    </w:p>
    <w:p w:rsidR="00F07994" w:rsidRPr="00CB09A1" w:rsidP="00F07994" w14:paraId="5AA8EEF2" w14:textId="7E64A0C1">
      <w:pPr>
        <w:spacing w:after="0" w:line="240" w:lineRule="auto"/>
      </w:pPr>
    </w:p>
    <w:p w:rsidR="004632D0" w:rsidRPr="00CB09A1" w:rsidP="00F07994" w14:paraId="2B98683F" w14:textId="4ABE9303">
      <w:pPr>
        <w:spacing w:after="0" w:line="240" w:lineRule="auto"/>
      </w:pPr>
      <w:r w:rsidRPr="00CB09A1">
        <w:t>Eligible participants wi</w:t>
      </w:r>
      <w:r w:rsidR="00213096">
        <w:t>ll be working</w:t>
      </w:r>
      <w:r w:rsidRPr="00CB09A1">
        <w:t xml:space="preserve"> or enrolled at one of the</w:t>
      </w:r>
      <w:r w:rsidR="00213096">
        <w:t xml:space="preserve"> </w:t>
      </w:r>
      <w:r w:rsidRPr="00CB09A1">
        <w:t xml:space="preserve">programs involved in the study. </w:t>
      </w:r>
    </w:p>
    <w:p w:rsidR="00722246" w:rsidRPr="00CB09A1" w:rsidP="002822A9" w14:paraId="12424F8B" w14:textId="78D8C885">
      <w:pPr>
        <w:spacing w:after="0" w:line="240" w:lineRule="auto"/>
      </w:pPr>
      <w:r w:rsidRPr="00CB09A1">
        <w:t>These</w:t>
      </w:r>
      <w:r w:rsidRPr="00CB09A1">
        <w:t xml:space="preserve"> </w:t>
      </w:r>
      <w:r w:rsidRPr="00CB09A1" w:rsidR="002822A9">
        <w:t>home visiting programs 1) directly serv</w:t>
      </w:r>
      <w:r w:rsidR="00213096">
        <w:t>e</w:t>
      </w:r>
      <w:r w:rsidRPr="00CB09A1" w:rsidR="002822A9">
        <w:t xml:space="preserve"> American Indian, Alaska Native, Native Hawaiian, or other Indigenous populations in the United States or U.S. territories, including programs run by Tribes, consortia of Tribes, urban organizations, Native Hawaiian programs, U.S. territories, and nonprofit organizations,</w:t>
      </w:r>
      <w:r w:rsidR="00213096">
        <w:t xml:space="preserve"> and </w:t>
      </w:r>
      <w:r w:rsidRPr="00CB09A1" w:rsidR="002822A9">
        <w:t>2) have been providing services to families for at least one year</w:t>
      </w:r>
      <w:r w:rsidR="008369FB">
        <w:t xml:space="preserve">, and 3) </w:t>
      </w:r>
      <w:r w:rsidRPr="00CB09A1" w:rsidR="57DFBE86">
        <w:t>volunt</w:t>
      </w:r>
      <w:r w:rsidRPr="00CB09A1" w:rsidR="000E2A3C">
        <w:t>eered</w:t>
      </w:r>
      <w:r w:rsidRPr="00CB09A1" w:rsidR="57DFBE86">
        <w:t xml:space="preserve"> to participate</w:t>
      </w:r>
      <w:r w:rsidR="008369FB">
        <w:t xml:space="preserve"> and have </w:t>
      </w:r>
      <w:r w:rsidRPr="00CB09A1" w:rsidR="57DFBE86">
        <w:t>shap</w:t>
      </w:r>
      <w:r w:rsidRPr="00CB09A1" w:rsidR="004F495A">
        <w:t>ed</w:t>
      </w:r>
      <w:r w:rsidRPr="00CB09A1" w:rsidR="00751381">
        <w:t xml:space="preserve"> </w:t>
      </w:r>
      <w:r w:rsidRPr="00CB09A1" w:rsidR="57DFBE86">
        <w:t>the study design and approach through collaborative planning</w:t>
      </w:r>
      <w:r w:rsidR="00213096">
        <w:t xml:space="preserve"> with the research team.</w:t>
      </w:r>
      <w:r w:rsidRPr="00CB09A1" w:rsidR="57DFBE86">
        <w:t xml:space="preserve"> </w:t>
      </w:r>
    </w:p>
    <w:p w:rsidR="00722246" w:rsidRPr="00CB09A1" w:rsidP="002822A9" w14:paraId="2086CB97" w14:textId="77777777">
      <w:pPr>
        <w:spacing w:after="0" w:line="240" w:lineRule="auto"/>
        <w:rPr>
          <w:b/>
          <w:bCs/>
        </w:rPr>
      </w:pPr>
    </w:p>
    <w:p w:rsidR="005D4E13" w:rsidRPr="00CB09A1" w:rsidP="005D4E13" w14:paraId="3DB7F62B" w14:textId="77777777">
      <w:pPr>
        <w:pStyle w:val="Numberedlist1"/>
        <w:numPr>
          <w:ilvl w:val="0"/>
          <w:numId w:val="0"/>
        </w:numPr>
        <w:spacing w:after="0" w:line="240" w:lineRule="auto"/>
        <w:rPr>
          <w:b/>
          <w:bCs/>
        </w:rPr>
      </w:pPr>
      <w:r w:rsidRPr="00CB09A1">
        <w:rPr>
          <w:b/>
          <w:bCs/>
        </w:rPr>
        <w:t>What does study participation look like?</w:t>
      </w:r>
    </w:p>
    <w:p w:rsidR="005D4E13" w:rsidRPr="00CB09A1" w:rsidP="005D4E13" w14:paraId="556B9321" w14:textId="17E21873">
      <w:pPr>
        <w:pStyle w:val="Numberedlist1"/>
        <w:numPr>
          <w:ilvl w:val="0"/>
          <w:numId w:val="0"/>
        </w:numPr>
        <w:spacing w:after="0" w:line="240" w:lineRule="auto"/>
      </w:pPr>
      <w:r w:rsidRPr="00CB09A1">
        <w:t xml:space="preserve">Study participation will involve completing a survey and </w:t>
      </w:r>
      <w:r w:rsidRPr="00CB09A1" w:rsidR="00023812">
        <w:t xml:space="preserve">may also include participating in an in-person </w:t>
      </w:r>
      <w:r w:rsidRPr="00CB09A1">
        <w:t>interview</w:t>
      </w:r>
      <w:r w:rsidRPr="00CB09A1" w:rsidR="00023812">
        <w:t xml:space="preserve">. </w:t>
      </w:r>
      <w:r w:rsidR="00B62CF6">
        <w:t>The online survey will take</w:t>
      </w:r>
      <w:r w:rsidRPr="00CB09A1">
        <w:t xml:space="preserve"> 20-25 minutes </w:t>
      </w:r>
      <w:r w:rsidR="00B62CF6">
        <w:t>to complete. The interview</w:t>
      </w:r>
      <w:r w:rsidRPr="00CB09A1">
        <w:t xml:space="preserve"> will last up to 90 minutes and be conducted in person. </w:t>
      </w:r>
    </w:p>
    <w:p w:rsidR="005D4E13" w:rsidRPr="00CB09A1" w:rsidP="005D4E13" w14:paraId="12CDB818" w14:textId="77777777">
      <w:pPr>
        <w:pStyle w:val="Numberedlist1"/>
        <w:numPr>
          <w:ilvl w:val="0"/>
          <w:numId w:val="0"/>
        </w:numPr>
        <w:spacing w:after="0" w:line="240" w:lineRule="auto"/>
      </w:pPr>
    </w:p>
    <w:p w:rsidR="00722246" w:rsidRPr="00CB09A1" w:rsidP="002822A9" w14:paraId="7594A2AF" w14:textId="72C23C0E">
      <w:pPr>
        <w:spacing w:after="0" w:line="240" w:lineRule="auto"/>
        <w:rPr>
          <w:b/>
          <w:bCs/>
        </w:rPr>
      </w:pPr>
      <w:r w:rsidRPr="00CB09A1">
        <w:rPr>
          <w:b/>
          <w:bCs/>
        </w:rPr>
        <w:t xml:space="preserve">Who is conducting the study? </w:t>
      </w:r>
    </w:p>
    <w:p w:rsidR="00FC3769" w:rsidP="00B62CF6" w14:paraId="170E1DED" w14:textId="77777777">
      <w:pPr>
        <w:spacing w:after="0" w:line="240" w:lineRule="auto"/>
      </w:pPr>
      <w:r w:rsidRPr="00CB09A1">
        <w:t xml:space="preserve">The study is conducted by James Bell Associates and the Centers for American Indian and Alaska Native Health at the University of Colorado Anschutz </w:t>
      </w:r>
      <w:r w:rsidRPr="00CB09A1" w:rsidR="00B41603">
        <w:t xml:space="preserve">on </w:t>
      </w:r>
      <w:r w:rsidRPr="00CB09A1" w:rsidR="151AF7EA">
        <w:t>behalf of the</w:t>
      </w:r>
      <w:r w:rsidR="00965EA9">
        <w:t xml:space="preserve"> Administration for Children and Families. </w:t>
      </w:r>
    </w:p>
    <w:p w:rsidR="00FC3769" w:rsidP="00B62CF6" w14:paraId="4CA89B32" w14:textId="77777777">
      <w:pPr>
        <w:spacing w:after="0" w:line="240" w:lineRule="auto"/>
      </w:pPr>
    </w:p>
    <w:p w:rsidR="000831CE" w:rsidP="00B62CF6" w14:paraId="02C7B7F3" w14:textId="7E81E70F">
      <w:pPr>
        <w:spacing w:after="0" w:line="240" w:lineRule="auto"/>
        <w:rPr>
          <w:color w:val="000000" w:themeColor="text1"/>
          <w:kern w:val="0"/>
          <w14:ligatures w14:val="none"/>
        </w:rPr>
      </w:pPr>
      <w:r w:rsidRPr="00CB09A1">
        <w:t xml:space="preserve">The Study Team has extensive experience conducting home visiting research and research in partnership with </w:t>
      </w:r>
      <w:r w:rsidR="00666224">
        <w:t>T</w:t>
      </w:r>
      <w:r w:rsidRPr="00CB09A1">
        <w:t>ribal communities.</w:t>
      </w:r>
    </w:p>
    <w:p w:rsidR="00CB7A6F" w:rsidP="00002DFC" w14:paraId="35528EE4" w14:textId="5EEF7AA3">
      <w:pPr>
        <w:spacing w:after="0" w:line="240" w:lineRule="auto"/>
        <w:rPr>
          <w:color w:val="000000" w:themeColor="text1"/>
          <w:kern w:val="0"/>
          <w14:ligatures w14:val="none"/>
        </w:rPr>
      </w:pPr>
      <w:r>
        <w:rPr>
          <w:color w:val="000000" w:themeColor="text1"/>
          <w:kern w:val="0"/>
          <w14:ligatures w14:val="none"/>
        </w:rPr>
        <w:t xml:space="preserve">If you have </w:t>
      </w:r>
      <w:r w:rsidR="00492B69">
        <w:rPr>
          <w:color w:val="000000" w:themeColor="text1"/>
          <w:kern w:val="0"/>
          <w14:ligatures w14:val="none"/>
        </w:rPr>
        <w:t xml:space="preserve">any </w:t>
      </w:r>
      <w:r>
        <w:rPr>
          <w:color w:val="000000" w:themeColor="text1"/>
          <w:kern w:val="0"/>
          <w14:ligatures w14:val="none"/>
        </w:rPr>
        <w:t>questions about th</w:t>
      </w:r>
      <w:r w:rsidR="00492B69">
        <w:rPr>
          <w:color w:val="000000" w:themeColor="text1"/>
          <w:kern w:val="0"/>
          <w14:ligatures w14:val="none"/>
        </w:rPr>
        <w:t>is study</w:t>
      </w:r>
      <w:r w:rsidR="00213096">
        <w:rPr>
          <w:color w:val="000000" w:themeColor="text1"/>
          <w:kern w:val="0"/>
          <w14:ligatures w14:val="none"/>
        </w:rPr>
        <w:t>,</w:t>
      </w:r>
      <w:r w:rsidR="00492B69">
        <w:rPr>
          <w:color w:val="000000" w:themeColor="text1"/>
          <w:kern w:val="0"/>
          <w14:ligatures w14:val="none"/>
        </w:rPr>
        <w:t xml:space="preserve"> please email Erin Geary at </w:t>
      </w:r>
      <w:hyperlink r:id="rId8" w:history="1">
        <w:r w:rsidRPr="00285490">
          <w:rPr>
            <w:rStyle w:val="Hyperlink"/>
            <w:kern w:val="0"/>
            <w14:ligatures w14:val="none"/>
          </w:rPr>
          <w:t>geary@jbassoc.com</w:t>
        </w:r>
      </w:hyperlink>
    </w:p>
    <w:p w:rsidR="002805D9" w:rsidP="002805D9" w14:paraId="7C116712" w14:textId="77777777">
      <w:pPr>
        <w:pStyle w:val="Heading1"/>
        <w:jc w:val="center"/>
      </w:pPr>
    </w:p>
    <w:p w:rsidR="002805D9" w:rsidP="002805D9" w14:paraId="5E5A26A6" w14:textId="77777777">
      <w:pPr>
        <w:pStyle w:val="Heading1"/>
        <w:jc w:val="center"/>
      </w:pPr>
    </w:p>
    <w:p w:rsidR="002805D9" w:rsidP="002805D9" w14:paraId="1320EC9A" w14:textId="77777777">
      <w:pPr>
        <w:pStyle w:val="Heading1"/>
        <w:jc w:val="center"/>
      </w:pPr>
    </w:p>
    <w:p w:rsidR="002805D9" w:rsidP="002805D9" w14:paraId="2DFDB4EF" w14:textId="77777777">
      <w:pPr>
        <w:pStyle w:val="Heading1"/>
        <w:jc w:val="center"/>
      </w:pPr>
    </w:p>
    <w:p w:rsidR="002805D9" w:rsidRPr="002805D9" w:rsidP="002805D9" w14:paraId="2CCC4066" w14:textId="77777777"/>
    <w:p w:rsidR="002805D9" w:rsidP="002805D9" w14:paraId="6863413E" w14:textId="77777777">
      <w:pPr>
        <w:pStyle w:val="Heading1"/>
        <w:jc w:val="center"/>
      </w:pPr>
    </w:p>
    <w:p w:rsidR="002805D9" w:rsidRPr="00E379C0" w:rsidP="00E379C0" w14:paraId="064584E6" w14:textId="70573E27">
      <w:pPr>
        <w:pStyle w:val="Heading1"/>
        <w:jc w:val="center"/>
      </w:pPr>
      <w:bookmarkStart w:id="1" w:name="_Toc216789079"/>
      <w:r w:rsidRPr="00E379C0">
        <w:t>ATTACHMENT B:</w:t>
      </w:r>
      <w:r w:rsidRPr="00E379C0" w:rsidR="00E379C0">
        <w:t xml:space="preserve"> </w:t>
      </w:r>
      <w:r w:rsidRPr="00E379C0">
        <w:t>CENTER FOR INDIGENOUS RESEARCH COLLABORATION AND LEARNING FOR HOME VISITING (CIRCLE-HV)</w:t>
      </w:r>
      <w:r w:rsidRPr="00E379C0" w:rsidR="00E379C0">
        <w:t xml:space="preserve"> </w:t>
      </w:r>
      <w:r w:rsidRPr="00E379C0">
        <w:t>Email to Share Contact Information</w:t>
      </w:r>
      <w:bookmarkEnd w:id="1"/>
    </w:p>
    <w:p w:rsidR="002805D9" w:rsidRPr="002805D9" w:rsidP="002805D9" w14:paraId="34082D1E" w14:textId="77777777">
      <w:pPr>
        <w:rPr>
          <w:color w:val="000000" w:themeColor="text1"/>
          <w:kern w:val="0"/>
          <w14:ligatures w14:val="none"/>
        </w:rPr>
      </w:pPr>
      <w:r w:rsidRPr="002805D9">
        <w:rPr>
          <w:color w:val="000000" w:themeColor="text1"/>
          <w:kern w:val="0"/>
          <w14:ligatures w14:val="none"/>
        </w:rPr>
        <w:t> </w:t>
      </w:r>
    </w:p>
    <w:p w:rsidR="002805D9" w14:paraId="6036960F" w14:textId="77777777">
      <w:pPr>
        <w:rPr>
          <w:color w:val="000000" w:themeColor="text1"/>
          <w:kern w:val="0"/>
          <w14:ligatures w14:val="none"/>
        </w:rPr>
      </w:pPr>
      <w:r>
        <w:rPr>
          <w:color w:val="000000" w:themeColor="text1"/>
          <w:kern w:val="0"/>
          <w14:ligatures w14:val="none"/>
        </w:rPr>
        <w:br w:type="page"/>
      </w:r>
    </w:p>
    <w:p w:rsidR="002805D9" w:rsidRPr="002805D9" w:rsidP="002805D9" w14:paraId="79CB9599" w14:textId="063D162A">
      <w:pPr>
        <w:rPr>
          <w:color w:val="000000" w:themeColor="text1"/>
          <w:kern w:val="0"/>
          <w14:ligatures w14:val="none"/>
        </w:rPr>
      </w:pPr>
      <w:r w:rsidRPr="002805D9">
        <w:rPr>
          <w:color w:val="000000" w:themeColor="text1"/>
          <w:kern w:val="0"/>
          <w14:ligatures w14:val="none"/>
        </w:rPr>
        <w:t> </w:t>
      </w:r>
    </w:p>
    <w:p w:rsidR="002805D9" w:rsidRPr="002805D9" w:rsidP="002805D9" w14:paraId="1236FCE1" w14:textId="77777777">
      <w:pPr>
        <w:rPr>
          <w:color w:val="000000" w:themeColor="text1"/>
          <w:kern w:val="0"/>
          <w14:ligatures w14:val="none"/>
        </w:rPr>
      </w:pPr>
      <w:r w:rsidRPr="002805D9">
        <w:rPr>
          <w:color w:val="000000" w:themeColor="text1"/>
          <w:kern w:val="0"/>
          <w14:ligatures w14:val="none"/>
        </w:rPr>
        <w:t>Dear [Caregiver/Staff Member], </w:t>
      </w:r>
    </w:p>
    <w:p w:rsidR="002805D9" w:rsidRPr="002805D9" w:rsidP="002805D9" w14:paraId="62900599" w14:textId="77777777">
      <w:pPr>
        <w:rPr>
          <w:color w:val="000000" w:themeColor="text1"/>
          <w:kern w:val="0"/>
          <w14:ligatures w14:val="none"/>
        </w:rPr>
      </w:pPr>
      <w:r w:rsidRPr="002805D9">
        <w:rPr>
          <w:color w:val="000000" w:themeColor="text1"/>
          <w:kern w:val="0"/>
          <w14:ligatures w14:val="none"/>
        </w:rPr>
        <w:t>You may have recently seen a flyer about the </w:t>
      </w:r>
      <w:r w:rsidRPr="002805D9">
        <w:rPr>
          <w:b/>
          <w:bCs/>
          <w:color w:val="000000" w:themeColor="text1"/>
          <w:kern w:val="0"/>
          <w14:ligatures w14:val="none"/>
        </w:rPr>
        <w:t>CIRCLE-HV </w:t>
      </w:r>
      <w:r w:rsidRPr="002805D9">
        <w:rPr>
          <w:color w:val="000000" w:themeColor="text1"/>
          <w:kern w:val="0"/>
          <w14:ligatures w14:val="none"/>
        </w:rPr>
        <w:t>research study (also attached to this email) or heard me discuss this study. The study is about home visiting programs serving Indigenous families and the values that matter most to communities. [Program Name] has been actively involved in this study from the very beginning, working closely with the CIRCLE-HV research team to make sure this research reflects what matters most to our program and families. </w:t>
      </w:r>
    </w:p>
    <w:p w:rsidR="002805D9" w:rsidRPr="002805D9" w:rsidP="002805D9" w14:paraId="4A33B1D2" w14:textId="77777777">
      <w:pPr>
        <w:rPr>
          <w:color w:val="000000" w:themeColor="text1"/>
          <w:kern w:val="0"/>
          <w14:ligatures w14:val="none"/>
        </w:rPr>
      </w:pPr>
      <w:r w:rsidRPr="002805D9">
        <w:rPr>
          <w:b/>
          <w:bCs/>
          <w:color w:val="000000" w:themeColor="text1"/>
          <w:kern w:val="0"/>
          <w14:ligatures w14:val="none"/>
        </w:rPr>
        <w:t>What We're Asking:</w:t>
      </w:r>
      <w:r w:rsidRPr="002805D9">
        <w:rPr>
          <w:color w:val="000000" w:themeColor="text1"/>
          <w:kern w:val="0"/>
          <w14:ligatures w14:val="none"/>
        </w:rPr>
        <w:t> We would like to share your email address and phone number with our research team so they can contact you about participating in a brief survey. Once you receive the survey, you can decide whether to complete it. Your participation is completely voluntary, and you can decline at any time without affecting your relationship with [Program Name] or the services you receive. </w:t>
      </w:r>
    </w:p>
    <w:p w:rsidR="002805D9" w:rsidRPr="002805D9" w:rsidP="002805D9" w14:paraId="3C39AD11" w14:textId="77777777">
      <w:pPr>
        <w:rPr>
          <w:color w:val="000000" w:themeColor="text1"/>
          <w:kern w:val="0"/>
          <w14:ligatures w14:val="none"/>
        </w:rPr>
      </w:pPr>
      <w:r w:rsidRPr="002805D9">
        <w:rPr>
          <w:b/>
          <w:bCs/>
          <w:color w:val="000000" w:themeColor="text1"/>
          <w:kern w:val="0"/>
          <w14:ligatures w14:val="none"/>
        </w:rPr>
        <w:t>Your Choice Matters:</w:t>
      </w:r>
      <w:r w:rsidRPr="002805D9">
        <w:rPr>
          <w:color w:val="000000" w:themeColor="text1"/>
          <w:kern w:val="0"/>
          <w14:ligatures w14:val="none"/>
        </w:rPr>
        <w:t> If you </w:t>
      </w:r>
      <w:r w:rsidRPr="002805D9">
        <w:rPr>
          <w:b/>
          <w:bCs/>
          <w:color w:val="000000" w:themeColor="text1"/>
          <w:kern w:val="0"/>
          <w:u w:val="single"/>
          <w14:ligatures w14:val="none"/>
        </w:rPr>
        <w:t>do not want</w:t>
      </w:r>
      <w:r w:rsidRPr="002805D9">
        <w:rPr>
          <w:color w:val="000000" w:themeColor="text1"/>
          <w:kern w:val="0"/>
          <w:u w:val="single"/>
          <w14:ligatures w14:val="none"/>
        </w:rPr>
        <w:t> </w:t>
      </w:r>
      <w:r w:rsidRPr="002805D9">
        <w:rPr>
          <w:color w:val="000000" w:themeColor="text1"/>
          <w:kern w:val="0"/>
          <w14:ligatures w14:val="none"/>
        </w:rPr>
        <w:t>your contact information shared with the research team, please reply to this email or contact [Insert Point of Contact Here] by [Date: two weeks from email] to let us know if you would not like your information shared. </w:t>
      </w:r>
    </w:p>
    <w:p w:rsidR="002805D9" w:rsidRPr="002805D9" w:rsidP="002805D9" w14:paraId="0BB12E9C" w14:textId="77777777">
      <w:pPr>
        <w:rPr>
          <w:color w:val="000000" w:themeColor="text1"/>
          <w:kern w:val="0"/>
          <w14:ligatures w14:val="none"/>
        </w:rPr>
      </w:pPr>
      <w:r w:rsidRPr="002805D9">
        <w:rPr>
          <w:color w:val="000000" w:themeColor="text1"/>
          <w:kern w:val="0"/>
          <w14:ligatures w14:val="none"/>
        </w:rPr>
        <w:t>If you have questions about this study, please don't hesitate to contact: </w:t>
      </w:r>
    </w:p>
    <w:p w:rsidR="002805D9" w:rsidRPr="002805D9" w:rsidP="002805D9" w14:paraId="2755CA73" w14:textId="77777777">
      <w:pPr>
        <w:rPr>
          <w:color w:val="000000" w:themeColor="text1"/>
          <w:kern w:val="0"/>
          <w14:ligatures w14:val="none"/>
        </w:rPr>
      </w:pPr>
      <w:r w:rsidRPr="002805D9">
        <w:rPr>
          <w:color w:val="000000" w:themeColor="text1"/>
          <w:kern w:val="0"/>
          <w14:ligatures w14:val="none"/>
        </w:rPr>
        <w:t>[Point of Contact at Site] or Erin Geary at </w:t>
      </w:r>
      <w:hyperlink r:id="rId8" w:tgtFrame="_blank" w:history="1">
        <w:r w:rsidRPr="002805D9">
          <w:rPr>
            <w:rStyle w:val="Hyperlink"/>
            <w:kern w:val="0"/>
            <w14:ligatures w14:val="none"/>
          </w:rPr>
          <w:t>geary@jbassoc.com</w:t>
        </w:r>
      </w:hyperlink>
      <w:r w:rsidRPr="002805D9">
        <w:rPr>
          <w:color w:val="000000" w:themeColor="text1"/>
          <w:kern w:val="0"/>
          <w14:ligatures w14:val="none"/>
        </w:rPr>
        <w:t>  </w:t>
      </w:r>
    </w:p>
    <w:p w:rsidR="002805D9" w:rsidRPr="002805D9" w:rsidP="002805D9" w14:paraId="214464F6" w14:textId="77777777">
      <w:pPr>
        <w:rPr>
          <w:color w:val="000000" w:themeColor="text1"/>
          <w:kern w:val="0"/>
          <w14:ligatures w14:val="none"/>
        </w:rPr>
      </w:pPr>
      <w:r w:rsidRPr="002805D9">
        <w:rPr>
          <w:color w:val="000000" w:themeColor="text1"/>
          <w:kern w:val="0"/>
          <w14:ligatures w14:val="none"/>
        </w:rPr>
        <w:t>Sincerely,  </w:t>
      </w:r>
    </w:p>
    <w:p w:rsidR="002805D9" w:rsidRPr="002805D9" w:rsidP="002805D9" w14:paraId="57E1FA45" w14:textId="77777777">
      <w:pPr>
        <w:rPr>
          <w:color w:val="000000" w:themeColor="text1"/>
          <w:kern w:val="0"/>
          <w14:ligatures w14:val="none"/>
        </w:rPr>
      </w:pPr>
      <w:r w:rsidRPr="002805D9">
        <w:rPr>
          <w:color w:val="000000" w:themeColor="text1"/>
          <w:kern w:val="0"/>
          <w14:ligatures w14:val="none"/>
        </w:rPr>
        <w:t>[Program Point of Contact] </w:t>
      </w:r>
    </w:p>
    <w:p w:rsidR="002805D9" w:rsidRPr="002805D9" w:rsidP="002805D9" w14:paraId="134B1F28" w14:textId="77777777">
      <w:pPr>
        <w:rPr>
          <w:color w:val="000000" w:themeColor="text1"/>
          <w:kern w:val="0"/>
          <w14:ligatures w14:val="none"/>
        </w:rPr>
      </w:pPr>
      <w:r w:rsidRPr="002805D9">
        <w:rPr>
          <w:color w:val="000000" w:themeColor="text1"/>
          <w:kern w:val="0"/>
          <w14:ligatures w14:val="none"/>
        </w:rPr>
        <w:t> </w:t>
      </w:r>
    </w:p>
    <w:p w:rsidR="002805D9" w14:paraId="594B3A47" w14:textId="77777777">
      <w:pPr>
        <w:rPr>
          <w:color w:val="000000" w:themeColor="text1"/>
          <w:kern w:val="0"/>
          <w14:ligatures w14:val="none"/>
        </w:rPr>
      </w:pPr>
      <w:r>
        <w:rPr>
          <w:color w:val="000000" w:themeColor="text1"/>
          <w:kern w:val="0"/>
          <w14:ligatures w14:val="none"/>
        </w:rPr>
        <w:br w:type="page"/>
      </w:r>
    </w:p>
    <w:p w:rsidR="00986BD4" w:rsidP="00986BD4" w14:paraId="2DBB1834" w14:textId="77777777">
      <w:pPr>
        <w:pStyle w:val="Heading1"/>
        <w:jc w:val="center"/>
      </w:pPr>
    </w:p>
    <w:p w:rsidR="00986BD4" w:rsidP="00986BD4" w14:paraId="721FC94B" w14:textId="77777777">
      <w:pPr>
        <w:pStyle w:val="Heading1"/>
        <w:jc w:val="center"/>
      </w:pPr>
    </w:p>
    <w:p w:rsidR="00986BD4" w:rsidP="00986BD4" w14:paraId="13B61A26" w14:textId="77777777">
      <w:pPr>
        <w:pStyle w:val="Heading1"/>
        <w:jc w:val="center"/>
      </w:pPr>
    </w:p>
    <w:p w:rsidR="00986BD4" w:rsidP="00986BD4" w14:paraId="009CAC8B" w14:textId="77777777">
      <w:pPr>
        <w:pStyle w:val="Heading1"/>
        <w:jc w:val="center"/>
      </w:pPr>
    </w:p>
    <w:p w:rsidR="00986BD4" w:rsidP="00986BD4" w14:paraId="699D224F" w14:textId="77777777">
      <w:pPr>
        <w:pStyle w:val="Heading1"/>
        <w:jc w:val="center"/>
      </w:pPr>
    </w:p>
    <w:p w:rsidR="00986BD4" w:rsidP="00986BD4" w14:paraId="6EF5D52D" w14:textId="77777777">
      <w:pPr>
        <w:pStyle w:val="Heading1"/>
        <w:jc w:val="center"/>
      </w:pPr>
    </w:p>
    <w:p w:rsidR="00986BD4" w:rsidRPr="00986BD4" w:rsidP="00E379C0" w14:paraId="12D55967" w14:textId="41409772">
      <w:pPr>
        <w:pStyle w:val="Heading1"/>
        <w:jc w:val="center"/>
      </w:pPr>
      <w:bookmarkStart w:id="2" w:name="_Toc216789080"/>
      <w:r w:rsidRPr="00986BD4">
        <w:t>ATTACHMENT C:</w:t>
      </w:r>
      <w:r w:rsidR="00E379C0">
        <w:t xml:space="preserve"> </w:t>
      </w:r>
      <w:r w:rsidRPr="00986BD4">
        <w:t>CENTER FOR INDIGENOUS RESEARCH COLLABORATION AND LEARNING FOR HOME VISITING (CIRCLE-HV)</w:t>
      </w:r>
      <w:r w:rsidR="00E379C0">
        <w:t xml:space="preserve"> </w:t>
      </w:r>
      <w:r w:rsidRPr="00986BD4">
        <w:t>INTERVIEW INVITATION EMAIL SCRIPT</w:t>
      </w:r>
      <w:bookmarkEnd w:id="2"/>
    </w:p>
    <w:p w:rsidR="00986BD4" w:rsidP="00986BD4" w14:paraId="1DD37D4A" w14:textId="36B8CC8D">
      <w:pPr>
        <w:pStyle w:val="Heading1"/>
        <w:jc w:val="center"/>
      </w:pPr>
    </w:p>
    <w:p w:rsidR="00986BD4" w14:paraId="64DE2788" w14:textId="77777777">
      <w:pPr>
        <w:rPr>
          <w:color w:val="000000" w:themeColor="text1"/>
          <w:kern w:val="0"/>
          <w14:ligatures w14:val="none"/>
        </w:rPr>
      </w:pPr>
      <w:r>
        <w:rPr>
          <w:color w:val="000000" w:themeColor="text1"/>
          <w:kern w:val="0"/>
          <w14:ligatures w14:val="none"/>
        </w:rPr>
        <w:br w:type="page"/>
      </w:r>
    </w:p>
    <w:p w:rsidR="00986BD4" w:rsidRPr="00986BD4" w:rsidP="00986BD4" w14:paraId="72642883" w14:textId="77777777">
      <w:pPr>
        <w:rPr>
          <w:color w:val="000000" w:themeColor="text1"/>
          <w:kern w:val="0"/>
          <w14:ligatures w14:val="none"/>
        </w:rPr>
      </w:pPr>
    </w:p>
    <w:p w:rsidR="00986BD4" w:rsidRPr="00986BD4" w:rsidP="00986BD4" w14:paraId="510A88CD" w14:textId="77777777">
      <w:pPr>
        <w:contextualSpacing/>
        <w:rPr>
          <w:color w:val="000000" w:themeColor="text1"/>
          <w:kern w:val="0"/>
          <w14:ligatures w14:val="none"/>
        </w:rPr>
      </w:pPr>
      <w:r w:rsidRPr="00986BD4">
        <w:rPr>
          <w:color w:val="000000" w:themeColor="text1"/>
          <w:kern w:val="0"/>
          <w:u w:val="single"/>
          <w14:ligatures w14:val="none"/>
        </w:rPr>
        <w:t>CIRCLE-HV Interview Invitation Email Script</w:t>
      </w:r>
      <w:r w:rsidRPr="00986BD4">
        <w:rPr>
          <w:rFonts w:ascii="Arial" w:hAnsi="Arial" w:cs="Arial"/>
          <w:color w:val="000000" w:themeColor="text1"/>
          <w:kern w:val="0"/>
          <w:u w:val="single"/>
          <w14:ligatures w14:val="none"/>
        </w:rPr>
        <w:t> </w:t>
      </w:r>
      <w:r w:rsidRPr="00986BD4">
        <w:rPr>
          <w:rFonts w:ascii="Arial" w:hAnsi="Arial" w:cs="Arial"/>
          <w:color w:val="000000" w:themeColor="text1"/>
          <w:kern w:val="0"/>
          <w14:ligatures w14:val="none"/>
        </w:rPr>
        <w:t> </w:t>
      </w:r>
      <w:r w:rsidRPr="00986BD4">
        <w:rPr>
          <w:color w:val="000000" w:themeColor="text1"/>
          <w:kern w:val="0"/>
          <w14:ligatures w14:val="none"/>
        </w:rPr>
        <w:t> </w:t>
      </w:r>
    </w:p>
    <w:p w:rsidR="00986BD4" w:rsidRPr="00986BD4" w:rsidP="00986BD4" w14:paraId="1C2F09AD" w14:textId="77777777">
      <w:pPr>
        <w:contextualSpacing/>
        <w:rPr>
          <w:color w:val="000000" w:themeColor="text1"/>
          <w:kern w:val="0"/>
          <w14:ligatures w14:val="none"/>
        </w:rPr>
      </w:pPr>
      <w:r w:rsidRPr="00986BD4">
        <w:rPr>
          <w:rFonts w:ascii="Arial" w:hAnsi="Arial" w:cs="Arial"/>
          <w:color w:val="000000" w:themeColor="text1"/>
          <w:kern w:val="0"/>
          <w14:ligatures w14:val="none"/>
        </w:rPr>
        <w:t> </w:t>
      </w:r>
      <w:r w:rsidRPr="00986BD4">
        <w:rPr>
          <w:color w:val="000000" w:themeColor="text1"/>
          <w:kern w:val="0"/>
          <w14:ligatures w14:val="none"/>
        </w:rPr>
        <w:t> </w:t>
      </w:r>
    </w:p>
    <w:p w:rsidR="00986BD4" w:rsidRPr="00986BD4" w:rsidP="00986BD4" w14:paraId="5392E639" w14:textId="77777777">
      <w:pPr>
        <w:contextualSpacing/>
        <w:rPr>
          <w:color w:val="000000" w:themeColor="text1"/>
          <w:kern w:val="0"/>
          <w14:ligatures w14:val="none"/>
        </w:rPr>
      </w:pPr>
      <w:r w:rsidRPr="00986BD4">
        <w:rPr>
          <w:color w:val="000000" w:themeColor="text1"/>
          <w:kern w:val="0"/>
          <w14:ligatures w14:val="none"/>
        </w:rPr>
        <w:t>Subject: Invitation to Participate in an Interview for Home Visiting Study</w:t>
      </w:r>
      <w:r w:rsidRPr="00986BD4">
        <w:rPr>
          <w:rFonts w:ascii="Arial" w:hAnsi="Arial" w:cs="Arial"/>
          <w:color w:val="000000" w:themeColor="text1"/>
          <w:kern w:val="0"/>
          <w14:ligatures w14:val="none"/>
        </w:rPr>
        <w:t> </w:t>
      </w:r>
      <w:r w:rsidRPr="00986BD4">
        <w:rPr>
          <w:color w:val="000000" w:themeColor="text1"/>
          <w:kern w:val="0"/>
          <w14:ligatures w14:val="none"/>
        </w:rPr>
        <w:t> </w:t>
      </w:r>
    </w:p>
    <w:p w:rsidR="00986BD4" w:rsidRPr="00986BD4" w:rsidP="00986BD4" w14:paraId="4596F146" w14:textId="77777777">
      <w:pPr>
        <w:contextualSpacing/>
        <w:rPr>
          <w:color w:val="000000" w:themeColor="text1"/>
          <w:kern w:val="0"/>
          <w14:ligatures w14:val="none"/>
        </w:rPr>
      </w:pPr>
      <w:r w:rsidRPr="00986BD4">
        <w:rPr>
          <w:rFonts w:ascii="Arial" w:hAnsi="Arial" w:cs="Arial"/>
          <w:color w:val="000000" w:themeColor="text1"/>
          <w:kern w:val="0"/>
          <w14:ligatures w14:val="none"/>
        </w:rPr>
        <w:t> </w:t>
      </w:r>
      <w:r w:rsidRPr="00986BD4">
        <w:rPr>
          <w:color w:val="000000" w:themeColor="text1"/>
          <w:kern w:val="0"/>
          <w14:ligatures w14:val="none"/>
        </w:rPr>
        <w:t> </w:t>
      </w:r>
    </w:p>
    <w:p w:rsidR="00986BD4" w:rsidRPr="00986BD4" w:rsidP="00986BD4" w14:paraId="4AB2D8BB" w14:textId="77777777">
      <w:pPr>
        <w:contextualSpacing/>
        <w:rPr>
          <w:color w:val="000000" w:themeColor="text1"/>
          <w:kern w:val="0"/>
          <w14:ligatures w14:val="none"/>
        </w:rPr>
      </w:pPr>
      <w:r w:rsidRPr="00986BD4">
        <w:rPr>
          <w:color w:val="000000" w:themeColor="text1"/>
          <w:kern w:val="0"/>
          <w14:ligatures w14:val="none"/>
        </w:rPr>
        <w:t>Dear [respondent name],</w:t>
      </w:r>
      <w:r w:rsidRPr="00986BD4">
        <w:rPr>
          <w:rFonts w:ascii="Arial" w:hAnsi="Arial" w:cs="Arial"/>
          <w:color w:val="000000" w:themeColor="text1"/>
          <w:kern w:val="0"/>
          <w14:ligatures w14:val="none"/>
        </w:rPr>
        <w:t> </w:t>
      </w:r>
      <w:r w:rsidRPr="00986BD4">
        <w:rPr>
          <w:color w:val="000000" w:themeColor="text1"/>
          <w:kern w:val="0"/>
          <w14:ligatures w14:val="none"/>
        </w:rPr>
        <w:t> </w:t>
      </w:r>
    </w:p>
    <w:p w:rsidR="00986BD4" w:rsidRPr="00986BD4" w:rsidP="00986BD4" w14:paraId="4A3150A7" w14:textId="77777777">
      <w:pPr>
        <w:contextualSpacing/>
        <w:rPr>
          <w:color w:val="000000" w:themeColor="text1"/>
          <w:kern w:val="0"/>
          <w14:ligatures w14:val="none"/>
        </w:rPr>
      </w:pPr>
      <w:r w:rsidRPr="00986BD4">
        <w:rPr>
          <w:color w:val="000000" w:themeColor="text1"/>
          <w:kern w:val="0"/>
          <w14:ligatures w14:val="none"/>
        </w:rPr>
        <w:t> </w:t>
      </w:r>
    </w:p>
    <w:p w:rsidR="00986BD4" w:rsidRPr="00986BD4" w:rsidP="00986BD4" w14:paraId="60F004E3" w14:textId="77777777">
      <w:pPr>
        <w:contextualSpacing/>
        <w:rPr>
          <w:color w:val="000000" w:themeColor="text1"/>
          <w:kern w:val="0"/>
          <w14:ligatures w14:val="none"/>
        </w:rPr>
      </w:pPr>
      <w:r w:rsidRPr="00986BD4">
        <w:rPr>
          <w:color w:val="000000" w:themeColor="text1"/>
          <w:kern w:val="0"/>
          <w14:ligatures w14:val="none"/>
        </w:rPr>
        <w:t>My name is [name], and I work with staff from [program name] on the CIRCLE-HV study. Thank you for completing the survey portion of our research earlier. We are now reaching out as you indicated interest in participating in the second part of our </w:t>
      </w:r>
      <w:r w:rsidRPr="00986BD4">
        <w:rPr>
          <w:color w:val="000000" w:themeColor="text1"/>
          <w:kern w:val="0"/>
          <w14:ligatures w14:val="none"/>
        </w:rPr>
        <w:t>study</w:t>
      </w:r>
      <w:r w:rsidRPr="00986BD4">
        <w:rPr>
          <w:color w:val="000000" w:themeColor="text1"/>
          <w:kern w:val="0"/>
          <w14:ligatures w14:val="none"/>
        </w:rPr>
        <w:t> which is a follow-up interview.  </w:t>
      </w:r>
    </w:p>
    <w:p w:rsidR="00986BD4" w:rsidRPr="00986BD4" w:rsidP="00986BD4" w14:paraId="72F859B8" w14:textId="77777777">
      <w:pPr>
        <w:contextualSpacing/>
        <w:rPr>
          <w:color w:val="000000" w:themeColor="text1"/>
          <w:kern w:val="0"/>
          <w14:ligatures w14:val="none"/>
        </w:rPr>
      </w:pPr>
      <w:r w:rsidRPr="00986BD4">
        <w:rPr>
          <w:color w:val="000000" w:themeColor="text1"/>
          <w:kern w:val="0"/>
          <w14:ligatures w14:val="none"/>
        </w:rPr>
        <w:t> </w:t>
      </w:r>
    </w:p>
    <w:p w:rsidR="00986BD4" w:rsidRPr="00986BD4" w:rsidP="00986BD4" w14:paraId="3C96DF34" w14:textId="77777777">
      <w:pPr>
        <w:contextualSpacing/>
        <w:rPr>
          <w:color w:val="000000" w:themeColor="text1"/>
          <w:kern w:val="0"/>
          <w14:ligatures w14:val="none"/>
        </w:rPr>
      </w:pPr>
      <w:r w:rsidRPr="00986BD4">
        <w:rPr>
          <w:color w:val="000000" w:themeColor="text1"/>
          <w:kern w:val="0"/>
          <w14:ligatures w14:val="none"/>
        </w:rPr>
        <w:t>We are planning a visit to [site name] this [month], and I am writing to see if you might still be interested in participating in an interview.  </w:t>
      </w:r>
    </w:p>
    <w:p w:rsidR="00986BD4" w:rsidRPr="00986BD4" w:rsidP="00986BD4" w14:paraId="02FDB55F" w14:textId="77777777">
      <w:pPr>
        <w:contextualSpacing/>
        <w:rPr>
          <w:color w:val="000000" w:themeColor="text1"/>
          <w:kern w:val="0"/>
          <w14:ligatures w14:val="none"/>
        </w:rPr>
      </w:pPr>
      <w:r w:rsidRPr="00986BD4">
        <w:rPr>
          <w:color w:val="000000" w:themeColor="text1"/>
          <w:kern w:val="0"/>
          <w14:ligatures w14:val="none"/>
        </w:rPr>
        <w:t> </w:t>
      </w:r>
    </w:p>
    <w:p w:rsidR="00986BD4" w:rsidRPr="00986BD4" w:rsidP="00986BD4" w14:paraId="5A23AB11" w14:textId="77777777">
      <w:pPr>
        <w:contextualSpacing/>
        <w:rPr>
          <w:color w:val="000000" w:themeColor="text1"/>
          <w:kern w:val="0"/>
          <w14:ligatures w14:val="none"/>
        </w:rPr>
      </w:pPr>
      <w:r w:rsidRPr="00986BD4">
        <w:rPr>
          <w:b/>
          <w:bCs/>
          <w:i/>
          <w:iCs/>
          <w:color w:val="000000" w:themeColor="text1"/>
          <w:kern w:val="0"/>
          <w14:ligatures w14:val="none"/>
        </w:rPr>
        <w:t>For families: </w:t>
      </w:r>
      <w:r w:rsidRPr="00986BD4">
        <w:rPr>
          <w:color w:val="000000" w:themeColor="text1"/>
          <w:kern w:val="0"/>
          <w14:ligatures w14:val="none"/>
        </w:rPr>
        <w:t>During the interview, we will revisit the content from the survey you completed earlier. You may recognize some of the same topics, and we would like to explore them a little deeper to better understand what is important to you as you participate in [program name] and what you hope to get out of home visiting. </w:t>
      </w:r>
    </w:p>
    <w:p w:rsidR="00986BD4" w:rsidRPr="00986BD4" w:rsidP="00986BD4" w14:paraId="256695CE" w14:textId="77777777">
      <w:pPr>
        <w:contextualSpacing/>
        <w:rPr>
          <w:color w:val="000000" w:themeColor="text1"/>
          <w:kern w:val="0"/>
          <w14:ligatures w14:val="none"/>
        </w:rPr>
      </w:pPr>
      <w:r w:rsidRPr="00986BD4">
        <w:rPr>
          <w:color w:val="000000" w:themeColor="text1"/>
          <w:kern w:val="0"/>
          <w14:ligatures w14:val="none"/>
        </w:rPr>
        <w:t> </w:t>
      </w:r>
    </w:p>
    <w:p w:rsidR="00986BD4" w:rsidRPr="00986BD4" w:rsidP="00986BD4" w14:paraId="6B8DB628" w14:textId="77777777">
      <w:pPr>
        <w:contextualSpacing/>
        <w:rPr>
          <w:color w:val="000000" w:themeColor="text1"/>
          <w:kern w:val="0"/>
          <w14:ligatures w14:val="none"/>
        </w:rPr>
      </w:pPr>
      <w:r w:rsidRPr="00986BD4">
        <w:rPr>
          <w:b/>
          <w:bCs/>
          <w:i/>
          <w:iCs/>
          <w:color w:val="000000" w:themeColor="text1"/>
          <w:kern w:val="0"/>
          <w14:ligatures w14:val="none"/>
        </w:rPr>
        <w:t>For home visiting staff: </w:t>
      </w:r>
      <w:r w:rsidRPr="00986BD4">
        <w:rPr>
          <w:color w:val="000000" w:themeColor="text1"/>
          <w:kern w:val="0"/>
          <w14:ligatures w14:val="none"/>
        </w:rPr>
        <w:t>During the interview, we will revisit some of the content from the survey you completed earlier. You may recognize some of the same topics, and we would like to explore them a little deeper. This means we will be asking questions about your values you bring to your work, the practices you draw on, and ultimately how your work impacts Indigenous families you serve.</w:t>
      </w:r>
      <w:r w:rsidRPr="00986BD4">
        <w:rPr>
          <w:rFonts w:ascii="Arial" w:hAnsi="Arial" w:cs="Arial"/>
          <w:color w:val="000000" w:themeColor="text1"/>
          <w:kern w:val="0"/>
          <w14:ligatures w14:val="none"/>
        </w:rPr>
        <w:t> </w:t>
      </w:r>
      <w:r w:rsidRPr="00986BD4">
        <w:rPr>
          <w:color w:val="000000" w:themeColor="text1"/>
          <w:kern w:val="0"/>
          <w14:ligatures w14:val="none"/>
        </w:rPr>
        <w:t> </w:t>
      </w:r>
    </w:p>
    <w:p w:rsidR="00986BD4" w:rsidRPr="00986BD4" w:rsidP="00986BD4" w14:paraId="369210D2" w14:textId="77777777">
      <w:pPr>
        <w:contextualSpacing/>
        <w:rPr>
          <w:color w:val="000000" w:themeColor="text1"/>
          <w:kern w:val="0"/>
          <w14:ligatures w14:val="none"/>
        </w:rPr>
      </w:pPr>
      <w:r w:rsidRPr="00986BD4">
        <w:rPr>
          <w:color w:val="000000" w:themeColor="text1"/>
          <w:kern w:val="0"/>
          <w14:ligatures w14:val="none"/>
        </w:rPr>
        <w:t> </w:t>
      </w:r>
    </w:p>
    <w:p w:rsidR="00986BD4" w:rsidRPr="00986BD4" w:rsidP="00986BD4" w14:paraId="1C9C1E89" w14:textId="77777777">
      <w:pPr>
        <w:contextualSpacing/>
        <w:rPr>
          <w:color w:val="000000" w:themeColor="text1"/>
          <w:kern w:val="0"/>
          <w14:ligatures w14:val="none"/>
        </w:rPr>
      </w:pPr>
      <w:r w:rsidRPr="00986BD4">
        <w:rPr>
          <w:color w:val="000000" w:themeColor="text1"/>
          <w:kern w:val="0"/>
          <w14:ligatures w14:val="none"/>
        </w:rPr>
        <w:t>Interviews will be conducted in person and will take about an hour and a half. Taking part in the interview is voluntary. If you are willing, we would be interested in hearing about your experience. We will offer you $75 for your participation. If you are unable to meet in person while we are on site, we can offer a virtual option to complete the interview via the platform Zoom. </w:t>
      </w:r>
    </w:p>
    <w:p w:rsidR="00986BD4" w:rsidRPr="00986BD4" w:rsidP="00986BD4" w14:paraId="2C4C23DF" w14:textId="77777777">
      <w:pPr>
        <w:contextualSpacing/>
        <w:rPr>
          <w:color w:val="000000" w:themeColor="text1"/>
          <w:kern w:val="0"/>
          <w14:ligatures w14:val="none"/>
        </w:rPr>
      </w:pPr>
      <w:r w:rsidRPr="00986BD4">
        <w:rPr>
          <w:color w:val="000000" w:themeColor="text1"/>
          <w:kern w:val="0"/>
          <w14:ligatures w14:val="none"/>
        </w:rPr>
        <w:t> </w:t>
      </w:r>
    </w:p>
    <w:p w:rsidR="00986BD4" w:rsidRPr="00986BD4" w:rsidP="00986BD4" w14:paraId="0008DB09" w14:textId="77777777">
      <w:pPr>
        <w:contextualSpacing/>
        <w:rPr>
          <w:color w:val="000000" w:themeColor="text1"/>
          <w:kern w:val="0"/>
          <w14:ligatures w14:val="none"/>
        </w:rPr>
      </w:pPr>
      <w:r w:rsidRPr="00986BD4">
        <w:rPr>
          <w:color w:val="000000" w:themeColor="text1"/>
          <w:kern w:val="0"/>
          <w14:ligatures w14:val="none"/>
        </w:rPr>
        <w:t>I am including some potential interview times, but if none of these times work for you, please feel free to offer some alternatives.</w:t>
      </w:r>
      <w:r w:rsidRPr="00986BD4">
        <w:rPr>
          <w:rFonts w:ascii="Arial" w:hAnsi="Arial" w:cs="Arial"/>
          <w:color w:val="000000" w:themeColor="text1"/>
          <w:kern w:val="0"/>
          <w14:ligatures w14:val="none"/>
        </w:rPr>
        <w:t>  </w:t>
      </w:r>
      <w:r w:rsidRPr="00986BD4">
        <w:rPr>
          <w:color w:val="000000" w:themeColor="text1"/>
          <w:kern w:val="0"/>
          <w14:ligatures w14:val="none"/>
        </w:rPr>
        <w:t> </w:t>
      </w:r>
    </w:p>
    <w:p w:rsidR="00986BD4" w:rsidRPr="00986BD4" w:rsidP="00986BD4" w14:paraId="6EC7A482" w14:textId="77777777">
      <w:pPr>
        <w:contextualSpacing/>
        <w:rPr>
          <w:color w:val="000000" w:themeColor="text1"/>
          <w:kern w:val="0"/>
          <w14:ligatures w14:val="none"/>
        </w:rPr>
      </w:pPr>
      <w:r w:rsidRPr="00986BD4">
        <w:rPr>
          <w:rFonts w:ascii="Arial" w:hAnsi="Arial" w:cs="Arial"/>
          <w:color w:val="000000" w:themeColor="text1"/>
          <w:kern w:val="0"/>
          <w14:ligatures w14:val="none"/>
        </w:rPr>
        <w:t> </w:t>
      </w:r>
      <w:r w:rsidRPr="00986BD4">
        <w:rPr>
          <w:color w:val="000000" w:themeColor="text1"/>
          <w:kern w:val="0"/>
          <w14:ligatures w14:val="none"/>
        </w:rPr>
        <w:t> </w:t>
      </w:r>
    </w:p>
    <w:p w:rsidR="00986BD4" w:rsidRPr="00986BD4" w:rsidP="00986BD4" w14:paraId="7BFF10ED" w14:textId="77777777">
      <w:pPr>
        <w:contextualSpacing/>
        <w:rPr>
          <w:color w:val="000000" w:themeColor="text1"/>
          <w:kern w:val="0"/>
          <w14:ligatures w14:val="none"/>
        </w:rPr>
      </w:pPr>
      <w:r w:rsidRPr="00986BD4">
        <w:rPr>
          <w:rFonts w:ascii="Arial" w:hAnsi="Arial" w:cs="Arial"/>
          <w:color w:val="000000" w:themeColor="text1"/>
          <w:kern w:val="0"/>
          <w14:ligatures w14:val="none"/>
        </w:rPr>
        <w:t> </w:t>
      </w:r>
      <w:r w:rsidRPr="00986BD4">
        <w:rPr>
          <w:color w:val="000000" w:themeColor="text1"/>
          <w:kern w:val="0"/>
          <w14:ligatures w14:val="none"/>
        </w:rPr>
        <w:t>[list of dates and times]</w:t>
      </w:r>
      <w:r w:rsidRPr="00986BD4">
        <w:rPr>
          <w:rFonts w:ascii="Arial" w:hAnsi="Arial" w:cs="Arial"/>
          <w:color w:val="000000" w:themeColor="text1"/>
          <w:kern w:val="0"/>
          <w14:ligatures w14:val="none"/>
        </w:rPr>
        <w:t>  </w:t>
      </w:r>
      <w:r w:rsidRPr="00986BD4">
        <w:rPr>
          <w:color w:val="000000" w:themeColor="text1"/>
          <w:kern w:val="0"/>
          <w14:ligatures w14:val="none"/>
        </w:rPr>
        <w:t> </w:t>
      </w:r>
    </w:p>
    <w:p w:rsidR="00986BD4" w:rsidRPr="00986BD4" w:rsidP="00986BD4" w14:paraId="03394BC3" w14:textId="77777777">
      <w:pPr>
        <w:contextualSpacing/>
        <w:rPr>
          <w:color w:val="000000" w:themeColor="text1"/>
          <w:kern w:val="0"/>
          <w14:ligatures w14:val="none"/>
        </w:rPr>
      </w:pPr>
      <w:r w:rsidRPr="00986BD4">
        <w:rPr>
          <w:rFonts w:ascii="Arial" w:hAnsi="Arial" w:cs="Arial"/>
          <w:color w:val="000000" w:themeColor="text1"/>
          <w:kern w:val="0"/>
          <w14:ligatures w14:val="none"/>
        </w:rPr>
        <w:t> </w:t>
      </w:r>
      <w:r w:rsidRPr="00986BD4">
        <w:rPr>
          <w:color w:val="000000" w:themeColor="text1"/>
          <w:kern w:val="0"/>
          <w14:ligatures w14:val="none"/>
        </w:rPr>
        <w:t> </w:t>
      </w:r>
    </w:p>
    <w:p w:rsidR="00986BD4" w:rsidRPr="00986BD4" w:rsidP="00986BD4" w14:paraId="481C2E76" w14:textId="77777777">
      <w:pPr>
        <w:contextualSpacing/>
        <w:rPr>
          <w:color w:val="000000" w:themeColor="text1"/>
          <w:kern w:val="0"/>
          <w14:ligatures w14:val="none"/>
        </w:rPr>
      </w:pPr>
      <w:r w:rsidRPr="00986BD4">
        <w:rPr>
          <w:rFonts w:ascii="Arial" w:hAnsi="Arial" w:cs="Arial"/>
          <w:color w:val="000000" w:themeColor="text1"/>
          <w:kern w:val="0"/>
          <w14:ligatures w14:val="none"/>
        </w:rPr>
        <w:t> </w:t>
      </w:r>
      <w:r w:rsidRPr="00986BD4">
        <w:rPr>
          <w:color w:val="000000" w:themeColor="text1"/>
          <w:kern w:val="0"/>
          <w14:ligatures w14:val="none"/>
        </w:rPr>
        <w:t>If you have any questions, please feel free to contact me anytime either by email or by phone [number]. Someone from our study team may also contact you by phone.</w:t>
      </w:r>
      <w:r w:rsidRPr="00986BD4">
        <w:rPr>
          <w:rFonts w:ascii="Arial" w:hAnsi="Arial" w:cs="Arial"/>
          <w:color w:val="000000" w:themeColor="text1"/>
          <w:kern w:val="0"/>
          <w14:ligatures w14:val="none"/>
        </w:rPr>
        <w:t> </w:t>
      </w:r>
      <w:r w:rsidRPr="00986BD4">
        <w:rPr>
          <w:color w:val="000000" w:themeColor="text1"/>
          <w:kern w:val="0"/>
          <w14:ligatures w14:val="none"/>
        </w:rPr>
        <w:t> </w:t>
      </w:r>
    </w:p>
    <w:p w:rsidR="00986BD4" w:rsidRPr="00986BD4" w:rsidP="00986BD4" w14:paraId="7C2F4EAA" w14:textId="77777777">
      <w:pPr>
        <w:contextualSpacing/>
        <w:rPr>
          <w:color w:val="000000" w:themeColor="text1"/>
          <w:kern w:val="0"/>
          <w14:ligatures w14:val="none"/>
        </w:rPr>
      </w:pPr>
      <w:r w:rsidRPr="00986BD4">
        <w:rPr>
          <w:rFonts w:ascii="Arial" w:hAnsi="Arial" w:cs="Arial"/>
          <w:color w:val="000000" w:themeColor="text1"/>
          <w:kern w:val="0"/>
          <w14:ligatures w14:val="none"/>
        </w:rPr>
        <w:t> </w:t>
      </w:r>
      <w:r w:rsidRPr="00986BD4">
        <w:rPr>
          <w:color w:val="000000" w:themeColor="text1"/>
          <w:kern w:val="0"/>
          <w14:ligatures w14:val="none"/>
        </w:rPr>
        <w:t> </w:t>
      </w:r>
    </w:p>
    <w:p w:rsidR="00986BD4" w:rsidRPr="00986BD4" w:rsidP="00986BD4" w14:paraId="3DE9D2E2" w14:textId="77777777">
      <w:pPr>
        <w:contextualSpacing/>
        <w:rPr>
          <w:color w:val="000000" w:themeColor="text1"/>
          <w:kern w:val="0"/>
          <w14:ligatures w14:val="none"/>
        </w:rPr>
      </w:pPr>
      <w:r w:rsidRPr="00986BD4">
        <w:rPr>
          <w:rFonts w:ascii="Arial" w:hAnsi="Arial" w:cs="Arial"/>
          <w:color w:val="000000" w:themeColor="text1"/>
          <w:kern w:val="0"/>
          <w14:ligatures w14:val="none"/>
        </w:rPr>
        <w:t> </w:t>
      </w:r>
      <w:r w:rsidRPr="00986BD4">
        <w:rPr>
          <w:color w:val="000000" w:themeColor="text1"/>
          <w:kern w:val="0"/>
          <w14:ligatures w14:val="none"/>
        </w:rPr>
        <w:t>We are looking forward to hearing from you.</w:t>
      </w:r>
      <w:r w:rsidRPr="00986BD4">
        <w:rPr>
          <w:rFonts w:ascii="Arial" w:hAnsi="Arial" w:cs="Arial"/>
          <w:color w:val="000000" w:themeColor="text1"/>
          <w:kern w:val="0"/>
          <w14:ligatures w14:val="none"/>
        </w:rPr>
        <w:t> </w:t>
      </w:r>
      <w:r w:rsidRPr="00986BD4">
        <w:rPr>
          <w:color w:val="000000" w:themeColor="text1"/>
          <w:kern w:val="0"/>
          <w14:ligatures w14:val="none"/>
        </w:rPr>
        <w:t> </w:t>
      </w:r>
    </w:p>
    <w:p w:rsidR="00986BD4" w:rsidRPr="00986BD4" w:rsidP="00986BD4" w14:paraId="4E4BFD25" w14:textId="77777777">
      <w:pPr>
        <w:contextualSpacing/>
        <w:rPr>
          <w:color w:val="000000" w:themeColor="text1"/>
          <w:kern w:val="0"/>
          <w14:ligatures w14:val="none"/>
        </w:rPr>
      </w:pPr>
      <w:r w:rsidRPr="00986BD4">
        <w:rPr>
          <w:rFonts w:ascii="Arial" w:hAnsi="Arial" w:cs="Arial"/>
          <w:color w:val="000000" w:themeColor="text1"/>
          <w:kern w:val="0"/>
          <w14:ligatures w14:val="none"/>
        </w:rPr>
        <w:t> </w:t>
      </w:r>
      <w:r w:rsidRPr="00986BD4">
        <w:rPr>
          <w:color w:val="000000" w:themeColor="text1"/>
          <w:kern w:val="0"/>
          <w14:ligatures w14:val="none"/>
        </w:rPr>
        <w:t> </w:t>
      </w:r>
    </w:p>
    <w:p w:rsidR="00986BD4" w:rsidRPr="00986BD4" w:rsidP="00986BD4" w14:paraId="543B5480" w14:textId="77777777">
      <w:pPr>
        <w:contextualSpacing/>
        <w:rPr>
          <w:color w:val="000000" w:themeColor="text1"/>
          <w:kern w:val="0"/>
          <w14:ligatures w14:val="none"/>
        </w:rPr>
      </w:pPr>
      <w:r w:rsidRPr="00986BD4">
        <w:rPr>
          <w:color w:val="000000" w:themeColor="text1"/>
          <w:kern w:val="0"/>
          <w14:ligatures w14:val="none"/>
        </w:rPr>
        <w:t>[signature]</w:t>
      </w:r>
      <w:r w:rsidRPr="00986BD4">
        <w:rPr>
          <w:rFonts w:ascii="Arial" w:hAnsi="Arial" w:cs="Arial"/>
          <w:color w:val="000000" w:themeColor="text1"/>
          <w:kern w:val="0"/>
          <w14:ligatures w14:val="none"/>
        </w:rPr>
        <w:t> </w:t>
      </w:r>
      <w:r w:rsidRPr="00986BD4">
        <w:rPr>
          <w:color w:val="000000" w:themeColor="text1"/>
          <w:kern w:val="0"/>
          <w14:ligatures w14:val="none"/>
        </w:rPr>
        <w:t> </w:t>
      </w:r>
    </w:p>
    <w:p w:rsidR="00986BD4" w:rsidRPr="00986BD4" w:rsidP="00986BD4" w14:paraId="03258719" w14:textId="77777777">
      <w:pPr>
        <w:contextualSpacing/>
        <w:rPr>
          <w:color w:val="000000" w:themeColor="text1"/>
          <w:kern w:val="0"/>
          <w14:ligatures w14:val="none"/>
        </w:rPr>
      </w:pPr>
      <w:r w:rsidRPr="00986BD4">
        <w:rPr>
          <w:rFonts w:ascii="Arial" w:hAnsi="Arial" w:cs="Arial"/>
          <w:color w:val="000000" w:themeColor="text1"/>
          <w:kern w:val="0"/>
          <w14:ligatures w14:val="none"/>
        </w:rPr>
        <w:t> </w:t>
      </w:r>
      <w:r w:rsidRPr="00986BD4">
        <w:rPr>
          <w:color w:val="000000" w:themeColor="text1"/>
          <w:kern w:val="0"/>
          <w14:ligatures w14:val="none"/>
        </w:rPr>
        <w:t> </w:t>
      </w:r>
    </w:p>
    <w:p w:rsidR="00986BD4" w:rsidRPr="00986BD4" w:rsidP="00986BD4" w14:paraId="51BC8054" w14:textId="77777777">
      <w:pPr>
        <w:contextualSpacing/>
        <w:rPr>
          <w:color w:val="000000" w:themeColor="text1"/>
          <w:kern w:val="0"/>
          <w14:ligatures w14:val="none"/>
        </w:rPr>
      </w:pPr>
      <w:r w:rsidRPr="00986BD4">
        <w:rPr>
          <w:color w:val="000000" w:themeColor="text1"/>
          <w:kern w:val="0"/>
          <w14:ligatures w14:val="none"/>
        </w:rPr>
        <w:t>[CIRCLE-HV team member name]</w:t>
      </w:r>
      <w:r w:rsidRPr="00986BD4">
        <w:rPr>
          <w:rFonts w:ascii="Arial" w:hAnsi="Arial" w:cs="Arial"/>
          <w:color w:val="000000" w:themeColor="text1"/>
          <w:kern w:val="0"/>
          <w14:ligatures w14:val="none"/>
        </w:rPr>
        <w:t> </w:t>
      </w:r>
      <w:r w:rsidRPr="00986BD4">
        <w:rPr>
          <w:color w:val="000000" w:themeColor="text1"/>
          <w:kern w:val="0"/>
          <w14:ligatures w14:val="none"/>
        </w:rPr>
        <w:t> </w:t>
      </w:r>
    </w:p>
    <w:p w:rsidR="001276A6" w14:paraId="30C59679" w14:textId="77777777">
      <w:pPr>
        <w:rPr>
          <w:color w:val="000000" w:themeColor="text1"/>
          <w:kern w:val="0"/>
          <w14:ligatures w14:val="none"/>
        </w:rPr>
      </w:pPr>
      <w:r>
        <w:rPr>
          <w:color w:val="000000" w:themeColor="text1"/>
          <w:kern w:val="0"/>
          <w14:ligatures w14:val="none"/>
        </w:rPr>
        <w:br w:type="page"/>
      </w:r>
    </w:p>
    <w:p w:rsidR="006706ED" w:rsidP="006706ED" w14:paraId="02019638" w14:textId="77777777">
      <w:pPr>
        <w:pStyle w:val="Heading1"/>
        <w:jc w:val="center"/>
      </w:pPr>
    </w:p>
    <w:p w:rsidR="006706ED" w:rsidP="006706ED" w14:paraId="3DD048CB" w14:textId="77777777">
      <w:pPr>
        <w:pStyle w:val="Heading1"/>
        <w:jc w:val="center"/>
      </w:pPr>
    </w:p>
    <w:p w:rsidR="006706ED" w:rsidP="006706ED" w14:paraId="6BC2B586" w14:textId="77777777">
      <w:pPr>
        <w:pStyle w:val="Heading1"/>
        <w:jc w:val="center"/>
      </w:pPr>
    </w:p>
    <w:p w:rsidR="006706ED" w:rsidP="006706ED" w14:paraId="41F1BBC9" w14:textId="77777777">
      <w:pPr>
        <w:pStyle w:val="Heading1"/>
        <w:jc w:val="center"/>
      </w:pPr>
    </w:p>
    <w:p w:rsidR="006706ED" w:rsidP="006706ED" w14:paraId="1C805F97" w14:textId="77777777">
      <w:pPr>
        <w:pStyle w:val="Heading1"/>
        <w:jc w:val="center"/>
      </w:pPr>
    </w:p>
    <w:p w:rsidR="006706ED" w:rsidP="006706ED" w14:paraId="3E06E188" w14:textId="77777777">
      <w:pPr>
        <w:pStyle w:val="Heading1"/>
        <w:jc w:val="center"/>
      </w:pPr>
    </w:p>
    <w:p w:rsidR="006706ED" w:rsidRPr="006706ED" w:rsidP="00E379C0" w14:paraId="3521538E" w14:textId="1FEC4A14">
      <w:pPr>
        <w:pStyle w:val="Heading1"/>
        <w:jc w:val="center"/>
      </w:pPr>
      <w:bookmarkStart w:id="3" w:name="_Toc216789081"/>
      <w:r w:rsidRPr="006706ED">
        <w:t>ATTACHMENT D:</w:t>
      </w:r>
      <w:r w:rsidR="00E379C0">
        <w:t xml:space="preserve"> </w:t>
      </w:r>
      <w:r w:rsidRPr="006706ED">
        <w:t>CENTER FOR INDIGENOUS RESEARCH COLLABORATION AND LEARNING FOR HOME VISITING (CIRCLE-HV)</w:t>
      </w:r>
      <w:r w:rsidR="00E379C0">
        <w:t xml:space="preserve"> </w:t>
      </w:r>
      <w:r w:rsidRPr="006706ED">
        <w:t>INTERVIEW INVITATION PHONE SCRIPT</w:t>
      </w:r>
      <w:bookmarkEnd w:id="3"/>
    </w:p>
    <w:p w:rsidR="006706ED" w:rsidP="006706ED" w14:paraId="5A8F2C2D" w14:textId="3670C6B7">
      <w:pPr>
        <w:contextualSpacing/>
        <w:rPr>
          <w:color w:val="000000" w:themeColor="text1"/>
          <w:kern w:val="0"/>
          <w14:ligatures w14:val="none"/>
        </w:rPr>
      </w:pPr>
      <w:r w:rsidRPr="006706ED">
        <w:rPr>
          <w:color w:val="000000" w:themeColor="text1"/>
          <w:kern w:val="0"/>
          <w14:ligatures w14:val="none"/>
        </w:rPr>
        <w:t> </w:t>
      </w:r>
    </w:p>
    <w:p w:rsidR="006706ED" w14:paraId="1F8431A0" w14:textId="77777777">
      <w:pPr>
        <w:rPr>
          <w:color w:val="000000" w:themeColor="text1"/>
          <w:kern w:val="0"/>
          <w14:ligatures w14:val="none"/>
        </w:rPr>
      </w:pPr>
      <w:r>
        <w:rPr>
          <w:color w:val="000000" w:themeColor="text1"/>
          <w:kern w:val="0"/>
          <w14:ligatures w14:val="none"/>
        </w:rPr>
        <w:br w:type="page"/>
      </w:r>
    </w:p>
    <w:p w:rsidR="006706ED" w:rsidRPr="006706ED" w:rsidP="006706ED" w14:paraId="51F4C685" w14:textId="77777777">
      <w:pPr>
        <w:contextualSpacing/>
        <w:rPr>
          <w:color w:val="000000" w:themeColor="text1"/>
          <w:kern w:val="0"/>
          <w14:ligatures w14:val="none"/>
        </w:rPr>
      </w:pPr>
    </w:p>
    <w:p w:rsidR="006706ED" w:rsidRPr="006706ED" w:rsidP="006706ED" w14:paraId="419EA007" w14:textId="77777777">
      <w:pPr>
        <w:contextualSpacing/>
        <w:rPr>
          <w:color w:val="000000" w:themeColor="text1"/>
          <w:kern w:val="0"/>
          <w14:ligatures w14:val="none"/>
        </w:rPr>
      </w:pPr>
      <w:r w:rsidRPr="006706ED">
        <w:rPr>
          <w:color w:val="000000" w:themeColor="text1"/>
          <w:kern w:val="0"/>
          <w14:ligatures w14:val="none"/>
        </w:rPr>
        <w:t>Hello [name], </w:t>
      </w:r>
    </w:p>
    <w:p w:rsidR="006706ED" w:rsidRPr="006706ED" w:rsidP="006706ED" w14:paraId="7D6DF2AC" w14:textId="77777777">
      <w:pPr>
        <w:contextualSpacing/>
        <w:rPr>
          <w:color w:val="000000" w:themeColor="text1"/>
          <w:kern w:val="0"/>
          <w14:ligatures w14:val="none"/>
        </w:rPr>
      </w:pPr>
      <w:r w:rsidRPr="006706ED">
        <w:rPr>
          <w:color w:val="000000" w:themeColor="text1"/>
          <w:kern w:val="0"/>
          <w14:ligatures w14:val="none"/>
        </w:rPr>
        <w:t> </w:t>
      </w:r>
    </w:p>
    <w:p w:rsidR="006706ED" w:rsidRPr="006706ED" w:rsidP="006706ED" w14:paraId="7E03B148" w14:textId="77777777">
      <w:pPr>
        <w:contextualSpacing/>
        <w:rPr>
          <w:color w:val="000000" w:themeColor="text1"/>
          <w:kern w:val="0"/>
          <w14:ligatures w14:val="none"/>
        </w:rPr>
      </w:pPr>
      <w:r w:rsidRPr="006706ED">
        <w:rPr>
          <w:color w:val="000000" w:themeColor="text1"/>
          <w:kern w:val="0"/>
          <w14:ligatures w14:val="none"/>
        </w:rPr>
        <w:t>My name is [name], and I work with staff from [Program Name] on the CIRCLE-HV study. Thank you for completing the survey portion of our research earlier. I’m reaching out because you indicated interest in participating in a follow-up interview. </w:t>
      </w:r>
    </w:p>
    <w:p w:rsidR="006706ED" w:rsidRPr="006706ED" w:rsidP="006706ED" w14:paraId="6EB520A6" w14:textId="77777777">
      <w:pPr>
        <w:contextualSpacing/>
        <w:rPr>
          <w:color w:val="000000" w:themeColor="text1"/>
          <w:kern w:val="0"/>
          <w14:ligatures w14:val="none"/>
        </w:rPr>
      </w:pPr>
      <w:r w:rsidRPr="006706ED">
        <w:rPr>
          <w:color w:val="000000" w:themeColor="text1"/>
          <w:kern w:val="0"/>
          <w14:ligatures w14:val="none"/>
        </w:rPr>
        <w:t> </w:t>
      </w:r>
    </w:p>
    <w:p w:rsidR="006706ED" w:rsidRPr="006706ED" w:rsidP="006706ED" w14:paraId="35B26622" w14:textId="77777777">
      <w:pPr>
        <w:contextualSpacing/>
        <w:rPr>
          <w:color w:val="000000" w:themeColor="text1"/>
          <w:kern w:val="0"/>
          <w14:ligatures w14:val="none"/>
        </w:rPr>
      </w:pPr>
      <w:r w:rsidRPr="006706ED">
        <w:rPr>
          <w:color w:val="000000" w:themeColor="text1"/>
          <w:kern w:val="0"/>
          <w14:ligatures w14:val="none"/>
        </w:rPr>
        <w:t>We are planning a visit to [site name] this [month], and I am calling you today to see if you might still be interested in being interviewed.  </w:t>
      </w:r>
    </w:p>
    <w:p w:rsidR="006706ED" w:rsidRPr="006706ED" w:rsidP="006706ED" w14:paraId="1804FA80" w14:textId="77777777">
      <w:pPr>
        <w:contextualSpacing/>
        <w:rPr>
          <w:color w:val="000000" w:themeColor="text1"/>
          <w:kern w:val="0"/>
          <w14:ligatures w14:val="none"/>
        </w:rPr>
      </w:pPr>
      <w:r w:rsidRPr="006706ED">
        <w:rPr>
          <w:color w:val="000000" w:themeColor="text1"/>
          <w:kern w:val="0"/>
          <w14:ligatures w14:val="none"/>
        </w:rPr>
        <w:t> </w:t>
      </w:r>
    </w:p>
    <w:p w:rsidR="006706ED" w:rsidRPr="006706ED" w:rsidP="006706ED" w14:paraId="120AB34E" w14:textId="77777777">
      <w:pPr>
        <w:contextualSpacing/>
        <w:rPr>
          <w:color w:val="000000" w:themeColor="text1"/>
          <w:kern w:val="0"/>
          <w14:ligatures w14:val="none"/>
        </w:rPr>
      </w:pPr>
      <w:r w:rsidRPr="006706ED">
        <w:rPr>
          <w:color w:val="000000" w:themeColor="text1"/>
          <w:kern w:val="0"/>
          <w14:ligatures w14:val="none"/>
        </w:rPr>
        <w:t>The interview is completely voluntary, so please don’t feel any pressure. But, if you are willing, we would be really interested in hearing about your experience. Also, we will offer you $75 for your participation.  </w:t>
      </w:r>
    </w:p>
    <w:p w:rsidR="006706ED" w:rsidRPr="006706ED" w:rsidP="006706ED" w14:paraId="3F8D70A8" w14:textId="77777777">
      <w:pPr>
        <w:contextualSpacing/>
        <w:rPr>
          <w:color w:val="000000" w:themeColor="text1"/>
          <w:kern w:val="0"/>
          <w14:ligatures w14:val="none"/>
        </w:rPr>
      </w:pPr>
      <w:r w:rsidRPr="006706ED">
        <w:rPr>
          <w:color w:val="000000" w:themeColor="text1"/>
          <w:kern w:val="0"/>
          <w14:ligatures w14:val="none"/>
        </w:rPr>
        <w:t> </w:t>
      </w:r>
    </w:p>
    <w:p w:rsidR="006706ED" w:rsidRPr="006706ED" w:rsidP="006706ED" w14:paraId="3027B526" w14:textId="77777777">
      <w:pPr>
        <w:contextualSpacing/>
        <w:rPr>
          <w:color w:val="000000" w:themeColor="text1"/>
          <w:kern w:val="0"/>
          <w14:ligatures w14:val="none"/>
        </w:rPr>
      </w:pPr>
      <w:r w:rsidRPr="006706ED">
        <w:rPr>
          <w:b/>
          <w:bCs/>
          <w:i/>
          <w:iCs/>
          <w:color w:val="000000" w:themeColor="text1"/>
          <w:kern w:val="0"/>
          <w14:ligatures w14:val="none"/>
        </w:rPr>
        <w:t>For families: </w:t>
      </w:r>
      <w:r w:rsidRPr="006706ED">
        <w:rPr>
          <w:color w:val="000000" w:themeColor="text1"/>
          <w:kern w:val="0"/>
          <w14:ligatures w14:val="none"/>
        </w:rPr>
        <w:t>During the interview, we will revisit the content from the survey you completed earlier. You may recognize some of the same topics, and we would like to explore them a little deeper to better understand what is important to you as you participate in [program name] and what you hope to get out of home visiting</w:t>
      </w:r>
      <w:r w:rsidRPr="006706ED">
        <w:rPr>
          <w:b/>
          <w:bCs/>
          <w:i/>
          <w:iCs/>
          <w:color w:val="000000" w:themeColor="text1"/>
          <w:kern w:val="0"/>
          <w14:ligatures w14:val="none"/>
        </w:rPr>
        <w:t> </w:t>
      </w:r>
      <w:r w:rsidRPr="006706ED">
        <w:rPr>
          <w:color w:val="000000" w:themeColor="text1"/>
          <w:kern w:val="0"/>
          <w14:ligatures w14:val="none"/>
        </w:rPr>
        <w:t> </w:t>
      </w:r>
    </w:p>
    <w:p w:rsidR="006706ED" w:rsidRPr="006706ED" w:rsidP="006706ED" w14:paraId="7E5D3DA8" w14:textId="77777777">
      <w:pPr>
        <w:contextualSpacing/>
        <w:rPr>
          <w:color w:val="000000" w:themeColor="text1"/>
          <w:kern w:val="0"/>
          <w14:ligatures w14:val="none"/>
        </w:rPr>
      </w:pPr>
      <w:r w:rsidRPr="006706ED">
        <w:rPr>
          <w:color w:val="000000" w:themeColor="text1"/>
          <w:kern w:val="0"/>
          <w14:ligatures w14:val="none"/>
        </w:rPr>
        <w:t> </w:t>
      </w:r>
    </w:p>
    <w:p w:rsidR="006706ED" w:rsidRPr="006706ED" w:rsidP="006706ED" w14:paraId="5A13417A" w14:textId="77777777">
      <w:pPr>
        <w:contextualSpacing/>
        <w:rPr>
          <w:color w:val="000000" w:themeColor="text1"/>
          <w:kern w:val="0"/>
          <w14:ligatures w14:val="none"/>
        </w:rPr>
      </w:pPr>
      <w:r w:rsidRPr="006706ED">
        <w:rPr>
          <w:b/>
          <w:bCs/>
          <w:i/>
          <w:iCs/>
          <w:color w:val="000000" w:themeColor="text1"/>
          <w:kern w:val="0"/>
          <w14:ligatures w14:val="none"/>
        </w:rPr>
        <w:t>For home visiting staff: </w:t>
      </w:r>
      <w:r w:rsidRPr="006706ED">
        <w:rPr>
          <w:color w:val="000000" w:themeColor="text1"/>
          <w:kern w:val="0"/>
          <w14:ligatures w14:val="none"/>
        </w:rPr>
        <w:t>During the interview, we will revisit some of the content from the survey you completed earlier. You may recognize some of the same topics, and we would like to explore them a little deeper. This means we will be asking questions about your values you bring to your work, the practices you draw on, and ultimately how your work impacts Indigenous families you serve. </w:t>
      </w:r>
    </w:p>
    <w:p w:rsidR="006706ED" w:rsidRPr="006706ED" w:rsidP="006706ED" w14:paraId="2FC3D171" w14:textId="77777777">
      <w:pPr>
        <w:contextualSpacing/>
        <w:rPr>
          <w:color w:val="000000" w:themeColor="text1"/>
          <w:kern w:val="0"/>
          <w14:ligatures w14:val="none"/>
        </w:rPr>
      </w:pPr>
      <w:r w:rsidRPr="006706ED">
        <w:rPr>
          <w:color w:val="000000" w:themeColor="text1"/>
          <w:kern w:val="0"/>
          <w14:ligatures w14:val="none"/>
        </w:rPr>
        <w:t> </w:t>
      </w:r>
    </w:p>
    <w:p w:rsidR="006706ED" w:rsidRPr="006706ED" w:rsidP="006706ED" w14:paraId="0646BA04" w14:textId="77777777">
      <w:pPr>
        <w:contextualSpacing/>
        <w:rPr>
          <w:color w:val="000000" w:themeColor="text1"/>
          <w:kern w:val="0"/>
          <w14:ligatures w14:val="none"/>
        </w:rPr>
      </w:pPr>
      <w:r w:rsidRPr="006706ED">
        <w:rPr>
          <w:color w:val="000000" w:themeColor="text1"/>
          <w:kern w:val="0"/>
          <w14:ligatures w14:val="none"/>
        </w:rPr>
        <w:t>Interviews will be conducted in-person and will take about an hour and a half. If you are not available while we are on site, we can offer a virtual interview option using the Zoom platform.   </w:t>
      </w:r>
    </w:p>
    <w:p w:rsidR="006706ED" w:rsidRPr="006706ED" w:rsidP="006706ED" w14:paraId="625AD663" w14:textId="77777777">
      <w:pPr>
        <w:contextualSpacing/>
        <w:rPr>
          <w:color w:val="000000" w:themeColor="text1"/>
          <w:kern w:val="0"/>
          <w14:ligatures w14:val="none"/>
        </w:rPr>
      </w:pPr>
      <w:r w:rsidRPr="006706ED">
        <w:rPr>
          <w:color w:val="000000" w:themeColor="text1"/>
          <w:kern w:val="0"/>
          <w14:ligatures w14:val="none"/>
        </w:rPr>
        <w:t> </w:t>
      </w:r>
    </w:p>
    <w:p w:rsidR="006706ED" w:rsidRPr="006706ED" w:rsidP="006706ED" w14:paraId="51DF70E0" w14:textId="77777777">
      <w:pPr>
        <w:contextualSpacing/>
        <w:rPr>
          <w:color w:val="000000" w:themeColor="text1"/>
          <w:kern w:val="0"/>
          <w14:ligatures w14:val="none"/>
        </w:rPr>
      </w:pPr>
      <w:r w:rsidRPr="006706ED">
        <w:rPr>
          <w:color w:val="000000" w:themeColor="text1"/>
          <w:kern w:val="0"/>
          <w14:ligatures w14:val="none"/>
        </w:rPr>
        <w:t>Do you have any questions about the interview?  Anything else? </w:t>
      </w:r>
    </w:p>
    <w:p w:rsidR="006706ED" w:rsidRPr="006706ED" w:rsidP="006706ED" w14:paraId="03FA2436" w14:textId="77777777">
      <w:pPr>
        <w:contextualSpacing/>
        <w:rPr>
          <w:color w:val="000000" w:themeColor="text1"/>
          <w:kern w:val="0"/>
          <w14:ligatures w14:val="none"/>
        </w:rPr>
      </w:pPr>
      <w:r w:rsidRPr="006706ED">
        <w:rPr>
          <w:color w:val="000000" w:themeColor="text1"/>
          <w:kern w:val="0"/>
          <w14:ligatures w14:val="none"/>
        </w:rPr>
        <w:t> </w:t>
      </w:r>
    </w:p>
    <w:p w:rsidR="006706ED" w:rsidRPr="006706ED" w:rsidP="006706ED" w14:paraId="2E4BCF22" w14:textId="77777777">
      <w:pPr>
        <w:contextualSpacing/>
        <w:rPr>
          <w:color w:val="000000" w:themeColor="text1"/>
          <w:kern w:val="0"/>
          <w14:ligatures w14:val="none"/>
        </w:rPr>
      </w:pPr>
      <w:r w:rsidRPr="006706ED">
        <w:rPr>
          <w:color w:val="000000" w:themeColor="text1"/>
          <w:kern w:val="0"/>
          <w14:ligatures w14:val="none"/>
        </w:rPr>
        <w:t>Do you think you might be interested in doing an interview?  </w:t>
      </w:r>
    </w:p>
    <w:p w:rsidR="006706ED" w:rsidRPr="006706ED" w:rsidP="006706ED" w14:paraId="2D5628F0" w14:textId="77777777">
      <w:pPr>
        <w:contextualSpacing/>
        <w:rPr>
          <w:color w:val="000000" w:themeColor="text1"/>
          <w:kern w:val="0"/>
          <w14:ligatures w14:val="none"/>
        </w:rPr>
      </w:pPr>
      <w:r w:rsidRPr="006706ED">
        <w:rPr>
          <w:color w:val="000000" w:themeColor="text1"/>
          <w:kern w:val="0"/>
          <w14:ligatures w14:val="none"/>
        </w:rPr>
        <w:t> </w:t>
      </w:r>
    </w:p>
    <w:p w:rsidR="006706ED" w:rsidRPr="006706ED" w:rsidP="006706ED" w14:paraId="5D6D5401" w14:textId="77777777">
      <w:pPr>
        <w:contextualSpacing/>
        <w:rPr>
          <w:color w:val="000000" w:themeColor="text1"/>
          <w:kern w:val="0"/>
          <w14:ligatures w14:val="none"/>
        </w:rPr>
      </w:pPr>
      <w:r w:rsidRPr="006706ED">
        <w:rPr>
          <w:b/>
          <w:bCs/>
          <w:i/>
          <w:iCs/>
          <w:color w:val="000000" w:themeColor="text1"/>
          <w:kern w:val="0"/>
          <w14:ligatures w14:val="none"/>
        </w:rPr>
        <w:t>If no</w:t>
      </w:r>
      <w:r w:rsidRPr="006706ED">
        <w:rPr>
          <w:i/>
          <w:iCs/>
          <w:color w:val="000000" w:themeColor="text1"/>
          <w:kern w:val="0"/>
          <w14:ligatures w14:val="none"/>
        </w:rPr>
        <w:t>: </w:t>
      </w:r>
      <w:r w:rsidRPr="006706ED">
        <w:rPr>
          <w:color w:val="000000" w:themeColor="text1"/>
          <w:kern w:val="0"/>
          <w14:ligatures w14:val="none"/>
        </w:rPr>
        <w:t>No problem. If you think about it and change your mind, please give me a call at [phone number]. Like I said, we would love to be able to include your experience in what we learn about home visiting in Tribal communities. Have a great day. </w:t>
      </w:r>
    </w:p>
    <w:p w:rsidR="006706ED" w:rsidRPr="006706ED" w:rsidP="006706ED" w14:paraId="463C9BE1" w14:textId="77777777">
      <w:pPr>
        <w:contextualSpacing/>
        <w:rPr>
          <w:color w:val="000000" w:themeColor="text1"/>
          <w:kern w:val="0"/>
          <w14:ligatures w14:val="none"/>
        </w:rPr>
      </w:pPr>
      <w:r w:rsidRPr="006706ED">
        <w:rPr>
          <w:color w:val="000000" w:themeColor="text1"/>
          <w:kern w:val="0"/>
          <w14:ligatures w14:val="none"/>
        </w:rPr>
        <w:t> </w:t>
      </w:r>
    </w:p>
    <w:p w:rsidR="006706ED" w:rsidRPr="006706ED" w:rsidP="006706ED" w14:paraId="1E34E7B3" w14:textId="77777777">
      <w:pPr>
        <w:contextualSpacing/>
        <w:rPr>
          <w:color w:val="000000" w:themeColor="text1"/>
          <w:kern w:val="0"/>
          <w14:ligatures w14:val="none"/>
        </w:rPr>
      </w:pPr>
      <w:r w:rsidRPr="006706ED">
        <w:rPr>
          <w:b/>
          <w:bCs/>
          <w:i/>
          <w:iCs/>
          <w:color w:val="000000" w:themeColor="text1"/>
          <w:kern w:val="0"/>
          <w14:ligatures w14:val="none"/>
        </w:rPr>
        <w:t>If yes</w:t>
      </w:r>
      <w:r w:rsidRPr="006706ED">
        <w:rPr>
          <w:i/>
          <w:iCs/>
          <w:color w:val="000000" w:themeColor="text1"/>
          <w:kern w:val="0"/>
          <w14:ligatures w14:val="none"/>
        </w:rPr>
        <w:t>: </w:t>
      </w:r>
      <w:r w:rsidRPr="006706ED">
        <w:rPr>
          <w:color w:val="000000" w:themeColor="text1"/>
          <w:kern w:val="0"/>
          <w14:ligatures w14:val="none"/>
        </w:rPr>
        <w:t>Great. We are looking forward to hearing more about your experience with home </w:t>
      </w:r>
      <w:r w:rsidRPr="006706ED">
        <w:rPr>
          <w:color w:val="000000" w:themeColor="text1"/>
          <w:kern w:val="0"/>
          <w14:ligatures w14:val="none"/>
        </w:rPr>
        <w:t>visiting</w:t>
      </w:r>
      <w:r w:rsidRPr="006706ED">
        <w:rPr>
          <w:color w:val="000000" w:themeColor="text1"/>
          <w:kern w:val="0"/>
          <w14:ligatures w14:val="none"/>
        </w:rPr>
        <w:t xml:space="preserve">. We will be coming out to visit [Program Name] and do interviews the week of </w:t>
      </w:r>
      <w:r w:rsidRPr="006706ED">
        <w:rPr>
          <w:color w:val="000000" w:themeColor="text1"/>
          <w:kern w:val="0"/>
          <w14:ligatures w14:val="none"/>
        </w:rPr>
        <w:t>[date]. What day/time [if </w:t>
      </w:r>
      <w:r w:rsidRPr="006706ED">
        <w:rPr>
          <w:color w:val="000000" w:themeColor="text1"/>
          <w:kern w:val="0"/>
          <w14:ligatures w14:val="none"/>
        </w:rPr>
        <w:t>necessary</w:t>
      </w:r>
      <w:r w:rsidRPr="006706ED">
        <w:rPr>
          <w:color w:val="000000" w:themeColor="text1"/>
          <w:kern w:val="0"/>
          <w14:ligatures w14:val="none"/>
        </w:rPr>
        <w:t> give windows] </w:t>
      </w:r>
      <w:r w:rsidRPr="006706ED">
        <w:rPr>
          <w:color w:val="000000" w:themeColor="text1"/>
          <w:kern w:val="0"/>
          <w14:ligatures w14:val="none"/>
        </w:rPr>
        <w:t>that week would</w:t>
      </w:r>
      <w:r w:rsidRPr="006706ED">
        <w:rPr>
          <w:color w:val="000000" w:themeColor="text1"/>
          <w:kern w:val="0"/>
          <w14:ligatures w14:val="none"/>
        </w:rPr>
        <w:t> work best for you? [Depending on plan set in place during the site visit planning call, establish a private location to conduct interviews and arrange location with interviewee] Thank you so much for your willingness to consider taking part in the CIRCLE-HV interviews. See you soon! </w:t>
      </w:r>
    </w:p>
    <w:p w:rsidR="002822A9" w:rsidRPr="006706ED" w:rsidP="006706ED" w14:paraId="63E92750" w14:textId="340C0A9D">
      <w:pPr>
        <w:contextualSpacing/>
        <w:rPr>
          <w:color w:val="000000" w:themeColor="text1"/>
          <w:kern w:val="0"/>
          <w14:ligatures w14:val="none"/>
        </w:rPr>
      </w:pPr>
    </w:p>
    <w:sectPr w:rsidSect="00002DFC">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331618"/>
    <w:multiLevelType w:val="multilevel"/>
    <w:tmpl w:val="B666E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CA84ADD"/>
    <w:multiLevelType w:val="hybridMultilevel"/>
    <w:tmpl w:val="9B64E0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6ED053C"/>
    <w:multiLevelType w:val="multilevel"/>
    <w:tmpl w:val="0E2CF276"/>
    <w:lvl w:ilvl="0">
      <w:start w:val="1"/>
      <w:numFmt w:val="bullet"/>
      <w:lvlText w:val=""/>
      <w:lvlJc w:val="left"/>
      <w:pPr>
        <w:ind w:left="360" w:hanging="360"/>
      </w:pPr>
      <w:rPr>
        <w:rFonts w:ascii="Symbol" w:hAnsi="Symbol" w:hint="default"/>
        <w:b/>
        <w:i w:val="0"/>
        <w:color w:val="auto"/>
      </w:rPr>
    </w:lvl>
    <w:lvl w:ilvl="1">
      <w:start w:val="1"/>
      <w:numFmt w:val="bullet"/>
      <w:pStyle w:val="Bulletedlist2"/>
      <w:lvlText w:val="●"/>
      <w:lvlJc w:val="left"/>
      <w:pPr>
        <w:ind w:left="720" w:hanging="360"/>
      </w:pPr>
      <w:rPr>
        <w:rFonts w:ascii="Calibri" w:hAnsi="Calibri" w:hint="default"/>
        <w:b/>
        <w:i w:val="0"/>
        <w:color w:val="E97132" w:themeColor="accent2"/>
      </w:rPr>
    </w:lvl>
    <w:lvl w:ilvl="2">
      <w:start w:val="1"/>
      <w:numFmt w:val="bullet"/>
      <w:lvlText w:val=""/>
      <w:lvlJc w:val="left"/>
      <w:pPr>
        <w:ind w:left="1800" w:hanging="360"/>
      </w:pPr>
      <w:rPr>
        <w:rFonts w:ascii="Wingdings" w:hAnsi="Wingdings" w:hint="default"/>
        <w:color w:val="008282"/>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70A8260F"/>
    <w:multiLevelType w:val="multilevel"/>
    <w:tmpl w:val="4FF028BA"/>
    <w:lvl w:ilvl="0">
      <w:start w:val="1"/>
      <w:numFmt w:val="decimal"/>
      <w:pStyle w:val="Numberedlist1"/>
      <w:lvlText w:val="%1."/>
      <w:lvlJc w:val="left"/>
      <w:pPr>
        <w:ind w:left="360" w:hanging="360"/>
      </w:pPr>
      <w:rPr>
        <w:rFonts w:ascii="Arial" w:hAnsi="Arial" w:hint="default"/>
        <w:b w:val="0"/>
        <w:i w:val="0"/>
        <w:color w:val="A02B93" w:themeColor="accent5"/>
        <w:sz w:val="21"/>
      </w:rPr>
    </w:lvl>
    <w:lvl w:ilvl="1">
      <w:start w:val="1"/>
      <w:numFmt w:val="lowerLetter"/>
      <w:pStyle w:val="Numberedlist2"/>
      <w:lvlText w:val="%2."/>
      <w:lvlJc w:val="left"/>
      <w:pPr>
        <w:tabs>
          <w:tab w:val="num" w:pos="720"/>
        </w:tabs>
        <w:ind w:left="720" w:hanging="360"/>
      </w:pPr>
      <w:rPr>
        <w:rFonts w:hint="default"/>
        <w:color w:val="A02B93" w:themeColor="accent5"/>
      </w:rPr>
    </w:lvl>
    <w:lvl w:ilvl="2">
      <w:start w:val="1"/>
      <w:numFmt w:val="lowerRoman"/>
      <w:pStyle w:val="Numberedlist3"/>
      <w:lvlText w:val="%3."/>
      <w:lvlJc w:val="left"/>
      <w:pPr>
        <w:tabs>
          <w:tab w:val="num" w:pos="1080"/>
        </w:tabs>
        <w:ind w:left="1080" w:hanging="360"/>
      </w:pPr>
      <w:rPr>
        <w:rFonts w:hint="default"/>
        <w:color w:val="A02B93" w:themeColor="accent5"/>
      </w:rPr>
    </w:lvl>
    <w:lvl w:ilvl="3">
      <w:start w:val="1"/>
      <w:numFmt w:val="decimal"/>
      <w:pStyle w:val="Numberedlist4"/>
      <w:lvlText w:val="%4.)"/>
      <w:lvlJc w:val="left"/>
      <w:pPr>
        <w:tabs>
          <w:tab w:val="num" w:pos="2160"/>
        </w:tabs>
        <w:ind w:left="1440" w:hanging="360"/>
      </w:pPr>
      <w:rPr>
        <w:rFonts w:hint="default"/>
        <w:color w:val="A02B93" w:themeColor="accent5"/>
      </w:rPr>
    </w:lvl>
    <w:lvl w:ilvl="4">
      <w:start w:val="1"/>
      <w:numFmt w:val="lowerLetter"/>
      <w:lvlText w:val="%5.)"/>
      <w:lvlJc w:val="left"/>
      <w:pPr>
        <w:ind w:left="1800" w:hanging="360"/>
      </w:pPr>
      <w:rPr>
        <w:rFonts w:hint="default"/>
        <w:color w:val="156082" w:themeColor="accent1"/>
      </w:rPr>
    </w:lvl>
    <w:lvl w:ilvl="5">
      <w:start w:val="1"/>
      <w:numFmt w:val="lowerRoman"/>
      <w:lvlText w:val="%6.)"/>
      <w:lvlJc w:val="left"/>
      <w:pPr>
        <w:ind w:left="2160" w:hanging="360"/>
      </w:pPr>
      <w:rPr>
        <w:rFonts w:hint="default"/>
        <w:color w:val="156082" w:themeColor="accent1"/>
      </w:rPr>
    </w:lvl>
    <w:lvl w:ilvl="6">
      <w:start w:val="1"/>
      <w:numFmt w:val="decimal"/>
      <w:lvlText w:val="(%7.)"/>
      <w:lvlJc w:val="left"/>
      <w:pPr>
        <w:ind w:left="2520" w:hanging="360"/>
      </w:pPr>
      <w:rPr>
        <w:rFonts w:hint="default"/>
        <w:color w:val="156082" w:themeColor="accent1"/>
      </w:rPr>
    </w:lvl>
    <w:lvl w:ilvl="7">
      <w:start w:val="1"/>
      <w:numFmt w:val="lowerLetter"/>
      <w:lvlText w:val="(%8.)"/>
      <w:lvlJc w:val="left"/>
      <w:pPr>
        <w:ind w:left="2880" w:hanging="360"/>
      </w:pPr>
      <w:rPr>
        <w:rFonts w:hint="default"/>
        <w:color w:val="156082" w:themeColor="accent1"/>
      </w:rPr>
    </w:lvl>
    <w:lvl w:ilvl="8">
      <w:start w:val="1"/>
      <w:numFmt w:val="lowerRoman"/>
      <w:lvlText w:val="(%9.)"/>
      <w:lvlJc w:val="left"/>
      <w:pPr>
        <w:ind w:left="3240" w:hanging="360"/>
      </w:pPr>
      <w:rPr>
        <w:rFonts w:hint="default"/>
        <w:color w:val="156082" w:themeColor="accent1"/>
      </w:rPr>
    </w:lvl>
  </w:abstractNum>
  <w:abstractNum w:abstractNumId="4">
    <w:nsid w:val="7EF7231B"/>
    <w:multiLevelType w:val="multilevel"/>
    <w:tmpl w:val="0B7CF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6996247">
    <w:abstractNumId w:val="0"/>
  </w:num>
  <w:num w:numId="2" w16cid:durableId="1760253399">
    <w:abstractNumId w:val="4"/>
  </w:num>
  <w:num w:numId="3" w16cid:durableId="67458171">
    <w:abstractNumId w:val="2"/>
  </w:num>
  <w:num w:numId="4" w16cid:durableId="1780023855">
    <w:abstractNumId w:val="3"/>
  </w:num>
  <w:num w:numId="5" w16cid:durableId="1655602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72F"/>
    <w:rsid w:val="00002DFC"/>
    <w:rsid w:val="00023812"/>
    <w:rsid w:val="00046280"/>
    <w:rsid w:val="00046D43"/>
    <w:rsid w:val="000759F5"/>
    <w:rsid w:val="000831CE"/>
    <w:rsid w:val="000935A8"/>
    <w:rsid w:val="000E2A3C"/>
    <w:rsid w:val="001276A6"/>
    <w:rsid w:val="001463F3"/>
    <w:rsid w:val="0019157A"/>
    <w:rsid w:val="00213096"/>
    <w:rsid w:val="0024057F"/>
    <w:rsid w:val="00256986"/>
    <w:rsid w:val="002805D9"/>
    <w:rsid w:val="002822A9"/>
    <w:rsid w:val="00285490"/>
    <w:rsid w:val="00291493"/>
    <w:rsid w:val="002F2F52"/>
    <w:rsid w:val="00323951"/>
    <w:rsid w:val="00341342"/>
    <w:rsid w:val="00360BC2"/>
    <w:rsid w:val="00415A94"/>
    <w:rsid w:val="004427B6"/>
    <w:rsid w:val="00446B8E"/>
    <w:rsid w:val="00460D63"/>
    <w:rsid w:val="004632D0"/>
    <w:rsid w:val="004833B8"/>
    <w:rsid w:val="00492B69"/>
    <w:rsid w:val="004A74B8"/>
    <w:rsid w:val="004B3F14"/>
    <w:rsid w:val="004F495A"/>
    <w:rsid w:val="00533E09"/>
    <w:rsid w:val="00553704"/>
    <w:rsid w:val="00564454"/>
    <w:rsid w:val="005C78BA"/>
    <w:rsid w:val="005D4E13"/>
    <w:rsid w:val="005E14D9"/>
    <w:rsid w:val="005E22C5"/>
    <w:rsid w:val="00630A62"/>
    <w:rsid w:val="0065372F"/>
    <w:rsid w:val="0066089F"/>
    <w:rsid w:val="00666224"/>
    <w:rsid w:val="006706ED"/>
    <w:rsid w:val="00676B95"/>
    <w:rsid w:val="00693735"/>
    <w:rsid w:val="006A143E"/>
    <w:rsid w:val="006B5D6A"/>
    <w:rsid w:val="006E5FBE"/>
    <w:rsid w:val="00702764"/>
    <w:rsid w:val="00722246"/>
    <w:rsid w:val="00723A66"/>
    <w:rsid w:val="00751381"/>
    <w:rsid w:val="007C1DFF"/>
    <w:rsid w:val="007F0566"/>
    <w:rsid w:val="00807212"/>
    <w:rsid w:val="008369FB"/>
    <w:rsid w:val="00841F2C"/>
    <w:rsid w:val="008754DE"/>
    <w:rsid w:val="008915EE"/>
    <w:rsid w:val="00931E00"/>
    <w:rsid w:val="00943206"/>
    <w:rsid w:val="009610F0"/>
    <w:rsid w:val="00965B9A"/>
    <w:rsid w:val="00965EA9"/>
    <w:rsid w:val="009827AD"/>
    <w:rsid w:val="00986BD4"/>
    <w:rsid w:val="009C18F7"/>
    <w:rsid w:val="00A05617"/>
    <w:rsid w:val="00A125BF"/>
    <w:rsid w:val="00A40C0F"/>
    <w:rsid w:val="00A84863"/>
    <w:rsid w:val="00AA6064"/>
    <w:rsid w:val="00AB69ED"/>
    <w:rsid w:val="00AC352C"/>
    <w:rsid w:val="00AF4AF9"/>
    <w:rsid w:val="00B41603"/>
    <w:rsid w:val="00B62C2E"/>
    <w:rsid w:val="00B62CF6"/>
    <w:rsid w:val="00B96524"/>
    <w:rsid w:val="00BB21FC"/>
    <w:rsid w:val="00BC55F5"/>
    <w:rsid w:val="00BD5795"/>
    <w:rsid w:val="00BF0594"/>
    <w:rsid w:val="00BF149A"/>
    <w:rsid w:val="00BF62A3"/>
    <w:rsid w:val="00CA2431"/>
    <w:rsid w:val="00CB09A1"/>
    <w:rsid w:val="00CB7A6F"/>
    <w:rsid w:val="00CC714B"/>
    <w:rsid w:val="00CF216C"/>
    <w:rsid w:val="00D341BB"/>
    <w:rsid w:val="00D77DF9"/>
    <w:rsid w:val="00D863C4"/>
    <w:rsid w:val="00DD30CA"/>
    <w:rsid w:val="00DE35F9"/>
    <w:rsid w:val="00E04EC0"/>
    <w:rsid w:val="00E379C0"/>
    <w:rsid w:val="00EC5C8F"/>
    <w:rsid w:val="00F07994"/>
    <w:rsid w:val="00FB681A"/>
    <w:rsid w:val="00FC3769"/>
    <w:rsid w:val="00FC523B"/>
    <w:rsid w:val="077729F0"/>
    <w:rsid w:val="0C967976"/>
    <w:rsid w:val="0DB53A72"/>
    <w:rsid w:val="0F121AFB"/>
    <w:rsid w:val="13493FC7"/>
    <w:rsid w:val="151AF7EA"/>
    <w:rsid w:val="1977539B"/>
    <w:rsid w:val="20C531E2"/>
    <w:rsid w:val="227818B6"/>
    <w:rsid w:val="229AE8D1"/>
    <w:rsid w:val="24A51CAC"/>
    <w:rsid w:val="27E4E44B"/>
    <w:rsid w:val="2E5C061F"/>
    <w:rsid w:val="356876DF"/>
    <w:rsid w:val="3F1373FD"/>
    <w:rsid w:val="3FA8FE4C"/>
    <w:rsid w:val="400FA5B5"/>
    <w:rsid w:val="4243CB0E"/>
    <w:rsid w:val="42D2A0A7"/>
    <w:rsid w:val="43A1E52C"/>
    <w:rsid w:val="43DF1A8E"/>
    <w:rsid w:val="4A80D718"/>
    <w:rsid w:val="4FA50382"/>
    <w:rsid w:val="53750DD5"/>
    <w:rsid w:val="555A4B9F"/>
    <w:rsid w:val="57DFBE86"/>
    <w:rsid w:val="5D08D818"/>
    <w:rsid w:val="5ECB51DC"/>
    <w:rsid w:val="6089E5E3"/>
    <w:rsid w:val="6525E45F"/>
    <w:rsid w:val="6BDBC25B"/>
    <w:rsid w:val="6D8A5F90"/>
    <w:rsid w:val="6E3E4677"/>
    <w:rsid w:val="74108E1F"/>
    <w:rsid w:val="7480DDE6"/>
    <w:rsid w:val="792BEB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BC2B47"/>
  <w15:chartTrackingRefBased/>
  <w15:docId w15:val="{3330128B-B45A-4A99-B29A-87839597D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7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37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37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37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37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37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7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7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7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7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37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37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37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37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37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7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7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72F"/>
    <w:rPr>
      <w:rFonts w:eastAsiaTheme="majorEastAsia" w:cstheme="majorBidi"/>
      <w:color w:val="272727" w:themeColor="text1" w:themeTint="D8"/>
    </w:rPr>
  </w:style>
  <w:style w:type="paragraph" w:styleId="Title">
    <w:name w:val="Title"/>
    <w:basedOn w:val="Normal"/>
    <w:next w:val="Normal"/>
    <w:link w:val="TitleChar"/>
    <w:uiPriority w:val="10"/>
    <w:qFormat/>
    <w:rsid w:val="006537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7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7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7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72F"/>
    <w:pPr>
      <w:spacing w:before="160"/>
      <w:jc w:val="center"/>
    </w:pPr>
    <w:rPr>
      <w:i/>
      <w:iCs/>
      <w:color w:val="404040" w:themeColor="text1" w:themeTint="BF"/>
    </w:rPr>
  </w:style>
  <w:style w:type="character" w:customStyle="1" w:styleId="QuoteChar">
    <w:name w:val="Quote Char"/>
    <w:basedOn w:val="DefaultParagraphFont"/>
    <w:link w:val="Quote"/>
    <w:uiPriority w:val="29"/>
    <w:rsid w:val="0065372F"/>
    <w:rPr>
      <w:i/>
      <w:iCs/>
      <w:color w:val="404040" w:themeColor="text1" w:themeTint="BF"/>
    </w:rPr>
  </w:style>
  <w:style w:type="paragraph" w:styleId="ListParagraph">
    <w:name w:val="List Paragraph"/>
    <w:basedOn w:val="Normal"/>
    <w:uiPriority w:val="34"/>
    <w:qFormat/>
    <w:rsid w:val="0065372F"/>
    <w:pPr>
      <w:ind w:left="720"/>
      <w:contextualSpacing/>
    </w:pPr>
  </w:style>
  <w:style w:type="character" w:styleId="IntenseEmphasis">
    <w:name w:val="Intense Emphasis"/>
    <w:basedOn w:val="DefaultParagraphFont"/>
    <w:uiPriority w:val="21"/>
    <w:qFormat/>
    <w:rsid w:val="0065372F"/>
    <w:rPr>
      <w:i/>
      <w:iCs/>
      <w:color w:val="0F4761" w:themeColor="accent1" w:themeShade="BF"/>
    </w:rPr>
  </w:style>
  <w:style w:type="paragraph" w:styleId="IntenseQuote">
    <w:name w:val="Intense Quote"/>
    <w:basedOn w:val="Normal"/>
    <w:next w:val="Normal"/>
    <w:link w:val="IntenseQuoteChar"/>
    <w:uiPriority w:val="30"/>
    <w:qFormat/>
    <w:rsid w:val="006537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372F"/>
    <w:rPr>
      <w:i/>
      <w:iCs/>
      <w:color w:val="0F4761" w:themeColor="accent1" w:themeShade="BF"/>
    </w:rPr>
  </w:style>
  <w:style w:type="character" w:styleId="IntenseReference">
    <w:name w:val="Intense Reference"/>
    <w:basedOn w:val="DefaultParagraphFont"/>
    <w:uiPriority w:val="32"/>
    <w:qFormat/>
    <w:rsid w:val="0065372F"/>
    <w:rPr>
      <w:b/>
      <w:bCs/>
      <w:smallCaps/>
      <w:color w:val="0F4761" w:themeColor="accent1" w:themeShade="BF"/>
      <w:spacing w:val="5"/>
    </w:rPr>
  </w:style>
  <w:style w:type="paragraph" w:styleId="Revision">
    <w:name w:val="Revision"/>
    <w:hidden/>
    <w:uiPriority w:val="99"/>
    <w:semiHidden/>
    <w:rsid w:val="002822A9"/>
    <w:pPr>
      <w:spacing w:after="0" w:line="240" w:lineRule="auto"/>
    </w:pPr>
  </w:style>
  <w:style w:type="paragraph" w:customStyle="1" w:styleId="Numberedlist1">
    <w:name w:val="Numbered list 1"/>
    <w:basedOn w:val="Normal"/>
    <w:uiPriority w:val="14"/>
    <w:qFormat/>
    <w:rsid w:val="00965B9A"/>
    <w:pPr>
      <w:numPr>
        <w:numId w:val="4"/>
      </w:numPr>
      <w:spacing w:after="120" w:line="276" w:lineRule="auto"/>
    </w:pPr>
    <w:rPr>
      <w:color w:val="000000" w:themeColor="text1"/>
      <w:kern w:val="0"/>
      <w14:ligatures w14:val="none"/>
    </w:rPr>
  </w:style>
  <w:style w:type="paragraph" w:customStyle="1" w:styleId="Numberedlist2">
    <w:name w:val="Numbered list 2"/>
    <w:basedOn w:val="Numberedlist1"/>
    <w:uiPriority w:val="15"/>
    <w:unhideWhenUsed/>
    <w:qFormat/>
    <w:rsid w:val="00965B9A"/>
    <w:pPr>
      <w:numPr>
        <w:ilvl w:val="1"/>
      </w:numPr>
      <w:tabs>
        <w:tab w:val="clear" w:pos="720"/>
      </w:tabs>
      <w:ind w:left="900"/>
    </w:pPr>
  </w:style>
  <w:style w:type="paragraph" w:customStyle="1" w:styleId="Numberedlist3">
    <w:name w:val="Numbered list 3"/>
    <w:basedOn w:val="Numberedlist2"/>
    <w:uiPriority w:val="16"/>
    <w:unhideWhenUsed/>
    <w:rsid w:val="00965B9A"/>
    <w:pPr>
      <w:numPr>
        <w:ilvl w:val="2"/>
      </w:numPr>
      <w:tabs>
        <w:tab w:val="clear" w:pos="1080"/>
      </w:tabs>
      <w:ind w:left="1440"/>
    </w:pPr>
  </w:style>
  <w:style w:type="paragraph" w:customStyle="1" w:styleId="Bulletedlist2">
    <w:name w:val="Bulleted list 2"/>
    <w:basedOn w:val="Normal"/>
    <w:uiPriority w:val="10"/>
    <w:unhideWhenUsed/>
    <w:qFormat/>
    <w:rsid w:val="00965B9A"/>
    <w:pPr>
      <w:numPr>
        <w:ilvl w:val="1"/>
        <w:numId w:val="3"/>
      </w:numPr>
      <w:spacing w:after="120" w:line="276" w:lineRule="auto"/>
    </w:pPr>
    <w:rPr>
      <w:color w:val="000000" w:themeColor="text1"/>
      <w:kern w:val="0"/>
      <w14:ligatures w14:val="none"/>
    </w:rPr>
  </w:style>
  <w:style w:type="paragraph" w:customStyle="1" w:styleId="Numberedlist4">
    <w:name w:val="Numbered list 4"/>
    <w:basedOn w:val="Numberedlist3"/>
    <w:uiPriority w:val="16"/>
    <w:unhideWhenUsed/>
    <w:qFormat/>
    <w:rsid w:val="00965B9A"/>
    <w:pPr>
      <w:numPr>
        <w:ilvl w:val="3"/>
      </w:numPr>
      <w:tabs>
        <w:tab w:val="clear" w:pos="2160"/>
      </w:tabs>
      <w:ind w:left="1890"/>
    </w:pPr>
  </w:style>
  <w:style w:type="character" w:styleId="CommentReference">
    <w:name w:val="annotation reference"/>
    <w:basedOn w:val="DefaultParagraphFont"/>
    <w:uiPriority w:val="99"/>
    <w:semiHidden/>
    <w:unhideWhenUsed/>
    <w:rsid w:val="0066089F"/>
    <w:rPr>
      <w:sz w:val="16"/>
      <w:szCs w:val="16"/>
    </w:rPr>
  </w:style>
  <w:style w:type="paragraph" w:styleId="CommentText">
    <w:name w:val="annotation text"/>
    <w:basedOn w:val="Normal"/>
    <w:link w:val="CommentTextChar"/>
    <w:uiPriority w:val="99"/>
    <w:unhideWhenUsed/>
    <w:rsid w:val="0066089F"/>
    <w:pPr>
      <w:spacing w:line="240" w:lineRule="auto"/>
    </w:pPr>
    <w:rPr>
      <w:sz w:val="20"/>
      <w:szCs w:val="20"/>
    </w:rPr>
  </w:style>
  <w:style w:type="character" w:customStyle="1" w:styleId="CommentTextChar">
    <w:name w:val="Comment Text Char"/>
    <w:basedOn w:val="DefaultParagraphFont"/>
    <w:link w:val="CommentText"/>
    <w:uiPriority w:val="99"/>
    <w:rsid w:val="0066089F"/>
    <w:rPr>
      <w:sz w:val="20"/>
      <w:szCs w:val="20"/>
    </w:rPr>
  </w:style>
  <w:style w:type="paragraph" w:styleId="CommentSubject">
    <w:name w:val="annotation subject"/>
    <w:basedOn w:val="CommentText"/>
    <w:next w:val="CommentText"/>
    <w:link w:val="CommentSubjectChar"/>
    <w:uiPriority w:val="99"/>
    <w:semiHidden/>
    <w:unhideWhenUsed/>
    <w:rsid w:val="0066089F"/>
    <w:rPr>
      <w:b/>
      <w:bCs/>
    </w:rPr>
  </w:style>
  <w:style w:type="character" w:customStyle="1" w:styleId="CommentSubjectChar">
    <w:name w:val="Comment Subject Char"/>
    <w:basedOn w:val="CommentTextChar"/>
    <w:link w:val="CommentSubject"/>
    <w:uiPriority w:val="99"/>
    <w:semiHidden/>
    <w:rsid w:val="0066089F"/>
    <w:rPr>
      <w:b/>
      <w:bCs/>
      <w:sz w:val="20"/>
      <w:szCs w:val="20"/>
    </w:rPr>
  </w:style>
  <w:style w:type="character" w:styleId="Mention">
    <w:name w:val="Mention"/>
    <w:basedOn w:val="DefaultParagraphFont"/>
    <w:uiPriority w:val="99"/>
    <w:unhideWhenUsed/>
    <w:rsid w:val="00AC352C"/>
    <w:rPr>
      <w:color w:val="2B579A"/>
      <w:shd w:val="clear" w:color="auto" w:fill="E1DFDD"/>
    </w:rPr>
  </w:style>
  <w:style w:type="character" w:styleId="Hyperlink">
    <w:name w:val="Hyperlink"/>
    <w:basedOn w:val="DefaultParagraphFont"/>
    <w:uiPriority w:val="99"/>
    <w:unhideWhenUsed/>
    <w:rsid w:val="00CB7A6F"/>
    <w:rPr>
      <w:color w:val="467886" w:themeColor="hyperlink"/>
      <w:u w:val="single"/>
    </w:rPr>
  </w:style>
  <w:style w:type="character" w:styleId="UnresolvedMention">
    <w:name w:val="Unresolved Mention"/>
    <w:basedOn w:val="DefaultParagraphFont"/>
    <w:uiPriority w:val="99"/>
    <w:semiHidden/>
    <w:unhideWhenUsed/>
    <w:rsid w:val="00CB7A6F"/>
    <w:rPr>
      <w:color w:val="605E5C"/>
      <w:shd w:val="clear" w:color="auto" w:fill="E1DFDD"/>
    </w:rPr>
  </w:style>
  <w:style w:type="paragraph" w:styleId="TOC1">
    <w:name w:val="toc 1"/>
    <w:basedOn w:val="Normal"/>
    <w:next w:val="Normal"/>
    <w:autoRedefine/>
    <w:uiPriority w:val="39"/>
    <w:unhideWhenUsed/>
    <w:rsid w:val="0070276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mailto:geary@jbassoc.co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2AEC1B198BB4596CCB510490C85C8" ma:contentTypeVersion="18" ma:contentTypeDescription="Create a new document." ma:contentTypeScope="" ma:versionID="fef759cd16d6f394c08a85cdf7d59eca">
  <xsd:schema xmlns:xsd="http://www.w3.org/2001/XMLSchema" xmlns:xs="http://www.w3.org/2001/XMLSchema" xmlns:p="http://schemas.microsoft.com/office/2006/metadata/properties" xmlns:ns3="95494db6-e778-40e0-aaa1-92284cee8d85" xmlns:ns4="45c45d5d-acea-4458-8db7-68b050ce3297" targetNamespace="http://schemas.microsoft.com/office/2006/metadata/properties" ma:root="true" ma:fieldsID="8491da06a18926ff839ae83c014fe96b" ns3:_="" ns4:_="">
    <xsd:import namespace="95494db6-e778-40e0-aaa1-92284cee8d85"/>
    <xsd:import namespace="45c45d5d-acea-4458-8db7-68b050ce329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element ref="ns3:MediaServiceLocatio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94db6-e778-40e0-aaa1-92284cee8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c45d5d-acea-4458-8db7-68b050ce32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5494db6-e778-40e0-aaa1-92284cee8d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578E1F-8A3C-4CFE-A4F0-00462871C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94db6-e778-40e0-aaa1-92284cee8d85"/>
    <ds:schemaRef ds:uri="45c45d5d-acea-4458-8db7-68b050ce3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2789FC-A09A-42C8-9A31-B8D1CF4FBF58}">
  <ds:schemaRefs>
    <ds:schemaRef ds:uri="http://schemas.microsoft.com/office/2006/metadata/properties"/>
    <ds:schemaRef ds:uri="http://schemas.microsoft.com/office/infopath/2007/PartnerControls"/>
    <ds:schemaRef ds:uri="95494db6-e778-40e0-aaa1-92284cee8d85"/>
  </ds:schemaRefs>
</ds:datastoreItem>
</file>

<file path=customXml/itemProps3.xml><?xml version="1.0" encoding="utf-8"?>
<ds:datastoreItem xmlns:ds="http://schemas.openxmlformats.org/officeDocument/2006/customXml" ds:itemID="{31736D94-DF7B-4E13-A30A-2C1E0D8544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1423</Words>
  <Characters>8156</Characters>
  <Application>Microsoft Office Word</Application>
  <DocSecurity>0</DocSecurity>
  <Lines>226</Lines>
  <Paragraphs>102</Paragraphs>
  <ScaleCrop>false</ScaleCrop>
  <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Voinot-Baron</dc:creator>
  <cp:lastModifiedBy>Erin Geary</cp:lastModifiedBy>
  <cp:revision>15</cp:revision>
  <dcterms:created xsi:type="dcterms:W3CDTF">2025-12-16T20:34:00Z</dcterms:created>
  <dcterms:modified xsi:type="dcterms:W3CDTF">2025-12-16T20:53:00Z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0x0101003B82AEC1B198BB4596CCB510490C85C8</vt:lpwstr>
  </property>
</Properties>
</file>