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8B4D91" w14:paraId="0EB23529" w14:textId="77777777">
      <w:pPr>
        <w:pStyle w:val="Heading2"/>
        <w:tabs>
          <w:tab w:val="left" w:pos="900"/>
          <w:tab w:val="left" w:pos="1557"/>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25ACE9C6">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C718D0">
        <w:rPr>
          <w:rFonts w:ascii="Courier New" w:hAnsi="Courier New" w:cs="Courier New"/>
        </w:rPr>
        <w:t>Veteran Transportation Surveys</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14:paraId="66A2A6EF" w14:textId="57D4ACA9">
      <w:pPr>
        <w:pStyle w:val="Header"/>
        <w:tabs>
          <w:tab w:val="clear" w:pos="4320"/>
          <w:tab w:val="clear" w:pos="8640"/>
        </w:tabs>
        <w:rPr>
          <w:rFonts w:ascii="Courier New" w:hAnsi="Courier New" w:cs="Courier New"/>
        </w:rPr>
      </w:pPr>
    </w:p>
    <w:p w:rsidR="001623C7" w:rsidP="00434E33" w14:paraId="24484B47" w14:textId="11CB69A2">
      <w:pPr>
        <w:pStyle w:val="Header"/>
        <w:tabs>
          <w:tab w:val="clear" w:pos="4320"/>
          <w:tab w:val="clear" w:pos="8640"/>
        </w:tabs>
        <w:rPr>
          <w:rFonts w:ascii="Courier New" w:hAnsi="Courier New" w:cs="Courier New"/>
        </w:rPr>
      </w:pPr>
      <w:r w:rsidRPr="001623C7">
        <w:rPr>
          <w:rFonts w:ascii="Courier New" w:hAnsi="Courier New" w:cs="Courier New"/>
        </w:rPr>
        <w:t>Veterans Transportation Program (VTP) office manages/oversees Veteran Transportation Services (VTS) throughout the VA enterprise.  Currently VTP does not have a customized tool or avenue to assess patient experience, preferences and overall satisfaction with VTS to include vehicles, drivers, systems employed to schedule/manage rides and VA ambulance services.</w:t>
      </w:r>
      <w:r w:rsidR="00EC46BF">
        <w:rPr>
          <w:rFonts w:ascii="Courier New" w:hAnsi="Courier New" w:cs="Courier New"/>
        </w:rPr>
        <w:t xml:space="preserve"> Currently VTP is reactive to customer service and safety issues in that they out when there are complaints.  This survey will allow them to be more proactive </w:t>
      </w:r>
      <w:r w:rsidR="005A6128">
        <w:rPr>
          <w:rFonts w:ascii="Courier New" w:hAnsi="Courier New" w:cs="Courier New"/>
        </w:rPr>
        <w:t xml:space="preserve">in identifying trends of safety concerns by the data that the survey will collect and quantify the patient’s experience with VA staff and/or volunteers involved with the </w:t>
      </w:r>
      <w:r w:rsidR="00387513">
        <w:rPr>
          <w:rFonts w:ascii="Courier New" w:hAnsi="Courier New" w:cs="Courier New"/>
        </w:rPr>
        <w:t>transportation</w:t>
      </w:r>
      <w:r w:rsidR="005A6128">
        <w:rPr>
          <w:rFonts w:ascii="Courier New" w:hAnsi="Courier New" w:cs="Courier New"/>
        </w:rPr>
        <w:t xml:space="preserve"> and quantify the patient’s satisfaction with the physical vehicles (i.e. cleanliness, safety features </w:t>
      </w:r>
      <w:r w:rsidR="00387513">
        <w:rPr>
          <w:rFonts w:ascii="Courier New" w:hAnsi="Courier New" w:cs="Courier New"/>
        </w:rPr>
        <w:t>etc.</w:t>
      </w:r>
      <w:r w:rsidR="006D474E">
        <w:rPr>
          <w:rFonts w:ascii="Courier New" w:hAnsi="Courier New" w:cs="Courier New"/>
        </w:rPr>
        <w:t>)</w:t>
      </w:r>
    </w:p>
    <w:p w:rsidR="00C8488C" w:rsidRPr="00C514B9" w:rsidP="00434E33" w14:paraId="08EAFCCA" w14:textId="7ACCF7B8">
      <w:pPr>
        <w:pStyle w:val="Header"/>
        <w:tabs>
          <w:tab w:val="clear" w:pos="4320"/>
          <w:tab w:val="clear" w:pos="8640"/>
        </w:tabs>
        <w:rPr>
          <w:rFonts w:ascii="Courier New" w:hAnsi="Courier New" w:cs="Courier New"/>
          <w:b/>
        </w:rPr>
      </w:pPr>
      <w:r w:rsidRPr="001623C7">
        <w:rPr>
          <w:rFonts w:ascii="Courier New" w:hAnsi="Courier New" w:cs="Courier New"/>
        </w:rPr>
        <w:t> </w:t>
      </w: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26606880">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522DCC">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5B95C001">
      <w:pPr>
        <w:pStyle w:val="ListParagraph"/>
        <w:ind w:left="360"/>
        <w:rPr>
          <w:rFonts w:ascii="Courier New" w:hAnsi="Courier New" w:cs="Courier New"/>
        </w:rPr>
      </w:pPr>
      <w:r>
        <w:rPr>
          <w:rFonts w:ascii="Courier New" w:hAnsi="Courier New" w:cs="Courier New"/>
        </w:rPr>
        <w:t>[</w:t>
      </w:r>
      <w:r w:rsidR="00522DCC">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4E53F590">
      <w:pPr>
        <w:ind w:left="720"/>
        <w:rPr>
          <w:rFonts w:ascii="Courier New" w:hAnsi="Courier New" w:cs="Courier New"/>
        </w:rPr>
      </w:pPr>
      <w:r w:rsidRPr="00C514B9">
        <w:rPr>
          <w:rFonts w:ascii="Courier New" w:hAnsi="Courier New" w:cs="Courier New"/>
        </w:rPr>
        <w:t xml:space="preserve">[ </w:t>
      </w:r>
      <w:r w:rsidR="00274330">
        <w:rPr>
          <w:rFonts w:ascii="Courier New" w:hAnsi="Courier New" w:cs="Courier New"/>
        </w:rPr>
        <w:t>X</w:t>
      </w:r>
      <w:r w:rsidRPr="00C514B9">
        <w:rPr>
          <w:rFonts w:ascii="Courier New" w:hAnsi="Courier New" w:cs="Courier New"/>
        </w:rPr>
        <w:t xml:space="preserve"> ]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D3627" w:rsidRPr="00C514B9" w:rsidP="001D3627" w14:paraId="0B029D41" w14:textId="6CB582E8">
      <w:pPr>
        <w:pStyle w:val="Header"/>
        <w:tabs>
          <w:tab w:val="clear" w:pos="4320"/>
          <w:tab w:val="clear" w:pos="8640"/>
        </w:tabs>
        <w:rPr>
          <w:rFonts w:ascii="Courier New" w:hAnsi="Courier New" w:cs="Courier New"/>
        </w:rPr>
      </w:pPr>
      <w:r>
        <w:rPr>
          <w:rFonts w:ascii="Courier New" w:hAnsi="Courier New" w:cs="Courier New"/>
        </w:rPr>
        <w:t>Information will be collected from randomly selected Veterans</w:t>
      </w:r>
      <w:r w:rsidR="00B73C92">
        <w:rPr>
          <w:rFonts w:ascii="Courier New" w:hAnsi="Courier New" w:cs="Courier New"/>
        </w:rPr>
        <w:t xml:space="preserve"> with valid emails, and who have not opted out of VSignals surveys or received a survey within the past 30 days</w:t>
      </w:r>
      <w:r>
        <w:rPr>
          <w:rFonts w:ascii="Courier New" w:hAnsi="Courier New" w:cs="Courier New"/>
        </w:rPr>
        <w:t xml:space="preserve"> who utilized VA Transportation Services in the past month</w:t>
      </w:r>
      <w:r w:rsidR="00B73C92">
        <w:rPr>
          <w:rFonts w:ascii="Courier New" w:hAnsi="Courier New" w:cs="Courier New"/>
        </w:rPr>
        <w:t>.  Completing survey is completely optional and Veteran can choose to abandon survey at any time.</w:t>
      </w:r>
      <w:r w:rsidR="00C52563">
        <w:rPr>
          <w:rFonts w:ascii="Courier New" w:hAnsi="Courier New" w:cs="Courier New"/>
        </w:rPr>
        <w:t xml:space="preserve"> </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EB0AD9" w:rsidRPr="00694BAA" w:rsidP="00EB0AD9" w14:paraId="13C8AD26" w14:textId="16C98A71">
      <w:pPr>
        <w:pStyle w:val="ListParagraph"/>
        <w:ind w:left="360"/>
        <w:rPr>
          <w:rFonts w:ascii="Courier New" w:hAnsi="Courier New" w:cs="Courier New"/>
          <w:i/>
          <w:iCs/>
        </w:rPr>
      </w:pPr>
      <w:r w:rsidRPr="00694BAA">
        <w:rPr>
          <w:rFonts w:ascii="Courier New" w:hAnsi="Courier New" w:cs="Courier New"/>
          <w:i/>
          <w:iCs/>
        </w:rPr>
        <w:t xml:space="preserve">Randomly sampled </w:t>
      </w:r>
      <w:r>
        <w:rPr>
          <w:rFonts w:ascii="Courier New" w:hAnsi="Courier New" w:cs="Courier New"/>
          <w:i/>
          <w:iCs/>
        </w:rPr>
        <w:t>Veterans</w:t>
      </w:r>
      <w:r w:rsidRPr="00694BAA">
        <w:rPr>
          <w:rFonts w:ascii="Courier New" w:hAnsi="Courier New" w:cs="Courier New"/>
          <w:i/>
          <w:iCs/>
        </w:rPr>
        <w:t xml:space="preserve"> will be contacted through an invitation email. A link will be enclosed so the survey may be completed using an online interface, with customized customer information. The survey itself will consist of a handful of </w:t>
      </w:r>
      <w:r w:rsidRPr="00FA2148">
        <w:rPr>
          <w:rFonts w:ascii="Courier New" w:hAnsi="Courier New" w:cs="Courier New"/>
          <w:i/>
          <w:iCs/>
        </w:rPr>
        <w:t xml:space="preserve">questions revolving around a human-centered design, focusing on such elements as trust, emotion, effective, and ease of the interaction. SORN: </w:t>
      </w:r>
      <w:r w:rsidRPr="00FA2148">
        <w:rPr>
          <w:rFonts w:ascii="Courier New" w:hAnsi="Courier New" w:cs="Courier New"/>
        </w:rPr>
        <w:t>Veterans, Dependents of Veterans, and VA Beneficiary Survey Records (43VA008)</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6674A0" w:rsidRPr="00217FF7" w:rsidP="006674A0" w14:paraId="0FD71D99" w14:textId="4CA10C51">
      <w:pPr>
        <w:pStyle w:val="ListParagraph"/>
        <w:ind w:left="360"/>
        <w:rPr>
          <w:rFonts w:ascii="Courier New" w:hAnsi="Courier New" w:cs="Courier New"/>
          <w:i/>
          <w:iCs/>
        </w:rPr>
      </w:pPr>
      <w:r w:rsidRPr="00217FF7">
        <w:rPr>
          <w:rFonts w:ascii="Courier New" w:hAnsi="Courier New" w:cs="Courier New"/>
          <w:i/>
          <w:iCs/>
        </w:rPr>
        <w:t xml:space="preserve">Randomly sampled </w:t>
      </w:r>
      <w:r>
        <w:rPr>
          <w:rFonts w:ascii="Courier New" w:hAnsi="Courier New" w:cs="Courier New"/>
          <w:i/>
          <w:iCs/>
        </w:rPr>
        <w:t>Veterans</w:t>
      </w:r>
      <w:r w:rsidRPr="00217FF7">
        <w:rPr>
          <w:rFonts w:ascii="Courier New" w:hAnsi="Courier New" w:cs="Courier New"/>
          <w:i/>
          <w:iCs/>
        </w:rPr>
        <w:t xml:space="preserve"> will be contacted through an invitation email. A link will be enclosed so the surveys may be completed using an online interface, with customized customer information. The surveys itself will consist of a handful of questions revolving around a human-centered design, </w:t>
      </w:r>
      <w:r w:rsidRPr="00217FF7">
        <w:rPr>
          <w:rFonts w:ascii="Courier New" w:hAnsi="Courier New" w:cs="Courier New"/>
          <w:i/>
          <w:iCs/>
        </w:rPr>
        <w:t>focusing on such elements as trust, emotion, effective, and ease of the interaction.</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944044" w:rsidP="00F87A4F" w14:paraId="6728901F" w14:textId="61C28F40">
      <w:pPr>
        <w:pStyle w:val="ListParagraph"/>
        <w:ind w:left="0"/>
        <w:rPr>
          <w:rFonts w:ascii="Courier New" w:hAnsi="Courier New" w:cs="Courier New"/>
          <w:iCs/>
          <w:u w:val="single"/>
        </w:rPr>
      </w:pPr>
      <w:r>
        <w:rPr>
          <w:rFonts w:ascii="Courier New" w:hAnsi="Courier New" w:cs="Courier New"/>
          <w:iCs/>
          <w:u w:val="single"/>
        </w:rPr>
        <w:t xml:space="preserve">Veteran Transportation survey </w:t>
      </w:r>
    </w:p>
    <w:p w:rsidR="008B3597" w:rsidRPr="004F469E" w:rsidP="008B3597" w14:paraId="0DCCA7C6" w14:textId="77777777">
      <w:pPr>
        <w:rPr>
          <w:rFonts w:ascii="Arial" w:eastAsia="Calibri" w:hAnsi="Arial" w:cs="Arial"/>
          <w:color w:val="44546A" w:themeColor="text2"/>
        </w:rPr>
      </w:pPr>
      <w:r>
        <w:rPr>
          <w:rFonts w:ascii="Arial" w:eastAsia="Calibri" w:hAnsi="Arial" w:cs="Arial"/>
          <w:color w:val="44546A" w:themeColor="text2"/>
        </w:rPr>
        <w:t xml:space="preserve">I would recommend Veteran Transportation Services to other Veterans.  </w:t>
      </w:r>
      <w:r w:rsidRPr="00772EB6">
        <w:rPr>
          <w:rFonts w:ascii="Arial" w:eastAsia="Calibri" w:hAnsi="Arial" w:cs="Arial"/>
          <w:color w:val="FF0000"/>
        </w:rPr>
        <w:t>Required</w:t>
      </w:r>
    </w:p>
    <w:p w:rsidR="008B3597" w:rsidP="008B3597" w14:paraId="7F4CFEF1" w14:textId="77777777">
      <w:pPr>
        <w:spacing w:line="276" w:lineRule="auto"/>
        <w:rPr>
          <w:rFonts w:ascii="Arial" w:eastAsia="Calibri" w:hAnsi="Arial" w:cs="Arial"/>
          <w:color w:val="44546A" w:themeColor="text2"/>
        </w:rPr>
      </w:pPr>
      <w:r>
        <w:rPr>
          <w:noProof/>
        </w:rPr>
        <w:drawing>
          <wp:inline distT="0" distB="0" distL="0" distR="0">
            <wp:extent cx="4846320" cy="1083310"/>
            <wp:effectExtent l="0" t="0" r="0" b="2540"/>
            <wp:docPr id="631680053" name="Picture 63168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80053"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B3597" w:rsidRPr="00CA7160" w:rsidP="008B3597" w14:paraId="47DD543E" w14:textId="77777777">
      <w:pPr>
        <w:spacing w:line="276" w:lineRule="auto"/>
        <w:rPr>
          <w:rFonts w:ascii="Arial" w:eastAsia="Calibri" w:hAnsi="Arial" w:cs="Arial"/>
          <w:color w:val="44546A" w:themeColor="text2"/>
        </w:rPr>
      </w:pPr>
      <w:r>
        <w:rPr>
          <w:rFonts w:ascii="Arial" w:eastAsia="Calibri" w:hAnsi="Arial" w:cs="Arial"/>
          <w:color w:val="44546A" w:themeColor="text2"/>
        </w:rPr>
        <w:t xml:space="preserve">It was easy to schedule my transportation.  </w:t>
      </w:r>
    </w:p>
    <w:p w:rsidR="008B3597" w:rsidRPr="004F469E" w:rsidP="008B3597" w14:paraId="10F5AF8F" w14:textId="77777777">
      <w:pPr>
        <w:rPr>
          <w:rFonts w:ascii="Arial" w:eastAsia="Calibri" w:hAnsi="Arial" w:cs="Arial"/>
          <w:color w:val="44546A" w:themeColor="text2"/>
        </w:rPr>
      </w:pPr>
      <w:r>
        <w:rPr>
          <w:noProof/>
        </w:rPr>
        <w:drawing>
          <wp:inline distT="0" distB="0" distL="0" distR="0">
            <wp:extent cx="4846320" cy="1083310"/>
            <wp:effectExtent l="0" t="0" r="0" b="2540"/>
            <wp:docPr id="70567629" name="Picture 7056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7629"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B3597" w:rsidRPr="00AA062C" w:rsidP="008B3597" w14:paraId="3C5CBD0B" w14:textId="77777777">
      <w:pPr>
        <w:spacing w:line="276" w:lineRule="auto"/>
        <w:rPr>
          <w:rFonts w:ascii="Arial" w:eastAsia="Calibri" w:hAnsi="Arial" w:cs="Arial"/>
          <w:color w:val="44546A" w:themeColor="text2"/>
        </w:rPr>
      </w:pPr>
      <w:r>
        <w:rPr>
          <w:rFonts w:ascii="Arial" w:eastAsia="Calibri" w:hAnsi="Arial" w:cs="Arial"/>
          <w:color w:val="44546A" w:themeColor="text2"/>
        </w:rPr>
        <w:t xml:space="preserve">It was easy to check the status of my trip when needed.  </w:t>
      </w:r>
    </w:p>
    <w:p w:rsidR="008B3597" w:rsidP="008B3597" w14:paraId="4CCD1C66" w14:textId="77777777">
      <w:pPr>
        <w:spacing w:line="276" w:lineRule="auto"/>
        <w:rPr>
          <w:rFonts w:ascii="Arial" w:eastAsia="Calibri" w:hAnsi="Arial" w:cs="Arial"/>
          <w:color w:val="44546A" w:themeColor="text2"/>
        </w:rPr>
      </w:pPr>
      <w:r>
        <w:rPr>
          <w:noProof/>
        </w:rPr>
        <w:drawing>
          <wp:inline distT="0" distB="0" distL="0" distR="0">
            <wp:extent cx="4846320" cy="1083310"/>
            <wp:effectExtent l="0" t="0" r="0" b="2540"/>
            <wp:docPr id="1215359129" name="Picture 121535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59129"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B3597" w:rsidRPr="00AA062C" w:rsidP="008B3597" w14:paraId="73C740E1" w14:textId="77777777">
      <w:pPr>
        <w:spacing w:line="276" w:lineRule="auto"/>
        <w:rPr>
          <w:rFonts w:ascii="Arial" w:eastAsia="Calibri" w:hAnsi="Arial" w:cs="Arial"/>
          <w:color w:val="44546A" w:themeColor="text2"/>
        </w:rPr>
      </w:pPr>
      <w:r>
        <w:rPr>
          <w:rFonts w:ascii="Arial" w:eastAsia="Calibri" w:hAnsi="Arial" w:cs="Arial"/>
          <w:color w:val="44546A" w:themeColor="text2"/>
        </w:rPr>
        <w:t xml:space="preserve">My driver was respectful and caring.  </w:t>
      </w:r>
    </w:p>
    <w:p w:rsidR="008B3597" w:rsidRPr="004F469E" w:rsidP="008B3597" w14:paraId="3E10F10C" w14:textId="77777777">
      <w:pPr>
        <w:rPr>
          <w:rFonts w:ascii="Arial" w:eastAsia="Calibri" w:hAnsi="Arial" w:cs="Arial"/>
          <w:color w:val="44546A" w:themeColor="text2"/>
        </w:rPr>
      </w:pPr>
      <w:r>
        <w:rPr>
          <w:noProof/>
        </w:rPr>
        <w:drawing>
          <wp:inline distT="0" distB="0" distL="0" distR="0">
            <wp:extent cx="4846320" cy="10833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B3597" w:rsidRPr="00ED3046" w:rsidP="008B3597" w14:paraId="2AFC3632" w14:textId="77777777">
      <w:pPr>
        <w:rPr>
          <w:rFonts w:ascii="Arial" w:eastAsia="Calibri" w:hAnsi="Arial" w:cs="Arial"/>
          <w:color w:val="00B0F0"/>
        </w:rPr>
      </w:pPr>
      <w:r w:rsidRPr="009B355B">
        <w:rPr>
          <w:rFonts w:ascii="Arial" w:eastAsia="Calibri" w:hAnsi="Arial" w:cs="Arial"/>
          <w:color w:val="00B0F0"/>
        </w:rPr>
        <w:t xml:space="preserve"> </w:t>
      </w:r>
      <w:r>
        <w:rPr>
          <w:rFonts w:ascii="Arial" w:eastAsia="Calibri" w:hAnsi="Arial" w:cs="Arial"/>
          <w:color w:val="44546A" w:themeColor="text2"/>
        </w:rPr>
        <w:t xml:space="preserve">During my transportation I felt safe.  </w:t>
      </w:r>
    </w:p>
    <w:p w:rsidR="008B3597" w:rsidRPr="009B355B" w:rsidP="008B3597" w14:paraId="28B7F807" w14:textId="77777777">
      <w:pPr>
        <w:rPr>
          <w:rFonts w:ascii="Arial" w:eastAsia="Calibri" w:hAnsi="Arial" w:cs="Arial"/>
          <w:color w:val="44546A" w:themeColor="text2"/>
        </w:rPr>
      </w:pPr>
      <w:r>
        <w:rPr>
          <w:noProof/>
        </w:rPr>
        <w:drawing>
          <wp:inline distT="0" distB="0" distL="0" distR="0">
            <wp:extent cx="4846320" cy="1083310"/>
            <wp:effectExtent l="0" t="0" r="0" b="2540"/>
            <wp:docPr id="716443877" name="Picture 71644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43877"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B3597" w:rsidRPr="00AA062C" w:rsidP="008B3597" w14:paraId="34B2F28B" w14:textId="77777777">
      <w:pPr>
        <w:spacing w:line="276" w:lineRule="auto"/>
        <w:rPr>
          <w:rFonts w:ascii="Arial" w:eastAsia="Calibri" w:hAnsi="Arial" w:cs="Arial"/>
          <w:color w:val="44546A" w:themeColor="text2"/>
        </w:rPr>
      </w:pPr>
      <w:r>
        <w:rPr>
          <w:rFonts w:ascii="Arial" w:eastAsia="Calibri" w:hAnsi="Arial" w:cs="Arial"/>
          <w:color w:val="44546A" w:themeColor="text2"/>
        </w:rPr>
        <w:t xml:space="preserve">The vehicle used to take me to my appointment was clean and in good condition.  </w:t>
      </w:r>
    </w:p>
    <w:p w:rsidR="008B3597" w:rsidRPr="00ED3046" w:rsidP="008B3597" w14:paraId="500F9BB5" w14:textId="77777777">
      <w:pPr>
        <w:rPr>
          <w:rFonts w:ascii="Arial" w:eastAsia="Calibri" w:hAnsi="Arial" w:cs="Arial"/>
          <w:color w:val="44546A" w:themeColor="text2"/>
        </w:rPr>
      </w:pPr>
      <w:r>
        <w:rPr>
          <w:noProof/>
        </w:rPr>
        <w:drawing>
          <wp:inline distT="0" distB="0" distL="0" distR="0">
            <wp:extent cx="4846320" cy="1083310"/>
            <wp:effectExtent l="0" t="0" r="0" b="2540"/>
            <wp:docPr id="345036866" name="Picture 34503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36866"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B3597" w:rsidRPr="00AA062C" w:rsidP="008B3597" w14:paraId="01D54719" w14:textId="77777777">
      <w:pPr>
        <w:spacing w:line="276" w:lineRule="auto"/>
        <w:rPr>
          <w:rFonts w:ascii="Arial" w:eastAsia="Calibri" w:hAnsi="Arial" w:cs="Arial"/>
          <w:color w:val="44546A" w:themeColor="text2"/>
        </w:rPr>
      </w:pPr>
      <w:r>
        <w:rPr>
          <w:rFonts w:ascii="Arial" w:eastAsia="Calibri" w:hAnsi="Arial" w:cs="Arial"/>
          <w:color w:val="44546A" w:themeColor="text2"/>
        </w:rPr>
        <w:t xml:space="preserve">I rely on VA provided transportation to get to my medical appointments.  </w:t>
      </w:r>
    </w:p>
    <w:p w:rsidR="008B3597" w:rsidP="008B3597" w14:paraId="6E15437A" w14:textId="77777777">
      <w:pPr>
        <w:rPr>
          <w:rFonts w:ascii="Arial" w:eastAsia="Calibri" w:hAnsi="Arial" w:cs="Arial"/>
          <w:color w:val="44546A" w:themeColor="text2"/>
        </w:rPr>
      </w:pPr>
      <w:r>
        <w:rPr>
          <w:noProof/>
        </w:rPr>
        <w:drawing>
          <wp:inline distT="0" distB="0" distL="0" distR="0">
            <wp:extent cx="4846320" cy="1083310"/>
            <wp:effectExtent l="0" t="0" r="0" b="2540"/>
            <wp:docPr id="899982922" name="Picture 89998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82922"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B3597" w:rsidP="008B3597" w14:paraId="40CA7E68" w14:textId="77777777">
      <w:pPr>
        <w:rPr>
          <w:rFonts w:ascii="Arial" w:eastAsia="Calibri" w:hAnsi="Arial" w:cs="Arial"/>
          <w:color w:val="FF0000"/>
        </w:rPr>
      </w:pPr>
      <w:r>
        <w:rPr>
          <w:rFonts w:ascii="Arial" w:eastAsia="Calibri" w:hAnsi="Arial" w:cs="Arial"/>
          <w:color w:val="44546A" w:themeColor="text2"/>
        </w:rPr>
        <w:t xml:space="preserve">I was late or missed an appointment within the last 30 days due to VA provided transportation services.  </w:t>
      </w:r>
      <w:r w:rsidRPr="00D46E3D">
        <w:rPr>
          <w:rFonts w:ascii="Arial" w:eastAsia="Calibri" w:hAnsi="Arial" w:cs="Arial"/>
          <w:color w:val="FF0000"/>
        </w:rPr>
        <w:t>Required</w:t>
      </w:r>
    </w:p>
    <w:p w:rsidR="008B3597" w:rsidP="008B3597" w14:paraId="33603985" w14:textId="77777777">
      <w:pPr>
        <w:pStyle w:val="ListParagraph"/>
        <w:numPr>
          <w:ilvl w:val="0"/>
          <w:numId w:val="20"/>
        </w:numPr>
        <w:spacing w:after="160" w:line="259" w:lineRule="auto"/>
        <w:rPr>
          <w:rFonts w:ascii="Arial" w:eastAsia="Calibri" w:hAnsi="Arial" w:cs="Arial"/>
          <w:color w:val="44546A" w:themeColor="text2"/>
        </w:rPr>
      </w:pPr>
      <w:r>
        <w:rPr>
          <w:rFonts w:ascii="Arial" w:eastAsia="Calibri" w:hAnsi="Arial" w:cs="Arial"/>
          <w:color w:val="44546A" w:themeColor="text2"/>
        </w:rPr>
        <w:t>Yes</w:t>
      </w:r>
    </w:p>
    <w:p w:rsidR="008B3597" w:rsidP="008B3597" w14:paraId="0D8B5FB6" w14:textId="77777777">
      <w:pPr>
        <w:pStyle w:val="ListParagraph"/>
        <w:numPr>
          <w:ilvl w:val="0"/>
          <w:numId w:val="20"/>
        </w:numPr>
        <w:spacing w:after="160" w:line="259" w:lineRule="auto"/>
        <w:rPr>
          <w:rFonts w:ascii="Arial" w:eastAsia="Calibri" w:hAnsi="Arial" w:cs="Arial"/>
          <w:color w:val="44546A" w:themeColor="text2"/>
        </w:rPr>
      </w:pPr>
      <w:r>
        <w:rPr>
          <w:rFonts w:ascii="Arial" w:eastAsia="Calibri" w:hAnsi="Arial" w:cs="Arial"/>
          <w:color w:val="44546A" w:themeColor="text2"/>
        </w:rPr>
        <w:t>No</w:t>
      </w:r>
    </w:p>
    <w:p w:rsidR="008B3597" w:rsidP="008B3597" w14:paraId="36E38C07" w14:textId="77777777">
      <w:pPr>
        <w:rPr>
          <w:rFonts w:ascii="Arial" w:eastAsia="Calibri" w:hAnsi="Arial" w:cs="Arial"/>
          <w:color w:val="44546A" w:themeColor="text2"/>
        </w:rPr>
      </w:pPr>
    </w:p>
    <w:p w:rsidR="008B3597" w:rsidP="008B3597" w14:paraId="527FCA40" w14:textId="77777777">
      <w:pPr>
        <w:rPr>
          <w:rFonts w:ascii="Arial" w:eastAsia="Calibri" w:hAnsi="Arial" w:cs="Arial"/>
          <w:color w:val="44546A" w:themeColor="text2"/>
        </w:rPr>
      </w:pPr>
      <w:r>
        <w:rPr>
          <w:rFonts w:ascii="Arial" w:eastAsia="Calibri" w:hAnsi="Arial" w:cs="Arial"/>
          <w:color w:val="44546A" w:themeColor="text2"/>
        </w:rPr>
        <w:t>I prefer to use VA transportation services over other transportation options.</w:t>
      </w:r>
    </w:p>
    <w:p w:rsidR="008B3597" w:rsidP="008B3597" w14:paraId="0B7ECDB3" w14:textId="77777777">
      <w:pPr>
        <w:rPr>
          <w:rFonts w:ascii="Arial" w:eastAsia="Calibri" w:hAnsi="Arial" w:cs="Arial"/>
          <w:color w:val="44546A" w:themeColor="text2"/>
        </w:rPr>
      </w:pPr>
      <w:r>
        <w:rPr>
          <w:noProof/>
        </w:rPr>
        <w:drawing>
          <wp:inline distT="0" distB="0" distL="0" distR="0">
            <wp:extent cx="4846320" cy="1083310"/>
            <wp:effectExtent l="0" t="0" r="0" b="2540"/>
            <wp:docPr id="1108825967" name="Picture 1108825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25967"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B3597" w:rsidP="008B3597" w14:paraId="1AA5F457" w14:textId="77777777">
      <w:pPr>
        <w:rPr>
          <w:rFonts w:ascii="Arial" w:eastAsia="Calibri" w:hAnsi="Arial" w:cs="Arial"/>
          <w:color w:val="44546A" w:themeColor="text2"/>
        </w:rPr>
      </w:pPr>
    </w:p>
    <w:p w:rsidR="008B3597" w:rsidP="008B3597" w14:paraId="6B9B7CCD" w14:textId="77777777">
      <w:pPr>
        <w:rPr>
          <w:rFonts w:ascii="Arial" w:eastAsia="Calibri" w:hAnsi="Arial" w:cs="Arial"/>
          <w:color w:val="44546A" w:themeColor="text2"/>
        </w:rPr>
      </w:pPr>
      <w:r>
        <w:rPr>
          <w:rFonts w:ascii="Arial" w:eastAsia="Calibri" w:hAnsi="Arial" w:cs="Arial"/>
          <w:color w:val="44546A" w:themeColor="text2"/>
        </w:rPr>
        <w:t>What method of transportation do you prefer to use to get to your medical appointments?  (Select only one option)</w:t>
      </w:r>
    </w:p>
    <w:p w:rsidR="008B3597" w:rsidP="008B3597" w14:paraId="470FC473" w14:textId="77777777">
      <w:pPr>
        <w:pStyle w:val="ListParagraph"/>
        <w:numPr>
          <w:ilvl w:val="0"/>
          <w:numId w:val="21"/>
        </w:numPr>
        <w:spacing w:after="160" w:line="259" w:lineRule="auto"/>
        <w:rPr>
          <w:rFonts w:ascii="Arial" w:eastAsia="Calibri" w:hAnsi="Arial" w:cs="Arial"/>
          <w:color w:val="44546A" w:themeColor="text2"/>
        </w:rPr>
      </w:pPr>
      <w:r>
        <w:rPr>
          <w:rFonts w:ascii="Arial" w:eastAsia="Calibri" w:hAnsi="Arial" w:cs="Arial"/>
          <w:color w:val="44546A" w:themeColor="text2"/>
        </w:rPr>
        <w:t>Drive self</w:t>
      </w:r>
    </w:p>
    <w:p w:rsidR="008B3597" w:rsidP="008B3597" w14:paraId="42F052E8" w14:textId="77777777">
      <w:pPr>
        <w:pStyle w:val="ListParagraph"/>
        <w:numPr>
          <w:ilvl w:val="0"/>
          <w:numId w:val="21"/>
        </w:numPr>
        <w:spacing w:after="160" w:line="259" w:lineRule="auto"/>
        <w:rPr>
          <w:rFonts w:ascii="Arial" w:eastAsia="Calibri" w:hAnsi="Arial" w:cs="Arial"/>
          <w:color w:val="44546A" w:themeColor="text2"/>
        </w:rPr>
      </w:pPr>
      <w:r>
        <w:rPr>
          <w:rFonts w:ascii="Arial" w:eastAsia="Calibri" w:hAnsi="Arial" w:cs="Arial"/>
          <w:color w:val="44546A" w:themeColor="text2"/>
        </w:rPr>
        <w:t>Friend/family</w:t>
      </w:r>
    </w:p>
    <w:p w:rsidR="008B3597" w:rsidP="008B3597" w14:paraId="18A97409" w14:textId="77777777">
      <w:pPr>
        <w:pStyle w:val="ListParagraph"/>
        <w:numPr>
          <w:ilvl w:val="0"/>
          <w:numId w:val="21"/>
        </w:numPr>
        <w:spacing w:after="160" w:line="259" w:lineRule="auto"/>
        <w:rPr>
          <w:rFonts w:ascii="Arial" w:eastAsia="Calibri" w:hAnsi="Arial" w:cs="Arial"/>
          <w:color w:val="44546A" w:themeColor="text2"/>
        </w:rPr>
      </w:pPr>
      <w:r>
        <w:rPr>
          <w:rFonts w:ascii="Arial" w:eastAsia="Calibri" w:hAnsi="Arial" w:cs="Arial"/>
          <w:color w:val="44546A" w:themeColor="text2"/>
        </w:rPr>
        <w:t>VA Veteran Transportation Services (VTS)</w:t>
      </w:r>
    </w:p>
    <w:p w:rsidR="008B3597" w:rsidP="008B3597" w14:paraId="37D54A5F" w14:textId="77777777">
      <w:pPr>
        <w:pStyle w:val="ListParagraph"/>
        <w:numPr>
          <w:ilvl w:val="0"/>
          <w:numId w:val="21"/>
        </w:numPr>
        <w:spacing w:after="160" w:line="259" w:lineRule="auto"/>
        <w:rPr>
          <w:rFonts w:ascii="Arial" w:eastAsia="Calibri" w:hAnsi="Arial" w:cs="Arial"/>
          <w:color w:val="44546A" w:themeColor="text2"/>
        </w:rPr>
      </w:pPr>
      <w:r>
        <w:rPr>
          <w:rFonts w:ascii="Arial" w:eastAsia="Calibri" w:hAnsi="Arial" w:cs="Arial"/>
          <w:color w:val="44546A" w:themeColor="text2"/>
        </w:rPr>
        <w:t>VA Volunteer Transportation Program (i.e. DAV vans)</w:t>
      </w:r>
    </w:p>
    <w:p w:rsidR="008B3597" w:rsidP="008B3597" w14:paraId="0C92F4D5" w14:textId="77777777">
      <w:pPr>
        <w:pStyle w:val="ListParagraph"/>
        <w:numPr>
          <w:ilvl w:val="0"/>
          <w:numId w:val="21"/>
        </w:numPr>
        <w:spacing w:after="160" w:line="259" w:lineRule="auto"/>
        <w:rPr>
          <w:rFonts w:ascii="Arial" w:eastAsia="Calibri" w:hAnsi="Arial" w:cs="Arial"/>
          <w:color w:val="44546A" w:themeColor="text2"/>
        </w:rPr>
      </w:pPr>
      <w:r>
        <w:rPr>
          <w:rFonts w:ascii="Arial" w:eastAsia="Calibri" w:hAnsi="Arial" w:cs="Arial"/>
          <w:color w:val="44546A" w:themeColor="text2"/>
        </w:rPr>
        <w:t>Other Veteran Service Organization transportation</w:t>
      </w:r>
    </w:p>
    <w:p w:rsidR="008B3597" w:rsidRPr="00E22FA6" w:rsidP="008B3597" w14:paraId="7CC74C71" w14:textId="77777777">
      <w:pPr>
        <w:pStyle w:val="ListParagraph"/>
        <w:numPr>
          <w:ilvl w:val="0"/>
          <w:numId w:val="21"/>
        </w:numPr>
        <w:spacing w:after="160" w:line="259" w:lineRule="auto"/>
        <w:rPr>
          <w:rFonts w:ascii="Arial" w:eastAsia="Calibri" w:hAnsi="Arial" w:cs="Arial"/>
          <w:color w:val="44546A" w:themeColor="text2"/>
        </w:rPr>
      </w:pPr>
      <w:r>
        <w:rPr>
          <w:rFonts w:ascii="Arial" w:eastAsia="Calibri" w:hAnsi="Arial" w:cs="Arial"/>
          <w:color w:val="44546A" w:themeColor="text2"/>
        </w:rPr>
        <w:t>Public Transportation</w:t>
      </w:r>
    </w:p>
    <w:p w:rsidR="008B3597" w:rsidP="008B3597" w14:paraId="04CC8CAE" w14:textId="77777777">
      <w:pPr>
        <w:rPr>
          <w:rFonts w:ascii="Arial" w:eastAsia="Calibri" w:hAnsi="Arial" w:cs="Arial"/>
          <w:color w:val="44546A" w:themeColor="text2"/>
        </w:rPr>
      </w:pPr>
    </w:p>
    <w:p w:rsidR="008B3597" w:rsidP="008B3597" w14:paraId="363DABFB" w14:textId="77777777">
      <w:pPr>
        <w:rPr>
          <w:rFonts w:ascii="Arial" w:eastAsia="Calibri" w:hAnsi="Arial" w:cs="Arial"/>
          <w:color w:val="FF0000"/>
        </w:rPr>
      </w:pPr>
      <w:r>
        <w:rPr>
          <w:rFonts w:ascii="Arial" w:eastAsia="Calibri" w:hAnsi="Arial" w:cs="Arial"/>
          <w:color w:val="44546A" w:themeColor="text2"/>
        </w:rPr>
        <w:t xml:space="preserve">I trust VA Veteran Transportation Services for my healthcare transportation needs.  </w:t>
      </w:r>
      <w:r w:rsidRPr="00D46E3D">
        <w:rPr>
          <w:rFonts w:ascii="Arial" w:eastAsia="Calibri" w:hAnsi="Arial" w:cs="Arial"/>
          <w:color w:val="FF0000"/>
        </w:rPr>
        <w:t>Required</w:t>
      </w:r>
    </w:p>
    <w:p w:rsidR="008B3597" w:rsidP="008B3597" w14:paraId="76FB7B92" w14:textId="77777777">
      <w:pPr>
        <w:rPr>
          <w:rFonts w:ascii="Arial" w:eastAsia="Calibri" w:hAnsi="Arial" w:cs="Arial"/>
          <w:color w:val="00B0F0"/>
        </w:rPr>
      </w:pPr>
      <w:r>
        <w:rPr>
          <w:noProof/>
        </w:rPr>
        <w:drawing>
          <wp:inline distT="0" distB="0" distL="0" distR="0">
            <wp:extent cx="4846320" cy="1083310"/>
            <wp:effectExtent l="0" t="0" r="0" b="2540"/>
            <wp:docPr id="284155498" name="Picture 284155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55498"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B3597" w:rsidRPr="00F24795" w:rsidP="008B3597" w14:paraId="28C08381" w14:textId="77777777">
      <w:pPr>
        <w:rPr>
          <w:rFonts w:eastAsiaTheme="minorEastAsia"/>
          <w:color w:val="000000"/>
        </w:rPr>
      </w:pPr>
      <w:r>
        <w:rPr>
          <w:rFonts w:eastAsiaTheme="minorEastAsia"/>
          <w:color w:val="000000" w:themeColor="text1"/>
        </w:rPr>
        <w:t>I</w:t>
      </w:r>
      <w:r w:rsidRPr="001D4125">
        <w:rPr>
          <w:rFonts w:eastAsiaTheme="minorEastAsia"/>
          <w:color w:val="000000" w:themeColor="text1"/>
        </w:rPr>
        <w:t xml:space="preserve">f additional information is needed, can VA contact you about your feedback? </w:t>
      </w:r>
      <w:r w:rsidRPr="001D4125">
        <w:rPr>
          <w:rFonts w:eastAsiaTheme="minorEastAsia"/>
          <w:color w:val="FF0000"/>
        </w:rPr>
        <w:t>Required</w:t>
      </w:r>
    </w:p>
    <w:p w:rsidR="008B3597" w:rsidRPr="001D4125" w:rsidP="008B3597" w14:paraId="7C81C241" w14:textId="77777777">
      <w:pPr>
        <w:pStyle w:val="ListParagraph"/>
        <w:numPr>
          <w:ilvl w:val="1"/>
          <w:numId w:val="22"/>
        </w:numPr>
        <w:spacing w:after="160" w:line="276" w:lineRule="auto"/>
        <w:ind w:left="0" w:firstLine="0"/>
        <w:rPr>
          <w:rFonts w:eastAsiaTheme="minorEastAsia"/>
        </w:rPr>
      </w:pPr>
      <w:r w:rsidRPr="001D4125">
        <w:rPr>
          <w:rFonts w:eastAsiaTheme="minorEastAsia"/>
        </w:rPr>
        <w:t xml:space="preserve">Yes, VA can contact me about my experience. </w:t>
      </w:r>
    </w:p>
    <w:p w:rsidR="008B3597" w:rsidRPr="008B3597" w:rsidP="008B3597" w14:paraId="19062204" w14:textId="77777777">
      <w:pPr>
        <w:pStyle w:val="ListParagraph"/>
        <w:numPr>
          <w:ilvl w:val="0"/>
          <w:numId w:val="22"/>
        </w:numPr>
        <w:spacing w:after="160" w:line="259" w:lineRule="auto"/>
        <w:ind w:left="360"/>
        <w:rPr>
          <w:rFonts w:eastAsiaTheme="minorEastAsia"/>
          <w:color w:val="0070C0"/>
        </w:rPr>
      </w:pPr>
      <w:r w:rsidRPr="001D4125">
        <w:rPr>
          <w:rFonts w:eastAsiaTheme="minorEastAsia"/>
        </w:rPr>
        <w:t xml:space="preserve">       No, I do not want VA to contact me about my experience.</w:t>
      </w:r>
    </w:p>
    <w:p w:rsidR="008B3597" w:rsidP="008B3597" w14:paraId="39D4C020" w14:textId="77777777">
      <w:pPr>
        <w:spacing w:after="160" w:line="259" w:lineRule="auto"/>
        <w:rPr>
          <w:rFonts w:eastAsiaTheme="minorEastAsia"/>
          <w:color w:val="0070C0"/>
        </w:rPr>
      </w:pPr>
    </w:p>
    <w:p w:rsidR="008B3597" w:rsidRPr="00607CA4" w:rsidP="008B3597" w14:paraId="121F6ED3" w14:textId="62C79A7B">
      <w:pPr>
        <w:spacing w:after="160" w:line="259" w:lineRule="auto"/>
        <w:rPr>
          <w:rFonts w:eastAsiaTheme="minorEastAsia"/>
          <w:u w:val="single"/>
        </w:rPr>
      </w:pPr>
      <w:r w:rsidRPr="00607CA4">
        <w:rPr>
          <w:rFonts w:eastAsiaTheme="minorEastAsia"/>
          <w:u w:val="single"/>
        </w:rPr>
        <w:t>VA Emergency Ambulance Survey</w:t>
      </w:r>
    </w:p>
    <w:p w:rsidR="00E4738B" w:rsidP="00E4738B" w14:paraId="0D2E9B49" w14:textId="77777777">
      <w:pPr>
        <w:rPr>
          <w:rFonts w:ascii="Arial" w:eastAsia="Calibri" w:hAnsi="Arial" w:cs="Arial"/>
          <w:color w:val="FF0000"/>
        </w:rPr>
      </w:pPr>
      <w:r>
        <w:rPr>
          <w:rFonts w:ascii="Arial" w:eastAsia="Calibri" w:hAnsi="Arial" w:cs="Arial"/>
          <w:color w:val="44546A" w:themeColor="text2"/>
        </w:rPr>
        <w:t xml:space="preserve">I would recommend VA Ambulance services to other Veterans.  </w:t>
      </w:r>
      <w:r w:rsidRPr="00D46E3D">
        <w:rPr>
          <w:rFonts w:ascii="Arial" w:eastAsia="Calibri" w:hAnsi="Arial" w:cs="Arial"/>
          <w:color w:val="FF0000"/>
        </w:rPr>
        <w:t>Required</w:t>
      </w:r>
    </w:p>
    <w:p w:rsidR="00E4738B" w:rsidP="00E4738B" w14:paraId="5007F1A5" w14:textId="77777777">
      <w:pPr>
        <w:rPr>
          <w:rFonts w:ascii="Arial" w:eastAsia="Calibri" w:hAnsi="Arial" w:cs="Arial"/>
          <w:color w:val="00B0F0"/>
        </w:rPr>
      </w:pPr>
      <w:r>
        <w:rPr>
          <w:noProof/>
        </w:rPr>
        <w:drawing>
          <wp:inline distT="0" distB="0" distL="0" distR="0">
            <wp:extent cx="4846320" cy="1083310"/>
            <wp:effectExtent l="0" t="0" r="0" b="2540"/>
            <wp:docPr id="1881144776" name="Picture 188114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44776"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4738B" w:rsidP="00E4738B" w14:paraId="5BCE34A3" w14:textId="77777777">
      <w:pPr>
        <w:rPr>
          <w:rFonts w:ascii="Arial" w:eastAsia="Calibri" w:hAnsi="Arial" w:cs="Arial"/>
          <w:color w:val="FF0000"/>
        </w:rPr>
      </w:pPr>
      <w:r>
        <w:rPr>
          <w:rFonts w:ascii="Arial" w:eastAsia="Calibri" w:hAnsi="Arial" w:cs="Arial"/>
          <w:color w:val="44546A" w:themeColor="text2"/>
        </w:rPr>
        <w:t>The EMTs were respectful and caring.</w:t>
      </w:r>
    </w:p>
    <w:p w:rsidR="00E4738B" w:rsidP="00E4738B" w14:paraId="10C6280F" w14:textId="77777777">
      <w:pPr>
        <w:rPr>
          <w:rFonts w:ascii="Arial" w:eastAsia="Calibri" w:hAnsi="Arial" w:cs="Arial"/>
          <w:color w:val="00B0F0"/>
        </w:rPr>
      </w:pPr>
      <w:r>
        <w:rPr>
          <w:noProof/>
        </w:rPr>
        <w:drawing>
          <wp:inline distT="0" distB="0" distL="0" distR="0">
            <wp:extent cx="4846320" cy="1083310"/>
            <wp:effectExtent l="0" t="0" r="0" b="2540"/>
            <wp:docPr id="231554032" name="Picture 23155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54032"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4738B" w:rsidP="00E4738B" w14:paraId="1CFB8EEF" w14:textId="77777777">
      <w:pPr>
        <w:rPr>
          <w:rFonts w:ascii="Arial" w:eastAsia="Calibri" w:hAnsi="Arial" w:cs="Arial"/>
          <w:color w:val="FF0000"/>
        </w:rPr>
      </w:pPr>
      <w:r>
        <w:rPr>
          <w:rFonts w:ascii="Arial" w:eastAsia="Calibri" w:hAnsi="Arial" w:cs="Arial"/>
          <w:color w:val="44546A" w:themeColor="text2"/>
        </w:rPr>
        <w:t>The EMTs explained things in a way that I could understand.</w:t>
      </w:r>
    </w:p>
    <w:p w:rsidR="00E4738B" w:rsidP="00E4738B" w14:paraId="79A7253C" w14:textId="77777777">
      <w:pPr>
        <w:rPr>
          <w:rFonts w:ascii="Arial" w:eastAsia="Calibri" w:hAnsi="Arial" w:cs="Arial"/>
          <w:color w:val="00B0F0"/>
        </w:rPr>
      </w:pPr>
      <w:r>
        <w:rPr>
          <w:noProof/>
        </w:rPr>
        <w:drawing>
          <wp:inline distT="0" distB="0" distL="0" distR="0">
            <wp:extent cx="4846320" cy="1083310"/>
            <wp:effectExtent l="0" t="0" r="0" b="2540"/>
            <wp:docPr id="1541285407" name="Picture 1541285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85407"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4738B" w:rsidP="00E4738B" w14:paraId="1C4C7AC4" w14:textId="77777777">
      <w:pPr>
        <w:rPr>
          <w:rFonts w:ascii="Arial" w:eastAsia="Calibri" w:hAnsi="Arial" w:cs="Arial"/>
          <w:color w:val="FF0000"/>
        </w:rPr>
      </w:pPr>
      <w:r>
        <w:rPr>
          <w:rFonts w:ascii="Arial" w:eastAsia="Calibri" w:hAnsi="Arial" w:cs="Arial"/>
          <w:color w:val="44546A" w:themeColor="text2"/>
        </w:rPr>
        <w:t xml:space="preserve">The EMTs took my health concerns seriously. </w:t>
      </w:r>
      <w:r w:rsidRPr="001D4125">
        <w:rPr>
          <w:rFonts w:eastAsiaTheme="minorEastAsia"/>
          <w:color w:val="FF0000"/>
        </w:rPr>
        <w:t>Required</w:t>
      </w:r>
      <w:r>
        <w:rPr>
          <w:rFonts w:ascii="Arial" w:eastAsia="Calibri" w:hAnsi="Arial" w:cs="Arial"/>
          <w:color w:val="44546A" w:themeColor="text2"/>
        </w:rPr>
        <w:t xml:space="preserve"> </w:t>
      </w:r>
    </w:p>
    <w:p w:rsidR="00E4738B" w:rsidP="00E4738B" w14:paraId="3D0E705E" w14:textId="77777777">
      <w:pPr>
        <w:rPr>
          <w:rFonts w:ascii="Arial" w:eastAsia="Calibri" w:hAnsi="Arial" w:cs="Arial"/>
          <w:color w:val="00B0F0"/>
        </w:rPr>
      </w:pPr>
      <w:r>
        <w:rPr>
          <w:noProof/>
        </w:rPr>
        <w:drawing>
          <wp:inline distT="0" distB="0" distL="0" distR="0">
            <wp:extent cx="4846320" cy="1083310"/>
            <wp:effectExtent l="0" t="0" r="0" b="2540"/>
            <wp:docPr id="110918301" name="Picture 11091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8301"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4738B" w:rsidP="00E4738B" w14:paraId="6DF9A4B5" w14:textId="77777777">
      <w:pPr>
        <w:rPr>
          <w:rFonts w:ascii="Arial" w:eastAsia="Calibri" w:hAnsi="Arial" w:cs="Arial"/>
          <w:color w:val="44546A" w:themeColor="text2"/>
        </w:rPr>
      </w:pPr>
      <w:r>
        <w:rPr>
          <w:rFonts w:ascii="Arial" w:eastAsia="Calibri" w:hAnsi="Arial" w:cs="Arial"/>
          <w:color w:val="44546A" w:themeColor="text2"/>
        </w:rPr>
        <w:t>During the ambulance transport I felt safe.</w:t>
      </w:r>
    </w:p>
    <w:p w:rsidR="00E4738B" w:rsidP="00E4738B" w14:paraId="1D309670" w14:textId="77777777">
      <w:pPr>
        <w:rPr>
          <w:rFonts w:ascii="Arial" w:eastAsia="Calibri" w:hAnsi="Arial" w:cs="Arial"/>
          <w:color w:val="00B0F0"/>
        </w:rPr>
      </w:pPr>
      <w:r>
        <w:rPr>
          <w:noProof/>
        </w:rPr>
        <w:drawing>
          <wp:inline distT="0" distB="0" distL="0" distR="0">
            <wp:extent cx="4846320" cy="1083310"/>
            <wp:effectExtent l="0" t="0" r="0" b="2540"/>
            <wp:docPr id="112088234" name="Picture 112088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8234"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4738B" w:rsidP="00E4738B" w14:paraId="6C0802B4" w14:textId="77777777">
      <w:pPr>
        <w:rPr>
          <w:rFonts w:ascii="Arial" w:eastAsia="Calibri" w:hAnsi="Arial" w:cs="Arial"/>
          <w:color w:val="44546A" w:themeColor="text2"/>
        </w:rPr>
      </w:pPr>
      <w:r>
        <w:rPr>
          <w:rFonts w:ascii="Arial" w:eastAsia="Calibri" w:hAnsi="Arial" w:cs="Arial"/>
          <w:color w:val="44546A" w:themeColor="text2"/>
        </w:rPr>
        <w:t>I felt well taken care of by the VA Ambulance staff.</w:t>
      </w:r>
    </w:p>
    <w:p w:rsidR="00E4738B" w:rsidP="00E4738B" w14:paraId="0A5CA031" w14:textId="77777777">
      <w:pPr>
        <w:rPr>
          <w:rFonts w:ascii="Arial" w:eastAsia="Calibri" w:hAnsi="Arial" w:cs="Arial"/>
          <w:color w:val="00B0F0"/>
        </w:rPr>
      </w:pPr>
      <w:r>
        <w:rPr>
          <w:noProof/>
        </w:rPr>
        <w:drawing>
          <wp:inline distT="0" distB="0" distL="0" distR="0">
            <wp:extent cx="4846320" cy="1083310"/>
            <wp:effectExtent l="0" t="0" r="0" b="2540"/>
            <wp:docPr id="708333116" name="Picture 708333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33116"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4738B" w:rsidP="00E4738B" w14:paraId="1E7A2163" w14:textId="77777777">
      <w:pPr>
        <w:rPr>
          <w:rFonts w:ascii="Arial" w:eastAsia="Calibri" w:hAnsi="Arial" w:cs="Arial"/>
          <w:color w:val="44546A" w:themeColor="text2"/>
        </w:rPr>
      </w:pPr>
      <w:r>
        <w:rPr>
          <w:rFonts w:ascii="Arial" w:eastAsia="Calibri" w:hAnsi="Arial" w:cs="Arial"/>
          <w:color w:val="44546A" w:themeColor="text2"/>
        </w:rPr>
        <w:t xml:space="preserve">I trust VA Ambulance Services for my healthcare needs. </w:t>
      </w:r>
      <w:r w:rsidRPr="001D4125">
        <w:rPr>
          <w:rFonts w:eastAsiaTheme="minorEastAsia"/>
          <w:color w:val="FF0000"/>
        </w:rPr>
        <w:t>Required</w:t>
      </w:r>
    </w:p>
    <w:p w:rsidR="00E4738B" w:rsidP="00E4738B" w14:paraId="4E5FA589" w14:textId="77777777">
      <w:pPr>
        <w:rPr>
          <w:rFonts w:ascii="Arial" w:eastAsia="Calibri" w:hAnsi="Arial" w:cs="Arial"/>
          <w:color w:val="00B0F0"/>
        </w:rPr>
      </w:pPr>
      <w:r>
        <w:rPr>
          <w:noProof/>
        </w:rPr>
        <w:drawing>
          <wp:inline distT="0" distB="0" distL="0" distR="0">
            <wp:extent cx="4846320" cy="1083310"/>
            <wp:effectExtent l="0" t="0" r="0" b="2540"/>
            <wp:docPr id="1195264884" name="Picture 1195264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264884" name=""/>
                    <pic:cNvPicPr/>
                  </pic:nvPicPr>
                  <pic:blipFill>
                    <a:blip xmlns:r="http://schemas.openxmlformats.org/officeDocument/2006/relationships" r:embed="rId7"/>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4738B" w:rsidP="00E4738B" w14:paraId="465E590D" w14:textId="653C7803">
      <w:pPr>
        <w:rPr>
          <w:rFonts w:eastAsiaTheme="minorEastAsia"/>
          <w:color w:val="000000" w:themeColor="text1"/>
        </w:rPr>
      </w:pPr>
    </w:p>
    <w:p w:rsidR="00E4738B" w:rsidRPr="001D4125" w:rsidP="00E4738B" w14:paraId="2C8B3139" w14:textId="77777777">
      <w:pPr>
        <w:rPr>
          <w:rFonts w:eastAsiaTheme="minorEastAsia"/>
          <w:color w:val="000000"/>
        </w:rPr>
      </w:pPr>
      <w:r w:rsidRPr="001D4125">
        <w:rPr>
          <w:rFonts w:eastAsiaTheme="minorEastAsia"/>
          <w:color w:val="000000" w:themeColor="text1"/>
        </w:rPr>
        <w:t xml:space="preserve">If additional information is needed, can VA contact you about your feedback? </w:t>
      </w:r>
      <w:r w:rsidRPr="001D4125">
        <w:rPr>
          <w:rFonts w:eastAsiaTheme="minorEastAsia"/>
          <w:color w:val="FF0000"/>
        </w:rPr>
        <w:t>Required</w:t>
      </w:r>
    </w:p>
    <w:p w:rsidR="00E4738B" w:rsidRPr="001D4125" w:rsidP="00E4738B" w14:paraId="72EC27F4" w14:textId="77777777">
      <w:pPr>
        <w:rPr>
          <w:rFonts w:eastAsiaTheme="minorEastAsia"/>
          <w:color w:val="0070C0"/>
        </w:rPr>
      </w:pPr>
    </w:p>
    <w:p w:rsidR="00E4738B" w:rsidRPr="001D4125" w:rsidP="00E4738B" w14:paraId="68C5AA15" w14:textId="77777777">
      <w:pPr>
        <w:pStyle w:val="ListParagraph"/>
        <w:numPr>
          <w:ilvl w:val="1"/>
          <w:numId w:val="22"/>
        </w:numPr>
        <w:spacing w:after="160" w:line="276" w:lineRule="auto"/>
        <w:ind w:left="0" w:firstLine="0"/>
        <w:rPr>
          <w:rFonts w:eastAsiaTheme="minorEastAsia"/>
        </w:rPr>
      </w:pPr>
      <w:r w:rsidRPr="001D4125">
        <w:rPr>
          <w:rFonts w:eastAsiaTheme="minorEastAsia"/>
        </w:rPr>
        <w:t xml:space="preserve">Yes, VA can contact me about my experience. </w:t>
      </w:r>
    </w:p>
    <w:p w:rsidR="00944044" w:rsidP="00E4738B" w14:paraId="5D1BFA7C" w14:textId="021ADDF2">
      <w:pPr>
        <w:pStyle w:val="ListParagraph"/>
        <w:ind w:left="0"/>
        <w:rPr>
          <w:rFonts w:ascii="Courier New" w:hAnsi="Courier New" w:cs="Courier New"/>
          <w:iCs/>
          <w:u w:val="single"/>
        </w:rPr>
      </w:pPr>
      <w:r w:rsidRPr="001D4125">
        <w:rPr>
          <w:rFonts w:eastAsiaTheme="minorEastAsia"/>
        </w:rPr>
        <w:t xml:space="preserve">       No, I do not want VA to contact me about my experience.</w:t>
      </w:r>
    </w:p>
    <w:p w:rsidR="00944044" w:rsidRPr="008B3597" w:rsidP="00F87A4F" w14:paraId="68A51411" w14:textId="77777777">
      <w:pPr>
        <w:pStyle w:val="ListParagraph"/>
        <w:ind w:left="0"/>
        <w:rPr>
          <w:rFonts w:ascii="Courier New" w:hAnsi="Courier New" w:cs="Courier New"/>
          <w:iCs/>
        </w:rPr>
      </w:pP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944044" w:rsidRPr="00944044" w:rsidP="005B10E5" w14:paraId="4CFCAA5A" w14:textId="6950D992">
      <w:pPr>
        <w:pStyle w:val="ListParagraph"/>
        <w:ind w:left="0"/>
        <w:rPr>
          <w:rFonts w:ascii="Courier New" w:hAnsi="Courier New" w:cs="Courier New"/>
          <w:b/>
          <w:u w:val="single"/>
        </w:rPr>
      </w:pPr>
    </w:p>
    <w:p w:rsidR="00082421" w:rsidP="005B10E5" w14:paraId="35479E46" w14:textId="77777777">
      <w:pPr>
        <w:pStyle w:val="ListParagraph"/>
        <w:ind w:left="0"/>
        <w:rPr>
          <w:rFonts w:ascii="Courier New" w:hAnsi="Courier New" w:cs="Courier New"/>
          <w:b/>
        </w:rPr>
      </w:pPr>
    </w:p>
    <w:p w:rsidR="00082421" w:rsidRPr="00C514B9" w:rsidP="005B10E5" w14:paraId="00D86C2E"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39BBDFC5">
      <w:pPr>
        <w:pStyle w:val="Header"/>
        <w:tabs>
          <w:tab w:val="clear" w:pos="4320"/>
          <w:tab w:val="clear" w:pos="8640"/>
        </w:tabs>
        <w:rPr>
          <w:rFonts w:ascii="Courier New" w:hAnsi="Courier New" w:cs="Courier New"/>
        </w:rPr>
      </w:pPr>
      <w:r>
        <w:rPr>
          <w:rFonts w:ascii="Courier New" w:hAnsi="Courier New" w:cs="Courier New"/>
        </w:rPr>
        <w:t>The Survey wil</w:t>
      </w:r>
      <w:r w:rsidR="00EB303F">
        <w:rPr>
          <w:rFonts w:ascii="Courier New" w:hAnsi="Courier New" w:cs="Courier New"/>
        </w:rPr>
        <w:t>l take place within a month of utilizing VA transportation services.</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7845E0E">
      <w:pPr>
        <w:ind w:left="360"/>
        <w:rPr>
          <w:rFonts w:ascii="Courier New" w:hAnsi="Courier New" w:cs="Courier New"/>
        </w:rPr>
      </w:pPr>
      <w:r w:rsidRPr="00C514B9">
        <w:rPr>
          <w:rFonts w:ascii="Courier New" w:hAnsi="Courier New" w:cs="Courier New"/>
        </w:rPr>
        <w:t xml:space="preserve">[  ] Yes [ </w:t>
      </w:r>
      <w:r w:rsidR="00EB303F">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378FB234">
      <w:pPr>
        <w:pStyle w:val="Header"/>
        <w:tabs>
          <w:tab w:val="clear" w:pos="4320"/>
          <w:tab w:val="clear" w:pos="8640"/>
        </w:tabs>
        <w:rPr>
          <w:rFonts w:ascii="Courier New" w:hAnsi="Courier New" w:cs="Courier New"/>
        </w:rPr>
      </w:pPr>
      <w:r>
        <w:rPr>
          <w:rFonts w:ascii="Courier New" w:hAnsi="Courier New" w:cs="Courier New"/>
        </w:rPr>
        <w:t>N/A</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37272FC9">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26DB6BDB">
            <w:pPr>
              <w:rPr>
                <w:rFonts w:ascii="Courier New" w:hAnsi="Courier New" w:cs="Courier New"/>
                <w:sz w:val="20"/>
                <w:szCs w:val="20"/>
              </w:rPr>
            </w:pPr>
            <w:r>
              <w:rPr>
                <w:rFonts w:ascii="Courier New" w:hAnsi="Courier New" w:cs="Courier New"/>
                <w:sz w:val="20"/>
                <w:szCs w:val="20"/>
              </w:rPr>
              <w:t>4,000</w:t>
            </w:r>
          </w:p>
        </w:tc>
        <w:tc>
          <w:tcPr>
            <w:tcW w:w="1980" w:type="dxa"/>
          </w:tcPr>
          <w:p w:rsidR="006832D9" w:rsidRPr="00C514B9" w:rsidP="00843796" w14:paraId="4EBA0C51" w14:textId="519A7935">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4E5E880F">
            <w:pPr>
              <w:rPr>
                <w:rFonts w:ascii="Courier New" w:hAnsi="Courier New" w:cs="Courier New"/>
                <w:sz w:val="20"/>
                <w:szCs w:val="20"/>
              </w:rPr>
            </w:pPr>
            <w:r>
              <w:rPr>
                <w:rFonts w:ascii="Courier New" w:hAnsi="Courier New" w:cs="Courier New"/>
                <w:sz w:val="20"/>
                <w:szCs w:val="20"/>
              </w:rPr>
              <w:t>333</w:t>
            </w:r>
            <w:r w:rsidR="00265BC7">
              <w:rPr>
                <w:rFonts w:ascii="Courier New" w:hAnsi="Courier New" w:cs="Courier New"/>
                <w:sz w:val="20"/>
                <w:szCs w:val="20"/>
              </w:rPr>
              <w:t xml:space="preserve"> </w:t>
            </w:r>
            <w:r>
              <w:rPr>
                <w:rFonts w:ascii="Courier New" w:hAnsi="Courier New" w:cs="Courier New"/>
                <w:sz w:val="20"/>
                <w:szCs w:val="20"/>
              </w:rPr>
              <w:t>Hours</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082421" w:rsidRPr="00C514B9" w:rsidP="00082421"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082421" w:rsidRPr="00C514B9" w:rsidP="00082421" w14:paraId="50AEE007" w14:textId="4D97E89C">
            <w:pPr>
              <w:rPr>
                <w:rFonts w:ascii="Courier New" w:hAnsi="Courier New" w:cs="Courier New"/>
                <w:b/>
                <w:sz w:val="20"/>
                <w:szCs w:val="20"/>
              </w:rPr>
            </w:pPr>
            <w:r>
              <w:rPr>
                <w:rFonts w:ascii="Courier New" w:hAnsi="Courier New" w:cs="Courier New"/>
                <w:sz w:val="20"/>
                <w:szCs w:val="20"/>
              </w:rPr>
              <w:t>4,000</w:t>
            </w:r>
          </w:p>
        </w:tc>
        <w:tc>
          <w:tcPr>
            <w:tcW w:w="1980" w:type="dxa"/>
          </w:tcPr>
          <w:p w:rsidR="00082421" w:rsidRPr="00C514B9" w:rsidP="00082421" w14:paraId="5FD55D89" w14:textId="57C3844F">
            <w:pPr>
              <w:rPr>
                <w:rFonts w:ascii="Courier New" w:hAnsi="Courier New" w:cs="Courier New"/>
                <w:sz w:val="20"/>
                <w:szCs w:val="20"/>
              </w:rPr>
            </w:pPr>
            <w:r>
              <w:rPr>
                <w:rFonts w:ascii="Courier New" w:hAnsi="Courier New" w:cs="Courier New"/>
                <w:sz w:val="20"/>
                <w:szCs w:val="20"/>
              </w:rPr>
              <w:t>5 minutes</w:t>
            </w:r>
          </w:p>
        </w:tc>
        <w:tc>
          <w:tcPr>
            <w:tcW w:w="1003" w:type="dxa"/>
          </w:tcPr>
          <w:p w:rsidR="00082421" w:rsidRPr="00C514B9" w:rsidP="00082421" w14:paraId="17722751" w14:textId="75E27CF6">
            <w:pPr>
              <w:rPr>
                <w:rFonts w:ascii="Courier New" w:hAnsi="Courier New" w:cs="Courier New"/>
                <w:b/>
                <w:sz w:val="20"/>
                <w:szCs w:val="20"/>
              </w:rPr>
            </w:pPr>
            <w:r>
              <w:rPr>
                <w:rFonts w:ascii="Courier New" w:hAnsi="Courier New" w:cs="Courier New"/>
                <w:sz w:val="20"/>
                <w:szCs w:val="20"/>
              </w:rPr>
              <w:t>333</w:t>
            </w:r>
            <w:r w:rsidR="00265BC7">
              <w:rPr>
                <w:rFonts w:ascii="Courier New" w:hAnsi="Courier New" w:cs="Courier New"/>
                <w:sz w:val="20"/>
                <w:szCs w:val="20"/>
              </w:rPr>
              <w:t xml:space="preserve"> </w:t>
            </w:r>
            <w:r>
              <w:rPr>
                <w:rFonts w:ascii="Courier New" w:hAnsi="Courier New" w:cs="Courier New"/>
                <w:sz w:val="20"/>
                <w:szCs w:val="20"/>
              </w:rPr>
              <w:t>Hours</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0731495E">
      <w:pPr>
        <w:rPr>
          <w:rFonts w:ascii="Courier New" w:hAnsi="Courier New" w:cs="Courier New"/>
          <w:b/>
        </w:rPr>
      </w:pPr>
      <w:r w:rsidRPr="00D900E5">
        <w:rPr>
          <w:rFonts w:ascii="Courier New" w:hAnsi="Courier New" w:cs="Courier New"/>
          <w:b/>
        </w:rPr>
        <w:t>Name</w:t>
      </w:r>
      <w:r>
        <w:rPr>
          <w:rFonts w:ascii="Courier New" w:hAnsi="Courier New" w:cs="Courier New"/>
          <w:b/>
        </w:rPr>
        <w:t>: ___</w:t>
      </w:r>
      <w:r w:rsidR="00EB303F">
        <w:rPr>
          <w:rFonts w:ascii="Courier New" w:hAnsi="Courier New" w:cs="Courier New"/>
          <w:b/>
          <w:u w:val="single"/>
        </w:rPr>
        <w:t>Todd Stawicki</w:t>
      </w:r>
      <w:r>
        <w:rPr>
          <w:rFonts w:ascii="Courier New" w:hAnsi="Courier New" w:cs="Courier New"/>
          <w:b/>
        </w:rPr>
        <w:t>_________________</w:t>
      </w:r>
    </w:p>
    <w:p w:rsidR="00D900E5" w:rsidP="0024521E" w14:paraId="35723511" w14:textId="559B7FCA">
      <w:pPr>
        <w:rPr>
          <w:rFonts w:ascii="Courier New" w:hAnsi="Courier New" w:cs="Courier New"/>
          <w:b/>
        </w:rPr>
      </w:pPr>
    </w:p>
    <w:p w:rsidR="00D900E5" w:rsidRPr="00C514B9" w:rsidP="0024521E" w14:paraId="33C6CA99" w14:textId="454D7D8F">
      <w:pPr>
        <w:rPr>
          <w:rFonts w:ascii="Courier New" w:hAnsi="Courier New" w:cs="Courier New"/>
          <w:b/>
        </w:rPr>
      </w:pPr>
      <w:r>
        <w:rPr>
          <w:rFonts w:ascii="Courier New" w:hAnsi="Courier New" w:cs="Courier New"/>
          <w:b/>
        </w:rPr>
        <w:t>Email address: _</w:t>
      </w:r>
      <w:r w:rsidR="00EB303F">
        <w:rPr>
          <w:rFonts w:ascii="Courier New" w:hAnsi="Courier New" w:cs="Courier New"/>
          <w:b/>
          <w:u w:val="single"/>
        </w:rPr>
        <w:t>todd.stawicki@va.gov</w:t>
      </w:r>
      <w:r>
        <w:rPr>
          <w:rFonts w:ascii="Courier New" w:hAnsi="Courier New" w:cs="Courier New"/>
          <w:b/>
        </w:rPr>
        <w:t>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ACC52D1">
      <w:pPr>
        <w:rPr>
          <w:rFonts w:ascii="Courier New" w:hAnsi="Courier New" w:cs="Courier New"/>
          <w:b/>
        </w:rPr>
      </w:pPr>
      <w:r w:rsidRPr="00C514B9">
        <w:rPr>
          <w:rFonts w:ascii="Courier New" w:hAnsi="Courier New" w:cs="Courier New"/>
          <w:b/>
        </w:rPr>
        <w:t xml:space="preserve">OMB Control No. </w:t>
      </w:r>
      <w:r w:rsidR="00081C37">
        <w:rPr>
          <w:rFonts w:ascii="Courier New" w:hAnsi="Courier New" w:cs="Courier New"/>
          <w:b/>
        </w:rPr>
        <w:t>2900-0876</w:t>
      </w:r>
    </w:p>
    <w:p w:rsidR="00437660" w:rsidRPr="00C514B9" w:rsidP="0024521E" w14:paraId="2342794F" w14:textId="4BDEEE82">
      <w:pPr>
        <w:rPr>
          <w:rFonts w:ascii="Courier New" w:hAnsi="Courier New" w:cs="Courier New"/>
          <w:b/>
        </w:rPr>
      </w:pPr>
      <w:r w:rsidRPr="00C514B9">
        <w:rPr>
          <w:rFonts w:ascii="Courier New" w:hAnsi="Courier New" w:cs="Courier New"/>
          <w:b/>
        </w:rPr>
        <w:t xml:space="preserve">Expiration Date: </w:t>
      </w:r>
      <w:r w:rsidR="00081C37">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046A13"/>
    <w:multiLevelType w:val="hybridMultilevel"/>
    <w:tmpl w:val="2DD22EAC"/>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08D1233"/>
    <w:multiLevelType w:val="hybridMultilevel"/>
    <w:tmpl w:val="DAA69A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73160F3"/>
    <w:multiLevelType w:val="hybridMultilevel"/>
    <w:tmpl w:val="AF140A2A"/>
    <w:lvl w:ilvl="0">
      <w:start w:val="1"/>
      <w:numFmt w:val="bullet"/>
      <w:lvlText w:val="o"/>
      <w:lvlJc w:val="left"/>
      <w:pPr>
        <w:ind w:left="3600" w:hanging="360"/>
      </w:pPr>
      <w:rPr>
        <w:rFonts w:ascii="Courier New" w:hAnsi="Courier New" w:cs="Courier New" w:hint="default"/>
        <w:color w:val="auto"/>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1"/>
  </w:num>
  <w:num w:numId="2" w16cid:durableId="1570772370">
    <w:abstractNumId w:val="20"/>
  </w:num>
  <w:num w:numId="3" w16cid:durableId="1954702734">
    <w:abstractNumId w:val="19"/>
  </w:num>
  <w:num w:numId="4" w16cid:durableId="291134283">
    <w:abstractNumId w:val="21"/>
  </w:num>
  <w:num w:numId="5" w16cid:durableId="106393738">
    <w:abstractNumId w:val="4"/>
  </w:num>
  <w:num w:numId="6" w16cid:durableId="1677154836">
    <w:abstractNumId w:val="1"/>
  </w:num>
  <w:num w:numId="7" w16cid:durableId="1174343431">
    <w:abstractNumId w:val="9"/>
  </w:num>
  <w:num w:numId="8" w16cid:durableId="114368454">
    <w:abstractNumId w:val="15"/>
  </w:num>
  <w:num w:numId="9" w16cid:durableId="304505242">
    <w:abstractNumId w:val="10"/>
  </w:num>
  <w:num w:numId="10" w16cid:durableId="1502621391">
    <w:abstractNumId w:val="2"/>
  </w:num>
  <w:num w:numId="11" w16cid:durableId="1829707333">
    <w:abstractNumId w:val="7"/>
  </w:num>
  <w:num w:numId="12" w16cid:durableId="596911796">
    <w:abstractNumId w:val="8"/>
  </w:num>
  <w:num w:numId="13" w16cid:durableId="1674802373">
    <w:abstractNumId w:val="0"/>
  </w:num>
  <w:num w:numId="14" w16cid:durableId="590284749">
    <w:abstractNumId w:val="17"/>
  </w:num>
  <w:num w:numId="15" w16cid:durableId="1460682210">
    <w:abstractNumId w:val="14"/>
  </w:num>
  <w:num w:numId="16" w16cid:durableId="392393226">
    <w:abstractNumId w:val="12"/>
  </w:num>
  <w:num w:numId="17" w16cid:durableId="986934629">
    <w:abstractNumId w:val="5"/>
  </w:num>
  <w:num w:numId="18" w16cid:durableId="2109883310">
    <w:abstractNumId w:val="6"/>
  </w:num>
  <w:num w:numId="19" w16cid:durableId="285545935">
    <w:abstractNumId w:val="3"/>
  </w:num>
  <w:num w:numId="20" w16cid:durableId="1134450546">
    <w:abstractNumId w:val="16"/>
  </w:num>
  <w:num w:numId="21" w16cid:durableId="1383678131">
    <w:abstractNumId w:val="13"/>
  </w:num>
  <w:num w:numId="22" w16cid:durableId="925769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81C37"/>
    <w:rsid w:val="00082421"/>
    <w:rsid w:val="000B2838"/>
    <w:rsid w:val="000D44CA"/>
    <w:rsid w:val="000E200B"/>
    <w:rsid w:val="000E6AE5"/>
    <w:rsid w:val="000F68BE"/>
    <w:rsid w:val="0014391F"/>
    <w:rsid w:val="001623C7"/>
    <w:rsid w:val="00166F55"/>
    <w:rsid w:val="001704AD"/>
    <w:rsid w:val="0018389D"/>
    <w:rsid w:val="001927A4"/>
    <w:rsid w:val="00194AC6"/>
    <w:rsid w:val="001A23B0"/>
    <w:rsid w:val="001A25CC"/>
    <w:rsid w:val="001B0AAA"/>
    <w:rsid w:val="001C39F7"/>
    <w:rsid w:val="001D3627"/>
    <w:rsid w:val="001D4125"/>
    <w:rsid w:val="001F7372"/>
    <w:rsid w:val="00217FF7"/>
    <w:rsid w:val="00230D02"/>
    <w:rsid w:val="00234BB4"/>
    <w:rsid w:val="00237B48"/>
    <w:rsid w:val="0024521E"/>
    <w:rsid w:val="002571CD"/>
    <w:rsid w:val="00263C3D"/>
    <w:rsid w:val="00265BC7"/>
    <w:rsid w:val="00271B5C"/>
    <w:rsid w:val="00274330"/>
    <w:rsid w:val="00274D0B"/>
    <w:rsid w:val="00291B64"/>
    <w:rsid w:val="00292A36"/>
    <w:rsid w:val="002B052D"/>
    <w:rsid w:val="002B34CD"/>
    <w:rsid w:val="002B3C95"/>
    <w:rsid w:val="002C410F"/>
    <w:rsid w:val="002D0B92"/>
    <w:rsid w:val="0031110E"/>
    <w:rsid w:val="003518EC"/>
    <w:rsid w:val="0037797B"/>
    <w:rsid w:val="00387513"/>
    <w:rsid w:val="003D5BBE"/>
    <w:rsid w:val="003E3C61"/>
    <w:rsid w:val="003F1C5B"/>
    <w:rsid w:val="00434E33"/>
    <w:rsid w:val="00437660"/>
    <w:rsid w:val="00441434"/>
    <w:rsid w:val="0045264C"/>
    <w:rsid w:val="00461EDC"/>
    <w:rsid w:val="00461FE3"/>
    <w:rsid w:val="004876EC"/>
    <w:rsid w:val="0049586A"/>
    <w:rsid w:val="00495AD8"/>
    <w:rsid w:val="004D6E14"/>
    <w:rsid w:val="004F469E"/>
    <w:rsid w:val="005009B0"/>
    <w:rsid w:val="00516FCD"/>
    <w:rsid w:val="00522DCC"/>
    <w:rsid w:val="005362CA"/>
    <w:rsid w:val="00563851"/>
    <w:rsid w:val="00574B13"/>
    <w:rsid w:val="005A1006"/>
    <w:rsid w:val="005A6128"/>
    <w:rsid w:val="005B10E5"/>
    <w:rsid w:val="005E714A"/>
    <w:rsid w:val="005F693D"/>
    <w:rsid w:val="005F7FDD"/>
    <w:rsid w:val="00607CA4"/>
    <w:rsid w:val="006140A0"/>
    <w:rsid w:val="00620BED"/>
    <w:rsid w:val="00636621"/>
    <w:rsid w:val="00642B49"/>
    <w:rsid w:val="006674A0"/>
    <w:rsid w:val="006832D9"/>
    <w:rsid w:val="00684A53"/>
    <w:rsid w:val="0069011C"/>
    <w:rsid w:val="00690F31"/>
    <w:rsid w:val="0069403B"/>
    <w:rsid w:val="00694BAA"/>
    <w:rsid w:val="006A038D"/>
    <w:rsid w:val="006D090D"/>
    <w:rsid w:val="006D474E"/>
    <w:rsid w:val="006F0B46"/>
    <w:rsid w:val="006F3DDE"/>
    <w:rsid w:val="00704678"/>
    <w:rsid w:val="007147B9"/>
    <w:rsid w:val="007319F1"/>
    <w:rsid w:val="007425E7"/>
    <w:rsid w:val="00772EB6"/>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B3597"/>
    <w:rsid w:val="008B4D91"/>
    <w:rsid w:val="008D5BF3"/>
    <w:rsid w:val="008F0203"/>
    <w:rsid w:val="008F50D4"/>
    <w:rsid w:val="008F5C25"/>
    <w:rsid w:val="00900588"/>
    <w:rsid w:val="009012BD"/>
    <w:rsid w:val="009239AA"/>
    <w:rsid w:val="00935ADA"/>
    <w:rsid w:val="00944044"/>
    <w:rsid w:val="00946B6C"/>
    <w:rsid w:val="00955A71"/>
    <w:rsid w:val="0096108F"/>
    <w:rsid w:val="009623EC"/>
    <w:rsid w:val="009726E7"/>
    <w:rsid w:val="0099541D"/>
    <w:rsid w:val="009B355B"/>
    <w:rsid w:val="009C13B9"/>
    <w:rsid w:val="009C7E77"/>
    <w:rsid w:val="009D01A2"/>
    <w:rsid w:val="009D1B8C"/>
    <w:rsid w:val="009E1DD1"/>
    <w:rsid w:val="009F5923"/>
    <w:rsid w:val="00A403BB"/>
    <w:rsid w:val="00A674DF"/>
    <w:rsid w:val="00A83AA6"/>
    <w:rsid w:val="00A934D6"/>
    <w:rsid w:val="00AA062C"/>
    <w:rsid w:val="00AC63DA"/>
    <w:rsid w:val="00AE1809"/>
    <w:rsid w:val="00AE37FA"/>
    <w:rsid w:val="00AF48ED"/>
    <w:rsid w:val="00AF6191"/>
    <w:rsid w:val="00B23443"/>
    <w:rsid w:val="00B258CD"/>
    <w:rsid w:val="00B73822"/>
    <w:rsid w:val="00B73C92"/>
    <w:rsid w:val="00B80D76"/>
    <w:rsid w:val="00BA2105"/>
    <w:rsid w:val="00BA7E06"/>
    <w:rsid w:val="00BB0955"/>
    <w:rsid w:val="00BB43B5"/>
    <w:rsid w:val="00BB6219"/>
    <w:rsid w:val="00BD290F"/>
    <w:rsid w:val="00BF3CD8"/>
    <w:rsid w:val="00C14CC4"/>
    <w:rsid w:val="00C33C52"/>
    <w:rsid w:val="00C40D8B"/>
    <w:rsid w:val="00C50D52"/>
    <w:rsid w:val="00C514B9"/>
    <w:rsid w:val="00C52563"/>
    <w:rsid w:val="00C5526B"/>
    <w:rsid w:val="00C61543"/>
    <w:rsid w:val="00C718D0"/>
    <w:rsid w:val="00C8407A"/>
    <w:rsid w:val="00C8488C"/>
    <w:rsid w:val="00C86E91"/>
    <w:rsid w:val="00C9621E"/>
    <w:rsid w:val="00CA2650"/>
    <w:rsid w:val="00CA7160"/>
    <w:rsid w:val="00CB1078"/>
    <w:rsid w:val="00CC6FAF"/>
    <w:rsid w:val="00CD07C7"/>
    <w:rsid w:val="00CD5EF4"/>
    <w:rsid w:val="00CF6542"/>
    <w:rsid w:val="00D15B11"/>
    <w:rsid w:val="00D24698"/>
    <w:rsid w:val="00D46E3D"/>
    <w:rsid w:val="00D6383F"/>
    <w:rsid w:val="00D900E5"/>
    <w:rsid w:val="00D9050E"/>
    <w:rsid w:val="00D90A02"/>
    <w:rsid w:val="00DA62A3"/>
    <w:rsid w:val="00DB2ADE"/>
    <w:rsid w:val="00DB59D0"/>
    <w:rsid w:val="00DC33D3"/>
    <w:rsid w:val="00E22FA6"/>
    <w:rsid w:val="00E26329"/>
    <w:rsid w:val="00E40B50"/>
    <w:rsid w:val="00E4738B"/>
    <w:rsid w:val="00E50293"/>
    <w:rsid w:val="00E65FFC"/>
    <w:rsid w:val="00E744EA"/>
    <w:rsid w:val="00E80951"/>
    <w:rsid w:val="00E86CC6"/>
    <w:rsid w:val="00EB0AD9"/>
    <w:rsid w:val="00EB303F"/>
    <w:rsid w:val="00EB56B3"/>
    <w:rsid w:val="00EC2232"/>
    <w:rsid w:val="00EC46BF"/>
    <w:rsid w:val="00ED3046"/>
    <w:rsid w:val="00ED6492"/>
    <w:rsid w:val="00EF2095"/>
    <w:rsid w:val="00F06866"/>
    <w:rsid w:val="00F15956"/>
    <w:rsid w:val="00F24795"/>
    <w:rsid w:val="00F24CFC"/>
    <w:rsid w:val="00F3170F"/>
    <w:rsid w:val="00F41205"/>
    <w:rsid w:val="00F633EA"/>
    <w:rsid w:val="00F87A4F"/>
    <w:rsid w:val="00F976B0"/>
    <w:rsid w:val="00FA2148"/>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ListParagraphChar">
    <w:name w:val="List Paragraph Char"/>
    <w:basedOn w:val="DefaultParagraphFont"/>
    <w:link w:val="ListParagraph"/>
    <w:uiPriority w:val="34"/>
    <w:locked/>
    <w:rsid w:val="00EB0A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B414BD5D-256F-4E26-B423-D9C09214EF9B}">
  <ds:schemaRefs>
    <ds:schemaRef ds:uri="http://schemas.microsoft.com/sharepoint/v3/contenttype/forms"/>
  </ds:schemaRefs>
</ds:datastoreItem>
</file>

<file path=customXml/itemProps2.xml><?xml version="1.0" encoding="utf-8"?>
<ds:datastoreItem xmlns:ds="http://schemas.openxmlformats.org/officeDocument/2006/customXml" ds:itemID="{5EDB838D-19A7-4C92-ABB4-DA919E2DE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31</cp:revision>
  <cp:lastPrinted>2011-05-04T16:54:00Z</cp:lastPrinted>
  <dcterms:created xsi:type="dcterms:W3CDTF">2023-08-18T13:37:00Z</dcterms:created>
  <dcterms:modified xsi:type="dcterms:W3CDTF">2025-03-03T15:40:00Z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