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245" w:rsidRPr="00014035" w:rsidP="00846245" w14:paraId="4E03D752" w14:textId="77777777">
      <w:pPr>
        <w:pStyle w:val="NoSpacing"/>
        <w:rPr>
          <w:rFonts w:ascii="Arial" w:hAnsi="Arial" w:cs="Arial"/>
          <w:b/>
          <w:bCs/>
          <w:color w:val="44546A" w:themeColor="text2"/>
        </w:rPr>
      </w:pPr>
      <w:r>
        <w:rPr>
          <w:rFonts w:ascii="Arial" w:hAnsi="Arial" w:cs="Arial"/>
          <w:b/>
          <w:bCs/>
          <w:color w:val="44546A" w:themeColor="text2"/>
        </w:rPr>
        <w:t>Veteran Transportation</w:t>
      </w:r>
      <w:r w:rsidRPr="00014035">
        <w:rPr>
          <w:rFonts w:ascii="Arial" w:hAnsi="Arial" w:cs="Arial"/>
          <w:b/>
          <w:bCs/>
          <w:color w:val="44546A" w:themeColor="text2"/>
        </w:rPr>
        <w:t xml:space="preserve"> Survey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014035" w:rsidP="00014035" w14:paraId="733B4063" w14:textId="5F083A03">
      <w:pPr>
        <w:spacing w:after="0"/>
        <w:rPr>
          <w:rFonts w:ascii="Arial" w:eastAsia="Calibri" w:hAnsi="Arial" w:cs="Arial"/>
          <w:b/>
          <w:bCs/>
          <w:color w:val="44546A" w:themeColor="text2"/>
          <w:sz w:val="36"/>
          <w:szCs w:val="36"/>
        </w:rPr>
      </w:pPr>
      <w:r>
        <w:rPr>
          <w:noProof/>
        </w:rPr>
        <w:drawing>
          <wp:inline distT="0" distB="0" distL="0" distR="0">
            <wp:extent cx="5943600" cy="2215515"/>
            <wp:effectExtent l="0" t="0" r="0" b="0"/>
            <wp:docPr id="65593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32055" name=""/>
                    <pic:cNvPicPr/>
                  </pic:nvPicPr>
                  <pic:blipFill>
                    <a:blip xmlns:r="http://schemas.openxmlformats.org/officeDocument/2006/relationships" r:embed="rId9"/>
                    <a:stretch>
                      <a:fillRect/>
                    </a:stretch>
                  </pic:blipFill>
                  <pic:spPr>
                    <a:xfrm>
                      <a:off x="0" y="0"/>
                      <a:ext cx="5943600" cy="2215515"/>
                    </a:xfrm>
                    <a:prstGeom prst="rect">
                      <a:avLst/>
                    </a:prstGeom>
                  </pic:spPr>
                </pic:pic>
              </a:graphicData>
            </a:graphic>
          </wp:inline>
        </w:drawing>
      </w:r>
    </w:p>
    <w:p w:rsidR="002708AA" w:rsidP="002708AA" w14:paraId="4A49A758" w14:textId="77777777">
      <w:pPr>
        <w:spacing w:after="0"/>
        <w:rPr>
          <w:rFonts w:ascii="Arial" w:hAnsi="Arial" w:cs="Arial"/>
        </w:rPr>
      </w:pPr>
    </w:p>
    <w:p w:rsidR="00225156" w:rsidRPr="00014035" w:rsidP="00225156" w14:paraId="13932DEB" w14:textId="77777777">
      <w:pPr>
        <w:spacing w:after="0"/>
        <w:rPr>
          <w:rFonts w:ascii="Arial" w:eastAsia="Calibri" w:hAnsi="Arial" w:cs="Arial"/>
          <w:color w:val="44546A" w:themeColor="text2"/>
        </w:rPr>
      </w:pPr>
      <w:r w:rsidRPr="00014035">
        <w:rPr>
          <w:rFonts w:ascii="Arial" w:eastAsia="Calibri" w:hAnsi="Arial" w:cs="Arial"/>
          <w:color w:val="44546A" w:themeColor="text2"/>
        </w:rPr>
        <w:t>We want to hear about your</w:t>
      </w:r>
      <w:r>
        <w:rPr>
          <w:rFonts w:ascii="Arial" w:eastAsia="Calibri" w:hAnsi="Arial" w:cs="Arial"/>
          <w:color w:val="44546A" w:themeColor="text2"/>
        </w:rPr>
        <w:t xml:space="preserve"> recent</w:t>
      </w:r>
      <w:r w:rsidRPr="00014035">
        <w:rPr>
          <w:rFonts w:ascii="Arial" w:eastAsia="Calibri" w:hAnsi="Arial" w:cs="Arial"/>
          <w:color w:val="44546A" w:themeColor="text2"/>
        </w:rPr>
        <w:t xml:space="preserve"> experience with </w:t>
      </w:r>
      <w:r w:rsidRPr="000D3FD9">
        <w:rPr>
          <w:rFonts w:ascii="Arial" w:eastAsia="Calibri" w:hAnsi="Arial" w:cs="Arial"/>
          <w:color w:val="44546A" w:themeColor="text2"/>
          <w:sz w:val="24"/>
          <w:szCs w:val="24"/>
        </w:rPr>
        <w:t>VA Emergency Ambulance Services</w:t>
      </w:r>
      <w:r w:rsidRPr="00014035">
        <w:rPr>
          <w:rFonts w:ascii="Arial" w:eastAsia="Calibri" w:hAnsi="Arial" w:cs="Arial"/>
          <w:color w:val="44546A" w:themeColor="text2"/>
        </w:rPr>
        <w:t xml:space="preserve">. By responding to this survey, you will directly help us improve </w:t>
      </w:r>
      <w:r>
        <w:rPr>
          <w:rFonts w:ascii="Arial" w:eastAsia="Calibri" w:hAnsi="Arial" w:cs="Arial"/>
          <w:color w:val="44546A" w:themeColor="text2"/>
        </w:rPr>
        <w:t>our services to Veterans like you!</w:t>
      </w:r>
      <w:r w:rsidRPr="00014035">
        <w:rPr>
          <w:rFonts w:ascii="Arial" w:eastAsia="Calibri" w:hAnsi="Arial" w:cs="Arial"/>
          <w:color w:val="44546A" w:themeColor="text2"/>
        </w:rPr>
        <w:t xml:space="preserve"> </w:t>
      </w:r>
    </w:p>
    <w:p w:rsidR="00225156" w:rsidRPr="00014035" w:rsidP="00225156" w14:paraId="10555C0D" w14:textId="77777777">
      <w:pPr>
        <w:spacing w:after="0"/>
        <w:rPr>
          <w:rFonts w:ascii="Arial" w:eastAsia="Calibri" w:hAnsi="Arial" w:cs="Arial"/>
          <w:color w:val="44546A" w:themeColor="text2"/>
        </w:rPr>
      </w:pPr>
    </w:p>
    <w:p w:rsidR="00225156" w:rsidRPr="00014035" w:rsidP="00225156" w14:paraId="35B923BC" w14:textId="77777777">
      <w:pPr>
        <w:spacing w:after="0"/>
        <w:rPr>
          <w:rFonts w:ascii="Arial" w:eastAsia="Calibri" w:hAnsi="Arial" w:cs="Arial"/>
          <w:color w:val="44546A" w:themeColor="text2"/>
          <w:sz w:val="20"/>
          <w:szCs w:val="20"/>
        </w:rPr>
      </w:pPr>
    </w:p>
    <w:p w:rsidR="00225156" w:rsidP="00225156" w14:paraId="1A9CA1F1" w14:textId="77777777">
      <w:pPr>
        <w:spacing w:after="0"/>
        <w:rPr>
          <w:rFonts w:ascii="Arial" w:eastAsia="Calibri" w:hAnsi="Arial" w:cs="Arial"/>
          <w:color w:val="44546A" w:themeColor="text2"/>
          <w:sz w:val="20"/>
          <w:szCs w:val="20"/>
        </w:rPr>
      </w:pPr>
      <w:r w:rsidRPr="00014035">
        <w:rPr>
          <w:rFonts w:ascii="Arial" w:eastAsia="Calibri" w:hAnsi="Arial" w:cs="Arial"/>
          <w:color w:val="44546A" w:themeColor="text2"/>
          <w:sz w:val="20"/>
          <w:szCs w:val="20"/>
        </w:rPr>
        <w:t>This</w:t>
      </w:r>
      <w:r>
        <w:rPr>
          <w:rFonts w:ascii="Arial" w:eastAsia="Calibri" w:hAnsi="Arial" w:cs="Arial"/>
          <w:color w:val="44546A" w:themeColor="text2"/>
          <w:sz w:val="20"/>
          <w:szCs w:val="20"/>
        </w:rPr>
        <w:t xml:space="preserve"> voluntary</w:t>
      </w:r>
      <w:r w:rsidRPr="00014035">
        <w:rPr>
          <w:rFonts w:ascii="Arial" w:eastAsia="Calibri" w:hAnsi="Arial" w:cs="Arial"/>
          <w:color w:val="44546A" w:themeColor="text2"/>
          <w:sz w:val="20"/>
          <w:szCs w:val="20"/>
        </w:rPr>
        <w:t xml:space="preserve"> survey should take approximately 5 minutes to complete.</w:t>
      </w:r>
    </w:p>
    <w:p w:rsidR="00225156" w:rsidRPr="00014035" w:rsidP="00225156" w14:paraId="05FD4856" w14:textId="77777777">
      <w:pPr>
        <w:spacing w:after="0"/>
        <w:rPr>
          <w:rFonts w:ascii="Arial" w:eastAsia="Calibri" w:hAnsi="Arial" w:cs="Arial"/>
          <w:color w:val="44546A" w:themeColor="text2"/>
          <w:sz w:val="20"/>
          <w:szCs w:val="20"/>
        </w:rPr>
      </w:pPr>
    </w:p>
    <w:p w:rsidR="00225156" w:rsidRPr="00014035" w:rsidP="00225156" w14:paraId="60CCBE0B" w14:textId="77777777">
      <w:pPr>
        <w:spacing w:after="0"/>
        <w:rPr>
          <w:rFonts w:ascii="Arial" w:eastAsia="Calibri" w:hAnsi="Arial" w:cs="Arial"/>
          <w:color w:val="44546A" w:themeColor="text2"/>
        </w:rPr>
      </w:pPr>
    </w:p>
    <w:p w:rsidR="00225156" w:rsidP="00225156" w14:paraId="29A38BAE" w14:textId="77777777">
      <w:pPr>
        <w:rPr>
          <w:rFonts w:ascii="Arial" w:eastAsia="Calibri" w:hAnsi="Arial" w:cs="Arial"/>
          <w:color w:val="FF0000"/>
        </w:rPr>
      </w:pPr>
      <w:r>
        <w:rPr>
          <w:rFonts w:ascii="Arial" w:eastAsia="Calibri" w:hAnsi="Arial" w:cs="Arial"/>
          <w:color w:val="44546A" w:themeColor="text2"/>
        </w:rPr>
        <w:t xml:space="preserve">I would recommend VA Ambulance services to other Veterans.  </w:t>
      </w:r>
      <w:r w:rsidRPr="00D46E3D">
        <w:rPr>
          <w:rFonts w:ascii="Arial" w:eastAsia="Calibri" w:hAnsi="Arial" w:cs="Arial"/>
          <w:color w:val="FF0000"/>
        </w:rPr>
        <w:t>Required</w:t>
      </w:r>
    </w:p>
    <w:p w:rsidR="00225156" w:rsidP="00225156" w14:paraId="02326A55" w14:textId="0226FB7A">
      <w:pPr>
        <w:rPr>
          <w:rFonts w:ascii="Arial" w:eastAsia="Calibri" w:hAnsi="Arial" w:cs="Arial"/>
          <w:color w:val="00B0F0"/>
        </w:rPr>
      </w:pPr>
      <w:r>
        <w:rPr>
          <w:noProof/>
        </w:rPr>
        <w:drawing>
          <wp:inline distT="0" distB="0" distL="0" distR="0">
            <wp:extent cx="4846320" cy="1083310"/>
            <wp:effectExtent l="0" t="0" r="0" b="2540"/>
            <wp:docPr id="1881144776" name="Picture 188114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44776"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25156" w14:paraId="2C8A2C99" w14:textId="77777777">
      <w:pPr>
        <w:rPr>
          <w:rFonts w:ascii="Arial" w:eastAsia="Calibri" w:hAnsi="Arial" w:cs="Arial"/>
          <w:color w:val="00B0F0"/>
        </w:rPr>
      </w:pPr>
      <w:r>
        <w:rPr>
          <w:rFonts w:ascii="Arial" w:eastAsia="Calibri" w:hAnsi="Arial" w:cs="Arial"/>
          <w:color w:val="00B0F0"/>
        </w:rPr>
        <w:br w:type="page"/>
      </w:r>
    </w:p>
    <w:p w:rsidR="00225156" w:rsidP="00225156" w14:paraId="15373633" w14:textId="77777777">
      <w:pPr>
        <w:rPr>
          <w:rFonts w:ascii="Arial" w:eastAsia="Calibri" w:hAnsi="Arial" w:cs="Arial"/>
          <w:color w:val="00B0F0"/>
        </w:rPr>
      </w:pPr>
    </w:p>
    <w:p w:rsidR="00225156" w:rsidP="00225156" w14:paraId="12B79D10" w14:textId="77777777">
      <w:pPr>
        <w:rPr>
          <w:rFonts w:ascii="Arial" w:eastAsia="Calibri" w:hAnsi="Arial" w:cs="Arial"/>
          <w:color w:val="44546A" w:themeColor="text2"/>
        </w:rPr>
      </w:pPr>
      <w:r>
        <w:rPr>
          <w:rFonts w:ascii="Arial" w:eastAsia="Calibri" w:hAnsi="Arial" w:cs="Arial"/>
          <w:color w:val="44546A" w:themeColor="text2"/>
        </w:rPr>
        <w:t>The EMTs were respectful and caring.</w:t>
      </w:r>
    </w:p>
    <w:p w:rsidR="00225156" w:rsidP="00225156" w14:paraId="3F907899" w14:textId="4339928A">
      <w:pPr>
        <w:rPr>
          <w:rFonts w:ascii="Arial" w:eastAsia="Calibri" w:hAnsi="Arial" w:cs="Arial"/>
          <w:color w:val="00B0F0"/>
        </w:rPr>
      </w:pPr>
      <w:r>
        <w:rPr>
          <w:noProof/>
        </w:rPr>
        <w:drawing>
          <wp:inline distT="0" distB="0" distL="0" distR="0">
            <wp:extent cx="4846320" cy="1083310"/>
            <wp:effectExtent l="0" t="0" r="0" b="2540"/>
            <wp:docPr id="231554032" name="Picture 23155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54032"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25156" w:rsidP="00225156" w14:paraId="246F6232" w14:textId="77777777">
      <w:pPr>
        <w:rPr>
          <w:rFonts w:ascii="Arial" w:eastAsia="Calibri" w:hAnsi="Arial" w:cs="Arial"/>
          <w:color w:val="FF0000"/>
        </w:rPr>
      </w:pPr>
      <w:r>
        <w:rPr>
          <w:rFonts w:ascii="Arial" w:eastAsia="Calibri" w:hAnsi="Arial" w:cs="Arial"/>
          <w:color w:val="44546A" w:themeColor="text2"/>
        </w:rPr>
        <w:t>The EMTs explained things in a way that I could understand.</w:t>
      </w:r>
    </w:p>
    <w:p w:rsidR="00225156" w:rsidP="00225156" w14:paraId="6016DF1F" w14:textId="77777777">
      <w:pPr>
        <w:rPr>
          <w:rFonts w:ascii="Arial" w:eastAsia="Calibri" w:hAnsi="Arial" w:cs="Arial"/>
          <w:color w:val="00B0F0"/>
        </w:rPr>
      </w:pPr>
      <w:r>
        <w:rPr>
          <w:noProof/>
        </w:rPr>
        <w:drawing>
          <wp:inline distT="0" distB="0" distL="0" distR="0">
            <wp:extent cx="4846320" cy="1083310"/>
            <wp:effectExtent l="0" t="0" r="0" b="2540"/>
            <wp:docPr id="1541285407" name="Picture 154128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85407"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25156" w:rsidP="00225156" w14:paraId="687A82A0" w14:textId="77777777">
      <w:pPr>
        <w:rPr>
          <w:rFonts w:ascii="Arial" w:eastAsia="Calibri" w:hAnsi="Arial" w:cs="Arial"/>
          <w:color w:val="FF0000"/>
        </w:rPr>
      </w:pPr>
      <w:r>
        <w:rPr>
          <w:rFonts w:ascii="Arial" w:eastAsia="Calibri" w:hAnsi="Arial" w:cs="Arial"/>
          <w:color w:val="44546A" w:themeColor="text2"/>
        </w:rPr>
        <w:t xml:space="preserve">The EMTs took my health concerns seriously. </w:t>
      </w:r>
      <w:r w:rsidRPr="001D4125">
        <w:rPr>
          <w:rFonts w:eastAsiaTheme="minorEastAsia"/>
          <w:color w:val="FF0000"/>
        </w:rPr>
        <w:t>Required</w:t>
      </w:r>
      <w:r>
        <w:rPr>
          <w:rFonts w:ascii="Arial" w:eastAsia="Calibri" w:hAnsi="Arial" w:cs="Arial"/>
          <w:color w:val="44546A" w:themeColor="text2"/>
        </w:rPr>
        <w:t xml:space="preserve"> </w:t>
      </w:r>
    </w:p>
    <w:p w:rsidR="00225156" w:rsidP="00225156" w14:paraId="3EF21036" w14:textId="77777777">
      <w:pPr>
        <w:rPr>
          <w:rFonts w:ascii="Arial" w:eastAsia="Calibri" w:hAnsi="Arial" w:cs="Arial"/>
          <w:color w:val="00B0F0"/>
        </w:rPr>
      </w:pPr>
      <w:r>
        <w:rPr>
          <w:noProof/>
        </w:rPr>
        <w:drawing>
          <wp:inline distT="0" distB="0" distL="0" distR="0">
            <wp:extent cx="4846320" cy="1083310"/>
            <wp:effectExtent l="0" t="0" r="0" b="2540"/>
            <wp:docPr id="110918301" name="Picture 11091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8301"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25156" w:rsidP="00225156" w14:paraId="6764CA85" w14:textId="77777777">
      <w:pPr>
        <w:rPr>
          <w:rFonts w:ascii="Arial" w:eastAsia="Calibri" w:hAnsi="Arial" w:cs="Arial"/>
          <w:color w:val="44546A" w:themeColor="text2"/>
        </w:rPr>
      </w:pPr>
      <w:r>
        <w:rPr>
          <w:rFonts w:ascii="Arial" w:eastAsia="Calibri" w:hAnsi="Arial" w:cs="Arial"/>
          <w:color w:val="44546A" w:themeColor="text2"/>
        </w:rPr>
        <w:t>During the ambulance transport I felt safe.</w:t>
      </w:r>
    </w:p>
    <w:p w:rsidR="00225156" w:rsidP="00225156" w14:paraId="20BA4788" w14:textId="77777777">
      <w:pPr>
        <w:rPr>
          <w:rFonts w:ascii="Arial" w:eastAsia="Calibri" w:hAnsi="Arial" w:cs="Arial"/>
          <w:color w:val="00B0F0"/>
        </w:rPr>
      </w:pPr>
      <w:r>
        <w:rPr>
          <w:noProof/>
        </w:rPr>
        <w:drawing>
          <wp:inline distT="0" distB="0" distL="0" distR="0">
            <wp:extent cx="4846320" cy="1083310"/>
            <wp:effectExtent l="0" t="0" r="0" b="2540"/>
            <wp:docPr id="112088234" name="Picture 11208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8234"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25156" w:rsidP="00225156" w14:paraId="2556DF82" w14:textId="77777777">
      <w:pPr>
        <w:rPr>
          <w:rFonts w:ascii="Arial" w:eastAsia="Calibri" w:hAnsi="Arial" w:cs="Arial"/>
          <w:color w:val="44546A" w:themeColor="text2"/>
        </w:rPr>
      </w:pPr>
      <w:r>
        <w:rPr>
          <w:rFonts w:ascii="Arial" w:eastAsia="Calibri" w:hAnsi="Arial" w:cs="Arial"/>
          <w:color w:val="44546A" w:themeColor="text2"/>
        </w:rPr>
        <w:t>I felt well taken care of by the VA Ambulance staff.</w:t>
      </w:r>
    </w:p>
    <w:p w:rsidR="00997CBB" w:rsidP="00225156" w14:paraId="10C9536C" w14:textId="2ADB2C69">
      <w:pPr>
        <w:rPr>
          <w:rFonts w:ascii="Arial" w:eastAsia="Calibri" w:hAnsi="Arial" w:cs="Arial"/>
          <w:color w:val="00B0F0"/>
        </w:rPr>
      </w:pPr>
      <w:r>
        <w:rPr>
          <w:noProof/>
        </w:rPr>
        <w:drawing>
          <wp:inline distT="0" distB="0" distL="0" distR="0">
            <wp:extent cx="4846320" cy="1083310"/>
            <wp:effectExtent l="0" t="0" r="0" b="2540"/>
            <wp:docPr id="708333116" name="Picture 708333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33116"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97CBB" w14:paraId="35437D61" w14:textId="77777777">
      <w:pPr>
        <w:rPr>
          <w:rFonts w:ascii="Arial" w:eastAsia="Calibri" w:hAnsi="Arial" w:cs="Arial"/>
          <w:color w:val="00B0F0"/>
        </w:rPr>
      </w:pPr>
      <w:r>
        <w:rPr>
          <w:rFonts w:ascii="Arial" w:eastAsia="Calibri" w:hAnsi="Arial" w:cs="Arial"/>
          <w:color w:val="00B0F0"/>
        </w:rPr>
        <w:br w:type="page"/>
      </w:r>
    </w:p>
    <w:p w:rsidR="00225156" w:rsidP="00225156" w14:paraId="58DCD4C3" w14:textId="77777777">
      <w:pPr>
        <w:rPr>
          <w:rFonts w:ascii="Arial" w:eastAsia="Calibri" w:hAnsi="Arial" w:cs="Arial"/>
          <w:color w:val="00B0F0"/>
        </w:rPr>
      </w:pPr>
    </w:p>
    <w:p w:rsidR="00225156" w:rsidP="00225156" w14:paraId="16921DDE" w14:textId="77777777">
      <w:pPr>
        <w:rPr>
          <w:rFonts w:ascii="Arial" w:eastAsia="Calibri" w:hAnsi="Arial" w:cs="Arial"/>
          <w:color w:val="44546A" w:themeColor="text2"/>
        </w:rPr>
      </w:pPr>
      <w:r>
        <w:rPr>
          <w:rFonts w:ascii="Arial" w:eastAsia="Calibri" w:hAnsi="Arial" w:cs="Arial"/>
          <w:color w:val="44546A" w:themeColor="text2"/>
        </w:rPr>
        <w:t xml:space="preserve">I trust VA Ambulance Services for my healthcare needs. </w:t>
      </w:r>
      <w:r w:rsidRPr="001D4125">
        <w:rPr>
          <w:rFonts w:eastAsiaTheme="minorEastAsia"/>
          <w:color w:val="FF0000"/>
        </w:rPr>
        <w:t>Required</w:t>
      </w:r>
    </w:p>
    <w:p w:rsidR="00225156" w:rsidP="00225156" w14:paraId="7E9099FF" w14:textId="77777777">
      <w:pPr>
        <w:rPr>
          <w:rFonts w:ascii="Arial" w:eastAsia="Calibri" w:hAnsi="Arial" w:cs="Arial"/>
          <w:color w:val="00B0F0"/>
        </w:rPr>
      </w:pPr>
      <w:r>
        <w:rPr>
          <w:noProof/>
        </w:rPr>
        <w:drawing>
          <wp:inline distT="0" distB="0" distL="0" distR="0">
            <wp:extent cx="4846320" cy="1083310"/>
            <wp:effectExtent l="0" t="0" r="0" b="2540"/>
            <wp:docPr id="1195264884" name="Picture 1195264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64884"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25156" w:rsidRPr="00997CBB" w:rsidP="00997CBB" w14:paraId="5ECFE2D9" w14:textId="09D1E60C">
      <w:pPr>
        <w:rPr>
          <w:rFonts w:eastAsiaTheme="minorEastAsia"/>
          <w:color w:val="000000" w:themeColor="text1"/>
        </w:rPr>
      </w:pPr>
      <w:r w:rsidRPr="001D4125">
        <w:rPr>
          <w:rFonts w:eastAsiaTheme="minorEastAsia"/>
          <w:color w:val="000000" w:themeColor="text1"/>
        </w:rPr>
        <w:t xml:space="preserve">If additional information is needed, can VA contact you about your feedback? </w:t>
      </w:r>
      <w:r w:rsidRPr="001D4125">
        <w:rPr>
          <w:rFonts w:eastAsiaTheme="minorEastAsia"/>
          <w:color w:val="FF0000"/>
        </w:rPr>
        <w:t>Required</w:t>
      </w:r>
    </w:p>
    <w:p w:rsidR="00225156" w:rsidRPr="001D4125" w:rsidP="00225156" w14:paraId="683E8448" w14:textId="77777777">
      <w:pPr>
        <w:rPr>
          <w:rFonts w:eastAsiaTheme="minorEastAsia"/>
          <w:color w:val="0070C0"/>
        </w:rPr>
      </w:pPr>
    </w:p>
    <w:p w:rsidR="00225156" w:rsidRPr="001D4125" w:rsidP="00225156" w14:paraId="4165BC1C" w14:textId="77777777">
      <w:pPr>
        <w:pStyle w:val="ListParagraph"/>
        <w:numPr>
          <w:ilvl w:val="1"/>
          <w:numId w:val="16"/>
        </w:numPr>
        <w:spacing w:line="276" w:lineRule="auto"/>
        <w:ind w:left="0" w:firstLine="0"/>
        <w:rPr>
          <w:rFonts w:eastAsiaTheme="minorEastAsia"/>
        </w:rPr>
      </w:pPr>
      <w:r w:rsidRPr="001D4125">
        <w:rPr>
          <w:rFonts w:eastAsiaTheme="minorEastAsia"/>
        </w:rPr>
        <w:t xml:space="preserve">Yes, VA can contact me about my experience. </w:t>
      </w:r>
    </w:p>
    <w:p w:rsidR="00225156" w:rsidRPr="008A7E4B" w:rsidP="00225156" w14:paraId="76EE64F8" w14:textId="77777777">
      <w:pPr>
        <w:pStyle w:val="ListParagraph"/>
        <w:numPr>
          <w:ilvl w:val="0"/>
          <w:numId w:val="16"/>
        </w:numPr>
        <w:ind w:left="360"/>
        <w:rPr>
          <w:rFonts w:eastAsiaTheme="minorEastAsia"/>
          <w:color w:val="0070C0"/>
        </w:rPr>
      </w:pPr>
      <w:r w:rsidRPr="001D4125">
        <w:rPr>
          <w:rFonts w:eastAsiaTheme="minorEastAsia"/>
        </w:rPr>
        <w:t xml:space="preserve">       No, I do not want VA to contact me about my experience.</w:t>
      </w:r>
    </w:p>
    <w:p w:rsidR="00207D8F" w:rsidP="00CC0E5B" w14:paraId="3DD23E21" w14:textId="0358498D">
      <w:pPr>
        <w:rPr>
          <w:rFonts w:ascii="Arial" w:eastAsia="Calibri" w:hAnsi="Arial" w:cs="Arial"/>
        </w:rPr>
      </w:pPr>
      <w:r w:rsidRPr="006F6819">
        <w:rPr>
          <w:rFonts w:ascii="Arial" w:eastAsia="Calibri" w:hAnsi="Arial" w:cs="Arial"/>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1239891</wp:posOffset>
                </wp:positionV>
                <wp:extent cx="594995" cy="24955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995" cy="249555"/>
                        </a:xfrm>
                        <a:prstGeom prst="rect">
                          <a:avLst/>
                        </a:prstGeom>
                        <a:solidFill>
                          <a:srgbClr val="FFFFFF"/>
                        </a:solidFill>
                        <a:ln w="9525">
                          <a:noFill/>
                          <a:miter lim="800000"/>
                          <a:headEnd/>
                          <a:tailEnd/>
                        </a:ln>
                      </wps:spPr>
                      <wps:txbx>
                        <w:txbxContent>
                          <w:p w:rsidR="006F6819" w14:textId="552E385E"/>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85pt;height:19.65pt;margin-top:97.6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w:txbxContent>
                    <w:p w:rsidR="006F6819" w14:paraId="702B07F0" w14:textId="552E385E"/>
                  </w:txbxContent>
                </v:textbox>
                <w10:wrap type="square"/>
              </v:shape>
            </w:pict>
          </mc:Fallback>
        </mc:AlternateContent>
      </w:r>
    </w:p>
    <w:p w:rsidR="00FD1E79" w:rsidP="009B355B" w14:paraId="4B778171" w14:textId="77777777">
      <w:pPr>
        <w:rPr>
          <w:rFonts w:ascii="Arial" w:eastAsia="Calibri" w:hAnsi="Arial" w:cs="Arial"/>
        </w:rPr>
      </w:pPr>
    </w:p>
    <w:p w:rsidR="00FD1E79" w:rsidP="002E3A26" w14:paraId="19EA5734" w14:textId="69FA26F7">
      <w:pPr>
        <w:tabs>
          <w:tab w:val="left" w:pos="3299"/>
        </w:tabs>
        <w:rPr>
          <w:rFonts w:ascii="Arial" w:eastAsia="Calibri" w:hAnsi="Arial" w:cs="Arial"/>
        </w:rPr>
      </w:pPr>
      <w:r>
        <w:rPr>
          <w:rFonts w:ascii="Arial" w:eastAsia="Calibri" w:hAnsi="Arial" w:cs="Arial"/>
        </w:rPr>
        <w:tab/>
      </w:r>
    </w:p>
    <w:p w:rsidR="00440BDA" w:rsidP="005D785B" w14:paraId="5CA4D6AD" w14:textId="29B7220D">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1"/>
                    <a:stretch>
                      <a:fillRect/>
                    </a:stretch>
                  </pic:blipFill>
                  <pic:spPr>
                    <a:xfrm>
                      <a:off x="0" y="0"/>
                      <a:ext cx="986912" cy="497005"/>
                    </a:xfrm>
                    <a:prstGeom prst="rect">
                      <a:avLst/>
                    </a:prstGeom>
                  </pic:spPr>
                </pic:pic>
              </a:graphicData>
            </a:graphic>
          </wp:inline>
        </w:drawing>
      </w:r>
    </w:p>
    <w:p w:rsidR="00466E43" w:rsidP="00466E43" w14:paraId="3E50300E" w14:textId="0EC961E8">
      <w:pPr>
        <w:jc w:val="center"/>
        <w:rPr>
          <w:rFonts w:ascii="Arial" w:hAnsi="Arial" w:cs="Arial"/>
          <w:color w:val="44546A" w:themeColor="text2"/>
        </w:rPr>
      </w:pPr>
    </w:p>
    <w:p w:rsidR="00466E43" w:rsidP="00466E43" w14:paraId="2550525E" w14:textId="5EBDB6A1">
      <w:pPr>
        <w:jc w:val="center"/>
        <w:rPr>
          <w:rFonts w:ascii="Arial" w:hAnsi="Arial" w:cs="Arial"/>
          <w:color w:val="44546A" w:themeColor="text2"/>
        </w:rPr>
      </w:pPr>
    </w:p>
    <w:p w:rsidR="00A625AD" w:rsidRPr="000E44A1" w:rsidP="00A625AD" w14:paraId="01E27DC1" w14:textId="69354E34">
      <w:pPr>
        <w:rPr>
          <w:rFonts w:ascii="Arial" w:eastAsia="Calibri" w:hAnsi="Arial" w:cs="Arial"/>
          <w:color w:val="0070C0"/>
          <w:sz w:val="24"/>
          <w:szCs w:val="24"/>
        </w:rPr>
      </w:pPr>
      <w:r w:rsidRPr="000E44A1">
        <w:rPr>
          <w:sz w:val="24"/>
          <w:szCs w:val="24"/>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rsidR="000C2C49">
        <w:rPr>
          <w:sz w:val="24"/>
          <w:szCs w:val="24"/>
        </w:rPr>
        <w:t xml:space="preserve">. The Systems of Records Notice can be found here: </w:t>
      </w:r>
      <w:r w:rsidRPr="000C0EFA" w:rsidR="000C2C49">
        <w:rPr>
          <w:sz w:val="24"/>
          <w:szCs w:val="24"/>
        </w:rPr>
        <w:t>https://www.federalregister.gov/d/2021-01526</w:t>
      </w:r>
      <w:r w:rsidR="000C2C49">
        <w:rPr>
          <w:sz w:val="24"/>
          <w:szCs w:val="24"/>
        </w:rPr>
        <w:t>.</w:t>
      </w:r>
    </w:p>
    <w:p w:rsidR="00BE3F9E" w:rsidRPr="00AE60A5" w:rsidP="00BE3F9E" w14:paraId="6ACD73E2" w14:textId="77777777">
      <w:pPr>
        <w:rPr>
          <w:sz w:val="24"/>
          <w:szCs w:val="24"/>
        </w:rPr>
      </w:pPr>
    </w:p>
    <w:p w:rsidR="00BE3F9E" w:rsidRPr="00AE60A5" w:rsidP="00BE3F9E" w14:paraId="66E3A022" w14:textId="36C15301">
      <w:pPr>
        <w:rPr>
          <w:sz w:val="24"/>
          <w:szCs w:val="24"/>
        </w:rPr>
      </w:pPr>
      <w:r w:rsidRPr="00AE60A5">
        <w:rPr>
          <w:sz w:val="24"/>
          <w:szCs w:val="24"/>
        </w:rPr>
        <w:t>R</w:t>
      </w:r>
      <w:r w:rsidR="00EB7428">
        <w:rPr>
          <w:sz w:val="24"/>
          <w:szCs w:val="24"/>
        </w:rPr>
        <w:t>espondent Burden</w:t>
      </w:r>
      <w:r w:rsidRPr="00AE60A5">
        <w:rPr>
          <w:sz w:val="24"/>
          <w:szCs w:val="24"/>
        </w:rPr>
        <w:t xml:space="preserve">: An agency may not conduct or sponsor, and a person is not </w:t>
      </w:r>
      <w:r w:rsidRPr="00AE60A5">
        <w:rPr>
          <w:sz w:val="24"/>
          <w:szCs w:val="24"/>
        </w:rPr>
        <w:t>required to respond to, a collection of information unless it displays a currently valid OMB control number. The OMB control number for this project is 2900-</w:t>
      </w:r>
      <w:r>
        <w:rPr>
          <w:sz w:val="24"/>
          <w:szCs w:val="24"/>
        </w:rPr>
        <w:t>0876</w:t>
      </w:r>
      <w:r w:rsidRPr="00AE60A5">
        <w:rPr>
          <w:sz w:val="24"/>
          <w:szCs w:val="24"/>
        </w:rPr>
        <w:t xml:space="preserve">, and it expires </w:t>
      </w:r>
      <w:r>
        <w:rPr>
          <w:sz w:val="24"/>
          <w:szCs w:val="24"/>
        </w:rPr>
        <w:t>02/28/2026</w:t>
      </w:r>
      <w:r w:rsidRPr="00AE60A5">
        <w:rPr>
          <w:sz w:val="24"/>
          <w:szCs w:val="24"/>
        </w:rPr>
        <w:t xml:space="preserve">. Public reporting burden for this collection of information is estimated to average </w:t>
      </w:r>
      <w:r>
        <w:rPr>
          <w:sz w:val="24"/>
          <w:szCs w:val="24"/>
        </w:rPr>
        <w:t>5</w:t>
      </w:r>
      <w:r w:rsidRPr="00AE60A5">
        <w:rPr>
          <w:sz w:val="24"/>
          <w:szCs w:val="24"/>
        </w:rPr>
        <w:t xml:space="preserve"> minutes per respondent, per year, including the time for reviewing instructions, searching existing data </w:t>
      </w:r>
      <w:r w:rsidRPr="00AE60A5">
        <w:rPr>
          <w:sz w:val="24"/>
          <w:szCs w:val="24"/>
        </w:rPr>
        <w:t>sources, gathering, and maintaining the data needed, and completing and reviewing the collection of information. Send comments regar</w:t>
      </w:r>
      <w:r w:rsidRPr="00AE60A5">
        <w:rPr>
          <w:sz w:val="24"/>
          <w:szCs w:val="24"/>
        </w:rPr>
        <w:t>ding this burden estimate and any other aspect of this collection of information, including suggestions for reducing the burden, to VA Reports Clearance Officer at  VACOPaperworkReduAct@va.gov. Please refer to OMB Control No. 2900-</w:t>
      </w:r>
      <w:r>
        <w:rPr>
          <w:sz w:val="24"/>
          <w:szCs w:val="24"/>
        </w:rPr>
        <w:t>0876</w:t>
      </w:r>
      <w:r w:rsidRPr="00AE60A5">
        <w:rPr>
          <w:sz w:val="24"/>
          <w:szCs w:val="24"/>
        </w:rPr>
        <w:t xml:space="preserve"> in any correspondence. Do not send your completed VA Form</w:t>
      </w:r>
      <w:r>
        <w:rPr>
          <w:sz w:val="24"/>
          <w:szCs w:val="24"/>
        </w:rPr>
        <w:t xml:space="preserve"> </w:t>
      </w:r>
      <w:r w:rsidRPr="00AE60A5">
        <w:rPr>
          <w:sz w:val="24"/>
          <w:szCs w:val="24"/>
        </w:rPr>
        <w:t>to this email address.</w:t>
      </w:r>
    </w:p>
    <w:p w:rsidR="00466E43" w:rsidRPr="00014035" w:rsidP="00A75664" w14:paraId="420880A3" w14:textId="45831C15">
      <w:pPr>
        <w:rPr>
          <w:rFonts w:ascii="Arial" w:hAnsi="Arial" w:cs="Arial"/>
          <w:color w:val="44546A" w:themeColor="text2"/>
        </w:rPr>
      </w:pPr>
    </w:p>
    <w:p w:rsidR="00466E43" w:rsidP="00466E43" w14:paraId="5B3BD417" w14:textId="77777777">
      <w:pPr>
        <w:pStyle w:val="NoSpacing"/>
      </w:pPr>
    </w:p>
    <w:p w:rsidR="00466E43" w:rsidRPr="00014035" w:rsidP="00466E43" w14:paraId="21445F42" w14:textId="3D061BD9">
      <w:pPr>
        <w:rPr>
          <w:rFonts w:ascii="Arial" w:eastAsia="Calibri" w:hAnsi="Arial" w:cs="Arial"/>
          <w:color w:val="44546A" w:themeColor="text2"/>
        </w:rPr>
      </w:pPr>
    </w:p>
    <w:p w:rsidR="00466E43" w:rsidRPr="00014035" w:rsidP="00466E43" w14:paraId="6BC19A30" w14:textId="2E673072">
      <w:pPr>
        <w:rPr>
          <w:rFonts w:ascii="Arial" w:hAnsi="Arial" w:cs="Arial"/>
          <w:color w:val="44546A" w:themeColor="text2"/>
        </w:rPr>
      </w:pPr>
    </w:p>
    <w:p w:rsidR="00B626AE" w:rsidRPr="00014035" w:rsidP="00466E43" w14:paraId="1F6CEB7C" w14:textId="1B5AA7FE">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9B3D35"/>
    <w:multiLevelType w:val="hybridMultilevel"/>
    <w:tmpl w:val="EC6CA79A"/>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046A13"/>
    <w:multiLevelType w:val="hybridMultilevel"/>
    <w:tmpl w:val="2DD22EAC"/>
    <w:lvl w:ilvl="0">
      <w:start w:val="1"/>
      <w:numFmt w:val="bullet"/>
      <w:lvlText w:val=""/>
      <w:lvlJc w:val="left"/>
      <w:pPr>
        <w:ind w:left="720" w:hanging="360"/>
      </w:pPr>
      <w:rPr>
        <w:rFonts w:ascii="Webdings" w:hAnsi="Web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08D1233"/>
    <w:multiLevelType w:val="hybridMultilevel"/>
    <w:tmpl w:val="DAA69A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73160F3"/>
    <w:multiLevelType w:val="hybridMultilevel"/>
    <w:tmpl w:val="AF140A2A"/>
    <w:lvl w:ilvl="0">
      <w:start w:val="1"/>
      <w:numFmt w:val="bullet"/>
      <w:lvlText w:val="o"/>
      <w:lvlJc w:val="left"/>
      <w:pPr>
        <w:ind w:left="3600" w:hanging="360"/>
      </w:pPr>
      <w:rPr>
        <w:rFonts w:ascii="Courier New" w:hAnsi="Courier New" w:cs="Courier New" w:hint="default"/>
        <w:color w:val="auto"/>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num w:numId="1" w16cid:durableId="568344677">
    <w:abstractNumId w:val="11"/>
  </w:num>
  <w:num w:numId="2" w16cid:durableId="1126579406">
    <w:abstractNumId w:val="7"/>
  </w:num>
  <w:num w:numId="3" w16cid:durableId="943145959">
    <w:abstractNumId w:val="14"/>
  </w:num>
  <w:num w:numId="4" w16cid:durableId="988899186">
    <w:abstractNumId w:val="5"/>
  </w:num>
  <w:num w:numId="5" w16cid:durableId="1252861533">
    <w:abstractNumId w:val="8"/>
  </w:num>
  <w:num w:numId="6" w16cid:durableId="1355960835">
    <w:abstractNumId w:val="4"/>
  </w:num>
  <w:num w:numId="7" w16cid:durableId="1600092192">
    <w:abstractNumId w:val="13"/>
  </w:num>
  <w:num w:numId="8" w16cid:durableId="1427266133">
    <w:abstractNumId w:val="0"/>
  </w:num>
  <w:num w:numId="9" w16cid:durableId="1328247485">
    <w:abstractNumId w:val="10"/>
  </w:num>
  <w:num w:numId="10" w16cid:durableId="1266304404">
    <w:abstractNumId w:val="1"/>
  </w:num>
  <w:num w:numId="11" w16cid:durableId="479229198">
    <w:abstractNumId w:val="2"/>
  </w:num>
  <w:num w:numId="12" w16cid:durableId="470638249">
    <w:abstractNumId w:val="3"/>
  </w:num>
  <w:num w:numId="13" w16cid:durableId="1374379546">
    <w:abstractNumId w:val="6"/>
  </w:num>
  <w:num w:numId="14" w16cid:durableId="1134450546">
    <w:abstractNumId w:val="12"/>
  </w:num>
  <w:num w:numId="15" w16cid:durableId="1383678131">
    <w:abstractNumId w:val="9"/>
  </w:num>
  <w:num w:numId="16" w16cid:durableId="9257694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14035"/>
    <w:rsid w:val="000460EF"/>
    <w:rsid w:val="00046843"/>
    <w:rsid w:val="000513C4"/>
    <w:rsid w:val="00054FD6"/>
    <w:rsid w:val="00065762"/>
    <w:rsid w:val="00065B4E"/>
    <w:rsid w:val="000809AB"/>
    <w:rsid w:val="00081E94"/>
    <w:rsid w:val="00083840"/>
    <w:rsid w:val="0008577D"/>
    <w:rsid w:val="00087C6F"/>
    <w:rsid w:val="000941A5"/>
    <w:rsid w:val="000A5B35"/>
    <w:rsid w:val="000A67B9"/>
    <w:rsid w:val="000A6F44"/>
    <w:rsid w:val="000B10B7"/>
    <w:rsid w:val="000B4318"/>
    <w:rsid w:val="000B46C9"/>
    <w:rsid w:val="000B4795"/>
    <w:rsid w:val="000B5402"/>
    <w:rsid w:val="000C0EFA"/>
    <w:rsid w:val="000C2C49"/>
    <w:rsid w:val="000C387C"/>
    <w:rsid w:val="000C43A4"/>
    <w:rsid w:val="000C5805"/>
    <w:rsid w:val="000C5F71"/>
    <w:rsid w:val="000D1B4B"/>
    <w:rsid w:val="000D3FD9"/>
    <w:rsid w:val="000D425A"/>
    <w:rsid w:val="000D567B"/>
    <w:rsid w:val="000D6296"/>
    <w:rsid w:val="000E00F7"/>
    <w:rsid w:val="000E44A1"/>
    <w:rsid w:val="000F4A73"/>
    <w:rsid w:val="000F5695"/>
    <w:rsid w:val="000F6030"/>
    <w:rsid w:val="0010070D"/>
    <w:rsid w:val="00105AC8"/>
    <w:rsid w:val="001112B0"/>
    <w:rsid w:val="00112564"/>
    <w:rsid w:val="00113E61"/>
    <w:rsid w:val="00117662"/>
    <w:rsid w:val="00117B21"/>
    <w:rsid w:val="00122C1D"/>
    <w:rsid w:val="0012556F"/>
    <w:rsid w:val="0012799B"/>
    <w:rsid w:val="00130769"/>
    <w:rsid w:val="001361AB"/>
    <w:rsid w:val="0013702F"/>
    <w:rsid w:val="0013708B"/>
    <w:rsid w:val="001431C4"/>
    <w:rsid w:val="001452A0"/>
    <w:rsid w:val="001504B2"/>
    <w:rsid w:val="00165B14"/>
    <w:rsid w:val="00176C92"/>
    <w:rsid w:val="0017731B"/>
    <w:rsid w:val="001821D7"/>
    <w:rsid w:val="001861AC"/>
    <w:rsid w:val="00194BA5"/>
    <w:rsid w:val="001A0D3E"/>
    <w:rsid w:val="001A0E32"/>
    <w:rsid w:val="001A29D5"/>
    <w:rsid w:val="001A4605"/>
    <w:rsid w:val="001A641E"/>
    <w:rsid w:val="001A6B6B"/>
    <w:rsid w:val="001A761D"/>
    <w:rsid w:val="001B2779"/>
    <w:rsid w:val="001B3B95"/>
    <w:rsid w:val="001B5327"/>
    <w:rsid w:val="001C1F3C"/>
    <w:rsid w:val="001C6679"/>
    <w:rsid w:val="001C678C"/>
    <w:rsid w:val="001D4125"/>
    <w:rsid w:val="001D7E3E"/>
    <w:rsid w:val="001E1E05"/>
    <w:rsid w:val="001E3417"/>
    <w:rsid w:val="001E37DA"/>
    <w:rsid w:val="001E657D"/>
    <w:rsid w:val="001F6367"/>
    <w:rsid w:val="00205BDC"/>
    <w:rsid w:val="00207D8F"/>
    <w:rsid w:val="002211DE"/>
    <w:rsid w:val="00225156"/>
    <w:rsid w:val="00227A3A"/>
    <w:rsid w:val="00232669"/>
    <w:rsid w:val="0024094A"/>
    <w:rsid w:val="00247D50"/>
    <w:rsid w:val="00257088"/>
    <w:rsid w:val="002570D4"/>
    <w:rsid w:val="00264897"/>
    <w:rsid w:val="002706D6"/>
    <w:rsid w:val="002708AA"/>
    <w:rsid w:val="0027488F"/>
    <w:rsid w:val="0027775B"/>
    <w:rsid w:val="00285F1B"/>
    <w:rsid w:val="00287595"/>
    <w:rsid w:val="00291BE2"/>
    <w:rsid w:val="00294A7A"/>
    <w:rsid w:val="002A0A42"/>
    <w:rsid w:val="002B6490"/>
    <w:rsid w:val="002C0579"/>
    <w:rsid w:val="002C14BA"/>
    <w:rsid w:val="002C32DC"/>
    <w:rsid w:val="002E17C8"/>
    <w:rsid w:val="002E2AEE"/>
    <w:rsid w:val="002E3A26"/>
    <w:rsid w:val="002F46E7"/>
    <w:rsid w:val="002F5D56"/>
    <w:rsid w:val="002F7D9A"/>
    <w:rsid w:val="00312B27"/>
    <w:rsid w:val="003207E4"/>
    <w:rsid w:val="00335535"/>
    <w:rsid w:val="00337F5F"/>
    <w:rsid w:val="00342F58"/>
    <w:rsid w:val="00344779"/>
    <w:rsid w:val="00350327"/>
    <w:rsid w:val="00352184"/>
    <w:rsid w:val="00354FEA"/>
    <w:rsid w:val="0036296C"/>
    <w:rsid w:val="00365173"/>
    <w:rsid w:val="00365824"/>
    <w:rsid w:val="00365BA9"/>
    <w:rsid w:val="00375B73"/>
    <w:rsid w:val="0037745A"/>
    <w:rsid w:val="00383587"/>
    <w:rsid w:val="00391045"/>
    <w:rsid w:val="00391A9F"/>
    <w:rsid w:val="00395000"/>
    <w:rsid w:val="00395889"/>
    <w:rsid w:val="00396C07"/>
    <w:rsid w:val="003A14CE"/>
    <w:rsid w:val="003A20A0"/>
    <w:rsid w:val="003A6479"/>
    <w:rsid w:val="003A6B9A"/>
    <w:rsid w:val="003A7C73"/>
    <w:rsid w:val="003A7F46"/>
    <w:rsid w:val="003B0DF8"/>
    <w:rsid w:val="003C5D7C"/>
    <w:rsid w:val="003C6FE5"/>
    <w:rsid w:val="003D4759"/>
    <w:rsid w:val="003D74CE"/>
    <w:rsid w:val="003E168F"/>
    <w:rsid w:val="003E2897"/>
    <w:rsid w:val="003F27D6"/>
    <w:rsid w:val="00405A8F"/>
    <w:rsid w:val="0040756A"/>
    <w:rsid w:val="00411CF5"/>
    <w:rsid w:val="0041238E"/>
    <w:rsid w:val="00413C97"/>
    <w:rsid w:val="004204DB"/>
    <w:rsid w:val="0042586E"/>
    <w:rsid w:val="00440310"/>
    <w:rsid w:val="00440BDA"/>
    <w:rsid w:val="00441366"/>
    <w:rsid w:val="004413D2"/>
    <w:rsid w:val="00444C82"/>
    <w:rsid w:val="00447295"/>
    <w:rsid w:val="00447FD0"/>
    <w:rsid w:val="00460F50"/>
    <w:rsid w:val="00461D39"/>
    <w:rsid w:val="004622BA"/>
    <w:rsid w:val="004650A8"/>
    <w:rsid w:val="00466E43"/>
    <w:rsid w:val="00475D27"/>
    <w:rsid w:val="004763D0"/>
    <w:rsid w:val="004802CD"/>
    <w:rsid w:val="0048312C"/>
    <w:rsid w:val="004831BF"/>
    <w:rsid w:val="00490D2C"/>
    <w:rsid w:val="004914AE"/>
    <w:rsid w:val="004A2F6C"/>
    <w:rsid w:val="004A398F"/>
    <w:rsid w:val="004A39BB"/>
    <w:rsid w:val="004A6B5B"/>
    <w:rsid w:val="004B55B3"/>
    <w:rsid w:val="004C2384"/>
    <w:rsid w:val="004D3BE5"/>
    <w:rsid w:val="004E1F3F"/>
    <w:rsid w:val="004E25FE"/>
    <w:rsid w:val="004E5976"/>
    <w:rsid w:val="004F469E"/>
    <w:rsid w:val="004F7E8F"/>
    <w:rsid w:val="00516417"/>
    <w:rsid w:val="00525BC6"/>
    <w:rsid w:val="005330DE"/>
    <w:rsid w:val="00536491"/>
    <w:rsid w:val="00543E4E"/>
    <w:rsid w:val="005473A1"/>
    <w:rsid w:val="005556B4"/>
    <w:rsid w:val="00563369"/>
    <w:rsid w:val="00577D54"/>
    <w:rsid w:val="005808A0"/>
    <w:rsid w:val="0058654F"/>
    <w:rsid w:val="005906DC"/>
    <w:rsid w:val="00596940"/>
    <w:rsid w:val="005A28F6"/>
    <w:rsid w:val="005B3C25"/>
    <w:rsid w:val="005B61CA"/>
    <w:rsid w:val="005B7FAF"/>
    <w:rsid w:val="005C020E"/>
    <w:rsid w:val="005C24CA"/>
    <w:rsid w:val="005C4169"/>
    <w:rsid w:val="005D785B"/>
    <w:rsid w:val="005F23E7"/>
    <w:rsid w:val="005F731C"/>
    <w:rsid w:val="00602966"/>
    <w:rsid w:val="00615495"/>
    <w:rsid w:val="0062564B"/>
    <w:rsid w:val="006259DF"/>
    <w:rsid w:val="006309B1"/>
    <w:rsid w:val="00630AFF"/>
    <w:rsid w:val="00631952"/>
    <w:rsid w:val="006323AD"/>
    <w:rsid w:val="00634611"/>
    <w:rsid w:val="00634E5A"/>
    <w:rsid w:val="00647414"/>
    <w:rsid w:val="00650465"/>
    <w:rsid w:val="006530E0"/>
    <w:rsid w:val="006557E7"/>
    <w:rsid w:val="00665878"/>
    <w:rsid w:val="0066679A"/>
    <w:rsid w:val="00693BA9"/>
    <w:rsid w:val="00693FA1"/>
    <w:rsid w:val="00694C44"/>
    <w:rsid w:val="006961F1"/>
    <w:rsid w:val="006A37AD"/>
    <w:rsid w:val="006B0C97"/>
    <w:rsid w:val="006B53B8"/>
    <w:rsid w:val="006C6511"/>
    <w:rsid w:val="006F4B4A"/>
    <w:rsid w:val="006F619E"/>
    <w:rsid w:val="006F6819"/>
    <w:rsid w:val="00703EB2"/>
    <w:rsid w:val="007041DD"/>
    <w:rsid w:val="007047E2"/>
    <w:rsid w:val="007172D3"/>
    <w:rsid w:val="007179E8"/>
    <w:rsid w:val="00736D2E"/>
    <w:rsid w:val="0074377B"/>
    <w:rsid w:val="00745C1D"/>
    <w:rsid w:val="0075304A"/>
    <w:rsid w:val="00755BC9"/>
    <w:rsid w:val="0076019E"/>
    <w:rsid w:val="007641F5"/>
    <w:rsid w:val="00772D66"/>
    <w:rsid w:val="00775BE4"/>
    <w:rsid w:val="00775C84"/>
    <w:rsid w:val="0078359D"/>
    <w:rsid w:val="00785634"/>
    <w:rsid w:val="007940E3"/>
    <w:rsid w:val="0079786D"/>
    <w:rsid w:val="007A56B0"/>
    <w:rsid w:val="007B0EFB"/>
    <w:rsid w:val="007B1A41"/>
    <w:rsid w:val="007B3FB1"/>
    <w:rsid w:val="007B5397"/>
    <w:rsid w:val="007C1B01"/>
    <w:rsid w:val="007C6A38"/>
    <w:rsid w:val="007D606E"/>
    <w:rsid w:val="007E49C4"/>
    <w:rsid w:val="007E615B"/>
    <w:rsid w:val="007F2E20"/>
    <w:rsid w:val="007F6397"/>
    <w:rsid w:val="007F7DC0"/>
    <w:rsid w:val="00805267"/>
    <w:rsid w:val="00806537"/>
    <w:rsid w:val="00806BAD"/>
    <w:rsid w:val="00811B35"/>
    <w:rsid w:val="008150A4"/>
    <w:rsid w:val="008224F6"/>
    <w:rsid w:val="00825817"/>
    <w:rsid w:val="008265C8"/>
    <w:rsid w:val="008305D7"/>
    <w:rsid w:val="0083450A"/>
    <w:rsid w:val="0084362E"/>
    <w:rsid w:val="0084612C"/>
    <w:rsid w:val="00846245"/>
    <w:rsid w:val="00851E89"/>
    <w:rsid w:val="00853213"/>
    <w:rsid w:val="0085426F"/>
    <w:rsid w:val="00860941"/>
    <w:rsid w:val="008626C2"/>
    <w:rsid w:val="008736EA"/>
    <w:rsid w:val="00874530"/>
    <w:rsid w:val="008808D1"/>
    <w:rsid w:val="00881BF0"/>
    <w:rsid w:val="00887FEB"/>
    <w:rsid w:val="008A3431"/>
    <w:rsid w:val="008A50DC"/>
    <w:rsid w:val="008A7707"/>
    <w:rsid w:val="008A7B37"/>
    <w:rsid w:val="008A7E4B"/>
    <w:rsid w:val="008B4248"/>
    <w:rsid w:val="008B51B7"/>
    <w:rsid w:val="008C617E"/>
    <w:rsid w:val="008D1237"/>
    <w:rsid w:val="008D15D8"/>
    <w:rsid w:val="008D1E67"/>
    <w:rsid w:val="008E2F34"/>
    <w:rsid w:val="008E7CBB"/>
    <w:rsid w:val="008F0334"/>
    <w:rsid w:val="008F150A"/>
    <w:rsid w:val="008F555E"/>
    <w:rsid w:val="008F73C2"/>
    <w:rsid w:val="008F753D"/>
    <w:rsid w:val="00900001"/>
    <w:rsid w:val="009007F0"/>
    <w:rsid w:val="00900F8B"/>
    <w:rsid w:val="009011E7"/>
    <w:rsid w:val="0090196C"/>
    <w:rsid w:val="00903FC7"/>
    <w:rsid w:val="00906455"/>
    <w:rsid w:val="00910E60"/>
    <w:rsid w:val="00912CE0"/>
    <w:rsid w:val="00934C95"/>
    <w:rsid w:val="009359AC"/>
    <w:rsid w:val="00945DE0"/>
    <w:rsid w:val="00946C09"/>
    <w:rsid w:val="00950A8E"/>
    <w:rsid w:val="009555DD"/>
    <w:rsid w:val="00962864"/>
    <w:rsid w:val="00964286"/>
    <w:rsid w:val="009644FA"/>
    <w:rsid w:val="0097015A"/>
    <w:rsid w:val="00972D7E"/>
    <w:rsid w:val="00974E15"/>
    <w:rsid w:val="009925FE"/>
    <w:rsid w:val="00993DFD"/>
    <w:rsid w:val="00997CBB"/>
    <w:rsid w:val="009A7ED2"/>
    <w:rsid w:val="009B26B4"/>
    <w:rsid w:val="009B355B"/>
    <w:rsid w:val="009B569A"/>
    <w:rsid w:val="009B6697"/>
    <w:rsid w:val="009B68D4"/>
    <w:rsid w:val="009B7772"/>
    <w:rsid w:val="009D0D61"/>
    <w:rsid w:val="009D5EB5"/>
    <w:rsid w:val="009D5FE1"/>
    <w:rsid w:val="009E379B"/>
    <w:rsid w:val="009E42AD"/>
    <w:rsid w:val="009E5541"/>
    <w:rsid w:val="00A00CB3"/>
    <w:rsid w:val="00A071BC"/>
    <w:rsid w:val="00A100B8"/>
    <w:rsid w:val="00A156AB"/>
    <w:rsid w:val="00A259BF"/>
    <w:rsid w:val="00A35D6F"/>
    <w:rsid w:val="00A37C73"/>
    <w:rsid w:val="00A447E5"/>
    <w:rsid w:val="00A44B2B"/>
    <w:rsid w:val="00A513EA"/>
    <w:rsid w:val="00A540F2"/>
    <w:rsid w:val="00A57DD9"/>
    <w:rsid w:val="00A60852"/>
    <w:rsid w:val="00A6107B"/>
    <w:rsid w:val="00A625AD"/>
    <w:rsid w:val="00A649BA"/>
    <w:rsid w:val="00A67BAE"/>
    <w:rsid w:val="00A75664"/>
    <w:rsid w:val="00A805DB"/>
    <w:rsid w:val="00A810FF"/>
    <w:rsid w:val="00A83A86"/>
    <w:rsid w:val="00A84EA7"/>
    <w:rsid w:val="00A873E8"/>
    <w:rsid w:val="00A934C6"/>
    <w:rsid w:val="00A958AE"/>
    <w:rsid w:val="00AA54C2"/>
    <w:rsid w:val="00AA6F86"/>
    <w:rsid w:val="00AB2966"/>
    <w:rsid w:val="00AB3815"/>
    <w:rsid w:val="00AC1DC9"/>
    <w:rsid w:val="00AC38EE"/>
    <w:rsid w:val="00AC67AF"/>
    <w:rsid w:val="00AC7A4D"/>
    <w:rsid w:val="00AD0025"/>
    <w:rsid w:val="00AD2AFD"/>
    <w:rsid w:val="00AD4326"/>
    <w:rsid w:val="00AE131B"/>
    <w:rsid w:val="00AE51A3"/>
    <w:rsid w:val="00AE58E2"/>
    <w:rsid w:val="00AE60A5"/>
    <w:rsid w:val="00AF21A9"/>
    <w:rsid w:val="00AF5F6D"/>
    <w:rsid w:val="00AF6A46"/>
    <w:rsid w:val="00B06303"/>
    <w:rsid w:val="00B110B1"/>
    <w:rsid w:val="00B12526"/>
    <w:rsid w:val="00B244E4"/>
    <w:rsid w:val="00B260A1"/>
    <w:rsid w:val="00B27C3B"/>
    <w:rsid w:val="00B33296"/>
    <w:rsid w:val="00B44F71"/>
    <w:rsid w:val="00B465A2"/>
    <w:rsid w:val="00B50609"/>
    <w:rsid w:val="00B54781"/>
    <w:rsid w:val="00B574C5"/>
    <w:rsid w:val="00B626AE"/>
    <w:rsid w:val="00B73FCF"/>
    <w:rsid w:val="00B74125"/>
    <w:rsid w:val="00B82953"/>
    <w:rsid w:val="00B85885"/>
    <w:rsid w:val="00B85B76"/>
    <w:rsid w:val="00B91DD0"/>
    <w:rsid w:val="00B9305F"/>
    <w:rsid w:val="00B958D6"/>
    <w:rsid w:val="00BA040E"/>
    <w:rsid w:val="00BA13B1"/>
    <w:rsid w:val="00BA273A"/>
    <w:rsid w:val="00BA4ED7"/>
    <w:rsid w:val="00BB2191"/>
    <w:rsid w:val="00BB4969"/>
    <w:rsid w:val="00BC189D"/>
    <w:rsid w:val="00BC679F"/>
    <w:rsid w:val="00BD0B96"/>
    <w:rsid w:val="00BE05CA"/>
    <w:rsid w:val="00BE1EF4"/>
    <w:rsid w:val="00BE3F9E"/>
    <w:rsid w:val="00BE4FE5"/>
    <w:rsid w:val="00BE719C"/>
    <w:rsid w:val="00BF12A4"/>
    <w:rsid w:val="00BF2E64"/>
    <w:rsid w:val="00BF3D1F"/>
    <w:rsid w:val="00C00F5F"/>
    <w:rsid w:val="00C05F8A"/>
    <w:rsid w:val="00C10288"/>
    <w:rsid w:val="00C10FA3"/>
    <w:rsid w:val="00C148BB"/>
    <w:rsid w:val="00C1594E"/>
    <w:rsid w:val="00C204AB"/>
    <w:rsid w:val="00C24BCF"/>
    <w:rsid w:val="00C25F76"/>
    <w:rsid w:val="00C30DB8"/>
    <w:rsid w:val="00C30DFE"/>
    <w:rsid w:val="00C31D5F"/>
    <w:rsid w:val="00C359D6"/>
    <w:rsid w:val="00C36E4F"/>
    <w:rsid w:val="00C4799F"/>
    <w:rsid w:val="00C51232"/>
    <w:rsid w:val="00C54E98"/>
    <w:rsid w:val="00C5537B"/>
    <w:rsid w:val="00C5605C"/>
    <w:rsid w:val="00C56A9B"/>
    <w:rsid w:val="00C636BA"/>
    <w:rsid w:val="00C658D4"/>
    <w:rsid w:val="00C7061D"/>
    <w:rsid w:val="00C769F9"/>
    <w:rsid w:val="00C832C9"/>
    <w:rsid w:val="00C836D6"/>
    <w:rsid w:val="00C8669D"/>
    <w:rsid w:val="00CA095F"/>
    <w:rsid w:val="00CA1DFD"/>
    <w:rsid w:val="00CA553D"/>
    <w:rsid w:val="00CB0D8B"/>
    <w:rsid w:val="00CB502D"/>
    <w:rsid w:val="00CC0E5B"/>
    <w:rsid w:val="00CC1E6A"/>
    <w:rsid w:val="00CC27BF"/>
    <w:rsid w:val="00CC35C8"/>
    <w:rsid w:val="00CC463F"/>
    <w:rsid w:val="00CC4EC5"/>
    <w:rsid w:val="00CD2CFE"/>
    <w:rsid w:val="00CD360E"/>
    <w:rsid w:val="00CD39DD"/>
    <w:rsid w:val="00CD4C98"/>
    <w:rsid w:val="00CD4E54"/>
    <w:rsid w:val="00CD783B"/>
    <w:rsid w:val="00CE153F"/>
    <w:rsid w:val="00CE1ED8"/>
    <w:rsid w:val="00CE2F06"/>
    <w:rsid w:val="00D00FCF"/>
    <w:rsid w:val="00D012DA"/>
    <w:rsid w:val="00D021FE"/>
    <w:rsid w:val="00D07AD0"/>
    <w:rsid w:val="00D110B3"/>
    <w:rsid w:val="00D14F4F"/>
    <w:rsid w:val="00D14FA8"/>
    <w:rsid w:val="00D1557E"/>
    <w:rsid w:val="00D23F5F"/>
    <w:rsid w:val="00D2629B"/>
    <w:rsid w:val="00D262E6"/>
    <w:rsid w:val="00D27190"/>
    <w:rsid w:val="00D320D9"/>
    <w:rsid w:val="00D347A0"/>
    <w:rsid w:val="00D3563F"/>
    <w:rsid w:val="00D42F94"/>
    <w:rsid w:val="00D46E3D"/>
    <w:rsid w:val="00D514B3"/>
    <w:rsid w:val="00D517BC"/>
    <w:rsid w:val="00D530B2"/>
    <w:rsid w:val="00D54F69"/>
    <w:rsid w:val="00D6568B"/>
    <w:rsid w:val="00D67062"/>
    <w:rsid w:val="00D7326C"/>
    <w:rsid w:val="00D861FC"/>
    <w:rsid w:val="00D86BD6"/>
    <w:rsid w:val="00D95F26"/>
    <w:rsid w:val="00DA796B"/>
    <w:rsid w:val="00DB006D"/>
    <w:rsid w:val="00DB31B1"/>
    <w:rsid w:val="00DB45F1"/>
    <w:rsid w:val="00DB4B15"/>
    <w:rsid w:val="00DC0CBA"/>
    <w:rsid w:val="00DC3DA2"/>
    <w:rsid w:val="00DC787A"/>
    <w:rsid w:val="00DD0EE3"/>
    <w:rsid w:val="00DD32FA"/>
    <w:rsid w:val="00DE4B96"/>
    <w:rsid w:val="00DF0D34"/>
    <w:rsid w:val="00DF2D90"/>
    <w:rsid w:val="00DF3BB5"/>
    <w:rsid w:val="00E01B75"/>
    <w:rsid w:val="00E01F43"/>
    <w:rsid w:val="00E01FBE"/>
    <w:rsid w:val="00E028F3"/>
    <w:rsid w:val="00E10148"/>
    <w:rsid w:val="00E10966"/>
    <w:rsid w:val="00E13873"/>
    <w:rsid w:val="00E14531"/>
    <w:rsid w:val="00E26433"/>
    <w:rsid w:val="00E32807"/>
    <w:rsid w:val="00E41258"/>
    <w:rsid w:val="00E41C5E"/>
    <w:rsid w:val="00E454E7"/>
    <w:rsid w:val="00E5367D"/>
    <w:rsid w:val="00E60192"/>
    <w:rsid w:val="00E71801"/>
    <w:rsid w:val="00E71CD6"/>
    <w:rsid w:val="00E75DA9"/>
    <w:rsid w:val="00E81EB3"/>
    <w:rsid w:val="00E854F3"/>
    <w:rsid w:val="00E900A9"/>
    <w:rsid w:val="00E90391"/>
    <w:rsid w:val="00EA6836"/>
    <w:rsid w:val="00EB1198"/>
    <w:rsid w:val="00EB7428"/>
    <w:rsid w:val="00ED2F35"/>
    <w:rsid w:val="00EE2496"/>
    <w:rsid w:val="00EE2823"/>
    <w:rsid w:val="00EE2E2B"/>
    <w:rsid w:val="00EE2FB5"/>
    <w:rsid w:val="00EE5033"/>
    <w:rsid w:val="00EE53BF"/>
    <w:rsid w:val="00EE5853"/>
    <w:rsid w:val="00EE5C38"/>
    <w:rsid w:val="00EF05FF"/>
    <w:rsid w:val="00EF0D2F"/>
    <w:rsid w:val="00EF0F68"/>
    <w:rsid w:val="00EF2439"/>
    <w:rsid w:val="00F02ADE"/>
    <w:rsid w:val="00F04122"/>
    <w:rsid w:val="00F10563"/>
    <w:rsid w:val="00F11BAC"/>
    <w:rsid w:val="00F20C8D"/>
    <w:rsid w:val="00F223F8"/>
    <w:rsid w:val="00F22766"/>
    <w:rsid w:val="00F23721"/>
    <w:rsid w:val="00F2501A"/>
    <w:rsid w:val="00F26899"/>
    <w:rsid w:val="00F34AE8"/>
    <w:rsid w:val="00F632DF"/>
    <w:rsid w:val="00F63826"/>
    <w:rsid w:val="00F7698B"/>
    <w:rsid w:val="00F80744"/>
    <w:rsid w:val="00F81CFD"/>
    <w:rsid w:val="00F875C6"/>
    <w:rsid w:val="00F878A3"/>
    <w:rsid w:val="00F87D46"/>
    <w:rsid w:val="00FA6597"/>
    <w:rsid w:val="00FA7026"/>
    <w:rsid w:val="00FA7D24"/>
    <w:rsid w:val="00FB31CF"/>
    <w:rsid w:val="00FB35B7"/>
    <w:rsid w:val="00FB4F1D"/>
    <w:rsid w:val="00FB5D28"/>
    <w:rsid w:val="00FC0C38"/>
    <w:rsid w:val="00FC6064"/>
    <w:rsid w:val="00FD1C31"/>
    <w:rsid w:val="00FD1E79"/>
    <w:rsid w:val="00FE0B68"/>
    <w:rsid w:val="00FE69A2"/>
    <w:rsid w:val="00FE7CA6"/>
    <w:rsid w:val="00FF567D"/>
    <w:rsid w:val="09968946"/>
    <w:rsid w:val="0CF5AF2F"/>
    <w:rsid w:val="10D12131"/>
    <w:rsid w:val="13551535"/>
    <w:rsid w:val="139EEEB5"/>
    <w:rsid w:val="14F2BE52"/>
    <w:rsid w:val="17ACB4DA"/>
    <w:rsid w:val="188DB5B8"/>
    <w:rsid w:val="1FF2A519"/>
    <w:rsid w:val="20926155"/>
    <w:rsid w:val="2182BBE5"/>
    <w:rsid w:val="2906E9BF"/>
    <w:rsid w:val="2A7447AF"/>
    <w:rsid w:val="2AF08B57"/>
    <w:rsid w:val="31EF52AA"/>
    <w:rsid w:val="3304A159"/>
    <w:rsid w:val="336763A2"/>
    <w:rsid w:val="34B5970F"/>
    <w:rsid w:val="35BEC222"/>
    <w:rsid w:val="3C2FF82F"/>
    <w:rsid w:val="3DC9D407"/>
    <w:rsid w:val="433E2199"/>
    <w:rsid w:val="4442BC5B"/>
    <w:rsid w:val="46AF8082"/>
    <w:rsid w:val="47A4327D"/>
    <w:rsid w:val="4818C3BB"/>
    <w:rsid w:val="4E544E5B"/>
    <w:rsid w:val="51F67608"/>
    <w:rsid w:val="53A72BE7"/>
    <w:rsid w:val="53CB6E51"/>
    <w:rsid w:val="5758AF0D"/>
    <w:rsid w:val="57BBADC3"/>
    <w:rsid w:val="5A58BDE0"/>
    <w:rsid w:val="5DA5D857"/>
    <w:rsid w:val="63F82E0B"/>
    <w:rsid w:val="6497EE7A"/>
    <w:rsid w:val="68C251DD"/>
    <w:rsid w:val="68D38CB4"/>
    <w:rsid w:val="765B9494"/>
    <w:rsid w:val="77BB4B9F"/>
    <w:rsid w:val="7E010C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58AF0D"/>
  <w15:chartTrackingRefBased/>
  <w15:docId w15:val="{BF2E6A46-0F09-42AC-B5AC-CBD8AD74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A67BA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6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EE2BC-A293-4670-8111-54BA4F0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3.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4.xml><?xml version="1.0" encoding="utf-8"?>
<ds:datastoreItem xmlns:ds="http://schemas.openxmlformats.org/officeDocument/2006/customXml" ds:itemID="{4D4BBA11-52EB-4B71-B749-AD4266A185FF}">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Stawicki, Todd R.</cp:lastModifiedBy>
  <cp:revision>4</cp:revision>
  <dcterms:created xsi:type="dcterms:W3CDTF">2025-03-03T15:27:00Z</dcterms:created>
  <dcterms:modified xsi:type="dcterms:W3CDTF">2025-03-03T15:29:00Z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GrammarlyDocumentId">
    <vt:lpwstr>be49176eeca8380417f651feb2da7402c608f9f53749bbf3a7ffeba0bbb7f6a3</vt:lpwstr>
  </property>
  <property fmtid="{D5CDD505-2E9C-101B-9397-08002B2CF9AE}" pid="4" name="MediaServiceImageTags">
    <vt:lpwstr/>
  </property>
  <property fmtid="{D5CDD505-2E9C-101B-9397-08002B2CF9AE}" pid="5" name="MSIP_Label_ea60d57e-af5b-4752-ac57-3e4f28ca11dc_ActionId">
    <vt:lpwstr>b187d7e7-d35c-4c1e-a186-4392a35940c4</vt:lpwstr>
  </property>
  <property fmtid="{D5CDD505-2E9C-101B-9397-08002B2CF9AE}" pid="6" name="MSIP_Label_ea60d57e-af5b-4752-ac57-3e4f28ca11dc_ContentBits">
    <vt:lpwstr>0</vt:lpwstr>
  </property>
  <property fmtid="{D5CDD505-2E9C-101B-9397-08002B2CF9AE}" pid="7" name="MSIP_Label_ea60d57e-af5b-4752-ac57-3e4f28ca11dc_Enabled">
    <vt:lpwstr>true</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etDate">
    <vt:lpwstr>2024-10-02T05:22:07Z</vt:lpwstr>
  </property>
  <property fmtid="{D5CDD505-2E9C-101B-9397-08002B2CF9AE}" pid="11" name="MSIP_Label_ea60d57e-af5b-4752-ac57-3e4f28ca11dc_SiteId">
    <vt:lpwstr>36da45f1-dd2c-4d1f-af13-5abe46b99921</vt:lpwstr>
  </property>
</Properties>
</file>