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8B4D91" w14:paraId="0EB23529" w14:textId="77777777">
      <w:pPr>
        <w:pStyle w:val="Heading2"/>
        <w:tabs>
          <w:tab w:val="left" w:pos="900"/>
          <w:tab w:val="left" w:pos="1557"/>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BB77EA" w:rsidP="00AF48ED" w14:paraId="403B2BC6" w14:textId="06F8610D">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B339FD">
        <w:rPr>
          <w:rFonts w:ascii="Courier New" w:hAnsi="Courier New" w:cs="Courier New"/>
        </w:rPr>
        <w:t xml:space="preserve">ECCC – IVC </w:t>
      </w:r>
      <w:r w:rsidR="00C96D02">
        <w:rPr>
          <w:rFonts w:ascii="Courier New" w:hAnsi="Courier New" w:cs="Courier New"/>
        </w:rPr>
        <w:t>VA Health Connect</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EA4C6F" w:rsidP="00EA4C6F" w14:paraId="71AF7C29" w14:textId="77777777">
      <w:pPr>
        <w:rPr>
          <w:rFonts w:ascii="Courier New" w:hAnsi="Courier New" w:cs="Courier New"/>
        </w:rPr>
      </w:pPr>
    </w:p>
    <w:p w:rsidR="00844B19" w:rsidRPr="0094438D" w:rsidP="00844B19" w14:paraId="4C1FD2FB" w14:textId="77777777">
      <w:pPr>
        <w:rPr>
          <w:rFonts w:ascii="Courier New" w:hAnsi="Courier New" w:cs="Courier New"/>
        </w:rPr>
      </w:pPr>
      <w:r w:rsidRPr="0094438D">
        <w:rPr>
          <w:rFonts w:ascii="Courier New" w:hAnsi="Courier New" w:cs="Courier New"/>
        </w:rPr>
        <w:t>The Veteran Experience Office has been commissioned to measure the satisfaction of the VA Health Connect Call Center callers regarding their interaction with call center staff and the ultimate resolution of their complaint (if necessary). Veterans Experience Office (VEO) will be conducting a brief transactional survey on persons who recently interacted with the hotline. The survey is completed via an automated telephone design. It will consist of a handful of questions revolving around a human-centered design, focusing on such elements as trust; emotion; effectiveness; and ease with the service. The participant can choose to exit the survey at any time before submitting their survey response.</w:t>
      </w:r>
    </w:p>
    <w:p w:rsidR="00844B19" w:rsidRPr="0094438D" w:rsidP="00844B19" w14:paraId="7BEDCF41" w14:textId="77777777">
      <w:pPr>
        <w:pStyle w:val="Header"/>
        <w:rPr>
          <w:rFonts w:ascii="Courier New" w:hAnsi="Courier New" w:cs="Courier New"/>
          <w:iCs/>
        </w:rPr>
      </w:pPr>
    </w:p>
    <w:p w:rsidR="00844B19" w:rsidRPr="0094438D" w:rsidP="00844B19" w14:paraId="6D34FC47" w14:textId="77777777">
      <w:pPr>
        <w:pStyle w:val="Header"/>
        <w:rPr>
          <w:rFonts w:ascii="Courier New" w:hAnsi="Courier New" w:cs="Courier New"/>
          <w:iCs/>
        </w:rPr>
      </w:pPr>
      <w:r w:rsidRPr="0094438D">
        <w:rPr>
          <w:rFonts w:ascii="Courier New" w:hAnsi="Courier New" w:cs="Courier New"/>
          <w:iCs/>
        </w:rPr>
        <w:t xml:space="preserve">The ECCC (Enterprise Contact Center Council) VA Health Connect Call Center Survey is designed to measure customer experience after contacting this clinical care centered contact center. Contact Center staff are often the first point of contact for Veterans – our virtual red coats. This VA contact center answers over 40M calls each year. Currently the VA Health Connect leadership team does not have a clear understanding of the customer experience or the ability to compare key elements across the call center. </w:t>
      </w:r>
    </w:p>
    <w:p w:rsidR="00844B19" w:rsidRPr="0094438D" w:rsidP="00844B19" w14:paraId="24BF1FD0" w14:textId="77777777">
      <w:pPr>
        <w:pStyle w:val="Header"/>
        <w:rPr>
          <w:rFonts w:ascii="Courier New" w:hAnsi="Courier New" w:cs="Courier New"/>
          <w:iCs/>
        </w:rPr>
      </w:pPr>
    </w:p>
    <w:p w:rsidR="00844B19" w:rsidRPr="0094438D" w:rsidP="00844B19" w14:paraId="53343751" w14:textId="77777777">
      <w:pPr>
        <w:pStyle w:val="Header"/>
        <w:rPr>
          <w:rFonts w:ascii="Courier New" w:hAnsi="Courier New" w:cs="Courier New"/>
          <w:iCs/>
        </w:rPr>
      </w:pPr>
      <w:r w:rsidRPr="0094438D">
        <w:rPr>
          <w:rFonts w:ascii="Courier New" w:hAnsi="Courier New" w:cs="Courier New"/>
          <w:color w:val="474747"/>
          <w:shd w:val="clear" w:color="auto" w:fill="FFFFFF"/>
        </w:rPr>
        <w:t>VA Health Connect is modernizing Clinical Contact Centers to offer Veterans more options for accessing clinical, pharmacy, and scheduling services. It provides 24/7 on-demand access to virtual clinical and scheduling services via phone and video.</w:t>
      </w:r>
      <w:r w:rsidRPr="0094438D">
        <w:rPr>
          <w:rFonts w:ascii="Courier New" w:hAnsi="Courier New" w:cs="Courier New"/>
          <w:iCs/>
        </w:rPr>
        <w:t xml:space="preserve"> The Enterprise Contact Center Council is providing more and better tools for VA’s contact centers through implementation of the Enterprise Contact Center Modernization Operating Plan.  </w:t>
      </w:r>
    </w:p>
    <w:p w:rsidR="00E20094" w:rsidRPr="008F5D1E" w:rsidP="007E23DE" w14:paraId="35A556E9" w14:textId="77777777">
      <w:pPr>
        <w:ind w:firstLine="720"/>
        <w:rPr>
          <w:rFonts w:ascii="Courier New" w:hAnsi="Courier New" w:cs="Courier New"/>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4E63E49">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7E23DE">
        <w:rPr>
          <w:rFonts w:ascii="Courier New" w:hAnsi="Courier New" w:cs="Courier New"/>
          <w:bCs/>
          <w:sz w:val="24"/>
        </w:rPr>
        <w:t>X</w:t>
      </w: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3FF059CD">
      <w:pPr>
        <w:pStyle w:val="ListParagraph"/>
        <w:ind w:left="360"/>
        <w:rPr>
          <w:rFonts w:ascii="Courier New" w:hAnsi="Courier New" w:cs="Courier New"/>
        </w:rPr>
      </w:pPr>
      <w:r>
        <w:rPr>
          <w:rFonts w:ascii="Courier New" w:hAnsi="Courier New" w:cs="Courier New"/>
        </w:rPr>
        <w:t>[</w:t>
      </w:r>
      <w:r w:rsidR="007E23DE">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25DDCC6B">
      <w:pPr>
        <w:ind w:left="720"/>
        <w:rPr>
          <w:rFonts w:ascii="Courier New" w:hAnsi="Courier New" w:cs="Courier New"/>
        </w:rPr>
      </w:pPr>
      <w:r w:rsidRPr="00C514B9">
        <w:rPr>
          <w:rFonts w:ascii="Courier New" w:hAnsi="Courier New" w:cs="Courier New"/>
        </w:rPr>
        <w:t xml:space="preserve">[  ] Web-based or other forms of Social Media </w:t>
      </w:r>
    </w:p>
    <w:p w:rsidR="005B10E5" w:rsidRPr="00C514B9" w:rsidP="005B10E5" w14:paraId="2028FA5F" w14:textId="7AEB09A4">
      <w:pPr>
        <w:ind w:left="720"/>
        <w:rPr>
          <w:rFonts w:ascii="Courier New" w:hAnsi="Courier New" w:cs="Courier New"/>
        </w:rPr>
      </w:pPr>
      <w:r w:rsidRPr="00C514B9">
        <w:rPr>
          <w:rFonts w:ascii="Courier New" w:hAnsi="Courier New" w:cs="Courier New"/>
        </w:rPr>
        <w:t xml:space="preserve">[ </w:t>
      </w:r>
      <w:r w:rsidR="0094438D">
        <w:rPr>
          <w:rFonts w:ascii="Courier New" w:hAnsi="Courier New" w:cs="Courier New"/>
        </w:rPr>
        <w:t>X</w:t>
      </w:r>
      <w:r w:rsidRPr="00C514B9">
        <w:rPr>
          <w:rFonts w:ascii="Courier New" w:hAnsi="Courier New" w:cs="Courier New"/>
        </w:rPr>
        <w:t xml:space="preserve">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F633EA" w:rsidRPr="007E7FC0" w:rsidP="00AF48ED" w14:paraId="7E57701F" w14:textId="755C9FC2">
      <w:pPr>
        <w:pStyle w:val="ListParagraph"/>
        <w:ind w:left="0"/>
        <w:rPr>
          <w:rFonts w:ascii="Courier New" w:hAnsi="Courier New" w:cs="Courier New"/>
        </w:rPr>
      </w:pPr>
      <w:r w:rsidRPr="007E7FC0">
        <w:rPr>
          <w:rFonts w:ascii="Courier New" w:hAnsi="Courier New" w:cs="Courier New"/>
        </w:rPr>
        <w:t xml:space="preserve">The survey will be </w:t>
      </w:r>
      <w:r w:rsidRPr="0094438D" w:rsidR="00353819">
        <w:rPr>
          <w:rFonts w:ascii="Courier New" w:hAnsi="Courier New" w:cs="Courier New"/>
          <w:color w:val="474747"/>
          <w:shd w:val="clear" w:color="auto" w:fill="FFFFFF"/>
        </w:rPr>
        <w:t>offer</w:t>
      </w:r>
      <w:r w:rsidR="00353819">
        <w:rPr>
          <w:rFonts w:ascii="Courier New" w:hAnsi="Courier New" w:cs="Courier New"/>
          <w:color w:val="474747"/>
          <w:shd w:val="clear" w:color="auto" w:fill="FFFFFF"/>
        </w:rPr>
        <w:t>ed to</w:t>
      </w:r>
      <w:r w:rsidRPr="0094438D" w:rsidR="00353819">
        <w:rPr>
          <w:rFonts w:ascii="Courier New" w:hAnsi="Courier New" w:cs="Courier New"/>
          <w:color w:val="474747"/>
          <w:shd w:val="clear" w:color="auto" w:fill="FFFFFF"/>
        </w:rPr>
        <w:t xml:space="preserve"> Veterans </w:t>
      </w:r>
      <w:r w:rsidR="004C7BA1">
        <w:rPr>
          <w:rFonts w:ascii="Courier New" w:hAnsi="Courier New" w:cs="Courier New"/>
          <w:color w:val="474747"/>
          <w:shd w:val="clear" w:color="auto" w:fill="FFFFFF"/>
        </w:rPr>
        <w:t>who contact the call center</w:t>
      </w:r>
      <w:r w:rsidR="0038481A">
        <w:rPr>
          <w:rFonts w:ascii="Courier New" w:hAnsi="Courier New" w:cs="Courier New"/>
          <w:color w:val="474747"/>
          <w:shd w:val="clear" w:color="auto" w:fill="FFFFFF"/>
        </w:rPr>
        <w:t xml:space="preserve"> which provides </w:t>
      </w:r>
      <w:r w:rsidRPr="0094438D" w:rsidR="00353819">
        <w:rPr>
          <w:rFonts w:ascii="Courier New" w:hAnsi="Courier New" w:cs="Courier New"/>
          <w:color w:val="474747"/>
          <w:shd w:val="clear" w:color="auto" w:fill="FFFFFF"/>
        </w:rPr>
        <w:t>more options for accessing clinical, pharmacy, and scheduling services. It provides 24/7 on-demand access to virtual clinical and scheduling services via phone and video.</w:t>
      </w:r>
    </w:p>
    <w:p w:rsidR="00374547" w:rsidRPr="00C514B9" w:rsidP="00AF48ED" w14:paraId="4B631DDD"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1DD0" w:rsidRPr="00DA1651" w:rsidP="00F81DD0" w14:paraId="5AEF5663" w14:textId="77777777">
      <w:pPr>
        <w:rPr>
          <w:rFonts w:ascii="Courier New" w:hAnsi="Courier New" w:cs="Courier New"/>
        </w:rPr>
      </w:pPr>
    </w:p>
    <w:p w:rsidR="00F81DD0" w:rsidRPr="00DA1651" w:rsidP="00F40261" w14:paraId="2AD1E796" w14:textId="781DBB85">
      <w:pPr>
        <w:tabs>
          <w:tab w:val="left" w:pos="9099"/>
        </w:tabs>
        <w:rPr>
          <w:rFonts w:ascii="Courier New" w:hAnsi="Courier New" w:cs="Courier New"/>
        </w:rPr>
      </w:pPr>
      <w:r w:rsidRPr="00FE7E09">
        <w:rPr>
          <w:rFonts w:ascii="Courier New" w:hAnsi="Courier New" w:cs="Courier New"/>
        </w:rPr>
        <w:t>This is a post call Interactive Voice Response (IVR) survey. Participants will choose whether they want to participate in the survey after speaking to a call agent.</w:t>
      </w:r>
      <w:r w:rsidR="00F40261">
        <w:rPr>
          <w:rFonts w:ascii="Courier New" w:hAnsi="Courier New" w:cs="Courier New"/>
        </w:rPr>
        <w:t xml:space="preserve"> </w:t>
      </w:r>
      <w:r w:rsidRPr="00DA1651" w:rsidR="00000000">
        <w:rPr>
          <w:rFonts w:ascii="Courier New" w:hAnsi="Courier New" w:cs="Courier New"/>
        </w:rPr>
        <w:t>The participant can choose to exit the survey at any time before submitting their survey response.</w:t>
      </w:r>
    </w:p>
    <w:p w:rsidR="00F81DD0" w:rsidP="00F81DD0" w14:paraId="51AE343E" w14:textId="77777777"/>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8D2A96" w:rsidP="00AF252D" w14:paraId="17675E81" w14:textId="7309E6E0">
      <w:pPr>
        <w:rPr>
          <w:rFonts w:ascii="Courier New" w:hAnsi="Courier New" w:cs="Courier New"/>
        </w:rPr>
      </w:pPr>
      <w:bookmarkStart w:id="0" w:name="_Hlk106705466"/>
      <w:r w:rsidRPr="0052527A">
        <w:rPr>
          <w:rFonts w:ascii="Courier New" w:hAnsi="Courier New" w:cs="Courier New"/>
        </w:rPr>
        <w:t xml:space="preserve">The survey will be offered to </w:t>
      </w:r>
      <w:r w:rsidR="00184275">
        <w:rPr>
          <w:rFonts w:ascii="Courier New" w:hAnsi="Courier New" w:cs="Courier New"/>
        </w:rPr>
        <w:t xml:space="preserve">all </w:t>
      </w:r>
      <w:r w:rsidRPr="0052527A">
        <w:rPr>
          <w:rFonts w:ascii="Courier New" w:hAnsi="Courier New" w:cs="Courier New"/>
        </w:rPr>
        <w:t xml:space="preserve">Veterans who have </w:t>
      </w:r>
      <w:r w:rsidR="00F40261">
        <w:rPr>
          <w:rFonts w:ascii="Courier New" w:hAnsi="Courier New" w:cs="Courier New"/>
        </w:rPr>
        <w:t>interacted with the call agent</w:t>
      </w:r>
      <w:r w:rsidR="00184275">
        <w:rPr>
          <w:rFonts w:ascii="Courier New" w:hAnsi="Courier New" w:cs="Courier New"/>
        </w:rPr>
        <w:t>.</w:t>
      </w:r>
      <w:r w:rsidR="00480685">
        <w:rPr>
          <w:rFonts w:ascii="Courier New" w:hAnsi="Courier New" w:cs="Courier New"/>
        </w:rPr>
        <w:t xml:space="preserve"> </w:t>
      </w:r>
      <w:r w:rsidRPr="00FE7E09" w:rsidR="00480685">
        <w:rPr>
          <w:rFonts w:ascii="Courier New" w:hAnsi="Courier New" w:cs="Courier New"/>
        </w:rPr>
        <w:t>This is a post call Interactive Voice Response (IVR) survey. Participants will choose whether they want to participate in the survey after speaking to a call agent.</w:t>
      </w:r>
      <w:r w:rsidR="00184275">
        <w:rPr>
          <w:rFonts w:ascii="Courier New" w:hAnsi="Courier New" w:cs="Courier New"/>
        </w:rPr>
        <w:t xml:space="preserve"> </w:t>
      </w:r>
    </w:p>
    <w:p w:rsidR="008D2A96" w:rsidP="00AF252D" w14:paraId="0A47A819" w14:textId="77777777">
      <w:pPr>
        <w:rPr>
          <w:rFonts w:ascii="Courier New" w:hAnsi="Courier New" w:cs="Courier New"/>
        </w:rPr>
      </w:pPr>
    </w:p>
    <w:p w:rsidR="008D2A96" w:rsidRPr="00C514B9" w:rsidP="008D2A96" w14:paraId="7A08887E" w14:textId="5D2A0BEF">
      <w:pPr>
        <w:rPr>
          <w:rFonts w:ascii="Courier New" w:hAnsi="Courier New" w:cs="Courier New"/>
          <w:i/>
        </w:rPr>
      </w:pPr>
      <w:r>
        <w:rPr>
          <w:rFonts w:ascii="Courier New" w:hAnsi="Courier New" w:cs="Courier New"/>
        </w:rPr>
        <w:t xml:space="preserve">The survey will consist of </w:t>
      </w:r>
      <w:r w:rsidR="001A78FF">
        <w:rPr>
          <w:rFonts w:ascii="Courier New" w:hAnsi="Courier New" w:cs="Courier New"/>
        </w:rPr>
        <w:t>seven</w:t>
      </w:r>
      <w:r>
        <w:rPr>
          <w:rFonts w:ascii="Courier New" w:hAnsi="Courier New" w:cs="Courier New"/>
        </w:rPr>
        <w:t xml:space="preserve"> questions, offered via an automatic telephone design. It will be offered at the conclusion of their cal</w:t>
      </w:r>
      <w:r w:rsidR="004C3252">
        <w:rPr>
          <w:rFonts w:ascii="Courier New" w:hAnsi="Courier New" w:cs="Courier New"/>
        </w:rPr>
        <w:t>l</w:t>
      </w:r>
      <w:r>
        <w:rPr>
          <w:rFonts w:ascii="Courier New" w:hAnsi="Courier New" w:cs="Courier New"/>
        </w:rPr>
        <w:t xml:space="preserve">. </w:t>
      </w:r>
      <w:r w:rsidRPr="005E0913">
        <w:rPr>
          <w:rFonts w:ascii="Courier New" w:hAnsi="Courier New" w:cs="Courier New"/>
        </w:rPr>
        <w:t>It will consis</w:t>
      </w:r>
      <w:r w:rsidR="003230B6">
        <w:rPr>
          <w:rFonts w:ascii="Courier New" w:hAnsi="Courier New" w:cs="Courier New"/>
        </w:rPr>
        <w:t xml:space="preserve">t </w:t>
      </w:r>
      <w:r w:rsidRPr="005E0913">
        <w:rPr>
          <w:rFonts w:ascii="Courier New" w:hAnsi="Courier New" w:cs="Courier New"/>
        </w:rPr>
        <w:t xml:space="preserve">of questions revolving around a human-centered design, focusing on such elements as trust; </w:t>
      </w:r>
      <w:r>
        <w:rPr>
          <w:rFonts w:ascii="Courier New" w:hAnsi="Courier New" w:cs="Courier New"/>
        </w:rPr>
        <w:t>satisfaction</w:t>
      </w:r>
      <w:r w:rsidRPr="005E0913">
        <w:rPr>
          <w:rFonts w:ascii="Courier New" w:hAnsi="Courier New" w:cs="Courier New"/>
        </w:rPr>
        <w:t xml:space="preserve">; </w:t>
      </w:r>
      <w:r>
        <w:rPr>
          <w:rFonts w:ascii="Courier New" w:hAnsi="Courier New" w:cs="Courier New"/>
        </w:rPr>
        <w:t>quality; and employee helpfulness</w:t>
      </w:r>
      <w:r w:rsidRPr="005E0913">
        <w:rPr>
          <w:rFonts w:ascii="Courier New" w:hAnsi="Courier New" w:cs="Courier New"/>
        </w:rPr>
        <w:t>.</w:t>
      </w:r>
    </w:p>
    <w:p w:rsidR="00B41A0D" w:rsidRPr="0052527A" w:rsidP="00AF252D" w14:paraId="0D6ECB34" w14:textId="77777777">
      <w:pPr>
        <w:rPr>
          <w:rFonts w:ascii="Courier New" w:hAnsi="Courier New" w:cs="Courier New"/>
        </w:rPr>
      </w:pPr>
    </w:p>
    <w:bookmarkEnd w:id="0"/>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C02C8D" w:rsidRPr="00C02C8D" w:rsidP="00C02C8D" w14:paraId="54314DCD" w14:textId="77777777">
      <w:pPr>
        <w:pStyle w:val="Header"/>
        <w:rPr>
          <w:rFonts w:ascii="Courier New" w:hAnsi="Courier New" w:cs="Courier New"/>
          <w:b/>
        </w:rPr>
      </w:pPr>
      <w:r w:rsidRPr="00C02C8D">
        <w:rPr>
          <w:rFonts w:ascii="Courier New" w:hAnsi="Courier New" w:cs="Courier New"/>
          <w:b/>
        </w:rPr>
        <w:t>I am satisfied with the service I received from the VA Call Center. </w:t>
      </w:r>
      <w:r w:rsidRPr="00C02C8D">
        <w:rPr>
          <w:rFonts w:ascii="Courier New" w:hAnsi="Courier New" w:cs="Courier New"/>
          <w:b/>
          <w:bCs/>
        </w:rPr>
        <w:t>(1-5)</w:t>
      </w:r>
    </w:p>
    <w:p w:rsidR="00C02C8D" w:rsidRPr="00C02C8D" w:rsidP="00C02C8D" w14:paraId="0282A385" w14:textId="77777777">
      <w:pPr>
        <w:pStyle w:val="Header"/>
        <w:rPr>
          <w:rFonts w:ascii="Courier New" w:hAnsi="Courier New" w:cs="Courier New"/>
          <w:b/>
        </w:rPr>
      </w:pPr>
      <w:r w:rsidRPr="00C02C8D">
        <w:rPr>
          <w:rFonts w:ascii="Courier New" w:hAnsi="Courier New" w:cs="Courier New"/>
          <w:b/>
        </w:rPr>
        <w:br/>
        <w:t>The phone representative answered my question on the issue I recently called about. </w:t>
      </w:r>
      <w:r w:rsidRPr="00C02C8D">
        <w:rPr>
          <w:rFonts w:ascii="Courier New" w:hAnsi="Courier New" w:cs="Courier New"/>
          <w:b/>
          <w:bCs/>
        </w:rPr>
        <w:t>(1-5)</w:t>
      </w:r>
    </w:p>
    <w:p w:rsidR="00C02C8D" w:rsidRPr="00C02C8D" w:rsidP="00C02C8D" w14:paraId="68C7C3F6" w14:textId="77777777">
      <w:pPr>
        <w:pStyle w:val="Header"/>
        <w:rPr>
          <w:rFonts w:ascii="Courier New" w:hAnsi="Courier New" w:cs="Courier New"/>
          <w:b/>
        </w:rPr>
      </w:pPr>
      <w:r w:rsidRPr="00C02C8D">
        <w:rPr>
          <w:rFonts w:ascii="Courier New" w:hAnsi="Courier New" w:cs="Courier New"/>
          <w:b/>
        </w:rPr>
        <w:br/>
        <w:t>I trust VA to fulfill our country’s commitment to Veterans. </w:t>
      </w:r>
      <w:r w:rsidRPr="00C02C8D">
        <w:rPr>
          <w:rFonts w:ascii="Courier New" w:hAnsi="Courier New" w:cs="Courier New"/>
          <w:b/>
          <w:bCs/>
        </w:rPr>
        <w:t>(1-5)</w:t>
      </w:r>
    </w:p>
    <w:p w:rsidR="00C02C8D" w:rsidRPr="00C02C8D" w:rsidP="00C02C8D" w14:paraId="52B5995F" w14:textId="77777777">
      <w:pPr>
        <w:pStyle w:val="Header"/>
        <w:rPr>
          <w:rFonts w:ascii="Courier New" w:hAnsi="Courier New" w:cs="Courier New"/>
          <w:b/>
        </w:rPr>
      </w:pPr>
      <w:r w:rsidRPr="00C02C8D">
        <w:rPr>
          <w:rFonts w:ascii="Courier New" w:hAnsi="Courier New" w:cs="Courier New"/>
          <w:b/>
        </w:rPr>
        <w:br/>
        <w:t>The length of time it took to get connected to a phone representative was reasonable. </w:t>
      </w:r>
      <w:r w:rsidRPr="00C02C8D">
        <w:rPr>
          <w:rFonts w:ascii="Courier New" w:hAnsi="Courier New" w:cs="Courier New"/>
          <w:b/>
          <w:bCs/>
        </w:rPr>
        <w:t>(1-5)</w:t>
      </w:r>
    </w:p>
    <w:p w:rsidR="00C02C8D" w:rsidRPr="00C02C8D" w:rsidP="00C02C8D" w14:paraId="1BC9BCA9" w14:textId="77777777">
      <w:pPr>
        <w:pStyle w:val="Header"/>
        <w:rPr>
          <w:rFonts w:ascii="Courier New" w:hAnsi="Courier New" w:cs="Courier New"/>
          <w:b/>
        </w:rPr>
      </w:pPr>
      <w:r w:rsidRPr="00C02C8D">
        <w:rPr>
          <w:rFonts w:ascii="Courier New" w:hAnsi="Courier New" w:cs="Courier New"/>
          <w:b/>
        </w:rPr>
        <w:br/>
        <w:t xml:space="preserve">The phone representative treated me with courtesy and respect. </w:t>
      </w:r>
      <w:r w:rsidRPr="00C02C8D">
        <w:rPr>
          <w:rFonts w:ascii="Courier New" w:hAnsi="Courier New" w:cs="Courier New"/>
          <w:b/>
          <w:bCs/>
        </w:rPr>
        <w:t>(1-5)</w:t>
      </w:r>
    </w:p>
    <w:p w:rsidR="00C02C8D" w:rsidRPr="00C02C8D" w:rsidP="00C02C8D" w14:paraId="25576F7F" w14:textId="77777777">
      <w:pPr>
        <w:pStyle w:val="Header"/>
        <w:rPr>
          <w:rFonts w:ascii="Courier New" w:hAnsi="Courier New" w:cs="Courier New"/>
          <w:b/>
        </w:rPr>
      </w:pPr>
      <w:r w:rsidRPr="00C02C8D">
        <w:rPr>
          <w:rFonts w:ascii="Courier New" w:hAnsi="Courier New" w:cs="Courier New"/>
          <w:b/>
        </w:rPr>
        <w:br/>
        <w:t xml:space="preserve">The information provided during the call helped me feel that I have a better understanding of my issue and next steps. </w:t>
      </w:r>
      <w:r w:rsidRPr="00C02C8D">
        <w:rPr>
          <w:rFonts w:ascii="Courier New" w:hAnsi="Courier New" w:cs="Courier New"/>
          <w:b/>
          <w:bCs/>
        </w:rPr>
        <w:t>(1-5)</w:t>
      </w:r>
    </w:p>
    <w:p w:rsidR="00C02C8D" w:rsidRPr="00C02C8D" w:rsidP="00C02C8D" w14:paraId="265D1548" w14:textId="77777777">
      <w:pPr>
        <w:pStyle w:val="Header"/>
        <w:rPr>
          <w:rFonts w:ascii="Courier New" w:hAnsi="Courier New" w:cs="Courier New"/>
          <w:b/>
        </w:rPr>
      </w:pPr>
      <w:r w:rsidRPr="00C02C8D">
        <w:rPr>
          <w:rFonts w:ascii="Courier New" w:hAnsi="Courier New" w:cs="Courier New"/>
          <w:b/>
        </w:rPr>
        <w:br/>
        <w:t>The information provided by the phone representative was explained in terms I could understand. </w:t>
      </w:r>
      <w:r w:rsidRPr="00C02C8D">
        <w:rPr>
          <w:rFonts w:ascii="Courier New" w:hAnsi="Courier New" w:cs="Courier New"/>
          <w:b/>
          <w:bCs/>
        </w:rPr>
        <w:t>(1-5)</w:t>
      </w:r>
    </w:p>
    <w:p w:rsidR="00B36E20" w:rsidRPr="00C514B9" w:rsidP="00F633EA" w14:paraId="2C35042A" w14:textId="77777777">
      <w:pPr>
        <w:pStyle w:val="Header"/>
        <w:tabs>
          <w:tab w:val="clear" w:pos="4320"/>
          <w:tab w:val="clear" w:pos="8640"/>
        </w:tabs>
        <w:rPr>
          <w:rFonts w:ascii="Courier New" w:hAnsi="Courier New" w:cs="Courier New"/>
        </w:rPr>
      </w:pP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B80D9B" w:rsidRPr="00BD1CC4" w:rsidP="00B80D9B" w14:paraId="5EE84219" w14:textId="7F5D7BCB">
      <w:pPr>
        <w:pStyle w:val="ListParagraph"/>
        <w:ind w:left="360"/>
        <w:rPr>
          <w:rFonts w:ascii="Courier New" w:hAnsi="Courier New" w:cs="Courier New"/>
          <w:iCs/>
        </w:rPr>
      </w:pPr>
      <w:r w:rsidRPr="00BD1CC4">
        <w:rPr>
          <w:rFonts w:ascii="Courier New" w:hAnsi="Courier New" w:cs="Courier New"/>
          <w:iCs/>
        </w:rPr>
        <w:t xml:space="preserve">The survey will take place after a call with the </w:t>
      </w:r>
      <w:r>
        <w:rPr>
          <w:rFonts w:ascii="Courier New" w:hAnsi="Courier New" w:cs="Courier New"/>
          <w:iCs/>
        </w:rPr>
        <w:t>VA Health Connect</w:t>
      </w:r>
      <w:r w:rsidRPr="00BD1CC4">
        <w:rPr>
          <w:rFonts w:ascii="Courier New" w:hAnsi="Courier New" w:cs="Courier New"/>
          <w:iCs/>
        </w:rPr>
        <w:t xml:space="preserve"> Call Center. The survey will be completed via an automated telephone design</w:t>
      </w:r>
      <w:r>
        <w:rPr>
          <w:rFonts w:ascii="Courier New" w:hAnsi="Courier New" w:cs="Courier New"/>
          <w:iCs/>
        </w:rPr>
        <w:t>.</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1C18AD5">
      <w:pPr>
        <w:ind w:left="360"/>
        <w:rPr>
          <w:rFonts w:ascii="Courier New" w:hAnsi="Courier New" w:cs="Courier New"/>
        </w:rPr>
      </w:pPr>
      <w:r w:rsidRPr="00C514B9">
        <w:rPr>
          <w:rFonts w:ascii="Courier New" w:hAnsi="Courier New" w:cs="Courier New"/>
        </w:rPr>
        <w:t xml:space="preserve">[  ] Yes [ </w:t>
      </w:r>
      <w:r w:rsidR="00432064">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45560668">
      <w:pPr>
        <w:pStyle w:val="Header"/>
        <w:tabs>
          <w:tab w:val="clear" w:pos="4320"/>
          <w:tab w:val="clear" w:pos="8640"/>
        </w:tabs>
        <w:rPr>
          <w:rFonts w:ascii="Courier New" w:hAnsi="Courier New" w:cs="Courier New"/>
        </w:rPr>
      </w:pPr>
      <w:r>
        <w:rPr>
          <w:rFonts w:ascii="Courier New" w:hAnsi="Courier New" w:cs="Courier New"/>
        </w:rPr>
        <w:t>N/A</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081A5C69">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39AD74D9">
            <w:pPr>
              <w:rPr>
                <w:rFonts w:ascii="Courier New" w:hAnsi="Courier New" w:cs="Courier New"/>
                <w:sz w:val="20"/>
                <w:szCs w:val="20"/>
              </w:rPr>
            </w:pPr>
            <w:r>
              <w:rPr>
                <w:rFonts w:ascii="Courier New" w:hAnsi="Courier New" w:cs="Courier New"/>
                <w:sz w:val="20"/>
                <w:szCs w:val="20"/>
              </w:rPr>
              <w:t>450</w:t>
            </w:r>
            <w:r w:rsidR="00000000">
              <w:rPr>
                <w:rFonts w:ascii="Courier New" w:hAnsi="Courier New" w:cs="Courier New"/>
                <w:sz w:val="20"/>
                <w:szCs w:val="20"/>
              </w:rPr>
              <w:t>,000 Annual</w:t>
            </w:r>
          </w:p>
        </w:tc>
        <w:tc>
          <w:tcPr>
            <w:tcW w:w="1980" w:type="dxa"/>
          </w:tcPr>
          <w:p w:rsidR="006832D9" w:rsidRPr="00C514B9" w:rsidP="00843796" w14:paraId="4EBA0C51" w14:textId="17D4AFE7">
            <w:pPr>
              <w:rPr>
                <w:rFonts w:ascii="Courier New" w:hAnsi="Courier New" w:cs="Courier New"/>
                <w:sz w:val="20"/>
                <w:szCs w:val="20"/>
              </w:rPr>
            </w:pPr>
            <w:r>
              <w:rPr>
                <w:rFonts w:ascii="Courier New" w:hAnsi="Courier New" w:cs="Courier New"/>
                <w:sz w:val="20"/>
                <w:szCs w:val="20"/>
              </w:rPr>
              <w:t>1</w:t>
            </w:r>
            <w:r w:rsidR="00000000">
              <w:rPr>
                <w:rFonts w:ascii="Courier New" w:hAnsi="Courier New" w:cs="Courier New"/>
                <w:sz w:val="20"/>
                <w:szCs w:val="20"/>
              </w:rPr>
              <w:t xml:space="preserve"> minutes</w:t>
            </w:r>
          </w:p>
        </w:tc>
        <w:tc>
          <w:tcPr>
            <w:tcW w:w="1003" w:type="dxa"/>
          </w:tcPr>
          <w:p w:rsidR="006832D9" w:rsidRPr="00C514B9" w:rsidP="00843796" w14:paraId="52776C98" w14:textId="1CEAE785">
            <w:pPr>
              <w:rPr>
                <w:rFonts w:ascii="Courier New" w:hAnsi="Courier New" w:cs="Courier New"/>
                <w:sz w:val="20"/>
                <w:szCs w:val="20"/>
              </w:rPr>
            </w:pPr>
            <w:r>
              <w:rPr>
                <w:rFonts w:ascii="Courier New" w:hAnsi="Courier New" w:cs="Courier New"/>
                <w:sz w:val="20"/>
                <w:szCs w:val="20"/>
              </w:rPr>
              <w:t>7500</w:t>
            </w:r>
            <w:r w:rsidR="00000000">
              <w:rPr>
                <w:rFonts w:ascii="Courier New" w:hAnsi="Courier New" w:cs="Courier New"/>
                <w:sz w:val="20"/>
                <w:szCs w:val="20"/>
              </w:rPr>
              <w:t xml:space="preserve"> hours</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50442C" w:rsidRPr="00C514B9" w:rsidP="0050442C"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50442C" w:rsidRPr="00C514B9" w:rsidP="0050442C" w14:paraId="50AEE007" w14:textId="70EB9520">
            <w:pPr>
              <w:rPr>
                <w:rFonts w:ascii="Courier New" w:hAnsi="Courier New" w:cs="Courier New"/>
                <w:b/>
                <w:sz w:val="20"/>
                <w:szCs w:val="20"/>
              </w:rPr>
            </w:pPr>
            <w:r>
              <w:rPr>
                <w:rFonts w:ascii="Courier New" w:hAnsi="Courier New" w:cs="Courier New"/>
                <w:sz w:val="20"/>
                <w:szCs w:val="20"/>
              </w:rPr>
              <w:t>450</w:t>
            </w:r>
            <w:r w:rsidR="00000000">
              <w:rPr>
                <w:rFonts w:ascii="Courier New" w:hAnsi="Courier New" w:cs="Courier New"/>
                <w:sz w:val="20"/>
                <w:szCs w:val="20"/>
              </w:rPr>
              <w:t>,000 Annual</w:t>
            </w:r>
          </w:p>
        </w:tc>
        <w:tc>
          <w:tcPr>
            <w:tcW w:w="1980" w:type="dxa"/>
          </w:tcPr>
          <w:p w:rsidR="0050442C" w:rsidRPr="00C514B9" w:rsidP="0050442C" w14:paraId="5FD55D89" w14:textId="55DDF16A">
            <w:pPr>
              <w:rPr>
                <w:rFonts w:ascii="Courier New" w:hAnsi="Courier New" w:cs="Courier New"/>
                <w:sz w:val="20"/>
                <w:szCs w:val="20"/>
              </w:rPr>
            </w:pPr>
            <w:r>
              <w:rPr>
                <w:rFonts w:ascii="Courier New" w:hAnsi="Courier New" w:cs="Courier New"/>
                <w:sz w:val="20"/>
                <w:szCs w:val="20"/>
              </w:rPr>
              <w:t>1</w:t>
            </w:r>
            <w:r w:rsidR="00000000">
              <w:rPr>
                <w:rFonts w:ascii="Courier New" w:hAnsi="Courier New" w:cs="Courier New"/>
                <w:sz w:val="20"/>
                <w:szCs w:val="20"/>
              </w:rPr>
              <w:t xml:space="preserve"> minutes</w:t>
            </w:r>
          </w:p>
        </w:tc>
        <w:tc>
          <w:tcPr>
            <w:tcW w:w="1003" w:type="dxa"/>
          </w:tcPr>
          <w:p w:rsidR="0050442C" w:rsidRPr="00C514B9" w:rsidP="0050442C" w14:paraId="17722751" w14:textId="3502F543">
            <w:pPr>
              <w:rPr>
                <w:rFonts w:ascii="Courier New" w:hAnsi="Courier New" w:cs="Courier New"/>
                <w:b/>
                <w:sz w:val="20"/>
                <w:szCs w:val="20"/>
              </w:rPr>
            </w:pPr>
            <w:r>
              <w:rPr>
                <w:rFonts w:ascii="Courier New" w:hAnsi="Courier New" w:cs="Courier New"/>
                <w:sz w:val="20"/>
                <w:szCs w:val="20"/>
              </w:rPr>
              <w:t xml:space="preserve">7500 </w:t>
            </w:r>
            <w:r w:rsidR="00000000">
              <w:rPr>
                <w:rFonts w:ascii="Courier New" w:hAnsi="Courier New" w:cs="Courier New"/>
                <w:sz w:val="20"/>
                <w:szCs w:val="20"/>
              </w:rPr>
              <w:t>hours</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w:t>
      </w:r>
      <w:r w:rsidRPr="00684A53">
        <w:rPr>
          <w:rFonts w:ascii="Courier New" w:hAnsi="Courier New" w:cs="Courier New"/>
          <w:sz w:val="24"/>
          <w:szCs w:val="24"/>
        </w:rPr>
        <w:t>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67629AFC">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0002778E">
        <w:rPr>
          <w:rFonts w:ascii="Courier New" w:hAnsi="Courier New" w:cs="Courier New"/>
          <w:b/>
          <w:u w:val="single"/>
        </w:rPr>
        <w:t>Brian Brown</w:t>
      </w:r>
      <w:r>
        <w:rPr>
          <w:rFonts w:ascii="Courier New" w:hAnsi="Courier New" w:cs="Courier New"/>
          <w:b/>
        </w:rPr>
        <w:t>__________________</w:t>
      </w:r>
    </w:p>
    <w:p w:rsidR="00D900E5" w:rsidP="0024521E" w14:paraId="35723511" w14:textId="559B7FCA">
      <w:pPr>
        <w:rPr>
          <w:rFonts w:ascii="Courier New" w:hAnsi="Courier New" w:cs="Courier New"/>
          <w:b/>
        </w:rPr>
      </w:pPr>
    </w:p>
    <w:p w:rsidR="00D900E5" w:rsidRPr="00C514B9" w:rsidP="0024521E" w14:paraId="33C6CA99" w14:textId="14EEED8B">
      <w:pPr>
        <w:rPr>
          <w:rFonts w:ascii="Courier New" w:hAnsi="Courier New" w:cs="Courier New"/>
          <w:b/>
        </w:rPr>
      </w:pPr>
      <w:r>
        <w:rPr>
          <w:rFonts w:ascii="Courier New" w:hAnsi="Courier New" w:cs="Courier New"/>
          <w:b/>
        </w:rPr>
        <w:t>Email address: _</w:t>
      </w:r>
      <w:r w:rsidR="0002778E">
        <w:rPr>
          <w:rFonts w:ascii="Courier New" w:hAnsi="Courier New" w:cs="Courier New"/>
          <w:b/>
          <w:u w:val="single"/>
        </w:rPr>
        <w:t>brian.brown3</w:t>
      </w:r>
      <w:r w:rsidR="00432064">
        <w:rPr>
          <w:rFonts w:ascii="Courier New" w:hAnsi="Courier New" w:cs="Courier New"/>
          <w:b/>
          <w:u w:val="single"/>
        </w:rPr>
        <w:t>@va.gov</w:t>
      </w:r>
      <w:r>
        <w:rPr>
          <w:rFonts w:ascii="Courier New" w:hAnsi="Courier New" w:cs="Courier New"/>
          <w:b/>
        </w:rPr>
        <w:t>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0007E62">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50442C">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677109"/>
    <w:multiLevelType w:val="hybridMultilevel"/>
    <w:tmpl w:val="58227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A05DB1"/>
    <w:multiLevelType w:val="hybridMultilevel"/>
    <w:tmpl w:val="46C2DE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C06C7B"/>
    <w:multiLevelType w:val="hybridMultilevel"/>
    <w:tmpl w:val="0724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E3A649F"/>
    <w:multiLevelType w:val="hybridMultilevel"/>
    <w:tmpl w:val="E1FE61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3B6C95"/>
    <w:multiLevelType w:val="hybridMultilevel"/>
    <w:tmpl w:val="BD528C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1D4838"/>
    <w:multiLevelType w:val="hybridMultilevel"/>
    <w:tmpl w:val="935EF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2"/>
  </w:num>
  <w:num w:numId="2" w16cid:durableId="1570772370">
    <w:abstractNumId w:val="23"/>
  </w:num>
  <w:num w:numId="3" w16cid:durableId="1954702734">
    <w:abstractNumId w:val="22"/>
  </w:num>
  <w:num w:numId="4" w16cid:durableId="291134283">
    <w:abstractNumId w:val="24"/>
  </w:num>
  <w:num w:numId="5" w16cid:durableId="106393738">
    <w:abstractNumId w:val="4"/>
  </w:num>
  <w:num w:numId="6" w16cid:durableId="1677154836">
    <w:abstractNumId w:val="1"/>
  </w:num>
  <w:num w:numId="7" w16cid:durableId="1174343431">
    <w:abstractNumId w:val="10"/>
  </w:num>
  <w:num w:numId="8" w16cid:durableId="114368454">
    <w:abstractNumId w:val="17"/>
  </w:num>
  <w:num w:numId="9" w16cid:durableId="304505242">
    <w:abstractNumId w:val="11"/>
  </w:num>
  <w:num w:numId="10" w16cid:durableId="1502621391">
    <w:abstractNumId w:val="2"/>
  </w:num>
  <w:num w:numId="11" w16cid:durableId="1829707333">
    <w:abstractNumId w:val="8"/>
  </w:num>
  <w:num w:numId="12" w16cid:durableId="596911796">
    <w:abstractNumId w:val="9"/>
  </w:num>
  <w:num w:numId="13" w16cid:durableId="1674802373">
    <w:abstractNumId w:val="0"/>
  </w:num>
  <w:num w:numId="14" w16cid:durableId="590284749">
    <w:abstractNumId w:val="19"/>
  </w:num>
  <w:num w:numId="15" w16cid:durableId="1460682210">
    <w:abstractNumId w:val="16"/>
  </w:num>
  <w:num w:numId="16" w16cid:durableId="392393226">
    <w:abstractNumId w:val="13"/>
  </w:num>
  <w:num w:numId="17" w16cid:durableId="986934629">
    <w:abstractNumId w:val="5"/>
  </w:num>
  <w:num w:numId="18" w16cid:durableId="2109883310">
    <w:abstractNumId w:val="7"/>
  </w:num>
  <w:num w:numId="19" w16cid:durableId="285545935">
    <w:abstractNumId w:val="3"/>
  </w:num>
  <w:num w:numId="20" w16cid:durableId="2127650973">
    <w:abstractNumId w:val="15"/>
  </w:num>
  <w:num w:numId="21" w16cid:durableId="912619222">
    <w:abstractNumId w:val="6"/>
  </w:num>
  <w:num w:numId="22" w16cid:durableId="327052197">
    <w:abstractNumId w:val="20"/>
  </w:num>
  <w:num w:numId="23" w16cid:durableId="1911231049">
    <w:abstractNumId w:val="21"/>
  </w:num>
  <w:num w:numId="24" w16cid:durableId="1588732101">
    <w:abstractNumId w:val="14"/>
  </w:num>
  <w:num w:numId="25" w16cid:durableId="12921317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2778E"/>
    <w:rsid w:val="000343DF"/>
    <w:rsid w:val="00034E27"/>
    <w:rsid w:val="00047A64"/>
    <w:rsid w:val="00052898"/>
    <w:rsid w:val="00067329"/>
    <w:rsid w:val="000769A7"/>
    <w:rsid w:val="00081C37"/>
    <w:rsid w:val="000B2838"/>
    <w:rsid w:val="000C4D86"/>
    <w:rsid w:val="000D44CA"/>
    <w:rsid w:val="000E200B"/>
    <w:rsid w:val="000E6AE5"/>
    <w:rsid w:val="000F68BE"/>
    <w:rsid w:val="00166F55"/>
    <w:rsid w:val="001704AD"/>
    <w:rsid w:val="00184275"/>
    <w:rsid w:val="0018446A"/>
    <w:rsid w:val="001927A4"/>
    <w:rsid w:val="00194AC6"/>
    <w:rsid w:val="001A23B0"/>
    <w:rsid w:val="001A25CC"/>
    <w:rsid w:val="001A78FF"/>
    <w:rsid w:val="001B0AAA"/>
    <w:rsid w:val="001C39F7"/>
    <w:rsid w:val="001C5A39"/>
    <w:rsid w:val="001D3627"/>
    <w:rsid w:val="00200610"/>
    <w:rsid w:val="00230D02"/>
    <w:rsid w:val="00234BB4"/>
    <w:rsid w:val="00237B48"/>
    <w:rsid w:val="0024521E"/>
    <w:rsid w:val="002571CD"/>
    <w:rsid w:val="00263C3D"/>
    <w:rsid w:val="00271B5C"/>
    <w:rsid w:val="0027490C"/>
    <w:rsid w:val="00274D0B"/>
    <w:rsid w:val="00291B64"/>
    <w:rsid w:val="00292A36"/>
    <w:rsid w:val="002B052D"/>
    <w:rsid w:val="002B34CD"/>
    <w:rsid w:val="002B3C95"/>
    <w:rsid w:val="002C410F"/>
    <w:rsid w:val="002D0B92"/>
    <w:rsid w:val="002E26EF"/>
    <w:rsid w:val="002E4306"/>
    <w:rsid w:val="0031110E"/>
    <w:rsid w:val="003230B6"/>
    <w:rsid w:val="003239CC"/>
    <w:rsid w:val="00335461"/>
    <w:rsid w:val="003518EC"/>
    <w:rsid w:val="00353819"/>
    <w:rsid w:val="003542DF"/>
    <w:rsid w:val="00374547"/>
    <w:rsid w:val="0037797B"/>
    <w:rsid w:val="0038481A"/>
    <w:rsid w:val="003D5BBE"/>
    <w:rsid w:val="003E3C61"/>
    <w:rsid w:val="003F1C5B"/>
    <w:rsid w:val="00432064"/>
    <w:rsid w:val="00434E33"/>
    <w:rsid w:val="00437660"/>
    <w:rsid w:val="00441434"/>
    <w:rsid w:val="0045264C"/>
    <w:rsid w:val="00454BDD"/>
    <w:rsid w:val="00461EDC"/>
    <w:rsid w:val="00461FE3"/>
    <w:rsid w:val="00480685"/>
    <w:rsid w:val="004876EC"/>
    <w:rsid w:val="0049586A"/>
    <w:rsid w:val="004C3252"/>
    <w:rsid w:val="004C7BA1"/>
    <w:rsid w:val="004D4E74"/>
    <w:rsid w:val="004D6E14"/>
    <w:rsid w:val="005009B0"/>
    <w:rsid w:val="0050442C"/>
    <w:rsid w:val="00516FCD"/>
    <w:rsid w:val="0052527A"/>
    <w:rsid w:val="005362CA"/>
    <w:rsid w:val="0054110A"/>
    <w:rsid w:val="00563851"/>
    <w:rsid w:val="00574B13"/>
    <w:rsid w:val="005A1006"/>
    <w:rsid w:val="005B10E5"/>
    <w:rsid w:val="005E0913"/>
    <w:rsid w:val="005E5EB7"/>
    <w:rsid w:val="005E714A"/>
    <w:rsid w:val="005F693D"/>
    <w:rsid w:val="006140A0"/>
    <w:rsid w:val="00620BED"/>
    <w:rsid w:val="00636621"/>
    <w:rsid w:val="00642B49"/>
    <w:rsid w:val="006832D9"/>
    <w:rsid w:val="00684A53"/>
    <w:rsid w:val="0069011C"/>
    <w:rsid w:val="00690F31"/>
    <w:rsid w:val="0069403B"/>
    <w:rsid w:val="006A038D"/>
    <w:rsid w:val="006B6FBF"/>
    <w:rsid w:val="006F0B46"/>
    <w:rsid w:val="006F3DDE"/>
    <w:rsid w:val="00704678"/>
    <w:rsid w:val="007147B9"/>
    <w:rsid w:val="007319F1"/>
    <w:rsid w:val="007425E7"/>
    <w:rsid w:val="007443B9"/>
    <w:rsid w:val="007D46F0"/>
    <w:rsid w:val="007E23DE"/>
    <w:rsid w:val="007E7FC0"/>
    <w:rsid w:val="007F7080"/>
    <w:rsid w:val="00802607"/>
    <w:rsid w:val="008101A5"/>
    <w:rsid w:val="008114C8"/>
    <w:rsid w:val="008171CE"/>
    <w:rsid w:val="00822664"/>
    <w:rsid w:val="00832543"/>
    <w:rsid w:val="00843796"/>
    <w:rsid w:val="0084422D"/>
    <w:rsid w:val="00844B19"/>
    <w:rsid w:val="008471E7"/>
    <w:rsid w:val="00884AEA"/>
    <w:rsid w:val="00890F05"/>
    <w:rsid w:val="00895229"/>
    <w:rsid w:val="008A45D0"/>
    <w:rsid w:val="008A57FA"/>
    <w:rsid w:val="008B2EB3"/>
    <w:rsid w:val="008B4D91"/>
    <w:rsid w:val="008C2C95"/>
    <w:rsid w:val="008D2A96"/>
    <w:rsid w:val="008D5BF3"/>
    <w:rsid w:val="008F0203"/>
    <w:rsid w:val="008F50D4"/>
    <w:rsid w:val="008F5C25"/>
    <w:rsid w:val="008F5D1E"/>
    <w:rsid w:val="00900588"/>
    <w:rsid w:val="009012BD"/>
    <w:rsid w:val="009239AA"/>
    <w:rsid w:val="00935ADA"/>
    <w:rsid w:val="0094438D"/>
    <w:rsid w:val="00946B6C"/>
    <w:rsid w:val="00955A71"/>
    <w:rsid w:val="0096108F"/>
    <w:rsid w:val="009623EC"/>
    <w:rsid w:val="009726E7"/>
    <w:rsid w:val="0099541D"/>
    <w:rsid w:val="009C13B9"/>
    <w:rsid w:val="009C55CC"/>
    <w:rsid w:val="009C7E77"/>
    <w:rsid w:val="009D01A2"/>
    <w:rsid w:val="009D1B8C"/>
    <w:rsid w:val="009E1DD1"/>
    <w:rsid w:val="009F5923"/>
    <w:rsid w:val="00A403BB"/>
    <w:rsid w:val="00A674DF"/>
    <w:rsid w:val="00A758C0"/>
    <w:rsid w:val="00A83AA6"/>
    <w:rsid w:val="00A934D6"/>
    <w:rsid w:val="00AC63DA"/>
    <w:rsid w:val="00AD218E"/>
    <w:rsid w:val="00AE1809"/>
    <w:rsid w:val="00AE37FA"/>
    <w:rsid w:val="00AF252D"/>
    <w:rsid w:val="00AF48ED"/>
    <w:rsid w:val="00AF6191"/>
    <w:rsid w:val="00B23443"/>
    <w:rsid w:val="00B258CD"/>
    <w:rsid w:val="00B339FD"/>
    <w:rsid w:val="00B36E20"/>
    <w:rsid w:val="00B41A0D"/>
    <w:rsid w:val="00B46972"/>
    <w:rsid w:val="00B5220F"/>
    <w:rsid w:val="00B80D76"/>
    <w:rsid w:val="00B80D9B"/>
    <w:rsid w:val="00BA2105"/>
    <w:rsid w:val="00BA7E06"/>
    <w:rsid w:val="00BB0955"/>
    <w:rsid w:val="00BB43B5"/>
    <w:rsid w:val="00BB6219"/>
    <w:rsid w:val="00BB77EA"/>
    <w:rsid w:val="00BD1CC4"/>
    <w:rsid w:val="00BD290F"/>
    <w:rsid w:val="00BF3CD8"/>
    <w:rsid w:val="00C02C8D"/>
    <w:rsid w:val="00C14CC4"/>
    <w:rsid w:val="00C33C52"/>
    <w:rsid w:val="00C40D8B"/>
    <w:rsid w:val="00C514B9"/>
    <w:rsid w:val="00C5526B"/>
    <w:rsid w:val="00C8407A"/>
    <w:rsid w:val="00C8488C"/>
    <w:rsid w:val="00C86E91"/>
    <w:rsid w:val="00C9621E"/>
    <w:rsid w:val="00C96D02"/>
    <w:rsid w:val="00CA2650"/>
    <w:rsid w:val="00CB1078"/>
    <w:rsid w:val="00CC6FAF"/>
    <w:rsid w:val="00CD07C7"/>
    <w:rsid w:val="00CD5EF4"/>
    <w:rsid w:val="00CF6542"/>
    <w:rsid w:val="00D15B11"/>
    <w:rsid w:val="00D24698"/>
    <w:rsid w:val="00D6383F"/>
    <w:rsid w:val="00D900E5"/>
    <w:rsid w:val="00D9050E"/>
    <w:rsid w:val="00D90A02"/>
    <w:rsid w:val="00DA1651"/>
    <w:rsid w:val="00DA62A3"/>
    <w:rsid w:val="00DB2ADE"/>
    <w:rsid w:val="00DB59D0"/>
    <w:rsid w:val="00DC33D3"/>
    <w:rsid w:val="00E20094"/>
    <w:rsid w:val="00E26329"/>
    <w:rsid w:val="00E40B50"/>
    <w:rsid w:val="00E43B42"/>
    <w:rsid w:val="00E446D2"/>
    <w:rsid w:val="00E50293"/>
    <w:rsid w:val="00E65FFC"/>
    <w:rsid w:val="00E744EA"/>
    <w:rsid w:val="00E80951"/>
    <w:rsid w:val="00E86CC6"/>
    <w:rsid w:val="00EA4C6F"/>
    <w:rsid w:val="00EB56B3"/>
    <w:rsid w:val="00EC2232"/>
    <w:rsid w:val="00ED6492"/>
    <w:rsid w:val="00EF2095"/>
    <w:rsid w:val="00F06866"/>
    <w:rsid w:val="00F15956"/>
    <w:rsid w:val="00F24CFC"/>
    <w:rsid w:val="00F3170F"/>
    <w:rsid w:val="00F3598D"/>
    <w:rsid w:val="00F40261"/>
    <w:rsid w:val="00F41205"/>
    <w:rsid w:val="00F633EA"/>
    <w:rsid w:val="00F81DD0"/>
    <w:rsid w:val="00F87A4F"/>
    <w:rsid w:val="00F976B0"/>
    <w:rsid w:val="00FA6DE7"/>
    <w:rsid w:val="00FC0A8E"/>
    <w:rsid w:val="00FD3F54"/>
    <w:rsid w:val="00FE2FA6"/>
    <w:rsid w:val="00FE3DF2"/>
    <w:rsid w:val="00FE7E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1"/>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B41A0D"/>
    <w:rPr>
      <w:snapToGrid w:val="0"/>
      <w:sz w:val="24"/>
      <w:szCs w:val="24"/>
    </w:rPr>
  </w:style>
  <w:style w:type="character" w:customStyle="1" w:styleId="ListParagraphChar">
    <w:name w:val="List Paragraph Char"/>
    <w:basedOn w:val="DefaultParagraphFont"/>
    <w:link w:val="ListParagraph"/>
    <w:uiPriority w:val="1"/>
    <w:locked/>
    <w:rsid w:val="00FE7E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B414BD5D-256F-4E26-B423-D9C09214EF9B}">
  <ds:schemaRefs>
    <ds:schemaRef ds:uri="http://schemas.microsoft.com/sharepoint/v3/contenttype/forms"/>
  </ds:schemaRefs>
</ds:datastoreItem>
</file>

<file path=customXml/itemProps3.xml><?xml version="1.0" encoding="utf-8"?>
<ds:datastoreItem xmlns:ds="http://schemas.openxmlformats.org/officeDocument/2006/customXml" ds:itemID="{2AEE8AB4-9749-49E2-8553-13E325859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Brown, Brian T.</cp:lastModifiedBy>
  <cp:revision>22</cp:revision>
  <cp:lastPrinted>2011-05-04T16:54:00Z</cp:lastPrinted>
  <dcterms:created xsi:type="dcterms:W3CDTF">2025-01-24T17:33:00Z</dcterms:created>
  <dcterms:modified xsi:type="dcterms:W3CDTF">2025-01-24T17:54:00Z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