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4B3" w:rsidP="00EE1D8E" w14:paraId="4E59F63C" w14:textId="77777777">
      <w:pPr>
        <w:ind w:left="720" w:hanging="360"/>
        <w:rPr>
          <w:rFonts w:asciiTheme="majorHAnsi" w:hAnsiTheme="majorHAnsi" w:cstheme="majorHAnsi"/>
          <w:b/>
          <w:bCs/>
          <w:color w:val="0D0D0D" w:themeColor="text1" w:themeTint="F2"/>
          <w:kern w:val="0"/>
          <w:sz w:val="32"/>
          <w:szCs w:val="32"/>
        </w:rPr>
      </w:pPr>
    </w:p>
    <w:p w:rsidR="00EE1D8E" w:rsidRPr="00283580" w:rsidP="00EE1D8E" w14:paraId="34E6A438" w14:textId="5B2FA857">
      <w:pPr>
        <w:ind w:left="720" w:hanging="360"/>
        <w:rPr>
          <w:rFonts w:asciiTheme="majorHAnsi" w:hAnsiTheme="majorHAnsi" w:cstheme="majorHAnsi"/>
          <w:b/>
          <w:bCs/>
          <w:color w:val="1F3864" w:themeColor="accent1" w:themeShade="80"/>
          <w:kern w:val="0"/>
          <w:sz w:val="32"/>
          <w:szCs w:val="32"/>
        </w:rPr>
      </w:pPr>
      <w:r w:rsidRPr="00283580">
        <w:rPr>
          <w:rFonts w:asciiTheme="majorHAnsi" w:hAnsiTheme="majorHAnsi" w:cstheme="majorHAnsi"/>
          <w:b/>
          <w:bCs/>
          <w:color w:val="1F3864" w:themeColor="accent1" w:themeShade="80"/>
          <w:kern w:val="0"/>
          <w:sz w:val="32"/>
          <w:szCs w:val="32"/>
        </w:rPr>
        <w:t>Help us serve you better.</w:t>
      </w:r>
    </w:p>
    <w:p w:rsidR="00EE1D8E" w:rsidRPr="003044B3" w:rsidP="00EE1D8E" w14:paraId="206CAD8D" w14:textId="77777777">
      <w:pPr>
        <w:ind w:left="720" w:hanging="360"/>
        <w:rPr>
          <w:rFonts w:asciiTheme="majorHAnsi" w:hAnsiTheme="majorHAnsi" w:cstheme="majorHAnsi"/>
          <w:b/>
          <w:bCs/>
          <w:color w:val="0D0D0D" w:themeColor="text1" w:themeTint="F2"/>
          <w:kern w:val="0"/>
          <w:sz w:val="32"/>
          <w:szCs w:val="32"/>
        </w:rPr>
      </w:pPr>
    </w:p>
    <w:p w:rsidR="00EE1D8E" w:rsidRPr="00283580" w:rsidP="00EE1D8E" w14:paraId="34411BEA"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We want to hear about your experience with your Community Living Center. By responding</w:t>
      </w:r>
    </w:p>
    <w:p w:rsidR="00EE1D8E" w:rsidRPr="00283580" w:rsidP="00EE1D8E" w14:paraId="6BE0FDBB"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to this survey, you will directly help us improve the services we provide to CLC residents like</w:t>
      </w:r>
    </w:p>
    <w:p w:rsidR="00EE1D8E" w:rsidRPr="00283580" w:rsidP="00EE1D8E" w14:paraId="3BA4C70F" w14:textId="0B5C381A">
      <w:pPr>
        <w:ind w:left="720" w:hanging="360"/>
        <w:rPr>
          <w:rFonts w:asciiTheme="majorHAnsi" w:hAnsiTheme="majorHAnsi" w:cstheme="majorHAnsi"/>
          <w:b/>
          <w:bCs/>
          <w:color w:val="1F3864" w:themeColor="accent1" w:themeShade="80"/>
          <w:kern w:val="0"/>
          <w:sz w:val="32"/>
          <w:szCs w:val="32"/>
        </w:rPr>
      </w:pPr>
      <w:r w:rsidRPr="00283580">
        <w:rPr>
          <w:rFonts w:asciiTheme="majorHAnsi" w:hAnsiTheme="majorHAnsi" w:cstheme="majorHAnsi"/>
          <w:color w:val="1F3864" w:themeColor="accent1" w:themeShade="80"/>
          <w:kern w:val="0"/>
        </w:rPr>
        <w:t>you.  VA wants to provide you with the best possible living experiences!</w:t>
      </w:r>
    </w:p>
    <w:p w:rsidR="00EE1D8E" w:rsidRPr="00283580" w:rsidP="00EE1D8E" w14:paraId="416EC288" w14:textId="77777777">
      <w:pPr>
        <w:ind w:left="720" w:hanging="360"/>
        <w:rPr>
          <w:rFonts w:asciiTheme="majorHAnsi" w:hAnsiTheme="majorHAnsi" w:cstheme="majorHAnsi"/>
          <w:color w:val="1F3864" w:themeColor="accent1" w:themeShade="80"/>
        </w:rPr>
      </w:pPr>
    </w:p>
    <w:p w:rsidR="00EE1D8E" w:rsidRPr="00283580" w:rsidP="00EE1D8E" w14:paraId="1A3AFB7F" w14:textId="63CEF39A">
      <w:pPr>
        <w:ind w:left="720" w:hanging="360"/>
        <w:rPr>
          <w:rFonts w:asciiTheme="majorHAnsi" w:hAnsiTheme="majorHAnsi" w:cstheme="majorHAnsi"/>
          <w:color w:val="1F3864" w:themeColor="accent1" w:themeShade="80"/>
        </w:rPr>
      </w:pPr>
      <w:r w:rsidRPr="00283580">
        <w:rPr>
          <w:rFonts w:asciiTheme="majorHAnsi" w:hAnsiTheme="majorHAnsi" w:cstheme="majorHAnsi"/>
          <w:color w:val="1F3864" w:themeColor="accent1" w:themeShade="80"/>
          <w:kern w:val="0"/>
        </w:rPr>
        <w:t>This survey will take about 2 minutes to complete.</w:t>
      </w:r>
    </w:p>
    <w:p w:rsidR="009F5AFF" w:rsidRPr="003044B3" w:rsidP="00A6014A" w14:paraId="2FC560FA" w14:textId="77777777">
      <w:pPr>
        <w:ind w:left="720" w:hanging="360"/>
        <w:rPr>
          <w:rFonts w:asciiTheme="majorHAnsi" w:hAnsiTheme="majorHAnsi" w:cstheme="majorHAnsi"/>
          <w:color w:val="0D0D0D" w:themeColor="text1" w:themeTint="F2"/>
        </w:rPr>
      </w:pPr>
    </w:p>
    <w:p w:rsidR="00A6014A" w:rsidRPr="003044B3" w:rsidP="00A6014A" w14:paraId="65D1D8C9" w14:textId="14D52D4A">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 feel like the staff really listen to me here.</w:t>
      </w:r>
    </w:p>
    <w:p w:rsidR="00A6014A" w:rsidRPr="003044B3" w:rsidP="00A6014A" w14:paraId="3FC41CED" w14:textId="54583042">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667ED4EE" w14:textId="4AD1B99F">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02C8F21D" w14:textId="4D215A45">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3946857A" w14:textId="016E7D6B">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2BAFADB3" w14:textId="4CE6C023">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0910E42C" w14:textId="77777777">
      <w:pPr>
        <w:pStyle w:val="ListParagraph"/>
        <w:ind w:left="1440"/>
        <w:rPr>
          <w:rFonts w:asciiTheme="majorHAnsi" w:hAnsiTheme="majorHAnsi" w:cstheme="majorHAnsi"/>
          <w:color w:val="0D0D0D" w:themeColor="text1" w:themeTint="F2"/>
          <w:kern w:val="0"/>
        </w:rPr>
      </w:pPr>
    </w:p>
    <w:p w:rsidR="00A6014A" w:rsidRPr="003044B3" w:rsidP="00A6014A" w14:paraId="0CFAAEFA" w14:textId="1B19676A">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If I have a problem, I feel comfortable speaking up.</w:t>
      </w:r>
    </w:p>
    <w:p w:rsidR="00A6014A" w:rsidRPr="003044B3" w:rsidP="00A6014A" w14:paraId="44ACF49C"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3A30D81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7EDDE46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218F6622"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154DFACC"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P="00A6014A" w14:paraId="00C18509" w14:textId="27109623">
      <w:pPr>
        <w:rPr>
          <w:rFonts w:asciiTheme="majorHAnsi" w:hAnsiTheme="majorHAnsi" w:cstheme="majorHAnsi"/>
          <w:color w:val="0D0D0D" w:themeColor="text1" w:themeTint="F2"/>
        </w:rPr>
      </w:pPr>
    </w:p>
    <w:p w:rsidR="00444CAC" w:rsidP="00A6014A" w14:paraId="425C7CA1" w14:textId="71260400">
      <w:pPr>
        <w:rPr>
          <w:rFonts w:asciiTheme="majorHAnsi" w:hAnsiTheme="majorHAnsi" w:cstheme="majorHAnsi"/>
          <w:color w:val="0D0D0D" w:themeColor="text1" w:themeTint="F2"/>
        </w:rPr>
      </w:pPr>
    </w:p>
    <w:p w:rsidR="00444CAC" w:rsidRPr="003044B3" w:rsidP="00A6014A" w14:paraId="5A747A32" w14:textId="77777777">
      <w:pPr>
        <w:rPr>
          <w:rFonts w:asciiTheme="majorHAnsi" w:hAnsiTheme="majorHAnsi" w:cstheme="majorHAnsi"/>
          <w:color w:val="0D0D0D" w:themeColor="text1" w:themeTint="F2"/>
        </w:rPr>
      </w:pPr>
    </w:p>
    <w:p w:rsidR="00A6014A" w:rsidRPr="003044B3" w:rsidP="00A6014A" w14:paraId="71375153" w14:textId="611C49EE">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This CLC feels home-like to me.</w:t>
      </w:r>
    </w:p>
    <w:p w:rsidR="00A6014A" w:rsidRPr="003044B3" w:rsidP="00A6014A" w14:paraId="591369AB"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58C99E49"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49CA3634"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6D8E410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0560B495"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253AF02A" w14:textId="77777777">
      <w:pPr>
        <w:pStyle w:val="ListParagraph"/>
        <w:ind w:left="1440"/>
        <w:rPr>
          <w:rFonts w:asciiTheme="majorHAnsi" w:hAnsiTheme="majorHAnsi" w:cstheme="majorHAnsi"/>
          <w:color w:val="0D0D0D" w:themeColor="text1" w:themeTint="F2"/>
        </w:rPr>
      </w:pPr>
    </w:p>
    <w:p w:rsidR="00A6014A" w:rsidRPr="003044B3" w:rsidP="00A6014A" w14:paraId="7F8C6837" w14:textId="0613FC93">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I’m getting good quality care here.</w:t>
      </w:r>
    </w:p>
    <w:p w:rsidR="00A6014A" w:rsidRPr="003044B3" w:rsidP="00A6014A" w14:paraId="4672C42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3BDC1CB5"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06460DFF"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489392A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606CFDA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3F85AB93" w14:textId="77777777">
      <w:pPr>
        <w:pStyle w:val="ListParagraph"/>
        <w:ind w:left="1440"/>
        <w:rPr>
          <w:rFonts w:asciiTheme="majorHAnsi" w:hAnsiTheme="majorHAnsi" w:cstheme="majorHAnsi"/>
          <w:color w:val="0D0D0D" w:themeColor="text1" w:themeTint="F2"/>
        </w:rPr>
      </w:pPr>
    </w:p>
    <w:p w:rsidR="00A6014A" w:rsidRPr="003044B3" w:rsidP="00A6014A" w14:paraId="5E1AC21F" w14:textId="01D720E1">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 trust VA to take care of me.</w:t>
      </w:r>
      <w:r w:rsidR="00A43A3D">
        <w:rPr>
          <w:rFonts w:asciiTheme="majorHAnsi" w:hAnsiTheme="majorHAnsi" w:cstheme="majorHAnsi"/>
          <w:color w:val="0D0D0D" w:themeColor="text1" w:themeTint="F2"/>
          <w:kern w:val="0"/>
        </w:rPr>
        <w:tab/>
      </w:r>
      <w:r w:rsidR="00A43A3D">
        <w:rPr>
          <w:rFonts w:asciiTheme="majorHAnsi" w:hAnsiTheme="majorHAnsi" w:cstheme="majorHAnsi"/>
          <w:color w:val="0D0D0D" w:themeColor="text1" w:themeTint="F2"/>
          <w:kern w:val="0"/>
        </w:rPr>
        <w:tab/>
      </w:r>
      <w:r w:rsidRPr="00982D0B" w:rsidR="00A43A3D">
        <w:rPr>
          <w:rFonts w:asciiTheme="majorHAnsi" w:hAnsiTheme="majorHAnsi" w:cstheme="majorHAnsi"/>
          <w:color w:val="C00000"/>
          <w:kern w:val="0"/>
        </w:rPr>
        <w:t>Required</w:t>
      </w:r>
    </w:p>
    <w:p w:rsidR="00A6014A" w:rsidRPr="003044B3" w:rsidP="00A6014A" w14:paraId="3CD6872B"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0D0C5AF6"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2E0A36C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58E45EF6"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4C1BE812"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6C408C67" w14:textId="77777777">
      <w:pPr>
        <w:pStyle w:val="ListParagraph"/>
        <w:ind w:left="1440"/>
        <w:rPr>
          <w:rFonts w:asciiTheme="majorHAnsi" w:hAnsiTheme="majorHAnsi" w:cstheme="majorHAnsi"/>
          <w:color w:val="0D0D0D" w:themeColor="text1" w:themeTint="F2"/>
        </w:rPr>
      </w:pPr>
    </w:p>
    <w:p w:rsidR="00A6014A" w:rsidRPr="003044B3" w:rsidP="00A6014A" w14:paraId="1E03765F" w14:textId="0C54DACC">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CLC can contact me about my experience.</w:t>
      </w:r>
    </w:p>
    <w:p w:rsidR="00A6014A" w:rsidRPr="004241CF" w:rsidP="00A6014A" w14:paraId="2C53223A" w14:textId="551A7BA7">
      <w:pPr>
        <w:pStyle w:val="ListParagraph"/>
        <w:numPr>
          <w:ilvl w:val="1"/>
          <w:numId w:val="4"/>
        </w:numPr>
        <w:rPr>
          <w:rFonts w:asciiTheme="majorHAnsi" w:hAnsiTheme="majorHAnsi" w:cstheme="majorHAnsi"/>
          <w:color w:val="4472C4" w:themeColor="accent1"/>
        </w:rPr>
      </w:pPr>
      <w:r w:rsidRPr="003044B3">
        <w:rPr>
          <w:rFonts w:asciiTheme="majorHAnsi" w:hAnsiTheme="majorHAnsi" w:cstheme="majorHAnsi"/>
          <w:color w:val="0D0D0D" w:themeColor="text1" w:themeTint="F2"/>
        </w:rPr>
        <w:t>Yes</w:t>
      </w:r>
      <w:r w:rsidR="00CF4EB7">
        <w:rPr>
          <w:rFonts w:asciiTheme="majorHAnsi" w:hAnsiTheme="majorHAnsi" w:cstheme="majorHAnsi"/>
          <w:color w:val="0D0D0D" w:themeColor="text1" w:themeTint="F2"/>
        </w:rPr>
        <w:t xml:space="preserve"> </w:t>
      </w:r>
      <w:r w:rsidRPr="004241CF" w:rsidR="00CF4EB7">
        <w:rPr>
          <w:rFonts w:asciiTheme="majorHAnsi" w:hAnsiTheme="majorHAnsi" w:cstheme="majorHAnsi"/>
          <w:color w:val="4472C4" w:themeColor="accent1"/>
        </w:rPr>
        <w:t xml:space="preserve">[Logic </w:t>
      </w:r>
      <w:r w:rsidRPr="004241CF" w:rsidR="00CF4EB7">
        <w:rPr>
          <w:rFonts w:asciiTheme="majorHAnsi" w:hAnsiTheme="majorHAnsi" w:cstheme="majorHAnsi"/>
          <w:color w:val="4472C4" w:themeColor="accent1"/>
        </w:rPr>
        <w:t>proceed</w:t>
      </w:r>
      <w:r w:rsidRPr="004241CF" w:rsidR="00CF4EB7">
        <w:rPr>
          <w:rFonts w:asciiTheme="majorHAnsi" w:hAnsiTheme="majorHAnsi" w:cstheme="majorHAnsi"/>
          <w:color w:val="4472C4" w:themeColor="accent1"/>
        </w:rPr>
        <w:t xml:space="preserve"> to question #7]</w:t>
      </w:r>
    </w:p>
    <w:p w:rsidR="00A6014A" w:rsidRPr="003044B3" w:rsidP="00A6014A" w14:paraId="2800820E" w14:textId="7A0D3B7D">
      <w:pPr>
        <w:pStyle w:val="ListParagraph"/>
        <w:numPr>
          <w:ilvl w:val="1"/>
          <w:numId w:val="4"/>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r w:rsidR="00F26F44">
        <w:rPr>
          <w:rFonts w:asciiTheme="majorHAnsi" w:hAnsiTheme="majorHAnsi" w:cstheme="majorHAnsi"/>
          <w:color w:val="0D0D0D" w:themeColor="text1" w:themeTint="F2"/>
        </w:rPr>
        <w:t xml:space="preserve"> </w:t>
      </w:r>
      <w:r w:rsidRPr="004241CF" w:rsidR="00F26F44">
        <w:rPr>
          <w:rFonts w:asciiTheme="majorHAnsi" w:hAnsiTheme="majorHAnsi" w:cstheme="majorHAnsi"/>
          <w:color w:val="4472C4" w:themeColor="accent1"/>
        </w:rPr>
        <w:t xml:space="preserve">[Logic </w:t>
      </w:r>
      <w:r w:rsidRPr="004241CF" w:rsidR="00F26F44">
        <w:rPr>
          <w:rFonts w:asciiTheme="majorHAnsi" w:hAnsiTheme="majorHAnsi" w:cstheme="majorHAnsi"/>
          <w:color w:val="4472C4" w:themeColor="accent1"/>
        </w:rPr>
        <w:t>proceed</w:t>
      </w:r>
      <w:r w:rsidRPr="004241CF" w:rsidR="00F26F44">
        <w:rPr>
          <w:rFonts w:asciiTheme="majorHAnsi" w:hAnsiTheme="majorHAnsi" w:cstheme="majorHAnsi"/>
          <w:color w:val="4472C4" w:themeColor="accent1"/>
        </w:rPr>
        <w:t xml:space="preserve"> to question #8]</w:t>
      </w:r>
    </w:p>
    <w:p w:rsidR="00A6014A" w:rsidP="00A6014A" w14:paraId="652631FF" w14:textId="4180B64B">
      <w:pPr>
        <w:pStyle w:val="ListParagraph"/>
        <w:ind w:left="1440"/>
        <w:rPr>
          <w:rFonts w:asciiTheme="majorHAnsi" w:hAnsiTheme="majorHAnsi" w:cstheme="majorHAnsi"/>
          <w:color w:val="0D0D0D" w:themeColor="text1" w:themeTint="F2"/>
        </w:rPr>
      </w:pPr>
    </w:p>
    <w:p w:rsidR="00444CAC" w:rsidRPr="003044B3" w:rsidP="00A6014A" w14:paraId="01DE24D4" w14:textId="77777777">
      <w:pPr>
        <w:pStyle w:val="ListParagraph"/>
        <w:ind w:left="1440"/>
        <w:rPr>
          <w:rFonts w:asciiTheme="majorHAnsi" w:hAnsiTheme="majorHAnsi" w:cstheme="majorHAnsi"/>
          <w:color w:val="0D0D0D" w:themeColor="text1" w:themeTint="F2"/>
        </w:rPr>
      </w:pPr>
    </w:p>
    <w:p w:rsidR="00A6014A" w:rsidRPr="003044B3" w:rsidP="00A6014A" w14:paraId="45372A5A" w14:textId="4DA0CA8C">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Please provide your last name and date of birth:</w:t>
      </w:r>
    </w:p>
    <w:p w:rsidR="00A6014A" w:rsidRPr="003044B3" w:rsidP="00A6014A" w14:paraId="3A9051D9" w14:textId="0A4BFE06">
      <w:pPr>
        <w:ind w:left="1080"/>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Last Name:</w:t>
      </w:r>
      <w:r w:rsidR="004241CF">
        <w:rPr>
          <w:rFonts w:asciiTheme="majorHAnsi" w:hAnsiTheme="majorHAnsi" w:cstheme="majorHAnsi"/>
          <w:color w:val="0D0D0D" w:themeColor="text1" w:themeTint="F2"/>
        </w:rPr>
        <w:t xml:space="preserve"> </w:t>
      </w:r>
      <w:r w:rsidRPr="00982D0B" w:rsidR="006074F2">
        <w:rPr>
          <w:rFonts w:asciiTheme="majorHAnsi" w:hAnsiTheme="majorHAnsi" w:cstheme="majorHAnsi"/>
          <w:color w:val="C00000"/>
          <w:kern w:val="0"/>
        </w:rPr>
        <w:t>Required</w:t>
      </w:r>
      <w:r w:rsidRPr="00982D0B" w:rsidR="006074F2">
        <w:rPr>
          <w:rFonts w:asciiTheme="majorHAnsi" w:hAnsiTheme="majorHAnsi" w:cstheme="majorHAnsi"/>
          <w:color w:val="C00000"/>
          <w:kern w:val="0"/>
        </w:rPr>
        <w:tab/>
      </w:r>
      <w:r w:rsidRPr="004241CF" w:rsidR="006074F2">
        <w:rPr>
          <w:rFonts w:asciiTheme="majorHAnsi" w:hAnsiTheme="majorHAnsi" w:cstheme="majorHAnsi"/>
          <w:color w:val="4472C4" w:themeColor="accent1"/>
          <w:kern w:val="0"/>
        </w:rPr>
        <w:t>[Logic: Display and make required if question #6 is yes]</w:t>
      </w:r>
    </w:p>
    <w:p w:rsidR="00A6014A" w:rsidRPr="003044B3" w:rsidP="00A6014A" w14:paraId="79C3F505" w14:textId="238D3DC5">
      <w:pPr>
        <w:ind w:left="1080"/>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Date of Birth:</w:t>
      </w:r>
      <w:r w:rsidR="004241CF">
        <w:rPr>
          <w:rFonts w:asciiTheme="majorHAnsi" w:hAnsiTheme="majorHAnsi" w:cstheme="majorHAnsi"/>
          <w:color w:val="0D0D0D" w:themeColor="text1" w:themeTint="F2"/>
        </w:rPr>
        <w:t xml:space="preserve"> </w:t>
      </w:r>
      <w:r w:rsidRPr="00982D0B" w:rsidR="004241CF">
        <w:rPr>
          <w:rFonts w:asciiTheme="majorHAnsi" w:hAnsiTheme="majorHAnsi" w:cstheme="majorHAnsi"/>
          <w:color w:val="C00000"/>
          <w:kern w:val="0"/>
        </w:rPr>
        <w:t>Required</w:t>
      </w:r>
      <w:r w:rsidR="004241CF">
        <w:rPr>
          <w:rFonts w:asciiTheme="majorHAnsi" w:hAnsiTheme="majorHAnsi" w:cstheme="majorHAnsi"/>
          <w:color w:val="C00000"/>
          <w:kern w:val="0"/>
        </w:rPr>
        <w:tab/>
      </w:r>
      <w:r w:rsidRPr="00982D0B" w:rsidR="004241CF">
        <w:rPr>
          <w:rFonts w:asciiTheme="majorHAnsi" w:hAnsiTheme="majorHAnsi" w:cstheme="majorHAnsi"/>
          <w:color w:val="3B7ADB"/>
          <w:kern w:val="0"/>
        </w:rPr>
        <w:t>[Logic: Display and make required if question #6 is yes]</w:t>
      </w:r>
    </w:p>
    <w:p w:rsidR="00A6014A" w:rsidRPr="003044B3" w:rsidP="00A6014A" w14:paraId="45B33284" w14:textId="77777777">
      <w:pPr>
        <w:pStyle w:val="ListParagraph"/>
        <w:ind w:left="1440"/>
        <w:rPr>
          <w:rFonts w:asciiTheme="majorHAnsi" w:hAnsiTheme="majorHAnsi" w:cstheme="majorHAnsi"/>
          <w:color w:val="0D0D0D" w:themeColor="text1" w:themeTint="F2"/>
        </w:rPr>
      </w:pPr>
    </w:p>
    <w:p w:rsidR="00A6014A" w:rsidRPr="003044B3" w:rsidP="00A6014A" w14:paraId="64B69997" w14:textId="2DE176C9">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Would you like to volunteer your demographic information to help VA better serve you?</w:t>
      </w:r>
    </w:p>
    <w:p w:rsidR="00A6014A" w:rsidRPr="003044B3" w:rsidP="00A6014A" w14:paraId="000E3125" w14:textId="49175DF6">
      <w:pPr>
        <w:pStyle w:val="ListParagraph"/>
        <w:numPr>
          <w:ilvl w:val="1"/>
          <w:numId w:val="5"/>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Yes</w:t>
      </w:r>
      <w:r w:rsidR="006359EB">
        <w:rPr>
          <w:rFonts w:asciiTheme="majorHAnsi" w:hAnsiTheme="majorHAnsi" w:cstheme="majorHAnsi"/>
          <w:color w:val="0D0D0D" w:themeColor="text1" w:themeTint="F2"/>
        </w:rPr>
        <w:t xml:space="preserve"> </w:t>
      </w:r>
      <w:r w:rsidRPr="004241CF" w:rsidR="006359EB">
        <w:rPr>
          <w:rFonts w:asciiTheme="majorHAnsi" w:hAnsiTheme="majorHAnsi" w:cstheme="majorHAnsi"/>
          <w:color w:val="4472C4" w:themeColor="accent1"/>
        </w:rPr>
        <w:t xml:space="preserve">[Logic </w:t>
      </w:r>
      <w:r w:rsidRPr="004241CF" w:rsidR="006359EB">
        <w:rPr>
          <w:rFonts w:asciiTheme="majorHAnsi" w:hAnsiTheme="majorHAnsi" w:cstheme="majorHAnsi"/>
          <w:color w:val="4472C4" w:themeColor="accent1"/>
        </w:rPr>
        <w:t>proceed</w:t>
      </w:r>
      <w:r w:rsidRPr="004241CF" w:rsidR="006359EB">
        <w:rPr>
          <w:rFonts w:asciiTheme="majorHAnsi" w:hAnsiTheme="majorHAnsi" w:cstheme="majorHAnsi"/>
          <w:color w:val="4472C4" w:themeColor="accent1"/>
        </w:rPr>
        <w:t xml:space="preserve"> to Demographics page]</w:t>
      </w:r>
    </w:p>
    <w:p w:rsidR="00A6014A" w:rsidRPr="003044B3" w:rsidP="00A6014A" w14:paraId="3B8014D6" w14:textId="3EE3D3D0">
      <w:pPr>
        <w:pStyle w:val="ListParagraph"/>
        <w:numPr>
          <w:ilvl w:val="1"/>
          <w:numId w:val="5"/>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r w:rsidR="006359EB">
        <w:rPr>
          <w:rFonts w:asciiTheme="majorHAnsi" w:hAnsiTheme="majorHAnsi" w:cstheme="majorHAnsi"/>
          <w:color w:val="0D0D0D" w:themeColor="text1" w:themeTint="F2"/>
        </w:rPr>
        <w:t xml:space="preserve"> </w:t>
      </w:r>
      <w:r w:rsidRPr="004241CF" w:rsidR="006359EB">
        <w:rPr>
          <w:rFonts w:asciiTheme="majorHAnsi" w:hAnsiTheme="majorHAnsi" w:cstheme="majorHAnsi"/>
          <w:color w:val="4472C4" w:themeColor="accent1"/>
        </w:rPr>
        <w:t>[Logic skip Demographics page]</w:t>
      </w:r>
    </w:p>
    <w:p w:rsidR="003044B3" w:rsidRPr="003044B3" w:rsidP="003044B3" w14:paraId="7A4DAC6E" w14:textId="77777777">
      <w:pPr>
        <w:rPr>
          <w:rFonts w:asciiTheme="majorHAnsi" w:hAnsiTheme="majorHAnsi" w:cstheme="majorHAnsi"/>
          <w:color w:val="0D0D0D" w:themeColor="text1" w:themeTint="F2"/>
        </w:rPr>
      </w:pPr>
    </w:p>
    <w:p w:rsidR="003044B3" w:rsidRPr="00283580" w:rsidP="003044B3" w14:paraId="42AF2297" w14:textId="5FA4FC38">
      <w:pPr>
        <w:jc w:val="center"/>
        <w:rPr>
          <w:rFonts w:asciiTheme="majorHAnsi" w:hAnsiTheme="majorHAnsi" w:cstheme="majorHAnsi"/>
          <w:color w:val="0070C0"/>
        </w:rPr>
      </w:pPr>
      <w:r w:rsidRPr="00283580">
        <w:rPr>
          <w:rFonts w:asciiTheme="majorHAnsi" w:hAnsiTheme="majorHAnsi" w:cstheme="majorHAnsi"/>
          <w:color w:val="0070C0"/>
        </w:rPr>
        <w:t>Next</w:t>
      </w:r>
    </w:p>
    <w:p w:rsidR="00EE1D8E" w:rsidRPr="003044B3" w:rsidP="00EE1D8E" w14:paraId="431E395C" w14:textId="77777777">
      <w:pPr>
        <w:rPr>
          <w:rFonts w:asciiTheme="majorHAnsi" w:hAnsiTheme="majorHAnsi" w:cstheme="majorHAnsi"/>
          <w:color w:val="0D0D0D" w:themeColor="text1" w:themeTint="F2"/>
        </w:rPr>
      </w:pPr>
    </w:p>
    <w:p w:rsidR="00CF7A73" w:rsidP="00EE1D8E" w14:paraId="2FFE5E9B" w14:textId="77777777">
      <w:pPr>
        <w:rPr>
          <w:rFonts w:asciiTheme="majorHAnsi" w:hAnsiTheme="majorHAnsi" w:cstheme="majorHAnsi"/>
          <w:b/>
          <w:bCs/>
          <w:color w:val="0D0D0D" w:themeColor="text1" w:themeTint="F2"/>
          <w:kern w:val="0"/>
          <w:sz w:val="32"/>
          <w:szCs w:val="32"/>
        </w:rPr>
      </w:pPr>
    </w:p>
    <w:p w:rsidR="003044B3" w:rsidP="00EE1D8E" w14:paraId="7EFDDDC8" w14:textId="77777777">
      <w:pPr>
        <w:rPr>
          <w:rFonts w:asciiTheme="majorHAnsi" w:hAnsiTheme="majorHAnsi" w:cstheme="majorHAnsi"/>
          <w:b/>
          <w:bCs/>
          <w:color w:val="0D0D0D" w:themeColor="text1" w:themeTint="F2"/>
          <w:kern w:val="0"/>
          <w:sz w:val="32"/>
          <w:szCs w:val="32"/>
        </w:rPr>
      </w:pPr>
    </w:p>
    <w:p w:rsidR="003044B3" w:rsidP="00EE1D8E" w14:paraId="5CCDE0D8" w14:textId="77777777">
      <w:pPr>
        <w:rPr>
          <w:rFonts w:asciiTheme="majorHAnsi" w:hAnsiTheme="majorHAnsi" w:cstheme="majorHAnsi"/>
          <w:b/>
          <w:bCs/>
          <w:color w:val="0D0D0D" w:themeColor="text1" w:themeTint="F2"/>
          <w:kern w:val="0"/>
          <w:sz w:val="32"/>
          <w:szCs w:val="32"/>
        </w:rPr>
      </w:pPr>
    </w:p>
    <w:p w:rsidR="003044B3" w:rsidP="00EE1D8E" w14:paraId="1C38EE5F" w14:textId="7D6068EA">
      <w:pPr>
        <w:rPr>
          <w:rFonts w:asciiTheme="majorHAnsi" w:hAnsiTheme="majorHAnsi" w:cstheme="majorHAnsi"/>
          <w:color w:val="0E223F"/>
          <w:kern w:val="0"/>
          <w:sz w:val="20"/>
          <w:szCs w:val="20"/>
        </w:rPr>
      </w:pPr>
    </w:p>
    <w:p w:rsidR="008A433C" w:rsidP="00EE1D8E" w14:paraId="76A5C5F3" w14:textId="50A7FFAD">
      <w:pPr>
        <w:rPr>
          <w:rFonts w:asciiTheme="majorHAnsi" w:hAnsiTheme="majorHAnsi" w:cstheme="majorHAnsi"/>
          <w:color w:val="0E223F"/>
          <w:kern w:val="0"/>
          <w:sz w:val="20"/>
          <w:szCs w:val="20"/>
        </w:rPr>
      </w:pPr>
    </w:p>
    <w:p w:rsidR="008A433C" w:rsidP="00EE1D8E" w14:paraId="58086830" w14:textId="5591D932">
      <w:pPr>
        <w:rPr>
          <w:rFonts w:asciiTheme="majorHAnsi" w:hAnsiTheme="majorHAnsi" w:cstheme="majorHAnsi"/>
          <w:color w:val="0E223F"/>
          <w:kern w:val="0"/>
          <w:sz w:val="20"/>
          <w:szCs w:val="20"/>
        </w:rPr>
      </w:pPr>
    </w:p>
    <w:p w:rsidR="008A433C" w:rsidP="00EE1D8E" w14:paraId="5746323F" w14:textId="3B0287FC">
      <w:pPr>
        <w:rPr>
          <w:rFonts w:asciiTheme="majorHAnsi" w:hAnsiTheme="majorHAnsi" w:cstheme="majorHAnsi"/>
          <w:color w:val="0E223F"/>
          <w:kern w:val="0"/>
          <w:sz w:val="20"/>
          <w:szCs w:val="20"/>
        </w:rPr>
      </w:pPr>
    </w:p>
    <w:p w:rsidR="008A433C" w:rsidP="00EE1D8E" w14:paraId="6B279401" w14:textId="6865D2D0">
      <w:pPr>
        <w:rPr>
          <w:rFonts w:asciiTheme="majorHAnsi" w:hAnsiTheme="majorHAnsi" w:cstheme="majorHAnsi"/>
          <w:color w:val="0E223F"/>
          <w:kern w:val="0"/>
          <w:sz w:val="20"/>
          <w:szCs w:val="20"/>
        </w:rPr>
      </w:pPr>
    </w:p>
    <w:p w:rsidR="008A433C" w:rsidP="00EE1D8E" w14:paraId="2555577F" w14:textId="560A661F">
      <w:pPr>
        <w:rPr>
          <w:rFonts w:asciiTheme="majorHAnsi" w:hAnsiTheme="majorHAnsi" w:cstheme="majorHAnsi"/>
          <w:color w:val="0E223F"/>
          <w:kern w:val="0"/>
          <w:sz w:val="20"/>
          <w:szCs w:val="20"/>
        </w:rPr>
      </w:pPr>
    </w:p>
    <w:p w:rsidR="008A433C" w:rsidP="00EE1D8E" w14:paraId="67FC9BEF" w14:textId="60F71682">
      <w:pPr>
        <w:rPr>
          <w:rFonts w:asciiTheme="majorHAnsi" w:hAnsiTheme="majorHAnsi" w:cstheme="majorHAnsi"/>
          <w:color w:val="0E223F"/>
          <w:kern w:val="0"/>
          <w:sz w:val="20"/>
          <w:szCs w:val="20"/>
        </w:rPr>
      </w:pPr>
    </w:p>
    <w:p w:rsidR="008A433C" w:rsidP="00EE1D8E" w14:paraId="02276EA5" w14:textId="3DCC5542">
      <w:pPr>
        <w:rPr>
          <w:rFonts w:asciiTheme="majorHAnsi" w:hAnsiTheme="majorHAnsi" w:cstheme="majorHAnsi"/>
          <w:color w:val="0E223F"/>
          <w:kern w:val="0"/>
          <w:sz w:val="20"/>
          <w:szCs w:val="20"/>
        </w:rPr>
      </w:pPr>
    </w:p>
    <w:p w:rsidR="008A433C" w:rsidP="00EE1D8E" w14:paraId="62EF89FC" w14:textId="1A8D848E">
      <w:pPr>
        <w:rPr>
          <w:rFonts w:asciiTheme="majorHAnsi" w:hAnsiTheme="majorHAnsi" w:cstheme="majorHAnsi"/>
          <w:color w:val="0E223F"/>
          <w:kern w:val="0"/>
          <w:sz w:val="20"/>
          <w:szCs w:val="20"/>
        </w:rPr>
      </w:pPr>
    </w:p>
    <w:p w:rsidR="008A433C" w:rsidP="00EE1D8E" w14:paraId="422306AA" w14:textId="54C381BF">
      <w:pPr>
        <w:rPr>
          <w:rFonts w:asciiTheme="majorHAnsi" w:hAnsiTheme="majorHAnsi" w:cstheme="majorHAnsi"/>
          <w:color w:val="0E223F"/>
          <w:kern w:val="0"/>
          <w:sz w:val="20"/>
          <w:szCs w:val="20"/>
        </w:rPr>
      </w:pPr>
    </w:p>
    <w:p w:rsidR="008A433C" w:rsidP="00EE1D8E" w14:paraId="6B555BFE" w14:textId="44B716C9">
      <w:pPr>
        <w:rPr>
          <w:rFonts w:asciiTheme="majorHAnsi" w:hAnsiTheme="majorHAnsi" w:cstheme="majorHAnsi"/>
          <w:color w:val="0E223F"/>
          <w:kern w:val="0"/>
          <w:sz w:val="20"/>
          <w:szCs w:val="20"/>
        </w:rPr>
      </w:pPr>
    </w:p>
    <w:p w:rsidR="008A433C" w:rsidP="00EE1D8E" w14:paraId="3EF1EC12" w14:textId="61FA3A37">
      <w:pPr>
        <w:rPr>
          <w:rFonts w:asciiTheme="majorHAnsi" w:hAnsiTheme="majorHAnsi" w:cstheme="majorHAnsi"/>
          <w:color w:val="0E223F"/>
          <w:kern w:val="0"/>
          <w:sz w:val="20"/>
          <w:szCs w:val="20"/>
        </w:rPr>
      </w:pPr>
    </w:p>
    <w:p w:rsidR="008A433C" w:rsidP="00EE1D8E" w14:paraId="57983B5A" w14:textId="0629D0B4">
      <w:pPr>
        <w:rPr>
          <w:rFonts w:asciiTheme="majorHAnsi" w:hAnsiTheme="majorHAnsi" w:cstheme="majorHAnsi"/>
          <w:color w:val="0E223F"/>
          <w:kern w:val="0"/>
          <w:sz w:val="20"/>
          <w:szCs w:val="20"/>
        </w:rPr>
      </w:pPr>
    </w:p>
    <w:p w:rsidR="008A433C" w:rsidP="00EE1D8E" w14:paraId="24F24E57" w14:textId="77777777">
      <w:pPr>
        <w:rPr>
          <w:rFonts w:asciiTheme="majorHAnsi" w:hAnsiTheme="majorHAnsi" w:cstheme="majorHAnsi"/>
          <w:b/>
          <w:bCs/>
          <w:color w:val="0D0D0D" w:themeColor="text1" w:themeTint="F2"/>
          <w:kern w:val="0"/>
          <w:sz w:val="32"/>
          <w:szCs w:val="32"/>
        </w:rPr>
      </w:pPr>
    </w:p>
    <w:p w:rsidR="00EE1D8E" w:rsidRPr="00283580" w:rsidP="00EE1D8E" w14:paraId="7BB16EC2" w14:textId="66F33B5B">
      <w:pPr>
        <w:rPr>
          <w:rFonts w:asciiTheme="majorHAnsi" w:hAnsiTheme="majorHAnsi" w:cstheme="majorHAnsi"/>
          <w:b/>
          <w:bCs/>
          <w:color w:val="1F3864" w:themeColor="accent1" w:themeShade="80"/>
          <w:kern w:val="0"/>
          <w:sz w:val="32"/>
          <w:szCs w:val="32"/>
        </w:rPr>
      </w:pPr>
      <w:r w:rsidRPr="00283580">
        <w:rPr>
          <w:rFonts w:asciiTheme="majorHAnsi" w:hAnsiTheme="majorHAnsi" w:cstheme="majorHAnsi"/>
          <w:b/>
          <w:bCs/>
          <w:color w:val="1F3864" w:themeColor="accent1" w:themeShade="80"/>
          <w:kern w:val="0"/>
          <w:sz w:val="32"/>
          <w:szCs w:val="32"/>
        </w:rPr>
        <w:t>Help VA improve its services.</w:t>
      </w:r>
    </w:p>
    <w:p w:rsidR="00EE1D8E" w:rsidRPr="00283580" w:rsidP="00EE1D8E" w14:paraId="240417E3" w14:textId="77777777">
      <w:pPr>
        <w:rPr>
          <w:rFonts w:asciiTheme="majorHAnsi" w:hAnsiTheme="majorHAnsi" w:cstheme="majorHAnsi"/>
          <w:b/>
          <w:bCs/>
          <w:color w:val="1F3864" w:themeColor="accent1" w:themeShade="80"/>
          <w:kern w:val="0"/>
          <w:sz w:val="32"/>
          <w:szCs w:val="32"/>
        </w:rPr>
      </w:pPr>
    </w:p>
    <w:p w:rsidR="00EE1D8E" w:rsidRPr="00283580" w:rsidP="00EE1D8E" w14:paraId="252D9516" w14:textId="564DC254">
      <w:pPr>
        <w:rPr>
          <w:rFonts w:asciiTheme="majorHAnsi" w:hAnsiTheme="majorHAnsi" w:cstheme="majorHAnsi"/>
          <w:color w:val="1F3864" w:themeColor="accent1" w:themeShade="80"/>
        </w:rPr>
      </w:pPr>
      <w:r w:rsidRPr="00283580">
        <w:rPr>
          <w:rFonts w:asciiTheme="majorHAnsi" w:hAnsiTheme="majorHAnsi" w:cstheme="majorHAnsi"/>
          <w:color w:val="1F3864" w:themeColor="accent1" w:themeShade="80"/>
          <w:kern w:val="0"/>
        </w:rPr>
        <w:t>We are working to better understand our customers. The following questions are voluntary. Your responses can help us improve VA care and services. Thank you for your participation.</w:t>
      </w:r>
    </w:p>
    <w:p w:rsidR="00A6014A" w:rsidRPr="003044B3" w:rsidP="00A6014A" w14:paraId="40CA59BD" w14:textId="77777777">
      <w:pPr>
        <w:rPr>
          <w:rFonts w:asciiTheme="majorHAnsi" w:hAnsiTheme="majorHAnsi" w:cstheme="majorHAnsi"/>
          <w:color w:val="0D0D0D" w:themeColor="text1" w:themeTint="F2"/>
        </w:rPr>
      </w:pPr>
    </w:p>
    <w:p w:rsidR="00A6014A" w:rsidRPr="003044B3" w:rsidP="00A6014A" w14:paraId="64A0B836" w14:textId="427B37A1">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What is your age?</w:t>
      </w:r>
    </w:p>
    <w:p w:rsidR="00A6014A" w:rsidRPr="003044B3" w:rsidP="00A6014A" w14:paraId="4A05CF86" w14:textId="7B5DCA32">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&lt;30</w:t>
      </w:r>
    </w:p>
    <w:p w:rsidR="00A6014A" w:rsidRPr="003044B3" w:rsidP="00A6014A" w14:paraId="4E4279AB" w14:textId="41B3E510">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30-39</w:t>
      </w:r>
    </w:p>
    <w:p w:rsidR="00A6014A" w:rsidRPr="003044B3" w:rsidP="00A6014A" w14:paraId="758A3AA1" w14:textId="3B1B9921">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40-49</w:t>
      </w:r>
    </w:p>
    <w:p w:rsidR="00A6014A" w:rsidRPr="003044B3" w:rsidP="00A6014A" w14:paraId="0511EEEF" w14:textId="51AAA616">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50-59</w:t>
      </w:r>
    </w:p>
    <w:p w:rsidR="00A6014A" w:rsidRPr="003044B3" w:rsidP="00A6014A" w14:paraId="4C4EB5D3" w14:textId="15637169">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60-69</w:t>
      </w:r>
    </w:p>
    <w:p w:rsidR="00A6014A" w:rsidRPr="003044B3" w:rsidP="00A6014A" w14:paraId="34C3AB49" w14:textId="39ADBB30">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70-79</w:t>
      </w:r>
    </w:p>
    <w:p w:rsidR="00A6014A" w:rsidRPr="003044B3" w:rsidP="00A6014A" w14:paraId="79536BAC" w14:textId="46644E22">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80-89</w:t>
      </w:r>
    </w:p>
    <w:p w:rsidR="00A6014A" w:rsidRPr="003044B3" w:rsidP="00A6014A" w14:paraId="207FFE98" w14:textId="08EBC994">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90+</w:t>
      </w:r>
    </w:p>
    <w:p w:rsidR="00A6014A" w:rsidRPr="003044B3" w:rsidP="00A6014A" w14:paraId="691065C9" w14:textId="77777777">
      <w:pPr>
        <w:pStyle w:val="ListParagraph"/>
        <w:ind w:left="1440"/>
        <w:rPr>
          <w:rFonts w:asciiTheme="majorHAnsi" w:hAnsiTheme="majorHAnsi" w:cstheme="majorHAnsi"/>
          <w:color w:val="0D0D0D" w:themeColor="text1" w:themeTint="F2"/>
        </w:rPr>
      </w:pPr>
    </w:p>
    <w:p w:rsidR="00A6014A" w:rsidRPr="003044B3" w:rsidP="00A6014A" w14:paraId="19179371" w14:textId="22EBF25D">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How would you describe your race? Please select all that apply.</w:t>
      </w:r>
    </w:p>
    <w:p w:rsidR="00A6014A" w:rsidRPr="003044B3" w:rsidP="00A6014A" w14:paraId="50D5EE64" w14:textId="6FD7CBF0">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American Indian or Alaska Native</w:t>
      </w:r>
    </w:p>
    <w:p w:rsidR="00A6014A" w:rsidRPr="003044B3" w:rsidP="00A6014A" w14:paraId="1EF1F9F3" w14:textId="17F0FEDF">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Asian</w:t>
      </w:r>
    </w:p>
    <w:p w:rsidR="00A6014A" w:rsidRPr="003044B3" w:rsidP="00A6014A" w14:paraId="0F060A95" w14:textId="62BC5D52">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Black or African American</w:t>
      </w:r>
    </w:p>
    <w:p w:rsidR="00A6014A" w:rsidRPr="003044B3" w:rsidP="00A6014A" w14:paraId="562963E8" w14:textId="2075A045">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Native Hawaiian or Other Pacific Islander</w:t>
      </w:r>
    </w:p>
    <w:p w:rsidR="00A6014A" w:rsidRPr="003044B3" w:rsidP="00A6014A" w14:paraId="6AF99A7E" w14:textId="35676F51">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White</w:t>
      </w:r>
    </w:p>
    <w:p w:rsidR="00A6014A" w:rsidRPr="003044B3" w:rsidP="00A6014A" w14:paraId="44A894F6" w14:textId="27B7A8E0">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Middle Eastern or North African</w:t>
      </w:r>
    </w:p>
    <w:p w:rsidR="00A6014A" w:rsidRPr="003044B3" w:rsidP="00A6014A" w14:paraId="1BEADF10" w14:textId="77777777">
      <w:pPr>
        <w:pStyle w:val="ListParagraph"/>
        <w:ind w:left="1440"/>
        <w:rPr>
          <w:rFonts w:asciiTheme="majorHAnsi" w:hAnsiTheme="majorHAnsi" w:cstheme="majorHAnsi"/>
          <w:color w:val="0D0D0D" w:themeColor="text1" w:themeTint="F2"/>
        </w:rPr>
      </w:pPr>
    </w:p>
    <w:p w:rsidR="00A6014A" w:rsidRPr="003044B3" w:rsidP="00A6014A" w14:paraId="377AB883" w14:textId="397B3357">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Are you Hispanic or Latino?</w:t>
      </w:r>
    </w:p>
    <w:p w:rsidR="00A6014A" w:rsidRPr="003044B3" w:rsidP="00A6014A" w14:paraId="4E76D5D3" w14:textId="77777777">
      <w:pPr>
        <w:pStyle w:val="ListParagraph"/>
        <w:numPr>
          <w:ilvl w:val="1"/>
          <w:numId w:val="7"/>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Yes</w:t>
      </w:r>
    </w:p>
    <w:p w:rsidR="00A6014A" w:rsidRPr="003044B3" w:rsidP="00A6014A" w14:paraId="3FF5ED93" w14:textId="77777777">
      <w:pPr>
        <w:pStyle w:val="ListParagraph"/>
        <w:numPr>
          <w:ilvl w:val="1"/>
          <w:numId w:val="7"/>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p>
    <w:p w:rsidR="00A6014A" w:rsidRPr="003044B3" w:rsidP="00A6014A" w14:paraId="2836841B" w14:textId="77777777">
      <w:pPr>
        <w:pStyle w:val="ListParagraph"/>
        <w:ind w:left="1440"/>
        <w:rPr>
          <w:rFonts w:asciiTheme="majorHAnsi" w:hAnsiTheme="majorHAnsi" w:cstheme="majorHAnsi"/>
          <w:color w:val="0D0D0D" w:themeColor="text1" w:themeTint="F2"/>
        </w:rPr>
      </w:pPr>
    </w:p>
    <w:p w:rsidR="00A6014A" w:rsidRPr="003044B3" w:rsidP="00A6014A" w14:paraId="5F1E74B5" w14:textId="1FF52D54">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How would you describe your gender? Please select all that apply.</w:t>
      </w:r>
    </w:p>
    <w:p w:rsidR="00A6014A" w:rsidRPr="003044B3" w:rsidP="00A6014A" w14:paraId="160F9203" w14:textId="631C380B">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Male</w:t>
      </w:r>
    </w:p>
    <w:p w:rsidR="00A6014A" w:rsidRPr="003044B3" w:rsidP="00A6014A" w14:paraId="1F4127ED" w14:textId="423BAD44">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Female</w:t>
      </w:r>
    </w:p>
    <w:p w:rsidR="00A6014A" w:rsidRPr="003044B3" w:rsidP="00A6014A" w14:paraId="7DB5FE03" w14:textId="49DEC3C8">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Transgender Man</w:t>
      </w:r>
    </w:p>
    <w:p w:rsidR="00A6014A" w:rsidRPr="003044B3" w:rsidP="00A6014A" w14:paraId="3BD3B43D" w14:textId="488C7825">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Transgender Woman</w:t>
      </w:r>
    </w:p>
    <w:p w:rsidR="00A6014A" w:rsidRPr="003044B3" w:rsidP="00A6014A" w14:paraId="087A2F23" w14:textId="08CAD31B">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Non-Binary/Third Gender</w:t>
      </w:r>
    </w:p>
    <w:p w:rsidR="00A6014A" w:rsidRPr="000E7901" w:rsidP="00A6014A" w14:paraId="78C6C56C" w14:textId="602907F4">
      <w:pPr>
        <w:pStyle w:val="ListParagraph"/>
        <w:numPr>
          <w:ilvl w:val="1"/>
          <w:numId w:val="9"/>
        </w:numPr>
        <w:rPr>
          <w:rFonts w:asciiTheme="majorHAnsi" w:hAnsiTheme="majorHAnsi" w:cstheme="majorHAnsi"/>
          <w:color w:val="4472C4" w:themeColor="accent1"/>
        </w:rPr>
      </w:pPr>
      <w:r w:rsidRPr="003044B3">
        <w:rPr>
          <w:rFonts w:asciiTheme="majorHAnsi" w:hAnsiTheme="majorHAnsi" w:cstheme="majorHAnsi"/>
          <w:color w:val="0D0D0D" w:themeColor="text1" w:themeTint="F2"/>
          <w:kern w:val="0"/>
        </w:rPr>
        <w:t>Prefer not to say</w:t>
      </w:r>
      <w:r w:rsidR="00346BE1">
        <w:rPr>
          <w:rFonts w:asciiTheme="majorHAnsi" w:hAnsiTheme="majorHAnsi" w:cstheme="majorHAnsi"/>
          <w:color w:val="0D0D0D" w:themeColor="text1" w:themeTint="F2"/>
          <w:kern w:val="0"/>
        </w:rPr>
        <w:t xml:space="preserve"> </w:t>
      </w:r>
      <w:r w:rsidRPr="000E7901" w:rsidR="00346BE1">
        <w:rPr>
          <w:rFonts w:asciiTheme="majorHAnsi" w:hAnsiTheme="majorHAnsi" w:cstheme="majorHAnsi"/>
          <w:color w:val="4472C4" w:themeColor="accent1"/>
          <w:kern w:val="0"/>
          <w:sz w:val="18"/>
          <w:szCs w:val="18"/>
        </w:rPr>
        <w:t xml:space="preserve">[Logic: when </w:t>
      </w:r>
      <w:r w:rsidRPr="000E7901" w:rsidR="00346BE1">
        <w:rPr>
          <w:rFonts w:asciiTheme="majorHAnsi" w:hAnsiTheme="majorHAnsi" w:cstheme="majorHAnsi"/>
          <w:color w:val="4472C4" w:themeColor="accent1"/>
          <w:kern w:val="0"/>
          <w:sz w:val="18"/>
          <w:szCs w:val="18"/>
        </w:rPr>
        <w:t>Prefer</w:t>
      </w:r>
      <w:r w:rsidRPr="000E7901" w:rsidR="00346BE1">
        <w:rPr>
          <w:rFonts w:asciiTheme="majorHAnsi" w:hAnsiTheme="majorHAnsi" w:cstheme="majorHAnsi"/>
          <w:color w:val="4472C4" w:themeColor="accent1"/>
          <w:kern w:val="0"/>
          <w:sz w:val="18"/>
          <w:szCs w:val="18"/>
        </w:rPr>
        <w:t xml:space="preserve"> not to say is selected, no other option can be selected in the question]</w:t>
      </w:r>
    </w:p>
    <w:p w:rsidR="00A6014A" w:rsidRPr="003044B3" w:rsidP="00A6014A" w14:paraId="2EACC2E4" w14:textId="1F6EB9E8">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Other</w:t>
      </w:r>
    </w:p>
    <w:p w:rsidR="00A6014A" w:rsidRPr="003044B3" w14:paraId="0E27FB68" w14:textId="77777777">
      <w:pPr>
        <w:rPr>
          <w:rFonts w:asciiTheme="majorHAnsi" w:hAnsiTheme="majorHAnsi" w:cstheme="majorHAnsi"/>
        </w:rPr>
      </w:pPr>
    </w:p>
    <w:p w:rsidR="003044B3" w:rsidRPr="00283580" w:rsidP="003044B3" w14:paraId="513BF7C4" w14:textId="5D16518B">
      <w:pPr>
        <w:jc w:val="center"/>
        <w:rPr>
          <w:rFonts w:asciiTheme="majorHAnsi" w:hAnsiTheme="majorHAnsi" w:cstheme="majorHAnsi"/>
          <w:color w:val="0070C0"/>
        </w:rPr>
      </w:pPr>
      <w:r w:rsidRPr="00283580">
        <w:rPr>
          <w:rFonts w:asciiTheme="majorHAnsi" w:hAnsiTheme="majorHAnsi" w:cstheme="majorHAnsi"/>
          <w:color w:val="0070C0"/>
        </w:rPr>
        <w:t>Done</w:t>
      </w:r>
    </w:p>
    <w:p w:rsidR="003044B3" w:rsidRPr="003044B3" w14:paraId="3A96170C" w14:textId="77777777">
      <w:pPr>
        <w:rPr>
          <w:rFonts w:asciiTheme="majorHAnsi" w:hAnsiTheme="majorHAnsi" w:cstheme="majorHAnsi"/>
        </w:rPr>
      </w:pPr>
    </w:p>
    <w:p w:rsidR="003044B3" w14:paraId="16DD5E0E"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27692E8A">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2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32813FF8" w14:textId="6B390504">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sz w:val="16"/>
        <w:szCs w:val="16"/>
      </w:rPr>
      <w:t>Community Living Center Survey</w:t>
    </w:r>
  </w:p>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77777777">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Estimated Burden: 2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6"/>
  </w:num>
  <w:num w:numId="2" w16cid:durableId="1854685586">
    <w:abstractNumId w:val="5"/>
  </w:num>
  <w:num w:numId="3" w16cid:durableId="708148861">
    <w:abstractNumId w:val="2"/>
  </w:num>
  <w:num w:numId="4" w16cid:durableId="1285497290">
    <w:abstractNumId w:val="7"/>
  </w:num>
  <w:num w:numId="5" w16cid:durableId="1374771683">
    <w:abstractNumId w:val="8"/>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2622B7"/>
    <w:rsid w:val="00283580"/>
    <w:rsid w:val="002E6D74"/>
    <w:rsid w:val="003044B3"/>
    <w:rsid w:val="00346BE1"/>
    <w:rsid w:val="003650EB"/>
    <w:rsid w:val="004241CF"/>
    <w:rsid w:val="00442D37"/>
    <w:rsid w:val="00444CAC"/>
    <w:rsid w:val="00462B6D"/>
    <w:rsid w:val="005A50F2"/>
    <w:rsid w:val="006074F2"/>
    <w:rsid w:val="006359EB"/>
    <w:rsid w:val="00665998"/>
    <w:rsid w:val="00823C1F"/>
    <w:rsid w:val="008A433C"/>
    <w:rsid w:val="00982D0B"/>
    <w:rsid w:val="009B0F47"/>
    <w:rsid w:val="009F5AFF"/>
    <w:rsid w:val="00A43A3D"/>
    <w:rsid w:val="00A6014A"/>
    <w:rsid w:val="00B6070B"/>
    <w:rsid w:val="00BD3313"/>
    <w:rsid w:val="00CD02D6"/>
    <w:rsid w:val="00CF4EB7"/>
    <w:rsid w:val="00CF7A73"/>
    <w:rsid w:val="00DB2EB2"/>
    <w:rsid w:val="00E878B3"/>
    <w:rsid w:val="00EE1D8E"/>
    <w:rsid w:val="00F26F44"/>
    <w:rsid w:val="00F43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1" ma:contentTypeDescription="Create a new document." ma:contentTypeScope="" ma:versionID="96e0946c61caf182726fba389ac22303">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e4aae947f1245289b6025b85b0f0a14"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DEF164A2-3134-41F7-BB27-764C36D71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13</cp:revision>
  <dcterms:created xsi:type="dcterms:W3CDTF">2023-05-17T19:12:00Z</dcterms:created>
  <dcterms:modified xsi:type="dcterms:W3CDTF">2023-05-23T15:40:00Z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