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116"/>
        <w:gridCol w:w="1559"/>
        <w:gridCol w:w="1558"/>
        <w:gridCol w:w="3117"/>
      </w:tblGrid>
      <w:tr w14:paraId="477B9631" w14:textId="77777777" w:rsidTr="00DC28F4">
        <w:tblPrEx>
          <w:tblW w:w="0" w:type="auto"/>
          <w:tblLook w:val="04A0"/>
        </w:tblPrEx>
        <w:tc>
          <w:tcPr>
            <w:tcW w:w="3116" w:type="dxa"/>
            <w:tcBorders>
              <w:top w:val="single" w:sz="8" w:space="0" w:color="auto"/>
              <w:bottom w:val="nil"/>
            </w:tcBorders>
          </w:tcPr>
          <w:p w:rsidR="00233DD2" w:rsidRPr="00777285" w:rsidP="00777285" w14:paraId="55758562" w14:textId="25383E85">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Project name</w:t>
            </w:r>
          </w:p>
        </w:tc>
        <w:tc>
          <w:tcPr>
            <w:tcW w:w="3117" w:type="dxa"/>
            <w:gridSpan w:val="2"/>
            <w:tcBorders>
              <w:top w:val="single" w:sz="8" w:space="0" w:color="auto"/>
              <w:bottom w:val="nil"/>
            </w:tcBorders>
          </w:tcPr>
          <w:p w:rsidR="00233DD2" w:rsidRPr="00777285" w:rsidP="00777285" w14:paraId="188ADC17" w14:textId="156CAC31">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FHA project number</w:t>
            </w:r>
          </w:p>
        </w:tc>
        <w:tc>
          <w:tcPr>
            <w:tcW w:w="3117" w:type="dxa"/>
            <w:tcBorders>
              <w:top w:val="single" w:sz="8" w:space="0" w:color="auto"/>
              <w:bottom w:val="nil"/>
            </w:tcBorders>
          </w:tcPr>
          <w:p w:rsidR="00233DD2" w:rsidRPr="00777285" w:rsidP="00777285" w14:paraId="222A2FE1" w14:textId="6BE1FD6E">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Date (mm/dd/yyyy)</w:t>
            </w:r>
          </w:p>
        </w:tc>
      </w:tr>
      <w:tr w14:paraId="7F5E908C" w14:textId="77777777" w:rsidTr="00233DD2">
        <w:tblPrEx>
          <w:tblW w:w="0" w:type="auto"/>
          <w:tblLook w:val="04A0"/>
        </w:tblPrEx>
        <w:tc>
          <w:tcPr>
            <w:tcW w:w="3116" w:type="dxa"/>
            <w:tcBorders>
              <w:top w:val="nil"/>
            </w:tcBorders>
          </w:tcPr>
          <w:p w:rsidR="00233DD2" w:rsidRPr="00777285" w:rsidP="00777285" w14:paraId="6B3DAC44" w14:textId="77777777">
            <w:pPr>
              <w:spacing w:before="60" w:after="60"/>
              <w:textAlignment w:val="baseline"/>
              <w:rPr>
                <w:rFonts w:ascii="Arial" w:eastAsia="Arial" w:hAnsi="Arial" w:cs="Arial"/>
                <w:bCs/>
                <w:color w:val="000000"/>
                <w:sz w:val="16"/>
                <w:szCs w:val="16"/>
              </w:rPr>
            </w:pPr>
          </w:p>
        </w:tc>
        <w:tc>
          <w:tcPr>
            <w:tcW w:w="3117" w:type="dxa"/>
            <w:gridSpan w:val="2"/>
            <w:tcBorders>
              <w:top w:val="nil"/>
            </w:tcBorders>
          </w:tcPr>
          <w:p w:rsidR="00233DD2" w:rsidRPr="00777285" w:rsidP="00777285" w14:paraId="38069E12" w14:textId="77777777">
            <w:pPr>
              <w:spacing w:before="60" w:after="60"/>
              <w:textAlignment w:val="baseline"/>
              <w:rPr>
                <w:rFonts w:ascii="Arial" w:eastAsia="Arial" w:hAnsi="Arial" w:cs="Arial"/>
                <w:bCs/>
                <w:color w:val="000000"/>
                <w:sz w:val="16"/>
                <w:szCs w:val="16"/>
              </w:rPr>
            </w:pPr>
          </w:p>
        </w:tc>
        <w:tc>
          <w:tcPr>
            <w:tcW w:w="3117" w:type="dxa"/>
            <w:tcBorders>
              <w:top w:val="nil"/>
            </w:tcBorders>
          </w:tcPr>
          <w:p w:rsidR="00233DD2" w:rsidRPr="00777285" w:rsidP="00777285" w14:paraId="70EAEBA2" w14:textId="77777777">
            <w:pPr>
              <w:spacing w:before="60" w:after="60"/>
              <w:textAlignment w:val="baseline"/>
              <w:rPr>
                <w:rFonts w:ascii="Arial" w:eastAsia="Arial" w:hAnsi="Arial" w:cs="Arial"/>
                <w:bCs/>
                <w:color w:val="000000"/>
                <w:sz w:val="16"/>
                <w:szCs w:val="16"/>
              </w:rPr>
            </w:pPr>
          </w:p>
        </w:tc>
      </w:tr>
      <w:tr w14:paraId="07C01B9E" w14:textId="77777777" w:rsidTr="00233DD2">
        <w:tblPrEx>
          <w:tblW w:w="0" w:type="auto"/>
          <w:tblLook w:val="04A0"/>
        </w:tblPrEx>
        <w:tc>
          <w:tcPr>
            <w:tcW w:w="4675" w:type="dxa"/>
            <w:gridSpan w:val="2"/>
            <w:tcBorders>
              <w:bottom w:val="nil"/>
            </w:tcBorders>
          </w:tcPr>
          <w:p w:rsidR="00233DD2" w:rsidRPr="00777285" w:rsidP="00777285" w14:paraId="3914F840" w14:textId="74F14523">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City, State</w:t>
            </w:r>
          </w:p>
        </w:tc>
        <w:tc>
          <w:tcPr>
            <w:tcW w:w="4675" w:type="dxa"/>
            <w:gridSpan w:val="2"/>
            <w:tcBorders>
              <w:bottom w:val="nil"/>
            </w:tcBorders>
          </w:tcPr>
          <w:p w:rsidR="00233DD2" w:rsidRPr="00777285" w:rsidP="00777285" w14:paraId="03344823" w14:textId="02571BBB">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Section 8 number</w:t>
            </w:r>
          </w:p>
        </w:tc>
      </w:tr>
      <w:tr w14:paraId="6540AFC2" w14:textId="77777777" w:rsidTr="00233DD2">
        <w:tblPrEx>
          <w:tblW w:w="0" w:type="auto"/>
          <w:tblLook w:val="04A0"/>
        </w:tblPrEx>
        <w:tc>
          <w:tcPr>
            <w:tcW w:w="4675" w:type="dxa"/>
            <w:gridSpan w:val="2"/>
            <w:tcBorders>
              <w:top w:val="nil"/>
            </w:tcBorders>
          </w:tcPr>
          <w:p w:rsidR="00233DD2" w:rsidRPr="00777285" w:rsidP="00777285" w14:paraId="67A93B1F" w14:textId="77777777">
            <w:pPr>
              <w:spacing w:before="60" w:after="60"/>
              <w:textAlignment w:val="baseline"/>
              <w:rPr>
                <w:rFonts w:ascii="Arial" w:eastAsia="Arial" w:hAnsi="Arial" w:cs="Arial"/>
                <w:bCs/>
                <w:color w:val="000000"/>
                <w:sz w:val="16"/>
                <w:szCs w:val="16"/>
              </w:rPr>
            </w:pPr>
          </w:p>
        </w:tc>
        <w:tc>
          <w:tcPr>
            <w:tcW w:w="4675" w:type="dxa"/>
            <w:gridSpan w:val="2"/>
            <w:tcBorders>
              <w:top w:val="nil"/>
            </w:tcBorders>
          </w:tcPr>
          <w:p w:rsidR="00233DD2" w:rsidRPr="00777285" w:rsidP="00777285" w14:paraId="624DFF1C" w14:textId="77777777">
            <w:pPr>
              <w:spacing w:before="60" w:after="60"/>
              <w:textAlignment w:val="baseline"/>
              <w:rPr>
                <w:rFonts w:ascii="Arial" w:eastAsia="Arial" w:hAnsi="Arial" w:cs="Arial"/>
                <w:bCs/>
                <w:color w:val="000000"/>
                <w:sz w:val="16"/>
                <w:szCs w:val="16"/>
              </w:rPr>
            </w:pPr>
          </w:p>
        </w:tc>
      </w:tr>
    </w:tbl>
    <w:p w:rsidR="00361711" w:rsidRPr="00777285" w:rsidP="00777285" w14:paraId="7A64FBBE" w14:textId="77777777">
      <w:pPr>
        <w:spacing w:before="60" w:after="60"/>
        <w:textAlignment w:val="baseline"/>
        <w:rPr>
          <w:rFonts w:ascii="Arial" w:eastAsia="Arial" w:hAnsi="Arial" w:cs="Arial"/>
          <w:bCs/>
          <w:color w:val="000000"/>
          <w:sz w:val="16"/>
          <w:szCs w:val="16"/>
        </w:rPr>
        <w:sectPr w:rsidSect="00105D1F">
          <w:footerReference w:type="default" r:id="rId4"/>
          <w:headerReference w:type="first" r:id="rId5"/>
          <w:footerReference w:type="first" r:id="rId6"/>
          <w:pgSz w:w="12240" w:h="15840" w:code="1"/>
          <w:pgMar w:top="1440" w:right="1440" w:bottom="1440" w:left="1440" w:header="720" w:footer="720" w:gutter="0"/>
          <w:cols w:space="720"/>
          <w:titlePg/>
          <w:docGrid w:linePitch="299"/>
        </w:sectPr>
      </w:pPr>
    </w:p>
    <w:p w:rsidR="008742AA" w:rsidRPr="00777285" w:rsidP="00777285" w14:paraId="1195EF8A" w14:textId="4DA4E067">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Acting on behalf of </w:t>
      </w:r>
      <w:r w:rsidRPr="00777285" w:rsidR="00707F89">
        <w:rPr>
          <w:rFonts w:ascii="Arial" w:eastAsia="Times New Roman" w:hAnsi="Arial" w:cs="Arial"/>
          <w:color w:val="000000"/>
          <w:sz w:val="16"/>
          <w:szCs w:val="16"/>
        </w:rPr>
        <w:t>_______________________________</w:t>
      </w:r>
      <w:r w:rsidRPr="00777285">
        <w:rPr>
          <w:rFonts w:ascii="Arial" w:eastAsia="Times New Roman" w:hAnsi="Arial" w:cs="Arial"/>
          <w:color w:val="000000"/>
          <w:sz w:val="16"/>
          <w:szCs w:val="16"/>
        </w:rPr>
        <w:t>,</w:t>
      </w:r>
      <w:r w:rsidRPr="00777285" w:rsidR="00707F89">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 xml:space="preserve">the Project Owner, </w:t>
      </w:r>
      <w:r w:rsidRPr="00777285" w:rsidR="00724B88">
        <w:rPr>
          <w:rFonts w:ascii="Arial" w:eastAsia="Times New Roman" w:hAnsi="Arial" w:cs="Arial"/>
          <w:color w:val="000000"/>
          <w:sz w:val="16"/>
          <w:szCs w:val="16"/>
        </w:rPr>
        <w:t>and ________________________, the Management Agent (Agent), we</w:t>
      </w:r>
      <w:r w:rsidRPr="00777285">
        <w:rPr>
          <w:rFonts w:ascii="Arial" w:eastAsia="Times New Roman" w:hAnsi="Arial" w:cs="Arial"/>
          <w:color w:val="000000"/>
          <w:sz w:val="16"/>
          <w:szCs w:val="16"/>
        </w:rPr>
        <w:t xml:space="preserve"> make the following certifications and agreements to the United States Department of Housing and Urban Development (HUD) regarding management of the above project.</w:t>
      </w:r>
    </w:p>
    <w:p w:rsidR="008742AA" w:rsidRPr="00777285" w:rsidP="00777285" w14:paraId="401342D8" w14:textId="3D8D7064">
      <w:pPr>
        <w:pStyle w:val="ListParagraph"/>
        <w:numPr>
          <w:ilvl w:val="0"/>
          <w:numId w:val="24"/>
        </w:numPr>
        <w:spacing w:before="60" w:after="60"/>
        <w:ind w:left="288"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certify that:</w:t>
      </w:r>
    </w:p>
    <w:p w:rsidR="00CE6237" w:rsidRPr="00777285" w:rsidP="00777285" w14:paraId="19C898BA" w14:textId="77777777">
      <w:pPr>
        <w:numPr>
          <w:ilvl w:val="0"/>
          <w:numId w:val="25"/>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will comply with HUD requirements and contract obligations, and agree that no payments have been made to the owner in return for awarding the management contract to the agent, and that such payments will not be made in the future.</w:t>
      </w:r>
    </w:p>
    <w:p w:rsidR="00CE6237" w:rsidRPr="00777285" w:rsidP="00777285" w14:paraId="3F97D5B0" w14:textId="59415696">
      <w:pPr>
        <w:numPr>
          <w:ilvl w:val="0"/>
          <w:numId w:val="25"/>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We have executed or will execute, </w:t>
      </w:r>
      <w:r w:rsidR="00B93DCF">
        <w:rPr>
          <w:rFonts w:ascii="Arial" w:eastAsia="Times New Roman" w:hAnsi="Arial" w:cs="Arial"/>
          <w:color w:val="000000"/>
          <w:sz w:val="16"/>
          <w:szCs w:val="16"/>
        </w:rPr>
        <w:t xml:space="preserve">not more than </w:t>
      </w:r>
      <w:r w:rsidRPr="00777285">
        <w:rPr>
          <w:rFonts w:ascii="Arial" w:eastAsia="Times New Roman" w:hAnsi="Arial" w:cs="Arial"/>
          <w:color w:val="000000"/>
          <w:sz w:val="16"/>
          <w:szCs w:val="16"/>
        </w:rPr>
        <w:t xml:space="preserve">30 days </w:t>
      </w:r>
      <w:r w:rsidR="00B93DCF">
        <w:rPr>
          <w:rFonts w:ascii="Arial" w:eastAsia="Times New Roman" w:hAnsi="Arial" w:cs="Arial"/>
          <w:color w:val="000000"/>
          <w:sz w:val="16"/>
          <w:szCs w:val="16"/>
        </w:rPr>
        <w:t xml:space="preserve">after </w:t>
      </w:r>
      <w:r w:rsidRPr="00777285">
        <w:rPr>
          <w:rFonts w:ascii="Arial" w:eastAsia="Times New Roman" w:hAnsi="Arial" w:cs="Arial"/>
          <w:color w:val="000000"/>
          <w:sz w:val="16"/>
          <w:szCs w:val="16"/>
        </w:rPr>
        <w:t>receiving the approval(s) required by paragraph b below, a Management Agreement for this project</w:t>
      </w:r>
      <w:r w:rsidRPr="00777285" w:rsidR="00424328">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The Agreement provides / will provide that the Management Agent will manage the project for the term and fee described below. Changes in the fee will be implemented only in accordance with HUD’s requirements</w:t>
      </w:r>
      <w:r w:rsidRPr="00777285" w:rsidR="00424328">
        <w:rPr>
          <w:rFonts w:ascii="Arial" w:eastAsia="Times New Roman" w:hAnsi="Arial" w:cs="Arial"/>
          <w:color w:val="000000"/>
          <w:sz w:val="16"/>
          <w:szCs w:val="16"/>
        </w:rPr>
        <w:t>.</w:t>
      </w:r>
    </w:p>
    <w:p w:rsidR="00CE6237" w:rsidRPr="00777285" w:rsidP="00777285" w14:paraId="3EED8AAB" w14:textId="499AD900">
      <w:pPr>
        <w:pStyle w:val="ListParagraph"/>
        <w:numPr>
          <w:ilvl w:val="0"/>
          <w:numId w:val="44"/>
        </w:numPr>
        <w:spacing w:before="60" w:after="60"/>
        <w:ind w:left="864"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Terms of Agreement:</w:t>
      </w:r>
    </w:p>
    <w:p w:rsidR="00CE6237" w:rsidRPr="00777285" w:rsidP="00777285" w14:paraId="39ED91C5" w14:textId="70D61620">
      <w:pPr>
        <w:numPr>
          <w:ilvl w:val="0"/>
          <w:numId w:val="26"/>
        </w:numPr>
        <w:tabs>
          <w:tab w:val="clear" w:pos="216"/>
        </w:tabs>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From: _______________________________</w:t>
      </w:r>
    </w:p>
    <w:p w:rsidR="00CE6237" w:rsidRPr="00777285" w:rsidP="00777285" w14:paraId="69FE0FA0" w14:textId="2874121B">
      <w:pPr>
        <w:numPr>
          <w:ilvl w:val="0"/>
          <w:numId w:val="26"/>
        </w:numPr>
        <w:tabs>
          <w:tab w:val="clear" w:pos="216"/>
        </w:tabs>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To: __________________________________</w:t>
      </w:r>
    </w:p>
    <w:p w:rsidR="00CE6237" w:rsidRPr="00777285" w:rsidP="00777285" w14:paraId="43C317E7" w14:textId="0B602FB0">
      <w:pPr>
        <w:numPr>
          <w:ilvl w:val="0"/>
          <w:numId w:val="26"/>
        </w:numPr>
        <w:tabs>
          <w:tab w:val="clear" w:pos="216"/>
        </w:tabs>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Self Renew: </w:t>
      </w:r>
      <w:sdt>
        <w:sdtPr>
          <w:rPr>
            <w:rFonts w:ascii="Arial" w:eastAsia="Times New Roman" w:hAnsi="Arial" w:cs="Arial"/>
            <w:color w:val="000000"/>
            <w:sz w:val="16"/>
            <w:szCs w:val="16"/>
          </w:rPr>
          <w:id w:val="571245187"/>
          <w14:checkbox>
            <w14:checked w14:val="0"/>
            <w14:checkedState w14:val="2612" w14:font="MS Gothic"/>
            <w14:uncheckedState w14:val="2610" w14:font="MS Gothic"/>
          </w14:checkbox>
        </w:sdtPr>
        <w:sdtContent>
          <w:r w:rsidRPr="00777285">
            <w:rPr>
              <w:rFonts w:ascii="MS Gothic" w:eastAsia="MS Gothic" w:hAnsi="MS Gothic" w:cs="MS Gothic"/>
              <w:color w:val="000000"/>
              <w:sz w:val="16"/>
              <w:szCs w:val="16"/>
            </w:rPr>
            <w:t>☐</w:t>
          </w:r>
        </w:sdtContent>
      </w:sdt>
      <w:r w:rsidRPr="00777285">
        <w:rPr>
          <w:rFonts w:ascii="Arial" w:eastAsia="Times New Roman" w:hAnsi="Arial" w:cs="Arial"/>
          <w:color w:val="000000"/>
          <w:sz w:val="16"/>
          <w:szCs w:val="16"/>
        </w:rPr>
        <w:t xml:space="preserve"> Yes</w:t>
      </w:r>
      <w:r w:rsidR="000F5249">
        <w:rPr>
          <w:rFonts w:ascii="Arial" w:eastAsia="Times New Roman" w:hAnsi="Arial" w:cs="Arial"/>
          <w:color w:val="000000"/>
          <w:sz w:val="16"/>
          <w:szCs w:val="16"/>
        </w:rPr>
        <w:t xml:space="preserve"> </w:t>
      </w:r>
      <w:sdt>
        <w:sdtPr>
          <w:rPr>
            <w:rFonts w:ascii="Arial" w:eastAsia="Times New Roman" w:hAnsi="Arial" w:cs="Arial"/>
            <w:color w:val="000000"/>
            <w:sz w:val="16"/>
            <w:szCs w:val="16"/>
          </w:rPr>
          <w:id w:val="1942645550"/>
          <w14:checkbox>
            <w14:checked w14:val="0"/>
            <w14:checkedState w14:val="2612" w14:font="MS Gothic"/>
            <w14:uncheckedState w14:val="2610" w14:font="MS Gothic"/>
          </w14:checkbox>
        </w:sdtPr>
        <w:sdtContent>
          <w:r w:rsidRPr="00777285">
            <w:rPr>
              <w:rFonts w:ascii="MS Gothic" w:eastAsia="MS Gothic" w:hAnsi="MS Gothic" w:cs="MS Gothic"/>
              <w:color w:val="000000"/>
              <w:sz w:val="16"/>
              <w:szCs w:val="16"/>
            </w:rPr>
            <w:t>☐</w:t>
          </w:r>
        </w:sdtContent>
      </w:sdt>
      <w:r w:rsidRPr="00777285">
        <w:rPr>
          <w:rFonts w:ascii="Arial" w:eastAsia="Times New Roman" w:hAnsi="Arial" w:cs="Arial"/>
          <w:color w:val="000000"/>
          <w:sz w:val="16"/>
          <w:szCs w:val="16"/>
        </w:rPr>
        <w:t xml:space="preserve"> No</w:t>
      </w:r>
    </w:p>
    <w:p w:rsidR="00CE6237" w:rsidRPr="00777285" w:rsidP="00777285" w14:paraId="52AA5DE4" w14:textId="3074E2B6">
      <w:pPr>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(2)</w:t>
      </w:r>
      <w:r w:rsidRPr="00777285">
        <w:rPr>
          <w:rFonts w:ascii="Arial" w:eastAsia="Times New Roman" w:hAnsi="Arial" w:cs="Arial"/>
          <w:color w:val="000000"/>
          <w:sz w:val="16"/>
          <w:szCs w:val="16"/>
        </w:rPr>
        <w:tab/>
        <w:t>Fees:</w:t>
      </w:r>
    </w:p>
    <w:p w:rsidR="00424328" w:rsidRPr="00777285" w:rsidP="00777285" w14:paraId="2C74EB5C" w14:textId="77777777">
      <w:pPr>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w:t>
      </w:r>
      <w:r w:rsidRPr="00777285">
        <w:rPr>
          <w:rFonts w:ascii="Arial" w:eastAsia="Times New Roman" w:hAnsi="Arial" w:cs="Arial"/>
          <w:color w:val="000000"/>
          <w:sz w:val="16"/>
          <w:szCs w:val="16"/>
        </w:rPr>
        <w:tab/>
        <w:t>_____% of residential income collected;</w:t>
      </w:r>
    </w:p>
    <w:p w:rsidR="00424328" w:rsidRPr="00777285" w:rsidP="00777285" w14:paraId="65AD400A" w14:textId="77777777">
      <w:pPr>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(b)</w:t>
      </w:r>
      <w:r w:rsidRPr="00777285">
        <w:rPr>
          <w:rFonts w:ascii="Arial" w:eastAsia="Times New Roman" w:hAnsi="Arial" w:cs="Arial"/>
          <w:color w:val="000000"/>
          <w:sz w:val="16"/>
          <w:szCs w:val="16"/>
        </w:rPr>
        <w:tab/>
        <w:t>_____% of commercial income collected;</w:t>
      </w:r>
    </w:p>
    <w:p w:rsidR="00CE6237" w:rsidRPr="00777285" w:rsidP="00777285" w14:paraId="6CE0DBD4" w14:textId="2F8DF2CE">
      <w:pPr>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w:t>
      </w:r>
      <w:r w:rsidRPr="00777285" w:rsidR="00424328">
        <w:rPr>
          <w:rFonts w:ascii="Arial" w:eastAsia="Times New Roman" w:hAnsi="Arial" w:cs="Arial"/>
          <w:color w:val="000000"/>
          <w:sz w:val="16"/>
          <w:szCs w:val="16"/>
        </w:rPr>
        <w:tab/>
        <w:t>_____</w:t>
      </w:r>
      <w:r w:rsidRPr="00777285">
        <w:rPr>
          <w:rFonts w:ascii="Arial" w:eastAsia="Times New Roman" w:hAnsi="Arial" w:cs="Arial"/>
          <w:color w:val="000000"/>
          <w:sz w:val="16"/>
          <w:szCs w:val="16"/>
        </w:rPr>
        <w:t>% of miscellaneous income collected (</w:t>
      </w:r>
      <w:r w:rsidRPr="00777285" w:rsidR="00424328">
        <w:rPr>
          <w:rFonts w:ascii="Arial" w:eastAsia="Times New Roman" w:hAnsi="Arial" w:cs="Arial"/>
          <w:color w:val="000000"/>
          <w:sz w:val="16"/>
          <w:szCs w:val="16"/>
        </w:rPr>
        <w:t>t</w:t>
      </w:r>
      <w:r w:rsidRPr="00777285">
        <w:rPr>
          <w:rFonts w:ascii="Arial" w:eastAsia="Times New Roman" w:hAnsi="Arial" w:cs="Arial"/>
          <w:color w:val="000000"/>
          <w:sz w:val="16"/>
          <w:szCs w:val="16"/>
        </w:rPr>
        <w:t>his percentage must not exceed the percentage in (2)(a) above).</w:t>
      </w:r>
    </w:p>
    <w:p w:rsidR="00CE6237" w:rsidRPr="00777285" w:rsidP="00777285" w14:paraId="152C534C" w14:textId="2CBAD9FA">
      <w:pPr>
        <w:spacing w:before="60" w:after="60"/>
        <w:ind w:left="1152"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(d)</w:t>
      </w:r>
      <w:r w:rsidRPr="00777285" w:rsidR="00424328">
        <w:rPr>
          <w:rFonts w:ascii="Arial" w:eastAsia="Times New Roman" w:hAnsi="Arial" w:cs="Arial"/>
          <w:color w:val="000000"/>
          <w:sz w:val="16"/>
          <w:szCs w:val="16"/>
        </w:rPr>
        <w:tab/>
      </w:r>
      <w:r w:rsidRPr="00777285">
        <w:rPr>
          <w:rFonts w:ascii="Arial" w:eastAsia="Times New Roman" w:hAnsi="Arial" w:cs="Arial"/>
          <w:color w:val="000000"/>
          <w:sz w:val="16"/>
          <w:szCs w:val="16"/>
        </w:rPr>
        <w:t>Special Fees</w:t>
      </w:r>
      <w:r w:rsidR="00777285">
        <w:rPr>
          <w:rFonts w:ascii="Arial" w:eastAsia="Times New Roman" w:hAnsi="Arial" w:cs="Arial"/>
          <w:color w:val="000000"/>
          <w:sz w:val="16"/>
          <w:szCs w:val="16"/>
        </w:rPr>
        <w:t xml:space="preserve"> </w:t>
      </w:r>
      <w:sdt>
        <w:sdtPr>
          <w:rPr>
            <w:rFonts w:ascii="Arial" w:eastAsia="Times New Roman" w:hAnsi="Arial" w:cs="Arial"/>
            <w:color w:val="000000"/>
            <w:sz w:val="16"/>
            <w:szCs w:val="16"/>
          </w:rPr>
          <w:id w:val="1843357780"/>
          <w14:checkbox>
            <w14:checked w14:val="0"/>
            <w14:checkedState w14:val="2612" w14:font="MS Gothic"/>
            <w14:uncheckedState w14:val="2610" w14:font="MS Gothic"/>
          </w14:checkbox>
        </w:sdtPr>
        <w:sdtContent>
          <w:r w:rsidRPr="00777285" w:rsidR="00090407">
            <w:rPr>
              <w:rFonts w:ascii="MS Gothic" w:eastAsia="MS Gothic" w:hAnsi="MS Gothic" w:cs="MS Gothic"/>
              <w:color w:val="000000"/>
              <w:sz w:val="16"/>
              <w:szCs w:val="16"/>
            </w:rPr>
            <w:t>☐</w:t>
          </w:r>
        </w:sdtContent>
      </w:sdt>
      <w:r w:rsidRPr="00777285" w:rsidR="00090407">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No</w:t>
      </w:r>
      <w:r w:rsidR="00777285">
        <w:rPr>
          <w:rFonts w:ascii="Arial" w:eastAsia="Times New Roman" w:hAnsi="Arial" w:cs="Arial"/>
          <w:color w:val="000000"/>
          <w:sz w:val="16"/>
          <w:szCs w:val="16"/>
        </w:rPr>
        <w:t xml:space="preserve"> </w:t>
      </w:r>
      <w:sdt>
        <w:sdtPr>
          <w:rPr>
            <w:rFonts w:ascii="Arial" w:eastAsia="Times New Roman" w:hAnsi="Arial" w:cs="Arial"/>
            <w:color w:val="000000"/>
            <w:sz w:val="16"/>
            <w:szCs w:val="16"/>
          </w:rPr>
          <w:id w:val="-932506608"/>
          <w14:checkbox>
            <w14:checked w14:val="0"/>
            <w14:checkedState w14:val="2612" w14:font="MS Gothic"/>
            <w14:uncheckedState w14:val="2610" w14:font="MS Gothic"/>
          </w14:checkbox>
        </w:sdtPr>
        <w:sdtContent>
          <w:r w:rsidRPr="00777285" w:rsidR="00090407">
            <w:rPr>
              <w:rFonts w:ascii="MS Gothic" w:eastAsia="MS Gothic" w:hAnsi="MS Gothic" w:cs="MS Gothic"/>
              <w:color w:val="000000"/>
              <w:sz w:val="16"/>
              <w:szCs w:val="16"/>
            </w:rPr>
            <w:t>☐</w:t>
          </w:r>
        </w:sdtContent>
      </w:sdt>
      <w:r w:rsidRPr="00777285" w:rsidR="00090407">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Yes</w:t>
      </w:r>
      <w:r w:rsidRPr="00777285" w:rsidR="00090407">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If yes, describe in paragraph 4 of Attachment 1.</w:t>
      </w:r>
      <w:r w:rsidRPr="00777285" w:rsidR="00090407">
        <w:rPr>
          <w:rFonts w:ascii="Arial" w:eastAsia="Times New Roman" w:hAnsi="Arial" w:cs="Arial"/>
          <w:color w:val="000000"/>
          <w:sz w:val="16"/>
          <w:szCs w:val="16"/>
        </w:rPr>
        <w:t>)</w:t>
      </w:r>
    </w:p>
    <w:p w:rsidR="00CE6237" w:rsidRPr="00777285" w:rsidP="00777285" w14:paraId="5E152BE0" w14:textId="0B41480E">
      <w:pPr>
        <w:spacing w:before="60" w:after="60"/>
        <w:ind w:left="432"/>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(3)</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Calculation of Estimated Yield (See Attachment 1.)</w:t>
      </w:r>
    </w:p>
    <w:p w:rsidR="00CE6237" w:rsidRPr="00777285" w:rsidP="00777285" w14:paraId="6D411FA4" w14:textId="61D80E1F">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We will disburse management fees from project income only after:</w:t>
      </w:r>
    </w:p>
    <w:p w:rsidR="00CE6237" w:rsidRPr="00777285" w:rsidP="00777285" w14:paraId="7667CCAA" w14:textId="77777777">
      <w:pPr>
        <w:numPr>
          <w:ilvl w:val="0"/>
          <w:numId w:val="27"/>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have submitted this Certification to HUD;</w:t>
      </w:r>
    </w:p>
    <w:p w:rsidR="00CE6237" w:rsidRPr="00777285" w:rsidP="00777285" w14:paraId="072379CA" w14:textId="77777777">
      <w:pPr>
        <w:numPr>
          <w:ilvl w:val="0"/>
          <w:numId w:val="27"/>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HUD has approved the Agent to manage this project; </w:t>
      </w:r>
      <w:r w:rsidRPr="00777285">
        <w:rPr>
          <w:rFonts w:ascii="Arial" w:eastAsia="Times New Roman" w:hAnsi="Arial" w:cs="Arial"/>
          <w:bCs/>
          <w:color w:val="000000"/>
          <w:sz w:val="16"/>
          <w:szCs w:val="16"/>
        </w:rPr>
        <w:t>and</w:t>
      </w:r>
    </w:p>
    <w:p w:rsidR="00CE6237" w:rsidRPr="00777285" w:rsidP="00777285" w14:paraId="770400BD" w14:textId="77777777">
      <w:pPr>
        <w:numPr>
          <w:ilvl w:val="0"/>
          <w:numId w:val="27"/>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 has approved the management fee (if required).</w:t>
      </w:r>
    </w:p>
    <w:p w:rsidR="00CE6237" w:rsidRPr="00777285" w:rsidP="00777285" w14:paraId="6F9D4200" w14:textId="52B17BEC">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d.</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We understand that no fees may be earned or paid after HUD has terminated the Management Agreement.</w:t>
      </w:r>
    </w:p>
    <w:p w:rsidR="00CE6237" w:rsidRPr="00777285" w:rsidP="00777285" w14:paraId="7EF9F734" w14:textId="6140C14F">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e.</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If HUD notifies me of an excessive management fee, I, the Agent, will within 30 days of HUD's notice either:</w:t>
      </w:r>
    </w:p>
    <w:p w:rsidR="00CE6237" w:rsidRPr="00777285" w:rsidP="00777285" w14:paraId="568D73CF" w14:textId="0C44E585">
      <w:pPr>
        <w:numPr>
          <w:ilvl w:val="0"/>
          <w:numId w:val="28"/>
        </w:numPr>
        <w:tabs>
          <w:tab w:val="clear" w:pos="163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Reduce the compensation to an amount HUD determines to be reasonable and</w:t>
      </w:r>
    </w:p>
    <w:p w:rsidR="00CE6237" w:rsidRPr="00777285" w:rsidP="00777285" w14:paraId="0BA0B806" w14:textId="77777777">
      <w:pPr>
        <w:numPr>
          <w:ilvl w:val="0"/>
          <w:numId w:val="28"/>
        </w:numPr>
        <w:tabs>
          <w:tab w:val="clear" w:pos="163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Require the administrator to refund to the project all excessive fees collected, or</w:t>
      </w:r>
    </w:p>
    <w:p w:rsidR="00CE6237" w:rsidRPr="00777285" w:rsidP="00777285" w14:paraId="2FC08045" w14:textId="543B502E">
      <w:pPr>
        <w:numPr>
          <w:ilvl w:val="0"/>
          <w:numId w:val="28"/>
        </w:numPr>
        <w:tabs>
          <w:tab w:val="clear" w:pos="163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Appeal HUD's decision and abide by the results of the appeal process, making any required reductions and refunds within 30 days after the date of this decision letter on the appeal.</w:t>
      </w:r>
    </w:p>
    <w:p w:rsidR="00CE6237" w:rsidRPr="00777285" w:rsidP="00777285" w14:paraId="0705927D" w14:textId="77777777">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f.</w:t>
      </w:r>
      <w:r w:rsidRPr="00777285">
        <w:rPr>
          <w:rFonts w:ascii="Arial" w:eastAsia="Times New Roman" w:hAnsi="Arial" w:cs="Arial"/>
          <w:color w:val="000000"/>
          <w:sz w:val="16"/>
          <w:szCs w:val="16"/>
        </w:rPr>
        <w:tab/>
        <w:t>If HUD holds the residential management fee yield harmless under the transition provisions of Chapter 3, Section 4 of HUD Handbook 4381.5,</w:t>
      </w:r>
    </w:p>
    <w:p w:rsidR="00CE6237" w:rsidRPr="00777285" w:rsidP="00777285" w14:paraId="7BD17A75" w14:textId="7D9F37D2">
      <w:pPr>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We understand that HUD will adjust the management fee percentage each time HUD approves a rent increase.</w:t>
      </w:r>
    </w:p>
    <w:p w:rsidR="00CE6237" w:rsidRPr="00777285" w:rsidP="00777285" w14:paraId="2E53CB6C" w14:textId="499ADE1F">
      <w:pPr>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(2)</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We agree to be bound by that percentage until the next rent increase or until HUD approves a different fee, pursuant to our request.</w:t>
      </w:r>
    </w:p>
    <w:p w:rsidR="00CE6237" w:rsidRPr="00777285" w:rsidP="00777285" w14:paraId="5FAFBDE2" w14:textId="77777777">
      <w:pPr>
        <w:numPr>
          <w:ilvl w:val="0"/>
          <w:numId w:val="29"/>
        </w:numPr>
        <w:tabs>
          <w:tab w:val="clear" w:pos="216"/>
        </w:tabs>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will, if the project is subsidized by HUD, select and admit tenants, compute tenant rents and assistance payments, recertify tenants and carry out other subsidy contract administration responsibilities in accordance with HUD Handbook 4350.3 and other HUD instructions.</w:t>
      </w:r>
    </w:p>
    <w:p w:rsidR="00CE6237" w:rsidRPr="00777285" w:rsidP="00DA5BC8" w14:paraId="74146429" w14:textId="77777777">
      <w:pPr>
        <w:numPr>
          <w:ilvl w:val="0"/>
          <w:numId w:val="29"/>
        </w:numPr>
        <w:tabs>
          <w:tab w:val="clear" w:pos="216"/>
        </w:tabs>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agree to:</w:t>
      </w:r>
    </w:p>
    <w:p w:rsidR="00CE6237" w:rsidRPr="00777285" w:rsidP="00DA5BC8" w14:paraId="14096079" w14:textId="59FBCA6E">
      <w:pPr>
        <w:pStyle w:val="ListParagraph"/>
        <w:numPr>
          <w:ilvl w:val="0"/>
          <w:numId w:val="45"/>
        </w:numPr>
        <w:spacing w:before="60" w:after="60"/>
        <w:ind w:left="576"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Comply with this project’s Regulatory Agreement, Mortgage &amp; Mortgage</w:t>
      </w:r>
      <w:r w:rsidRPr="00777285" w:rsidR="00090407">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Note, and any Subsidy Contract or Workout / Modification Agreement.</w:t>
      </w:r>
    </w:p>
    <w:p w:rsidR="00CE6237" w:rsidRPr="00777285" w:rsidP="00DA5BC8" w14:paraId="123E8480" w14:textId="2B91B0FC">
      <w:pPr>
        <w:numPr>
          <w:ilvl w:val="0"/>
          <w:numId w:val="3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Comply with HUD handbooks, notices</w:t>
      </w:r>
      <w:r w:rsidRPr="00777285" w:rsidR="00090407">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or other policy directives that relate to the management of the project.</w:t>
      </w:r>
    </w:p>
    <w:p w:rsidR="00CE6237" w:rsidRPr="00777285" w:rsidP="00DA5BC8" w14:paraId="036DE2F1" w14:textId="0F3F70EB">
      <w:pPr>
        <w:numPr>
          <w:ilvl w:val="0"/>
          <w:numId w:val="3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Comply with HUD requirements regarding payment and reasonableness of management fees and allocation of management costs between the management fee and the project account.</w:t>
      </w:r>
    </w:p>
    <w:p w:rsidR="00CE6237" w:rsidRPr="00777285" w:rsidP="00DA5BC8" w14:paraId="29A7F31F" w14:textId="0FDB91C9">
      <w:pPr>
        <w:numPr>
          <w:ilvl w:val="0"/>
          <w:numId w:val="3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Refrain from purchasing goods or services from entities that have identity-of-interest with us unless the costs are as low as or lower than arms-length, open-market purchases.</w:t>
      </w:r>
    </w:p>
    <w:p w:rsidR="00CE6237" w:rsidRPr="00777285" w:rsidP="00DA5BC8" w14:paraId="2B26AF40" w14:textId="7439E14D">
      <w:pPr>
        <w:pStyle w:val="ListParagraph"/>
        <w:numPr>
          <w:ilvl w:val="0"/>
          <w:numId w:val="29"/>
        </w:numPr>
        <w:spacing w:before="60" w:after="60"/>
        <w:ind w:left="288"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The Agent agrees to:</w:t>
      </w:r>
    </w:p>
    <w:p w:rsidR="00CE6237" w:rsidRPr="00777285" w:rsidP="00DA5BC8" w14:paraId="061DEC91" w14:textId="77777777">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Ensure that </w:t>
      </w:r>
      <w:r w:rsidRPr="00777285">
        <w:rPr>
          <w:rFonts w:ascii="Arial" w:eastAsia="Times New Roman" w:hAnsi="Arial" w:cs="Arial"/>
          <w:bCs/>
          <w:color w:val="000000"/>
          <w:sz w:val="16"/>
          <w:szCs w:val="16"/>
        </w:rPr>
        <w:t xml:space="preserve">all </w:t>
      </w:r>
      <w:r w:rsidRPr="00777285">
        <w:rPr>
          <w:rFonts w:ascii="Arial" w:eastAsia="Times New Roman" w:hAnsi="Arial" w:cs="Arial"/>
          <w:color w:val="000000"/>
          <w:sz w:val="16"/>
          <w:szCs w:val="16"/>
        </w:rPr>
        <w:t>expenses of the project are reasonable and necessary.</w:t>
      </w:r>
    </w:p>
    <w:p w:rsidR="00CE6237" w:rsidRPr="00777285" w:rsidP="00DA5BC8" w14:paraId="450920A3" w14:textId="22B06E2B">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Exert reasonable effort to maximize project income and to take advantage of discounts, rebates</w:t>
      </w:r>
      <w:r w:rsidRPr="00777285" w:rsidR="00090407">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and similar money-saving techniques.</w:t>
      </w:r>
    </w:p>
    <w:p w:rsidR="00CE6237" w:rsidRPr="00777285" w:rsidP="00DA5BC8" w14:paraId="0A35DC45" w14:textId="5CC8AB81">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Obtain contracts, materials, supplies</w:t>
      </w:r>
      <w:r w:rsidRPr="00777285" w:rsidR="00090407">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and services, including the preparation of the annual audit, on terms most advantageous to the project.</w:t>
      </w:r>
    </w:p>
    <w:p w:rsidR="00CE6237" w:rsidRPr="00777285" w:rsidP="00DA5BC8" w14:paraId="4F4FE861" w14:textId="5E745E2E">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Credit the project with </w:t>
      </w:r>
      <w:r w:rsidRPr="00777285">
        <w:rPr>
          <w:rFonts w:ascii="Arial" w:eastAsia="Times New Roman" w:hAnsi="Arial" w:cs="Arial"/>
          <w:bCs/>
          <w:color w:val="000000"/>
          <w:sz w:val="16"/>
          <w:szCs w:val="16"/>
        </w:rPr>
        <w:t xml:space="preserve">all </w:t>
      </w:r>
      <w:r w:rsidRPr="00777285">
        <w:rPr>
          <w:rFonts w:ascii="Arial" w:eastAsia="Times New Roman" w:hAnsi="Arial" w:cs="Arial"/>
          <w:color w:val="000000"/>
          <w:sz w:val="16"/>
          <w:szCs w:val="16"/>
        </w:rPr>
        <w:t>discounts, rebates</w:t>
      </w:r>
      <w:r w:rsidRPr="00777285" w:rsidR="00090407">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or commissions (including any sales or property tax relief granted by the State or local government) received.</w:t>
      </w:r>
    </w:p>
    <w:p w:rsidR="00CE6237" w:rsidRPr="00777285" w:rsidP="00DA5BC8" w14:paraId="4792BC9C" w14:textId="77777777">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Obtain the necessary verbal or written cost estimates and document the reasons for accepting other than the lowest bid.</w:t>
      </w:r>
    </w:p>
    <w:p w:rsidR="00CE6237" w:rsidRPr="00777285" w:rsidP="00DA5BC8" w14:paraId="635A91AC" w14:textId="77777777">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Maintain copies of such documentation and make such documentation available for your inspection during normal business hours.</w:t>
      </w:r>
    </w:p>
    <w:p w:rsidR="00CE6237" w:rsidRPr="00777285" w:rsidP="00DA5BC8" w14:paraId="24936DFE" w14:textId="77777777">
      <w:pPr>
        <w:numPr>
          <w:ilvl w:val="0"/>
          <w:numId w:val="31"/>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Invest project funds that HUD policies require to be invested and take reasonable effort to invest other project funds unless the owner specifically directs the Agent not to invest those other funds.</w:t>
      </w:r>
    </w:p>
    <w:p w:rsidR="00CE6237" w:rsidRPr="00777285" w:rsidP="00DA5BC8" w14:paraId="46EF8270" w14:textId="17FD3C17">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5.</w:t>
      </w:r>
      <w:r w:rsidRPr="00777285" w:rsidR="00090407">
        <w:rPr>
          <w:rFonts w:ascii="Arial" w:eastAsia="Times New Roman" w:hAnsi="Arial" w:cs="Arial"/>
          <w:color w:val="000000"/>
          <w:sz w:val="16"/>
          <w:szCs w:val="16"/>
        </w:rPr>
        <w:tab/>
      </w:r>
      <w:r w:rsidRPr="00777285">
        <w:rPr>
          <w:rFonts w:ascii="Arial" w:eastAsia="Times New Roman" w:hAnsi="Arial" w:cs="Arial"/>
          <w:color w:val="000000"/>
          <w:sz w:val="16"/>
          <w:szCs w:val="16"/>
        </w:rPr>
        <w:t>We certify that the types of insurance policies checked below are in force and will be maintained to the best of our ability at all times. Fidelity bonds and hazard insurance policies will name HUD as an additional payee in the event of loss. Note: For any box not checked, attach an explanation as to why you cannot obtain that type of insurance. Such situations should be extremely rare.</w:t>
      </w:r>
    </w:p>
    <w:p w:rsidR="0022298B" w:rsidRPr="00777285" w:rsidP="00DA5BC8" w14:paraId="1EE86298" w14:textId="712DEC9A">
      <w:pPr>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w:t>
      </w:r>
      <w:r w:rsidRPr="00777285">
        <w:rPr>
          <w:rFonts w:ascii="Arial" w:eastAsia="Times New Roman" w:hAnsi="Arial" w:cs="Arial"/>
          <w:color w:val="000000"/>
          <w:sz w:val="16"/>
          <w:szCs w:val="16"/>
        </w:rPr>
        <w:tab/>
      </w:r>
      <w:sdt>
        <w:sdtPr>
          <w:rPr>
            <w:rFonts w:ascii="Arial" w:eastAsia="Times New Roman" w:hAnsi="Arial" w:cs="Arial"/>
            <w:color w:val="000000"/>
            <w:sz w:val="16"/>
            <w:szCs w:val="16"/>
          </w:rPr>
          <w:id w:val="1994988280"/>
          <w14:checkbox>
            <w14:checked w14:val="0"/>
            <w14:checkedState w14:val="2612" w14:font="MS Gothic"/>
            <w14:uncheckedState w14:val="2610" w14:font="MS Gothic"/>
          </w14:checkbox>
        </w:sdtPr>
        <w:sdtContent>
          <w:r w:rsidRPr="00777285">
            <w:rPr>
              <w:rFonts w:ascii="MS Gothic" w:eastAsia="MS Gothic" w:hAnsi="MS Gothic" w:cs="MS Gothic"/>
              <w:color w:val="000000"/>
              <w:sz w:val="16"/>
              <w:szCs w:val="16"/>
            </w:rPr>
            <w:t>☐</w:t>
          </w:r>
        </w:sdtContent>
      </w:sdt>
      <w:r w:rsidRPr="00777285">
        <w:rPr>
          <w:rFonts w:ascii="Arial" w:eastAsia="Times New Roman" w:hAnsi="Arial" w:cs="Arial"/>
          <w:color w:val="000000"/>
          <w:sz w:val="16"/>
          <w:szCs w:val="16"/>
        </w:rPr>
        <w:t xml:space="preserve"> Fidelity bond or employee dishonesty coverage for</w:t>
      </w:r>
    </w:p>
    <w:p w:rsidR="00CE6237" w:rsidRPr="00777285" w:rsidP="00DA5BC8" w14:paraId="66393D45" w14:textId="77777777">
      <w:pPr>
        <w:numPr>
          <w:ilvl w:val="0"/>
          <w:numId w:val="32"/>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all principals of the Agent and;</w:t>
      </w:r>
    </w:p>
    <w:p w:rsidR="00CE6237" w:rsidRPr="00777285" w:rsidP="00DA5BC8" w14:paraId="3CF0715C" w14:textId="77777777">
      <w:pPr>
        <w:numPr>
          <w:ilvl w:val="0"/>
          <w:numId w:val="32"/>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all persons who participate directly or indirectly in the management and maintenance of the project and its assets, accounts and records. Coverage will be at </w:t>
      </w:r>
      <w:r w:rsidRPr="00777285">
        <w:rPr>
          <w:rFonts w:ascii="Arial" w:eastAsia="Times New Roman" w:hAnsi="Arial" w:cs="Arial"/>
          <w:color w:val="000000"/>
          <w:sz w:val="16"/>
          <w:szCs w:val="16"/>
        </w:rPr>
        <w:t>least equal to the project’s gross potential income for two (2) months.</w:t>
      </w:r>
    </w:p>
    <w:p w:rsidR="00CE6237" w:rsidRPr="00777285" w:rsidP="000558D3" w14:paraId="6F39A279" w14:textId="2ED0EE94">
      <w:pPr>
        <w:numPr>
          <w:ilvl w:val="0"/>
          <w:numId w:val="33"/>
        </w:numPr>
        <w:tabs>
          <w:tab w:val="clear" w:pos="504"/>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2119867236"/>
          <w14:checkbox>
            <w14:checked w14:val="0"/>
            <w14:checkedState w14:val="2612" w14:font="MS Gothic"/>
            <w14:uncheckedState w14:val="2610" w14:font="MS Gothic"/>
          </w14:checkbox>
        </w:sdtPr>
        <w:sdtContent>
          <w:r w:rsidR="000F5249">
            <w:rPr>
              <w:rFonts w:ascii="MS Gothic" w:eastAsia="MS Gothic" w:hAnsi="MS Gothic" w:cs="MS Gothic" w:hint="eastAsia"/>
              <w:color w:val="000000"/>
              <w:sz w:val="16"/>
              <w:szCs w:val="16"/>
            </w:rPr>
            <w:t>☐</w:t>
          </w:r>
        </w:sdtContent>
      </w:sdt>
      <w:r w:rsidR="000F5249">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Hazard insurance coverage in an amount required by the project's Mortgage.</w:t>
      </w:r>
    </w:p>
    <w:p w:rsidR="00CE6237" w:rsidRPr="00777285" w:rsidP="000558D3" w14:paraId="111AE3D0" w14:textId="6B730693">
      <w:pPr>
        <w:numPr>
          <w:ilvl w:val="0"/>
          <w:numId w:val="33"/>
        </w:numPr>
        <w:tabs>
          <w:tab w:val="clear" w:pos="504"/>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566997500"/>
          <w14:checkbox>
            <w14:checked w14:val="0"/>
            <w14:checkedState w14:val="2612" w14:font="MS Gothic"/>
            <w14:uncheckedState w14:val="2610" w14:font="MS Gothic"/>
          </w14:checkbox>
        </w:sdtPr>
        <w:sdtContent>
          <w:r w:rsidR="000F5249">
            <w:rPr>
              <w:rFonts w:ascii="MS Gothic" w:eastAsia="MS Gothic" w:hAnsi="MS Gothic" w:cs="MS Gothic" w:hint="eastAsia"/>
              <w:color w:val="000000"/>
              <w:sz w:val="16"/>
              <w:szCs w:val="16"/>
            </w:rPr>
            <w:t>☐</w:t>
          </w:r>
        </w:sdtContent>
      </w:sdt>
      <w:r w:rsidR="000F5249">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Public liability coverage with the Agent designated as one of the insured.</w:t>
      </w:r>
    </w:p>
    <w:p w:rsidR="00CE6237" w:rsidRPr="00777285" w:rsidP="000558D3" w14:paraId="4FA24CBF" w14:textId="208A6994">
      <w:pPr>
        <w:pStyle w:val="ListParagraph"/>
        <w:numPr>
          <w:ilvl w:val="0"/>
          <w:numId w:val="46"/>
        </w:numPr>
        <w:spacing w:before="60" w:after="60"/>
        <w:ind w:left="288"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The Agent agrees to:</w:t>
      </w:r>
    </w:p>
    <w:p w:rsidR="00CE6237" w:rsidRPr="00777285" w:rsidP="000558D3" w14:paraId="20671F58" w14:textId="77777777">
      <w:pPr>
        <w:numPr>
          <w:ilvl w:val="0"/>
          <w:numId w:val="34"/>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Furnish a response to HUD’s management review reports, physical inspection reports and written inquiries regarding the project’s annual financial statements or monthly accounting reports within 30 days after receipt of the report or inquiry.</w:t>
      </w:r>
    </w:p>
    <w:p w:rsidR="00CE6237" w:rsidRPr="00777285" w:rsidP="000558D3" w14:paraId="2F2A3249" w14:textId="77777777">
      <w:pPr>
        <w:numPr>
          <w:ilvl w:val="0"/>
          <w:numId w:val="34"/>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Establish and maintain the project’s accounts, books and records in accordance with:</w:t>
      </w:r>
    </w:p>
    <w:p w:rsidR="00CE6237" w:rsidRPr="00777285" w:rsidP="000558D3" w14:paraId="00D7E0A8" w14:textId="77777777">
      <w:pPr>
        <w:numPr>
          <w:ilvl w:val="0"/>
          <w:numId w:val="35"/>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HUD’s administrative requirements;</w:t>
      </w:r>
    </w:p>
    <w:p w:rsidR="00CE6237" w:rsidRPr="00777285" w:rsidP="000558D3" w14:paraId="74D2411B" w14:textId="77777777">
      <w:pPr>
        <w:numPr>
          <w:ilvl w:val="0"/>
          <w:numId w:val="35"/>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generally accepted accounting principles; and</w:t>
      </w:r>
    </w:p>
    <w:p w:rsidR="00CE6237" w:rsidRPr="00777285" w:rsidP="000558D3" w14:paraId="41188BDD" w14:textId="77777777">
      <w:pPr>
        <w:numPr>
          <w:ilvl w:val="0"/>
          <w:numId w:val="35"/>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in a condition that will facilitate audit.</w:t>
      </w:r>
    </w:p>
    <w:p w:rsidR="00CE6237" w:rsidRPr="00777285" w:rsidP="000558D3" w14:paraId="65BA879B" w14:textId="15ED70FE">
      <w:pPr>
        <w:pStyle w:val="ListParagraph"/>
        <w:numPr>
          <w:ilvl w:val="0"/>
          <w:numId w:val="46"/>
        </w:numPr>
        <w:spacing w:before="60" w:after="60"/>
        <w:ind w:left="288" w:hanging="288"/>
        <w:contextualSpacing w:val="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We agree that:</w:t>
      </w:r>
    </w:p>
    <w:p w:rsidR="00CE6237" w:rsidRPr="00777285" w:rsidP="000558D3" w14:paraId="3FF13BD8" w14:textId="77777777">
      <w:pPr>
        <w:numPr>
          <w:ilvl w:val="0"/>
          <w:numId w:val="36"/>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All records related to the operation of the project, regardless of where they are housed, shall be considered the property of the project.</w:t>
      </w:r>
    </w:p>
    <w:p w:rsidR="00CE6237" w:rsidRPr="00777285" w:rsidP="000558D3" w14:paraId="2491B4F2" w14:textId="7F4AE0CE">
      <w:pPr>
        <w:numPr>
          <w:ilvl w:val="0"/>
          <w:numId w:val="36"/>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 the General Accounting Office (GAO), and those agencies’ representatives may inspect:</w:t>
      </w:r>
    </w:p>
    <w:p w:rsidR="00CE6237" w:rsidRPr="00777285" w:rsidP="000558D3" w14:paraId="74304AA7" w14:textId="19686455">
      <w:pPr>
        <w:numPr>
          <w:ilvl w:val="0"/>
          <w:numId w:val="37"/>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any records which relate to the project’s purchase of goods or services,</w:t>
      </w:r>
    </w:p>
    <w:p w:rsidR="00CE6237" w:rsidRPr="00777285" w:rsidP="000558D3" w14:paraId="7BACD35D" w14:textId="77777777">
      <w:pPr>
        <w:numPr>
          <w:ilvl w:val="0"/>
          <w:numId w:val="37"/>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the records of the Owner and the Agent, and</w:t>
      </w:r>
    </w:p>
    <w:p w:rsidR="00CE6237" w:rsidRPr="00777285" w:rsidP="000558D3" w14:paraId="303589CD" w14:textId="77777777">
      <w:pPr>
        <w:numPr>
          <w:ilvl w:val="0"/>
          <w:numId w:val="37"/>
        </w:numPr>
        <w:tabs>
          <w:tab w:val="clear" w:pos="216"/>
        </w:tabs>
        <w:spacing w:before="60" w:after="60"/>
        <w:ind w:left="864"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the records of companies having an identity-of-interest with the owner and the agent.</w:t>
      </w:r>
    </w:p>
    <w:p w:rsidR="00CE6237" w:rsidRPr="00777285" w:rsidP="00576EA3" w14:paraId="10F4506C" w14:textId="31F8F579">
      <w:pPr>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w:t>
      </w:r>
      <w:r w:rsidRPr="00777285" w:rsidR="001B63AB">
        <w:rPr>
          <w:rFonts w:ascii="Arial" w:eastAsia="Times New Roman" w:hAnsi="Arial" w:cs="Arial"/>
          <w:color w:val="000000"/>
          <w:sz w:val="16"/>
          <w:szCs w:val="16"/>
        </w:rPr>
        <w:tab/>
      </w:r>
      <w:r w:rsidRPr="00777285">
        <w:rPr>
          <w:rFonts w:ascii="Arial" w:eastAsia="Times New Roman" w:hAnsi="Arial" w:cs="Arial"/>
          <w:color w:val="000000"/>
          <w:sz w:val="16"/>
          <w:szCs w:val="16"/>
        </w:rPr>
        <w:t>The following clause will be included in any contract entered into with an identity-of-interest individual or business for the provision of goods or services to the project: “Upon request of HUD or (name of owner or Agent), (name of contractor or supplier) will make available to HUD, at a reasonable time and place, its records and records of identity-of-interest companies which relate to goods and services charged to the project. 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 The owner agrees to request such records within seven (7) days of receipt of HUD’s request to do so.</w:t>
      </w:r>
    </w:p>
    <w:p w:rsidR="00CE6237" w:rsidRPr="00777285" w:rsidP="00576EA3" w14:paraId="07BDF5A3" w14:textId="62333959">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8.</w:t>
      </w:r>
      <w:r w:rsidRPr="00777285" w:rsidR="001B63AB">
        <w:rPr>
          <w:rFonts w:ascii="Arial" w:eastAsia="Times New Roman" w:hAnsi="Arial" w:cs="Arial"/>
          <w:color w:val="000000"/>
          <w:sz w:val="16"/>
          <w:szCs w:val="16"/>
        </w:rPr>
        <w:tab/>
      </w:r>
      <w:r w:rsidRPr="00777285">
        <w:rPr>
          <w:rFonts w:ascii="Arial" w:eastAsia="Times New Roman" w:hAnsi="Arial" w:cs="Arial"/>
          <w:color w:val="000000"/>
          <w:sz w:val="16"/>
          <w:szCs w:val="16"/>
        </w:rPr>
        <w:t>We certify that any Management Agreement does not contain the type of “hold harmless” clause prohibited by HUD.</w:t>
      </w:r>
    </w:p>
    <w:p w:rsidR="00CE6237" w:rsidRPr="00777285" w:rsidP="00576EA3" w14:paraId="1D851CBF" w14:textId="4E675C94">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9.</w:t>
      </w:r>
      <w:r w:rsidRPr="00777285" w:rsidR="001B63AB">
        <w:rPr>
          <w:rFonts w:ascii="Arial" w:eastAsia="Times New Roman" w:hAnsi="Arial" w:cs="Arial"/>
          <w:color w:val="000000"/>
          <w:sz w:val="16"/>
          <w:szCs w:val="16"/>
        </w:rPr>
        <w:tab/>
      </w:r>
      <w:r w:rsidRPr="00777285">
        <w:rPr>
          <w:rFonts w:ascii="Arial" w:eastAsia="Times New Roman" w:hAnsi="Arial" w:cs="Arial"/>
          <w:color w:val="000000"/>
          <w:sz w:val="16"/>
          <w:szCs w:val="16"/>
        </w:rPr>
        <w:t>We agree to include the following provisions in the Management Agreement and to be bound by them:</w:t>
      </w:r>
    </w:p>
    <w:p w:rsidR="00CE6237" w:rsidRPr="00777285" w:rsidP="00576EA3" w14:paraId="16AC9D83" w14:textId="77777777">
      <w:pPr>
        <w:numPr>
          <w:ilvl w:val="0"/>
          <w:numId w:val="38"/>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 has the right to terminate the Management Agreement for failure to comply with the provisions of this Certification, or other good cause, thirty days after HUD has mailed the owner a written notice of its desire to terminate the Management Agreement.</w:t>
      </w:r>
    </w:p>
    <w:p w:rsidR="00CE6237" w:rsidRPr="00777285" w:rsidP="00576EA3" w14:paraId="7723610F" w14:textId="2E6D76CA">
      <w:pPr>
        <w:numPr>
          <w:ilvl w:val="0"/>
          <w:numId w:val="38"/>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In the event of a default under the Mortgage, Note or Regulatory Agreement, HUD has the right to terminate the Management Agreement immediately upon HUD’s issuance of a notice of termination to the Owner and Agent.</w:t>
      </w:r>
    </w:p>
    <w:p w:rsidR="00CE6237" w:rsidRPr="00777285" w:rsidP="00576EA3" w14:paraId="234F7EAD" w14:textId="77777777">
      <w:pPr>
        <w:numPr>
          <w:ilvl w:val="0"/>
          <w:numId w:val="38"/>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If HUD exercises this right of termination, I, the Owner, agree to promptly make arrangements for providing management that is satisfactory to HUD.</w:t>
      </w:r>
    </w:p>
    <w:p w:rsidR="00CE6237" w:rsidRPr="00777285" w:rsidP="00576EA3" w14:paraId="3BBB8100" w14:textId="77777777">
      <w:pPr>
        <w:numPr>
          <w:ilvl w:val="0"/>
          <w:numId w:val="38"/>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If there is a conflict between the Management Agreement &amp; HUD’s rights and requirements, HUD's rights &amp; requirements will prevail.</w:t>
      </w:r>
    </w:p>
    <w:p w:rsidR="00CE6237" w:rsidRPr="00777285" w:rsidP="00576EA3" w14:paraId="2350A1C9" w14:textId="77777777">
      <w:pPr>
        <w:numPr>
          <w:ilvl w:val="0"/>
          <w:numId w:val="38"/>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If the Management Agreement is terminated I, the Agent, will give to the Owner all of the project's cash, trust accounts investments and records within thirty (30) days of the date the Management Agreement is terminated.</w:t>
      </w:r>
    </w:p>
    <w:p w:rsidR="00CE6237" w:rsidRPr="00777285" w:rsidP="00576EA3" w14:paraId="675B6C1E" w14:textId="2BF0E1D5">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10.</w:t>
      </w:r>
      <w:r w:rsidRPr="00777285" w:rsidR="001B63AB">
        <w:rPr>
          <w:rFonts w:ascii="Arial" w:eastAsia="Times New Roman" w:hAnsi="Arial" w:cs="Arial"/>
          <w:color w:val="000000"/>
          <w:sz w:val="16"/>
          <w:szCs w:val="16"/>
        </w:rPr>
        <w:tab/>
      </w:r>
      <w:r w:rsidRPr="00777285">
        <w:rPr>
          <w:rFonts w:ascii="Arial" w:eastAsia="Times New Roman" w:hAnsi="Arial" w:cs="Arial"/>
          <w:color w:val="000000"/>
          <w:sz w:val="16"/>
          <w:szCs w:val="16"/>
        </w:rPr>
        <w:t>I, the Owner, agree to submit a new Management Certification to HUD before taking any of the following actions:</w:t>
      </w:r>
    </w:p>
    <w:p w:rsidR="00CE6237" w:rsidRPr="00777285" w:rsidP="00576EA3" w14:paraId="394F9B68"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Authorizing the agent to collect a fee different from the percentages fees and any special fees specified in Paragraph 1 of this Certification:</w:t>
      </w:r>
    </w:p>
    <w:p w:rsidR="00CE6237" w:rsidRPr="00777285" w:rsidP="00576EA3" w14:paraId="3E09BCD3"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Changing the expiration date of the Management Agreement.</w:t>
      </w:r>
    </w:p>
    <w:p w:rsidR="00CE6237" w:rsidRPr="00777285" w:rsidP="00576EA3" w14:paraId="169DAE8A"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Renewing the Management Agreement.</w:t>
      </w:r>
    </w:p>
    <w:p w:rsidR="00CE6237" w:rsidRPr="00777285" w:rsidP="00576EA3" w14:paraId="3A3DAD57"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Permitting a new Agent to operate the project.</w:t>
      </w:r>
    </w:p>
    <w:p w:rsidR="00CE6237" w:rsidRPr="00777285" w:rsidP="00576EA3" w14:paraId="6B2FA7D6"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Permitting a new Agent to collect a fee.</w:t>
      </w:r>
    </w:p>
    <w:p w:rsidR="00CE6237" w:rsidRPr="00777285" w:rsidP="00576EA3" w14:paraId="1E46B6A7" w14:textId="77777777">
      <w:pPr>
        <w:numPr>
          <w:ilvl w:val="0"/>
          <w:numId w:val="39"/>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Undertaking self-management of the project.</w:t>
      </w:r>
    </w:p>
    <w:p w:rsidR="00CE6237" w:rsidRPr="00777285" w:rsidP="00576EA3" w14:paraId="19D9EC87" w14:textId="52A6C91B">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11.</w:t>
      </w:r>
      <w:r w:rsidRPr="00777285" w:rsidR="001B63AB">
        <w:rPr>
          <w:rFonts w:ascii="Arial" w:eastAsia="Times New Roman" w:hAnsi="Arial" w:cs="Arial"/>
          <w:color w:val="000000"/>
          <w:sz w:val="16"/>
          <w:szCs w:val="16"/>
        </w:rPr>
        <w:tab/>
      </w:r>
      <w:r w:rsidRPr="00777285">
        <w:rPr>
          <w:rFonts w:ascii="Arial" w:eastAsia="Times New Roman" w:hAnsi="Arial" w:cs="Arial"/>
          <w:color w:val="000000"/>
          <w:sz w:val="16"/>
          <w:szCs w:val="16"/>
        </w:rPr>
        <w:t>We agree to:</w:t>
      </w:r>
    </w:p>
    <w:p w:rsidR="00CE6237" w:rsidRPr="00777285" w:rsidP="00861ACE" w14:paraId="5853B1EF" w14:textId="627BACE0">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Comply with all Federal, State, or local laws prohibiting discrimination against any persons on grounds of race, color, </w:t>
      </w:r>
      <w:r w:rsidR="000B5B93">
        <w:rPr>
          <w:rFonts w:ascii="Arial" w:eastAsia="Times New Roman" w:hAnsi="Arial" w:cs="Arial"/>
          <w:color w:val="000000"/>
          <w:sz w:val="16"/>
          <w:szCs w:val="16"/>
        </w:rPr>
        <w:t>religion, national origin, sex</w:t>
      </w:r>
      <w:r w:rsidRPr="008D5C4D" w:rsidR="008D5C4D">
        <w:rPr>
          <w:rFonts w:ascii="Arial" w:eastAsia="Times New Roman" w:hAnsi="Arial" w:cs="Arial"/>
          <w:color w:val="000000"/>
          <w:sz w:val="16"/>
          <w:szCs w:val="16"/>
        </w:rPr>
        <w:t>,</w:t>
      </w:r>
      <w:r w:rsidR="000B5B93">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 xml:space="preserve">familial status, or </w:t>
      </w:r>
      <w:r w:rsidR="000B5B93">
        <w:rPr>
          <w:rFonts w:ascii="Arial" w:eastAsia="Times New Roman" w:hAnsi="Arial" w:cs="Arial"/>
          <w:color w:val="000000"/>
          <w:sz w:val="16"/>
          <w:szCs w:val="16"/>
        </w:rPr>
        <w:t>disability</w:t>
      </w:r>
      <w:r w:rsidRPr="00777285">
        <w:rPr>
          <w:rFonts w:ascii="Arial" w:eastAsia="Times New Roman" w:hAnsi="Arial" w:cs="Arial"/>
          <w:color w:val="000000"/>
          <w:sz w:val="16"/>
          <w:szCs w:val="16"/>
        </w:rPr>
        <w:t xml:space="preserve">, </w:t>
      </w:r>
      <w:r w:rsidR="000B5B93">
        <w:rPr>
          <w:rFonts w:ascii="Arial" w:eastAsia="Times New Roman" w:hAnsi="Arial" w:cs="Arial"/>
          <w:color w:val="000000"/>
          <w:sz w:val="16"/>
          <w:szCs w:val="16"/>
        </w:rPr>
        <w:t xml:space="preserve">as required by </w:t>
      </w:r>
      <w:r w:rsidRPr="00777285">
        <w:rPr>
          <w:rFonts w:ascii="Arial" w:eastAsia="Times New Roman" w:hAnsi="Arial" w:cs="Arial"/>
          <w:color w:val="000000"/>
          <w:sz w:val="16"/>
          <w:szCs w:val="16"/>
        </w:rPr>
        <w:t xml:space="preserve">Title VI of the Civil Rights Act of 1964, Fair Housing Act, </w:t>
      </w:r>
      <w:r w:rsidR="000B5B93">
        <w:rPr>
          <w:rFonts w:ascii="Arial" w:eastAsia="Times New Roman" w:hAnsi="Arial" w:cs="Arial"/>
          <w:color w:val="000000"/>
          <w:sz w:val="16"/>
          <w:szCs w:val="16"/>
        </w:rPr>
        <w:t xml:space="preserve">the Americans with Disabilities Act, and </w:t>
      </w:r>
      <w:r w:rsidRPr="00777285">
        <w:rPr>
          <w:rFonts w:ascii="Arial" w:eastAsia="Times New Roman" w:hAnsi="Arial" w:cs="Arial"/>
          <w:color w:val="000000"/>
          <w:sz w:val="16"/>
          <w:szCs w:val="16"/>
        </w:rPr>
        <w:t>Executive Order 11063 and all regulations implementing those laws.</w:t>
      </w:r>
    </w:p>
    <w:p w:rsidR="00CE6237" w:rsidRPr="00777285" w:rsidP="00861ACE" w14:paraId="1DDE1530" w14:textId="77777777">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When the head or spouse is otherwise eligible, give families with children equal consideration for admission.</w:t>
      </w:r>
    </w:p>
    <w:p w:rsidR="00CE6237" w:rsidRPr="00777285" w:rsidP="00861ACE" w14:paraId="6BDF9379" w14:textId="2ABC6DCB">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Designate tenant subsidized accessible units in accordance with 24 CFR 8.27.</w:t>
      </w:r>
    </w:p>
    <w:p w:rsidR="00CE6237" w:rsidRPr="00777285" w:rsidP="00861ACE" w14:paraId="7B297C45" w14:textId="5B0DCC89">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The Agent understands that these laws and regulations prohibit discrimination against applicants or tenants </w:t>
      </w:r>
      <w:r w:rsidR="00FE7D1F">
        <w:rPr>
          <w:rFonts w:ascii="Arial" w:eastAsia="Times New Roman" w:hAnsi="Arial" w:cs="Arial"/>
          <w:color w:val="000000"/>
          <w:sz w:val="16"/>
          <w:szCs w:val="16"/>
        </w:rPr>
        <w:t xml:space="preserve">with disabilities or who are of </w:t>
      </w:r>
      <w:r w:rsidRPr="00777285">
        <w:rPr>
          <w:rFonts w:ascii="Arial" w:eastAsia="Times New Roman" w:hAnsi="Arial" w:cs="Arial"/>
          <w:color w:val="000000"/>
          <w:sz w:val="16"/>
          <w:szCs w:val="16"/>
        </w:rPr>
        <w:t>a certain age.</w:t>
      </w:r>
    </w:p>
    <w:p w:rsidR="00CE6237" w:rsidRPr="00777285" w:rsidP="00861ACE" w14:paraId="019151E4" w14:textId="335C11DD">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Furnish HUD’s Office of Fair Housing and Equal Opportunity any reports and information required to monitor the project’s compliance with </w:t>
      </w:r>
      <w:r w:rsidR="00D10EB4">
        <w:rPr>
          <w:rFonts w:ascii="Arial" w:eastAsia="Times New Roman" w:hAnsi="Arial" w:cs="Arial"/>
          <w:color w:val="000000"/>
          <w:sz w:val="16"/>
          <w:szCs w:val="16"/>
        </w:rPr>
        <w:t>fair housing obligations</w:t>
      </w:r>
      <w:r w:rsidR="000329E0">
        <w:rPr>
          <w:rFonts w:ascii="Arial" w:eastAsia="Times New Roman" w:hAnsi="Arial" w:cs="Arial"/>
          <w:color w:val="000000"/>
          <w:sz w:val="16"/>
          <w:szCs w:val="16"/>
        </w:rPr>
        <w:t>,</w:t>
      </w:r>
      <w:r w:rsidR="00D10EB4">
        <w:rPr>
          <w:rFonts w:ascii="Arial" w:eastAsia="Times New Roman" w:hAnsi="Arial" w:cs="Arial"/>
          <w:color w:val="000000"/>
          <w:sz w:val="16"/>
          <w:szCs w:val="16"/>
        </w:rPr>
        <w:t xml:space="preserve"> including affirmative marketing requirements. This may include submitting form HUD</w:t>
      </w:r>
      <w:r w:rsidR="00D10EB4">
        <w:rPr>
          <w:rFonts w:ascii="Calibri" w:eastAsia="Times New Roman" w:hAnsi="Calibri" w:cs="Calibri"/>
          <w:color w:val="000000"/>
          <w:sz w:val="16"/>
          <w:szCs w:val="16"/>
        </w:rPr>
        <w:t>–</w:t>
      </w:r>
      <w:r w:rsidR="00D10EB4">
        <w:rPr>
          <w:rFonts w:ascii="Arial" w:eastAsia="Times New Roman" w:hAnsi="Arial" w:cs="Arial"/>
          <w:color w:val="000000"/>
          <w:sz w:val="16"/>
          <w:szCs w:val="16"/>
        </w:rPr>
        <w:t>27061, as applicable.</w:t>
      </w:r>
    </w:p>
    <w:p w:rsidR="00CE6237" w:rsidRPr="00777285" w:rsidP="00861ACE" w14:paraId="3EFF3DD1" w14:textId="6749D4F1">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 xml:space="preserve">Not discriminate against any employee, applicant for employment or contractor because of race, color, </w:t>
      </w:r>
      <w:r w:rsidR="00BC74EB">
        <w:rPr>
          <w:rFonts w:ascii="Arial" w:eastAsia="Times New Roman" w:hAnsi="Arial" w:cs="Arial"/>
          <w:color w:val="000000"/>
          <w:sz w:val="16"/>
          <w:szCs w:val="16"/>
        </w:rPr>
        <w:t>religion, national origin, sex</w:t>
      </w:r>
      <w:r w:rsidRPr="008D5C4D" w:rsidR="008D5C4D">
        <w:rPr>
          <w:rFonts w:ascii="Arial" w:eastAsia="Times New Roman" w:hAnsi="Arial" w:cs="Arial"/>
          <w:color w:val="000000"/>
          <w:sz w:val="16"/>
          <w:szCs w:val="16"/>
        </w:rPr>
        <w:t>,</w:t>
      </w:r>
      <w:r w:rsidR="00BC74EB">
        <w:rPr>
          <w:rFonts w:ascii="Arial" w:eastAsia="Times New Roman" w:hAnsi="Arial" w:cs="Arial"/>
          <w:color w:val="000000"/>
          <w:sz w:val="16"/>
          <w:szCs w:val="16"/>
        </w:rPr>
        <w:t xml:space="preserve"> disability, or age.</w:t>
      </w:r>
    </w:p>
    <w:p w:rsidR="00CE6237" w:rsidRPr="00777285" w:rsidP="00861ACE" w14:paraId="60F35849" w14:textId="76769767">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Provide minorities, women</w:t>
      </w:r>
      <w:r w:rsidRPr="00777285" w:rsidR="001B63AB">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and socially and economically disadvantaged firms equal opportunity to participate in the project's procurement and contracting activities.</w:t>
      </w:r>
    </w:p>
    <w:p w:rsidR="00CE6237" w:rsidRPr="00777285" w:rsidP="00861ACE" w14:paraId="6D580BD6" w14:textId="2C612FA1">
      <w:pPr>
        <w:numPr>
          <w:ilvl w:val="0"/>
          <w:numId w:val="40"/>
        </w:numPr>
        <w:tabs>
          <w:tab w:val="clear" w:pos="288"/>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If the project receives any form of direct Federal financial assistance, comply with Section 3 of the Housing and Urban Development Act of 1968 and its implementing regulations. I, the Agent, understand that this law and the regulations require the project to make training, employment</w:t>
      </w:r>
      <w:r w:rsidRPr="00777285" w:rsidR="001B63AB">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and contracting opportunities available, to the greatest extent feasible, to lower-income project area residents and small businesses.</w:t>
      </w:r>
    </w:p>
    <w:p w:rsidR="00CE6237" w:rsidRPr="00777285" w:rsidP="00861ACE" w14:paraId="65CB064D" w14:textId="3580B23E">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12.</w:t>
      </w:r>
      <w:r w:rsidRPr="00777285" w:rsidR="00777285">
        <w:rPr>
          <w:rFonts w:ascii="Arial" w:eastAsia="Times New Roman" w:hAnsi="Arial" w:cs="Arial"/>
          <w:color w:val="000000"/>
          <w:sz w:val="16"/>
          <w:szCs w:val="16"/>
        </w:rPr>
        <w:tab/>
      </w:r>
      <w:r w:rsidRPr="00777285">
        <w:rPr>
          <w:rFonts w:ascii="Arial" w:eastAsia="Times New Roman" w:hAnsi="Arial" w:cs="Arial"/>
          <w:color w:val="000000"/>
          <w:sz w:val="16"/>
          <w:szCs w:val="16"/>
        </w:rPr>
        <w:t xml:space="preserve">We certify that we have read and understand HUD’s definition of “identity-of-interest” and that the statement(s) checked and information entered below are true. (Check box a </w:t>
      </w:r>
      <w:r w:rsidRPr="00777285">
        <w:rPr>
          <w:rFonts w:ascii="Arial" w:eastAsia="Garamond" w:hAnsi="Arial" w:cs="Arial"/>
          <w:color w:val="000000"/>
          <w:sz w:val="16"/>
          <w:szCs w:val="16"/>
        </w:rPr>
        <w:t xml:space="preserve">or </w:t>
      </w:r>
      <w:r w:rsidRPr="00777285">
        <w:rPr>
          <w:rFonts w:ascii="Arial" w:eastAsia="Times New Roman" w:hAnsi="Arial" w:cs="Arial"/>
          <w:color w:val="000000"/>
          <w:sz w:val="16"/>
          <w:szCs w:val="16"/>
        </w:rPr>
        <w:t>boxes b and / or c.)</w:t>
      </w:r>
    </w:p>
    <w:p w:rsidR="00CE6237" w:rsidRPr="00777285" w:rsidP="00861ACE" w14:paraId="38BDB807" w14:textId="043098CA">
      <w:pPr>
        <w:numPr>
          <w:ilvl w:val="0"/>
          <w:numId w:val="41"/>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785808337"/>
          <w14:checkbox>
            <w14:checked w14:val="0"/>
            <w14:checkedState w14:val="2612" w14:font="MS Gothic"/>
            <w14:uncheckedState w14:val="2610" w14:font="MS Gothic"/>
          </w14:checkbox>
        </w:sdtPr>
        <w:sdtContent>
          <w:r w:rsidR="00C30616">
            <w:rPr>
              <w:rFonts w:ascii="MS Gothic" w:eastAsia="MS Gothic" w:hAnsi="MS Gothic" w:cs="MS Gothic" w:hint="eastAsia"/>
              <w:color w:val="000000"/>
              <w:sz w:val="16"/>
              <w:szCs w:val="16"/>
            </w:rPr>
            <w:t>☐</w:t>
          </w:r>
        </w:sdtContent>
      </w:sdt>
      <w:r w:rsidR="00C30616">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No identity-of-interest exists among the Owner, the Agent and any individuals or companies that regularly do business with the project.</w:t>
      </w:r>
    </w:p>
    <w:p w:rsidR="00CE6237" w:rsidRPr="00777285" w:rsidP="00861ACE" w14:paraId="6149A847" w14:textId="0EFB962F">
      <w:pPr>
        <w:numPr>
          <w:ilvl w:val="0"/>
          <w:numId w:val="41"/>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364599978"/>
          <w14:checkbox>
            <w14:checked w14:val="0"/>
            <w14:checkedState w14:val="2612" w14:font="MS Gothic"/>
            <w14:uncheckedState w14:val="2610" w14:font="MS Gothic"/>
          </w14:checkbox>
        </w:sdtPr>
        <w:sdtContent>
          <w:r w:rsidR="00C30616">
            <w:rPr>
              <w:rFonts w:ascii="MS Gothic" w:eastAsia="MS Gothic" w:hAnsi="MS Gothic" w:cs="MS Gothic" w:hint="eastAsia"/>
              <w:color w:val="000000"/>
              <w:sz w:val="16"/>
              <w:szCs w:val="16"/>
            </w:rPr>
            <w:t>☐</w:t>
          </w:r>
        </w:sdtContent>
      </w:sdt>
      <w:r w:rsidR="00C30616">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Only individuals and companies listed in Section 11a of the Management Entity Profile have an identity-of-interest with the Agent.</w:t>
      </w:r>
    </w:p>
    <w:p w:rsidR="00CE6237" w:rsidRPr="00777285" w:rsidP="00861ACE" w14:paraId="61C98D6C" w14:textId="4904552D">
      <w:pPr>
        <w:numPr>
          <w:ilvl w:val="0"/>
          <w:numId w:val="41"/>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173941421"/>
          <w14:checkbox>
            <w14:checked w14:val="0"/>
            <w14:checkedState w14:val="2612" w14:font="MS Gothic"/>
            <w14:uncheckedState w14:val="2610" w14:font="MS Gothic"/>
          </w14:checkbox>
        </w:sdtPr>
        <w:sdtContent>
          <w:r w:rsidR="00C30616">
            <w:rPr>
              <w:rFonts w:ascii="MS Gothic" w:eastAsia="MS Gothic" w:hAnsi="MS Gothic" w:cs="MS Gothic" w:hint="eastAsia"/>
              <w:color w:val="000000"/>
              <w:sz w:val="16"/>
              <w:szCs w:val="16"/>
            </w:rPr>
            <w:t>☐</w:t>
          </w:r>
        </w:sdtContent>
      </w:sdt>
      <w:r w:rsidR="00C30616">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Only the individuals and companies listed below have an identity-of-interest with the Owner. (Show the name of the individual or company; list the services rendered; and describe the nature of the identity-of-interest relationship. Attach additional sheets, if necessary.)</w:t>
      </w:r>
    </w:p>
    <w:p w:rsidR="00CE6237" w:rsidRPr="00777285" w:rsidP="00861ACE" w14:paraId="0C435C14" w14:textId="2542CF90">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13.</w:t>
      </w:r>
      <w:r w:rsidRPr="00777285" w:rsidR="00777285">
        <w:rPr>
          <w:rFonts w:ascii="Arial" w:eastAsia="Times New Roman" w:hAnsi="Arial" w:cs="Arial"/>
          <w:color w:val="000000"/>
          <w:sz w:val="16"/>
          <w:szCs w:val="16"/>
        </w:rPr>
        <w:tab/>
      </w:r>
      <w:r w:rsidRPr="00777285">
        <w:rPr>
          <w:rFonts w:ascii="Arial" w:eastAsia="Times New Roman" w:hAnsi="Arial" w:cs="Arial"/>
          <w:color w:val="000000"/>
          <w:sz w:val="16"/>
          <w:szCs w:val="16"/>
        </w:rPr>
        <w:t>I/We, the Agent, certify &amp; agree:</w:t>
      </w:r>
    </w:p>
    <w:p w:rsidR="00CE6237" w:rsidRPr="00777285" w:rsidP="00861ACE" w14:paraId="0F3017B4" w14:textId="700DC5F3">
      <w:pPr>
        <w:numPr>
          <w:ilvl w:val="0"/>
          <w:numId w:val="42"/>
        </w:numPr>
        <w:tabs>
          <w:tab w:val="clear" w:pos="216"/>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that the Management Entity Profile, dated (mm/dd/yyyy)</w:t>
      </w:r>
      <w:r w:rsidRPr="00777285" w:rsidR="00777285">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 xml:space="preserve">_____________, is </w:t>
      </w:r>
      <w:r w:rsidR="009B5B5B">
        <w:rPr>
          <w:rFonts w:ascii="Arial" w:eastAsia="Times New Roman" w:hAnsi="Arial" w:cs="Arial"/>
          <w:color w:val="000000"/>
          <w:sz w:val="16"/>
          <w:szCs w:val="16"/>
        </w:rPr>
        <w:t xml:space="preserve">true, </w:t>
      </w:r>
      <w:r w:rsidRPr="00777285">
        <w:rPr>
          <w:rFonts w:ascii="Arial" w:eastAsia="Times New Roman" w:hAnsi="Arial" w:cs="Arial"/>
          <w:color w:val="000000"/>
          <w:sz w:val="16"/>
          <w:szCs w:val="16"/>
        </w:rPr>
        <w:t>accurate</w:t>
      </w:r>
      <w:r w:rsidR="009B5B5B">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and current as of the date of this Certification.</w:t>
      </w:r>
    </w:p>
    <w:p w:rsidR="00CE6237" w:rsidRPr="00777285" w:rsidP="00861ACE" w14:paraId="4309FCDA" w14:textId="77777777">
      <w:pPr>
        <w:numPr>
          <w:ilvl w:val="0"/>
          <w:numId w:val="42"/>
        </w:numPr>
        <w:tabs>
          <w:tab w:val="clear" w:pos="216"/>
        </w:tabs>
        <w:spacing w:before="60" w:after="60"/>
        <w:ind w:left="576"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To submit an updated profile whenever there is a significant change in the organization or operations of the Management Entity.</w:t>
      </w:r>
    </w:p>
    <w:p w:rsidR="00CE6237" w:rsidRPr="00777285" w:rsidP="00861ACE" w14:paraId="71361454" w14:textId="0459C615">
      <w:pPr>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14.</w:t>
      </w:r>
      <w:r w:rsidRPr="00777285" w:rsidR="00777285">
        <w:rPr>
          <w:rFonts w:ascii="Arial" w:eastAsia="Times New Roman" w:hAnsi="Arial" w:cs="Arial"/>
          <w:color w:val="000000"/>
          <w:sz w:val="16"/>
          <w:szCs w:val="16"/>
        </w:rPr>
        <w:tab/>
      </w:r>
      <w:r w:rsidRPr="00777285">
        <w:rPr>
          <w:rFonts w:ascii="Arial" w:eastAsia="Times New Roman" w:hAnsi="Arial" w:cs="Arial"/>
          <w:color w:val="000000"/>
          <w:sz w:val="16"/>
          <w:szCs w:val="16"/>
        </w:rPr>
        <w:t xml:space="preserve">The items identified in HUD Handbook 4381.5 Rev-2 The Management Agent Handbook at Sec. 2.9 </w:t>
      </w:r>
      <w:r w:rsidRPr="00777285" w:rsidR="00777285">
        <w:rPr>
          <w:rFonts w:ascii="Arial" w:eastAsia="Times New Roman" w:hAnsi="Arial" w:cs="Arial"/>
          <w:color w:val="000000"/>
          <w:sz w:val="16"/>
          <w:szCs w:val="16"/>
        </w:rPr>
        <w:t>“</w:t>
      </w:r>
      <w:r w:rsidRPr="00777285">
        <w:rPr>
          <w:rFonts w:ascii="Arial" w:eastAsia="Times New Roman" w:hAnsi="Arial" w:cs="Arial"/>
          <w:color w:val="000000"/>
          <w:sz w:val="16"/>
          <w:szCs w:val="16"/>
        </w:rPr>
        <w:t>Owner/Management Entity Approval Submission Requirements</w:t>
      </w:r>
      <w:r w:rsidRPr="00777285" w:rsidR="00777285">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 are attached.</w:t>
      </w:r>
    </w:p>
    <w:p w:rsidR="00CE6237" w:rsidRPr="00777285" w:rsidP="0064352D" w14:paraId="42B6D240" w14:textId="77777777">
      <w:pPr>
        <w:spacing w:before="60" w:after="60"/>
        <w:textAlignment w:val="baseline"/>
        <w:rPr>
          <w:rFonts w:ascii="Arial" w:eastAsia="Garamond" w:hAnsi="Arial" w:cs="Arial"/>
          <w:b/>
          <w:bCs/>
          <w:color w:val="000000"/>
          <w:sz w:val="16"/>
          <w:szCs w:val="16"/>
        </w:rPr>
      </w:pPr>
      <w:r w:rsidRPr="00777285">
        <w:rPr>
          <w:rFonts w:ascii="Arial" w:eastAsia="Garamond" w:hAnsi="Arial" w:cs="Arial"/>
          <w:b/>
          <w:bCs/>
          <w:color w:val="000000"/>
          <w:sz w:val="16"/>
          <w:szCs w:val="16"/>
        </w:rPr>
        <w:t>Warnings:</w:t>
      </w:r>
    </w:p>
    <w:p w:rsidR="0064352D" w:rsidRPr="007F6A2E" w:rsidP="0064352D" w14:paraId="751DCEDB" w14:textId="77777777">
      <w:pPr>
        <w:spacing w:before="60" w:after="60"/>
        <w:textAlignment w:val="baseline"/>
        <w:rPr>
          <w:rFonts w:ascii="Arial" w:eastAsia="Times New Roman" w:hAnsi="Arial" w:cs="Arial"/>
          <w:color w:val="000000"/>
          <w:sz w:val="16"/>
          <w:szCs w:val="16"/>
        </w:rPr>
      </w:pPr>
      <w:r w:rsidRPr="007F6A2E">
        <w:rPr>
          <w:rFonts w:ascii="Arial" w:eastAsia="Arial" w:hAnsi="Arial" w:cs="Arial"/>
          <w:color w:val="000000"/>
          <w:sz w:val="16"/>
          <w:szCs w:val="16"/>
        </w:rPr>
        <w:t>Anyone who knowingly submits a false claim or makes a false statement is subject to criminal and/or civil penalties, including confinement for up to 5 years, fines, and civil and administrative penalties. (18 U.S.C. §§ 287, 1001, 1010, 1012, 1014; 31 U.S.C. §3729, 3802.)</w:t>
      </w:r>
    </w:p>
    <w:p w:rsidR="00CE6237" w:rsidRPr="00777285" w:rsidP="00861ACE" w14:paraId="51192170" w14:textId="5B81426A">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There are fines and imprisonment—$250,000/5</w:t>
      </w:r>
      <w:r w:rsidR="0064352D">
        <w:rPr>
          <w:rFonts w:ascii="Arial" w:eastAsia="Times New Roman" w:hAnsi="Arial" w:cs="Arial"/>
          <w:color w:val="000000"/>
          <w:sz w:val="16"/>
          <w:szCs w:val="16"/>
        </w:rPr>
        <w:t xml:space="preserve"> </w:t>
      </w:r>
      <w:r w:rsidRPr="00777285">
        <w:rPr>
          <w:rFonts w:ascii="Arial" w:eastAsia="Times New Roman" w:hAnsi="Arial" w:cs="Arial"/>
          <w:color w:val="000000"/>
          <w:sz w:val="16"/>
          <w:szCs w:val="16"/>
        </w:rPr>
        <w:t>years—for anyone who misuses rents &amp; proceeds in violation of HUD regulations relative to this project. This applies when the mortgage note is in default or when the project is in a non</w:t>
      </w:r>
      <w:r w:rsidRPr="00777285" w:rsidR="00777285">
        <w:rPr>
          <w:rFonts w:ascii="Arial" w:eastAsia="Times New Roman" w:hAnsi="Arial" w:cs="Arial"/>
          <w:color w:val="000000"/>
          <w:sz w:val="16"/>
          <w:szCs w:val="16"/>
        </w:rPr>
        <w:t>-</w:t>
      </w:r>
      <w:r w:rsidRPr="00777285">
        <w:rPr>
          <w:rFonts w:ascii="Arial" w:eastAsia="Times New Roman" w:hAnsi="Arial" w:cs="Arial"/>
          <w:color w:val="000000"/>
          <w:sz w:val="16"/>
          <w:szCs w:val="16"/>
        </w:rPr>
        <w:t>surplus cash position (12 U.S.C 1715z</w:t>
      </w:r>
      <w:r w:rsidR="0064352D">
        <w:rPr>
          <w:rFonts w:ascii="Calibri" w:eastAsia="Times New Roman" w:hAnsi="Calibri" w:cs="Calibri"/>
          <w:color w:val="000000"/>
          <w:sz w:val="16"/>
          <w:szCs w:val="16"/>
        </w:rPr>
        <w:t>–</w:t>
      </w:r>
      <w:r w:rsidRPr="00777285">
        <w:rPr>
          <w:rFonts w:ascii="Arial" w:eastAsia="Times New Roman" w:hAnsi="Arial" w:cs="Arial"/>
          <w:color w:val="000000"/>
          <w:sz w:val="16"/>
          <w:szCs w:val="16"/>
        </w:rPr>
        <w:t>9).</w:t>
      </w:r>
    </w:p>
    <w:p w:rsidR="00CE6237" w:rsidRPr="00777285" w:rsidP="00861ACE" w14:paraId="4C24AE36" w14:textId="400D5EF3">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 may seek a “double damages” civil remedy for the use of assets or income in violation of any Regulatory Agreement or any applicable HUD regulations (12 U.S.C 1715z</w:t>
      </w:r>
      <w:r w:rsidR="0064352D">
        <w:rPr>
          <w:rFonts w:ascii="Calibri" w:eastAsia="Times New Roman" w:hAnsi="Calibri" w:cs="Calibri"/>
          <w:color w:val="000000"/>
          <w:sz w:val="16"/>
          <w:szCs w:val="16"/>
        </w:rPr>
        <w:t>–</w:t>
      </w:r>
      <w:r w:rsidRPr="00777285">
        <w:rPr>
          <w:rFonts w:ascii="Arial" w:eastAsia="Times New Roman" w:hAnsi="Arial" w:cs="Arial"/>
          <w:color w:val="000000"/>
          <w:sz w:val="16"/>
          <w:szCs w:val="16"/>
        </w:rPr>
        <w:t>4a).</w:t>
      </w:r>
    </w:p>
    <w:p w:rsidR="00CE6237" w:rsidRPr="00777285" w:rsidP="00861ACE" w14:paraId="363C365E" w14:textId="3776742D">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HUD may seek additional civil money penalties to be paid by the mortgagor through personal funds for:</w:t>
      </w:r>
    </w:p>
    <w:p w:rsidR="00861ACE" w:rsidP="00861ACE" w14:paraId="646F294C" w14:textId="77777777">
      <w:pPr>
        <w:numPr>
          <w:ilvl w:val="0"/>
          <w:numId w:val="43"/>
        </w:numPr>
        <w:tabs>
          <w:tab w:val="clear" w:pos="288"/>
        </w:tabs>
        <w:spacing w:before="60" w:after="60"/>
        <w:ind w:left="288" w:hanging="288"/>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Violation of an agreement with HUD to use non</w:t>
      </w:r>
      <w:r w:rsidRPr="00777285" w:rsidR="00777285">
        <w:rPr>
          <w:rFonts w:ascii="Arial" w:eastAsia="Times New Roman" w:hAnsi="Arial" w:cs="Arial"/>
          <w:color w:val="000000"/>
          <w:sz w:val="16"/>
          <w:szCs w:val="16"/>
        </w:rPr>
        <w:t>-</w:t>
      </w:r>
      <w:r w:rsidRPr="00777285">
        <w:rPr>
          <w:rFonts w:ascii="Arial" w:eastAsia="Times New Roman" w:hAnsi="Arial" w:cs="Arial"/>
          <w:color w:val="000000"/>
          <w:sz w:val="16"/>
          <w:szCs w:val="16"/>
        </w:rPr>
        <w:t xml:space="preserve">project funds for certain specified purposes as a condition of receiving transfers of physical assets, flexible subsidy loan, capital improvement loan, modification of mortgage terms or </w:t>
      </w:r>
      <w:r w:rsidRPr="00777285">
        <w:rPr>
          <w:rFonts w:ascii="Arial" w:eastAsia="Times New Roman" w:hAnsi="Arial" w:cs="Arial"/>
          <w:color w:val="000000"/>
          <w:sz w:val="16"/>
          <w:szCs w:val="16"/>
        </w:rPr>
        <w:t>workout. The penalties could be as much as the HUD Secretary's loss at foreclosure sale or sale after foreclosure.</w:t>
      </w:r>
    </w:p>
    <w:p w:rsidR="00707F89" w:rsidP="00861ACE" w14:paraId="64DE25F0" w14:textId="1458F094">
      <w:pPr>
        <w:numPr>
          <w:ilvl w:val="0"/>
          <w:numId w:val="43"/>
        </w:numPr>
        <w:tabs>
          <w:tab w:val="clear" w:pos="288"/>
        </w:tabs>
        <w:spacing w:before="60" w:after="60"/>
        <w:ind w:left="288" w:hanging="288"/>
        <w:textAlignment w:val="baseline"/>
        <w:rPr>
          <w:rFonts w:ascii="Arial" w:eastAsia="Times New Roman" w:hAnsi="Arial" w:cs="Arial"/>
          <w:color w:val="000000"/>
          <w:sz w:val="16"/>
          <w:szCs w:val="16"/>
        </w:rPr>
      </w:pPr>
      <w:r w:rsidRPr="00861ACE">
        <w:rPr>
          <w:rFonts w:ascii="Arial" w:eastAsia="Times New Roman" w:hAnsi="Arial" w:cs="Arial"/>
          <w:color w:val="000000"/>
          <w:sz w:val="16"/>
          <w:szCs w:val="16"/>
        </w:rPr>
        <w:t>Certain specific violations of the Regulatory Agreement, the penalties could be as much as $25,000 per occurrence (12 U.S.C 1735f</w:t>
      </w:r>
      <w:r w:rsidR="0064352D">
        <w:rPr>
          <w:rFonts w:ascii="Calibri" w:eastAsia="Times New Roman" w:hAnsi="Calibri" w:cs="Calibri"/>
          <w:color w:val="000000"/>
          <w:sz w:val="16"/>
          <w:szCs w:val="16"/>
        </w:rPr>
        <w:t>–</w:t>
      </w:r>
      <w:r w:rsidRPr="00861ACE">
        <w:rPr>
          <w:rFonts w:ascii="Arial" w:eastAsia="Times New Roman" w:hAnsi="Arial" w:cs="Arial"/>
          <w:color w:val="000000"/>
          <w:sz w:val="16"/>
          <w:szCs w:val="16"/>
        </w:rPr>
        <w:t>15).</w:t>
      </w:r>
    </w:p>
    <w:p w:rsidR="00072CEB" w:rsidRPr="00072CEB" w:rsidP="00072CEB" w14:paraId="418E814A" w14:textId="41CBDC71">
      <w:pPr>
        <w:spacing w:before="60" w:after="60"/>
        <w:textAlignment w:val="baseline"/>
        <w:rPr>
          <w:rFonts w:ascii="Arial" w:eastAsia="Arial" w:hAnsi="Arial" w:cs="Arial"/>
          <w:b/>
          <w:color w:val="000000"/>
          <w:sz w:val="16"/>
          <w:szCs w:val="16"/>
        </w:rPr>
      </w:pPr>
      <w:r w:rsidRPr="00072CEB">
        <w:rPr>
          <w:rFonts w:ascii="Arial" w:eastAsia="Arial" w:hAnsi="Arial"/>
          <w:b/>
          <w:color w:val="000000"/>
          <w:sz w:val="16"/>
          <w:szCs w:val="16"/>
        </w:rPr>
        <w:t xml:space="preserve">Certification: </w:t>
      </w:r>
      <w:r w:rsidRPr="00072CEB">
        <w:rPr>
          <w:rFonts w:ascii="Arial" w:eastAsia="Arial" w:hAnsi="Arial"/>
          <w:color w:val="000000"/>
          <w:sz w:val="16"/>
          <w:szCs w:val="16"/>
        </w:rPr>
        <w:t xml:space="preserve">I/We, the undersigned, hereby certify under penalty of perjury that the statements and information contained in this </w:t>
      </w:r>
      <w:r>
        <w:rPr>
          <w:rFonts w:ascii="Arial" w:eastAsia="Arial" w:hAnsi="Arial"/>
          <w:color w:val="000000"/>
          <w:sz w:val="16"/>
          <w:szCs w:val="16"/>
        </w:rPr>
        <w:t>certification</w:t>
      </w:r>
      <w:r w:rsidRPr="00072CEB">
        <w:rPr>
          <w:rFonts w:ascii="Arial" w:eastAsia="Arial" w:hAnsi="Arial"/>
          <w:color w:val="000000"/>
          <w:sz w:val="16"/>
          <w:szCs w:val="16"/>
        </w:rPr>
        <w:t xml:space="preserve"> are accurate, correct, and true.</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0"/>
      </w:tblGrid>
      <w:tr w14:paraId="6C0D2D5A" w14:textId="77777777" w:rsidTr="00EA4805">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0" w:type="dxa"/>
            <w:tcBorders>
              <w:bottom w:val="single" w:sz="8" w:space="0" w:color="auto"/>
            </w:tcBorders>
          </w:tcPr>
          <w:p w:rsidR="00EA4805" w:rsidRPr="00777285" w:rsidP="00777285" w14:paraId="0D14A511" w14:textId="77777777">
            <w:pPr>
              <w:spacing w:before="60" w:after="60"/>
              <w:textAlignment w:val="baseline"/>
              <w:rPr>
                <w:rFonts w:ascii="Arial" w:eastAsia="Times New Roman" w:hAnsi="Arial" w:cs="Arial"/>
                <w:color w:val="000000"/>
                <w:sz w:val="16"/>
                <w:szCs w:val="16"/>
              </w:rPr>
            </w:pPr>
          </w:p>
        </w:tc>
      </w:tr>
      <w:tr w14:paraId="0499D7F6" w14:textId="77777777" w:rsidTr="00EA4805">
        <w:tblPrEx>
          <w:tblW w:w="0" w:type="auto"/>
          <w:tblInd w:w="288" w:type="dxa"/>
          <w:tblLook w:val="04A0"/>
        </w:tblPrEx>
        <w:tc>
          <w:tcPr>
            <w:tcW w:w="4310" w:type="dxa"/>
            <w:tcBorders>
              <w:top w:val="single" w:sz="8" w:space="0" w:color="auto"/>
            </w:tcBorders>
          </w:tcPr>
          <w:p w:rsidR="00EA4805" w:rsidRPr="00777285" w:rsidP="00777285" w14:paraId="5091CE08" w14:textId="2CBD94A4">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By Project Owner: Name</w:t>
            </w:r>
          </w:p>
        </w:tc>
      </w:tr>
      <w:tr w14:paraId="6EF40795" w14:textId="77777777" w:rsidTr="00EA4805">
        <w:tblPrEx>
          <w:tblW w:w="0" w:type="auto"/>
          <w:tblInd w:w="288" w:type="dxa"/>
          <w:tblLook w:val="04A0"/>
        </w:tblPrEx>
        <w:tc>
          <w:tcPr>
            <w:tcW w:w="4310" w:type="dxa"/>
            <w:tcBorders>
              <w:bottom w:val="single" w:sz="4" w:space="0" w:color="auto"/>
            </w:tcBorders>
          </w:tcPr>
          <w:p w:rsidR="00EA4805" w:rsidRPr="00777285" w:rsidP="00777285" w14:paraId="1CFE9DAF" w14:textId="77777777">
            <w:pPr>
              <w:spacing w:before="60" w:after="60"/>
              <w:textAlignment w:val="baseline"/>
              <w:rPr>
                <w:rFonts w:ascii="Arial" w:eastAsia="Times New Roman" w:hAnsi="Arial" w:cs="Arial"/>
                <w:color w:val="000000"/>
                <w:sz w:val="16"/>
                <w:szCs w:val="16"/>
              </w:rPr>
            </w:pPr>
          </w:p>
        </w:tc>
      </w:tr>
      <w:tr w14:paraId="3118207F" w14:textId="77777777" w:rsidTr="00EA4805">
        <w:tblPrEx>
          <w:tblW w:w="0" w:type="auto"/>
          <w:tblInd w:w="288" w:type="dxa"/>
          <w:tblLook w:val="04A0"/>
        </w:tblPrEx>
        <w:tc>
          <w:tcPr>
            <w:tcW w:w="4310" w:type="dxa"/>
            <w:tcBorders>
              <w:top w:val="single" w:sz="4" w:space="0" w:color="auto"/>
            </w:tcBorders>
          </w:tcPr>
          <w:p w:rsidR="00EA4805" w:rsidRPr="00777285" w:rsidP="00777285" w14:paraId="22D3C422" w14:textId="6CAFCDD3">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Title</w:t>
            </w:r>
          </w:p>
        </w:tc>
      </w:tr>
      <w:tr w14:paraId="7C111557" w14:textId="77777777" w:rsidTr="00EA4805">
        <w:tblPrEx>
          <w:tblW w:w="0" w:type="auto"/>
          <w:tblInd w:w="288" w:type="dxa"/>
          <w:tblLook w:val="04A0"/>
        </w:tblPrEx>
        <w:tc>
          <w:tcPr>
            <w:tcW w:w="4310" w:type="dxa"/>
            <w:tcBorders>
              <w:bottom w:val="single" w:sz="4" w:space="0" w:color="auto"/>
            </w:tcBorders>
          </w:tcPr>
          <w:p w:rsidR="00EA4805" w:rsidRPr="00777285" w:rsidP="00777285" w14:paraId="333B113D" w14:textId="77777777">
            <w:pPr>
              <w:spacing w:before="60" w:after="60"/>
              <w:textAlignment w:val="baseline"/>
              <w:rPr>
                <w:rFonts w:ascii="Arial" w:eastAsia="Times New Roman" w:hAnsi="Arial" w:cs="Arial"/>
                <w:color w:val="000000"/>
                <w:sz w:val="16"/>
                <w:szCs w:val="16"/>
              </w:rPr>
            </w:pPr>
          </w:p>
        </w:tc>
      </w:tr>
      <w:tr w14:paraId="540C82F7" w14:textId="77777777" w:rsidTr="00EA4805">
        <w:tblPrEx>
          <w:tblW w:w="0" w:type="auto"/>
          <w:tblInd w:w="288" w:type="dxa"/>
          <w:tblLook w:val="04A0"/>
        </w:tblPrEx>
        <w:tc>
          <w:tcPr>
            <w:tcW w:w="4310" w:type="dxa"/>
            <w:tcBorders>
              <w:top w:val="single" w:sz="4" w:space="0" w:color="auto"/>
            </w:tcBorders>
          </w:tcPr>
          <w:p w:rsidR="00EA4805" w:rsidRPr="00777285" w:rsidP="00777285" w14:paraId="07293CC2" w14:textId="6DEF1D1C">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Signature</w:t>
            </w:r>
          </w:p>
        </w:tc>
      </w:tr>
      <w:tr w14:paraId="74F00CE2" w14:textId="77777777" w:rsidTr="00EA4805">
        <w:tblPrEx>
          <w:tblW w:w="0" w:type="auto"/>
          <w:tblInd w:w="288" w:type="dxa"/>
          <w:tblLook w:val="04A0"/>
        </w:tblPrEx>
        <w:tc>
          <w:tcPr>
            <w:tcW w:w="4310" w:type="dxa"/>
            <w:tcBorders>
              <w:bottom w:val="single" w:sz="4" w:space="0" w:color="auto"/>
            </w:tcBorders>
          </w:tcPr>
          <w:p w:rsidR="00EA4805" w:rsidRPr="00777285" w:rsidP="00777285" w14:paraId="1D7D8F52" w14:textId="77777777">
            <w:pPr>
              <w:spacing w:before="60" w:after="60"/>
              <w:textAlignment w:val="baseline"/>
              <w:rPr>
                <w:rFonts w:ascii="Arial" w:eastAsia="Times New Roman" w:hAnsi="Arial" w:cs="Arial"/>
                <w:color w:val="000000"/>
                <w:sz w:val="16"/>
                <w:szCs w:val="16"/>
              </w:rPr>
            </w:pPr>
          </w:p>
        </w:tc>
      </w:tr>
      <w:tr w14:paraId="367DBA63" w14:textId="77777777" w:rsidTr="00EA4805">
        <w:tblPrEx>
          <w:tblW w:w="0" w:type="auto"/>
          <w:tblInd w:w="288" w:type="dxa"/>
          <w:tblLook w:val="04A0"/>
        </w:tblPrEx>
        <w:tc>
          <w:tcPr>
            <w:tcW w:w="4310" w:type="dxa"/>
            <w:tcBorders>
              <w:top w:val="single" w:sz="4" w:space="0" w:color="auto"/>
            </w:tcBorders>
          </w:tcPr>
          <w:p w:rsidR="00EA4805" w:rsidRPr="00777285" w:rsidP="00777285" w14:paraId="6E68687F" w14:textId="107643F9">
            <w:pPr>
              <w:spacing w:before="60" w:after="60"/>
              <w:textAlignment w:val="baseline"/>
              <w:rPr>
                <w:rFonts w:ascii="Arial" w:eastAsia="Times New Roman" w:hAnsi="Arial" w:cs="Arial"/>
                <w:color w:val="000000"/>
                <w:sz w:val="16"/>
                <w:szCs w:val="16"/>
              </w:rPr>
            </w:pPr>
            <w:r w:rsidRPr="00777285">
              <w:rPr>
                <w:rFonts w:ascii="Arial" w:eastAsia="Times New Roman" w:hAnsi="Arial" w:cs="Arial"/>
                <w:color w:val="000000"/>
                <w:sz w:val="16"/>
                <w:szCs w:val="16"/>
              </w:rPr>
              <w:t>Date (mm/dd/yyyy)</w:t>
            </w:r>
          </w:p>
        </w:tc>
      </w:tr>
    </w:tbl>
    <w:p w:rsidR="00EA4805" w:rsidRPr="00777285" w:rsidP="00777285" w14:paraId="7A975933" w14:textId="77777777">
      <w:pPr>
        <w:spacing w:before="60" w:after="60"/>
        <w:ind w:left="288"/>
        <w:textAlignment w:val="baseline"/>
        <w:rPr>
          <w:rFonts w:ascii="Arial" w:eastAsia="Times New Roman" w:hAnsi="Arial" w:cs="Arial"/>
          <w:color w:val="000000"/>
          <w:sz w:val="16"/>
          <w:szCs w:val="16"/>
        </w:rPr>
      </w:pPr>
    </w:p>
    <w:p w:rsidR="00396FB4" w:rsidRPr="00777285" w:rsidP="00777285" w14:paraId="17D08BAF" w14:textId="77777777">
      <w:pPr>
        <w:spacing w:before="60" w:after="60"/>
        <w:textAlignment w:val="baseline"/>
        <w:rPr>
          <w:rFonts w:ascii="Arial" w:eastAsia="Arial" w:hAnsi="Arial" w:cs="Arial"/>
          <w:bCs/>
          <w:color w:val="000000"/>
          <w:sz w:val="16"/>
          <w:szCs w:val="16"/>
        </w:rPr>
        <w:sectPr w:rsidSect="00396FB4">
          <w:headerReference w:type="default" r:id="rId7"/>
          <w:type w:val="continuous"/>
          <w:pgSz w:w="12240" w:h="15840" w:code="1"/>
          <w:pgMar w:top="1440" w:right="1440" w:bottom="1440" w:left="1440" w:header="720" w:footer="720" w:gutter="0"/>
          <w:cols w:num="2" w:space="144"/>
          <w:titlePg/>
          <w:docGrid w:linePitch="299"/>
        </w:sectPr>
      </w:pPr>
    </w:p>
    <w:p w:rsidR="00361711" w:rsidRPr="00777285" w:rsidP="00777285" w14:paraId="4EAA62C9" w14:textId="77777777">
      <w:pPr>
        <w:spacing w:before="60" w:after="60"/>
        <w:textAlignment w:val="baseline"/>
        <w:rPr>
          <w:rFonts w:ascii="Arial" w:eastAsia="Arial" w:hAnsi="Arial" w:cs="Arial"/>
          <w:bCs/>
          <w:color w:val="000000"/>
          <w:sz w:val="16"/>
          <w:szCs w:val="16"/>
        </w:rPr>
      </w:pPr>
    </w:p>
    <w:p w:rsidR="008742AA" w:rsidRPr="00777285" w:rsidP="00777285" w14:paraId="0F1AA3BC" w14:textId="77777777">
      <w:pPr>
        <w:spacing w:before="60" w:after="60"/>
        <w:textAlignment w:val="baseline"/>
        <w:rPr>
          <w:rFonts w:ascii="Arial" w:eastAsia="Arial" w:hAnsi="Arial" w:cs="Arial"/>
          <w:bCs/>
          <w:color w:val="000000"/>
          <w:sz w:val="16"/>
          <w:szCs w:val="16"/>
        </w:rPr>
        <w:sectPr w:rsidSect="008742AA">
          <w:type w:val="continuous"/>
          <w:pgSz w:w="12240" w:h="15840" w:code="1"/>
          <w:pgMar w:top="1440" w:right="1440" w:bottom="1440" w:left="1440" w:header="720" w:footer="720" w:gutter="0"/>
          <w:cols w:num="2" w:space="720"/>
          <w:titlePg/>
          <w:docGrid w:linePitch="299"/>
        </w:sectPr>
      </w:pPr>
    </w:p>
    <w:p w:rsidR="00011F2C" w:rsidRPr="00777285" w:rsidP="00777285" w14:paraId="230B6420" w14:textId="77777777">
      <w:pPr>
        <w:spacing w:before="60" w:after="60"/>
        <w:textAlignment w:val="baseline"/>
        <w:rPr>
          <w:rFonts w:ascii="Arial" w:eastAsia="Arial" w:hAnsi="Arial" w:cs="Arial"/>
          <w:b/>
          <w:color w:val="000000"/>
          <w:sz w:val="16"/>
          <w:szCs w:val="16"/>
        </w:rPr>
      </w:pPr>
      <w:r w:rsidRPr="00777285">
        <w:rPr>
          <w:rFonts w:ascii="Arial" w:eastAsia="Arial" w:hAnsi="Arial" w:cs="Arial"/>
          <w:b/>
          <w:color w:val="000000"/>
          <w:sz w:val="16"/>
          <w:szCs w:val="16"/>
        </w:rPr>
        <w:t>HUD Field Office Use Only (Check all boxes that apply)</w:t>
      </w:r>
    </w:p>
    <w:tbl>
      <w:tblPr>
        <w:tblStyle w:val="TableGrid"/>
        <w:tblW w:w="5000" w:type="pct"/>
        <w:tblLook w:val="04A0"/>
      </w:tblPr>
      <w:tblGrid>
        <w:gridCol w:w="2340"/>
        <w:gridCol w:w="2340"/>
        <w:gridCol w:w="917"/>
        <w:gridCol w:w="1423"/>
        <w:gridCol w:w="275"/>
        <w:gridCol w:w="2065"/>
      </w:tblGrid>
      <w:tr w14:paraId="5B01ED17" w14:textId="77777777" w:rsidTr="00594998">
        <w:tblPrEx>
          <w:tblW w:w="5000" w:type="pct"/>
          <w:tblLook w:val="04A0"/>
        </w:tblPrEx>
        <w:tc>
          <w:tcPr>
            <w:tcW w:w="2990" w:type="pct"/>
            <w:gridSpan w:val="3"/>
            <w:tcBorders>
              <w:top w:val="nil"/>
              <w:left w:val="nil"/>
              <w:bottom w:val="nil"/>
              <w:right w:val="nil"/>
            </w:tcBorders>
          </w:tcPr>
          <w:p w:rsidR="00011F2C" w:rsidRPr="00777285" w:rsidP="00777285" w14:paraId="29AF3D21" w14:textId="700A8376">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An upfront review of the management fee was:</w:t>
            </w:r>
          </w:p>
        </w:tc>
        <w:tc>
          <w:tcPr>
            <w:tcW w:w="907" w:type="pct"/>
            <w:gridSpan w:val="2"/>
            <w:tcBorders>
              <w:top w:val="nil"/>
              <w:left w:val="nil"/>
              <w:bottom w:val="nil"/>
              <w:right w:val="nil"/>
            </w:tcBorders>
          </w:tcPr>
          <w:p w:rsidR="00011F2C" w:rsidRPr="00777285" w:rsidP="00777285" w14:paraId="42C8EF82" w14:textId="27CAAC4A">
            <w:pPr>
              <w:spacing w:before="60" w:after="60"/>
              <w:rPr>
                <w:rFonts w:ascii="Arial" w:eastAsia="Arial" w:hAnsi="Arial" w:cs="Arial"/>
                <w:bCs/>
                <w:color w:val="000000"/>
                <w:sz w:val="16"/>
                <w:szCs w:val="16"/>
              </w:rPr>
            </w:pPr>
            <w:sdt>
              <w:sdtPr>
                <w:rPr>
                  <w:rFonts w:ascii="Arial" w:eastAsia="Arial" w:hAnsi="Arial" w:cs="Arial"/>
                  <w:bCs/>
                  <w:color w:val="000000"/>
                  <w:sz w:val="16"/>
                  <w:szCs w:val="16"/>
                </w:rPr>
                <w:id w:val="1754400845"/>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Arial" w:hAnsi="Arial" w:cs="Arial"/>
                <w:bCs/>
                <w:color w:val="000000"/>
                <w:sz w:val="16"/>
                <w:szCs w:val="16"/>
              </w:rPr>
              <w:t xml:space="preserve"> Required</w:t>
            </w:r>
          </w:p>
        </w:tc>
        <w:tc>
          <w:tcPr>
            <w:tcW w:w="1103" w:type="pct"/>
            <w:tcBorders>
              <w:top w:val="nil"/>
              <w:left w:val="nil"/>
              <w:bottom w:val="nil"/>
              <w:right w:val="nil"/>
            </w:tcBorders>
          </w:tcPr>
          <w:p w:rsidR="00011F2C" w:rsidRPr="00777285" w:rsidP="00777285" w14:paraId="319923DF" w14:textId="2D298351">
            <w:pPr>
              <w:spacing w:before="60" w:after="60"/>
              <w:rPr>
                <w:rFonts w:ascii="Arial" w:eastAsia="Arial" w:hAnsi="Arial" w:cs="Arial"/>
                <w:bCs/>
                <w:color w:val="000000"/>
                <w:sz w:val="16"/>
                <w:szCs w:val="16"/>
              </w:rPr>
            </w:pPr>
            <w:sdt>
              <w:sdtPr>
                <w:rPr>
                  <w:rFonts w:ascii="Arial" w:eastAsia="Arial" w:hAnsi="Arial" w:cs="Arial"/>
                  <w:bCs/>
                  <w:color w:val="000000"/>
                  <w:sz w:val="16"/>
                  <w:szCs w:val="16"/>
                </w:rPr>
                <w:id w:val="-1959783876"/>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Arial" w:hAnsi="Arial" w:cs="Arial"/>
                <w:bCs/>
                <w:color w:val="000000"/>
                <w:sz w:val="16"/>
                <w:szCs w:val="16"/>
              </w:rPr>
              <w:t xml:space="preserve"> Not required</w:t>
            </w:r>
          </w:p>
        </w:tc>
      </w:tr>
      <w:tr w14:paraId="05ED8940" w14:textId="77777777" w:rsidTr="00594998">
        <w:tblPrEx>
          <w:tblW w:w="5000" w:type="pct"/>
          <w:tblLook w:val="04A0"/>
        </w:tblPrEx>
        <w:tc>
          <w:tcPr>
            <w:tcW w:w="5000" w:type="pct"/>
            <w:gridSpan w:val="6"/>
            <w:tcBorders>
              <w:top w:val="nil"/>
              <w:left w:val="nil"/>
              <w:bottom w:val="nil"/>
              <w:right w:val="nil"/>
            </w:tcBorders>
          </w:tcPr>
          <w:p w:rsidR="00011F2C" w:rsidRPr="00777285" w:rsidP="00777285" w14:paraId="33ACC425" w14:textId="59D64FCB">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749736561"/>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MS Gothic" w:hAnsi="Arial" w:cs="Arial"/>
                <w:bCs/>
                <w:color w:val="000000"/>
                <w:sz w:val="16"/>
                <w:szCs w:val="16"/>
              </w:rPr>
              <w:tab/>
              <w:t>The management fees quoted in paragraph 1a and explained in Attachment 1 of this Certification are approved.</w:t>
            </w:r>
          </w:p>
        </w:tc>
      </w:tr>
      <w:tr w14:paraId="6FB48213" w14:textId="77777777" w:rsidTr="00594998">
        <w:tblPrEx>
          <w:tblW w:w="5000" w:type="pct"/>
          <w:tblLook w:val="04A0"/>
        </w:tblPrEx>
        <w:tc>
          <w:tcPr>
            <w:tcW w:w="5000" w:type="pct"/>
            <w:gridSpan w:val="6"/>
            <w:tcBorders>
              <w:top w:val="nil"/>
              <w:left w:val="nil"/>
              <w:bottom w:val="nil"/>
              <w:right w:val="nil"/>
            </w:tcBorders>
          </w:tcPr>
          <w:p w:rsidR="00011F2C" w:rsidRPr="00777285" w:rsidP="00777285" w14:paraId="13DBBB7E" w14:textId="7BE8F1C6">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840546254"/>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MS Gothic" w:hAnsi="Arial" w:cs="Arial"/>
                <w:bCs/>
                <w:color w:val="000000"/>
                <w:sz w:val="16"/>
                <w:szCs w:val="16"/>
              </w:rPr>
              <w:tab/>
              <w:t>The management fees quoted in paragraph 1a and explained in Attachment 1 of this Certification are not approved. The attached letter, dated (mm/dd/yyyy) ____________, explains the reasons for this disapproval and sets forth the allowable management fees.</w:t>
            </w:r>
          </w:p>
        </w:tc>
      </w:tr>
      <w:tr w14:paraId="42C7B8D6" w14:textId="77777777" w:rsidTr="00594998">
        <w:tblPrEx>
          <w:tblW w:w="5000" w:type="pct"/>
          <w:tblLook w:val="04A0"/>
        </w:tblPrEx>
        <w:tc>
          <w:tcPr>
            <w:tcW w:w="5000" w:type="pct"/>
            <w:gridSpan w:val="6"/>
            <w:tcBorders>
              <w:top w:val="nil"/>
              <w:left w:val="nil"/>
              <w:bottom w:val="nil"/>
              <w:right w:val="nil"/>
            </w:tcBorders>
          </w:tcPr>
          <w:p w:rsidR="00011F2C" w:rsidRPr="00777285" w:rsidP="00777285" w14:paraId="3094427E" w14:textId="7A1523BC">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959410186"/>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MS Gothic" w:hAnsi="Arial" w:cs="Arial"/>
                <w:bCs/>
                <w:color w:val="000000"/>
                <w:sz w:val="16"/>
                <w:szCs w:val="16"/>
              </w:rPr>
              <w:tab/>
              <w:t>The residential management fee percentage is held harmless at ____________%.</w:t>
            </w:r>
          </w:p>
        </w:tc>
      </w:tr>
      <w:tr w14:paraId="5F169996" w14:textId="77777777" w:rsidTr="00594998">
        <w:tblPrEx>
          <w:tblW w:w="5000" w:type="pct"/>
          <w:tblLook w:val="04A0"/>
        </w:tblPrEx>
        <w:tc>
          <w:tcPr>
            <w:tcW w:w="5000" w:type="pct"/>
            <w:gridSpan w:val="6"/>
            <w:tcBorders>
              <w:top w:val="nil"/>
              <w:left w:val="nil"/>
              <w:bottom w:val="single" w:sz="4" w:space="0" w:color="auto"/>
              <w:right w:val="nil"/>
            </w:tcBorders>
          </w:tcPr>
          <w:p w:rsidR="00011F2C" w:rsidRPr="00777285" w:rsidP="00777285" w14:paraId="5C5C6189" w14:textId="24A3096A">
            <w:pPr>
              <w:spacing w:before="60" w:after="60"/>
              <w:ind w:left="288" w:hanging="288"/>
              <w:rPr>
                <w:rFonts w:ascii="Arial" w:eastAsia="MS Gothic" w:hAnsi="Arial" w:cs="Arial"/>
                <w:bCs/>
                <w:color w:val="000000"/>
                <w:sz w:val="16"/>
                <w:szCs w:val="16"/>
              </w:rPr>
            </w:pPr>
            <w:sdt>
              <w:sdtPr>
                <w:rPr>
                  <w:rFonts w:ascii="Arial" w:eastAsia="MS Gothic" w:hAnsi="Arial" w:cs="Arial"/>
                  <w:bCs/>
                  <w:color w:val="000000"/>
                  <w:sz w:val="16"/>
                  <w:szCs w:val="16"/>
                </w:rPr>
                <w:id w:val="-250974884"/>
                <w14:checkbox>
                  <w14:checked w14:val="0"/>
                  <w14:checkedState w14:val="2612" w14:font="MS Gothic"/>
                  <w14:uncheckedState w14:val="2610" w14:font="MS Gothic"/>
                </w14:checkbox>
              </w:sdtPr>
              <w:sdtContent>
                <w:r w:rsidRPr="00777285">
                  <w:rPr>
                    <w:rFonts w:ascii="MS Gothic" w:eastAsia="MS Gothic" w:hAnsi="MS Gothic" w:cs="MS Gothic"/>
                    <w:bCs/>
                    <w:color w:val="000000"/>
                    <w:sz w:val="16"/>
                    <w:szCs w:val="16"/>
                  </w:rPr>
                  <w:t>☐</w:t>
                </w:r>
              </w:sdtContent>
            </w:sdt>
            <w:r w:rsidRPr="00777285">
              <w:rPr>
                <w:rFonts w:ascii="Arial" w:eastAsia="MS Gothic" w:hAnsi="Arial" w:cs="Arial"/>
                <w:bCs/>
                <w:color w:val="000000"/>
                <w:sz w:val="16"/>
                <w:szCs w:val="16"/>
              </w:rPr>
              <w:tab/>
              <w:t>The residential management fee yield is held capped at ____________ PUPM. Each time you approve a rent increase, adjust the management fee percentage to maintain this yield, and enter the information required below.</w:t>
            </w:r>
          </w:p>
        </w:tc>
      </w:tr>
      <w:tr w14:paraId="066A9D96" w14:textId="77777777" w:rsidTr="00594998">
        <w:tblPrEx>
          <w:tblW w:w="5000" w:type="pct"/>
          <w:tblLook w:val="04A0"/>
        </w:tblPrEx>
        <w:tc>
          <w:tcPr>
            <w:tcW w:w="1250" w:type="pct"/>
            <w:tcBorders>
              <w:top w:val="single" w:sz="4" w:space="0" w:color="auto"/>
              <w:bottom w:val="single" w:sz="4" w:space="0" w:color="auto"/>
            </w:tcBorders>
          </w:tcPr>
          <w:p w:rsidR="00594998" w:rsidRPr="00777285" w:rsidP="00777285" w14:paraId="5B21391F" w14:textId="7C23254C">
            <w:pPr>
              <w:spacing w:before="60" w:after="60"/>
              <w:rPr>
                <w:rFonts w:ascii="Arial" w:eastAsia="MS Gothic" w:hAnsi="Arial" w:cs="Arial"/>
                <w:bCs/>
                <w:color w:val="000000"/>
                <w:sz w:val="16"/>
                <w:szCs w:val="16"/>
              </w:rPr>
            </w:pPr>
            <w:r w:rsidRPr="00777285">
              <w:rPr>
                <w:rFonts w:ascii="Arial" w:eastAsia="MS Gothic" w:hAnsi="Arial" w:cs="Arial"/>
                <w:bCs/>
                <w:color w:val="000000"/>
                <w:sz w:val="16"/>
                <w:szCs w:val="16"/>
              </w:rPr>
              <w:t>Effective date (mm/dd/yyyy) of new fee %*</w:t>
            </w:r>
          </w:p>
        </w:tc>
        <w:tc>
          <w:tcPr>
            <w:tcW w:w="1250" w:type="pct"/>
            <w:tcBorders>
              <w:top w:val="single" w:sz="4" w:space="0" w:color="auto"/>
              <w:bottom w:val="single" w:sz="4" w:space="0" w:color="auto"/>
            </w:tcBorders>
          </w:tcPr>
          <w:p w:rsidR="00594998" w:rsidRPr="00777285" w:rsidP="00777285" w14:paraId="249947E2" w14:textId="474B446B">
            <w:pPr>
              <w:spacing w:before="60" w:after="60"/>
              <w:rPr>
                <w:rFonts w:ascii="Arial" w:eastAsia="MS Gothic" w:hAnsi="Arial" w:cs="Arial"/>
                <w:bCs/>
                <w:color w:val="000000"/>
                <w:sz w:val="16"/>
                <w:szCs w:val="16"/>
              </w:rPr>
            </w:pPr>
            <w:r w:rsidRPr="00777285">
              <w:rPr>
                <w:rFonts w:ascii="Arial" w:eastAsia="MS Gothic" w:hAnsi="Arial" w:cs="Arial"/>
                <w:bCs/>
                <w:color w:val="000000"/>
                <w:sz w:val="16"/>
                <w:szCs w:val="16"/>
              </w:rPr>
              <w:t>Monthly Rent Potential</w:t>
            </w:r>
          </w:p>
        </w:tc>
        <w:tc>
          <w:tcPr>
            <w:tcW w:w="1250" w:type="pct"/>
            <w:gridSpan w:val="2"/>
            <w:tcBorders>
              <w:top w:val="single" w:sz="4" w:space="0" w:color="auto"/>
              <w:bottom w:val="single" w:sz="4" w:space="0" w:color="auto"/>
            </w:tcBorders>
          </w:tcPr>
          <w:p w:rsidR="00594998" w:rsidRPr="00777285" w:rsidP="00777285" w14:paraId="276778FA" w14:textId="39CE2B8A">
            <w:pPr>
              <w:spacing w:before="60" w:after="60"/>
              <w:rPr>
                <w:rFonts w:ascii="Arial" w:eastAsia="MS Gothic" w:hAnsi="Arial" w:cs="Arial"/>
                <w:bCs/>
                <w:color w:val="000000"/>
                <w:sz w:val="16"/>
                <w:szCs w:val="16"/>
              </w:rPr>
            </w:pPr>
            <w:r w:rsidRPr="00777285">
              <w:rPr>
                <w:rFonts w:ascii="Arial" w:eastAsia="MS Gothic" w:hAnsi="Arial" w:cs="Arial"/>
                <w:bCs/>
                <w:color w:val="000000"/>
                <w:sz w:val="16"/>
                <w:szCs w:val="16"/>
              </w:rPr>
              <w:t>Collections % Assumed**</w:t>
            </w:r>
          </w:p>
        </w:tc>
        <w:tc>
          <w:tcPr>
            <w:tcW w:w="1250" w:type="pct"/>
            <w:gridSpan w:val="2"/>
            <w:tcBorders>
              <w:top w:val="single" w:sz="4" w:space="0" w:color="auto"/>
              <w:bottom w:val="single" w:sz="4" w:space="0" w:color="auto"/>
            </w:tcBorders>
          </w:tcPr>
          <w:p w:rsidR="00594998" w:rsidRPr="00777285" w:rsidP="00777285" w14:paraId="1D2097C2" w14:textId="5FC46CDA">
            <w:pPr>
              <w:spacing w:before="60" w:after="60"/>
              <w:rPr>
                <w:rFonts w:ascii="Arial" w:eastAsia="MS Gothic" w:hAnsi="Arial" w:cs="Arial"/>
                <w:bCs/>
                <w:color w:val="000000"/>
                <w:sz w:val="16"/>
                <w:szCs w:val="16"/>
              </w:rPr>
            </w:pPr>
            <w:r w:rsidRPr="00777285">
              <w:rPr>
                <w:rFonts w:ascii="Arial" w:eastAsia="MS Gothic" w:hAnsi="Arial" w:cs="Arial"/>
                <w:bCs/>
                <w:color w:val="000000"/>
                <w:sz w:val="16"/>
                <w:szCs w:val="16"/>
              </w:rPr>
              <w:t>Adjusted Management Fee Percentage</w:t>
            </w:r>
          </w:p>
        </w:tc>
      </w:tr>
      <w:tr w14:paraId="432F0F8C" w14:textId="77777777" w:rsidTr="00594998">
        <w:tblPrEx>
          <w:tblW w:w="5000" w:type="pct"/>
          <w:tblLook w:val="04A0"/>
        </w:tblPrEx>
        <w:tc>
          <w:tcPr>
            <w:tcW w:w="1250" w:type="pct"/>
            <w:tcBorders>
              <w:top w:val="single" w:sz="4" w:space="0" w:color="auto"/>
              <w:bottom w:val="single" w:sz="4" w:space="0" w:color="auto"/>
            </w:tcBorders>
          </w:tcPr>
          <w:p w:rsidR="00594998" w:rsidRPr="00777285" w:rsidP="00777285" w14:paraId="1D05CB57" w14:textId="77777777">
            <w:pPr>
              <w:spacing w:before="60" w:after="60"/>
              <w:ind w:left="288" w:hanging="288"/>
              <w:rPr>
                <w:rFonts w:ascii="Arial" w:eastAsia="MS Gothic" w:hAnsi="Arial" w:cs="Arial"/>
                <w:bCs/>
                <w:color w:val="000000"/>
                <w:sz w:val="16"/>
                <w:szCs w:val="16"/>
              </w:rPr>
            </w:pPr>
          </w:p>
        </w:tc>
        <w:tc>
          <w:tcPr>
            <w:tcW w:w="1250" w:type="pct"/>
            <w:tcBorders>
              <w:top w:val="single" w:sz="4" w:space="0" w:color="auto"/>
              <w:bottom w:val="single" w:sz="4" w:space="0" w:color="auto"/>
            </w:tcBorders>
          </w:tcPr>
          <w:p w:rsidR="00594998" w:rsidRPr="00777285" w:rsidP="00777285" w14:paraId="02568527"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4C3ED3A7"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214A8723" w14:textId="77777777">
            <w:pPr>
              <w:spacing w:before="60" w:after="60"/>
              <w:ind w:left="288" w:hanging="288"/>
              <w:rPr>
                <w:rFonts w:ascii="Arial" w:eastAsia="MS Gothic" w:hAnsi="Arial" w:cs="Arial"/>
                <w:bCs/>
                <w:color w:val="000000"/>
                <w:sz w:val="16"/>
                <w:szCs w:val="16"/>
              </w:rPr>
            </w:pPr>
          </w:p>
        </w:tc>
      </w:tr>
      <w:tr w14:paraId="2581C136" w14:textId="77777777" w:rsidTr="00594998">
        <w:tblPrEx>
          <w:tblW w:w="5000" w:type="pct"/>
          <w:tblLook w:val="04A0"/>
        </w:tblPrEx>
        <w:tc>
          <w:tcPr>
            <w:tcW w:w="1250" w:type="pct"/>
            <w:tcBorders>
              <w:top w:val="single" w:sz="4" w:space="0" w:color="auto"/>
              <w:bottom w:val="single" w:sz="4" w:space="0" w:color="auto"/>
            </w:tcBorders>
          </w:tcPr>
          <w:p w:rsidR="00594998" w:rsidRPr="00777285" w:rsidP="00777285" w14:paraId="6F4E7074" w14:textId="77777777">
            <w:pPr>
              <w:spacing w:before="60" w:after="60"/>
              <w:ind w:left="288" w:hanging="288"/>
              <w:rPr>
                <w:rFonts w:ascii="Arial" w:eastAsia="MS Gothic" w:hAnsi="Arial" w:cs="Arial"/>
                <w:bCs/>
                <w:color w:val="000000"/>
                <w:sz w:val="16"/>
                <w:szCs w:val="16"/>
              </w:rPr>
            </w:pPr>
          </w:p>
        </w:tc>
        <w:tc>
          <w:tcPr>
            <w:tcW w:w="1250" w:type="pct"/>
            <w:tcBorders>
              <w:top w:val="single" w:sz="4" w:space="0" w:color="auto"/>
              <w:bottom w:val="single" w:sz="4" w:space="0" w:color="auto"/>
            </w:tcBorders>
          </w:tcPr>
          <w:p w:rsidR="00594998" w:rsidRPr="00777285" w:rsidP="00777285" w14:paraId="2F3D1258"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54F58BB7"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6AFDCBD6" w14:textId="77777777">
            <w:pPr>
              <w:spacing w:before="60" w:after="60"/>
              <w:ind w:left="288" w:hanging="288"/>
              <w:rPr>
                <w:rFonts w:ascii="Arial" w:eastAsia="MS Gothic" w:hAnsi="Arial" w:cs="Arial"/>
                <w:bCs/>
                <w:color w:val="000000"/>
                <w:sz w:val="16"/>
                <w:szCs w:val="16"/>
              </w:rPr>
            </w:pPr>
          </w:p>
        </w:tc>
      </w:tr>
      <w:tr w14:paraId="528634CD" w14:textId="77777777" w:rsidTr="00594998">
        <w:tblPrEx>
          <w:tblW w:w="5000" w:type="pct"/>
          <w:tblLook w:val="04A0"/>
        </w:tblPrEx>
        <w:tc>
          <w:tcPr>
            <w:tcW w:w="1250" w:type="pct"/>
            <w:tcBorders>
              <w:top w:val="single" w:sz="4" w:space="0" w:color="auto"/>
              <w:bottom w:val="single" w:sz="4" w:space="0" w:color="auto"/>
            </w:tcBorders>
          </w:tcPr>
          <w:p w:rsidR="00594998" w:rsidRPr="00777285" w:rsidP="00777285" w14:paraId="05361210" w14:textId="77777777">
            <w:pPr>
              <w:spacing w:before="60" w:after="60"/>
              <w:ind w:left="288" w:hanging="288"/>
              <w:rPr>
                <w:rFonts w:ascii="Arial" w:eastAsia="MS Gothic" w:hAnsi="Arial" w:cs="Arial"/>
                <w:bCs/>
                <w:color w:val="000000"/>
                <w:sz w:val="16"/>
                <w:szCs w:val="16"/>
              </w:rPr>
            </w:pPr>
          </w:p>
        </w:tc>
        <w:tc>
          <w:tcPr>
            <w:tcW w:w="1250" w:type="pct"/>
            <w:tcBorders>
              <w:top w:val="single" w:sz="4" w:space="0" w:color="auto"/>
              <w:bottom w:val="single" w:sz="4" w:space="0" w:color="auto"/>
            </w:tcBorders>
          </w:tcPr>
          <w:p w:rsidR="00594998" w:rsidRPr="00777285" w:rsidP="00777285" w14:paraId="065FB25A"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2049E590"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4DF88800" w14:textId="77777777">
            <w:pPr>
              <w:spacing w:before="60" w:after="60"/>
              <w:ind w:left="288" w:hanging="288"/>
              <w:rPr>
                <w:rFonts w:ascii="Arial" w:eastAsia="MS Gothic" w:hAnsi="Arial" w:cs="Arial"/>
                <w:bCs/>
                <w:color w:val="000000"/>
                <w:sz w:val="16"/>
                <w:szCs w:val="16"/>
              </w:rPr>
            </w:pPr>
          </w:p>
        </w:tc>
      </w:tr>
      <w:tr w14:paraId="591E8920" w14:textId="77777777" w:rsidTr="00594998">
        <w:tblPrEx>
          <w:tblW w:w="5000" w:type="pct"/>
          <w:tblLook w:val="04A0"/>
        </w:tblPrEx>
        <w:tc>
          <w:tcPr>
            <w:tcW w:w="1250" w:type="pct"/>
            <w:tcBorders>
              <w:top w:val="single" w:sz="4" w:space="0" w:color="auto"/>
              <w:bottom w:val="single" w:sz="4" w:space="0" w:color="auto"/>
            </w:tcBorders>
          </w:tcPr>
          <w:p w:rsidR="00594998" w:rsidRPr="00777285" w:rsidP="00777285" w14:paraId="7F5A8F96" w14:textId="77777777">
            <w:pPr>
              <w:spacing w:before="60" w:after="60"/>
              <w:ind w:left="288" w:hanging="288"/>
              <w:rPr>
                <w:rFonts w:ascii="Arial" w:eastAsia="MS Gothic" w:hAnsi="Arial" w:cs="Arial"/>
                <w:bCs/>
                <w:color w:val="000000"/>
                <w:sz w:val="16"/>
                <w:szCs w:val="16"/>
              </w:rPr>
            </w:pPr>
          </w:p>
        </w:tc>
        <w:tc>
          <w:tcPr>
            <w:tcW w:w="1250" w:type="pct"/>
            <w:tcBorders>
              <w:top w:val="single" w:sz="4" w:space="0" w:color="auto"/>
              <w:bottom w:val="single" w:sz="4" w:space="0" w:color="auto"/>
            </w:tcBorders>
          </w:tcPr>
          <w:p w:rsidR="00594998" w:rsidRPr="00777285" w:rsidP="00777285" w14:paraId="50435963"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42C91A62"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bottom w:val="single" w:sz="4" w:space="0" w:color="auto"/>
            </w:tcBorders>
          </w:tcPr>
          <w:p w:rsidR="00594998" w:rsidRPr="00777285" w:rsidP="00777285" w14:paraId="3805FF43" w14:textId="77777777">
            <w:pPr>
              <w:spacing w:before="60" w:after="60"/>
              <w:ind w:left="288" w:hanging="288"/>
              <w:rPr>
                <w:rFonts w:ascii="Arial" w:eastAsia="MS Gothic" w:hAnsi="Arial" w:cs="Arial"/>
                <w:bCs/>
                <w:color w:val="000000"/>
                <w:sz w:val="16"/>
                <w:szCs w:val="16"/>
              </w:rPr>
            </w:pPr>
          </w:p>
        </w:tc>
      </w:tr>
      <w:tr w14:paraId="66166A7F" w14:textId="77777777" w:rsidTr="00594998">
        <w:tblPrEx>
          <w:tblW w:w="5000" w:type="pct"/>
          <w:tblLook w:val="04A0"/>
        </w:tblPrEx>
        <w:tc>
          <w:tcPr>
            <w:tcW w:w="1250" w:type="pct"/>
            <w:tcBorders>
              <w:top w:val="single" w:sz="4" w:space="0" w:color="auto"/>
            </w:tcBorders>
          </w:tcPr>
          <w:p w:rsidR="00594998" w:rsidRPr="00777285" w:rsidP="00777285" w14:paraId="338BAE29" w14:textId="77777777">
            <w:pPr>
              <w:spacing w:before="60" w:after="60"/>
              <w:ind w:left="288" w:hanging="288"/>
              <w:rPr>
                <w:rFonts w:ascii="Arial" w:eastAsia="MS Gothic" w:hAnsi="Arial" w:cs="Arial"/>
                <w:bCs/>
                <w:color w:val="000000"/>
                <w:sz w:val="16"/>
                <w:szCs w:val="16"/>
              </w:rPr>
            </w:pPr>
          </w:p>
        </w:tc>
        <w:tc>
          <w:tcPr>
            <w:tcW w:w="1250" w:type="pct"/>
            <w:tcBorders>
              <w:top w:val="single" w:sz="4" w:space="0" w:color="auto"/>
            </w:tcBorders>
          </w:tcPr>
          <w:p w:rsidR="00594998" w:rsidRPr="00777285" w:rsidP="00777285" w14:paraId="10A51FC2"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tcBorders>
          </w:tcPr>
          <w:p w:rsidR="00594998" w:rsidRPr="00777285" w:rsidP="00777285" w14:paraId="29C0062E" w14:textId="77777777">
            <w:pPr>
              <w:spacing w:before="60" w:after="60"/>
              <w:ind w:left="288" w:hanging="288"/>
              <w:rPr>
                <w:rFonts w:ascii="Arial" w:eastAsia="MS Gothic" w:hAnsi="Arial" w:cs="Arial"/>
                <w:bCs/>
                <w:color w:val="000000"/>
                <w:sz w:val="16"/>
                <w:szCs w:val="16"/>
              </w:rPr>
            </w:pPr>
          </w:p>
        </w:tc>
        <w:tc>
          <w:tcPr>
            <w:tcW w:w="1250" w:type="pct"/>
            <w:gridSpan w:val="2"/>
            <w:tcBorders>
              <w:top w:val="single" w:sz="4" w:space="0" w:color="auto"/>
            </w:tcBorders>
          </w:tcPr>
          <w:p w:rsidR="00594998" w:rsidRPr="00777285" w:rsidP="00777285" w14:paraId="46B9EF19" w14:textId="77777777">
            <w:pPr>
              <w:spacing w:before="60" w:after="60"/>
              <w:ind w:left="288" w:hanging="288"/>
              <w:rPr>
                <w:rFonts w:ascii="Arial" w:eastAsia="MS Gothic" w:hAnsi="Arial" w:cs="Arial"/>
                <w:bCs/>
                <w:color w:val="000000"/>
                <w:sz w:val="16"/>
                <w:szCs w:val="16"/>
              </w:rPr>
            </w:pPr>
          </w:p>
        </w:tc>
      </w:tr>
    </w:tbl>
    <w:p w:rsidR="00FD24E2" w:rsidRPr="00777285" w:rsidP="00777285" w14:paraId="51BAC1FC" w14:textId="58426E25">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*This should be the same date the rent increase is effective.</w:t>
      </w:r>
    </w:p>
    <w:p w:rsidR="00594998" w:rsidRPr="00777285" w:rsidP="00777285" w14:paraId="19361BE3" w14:textId="2361EB66">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**95% unless you approve a different percentage.</w:t>
      </w:r>
    </w:p>
    <w:tbl>
      <w:tblPr>
        <w:tblStyle w:val="TableGrid"/>
        <w:tblW w:w="0" w:type="auto"/>
        <w:tblLook w:val="04A0"/>
      </w:tblPr>
      <w:tblGrid>
        <w:gridCol w:w="2337"/>
        <w:gridCol w:w="2338"/>
        <w:gridCol w:w="2337"/>
        <w:gridCol w:w="2338"/>
      </w:tblGrid>
      <w:tr w14:paraId="3C93F116" w14:textId="77777777" w:rsidTr="00A76B82">
        <w:tblPrEx>
          <w:tblW w:w="0" w:type="auto"/>
          <w:tblLook w:val="04A0"/>
        </w:tblPrEx>
        <w:tc>
          <w:tcPr>
            <w:tcW w:w="4675" w:type="dxa"/>
            <w:gridSpan w:val="2"/>
          </w:tcPr>
          <w:p w:rsidR="00A76B82" w:rsidRPr="00777285" w:rsidP="00777285" w14:paraId="303707E8" w14:textId="3DC46B4C">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By Project Manager</w:t>
            </w:r>
          </w:p>
        </w:tc>
        <w:tc>
          <w:tcPr>
            <w:tcW w:w="4675" w:type="dxa"/>
            <w:gridSpan w:val="2"/>
          </w:tcPr>
          <w:p w:rsidR="00A76B82" w:rsidRPr="00777285" w:rsidP="00777285" w14:paraId="4A370A53" w14:textId="1E26B95B">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By Supervisory Project Manager</w:t>
            </w:r>
          </w:p>
        </w:tc>
      </w:tr>
      <w:tr w14:paraId="1988FA0B" w14:textId="77777777" w:rsidTr="00A76B82">
        <w:tblPrEx>
          <w:tblW w:w="0" w:type="auto"/>
          <w:tblLook w:val="04A0"/>
        </w:tblPrEx>
        <w:tc>
          <w:tcPr>
            <w:tcW w:w="2337" w:type="dxa"/>
            <w:tcBorders>
              <w:bottom w:val="nil"/>
            </w:tcBorders>
          </w:tcPr>
          <w:p w:rsidR="00A76B82" w:rsidRPr="00777285" w:rsidP="00777285" w14:paraId="18676B65" w14:textId="77777777">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Signature</w:t>
            </w:r>
          </w:p>
        </w:tc>
        <w:tc>
          <w:tcPr>
            <w:tcW w:w="2338" w:type="dxa"/>
            <w:tcBorders>
              <w:bottom w:val="nil"/>
            </w:tcBorders>
          </w:tcPr>
          <w:p w:rsidR="00A76B82" w:rsidRPr="00777285" w:rsidP="00777285" w14:paraId="2D65C465" w14:textId="69B8420C">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Date</w:t>
            </w:r>
          </w:p>
        </w:tc>
        <w:tc>
          <w:tcPr>
            <w:tcW w:w="2337" w:type="dxa"/>
            <w:tcBorders>
              <w:bottom w:val="nil"/>
            </w:tcBorders>
          </w:tcPr>
          <w:p w:rsidR="00A76B82" w:rsidRPr="00777285" w:rsidP="00777285" w14:paraId="613D0B83" w14:textId="1B9A4147">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Signature</w:t>
            </w:r>
          </w:p>
        </w:tc>
        <w:tc>
          <w:tcPr>
            <w:tcW w:w="2338" w:type="dxa"/>
            <w:tcBorders>
              <w:bottom w:val="nil"/>
            </w:tcBorders>
          </w:tcPr>
          <w:p w:rsidR="00A76B82" w:rsidRPr="00777285" w:rsidP="00777285" w14:paraId="342C10B0" w14:textId="14F05186">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Date</w:t>
            </w:r>
          </w:p>
        </w:tc>
      </w:tr>
      <w:tr w14:paraId="44DFD26E" w14:textId="77777777" w:rsidTr="00A76B82">
        <w:tblPrEx>
          <w:tblW w:w="0" w:type="auto"/>
          <w:tblLook w:val="04A0"/>
        </w:tblPrEx>
        <w:tc>
          <w:tcPr>
            <w:tcW w:w="2337" w:type="dxa"/>
            <w:tcBorders>
              <w:top w:val="nil"/>
            </w:tcBorders>
          </w:tcPr>
          <w:p w:rsidR="00A76B82" w:rsidRPr="00777285" w:rsidP="00777285" w14:paraId="04800D6B" w14:textId="77777777">
            <w:pPr>
              <w:spacing w:before="60" w:after="60"/>
              <w:rPr>
                <w:rFonts w:ascii="Arial" w:eastAsia="Arial" w:hAnsi="Arial" w:cs="Arial"/>
                <w:bCs/>
                <w:color w:val="000000"/>
                <w:sz w:val="16"/>
                <w:szCs w:val="16"/>
              </w:rPr>
            </w:pPr>
          </w:p>
        </w:tc>
        <w:tc>
          <w:tcPr>
            <w:tcW w:w="2338" w:type="dxa"/>
            <w:tcBorders>
              <w:top w:val="nil"/>
            </w:tcBorders>
          </w:tcPr>
          <w:p w:rsidR="00A76B82" w:rsidRPr="00777285" w:rsidP="00777285" w14:paraId="3F8F6B02" w14:textId="77777777">
            <w:pPr>
              <w:spacing w:before="60" w:after="60"/>
              <w:rPr>
                <w:rFonts w:ascii="Arial" w:eastAsia="Arial" w:hAnsi="Arial" w:cs="Arial"/>
                <w:bCs/>
                <w:color w:val="000000"/>
                <w:sz w:val="16"/>
                <w:szCs w:val="16"/>
              </w:rPr>
            </w:pPr>
          </w:p>
        </w:tc>
        <w:tc>
          <w:tcPr>
            <w:tcW w:w="2337" w:type="dxa"/>
            <w:tcBorders>
              <w:top w:val="nil"/>
            </w:tcBorders>
          </w:tcPr>
          <w:p w:rsidR="00A76B82" w:rsidRPr="00777285" w:rsidP="00777285" w14:paraId="7C08FAD9" w14:textId="77777777">
            <w:pPr>
              <w:spacing w:before="60" w:after="60"/>
              <w:rPr>
                <w:rFonts w:ascii="Arial" w:eastAsia="Arial" w:hAnsi="Arial" w:cs="Arial"/>
                <w:bCs/>
                <w:color w:val="000000"/>
                <w:sz w:val="16"/>
                <w:szCs w:val="16"/>
              </w:rPr>
            </w:pPr>
          </w:p>
        </w:tc>
        <w:tc>
          <w:tcPr>
            <w:tcW w:w="2338" w:type="dxa"/>
            <w:tcBorders>
              <w:top w:val="nil"/>
            </w:tcBorders>
          </w:tcPr>
          <w:p w:rsidR="00A76B82" w:rsidRPr="00777285" w:rsidP="00777285" w14:paraId="7F8C4FD6" w14:textId="77777777">
            <w:pPr>
              <w:spacing w:before="60" w:after="60"/>
              <w:rPr>
                <w:rFonts w:ascii="Arial" w:eastAsia="Arial" w:hAnsi="Arial" w:cs="Arial"/>
                <w:bCs/>
                <w:color w:val="000000"/>
                <w:sz w:val="16"/>
                <w:szCs w:val="16"/>
              </w:rPr>
            </w:pPr>
          </w:p>
        </w:tc>
      </w:tr>
      <w:tr w14:paraId="091FDA37" w14:textId="77777777" w:rsidTr="009813E7">
        <w:tblPrEx>
          <w:tblW w:w="0" w:type="auto"/>
          <w:tblLook w:val="04A0"/>
        </w:tblPrEx>
        <w:tc>
          <w:tcPr>
            <w:tcW w:w="4675" w:type="dxa"/>
            <w:gridSpan w:val="2"/>
          </w:tcPr>
          <w:p w:rsidR="00A76B82" w:rsidRPr="00777285" w:rsidP="00777285" w14:paraId="32694297" w14:textId="675B2198">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Name</w:t>
            </w:r>
          </w:p>
        </w:tc>
        <w:tc>
          <w:tcPr>
            <w:tcW w:w="4675" w:type="dxa"/>
            <w:gridSpan w:val="2"/>
          </w:tcPr>
          <w:p w:rsidR="00A76B82" w:rsidRPr="00777285" w:rsidP="00777285" w14:paraId="3F751127" w14:textId="2DEEFB2E">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Name</w:t>
            </w:r>
          </w:p>
        </w:tc>
      </w:tr>
      <w:tr w14:paraId="0E0D7BB0" w14:textId="77777777" w:rsidTr="009813E7">
        <w:tblPrEx>
          <w:tblW w:w="0" w:type="auto"/>
          <w:tblLook w:val="04A0"/>
        </w:tblPrEx>
        <w:tc>
          <w:tcPr>
            <w:tcW w:w="4675" w:type="dxa"/>
            <w:gridSpan w:val="2"/>
          </w:tcPr>
          <w:p w:rsidR="00A76B82" w:rsidRPr="00777285" w:rsidP="00777285" w14:paraId="69B23410" w14:textId="77777777">
            <w:pPr>
              <w:spacing w:before="60" w:after="60"/>
              <w:rPr>
                <w:rFonts w:ascii="Arial" w:eastAsia="Arial" w:hAnsi="Arial" w:cs="Arial"/>
                <w:bCs/>
                <w:color w:val="000000"/>
                <w:sz w:val="16"/>
                <w:szCs w:val="16"/>
              </w:rPr>
            </w:pPr>
          </w:p>
        </w:tc>
        <w:tc>
          <w:tcPr>
            <w:tcW w:w="4675" w:type="dxa"/>
            <w:gridSpan w:val="2"/>
          </w:tcPr>
          <w:p w:rsidR="00A76B82" w:rsidRPr="00777285" w:rsidP="00777285" w14:paraId="74842F0A" w14:textId="77777777">
            <w:pPr>
              <w:spacing w:before="60" w:after="60"/>
              <w:rPr>
                <w:rFonts w:ascii="Arial" w:eastAsia="Arial" w:hAnsi="Arial" w:cs="Arial"/>
                <w:bCs/>
                <w:color w:val="000000"/>
                <w:sz w:val="16"/>
                <w:szCs w:val="16"/>
              </w:rPr>
            </w:pPr>
          </w:p>
        </w:tc>
      </w:tr>
      <w:tr w14:paraId="2508F9C6" w14:textId="77777777" w:rsidTr="009813E7">
        <w:tblPrEx>
          <w:tblW w:w="0" w:type="auto"/>
          <w:tblLook w:val="04A0"/>
        </w:tblPrEx>
        <w:tc>
          <w:tcPr>
            <w:tcW w:w="4675" w:type="dxa"/>
            <w:gridSpan w:val="2"/>
          </w:tcPr>
          <w:p w:rsidR="00A76B82" w:rsidRPr="00777285" w:rsidP="00777285" w14:paraId="26FA4EE8" w14:textId="07ECDF69">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Title</w:t>
            </w:r>
          </w:p>
        </w:tc>
        <w:tc>
          <w:tcPr>
            <w:tcW w:w="4675" w:type="dxa"/>
            <w:gridSpan w:val="2"/>
          </w:tcPr>
          <w:p w:rsidR="00A76B82" w:rsidRPr="00777285" w:rsidP="00777285" w14:paraId="6BB1F4CB" w14:textId="391FADE6">
            <w:pPr>
              <w:spacing w:before="60" w:after="60"/>
              <w:rPr>
                <w:rFonts w:ascii="Arial" w:eastAsia="Arial" w:hAnsi="Arial" w:cs="Arial"/>
                <w:bCs/>
                <w:color w:val="000000"/>
                <w:sz w:val="16"/>
                <w:szCs w:val="16"/>
              </w:rPr>
            </w:pPr>
            <w:r w:rsidRPr="00777285">
              <w:rPr>
                <w:rFonts w:ascii="Arial" w:eastAsia="Arial" w:hAnsi="Arial" w:cs="Arial"/>
                <w:bCs/>
                <w:color w:val="000000"/>
                <w:sz w:val="16"/>
                <w:szCs w:val="16"/>
              </w:rPr>
              <w:t>Title</w:t>
            </w:r>
          </w:p>
        </w:tc>
      </w:tr>
      <w:tr w14:paraId="37FF6618" w14:textId="77777777" w:rsidTr="009813E7">
        <w:tblPrEx>
          <w:tblW w:w="0" w:type="auto"/>
          <w:tblLook w:val="04A0"/>
        </w:tblPrEx>
        <w:tc>
          <w:tcPr>
            <w:tcW w:w="4675" w:type="dxa"/>
            <w:gridSpan w:val="2"/>
          </w:tcPr>
          <w:p w:rsidR="00A76B82" w:rsidRPr="00777285" w:rsidP="00777285" w14:paraId="7922EF49" w14:textId="77777777">
            <w:pPr>
              <w:spacing w:before="60" w:after="60"/>
              <w:rPr>
                <w:rFonts w:ascii="Arial" w:eastAsia="Arial" w:hAnsi="Arial" w:cs="Arial"/>
                <w:bCs/>
                <w:color w:val="000000"/>
                <w:sz w:val="16"/>
                <w:szCs w:val="16"/>
              </w:rPr>
            </w:pPr>
          </w:p>
        </w:tc>
        <w:tc>
          <w:tcPr>
            <w:tcW w:w="4675" w:type="dxa"/>
            <w:gridSpan w:val="2"/>
          </w:tcPr>
          <w:p w:rsidR="00A76B82" w:rsidRPr="00777285" w:rsidP="00777285" w14:paraId="4C42C153" w14:textId="77777777">
            <w:pPr>
              <w:spacing w:before="60" w:after="60"/>
              <w:rPr>
                <w:rFonts w:ascii="Arial" w:eastAsia="Arial" w:hAnsi="Arial" w:cs="Arial"/>
                <w:bCs/>
                <w:color w:val="000000"/>
                <w:sz w:val="16"/>
                <w:szCs w:val="16"/>
              </w:rPr>
            </w:pPr>
          </w:p>
        </w:tc>
      </w:tr>
    </w:tbl>
    <w:p w:rsidR="00594998" w:rsidRPr="00777285" w:rsidP="00777285" w14:paraId="0869A4A7" w14:textId="77777777">
      <w:pPr>
        <w:spacing w:before="60" w:after="60"/>
        <w:rPr>
          <w:rFonts w:ascii="Arial" w:eastAsia="Arial" w:hAnsi="Arial" w:cs="Arial"/>
          <w:bCs/>
          <w:color w:val="000000"/>
          <w:sz w:val="16"/>
          <w:szCs w:val="16"/>
        </w:rPr>
      </w:pPr>
    </w:p>
    <w:sectPr w:rsidSect="00361711">
      <w:headerReference w:type="first" r:id="rId8"/>
      <w:pgSz w:w="12240" w:h="15840" w:code="1"/>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CB7" w:rsidRPr="00502CB7" w:rsidP="00502CB7" w14:paraId="19B88979" w14:textId="0391F45C">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b/>
          <w:bCs/>
          <w:sz w:val="20"/>
          <w:szCs w:val="20"/>
        </w:rPr>
        <w:id w:val="914203292"/>
        <w:docPartObj>
          <w:docPartGallery w:val="Page Numbers (Bottom of Page)"/>
          <w:docPartUnique/>
        </w:docPartObj>
      </w:sdtPr>
      <w:sdtEndPr>
        <w:rPr>
          <w:b w:val="0"/>
          <w:bCs w:val="0"/>
          <w:noProof/>
        </w:rPr>
      </w:sdtEndPr>
      <w:sdtContent>
        <w:r w:rsidRPr="00600E6A">
          <w:rPr>
            <w:rFonts w:ascii="Arial" w:hAnsi="Arial" w:cs="Arial"/>
            <w:sz w:val="20"/>
            <w:szCs w:val="20"/>
          </w:rPr>
          <w:fldChar w:fldCharType="begin"/>
        </w:r>
        <w:r w:rsidRPr="00600E6A">
          <w:rPr>
            <w:rFonts w:ascii="Arial" w:hAnsi="Arial" w:cs="Arial"/>
            <w:sz w:val="20"/>
            <w:szCs w:val="20"/>
          </w:rPr>
          <w:instrText xml:space="preserve"> PAGE   \* MERGEFORMAT </w:instrText>
        </w:r>
        <w:r w:rsidRPr="00600E6A">
          <w:rPr>
            <w:rFonts w:ascii="Arial" w:hAnsi="Arial" w:cs="Arial"/>
            <w:sz w:val="20"/>
            <w:szCs w:val="20"/>
          </w:rPr>
          <w:fldChar w:fldCharType="separate"/>
        </w:r>
        <w:r>
          <w:rPr>
            <w:rFonts w:ascii="Arial" w:hAnsi="Arial" w:cs="Arial"/>
            <w:sz w:val="20"/>
            <w:szCs w:val="20"/>
          </w:rPr>
          <w:t>2</w:t>
        </w:r>
        <w:r w:rsidRPr="00600E6A">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692" w:rsidRPr="00502CB7" w:rsidP="00502CB7" w14:paraId="44B87B9B" w14:textId="352DA10F">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sz w:val="20"/>
          <w:szCs w:val="20"/>
        </w:rPr>
        <w:id w:val="1831942988"/>
        <w:docPartObj>
          <w:docPartGallery w:val="Page Numbers (Bottom of Page)"/>
          <w:docPartUnique/>
        </w:docPartObj>
      </w:sdtPr>
      <w:sdtEndPr>
        <w:rPr>
          <w:noProof/>
        </w:rPr>
      </w:sdtEndPr>
      <w:sdtContent>
        <w:r w:rsidRPr="00600E6A" w:rsidR="00502CB7">
          <w:rPr>
            <w:rFonts w:ascii="Arial" w:hAnsi="Arial" w:cs="Arial"/>
            <w:sz w:val="20"/>
            <w:szCs w:val="20"/>
          </w:rPr>
          <w:fldChar w:fldCharType="begin"/>
        </w:r>
        <w:r w:rsidRPr="00600E6A" w:rsidR="00502CB7">
          <w:rPr>
            <w:rFonts w:ascii="Arial" w:hAnsi="Arial" w:cs="Arial"/>
            <w:sz w:val="20"/>
            <w:szCs w:val="20"/>
          </w:rPr>
          <w:instrText xml:space="preserve"> PAGE   \* MERGEFORMAT </w:instrText>
        </w:r>
        <w:r w:rsidRPr="00600E6A" w:rsidR="00502CB7">
          <w:rPr>
            <w:rFonts w:ascii="Arial" w:hAnsi="Arial" w:cs="Arial"/>
            <w:sz w:val="20"/>
            <w:szCs w:val="20"/>
          </w:rPr>
          <w:fldChar w:fldCharType="separate"/>
        </w:r>
        <w:r w:rsidR="00502CB7">
          <w:rPr>
            <w:rFonts w:ascii="Arial" w:hAnsi="Arial" w:cs="Arial"/>
            <w:sz w:val="20"/>
          </w:rPr>
          <w:t>1</w:t>
        </w:r>
        <w:r w:rsidRPr="00600E6A" w:rsidR="00502CB7">
          <w:rPr>
            <w:rFonts w:ascii="Arial" w:hAnsi="Arial" w:cs="Arial"/>
            <w:noProof/>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9350"/>
    </w:tblGrid>
    <w:tr w14:paraId="4E5129D2" w14:textId="77777777" w:rsidTr="006408BE">
      <w:tblPrEx>
        <w:tblW w:w="5000" w:type="pct"/>
        <w:tblLook w:val="04A0"/>
      </w:tblPrEx>
      <w:tc>
        <w:tcPr>
          <w:tcW w:w="5000" w:type="pct"/>
        </w:tcPr>
        <w:p w:rsidR="00FC2CB2" w:rsidP="00FC2CB2" w14:paraId="7507FBBB" w14:textId="36DD3456">
          <w:pPr>
            <w:pStyle w:val="Header"/>
            <w:tabs>
              <w:tab w:val="clear" w:pos="4680"/>
              <w:tab w:val="clear" w:pos="9360"/>
            </w:tabs>
            <w:spacing w:before="120" w:after="120"/>
            <w:jc w:val="right"/>
          </w:pPr>
          <w:r>
            <w:t>OMB Control Number 2502–0305</w:t>
          </w:r>
          <w:r>
            <w:br/>
            <w:t>form HUD–98</w:t>
          </w:r>
          <w:r w:rsidR="00866A33">
            <w:t>39</w:t>
          </w:r>
          <w:r w:rsidR="00866A33">
            <w:rPr>
              <w:rFonts w:ascii="Calibri" w:hAnsi="Calibri" w:cs="Calibri"/>
            </w:rPr>
            <w:t>–</w:t>
          </w:r>
          <w:r w:rsidR="00BE4CF2">
            <w:t>B</w:t>
          </w:r>
          <w:r>
            <w:t>; exp. XX/XX/XXXX</w:t>
          </w:r>
        </w:p>
      </w:tc>
    </w:tr>
  </w:tbl>
  <w:p w:rsidR="00BE4CF2" w:rsidP="005B54BA" w14:paraId="51628348" w14:textId="77777777">
    <w:pPr>
      <w:pStyle w:val="Header"/>
      <w:tabs>
        <w:tab w:val="clear" w:pos="4680"/>
        <w:tab w:val="clear" w:pos="9360"/>
      </w:tabs>
      <w:spacing w:before="120" w:after="120"/>
      <w:jc w:val="center"/>
      <w:rPr>
        <w:rFonts w:ascii="Arial" w:eastAsia="Arial" w:hAnsi="Arial" w:cs="Arial"/>
        <w:bCs/>
        <w:color w:val="000000"/>
        <w:sz w:val="20"/>
        <w:szCs w:val="20"/>
      </w:rPr>
    </w:pPr>
    <w:r>
      <w:rPr>
        <w:rFonts w:ascii="Arial" w:eastAsia="Arial" w:hAnsi="Arial" w:cs="Arial"/>
        <w:b/>
        <w:color w:val="000000"/>
        <w:sz w:val="28"/>
        <w:szCs w:val="28"/>
      </w:rPr>
      <w:t>Project Owner’s/Management Agent’s Certification</w:t>
    </w:r>
    <w:r>
      <w:rPr>
        <w:rFonts w:ascii="Arial" w:eastAsia="Arial" w:hAnsi="Arial" w:cs="Arial"/>
        <w:b/>
        <w:color w:val="000000"/>
        <w:sz w:val="28"/>
        <w:szCs w:val="28"/>
      </w:rPr>
      <w:br/>
    </w:r>
    <w:r>
      <w:rPr>
        <w:rFonts w:ascii="Arial" w:eastAsia="Arial" w:hAnsi="Arial" w:cs="Arial"/>
        <w:bCs/>
        <w:color w:val="000000"/>
        <w:sz w:val="20"/>
        <w:szCs w:val="20"/>
      </w:rPr>
      <w:t xml:space="preserve">for </w:t>
    </w:r>
    <w:r w:rsidRPr="00BE4CF2">
      <w:rPr>
        <w:rFonts w:ascii="Arial" w:eastAsia="Arial" w:hAnsi="Arial" w:cs="Arial"/>
        <w:bCs/>
        <w:color w:val="000000"/>
        <w:sz w:val="20"/>
        <w:szCs w:val="20"/>
      </w:rPr>
      <w:t>Multifamily Housing Projects</w:t>
    </w:r>
    <w:r>
      <w:rPr>
        <w:rFonts w:ascii="Arial" w:eastAsia="Arial" w:hAnsi="Arial" w:cs="Arial"/>
        <w:bCs/>
        <w:color w:val="000000"/>
        <w:sz w:val="20"/>
        <w:szCs w:val="20"/>
      </w:rPr>
      <w:br/>
      <w:t>for Identity-of-Interest</w:t>
    </w:r>
    <w:r>
      <w:rPr>
        <w:rFonts w:ascii="Arial" w:eastAsia="Arial" w:hAnsi="Arial" w:cs="Arial"/>
        <w:bCs/>
        <w:color w:val="000000"/>
        <w:sz w:val="20"/>
        <w:szCs w:val="20"/>
      </w:rPr>
      <w:br/>
      <w:t>or Independent Management Agents</w:t>
    </w:r>
  </w:p>
  <w:p w:rsidR="005B54BA" w:rsidRPr="002E0D5C" w:rsidP="005B54BA" w14:paraId="7C422F40" w14:textId="6EAF2D1C">
    <w:pPr>
      <w:pStyle w:val="Header"/>
      <w:tabs>
        <w:tab w:val="clear" w:pos="4680"/>
        <w:tab w:val="clear" w:pos="9360"/>
      </w:tabs>
      <w:spacing w:before="120" w:after="120"/>
      <w:jc w:val="center"/>
      <w:rPr>
        <w:rFonts w:ascii="Arial" w:eastAsia="Arial" w:hAnsi="Arial" w:cs="Arial"/>
        <w:bCs/>
        <w:color w:val="000000"/>
        <w:sz w:val="16"/>
        <w:szCs w:val="16"/>
      </w:rPr>
    </w:pPr>
    <w:r>
      <w:rPr>
        <w:rFonts w:ascii="Arial" w:eastAsia="Arial" w:hAnsi="Arial" w:cs="Arial"/>
        <w:b/>
        <w:color w:val="000000"/>
        <w:sz w:val="16"/>
        <w:szCs w:val="16"/>
      </w:rPr>
      <w:t>U.S. Department of Housing and Urban Development</w:t>
    </w:r>
    <w:r>
      <w:rPr>
        <w:rFonts w:ascii="Arial" w:eastAsia="Arial" w:hAnsi="Arial" w:cs="Arial"/>
        <w:b/>
        <w:color w:val="000000"/>
        <w:sz w:val="16"/>
        <w:szCs w:val="16"/>
      </w:rPr>
      <w:br/>
    </w:r>
    <w:r>
      <w:rPr>
        <w:rFonts w:ascii="Arial" w:eastAsia="Arial" w:hAnsi="Arial" w:cs="Arial"/>
        <w:bCs/>
        <w:color w:val="000000"/>
        <w:sz w:val="16"/>
        <w:szCs w:val="16"/>
      </w:rPr>
      <w:t>Office of Housing</w:t>
    </w:r>
    <w:r>
      <w:rPr>
        <w:rFonts w:ascii="Arial" w:eastAsia="Arial" w:hAnsi="Arial" w:cs="Arial"/>
        <w:bCs/>
        <w:color w:val="000000"/>
        <w:sz w:val="16"/>
        <w:szCs w:val="16"/>
      </w:rPr>
      <w:br/>
      <w:t>Federal Housing Commissioner</w:t>
    </w:r>
  </w:p>
  <w:p w:rsidR="00FC2CB2" w:rsidRPr="00605B5E" w:rsidP="00D85692" w14:paraId="4775F01F" w14:textId="5983C741">
    <w:pPr>
      <w:spacing w:before="120" w:after="120"/>
      <w:textAlignment w:val="baseline"/>
      <w:rPr>
        <w:rFonts w:ascii="Arial" w:eastAsia="Arial" w:hAnsi="Arial" w:cs="Arial"/>
        <w:color w:val="000000"/>
        <w:sz w:val="16"/>
        <w:szCs w:val="16"/>
      </w:rPr>
    </w:pPr>
    <w:r w:rsidRPr="00605B5E">
      <w:rPr>
        <w:rFonts w:ascii="Arial" w:hAnsi="Arial" w:cs="Arial"/>
        <w:sz w:val="16"/>
        <w:szCs w:val="16"/>
      </w:rPr>
      <w:t>Public reporting burden for this collection of information is estimated to average 15 minutes per response, including the time for reviewing instructions, searching existing data sources, gathering</w:t>
    </w:r>
    <w:r w:rsidR="0064352D">
      <w:rPr>
        <w:rFonts w:ascii="Arial" w:hAnsi="Arial" w:cs="Arial"/>
        <w:sz w:val="16"/>
        <w:szCs w:val="16"/>
      </w:rPr>
      <w:t>,</w:t>
    </w:r>
    <w:r w:rsidRPr="00605B5E">
      <w:rPr>
        <w:rFonts w:ascii="Arial" w:hAnsi="Arial" w:cs="Arial"/>
        <w:sz w:val="16"/>
        <w:szCs w:val="16"/>
      </w:rPr>
      <w:t xml:space="preserve">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w:t>
    </w:r>
    <w:r w:rsidR="008D5C4D">
      <w:rPr>
        <w:rFonts w:ascii="Arial" w:hAnsi="Arial" w:cs="Arial"/>
        <w:sz w:val="16"/>
        <w:szCs w:val="16"/>
      </w:rPr>
      <w:t>8210</w:t>
    </w:r>
    <w:r w:rsidRPr="00605B5E">
      <w:rPr>
        <w:rFonts w:ascii="Arial" w:hAnsi="Arial" w:cs="Arial"/>
        <w:sz w:val="16"/>
        <w:szCs w:val="16"/>
      </w:rPr>
      <w:t>, Washington, DC 20410</w:t>
    </w:r>
    <w:r w:rsidR="000F5249">
      <w:rPr>
        <w:rFonts w:ascii="Calibri" w:hAnsi="Calibri" w:cs="Calibri"/>
        <w:sz w:val="16"/>
        <w:szCs w:val="16"/>
      </w:rPr>
      <w:t>–</w:t>
    </w:r>
    <w:r w:rsidRPr="00605B5E">
      <w:rPr>
        <w:rFonts w:ascii="Arial" w:hAnsi="Arial" w:cs="Arial"/>
        <w:sz w:val="16"/>
        <w:szCs w:val="16"/>
      </w:rPr>
      <w:t xml:space="preserve">5000 or email: </w:t>
    </w:r>
    <w:hyperlink r:id="rId1" w:history="1">
      <w:r w:rsidRPr="00605B5E">
        <w:rPr>
          <w:rStyle w:val="Hyperlink"/>
          <w:rFonts w:ascii="Arial" w:hAnsi="Arial" w:cs="Arial"/>
          <w:sz w:val="16"/>
          <w:szCs w:val="16"/>
        </w:rPr>
        <w:t>PaperworkReductionActOffice@hud.gov</w:t>
      </w:r>
    </w:hyperlink>
    <w:r w:rsidRPr="00605B5E">
      <w:rPr>
        <w:rFonts w:ascii="Arial" w:hAnsi="Arial" w:cs="Arial"/>
        <w:sz w:val="16"/>
        <w:szCs w:val="16"/>
      </w:rPr>
      <w:t>. When providing comments, please refer to OMB Approval 2502</w:t>
    </w:r>
    <w:r w:rsidR="008B41E4">
      <w:rPr>
        <w:rFonts w:ascii="Calibri" w:hAnsi="Calibri" w:cs="Calibri"/>
        <w:sz w:val="16"/>
        <w:szCs w:val="16"/>
      </w:rPr>
      <w:t>–</w:t>
    </w:r>
    <w:r w:rsidRPr="00605B5E">
      <w:rPr>
        <w:rFonts w:ascii="Arial" w:hAnsi="Arial" w:cs="Arial"/>
        <w:sz w:val="16"/>
        <w:szCs w:val="16"/>
      </w:rPr>
      <w:t>0305. Do not send completed forms to this address. This agency may not conduct or sponsor, and a person is not required to respond to, a collection information unless that collection displays a valid OMB control number. Owners of insured and assisted multifamily housing projects are required by HUD administrative guidelines as found in HUD Handbook 4381.5 REV-2, The Management Agent Handbook, to submit certain data for review by the local HUD office of approval of a new management agent. These requirements apply to insured multifamily projects or HUD-held mortgages and subsidized, non-insured projects that are not financed by State Agencies or the Rural Housing Service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3116"/>
      <w:gridCol w:w="3117"/>
      <w:gridCol w:w="3117"/>
    </w:tblGrid>
    <w:tr w14:paraId="5786909F" w14:textId="77777777" w:rsidTr="00A23DE9">
      <w:tblPrEx>
        <w:tblW w:w="5000" w:type="pct"/>
        <w:tblLook w:val="04A0"/>
      </w:tblPrEx>
      <w:tc>
        <w:tcPr>
          <w:tcW w:w="1666" w:type="pct"/>
          <w:tcBorders>
            <w:top w:val="single" w:sz="8" w:space="0" w:color="auto"/>
            <w:bottom w:val="nil"/>
          </w:tcBorders>
        </w:tcPr>
        <w:p w:rsidR="00234808" w:rsidRPr="00361711" w:rsidP="00234808" w14:paraId="74200C1D" w14:textId="77777777">
          <w:pPr>
            <w:pStyle w:val="Header"/>
            <w:tabs>
              <w:tab w:val="clear" w:pos="4680"/>
              <w:tab w:val="clear" w:pos="9360"/>
            </w:tabs>
            <w:spacing w:before="60" w:after="60"/>
            <w:rPr>
              <w:sz w:val="14"/>
              <w:szCs w:val="14"/>
            </w:rPr>
          </w:pPr>
          <w:r w:rsidRPr="00361711">
            <w:rPr>
              <w:sz w:val="14"/>
              <w:szCs w:val="14"/>
            </w:rPr>
            <w:t>Project name</w:t>
          </w:r>
        </w:p>
      </w:tc>
      <w:tc>
        <w:tcPr>
          <w:tcW w:w="1667" w:type="pct"/>
          <w:tcBorders>
            <w:top w:val="single" w:sz="8" w:space="0" w:color="auto"/>
            <w:bottom w:val="nil"/>
          </w:tcBorders>
        </w:tcPr>
        <w:p w:rsidR="00234808" w:rsidRPr="00361711" w:rsidP="00234808" w14:paraId="0C7DB710" w14:textId="77777777">
          <w:pPr>
            <w:pStyle w:val="Header"/>
            <w:tabs>
              <w:tab w:val="clear" w:pos="4680"/>
              <w:tab w:val="clear" w:pos="9360"/>
            </w:tabs>
            <w:spacing w:before="60" w:after="60"/>
            <w:rPr>
              <w:sz w:val="14"/>
              <w:szCs w:val="14"/>
            </w:rPr>
          </w:pPr>
          <w:r w:rsidRPr="00361711">
            <w:rPr>
              <w:sz w:val="14"/>
              <w:szCs w:val="14"/>
            </w:rPr>
            <w:t>FHA project number</w:t>
          </w:r>
        </w:p>
      </w:tc>
      <w:tc>
        <w:tcPr>
          <w:tcW w:w="1667" w:type="pct"/>
          <w:tcBorders>
            <w:top w:val="single" w:sz="8" w:space="0" w:color="auto"/>
            <w:bottom w:val="nil"/>
          </w:tcBorders>
        </w:tcPr>
        <w:p w:rsidR="00234808" w:rsidRPr="00361711" w:rsidP="00234808" w14:paraId="4DE4A479" w14:textId="77777777">
          <w:pPr>
            <w:pStyle w:val="Header"/>
            <w:tabs>
              <w:tab w:val="clear" w:pos="4680"/>
              <w:tab w:val="clear" w:pos="9360"/>
            </w:tabs>
            <w:spacing w:before="60" w:after="60"/>
            <w:rPr>
              <w:sz w:val="14"/>
              <w:szCs w:val="14"/>
            </w:rPr>
          </w:pPr>
          <w:r w:rsidRPr="00361711">
            <w:rPr>
              <w:sz w:val="14"/>
              <w:szCs w:val="14"/>
            </w:rPr>
            <w:t>Date (mm/dd/</w:t>
          </w:r>
          <w:r w:rsidRPr="00361711">
            <w:rPr>
              <w:sz w:val="14"/>
              <w:szCs w:val="14"/>
            </w:rPr>
            <w:t>yyyy</w:t>
          </w:r>
          <w:r w:rsidRPr="00361711">
            <w:rPr>
              <w:sz w:val="14"/>
              <w:szCs w:val="14"/>
            </w:rPr>
            <w:t>)</w:t>
          </w:r>
        </w:p>
      </w:tc>
    </w:tr>
    <w:tr w14:paraId="0174094F" w14:textId="77777777" w:rsidTr="00A23DE9">
      <w:tblPrEx>
        <w:tblW w:w="5000" w:type="pct"/>
        <w:tblLook w:val="04A0"/>
      </w:tblPrEx>
      <w:tc>
        <w:tcPr>
          <w:tcW w:w="1666" w:type="pct"/>
          <w:tcBorders>
            <w:top w:val="nil"/>
          </w:tcBorders>
        </w:tcPr>
        <w:p w:rsidR="00234808" w:rsidRPr="00361711" w:rsidP="00234808" w14:paraId="6066F55B" w14:textId="77777777">
          <w:pPr>
            <w:pStyle w:val="Header"/>
            <w:tabs>
              <w:tab w:val="clear" w:pos="4680"/>
              <w:tab w:val="clear" w:pos="9360"/>
            </w:tabs>
            <w:spacing w:before="60" w:after="60"/>
            <w:rPr>
              <w:sz w:val="14"/>
              <w:szCs w:val="14"/>
            </w:rPr>
          </w:pPr>
        </w:p>
      </w:tc>
      <w:tc>
        <w:tcPr>
          <w:tcW w:w="1667" w:type="pct"/>
          <w:tcBorders>
            <w:top w:val="nil"/>
          </w:tcBorders>
        </w:tcPr>
        <w:p w:rsidR="00234808" w:rsidRPr="00361711" w:rsidP="00234808" w14:paraId="68DF9CD7" w14:textId="77777777">
          <w:pPr>
            <w:pStyle w:val="Header"/>
            <w:tabs>
              <w:tab w:val="clear" w:pos="4680"/>
              <w:tab w:val="clear" w:pos="9360"/>
            </w:tabs>
            <w:spacing w:before="60" w:after="60"/>
            <w:rPr>
              <w:sz w:val="14"/>
              <w:szCs w:val="14"/>
            </w:rPr>
          </w:pPr>
        </w:p>
      </w:tc>
      <w:tc>
        <w:tcPr>
          <w:tcW w:w="1667" w:type="pct"/>
          <w:tcBorders>
            <w:top w:val="nil"/>
          </w:tcBorders>
        </w:tcPr>
        <w:p w:rsidR="00234808" w:rsidRPr="00361711" w:rsidP="00234808" w14:paraId="6590DCD0" w14:textId="77777777">
          <w:pPr>
            <w:pStyle w:val="Header"/>
            <w:tabs>
              <w:tab w:val="clear" w:pos="4680"/>
              <w:tab w:val="clear" w:pos="9360"/>
            </w:tabs>
            <w:spacing w:before="60" w:after="60"/>
            <w:rPr>
              <w:sz w:val="14"/>
              <w:szCs w:val="14"/>
            </w:rPr>
          </w:pPr>
        </w:p>
      </w:tc>
    </w:tr>
  </w:tbl>
  <w:p w:rsidR="00234808" w:rsidRPr="00233DD2" w:rsidP="00234808" w14:paraId="5B95C4D5" w14:textId="77777777">
    <w:pPr>
      <w:pStyle w:val="Header"/>
      <w:tabs>
        <w:tab w:val="clear" w:pos="4680"/>
        <w:tab w:val="clear" w:pos="9360"/>
      </w:tabs>
      <w:spacing w:before="120" w:after="120"/>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3116"/>
      <w:gridCol w:w="3117"/>
      <w:gridCol w:w="3117"/>
    </w:tblGrid>
    <w:tr w14:paraId="061AC9D3" w14:textId="77777777" w:rsidTr="00361711">
      <w:tblPrEx>
        <w:tblW w:w="5000" w:type="pct"/>
        <w:tblLook w:val="04A0"/>
      </w:tblPrEx>
      <w:tc>
        <w:tcPr>
          <w:tcW w:w="1666" w:type="pct"/>
          <w:tcBorders>
            <w:top w:val="single" w:sz="8" w:space="0" w:color="auto"/>
            <w:bottom w:val="nil"/>
          </w:tcBorders>
        </w:tcPr>
        <w:p w:rsidR="00361711" w:rsidRPr="00361711" w:rsidP="00361711" w14:paraId="4C82E82A" w14:textId="43D9E7AB">
          <w:pPr>
            <w:pStyle w:val="Header"/>
            <w:tabs>
              <w:tab w:val="clear" w:pos="4680"/>
              <w:tab w:val="clear" w:pos="9360"/>
            </w:tabs>
            <w:spacing w:before="60" w:after="60"/>
            <w:rPr>
              <w:sz w:val="14"/>
              <w:szCs w:val="14"/>
            </w:rPr>
          </w:pPr>
          <w:r w:rsidRPr="00361711">
            <w:rPr>
              <w:sz w:val="14"/>
              <w:szCs w:val="14"/>
            </w:rPr>
            <w:t>Project name</w:t>
          </w:r>
        </w:p>
      </w:tc>
      <w:tc>
        <w:tcPr>
          <w:tcW w:w="1667" w:type="pct"/>
          <w:tcBorders>
            <w:top w:val="single" w:sz="8" w:space="0" w:color="auto"/>
            <w:bottom w:val="nil"/>
          </w:tcBorders>
        </w:tcPr>
        <w:p w:rsidR="00361711" w:rsidRPr="00361711" w:rsidP="00361711" w14:paraId="55118227" w14:textId="645C51DA">
          <w:pPr>
            <w:pStyle w:val="Header"/>
            <w:tabs>
              <w:tab w:val="clear" w:pos="4680"/>
              <w:tab w:val="clear" w:pos="9360"/>
            </w:tabs>
            <w:spacing w:before="60" w:after="60"/>
            <w:rPr>
              <w:sz w:val="14"/>
              <w:szCs w:val="14"/>
            </w:rPr>
          </w:pPr>
          <w:r w:rsidRPr="00361711">
            <w:rPr>
              <w:sz w:val="14"/>
              <w:szCs w:val="14"/>
            </w:rPr>
            <w:t>FHA project number</w:t>
          </w:r>
        </w:p>
      </w:tc>
      <w:tc>
        <w:tcPr>
          <w:tcW w:w="1667" w:type="pct"/>
          <w:tcBorders>
            <w:top w:val="single" w:sz="8" w:space="0" w:color="auto"/>
            <w:bottom w:val="nil"/>
          </w:tcBorders>
        </w:tcPr>
        <w:p w:rsidR="00361711" w:rsidRPr="00361711" w:rsidP="00361711" w14:paraId="33C77686" w14:textId="40B7E140">
          <w:pPr>
            <w:pStyle w:val="Header"/>
            <w:tabs>
              <w:tab w:val="clear" w:pos="4680"/>
              <w:tab w:val="clear" w:pos="9360"/>
            </w:tabs>
            <w:spacing w:before="60" w:after="60"/>
            <w:rPr>
              <w:sz w:val="14"/>
              <w:szCs w:val="14"/>
            </w:rPr>
          </w:pPr>
          <w:r w:rsidRPr="00361711">
            <w:rPr>
              <w:sz w:val="14"/>
              <w:szCs w:val="14"/>
            </w:rPr>
            <w:t>Date (mm/dd/</w:t>
          </w:r>
          <w:r w:rsidRPr="00361711">
            <w:rPr>
              <w:sz w:val="14"/>
              <w:szCs w:val="14"/>
            </w:rPr>
            <w:t>yyyy</w:t>
          </w:r>
          <w:r w:rsidRPr="00361711">
            <w:rPr>
              <w:sz w:val="14"/>
              <w:szCs w:val="14"/>
            </w:rPr>
            <w:t>)</w:t>
          </w:r>
        </w:p>
      </w:tc>
    </w:tr>
    <w:tr w14:paraId="0205D1CD" w14:textId="77777777" w:rsidTr="00361711">
      <w:tblPrEx>
        <w:tblW w:w="5000" w:type="pct"/>
        <w:tblLook w:val="04A0"/>
      </w:tblPrEx>
      <w:tc>
        <w:tcPr>
          <w:tcW w:w="1666" w:type="pct"/>
          <w:tcBorders>
            <w:top w:val="nil"/>
          </w:tcBorders>
        </w:tcPr>
        <w:p w:rsidR="00361711" w:rsidRPr="00361711" w:rsidP="00361711" w14:paraId="65BF7727" w14:textId="77777777">
          <w:pPr>
            <w:pStyle w:val="Header"/>
            <w:tabs>
              <w:tab w:val="clear" w:pos="4680"/>
              <w:tab w:val="clear" w:pos="9360"/>
            </w:tabs>
            <w:spacing w:before="60" w:after="60"/>
            <w:rPr>
              <w:sz w:val="14"/>
              <w:szCs w:val="14"/>
            </w:rPr>
          </w:pPr>
        </w:p>
      </w:tc>
      <w:tc>
        <w:tcPr>
          <w:tcW w:w="1667" w:type="pct"/>
          <w:tcBorders>
            <w:top w:val="nil"/>
          </w:tcBorders>
        </w:tcPr>
        <w:p w:rsidR="00361711" w:rsidRPr="00361711" w:rsidP="00361711" w14:paraId="7D4B06DB" w14:textId="77777777">
          <w:pPr>
            <w:pStyle w:val="Header"/>
            <w:tabs>
              <w:tab w:val="clear" w:pos="4680"/>
              <w:tab w:val="clear" w:pos="9360"/>
            </w:tabs>
            <w:spacing w:before="60" w:after="60"/>
            <w:rPr>
              <w:sz w:val="14"/>
              <w:szCs w:val="14"/>
            </w:rPr>
          </w:pPr>
        </w:p>
      </w:tc>
      <w:tc>
        <w:tcPr>
          <w:tcW w:w="1667" w:type="pct"/>
          <w:tcBorders>
            <w:top w:val="nil"/>
          </w:tcBorders>
        </w:tcPr>
        <w:p w:rsidR="00361711" w:rsidRPr="00361711" w:rsidP="00361711" w14:paraId="4252EAC8" w14:textId="77777777">
          <w:pPr>
            <w:pStyle w:val="Header"/>
            <w:tabs>
              <w:tab w:val="clear" w:pos="4680"/>
              <w:tab w:val="clear" w:pos="9360"/>
            </w:tabs>
            <w:spacing w:before="60" w:after="60"/>
            <w:rPr>
              <w:sz w:val="14"/>
              <w:szCs w:val="14"/>
            </w:rPr>
          </w:pPr>
        </w:p>
      </w:tc>
    </w:tr>
  </w:tbl>
  <w:p w:rsidR="00361711" w:rsidRPr="00233DD2" w:rsidP="00361711" w14:paraId="18316E3D" w14:textId="3B5EDAE6">
    <w:pPr>
      <w:pStyle w:val="Header"/>
      <w:tabs>
        <w:tab w:val="clear" w:pos="4680"/>
        <w:tab w:val="clear" w:pos="9360"/>
      </w:tabs>
      <w:spacing w:before="120" w:after="120"/>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41FA"/>
    <w:multiLevelType w:val="multilevel"/>
    <w:tmpl w:val="C0DC3F5C"/>
    <w:lvl w:ilvl="0">
      <w:start w:val="1"/>
      <w:numFmt w:val="lowerLetter"/>
      <w:lvlText w:val="*11%1."/>
      <w:lvlJc w:val="left"/>
      <w:pPr>
        <w:tabs>
          <w:tab w:val="left" w:pos="504"/>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612AF"/>
    <w:multiLevelType w:val="multilevel"/>
    <w:tmpl w:val="A08CA410"/>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9343216"/>
    <w:multiLevelType w:val="multilevel"/>
    <w:tmpl w:val="35985452"/>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23B1687"/>
    <w:multiLevelType w:val="multilevel"/>
    <w:tmpl w:val="9F645328"/>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2BB488C"/>
    <w:multiLevelType w:val="multilevel"/>
    <w:tmpl w:val="1488FF28"/>
    <w:lvl w:ilvl="0">
      <w:start w:val="2"/>
      <w:numFmt w:val="decimal"/>
      <w:lvlText w:val="(%1)"/>
      <w:lvlJc w:val="left"/>
      <w:pPr>
        <w:tabs>
          <w:tab w:val="left" w:pos="432"/>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7375702"/>
    <w:multiLevelType w:val="multilevel"/>
    <w:tmpl w:val="D5C6C30E"/>
    <w:lvl w:ilvl="0">
      <w:start w:val="1"/>
      <w:numFmt w:val="decimal"/>
      <w:lvlText w:val="(%1)"/>
      <w:lvlJc w:val="left"/>
      <w:pPr>
        <w:tabs>
          <w:tab w:val="left" w:pos="288"/>
        </w:tabs>
      </w:pPr>
      <w:rPr>
        <w:rFonts w:ascii="Arial" w:eastAsia="Times New Roman" w:hAnsi="Arial" w:cs="Arial" w:hint="default"/>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92E33B5"/>
    <w:multiLevelType w:val="multilevel"/>
    <w:tmpl w:val="4A1A5BEA"/>
    <w:lvl w:ilvl="0">
      <w:start w:val="1"/>
      <w:numFmt w:val="decimal"/>
      <w:lvlText w:val="(%1)"/>
      <w:lvlJc w:val="left"/>
      <w:pPr>
        <w:tabs>
          <w:tab w:val="left" w:pos="64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AC24235"/>
    <w:multiLevelType w:val="multilevel"/>
    <w:tmpl w:val="389AE722"/>
    <w:lvl w:ilvl="0">
      <w:start w:val="2"/>
      <w:numFmt w:val="decimal"/>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B913FD0"/>
    <w:multiLevelType w:val="hybridMultilevel"/>
    <w:tmpl w:val="0DA006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476EA6"/>
    <w:multiLevelType w:val="multilevel"/>
    <w:tmpl w:val="2E5CE55C"/>
    <w:lvl w:ilvl="0">
      <w:start w:val="0"/>
      <w:numFmt w:val="lowerLetter"/>
      <w:lvlText w:val="%1."/>
      <w:lvlJc w:val="left"/>
      <w:pPr>
        <w:tabs>
          <w:tab w:val="left" w:pos="432"/>
        </w:tabs>
      </w:pPr>
      <w:rPr>
        <w:rFonts w:ascii="Times New Roman" w:eastAsia="Times New Roman" w:hAnsi="Times New Roman"/>
        <w:color w:val="000000"/>
        <w:spacing w:val="4"/>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E2651AE"/>
    <w:multiLevelType w:val="multilevel"/>
    <w:tmpl w:val="AA0AD8B2"/>
    <w:lvl w:ilvl="0">
      <w:start w:val="1"/>
      <w:numFmt w:val="decimal"/>
      <w:lvlText w:val="(%1)"/>
      <w:lvlJc w:val="left"/>
      <w:pPr>
        <w:tabs>
          <w:tab w:val="left" w:pos="288"/>
        </w:tabs>
      </w:pPr>
      <w:rPr>
        <w:rFonts w:ascii="Arial" w:eastAsia="Times New Roman" w:hAnsi="Arial" w:cs="Arial" w:hint="default"/>
        <w:color w:val="000000"/>
        <w:spacing w:val="4"/>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36921B0"/>
    <w:multiLevelType w:val="multilevel"/>
    <w:tmpl w:val="21B2FE5E"/>
    <w:lvl w:ilvl="0">
      <w:start w:val="1"/>
      <w:numFmt w:val="decimal"/>
      <w:lvlText w:val="(%1)"/>
      <w:lvlJc w:val="left"/>
      <w:pPr>
        <w:tabs>
          <w:tab w:val="left" w:pos="163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47A0C8E"/>
    <w:multiLevelType w:val="multilevel"/>
    <w:tmpl w:val="0338CE0C"/>
    <w:lvl w:ilvl="0">
      <w:start w:val="1"/>
      <w:numFmt w:val="lowerLetter"/>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8697F6E"/>
    <w:multiLevelType w:val="multilevel"/>
    <w:tmpl w:val="3D461A7E"/>
    <w:lvl w:ilvl="0">
      <w:start w:val="1"/>
      <w:numFmt w:val="lowerLetter"/>
      <w:lvlText w:val="%1."/>
      <w:lvlJc w:val="left"/>
      <w:pPr>
        <w:tabs>
          <w:tab w:val="left" w:pos="288"/>
        </w:tabs>
      </w:pPr>
      <w:rPr>
        <w:rFonts w:ascii="Arial" w:eastAsia="Times New Roman" w:hAnsi="Arial" w:cs="Arial" w:hint="default"/>
        <w:color w:val="000000"/>
        <w:spacing w:val="-2"/>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9DE6924"/>
    <w:multiLevelType w:val="multilevel"/>
    <w:tmpl w:val="C5609A1A"/>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B6A4E13"/>
    <w:multiLevelType w:val="multilevel"/>
    <w:tmpl w:val="5A328A38"/>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C2B3649"/>
    <w:multiLevelType w:val="multilevel"/>
    <w:tmpl w:val="59EAFB2E"/>
    <w:lvl w:ilvl="0">
      <w:start w:val="1"/>
      <w:numFmt w:val="lowerLetter"/>
      <w:lvlText w:val="%1."/>
      <w:lvlJc w:val="left"/>
      <w:pPr>
        <w:tabs>
          <w:tab w:val="left" w:pos="288"/>
        </w:tabs>
      </w:pPr>
      <w:rPr>
        <w:rFonts w:ascii="Arial" w:eastAsia="Times New Roman" w:hAnsi="Arial" w:cs="Arial" w:hint="default"/>
        <w:color w:val="000000"/>
        <w:spacing w:val="-3"/>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0212255"/>
    <w:multiLevelType w:val="multilevel"/>
    <w:tmpl w:val="842C1246"/>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17219DC"/>
    <w:multiLevelType w:val="multilevel"/>
    <w:tmpl w:val="816EBE36"/>
    <w:lvl w:ilvl="0">
      <w:start w:val="2"/>
      <w:numFmt w:val="lowerLetter"/>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493268B"/>
    <w:multiLevelType w:val="multilevel"/>
    <w:tmpl w:val="915CEF44"/>
    <w:lvl w:ilvl="0">
      <w:start w:val="2"/>
      <w:numFmt w:val="decimal"/>
      <w:lvlText w:val="%1."/>
      <w:lvlJc w:val="left"/>
      <w:pPr>
        <w:tabs>
          <w:tab w:val="left" w:pos="216"/>
        </w:tabs>
      </w:pPr>
      <w:rPr>
        <w:rFonts w:ascii="Arial" w:eastAsia="Times New Roman" w:hAnsi="Arial" w:cs="Arial" w:hint="default"/>
        <w:color w:val="000000"/>
        <w:spacing w:val="4"/>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4D34F06"/>
    <w:multiLevelType w:val="multilevel"/>
    <w:tmpl w:val="EE886DA0"/>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36080924"/>
    <w:multiLevelType w:val="hybridMultilevel"/>
    <w:tmpl w:val="710C6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F313D7"/>
    <w:multiLevelType w:val="multilevel"/>
    <w:tmpl w:val="10AE67E6"/>
    <w:lvl w:ilvl="0">
      <w:start w:val="1"/>
      <w:numFmt w:val="lowerLetter"/>
      <w:lvlText w:val="(%1)"/>
      <w:lvlJc w:val="left"/>
      <w:pPr>
        <w:tabs>
          <w:tab w:val="left" w:pos="216"/>
        </w:tabs>
      </w:pPr>
      <w:rPr>
        <w:rFonts w:ascii="Arial" w:eastAsia="Times New Roman" w:hAnsi="Arial" w:cs="Arial" w:hint="default"/>
        <w:color w:val="000000"/>
        <w:spacing w:val="4"/>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C47402B"/>
    <w:multiLevelType w:val="multilevel"/>
    <w:tmpl w:val="F7EEFF22"/>
    <w:lvl w:ilvl="0">
      <w:start w:val="1"/>
      <w:numFmt w:val="lowerLetter"/>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D29096D"/>
    <w:multiLevelType w:val="multilevel"/>
    <w:tmpl w:val="A94C731C"/>
    <w:lvl w:ilvl="0">
      <w:start w:val="1"/>
      <w:numFmt w:val="lowerLetter"/>
      <w:lvlText w:val="%1."/>
      <w:lvlJc w:val="left"/>
      <w:pPr>
        <w:tabs>
          <w:tab w:val="left" w:pos="288"/>
        </w:tabs>
      </w:pPr>
      <w:rPr>
        <w:rFonts w:ascii="Arial" w:eastAsia="Times New Roman" w:hAnsi="Arial" w:cs="Arial" w:hint="default"/>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F1244DA"/>
    <w:multiLevelType w:val="multilevel"/>
    <w:tmpl w:val="46942A5C"/>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2993306"/>
    <w:multiLevelType w:val="multilevel"/>
    <w:tmpl w:val="E27EBD86"/>
    <w:lvl w:ilvl="0">
      <w:start w:val="1"/>
      <w:numFmt w:val="lowerLetter"/>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3FF5232"/>
    <w:multiLevelType w:val="hybridMultilevel"/>
    <w:tmpl w:val="6A8849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146420"/>
    <w:multiLevelType w:val="multilevel"/>
    <w:tmpl w:val="9CB676D0"/>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456479C"/>
    <w:multiLevelType w:val="hybridMultilevel"/>
    <w:tmpl w:val="0A469CC2"/>
    <w:lvl w:ilvl="0">
      <w:start w:val="1"/>
      <w:numFmt w:val="low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A732B9"/>
    <w:multiLevelType w:val="multilevel"/>
    <w:tmpl w:val="454E5366"/>
    <w:lvl w:ilvl="0">
      <w:start w:val="12"/>
      <w:numFmt w:val="decimal"/>
      <w:lvlText w:val="*%1."/>
      <w:lvlJc w:val="left"/>
      <w:pPr>
        <w:tabs>
          <w:tab w:val="left" w:pos="504"/>
        </w:tabs>
      </w:pPr>
      <w:rPr>
        <w:rFonts w:ascii="Arial" w:eastAsia="Arial" w:hAnsi="Arial"/>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4B2E77DF"/>
    <w:multiLevelType w:val="multilevel"/>
    <w:tmpl w:val="C84E1036"/>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4B4A2B33"/>
    <w:multiLevelType w:val="hybridMultilevel"/>
    <w:tmpl w:val="5AB8A5C6"/>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DCB34A8"/>
    <w:multiLevelType w:val="multilevel"/>
    <w:tmpl w:val="94CE3EF8"/>
    <w:lvl w:ilvl="0">
      <w:start w:val="1"/>
      <w:numFmt w:val="lowerLetter"/>
      <w:lvlText w:val="19%1."/>
      <w:lvlJc w:val="left"/>
      <w:pPr>
        <w:tabs>
          <w:tab w:val="left" w:pos="432"/>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504953A6"/>
    <w:multiLevelType w:val="multilevel"/>
    <w:tmpl w:val="D9E4ABD2"/>
    <w:lvl w:ilvl="0">
      <w:start w:val="2"/>
      <w:numFmt w:val="lowerLetter"/>
      <w:lvlText w:val="%1."/>
      <w:lvlJc w:val="left"/>
      <w:pPr>
        <w:tabs>
          <w:tab w:val="left" w:pos="504"/>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523C1DCC"/>
    <w:multiLevelType w:val="multilevel"/>
    <w:tmpl w:val="11320F90"/>
    <w:lvl w:ilvl="0">
      <w:start w:val="1"/>
      <w:numFmt w:val="decimal"/>
      <w:lvlText w:val="(%1)"/>
      <w:lvlJc w:val="left"/>
      <w:pPr>
        <w:tabs>
          <w:tab w:val="left" w:pos="216"/>
        </w:tabs>
      </w:pPr>
      <w:rPr>
        <w:rFonts w:ascii="Arial" w:eastAsia="Times New Roman" w:hAnsi="Arial" w:cs="Arial" w:hint="default"/>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58625F5E"/>
    <w:multiLevelType w:val="hybridMultilevel"/>
    <w:tmpl w:val="F9AE25A2"/>
    <w:lvl w:ilvl="0">
      <w:start w:val="1"/>
      <w:numFmt w:val="decimal"/>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7">
    <w:nsid w:val="59D046EE"/>
    <w:multiLevelType w:val="multilevel"/>
    <w:tmpl w:val="D64A782E"/>
    <w:lvl w:ilvl="0">
      <w:start w:val="1"/>
      <w:numFmt w:val="decimal"/>
      <w:lvlText w:val="(%1)"/>
      <w:lvlJc w:val="left"/>
      <w:pPr>
        <w:tabs>
          <w:tab w:val="left" w:pos="216"/>
        </w:tabs>
      </w:pPr>
      <w:rPr>
        <w:rFonts w:ascii="Arial" w:eastAsia="Times New Roman" w:hAnsi="Arial" w:cs="Arial" w:hint="default"/>
        <w:color w:val="000000"/>
        <w:spacing w:val="4"/>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5BEE74F0"/>
    <w:multiLevelType w:val="multilevel"/>
    <w:tmpl w:val="E2125EC6"/>
    <w:lvl w:ilvl="0">
      <w:start w:val="1"/>
      <w:numFmt w:val="decimal"/>
      <w:lvlText w:val="(%1)"/>
      <w:lvlJc w:val="left"/>
      <w:pPr>
        <w:tabs>
          <w:tab w:val="left" w:pos="216"/>
        </w:tabs>
      </w:pPr>
      <w:rPr>
        <w:rFonts w:ascii="Arial" w:eastAsia="Times New Roman" w:hAnsi="Arial" w:cs="Arial" w:hint="default"/>
        <w:color w:val="000000"/>
        <w:spacing w:val="3"/>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5FB90A03"/>
    <w:multiLevelType w:val="multilevel"/>
    <w:tmpl w:val="9B604D90"/>
    <w:lvl w:ilvl="0">
      <w:start w:val="1"/>
      <w:numFmt w:val="lowerLetter"/>
      <w:lvlText w:val="%1."/>
      <w:lvlJc w:val="left"/>
      <w:pPr>
        <w:tabs>
          <w:tab w:val="left" w:pos="57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65D26BBE"/>
    <w:multiLevelType w:val="multilevel"/>
    <w:tmpl w:val="15BAF738"/>
    <w:lvl w:ilvl="0">
      <w:start w:val="1"/>
      <w:numFmt w:val="lowerLetter"/>
      <w:lvlText w:val="%1."/>
      <w:lvlJc w:val="left"/>
      <w:pPr>
        <w:tabs>
          <w:tab w:val="left" w:pos="216"/>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67EC1A73"/>
    <w:multiLevelType w:val="multilevel"/>
    <w:tmpl w:val="8A4AC76A"/>
    <w:lvl w:ilvl="0">
      <w:start w:val="1"/>
      <w:numFmt w:val="lowerLetter"/>
      <w:lvlText w:val="%1."/>
      <w:lvlJc w:val="left"/>
      <w:pPr>
        <w:tabs>
          <w:tab w:val="left" w:pos="288"/>
        </w:tabs>
      </w:pPr>
      <w:rPr>
        <w:rFonts w:ascii="Arial" w:eastAsia="Times New Roman" w:hAnsi="Arial" w:cs="Arial" w:hint="default"/>
        <w:color w:val="000000"/>
        <w:spacing w:val="4"/>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695D729C"/>
    <w:multiLevelType w:val="multilevel"/>
    <w:tmpl w:val="3FD89A82"/>
    <w:lvl w:ilvl="0">
      <w:start w:val="1"/>
      <w:numFmt w:val="decimal"/>
      <w:lvlText w:val="(%1)"/>
      <w:lvlJc w:val="left"/>
      <w:pPr>
        <w:tabs>
          <w:tab w:val="left" w:pos="288"/>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6B55761C"/>
    <w:multiLevelType w:val="hybridMultilevel"/>
    <w:tmpl w:val="CEB0C9B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4">
    <w:nsid w:val="790D362D"/>
    <w:multiLevelType w:val="multilevel"/>
    <w:tmpl w:val="A5E85ED0"/>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7C715BB5"/>
    <w:multiLevelType w:val="multilevel"/>
    <w:tmpl w:val="7AB87F0C"/>
    <w:lvl w:ilvl="0">
      <w:start w:val="1"/>
      <w:numFmt w:val="lowerLetter"/>
      <w:lvlText w:val="%1."/>
      <w:lvlJc w:val="left"/>
      <w:pPr>
        <w:tabs>
          <w:tab w:val="left" w:pos="288"/>
        </w:tabs>
      </w:pPr>
      <w:rPr>
        <w:rFonts w:ascii="Arial" w:eastAsia="Times New Roman" w:hAnsi="Arial" w:cs="Arial" w:hint="default"/>
        <w:color w:val="000000"/>
        <w:spacing w:val="0"/>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693577801">
    <w:abstractNumId w:val="0"/>
  </w:num>
  <w:num w:numId="2" w16cid:durableId="113404848">
    <w:abstractNumId w:val="42"/>
  </w:num>
  <w:num w:numId="3" w16cid:durableId="1453550322">
    <w:abstractNumId w:val="30"/>
  </w:num>
  <w:num w:numId="4" w16cid:durableId="1716810127">
    <w:abstractNumId w:val="25"/>
  </w:num>
  <w:num w:numId="5" w16cid:durableId="1762289834">
    <w:abstractNumId w:val="23"/>
  </w:num>
  <w:num w:numId="6" w16cid:durableId="768354571">
    <w:abstractNumId w:val="33"/>
  </w:num>
  <w:num w:numId="7" w16cid:durableId="1096055824">
    <w:abstractNumId w:val="27"/>
  </w:num>
  <w:num w:numId="8" w16cid:durableId="255486347">
    <w:abstractNumId w:val="29"/>
  </w:num>
  <w:num w:numId="9" w16cid:durableId="1991668042">
    <w:abstractNumId w:val="8"/>
  </w:num>
  <w:num w:numId="10" w16cid:durableId="589004577">
    <w:abstractNumId w:val="1"/>
  </w:num>
  <w:num w:numId="11" w16cid:durableId="121507166">
    <w:abstractNumId w:val="4"/>
  </w:num>
  <w:num w:numId="12" w16cid:durableId="274604338">
    <w:abstractNumId w:val="6"/>
  </w:num>
  <w:num w:numId="13" w16cid:durableId="596712313">
    <w:abstractNumId w:val="7"/>
  </w:num>
  <w:num w:numId="14" w16cid:durableId="155457197">
    <w:abstractNumId w:val="13"/>
  </w:num>
  <w:num w:numId="15" w16cid:durableId="696929119">
    <w:abstractNumId w:val="45"/>
  </w:num>
  <w:num w:numId="16" w16cid:durableId="853961207">
    <w:abstractNumId w:val="16"/>
  </w:num>
  <w:num w:numId="17" w16cid:durableId="1781101944">
    <w:abstractNumId w:val="31"/>
  </w:num>
  <w:num w:numId="18" w16cid:durableId="1532957725">
    <w:abstractNumId w:val="17"/>
  </w:num>
  <w:num w:numId="19" w16cid:durableId="1178543352">
    <w:abstractNumId w:val="2"/>
  </w:num>
  <w:num w:numId="20" w16cid:durableId="657734580">
    <w:abstractNumId w:val="12"/>
  </w:num>
  <w:num w:numId="21" w16cid:durableId="917404350">
    <w:abstractNumId w:val="9"/>
  </w:num>
  <w:num w:numId="22" w16cid:durableId="299379785">
    <w:abstractNumId w:val="40"/>
  </w:num>
  <w:num w:numId="23" w16cid:durableId="395587379">
    <w:abstractNumId w:val="38"/>
  </w:num>
  <w:num w:numId="24" w16cid:durableId="1200314264">
    <w:abstractNumId w:val="21"/>
  </w:num>
  <w:num w:numId="25" w16cid:durableId="402685516">
    <w:abstractNumId w:val="15"/>
  </w:num>
  <w:num w:numId="26" w16cid:durableId="2088307575">
    <w:abstractNumId w:val="22"/>
  </w:num>
  <w:num w:numId="27" w16cid:durableId="650868274">
    <w:abstractNumId w:val="5"/>
  </w:num>
  <w:num w:numId="28" w16cid:durableId="941693946">
    <w:abstractNumId w:val="11"/>
  </w:num>
  <w:num w:numId="29" w16cid:durableId="234900300">
    <w:abstractNumId w:val="19"/>
  </w:num>
  <w:num w:numId="30" w16cid:durableId="1318221875">
    <w:abstractNumId w:val="18"/>
  </w:num>
  <w:num w:numId="31" w16cid:durableId="384380173">
    <w:abstractNumId w:val="41"/>
  </w:num>
  <w:num w:numId="32" w16cid:durableId="255943984">
    <w:abstractNumId w:val="14"/>
  </w:num>
  <w:num w:numId="33" w16cid:durableId="851527362">
    <w:abstractNumId w:val="34"/>
  </w:num>
  <w:num w:numId="34" w16cid:durableId="844173361">
    <w:abstractNumId w:val="3"/>
  </w:num>
  <w:num w:numId="35" w16cid:durableId="1600529865">
    <w:abstractNumId w:val="37"/>
  </w:num>
  <w:num w:numId="36" w16cid:durableId="943999008">
    <w:abstractNumId w:val="20"/>
  </w:num>
  <w:num w:numId="37" w16cid:durableId="1142231749">
    <w:abstractNumId w:val="35"/>
  </w:num>
  <w:num w:numId="38" w16cid:durableId="1421633575">
    <w:abstractNumId w:val="44"/>
  </w:num>
  <w:num w:numId="39" w16cid:durableId="1724135859">
    <w:abstractNumId w:val="28"/>
  </w:num>
  <w:num w:numId="40" w16cid:durableId="1388063745">
    <w:abstractNumId w:val="24"/>
  </w:num>
  <w:num w:numId="41" w16cid:durableId="1847986672">
    <w:abstractNumId w:val="39"/>
  </w:num>
  <w:num w:numId="42" w16cid:durableId="1880118450">
    <w:abstractNumId w:val="26"/>
  </w:num>
  <w:num w:numId="43" w16cid:durableId="1785349295">
    <w:abstractNumId w:val="10"/>
  </w:num>
  <w:num w:numId="44" w16cid:durableId="1574510584">
    <w:abstractNumId w:val="36"/>
  </w:num>
  <w:num w:numId="45" w16cid:durableId="2035883695">
    <w:abstractNumId w:val="43"/>
  </w:num>
  <w:num w:numId="46" w16cid:durableId="4215289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21"/>
    <w:rsid w:val="00011F2C"/>
    <w:rsid w:val="00026446"/>
    <w:rsid w:val="00027F0A"/>
    <w:rsid w:val="000329E0"/>
    <w:rsid w:val="000558D3"/>
    <w:rsid w:val="00072CEB"/>
    <w:rsid w:val="00083AD6"/>
    <w:rsid w:val="00090407"/>
    <w:rsid w:val="000A1D69"/>
    <w:rsid w:val="000B5B93"/>
    <w:rsid w:val="000F5249"/>
    <w:rsid w:val="00105D1F"/>
    <w:rsid w:val="001A05A9"/>
    <w:rsid w:val="001B63AB"/>
    <w:rsid w:val="0022298B"/>
    <w:rsid w:val="00233DD2"/>
    <w:rsid w:val="00234808"/>
    <w:rsid w:val="002545AB"/>
    <w:rsid w:val="0029030C"/>
    <w:rsid w:val="00292040"/>
    <w:rsid w:val="002977F6"/>
    <w:rsid w:val="002E0D5C"/>
    <w:rsid w:val="00361711"/>
    <w:rsid w:val="00367B75"/>
    <w:rsid w:val="003913A5"/>
    <w:rsid w:val="00396FB4"/>
    <w:rsid w:val="00424328"/>
    <w:rsid w:val="004347DA"/>
    <w:rsid w:val="00436B20"/>
    <w:rsid w:val="00442412"/>
    <w:rsid w:val="00450DF9"/>
    <w:rsid w:val="00485E0C"/>
    <w:rsid w:val="004A24F9"/>
    <w:rsid w:val="004B64AF"/>
    <w:rsid w:val="00502CB7"/>
    <w:rsid w:val="00502D25"/>
    <w:rsid w:val="0056228E"/>
    <w:rsid w:val="00576EA3"/>
    <w:rsid w:val="00584966"/>
    <w:rsid w:val="00594998"/>
    <w:rsid w:val="005B54BA"/>
    <w:rsid w:val="00600E6A"/>
    <w:rsid w:val="00605B5E"/>
    <w:rsid w:val="00633576"/>
    <w:rsid w:val="0064352D"/>
    <w:rsid w:val="006475A1"/>
    <w:rsid w:val="00707F89"/>
    <w:rsid w:val="00724B88"/>
    <w:rsid w:val="00777285"/>
    <w:rsid w:val="0078253A"/>
    <w:rsid w:val="007C4D54"/>
    <w:rsid w:val="007C56B4"/>
    <w:rsid w:val="007F6A2E"/>
    <w:rsid w:val="0085515E"/>
    <w:rsid w:val="00861ACE"/>
    <w:rsid w:val="00866A33"/>
    <w:rsid w:val="00867DA3"/>
    <w:rsid w:val="008742AA"/>
    <w:rsid w:val="00876EE3"/>
    <w:rsid w:val="008B41E4"/>
    <w:rsid w:val="008D5C4D"/>
    <w:rsid w:val="00971739"/>
    <w:rsid w:val="00984E45"/>
    <w:rsid w:val="009965E6"/>
    <w:rsid w:val="009B5B5B"/>
    <w:rsid w:val="009D42CD"/>
    <w:rsid w:val="009E0D7F"/>
    <w:rsid w:val="009F2C08"/>
    <w:rsid w:val="009F4CAB"/>
    <w:rsid w:val="00A32137"/>
    <w:rsid w:val="00A76B82"/>
    <w:rsid w:val="00A978F5"/>
    <w:rsid w:val="00AB2D46"/>
    <w:rsid w:val="00B21C13"/>
    <w:rsid w:val="00B93DCF"/>
    <w:rsid w:val="00B967F0"/>
    <w:rsid w:val="00BB7629"/>
    <w:rsid w:val="00BC74EB"/>
    <w:rsid w:val="00BE4CF2"/>
    <w:rsid w:val="00BF05F8"/>
    <w:rsid w:val="00C04FD1"/>
    <w:rsid w:val="00C14103"/>
    <w:rsid w:val="00C151DB"/>
    <w:rsid w:val="00C20235"/>
    <w:rsid w:val="00C30616"/>
    <w:rsid w:val="00C536E8"/>
    <w:rsid w:val="00C81521"/>
    <w:rsid w:val="00CC2EA7"/>
    <w:rsid w:val="00CD0C6B"/>
    <w:rsid w:val="00CE6237"/>
    <w:rsid w:val="00D10EB4"/>
    <w:rsid w:val="00D651A4"/>
    <w:rsid w:val="00D85692"/>
    <w:rsid w:val="00DA5BC8"/>
    <w:rsid w:val="00DC28F4"/>
    <w:rsid w:val="00DD44DF"/>
    <w:rsid w:val="00DE7C21"/>
    <w:rsid w:val="00E15740"/>
    <w:rsid w:val="00E712FD"/>
    <w:rsid w:val="00E86F94"/>
    <w:rsid w:val="00EA4805"/>
    <w:rsid w:val="00EC55C2"/>
    <w:rsid w:val="00ED7F6F"/>
    <w:rsid w:val="00F154AB"/>
    <w:rsid w:val="00FC2CB2"/>
    <w:rsid w:val="00FD24E2"/>
    <w:rsid w:val="00FE7D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C196"/>
  <w15:docId w15:val="{A5F735FA-6D51-404C-A4A2-65592E5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D1F"/>
    <w:pPr>
      <w:tabs>
        <w:tab w:val="center" w:pos="4680"/>
        <w:tab w:val="right" w:pos="9360"/>
      </w:tabs>
    </w:pPr>
  </w:style>
  <w:style w:type="character" w:customStyle="1" w:styleId="HeaderChar">
    <w:name w:val="Header Char"/>
    <w:basedOn w:val="DefaultParagraphFont"/>
    <w:link w:val="Header"/>
    <w:uiPriority w:val="99"/>
    <w:rsid w:val="00105D1F"/>
  </w:style>
  <w:style w:type="paragraph" w:styleId="Footer">
    <w:name w:val="footer"/>
    <w:basedOn w:val="Normal"/>
    <w:link w:val="FooterChar"/>
    <w:uiPriority w:val="99"/>
    <w:unhideWhenUsed/>
    <w:rsid w:val="00105D1F"/>
    <w:pPr>
      <w:tabs>
        <w:tab w:val="center" w:pos="4680"/>
        <w:tab w:val="right" w:pos="9360"/>
      </w:tabs>
    </w:pPr>
  </w:style>
  <w:style w:type="character" w:customStyle="1" w:styleId="FooterChar">
    <w:name w:val="Footer Char"/>
    <w:basedOn w:val="DefaultParagraphFont"/>
    <w:link w:val="Footer"/>
    <w:uiPriority w:val="99"/>
    <w:rsid w:val="00105D1F"/>
  </w:style>
  <w:style w:type="table" w:styleId="TableGrid">
    <w:name w:val="Table Grid"/>
    <w:basedOn w:val="TableNormal"/>
    <w:uiPriority w:val="39"/>
    <w:rsid w:val="00FC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692"/>
    <w:rPr>
      <w:color w:val="0563C1" w:themeColor="hyperlink"/>
      <w:u w:val="single"/>
    </w:rPr>
  </w:style>
  <w:style w:type="paragraph" w:styleId="ListParagraph">
    <w:name w:val="List Paragraph"/>
    <w:basedOn w:val="Normal"/>
    <w:uiPriority w:val="34"/>
    <w:qFormat/>
    <w:rsid w:val="00876EE3"/>
    <w:pPr>
      <w:ind w:left="720"/>
      <w:contextualSpacing/>
    </w:pPr>
  </w:style>
  <w:style w:type="character" w:styleId="CommentReference">
    <w:name w:val="annotation reference"/>
    <w:basedOn w:val="DefaultParagraphFont"/>
    <w:uiPriority w:val="99"/>
    <w:semiHidden/>
    <w:unhideWhenUsed/>
    <w:rsid w:val="00633576"/>
    <w:rPr>
      <w:sz w:val="16"/>
      <w:szCs w:val="16"/>
    </w:rPr>
  </w:style>
  <w:style w:type="paragraph" w:styleId="CommentText">
    <w:name w:val="annotation text"/>
    <w:basedOn w:val="Normal"/>
    <w:link w:val="CommentTextChar"/>
    <w:uiPriority w:val="99"/>
    <w:unhideWhenUsed/>
    <w:rsid w:val="00633576"/>
    <w:rPr>
      <w:sz w:val="20"/>
      <w:szCs w:val="20"/>
    </w:rPr>
  </w:style>
  <w:style w:type="character" w:customStyle="1" w:styleId="CommentTextChar">
    <w:name w:val="Comment Text Char"/>
    <w:basedOn w:val="DefaultParagraphFont"/>
    <w:link w:val="CommentText"/>
    <w:uiPriority w:val="99"/>
    <w:rsid w:val="00633576"/>
    <w:rPr>
      <w:sz w:val="20"/>
      <w:szCs w:val="20"/>
    </w:rPr>
  </w:style>
  <w:style w:type="paragraph" w:styleId="CommentSubject">
    <w:name w:val="annotation subject"/>
    <w:basedOn w:val="CommentText"/>
    <w:next w:val="CommentText"/>
    <w:link w:val="CommentSubjectChar"/>
    <w:uiPriority w:val="99"/>
    <w:semiHidden/>
    <w:unhideWhenUsed/>
    <w:rsid w:val="00633576"/>
    <w:rPr>
      <w:b/>
      <w:bCs/>
    </w:rPr>
  </w:style>
  <w:style w:type="character" w:customStyle="1" w:styleId="CommentSubjectChar">
    <w:name w:val="Comment Subject Char"/>
    <w:basedOn w:val="CommentTextChar"/>
    <w:link w:val="CommentSubject"/>
    <w:uiPriority w:val="99"/>
    <w:semiHidden/>
    <w:rsid w:val="00633576"/>
    <w:rPr>
      <w:b/>
      <w:bCs/>
      <w:sz w:val="20"/>
      <w:szCs w:val="20"/>
    </w:rPr>
  </w:style>
  <w:style w:type="paragraph" w:styleId="Revision">
    <w:name w:val="Revision"/>
    <w:hidden/>
    <w:uiPriority w:val="99"/>
    <w:semiHidden/>
    <w:rsid w:val="0039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Margeson, Mitchell J</cp:lastModifiedBy>
  <cp:revision>3</cp:revision>
  <dcterms:created xsi:type="dcterms:W3CDTF">2025-04-04T14:13:00Z</dcterms:created>
  <dcterms:modified xsi:type="dcterms:W3CDTF">2025-04-17T15:27:00Z</dcterms:modified>
</cp:coreProperties>
</file>