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082E" w:rsidRPr="000A082E" w:rsidP="000A082E" w14:paraId="71E56256" w14:textId="7AE20A57">
      <w:pPr>
        <w:pStyle w:val="Default"/>
        <w:jc w:val="center"/>
        <w:rPr>
          <w:b/>
          <w:bCs/>
        </w:rPr>
      </w:pPr>
      <w:r w:rsidRPr="000A082E">
        <w:rPr>
          <w:b/>
          <w:bCs/>
        </w:rPr>
        <w:t>Annual Progress Reports for Injury Control Research Centers (ICRC)</w:t>
      </w:r>
    </w:p>
    <w:p w:rsidR="000A4528" w:rsidRPr="000A082E" w:rsidP="00A24630" w14:paraId="4F8E6739" w14:textId="2004234E">
      <w:pPr>
        <w:pStyle w:val="Heading1"/>
        <w:tabs>
          <w:tab w:val="right" w:pos="10080"/>
        </w:tabs>
        <w:jc w:val="center"/>
        <w:rPr>
          <w:b/>
          <w:bCs/>
        </w:rPr>
      </w:pPr>
      <w:r w:rsidRPr="000A082E">
        <w:rPr>
          <w:b/>
          <w:bCs/>
        </w:rPr>
        <w:t>(OMB no. 0920-</w:t>
      </w:r>
      <w:r w:rsidRPr="000A082E" w:rsidR="00E30196">
        <w:rPr>
          <w:rFonts w:ascii="Calibri" w:eastAsia="Calibri" w:hAnsi="Calibri"/>
          <w:b/>
          <w:bCs/>
          <w:sz w:val="22"/>
          <w:szCs w:val="22"/>
        </w:rPr>
        <w:t xml:space="preserve"> </w:t>
      </w:r>
      <w:r w:rsidRPr="000A082E" w:rsidR="00E30196">
        <w:rPr>
          <w:b/>
          <w:bCs/>
        </w:rPr>
        <w:t>1454</w:t>
      </w:r>
      <w:r w:rsidRPr="000A082E" w:rsidR="000A082E">
        <w:rPr>
          <w:b/>
          <w:bCs/>
        </w:rPr>
        <w:t>;</w:t>
      </w:r>
      <w:r w:rsidRPr="000A082E">
        <w:rPr>
          <w:b/>
          <w:bCs/>
        </w:rPr>
        <w:t xml:space="preserve"> </w:t>
      </w:r>
      <w:r w:rsidRPr="006F566D">
        <w:rPr>
          <w:b/>
          <w:bCs/>
        </w:rPr>
        <w:t xml:space="preserve">exp. date </w:t>
      </w:r>
      <w:r w:rsidRPr="006F566D" w:rsidR="006F566D">
        <w:rPr>
          <w:b/>
          <w:bCs/>
        </w:rPr>
        <w:t>1/31</w:t>
      </w:r>
      <w:r w:rsidRPr="006F566D">
        <w:rPr>
          <w:b/>
          <w:bCs/>
        </w:rPr>
        <w:t>/20</w:t>
      </w:r>
      <w:r w:rsidRPr="006F566D" w:rsidR="006F566D">
        <w:rPr>
          <w:b/>
          <w:bCs/>
        </w:rPr>
        <w:t>28</w:t>
      </w:r>
      <w:r w:rsidRPr="006F566D">
        <w:rPr>
          <w:b/>
          <w:bCs/>
        </w:rPr>
        <w:t>)</w:t>
      </w:r>
    </w:p>
    <w:p w:rsidR="000A4528" w:rsidRPr="000A082E" w:rsidP="00A24630" w14:paraId="251ACC2D" w14:textId="77777777">
      <w:pPr>
        <w:rPr>
          <w:b/>
          <w:bCs/>
        </w:rPr>
      </w:pPr>
    </w:p>
    <w:p w:rsidR="000A4528" w:rsidRPr="000A082E" w:rsidP="00A24630" w14:paraId="1017A55B" w14:textId="50C7CEEE">
      <w:pPr>
        <w:pStyle w:val="Heading1"/>
        <w:tabs>
          <w:tab w:val="right" w:pos="10080"/>
        </w:tabs>
        <w:jc w:val="center"/>
        <w:rPr>
          <w:b/>
          <w:bCs/>
          <w:szCs w:val="24"/>
        </w:rPr>
      </w:pPr>
      <w:r w:rsidRPr="000A082E">
        <w:rPr>
          <w:b/>
          <w:bCs/>
          <w:szCs w:val="24"/>
        </w:rPr>
        <w:t>Proposed</w:t>
      </w:r>
      <w:r w:rsidR="00491D59">
        <w:rPr>
          <w:b/>
          <w:bCs/>
          <w:szCs w:val="24"/>
        </w:rPr>
        <w:t xml:space="preserve"> Non-Substantial</w:t>
      </w:r>
      <w:r w:rsidRPr="000A082E">
        <w:rPr>
          <w:b/>
          <w:bCs/>
          <w:szCs w:val="24"/>
        </w:rPr>
        <w:t xml:space="preserve"> Changes: Justification and Overview</w:t>
      </w:r>
    </w:p>
    <w:p w:rsidR="000A082E" w:rsidRPr="000A082E" w:rsidP="000A082E" w14:paraId="3267EFC5" w14:textId="1F20592F">
      <w:pPr>
        <w:pStyle w:val="Default"/>
        <w:jc w:val="center"/>
        <w:rPr>
          <w:b/>
          <w:bCs/>
        </w:rPr>
      </w:pPr>
      <w:r w:rsidRPr="000A082E">
        <w:rPr>
          <w:b/>
          <w:bCs/>
        </w:rPr>
        <w:t>Date Submitted: 03/1</w:t>
      </w:r>
      <w:r w:rsidR="006F566D">
        <w:rPr>
          <w:b/>
          <w:bCs/>
        </w:rPr>
        <w:t>2</w:t>
      </w:r>
      <w:r w:rsidRPr="000A082E">
        <w:rPr>
          <w:b/>
          <w:bCs/>
        </w:rPr>
        <w:t>/2025</w:t>
      </w:r>
    </w:p>
    <w:p w:rsidR="000A4528" w:rsidRPr="00C348AD" w:rsidP="00A24630" w14:paraId="0DD29037" w14:textId="77777777"/>
    <w:p w:rsidR="000A4528" w:rsidRPr="00232807" w:rsidP="00232807" w14:paraId="61F33877" w14:textId="77777777">
      <w:pPr>
        <w:pStyle w:val="Heading1"/>
        <w:tabs>
          <w:tab w:val="right" w:pos="10080"/>
        </w:tabs>
        <w:rPr>
          <w:b/>
          <w:szCs w:val="24"/>
        </w:rPr>
      </w:pPr>
      <w:r w:rsidRPr="00232807">
        <w:rPr>
          <w:b/>
          <w:szCs w:val="24"/>
        </w:rPr>
        <w:t>Justification</w:t>
      </w:r>
    </w:p>
    <w:p w:rsidR="000A082E" w:rsidRPr="005320E5" w:rsidP="00A24630" w14:paraId="7B5D8595" w14:textId="4CC5AEFF">
      <w:pPr>
        <w:autoSpaceDE w:val="0"/>
        <w:autoSpaceDN w:val="0"/>
        <w:adjustRightInd w:val="0"/>
        <w:rPr>
          <w:rFonts w:ascii="Times New Roman" w:hAnsi="Times New Roman"/>
          <w:sz w:val="24"/>
          <w:szCs w:val="24"/>
        </w:rPr>
      </w:pPr>
      <w:r w:rsidRPr="005320E5">
        <w:rPr>
          <w:rFonts w:ascii="Times New Roman" w:hAnsi="Times New Roman"/>
          <w:sz w:val="24"/>
          <w:szCs w:val="24"/>
        </w:rPr>
        <w:t>CDC/NCIPC is requesting a change request to revise questions to</w:t>
      </w:r>
      <w:r w:rsidRPr="005320E5" w:rsidR="00233072">
        <w:rPr>
          <w:rFonts w:ascii="Times New Roman" w:hAnsi="Times New Roman"/>
          <w:sz w:val="24"/>
          <w:szCs w:val="24"/>
        </w:rPr>
        <w:t xml:space="preserve"> better</w:t>
      </w:r>
      <w:r w:rsidRPr="005320E5">
        <w:rPr>
          <w:rFonts w:ascii="Times New Roman" w:hAnsi="Times New Roman"/>
          <w:sz w:val="24"/>
          <w:szCs w:val="24"/>
        </w:rPr>
        <w:t xml:space="preserve"> align with</w:t>
      </w:r>
      <w:r w:rsidRPr="005320E5" w:rsidR="005F6D3B">
        <w:rPr>
          <w:rFonts w:ascii="Times New Roman" w:hAnsi="Times New Roman"/>
          <w:sz w:val="24"/>
          <w:szCs w:val="24"/>
        </w:rPr>
        <w:t xml:space="preserve"> the priorities </w:t>
      </w:r>
      <w:r w:rsidRPr="00AF2523" w:rsidR="00AF2523">
        <w:rPr>
          <w:rFonts w:ascii="Times New Roman" w:hAnsi="Times New Roman"/>
          <w:sz w:val="24"/>
          <w:szCs w:val="24"/>
        </w:rPr>
        <w:t>of the current administration. </w:t>
      </w:r>
    </w:p>
    <w:p w:rsidR="000A4528" w:rsidRPr="005320E5" w:rsidP="00A24630" w14:paraId="436FAFDC" w14:textId="77777777">
      <w:pPr>
        <w:pStyle w:val="Heading1"/>
        <w:tabs>
          <w:tab w:val="right" w:pos="10080"/>
        </w:tabs>
        <w:rPr>
          <w:b/>
          <w:szCs w:val="24"/>
        </w:rPr>
      </w:pPr>
      <w:r w:rsidRPr="005320E5">
        <w:rPr>
          <w:b/>
          <w:szCs w:val="24"/>
        </w:rPr>
        <w:t>Project Description</w:t>
      </w:r>
    </w:p>
    <w:p w:rsidR="0050727F" w:rsidRPr="00232807" w:rsidP="00A24630" w14:paraId="5B7AAEF0" w14:textId="5AC3685C">
      <w:pPr>
        <w:rPr>
          <w:rFonts w:ascii="Times New Roman" w:hAnsi="Times New Roman"/>
          <w:sz w:val="24"/>
          <w:szCs w:val="24"/>
        </w:rPr>
      </w:pPr>
      <w:r w:rsidRPr="005320E5">
        <w:rPr>
          <w:rFonts w:ascii="Times New Roman" w:hAnsi="Times New Roman"/>
          <w:sz w:val="24"/>
          <w:szCs w:val="24"/>
        </w:rPr>
        <w:t>The goal of this information collection request (ICR) is to collect Annual Progress Report (APR) data to monitor the grantees under Grants for Injury Control Research Centers (ICRC). We also collect Success Stories, as needed, from grantees, to showcase the invaluable work they are doing in injury and violence prevention. We are proposing minor edits to the APR and Success Stories questionnaires to better align with</w:t>
      </w:r>
      <w:r w:rsidRPr="005320E5" w:rsidR="005F6D3B">
        <w:rPr>
          <w:rFonts w:ascii="Times New Roman" w:hAnsi="Times New Roman"/>
          <w:sz w:val="24"/>
          <w:szCs w:val="24"/>
        </w:rPr>
        <w:t xml:space="preserve"> the priorities</w:t>
      </w:r>
      <w:r w:rsidRPr="005320E5" w:rsidR="005320E5">
        <w:rPr>
          <w:rFonts w:ascii="Times New Roman" w:hAnsi="Times New Roman"/>
          <w:sz w:val="24"/>
          <w:szCs w:val="24"/>
        </w:rPr>
        <w:t xml:space="preserve"> </w:t>
      </w:r>
      <w:r w:rsidRPr="00AF2523" w:rsidR="00AF2523">
        <w:rPr>
          <w:rFonts w:ascii="Times New Roman" w:hAnsi="Times New Roman"/>
          <w:sz w:val="24"/>
          <w:szCs w:val="24"/>
        </w:rPr>
        <w:t>of the current administration. </w:t>
      </w:r>
    </w:p>
    <w:p w:rsidR="000A4528" w:rsidRPr="00232807" w:rsidP="00232807" w14:paraId="3CFDDDF0" w14:textId="77777777">
      <w:pPr>
        <w:spacing w:after="0" w:line="240" w:lineRule="auto"/>
        <w:rPr>
          <w:rFonts w:ascii="Times New Roman" w:hAnsi="Times New Roman"/>
          <w:b/>
          <w:sz w:val="24"/>
          <w:szCs w:val="24"/>
        </w:rPr>
      </w:pPr>
      <w:r w:rsidRPr="00232807">
        <w:rPr>
          <w:rFonts w:ascii="Times New Roman" w:hAnsi="Times New Roman"/>
          <w:b/>
          <w:sz w:val="24"/>
          <w:szCs w:val="24"/>
        </w:rPr>
        <w:t>Proposed Changes</w:t>
      </w:r>
    </w:p>
    <w:p w:rsidR="0050727F" w:rsidP="0050727F" w14:paraId="17593B53" w14:textId="77777777">
      <w:pPr>
        <w:rPr>
          <w:rFonts w:ascii="Times New Roman" w:hAnsi="Times New Roman"/>
          <w:sz w:val="24"/>
          <w:szCs w:val="24"/>
        </w:rPr>
      </w:pPr>
      <w:r w:rsidRPr="0050727F">
        <w:rPr>
          <w:rFonts w:ascii="Times New Roman" w:hAnsi="Times New Roman"/>
          <w:sz w:val="24"/>
          <w:szCs w:val="24"/>
        </w:rPr>
        <w:t>We would like to change</w:t>
      </w:r>
      <w:r>
        <w:rPr>
          <w:rFonts w:ascii="Times New Roman" w:hAnsi="Times New Roman"/>
          <w:sz w:val="24"/>
          <w:szCs w:val="24"/>
        </w:rPr>
        <w:t xml:space="preserve"> a few questions, as follows:</w:t>
      </w:r>
    </w:p>
    <w:p w:rsidR="0050727F" w:rsidP="0050727F" w14:paraId="3873741A" w14:textId="162E1ECB">
      <w:pPr>
        <w:pStyle w:val="ListParagraph"/>
        <w:numPr>
          <w:ilvl w:val="0"/>
          <w:numId w:val="5"/>
        </w:numPr>
        <w:rPr>
          <w:rFonts w:ascii="Times New Roman" w:hAnsi="Times New Roman"/>
          <w:sz w:val="24"/>
          <w:szCs w:val="24"/>
        </w:rPr>
      </w:pPr>
      <w:r>
        <w:rPr>
          <w:rFonts w:ascii="Times New Roman" w:hAnsi="Times New Roman"/>
          <w:sz w:val="24"/>
          <w:szCs w:val="24"/>
        </w:rPr>
        <w:t xml:space="preserve">Change </w:t>
      </w:r>
      <w:r w:rsidRPr="0050727F">
        <w:rPr>
          <w:rFonts w:ascii="Times New Roman" w:hAnsi="Times New Roman"/>
          <w:sz w:val="24"/>
          <w:szCs w:val="24"/>
        </w:rPr>
        <w:t>from asking “have materials been tailored to cultural” to “have materials been tailored to the intended audience</w:t>
      </w:r>
      <w:r w:rsidR="00571C8F">
        <w:rPr>
          <w:rFonts w:ascii="Times New Roman" w:hAnsi="Times New Roman"/>
          <w:sz w:val="24"/>
          <w:szCs w:val="24"/>
        </w:rPr>
        <w:t>?</w:t>
      </w:r>
      <w:r w:rsidRPr="0050727F">
        <w:rPr>
          <w:rFonts w:ascii="Times New Roman" w:hAnsi="Times New Roman"/>
          <w:sz w:val="24"/>
          <w:szCs w:val="24"/>
        </w:rPr>
        <w:t xml:space="preserve">” </w:t>
      </w:r>
    </w:p>
    <w:p w:rsidR="008D5D1D" w:rsidP="008D5D1D" w14:paraId="27CB70EB" w14:textId="6520342A">
      <w:pPr>
        <w:pStyle w:val="ListParagraph"/>
        <w:numPr>
          <w:ilvl w:val="0"/>
          <w:numId w:val="5"/>
        </w:numPr>
        <w:rPr>
          <w:rFonts w:ascii="Times New Roman" w:hAnsi="Times New Roman"/>
          <w:sz w:val="24"/>
          <w:szCs w:val="24"/>
        </w:rPr>
      </w:pPr>
      <w:r w:rsidRPr="008D5D1D">
        <w:rPr>
          <w:rFonts w:ascii="Times New Roman" w:hAnsi="Times New Roman"/>
          <w:sz w:val="24"/>
          <w:szCs w:val="24"/>
        </w:rPr>
        <w:t xml:space="preserve">We would like to change </w:t>
      </w:r>
      <w:r w:rsidR="00571C8F">
        <w:rPr>
          <w:rFonts w:ascii="Times New Roman" w:hAnsi="Times New Roman"/>
          <w:sz w:val="24"/>
          <w:szCs w:val="24"/>
        </w:rPr>
        <w:t>three</w:t>
      </w:r>
      <w:r w:rsidRPr="008D5D1D">
        <w:rPr>
          <w:rFonts w:ascii="Times New Roman" w:hAnsi="Times New Roman"/>
          <w:sz w:val="24"/>
          <w:szCs w:val="24"/>
        </w:rPr>
        <w:t xml:space="preserve"> instances of “priority” to “intended</w:t>
      </w:r>
      <w:r w:rsidR="00571C8F">
        <w:rPr>
          <w:rFonts w:ascii="Times New Roman" w:hAnsi="Times New Roman"/>
          <w:sz w:val="24"/>
          <w:szCs w:val="24"/>
        </w:rPr>
        <w:t>”</w:t>
      </w:r>
      <w:r w:rsidRPr="008D5D1D">
        <w:rPr>
          <w:rFonts w:ascii="Times New Roman" w:hAnsi="Times New Roman"/>
          <w:sz w:val="24"/>
          <w:szCs w:val="24"/>
        </w:rPr>
        <w:t xml:space="preserve"> populations. </w:t>
      </w:r>
    </w:p>
    <w:p w:rsidR="008D5D1D" w:rsidRPr="008D5D1D" w:rsidP="008D5D1D" w14:paraId="5FE3D0D7" w14:textId="4FD9C2B9">
      <w:pPr>
        <w:pStyle w:val="ListParagraph"/>
        <w:numPr>
          <w:ilvl w:val="0"/>
          <w:numId w:val="5"/>
        </w:numPr>
        <w:rPr>
          <w:rFonts w:ascii="Times New Roman" w:hAnsi="Times New Roman"/>
          <w:sz w:val="24"/>
          <w:szCs w:val="24"/>
        </w:rPr>
      </w:pPr>
      <w:r w:rsidRPr="008D5D1D">
        <w:rPr>
          <w:rFonts w:ascii="Times New Roman" w:hAnsi="Times New Roman"/>
          <w:sz w:val="24"/>
          <w:szCs w:val="24"/>
        </w:rPr>
        <w:t xml:space="preserve">We would like to change </w:t>
      </w:r>
      <w:r>
        <w:rPr>
          <w:rFonts w:ascii="Times New Roman" w:hAnsi="Times New Roman"/>
          <w:sz w:val="24"/>
          <w:szCs w:val="24"/>
        </w:rPr>
        <w:t xml:space="preserve">one </w:t>
      </w:r>
      <w:r w:rsidRPr="008D5D1D">
        <w:rPr>
          <w:rFonts w:ascii="Times New Roman" w:hAnsi="Times New Roman"/>
          <w:sz w:val="24"/>
          <w:szCs w:val="24"/>
        </w:rPr>
        <w:t>instance of</w:t>
      </w:r>
      <w:r>
        <w:rPr>
          <w:rFonts w:ascii="Times New Roman" w:hAnsi="Times New Roman"/>
          <w:sz w:val="24"/>
          <w:szCs w:val="24"/>
        </w:rPr>
        <w:t xml:space="preserve"> </w:t>
      </w:r>
      <w:r w:rsidRPr="008D5D1D">
        <w:rPr>
          <w:rFonts w:ascii="Times New Roman" w:hAnsi="Times New Roman"/>
          <w:sz w:val="24"/>
          <w:szCs w:val="24"/>
        </w:rPr>
        <w:t>“marginalized or underserved groups” to “intended populations.</w:t>
      </w:r>
      <w:r w:rsidR="007055D9">
        <w:rPr>
          <w:rFonts w:ascii="Times New Roman" w:hAnsi="Times New Roman"/>
          <w:sz w:val="24"/>
          <w:szCs w:val="24"/>
        </w:rPr>
        <w:t>”</w:t>
      </w:r>
      <w:r w:rsidRPr="008D5D1D">
        <w:rPr>
          <w:rFonts w:ascii="Times New Roman" w:hAnsi="Times New Roman"/>
          <w:sz w:val="24"/>
          <w:szCs w:val="24"/>
        </w:rPr>
        <w:t xml:space="preserve"> </w:t>
      </w:r>
    </w:p>
    <w:p w:rsidR="000A4528" w:rsidRPr="008D5D1D" w:rsidP="00A24630" w14:paraId="6DD26A22" w14:textId="1FF2E386">
      <w:pPr>
        <w:pStyle w:val="ListParagraph"/>
        <w:numPr>
          <w:ilvl w:val="0"/>
          <w:numId w:val="5"/>
        </w:numPr>
        <w:rPr>
          <w:rFonts w:ascii="Times New Roman" w:hAnsi="Times New Roman"/>
          <w:sz w:val="24"/>
          <w:szCs w:val="24"/>
        </w:rPr>
      </w:pPr>
      <w:r w:rsidRPr="008D5D1D">
        <w:rPr>
          <w:rFonts w:ascii="Times New Roman" w:hAnsi="Times New Roman"/>
          <w:sz w:val="24"/>
          <w:szCs w:val="24"/>
        </w:rPr>
        <w:t xml:space="preserve">We would like to delete </w:t>
      </w:r>
      <w:r>
        <w:rPr>
          <w:rFonts w:ascii="Times New Roman" w:hAnsi="Times New Roman"/>
          <w:sz w:val="24"/>
          <w:szCs w:val="24"/>
        </w:rPr>
        <w:t xml:space="preserve">a question </w:t>
      </w:r>
      <w:r w:rsidRPr="008D5D1D">
        <w:rPr>
          <w:rFonts w:ascii="Times New Roman" w:hAnsi="Times New Roman"/>
          <w:sz w:val="24"/>
          <w:szCs w:val="24"/>
        </w:rPr>
        <w:t xml:space="preserve">that asks about </w:t>
      </w:r>
      <w:r w:rsidR="007055D9">
        <w:rPr>
          <w:rFonts w:ascii="Times New Roman" w:hAnsi="Times New Roman"/>
          <w:sz w:val="24"/>
          <w:szCs w:val="24"/>
        </w:rPr>
        <w:t>“</w:t>
      </w:r>
      <w:r w:rsidRPr="008D5D1D">
        <w:rPr>
          <w:rFonts w:ascii="Times New Roman" w:hAnsi="Times New Roman"/>
          <w:sz w:val="24"/>
          <w:szCs w:val="24"/>
        </w:rPr>
        <w:t xml:space="preserve">structural barriers </w:t>
      </w:r>
      <w:r w:rsidR="007055D9">
        <w:rPr>
          <w:rFonts w:ascii="Times New Roman" w:hAnsi="Times New Roman"/>
          <w:sz w:val="24"/>
          <w:szCs w:val="24"/>
        </w:rPr>
        <w:t>to</w:t>
      </w:r>
      <w:r w:rsidRPr="008D5D1D">
        <w:rPr>
          <w:rFonts w:ascii="Times New Roman" w:hAnsi="Times New Roman"/>
          <w:sz w:val="24"/>
          <w:szCs w:val="24"/>
        </w:rPr>
        <w:t xml:space="preserve"> health equity</w:t>
      </w:r>
      <w:r>
        <w:rPr>
          <w:rFonts w:ascii="Times New Roman" w:hAnsi="Times New Roman"/>
          <w:sz w:val="24"/>
          <w:szCs w:val="24"/>
        </w:rPr>
        <w:t>.</w:t>
      </w:r>
      <w:r w:rsidR="007055D9">
        <w:rPr>
          <w:rFonts w:ascii="Times New Roman" w:hAnsi="Times New Roman"/>
          <w:sz w:val="24"/>
          <w:szCs w:val="24"/>
        </w:rPr>
        <w:t>”</w:t>
      </w:r>
    </w:p>
    <w:p w:rsidR="000A4528" w:rsidRPr="00232807" w:rsidP="00232807" w14:paraId="3C3E984E" w14:textId="77777777">
      <w:pPr>
        <w:spacing w:after="0" w:line="240" w:lineRule="auto"/>
        <w:rPr>
          <w:rFonts w:ascii="Times New Roman" w:hAnsi="Times New Roman"/>
          <w:b/>
          <w:sz w:val="24"/>
          <w:szCs w:val="24"/>
        </w:rPr>
      </w:pPr>
      <w:r w:rsidRPr="00232807">
        <w:rPr>
          <w:rFonts w:ascii="Times New Roman" w:hAnsi="Times New Roman"/>
          <w:b/>
          <w:sz w:val="24"/>
          <w:szCs w:val="24"/>
        </w:rPr>
        <w:t>Change to Burden and/or Cost</w:t>
      </w:r>
    </w:p>
    <w:p w:rsidR="000A4528" w:rsidRPr="000A082E" w:rsidP="000A082E" w14:paraId="4865CF36" w14:textId="1463266D">
      <w:pPr>
        <w:spacing w:after="0" w:line="240" w:lineRule="auto"/>
        <w:rPr>
          <w:rFonts w:ascii="Times New Roman" w:hAnsi="Times New Roman"/>
          <w:sz w:val="24"/>
          <w:szCs w:val="24"/>
        </w:rPr>
      </w:pPr>
      <w:r w:rsidRPr="000A082E">
        <w:rPr>
          <w:rFonts w:ascii="Times New Roman" w:hAnsi="Times New Roman"/>
          <w:sz w:val="24"/>
          <w:szCs w:val="24"/>
        </w:rPr>
        <w:t>This Non-Substantive change requests does not include changes to the currently approved burden and/or costs.</w:t>
      </w:r>
    </w:p>
    <w:p w:rsidR="000A4528" w:rsidP="00A24630" w14:paraId="04CB3385" w14:textId="77777777">
      <w:pPr>
        <w:pStyle w:val="Heading1"/>
        <w:tabs>
          <w:tab w:val="right" w:pos="10080"/>
        </w:tabs>
      </w:pPr>
    </w:p>
    <w:p w:rsidR="000A4528" w:rsidP="00A24630" w14:paraId="0284342F" w14:textId="77777777"/>
    <w:p w:rsidR="000A4528" w:rsidRPr="00A24630" w:rsidP="00A24630" w14:paraId="24D2B1C3" w14:textId="77777777">
      <w:pPr>
        <w:autoSpaceDE w:val="0"/>
        <w:autoSpaceDN w:val="0"/>
        <w:adjustRightInd w:val="0"/>
        <w:spacing w:line="240" w:lineRule="auto"/>
        <w:rPr>
          <w:rFonts w:ascii="Arial" w:hAnsi="Arial" w:cs="Arial"/>
          <w:sz w:val="24"/>
          <w:szCs w:val="24"/>
        </w:rPr>
      </w:pPr>
    </w:p>
    <w:p w:rsidR="000A4528" w:rsidRPr="001046E8" w:rsidP="00083415" w14:paraId="41FA52A5" w14:textId="77777777">
      <w:pPr>
        <w:autoSpaceDE w:val="0"/>
        <w:autoSpaceDN w:val="0"/>
        <w:adjustRightInd w:val="0"/>
        <w:rPr>
          <w:rFonts w:ascii="Times New Roman" w:hAnsi="Times New Roman"/>
          <w:sz w:val="24"/>
          <w:szCs w:val="24"/>
        </w:rPr>
      </w:pPr>
    </w:p>
    <w:p w:rsidR="000A4528" w:rsidP="00083415" w14:paraId="3B415564" w14:textId="77777777">
      <w:pPr>
        <w:autoSpaceDE w:val="0"/>
        <w:autoSpaceDN w:val="0"/>
        <w:adjustRightInd w:val="0"/>
        <w:rPr>
          <w:rFonts w:ascii="Arial" w:hAnsi="Arial" w:cs="Arial"/>
          <w:color w:val="0000FF"/>
          <w:sz w:val="20"/>
          <w:szCs w:val="20"/>
        </w:rPr>
      </w:pPr>
    </w:p>
    <w:p w:rsidR="000A4528" w:rsidP="00B957D1" w14:paraId="5475A1D0" w14:textId="77777777"/>
    <w:sectPr w:rsidSect="00882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CF06CE"/>
    <w:multiLevelType w:val="hybridMultilevel"/>
    <w:tmpl w:val="6A408886"/>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1">
    <w:nsid w:val="2341267F"/>
    <w:multiLevelType w:val="hybridMultilevel"/>
    <w:tmpl w:val="59884934"/>
    <w:lvl w:ilvl="0">
      <w:start w:val="1"/>
      <w:numFmt w:val="decimal"/>
      <w:lvlText w:val="%1."/>
      <w:lvlJc w:val="left"/>
      <w:pPr>
        <w:ind w:left="720" w:hanging="360"/>
      </w:pPr>
      <w:rPr>
        <w:rFonts w:cs="Times New Roman"/>
      </w:rPr>
    </w:lvl>
    <w:lvl w:ilvl="1">
      <w:start w:val="1"/>
      <w:numFmt w:val="lowerLetter"/>
      <w:lvlText w:val="%2."/>
      <w:lvlJc w:val="left"/>
      <w:pPr>
        <w:ind w:left="189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353455FB"/>
    <w:multiLevelType w:val="hybridMultilevel"/>
    <w:tmpl w:val="42CAABEA"/>
    <w:lvl w:ilvl="0">
      <w:start w:val="1"/>
      <w:numFmt w:val="bullet"/>
      <w:lvlText w:val=""/>
      <w:lvlJc w:val="left"/>
      <w:pPr>
        <w:ind w:left="2250" w:hanging="360"/>
      </w:pPr>
      <w:rPr>
        <w:rFonts w:ascii="Symbol" w:hAnsi="Symbol" w:hint="default"/>
      </w:rPr>
    </w:lvl>
    <w:lvl w:ilvl="1" w:tentative="1">
      <w:start w:val="1"/>
      <w:numFmt w:val="bullet"/>
      <w:lvlText w:val="o"/>
      <w:lvlJc w:val="left"/>
      <w:pPr>
        <w:ind w:left="2970" w:hanging="360"/>
      </w:pPr>
      <w:rPr>
        <w:rFonts w:ascii="Courier New" w:hAnsi="Courier New" w:hint="default"/>
      </w:rPr>
    </w:lvl>
    <w:lvl w:ilvl="2" w:tentative="1">
      <w:start w:val="1"/>
      <w:numFmt w:val="bullet"/>
      <w:lvlText w:val=""/>
      <w:lvlJc w:val="left"/>
      <w:pPr>
        <w:ind w:left="3690" w:hanging="360"/>
      </w:pPr>
      <w:rPr>
        <w:rFonts w:ascii="Wingdings" w:hAnsi="Wingdings" w:hint="default"/>
      </w:rPr>
    </w:lvl>
    <w:lvl w:ilvl="3" w:tentative="1">
      <w:start w:val="1"/>
      <w:numFmt w:val="bullet"/>
      <w:lvlText w:val=""/>
      <w:lvlJc w:val="left"/>
      <w:pPr>
        <w:ind w:left="4410" w:hanging="360"/>
      </w:pPr>
      <w:rPr>
        <w:rFonts w:ascii="Symbol" w:hAnsi="Symbol" w:hint="default"/>
      </w:rPr>
    </w:lvl>
    <w:lvl w:ilvl="4" w:tentative="1">
      <w:start w:val="1"/>
      <w:numFmt w:val="bullet"/>
      <w:lvlText w:val="o"/>
      <w:lvlJc w:val="left"/>
      <w:pPr>
        <w:ind w:left="5130" w:hanging="360"/>
      </w:pPr>
      <w:rPr>
        <w:rFonts w:ascii="Courier New" w:hAnsi="Courier New" w:hint="default"/>
      </w:rPr>
    </w:lvl>
    <w:lvl w:ilvl="5" w:tentative="1">
      <w:start w:val="1"/>
      <w:numFmt w:val="bullet"/>
      <w:lvlText w:val=""/>
      <w:lvlJc w:val="left"/>
      <w:pPr>
        <w:ind w:left="5850" w:hanging="360"/>
      </w:pPr>
      <w:rPr>
        <w:rFonts w:ascii="Wingdings" w:hAnsi="Wingdings" w:hint="default"/>
      </w:rPr>
    </w:lvl>
    <w:lvl w:ilvl="6" w:tentative="1">
      <w:start w:val="1"/>
      <w:numFmt w:val="bullet"/>
      <w:lvlText w:val=""/>
      <w:lvlJc w:val="left"/>
      <w:pPr>
        <w:ind w:left="6570" w:hanging="360"/>
      </w:pPr>
      <w:rPr>
        <w:rFonts w:ascii="Symbol" w:hAnsi="Symbol" w:hint="default"/>
      </w:rPr>
    </w:lvl>
    <w:lvl w:ilvl="7" w:tentative="1">
      <w:start w:val="1"/>
      <w:numFmt w:val="bullet"/>
      <w:lvlText w:val="o"/>
      <w:lvlJc w:val="left"/>
      <w:pPr>
        <w:ind w:left="7290" w:hanging="360"/>
      </w:pPr>
      <w:rPr>
        <w:rFonts w:ascii="Courier New" w:hAnsi="Courier New" w:hint="default"/>
      </w:rPr>
    </w:lvl>
    <w:lvl w:ilvl="8" w:tentative="1">
      <w:start w:val="1"/>
      <w:numFmt w:val="bullet"/>
      <w:lvlText w:val=""/>
      <w:lvlJc w:val="left"/>
      <w:pPr>
        <w:ind w:left="8010" w:hanging="360"/>
      </w:pPr>
      <w:rPr>
        <w:rFonts w:ascii="Wingdings" w:hAnsi="Wingdings" w:hint="default"/>
      </w:rPr>
    </w:lvl>
  </w:abstractNum>
  <w:abstractNum w:abstractNumId="3">
    <w:nsid w:val="41703A32"/>
    <w:multiLevelType w:val="hybridMultilevel"/>
    <w:tmpl w:val="C0CE1C44"/>
    <w:lvl w:ilvl="0">
      <w:start w:val="1"/>
      <w:numFmt w:val="bullet"/>
      <w:lvlText w:val=""/>
      <w:lvlJc w:val="left"/>
      <w:pPr>
        <w:ind w:left="2250" w:hanging="360"/>
      </w:pPr>
      <w:rPr>
        <w:rFonts w:ascii="Symbol" w:hAnsi="Symbol" w:hint="default"/>
      </w:rPr>
    </w:lvl>
    <w:lvl w:ilvl="1" w:tentative="1">
      <w:start w:val="1"/>
      <w:numFmt w:val="bullet"/>
      <w:lvlText w:val="o"/>
      <w:lvlJc w:val="left"/>
      <w:pPr>
        <w:ind w:left="2970" w:hanging="360"/>
      </w:pPr>
      <w:rPr>
        <w:rFonts w:ascii="Courier New" w:hAnsi="Courier New" w:hint="default"/>
      </w:rPr>
    </w:lvl>
    <w:lvl w:ilvl="2" w:tentative="1">
      <w:start w:val="1"/>
      <w:numFmt w:val="bullet"/>
      <w:lvlText w:val=""/>
      <w:lvlJc w:val="left"/>
      <w:pPr>
        <w:ind w:left="3690" w:hanging="360"/>
      </w:pPr>
      <w:rPr>
        <w:rFonts w:ascii="Wingdings" w:hAnsi="Wingdings" w:hint="default"/>
      </w:rPr>
    </w:lvl>
    <w:lvl w:ilvl="3" w:tentative="1">
      <w:start w:val="1"/>
      <w:numFmt w:val="bullet"/>
      <w:lvlText w:val=""/>
      <w:lvlJc w:val="left"/>
      <w:pPr>
        <w:ind w:left="4410" w:hanging="360"/>
      </w:pPr>
      <w:rPr>
        <w:rFonts w:ascii="Symbol" w:hAnsi="Symbol" w:hint="default"/>
      </w:rPr>
    </w:lvl>
    <w:lvl w:ilvl="4" w:tentative="1">
      <w:start w:val="1"/>
      <w:numFmt w:val="bullet"/>
      <w:lvlText w:val="o"/>
      <w:lvlJc w:val="left"/>
      <w:pPr>
        <w:ind w:left="5130" w:hanging="360"/>
      </w:pPr>
      <w:rPr>
        <w:rFonts w:ascii="Courier New" w:hAnsi="Courier New" w:hint="default"/>
      </w:rPr>
    </w:lvl>
    <w:lvl w:ilvl="5" w:tentative="1">
      <w:start w:val="1"/>
      <w:numFmt w:val="bullet"/>
      <w:lvlText w:val=""/>
      <w:lvlJc w:val="left"/>
      <w:pPr>
        <w:ind w:left="5850" w:hanging="360"/>
      </w:pPr>
      <w:rPr>
        <w:rFonts w:ascii="Wingdings" w:hAnsi="Wingdings" w:hint="default"/>
      </w:rPr>
    </w:lvl>
    <w:lvl w:ilvl="6" w:tentative="1">
      <w:start w:val="1"/>
      <w:numFmt w:val="bullet"/>
      <w:lvlText w:val=""/>
      <w:lvlJc w:val="left"/>
      <w:pPr>
        <w:ind w:left="6570" w:hanging="360"/>
      </w:pPr>
      <w:rPr>
        <w:rFonts w:ascii="Symbol" w:hAnsi="Symbol" w:hint="default"/>
      </w:rPr>
    </w:lvl>
    <w:lvl w:ilvl="7" w:tentative="1">
      <w:start w:val="1"/>
      <w:numFmt w:val="bullet"/>
      <w:lvlText w:val="o"/>
      <w:lvlJc w:val="left"/>
      <w:pPr>
        <w:ind w:left="7290" w:hanging="360"/>
      </w:pPr>
      <w:rPr>
        <w:rFonts w:ascii="Courier New" w:hAnsi="Courier New" w:hint="default"/>
      </w:rPr>
    </w:lvl>
    <w:lvl w:ilvl="8" w:tentative="1">
      <w:start w:val="1"/>
      <w:numFmt w:val="bullet"/>
      <w:lvlText w:val=""/>
      <w:lvlJc w:val="left"/>
      <w:pPr>
        <w:ind w:left="8010" w:hanging="360"/>
      </w:pPr>
      <w:rPr>
        <w:rFonts w:ascii="Wingdings" w:hAnsi="Wingdings" w:hint="default"/>
      </w:rPr>
    </w:lvl>
  </w:abstractNum>
  <w:abstractNum w:abstractNumId="4">
    <w:nsid w:val="7D0B5B55"/>
    <w:multiLevelType w:val="hybridMultilevel"/>
    <w:tmpl w:val="20A24C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32927506">
    <w:abstractNumId w:val="3"/>
  </w:num>
  <w:num w:numId="2" w16cid:durableId="885994611">
    <w:abstractNumId w:val="2"/>
  </w:num>
  <w:num w:numId="3" w16cid:durableId="1643926962">
    <w:abstractNumId w:val="1"/>
  </w:num>
  <w:num w:numId="4" w16cid:durableId="1322198711">
    <w:abstractNumId w:val="4"/>
  </w:num>
  <w:num w:numId="5" w16cid:durableId="1980917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D1"/>
    <w:rsid w:val="00083415"/>
    <w:rsid w:val="000A082E"/>
    <w:rsid w:val="000A4528"/>
    <w:rsid w:val="000D1D7A"/>
    <w:rsid w:val="000E1AB7"/>
    <w:rsid w:val="000E68A3"/>
    <w:rsid w:val="001046E8"/>
    <w:rsid w:val="00124F33"/>
    <w:rsid w:val="00146995"/>
    <w:rsid w:val="001F230D"/>
    <w:rsid w:val="001F4DCD"/>
    <w:rsid w:val="00232807"/>
    <w:rsid w:val="00233072"/>
    <w:rsid w:val="00294EDE"/>
    <w:rsid w:val="00301CC5"/>
    <w:rsid w:val="003139AF"/>
    <w:rsid w:val="00432780"/>
    <w:rsid w:val="00491D59"/>
    <w:rsid w:val="004B385C"/>
    <w:rsid w:val="004C4353"/>
    <w:rsid w:val="004D2871"/>
    <w:rsid w:val="0050727F"/>
    <w:rsid w:val="005320E5"/>
    <w:rsid w:val="00571C8F"/>
    <w:rsid w:val="005774AC"/>
    <w:rsid w:val="005E152A"/>
    <w:rsid w:val="005F6D3B"/>
    <w:rsid w:val="00602C4D"/>
    <w:rsid w:val="006109EC"/>
    <w:rsid w:val="0066047E"/>
    <w:rsid w:val="006E26AB"/>
    <w:rsid w:val="006F566D"/>
    <w:rsid w:val="007055D9"/>
    <w:rsid w:val="00750A96"/>
    <w:rsid w:val="00771EB8"/>
    <w:rsid w:val="007E483F"/>
    <w:rsid w:val="00801AB0"/>
    <w:rsid w:val="00882415"/>
    <w:rsid w:val="008D5D1D"/>
    <w:rsid w:val="008E2E91"/>
    <w:rsid w:val="009367E9"/>
    <w:rsid w:val="009F14E5"/>
    <w:rsid w:val="00A24630"/>
    <w:rsid w:val="00A65403"/>
    <w:rsid w:val="00AB1E18"/>
    <w:rsid w:val="00AB73AA"/>
    <w:rsid w:val="00AD7CCC"/>
    <w:rsid w:val="00AF2523"/>
    <w:rsid w:val="00B06A8B"/>
    <w:rsid w:val="00B411CB"/>
    <w:rsid w:val="00B4732F"/>
    <w:rsid w:val="00B957D1"/>
    <w:rsid w:val="00C348AD"/>
    <w:rsid w:val="00CB4B06"/>
    <w:rsid w:val="00CB65AC"/>
    <w:rsid w:val="00CF7DC2"/>
    <w:rsid w:val="00D5079E"/>
    <w:rsid w:val="00D5416B"/>
    <w:rsid w:val="00D83510"/>
    <w:rsid w:val="00DA0E9C"/>
    <w:rsid w:val="00E30196"/>
    <w:rsid w:val="00E57210"/>
    <w:rsid w:val="00E67269"/>
    <w:rsid w:val="00ED5DBC"/>
    <w:rsid w:val="00FB06DA"/>
    <w:rsid w:val="00FB45BD"/>
    <w:rsid w:val="00FC7B43"/>
    <w:rsid w:val="00FD29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87D9C63"/>
  <w15:docId w15:val="{4C257D5F-B262-401B-9930-9BDD9925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2415"/>
    <w:pPr>
      <w:spacing w:after="200" w:line="276" w:lineRule="auto"/>
    </w:pPr>
  </w:style>
  <w:style w:type="paragraph" w:styleId="Heading1">
    <w:name w:val="heading 1"/>
    <w:basedOn w:val="Normal"/>
    <w:next w:val="Normal"/>
    <w:link w:val="Heading1Char"/>
    <w:uiPriority w:val="99"/>
    <w:qFormat/>
    <w:rsid w:val="00A24630"/>
    <w:pPr>
      <w:keepNext/>
      <w:spacing w:after="0" w:line="240" w:lineRule="auto"/>
      <w:outlineLvl w:val="0"/>
    </w:pPr>
    <w:rPr>
      <w:rFonts w:ascii="Times New Roman" w:eastAsia="Times New Roman" w:hAnsi="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4630"/>
    <w:rPr>
      <w:rFonts w:ascii="Times New Roman" w:hAnsi="Times New Roman" w:cs="Times New Roman"/>
      <w:sz w:val="20"/>
      <w:szCs w:val="20"/>
    </w:rPr>
  </w:style>
  <w:style w:type="paragraph" w:styleId="ListParagraph">
    <w:name w:val="List Paragraph"/>
    <w:basedOn w:val="Normal"/>
    <w:uiPriority w:val="99"/>
    <w:qFormat/>
    <w:rsid w:val="00B957D1"/>
    <w:pPr>
      <w:ind w:left="720"/>
      <w:contextualSpacing/>
    </w:pPr>
  </w:style>
  <w:style w:type="paragraph" w:styleId="Header">
    <w:name w:val="header"/>
    <w:basedOn w:val="Normal"/>
    <w:link w:val="HeaderChar"/>
    <w:uiPriority w:val="99"/>
    <w:semiHidden/>
    <w:rsid w:val="00A654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65403"/>
    <w:rPr>
      <w:rFonts w:cs="Times New Roman"/>
    </w:rPr>
  </w:style>
  <w:style w:type="paragraph" w:styleId="Footer">
    <w:name w:val="footer"/>
    <w:basedOn w:val="Normal"/>
    <w:link w:val="FooterChar"/>
    <w:uiPriority w:val="99"/>
    <w:semiHidden/>
    <w:rsid w:val="00A654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65403"/>
    <w:rPr>
      <w:rFonts w:cs="Times New Roman"/>
    </w:rPr>
  </w:style>
  <w:style w:type="paragraph" w:customStyle="1" w:styleId="Default">
    <w:name w:val="Default"/>
    <w:rsid w:val="000A082E"/>
    <w:pPr>
      <w:autoSpaceDE w:val="0"/>
      <w:autoSpaceDN w:val="0"/>
      <w:adjustRightInd w:val="0"/>
    </w:pPr>
    <w:rPr>
      <w:rFonts w:ascii="Times New Roman" w:hAnsi="Times New Roman" w:eastAsiaTheme="minorHAns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260D3A5A02074C9F970ADCA5904845" ma:contentTypeVersion="12" ma:contentTypeDescription="Create a new document." ma:contentTypeScope="" ma:versionID="1be56e4eadf4b10265c5dc822f54b88e">
  <xsd:schema xmlns:xsd="http://www.w3.org/2001/XMLSchema" xmlns:xs="http://www.w3.org/2001/XMLSchema" xmlns:p="http://schemas.microsoft.com/office/2006/metadata/properties" xmlns:ns2="58a1310c-c0bd-4560-9dfd-13a14dcd98a0" xmlns:ns3="b06055ac-e89a-4c03-a0bf-90641ee8a6f7" targetNamespace="http://schemas.microsoft.com/office/2006/metadata/properties" ma:root="true" ma:fieldsID="a9f4507591ae9759a980d3e2f8448a1c" ns2:_="" ns3:_="">
    <xsd:import namespace="58a1310c-c0bd-4560-9dfd-13a14dcd98a0"/>
    <xsd:import namespace="b06055ac-e89a-4c03-a0bf-90641ee8a6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1310c-c0bd-4560-9dfd-13a14dcd98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80261905-0f0e-46d8-92aa-3e2be30ab8e7}" ma:internalName="TaxCatchAll" ma:showField="CatchAllData" ma:web="58a1310c-c0bd-4560-9dfd-13a14dcd98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6055ac-e89a-4c03-a0bf-90641ee8a6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8a1310c-c0bd-4560-9dfd-13a14dcd98a0" xsi:nil="true"/>
    <lcf76f155ced4ddcb4097134ff3c332f xmlns="b06055ac-e89a-4c03-a0bf-90641ee8a6f7">
      <Terms xmlns="http://schemas.microsoft.com/office/infopath/2007/PartnerControls"/>
    </lcf76f155ced4ddcb4097134ff3c332f>
    <_dlc_DocId xmlns="58a1310c-c0bd-4560-9dfd-13a14dcd98a0">HEWYQ6A2VXRY-153267260-86025</_dlc_DocId>
    <_dlc_DocIdUrl xmlns="58a1310c-c0bd-4560-9dfd-13a14dcd98a0">
      <Url>https://cdc.sharepoint.com/teams/NCIPC-DIP/PIEB/Revamp/_layouts/15/DocIdRedir.aspx?ID=HEWYQ6A2VXRY-153267260-86025</Url>
      <Description>HEWYQ6A2VXRY-153267260-86025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00B4A2-24F4-4DE1-82C9-E237CA1FC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1310c-c0bd-4560-9dfd-13a14dcd98a0"/>
    <ds:schemaRef ds:uri="b06055ac-e89a-4c03-a0bf-90641ee8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9B49B-A2C6-4020-A096-2783479EFB02}">
  <ds:schemaRefs>
    <ds:schemaRef ds:uri="http://schemas.microsoft.com/office/2006/metadata/properties"/>
    <ds:schemaRef ds:uri="http://schemas.microsoft.com/office/infopath/2007/PartnerControls"/>
    <ds:schemaRef ds:uri="58a1310c-c0bd-4560-9dfd-13a14dcd98a0"/>
    <ds:schemaRef ds:uri="b06055ac-e89a-4c03-a0bf-90641ee8a6f7"/>
  </ds:schemaRefs>
</ds:datastoreItem>
</file>

<file path=customXml/itemProps3.xml><?xml version="1.0" encoding="utf-8"?>
<ds:datastoreItem xmlns:ds="http://schemas.openxmlformats.org/officeDocument/2006/customXml" ds:itemID="{E4F57CF5-D3B4-49E3-BB71-AAF5F8A34486}">
  <ds:schemaRefs>
    <ds:schemaRef ds:uri="http://schemas.microsoft.com/sharepoint/v3/contenttype/forms"/>
  </ds:schemaRefs>
</ds:datastoreItem>
</file>

<file path=customXml/itemProps4.xml><?xml version="1.0" encoding="utf-8"?>
<ds:datastoreItem xmlns:ds="http://schemas.openxmlformats.org/officeDocument/2006/customXml" ds:itemID="{9896555F-8CB9-4D64-8949-762BC3BD1B7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Change Request Guidance</vt:lpstr>
    </vt:vector>
  </TitlesOfParts>
  <Company>CDC</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 Guidance</dc:title>
  <dc:creator>jahlani akil</dc:creator>
  <cp:lastModifiedBy>Barry, Megan (CDC/NCIPC/DIP)</cp:lastModifiedBy>
  <cp:revision>17</cp:revision>
  <cp:lastPrinted>2009-12-09T16:14:00Z</cp:lastPrinted>
  <dcterms:created xsi:type="dcterms:W3CDTF">2025-03-11T16:26:00Z</dcterms:created>
  <dcterms:modified xsi:type="dcterms:W3CDTF">2025-03-12T17:22:00Z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0x01010025260D3A5A02074C9F970ADCA5904845</vt:lpwstr>
  </property>
  <property fmtid="{D5CDD505-2E9C-101B-9397-08002B2CF9AE}" pid="3" name="MediaServiceImageTags">
    <vt:lpwstr/>
  </property>
  <property fmtid="{D5CDD505-2E9C-101B-9397-08002B2CF9AE}" pid="4" name="MSIP_Label_7b94a7b8-f06c-4dfe-bdcc-9b548fd58c31_ActionId">
    <vt:lpwstr>6c6f13dc-aaa4-4d11-add1-b495763f8c06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2024-03-01T18:12:02Z</vt:lpwstr>
  </property>
  <property fmtid="{D5CDD505-2E9C-101B-9397-08002B2CF9AE}" pid="10" name="MSIP_Label_7b94a7b8-f06c-4dfe-bdcc-9b548fd58c31_SiteId">
    <vt:lpwstr>9ce70869-60db-44fd-abe8-d2767077fc8f</vt:lpwstr>
  </property>
  <property fmtid="{D5CDD505-2E9C-101B-9397-08002B2CF9AE}" pid="11" name="Order0">
    <vt:r8>4</vt:r8>
  </property>
  <property fmtid="{D5CDD505-2E9C-101B-9397-08002B2CF9AE}" pid="12" name="URL">
    <vt:lpwstr/>
  </property>
  <property fmtid="{D5CDD505-2E9C-101B-9397-08002B2CF9AE}" pid="13" name="_dlc_DocIdItemGuid">
    <vt:lpwstr>42bd3f99-4a97-41c3-864e-be14d4e60cce</vt:lpwstr>
  </property>
</Properties>
</file>