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2F391F" w:rsidP="00AC6818" w14:paraId="0F5DD6EC" w14:textId="0D826678">
      <w:r w:rsidRPr="00AC6818">
        <w:rPr>
          <w:b/>
          <w:bCs/>
        </w:rPr>
        <w:t xml:space="preserve">OMB Control Number </w:t>
      </w:r>
      <w:r w:rsidRPr="002F391F" w:rsidR="00E914EB">
        <w:rPr>
          <w:b/>
          <w:bCs/>
        </w:rPr>
        <w:t>0920-1436</w:t>
      </w:r>
      <w:r w:rsidRPr="002F391F">
        <w:rPr>
          <w:b/>
          <w:bCs/>
        </w:rPr>
        <w:t xml:space="preserve"> </w:t>
      </w:r>
    </w:p>
    <w:p w:rsidR="00E914EB" w:rsidP="00AC6818" w14:paraId="38F36E2A" w14:textId="77777777">
      <w:pPr>
        <w:rPr>
          <w:b/>
          <w:bCs/>
        </w:rPr>
      </w:pPr>
      <w:r w:rsidRPr="002F391F">
        <w:rPr>
          <w:b/>
          <w:bCs/>
        </w:rPr>
        <w:t>Assessing Fatigue and Fatigue Management in U.S. Onshore Oil and Gas Extraction</w:t>
      </w:r>
    </w:p>
    <w:p w:rsidR="00AC6818" w:rsidRPr="00AC6818" w:rsidP="00AC6818" w14:paraId="218247DC" w14:textId="4141D98A">
      <w:r w:rsidRPr="00AC6818">
        <w:rPr>
          <w:b/>
          <w:bCs/>
        </w:rPr>
        <w:t xml:space="preserve">Date Submitted: </w:t>
      </w:r>
      <w:r w:rsidRPr="002F391F" w:rsidR="00E914EB">
        <w:rPr>
          <w:b/>
          <w:bCs/>
        </w:rPr>
        <w:t>02/28/2025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AC6818" w:rsidRPr="00AC6818" w:rsidP="00AC6818" w14:paraId="38E0F7B1" w14:textId="6BB23842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="00E914EB">
        <w:t xml:space="preserve">the </w:t>
      </w:r>
      <w:r w:rsidRPr="002F391F" w:rsidR="00E914EB">
        <w:t>English and Spanish versions of the Baseline Questionnaire</w:t>
      </w:r>
      <w:r w:rsidRPr="00AC6818">
        <w:t xml:space="preserve"> to be in accordance with EO 14168. Please check the boxes below if your request includes: </w:t>
      </w:r>
    </w:p>
    <w:p w:rsidR="00AC6818" w:rsidRPr="00AC6818" w:rsidP="00AC6818" w14:paraId="298B2016" w14:textId="2E1F52FD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14EB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07664AAE">
      <w:sdt>
        <w:sdtPr>
          <w:id w:val="51573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14EB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Deletion of an existing question(s) </w:t>
      </w:r>
    </w:p>
    <w:p w:rsidR="00746FD7" w14:paraId="6E5CFD81" w14:textId="22630FF2">
      <w:r w:rsidRPr="00AC6818">
        <w:rPr>
          <w:b/>
          <w:bCs/>
        </w:rPr>
        <w:t>Description of Changes to Burden (if applicable):</w:t>
      </w:r>
      <w:r w:rsidR="002F391F">
        <w:rPr>
          <w:b/>
          <w:bCs/>
        </w:rPr>
        <w:t xml:space="preserve"> No</w:t>
      </w:r>
      <w:r w:rsidR="002D10FD">
        <w:rPr>
          <w:b/>
          <w:bCs/>
        </w:rPr>
        <w:t>t Applicable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021CB3"/>
    <w:rsid w:val="00200782"/>
    <w:rsid w:val="002D10FD"/>
    <w:rsid w:val="002F391F"/>
    <w:rsid w:val="0035192D"/>
    <w:rsid w:val="006D5811"/>
    <w:rsid w:val="00746FD7"/>
    <w:rsid w:val="00A64675"/>
    <w:rsid w:val="00A97E8C"/>
    <w:rsid w:val="00AC6818"/>
    <w:rsid w:val="00B97F24"/>
    <w:rsid w:val="00BE7201"/>
    <w:rsid w:val="00C718F5"/>
    <w:rsid w:val="00CE306E"/>
    <w:rsid w:val="00E914EB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4</cp:revision>
  <dcterms:created xsi:type="dcterms:W3CDTF">2025-02-26T20:07:00Z</dcterms:created>
  <dcterms:modified xsi:type="dcterms:W3CDTF">2025-03-05T15:58:00Z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