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75B5" w14:paraId="049F65A7" w14:textId="77777777"/>
    <w:p w:rsidR="009B75B5" w:rsidP="009B75B5" w14:paraId="36CE94CE" w14:textId="603CC4FF">
      <w:pPr>
        <w:ind w:left="1440" w:hanging="1440"/>
        <w:rPr>
          <w:bCs/>
        </w:rPr>
      </w:pPr>
      <w:r w:rsidRPr="009B75B5">
        <w:rPr>
          <w:b/>
          <w:bCs/>
        </w:rPr>
        <w:t xml:space="preserve">Attachment </w:t>
      </w:r>
      <w:r w:rsidR="000C5CA1">
        <w:rPr>
          <w:b/>
          <w:bCs/>
        </w:rPr>
        <w:t>3</w:t>
      </w:r>
      <w:r w:rsidRPr="009B75B5" w:rsidR="00F60FD1">
        <w:rPr>
          <w:b/>
          <w:bCs/>
        </w:rPr>
        <w:t xml:space="preserve">:  </w:t>
      </w:r>
      <w:r w:rsidRPr="00D92FF1">
        <w:rPr>
          <w:bCs/>
        </w:rPr>
        <w:t>Population-based Surveillance of Outcomes, Needs, and Well-being of Children and Adolescents with Congenital Heart Defects</w:t>
      </w:r>
    </w:p>
    <w:p w:rsidR="00F60FD1" w:rsidRPr="009B75B5" w:rsidP="009B75B5" w14:paraId="4322DD22" w14:textId="4CF49271">
      <w:pPr>
        <w:ind w:left="1440" w:hanging="1440"/>
        <w:rPr>
          <w:b/>
          <w:bCs/>
        </w:rPr>
      </w:pPr>
      <w:r>
        <w:rPr>
          <w:b/>
          <w:bCs/>
        </w:rPr>
        <w:t>Survey</w:t>
      </w:r>
      <w:r w:rsidRPr="009B75B5">
        <w:rPr>
          <w:b/>
          <w:bCs/>
        </w:rPr>
        <w:t xml:space="preserve"> Sites</w:t>
      </w:r>
      <w:r>
        <w:rPr>
          <w:b/>
          <w:bCs/>
        </w:rPr>
        <w:t>:</w:t>
      </w:r>
      <w:r>
        <w:rPr>
          <w:b/>
          <w:bCs/>
        </w:rPr>
        <w:tab/>
      </w:r>
      <w:r w:rsidRPr="009B75B5">
        <w:t xml:space="preserve">CHSTRONG-KIDS </w:t>
      </w:r>
    </w:p>
    <w:p w:rsidR="00F60FD1" w:rsidRPr="00553CB6" w:rsidP="00F60FD1" w14:paraId="37F5D82C" w14:textId="34DD7019">
      <w:pPr>
        <w:pStyle w:val="Header"/>
      </w:pPr>
      <w:r>
        <w:rPr>
          <w:bCs/>
        </w:rPr>
        <w:t xml:space="preserve"> </w:t>
      </w:r>
    </w:p>
    <w:p w:rsidR="00F60FD1" w14:paraId="4542A5C6" w14:textId="7882409E"/>
    <w:p w:rsidR="00F60FD1" w14:paraId="6F67B7BD" w14:textId="28DACED7">
      <w:r>
        <w:t>T</w:t>
      </w:r>
      <w:r w:rsidR="005172DF">
        <w:t xml:space="preserve">he CHSTRONG-KIDS </w:t>
      </w:r>
      <w:r w:rsidR="00263124">
        <w:t>survey</w:t>
      </w:r>
      <w:r w:rsidR="005172DF">
        <w:t xml:space="preserve"> </w:t>
      </w:r>
      <w:r>
        <w:t xml:space="preserve">will be administered by the following </w:t>
      </w:r>
      <w:r w:rsidRPr="007A5AF9" w:rsidR="0028625C">
        <w:t>3</w:t>
      </w:r>
      <w:r w:rsidR="000C5CA1">
        <w:t xml:space="preserve"> </w:t>
      </w:r>
      <w:r>
        <w:t>sites</w:t>
      </w:r>
      <w:r>
        <w:t>:</w:t>
      </w:r>
      <w:r w:rsidR="004F33B5">
        <w:t xml:space="preserve"> </w:t>
      </w:r>
    </w:p>
    <w:p w:rsidR="00F60FD1" w14:paraId="1F4D591F" w14:textId="7560AA10"/>
    <w:p w:rsidR="00F60FD1" w:rsidP="009B75B5" w14:paraId="186923AC" w14:textId="01727FE9">
      <w:pPr>
        <w:pStyle w:val="ListParagraph"/>
        <w:numPr>
          <w:ilvl w:val="0"/>
          <w:numId w:val="1"/>
        </w:numPr>
        <w:spacing w:after="0"/>
        <w:contextualSpacing w:val="0"/>
      </w:pPr>
      <w:r>
        <w:t>Metropolitan Atlanta Congenital Defects Program (MACDP)</w:t>
      </w:r>
    </w:p>
    <w:p w:rsidR="009B75B5" w:rsidP="009B75B5" w14:paraId="1F0DA5CC" w14:textId="4D8D9E09">
      <w:pPr>
        <w:spacing w:after="0"/>
        <w:ind w:left="360" w:firstLine="360"/>
      </w:pPr>
      <w:r>
        <w:t xml:space="preserve">Atlanta, GA </w:t>
      </w:r>
    </w:p>
    <w:p w:rsidR="27663F43" w:rsidP="00D9642E" w14:paraId="5FEA7CB9" w14:textId="09D9C3E4">
      <w:pPr>
        <w:spacing w:after="0"/>
        <w:ind w:left="360" w:firstLine="360"/>
      </w:pPr>
      <w:r>
        <w:t xml:space="preserve">Karrie Downing, 404-498-0710, </w:t>
      </w:r>
      <w:hyperlink r:id="rId7">
        <w:r w:rsidRPr="27663F43">
          <w:rPr>
            <w:rStyle w:val="Hyperlink"/>
          </w:rPr>
          <w:t>yyx9@cdc.gov</w:t>
        </w:r>
      </w:hyperlink>
    </w:p>
    <w:p w:rsidR="27663F43" w:rsidP="00D9642E" w14:paraId="48858C18" w14:textId="0596CFCF">
      <w:pPr>
        <w:spacing w:after="0"/>
        <w:ind w:left="360" w:firstLine="360"/>
      </w:pPr>
      <w:r>
        <w:t>Sherry Farr,</w:t>
      </w:r>
      <w:r w:rsidR="00D9642E">
        <w:t xml:space="preserve"> </w:t>
      </w:r>
      <w:r w:rsidRPr="00794D95" w:rsidR="00794D95">
        <w:t>404</w:t>
      </w:r>
      <w:r w:rsidR="00794D95">
        <w:t>-</w:t>
      </w:r>
      <w:r w:rsidRPr="00794D95" w:rsidR="00794D95">
        <w:t>498</w:t>
      </w:r>
      <w:r w:rsidR="00794D95">
        <w:t>-</w:t>
      </w:r>
      <w:r w:rsidRPr="00794D95" w:rsidR="00794D95">
        <w:t>3877</w:t>
      </w:r>
      <w:r w:rsidR="00794D95">
        <w:t>,</w:t>
      </w:r>
      <w:r>
        <w:t xml:space="preserve"> </w:t>
      </w:r>
      <w:hyperlink r:id="rId8" w:history="1">
        <w:r w:rsidRPr="004B7CCF" w:rsidR="00D9642E">
          <w:rPr>
            <w:rStyle w:val="Hyperlink"/>
          </w:rPr>
          <w:t>bwa0@cdc.gov</w:t>
        </w:r>
      </w:hyperlink>
      <w:r w:rsidR="00D9642E">
        <w:t xml:space="preserve"> </w:t>
      </w:r>
    </w:p>
    <w:p w:rsidR="27663F43" w:rsidP="27663F43" w14:paraId="4B10F6AA" w14:textId="135B6C4F">
      <w:pPr>
        <w:ind w:left="360" w:firstLine="360"/>
      </w:pPr>
    </w:p>
    <w:p w:rsidR="00F60FD1" w:rsidP="00F60FD1" w14:paraId="036A0505" w14:textId="1C67F74E">
      <w:pPr>
        <w:pStyle w:val="ListParagraph"/>
        <w:numPr>
          <w:ilvl w:val="0"/>
          <w:numId w:val="1"/>
        </w:numPr>
      </w:pPr>
      <w:r>
        <w:t>Boston University</w:t>
      </w:r>
    </w:p>
    <w:p w:rsidR="009B75B5" w:rsidP="009B75B5" w14:paraId="56D58008" w14:textId="1E60DA06">
      <w:pPr>
        <w:pStyle w:val="ListParagraph"/>
      </w:pPr>
      <w:r>
        <w:t>Boston,</w:t>
      </w:r>
      <w:r>
        <w:t xml:space="preserve"> </w:t>
      </w:r>
      <w:r>
        <w:t>MA</w:t>
      </w:r>
    </w:p>
    <w:p w:rsidR="009B75B5" w:rsidP="009B75B5" w14:paraId="579D9BE1" w14:textId="2A9D1905">
      <w:pPr>
        <w:pStyle w:val="ListParagraph"/>
      </w:pPr>
      <w:r>
        <w:t xml:space="preserve">Martha Werler, </w:t>
      </w:r>
      <w:hyperlink r:id="rId9" w:tgtFrame="_blank" w:history="1">
        <w:r w:rsidR="005B2A8F">
          <w:rPr>
            <w:rStyle w:val="Hyperlink"/>
            <w:rFonts w:ascii="Calibri" w:hAnsi="Calibri" w:cs="Calibri"/>
            <w:color w:val="0563C1"/>
            <w:shd w:val="clear" w:color="auto" w:fill="FFFFFF"/>
          </w:rPr>
          <w:t>werler@bu.edu</w:t>
        </w:r>
      </w:hyperlink>
    </w:p>
    <w:p w:rsidR="006118A3" w:rsidP="009B75B5" w14:paraId="0DB2895F" w14:textId="5243DCB8">
      <w:pPr>
        <w:pStyle w:val="ListParagraph"/>
      </w:pPr>
      <w:r>
        <w:t xml:space="preserve">Eric Rubenstein, </w:t>
      </w:r>
      <w:hyperlink r:id="rId10" w:tgtFrame="_blank" w:history="1">
        <w:r>
          <w:rPr>
            <w:rStyle w:val="Hyperlink"/>
            <w:rFonts w:ascii="Calibri" w:hAnsi="Calibri" w:cs="Calibri"/>
            <w:color w:val="0563C1"/>
            <w:shd w:val="clear" w:color="auto" w:fill="FFFFFF"/>
          </w:rPr>
          <w:t>erubens@bu.edu</w:t>
        </w:r>
      </w:hyperlink>
    </w:p>
    <w:p w:rsidR="009B75B5" w:rsidP="009B75B5" w14:paraId="13AC5A0B" w14:textId="7AE844B4">
      <w:pPr>
        <w:pStyle w:val="ListParagraph"/>
      </w:pPr>
    </w:p>
    <w:p w:rsidR="009B75B5" w:rsidP="009B75B5" w14:paraId="1BB80E6B" w14:textId="3DAEA1BF">
      <w:pPr>
        <w:pStyle w:val="ListParagraph"/>
        <w:numPr>
          <w:ilvl w:val="0"/>
          <w:numId w:val="1"/>
        </w:numPr>
      </w:pPr>
      <w:r>
        <w:t>Minnesota Department of Health</w:t>
      </w:r>
    </w:p>
    <w:p w:rsidR="009B75B5" w:rsidP="009B75B5" w14:paraId="7F0DF124" w14:textId="77777777">
      <w:pPr>
        <w:pStyle w:val="ListParagraph"/>
      </w:pPr>
      <w:r>
        <w:t>City, State</w:t>
      </w:r>
    </w:p>
    <w:p w:rsidR="009B75B5" w:rsidP="009B75B5" w14:paraId="40BEF6F9" w14:textId="00F387C6">
      <w:pPr>
        <w:pStyle w:val="ListParagraph"/>
      </w:pPr>
      <w:r>
        <w:t xml:space="preserve">Sook Ja Cho, </w:t>
      </w:r>
      <w:hyperlink r:id="rId11" w:tgtFrame="_blank" w:history="1">
        <w:r w:rsidR="00952E07">
          <w:rPr>
            <w:rStyle w:val="Hyperlink"/>
            <w:rFonts w:ascii="Calibri" w:hAnsi="Calibri" w:cs="Calibri"/>
            <w:color w:val="0563C1"/>
            <w:shd w:val="clear" w:color="auto" w:fill="FFFFFF"/>
          </w:rPr>
          <w:t>sook.ja.cho@state.mn.us</w:t>
        </w:r>
      </w:hyperlink>
    </w:p>
    <w:p w:rsidR="00952E07" w:rsidP="009B75B5" w14:paraId="3F03B6A8" w14:textId="4D2AE694">
      <w:pPr>
        <w:pStyle w:val="ListParagraph"/>
      </w:pPr>
      <w:r>
        <w:t xml:space="preserve">Heather Pint, </w:t>
      </w:r>
      <w:hyperlink r:id="rId12" w:history="1">
        <w:r w:rsidRPr="00CD645B">
          <w:rPr>
            <w:rStyle w:val="Hyperlink"/>
          </w:rPr>
          <w:t>heather.pint@state.mn.us</w:t>
        </w:r>
      </w:hyperlink>
      <w:r>
        <w:t xml:space="preserve"> </w:t>
      </w:r>
    </w:p>
    <w:sectPr w:rsidSect="00D26908">
      <w:head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75B5" w:rsidP="009B75B5" w14:paraId="473C63C9" w14:textId="2C41CE43">
    <w:pPr>
      <w:spacing w:after="0"/>
      <w:jc w:val="center"/>
      <w:rPr>
        <w:sz w:val="52"/>
        <w:szCs w:val="52"/>
      </w:rPr>
    </w:pPr>
    <w:r>
      <w:rPr>
        <w:sz w:val="52"/>
        <w:szCs w:val="52"/>
      </w:rPr>
      <w:t>FINAL</w:t>
    </w:r>
  </w:p>
  <w:p w:rsidR="009B75B5" w:rsidP="009B75B5" w14:paraId="613EF772" w14:textId="0C0E4C1B">
    <w:pPr>
      <w:pStyle w:val="Header"/>
      <w:jc w:val="center"/>
    </w:pPr>
    <w:r>
      <w:rPr>
        <w:sz w:val="52"/>
        <w:szCs w:val="52"/>
      </w:rPr>
      <w:t>J</w:t>
    </w:r>
    <w:r w:rsidR="000F76B5">
      <w:rPr>
        <w:sz w:val="52"/>
        <w:szCs w:val="52"/>
      </w:rPr>
      <w:t>anuary</w:t>
    </w:r>
    <w:r>
      <w:rPr>
        <w:sz w:val="52"/>
        <w:szCs w:val="52"/>
      </w:rPr>
      <w:t xml:space="preserve"> 202</w:t>
    </w:r>
    <w:r w:rsidR="000F76B5">
      <w:rPr>
        <w:sz w:val="52"/>
        <w:szCs w:val="5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FF477A"/>
    <w:multiLevelType w:val="hybridMultilevel"/>
    <w:tmpl w:val="96408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6E"/>
    <w:rsid w:val="000C5CA1"/>
    <w:rsid w:val="000F76B5"/>
    <w:rsid w:val="00197E21"/>
    <w:rsid w:val="00263124"/>
    <w:rsid w:val="0028625C"/>
    <w:rsid w:val="00310628"/>
    <w:rsid w:val="004B7CCF"/>
    <w:rsid w:val="004F33B5"/>
    <w:rsid w:val="00502F6E"/>
    <w:rsid w:val="005172DF"/>
    <w:rsid w:val="00553CB6"/>
    <w:rsid w:val="005B2A8F"/>
    <w:rsid w:val="006118A3"/>
    <w:rsid w:val="006E0B08"/>
    <w:rsid w:val="00794D95"/>
    <w:rsid w:val="007A5AF9"/>
    <w:rsid w:val="00843C0F"/>
    <w:rsid w:val="00952E07"/>
    <w:rsid w:val="009B42CE"/>
    <w:rsid w:val="009B75B5"/>
    <w:rsid w:val="00A31F03"/>
    <w:rsid w:val="00A93659"/>
    <w:rsid w:val="00AC3E02"/>
    <w:rsid w:val="00B03A27"/>
    <w:rsid w:val="00CD645B"/>
    <w:rsid w:val="00D26908"/>
    <w:rsid w:val="00D43D0C"/>
    <w:rsid w:val="00D92FF1"/>
    <w:rsid w:val="00D9642E"/>
    <w:rsid w:val="00E362AB"/>
    <w:rsid w:val="00F60FD1"/>
    <w:rsid w:val="00FC70C6"/>
    <w:rsid w:val="27663F43"/>
    <w:rsid w:val="439C93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D6B3E5"/>
  <w15:chartTrackingRefBased/>
  <w15:docId w15:val="{00C84CA6-0863-40C3-9846-C0134AEA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D1"/>
  </w:style>
  <w:style w:type="paragraph" w:styleId="ListParagraph">
    <w:name w:val="List Paragraph"/>
    <w:basedOn w:val="Normal"/>
    <w:uiPriority w:val="34"/>
    <w:qFormat/>
    <w:rsid w:val="00F60F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B5"/>
  </w:style>
  <w:style w:type="character" w:styleId="CommentReference">
    <w:name w:val="annotation reference"/>
    <w:basedOn w:val="DefaultParagraphFont"/>
    <w:uiPriority w:val="99"/>
    <w:semiHidden/>
    <w:unhideWhenUsed/>
    <w:rsid w:val="007A5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A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A5A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5AF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97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erubens@bu.edu" TargetMode="External" /><Relationship Id="rId11" Type="http://schemas.openxmlformats.org/officeDocument/2006/relationships/hyperlink" Target="mailto:sook.ja.cho@state.mn.us" TargetMode="External" /><Relationship Id="rId12" Type="http://schemas.openxmlformats.org/officeDocument/2006/relationships/hyperlink" Target="mailto:heather.pint@state.mn.us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yyx9@cdc.gov" TargetMode="External" /><Relationship Id="rId8" Type="http://schemas.openxmlformats.org/officeDocument/2006/relationships/hyperlink" Target="mailto:bwa0@cdc.gov" TargetMode="External" /><Relationship Id="rId9" Type="http://schemas.openxmlformats.org/officeDocument/2006/relationships/hyperlink" Target="mailto:werler@bu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87CF4-BC8A-4C00-B103-F003818F04D1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67fb80d-5222-4394-aa98-3d6867244a77"/>
    <ds:schemaRef ds:uri="208fc2c6-49f3-4b13-99b4-bff9815fe7c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EC0B6B-C651-4A44-B3DC-C2E9FE7B1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E4EDC-E7CD-4476-9CC1-3FEDF743E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Macaluso, Renita (CDC/DDPHSS/OS/OSI)</dc:creator>
  <cp:lastModifiedBy>Finn Downing, Karrie (CDC/DDNID/NCBDDD/DBDID)</cp:lastModifiedBy>
  <cp:revision>13</cp:revision>
  <dcterms:created xsi:type="dcterms:W3CDTF">2022-06-16T19:44:00Z</dcterms:created>
  <dcterms:modified xsi:type="dcterms:W3CDTF">2023-01-18T19:46:00Z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8af03ff0-41c5-4c41-b55e-fabb8fae94be_ActionId">
    <vt:lpwstr>103d9e2b-3106-4c95-a441-d2f7294acd39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2022-06-14T23:16:45Z</vt:lpwstr>
  </property>
  <property fmtid="{D5CDD505-2E9C-101B-9397-08002B2CF9AE}" pid="9" name="MSIP_Label_8af03ff0-41c5-4c41-b55e-fabb8fae94be_SiteId">
    <vt:lpwstr>9ce70869-60db-44fd-abe8-d2767077fc8f</vt:lpwstr>
  </property>
</Properties>
</file>