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EA0" w:rsidRPr="00DF7BC5" w:rsidP="00FF5A32" w14:paraId="7E8908A0" w14:textId="1220039C">
      <w:pPr>
        <w:jc w:val="center"/>
        <w:rPr>
          <w:rFonts w:cs="Times New Roman"/>
          <w:b/>
          <w:bCs/>
          <w:sz w:val="28"/>
          <w:szCs w:val="28"/>
        </w:rPr>
      </w:pPr>
      <w:r>
        <w:rPr>
          <w:rFonts w:cs="Times New Roman"/>
          <w:b/>
          <w:bCs/>
          <w:sz w:val="28"/>
          <w:szCs w:val="28"/>
        </w:rPr>
        <w:t>SPNS Grant Model</w:t>
      </w:r>
    </w:p>
    <w:p w:rsidR="007764E9" w:rsidRPr="00DF7BC5" w:rsidP="00FF5A32" w14:paraId="263BFC04" w14:textId="3A80C3EE">
      <w:pPr>
        <w:jc w:val="center"/>
        <w:rPr>
          <w:sz w:val="24"/>
          <w:szCs w:val="24"/>
        </w:rPr>
      </w:pPr>
      <w:r w:rsidRPr="00DF7BC5">
        <w:rPr>
          <w:rFonts w:cs="Times New Roman"/>
          <w:b/>
          <w:bCs/>
          <w:i/>
          <w:iCs/>
          <w:sz w:val="24"/>
          <w:szCs w:val="24"/>
        </w:rPr>
        <w:t>(Formerly</w:t>
      </w:r>
      <w:r w:rsidRPr="00DF7BC5">
        <w:rPr>
          <w:rFonts w:cs="Times New Roman"/>
          <w:b/>
          <w:bCs/>
          <w:sz w:val="24"/>
          <w:szCs w:val="24"/>
        </w:rPr>
        <w:t xml:space="preserve"> </w:t>
      </w:r>
      <w:r w:rsidRPr="00DF7BC5">
        <w:rPr>
          <w:rFonts w:cs="Times New Roman"/>
          <w:b/>
          <w:bCs/>
          <w:sz w:val="24"/>
          <w:szCs w:val="24"/>
        </w:rPr>
        <w:t>Housing as an Intervention to Fight AIDS (HIFA) Model</w:t>
      </w:r>
      <w:r w:rsidRPr="00DF7BC5">
        <w:rPr>
          <w:rFonts w:cs="Times New Roman"/>
          <w:b/>
          <w:bCs/>
          <w:sz w:val="24"/>
          <w:szCs w:val="24"/>
        </w:rPr>
        <w:t>)</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3"/>
        <w:gridCol w:w="6542"/>
      </w:tblGrid>
      <w:tr w14:paraId="2A7A2C35" w14:textId="77777777" w:rsidTr="00FF5A32">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6"/>
          <w:jc w:val="center"/>
        </w:trPr>
        <w:tc>
          <w:tcPr>
            <w:tcW w:w="2993" w:type="dxa"/>
            <w:shd w:val="clear" w:color="auto" w:fill="auto"/>
          </w:tcPr>
          <w:p w:rsidR="00D108AF" w:rsidRPr="00CD5DAD" w:rsidP="007764E9" w14:paraId="7A86332C" w14:textId="77777777">
            <w:pPr>
              <w:numPr>
                <w:ilvl w:val="0"/>
                <w:numId w:val="23"/>
              </w:numPr>
              <w:rPr>
                <w:rFonts w:cs="Times New Roman"/>
                <w:szCs w:val="22"/>
              </w:rPr>
            </w:pPr>
            <w:r w:rsidRPr="00CD5DAD">
              <w:rPr>
                <w:rFonts w:cs="Times New Roman"/>
                <w:szCs w:val="22"/>
              </w:rPr>
              <w:t>HUD Grant Number:</w:t>
            </w:r>
          </w:p>
        </w:tc>
        <w:tc>
          <w:tcPr>
            <w:tcW w:w="6542" w:type="dxa"/>
            <w:shd w:val="clear" w:color="auto" w:fill="auto"/>
          </w:tcPr>
          <w:p w:rsidR="00D108AF" w:rsidRPr="00CD5DAD" w:rsidP="007764E9" w14:paraId="09660929" w14:textId="77777777">
            <w:pPr>
              <w:rPr>
                <w:rFonts w:cs="Times New Roman"/>
                <w:szCs w:val="22"/>
              </w:rPr>
            </w:pPr>
          </w:p>
        </w:tc>
      </w:tr>
      <w:tr w14:paraId="47D50E9A"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2BFEBD94" w14:textId="77777777">
            <w:pPr>
              <w:numPr>
                <w:ilvl w:val="0"/>
                <w:numId w:val="23"/>
              </w:numPr>
              <w:rPr>
                <w:rFonts w:cs="Times New Roman"/>
                <w:szCs w:val="22"/>
              </w:rPr>
            </w:pPr>
            <w:r w:rsidRPr="00CD5DAD">
              <w:rPr>
                <w:rFonts w:cs="Times New Roman"/>
                <w:szCs w:val="22"/>
              </w:rPr>
              <w:t>Grantee Name:</w:t>
            </w:r>
          </w:p>
        </w:tc>
        <w:tc>
          <w:tcPr>
            <w:tcW w:w="6542" w:type="dxa"/>
            <w:shd w:val="clear" w:color="auto" w:fill="auto"/>
          </w:tcPr>
          <w:p w:rsidR="00D108AF" w:rsidRPr="00CD5DAD" w:rsidP="007764E9" w14:paraId="66BBA5D0" w14:textId="77777777">
            <w:pPr>
              <w:jc w:val="center"/>
              <w:rPr>
                <w:rFonts w:cs="Times New Roman"/>
                <w:szCs w:val="22"/>
              </w:rPr>
            </w:pPr>
          </w:p>
        </w:tc>
      </w:tr>
      <w:tr w14:paraId="3204B51B"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539E1551" w14:textId="51DB15DE">
            <w:pPr>
              <w:numPr>
                <w:ilvl w:val="0"/>
                <w:numId w:val="23"/>
              </w:numPr>
              <w:rPr>
                <w:rFonts w:cs="Times New Roman"/>
                <w:szCs w:val="22"/>
              </w:rPr>
            </w:pPr>
            <w:r w:rsidRPr="00CD5DAD">
              <w:rPr>
                <w:rFonts w:cs="Times New Roman"/>
                <w:szCs w:val="22"/>
              </w:rPr>
              <w:t>Service Area</w:t>
            </w:r>
            <w:r w:rsidR="00EC0957">
              <w:rPr>
                <w:rFonts w:cs="Times New Roman"/>
                <w:szCs w:val="22"/>
              </w:rPr>
              <w:t>:</w:t>
            </w:r>
          </w:p>
        </w:tc>
        <w:tc>
          <w:tcPr>
            <w:tcW w:w="6542" w:type="dxa"/>
            <w:shd w:val="clear" w:color="auto" w:fill="auto"/>
          </w:tcPr>
          <w:p w:rsidR="00D108AF" w:rsidRPr="00CD5DAD" w:rsidP="007764E9" w14:paraId="72A4A96D" w14:textId="77777777">
            <w:pPr>
              <w:jc w:val="center"/>
              <w:rPr>
                <w:rFonts w:cs="Times New Roman"/>
                <w:szCs w:val="22"/>
              </w:rPr>
            </w:pPr>
          </w:p>
        </w:tc>
      </w:tr>
      <w:tr w14:paraId="610B6AF6"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79A4A60C" w14:textId="77777777">
            <w:pPr>
              <w:numPr>
                <w:ilvl w:val="0"/>
                <w:numId w:val="23"/>
              </w:numPr>
              <w:spacing w:after="0"/>
              <w:rPr>
                <w:rFonts w:cs="Times New Roman"/>
                <w:szCs w:val="22"/>
              </w:rPr>
            </w:pPr>
            <w:r w:rsidRPr="00CD5DAD">
              <w:rPr>
                <w:rFonts w:cs="Times New Roman"/>
                <w:szCs w:val="22"/>
              </w:rPr>
              <w:t>Period of Performance:</w:t>
            </w:r>
          </w:p>
          <w:p w:rsidR="00D108AF" w:rsidRPr="00E60D86" w:rsidP="007764E9" w14:paraId="3C830103" w14:textId="77777777">
            <w:pPr>
              <w:spacing w:after="0"/>
              <w:jc w:val="center"/>
              <w:rPr>
                <w:rFonts w:cs="Times New Roman"/>
                <w:i/>
                <w:iCs/>
                <w:szCs w:val="22"/>
              </w:rPr>
            </w:pPr>
            <w:r w:rsidRPr="00E60D86">
              <w:rPr>
                <w:i/>
                <w:iCs/>
                <w:szCs w:val="22"/>
              </w:rPr>
              <w:t>(From: MM/DD/YYYY  -  To: MM/DD/YYYY)</w:t>
            </w:r>
          </w:p>
        </w:tc>
        <w:tc>
          <w:tcPr>
            <w:tcW w:w="6542" w:type="dxa"/>
            <w:shd w:val="clear" w:color="auto" w:fill="auto"/>
          </w:tcPr>
          <w:p w:rsidR="00D108AF" w:rsidRPr="00CD5DAD" w:rsidP="007764E9" w14:paraId="08CAA43D" w14:textId="77777777">
            <w:pPr>
              <w:jc w:val="center"/>
              <w:rPr>
                <w:rFonts w:cs="Times New Roman"/>
                <w:szCs w:val="22"/>
              </w:rPr>
            </w:pPr>
          </w:p>
        </w:tc>
      </w:tr>
    </w:tbl>
    <w:p w:rsidR="007764E9" w:rsidP="00FF5A32" w14:paraId="5AC7C855" w14:textId="77777777">
      <w:pPr>
        <w:spacing w:after="0"/>
        <w:ind w:left="360"/>
        <w:rPr>
          <w:rFonts w:cs="Calibri"/>
          <w:b/>
          <w:bCs/>
          <w:szCs w:val="22"/>
        </w:rPr>
      </w:pPr>
    </w:p>
    <w:p w:rsidR="00664CBE" w:rsidRPr="004C5578" w:rsidP="00FF5A32" w14:paraId="60CA0A2D" w14:textId="74908C26">
      <w:pPr>
        <w:pStyle w:val="BodyText2"/>
        <w:widowControl w:val="0"/>
        <w:pBdr>
          <w:top w:val="single" w:sz="4" w:space="1" w:color="auto"/>
          <w:left w:val="single" w:sz="4" w:space="4" w:color="auto"/>
          <w:bottom w:val="single" w:sz="4" w:space="1" w:color="auto"/>
          <w:right w:val="single" w:sz="4" w:space="0" w:color="auto"/>
        </w:pBdr>
        <w:ind w:left="450" w:right="360"/>
        <w:rPr>
          <w:szCs w:val="18"/>
        </w:rPr>
      </w:pPr>
      <w:r w:rsidRPr="004C5578">
        <w:rPr>
          <w:szCs w:val="18"/>
        </w:rPr>
        <w:t xml:space="preserve">The purpose of this information collection is to document the project’s design, implementation, and outcomes, and to identify best practices and model qualities related to the use of housing as a structural intervention in the ending of the HIV/AIDS epidemic.  HUD will use the information collected to inform national and community policy and actions. The information collected on this form is required to obtain a benefit. It will not be held confidential. The public reporting burden for this collection of information is estimated to </w:t>
      </w:r>
      <w:r w:rsidRPr="004C5578">
        <w:rPr>
          <w:szCs w:val="18"/>
        </w:rPr>
        <w:t>average</w:t>
      </w:r>
      <w:r w:rsidRPr="004C5578">
        <w:rPr>
          <w:szCs w:val="18"/>
        </w:rPr>
        <w:t xml:space="preserve"> 40 hours. This includes the time for collecting, reviewing, and reporting the data. HUD may not conduct or sponsor, and a person is not required to respond to a collection of information unless that collection displays a currently valid OMB control number. </w:t>
      </w:r>
      <w:r w:rsidRPr="004C5578">
        <w:rPr>
          <w:b/>
          <w:bCs/>
          <w:noProof/>
          <w:szCs w:val="18"/>
        </w:rPr>
        <w:t xml:space="preserve">OMB Approval No. 2506-0133 </w:t>
      </w:r>
      <w:r w:rsidRPr="004C5578">
        <w:rPr>
          <w:szCs w:val="18"/>
        </w:rPr>
        <w:t xml:space="preserve">(Expiration Date: </w:t>
      </w:r>
      <w:r w:rsidR="003764AA">
        <w:rPr>
          <w:szCs w:val="18"/>
        </w:rPr>
        <w:t>12/31/2027</w:t>
      </w:r>
      <w:r w:rsidRPr="004C5578">
        <w:rPr>
          <w:szCs w:val="18"/>
        </w:rPr>
        <w:t>)</w:t>
      </w:r>
    </w:p>
    <w:p w:rsidR="00AC0111" w:rsidP="00C24EBE" w14:paraId="0E133F0E" w14:textId="1686D9DA">
      <w:pPr>
        <w:spacing w:before="240" w:after="0"/>
        <w:ind w:left="360"/>
      </w:pPr>
      <w:r w:rsidRPr="63CC921B">
        <w:rPr>
          <w:rFonts w:cs="Calibri"/>
          <w:b/>
          <w:bCs/>
          <w:u w:val="single"/>
        </w:rPr>
        <w:t>Instructions</w:t>
      </w:r>
      <w:r w:rsidRPr="63CC921B">
        <w:rPr>
          <w:rFonts w:cs="Calibri"/>
          <w:b/>
          <w:bCs/>
          <w:u w:val="single"/>
        </w:rPr>
        <w:t>:</w:t>
      </w:r>
      <w:r w:rsidRPr="63CC921B">
        <w:rPr>
          <w:b/>
          <w:bCs/>
          <w:sz w:val="24"/>
          <w:szCs w:val="24"/>
        </w:rPr>
        <w:t xml:space="preserve"> </w:t>
      </w:r>
      <w:r w:rsidR="00CB3409">
        <w:t xml:space="preserve">The </w:t>
      </w:r>
      <w:r w:rsidR="00EC0957">
        <w:t xml:space="preserve">SPNS Grant Model (formerly the </w:t>
      </w:r>
      <w:r w:rsidR="00CB3409">
        <w:t>Housing as an Intervention to Fight AIDS (HIFA) Model</w:t>
      </w:r>
      <w:r w:rsidR="00EC0957">
        <w:t>)</w:t>
      </w:r>
      <w:r w:rsidR="00CB3409">
        <w:t xml:space="preserve"> is meant to provide promising practices for and lessons learned in using housing as a structural intervention to end the </w:t>
      </w:r>
      <w:r w:rsidR="00EC0957">
        <w:t>HIV/</w:t>
      </w:r>
      <w:r w:rsidR="00CB3409">
        <w:t xml:space="preserve">AIDS epidemic through the grant identified in the chart above. </w:t>
      </w:r>
      <w:r w:rsidR="00CB3409">
        <w:t>Information</w:t>
      </w:r>
      <w:r w:rsidR="00CB3409">
        <w:t xml:space="preserve"> provided in this form should reflect </w:t>
      </w:r>
      <w:r w:rsidR="00CB3409">
        <w:t>efforts</w:t>
      </w:r>
      <w:r w:rsidR="00CB3409">
        <w:t xml:space="preserve"> that took place over the full grant period of performance. </w:t>
      </w:r>
      <w:r>
        <w:t xml:space="preserve">The </w:t>
      </w:r>
      <w:r w:rsidR="00EC0957">
        <w:t xml:space="preserve">SPNS Grant </w:t>
      </w:r>
      <w:r>
        <w:t>Model must be submitted to</w:t>
      </w:r>
      <w:r w:rsidRPr="63CC921B">
        <w:rPr>
          <w:sz w:val="24"/>
          <w:szCs w:val="24"/>
        </w:rPr>
        <w:t xml:space="preserve"> </w:t>
      </w:r>
      <w:hyperlink r:id="rId10">
        <w:r w:rsidRPr="63CC921B">
          <w:rPr>
            <w:rStyle w:val="Hyperlink"/>
            <w:sz w:val="24"/>
            <w:szCs w:val="24"/>
          </w:rPr>
          <w:t>HOPWA@hud.gov</w:t>
        </w:r>
      </w:hyperlink>
      <w:r w:rsidRPr="63CC921B">
        <w:rPr>
          <w:sz w:val="24"/>
          <w:szCs w:val="24"/>
        </w:rPr>
        <w:t xml:space="preserve"> w</w:t>
      </w:r>
      <w:r>
        <w:t xml:space="preserve">ithin </w:t>
      </w:r>
      <w:r w:rsidR="34094CE6">
        <w:t>120</w:t>
      </w:r>
      <w:r>
        <w:t xml:space="preserve"> days of the completion of the grant period of performance.</w:t>
      </w:r>
    </w:p>
    <w:p w:rsidR="007F4245" w14:paraId="695939C5" w14:textId="77777777"/>
    <w:p w:rsidR="00D108AF" w:rsidRPr="00C24EBE" w:rsidP="009311B0" w14:paraId="1F0A3A79" w14:textId="77777777">
      <w:pPr>
        <w:pStyle w:val="Heading1"/>
        <w:rPr>
          <w:sz w:val="28"/>
          <w:szCs w:val="28"/>
        </w:rPr>
      </w:pPr>
      <w:r w:rsidRPr="00C24EBE">
        <w:rPr>
          <w:sz w:val="28"/>
          <w:szCs w:val="28"/>
        </w:rPr>
        <w:t>Section 1: Summary of Grant Activities</w:t>
      </w:r>
    </w:p>
    <w:p w:rsidR="00AC0111" w:rsidP="00D24990" w14:paraId="6671E9C1" w14:textId="77777777">
      <w:pPr>
        <w:numPr>
          <w:ilvl w:val="0"/>
          <w:numId w:val="22"/>
        </w:numPr>
      </w:pPr>
      <w:r w:rsidRPr="00AC0111">
        <w:rPr>
          <w:b/>
          <w:bCs/>
        </w:rPr>
        <w:t>Funding.</w:t>
      </w:r>
      <w:r>
        <w:t xml:space="preserve"> Provide the total amount of funding expended under the grant award listed in Box </w:t>
      </w:r>
      <w:r w:rsidR="00E60D86">
        <w:t>1</w:t>
      </w:r>
      <w:r>
        <w:t>.</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1"/>
        <w:gridCol w:w="6039"/>
      </w:tblGrid>
      <w:tr w14:paraId="2DF02F0E" w14:textId="77777777" w:rsidTr="00C24EBE">
        <w:tblPrEx>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6"/>
        </w:trPr>
        <w:tc>
          <w:tcPr>
            <w:tcW w:w="3231" w:type="dxa"/>
            <w:shd w:val="clear" w:color="auto" w:fill="auto"/>
          </w:tcPr>
          <w:p w:rsidR="00AC0111" w:rsidRPr="0063007E" w:rsidP="00AC0111" w14:paraId="3B217AFD" w14:textId="77777777">
            <w:pPr>
              <w:rPr>
                <w:rFonts w:cs="Times New Roman"/>
              </w:rPr>
            </w:pPr>
            <w:r w:rsidRPr="0063007E">
              <w:rPr>
                <w:rFonts w:cs="Times New Roman"/>
              </w:rPr>
              <w:t xml:space="preserve">i. Total Grant Funding expended </w:t>
            </w:r>
          </w:p>
        </w:tc>
        <w:tc>
          <w:tcPr>
            <w:tcW w:w="6039" w:type="dxa"/>
            <w:shd w:val="clear" w:color="auto" w:fill="auto"/>
          </w:tcPr>
          <w:p w:rsidR="00AC0111" w:rsidRPr="0063007E" w:rsidP="00AC0111" w14:paraId="0E7808A4" w14:textId="77777777">
            <w:pPr>
              <w:rPr>
                <w:rFonts w:cs="Times New Roman"/>
              </w:rPr>
            </w:pPr>
          </w:p>
        </w:tc>
      </w:tr>
    </w:tbl>
    <w:p w:rsidR="00AC0111" w:rsidRPr="00AC0111" w:rsidP="00AC0111" w14:paraId="7249FDC1" w14:textId="77777777">
      <w:pPr>
        <w:ind w:left="360"/>
      </w:pPr>
    </w:p>
    <w:p w:rsidR="00D24990" w:rsidP="00D24990" w14:paraId="1B98D4DE" w14:textId="77777777">
      <w:pPr>
        <w:numPr>
          <w:ilvl w:val="0"/>
          <w:numId w:val="22"/>
        </w:numPr>
      </w:pPr>
      <w:r w:rsidRPr="00D24990">
        <w:rPr>
          <w:b/>
          <w:bCs/>
        </w:rPr>
        <w:t>HOPWA Grant-Funded Activities.</w:t>
      </w:r>
      <w:r>
        <w:t xml:space="preserve"> Check the box for each activity administered with HOPWA grant funding from the grant </w:t>
      </w:r>
      <w:r w:rsidR="00D75574">
        <w:t>listed in Box 1</w:t>
      </w:r>
      <w:r>
        <w:t>.</w:t>
      </w:r>
      <w:r w:rsidR="00CD5DAD">
        <w:t xml:space="preserve"> If Other Activities were approved by HUD for this grant</w:t>
      </w:r>
      <w:r w:rsidR="00D75574">
        <w:t xml:space="preserve"> listed in Box 1</w:t>
      </w:r>
      <w:r w:rsidR="00CD5DAD">
        <w:t>, provide a brief explanation of the approved activities.</w:t>
      </w:r>
    </w:p>
    <w:p w:rsidR="00CD5DAD" w:rsidRPr="00D24990" w:rsidP="00CD5DAD" w14:paraId="512B16F3" w14:textId="77777777">
      <w:pPr>
        <w:spacing w:after="0"/>
        <w:ind w:left="360"/>
      </w:pPr>
    </w:p>
    <w:tbl>
      <w:tblPr>
        <w:tblW w:w="9828" w:type="dxa"/>
        <w:tblLook w:val="04A0"/>
      </w:tblPr>
      <w:tblGrid>
        <w:gridCol w:w="485"/>
        <w:gridCol w:w="4230"/>
        <w:gridCol w:w="540"/>
        <w:gridCol w:w="4573"/>
      </w:tblGrid>
      <w:tr w14:paraId="3E56D92D" w14:textId="77777777" w:rsidTr="00D24990">
        <w:tblPrEx>
          <w:tblW w:w="9828" w:type="dxa"/>
          <w:tblLook w:val="04A0"/>
        </w:tblPrEx>
        <w:trPr>
          <w:trHeight w:val="360"/>
        </w:trPr>
        <w:tc>
          <w:tcPr>
            <w:tcW w:w="485" w:type="dxa"/>
            <w:vAlign w:val="bottom"/>
          </w:tcPr>
          <w:p w:rsidR="00187CBF" w:rsidRPr="00F07916" w:rsidP="00884697" w14:paraId="7D1C3AFF" w14:textId="77777777">
            <w:pPr>
              <w:spacing w:line="276" w:lineRule="auto"/>
              <w:rPr>
                <w:rFonts w:cs="Times New Roman"/>
                <w:szCs w:val="22"/>
              </w:rPr>
            </w:pPr>
            <w:r w:rsidRPr="00F07916">
              <w:rPr>
                <w:rFonts w:eastAsia="MS Gothic" w:cs="Times New Roman"/>
                <w:szCs w:val="22"/>
              </w:rPr>
              <w:fldChar w:fldCharType="begin">
                <w:ffData>
                  <w:name w:val="Check1"/>
                  <w:enabled/>
                  <w:calcOnExit w:val="0"/>
                  <w:checkBox>
                    <w:sizeAuto/>
                    <w:default w:val="0"/>
                    <w:checked w:val="0"/>
                  </w:checkBox>
                </w:ffData>
              </w:fldChar>
            </w:r>
            <w:bookmarkStart w:id="0" w:name="Check1"/>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0"/>
          </w:p>
        </w:tc>
        <w:tc>
          <w:tcPr>
            <w:tcW w:w="4230" w:type="dxa"/>
            <w:vAlign w:val="bottom"/>
          </w:tcPr>
          <w:p w:rsidR="00187CBF" w:rsidRPr="00F07916" w:rsidP="00884697" w14:paraId="3F1036DB" w14:textId="77777777">
            <w:pPr>
              <w:spacing w:line="276" w:lineRule="auto"/>
              <w:rPr>
                <w:rFonts w:cs="Times New Roman"/>
                <w:szCs w:val="22"/>
              </w:rPr>
            </w:pPr>
            <w:r>
              <w:rPr>
                <w:rFonts w:cs="Times New Roman"/>
                <w:szCs w:val="22"/>
              </w:rPr>
              <w:t>Operating Costs</w:t>
            </w:r>
          </w:p>
        </w:tc>
        <w:bookmarkStart w:id="1" w:name="Check7"/>
        <w:tc>
          <w:tcPr>
            <w:tcW w:w="540" w:type="dxa"/>
            <w:vAlign w:val="bottom"/>
          </w:tcPr>
          <w:p w:rsidR="00187CBF" w:rsidRPr="00F07916" w:rsidP="00884697" w14:paraId="6C1550E3" w14:textId="77777777">
            <w:pPr>
              <w:spacing w:line="276" w:lineRule="auto"/>
              <w:rPr>
                <w:rFonts w:cs="Times New Roman"/>
                <w:szCs w:val="22"/>
              </w:rPr>
            </w:pPr>
            <w:r w:rsidRPr="00F07916">
              <w:rPr>
                <w:rFonts w:eastAsia="MS Gothic" w:cs="Times New Roman"/>
                <w:szCs w:val="22"/>
              </w:rPr>
              <w:fldChar w:fldCharType="begin">
                <w:ffData>
                  <w:name w:val="Check7"/>
                  <w:enabled/>
                  <w:calcOnExit w:val="0"/>
                  <w:checkBox>
                    <w:sizeAuto/>
                    <w:default w:val="0"/>
                  </w:checkBox>
                </w:ffData>
              </w:fldChar>
            </w:r>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1"/>
          </w:p>
        </w:tc>
        <w:tc>
          <w:tcPr>
            <w:tcW w:w="4573" w:type="dxa"/>
            <w:vAlign w:val="bottom"/>
          </w:tcPr>
          <w:p w:rsidR="00187CBF" w:rsidRPr="00F07916" w:rsidP="00EB3D0F" w14:paraId="08CD12CC" w14:textId="77777777">
            <w:pPr>
              <w:spacing w:line="276" w:lineRule="auto"/>
              <w:rPr>
                <w:rFonts w:cs="Times New Roman"/>
                <w:szCs w:val="22"/>
              </w:rPr>
            </w:pPr>
            <w:r w:rsidRPr="00F07916">
              <w:rPr>
                <w:rFonts w:cs="Times New Roman"/>
                <w:szCs w:val="22"/>
              </w:rPr>
              <w:t>Housing Information</w:t>
            </w:r>
          </w:p>
        </w:tc>
      </w:tr>
      <w:bookmarkStart w:id="2" w:name="Check2"/>
      <w:tr w14:paraId="3541BEE6" w14:textId="77777777" w:rsidTr="00D24990">
        <w:tblPrEx>
          <w:tblW w:w="9828" w:type="dxa"/>
          <w:tblLook w:val="04A0"/>
        </w:tblPrEx>
        <w:trPr>
          <w:trHeight w:val="360"/>
        </w:trPr>
        <w:tc>
          <w:tcPr>
            <w:tcW w:w="485" w:type="dxa"/>
            <w:vAlign w:val="bottom"/>
          </w:tcPr>
          <w:p w:rsidR="00187CBF" w:rsidRPr="00F07916" w:rsidP="00884697" w14:paraId="24D66E9D" w14:textId="77777777">
            <w:pPr>
              <w:spacing w:line="276" w:lineRule="auto"/>
              <w:rPr>
                <w:rFonts w:cs="Times New Roman"/>
                <w:szCs w:val="22"/>
              </w:rPr>
            </w:pPr>
            <w:r w:rsidRPr="00F07916">
              <w:rPr>
                <w:rFonts w:eastAsia="MS Gothic" w:cs="Times New Roman"/>
                <w:szCs w:val="22"/>
              </w:rPr>
              <w:fldChar w:fldCharType="begin">
                <w:ffData>
                  <w:name w:val="Check2"/>
                  <w:enabled/>
                  <w:calcOnExit w:val="0"/>
                  <w:checkBox>
                    <w:sizeAuto/>
                    <w:default w:val="0"/>
                  </w:checkBox>
                </w:ffData>
              </w:fldChar>
            </w:r>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2"/>
          </w:p>
        </w:tc>
        <w:tc>
          <w:tcPr>
            <w:tcW w:w="4230" w:type="dxa"/>
            <w:vAlign w:val="bottom"/>
          </w:tcPr>
          <w:p w:rsidR="00187CBF" w:rsidRPr="00F07916" w:rsidP="00884697" w14:paraId="515E39A7" w14:textId="77777777">
            <w:pPr>
              <w:spacing w:line="276" w:lineRule="auto"/>
              <w:rPr>
                <w:rFonts w:cs="Times New Roman"/>
                <w:szCs w:val="22"/>
              </w:rPr>
            </w:pPr>
            <w:r>
              <w:rPr>
                <w:rFonts w:cs="Times New Roman"/>
                <w:szCs w:val="22"/>
              </w:rPr>
              <w:t>Leasing</w:t>
            </w:r>
          </w:p>
        </w:tc>
        <w:bookmarkStart w:id="3" w:name="Check8"/>
        <w:tc>
          <w:tcPr>
            <w:tcW w:w="540" w:type="dxa"/>
            <w:vAlign w:val="bottom"/>
          </w:tcPr>
          <w:p w:rsidR="00187CBF" w:rsidRPr="00F07916" w:rsidP="00884697" w14:paraId="26D6937C" w14:textId="77777777">
            <w:pPr>
              <w:spacing w:line="276" w:lineRule="auto"/>
              <w:rPr>
                <w:rFonts w:cs="Times New Roman"/>
                <w:szCs w:val="22"/>
              </w:rPr>
            </w:pPr>
            <w:r w:rsidRPr="00F07916">
              <w:rPr>
                <w:rFonts w:eastAsia="MS Gothic" w:cs="Times New Roman"/>
                <w:szCs w:val="22"/>
              </w:rPr>
              <w:fldChar w:fldCharType="begin">
                <w:ffData>
                  <w:name w:val="Check8"/>
                  <w:enabled/>
                  <w:calcOnExit w:val="0"/>
                  <w:checkBox>
                    <w:sizeAuto/>
                    <w:default w:val="0"/>
                  </w:checkBox>
                </w:ffData>
              </w:fldChar>
            </w:r>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3"/>
          </w:p>
        </w:tc>
        <w:tc>
          <w:tcPr>
            <w:tcW w:w="4573" w:type="dxa"/>
            <w:vAlign w:val="bottom"/>
          </w:tcPr>
          <w:p w:rsidR="00187CBF" w:rsidRPr="00F07916" w:rsidP="00884697" w14:paraId="10E4D165" w14:textId="77777777">
            <w:pPr>
              <w:spacing w:line="276" w:lineRule="auto"/>
              <w:rPr>
                <w:rFonts w:cs="Times New Roman"/>
                <w:szCs w:val="22"/>
              </w:rPr>
            </w:pPr>
            <w:r w:rsidRPr="00F07916">
              <w:rPr>
                <w:rFonts w:cs="Times New Roman"/>
                <w:szCs w:val="22"/>
              </w:rPr>
              <w:t>Permanent Housing Placement</w:t>
            </w:r>
          </w:p>
        </w:tc>
      </w:tr>
      <w:bookmarkStart w:id="4" w:name="Check3"/>
      <w:tr w14:paraId="6A065225" w14:textId="77777777" w:rsidTr="00D24990">
        <w:tblPrEx>
          <w:tblW w:w="9828" w:type="dxa"/>
          <w:tblLook w:val="04A0"/>
        </w:tblPrEx>
        <w:trPr>
          <w:trHeight w:val="360"/>
        </w:trPr>
        <w:tc>
          <w:tcPr>
            <w:tcW w:w="485" w:type="dxa"/>
            <w:vAlign w:val="bottom"/>
          </w:tcPr>
          <w:p w:rsidR="00825841" w:rsidRPr="00F07916" w:rsidP="00884697" w14:paraId="364541AA" w14:textId="77777777">
            <w:pPr>
              <w:spacing w:line="276" w:lineRule="auto"/>
              <w:rPr>
                <w:rFonts w:cs="Times New Roman"/>
                <w:szCs w:val="22"/>
              </w:rPr>
            </w:pPr>
            <w:r w:rsidRPr="00F07916">
              <w:rPr>
                <w:rFonts w:eastAsia="MS Gothic" w:cs="Times New Roman"/>
                <w:szCs w:val="22"/>
              </w:rPr>
              <w:fldChar w:fldCharType="begin">
                <w:ffData>
                  <w:name w:val="Check3"/>
                  <w:enabled/>
                  <w:calcOnExit w:val="0"/>
                  <w:checkBox>
                    <w:sizeAuto/>
                    <w:default w:val="0"/>
                  </w:checkBox>
                </w:ffData>
              </w:fldChar>
            </w:r>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4"/>
          </w:p>
        </w:tc>
        <w:tc>
          <w:tcPr>
            <w:tcW w:w="4230" w:type="dxa"/>
            <w:vAlign w:val="bottom"/>
          </w:tcPr>
          <w:p w:rsidR="00825841" w:rsidRPr="00F07916" w:rsidP="00884697" w14:paraId="19F4F4DF" w14:textId="7D6E3530">
            <w:pPr>
              <w:spacing w:line="276" w:lineRule="auto"/>
              <w:rPr>
                <w:rFonts w:cs="Times New Roman"/>
                <w:szCs w:val="22"/>
              </w:rPr>
            </w:pPr>
            <w:r>
              <w:rPr>
                <w:rFonts w:cs="Times New Roman"/>
                <w:szCs w:val="22"/>
              </w:rPr>
              <w:t>Tenant-base</w:t>
            </w:r>
            <w:r w:rsidR="00CC5F62">
              <w:rPr>
                <w:rFonts w:cs="Times New Roman"/>
                <w:szCs w:val="22"/>
              </w:rPr>
              <w:t>d</w:t>
            </w:r>
            <w:r>
              <w:rPr>
                <w:rFonts w:cs="Times New Roman"/>
                <w:szCs w:val="22"/>
              </w:rPr>
              <w:t xml:space="preserve"> Rental Assistance (TBRA)</w:t>
            </w:r>
          </w:p>
        </w:tc>
        <w:tc>
          <w:tcPr>
            <w:tcW w:w="540" w:type="dxa"/>
            <w:vAlign w:val="bottom"/>
          </w:tcPr>
          <w:p w:rsidR="00825841" w:rsidRPr="00F07916" w:rsidP="00825841" w14:paraId="6562C7E1" w14:textId="77777777">
            <w:pPr>
              <w:spacing w:line="276" w:lineRule="auto"/>
              <w:rPr>
                <w:rFonts w:cs="Times New Roman"/>
                <w:szCs w:val="22"/>
              </w:rPr>
            </w:pPr>
            <w:r w:rsidRPr="00F07916">
              <w:rPr>
                <w:rFonts w:eastAsia="MS Mincho" w:cs="MS Mincho"/>
                <w:szCs w:val="22"/>
              </w:rPr>
              <w:fldChar w:fldCharType="begin">
                <w:ffData>
                  <w:name w:val="Check10"/>
                  <w:enabled/>
                  <w:calcOnExit w:val="0"/>
                  <w:checkBox>
                    <w:sizeAuto/>
                    <w:default w:val="0"/>
                    <w:checked w:val="0"/>
                  </w:checkBox>
                </w:ffData>
              </w:fldChar>
            </w:r>
            <w:r w:rsidRPr="00F07916">
              <w:rPr>
                <w:rFonts w:eastAsia="MS Mincho" w:cs="MS Mincho"/>
                <w:szCs w:val="22"/>
              </w:rPr>
              <w:instrText xml:space="preserve"> FORMCHECKBOX </w:instrText>
            </w:r>
            <w:r w:rsidRPr="00F07916">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00825841" w:rsidRPr="00F07916" w:rsidP="00BF42F1" w14:paraId="199AFDC6" w14:textId="77777777">
            <w:pPr>
              <w:spacing w:line="276" w:lineRule="auto"/>
              <w:rPr>
                <w:rFonts w:cs="Times New Roman"/>
                <w:szCs w:val="22"/>
              </w:rPr>
            </w:pPr>
            <w:r w:rsidRPr="00F07916">
              <w:rPr>
                <w:rFonts w:cs="Times New Roman"/>
                <w:szCs w:val="22"/>
              </w:rPr>
              <w:t>Resource Identification</w:t>
            </w:r>
          </w:p>
        </w:tc>
      </w:tr>
      <w:tr w14:paraId="04F75721" w14:textId="77777777" w:rsidTr="00D24990">
        <w:tblPrEx>
          <w:tblW w:w="9828" w:type="dxa"/>
          <w:tblLook w:val="04A0"/>
        </w:tblPrEx>
        <w:trPr>
          <w:trHeight w:val="360"/>
        </w:trPr>
        <w:tc>
          <w:tcPr>
            <w:tcW w:w="485" w:type="dxa"/>
            <w:vAlign w:val="bottom"/>
          </w:tcPr>
          <w:p w:rsidR="00825841" w:rsidRPr="00F07916" w:rsidP="00884697" w14:paraId="0F8A3EA5" w14:textId="77777777">
            <w:pPr>
              <w:spacing w:line="276" w:lineRule="auto"/>
              <w:rPr>
                <w:rFonts w:cs="Times New Roman"/>
                <w:szCs w:val="22"/>
              </w:rPr>
            </w:pPr>
            <w:r w:rsidRPr="00F07916">
              <w:rPr>
                <w:rFonts w:eastAsia="MS Gothic" w:cs="Times New Roman"/>
                <w:szCs w:val="22"/>
              </w:rPr>
              <w:fldChar w:fldCharType="begin">
                <w:ffData>
                  <w:name w:val="Check4"/>
                  <w:enabled/>
                  <w:calcOnExit w:val="0"/>
                  <w:checkBox>
                    <w:sizeAuto/>
                    <w:default w:val="0"/>
                  </w:checkBox>
                </w:ffData>
              </w:fldChar>
            </w:r>
            <w:bookmarkStart w:id="5" w:name="Check4"/>
            <w:r w:rsidRPr="00F07916">
              <w:rPr>
                <w:rFonts w:eastAsia="MS Gothic" w:cs="Times New Roman"/>
                <w:szCs w:val="22"/>
              </w:rPr>
              <w:instrText xml:space="preserve"> FORMCHECKBOX </w:instrText>
            </w:r>
            <w:r w:rsidRPr="00F07916">
              <w:rPr>
                <w:rFonts w:eastAsia="MS Gothic" w:cs="Times New Roman"/>
                <w:szCs w:val="22"/>
              </w:rPr>
              <w:fldChar w:fldCharType="separate"/>
            </w:r>
            <w:r w:rsidRPr="00F07916">
              <w:rPr>
                <w:rFonts w:eastAsia="MS Gothic" w:cs="Times New Roman"/>
                <w:szCs w:val="22"/>
              </w:rPr>
              <w:fldChar w:fldCharType="end"/>
            </w:r>
            <w:bookmarkEnd w:id="5"/>
          </w:p>
        </w:tc>
        <w:tc>
          <w:tcPr>
            <w:tcW w:w="4230" w:type="dxa"/>
            <w:vAlign w:val="bottom"/>
          </w:tcPr>
          <w:p w:rsidR="00825841" w:rsidRPr="00F07916" w:rsidP="00884697" w14:paraId="4591F451" w14:textId="77777777">
            <w:pPr>
              <w:spacing w:line="276" w:lineRule="auto"/>
              <w:rPr>
                <w:rFonts w:cs="Times New Roman"/>
                <w:szCs w:val="22"/>
              </w:rPr>
            </w:pPr>
            <w:r w:rsidRPr="00F07916">
              <w:rPr>
                <w:rFonts w:cs="Times New Roman"/>
                <w:szCs w:val="22"/>
              </w:rPr>
              <w:t>Short-Term Rent, Mortgage and Utility</w:t>
            </w:r>
          </w:p>
        </w:tc>
        <w:tc>
          <w:tcPr>
            <w:tcW w:w="540" w:type="dxa"/>
            <w:vAlign w:val="bottom"/>
          </w:tcPr>
          <w:p w:rsidR="00825841" w:rsidRPr="00F07916" w:rsidP="00825841" w14:paraId="0B569FFF" w14:textId="77777777">
            <w:pPr>
              <w:spacing w:line="276" w:lineRule="auto"/>
              <w:rPr>
                <w:rFonts w:cs="Times New Roman"/>
                <w:szCs w:val="22"/>
              </w:rPr>
            </w:pPr>
            <w:r w:rsidRPr="00F07916">
              <w:rPr>
                <w:rFonts w:eastAsia="MS Mincho" w:cs="MS Mincho"/>
                <w:szCs w:val="22"/>
              </w:rPr>
              <w:fldChar w:fldCharType="begin">
                <w:ffData>
                  <w:name w:val="Check11"/>
                  <w:enabled/>
                  <w:calcOnExit w:val="0"/>
                  <w:checkBox>
                    <w:sizeAuto/>
                    <w:default w:val="0"/>
                  </w:checkBox>
                </w:ffData>
              </w:fldChar>
            </w:r>
            <w:r w:rsidRPr="00F07916">
              <w:rPr>
                <w:rFonts w:eastAsia="MS Mincho" w:cs="MS Mincho"/>
                <w:szCs w:val="22"/>
              </w:rPr>
              <w:instrText xml:space="preserve"> FORMCHECKBOX </w:instrText>
            </w:r>
            <w:r w:rsidRPr="00F07916">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00825841" w:rsidRPr="00F07916" w:rsidP="00825841" w14:paraId="1544A194" w14:textId="77777777">
            <w:pPr>
              <w:spacing w:line="276" w:lineRule="auto"/>
              <w:rPr>
                <w:rFonts w:cs="Times New Roman"/>
                <w:szCs w:val="22"/>
              </w:rPr>
            </w:pPr>
            <w:r w:rsidRPr="00F07916">
              <w:rPr>
                <w:rFonts w:cs="Times New Roman"/>
                <w:szCs w:val="22"/>
              </w:rPr>
              <w:t>Other</w:t>
            </w:r>
            <w:r w:rsidR="00D24990">
              <w:rPr>
                <w:rFonts w:cs="Times New Roman"/>
                <w:szCs w:val="22"/>
              </w:rPr>
              <w:t xml:space="preserve"> HUD-Approved Activities (Describe below)</w:t>
            </w:r>
          </w:p>
        </w:tc>
      </w:tr>
      <w:tr w14:paraId="0DC7C82A" w14:textId="77777777" w:rsidTr="00D24990">
        <w:tblPrEx>
          <w:tblW w:w="9828" w:type="dxa"/>
          <w:tblLook w:val="04A0"/>
        </w:tblPrEx>
        <w:trPr>
          <w:trHeight w:val="360"/>
        </w:trPr>
        <w:tc>
          <w:tcPr>
            <w:tcW w:w="485" w:type="dxa"/>
            <w:vAlign w:val="bottom"/>
          </w:tcPr>
          <w:p w:rsidR="009311B0" w:rsidRPr="00F07916" w:rsidP="009311B0" w14:paraId="1FD62E7C" w14:textId="77777777">
            <w:pPr>
              <w:spacing w:line="276" w:lineRule="auto"/>
              <w:rPr>
                <w:rFonts w:cs="Times New Roman"/>
                <w:szCs w:val="22"/>
              </w:rPr>
            </w:pPr>
            <w:r w:rsidRPr="00F07916">
              <w:rPr>
                <w:rFonts w:eastAsia="MS Mincho" w:cs="MS Mincho"/>
                <w:szCs w:val="22"/>
              </w:rPr>
              <w:fldChar w:fldCharType="begin">
                <w:ffData>
                  <w:name w:val="Check5"/>
                  <w:enabled/>
                  <w:calcOnExit w:val="0"/>
                  <w:checkBox>
                    <w:sizeAuto/>
                    <w:default w:val="0"/>
                  </w:checkBox>
                </w:ffData>
              </w:fldChar>
            </w:r>
            <w:bookmarkStart w:id="6" w:name="Check5"/>
            <w:r w:rsidRPr="00F07916">
              <w:rPr>
                <w:rFonts w:eastAsia="MS Mincho" w:cs="MS Mincho"/>
                <w:szCs w:val="22"/>
              </w:rPr>
              <w:instrText xml:space="preserve"> FORMCHECKBOX </w:instrText>
            </w:r>
            <w:r w:rsidRPr="00F07916">
              <w:rPr>
                <w:rFonts w:eastAsia="MS Mincho" w:cs="MS Mincho"/>
                <w:szCs w:val="22"/>
              </w:rPr>
              <w:fldChar w:fldCharType="separate"/>
            </w:r>
            <w:r w:rsidRPr="00F07916">
              <w:rPr>
                <w:rFonts w:eastAsia="MS Mincho" w:cs="MS Mincho"/>
                <w:szCs w:val="22"/>
              </w:rPr>
              <w:fldChar w:fldCharType="end"/>
            </w:r>
            <w:bookmarkEnd w:id="6"/>
          </w:p>
        </w:tc>
        <w:tc>
          <w:tcPr>
            <w:tcW w:w="4230" w:type="dxa"/>
            <w:vAlign w:val="bottom"/>
          </w:tcPr>
          <w:p w:rsidR="009311B0" w:rsidRPr="00F07916" w:rsidP="009311B0" w14:paraId="76C205F0" w14:textId="77777777">
            <w:pPr>
              <w:spacing w:line="276" w:lineRule="auto"/>
              <w:rPr>
                <w:rFonts w:cs="Times New Roman"/>
                <w:szCs w:val="22"/>
              </w:rPr>
            </w:pPr>
            <w:r>
              <w:rPr>
                <w:rFonts w:cs="Times New Roman"/>
                <w:szCs w:val="22"/>
              </w:rPr>
              <w:t>Supportive Services</w:t>
            </w:r>
          </w:p>
        </w:tc>
        <w:tc>
          <w:tcPr>
            <w:tcW w:w="540" w:type="dxa"/>
            <w:vAlign w:val="bottom"/>
          </w:tcPr>
          <w:p w:rsidR="009311B0" w:rsidRPr="00F07916" w:rsidP="009311B0" w14:paraId="0C6ABF8D" w14:textId="77777777">
            <w:pPr>
              <w:spacing w:line="276" w:lineRule="auto"/>
              <w:rPr>
                <w:rFonts w:cs="Times New Roman"/>
                <w:szCs w:val="22"/>
              </w:rPr>
            </w:pPr>
          </w:p>
        </w:tc>
        <w:tc>
          <w:tcPr>
            <w:tcW w:w="4573" w:type="dxa"/>
            <w:vAlign w:val="bottom"/>
          </w:tcPr>
          <w:p w:rsidR="009311B0" w:rsidRPr="00F07916" w:rsidP="009311B0" w14:paraId="76434555" w14:textId="77777777">
            <w:pPr>
              <w:spacing w:line="276" w:lineRule="auto"/>
              <w:rPr>
                <w:rFonts w:cs="Times New Roman"/>
                <w:szCs w:val="22"/>
              </w:rPr>
            </w:pPr>
          </w:p>
        </w:tc>
      </w:tr>
    </w:tbl>
    <w:p w:rsidR="00CD5DAD" w:rsidP="00CD5DAD" w14:paraId="4456B784" w14:textId="77777777">
      <w:pPr>
        <w:spacing w:after="0"/>
      </w:pPr>
    </w:p>
    <w:p w:rsidR="00CD5DAD" w:rsidP="00795504" w14:paraId="4DCB2F00" w14:textId="77777777">
      <w:pPr>
        <w:numPr>
          <w:ilvl w:val="0"/>
          <w:numId w:val="29"/>
        </w:numPr>
        <w:spacing w:after="0"/>
        <w:ind w:left="180" w:hanging="180"/>
      </w:pPr>
      <w:r>
        <w:t>Description of Other HUD-Approved Activities:</w:t>
      </w:r>
      <w:r w:rsidR="00D75574">
        <w:t xml:space="preserve"> </w:t>
      </w:r>
    </w:p>
    <w:p w:rsidR="00CD5DAD" w:rsidP="00CD5DAD" w14:paraId="06D6E9FF" w14:textId="77AC975E">
      <w:r>
        <w:rPr>
          <w:noProof/>
        </w:rPr>
        <mc:AlternateContent>
          <mc:Choice Requires="wps">
            <w:drawing>
              <wp:inline distT="0" distB="0" distL="0" distR="0">
                <wp:extent cx="6154420" cy="347980"/>
                <wp:effectExtent l="9525" t="8890" r="8255" b="5080"/>
                <wp:docPr id="22" name="Text Box 2" descr="In this text box, enter response to Section 1, B.i. Description of Other HUD-Approved Activ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rsidP="00CD5DAD" w14:textId="77777777"/>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In this text box, enter response to Section 1, B.i. Description of Other HUD-Approved Activities." style="width:484.6pt;height:27.4pt;mso-left-percent:-10001;mso-position-horizontal-relative:char;mso-position-vertical-relative:line;mso-top-percent:-10001;mso-wrap-style:square;visibility:visible;v-text-anchor:top">
                <v:textbox style="mso-fit-shape-to-text:t">
                  <w:txbxContent>
                    <w:p w:rsidR="00CD5DAD" w:rsidP="00CD5DAD" w14:paraId="381E02BE" w14:textId="77777777"/>
                  </w:txbxContent>
                </v:textbox>
                <w10:wrap type="none"/>
                <w10:anchorlock/>
              </v:shape>
            </w:pict>
          </mc:Fallback>
        </mc:AlternateContent>
      </w:r>
    </w:p>
    <w:p w:rsidR="00CD5DAD" w:rsidP="00CD5DAD" w14:paraId="7DDB8AB0" w14:textId="77777777">
      <w:pPr>
        <w:ind w:left="360"/>
      </w:pPr>
    </w:p>
    <w:p w:rsidR="009311B0" w:rsidRPr="00CD5DAD" w:rsidP="00D24990" w14:paraId="6A6484D6" w14:textId="1FF0F952">
      <w:pPr>
        <w:numPr>
          <w:ilvl w:val="0"/>
          <w:numId w:val="22"/>
        </w:numPr>
      </w:pPr>
      <w:r w:rsidRPr="00D75574">
        <w:rPr>
          <w:b/>
          <w:bCs/>
        </w:rPr>
        <w:t>Leveraged Activities</w:t>
      </w:r>
      <w:r>
        <w:t xml:space="preserve">. </w:t>
      </w:r>
      <w:r w:rsidR="00CD5DAD">
        <w:rPr>
          <w:rFonts w:cs="Times New Roman"/>
          <w:szCs w:val="22"/>
        </w:rPr>
        <w:t>Describe the</w:t>
      </w:r>
      <w:r w:rsidRPr="00F07916">
        <w:rPr>
          <w:rFonts w:cs="Times New Roman"/>
          <w:szCs w:val="22"/>
        </w:rPr>
        <w:t xml:space="preserve"> sources of </w:t>
      </w:r>
      <w:r w:rsidR="00EC0957">
        <w:rPr>
          <w:rFonts w:cs="Times New Roman"/>
          <w:szCs w:val="22"/>
        </w:rPr>
        <w:t xml:space="preserve">leveraged </w:t>
      </w:r>
      <w:r w:rsidRPr="00F07916">
        <w:rPr>
          <w:rFonts w:cs="Times New Roman"/>
          <w:szCs w:val="22"/>
        </w:rPr>
        <w:t>funding and amounts</w:t>
      </w:r>
      <w:r w:rsidR="00CD5DAD">
        <w:rPr>
          <w:rFonts w:cs="Times New Roman"/>
          <w:szCs w:val="22"/>
        </w:rPr>
        <w:t xml:space="preserve"> used to support project activities</w:t>
      </w:r>
      <w:r w:rsidR="00762CD9">
        <w:rPr>
          <w:rFonts w:cs="Times New Roman"/>
          <w:szCs w:val="22"/>
        </w:rPr>
        <w:t xml:space="preserve"> for the grant listed in Box 1.</w:t>
      </w:r>
    </w:p>
    <w:p w:rsidR="00CD5DAD" w:rsidP="00CD5DAD" w14:paraId="2D48EC2C" w14:textId="3BDF9226">
      <w:r>
        <w:rPr>
          <w:noProof/>
        </w:rPr>
        <mc:AlternateContent>
          <mc:Choice Requires="wps">
            <w:drawing>
              <wp:inline distT="0" distB="0" distL="0" distR="0">
                <wp:extent cx="6154420" cy="347980"/>
                <wp:effectExtent l="9525" t="5715" r="8255" b="8255"/>
                <wp:docPr id="21" name="Text Box 2" descr="In this text box, enter response to Section 1, C. Leveraged Activ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14:textId="77777777"/>
                        </w:txbxContent>
                      </wps:txbx>
                      <wps:bodyPr rot="0" vert="horz" wrap="square" lIns="91440" tIns="45720" rIns="91440" bIns="45720" anchor="t" anchorCtr="0" upright="1">
                        <a:spAutoFit/>
                      </wps:bodyPr>
                    </wps:wsp>
                  </a:graphicData>
                </a:graphic>
              </wp:inline>
            </w:drawing>
          </mc:Choice>
          <mc:Fallback>
            <w:pict>
              <v:shape id="_x0000_i1026" type="#_x0000_t202" alt="In this text box, enter response to Section 1, C. Leveraged Activities." style="width:484.6pt;height:27.4pt;mso-left-percent:-10001;mso-position-horizontal-relative:char;mso-position-vertical-relative:line;mso-top-percent:-10001;mso-wrap-style:square;visibility:visible;v-text-anchor:top">
                <v:textbox style="mso-fit-shape-to-text:t">
                  <w:txbxContent>
                    <w:p w:rsidR="00CD5DAD" w14:paraId="4FE7D1A6" w14:textId="77777777"/>
                  </w:txbxContent>
                </v:textbox>
                <w10:wrap type="none"/>
                <w10:anchorlock/>
              </v:shape>
            </w:pict>
          </mc:Fallback>
        </mc:AlternateContent>
      </w:r>
    </w:p>
    <w:p w:rsidR="00D75574" w:rsidP="00CD5DAD" w14:paraId="61991313" w14:textId="77777777"/>
    <w:p w:rsidR="00D75574" w:rsidP="00795504" w14:paraId="487D977E" w14:textId="77777777">
      <w:pPr>
        <w:numPr>
          <w:ilvl w:val="0"/>
          <w:numId w:val="22"/>
        </w:numPr>
      </w:pPr>
      <w:r w:rsidRPr="00D75574">
        <w:rPr>
          <w:b/>
          <w:bCs/>
        </w:rPr>
        <w:t>Grant Outputs</w:t>
      </w:r>
      <w:r>
        <w:t xml:space="preserve">. Provide the total number of </w:t>
      </w:r>
      <w:r w:rsidR="006B48F0">
        <w:t xml:space="preserve">unduplicated </w:t>
      </w:r>
      <w:r>
        <w:t>households assisted with HOPWA funding under</w:t>
      </w:r>
      <w:r w:rsidR="00762CD9">
        <w:t xml:space="preserve"> the grant listed in Box 1 through the entire period of performance listed in Box 4.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8"/>
        <w:gridCol w:w="3402"/>
      </w:tblGrid>
      <w:tr w14:paraId="1D66463B" w14:textId="77777777" w:rsidTr="00C24EBE">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228" w:type="dxa"/>
            <w:shd w:val="clear" w:color="auto" w:fill="auto"/>
          </w:tcPr>
          <w:p w:rsidR="00B562A7" w:rsidRPr="00A81690" w:rsidP="00A81690" w14:paraId="1529A394" w14:textId="77777777">
            <w:pPr>
              <w:numPr>
                <w:ilvl w:val="0"/>
                <w:numId w:val="28"/>
              </w:numPr>
              <w:ind w:left="180" w:hanging="180"/>
              <w:rPr>
                <w:rFonts w:cs="Times New Roman"/>
              </w:rPr>
            </w:pPr>
            <w:r w:rsidRPr="00A81690">
              <w:rPr>
                <w:rFonts w:cs="Times New Roman"/>
              </w:rPr>
              <w:t>Total Households assisted:</w:t>
            </w:r>
          </w:p>
        </w:tc>
        <w:tc>
          <w:tcPr>
            <w:tcW w:w="3402" w:type="dxa"/>
            <w:shd w:val="clear" w:color="auto" w:fill="auto"/>
          </w:tcPr>
          <w:p w:rsidR="00B562A7" w:rsidRPr="00A81690" w:rsidP="00762CD9" w14:paraId="79752055" w14:textId="77777777">
            <w:pPr>
              <w:rPr>
                <w:rFonts w:cs="Times New Roman"/>
              </w:rPr>
            </w:pPr>
          </w:p>
        </w:tc>
      </w:tr>
      <w:tr w14:paraId="04D5BB1A" w14:textId="77777777" w:rsidTr="00C24EBE">
        <w:tblPrEx>
          <w:tblW w:w="0" w:type="auto"/>
          <w:tblInd w:w="198" w:type="dxa"/>
          <w:tblLook w:val="04A0"/>
        </w:tblPrEx>
        <w:tc>
          <w:tcPr>
            <w:tcW w:w="6228" w:type="dxa"/>
            <w:shd w:val="clear" w:color="auto" w:fill="auto"/>
          </w:tcPr>
          <w:p w:rsidR="00B562A7" w:rsidRPr="00A81690" w:rsidP="00B562A7" w14:paraId="77A107E4" w14:textId="77777777">
            <w:pPr>
              <w:rPr>
                <w:rFonts w:cs="Times New Roman"/>
              </w:rPr>
            </w:pPr>
            <w:r w:rsidRPr="00A81690">
              <w:rPr>
                <w:rFonts w:cs="Times New Roman"/>
              </w:rPr>
              <w:t>ii. Total Households provided Housing and Supportive Services:</w:t>
            </w:r>
          </w:p>
        </w:tc>
        <w:tc>
          <w:tcPr>
            <w:tcW w:w="3402" w:type="dxa"/>
            <w:shd w:val="clear" w:color="auto" w:fill="auto"/>
          </w:tcPr>
          <w:p w:rsidR="00B562A7" w:rsidRPr="00A81690" w:rsidP="00762CD9" w14:paraId="77B8BA73" w14:textId="77777777">
            <w:pPr>
              <w:rPr>
                <w:rFonts w:cs="Times New Roman"/>
              </w:rPr>
            </w:pPr>
          </w:p>
        </w:tc>
      </w:tr>
      <w:tr w14:paraId="304ED04C" w14:textId="77777777" w:rsidTr="00C24EBE">
        <w:tblPrEx>
          <w:tblW w:w="0" w:type="auto"/>
          <w:tblInd w:w="198" w:type="dxa"/>
          <w:tblLook w:val="04A0"/>
        </w:tblPrEx>
        <w:tc>
          <w:tcPr>
            <w:tcW w:w="6228" w:type="dxa"/>
            <w:shd w:val="clear" w:color="auto" w:fill="auto"/>
          </w:tcPr>
          <w:p w:rsidR="00B562A7" w:rsidRPr="00A81690" w:rsidP="00762CD9" w14:paraId="16778886" w14:textId="77777777">
            <w:pPr>
              <w:rPr>
                <w:rFonts w:cs="Times New Roman"/>
              </w:rPr>
            </w:pPr>
            <w:r w:rsidRPr="00A81690">
              <w:rPr>
                <w:rFonts w:cs="Times New Roman"/>
              </w:rPr>
              <w:t>iii. Total Households provided Housing Assistance Only:</w:t>
            </w:r>
          </w:p>
        </w:tc>
        <w:tc>
          <w:tcPr>
            <w:tcW w:w="3402" w:type="dxa"/>
            <w:shd w:val="clear" w:color="auto" w:fill="auto"/>
          </w:tcPr>
          <w:p w:rsidR="00B562A7" w:rsidRPr="00A81690" w:rsidP="00762CD9" w14:paraId="02BD3960" w14:textId="77777777">
            <w:pPr>
              <w:rPr>
                <w:rFonts w:cs="Times New Roman"/>
              </w:rPr>
            </w:pPr>
          </w:p>
        </w:tc>
      </w:tr>
      <w:tr w14:paraId="06E2AA0B" w14:textId="77777777" w:rsidTr="00C24EBE">
        <w:tblPrEx>
          <w:tblW w:w="0" w:type="auto"/>
          <w:tblInd w:w="198" w:type="dxa"/>
          <w:tblLook w:val="04A0"/>
        </w:tblPrEx>
        <w:tc>
          <w:tcPr>
            <w:tcW w:w="6228" w:type="dxa"/>
            <w:shd w:val="clear" w:color="auto" w:fill="auto"/>
          </w:tcPr>
          <w:p w:rsidR="00B562A7" w:rsidRPr="00A81690" w:rsidP="00762CD9" w14:paraId="5A99C4D5" w14:textId="77777777">
            <w:pPr>
              <w:rPr>
                <w:rFonts w:cs="Times New Roman"/>
              </w:rPr>
            </w:pPr>
            <w:r w:rsidRPr="00A81690">
              <w:rPr>
                <w:rFonts w:cs="Times New Roman"/>
              </w:rPr>
              <w:t>iv. Total Households provided Supportive Services Only:</w:t>
            </w:r>
          </w:p>
        </w:tc>
        <w:tc>
          <w:tcPr>
            <w:tcW w:w="3402" w:type="dxa"/>
            <w:shd w:val="clear" w:color="auto" w:fill="auto"/>
          </w:tcPr>
          <w:p w:rsidR="00B562A7" w:rsidRPr="00A81690" w:rsidP="00762CD9" w14:paraId="58210C53" w14:textId="77777777">
            <w:pPr>
              <w:rPr>
                <w:rFonts w:cs="Times New Roman"/>
              </w:rPr>
            </w:pPr>
          </w:p>
        </w:tc>
      </w:tr>
    </w:tbl>
    <w:p w:rsidR="00B562A7" w:rsidP="00762CD9" w14:paraId="40A20BF6" w14:textId="77777777">
      <w:pPr>
        <w:ind w:left="720"/>
      </w:pPr>
    </w:p>
    <w:p w:rsidR="007F4245" w:rsidRPr="00D24990" w:rsidP="00762CD9" w14:paraId="23B1BD67" w14:textId="77777777">
      <w:pPr>
        <w:ind w:left="720"/>
      </w:pPr>
    </w:p>
    <w:p w:rsidR="00795504" w:rsidRPr="00C24EBE" w:rsidP="00C24EBE" w14:paraId="74BBD482" w14:textId="77777777">
      <w:pPr>
        <w:pStyle w:val="Heading1"/>
        <w:rPr>
          <w:sz w:val="28"/>
          <w:szCs w:val="28"/>
        </w:rPr>
      </w:pPr>
      <w:r w:rsidRPr="00C24EBE">
        <w:rPr>
          <w:sz w:val="28"/>
          <w:szCs w:val="28"/>
        </w:rPr>
        <w:t>Section 2: Project Overview</w:t>
      </w:r>
    </w:p>
    <w:p w:rsidR="00F07916" w:rsidP="00EC42EF" w14:paraId="64D472FD" w14:textId="0D32099C">
      <w:r w:rsidRPr="00F07916">
        <w:t xml:space="preserve">This section should provide a general </w:t>
      </w:r>
      <w:r w:rsidRPr="00F07916" w:rsidR="00823E7F">
        <w:t xml:space="preserve">overview of the grantee’s project as it was implemented. </w:t>
      </w:r>
      <w:r w:rsidRPr="00F07916">
        <w:t xml:space="preserve"> </w:t>
      </w:r>
      <w:r w:rsidRPr="00F07916" w:rsidR="0035490B">
        <w:t xml:space="preserve">Grantees provided project overview information in </w:t>
      </w:r>
      <w:r w:rsidRPr="00F07916" w:rsidR="00274565">
        <w:t xml:space="preserve">application narratives </w:t>
      </w:r>
      <w:r w:rsidR="00795504">
        <w:t>responsive to</w:t>
      </w:r>
      <w:r w:rsidRPr="00F07916" w:rsidR="00274565">
        <w:t xml:space="preserve"> rating factors in the N</w:t>
      </w:r>
      <w:r w:rsidRPr="00F07916" w:rsidR="00823E7F">
        <w:t xml:space="preserve">otice of Funding </w:t>
      </w:r>
      <w:r w:rsidR="00EC0957">
        <w:t xml:space="preserve">Opportunity </w:t>
      </w:r>
      <w:r w:rsidRPr="00F07916" w:rsidR="00823E7F">
        <w:t>(</w:t>
      </w:r>
      <w:r w:rsidRPr="00F07916" w:rsidR="00EC0957">
        <w:t>NOF</w:t>
      </w:r>
      <w:r w:rsidR="00EC0957">
        <w:t>O</w:t>
      </w:r>
      <w:r w:rsidRPr="00F07916" w:rsidR="00823E7F">
        <w:t>).</w:t>
      </w:r>
      <w:r w:rsidR="00CC5F62">
        <w:t xml:space="preserve"> </w:t>
      </w:r>
      <w:r w:rsidRPr="00F07916" w:rsidR="00823E7F">
        <w:t>The</w:t>
      </w:r>
      <w:r w:rsidRPr="00F07916" w:rsidR="0035490B">
        <w:t xml:space="preserve"> approved grant application, including </w:t>
      </w:r>
      <w:r w:rsidRPr="00F07916" w:rsidR="00274565">
        <w:t>rating factor narratives</w:t>
      </w:r>
      <w:r w:rsidRPr="00F07916" w:rsidR="0035490B">
        <w:t xml:space="preserve">, </w:t>
      </w:r>
      <w:r w:rsidRPr="00F07916" w:rsidR="00F07C6F">
        <w:t>was</w:t>
      </w:r>
      <w:r w:rsidRPr="00F07916" w:rsidR="0035490B">
        <w:t xml:space="preserve"> incorporated into the grant agreement. </w:t>
      </w:r>
      <w:r w:rsidRPr="00F07916" w:rsidR="006D367A">
        <w:t xml:space="preserve">Grantees should </w:t>
      </w:r>
      <w:r w:rsidRPr="00F07916">
        <w:t xml:space="preserve">use </w:t>
      </w:r>
      <w:r w:rsidRPr="00F07916" w:rsidR="00274565">
        <w:t>their approved application</w:t>
      </w:r>
      <w:r w:rsidRPr="00F07916" w:rsidR="006D367A">
        <w:t xml:space="preserve"> </w:t>
      </w:r>
      <w:r w:rsidRPr="00F07916">
        <w:t xml:space="preserve">as a reference when responding to this section. </w:t>
      </w:r>
      <w:r w:rsidRPr="00F07916" w:rsidR="006D367A">
        <w:t xml:space="preserve"> </w:t>
      </w:r>
      <w:r w:rsidRPr="00F07916">
        <w:t xml:space="preserve">However, the information included in this section should reflect the project </w:t>
      </w:r>
      <w:r w:rsidRPr="00F07916" w:rsidR="00823E7F">
        <w:t xml:space="preserve">as it was </w:t>
      </w:r>
      <w:r w:rsidRPr="00F07916" w:rsidR="00823E7F">
        <w:t>actually implemented</w:t>
      </w:r>
      <w:r w:rsidRPr="00F07916">
        <w:t xml:space="preserve">, not the proposed project.  </w:t>
      </w:r>
      <w:r w:rsidRPr="00F07916" w:rsidR="0035490B">
        <w:t xml:space="preserve">  </w:t>
      </w:r>
    </w:p>
    <w:p w:rsidR="00795504" w:rsidRPr="00795504" w:rsidP="00795504" w14:paraId="454C462D" w14:textId="77777777">
      <w:pPr>
        <w:pStyle w:val="LightGrid-Accent31"/>
        <w:numPr>
          <w:ilvl w:val="0"/>
          <w:numId w:val="2"/>
        </w:numPr>
        <w:spacing w:before="240" w:after="0" w:line="276" w:lineRule="auto"/>
        <w:contextualSpacing w:val="0"/>
        <w:rPr>
          <w:b/>
          <w:szCs w:val="22"/>
        </w:rPr>
      </w:pPr>
      <w:r w:rsidRPr="00F07916">
        <w:rPr>
          <w:b/>
          <w:szCs w:val="22"/>
        </w:rPr>
        <w:t>Vision or goal for the project</w:t>
      </w:r>
      <w:r w:rsidRPr="00F07916" w:rsidR="00F07C6F">
        <w:rPr>
          <w:b/>
          <w:szCs w:val="22"/>
        </w:rPr>
        <w:t xml:space="preserve">. </w:t>
      </w:r>
      <w:r w:rsidRPr="00F07916" w:rsidR="00812CA2">
        <w:rPr>
          <w:szCs w:val="22"/>
        </w:rPr>
        <w:t>In 2-3 sentences</w:t>
      </w:r>
      <w:r w:rsidRPr="00F07916" w:rsidR="001565EA">
        <w:rPr>
          <w:szCs w:val="22"/>
        </w:rPr>
        <w:t>, provide a high-level description o</w:t>
      </w:r>
      <w:r w:rsidRPr="00F07916" w:rsidR="00823E7F">
        <w:rPr>
          <w:szCs w:val="22"/>
        </w:rPr>
        <w:t>f</w:t>
      </w:r>
      <w:r w:rsidRPr="00F07916" w:rsidR="001565EA">
        <w:rPr>
          <w:szCs w:val="22"/>
        </w:rPr>
        <w:t xml:space="preserve"> what </w:t>
      </w:r>
      <w:r w:rsidRPr="00F07916" w:rsidR="00823E7F">
        <w:rPr>
          <w:szCs w:val="22"/>
        </w:rPr>
        <w:t>the grantee</w:t>
      </w:r>
      <w:r w:rsidRPr="00F07916" w:rsidR="00B2659E">
        <w:rPr>
          <w:szCs w:val="22"/>
        </w:rPr>
        <w:t xml:space="preserve"> </w:t>
      </w:r>
      <w:r w:rsidRPr="00F07916" w:rsidR="00B2659E">
        <w:rPr>
          <w:szCs w:val="22"/>
        </w:rPr>
        <w:t>set</w:t>
      </w:r>
      <w:r w:rsidRPr="00F07916" w:rsidR="00B2659E">
        <w:rPr>
          <w:szCs w:val="22"/>
        </w:rPr>
        <w:t xml:space="preserve"> out</w:t>
      </w:r>
      <w:r w:rsidRPr="00F07916" w:rsidR="00823E7F">
        <w:rPr>
          <w:szCs w:val="22"/>
        </w:rPr>
        <w:t xml:space="preserve"> to accomplish </w:t>
      </w:r>
      <w:r w:rsidRPr="00F07916" w:rsidR="00B2659E">
        <w:rPr>
          <w:szCs w:val="22"/>
        </w:rPr>
        <w:t>with</w:t>
      </w:r>
      <w:r w:rsidRPr="00F07916" w:rsidR="00823E7F">
        <w:rPr>
          <w:szCs w:val="22"/>
        </w:rPr>
        <w:t xml:space="preserve"> the grant </w:t>
      </w:r>
      <w:r>
        <w:rPr>
          <w:szCs w:val="22"/>
        </w:rPr>
        <w:t>listed in Box 1</w:t>
      </w:r>
      <w:r w:rsidRPr="00F07916" w:rsidR="00823E7F">
        <w:rPr>
          <w:szCs w:val="22"/>
        </w:rPr>
        <w:t xml:space="preserve">. </w:t>
      </w:r>
    </w:p>
    <w:p w:rsidR="00795504" w:rsidP="00795504" w14:paraId="1A2D0644" w14:textId="36987482">
      <w:pPr>
        <w:pStyle w:val="LightGrid-Accent31"/>
        <w:spacing w:line="276" w:lineRule="auto"/>
        <w:ind w:left="0"/>
        <w:contextualSpacing w:val="0"/>
      </w:pPr>
      <w:r>
        <w:rPr>
          <w:noProof/>
        </w:rPr>
        <mc:AlternateContent>
          <mc:Choice Requires="wps">
            <w:drawing>
              <wp:inline distT="0" distB="0" distL="0" distR="0">
                <wp:extent cx="6154420" cy="347980"/>
                <wp:effectExtent l="9525" t="13970" r="8255" b="9525"/>
                <wp:docPr id="20" name="Text Box 2" descr="In this text box, enter response to Section 2, A. Vision or goal for the projec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795504" w:rsidP="00795504" w14:textId="77777777"/>
                        </w:txbxContent>
                      </wps:txbx>
                      <wps:bodyPr rot="0" vert="horz" wrap="square" lIns="91440" tIns="45720" rIns="91440" bIns="45720" anchor="t" anchorCtr="0" upright="1">
                        <a:spAutoFit/>
                      </wps:bodyPr>
                    </wps:wsp>
                  </a:graphicData>
                </a:graphic>
              </wp:inline>
            </w:drawing>
          </mc:Choice>
          <mc:Fallback>
            <w:pict>
              <v:shape id="_x0000_i1027" type="#_x0000_t202" alt="In this text box, enter response to Section 2, A. Vision or goal for the project." style="width:484.6pt;height:27.4pt;mso-left-percent:-10001;mso-position-horizontal-relative:char;mso-position-vertical-relative:line;mso-top-percent:-10001;mso-wrap-style:square;visibility:visible;v-text-anchor:top">
                <v:textbox style="mso-fit-shape-to-text:t">
                  <w:txbxContent>
                    <w:p w:rsidR="00795504" w:rsidP="00795504" w14:paraId="61151ABC" w14:textId="77777777"/>
                  </w:txbxContent>
                </v:textbox>
                <w10:wrap type="none"/>
                <w10:anchorlock/>
              </v:shape>
            </w:pict>
          </mc:Fallback>
        </mc:AlternateContent>
      </w:r>
    </w:p>
    <w:p w:rsidR="00877190" w:rsidRPr="00795504" w:rsidP="00A91114" w14:paraId="4C5610FB" w14:textId="77777777">
      <w:pPr>
        <w:pStyle w:val="LightGrid-Accent31"/>
        <w:spacing w:after="0" w:line="276" w:lineRule="auto"/>
        <w:ind w:left="0"/>
        <w:contextualSpacing w:val="0"/>
        <w:rPr>
          <w:b/>
          <w:szCs w:val="22"/>
        </w:rPr>
      </w:pPr>
    </w:p>
    <w:p w:rsidR="00187CBF" w:rsidP="00795504" w14:paraId="1CD64274" w14:textId="4D174737">
      <w:pPr>
        <w:pStyle w:val="LightGrid-Accent31"/>
        <w:numPr>
          <w:ilvl w:val="0"/>
          <w:numId w:val="2"/>
        </w:numPr>
        <w:spacing w:before="240" w:line="276" w:lineRule="auto"/>
        <w:rPr>
          <w:szCs w:val="22"/>
        </w:rPr>
      </w:pPr>
      <w:r w:rsidRPr="00F07916">
        <w:rPr>
          <w:b/>
          <w:szCs w:val="22"/>
        </w:rPr>
        <w:t>Need addressed by the project</w:t>
      </w:r>
      <w:r w:rsidRPr="00F07916" w:rsidR="009B1EF8">
        <w:rPr>
          <w:b/>
          <w:szCs w:val="22"/>
        </w:rPr>
        <w:t xml:space="preserve">. </w:t>
      </w:r>
      <w:r w:rsidRPr="00F07916" w:rsidR="00B82C97">
        <w:rPr>
          <w:szCs w:val="22"/>
        </w:rPr>
        <w:t xml:space="preserve">In this space, describe </w:t>
      </w:r>
      <w:r w:rsidRPr="00F07916" w:rsidR="00B2659E">
        <w:rPr>
          <w:szCs w:val="22"/>
        </w:rPr>
        <w:t>your community’s</w:t>
      </w:r>
      <w:r w:rsidRPr="00302D7F" w:rsidR="009648AC">
        <w:rPr>
          <w:szCs w:val="22"/>
        </w:rPr>
        <w:t xml:space="preserve"> needs addressed by the project</w:t>
      </w:r>
      <w:r w:rsidR="00877190">
        <w:rPr>
          <w:szCs w:val="22"/>
        </w:rPr>
        <w:t xml:space="preserve"> through housing and supportive services for low-income pe</w:t>
      </w:r>
      <w:r w:rsidR="00EC0957">
        <w:rPr>
          <w:szCs w:val="22"/>
        </w:rPr>
        <w:t>ople</w:t>
      </w:r>
      <w:r w:rsidR="00877190">
        <w:rPr>
          <w:szCs w:val="22"/>
        </w:rPr>
        <w:t xml:space="preserve"> with HIV</w:t>
      </w:r>
      <w:r w:rsidRPr="00302D7F" w:rsidR="009648AC">
        <w:rPr>
          <w:szCs w:val="22"/>
        </w:rPr>
        <w:t xml:space="preserve">. </w:t>
      </w:r>
      <w:r w:rsidRPr="00302D7F" w:rsidR="008312ED">
        <w:rPr>
          <w:szCs w:val="22"/>
        </w:rPr>
        <w:t xml:space="preserve">This should include insight </w:t>
      </w:r>
      <w:r w:rsidRPr="00302D7F" w:rsidR="00256220">
        <w:rPr>
          <w:szCs w:val="22"/>
        </w:rPr>
        <w:t>on</w:t>
      </w:r>
      <w:r w:rsidRPr="00302D7F" w:rsidR="00256220">
        <w:rPr>
          <w:szCs w:val="22"/>
        </w:rPr>
        <w:t xml:space="preserve"> need</w:t>
      </w:r>
      <w:r w:rsidR="00877190">
        <w:rPr>
          <w:szCs w:val="22"/>
        </w:rPr>
        <w:t>s</w:t>
      </w:r>
      <w:r w:rsidRPr="00302D7F" w:rsidR="00256220">
        <w:rPr>
          <w:szCs w:val="22"/>
        </w:rPr>
        <w:t xml:space="preserve"> </w:t>
      </w:r>
      <w:r w:rsidRPr="00302D7F" w:rsidR="008312ED">
        <w:rPr>
          <w:szCs w:val="22"/>
        </w:rPr>
        <w:t xml:space="preserve">that </w:t>
      </w:r>
      <w:r w:rsidR="00877190">
        <w:rPr>
          <w:szCs w:val="22"/>
        </w:rPr>
        <w:t>were identified</w:t>
      </w:r>
      <w:r w:rsidRPr="00302D7F" w:rsidR="00256220">
        <w:rPr>
          <w:szCs w:val="22"/>
        </w:rPr>
        <w:t xml:space="preserve"> as activities were implemented and partnerships </w:t>
      </w:r>
      <w:r w:rsidRPr="00302D7F" w:rsidR="009648AC">
        <w:rPr>
          <w:szCs w:val="22"/>
        </w:rPr>
        <w:t xml:space="preserve">were </w:t>
      </w:r>
      <w:r w:rsidRPr="00302D7F" w:rsidR="00256220">
        <w:rPr>
          <w:szCs w:val="22"/>
        </w:rPr>
        <w:t xml:space="preserve">solidified. </w:t>
      </w:r>
      <w:r w:rsidRPr="00302D7F" w:rsidR="00877190">
        <w:rPr>
          <w:szCs w:val="22"/>
        </w:rPr>
        <w:t>Grantees initially answered this question as part of Rating Factor 2.</w:t>
      </w:r>
    </w:p>
    <w:p w:rsidR="00877190" w:rsidP="00877190" w14:paraId="62C02ABD" w14:textId="3C61C6D7">
      <w:pPr>
        <w:pStyle w:val="LightGrid-Accent31"/>
        <w:spacing w:before="240" w:line="276" w:lineRule="auto"/>
        <w:ind w:left="0"/>
      </w:pPr>
      <w:r>
        <w:rPr>
          <w:noProof/>
        </w:rPr>
        <mc:AlternateContent>
          <mc:Choice Requires="wps">
            <w:drawing>
              <wp:inline distT="0" distB="0" distL="0" distR="0">
                <wp:extent cx="6154420" cy="347980"/>
                <wp:effectExtent l="9525" t="10795" r="8255" b="12700"/>
                <wp:docPr id="19" name="Text Box 2" descr="In this text box, enter response to Section 2, B. Need addressed by the projec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14:textId="77777777"/>
                        </w:txbxContent>
                      </wps:txbx>
                      <wps:bodyPr rot="0" vert="horz" wrap="square" lIns="91440" tIns="45720" rIns="91440" bIns="45720" anchor="t" anchorCtr="0" upright="1">
                        <a:spAutoFit/>
                      </wps:bodyPr>
                    </wps:wsp>
                  </a:graphicData>
                </a:graphic>
              </wp:inline>
            </w:drawing>
          </mc:Choice>
          <mc:Fallback>
            <w:pict>
              <v:shape id="_x0000_i1028" type="#_x0000_t202" alt="In this text box, enter response to Section 2, B. Need addressed by the project." style="width:484.6pt;height:27.4pt;mso-left-percent:-10001;mso-position-horizontal-relative:char;mso-position-vertical-relative:line;mso-top-percent:-10001;mso-wrap-style:square;visibility:visible;v-text-anchor:top">
                <v:textbox style="mso-fit-shape-to-text:t">
                  <w:txbxContent>
                    <w:p w:rsidR="00877190" w:rsidP="00877190" w14:paraId="46414A20" w14:textId="77777777"/>
                  </w:txbxContent>
                </v:textbox>
                <w10:wrap type="none"/>
                <w10:anchorlock/>
              </v:shape>
            </w:pict>
          </mc:Fallback>
        </mc:AlternateContent>
      </w:r>
    </w:p>
    <w:p w:rsidR="00877190" w:rsidRPr="00302D7F" w:rsidP="00877190" w14:paraId="01348342" w14:textId="77777777">
      <w:pPr>
        <w:pStyle w:val="LightGrid-Accent31"/>
        <w:spacing w:before="240" w:line="276" w:lineRule="auto"/>
        <w:ind w:left="0"/>
        <w:rPr>
          <w:szCs w:val="22"/>
        </w:rPr>
      </w:pPr>
    </w:p>
    <w:p w:rsidR="00187CBF" w:rsidRPr="00877190" w:rsidP="00877190" w14:paraId="569C3259" w14:textId="1113F422">
      <w:pPr>
        <w:pStyle w:val="LightGrid-Accent31"/>
        <w:numPr>
          <w:ilvl w:val="0"/>
          <w:numId w:val="2"/>
        </w:numPr>
        <w:spacing w:before="240" w:after="0" w:line="276" w:lineRule="auto"/>
        <w:contextualSpacing w:val="0"/>
        <w:rPr>
          <w:b/>
          <w:szCs w:val="22"/>
        </w:rPr>
      </w:pPr>
      <w:r w:rsidRPr="00F07916">
        <w:rPr>
          <w:b/>
          <w:szCs w:val="22"/>
        </w:rPr>
        <w:t>Program design</w:t>
      </w:r>
      <w:r w:rsidRPr="00F07916" w:rsidR="009B1EF8">
        <w:rPr>
          <w:b/>
          <w:szCs w:val="22"/>
        </w:rPr>
        <w:t xml:space="preserve">. </w:t>
      </w:r>
      <w:r w:rsidRPr="00F07916" w:rsidR="00761120">
        <w:rPr>
          <w:szCs w:val="22"/>
        </w:rPr>
        <w:t xml:space="preserve">In this space, describe the design or strategy used </w:t>
      </w:r>
      <w:r w:rsidR="00877190">
        <w:rPr>
          <w:szCs w:val="22"/>
        </w:rPr>
        <w:t>in project implementation</w:t>
      </w:r>
      <w:r w:rsidRPr="00F07916" w:rsidR="002C664A">
        <w:rPr>
          <w:szCs w:val="22"/>
        </w:rPr>
        <w:t>.</w:t>
      </w:r>
      <w:r w:rsidRPr="00F07916" w:rsidR="00010A27">
        <w:rPr>
          <w:szCs w:val="22"/>
        </w:rPr>
        <w:t xml:space="preserve"> </w:t>
      </w:r>
      <w:r w:rsidRPr="00F07916" w:rsidR="009345D1">
        <w:rPr>
          <w:szCs w:val="22"/>
        </w:rPr>
        <w:t>Grantees initially answered this question as part of Rating Factor 3</w:t>
      </w:r>
      <w:r w:rsidRPr="00F07916" w:rsidR="00AE70F8">
        <w:rPr>
          <w:szCs w:val="22"/>
        </w:rPr>
        <w:t xml:space="preserve">, however, the information provided should only reflect the program design </w:t>
      </w:r>
      <w:r w:rsidR="00EC0957">
        <w:rPr>
          <w:szCs w:val="22"/>
        </w:rPr>
        <w:t>realiz</w:t>
      </w:r>
      <w:r w:rsidRPr="00F07916" w:rsidR="00EC0957">
        <w:rPr>
          <w:szCs w:val="22"/>
        </w:rPr>
        <w:t xml:space="preserve">ed </w:t>
      </w:r>
      <w:r w:rsidRPr="00F07916" w:rsidR="00AE70F8">
        <w:rPr>
          <w:szCs w:val="22"/>
        </w:rPr>
        <w:t>through the implementation of the grant.</w:t>
      </w:r>
    </w:p>
    <w:p w:rsidR="00877190" w:rsidP="00877190" w14:paraId="41446317" w14:textId="73F54D2A">
      <w:pPr>
        <w:pStyle w:val="LightGrid-Accent31"/>
        <w:spacing w:line="276" w:lineRule="auto"/>
        <w:ind w:left="0"/>
        <w:contextualSpacing w:val="0"/>
      </w:pPr>
      <w:r>
        <w:rPr>
          <w:noProof/>
        </w:rPr>
        <mc:AlternateContent>
          <mc:Choice Requires="wps">
            <w:drawing>
              <wp:inline distT="0" distB="0" distL="0" distR="0">
                <wp:extent cx="6154420" cy="347980"/>
                <wp:effectExtent l="9525" t="7620" r="8255" b="6350"/>
                <wp:docPr id="18" name="Text Box 2" descr="In this text box, enter response to Section 2, C. Program Desig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14:textId="77777777"/>
                        </w:txbxContent>
                      </wps:txbx>
                      <wps:bodyPr rot="0" vert="horz" wrap="square" lIns="91440" tIns="45720" rIns="91440" bIns="45720" anchor="t" anchorCtr="0" upright="1">
                        <a:spAutoFit/>
                      </wps:bodyPr>
                    </wps:wsp>
                  </a:graphicData>
                </a:graphic>
              </wp:inline>
            </w:drawing>
          </mc:Choice>
          <mc:Fallback>
            <w:pict>
              <v:shape id="_x0000_i1029" type="#_x0000_t202" alt="In this text box, enter response to Section 2, C. Program Design." style="width:484.6pt;height:27.4pt;mso-left-percent:-10001;mso-position-horizontal-relative:char;mso-position-vertical-relative:line;mso-top-percent:-10001;mso-wrap-style:square;visibility:visible;v-text-anchor:top">
                <v:textbox style="mso-fit-shape-to-text:t">
                  <w:txbxContent>
                    <w:p w:rsidR="00877190" w:rsidP="00877190" w14:paraId="211052BC" w14:textId="77777777"/>
                  </w:txbxContent>
                </v:textbox>
                <w10:wrap type="none"/>
                <w10:anchorlock/>
              </v:shape>
            </w:pict>
          </mc:Fallback>
        </mc:AlternateContent>
      </w:r>
    </w:p>
    <w:p w:rsidR="00877190" w:rsidRPr="00F07916" w:rsidP="00877190" w14:paraId="779A37BA" w14:textId="77777777">
      <w:pPr>
        <w:pStyle w:val="LightGrid-Accent31"/>
        <w:spacing w:after="0" w:line="276" w:lineRule="auto"/>
        <w:ind w:left="0"/>
        <w:contextualSpacing w:val="0"/>
        <w:rPr>
          <w:b/>
          <w:szCs w:val="22"/>
        </w:rPr>
      </w:pPr>
    </w:p>
    <w:p w:rsidR="00F71917" w:rsidRPr="00A91114" w:rsidP="00A91114" w14:paraId="7258DA9F" w14:textId="00355063">
      <w:pPr>
        <w:pStyle w:val="LightGrid-Accent31"/>
        <w:numPr>
          <w:ilvl w:val="0"/>
          <w:numId w:val="2"/>
        </w:numPr>
        <w:spacing w:line="276" w:lineRule="auto"/>
        <w:contextualSpacing w:val="0"/>
        <w:rPr>
          <w:b/>
          <w:bCs/>
          <w:szCs w:val="22"/>
        </w:rPr>
      </w:pPr>
      <w:r w:rsidRPr="00A91114">
        <w:rPr>
          <w:b/>
          <w:bCs/>
          <w:szCs w:val="24"/>
        </w:rPr>
        <w:t>Alignment with initiatives or strategies to end the HIV/AIDS epidemic.</w:t>
      </w:r>
      <w:r>
        <w:rPr>
          <w:b/>
          <w:bCs/>
          <w:szCs w:val="22"/>
        </w:rPr>
        <w:t xml:space="preserve"> </w:t>
      </w:r>
      <w:r w:rsidRPr="00AC0111">
        <w:rPr>
          <w:szCs w:val="22"/>
        </w:rPr>
        <w:t>G</w:t>
      </w:r>
      <w:r w:rsidRPr="00AC0111" w:rsidR="00E56EDA">
        <w:rPr>
          <w:szCs w:val="22"/>
        </w:rPr>
        <w:t xml:space="preserve">rants were awarded </w:t>
      </w:r>
      <w:r w:rsidRPr="00AC0111" w:rsidR="009648AC">
        <w:rPr>
          <w:szCs w:val="22"/>
        </w:rPr>
        <w:t xml:space="preserve">as </w:t>
      </w:r>
      <w:r w:rsidRPr="00AC0111" w:rsidR="00E56EDA">
        <w:rPr>
          <w:szCs w:val="22"/>
        </w:rPr>
        <w:t>innovative projects</w:t>
      </w:r>
      <w:r w:rsidRPr="00AC0111" w:rsidR="00B91D77">
        <w:rPr>
          <w:szCs w:val="22"/>
        </w:rPr>
        <w:t xml:space="preserve"> undertaken within </w:t>
      </w:r>
      <w:r w:rsidRPr="00AC0111" w:rsidR="00823E7F">
        <w:rPr>
          <w:szCs w:val="22"/>
        </w:rPr>
        <w:t xml:space="preserve">a </w:t>
      </w:r>
      <w:r w:rsidRPr="00AC0111" w:rsidR="00B91D77">
        <w:rPr>
          <w:szCs w:val="22"/>
        </w:rPr>
        <w:t>replicable operational framework</w:t>
      </w:r>
      <w:r w:rsidRPr="00AC0111" w:rsidR="00E56EDA">
        <w:rPr>
          <w:szCs w:val="22"/>
        </w:rPr>
        <w:t xml:space="preserve"> </w:t>
      </w:r>
      <w:r w:rsidRPr="00AC0111" w:rsidR="009648AC">
        <w:rPr>
          <w:szCs w:val="22"/>
        </w:rPr>
        <w:t>to</w:t>
      </w:r>
      <w:r w:rsidRPr="00AC0111" w:rsidR="00E56EDA">
        <w:rPr>
          <w:szCs w:val="22"/>
        </w:rPr>
        <w:t xml:space="preserve"> </w:t>
      </w:r>
      <w:r w:rsidRPr="00AC0111" w:rsidR="00A3009C">
        <w:rPr>
          <w:szCs w:val="22"/>
        </w:rPr>
        <w:t xml:space="preserve">potentially </w:t>
      </w:r>
      <w:r w:rsidRPr="00AC0111" w:rsidR="00E56EDA">
        <w:rPr>
          <w:szCs w:val="22"/>
        </w:rPr>
        <w:t xml:space="preserve">be used </w:t>
      </w:r>
      <w:r w:rsidRPr="00AC0111" w:rsidR="00A3009C">
        <w:rPr>
          <w:szCs w:val="22"/>
        </w:rPr>
        <w:t>as</w:t>
      </w:r>
      <w:r w:rsidRPr="00AC0111" w:rsidR="00E56EDA">
        <w:rPr>
          <w:szCs w:val="22"/>
        </w:rPr>
        <w:t xml:space="preserve"> models of future interagency collaboration a</w:t>
      </w:r>
      <w:r w:rsidRPr="00AC0111" w:rsidR="00A3009C">
        <w:rPr>
          <w:szCs w:val="22"/>
        </w:rPr>
        <w:t>nd to improve</w:t>
      </w:r>
      <w:r w:rsidRPr="00AC0111" w:rsidR="00B91D77">
        <w:rPr>
          <w:szCs w:val="22"/>
        </w:rPr>
        <w:t xml:space="preserve"> existing programs. </w:t>
      </w:r>
      <w:r w:rsidRPr="00AC0111" w:rsidR="00AC0111">
        <w:rPr>
          <w:szCs w:val="22"/>
        </w:rPr>
        <w:t xml:space="preserve">Grantees were required to use funding to increase alignment with new or existing local initiatives or strategies to end the HIV/AIDS epidemic by elevating housing as an effective structural intervention. </w:t>
      </w:r>
      <w:r w:rsidRPr="00AC0111" w:rsidR="00B91D77">
        <w:rPr>
          <w:szCs w:val="22"/>
        </w:rPr>
        <w:t xml:space="preserve">Grantees should use this space to </w:t>
      </w:r>
      <w:r w:rsidRPr="00AC0111" w:rsidR="00377C5B">
        <w:rPr>
          <w:szCs w:val="22"/>
        </w:rPr>
        <w:t xml:space="preserve">describe project activities aimed at improving cross-agency </w:t>
      </w:r>
      <w:r w:rsidRPr="00AC0111" w:rsidR="00AC0111">
        <w:rPr>
          <w:szCs w:val="22"/>
        </w:rPr>
        <w:t>coordination</w:t>
      </w:r>
      <w:r w:rsidRPr="00AC0111" w:rsidR="00377C5B">
        <w:rPr>
          <w:szCs w:val="22"/>
        </w:rPr>
        <w:t>, resource utilization, and</w:t>
      </w:r>
      <w:r w:rsidRPr="00AC0111" w:rsidR="00AC0111">
        <w:rPr>
          <w:szCs w:val="22"/>
        </w:rPr>
        <w:t xml:space="preserve"> data-driven approaches to meaningful</w:t>
      </w:r>
      <w:r w:rsidR="00DF7BC5">
        <w:rPr>
          <w:szCs w:val="22"/>
        </w:rPr>
        <w:t>ly</w:t>
      </w:r>
      <w:r w:rsidRPr="00AC0111" w:rsidR="00AC0111">
        <w:rPr>
          <w:szCs w:val="22"/>
        </w:rPr>
        <w:t xml:space="preserve"> integrate HIV housing into local efforts to end the HIV/AIDS epidemic.</w:t>
      </w:r>
      <w:r w:rsidRPr="00A91114" w:rsidR="00D159A8">
        <w:rPr>
          <w:szCs w:val="22"/>
        </w:rPr>
        <w:t xml:space="preserve"> </w:t>
      </w:r>
      <w:r w:rsidRPr="00F07916" w:rsidR="00AC0111">
        <w:rPr>
          <w:szCs w:val="22"/>
        </w:rPr>
        <w:t xml:space="preserve">Grantees initially answered this question as part of Rating Factor 3, however, the information provided should only reflect the </w:t>
      </w:r>
      <w:r w:rsidR="00EC0957">
        <w:rPr>
          <w:szCs w:val="22"/>
        </w:rPr>
        <w:t xml:space="preserve">activities </w:t>
      </w:r>
      <w:r w:rsidR="00AC0111">
        <w:rPr>
          <w:szCs w:val="22"/>
        </w:rPr>
        <w:t>realized</w:t>
      </w:r>
      <w:r w:rsidRPr="00F07916" w:rsidR="00AC0111">
        <w:rPr>
          <w:szCs w:val="22"/>
        </w:rPr>
        <w:t xml:space="preserve"> through the implementation of the grant.</w:t>
      </w:r>
      <w:r w:rsidRPr="00A91114" w:rsidR="00B91D77">
        <w:rPr>
          <w:szCs w:val="22"/>
        </w:rPr>
        <w:t xml:space="preserve"> </w:t>
      </w:r>
      <w:r w:rsidRPr="00A91114" w:rsidR="00E56EDA">
        <w:rPr>
          <w:szCs w:val="22"/>
        </w:rPr>
        <w:t xml:space="preserve">   </w:t>
      </w:r>
      <w:r w:rsidRPr="00A91114">
        <w:rPr>
          <w:szCs w:val="22"/>
        </w:rPr>
        <w:t xml:space="preserve"> </w:t>
      </w:r>
    </w:p>
    <w:p w:rsidR="00083F62" w:rsidP="00083F62" w14:paraId="55C7EFEF" w14:textId="4C5F4A38">
      <w:pPr>
        <w:pStyle w:val="LightGrid-Accent31"/>
        <w:spacing w:after="0" w:line="276" w:lineRule="auto"/>
        <w:ind w:left="0"/>
        <w:contextualSpacing w:val="0"/>
      </w:pPr>
      <w:r>
        <w:rPr>
          <w:noProof/>
        </w:rPr>
        <mc:AlternateContent>
          <mc:Choice Requires="wps">
            <w:drawing>
              <wp:inline distT="0" distB="0" distL="0" distR="0">
                <wp:extent cx="6154420" cy="347980"/>
                <wp:effectExtent l="9525" t="12700" r="8255" b="10795"/>
                <wp:docPr id="17" name="Text Box 2" descr="In this text box, enter response to Section 2, D. Alignment with initiatives or strategies to end the HIV/AIDS epidemic."/>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91114" w:rsidP="00A91114" w14:textId="77777777"/>
                        </w:txbxContent>
                      </wps:txbx>
                      <wps:bodyPr rot="0" vert="horz" wrap="square" lIns="91440" tIns="45720" rIns="91440" bIns="45720" anchor="t" anchorCtr="0" upright="1">
                        <a:spAutoFit/>
                      </wps:bodyPr>
                    </wps:wsp>
                  </a:graphicData>
                </a:graphic>
              </wp:inline>
            </w:drawing>
          </mc:Choice>
          <mc:Fallback>
            <w:pict>
              <v:shape id="_x0000_i1030" type="#_x0000_t202" alt="In this text box, enter response to Section 2, D. Alignment with initiatives or strategies to end the HIV/AIDS epidemic." style="width:484.6pt;height:27.4pt;mso-left-percent:-10001;mso-position-horizontal-relative:char;mso-position-vertical-relative:line;mso-top-percent:-10001;mso-wrap-style:square;visibility:visible;v-text-anchor:top">
                <v:textbox style="mso-fit-shape-to-text:t">
                  <w:txbxContent>
                    <w:p w:rsidR="00A91114" w:rsidP="00A91114" w14:paraId="3FBC05F3" w14:textId="77777777"/>
                  </w:txbxContent>
                </v:textbox>
                <w10:wrap type="none"/>
                <w10:anchorlock/>
              </v:shape>
            </w:pict>
          </mc:Fallback>
        </mc:AlternateContent>
      </w:r>
    </w:p>
    <w:p w:rsidR="00083F62" w:rsidRPr="00083F62" w:rsidP="00083F62" w14:paraId="724C8C7F" w14:textId="77777777">
      <w:pPr>
        <w:pStyle w:val="LightGrid-Accent31"/>
        <w:spacing w:after="0" w:line="276" w:lineRule="auto"/>
        <w:ind w:left="0"/>
        <w:contextualSpacing w:val="0"/>
        <w:rPr>
          <w:b/>
          <w:bCs/>
          <w:szCs w:val="22"/>
        </w:rPr>
      </w:pPr>
    </w:p>
    <w:p w:rsidR="00A91114" w:rsidRPr="00AC0111" w:rsidP="00083F62" w14:paraId="7DB6DAD2" w14:textId="47C6B735">
      <w:pPr>
        <w:pStyle w:val="LightGrid-Accent31"/>
        <w:numPr>
          <w:ilvl w:val="0"/>
          <w:numId w:val="2"/>
        </w:numPr>
        <w:spacing w:line="276" w:lineRule="auto"/>
        <w:contextualSpacing w:val="0"/>
        <w:rPr>
          <w:b/>
          <w:bCs/>
          <w:szCs w:val="22"/>
        </w:rPr>
      </w:pPr>
      <w:r w:rsidRPr="00AC0111">
        <w:rPr>
          <w:b/>
          <w:bCs/>
          <w:szCs w:val="24"/>
        </w:rPr>
        <w:t>D</w:t>
      </w:r>
      <w:r w:rsidRPr="00AC0111">
        <w:rPr>
          <w:b/>
          <w:bCs/>
          <w:szCs w:val="24"/>
        </w:rPr>
        <w:t xml:space="preserve">ata collection and analysis </w:t>
      </w:r>
      <w:r w:rsidRPr="00AC0111">
        <w:rPr>
          <w:b/>
          <w:bCs/>
          <w:szCs w:val="24"/>
        </w:rPr>
        <w:t>used</w:t>
      </w:r>
      <w:r w:rsidRPr="00AC0111">
        <w:rPr>
          <w:b/>
          <w:bCs/>
          <w:szCs w:val="24"/>
        </w:rPr>
        <w:t xml:space="preserve"> to make data-driven decisions on stable housing </w:t>
      </w:r>
      <w:r w:rsidR="00442039">
        <w:rPr>
          <w:b/>
          <w:bCs/>
          <w:szCs w:val="24"/>
        </w:rPr>
        <w:t xml:space="preserve">and </w:t>
      </w:r>
      <w:r w:rsidRPr="00AC0111">
        <w:rPr>
          <w:b/>
          <w:bCs/>
          <w:szCs w:val="24"/>
        </w:rPr>
        <w:t>positive health outcomes</w:t>
      </w:r>
      <w:r w:rsidRPr="00AC0111">
        <w:rPr>
          <w:b/>
          <w:bCs/>
          <w:szCs w:val="24"/>
        </w:rPr>
        <w:t xml:space="preserve">. </w:t>
      </w:r>
      <w:r w:rsidR="00AC0111">
        <w:rPr>
          <w:b/>
          <w:bCs/>
          <w:szCs w:val="24"/>
        </w:rPr>
        <w:t xml:space="preserve"> </w:t>
      </w:r>
      <w:r w:rsidRPr="00AC0111" w:rsidR="00AC0111">
        <w:rPr>
          <w:szCs w:val="22"/>
        </w:rPr>
        <w:t xml:space="preserve">Grantees were required to </w:t>
      </w:r>
      <w:r w:rsidRPr="006E6A6D" w:rsidR="00AC0111">
        <w:rPr>
          <w:szCs w:val="22"/>
        </w:rPr>
        <w:t>increase the amount of quality data collected and used for data-driven decision making with emphasis on stable housing</w:t>
      </w:r>
      <w:r w:rsidR="00125E0A">
        <w:rPr>
          <w:szCs w:val="22"/>
        </w:rPr>
        <w:t xml:space="preserve"> and</w:t>
      </w:r>
      <w:r w:rsidR="00CC5F62">
        <w:rPr>
          <w:szCs w:val="22"/>
        </w:rPr>
        <w:t xml:space="preserve"> </w:t>
      </w:r>
      <w:r w:rsidRPr="006E6A6D" w:rsidR="00AC0111">
        <w:rPr>
          <w:szCs w:val="22"/>
        </w:rPr>
        <w:t xml:space="preserve">positive health outcomes. </w:t>
      </w:r>
      <w:r w:rsidRPr="00AC0111" w:rsidR="00AC0111">
        <w:rPr>
          <w:szCs w:val="22"/>
        </w:rPr>
        <w:t xml:space="preserve">Grantees should use this space to describe </w:t>
      </w:r>
      <w:r w:rsidR="00AC0111">
        <w:rPr>
          <w:szCs w:val="22"/>
        </w:rPr>
        <w:t xml:space="preserve">their process for collecting the client-level data required to report under this grant and how they used the data throughout the grant’s period of performance. </w:t>
      </w:r>
      <w:r w:rsidRPr="00F07916" w:rsidR="00AC0111">
        <w:rPr>
          <w:szCs w:val="22"/>
        </w:rPr>
        <w:t>Grantees initially answered this question as part of Rating Factor 3</w:t>
      </w:r>
      <w:r w:rsidR="00AC0111">
        <w:rPr>
          <w:szCs w:val="22"/>
        </w:rPr>
        <w:t xml:space="preserve"> and 5</w:t>
      </w:r>
      <w:r w:rsidRPr="00F07916" w:rsidR="00AC0111">
        <w:rPr>
          <w:szCs w:val="22"/>
        </w:rPr>
        <w:t xml:space="preserve">, however, the information provided should only reflect the </w:t>
      </w:r>
      <w:r w:rsidR="00C213DF">
        <w:rPr>
          <w:szCs w:val="22"/>
        </w:rPr>
        <w:t>activities</w:t>
      </w:r>
      <w:r w:rsidR="00AC0111">
        <w:rPr>
          <w:szCs w:val="22"/>
        </w:rPr>
        <w:t xml:space="preserve"> realized</w:t>
      </w:r>
      <w:r w:rsidRPr="00F07916" w:rsidR="00AC0111">
        <w:rPr>
          <w:szCs w:val="22"/>
        </w:rPr>
        <w:t xml:space="preserve"> through the implementation of the grant.</w:t>
      </w:r>
    </w:p>
    <w:p w:rsidR="00161B3C" w:rsidRPr="00A91114" w:rsidP="00161B3C" w14:paraId="6AF59FB3" w14:textId="68683A83">
      <w:pPr>
        <w:pStyle w:val="LightGrid-Accent31"/>
        <w:spacing w:before="240" w:line="276" w:lineRule="auto"/>
        <w:ind w:left="0"/>
        <w:contextualSpacing w:val="0"/>
        <w:rPr>
          <w:b/>
          <w:szCs w:val="22"/>
        </w:rPr>
      </w:pPr>
      <w:r>
        <w:rPr>
          <w:noProof/>
        </w:rPr>
        <mc:AlternateContent>
          <mc:Choice Requires="wps">
            <w:drawing>
              <wp:inline distT="0" distB="0" distL="0" distR="0">
                <wp:extent cx="6154420" cy="347980"/>
                <wp:effectExtent l="9525" t="7620" r="8255" b="6350"/>
                <wp:docPr id="16" name="Text Box 2" descr="In this text box, enter response to Section 2, E. Data collection and analysis used to make data-driven decisions on stable housing and positive health outcom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161B3C" w:rsidP="00161B3C" w14:textId="77777777"/>
                        </w:txbxContent>
                      </wps:txbx>
                      <wps:bodyPr rot="0" vert="horz" wrap="square" lIns="91440" tIns="45720" rIns="91440" bIns="45720" anchor="t" anchorCtr="0" upright="1">
                        <a:spAutoFit/>
                      </wps:bodyPr>
                    </wps:wsp>
                  </a:graphicData>
                </a:graphic>
              </wp:inline>
            </w:drawing>
          </mc:Choice>
          <mc:Fallback>
            <w:pict>
              <v:shape id="_x0000_i1031" type="#_x0000_t202" alt="In this text box, enter response to Section 2, E. Data collection and analysis used to make data-driven decisions on stable housing and positive health outcomes." style="width:484.6pt;height:27.4pt;mso-left-percent:-10001;mso-position-horizontal-relative:char;mso-position-vertical-relative:line;mso-top-percent:-10001;mso-wrap-style:square;visibility:visible;v-text-anchor:top">
                <v:textbox style="mso-fit-shape-to-text:t">
                  <w:txbxContent>
                    <w:p w:rsidR="00161B3C" w:rsidP="00161B3C" w14:paraId="5F1E2B90" w14:textId="77777777"/>
                  </w:txbxContent>
                </v:textbox>
                <w10:wrap type="none"/>
                <w10:anchorlock/>
              </v:shape>
            </w:pict>
          </mc:Fallback>
        </mc:AlternateContent>
      </w:r>
    </w:p>
    <w:p w:rsidR="00CA7782" w:rsidRPr="00C24EBE" w:rsidP="00C24EBE" w14:paraId="6A514296" w14:textId="77777777">
      <w:pPr>
        <w:pStyle w:val="Heading1"/>
        <w:rPr>
          <w:sz w:val="28"/>
          <w:szCs w:val="28"/>
        </w:rPr>
      </w:pPr>
      <w:r w:rsidRPr="00C24EBE">
        <w:rPr>
          <w:sz w:val="28"/>
          <w:szCs w:val="28"/>
        </w:rPr>
        <w:t>Section 3: Project Successes, Challenges, and Outcomes</w:t>
      </w:r>
    </w:p>
    <w:p w:rsidR="00895374" w:rsidRPr="00F07916" w:rsidP="00895374" w14:paraId="4A7462C9" w14:textId="77777777">
      <w:pPr>
        <w:rPr>
          <w:szCs w:val="22"/>
        </w:rPr>
      </w:pPr>
      <w:r w:rsidRPr="00F07916">
        <w:t xml:space="preserve">This section should build on Section </w:t>
      </w:r>
      <w:r w:rsidR="00CA7782">
        <w:t>2</w:t>
      </w:r>
      <w:r w:rsidRPr="00F07916">
        <w:t xml:space="preserve"> and provide insight into the successes, barriers, and outcomes</w:t>
      </w:r>
      <w:r w:rsidR="006E6A6D">
        <w:t xml:space="preserve"> </w:t>
      </w:r>
      <w:r w:rsidRPr="00F07916">
        <w:t>experienced through the implementation of grant activities. Both successes and challenges will be used as lessons learned to help inform nation</w:t>
      </w:r>
      <w:r w:rsidRPr="00F07916" w:rsidR="00ED3148">
        <w:t>al</w:t>
      </w:r>
      <w:r w:rsidRPr="00F07916">
        <w:t xml:space="preserve"> and community policy and actions. </w:t>
      </w:r>
    </w:p>
    <w:p w:rsidR="00895374" w:rsidRPr="00AC0111" w:rsidP="00FF5A32" w14:paraId="6DFEA13E" w14:textId="285F80D0">
      <w:pPr>
        <w:pStyle w:val="LightGrid-Accent31"/>
        <w:numPr>
          <w:ilvl w:val="0"/>
          <w:numId w:val="31"/>
        </w:numPr>
        <w:spacing w:before="240" w:line="276" w:lineRule="auto"/>
        <w:contextualSpacing w:val="0"/>
        <w:rPr>
          <w:b/>
          <w:szCs w:val="22"/>
        </w:rPr>
      </w:pPr>
      <w:r w:rsidRPr="00F07916">
        <w:rPr>
          <w:b/>
          <w:szCs w:val="22"/>
        </w:rPr>
        <w:t xml:space="preserve">Partnerships formed </w:t>
      </w:r>
      <w:r w:rsidR="00161B3C">
        <w:rPr>
          <w:b/>
          <w:szCs w:val="22"/>
        </w:rPr>
        <w:t xml:space="preserve">or continued </w:t>
      </w:r>
      <w:r w:rsidRPr="00F07916">
        <w:rPr>
          <w:b/>
          <w:szCs w:val="22"/>
        </w:rPr>
        <w:t xml:space="preserve">with community organizations and other housing and service providers.  </w:t>
      </w:r>
      <w:r w:rsidRPr="00F07916">
        <w:rPr>
          <w:szCs w:val="22"/>
        </w:rPr>
        <w:t xml:space="preserve">Provide information on the successes, barriers, and outcomes of the partnerships formed to implement this grant. This should include partnerships with the organizations identified in the grant application or other </w:t>
      </w:r>
      <w:r w:rsidRPr="00F07916" w:rsidR="007C2E44">
        <w:rPr>
          <w:szCs w:val="22"/>
        </w:rPr>
        <w:t>organizations</w:t>
      </w:r>
      <w:r w:rsidRPr="00F07916">
        <w:rPr>
          <w:szCs w:val="22"/>
        </w:rPr>
        <w:t xml:space="preserve"> identified through grant implementation</w:t>
      </w:r>
      <w:r w:rsidR="00AC0111">
        <w:rPr>
          <w:szCs w:val="22"/>
        </w:rPr>
        <w:t>.</w:t>
      </w:r>
      <w:r w:rsidRPr="00F07916">
        <w:rPr>
          <w:szCs w:val="22"/>
        </w:rPr>
        <w:t xml:space="preserve"> </w:t>
      </w:r>
    </w:p>
    <w:p w:rsidR="00AC0111" w:rsidRPr="00F07916" w:rsidP="00C24EBE" w14:paraId="5C7CBAC3" w14:textId="73861665">
      <w:pPr>
        <w:pStyle w:val="LightGrid-Accent31"/>
        <w:spacing w:before="240" w:line="276" w:lineRule="auto"/>
        <w:ind w:left="360"/>
        <w:contextualSpacing w:val="0"/>
        <w:rPr>
          <w:b/>
          <w:szCs w:val="22"/>
        </w:rPr>
      </w:pPr>
      <w:r>
        <w:rPr>
          <w:noProof/>
        </w:rPr>
        <mc:AlternateContent>
          <mc:Choice Requires="wps">
            <w:drawing>
              <wp:inline distT="0" distB="0" distL="0" distR="0">
                <wp:extent cx="6154420" cy="347980"/>
                <wp:effectExtent l="9525" t="12065" r="8255" b="11430"/>
                <wp:docPr id="14" name="Text Box 2" descr="In this text box, enter response to Section 3, A. Partnerships formed or continued with community organizations and other housing and service provider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2" type="#_x0000_t202" alt="In this text box, enter response to Section 3, A. Partnerships formed or continued with community organizations and other housing and service providers. " style="width:484.6pt;height:27.4pt;mso-left-percent:-10001;mso-position-horizontal-relative:char;mso-position-vertical-relative:line;mso-top-percent:-10001;mso-wrap-style:square;visibility:visible;v-text-anchor:top">
                <v:textbox style="mso-fit-shape-to-text:t">
                  <w:txbxContent>
                    <w:p w:rsidR="00AC0111" w:rsidP="00AC0111" w14:paraId="60840195" w14:textId="77777777"/>
                  </w:txbxContent>
                </v:textbox>
                <w10:wrap type="none"/>
                <w10:anchorlock/>
              </v:shape>
            </w:pict>
          </mc:Fallback>
        </mc:AlternateContent>
      </w:r>
    </w:p>
    <w:p w:rsidR="00895374" w:rsidRPr="00AC0111" w:rsidP="00FF5A32" w14:paraId="3815B2C4" w14:textId="77777777">
      <w:pPr>
        <w:pStyle w:val="LightGrid-Accent31"/>
        <w:numPr>
          <w:ilvl w:val="0"/>
          <w:numId w:val="31"/>
        </w:numPr>
        <w:spacing w:line="276" w:lineRule="auto"/>
        <w:contextualSpacing w:val="0"/>
        <w:rPr>
          <w:b/>
          <w:szCs w:val="22"/>
        </w:rPr>
      </w:pPr>
      <w:r w:rsidRPr="00161B3C">
        <w:rPr>
          <w:b/>
          <w:szCs w:val="22"/>
        </w:rPr>
        <w:t xml:space="preserve">Successes and challenges in </w:t>
      </w:r>
      <w:r w:rsidRPr="00161B3C" w:rsidR="00161B3C">
        <w:rPr>
          <w:b/>
          <w:bCs/>
          <w:szCs w:val="24"/>
        </w:rPr>
        <w:t>using housing as a structural intervention to end the HIV/AIDS epidemic.</w:t>
      </w:r>
      <w:r w:rsidRPr="00161B3C">
        <w:rPr>
          <w:b/>
          <w:szCs w:val="22"/>
        </w:rPr>
        <w:t xml:space="preserve">  </w:t>
      </w:r>
      <w:r w:rsidRPr="00161B3C">
        <w:rPr>
          <w:szCs w:val="22"/>
        </w:rPr>
        <w:t>Provide information on the successes, barriers, and outcomes of</w:t>
      </w:r>
      <w:r w:rsidR="00AC0111">
        <w:rPr>
          <w:szCs w:val="22"/>
        </w:rPr>
        <w:t xml:space="preserve"> elevating housing as a structural intervention to end the HIV/AIDS epidemic with </w:t>
      </w:r>
      <w:r w:rsidRPr="00161B3C">
        <w:rPr>
          <w:szCs w:val="22"/>
        </w:rPr>
        <w:t>activities implemented th</w:t>
      </w:r>
      <w:r w:rsidR="00AC0111">
        <w:rPr>
          <w:szCs w:val="22"/>
        </w:rPr>
        <w:t>r</w:t>
      </w:r>
      <w:r w:rsidRPr="00161B3C">
        <w:rPr>
          <w:szCs w:val="22"/>
        </w:rPr>
        <w:t xml:space="preserve">ough this grant. </w:t>
      </w:r>
    </w:p>
    <w:p w:rsidR="00AC0111" w:rsidRPr="00161B3C" w:rsidP="00AC0111" w14:paraId="3377E092" w14:textId="151BC3B1">
      <w:pPr>
        <w:pStyle w:val="LightGrid-Accent31"/>
        <w:spacing w:before="240" w:line="276" w:lineRule="auto"/>
        <w:ind w:left="360"/>
        <w:contextualSpacing w:val="0"/>
        <w:rPr>
          <w:b/>
          <w:szCs w:val="22"/>
        </w:rPr>
      </w:pPr>
      <w:r>
        <w:rPr>
          <w:noProof/>
        </w:rPr>
        <mc:AlternateContent>
          <mc:Choice Requires="wps">
            <w:drawing>
              <wp:inline distT="0" distB="0" distL="0" distR="0">
                <wp:extent cx="6154420" cy="347980"/>
                <wp:effectExtent l="9525" t="6985" r="8255" b="6985"/>
                <wp:docPr id="13" name="Text Box 2" descr="In this text box, enter response to Section 3, B. Successes and challenges in using housing as a structural intervention to end the HIV/AIDS epidemic.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3" type="#_x0000_t202" alt="In this text box, enter response to Section 3, B. Successes and challenges in using housing as a structural intervention to end the HIV/AIDS epidemic.  " style="width:484.6pt;height:27.4pt;mso-left-percent:-10001;mso-position-horizontal-relative:char;mso-position-vertical-relative:line;mso-top-percent:-10001;mso-wrap-style:square;visibility:visible;v-text-anchor:top">
                <v:textbox style="mso-fit-shape-to-text:t">
                  <w:txbxContent>
                    <w:p w:rsidR="00AC0111" w:rsidP="00AC0111" w14:paraId="2D286553" w14:textId="77777777"/>
                  </w:txbxContent>
                </v:textbox>
                <w10:wrap type="none"/>
                <w10:anchorlock/>
              </v:shape>
            </w:pict>
          </mc:Fallback>
        </mc:AlternateContent>
      </w:r>
    </w:p>
    <w:p w:rsidR="00895374" w:rsidRPr="00F07916" w:rsidP="00FF5A32" w14:paraId="18EF12F0" w14:textId="72DD84F3">
      <w:pPr>
        <w:pStyle w:val="LightGrid-Accent31"/>
        <w:numPr>
          <w:ilvl w:val="0"/>
          <w:numId w:val="31"/>
        </w:numPr>
        <w:spacing w:before="240" w:line="276" w:lineRule="auto"/>
        <w:contextualSpacing w:val="0"/>
        <w:rPr>
          <w:b/>
          <w:szCs w:val="22"/>
        </w:rPr>
      </w:pPr>
      <w:r w:rsidRPr="00F07916">
        <w:rPr>
          <w:b/>
          <w:szCs w:val="22"/>
        </w:rPr>
        <w:t xml:space="preserve">Outcomes for </w:t>
      </w:r>
      <w:r w:rsidRPr="00F07916" w:rsidR="00B21F09">
        <w:rPr>
          <w:b/>
          <w:szCs w:val="22"/>
        </w:rPr>
        <w:t>clients</w:t>
      </w:r>
      <w:r w:rsidRPr="00F07916">
        <w:rPr>
          <w:b/>
          <w:szCs w:val="22"/>
        </w:rPr>
        <w:t xml:space="preserve">. </w:t>
      </w:r>
      <w:r w:rsidRPr="00F07916">
        <w:rPr>
          <w:szCs w:val="22"/>
        </w:rPr>
        <w:t xml:space="preserve">Provide information on the outcomes across the 3-year grant period on health measures, housing stability, victim safety, and employment, if applicable. This should include outcomes reported annually in the </w:t>
      </w:r>
      <w:r w:rsidR="000855A2">
        <w:rPr>
          <w:szCs w:val="22"/>
        </w:rPr>
        <w:t>HOPWA Consolidated APR/CAPER (HUD-4155)</w:t>
      </w:r>
      <w:r w:rsidRPr="00F07916">
        <w:rPr>
          <w:szCs w:val="22"/>
        </w:rPr>
        <w:t xml:space="preserve">. This section can also </w:t>
      </w:r>
      <w:r w:rsidRPr="00F07916" w:rsidR="00F07916">
        <w:rPr>
          <w:szCs w:val="22"/>
        </w:rPr>
        <w:t xml:space="preserve">include client self-assessment results. </w:t>
      </w:r>
      <w:r w:rsidRPr="00F07916">
        <w:rPr>
          <w:szCs w:val="22"/>
        </w:rPr>
        <w:t xml:space="preserve"> Data provided should be presented in the aggregate covering the full grant period</w:t>
      </w:r>
      <w:r w:rsidR="000855A2">
        <w:rPr>
          <w:szCs w:val="22"/>
        </w:rPr>
        <w:t xml:space="preserve"> of performance</w:t>
      </w:r>
      <w:r w:rsidRPr="00F07916">
        <w:rPr>
          <w:szCs w:val="22"/>
        </w:rPr>
        <w:t xml:space="preserve">. However, anecdotal narratives discussing client successes and barriers in achieving these outcomes are welcomed. Any information provided must protect client confidentiality unless a waiver is signed allowing a personal story to be shared. </w:t>
      </w:r>
    </w:p>
    <w:p w:rsidR="00895374" w:rsidRPr="00AC0111" w:rsidP="00FF5A32" w14:paraId="26B6491F" w14:textId="403CAE71">
      <w:pPr>
        <w:pStyle w:val="LightGrid-Accent31"/>
        <w:numPr>
          <w:ilvl w:val="1"/>
          <w:numId w:val="31"/>
        </w:numPr>
        <w:spacing w:line="276" w:lineRule="auto"/>
        <w:contextualSpacing w:val="0"/>
        <w:rPr>
          <w:b/>
          <w:szCs w:val="22"/>
        </w:rPr>
      </w:pPr>
      <w:r w:rsidRPr="00F07916">
        <w:rPr>
          <w:b/>
          <w:szCs w:val="22"/>
        </w:rPr>
        <w:t xml:space="preserve">Health measures, including </w:t>
      </w:r>
      <w:r w:rsidR="00AC0111">
        <w:rPr>
          <w:b/>
          <w:szCs w:val="22"/>
        </w:rPr>
        <w:t>HIV Housing Care Continuum Model Data</w:t>
      </w:r>
      <w:r w:rsidRPr="00F07916">
        <w:rPr>
          <w:b/>
          <w:szCs w:val="22"/>
        </w:rPr>
        <w:t xml:space="preserve">. </w:t>
      </w:r>
      <w:r w:rsidRPr="00F07916">
        <w:rPr>
          <w:szCs w:val="22"/>
        </w:rPr>
        <w:t xml:space="preserve">Based on the client-level data collected throughout the </w:t>
      </w:r>
      <w:r w:rsidR="000855A2">
        <w:rPr>
          <w:szCs w:val="22"/>
        </w:rPr>
        <w:t>grant period of performance</w:t>
      </w:r>
      <w:r w:rsidRPr="00F07916">
        <w:rPr>
          <w:szCs w:val="22"/>
        </w:rPr>
        <w:t xml:space="preserve">, provide information on the aggregate health outcomes achieved. </w:t>
      </w:r>
      <w:r w:rsidRPr="00AC0111" w:rsidR="00AC0111">
        <w:rPr>
          <w:szCs w:val="22"/>
        </w:rPr>
        <w:t>Provide a description of successes and challenges encountered with collecting this data.</w:t>
      </w:r>
    </w:p>
    <w:p w:rsidR="00AC0111" w:rsidRPr="00F07916" w:rsidP="00C24EBE" w14:paraId="3A1FEC20" w14:textId="61C47492">
      <w:pPr>
        <w:pStyle w:val="LightGrid-Accent31"/>
        <w:spacing w:line="276" w:lineRule="auto"/>
        <w:ind w:hanging="360"/>
        <w:contextualSpacing w:val="0"/>
        <w:rPr>
          <w:b/>
          <w:szCs w:val="22"/>
        </w:rPr>
      </w:pPr>
      <w:r>
        <w:rPr>
          <w:noProof/>
        </w:rPr>
        <mc:AlternateContent>
          <mc:Choice Requires="wps">
            <w:drawing>
              <wp:inline distT="0" distB="0" distL="0" distR="0">
                <wp:extent cx="6154420" cy="347980"/>
                <wp:effectExtent l="9525" t="12700" r="8255" b="10795"/>
                <wp:docPr id="12" name="Text Box 2" descr="In this text box, enter response to Section 3, C.i. Health measures, including HIV Housing Care Continuum Model Data.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4" type="#_x0000_t202" alt="In this text box, enter response to Section 3, C.i. Health measures, including HIV Housing Care Continuum Model Data. " style="width:484.6pt;height:27.4pt;mso-left-percent:-10001;mso-position-horizontal-relative:char;mso-position-vertical-relative:line;mso-top-percent:-10001;mso-wrap-style:square;visibility:visible;v-text-anchor:top">
                <v:textbox style="mso-fit-shape-to-text:t">
                  <w:txbxContent>
                    <w:p w:rsidR="00AC0111" w:rsidP="00AC0111" w14:paraId="54B1E8C4" w14:textId="77777777"/>
                  </w:txbxContent>
                </v:textbox>
                <w10:wrap type="none"/>
                <w10:anchorlock/>
              </v:shape>
            </w:pict>
          </mc:Fallback>
        </mc:AlternateContent>
      </w:r>
    </w:p>
    <w:p w:rsidR="00895374" w:rsidRPr="00AC0111" w:rsidP="00FF5A32" w14:paraId="75B25480" w14:textId="374252DE">
      <w:pPr>
        <w:pStyle w:val="LightGrid-Accent31"/>
        <w:numPr>
          <w:ilvl w:val="1"/>
          <w:numId w:val="31"/>
        </w:numPr>
        <w:spacing w:line="276" w:lineRule="auto"/>
        <w:contextualSpacing w:val="0"/>
        <w:rPr>
          <w:b/>
          <w:szCs w:val="22"/>
        </w:rPr>
      </w:pPr>
      <w:r w:rsidRPr="00F07916">
        <w:rPr>
          <w:b/>
          <w:szCs w:val="22"/>
        </w:rPr>
        <w:t xml:space="preserve">Housing stability, including perceived stability. </w:t>
      </w:r>
      <w:r w:rsidRPr="00F07916">
        <w:rPr>
          <w:szCs w:val="22"/>
        </w:rPr>
        <w:t xml:space="preserve">Based on the client-level data collected throughout the </w:t>
      </w:r>
      <w:r w:rsidR="000855A2">
        <w:rPr>
          <w:szCs w:val="22"/>
        </w:rPr>
        <w:t>grant</w:t>
      </w:r>
      <w:r w:rsidR="000855A2">
        <w:rPr>
          <w:szCs w:val="22"/>
        </w:rPr>
        <w:t xml:space="preserve"> period of performance</w:t>
      </w:r>
      <w:r w:rsidRPr="00F07916">
        <w:rPr>
          <w:szCs w:val="22"/>
        </w:rPr>
        <w:t xml:space="preserve">, </w:t>
      </w:r>
      <w:r w:rsidRPr="00F07916">
        <w:rPr>
          <w:szCs w:val="22"/>
        </w:rPr>
        <w:t>provide</w:t>
      </w:r>
      <w:r w:rsidRPr="00F07916">
        <w:rPr>
          <w:szCs w:val="22"/>
        </w:rPr>
        <w:t xml:space="preserve"> information on the aggregate housing stability outcomes achieved. These outcome measures could include perceived housing stability, reduced risk of homelessness, housing stability after transition </w:t>
      </w:r>
      <w:r w:rsidRPr="00F07916">
        <w:rPr>
          <w:szCs w:val="22"/>
        </w:rPr>
        <w:t>off</w:t>
      </w:r>
      <w:r w:rsidRPr="00F07916">
        <w:rPr>
          <w:szCs w:val="22"/>
        </w:rPr>
        <w:t xml:space="preserve"> grant assistance, etc.</w:t>
      </w:r>
      <w:r w:rsidR="00AC0111">
        <w:rPr>
          <w:szCs w:val="22"/>
        </w:rPr>
        <w:t xml:space="preserve"> </w:t>
      </w:r>
      <w:r w:rsidRPr="00AC0111" w:rsidR="00AC0111">
        <w:rPr>
          <w:szCs w:val="22"/>
        </w:rPr>
        <w:t>Provide a description of successes and challenges encountered with collecting this data.</w:t>
      </w:r>
    </w:p>
    <w:p w:rsidR="00AC0111" w:rsidRPr="00F07916" w:rsidP="00C24EBE" w14:paraId="55609A46" w14:textId="7E099DB1">
      <w:pPr>
        <w:pStyle w:val="LightGrid-Accent31"/>
        <w:spacing w:line="276" w:lineRule="auto"/>
        <w:ind w:hanging="360"/>
        <w:contextualSpacing w:val="0"/>
        <w:rPr>
          <w:b/>
          <w:szCs w:val="22"/>
        </w:rPr>
      </w:pPr>
      <w:r>
        <w:rPr>
          <w:noProof/>
        </w:rPr>
        <mc:AlternateContent>
          <mc:Choice Requires="wps">
            <w:drawing>
              <wp:inline distT="0" distB="0" distL="0" distR="0">
                <wp:extent cx="6154420" cy="347980"/>
                <wp:effectExtent l="9525" t="9525" r="8255" b="13970"/>
                <wp:docPr id="11" name="Text Box 2" descr="In this text box, enter response to Section 3, C.ii. Housing stability, including perceived stability.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5" type="#_x0000_t202" alt="In this text box, enter response to Section 3, C.ii. Housing stability, including perceived stability. " style="width:484.6pt;height:27.4pt;mso-left-percent:-10001;mso-position-horizontal-relative:char;mso-position-vertical-relative:line;mso-top-percent:-10001;mso-wrap-style:square;visibility:visible;v-text-anchor:top">
                <v:textbox style="mso-fit-shape-to-text:t">
                  <w:txbxContent>
                    <w:p w:rsidR="00AC0111" w:rsidP="00AC0111" w14:paraId="2F7338EC" w14:textId="77777777"/>
                  </w:txbxContent>
                </v:textbox>
                <w10:wrap type="none"/>
                <w10:anchorlock/>
              </v:shape>
            </w:pict>
          </mc:Fallback>
        </mc:AlternateContent>
      </w:r>
    </w:p>
    <w:p w:rsidR="00895374" w:rsidRPr="00AC0111" w:rsidP="00FF5A32" w14:paraId="760B5F4B" w14:textId="6CA91B12">
      <w:pPr>
        <w:pStyle w:val="LightGrid-Accent31"/>
        <w:numPr>
          <w:ilvl w:val="1"/>
          <w:numId w:val="31"/>
        </w:numPr>
        <w:spacing w:line="276" w:lineRule="auto"/>
        <w:contextualSpacing w:val="0"/>
        <w:rPr>
          <w:b/>
          <w:szCs w:val="22"/>
        </w:rPr>
      </w:pPr>
      <w:r w:rsidRPr="00F07916">
        <w:rPr>
          <w:b/>
          <w:szCs w:val="22"/>
        </w:rPr>
        <w:t>Employment</w:t>
      </w:r>
      <w:r w:rsidR="00AC0111">
        <w:rPr>
          <w:b/>
          <w:szCs w:val="22"/>
        </w:rPr>
        <w:t xml:space="preserve"> and income growth</w:t>
      </w:r>
      <w:r w:rsidRPr="00F07916">
        <w:rPr>
          <w:b/>
          <w:szCs w:val="22"/>
        </w:rPr>
        <w:t xml:space="preserve">, if applicable. </w:t>
      </w:r>
      <w:r w:rsidRPr="00F07916">
        <w:rPr>
          <w:szCs w:val="22"/>
        </w:rPr>
        <w:t xml:space="preserve">Grantees who </w:t>
      </w:r>
      <w:r w:rsidRPr="00F07916">
        <w:rPr>
          <w:szCs w:val="22"/>
        </w:rPr>
        <w:t>collected</w:t>
      </w:r>
      <w:r w:rsidRPr="00F07916">
        <w:rPr>
          <w:szCs w:val="22"/>
        </w:rPr>
        <w:t xml:space="preserve"> employment</w:t>
      </w:r>
      <w:r w:rsidR="00AC0111">
        <w:rPr>
          <w:szCs w:val="22"/>
        </w:rPr>
        <w:t xml:space="preserve"> and income growth</w:t>
      </w:r>
      <w:r w:rsidRPr="00F07916">
        <w:rPr>
          <w:szCs w:val="22"/>
        </w:rPr>
        <w:t xml:space="preserve"> outcome measures should report that information in this section. Based on the client-level data collected throughout the </w:t>
      </w:r>
      <w:r w:rsidR="000855A2">
        <w:rPr>
          <w:szCs w:val="22"/>
        </w:rPr>
        <w:t>grant period of performance</w:t>
      </w:r>
      <w:r w:rsidRPr="00F07916">
        <w:rPr>
          <w:szCs w:val="22"/>
        </w:rPr>
        <w:t xml:space="preserve">, </w:t>
      </w:r>
      <w:r w:rsidRPr="00F07916">
        <w:rPr>
          <w:szCs w:val="22"/>
        </w:rPr>
        <w:t>provide</w:t>
      </w:r>
      <w:r w:rsidRPr="00F07916">
        <w:rPr>
          <w:szCs w:val="22"/>
        </w:rPr>
        <w:t xml:space="preserve"> information on the aggregate employment outcomes achieved. These outcome measures could include job placement or gained employment, job training, increased income, etc. </w:t>
      </w:r>
      <w:r w:rsidRPr="00AC0111" w:rsidR="00AC0111">
        <w:rPr>
          <w:szCs w:val="22"/>
        </w:rPr>
        <w:t>Provide a description of successes and challenges encountered with collecting this data.</w:t>
      </w:r>
      <w:r w:rsidRPr="00F07916">
        <w:rPr>
          <w:szCs w:val="22"/>
        </w:rPr>
        <w:t xml:space="preserve"> </w:t>
      </w:r>
    </w:p>
    <w:p w:rsidR="00895374" w:rsidRPr="00F07916" w:rsidP="00C24EBE" w14:paraId="2D53C7B8" w14:textId="09A0DB59">
      <w:pPr>
        <w:pStyle w:val="LightGrid-Accent31"/>
        <w:spacing w:line="276" w:lineRule="auto"/>
        <w:ind w:left="360"/>
        <w:contextualSpacing w:val="0"/>
        <w:rPr>
          <w:b/>
          <w:szCs w:val="22"/>
        </w:rPr>
      </w:pPr>
      <w:r>
        <w:rPr>
          <w:noProof/>
        </w:rPr>
        <mc:AlternateContent>
          <mc:Choice Requires="wps">
            <w:drawing>
              <wp:inline distT="0" distB="0" distL="0" distR="0">
                <wp:extent cx="6154420" cy="347980"/>
                <wp:effectExtent l="9525" t="5080" r="8255" b="8890"/>
                <wp:docPr id="10" name="Text Box 2" descr="In this text box, enter response to Section 3, C.iii. Employment and income growth, if applicable.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6" type="#_x0000_t202" alt="In this text box, enter response to Section 3, C.iii. Employment and income growth, if applicable. " style="width:484.6pt;height:27.4pt;mso-left-percent:-10001;mso-position-horizontal-relative:char;mso-position-vertical-relative:line;mso-top-percent:-10001;mso-wrap-style:square;visibility:visible;v-text-anchor:top">
                <v:textbox style="mso-fit-shape-to-text:t">
                  <w:txbxContent>
                    <w:p w:rsidR="00AC0111" w:rsidP="00AC0111" w14:paraId="38E2C2A7" w14:textId="77777777"/>
                  </w:txbxContent>
                </v:textbox>
                <w10:wrap type="none"/>
                <w10:anchorlock/>
              </v:shape>
            </w:pict>
          </mc:Fallback>
        </mc:AlternateContent>
      </w:r>
    </w:p>
    <w:p w:rsidR="00895374" w:rsidRPr="00AC0111" w:rsidP="00FF5A32" w14:paraId="0221A0E9" w14:textId="45D073EA">
      <w:pPr>
        <w:numPr>
          <w:ilvl w:val="0"/>
          <w:numId w:val="31"/>
        </w:numPr>
        <w:spacing w:line="276" w:lineRule="auto"/>
      </w:pPr>
      <w:r w:rsidRPr="00F07916">
        <w:rPr>
          <w:b/>
          <w:szCs w:val="22"/>
        </w:rPr>
        <w:t xml:space="preserve">Sustainability Plan. </w:t>
      </w:r>
      <w:r w:rsidR="000855A2">
        <w:rPr>
          <w:szCs w:val="22"/>
        </w:rPr>
        <w:t xml:space="preserve">The </w:t>
      </w:r>
      <w:r w:rsidR="00AC0111">
        <w:rPr>
          <w:szCs w:val="22"/>
        </w:rPr>
        <w:t>grant</w:t>
      </w:r>
      <w:r w:rsidRPr="00F07916" w:rsidR="00B21F09">
        <w:rPr>
          <w:szCs w:val="22"/>
        </w:rPr>
        <w:t xml:space="preserve"> </w:t>
      </w:r>
      <w:r w:rsidR="00DF7BC5">
        <w:rPr>
          <w:szCs w:val="22"/>
        </w:rPr>
        <w:t>was</w:t>
      </w:r>
      <w:r w:rsidRPr="00F07916" w:rsidR="00DF7BC5">
        <w:rPr>
          <w:szCs w:val="22"/>
        </w:rPr>
        <w:t xml:space="preserve"> </w:t>
      </w:r>
      <w:r w:rsidRPr="00F07916" w:rsidR="00B21F09">
        <w:rPr>
          <w:szCs w:val="22"/>
        </w:rPr>
        <w:t xml:space="preserve">provided on </w:t>
      </w:r>
      <w:r w:rsidRPr="00F07916" w:rsidR="00B21F09">
        <w:rPr>
          <w:szCs w:val="22"/>
        </w:rPr>
        <w:t>a</w:t>
      </w:r>
      <w:r w:rsidRPr="00F07916">
        <w:rPr>
          <w:szCs w:val="22"/>
        </w:rPr>
        <w:t xml:space="preserve"> one-time</w:t>
      </w:r>
      <w:r w:rsidRPr="00F07916" w:rsidR="00B21F09">
        <w:rPr>
          <w:szCs w:val="22"/>
        </w:rPr>
        <w:t>,</w:t>
      </w:r>
      <w:r w:rsidRPr="00F07916" w:rsidR="00B21F09">
        <w:rPr>
          <w:szCs w:val="22"/>
        </w:rPr>
        <w:t xml:space="preserve"> non-renewable</w:t>
      </w:r>
      <w:r w:rsidRPr="00F07916">
        <w:rPr>
          <w:szCs w:val="22"/>
        </w:rPr>
        <w:t xml:space="preserve"> </w:t>
      </w:r>
      <w:r w:rsidRPr="00F07916" w:rsidR="00B21F09">
        <w:rPr>
          <w:szCs w:val="22"/>
        </w:rPr>
        <w:t>basis</w:t>
      </w:r>
      <w:r w:rsidRPr="00F07916">
        <w:rPr>
          <w:szCs w:val="22"/>
        </w:rPr>
        <w:t xml:space="preserve">. Describe how grant activities will </w:t>
      </w:r>
      <w:r w:rsidR="00CB123D">
        <w:rPr>
          <w:szCs w:val="22"/>
        </w:rPr>
        <w:t>continue</w:t>
      </w:r>
      <w:r w:rsidRPr="00F07916">
        <w:rPr>
          <w:szCs w:val="22"/>
        </w:rPr>
        <w:t xml:space="preserve"> past the conclusion of funding</w:t>
      </w:r>
      <w:r w:rsidR="00AC0111">
        <w:rPr>
          <w:szCs w:val="22"/>
        </w:rPr>
        <w:t>.</w:t>
      </w:r>
    </w:p>
    <w:p w:rsidR="00AC0111" w:rsidP="00C24EBE" w14:paraId="5F26AD8F" w14:textId="1A11FE05">
      <w:pPr>
        <w:spacing w:line="276" w:lineRule="auto"/>
        <w:ind w:left="360"/>
      </w:pPr>
      <w:r>
        <w:rPr>
          <w:noProof/>
        </w:rPr>
        <mc:AlternateContent>
          <mc:Choice Requires="wps">
            <w:drawing>
              <wp:inline distT="0" distB="0" distL="0" distR="0">
                <wp:extent cx="6154420" cy="347980"/>
                <wp:effectExtent l="9525" t="13335" r="8255" b="10160"/>
                <wp:docPr id="9" name="Text Box 2" descr="In this text box, enter response to Section 3, D. Sustainability Pla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7" type="#_x0000_t202" alt="In this text box, enter response to Section 3, D. Sustainability Plan." style="width:484.6pt;height:27.4pt;mso-left-percent:-10001;mso-position-horizontal-relative:char;mso-position-vertical-relative:line;mso-top-percent:-10001;mso-wrap-style:square;visibility:visible;v-text-anchor:top">
                <v:textbox style="mso-fit-shape-to-text:t">
                  <w:txbxContent>
                    <w:p w:rsidR="00AC0111" w:rsidP="00AC0111" w14:paraId="647EABE7" w14:textId="77777777"/>
                  </w:txbxContent>
                </v:textbox>
                <w10:wrap type="none"/>
                <w10:anchorlock/>
              </v:shape>
            </w:pict>
          </mc:Fallback>
        </mc:AlternateContent>
      </w:r>
    </w:p>
    <w:p w:rsidR="00AC0111" w:rsidP="00AC0111" w14:paraId="69DD3984" w14:textId="77777777">
      <w:pPr>
        <w:spacing w:line="276" w:lineRule="auto"/>
      </w:pPr>
    </w:p>
    <w:p w:rsidR="00C24EBE" w:rsidP="00AC0111" w14:paraId="66F46361" w14:textId="77777777">
      <w:pPr>
        <w:spacing w:line="276" w:lineRule="auto"/>
      </w:pPr>
    </w:p>
    <w:p w:rsidR="00AC0111" w:rsidRPr="00C24EBE" w:rsidP="00C24EBE" w14:paraId="489565B1" w14:textId="77777777">
      <w:pPr>
        <w:pStyle w:val="Heading1"/>
        <w:rPr>
          <w:sz w:val="28"/>
          <w:szCs w:val="28"/>
        </w:rPr>
      </w:pPr>
      <w:r w:rsidRPr="00C24EBE">
        <w:rPr>
          <w:sz w:val="28"/>
          <w:szCs w:val="28"/>
        </w:rPr>
        <w:t>Section 4: Project Self Assessment and Lessons Learned</w:t>
      </w:r>
    </w:p>
    <w:p w:rsidR="00E1005C" w:rsidRPr="00F07916" w:rsidP="00EC42EF" w14:paraId="266B0EE5" w14:textId="77777777">
      <w:pPr>
        <w:autoSpaceDE w:val="0"/>
        <w:autoSpaceDN w:val="0"/>
        <w:adjustRightInd w:val="0"/>
        <w:spacing w:after="0"/>
        <w:rPr>
          <w:szCs w:val="22"/>
        </w:rPr>
      </w:pPr>
      <w:r w:rsidRPr="00F07916">
        <w:rPr>
          <w:szCs w:val="22"/>
        </w:rPr>
        <w:t xml:space="preserve">This section provides a place to reflect on the outcomes of the grant and </w:t>
      </w:r>
      <w:r w:rsidRPr="00F07916">
        <w:rPr>
          <w:szCs w:val="22"/>
        </w:rPr>
        <w:t>provide</w:t>
      </w:r>
      <w:r w:rsidRPr="00F07916">
        <w:rPr>
          <w:szCs w:val="22"/>
        </w:rPr>
        <w:t xml:space="preserve"> feedback on the lessons learned. </w:t>
      </w:r>
      <w:r w:rsidRPr="00F07916" w:rsidR="00F61DE7">
        <w:rPr>
          <w:szCs w:val="22"/>
        </w:rPr>
        <w:t xml:space="preserve"> As </w:t>
      </w:r>
      <w:r w:rsidRPr="00F07916" w:rsidR="00F61DE7">
        <w:rPr>
          <w:szCs w:val="22"/>
        </w:rPr>
        <w:t xml:space="preserve">a </w:t>
      </w:r>
      <w:r w:rsidR="00AC0111">
        <w:rPr>
          <w:szCs w:val="22"/>
        </w:rPr>
        <w:t>SPNS</w:t>
      </w:r>
      <w:r w:rsidR="00AC0111">
        <w:rPr>
          <w:szCs w:val="22"/>
        </w:rPr>
        <w:t xml:space="preserve"> grant</w:t>
      </w:r>
      <w:r w:rsidRPr="00F07916" w:rsidR="00F61DE7">
        <w:rPr>
          <w:szCs w:val="22"/>
        </w:rPr>
        <w:t xml:space="preserve">, </w:t>
      </w:r>
      <w:r w:rsidRPr="00F07916" w:rsidR="00C15284">
        <w:rPr>
          <w:szCs w:val="22"/>
        </w:rPr>
        <w:t xml:space="preserve">many planned activities may not have had the outcomes expected. Information provided in this section should provide an honest look at components of the grant that exceeded or fell short of the grantee’s expectations and </w:t>
      </w:r>
      <w:r w:rsidRPr="00F07916" w:rsidR="00EC42EF">
        <w:rPr>
          <w:szCs w:val="22"/>
        </w:rPr>
        <w:t xml:space="preserve">include </w:t>
      </w:r>
      <w:r w:rsidRPr="00F07916" w:rsidR="00C15284">
        <w:rPr>
          <w:szCs w:val="22"/>
        </w:rPr>
        <w:t>recommendation</w:t>
      </w:r>
      <w:r w:rsidRPr="00F07916" w:rsidR="002239E2">
        <w:rPr>
          <w:szCs w:val="22"/>
        </w:rPr>
        <w:t>s</w:t>
      </w:r>
      <w:r w:rsidRPr="00F07916" w:rsidR="00C15284">
        <w:rPr>
          <w:szCs w:val="22"/>
        </w:rPr>
        <w:t xml:space="preserve"> the grantee would make for other organization</w:t>
      </w:r>
      <w:r w:rsidRPr="00F07916" w:rsidR="002239E2">
        <w:rPr>
          <w:szCs w:val="22"/>
        </w:rPr>
        <w:t>s</w:t>
      </w:r>
      <w:r w:rsidRPr="00F07916" w:rsidR="00C15284">
        <w:rPr>
          <w:szCs w:val="22"/>
        </w:rPr>
        <w:t xml:space="preserve"> looking to implement activities</w:t>
      </w:r>
      <w:r w:rsidR="00AC0111">
        <w:rPr>
          <w:szCs w:val="22"/>
        </w:rPr>
        <w:t xml:space="preserve"> to</w:t>
      </w:r>
      <w:r w:rsidRPr="00F07916" w:rsidR="00C15284">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C15284">
        <w:rPr>
          <w:szCs w:val="22"/>
        </w:rPr>
        <w:t xml:space="preserve">. </w:t>
      </w:r>
    </w:p>
    <w:p w:rsidR="001B7742" w:rsidP="00FF5A32" w14:paraId="742727A0" w14:textId="77777777">
      <w:pPr>
        <w:pStyle w:val="LightGrid-Accent31"/>
        <w:numPr>
          <w:ilvl w:val="0"/>
          <w:numId w:val="32"/>
        </w:numPr>
        <w:spacing w:before="240" w:line="276" w:lineRule="auto"/>
        <w:contextualSpacing w:val="0"/>
        <w:rPr>
          <w:szCs w:val="22"/>
        </w:rPr>
      </w:pPr>
      <w:r w:rsidRPr="00F07916">
        <w:rPr>
          <w:b/>
          <w:szCs w:val="22"/>
        </w:rPr>
        <w:t>O</w:t>
      </w:r>
      <w:r w:rsidR="00AC0111">
        <w:rPr>
          <w:b/>
          <w:szCs w:val="22"/>
        </w:rPr>
        <w:t>verall</w:t>
      </w:r>
      <w:r w:rsidRPr="00F07916">
        <w:rPr>
          <w:b/>
          <w:szCs w:val="22"/>
        </w:rPr>
        <w:t xml:space="preserve"> Project </w:t>
      </w:r>
      <w:r w:rsidRPr="00F07916" w:rsidR="00C15284">
        <w:rPr>
          <w:b/>
          <w:szCs w:val="22"/>
        </w:rPr>
        <w:t xml:space="preserve">Self-Assessment. </w:t>
      </w:r>
      <w:r w:rsidRPr="00F07916">
        <w:rPr>
          <w:b/>
          <w:szCs w:val="22"/>
        </w:rPr>
        <w:t xml:space="preserve"> </w:t>
      </w:r>
      <w:r w:rsidRPr="00F07916" w:rsidR="003E1CA3">
        <w:rPr>
          <w:szCs w:val="22"/>
        </w:rPr>
        <w:t>Information in this space should provide the grantee’s assessment of grant implementation. Questions that can be answered here include:</w:t>
      </w:r>
      <w:r w:rsidRPr="00F07916" w:rsidR="003E1CA3">
        <w:rPr>
          <w:b/>
          <w:szCs w:val="22"/>
        </w:rPr>
        <w:t xml:space="preserve"> </w:t>
      </w:r>
      <w:r w:rsidRPr="00F07916" w:rsidR="00EC42EF">
        <w:rPr>
          <w:szCs w:val="22"/>
        </w:rPr>
        <w:t>To what extent d</w:t>
      </w:r>
      <w:r w:rsidRPr="00F07916" w:rsidR="003E1CA3">
        <w:rPr>
          <w:szCs w:val="22"/>
        </w:rPr>
        <w:t>id the vision or goal for the grant match the outcomes achieved or the realities experienced through grant</w:t>
      </w:r>
      <w:r w:rsidR="00A4100E">
        <w:rPr>
          <w:szCs w:val="22"/>
        </w:rPr>
        <w:t xml:space="preserve"> </w:t>
      </w:r>
      <w:r w:rsidRPr="00F07916" w:rsidR="003E1CA3">
        <w:rPr>
          <w:szCs w:val="22"/>
        </w:rPr>
        <w:t>implementation? W</w:t>
      </w:r>
      <w:r w:rsidRPr="00F07916" w:rsidR="00EC42EF">
        <w:rPr>
          <w:szCs w:val="22"/>
        </w:rPr>
        <w:t>hich of</w:t>
      </w:r>
      <w:r w:rsidRPr="00F07916" w:rsidR="003E1CA3">
        <w:rPr>
          <w:szCs w:val="22"/>
        </w:rPr>
        <w:t xml:space="preserve"> the challenges encountered </w:t>
      </w:r>
      <w:r w:rsidRPr="00F07916" w:rsidR="00EC42EF">
        <w:rPr>
          <w:szCs w:val="22"/>
        </w:rPr>
        <w:t>might be considered ‘</w:t>
      </w:r>
      <w:r w:rsidRPr="00F07916" w:rsidR="003E1CA3">
        <w:rPr>
          <w:szCs w:val="22"/>
        </w:rPr>
        <w:t>preventable</w:t>
      </w:r>
      <w:r w:rsidR="00AC0111">
        <w:rPr>
          <w:szCs w:val="22"/>
        </w:rPr>
        <w:t>’</w:t>
      </w:r>
      <w:r w:rsidRPr="00F07916" w:rsidR="003E1CA3">
        <w:rPr>
          <w:szCs w:val="22"/>
        </w:rPr>
        <w:t xml:space="preserve">? Were certain activities or strategies more effective than expected? If this grant was implemented again, what changes </w:t>
      </w:r>
      <w:r w:rsidRPr="00F07916" w:rsidR="00EC42EF">
        <w:rPr>
          <w:szCs w:val="22"/>
        </w:rPr>
        <w:t>sh</w:t>
      </w:r>
      <w:r w:rsidRPr="00F07916" w:rsidR="003E1CA3">
        <w:rPr>
          <w:szCs w:val="22"/>
        </w:rPr>
        <w:t>ould be made? W</w:t>
      </w:r>
      <w:r w:rsidRPr="00F07916" w:rsidR="00EC42EF">
        <w:rPr>
          <w:szCs w:val="22"/>
        </w:rPr>
        <w:t xml:space="preserve">hich of the </w:t>
      </w:r>
      <w:r w:rsidRPr="00F07916" w:rsidR="003E1CA3">
        <w:rPr>
          <w:szCs w:val="22"/>
        </w:rPr>
        <w:t xml:space="preserve">barriers </w:t>
      </w:r>
      <w:r w:rsidRPr="00F07916" w:rsidR="002239E2">
        <w:rPr>
          <w:szCs w:val="22"/>
        </w:rPr>
        <w:t xml:space="preserve">to success </w:t>
      </w:r>
      <w:r w:rsidRPr="00F07916" w:rsidR="00EC42EF">
        <w:rPr>
          <w:szCs w:val="22"/>
        </w:rPr>
        <w:t xml:space="preserve">were </w:t>
      </w:r>
      <w:r w:rsidRPr="00F07916" w:rsidR="003E1CA3">
        <w:rPr>
          <w:szCs w:val="22"/>
        </w:rPr>
        <w:t xml:space="preserve">beyond your control (i.e. regulations, policies, etc.)? What advice would you give to other organizations </w:t>
      </w:r>
      <w:r w:rsidRPr="00F07916" w:rsidR="00B04486">
        <w:rPr>
          <w:szCs w:val="22"/>
        </w:rPr>
        <w:t xml:space="preserve">planning to implement activities </w:t>
      </w:r>
      <w:r w:rsidR="00AC0111">
        <w:rPr>
          <w:szCs w:val="22"/>
        </w:rPr>
        <w:t>to</w:t>
      </w:r>
      <w:r w:rsidRPr="00F07916" w:rsidR="00AC0111">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B04486">
        <w:rPr>
          <w:szCs w:val="22"/>
        </w:rPr>
        <w:t xml:space="preserve">? </w:t>
      </w:r>
      <w:r w:rsidRPr="00F07916" w:rsidR="003E1CA3">
        <w:rPr>
          <w:szCs w:val="22"/>
        </w:rPr>
        <w:t xml:space="preserve">   </w:t>
      </w:r>
    </w:p>
    <w:p w:rsidR="00AC0111" w:rsidRPr="00F07916" w:rsidP="00C24EBE" w14:paraId="1D282D6C" w14:textId="23A79105">
      <w:pPr>
        <w:pStyle w:val="LightGrid-Accent31"/>
        <w:spacing w:before="240" w:line="276" w:lineRule="auto"/>
        <w:ind w:left="360"/>
        <w:contextualSpacing w:val="0"/>
        <w:rPr>
          <w:szCs w:val="22"/>
        </w:rPr>
      </w:pPr>
      <w:r>
        <w:rPr>
          <w:noProof/>
        </w:rPr>
        <mc:AlternateContent>
          <mc:Choice Requires="wps">
            <w:drawing>
              <wp:inline distT="0" distB="0" distL="0" distR="0">
                <wp:extent cx="6154420" cy="347980"/>
                <wp:effectExtent l="9525" t="7620" r="8255" b="6350"/>
                <wp:docPr id="8" name="Text Box 2" descr="In this text box, enter response to Section 4, A. Overall Project Self-Assess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8" type="#_x0000_t202" alt="In this text box, enter response to Section 4, A. Overall Project Self-Assessment." style="width:484.6pt;height:27.4pt;mso-left-percent:-10001;mso-position-horizontal-relative:char;mso-position-vertical-relative:line;mso-top-percent:-10001;mso-wrap-style:square;visibility:visible;v-text-anchor:top">
                <v:textbox style="mso-fit-shape-to-text:t">
                  <w:txbxContent>
                    <w:p w:rsidR="00AC0111" w:rsidP="00AC0111" w14:paraId="09ED4952" w14:textId="77777777"/>
                  </w:txbxContent>
                </v:textbox>
                <w10:wrap type="none"/>
                <w10:anchorlock/>
              </v:shape>
            </w:pict>
          </mc:Fallback>
        </mc:AlternateContent>
      </w:r>
    </w:p>
    <w:p w:rsidR="00187CBF" w:rsidRPr="00F07916" w:rsidP="00FF5A32" w14:paraId="29634B4C" w14:textId="77777777">
      <w:pPr>
        <w:pStyle w:val="LightGrid-Accent31"/>
        <w:numPr>
          <w:ilvl w:val="0"/>
          <w:numId w:val="32"/>
        </w:numPr>
        <w:spacing w:before="240" w:line="276" w:lineRule="auto"/>
        <w:contextualSpacing w:val="0"/>
        <w:rPr>
          <w:b/>
          <w:szCs w:val="22"/>
        </w:rPr>
      </w:pPr>
      <w:r w:rsidRPr="00F07916">
        <w:rPr>
          <w:b/>
          <w:szCs w:val="22"/>
        </w:rPr>
        <w:t xml:space="preserve">Promising Practices and Lessons Learned.  </w:t>
      </w:r>
      <w:r w:rsidRPr="00F07916" w:rsidR="00C15284">
        <w:rPr>
          <w:szCs w:val="22"/>
        </w:rPr>
        <w:t>This section will take a closer look at the s</w:t>
      </w:r>
      <w:r w:rsidRPr="00F07916" w:rsidR="00CF22F2">
        <w:rPr>
          <w:szCs w:val="22"/>
        </w:rPr>
        <w:t>trategies</w:t>
      </w:r>
      <w:r w:rsidRPr="00F07916" w:rsidR="005A0F12">
        <w:rPr>
          <w:szCs w:val="22"/>
        </w:rPr>
        <w:t xml:space="preserve">, </w:t>
      </w:r>
      <w:r w:rsidRPr="00F07916" w:rsidR="00C15284">
        <w:rPr>
          <w:szCs w:val="22"/>
        </w:rPr>
        <w:t>a</w:t>
      </w:r>
      <w:r w:rsidRPr="00F07916" w:rsidR="005A0F12">
        <w:rPr>
          <w:szCs w:val="22"/>
        </w:rPr>
        <w:t>pproaches</w:t>
      </w:r>
      <w:r w:rsidRPr="00F07916" w:rsidR="00C15284">
        <w:rPr>
          <w:szCs w:val="22"/>
        </w:rPr>
        <w:t>,</w:t>
      </w:r>
      <w:r w:rsidRPr="00F07916" w:rsidR="00CF22F2">
        <w:rPr>
          <w:szCs w:val="22"/>
        </w:rPr>
        <w:t xml:space="preserve"> and </w:t>
      </w:r>
      <w:r w:rsidRPr="00F07916" w:rsidR="00C15284">
        <w:rPr>
          <w:szCs w:val="22"/>
        </w:rPr>
        <w:t>a</w:t>
      </w:r>
      <w:r w:rsidRPr="00F07916" w:rsidR="00CF22F2">
        <w:rPr>
          <w:szCs w:val="22"/>
        </w:rPr>
        <w:t xml:space="preserve">ction </w:t>
      </w:r>
      <w:r w:rsidRPr="00F07916" w:rsidR="00C15284">
        <w:rPr>
          <w:szCs w:val="22"/>
        </w:rPr>
        <w:t>s</w:t>
      </w:r>
      <w:r w:rsidRPr="00F07916" w:rsidR="00CF22F2">
        <w:rPr>
          <w:szCs w:val="22"/>
        </w:rPr>
        <w:t>teps</w:t>
      </w:r>
      <w:r w:rsidRPr="00F07916" w:rsidR="005A0F12">
        <w:rPr>
          <w:szCs w:val="22"/>
        </w:rPr>
        <w:t xml:space="preserve"> </w:t>
      </w:r>
      <w:r w:rsidRPr="00F07916" w:rsidR="00C15284">
        <w:rPr>
          <w:szCs w:val="22"/>
        </w:rPr>
        <w:t>t</w:t>
      </w:r>
      <w:r w:rsidRPr="00F07916" w:rsidR="005A0F12">
        <w:rPr>
          <w:szCs w:val="22"/>
        </w:rPr>
        <w:t>aken</w:t>
      </w:r>
      <w:r w:rsidRPr="00F07916" w:rsidR="00C15284">
        <w:rPr>
          <w:szCs w:val="22"/>
        </w:rPr>
        <w:t xml:space="preserve"> to implement grant activities that</w:t>
      </w:r>
      <w:r w:rsidRPr="00F07916" w:rsidR="00C15284">
        <w:rPr>
          <w:b/>
          <w:szCs w:val="22"/>
        </w:rPr>
        <w:t xml:space="preserve"> </w:t>
      </w:r>
      <w:r w:rsidRPr="00AC0111" w:rsidR="00AC0111">
        <w:rPr>
          <w:szCs w:val="22"/>
        </w:rPr>
        <w:t>elevating housing as an effective structural intervention</w:t>
      </w:r>
      <w:r w:rsidR="00AC0111">
        <w:rPr>
          <w:szCs w:val="22"/>
        </w:rPr>
        <w:t xml:space="preserve"> to end the HIV/AIDS epidemic</w:t>
      </w:r>
      <w:r w:rsidRPr="00F07916" w:rsidR="00C15284">
        <w:rPr>
          <w:szCs w:val="22"/>
        </w:rPr>
        <w:t xml:space="preserve">. </w:t>
      </w:r>
      <w:r w:rsidR="00AC0111">
        <w:rPr>
          <w:szCs w:val="22"/>
        </w:rPr>
        <w:t>Describe promising practices and lessons learned through this grant in th</w:t>
      </w:r>
      <w:r w:rsidRPr="00F07916" w:rsidR="00C15284">
        <w:rPr>
          <w:szCs w:val="22"/>
        </w:rPr>
        <w:t>e</w:t>
      </w:r>
      <w:r w:rsidR="00AC0111">
        <w:rPr>
          <w:szCs w:val="22"/>
        </w:rPr>
        <w:t>se</w:t>
      </w:r>
      <w:r w:rsidRPr="00F07916" w:rsidR="00C15284">
        <w:rPr>
          <w:szCs w:val="22"/>
        </w:rPr>
        <w:t xml:space="preserve"> specific areas</w:t>
      </w:r>
      <w:r w:rsidR="00AC0111">
        <w:rPr>
          <w:szCs w:val="22"/>
        </w:rPr>
        <w:t>:</w:t>
      </w:r>
      <w:r w:rsidRPr="00F07916" w:rsidR="00C15284">
        <w:rPr>
          <w:b/>
          <w:szCs w:val="22"/>
        </w:rPr>
        <w:t xml:space="preserve">  </w:t>
      </w:r>
    </w:p>
    <w:p w:rsidR="009C0D43" w:rsidP="009C0D43" w14:paraId="614C6BE3" w14:textId="0E912A9A">
      <w:pPr>
        <w:pStyle w:val="CommentText"/>
        <w:numPr>
          <w:ilvl w:val="1"/>
          <w:numId w:val="21"/>
        </w:numPr>
        <w:spacing w:before="240" w:line="276" w:lineRule="auto"/>
        <w:rPr>
          <w:b/>
          <w:sz w:val="22"/>
          <w:szCs w:val="22"/>
        </w:rPr>
      </w:pPr>
      <w:r w:rsidRPr="00AF3302">
        <w:rPr>
          <w:b/>
          <w:sz w:val="22"/>
          <w:szCs w:val="22"/>
        </w:rPr>
        <w:t>Implement</w:t>
      </w:r>
      <w:r>
        <w:rPr>
          <w:b/>
          <w:sz w:val="22"/>
          <w:szCs w:val="22"/>
        </w:rPr>
        <w:t>ation of</w:t>
      </w:r>
      <w:r w:rsidRPr="00AF3302">
        <w:rPr>
          <w:b/>
          <w:sz w:val="22"/>
          <w:szCs w:val="22"/>
        </w:rPr>
        <w:t xml:space="preserve"> innovative housing and services models</w:t>
      </w:r>
      <w:r>
        <w:rPr>
          <w:b/>
          <w:sz w:val="22"/>
          <w:szCs w:val="22"/>
        </w:rPr>
        <w:t xml:space="preserve">.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Pr>
          <w:sz w:val="22"/>
          <w:szCs w:val="22"/>
        </w:rPr>
        <w:t xml:space="preserve">planning and </w:t>
      </w:r>
      <w:r>
        <w:rPr>
          <w:sz w:val="22"/>
          <w:szCs w:val="22"/>
        </w:rPr>
        <w:t xml:space="preserve">implementing an innovative housing and services model </w:t>
      </w:r>
      <w:r w:rsidRPr="00AF3302">
        <w:rPr>
          <w:bCs/>
          <w:sz w:val="22"/>
          <w:szCs w:val="22"/>
        </w:rPr>
        <w:t xml:space="preserve">for low-income </w:t>
      </w:r>
      <w:r w:rsidR="000855A2">
        <w:rPr>
          <w:bCs/>
          <w:sz w:val="22"/>
          <w:szCs w:val="22"/>
        </w:rPr>
        <w:t>people</w:t>
      </w:r>
      <w:r w:rsidRPr="00AF3302">
        <w:rPr>
          <w:bCs/>
          <w:sz w:val="22"/>
          <w:szCs w:val="22"/>
        </w:rPr>
        <w:t xml:space="preserve"> with HIV and their families with potential replicability in other similar localities or nationally</w:t>
      </w:r>
      <w:r>
        <w:rPr>
          <w:bCs/>
          <w:sz w:val="22"/>
          <w:szCs w:val="22"/>
        </w:rPr>
        <w:t xml:space="preserve"> through the implementation of this grant.</w:t>
      </w:r>
    </w:p>
    <w:p w:rsidR="009C0D43" w:rsidRPr="009C0D43" w:rsidP="009C0D43" w14:paraId="4BD3D608" w14:textId="44D32C5D">
      <w:pPr>
        <w:pStyle w:val="CommentText"/>
        <w:spacing w:before="240" w:line="276" w:lineRule="auto"/>
        <w:ind w:firstLine="450"/>
        <w:rPr>
          <w:b/>
          <w:sz w:val="22"/>
          <w:szCs w:val="22"/>
        </w:rPr>
      </w:pPr>
      <w:r>
        <w:rPr>
          <w:noProof/>
        </w:rPr>
        <mc:AlternateContent>
          <mc:Choice Requires="wps">
            <w:drawing>
              <wp:inline distT="0" distB="0" distL="0" distR="0">
                <wp:extent cx="6154420" cy="347980"/>
                <wp:effectExtent l="9525" t="8890" r="8255" b="5080"/>
                <wp:docPr id="7" name="Text Box 2" descr="In this text box, enter response to Section 4, B.i. Implementation of innovative housing and services model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14:textId="77777777"/>
                        </w:txbxContent>
                      </wps:txbx>
                      <wps:bodyPr rot="0" vert="horz" wrap="square" lIns="91440" tIns="45720" rIns="91440" bIns="45720" anchor="t" anchorCtr="0" upright="1">
                        <a:spAutoFit/>
                      </wps:bodyPr>
                    </wps:wsp>
                  </a:graphicData>
                </a:graphic>
              </wp:inline>
            </w:drawing>
          </mc:Choice>
          <mc:Fallback>
            <w:pict>
              <v:shape id="_x0000_i1039" type="#_x0000_t202" alt="In this text box, enter response to Section 4, B.i. Implementation of innovative housing and services models.  " style="width:484.6pt;height:27.4pt;mso-left-percent:-10001;mso-position-horizontal-relative:char;mso-position-vertical-relative:line;mso-top-percent:-10001;mso-wrap-style:square;visibility:visible;v-text-anchor:top">
                <v:textbox style="mso-fit-shape-to-text:t">
                  <w:txbxContent>
                    <w:p w:rsidR="009C0D43" w:rsidP="009C0D43" w14:paraId="1C02E453" w14:textId="77777777"/>
                  </w:txbxContent>
                </v:textbox>
                <w10:wrap type="none"/>
                <w10:anchorlock/>
              </v:shape>
            </w:pict>
          </mc:Fallback>
        </mc:AlternateContent>
      </w:r>
    </w:p>
    <w:p w:rsidR="00AF3302" w:rsidRPr="009C0D43" w:rsidP="005863DD" w14:paraId="18C6C055" w14:textId="77777777">
      <w:pPr>
        <w:pStyle w:val="CommentText"/>
        <w:numPr>
          <w:ilvl w:val="1"/>
          <w:numId w:val="21"/>
        </w:numPr>
        <w:spacing w:before="240" w:line="276" w:lineRule="auto"/>
        <w:rPr>
          <w:b/>
          <w:sz w:val="22"/>
          <w:szCs w:val="22"/>
        </w:rPr>
      </w:pPr>
      <w:r>
        <w:rPr>
          <w:b/>
          <w:sz w:val="22"/>
          <w:szCs w:val="22"/>
        </w:rPr>
        <w:t xml:space="preserve">Aligning project goals with existing community initiatives and strategies.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Pr="00AF3302">
        <w:rPr>
          <w:sz w:val="22"/>
          <w:szCs w:val="22"/>
        </w:rPr>
        <w:t>align</w:t>
      </w:r>
      <w:r w:rsidR="009C0D43">
        <w:rPr>
          <w:sz w:val="22"/>
          <w:szCs w:val="22"/>
        </w:rPr>
        <w:t>ing project activities</w:t>
      </w:r>
      <w:r w:rsidRPr="00AF3302">
        <w:rPr>
          <w:sz w:val="22"/>
          <w:szCs w:val="22"/>
        </w:rPr>
        <w:t xml:space="preserve"> with new or existing local initiatives or strategies to end the HIV/AIDS epidemic by elevating housing as an effective structural intervention through the implementation of this grant.</w:t>
      </w:r>
    </w:p>
    <w:p w:rsidR="009C0D43" w:rsidP="009C0D43" w14:paraId="1BCD450A" w14:textId="286D0EB3">
      <w:pPr>
        <w:pStyle w:val="CommentText"/>
        <w:spacing w:before="240" w:line="276" w:lineRule="auto"/>
        <w:ind w:firstLine="450"/>
        <w:rPr>
          <w:b/>
          <w:sz w:val="22"/>
          <w:szCs w:val="22"/>
        </w:rPr>
      </w:pPr>
      <w:r>
        <w:rPr>
          <w:noProof/>
        </w:rPr>
        <mc:AlternateContent>
          <mc:Choice Requires="wps">
            <w:drawing>
              <wp:inline distT="0" distB="0" distL="0" distR="0">
                <wp:extent cx="6154420" cy="347980"/>
                <wp:effectExtent l="9525" t="9525" r="8255" b="13970"/>
                <wp:docPr id="6" name="Text Box 2" descr="In this text box, enter response to Section 4, B.ii. Aligning project goals with existing community initiatives and strategie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14:textId="77777777"/>
                        </w:txbxContent>
                      </wps:txbx>
                      <wps:bodyPr rot="0" vert="horz" wrap="square" lIns="91440" tIns="45720" rIns="91440" bIns="45720" anchor="t" anchorCtr="0" upright="1">
                        <a:spAutoFit/>
                      </wps:bodyPr>
                    </wps:wsp>
                  </a:graphicData>
                </a:graphic>
              </wp:inline>
            </w:drawing>
          </mc:Choice>
          <mc:Fallback>
            <w:pict>
              <v:shape id="_x0000_i1040" type="#_x0000_t202" alt="In this text box, enter response to Section 4, B.ii. Aligning project goals with existing community initiatives and strategies.  " style="width:484.6pt;height:27.4pt;mso-left-percent:-10001;mso-position-horizontal-relative:char;mso-position-vertical-relative:line;mso-top-percent:-10001;mso-wrap-style:square;visibility:visible;v-text-anchor:top">
                <v:textbox style="mso-fit-shape-to-text:t">
                  <w:txbxContent>
                    <w:p w:rsidR="009C0D43" w:rsidP="009C0D43" w14:paraId="6B1D2CA4" w14:textId="77777777"/>
                  </w:txbxContent>
                </v:textbox>
                <w10:wrap type="none"/>
                <w10:anchorlock/>
              </v:shape>
            </w:pict>
          </mc:Fallback>
        </mc:AlternateContent>
      </w:r>
    </w:p>
    <w:p w:rsidR="00613A8B" w:rsidP="005863DD" w14:paraId="2CDE410A" w14:textId="22EF2723">
      <w:pPr>
        <w:pStyle w:val="CommentText"/>
        <w:numPr>
          <w:ilvl w:val="1"/>
          <w:numId w:val="21"/>
        </w:numPr>
        <w:spacing w:before="240" w:line="276" w:lineRule="auto"/>
        <w:rPr>
          <w:b/>
          <w:sz w:val="22"/>
          <w:szCs w:val="22"/>
        </w:rPr>
      </w:pPr>
      <w:r>
        <w:rPr>
          <w:b/>
          <w:sz w:val="22"/>
          <w:szCs w:val="22"/>
        </w:rPr>
        <w:t>Use of available community resources and c</w:t>
      </w:r>
      <w:r w:rsidRPr="00CB123D" w:rsidR="00CB123D">
        <w:rPr>
          <w:b/>
          <w:sz w:val="22"/>
          <w:szCs w:val="22"/>
        </w:rPr>
        <w:t>oordination among local housing and service providers</w:t>
      </w:r>
      <w:r w:rsidRPr="00F07916" w:rsidR="00E43B8C">
        <w:rPr>
          <w:b/>
          <w:sz w:val="22"/>
          <w:szCs w:val="22"/>
        </w:rPr>
        <w:t>.</w:t>
      </w:r>
      <w:r w:rsidR="00CB123D">
        <w:rPr>
          <w:b/>
          <w:sz w:val="22"/>
          <w:szCs w:val="22"/>
        </w:rPr>
        <w:t xml:space="preserve"> </w:t>
      </w:r>
      <w:r w:rsidRPr="00F07916" w:rsidR="00CB123D">
        <w:rPr>
          <w:sz w:val="22"/>
          <w:szCs w:val="22"/>
        </w:rPr>
        <w:t>Information in this space should address promising practices and lessons learned</w:t>
      </w:r>
      <w:r w:rsidR="00CB123D">
        <w:rPr>
          <w:sz w:val="22"/>
          <w:szCs w:val="22"/>
        </w:rPr>
        <w:t xml:space="preserve"> on </w:t>
      </w:r>
      <w:r w:rsidRPr="00BC7634">
        <w:rPr>
          <w:sz w:val="22"/>
          <w:szCs w:val="22"/>
        </w:rPr>
        <w:t>use</w:t>
      </w:r>
      <w:r w:rsidRPr="00BC7634">
        <w:rPr>
          <w:sz w:val="22"/>
          <w:szCs w:val="22"/>
        </w:rPr>
        <w:t xml:space="preserve"> of available community resources and coordination among local housing and service providers</w:t>
      </w:r>
      <w:r w:rsidRPr="00BC7634">
        <w:rPr>
          <w:bCs/>
          <w:sz w:val="22"/>
          <w:szCs w:val="22"/>
        </w:rPr>
        <w:t xml:space="preserve"> </w:t>
      </w:r>
      <w:r w:rsidR="006314CF">
        <w:rPr>
          <w:bCs/>
          <w:sz w:val="22"/>
          <w:szCs w:val="22"/>
        </w:rPr>
        <w:t>through the implementation of this grant.</w:t>
      </w:r>
    </w:p>
    <w:p w:rsidR="00AC0111" w:rsidRPr="00F07916" w:rsidP="00C24EBE" w14:paraId="6571DD25" w14:textId="604A476D">
      <w:pPr>
        <w:pStyle w:val="CommentText"/>
        <w:spacing w:before="240" w:line="276" w:lineRule="auto"/>
        <w:ind w:left="720" w:hanging="360"/>
        <w:rPr>
          <w:b/>
          <w:sz w:val="22"/>
          <w:szCs w:val="22"/>
        </w:rPr>
      </w:pPr>
      <w:r>
        <w:rPr>
          <w:noProof/>
        </w:rPr>
        <mc:AlternateContent>
          <mc:Choice Requires="wps">
            <w:drawing>
              <wp:inline distT="0" distB="0" distL="0" distR="0">
                <wp:extent cx="6154420" cy="347980"/>
                <wp:effectExtent l="9525" t="10160" r="8255" b="13335"/>
                <wp:docPr id="5" name="Text Box 2" descr="In this text box, enter response to Section 4, B.iii. Coordination among local housing and service providers and utilization of available community resource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1" type="#_x0000_t202" alt="In this text box, enter response to Section 4, B.iii. Coordination among local housing and service providers and utilization of available community resources. " style="width:484.6pt;height:27.4pt;mso-left-percent:-10001;mso-position-horizontal-relative:char;mso-position-vertical-relative:line;mso-top-percent:-10001;mso-wrap-style:square;visibility:visible;v-text-anchor:top">
                <v:textbox style="mso-fit-shape-to-text:t">
                  <w:txbxContent>
                    <w:p w:rsidR="00AC0111" w:rsidP="00AC0111" w14:paraId="007D1AA3" w14:textId="77777777"/>
                  </w:txbxContent>
                </v:textbox>
                <w10:wrap type="none"/>
                <w10:anchorlock/>
              </v:shape>
            </w:pict>
          </mc:Fallback>
        </mc:AlternateContent>
      </w:r>
    </w:p>
    <w:p w:rsidR="00613A8B" w:rsidP="005863DD" w14:paraId="5C3DBD57" w14:textId="741296A7">
      <w:pPr>
        <w:pStyle w:val="CommentText"/>
        <w:numPr>
          <w:ilvl w:val="1"/>
          <w:numId w:val="21"/>
        </w:numPr>
        <w:spacing w:line="276" w:lineRule="auto"/>
        <w:rPr>
          <w:b/>
          <w:sz w:val="22"/>
          <w:szCs w:val="22"/>
        </w:rPr>
      </w:pPr>
      <w:r w:rsidRPr="00F07916">
        <w:rPr>
          <w:b/>
          <w:sz w:val="22"/>
          <w:szCs w:val="22"/>
        </w:rPr>
        <w:t>T</w:t>
      </w:r>
      <w:r w:rsidRPr="00F07916">
        <w:rPr>
          <w:b/>
          <w:sz w:val="22"/>
          <w:szCs w:val="22"/>
        </w:rPr>
        <w:t>ransitioning households</w:t>
      </w:r>
      <w:r w:rsidRPr="00F07916">
        <w:rPr>
          <w:b/>
          <w:sz w:val="22"/>
          <w:szCs w:val="22"/>
        </w:rPr>
        <w:t xml:space="preserve"> to permanent housing</w:t>
      </w:r>
      <w:r w:rsidRPr="00F07916" w:rsidR="00E43B8C">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w:t>
      </w:r>
      <w:r w:rsidR="006314CF">
        <w:rPr>
          <w:bCs/>
          <w:sz w:val="22"/>
          <w:szCs w:val="22"/>
        </w:rPr>
        <w:t xml:space="preserve">transitioning </w:t>
      </w:r>
      <w:r w:rsidR="00BC7634">
        <w:rPr>
          <w:bCs/>
          <w:sz w:val="22"/>
          <w:szCs w:val="22"/>
        </w:rPr>
        <w:t xml:space="preserve">or connecting </w:t>
      </w:r>
      <w:r w:rsidR="006314CF">
        <w:rPr>
          <w:bCs/>
          <w:sz w:val="22"/>
          <w:szCs w:val="22"/>
        </w:rPr>
        <w:t>households to permanent housing through the implementation of this grant.</w:t>
      </w:r>
    </w:p>
    <w:p w:rsidR="00AC0111" w:rsidRPr="00F07916" w:rsidP="00C24EBE" w14:paraId="479597D5" w14:textId="4061763B">
      <w:pPr>
        <w:pStyle w:val="CommentText"/>
        <w:spacing w:line="276" w:lineRule="auto"/>
        <w:ind w:left="720" w:hanging="360"/>
        <w:rPr>
          <w:b/>
          <w:sz w:val="22"/>
          <w:szCs w:val="22"/>
        </w:rPr>
      </w:pPr>
      <w:r>
        <w:rPr>
          <w:noProof/>
        </w:rPr>
        <mc:AlternateContent>
          <mc:Choice Requires="wps">
            <w:drawing>
              <wp:inline distT="0" distB="0" distL="0" distR="0">
                <wp:extent cx="6154420" cy="347980"/>
                <wp:effectExtent l="9525" t="5080" r="8255" b="8890"/>
                <wp:docPr id="4" name="Text Box 2" descr="In this text box, enter response to Section 4, B.iv. Transitioning households to permanent housing.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2" type="#_x0000_t202" alt="In this text box, enter response to Section 4, B.iv. Transitioning households to permanent housing. " style="width:484.6pt;height:27.4pt;mso-left-percent:-10001;mso-position-horizontal-relative:char;mso-position-vertical-relative:line;mso-top-percent:-10001;mso-wrap-style:square;visibility:visible;v-text-anchor:top">
                <v:textbox style="mso-fit-shape-to-text:t">
                  <w:txbxContent>
                    <w:p w:rsidR="00AC0111" w:rsidP="00AC0111" w14:paraId="1BA1E693" w14:textId="77777777"/>
                  </w:txbxContent>
                </v:textbox>
                <w10:wrap type="none"/>
                <w10:anchorlock/>
              </v:shape>
            </w:pict>
          </mc:Fallback>
        </mc:AlternateContent>
      </w:r>
    </w:p>
    <w:p w:rsidR="00895374" w:rsidRPr="00AC0111" w:rsidP="005863DD" w14:paraId="50EEAF6D" w14:textId="60D241EA">
      <w:pPr>
        <w:pStyle w:val="CommentText"/>
        <w:numPr>
          <w:ilvl w:val="1"/>
          <w:numId w:val="21"/>
        </w:numPr>
        <w:spacing w:line="276" w:lineRule="auto"/>
        <w:rPr>
          <w:b/>
          <w:sz w:val="22"/>
          <w:szCs w:val="22"/>
          <w:u w:val="single"/>
        </w:rPr>
      </w:pPr>
      <w:r w:rsidRPr="00F07916">
        <w:rPr>
          <w:b/>
          <w:sz w:val="22"/>
          <w:szCs w:val="22"/>
        </w:rPr>
        <w:t xml:space="preserve">Data </w:t>
      </w:r>
      <w:r w:rsidR="00AC0111">
        <w:rPr>
          <w:b/>
          <w:sz w:val="22"/>
          <w:szCs w:val="22"/>
        </w:rPr>
        <w:t xml:space="preserve">Collection and </w:t>
      </w:r>
      <w:r w:rsidRPr="00F07916">
        <w:rPr>
          <w:b/>
          <w:sz w:val="22"/>
          <w:szCs w:val="22"/>
        </w:rPr>
        <w:t>Management</w:t>
      </w:r>
      <w:r w:rsidRPr="00F07916" w:rsidR="00BC4C53">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collecting, managing, and using </w:t>
      </w:r>
      <w:r w:rsidRPr="006314CF" w:rsidR="006314CF">
        <w:rPr>
          <w:sz w:val="22"/>
          <w:szCs w:val="22"/>
        </w:rPr>
        <w:t>quality data for data-driven decision making with emphasis on stable housing</w:t>
      </w:r>
      <w:r w:rsidR="0047368C">
        <w:rPr>
          <w:sz w:val="22"/>
          <w:szCs w:val="22"/>
        </w:rPr>
        <w:t xml:space="preserve"> and</w:t>
      </w:r>
      <w:r w:rsidR="005E192E">
        <w:rPr>
          <w:sz w:val="22"/>
          <w:szCs w:val="22"/>
        </w:rPr>
        <w:t xml:space="preserve"> </w:t>
      </w:r>
      <w:r w:rsidRPr="006314CF" w:rsidR="006314CF">
        <w:rPr>
          <w:sz w:val="22"/>
          <w:szCs w:val="22"/>
        </w:rPr>
        <w:t>positive health outcomes through the implementation of this grant.</w:t>
      </w:r>
    </w:p>
    <w:p w:rsidR="00AC0111" w:rsidRPr="00AC0111" w:rsidP="00C24EBE" w14:paraId="6FCCDBC3" w14:textId="6CEB362B">
      <w:pPr>
        <w:pStyle w:val="CommentText"/>
        <w:spacing w:line="276" w:lineRule="auto"/>
        <w:ind w:left="720" w:hanging="360"/>
        <w:rPr>
          <w:b/>
          <w:sz w:val="22"/>
          <w:szCs w:val="22"/>
          <w:u w:val="single"/>
        </w:rPr>
      </w:pPr>
      <w:r>
        <w:rPr>
          <w:noProof/>
        </w:rPr>
        <mc:AlternateContent>
          <mc:Choice Requires="wps">
            <w:drawing>
              <wp:inline distT="0" distB="0" distL="0" distR="0">
                <wp:extent cx="6154420" cy="347980"/>
                <wp:effectExtent l="9525" t="5715" r="8255" b="8255"/>
                <wp:docPr id="3" name="Text Box 2" descr="In this text box, enter response to Section 4, B.v. Data Collection and Management.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3" type="#_x0000_t202" alt="In this text box, enter response to Section 4, B.v. Data Collection and Management. " style="width:484.6pt;height:27.4pt;mso-left-percent:-10001;mso-position-horizontal-relative:char;mso-position-vertical-relative:line;mso-top-percent:-10001;mso-wrap-style:square;visibility:visible;v-text-anchor:top">
                <v:textbox style="mso-fit-shape-to-text:t">
                  <w:txbxContent>
                    <w:p w:rsidR="00AC0111" w:rsidP="00AC0111" w14:paraId="754783E2" w14:textId="77777777"/>
                  </w:txbxContent>
                </v:textbox>
                <w10:wrap type="none"/>
                <w10:anchorlock/>
              </v:shape>
            </w:pict>
          </mc:Fallback>
        </mc:AlternateContent>
      </w:r>
    </w:p>
    <w:p w:rsidR="00187CBF" w:rsidRPr="006314CF" w:rsidP="006314CF" w14:paraId="5A266C52" w14:textId="77777777">
      <w:pPr>
        <w:pStyle w:val="CommentText"/>
        <w:numPr>
          <w:ilvl w:val="1"/>
          <w:numId w:val="21"/>
        </w:numPr>
        <w:spacing w:line="276" w:lineRule="auto"/>
        <w:rPr>
          <w:b/>
          <w:sz w:val="22"/>
          <w:szCs w:val="22"/>
          <w:u w:val="single"/>
        </w:rPr>
      </w:pPr>
      <w:r w:rsidRPr="00F07916">
        <w:rPr>
          <w:b/>
          <w:sz w:val="22"/>
          <w:szCs w:val="22"/>
        </w:rPr>
        <w:t>Other Lessons Learned</w:t>
      </w:r>
      <w:r w:rsidRPr="00F07916" w:rsidR="008C76B2">
        <w:rPr>
          <w:b/>
          <w:sz w:val="22"/>
          <w:szCs w:val="22"/>
        </w:rPr>
        <w:t xml:space="preserve">. </w:t>
      </w:r>
      <w:r w:rsidRPr="00F07916" w:rsidR="006314CF">
        <w:rPr>
          <w:sz w:val="22"/>
          <w:szCs w:val="22"/>
        </w:rPr>
        <w:t xml:space="preserve">Information in this space should address </w:t>
      </w:r>
      <w:r w:rsidR="006314CF">
        <w:rPr>
          <w:sz w:val="22"/>
          <w:szCs w:val="22"/>
        </w:rPr>
        <w:t xml:space="preserve">any other </w:t>
      </w:r>
      <w:r w:rsidRPr="00F07916" w:rsidR="006314CF">
        <w:rPr>
          <w:sz w:val="22"/>
          <w:szCs w:val="22"/>
        </w:rPr>
        <w:t>promising practices and lessons learned</w:t>
      </w:r>
      <w:r w:rsidR="006314CF">
        <w:rPr>
          <w:sz w:val="22"/>
          <w:szCs w:val="22"/>
        </w:rPr>
        <w:t xml:space="preserve"> </w:t>
      </w:r>
      <w:r w:rsidRPr="006314CF" w:rsidR="006314CF">
        <w:rPr>
          <w:sz w:val="22"/>
          <w:szCs w:val="22"/>
        </w:rPr>
        <w:t>through the implementation of this grant.</w:t>
      </w:r>
    </w:p>
    <w:p w:rsidR="00AC0111" w:rsidRPr="00F07916" w:rsidP="00C24EBE" w14:paraId="0F1676DC" w14:textId="439FD546">
      <w:pPr>
        <w:pStyle w:val="CommentText"/>
        <w:spacing w:line="276" w:lineRule="auto"/>
        <w:ind w:firstLine="360"/>
        <w:rPr>
          <w:b/>
          <w:sz w:val="22"/>
          <w:szCs w:val="22"/>
        </w:rPr>
      </w:pPr>
      <w:r>
        <w:rPr>
          <w:noProof/>
        </w:rPr>
        <mc:AlternateContent>
          <mc:Choice Requires="wps">
            <w:drawing>
              <wp:inline distT="0" distB="0" distL="0" distR="0">
                <wp:extent cx="6154420" cy="347980"/>
                <wp:effectExtent l="9525" t="8255" r="8255" b="5715"/>
                <wp:docPr id="1" name="Text Box 2" descr="In this text box, enter response to Section 4, B.vii. Other Lessons Learned.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4" type="#_x0000_t202" alt="In this text box, enter response to Section 4, B.vii. Other Lessons Learned. " style="width:484.6pt;height:27.4pt;mso-left-percent:-10001;mso-position-horizontal-relative:char;mso-position-vertical-relative:line;mso-top-percent:-10001;mso-wrap-style:square;visibility:visible;v-text-anchor:top">
                <v:textbox style="mso-fit-shape-to-text:t">
                  <w:txbxContent>
                    <w:p w:rsidR="00AC0111" w:rsidP="00AC0111" w14:paraId="5A401243" w14:textId="77777777"/>
                  </w:txbxContent>
                </v:textbox>
                <w10:wrap type="none"/>
                <w10:anchorlock/>
              </v:shape>
            </w:pict>
          </mc:Fallback>
        </mc:AlternateContent>
      </w:r>
    </w:p>
    <w:sectPr w:rsidSect="0091521E">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578" w:rsidRPr="004C5578" w:rsidP="004C5578" w14:paraId="2CA67F12" w14:textId="62561FC1">
    <w:pPr>
      <w:pStyle w:val="Footer"/>
      <w:rPr>
        <w:rStyle w:val="PageNumber"/>
        <w:rFonts w:ascii="Times New Roman" w:hAnsi="Times New Roman" w:cs="Times New Roman"/>
        <w:sz w:val="18"/>
        <w:szCs w:val="18"/>
      </w:rPr>
    </w:pPr>
    <w:r w:rsidRPr="004C5578">
      <w:rPr>
        <w:rFonts w:ascii="Times New Roman" w:hAnsi="Times New Roman" w:cs="Times New Roman"/>
        <w:sz w:val="18"/>
        <w:szCs w:val="18"/>
      </w:rPr>
      <w:t xml:space="preserve">form HUD-4153 (Expiration Date: </w:t>
    </w:r>
    <w:r w:rsidR="003764AA">
      <w:rPr>
        <w:rFonts w:ascii="Times New Roman" w:hAnsi="Times New Roman" w:cs="Times New Roman"/>
        <w:sz w:val="18"/>
        <w:szCs w:val="18"/>
      </w:rPr>
      <w:t>12/31/2027</w:t>
    </w:r>
    <w:r w:rsidRPr="004C5578">
      <w:rPr>
        <w:rFonts w:ascii="Times New Roman" w:hAnsi="Times New Roman" w:cs="Times New Roman"/>
        <w:sz w:val="18"/>
        <w:szCs w:val="18"/>
      </w:rPr>
      <w:t>)</w:t>
    </w:r>
    <w:r w:rsidRPr="004C5578">
      <w:rPr>
        <w:rStyle w:val="PageNumber"/>
        <w:rFonts w:ascii="Times New Roman" w:hAnsi="Times New Roman" w:cs="Times New Roman"/>
        <w:sz w:val="18"/>
        <w:szCs w:val="18"/>
      </w:rPr>
      <w:t xml:space="preserve"> </w:t>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fldChar w:fldCharType="begin"/>
    </w:r>
    <w:r w:rsidRPr="004C5578">
      <w:rPr>
        <w:rStyle w:val="PageNumber"/>
        <w:rFonts w:ascii="Times New Roman" w:hAnsi="Times New Roman" w:cs="Times New Roman"/>
        <w:sz w:val="18"/>
        <w:szCs w:val="18"/>
      </w:rPr>
      <w:instrText xml:space="preserve"> PAGE   \* MERGEFORMAT </w:instrText>
    </w:r>
    <w:r w:rsidRPr="004C5578">
      <w:rPr>
        <w:rStyle w:val="PageNumber"/>
        <w:rFonts w:ascii="Times New Roman" w:hAnsi="Times New Roman" w:cs="Times New Roman"/>
        <w:sz w:val="18"/>
        <w:szCs w:val="18"/>
      </w:rPr>
      <w:fldChar w:fldCharType="separate"/>
    </w:r>
    <w:r w:rsidRPr="004C5578">
      <w:rPr>
        <w:rStyle w:val="PageNumber"/>
        <w:rFonts w:ascii="Times New Roman" w:hAnsi="Times New Roman" w:cs="Times New Roman"/>
        <w:sz w:val="18"/>
        <w:szCs w:val="18"/>
      </w:rPr>
      <w:t>1</w:t>
    </w:r>
    <w:r w:rsidRPr="004C5578">
      <w:rPr>
        <w:rStyle w:val="PageNumber"/>
        <w:rFonts w:ascii="Times New Roman" w:hAnsi="Times New Roman" w:cs="Times New Roman"/>
        <w:noProof/>
        <w:sz w:val="18"/>
        <w:szCs w:val="18"/>
      </w:rPr>
      <w:fldChar w:fldCharType="end"/>
    </w:r>
  </w:p>
  <w:p w:rsidR="00E43B8C" w:rsidRPr="004C5578" w14:paraId="57E35FBB" w14:textId="4DA73A4F">
    <w:pPr>
      <w:pStyle w:val="Footer"/>
      <w:rPr>
        <w:rFonts w:ascii="Times New Roman" w:hAnsi="Times New Roman" w:cs="Times New Roman"/>
        <w:sz w:val="18"/>
        <w:szCs w:val="18"/>
      </w:rPr>
    </w:pPr>
    <w:r w:rsidRPr="004C5578">
      <w:rPr>
        <w:rStyle w:val="PageNumber"/>
        <w:rFonts w:ascii="Times New Roman" w:hAnsi="Times New Roman" w:cs="Times New Roman"/>
        <w:sz w:val="18"/>
        <w:szCs w:val="18"/>
      </w:rPr>
      <w:t>OMB Approval No. 2506-0133</w:t>
    </w:r>
    <w:r w:rsidRPr="004C5578">
      <w:rPr>
        <w:rFonts w:ascii="Times New Roman" w:hAnsi="Times New Roman"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FEE" w:rsidRPr="0091521E" w:rsidP="00FE6FEE" w14:paraId="05B8E115" w14:textId="185D7AE8">
    <w:pPr>
      <w:pStyle w:val="Footer"/>
      <w:rPr>
        <w:rStyle w:val="PageNumber"/>
        <w:rFonts w:ascii="Times New Roman" w:hAnsi="Times New Roman" w:cs="Times New Roman"/>
        <w:sz w:val="18"/>
        <w:szCs w:val="18"/>
      </w:rPr>
    </w:pPr>
    <w:r w:rsidRPr="0091521E">
      <w:rPr>
        <w:rFonts w:ascii="Times New Roman" w:hAnsi="Times New Roman" w:cs="Times New Roman"/>
        <w:sz w:val="18"/>
        <w:szCs w:val="18"/>
      </w:rPr>
      <w:t>form HUD-</w:t>
    </w:r>
    <w:r w:rsidRPr="0091521E" w:rsidR="004C5578">
      <w:rPr>
        <w:rFonts w:ascii="Times New Roman" w:hAnsi="Times New Roman" w:cs="Times New Roman"/>
        <w:sz w:val="18"/>
        <w:szCs w:val="18"/>
      </w:rPr>
      <w:t>4153</w:t>
    </w:r>
    <w:r w:rsidRPr="0091521E">
      <w:rPr>
        <w:rFonts w:ascii="Times New Roman" w:hAnsi="Times New Roman" w:cs="Times New Roman"/>
        <w:sz w:val="18"/>
        <w:szCs w:val="18"/>
      </w:rPr>
      <w:t xml:space="preserve"> (Expiration Date: 1</w:t>
    </w:r>
    <w:r w:rsidR="000B06D2">
      <w:rPr>
        <w:rFonts w:ascii="Times New Roman" w:hAnsi="Times New Roman" w:cs="Times New Roman"/>
        <w:sz w:val="18"/>
        <w:szCs w:val="18"/>
      </w:rPr>
      <w:t>2/31/2024</w:t>
    </w:r>
    <w:r w:rsidRPr="0091521E">
      <w:rPr>
        <w:rFonts w:ascii="Times New Roman" w:hAnsi="Times New Roman" w:cs="Times New Roman"/>
        <w:sz w:val="18"/>
        <w:szCs w:val="18"/>
      </w:rPr>
      <w:t>)</w:t>
    </w:r>
    <w:r w:rsidRPr="0091521E">
      <w:rPr>
        <w:rStyle w:val="PageNumber"/>
        <w:rFonts w:ascii="Times New Roman" w:hAnsi="Times New Roman" w:cs="Times New Roman"/>
        <w:sz w:val="18"/>
        <w:szCs w:val="18"/>
      </w:rPr>
      <w:t xml:space="preserve"> </w:t>
    </w:r>
    <w:r w:rsidRPr="0091521E">
      <w:rPr>
        <w:rStyle w:val="PageNumber"/>
        <w:rFonts w:ascii="Times New Roman" w:hAnsi="Times New Roman" w:cs="Times New Roman"/>
        <w:sz w:val="18"/>
        <w:szCs w:val="18"/>
      </w:rPr>
      <w:tab/>
    </w:r>
    <w:r w:rsidRPr="0091521E" w:rsidR="004C5578">
      <w:rPr>
        <w:rStyle w:val="PageNumber"/>
        <w:rFonts w:ascii="Times New Roman" w:hAnsi="Times New Roman" w:cs="Times New Roman"/>
        <w:sz w:val="18"/>
        <w:szCs w:val="18"/>
      </w:rPr>
      <w:tab/>
    </w:r>
    <w:r w:rsidRPr="0091521E">
      <w:rPr>
        <w:rStyle w:val="PageNumber"/>
        <w:rFonts w:ascii="Times New Roman" w:hAnsi="Times New Roman" w:cs="Times New Roman"/>
        <w:sz w:val="18"/>
        <w:szCs w:val="18"/>
      </w:rPr>
      <w:fldChar w:fldCharType="begin"/>
    </w:r>
    <w:r w:rsidRPr="0091521E">
      <w:rPr>
        <w:rStyle w:val="PageNumber"/>
        <w:rFonts w:ascii="Times New Roman" w:hAnsi="Times New Roman" w:cs="Times New Roman"/>
        <w:sz w:val="18"/>
        <w:szCs w:val="18"/>
      </w:rPr>
      <w:instrText xml:space="preserve"> PAGE   \* MERGEFORMAT </w:instrText>
    </w:r>
    <w:r w:rsidRPr="0091521E">
      <w:rPr>
        <w:rStyle w:val="PageNumber"/>
        <w:rFonts w:ascii="Times New Roman" w:hAnsi="Times New Roman" w:cs="Times New Roman"/>
        <w:sz w:val="18"/>
        <w:szCs w:val="18"/>
      </w:rPr>
      <w:fldChar w:fldCharType="separate"/>
    </w:r>
    <w:r w:rsidRPr="0091521E">
      <w:rPr>
        <w:rStyle w:val="PageNumber"/>
        <w:rFonts w:ascii="Times New Roman" w:hAnsi="Times New Roman" w:cs="Times New Roman"/>
        <w:noProof/>
        <w:sz w:val="18"/>
        <w:szCs w:val="18"/>
      </w:rPr>
      <w:t>1</w:t>
    </w:r>
    <w:r w:rsidRPr="0091521E">
      <w:rPr>
        <w:rStyle w:val="PageNumber"/>
        <w:rFonts w:ascii="Times New Roman" w:hAnsi="Times New Roman" w:cs="Times New Roman"/>
        <w:noProof/>
        <w:sz w:val="18"/>
        <w:szCs w:val="18"/>
      </w:rPr>
      <w:fldChar w:fldCharType="end"/>
    </w:r>
  </w:p>
  <w:p w:rsidR="00E60D86" w:rsidRPr="0091521E" w14:paraId="1C5D872E" w14:textId="2BC37D59">
    <w:pPr>
      <w:pStyle w:val="Footer"/>
      <w:rPr>
        <w:rFonts w:ascii="Times New Roman" w:hAnsi="Times New Roman" w:cs="Times New Roman"/>
        <w:sz w:val="18"/>
        <w:szCs w:val="18"/>
      </w:rPr>
    </w:pPr>
    <w:r w:rsidRPr="0091521E">
      <w:rPr>
        <w:rStyle w:val="PageNumber"/>
        <w:rFonts w:ascii="Times New Roman" w:hAnsi="Times New Roman" w:cs="Times New Roman"/>
        <w:sz w:val="18"/>
        <w:szCs w:val="18"/>
      </w:rPr>
      <w:t>OMB Approval No. 2506-0133</w:t>
    </w:r>
    <w:r w:rsidRPr="0091521E">
      <w:rPr>
        <w:rFonts w:ascii="Times New Roman" w:hAnsi="Times New Roman" w:cs="Times New Roman"/>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111" w:rsidRPr="00AC0111" w:rsidP="00AC0111" w14:paraId="48445A62" w14:textId="104F511A">
    <w:pPr>
      <w:pStyle w:val="Header"/>
      <w:jc w:val="center"/>
      <w:rPr>
        <w:b/>
        <w:bCs/>
        <w:sz w:val="24"/>
        <w:szCs w:val="24"/>
      </w:rPr>
    </w:pPr>
    <w:r>
      <w:rPr>
        <w:b/>
        <w:bCs/>
        <w:sz w:val="24"/>
        <w:szCs w:val="24"/>
      </w:rPr>
      <w:t>SPNS Grant</w:t>
    </w:r>
    <w:r>
      <w:rPr>
        <w:b/>
        <w:bCs/>
        <w:sz w:val="24"/>
        <w:szCs w:val="24"/>
      </w:rPr>
      <w:t xml:space="preserve">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9AE" w:rsidRPr="00FE6FEE" w:rsidP="003A09AE" w14:paraId="0578D3BF" w14:textId="28893EA4">
    <w:pPr>
      <w:pStyle w:val="Header"/>
      <w:jc w:val="right"/>
      <w:rPr>
        <w:rFonts w:ascii="Times New Roman" w:hAnsi="Times New Roman" w:cs="Times New Roman"/>
        <w:sz w:val="20"/>
        <w:szCs w:val="20"/>
      </w:rPr>
    </w:pPr>
    <w:r>
      <w:tab/>
    </w:r>
    <w:r w:rsidRPr="00FE6FEE">
      <w:rPr>
        <w:rFonts w:ascii="Times New Roman" w:hAnsi="Times New Roman" w:cs="Times New Roman"/>
        <w:sz w:val="20"/>
        <w:szCs w:val="20"/>
      </w:rPr>
      <w:t>OMB 250</w:t>
    </w:r>
    <w:r w:rsidRPr="00FE6FEE" w:rsidR="00FE6FEE">
      <w:rPr>
        <w:rFonts w:ascii="Times New Roman" w:hAnsi="Times New Roman" w:cs="Times New Roman"/>
        <w:sz w:val="20"/>
        <w:szCs w:val="20"/>
      </w:rPr>
      <w:t>6</w:t>
    </w:r>
    <w:r w:rsidRPr="00FE6FEE">
      <w:rPr>
        <w:rFonts w:ascii="Times New Roman" w:hAnsi="Times New Roman" w:cs="Times New Roman"/>
        <w:sz w:val="20"/>
        <w:szCs w:val="20"/>
      </w:rPr>
      <w:t>-0133</w:t>
    </w:r>
  </w:p>
  <w:p w:rsidR="003A09AE" w:rsidRPr="00FE6FEE" w:rsidP="003A09AE" w14:paraId="6C95A5DA" w14:textId="0F5C97CC">
    <w:pPr>
      <w:pStyle w:val="Header"/>
      <w:jc w:val="right"/>
      <w:rPr>
        <w:rFonts w:ascii="Times New Roman" w:hAnsi="Times New Roman" w:cs="Times New Roman"/>
        <w:sz w:val="20"/>
        <w:szCs w:val="20"/>
      </w:rPr>
    </w:pPr>
    <w:r w:rsidRPr="00FE6FEE">
      <w:rPr>
        <w:rFonts w:ascii="Times New Roman" w:hAnsi="Times New Roman" w:cs="Times New Roman"/>
        <w:sz w:val="20"/>
        <w:szCs w:val="20"/>
      </w:rPr>
      <w:t>Exp.</w:t>
    </w:r>
    <w:r w:rsidRPr="00FE6FEE" w:rsidR="00FE6FEE">
      <w:rPr>
        <w:rFonts w:ascii="Times New Roman" w:hAnsi="Times New Roman" w:cs="Times New Roman"/>
        <w:sz w:val="20"/>
        <w:szCs w:val="20"/>
      </w:rPr>
      <w:t xml:space="preserve"> </w:t>
    </w:r>
    <w:r w:rsidR="003764AA">
      <w:rPr>
        <w:rFonts w:ascii="Times New Roman" w:hAnsi="Times New Roman" w:cs="Times New Roman"/>
        <w:sz w:val="20"/>
        <w:szCs w:val="20"/>
      </w:rPr>
      <w:t>12/31/2027</w:t>
    </w:r>
    <w:r w:rsidRPr="00FE6FEE">
      <w:rPr>
        <w:rFonts w:ascii="Times New Roman" w:hAnsi="Times New Roman" w:cs="Times New Roman"/>
        <w:sz w:val="20"/>
        <w:szCs w:val="20"/>
      </w:rPr>
      <w:t xml:space="preserve"> </w:t>
    </w:r>
  </w:p>
  <w:p w:rsidR="003A09AE" w:rsidRPr="00FE6FEE" w:rsidP="00FE6FEE" w14:paraId="5080527D" w14:textId="4A54BF42">
    <w:pPr>
      <w:pStyle w:val="Header"/>
      <w:jc w:val="right"/>
      <w:rPr>
        <w:rFonts w:ascii="Times New Roman" w:hAnsi="Times New Roman" w:cs="Times New Roman"/>
        <w:sz w:val="20"/>
        <w:szCs w:val="20"/>
      </w:rPr>
    </w:pPr>
    <w:r w:rsidRPr="00FE6FEE">
      <w:rPr>
        <w:rFonts w:ascii="Times New Roman" w:hAnsi="Times New Roman" w:cs="Times New Roman"/>
        <w:sz w:val="20"/>
        <w:szCs w:val="20"/>
      </w:rPr>
      <w:t>HUD-4153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8EE8B9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07FFB"/>
    <w:multiLevelType w:val="hybridMultilevel"/>
    <w:tmpl w:val="3BF23A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2C73B5"/>
    <w:multiLevelType w:val="hybridMultilevel"/>
    <w:tmpl w:val="8276562C"/>
    <w:lvl w:ilvl="0">
      <w:start w:val="5"/>
      <w:numFmt w:val="upperLetter"/>
      <w:lvlText w:val="%1."/>
      <w:lvlJc w:val="left"/>
      <w:pPr>
        <w:ind w:left="1080" w:hanging="360"/>
      </w:pPr>
      <w:rPr>
        <w:rFont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1C995BCD"/>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CF60A7"/>
    <w:multiLevelType w:val="hybridMultilevel"/>
    <w:tmpl w:val="724E766E"/>
    <w:lvl w:ilvl="0">
      <w:start w:val="1"/>
      <w:numFmt w:val="decimal"/>
      <w:lvlText w:val="%1."/>
      <w:lvlJc w:val="left"/>
      <w:pPr>
        <w:ind w:left="1080" w:hanging="360"/>
      </w:pPr>
      <w:rPr>
        <w:rFont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3D2ADE"/>
    <w:multiLevelType w:val="hybridMultilevel"/>
    <w:tmpl w:val="D59C43A8"/>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564385"/>
    <w:multiLevelType w:val="hybridMultilevel"/>
    <w:tmpl w:val="2CD2E5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4A69AD"/>
    <w:multiLevelType w:val="hybridMultilevel"/>
    <w:tmpl w:val="0E58AC58"/>
    <w:lvl w:ilvl="0">
      <w:start w:val="5"/>
      <w:numFmt w:val="upperLetter"/>
      <w:lvlText w:val="%1."/>
      <w:lvlJc w:val="left"/>
      <w:pPr>
        <w:ind w:left="720" w:hanging="360"/>
      </w:pPr>
      <w:rPr>
        <w:rFonts w:hint="default"/>
        <w:b/>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B456F4"/>
    <w:multiLevelType w:val="multilevel"/>
    <w:tmpl w:val="8276562C"/>
    <w:lvl w:ilvl="0">
      <w:start w:val="5"/>
      <w:numFmt w:val="upperLetter"/>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nsid w:val="2FE3504F"/>
    <w:multiLevelType w:val="multilevel"/>
    <w:tmpl w:val="A96AEE1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435433"/>
    <w:multiLevelType w:val="hybridMultilevel"/>
    <w:tmpl w:val="F3F6C78C"/>
    <w:lvl w:ilvl="0">
      <w:start w:val="3"/>
      <w:numFmt w:val="upperRoman"/>
      <w:lvlText w:val="%1."/>
      <w:lvlJc w:val="right"/>
      <w:pPr>
        <w:ind w:left="540" w:hanging="18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7394C6A"/>
    <w:multiLevelType w:val="hybridMultilevel"/>
    <w:tmpl w:val="831646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F7EC9"/>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0D04B1"/>
    <w:multiLevelType w:val="hybridMultilevel"/>
    <w:tmpl w:val="7FF8D46A"/>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03629EF"/>
    <w:multiLevelType w:val="hybridMultilevel"/>
    <w:tmpl w:val="1F267CC6"/>
    <w:lvl w:ilvl="0">
      <w:start w:val="1"/>
      <w:numFmt w:val="upp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E8412F"/>
    <w:multiLevelType w:val="hybridMultilevel"/>
    <w:tmpl w:val="8EF6DE82"/>
    <w:lvl w:ilvl="0">
      <w:start w:val="1"/>
      <w:numFmt w:val="upperRoman"/>
      <w:lvlText w:val="%1."/>
      <w:lvlJc w:val="left"/>
      <w:pPr>
        <w:ind w:left="720" w:hanging="720"/>
      </w:pPr>
      <w:rPr>
        <w:b w:val="0"/>
      </w:rPr>
    </w:lvl>
    <w:lvl w:ilvl="1">
      <w:start w:val="1"/>
      <w:numFmt w:val="upperRoman"/>
      <w:lvlText w:val="%2."/>
      <w:lvlJc w:val="left"/>
      <w:pPr>
        <w:ind w:left="1080" w:hanging="360"/>
      </w:pPr>
      <w:rPr>
        <w:rFonts w:ascii="Calibri" w:eastAsia="Times New Roman" w:hAnsi="Calibri" w:cs="Arial"/>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756666A"/>
    <w:multiLevelType w:val="hybridMultilevel"/>
    <w:tmpl w:val="3978405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905A7C"/>
    <w:multiLevelType w:val="multilevel"/>
    <w:tmpl w:val="7CBCAF2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EE7A31"/>
    <w:multiLevelType w:val="multilevel"/>
    <w:tmpl w:val="1F267CC6"/>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5D2558"/>
    <w:multiLevelType w:val="multilevel"/>
    <w:tmpl w:val="3978405C"/>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415299"/>
    <w:multiLevelType w:val="hybridMultilevel"/>
    <w:tmpl w:val="EAA4477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EB301A"/>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5B0170C"/>
    <w:multiLevelType w:val="hybridMultilevel"/>
    <w:tmpl w:val="10480510"/>
    <w:lvl w:ilvl="0">
      <w:start w:val="5"/>
      <w:numFmt w:val="upp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DE55E8"/>
    <w:multiLevelType w:val="hybridMultilevel"/>
    <w:tmpl w:val="330472E8"/>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6EE2939"/>
    <w:multiLevelType w:val="hybridMultilevel"/>
    <w:tmpl w:val="8F2E4C10"/>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F5878A4"/>
    <w:multiLevelType w:val="hybridMultilevel"/>
    <w:tmpl w:val="DF5C49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5011F5B"/>
    <w:multiLevelType w:val="multilevel"/>
    <w:tmpl w:val="2A56B1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AB272C"/>
    <w:multiLevelType w:val="hybridMultilevel"/>
    <w:tmpl w:val="2A56B1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B57270"/>
    <w:multiLevelType w:val="hybridMultilevel"/>
    <w:tmpl w:val="A96AEE1A"/>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FC4279"/>
    <w:multiLevelType w:val="hybridMultilevel"/>
    <w:tmpl w:val="3CD2A0BE"/>
    <w:lvl w:ilvl="0">
      <w:start w:val="1"/>
      <w:numFmt w:val="upperLetter"/>
      <w:lvlText w:val="%1."/>
      <w:lvlJc w:val="left"/>
      <w:pPr>
        <w:ind w:left="360" w:hanging="360"/>
      </w:pPr>
      <w:rPr>
        <w:rFonts w:hint="default"/>
        <w:b/>
        <w:bCs/>
        <w:i w:val="0"/>
        <w:i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6416A8A"/>
    <w:multiLevelType w:val="hybridMultilevel"/>
    <w:tmpl w:val="25941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021605"/>
    <w:multiLevelType w:val="hybridMultilevel"/>
    <w:tmpl w:val="82EC14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7755821">
    <w:abstractNumId w:val="15"/>
  </w:num>
  <w:num w:numId="2" w16cid:durableId="35351452">
    <w:abstractNumId w:val="12"/>
  </w:num>
  <w:num w:numId="3" w16cid:durableId="1296451487">
    <w:abstractNumId w:val="27"/>
  </w:num>
  <w:num w:numId="4" w16cid:durableId="393503715">
    <w:abstractNumId w:val="0"/>
  </w:num>
  <w:num w:numId="5" w16cid:durableId="1780876294">
    <w:abstractNumId w:val="14"/>
  </w:num>
  <w:num w:numId="6" w16cid:durableId="1903635851">
    <w:abstractNumId w:val="22"/>
  </w:num>
  <w:num w:numId="7" w16cid:durableId="1700932703">
    <w:abstractNumId w:val="28"/>
  </w:num>
  <w:num w:numId="8" w16cid:durableId="326136186">
    <w:abstractNumId w:val="9"/>
  </w:num>
  <w:num w:numId="9" w16cid:durableId="419453084">
    <w:abstractNumId w:val="25"/>
  </w:num>
  <w:num w:numId="10" w16cid:durableId="1065881784">
    <w:abstractNumId w:val="2"/>
  </w:num>
  <w:num w:numId="11" w16cid:durableId="1490947346">
    <w:abstractNumId w:val="8"/>
  </w:num>
  <w:num w:numId="12" w16cid:durableId="532155568">
    <w:abstractNumId w:val="4"/>
  </w:num>
  <w:num w:numId="13" w16cid:durableId="67460032">
    <w:abstractNumId w:val="10"/>
  </w:num>
  <w:num w:numId="14" w16cid:durableId="1945065353">
    <w:abstractNumId w:val="18"/>
  </w:num>
  <w:num w:numId="15" w16cid:durableId="158274414">
    <w:abstractNumId w:val="17"/>
  </w:num>
  <w:num w:numId="16" w16cid:durableId="1196577822">
    <w:abstractNumId w:val="26"/>
  </w:num>
  <w:num w:numId="17" w16cid:durableId="548490475">
    <w:abstractNumId w:val="16"/>
  </w:num>
  <w:num w:numId="18" w16cid:durableId="59257205">
    <w:abstractNumId w:val="19"/>
  </w:num>
  <w:num w:numId="19" w16cid:durableId="1578058481">
    <w:abstractNumId w:val="20"/>
  </w:num>
  <w:num w:numId="20" w16cid:durableId="2083021152">
    <w:abstractNumId w:val="11"/>
  </w:num>
  <w:num w:numId="21" w16cid:durableId="1635793466">
    <w:abstractNumId w:val="7"/>
  </w:num>
  <w:num w:numId="22" w16cid:durableId="191117179">
    <w:abstractNumId w:val="29"/>
  </w:num>
  <w:num w:numId="23" w16cid:durableId="157843096">
    <w:abstractNumId w:val="6"/>
  </w:num>
  <w:num w:numId="24" w16cid:durableId="153766984">
    <w:abstractNumId w:val="31"/>
  </w:num>
  <w:num w:numId="25" w16cid:durableId="299119681">
    <w:abstractNumId w:val="24"/>
  </w:num>
  <w:num w:numId="26" w16cid:durableId="308872300">
    <w:abstractNumId w:val="30"/>
  </w:num>
  <w:num w:numId="27" w16cid:durableId="1586572283">
    <w:abstractNumId w:val="5"/>
  </w:num>
  <w:num w:numId="28" w16cid:durableId="658313991">
    <w:abstractNumId w:val="13"/>
  </w:num>
  <w:num w:numId="29" w16cid:durableId="1621496060">
    <w:abstractNumId w:val="23"/>
  </w:num>
  <w:num w:numId="30" w16cid:durableId="979530283">
    <w:abstractNumId w:val="1"/>
  </w:num>
  <w:num w:numId="31" w16cid:durableId="1805275238">
    <w:abstractNumId w:val="21"/>
  </w:num>
  <w:num w:numId="32" w16cid:durableId="76291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BF"/>
    <w:rsid w:val="00010A27"/>
    <w:rsid w:val="000160EE"/>
    <w:rsid w:val="00026D90"/>
    <w:rsid w:val="00034C26"/>
    <w:rsid w:val="000367FA"/>
    <w:rsid w:val="000401D1"/>
    <w:rsid w:val="00040406"/>
    <w:rsid w:val="000431E5"/>
    <w:rsid w:val="00055684"/>
    <w:rsid w:val="00083F62"/>
    <w:rsid w:val="000855A2"/>
    <w:rsid w:val="000B06D2"/>
    <w:rsid w:val="000C1738"/>
    <w:rsid w:val="000C6689"/>
    <w:rsid w:val="000C79CC"/>
    <w:rsid w:val="000E1DB0"/>
    <w:rsid w:val="000E73AC"/>
    <w:rsid w:val="000E7D4D"/>
    <w:rsid w:val="000F71C9"/>
    <w:rsid w:val="00110CE2"/>
    <w:rsid w:val="00125E0A"/>
    <w:rsid w:val="00135587"/>
    <w:rsid w:val="001565EA"/>
    <w:rsid w:val="00161B3C"/>
    <w:rsid w:val="00177762"/>
    <w:rsid w:val="00187CBF"/>
    <w:rsid w:val="0019285B"/>
    <w:rsid w:val="001A127B"/>
    <w:rsid w:val="001A4C83"/>
    <w:rsid w:val="001A4EE1"/>
    <w:rsid w:val="001B2750"/>
    <w:rsid w:val="001B7742"/>
    <w:rsid w:val="001C0740"/>
    <w:rsid w:val="001D3D00"/>
    <w:rsid w:val="001D5A61"/>
    <w:rsid w:val="001D7E89"/>
    <w:rsid w:val="001F5F50"/>
    <w:rsid w:val="002239E2"/>
    <w:rsid w:val="00233D41"/>
    <w:rsid w:val="00247198"/>
    <w:rsid w:val="00256220"/>
    <w:rsid w:val="00256C46"/>
    <w:rsid w:val="00261135"/>
    <w:rsid w:val="00274565"/>
    <w:rsid w:val="00283F2E"/>
    <w:rsid w:val="002B2A93"/>
    <w:rsid w:val="002B3EA0"/>
    <w:rsid w:val="002C35AC"/>
    <w:rsid w:val="002C664A"/>
    <w:rsid w:val="002C6840"/>
    <w:rsid w:val="002D0F55"/>
    <w:rsid w:val="00302D7F"/>
    <w:rsid w:val="00341EBE"/>
    <w:rsid w:val="0034624E"/>
    <w:rsid w:val="0035490B"/>
    <w:rsid w:val="00374D34"/>
    <w:rsid w:val="003755EC"/>
    <w:rsid w:val="003764AA"/>
    <w:rsid w:val="00377C5B"/>
    <w:rsid w:val="00386A3F"/>
    <w:rsid w:val="00394AFF"/>
    <w:rsid w:val="00397744"/>
    <w:rsid w:val="003A09AE"/>
    <w:rsid w:val="003B20CC"/>
    <w:rsid w:val="003E1CA3"/>
    <w:rsid w:val="003F575F"/>
    <w:rsid w:val="00400020"/>
    <w:rsid w:val="00414965"/>
    <w:rsid w:val="00420C73"/>
    <w:rsid w:val="0043233B"/>
    <w:rsid w:val="00442039"/>
    <w:rsid w:val="004508A1"/>
    <w:rsid w:val="0047368C"/>
    <w:rsid w:val="004C5578"/>
    <w:rsid w:val="004C65CB"/>
    <w:rsid w:val="004E3E77"/>
    <w:rsid w:val="004F5F5A"/>
    <w:rsid w:val="00512419"/>
    <w:rsid w:val="005205DC"/>
    <w:rsid w:val="005336DB"/>
    <w:rsid w:val="00534352"/>
    <w:rsid w:val="00554048"/>
    <w:rsid w:val="0057500E"/>
    <w:rsid w:val="005863DD"/>
    <w:rsid w:val="005A0F12"/>
    <w:rsid w:val="005A51AD"/>
    <w:rsid w:val="005E08A1"/>
    <w:rsid w:val="005E192E"/>
    <w:rsid w:val="005E67B2"/>
    <w:rsid w:val="005E7260"/>
    <w:rsid w:val="00613A8B"/>
    <w:rsid w:val="00620B6E"/>
    <w:rsid w:val="0063007E"/>
    <w:rsid w:val="006314CF"/>
    <w:rsid w:val="00635F57"/>
    <w:rsid w:val="00644A7B"/>
    <w:rsid w:val="00664CBE"/>
    <w:rsid w:val="00684CA0"/>
    <w:rsid w:val="006915EB"/>
    <w:rsid w:val="00694D89"/>
    <w:rsid w:val="006B48F0"/>
    <w:rsid w:val="006C23CC"/>
    <w:rsid w:val="006D367A"/>
    <w:rsid w:val="006D4C33"/>
    <w:rsid w:val="006D54CE"/>
    <w:rsid w:val="006E6A6D"/>
    <w:rsid w:val="006F47F7"/>
    <w:rsid w:val="00716CBE"/>
    <w:rsid w:val="00761120"/>
    <w:rsid w:val="00762CD9"/>
    <w:rsid w:val="007764E9"/>
    <w:rsid w:val="007819AD"/>
    <w:rsid w:val="00795504"/>
    <w:rsid w:val="007C269B"/>
    <w:rsid w:val="007C2E44"/>
    <w:rsid w:val="007C5F2A"/>
    <w:rsid w:val="007D2DE5"/>
    <w:rsid w:val="007F4245"/>
    <w:rsid w:val="008056E9"/>
    <w:rsid w:val="00812CA2"/>
    <w:rsid w:val="008201BC"/>
    <w:rsid w:val="00823E7F"/>
    <w:rsid w:val="00824BC0"/>
    <w:rsid w:val="00825841"/>
    <w:rsid w:val="008312ED"/>
    <w:rsid w:val="008464F0"/>
    <w:rsid w:val="0086251F"/>
    <w:rsid w:val="00877190"/>
    <w:rsid w:val="00881D36"/>
    <w:rsid w:val="00884697"/>
    <w:rsid w:val="00895374"/>
    <w:rsid w:val="008A0D8C"/>
    <w:rsid w:val="008C76B2"/>
    <w:rsid w:val="008E5B9B"/>
    <w:rsid w:val="008F573E"/>
    <w:rsid w:val="00913B0D"/>
    <w:rsid w:val="0091521E"/>
    <w:rsid w:val="009311B0"/>
    <w:rsid w:val="009345D1"/>
    <w:rsid w:val="00936354"/>
    <w:rsid w:val="009526A0"/>
    <w:rsid w:val="00954491"/>
    <w:rsid w:val="00955D89"/>
    <w:rsid w:val="009604CD"/>
    <w:rsid w:val="009648AC"/>
    <w:rsid w:val="00966937"/>
    <w:rsid w:val="00983CED"/>
    <w:rsid w:val="009937BB"/>
    <w:rsid w:val="009B0605"/>
    <w:rsid w:val="009B1EF8"/>
    <w:rsid w:val="009C0D43"/>
    <w:rsid w:val="009D4B68"/>
    <w:rsid w:val="009F35D1"/>
    <w:rsid w:val="00A01650"/>
    <w:rsid w:val="00A11033"/>
    <w:rsid w:val="00A270F0"/>
    <w:rsid w:val="00A3009C"/>
    <w:rsid w:val="00A4100E"/>
    <w:rsid w:val="00A51E20"/>
    <w:rsid w:val="00A57A59"/>
    <w:rsid w:val="00A648E3"/>
    <w:rsid w:val="00A81690"/>
    <w:rsid w:val="00A91114"/>
    <w:rsid w:val="00AC0111"/>
    <w:rsid w:val="00AD578C"/>
    <w:rsid w:val="00AE70F8"/>
    <w:rsid w:val="00AF3302"/>
    <w:rsid w:val="00B04486"/>
    <w:rsid w:val="00B21F09"/>
    <w:rsid w:val="00B2659E"/>
    <w:rsid w:val="00B34218"/>
    <w:rsid w:val="00B3564E"/>
    <w:rsid w:val="00B357C2"/>
    <w:rsid w:val="00B374D2"/>
    <w:rsid w:val="00B562A7"/>
    <w:rsid w:val="00B60DF1"/>
    <w:rsid w:val="00B71342"/>
    <w:rsid w:val="00B717AC"/>
    <w:rsid w:val="00B80E31"/>
    <w:rsid w:val="00B81C3E"/>
    <w:rsid w:val="00B82C97"/>
    <w:rsid w:val="00B91D77"/>
    <w:rsid w:val="00B9399F"/>
    <w:rsid w:val="00BA2880"/>
    <w:rsid w:val="00BC4C53"/>
    <w:rsid w:val="00BC7634"/>
    <w:rsid w:val="00BD725F"/>
    <w:rsid w:val="00BE6063"/>
    <w:rsid w:val="00BF42F1"/>
    <w:rsid w:val="00BF62CC"/>
    <w:rsid w:val="00BF71F6"/>
    <w:rsid w:val="00C059A4"/>
    <w:rsid w:val="00C15284"/>
    <w:rsid w:val="00C17DC9"/>
    <w:rsid w:val="00C20BA6"/>
    <w:rsid w:val="00C213DF"/>
    <w:rsid w:val="00C24EBE"/>
    <w:rsid w:val="00C4289C"/>
    <w:rsid w:val="00C641E6"/>
    <w:rsid w:val="00C64F57"/>
    <w:rsid w:val="00C65292"/>
    <w:rsid w:val="00C74BBF"/>
    <w:rsid w:val="00C83985"/>
    <w:rsid w:val="00CA1D40"/>
    <w:rsid w:val="00CA211C"/>
    <w:rsid w:val="00CA7782"/>
    <w:rsid w:val="00CB123D"/>
    <w:rsid w:val="00CB3409"/>
    <w:rsid w:val="00CB7784"/>
    <w:rsid w:val="00CC5F62"/>
    <w:rsid w:val="00CD5DAD"/>
    <w:rsid w:val="00CE1567"/>
    <w:rsid w:val="00CE3196"/>
    <w:rsid w:val="00CF22F2"/>
    <w:rsid w:val="00D019FF"/>
    <w:rsid w:val="00D01AB7"/>
    <w:rsid w:val="00D108AF"/>
    <w:rsid w:val="00D12C6B"/>
    <w:rsid w:val="00D159A8"/>
    <w:rsid w:val="00D24990"/>
    <w:rsid w:val="00D2604A"/>
    <w:rsid w:val="00D528AD"/>
    <w:rsid w:val="00D75574"/>
    <w:rsid w:val="00DA3F11"/>
    <w:rsid w:val="00DA6E5B"/>
    <w:rsid w:val="00DC15D4"/>
    <w:rsid w:val="00DD1374"/>
    <w:rsid w:val="00DD402D"/>
    <w:rsid w:val="00DD4A4D"/>
    <w:rsid w:val="00DF7BC5"/>
    <w:rsid w:val="00E1005C"/>
    <w:rsid w:val="00E33631"/>
    <w:rsid w:val="00E43B8C"/>
    <w:rsid w:val="00E47EF6"/>
    <w:rsid w:val="00E54B21"/>
    <w:rsid w:val="00E56EDA"/>
    <w:rsid w:val="00E60D86"/>
    <w:rsid w:val="00E6252C"/>
    <w:rsid w:val="00E66D1E"/>
    <w:rsid w:val="00E8292A"/>
    <w:rsid w:val="00E85EEA"/>
    <w:rsid w:val="00E969FA"/>
    <w:rsid w:val="00EB3D0F"/>
    <w:rsid w:val="00EC0957"/>
    <w:rsid w:val="00EC1167"/>
    <w:rsid w:val="00EC42EF"/>
    <w:rsid w:val="00ED293C"/>
    <w:rsid w:val="00ED3148"/>
    <w:rsid w:val="00EE4CCD"/>
    <w:rsid w:val="00F03D65"/>
    <w:rsid w:val="00F07916"/>
    <w:rsid w:val="00F07C6F"/>
    <w:rsid w:val="00F1488F"/>
    <w:rsid w:val="00F16267"/>
    <w:rsid w:val="00F305A8"/>
    <w:rsid w:val="00F60AA1"/>
    <w:rsid w:val="00F61DE7"/>
    <w:rsid w:val="00F71917"/>
    <w:rsid w:val="00FE6FEE"/>
    <w:rsid w:val="00FF5A32"/>
    <w:rsid w:val="34094CE6"/>
    <w:rsid w:val="63CC9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327B6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CBF"/>
    <w:pPr>
      <w:spacing w:after="120"/>
    </w:pPr>
    <w:rPr>
      <w:sz w:val="22"/>
      <w:szCs w:val="16"/>
    </w:rPr>
  </w:style>
  <w:style w:type="paragraph" w:styleId="Heading1">
    <w:name w:val="heading 1"/>
    <w:basedOn w:val="Normal"/>
    <w:next w:val="Normal"/>
    <w:link w:val="Heading1Char"/>
    <w:qFormat/>
    <w:rsid w:val="000C79CC"/>
    <w:pPr>
      <w:keepNext/>
      <w:jc w:val="center"/>
      <w:outlineLvl w:val="0"/>
    </w:pPr>
    <w:rPr>
      <w:b/>
      <w:bCs/>
      <w:caps/>
      <w:kern w:val="32"/>
      <w:sz w:val="24"/>
      <w:szCs w:val="32"/>
    </w:rPr>
  </w:style>
  <w:style w:type="paragraph" w:styleId="Heading2">
    <w:name w:val="heading 2"/>
    <w:basedOn w:val="Normal"/>
    <w:next w:val="Normal"/>
    <w:link w:val="Heading2Char"/>
    <w:qFormat/>
    <w:rsid w:val="000C79CC"/>
    <w:pPr>
      <w:keepNext/>
      <w:outlineLvl w:val="1"/>
    </w:pPr>
    <w:rPr>
      <w:b/>
      <w:bCs/>
      <w:iCs/>
      <w:sz w:val="24"/>
      <w:szCs w:val="22"/>
    </w:rPr>
  </w:style>
  <w:style w:type="paragraph" w:styleId="Heading3">
    <w:name w:val="heading 3"/>
    <w:basedOn w:val="Normal"/>
    <w:next w:val="Normal"/>
    <w:link w:val="Heading3Char"/>
    <w:qFormat/>
    <w:rsid w:val="000C79CC"/>
    <w:pPr>
      <w:keepNext/>
      <w:outlineLvl w:val="2"/>
    </w:pPr>
    <w:rPr>
      <w:rFonts w:ascii="Arial" w:hAnsi="Arial"/>
      <w:bCs/>
      <w:szCs w:val="26"/>
      <w:u w:val="single"/>
    </w:rPr>
  </w:style>
  <w:style w:type="paragraph" w:styleId="Heading4">
    <w:name w:val="heading 4"/>
    <w:basedOn w:val="Normal"/>
    <w:next w:val="Normal"/>
    <w:link w:val="Heading4Char"/>
    <w:qFormat/>
    <w:rsid w:val="00187CBF"/>
    <w:pPr>
      <w:keepNext/>
      <w:keepLines/>
      <w:spacing w:before="200" w:after="0"/>
      <w:outlineLvl w:val="3"/>
    </w:pPr>
    <w:rPr>
      <w:rFonts w:ascii="Cambria" w:hAnsi="Cambria" w:cs="Times New Roman"/>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9CC"/>
    <w:rPr>
      <w:rFonts w:ascii="Calibri" w:hAnsi="Calibri" w:cs="Arial"/>
      <w:b/>
      <w:bCs/>
      <w:caps/>
      <w:kern w:val="32"/>
      <w:sz w:val="24"/>
      <w:szCs w:val="32"/>
    </w:rPr>
  </w:style>
  <w:style w:type="character" w:customStyle="1" w:styleId="Heading2Char">
    <w:name w:val="Heading 2 Char"/>
    <w:link w:val="Heading2"/>
    <w:rsid w:val="000C79CC"/>
    <w:rPr>
      <w:rFonts w:ascii="Calibri" w:hAnsi="Calibri" w:cs="Arial"/>
      <w:b/>
      <w:bCs/>
      <w:i/>
      <w:iCs/>
      <w:sz w:val="24"/>
      <w:szCs w:val="22"/>
    </w:rPr>
  </w:style>
  <w:style w:type="character" w:customStyle="1" w:styleId="Heading3Char">
    <w:name w:val="Heading 3 Char"/>
    <w:link w:val="Heading3"/>
    <w:rsid w:val="000C79CC"/>
    <w:rPr>
      <w:rFonts w:ascii="Arial" w:hAnsi="Arial" w:cs="Arial"/>
      <w:bCs/>
      <w:sz w:val="22"/>
      <w:szCs w:val="26"/>
      <w:u w:val="single"/>
    </w:rPr>
  </w:style>
  <w:style w:type="paragraph" w:styleId="Caption">
    <w:name w:val="caption"/>
    <w:basedOn w:val="Normal"/>
    <w:next w:val="Normal"/>
    <w:uiPriority w:val="35"/>
    <w:qFormat/>
    <w:rsid w:val="000C79CC"/>
    <w:pPr>
      <w:spacing w:after="200"/>
    </w:pPr>
    <w:rPr>
      <w:b/>
      <w:bCs/>
      <w:color w:val="4F81BD"/>
      <w:sz w:val="18"/>
      <w:szCs w:val="18"/>
    </w:rPr>
  </w:style>
  <w:style w:type="character" w:styleId="Strong">
    <w:name w:val="Strong"/>
    <w:uiPriority w:val="22"/>
    <w:qFormat/>
    <w:rsid w:val="000C79CC"/>
    <w:rPr>
      <w:b/>
      <w:bCs/>
    </w:rPr>
  </w:style>
  <w:style w:type="character" w:styleId="Emphasis">
    <w:name w:val="Emphasis"/>
    <w:uiPriority w:val="20"/>
    <w:qFormat/>
    <w:rsid w:val="000C79CC"/>
    <w:rPr>
      <w:i/>
      <w:iCs/>
    </w:rPr>
  </w:style>
  <w:style w:type="paragraph" w:customStyle="1" w:styleId="MediumGrid2-Accent11">
    <w:name w:val="Medium Grid 2 - Accent 11"/>
    <w:link w:val="MediumGrid2-Accent1Char"/>
    <w:uiPriority w:val="1"/>
    <w:qFormat/>
    <w:rsid w:val="000C79CC"/>
    <w:rPr>
      <w:sz w:val="22"/>
      <w:szCs w:val="16"/>
    </w:rPr>
  </w:style>
  <w:style w:type="character" w:customStyle="1" w:styleId="MediumGrid2-Accent1Char">
    <w:name w:val="Medium Grid 2 - Accent 1 Char"/>
    <w:link w:val="MediumGrid2-Accent11"/>
    <w:uiPriority w:val="1"/>
    <w:rsid w:val="000C79CC"/>
    <w:rPr>
      <w:sz w:val="22"/>
      <w:szCs w:val="16"/>
      <w:lang w:val="en-US" w:eastAsia="en-US" w:bidi="ar-SA"/>
    </w:rPr>
  </w:style>
  <w:style w:type="paragraph" w:customStyle="1" w:styleId="LightGrid-Accent31">
    <w:name w:val="Light Grid - Accent 31"/>
    <w:basedOn w:val="Normal"/>
    <w:uiPriority w:val="34"/>
    <w:qFormat/>
    <w:rsid w:val="000C79CC"/>
    <w:pPr>
      <w:ind w:left="720"/>
      <w:contextualSpacing/>
    </w:pPr>
  </w:style>
  <w:style w:type="paragraph" w:customStyle="1" w:styleId="GridTable31">
    <w:name w:val="Grid Table 31"/>
    <w:basedOn w:val="Heading1"/>
    <w:next w:val="Normal"/>
    <w:uiPriority w:val="39"/>
    <w:qFormat/>
    <w:rsid w:val="000C79CC"/>
    <w:pPr>
      <w:keepLines/>
      <w:spacing w:before="480" w:after="0" w:line="276" w:lineRule="auto"/>
      <w:outlineLvl w:val="9"/>
    </w:pPr>
    <w:rPr>
      <w:rFonts w:ascii="Cambria" w:hAnsi="Cambria" w:cs="Times New Roman"/>
      <w:caps w:val="0"/>
      <w:color w:val="365F91"/>
      <w:kern w:val="0"/>
      <w:sz w:val="28"/>
      <w:szCs w:val="28"/>
    </w:rPr>
  </w:style>
  <w:style w:type="character" w:customStyle="1" w:styleId="Heading4Char">
    <w:name w:val="Heading 4 Char"/>
    <w:link w:val="Heading4"/>
    <w:rsid w:val="00187CBF"/>
    <w:rPr>
      <w:rFonts w:ascii="Cambria" w:eastAsia="Times New Roman" w:hAnsi="Cambria" w:cs="Times New Roman"/>
      <w:b/>
      <w:bCs/>
      <w:iCs/>
      <w:color w:val="4F81BD"/>
    </w:rPr>
  </w:style>
  <w:style w:type="table" w:styleId="TableGrid">
    <w:name w:val="Table Grid"/>
    <w:basedOn w:val="TableNormal"/>
    <w:uiPriority w:val="39"/>
    <w:rsid w:val="00187CBF"/>
    <w:rPr>
      <w:rFonts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Accent11">
    <w:name w:val="Medium Grid 1 - Accent 11"/>
    <w:uiPriority w:val="99"/>
    <w:semiHidden/>
    <w:rsid w:val="00187CBF"/>
    <w:rPr>
      <w:color w:val="808080"/>
    </w:rPr>
  </w:style>
  <w:style w:type="paragraph" w:styleId="Header">
    <w:name w:val="header"/>
    <w:basedOn w:val="Normal"/>
    <w:link w:val="HeaderChar"/>
    <w:uiPriority w:val="99"/>
    <w:unhideWhenUsed/>
    <w:rsid w:val="00187CBF"/>
    <w:pPr>
      <w:tabs>
        <w:tab w:val="center" w:pos="4680"/>
        <w:tab w:val="right" w:pos="9360"/>
      </w:tabs>
      <w:spacing w:after="0"/>
    </w:pPr>
  </w:style>
  <w:style w:type="character" w:customStyle="1" w:styleId="HeaderChar">
    <w:name w:val="Header Char"/>
    <w:basedOn w:val="DefaultParagraphFont"/>
    <w:link w:val="Header"/>
    <w:uiPriority w:val="99"/>
    <w:rsid w:val="00187CBF"/>
  </w:style>
  <w:style w:type="paragraph" w:styleId="Footer">
    <w:name w:val="footer"/>
    <w:basedOn w:val="Normal"/>
    <w:link w:val="FooterChar"/>
    <w:uiPriority w:val="99"/>
    <w:unhideWhenUsed/>
    <w:rsid w:val="00187CBF"/>
    <w:pPr>
      <w:tabs>
        <w:tab w:val="center" w:pos="4680"/>
        <w:tab w:val="right" w:pos="9360"/>
      </w:tabs>
      <w:spacing w:after="0"/>
    </w:pPr>
  </w:style>
  <w:style w:type="character" w:customStyle="1" w:styleId="FooterChar">
    <w:name w:val="Footer Char"/>
    <w:basedOn w:val="DefaultParagraphFont"/>
    <w:link w:val="Footer"/>
    <w:uiPriority w:val="99"/>
    <w:rsid w:val="00187CBF"/>
  </w:style>
  <w:style w:type="character" w:customStyle="1" w:styleId="PlainTable41">
    <w:name w:val="Plain Table 41"/>
    <w:uiPriority w:val="21"/>
    <w:qFormat/>
    <w:rsid w:val="00187CBF"/>
    <w:rPr>
      <w:b/>
      <w:bCs/>
      <w:i/>
      <w:iCs/>
      <w:color w:val="4F81BD"/>
    </w:rPr>
  </w:style>
  <w:style w:type="paragraph" w:styleId="BalloonText">
    <w:name w:val="Balloon Text"/>
    <w:basedOn w:val="Normal"/>
    <w:link w:val="BalloonTextChar"/>
    <w:uiPriority w:val="99"/>
    <w:semiHidden/>
    <w:unhideWhenUsed/>
    <w:rsid w:val="00187CBF"/>
    <w:pPr>
      <w:spacing w:after="0"/>
    </w:pPr>
    <w:rPr>
      <w:rFonts w:ascii="Tahoma" w:hAnsi="Tahoma" w:cs="Tahoma"/>
      <w:sz w:val="16"/>
    </w:rPr>
  </w:style>
  <w:style w:type="character" w:customStyle="1" w:styleId="BalloonTextChar">
    <w:name w:val="Balloon Text Char"/>
    <w:link w:val="BalloonText"/>
    <w:uiPriority w:val="99"/>
    <w:semiHidden/>
    <w:rsid w:val="00187CBF"/>
    <w:rPr>
      <w:rFonts w:ascii="Tahoma" w:hAnsi="Tahoma" w:cs="Tahoma"/>
      <w:sz w:val="16"/>
    </w:rPr>
  </w:style>
  <w:style w:type="character" w:styleId="CommentReference">
    <w:name w:val="annotation reference"/>
    <w:unhideWhenUsed/>
    <w:rsid w:val="00825841"/>
    <w:rPr>
      <w:sz w:val="18"/>
      <w:szCs w:val="18"/>
    </w:rPr>
  </w:style>
  <w:style w:type="paragraph" w:styleId="CommentText">
    <w:name w:val="annotation text"/>
    <w:basedOn w:val="Normal"/>
    <w:link w:val="CommentTextChar"/>
    <w:unhideWhenUsed/>
    <w:rsid w:val="00825841"/>
    <w:rPr>
      <w:sz w:val="24"/>
      <w:szCs w:val="24"/>
    </w:rPr>
  </w:style>
  <w:style w:type="character" w:customStyle="1" w:styleId="CommentTextChar">
    <w:name w:val="Comment Text Char"/>
    <w:link w:val="CommentText"/>
    <w:rsid w:val="00825841"/>
    <w:rPr>
      <w:sz w:val="24"/>
      <w:szCs w:val="24"/>
    </w:rPr>
  </w:style>
  <w:style w:type="paragraph" w:styleId="CommentSubject">
    <w:name w:val="annotation subject"/>
    <w:basedOn w:val="CommentText"/>
    <w:next w:val="CommentText"/>
    <w:link w:val="CommentSubjectChar"/>
    <w:uiPriority w:val="99"/>
    <w:semiHidden/>
    <w:unhideWhenUsed/>
    <w:rsid w:val="00825841"/>
    <w:rPr>
      <w:b/>
      <w:bCs/>
      <w:sz w:val="20"/>
      <w:szCs w:val="20"/>
    </w:rPr>
  </w:style>
  <w:style w:type="character" w:customStyle="1" w:styleId="CommentSubjectChar">
    <w:name w:val="Comment Subject Char"/>
    <w:link w:val="CommentSubject"/>
    <w:uiPriority w:val="99"/>
    <w:semiHidden/>
    <w:rsid w:val="00825841"/>
    <w:rPr>
      <w:b/>
      <w:bCs/>
      <w:sz w:val="24"/>
      <w:szCs w:val="24"/>
    </w:rPr>
  </w:style>
  <w:style w:type="paragraph" w:styleId="DocumentMap">
    <w:name w:val="Document Map"/>
    <w:basedOn w:val="Normal"/>
    <w:link w:val="DocumentMapChar"/>
    <w:uiPriority w:val="99"/>
    <w:semiHidden/>
    <w:unhideWhenUsed/>
    <w:rsid w:val="00E969FA"/>
    <w:rPr>
      <w:rFonts w:ascii="Times New Roman" w:hAnsi="Times New Roman" w:cs="Times New Roman"/>
      <w:sz w:val="24"/>
      <w:szCs w:val="24"/>
    </w:rPr>
  </w:style>
  <w:style w:type="character" w:customStyle="1" w:styleId="DocumentMapChar">
    <w:name w:val="Document Map Char"/>
    <w:link w:val="DocumentMap"/>
    <w:uiPriority w:val="99"/>
    <w:semiHidden/>
    <w:rsid w:val="00E969FA"/>
    <w:rPr>
      <w:rFonts w:ascii="Times New Roman" w:hAnsi="Times New Roman" w:cs="Times New Roman"/>
      <w:sz w:val="24"/>
      <w:szCs w:val="24"/>
    </w:rPr>
  </w:style>
  <w:style w:type="paragraph" w:customStyle="1" w:styleId="MediumGrid1-Accent21">
    <w:name w:val="Medium Grid 1 - Accent 21"/>
    <w:basedOn w:val="Normal"/>
    <w:uiPriority w:val="34"/>
    <w:qFormat/>
    <w:rsid w:val="006C23CC"/>
    <w:pPr>
      <w:ind w:left="720"/>
    </w:pPr>
  </w:style>
  <w:style w:type="paragraph" w:customStyle="1" w:styleId="MediumList2-Accent21">
    <w:name w:val="Medium List 2 - Accent 21"/>
    <w:hidden/>
    <w:uiPriority w:val="71"/>
    <w:rsid w:val="00EC42EF"/>
    <w:rPr>
      <w:sz w:val="22"/>
      <w:szCs w:val="16"/>
    </w:rPr>
  </w:style>
  <w:style w:type="character" w:styleId="Hyperlink">
    <w:name w:val="Hyperlink"/>
    <w:uiPriority w:val="99"/>
    <w:unhideWhenUsed/>
    <w:rsid w:val="00AC0111"/>
    <w:rPr>
      <w:color w:val="0563C1"/>
      <w:u w:val="single"/>
    </w:rPr>
  </w:style>
  <w:style w:type="paragraph" w:styleId="BodyText2">
    <w:name w:val="Body Text 2"/>
    <w:basedOn w:val="Normal"/>
    <w:link w:val="BodyText2Char"/>
    <w:rsid w:val="004508A1"/>
    <w:pPr>
      <w:overflowPunct w:val="0"/>
      <w:autoSpaceDE w:val="0"/>
      <w:autoSpaceDN w:val="0"/>
      <w:adjustRightInd w:val="0"/>
      <w:spacing w:after="0"/>
      <w:textAlignment w:val="baseline"/>
    </w:pPr>
    <w:rPr>
      <w:rFonts w:ascii="Times New Roman" w:hAnsi="Times New Roman" w:cs="Times New Roman"/>
      <w:sz w:val="18"/>
      <w:szCs w:val="20"/>
    </w:rPr>
  </w:style>
  <w:style w:type="character" w:customStyle="1" w:styleId="BodyText2Char">
    <w:name w:val="Body Text 2 Char"/>
    <w:link w:val="BodyText2"/>
    <w:rsid w:val="004508A1"/>
    <w:rPr>
      <w:rFonts w:ascii="Times New Roman" w:hAnsi="Times New Roman" w:cs="Times New Roman"/>
      <w:sz w:val="18"/>
    </w:rPr>
  </w:style>
  <w:style w:type="paragraph" w:styleId="Revision">
    <w:name w:val="Revision"/>
    <w:hidden/>
    <w:uiPriority w:val="99"/>
    <w:semiHidden/>
    <w:rsid w:val="000C6689"/>
    <w:rPr>
      <w:sz w:val="22"/>
      <w:szCs w:val="16"/>
    </w:rPr>
  </w:style>
  <w:style w:type="character" w:styleId="PageNumber">
    <w:name w:val="page number"/>
    <w:basedOn w:val="DefaultParagraphFont"/>
    <w:rsid w:val="00FE6FEE"/>
  </w:style>
  <w:style w:type="paragraph" w:customStyle="1" w:styleId="xl24">
    <w:name w:val="xl24"/>
    <w:basedOn w:val="Normal"/>
    <w:rsid w:val="00FE6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Arial Unicode MS" w:hAnsi="Verdana" w:cs="Arial Unicode M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OPWA@hu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EC8075F8123D489F4545693FDC659C" ma:contentTypeVersion="18" ma:contentTypeDescription="Create a new document." ma:contentTypeScope="" ma:versionID="ce2fcc170a3c70fce41668553eed4fe4">
  <xsd:schema xmlns:xsd="http://www.w3.org/2001/XMLSchema" xmlns:xs="http://www.w3.org/2001/XMLSchema" xmlns:p="http://schemas.microsoft.com/office/2006/metadata/properties" xmlns:ns2="8eb0fa7c-9f51-48f2-ba8c-307774cffbc6" xmlns:ns3="ec101b70-0a53-48ab-8ba9-db9ae2c0687b" xmlns:ns4="4513f580-c2f3-4266-8419-f061fe5ab5c9" targetNamespace="http://schemas.microsoft.com/office/2006/metadata/properties" ma:root="true" ma:fieldsID="f1252b1729b231ca55d20cbe09daf88c" ns2:_="" ns3:_="" ns4:_="">
    <xsd:import namespace="8eb0fa7c-9f51-48f2-ba8c-307774cffbc6"/>
    <xsd:import namespace="ec101b70-0a53-48ab-8ba9-db9ae2c0687b"/>
    <xsd:import namespace="4513f580-c2f3-4266-8419-f061fe5ab5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TaxKeywordTaxHTField" minOccurs="0"/>
                <xsd:element ref="ns3:FolderNa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28ad26c7-5542-4eee-b3ec-aeac87adbba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01b70-0a53-48ab-8ba9-db9ae2c068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olderName" ma:index="27" nillable="true" ma:displayName="Folder Name" ma:format="Dropdown" ma:internalName="FolderName">
      <xsd:simpleType>
        <xsd:restriction base="dms:Choice">
          <xsd:enumeration value="Working Drafts"/>
          <xsd:enumeration value="Drafts shared with OGC + Responses"/>
          <xsd:enumeration value="2025 Version"/>
          <xsd:enumeration value="External Clearance Comments"/>
          <xsd:enumeration value="Internal Comments"/>
          <xsd:enumeration value="Previous Drafts and Comments"/>
          <xsd:enumeration value="Misc"/>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3f580-c2f3-4266-8419-f061fe5ab5c9"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eb0fa7c-9f51-48f2-ba8c-307774cffbc6">HUDCPD-1283174184-11713</_dlc_DocId>
    <lcf76f155ced4ddcb4097134ff3c332f xmlns="ec101b70-0a53-48ab-8ba9-db9ae2c0687b">
      <Terms xmlns="http://schemas.microsoft.com/office/infopath/2007/PartnerControls"/>
    </lcf76f155ced4ddcb4097134ff3c332f>
    <TaxCatchAll xmlns="8eb0fa7c-9f51-48f2-ba8c-307774cffbc6" xsi:nil="true"/>
    <TaxKeywordTaxHTField xmlns="8eb0fa7c-9f51-48f2-ba8c-307774cffbc6">
      <Terms xmlns="http://schemas.microsoft.com/office/infopath/2007/PartnerControls"/>
    </TaxKeywordTaxHTField>
    <_dlc_DocIdUrl xmlns="8eb0fa7c-9f51-48f2-ba8c-307774cffbc6">
      <Url>https://hudgov.sharepoint.com/sites/CPD/DASSN/OHH/_layouts/15/DocIdRedir.aspx?ID=HUDCPD-1283174184-11713</Url>
      <Description>HUDCPD-1283174184-11713</Description>
    </_dlc_DocIdUrl>
    <FolderName xmlns="ec101b70-0a53-48ab-8ba9-db9ae2c0687b"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2A91-1D45-4FFD-BA7C-FEF2A9A760DE}">
  <ds:schemaRefs>
    <ds:schemaRef ds:uri="http://schemas.microsoft.com/sharepoint/events"/>
  </ds:schemaRefs>
</ds:datastoreItem>
</file>

<file path=customXml/itemProps2.xml><?xml version="1.0" encoding="utf-8"?>
<ds:datastoreItem xmlns:ds="http://schemas.openxmlformats.org/officeDocument/2006/customXml" ds:itemID="{B81BE9EE-4419-40F2-8FE4-72BD27E60340}">
  <ds:schemaRefs>
    <ds:schemaRef ds:uri="http://schemas.microsoft.com/office/2006/metadata/longProperties"/>
  </ds:schemaRefs>
</ds:datastoreItem>
</file>

<file path=customXml/itemProps3.xml><?xml version="1.0" encoding="utf-8"?>
<ds:datastoreItem xmlns:ds="http://schemas.openxmlformats.org/officeDocument/2006/customXml" ds:itemID="{6EE3F68E-9D90-47C0-BA7A-A3B8B9EFD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ec101b70-0a53-48ab-8ba9-db9ae2c0687b"/>
    <ds:schemaRef ds:uri="4513f580-c2f3-4266-8419-f061fe5ab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8C23A-9BA5-4DFE-81B4-31AE1A30E2B2}">
  <ds:schemaRefs>
    <ds:schemaRef ds:uri="http://schemas.microsoft.com/sharepoint/v3/contenttype/forms"/>
  </ds:schemaRefs>
</ds:datastoreItem>
</file>

<file path=customXml/itemProps5.xml><?xml version="1.0" encoding="utf-8"?>
<ds:datastoreItem xmlns:ds="http://schemas.openxmlformats.org/officeDocument/2006/customXml" ds:itemID="{3D23953A-3534-49C3-B678-1218D170C5C3}">
  <ds:schemaRefs>
    <ds:schemaRef ds:uri="http://schemas.microsoft.com/office/2006/metadata/properties"/>
    <ds:schemaRef ds:uri="http://schemas.microsoft.com/office/infopath/2007/PartnerControls"/>
    <ds:schemaRef ds:uri="8eb0fa7c-9f51-48f2-ba8c-307774cffbc6"/>
    <ds:schemaRef ds:uri="ec101b70-0a53-48ab-8ba9-db9ae2c0687b"/>
  </ds:schemaRefs>
</ds:datastoreItem>
</file>

<file path=customXml/itemProps6.xml><?xml version="1.0" encoding="utf-8"?>
<ds:datastoreItem xmlns:ds="http://schemas.openxmlformats.org/officeDocument/2006/customXml" ds:itemID="{68525A37-C181-4FF2-92A3-2A271D921396}">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10965</Characters>
  <Application>Microsoft Office Word</Application>
  <DocSecurity>0</DocSecurity>
  <Lines>91</Lines>
  <Paragraphs>25</Paragraphs>
  <ScaleCrop>false</ScaleCrop>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2025-04-28T20:06:00Z</dcterms:created>
  <dcterms:modified xsi:type="dcterms:W3CDTF">2025-04-28T20:06:00Z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0x01010064EC8075F8123D489F4545693FDC659C</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3ae6ccf1-c3fc-4236-a43c-4ca053ed2b93</vt:lpwstr>
  </property>
</Properties>
</file>