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02FAD" w:rsidRPr="00476C91" w14:paraId="0A8738B3" w14:textId="18681BD2">
      <w:pPr>
        <w:pStyle w:val="Heading1"/>
        <w:jc w:val="center"/>
        <w:rPr>
          <w:rFonts w:asciiTheme="minorBidi" w:hAnsiTheme="minorBidi" w:cstheme="minorBidi"/>
          <w:sz w:val="24"/>
          <w:szCs w:val="24"/>
        </w:rPr>
      </w:pPr>
      <w:r w:rsidRPr="68F2680D">
        <w:rPr>
          <w:rFonts w:asciiTheme="minorBidi" w:hAnsiTheme="minorBidi" w:cstheme="minorBidi"/>
          <w:sz w:val="24"/>
          <w:szCs w:val="24"/>
        </w:rPr>
        <w:t xml:space="preserve">ATTACHMENT </w:t>
      </w:r>
      <w:r w:rsidRPr="68F2680D" w:rsidR="0D09E134">
        <w:rPr>
          <w:rFonts w:asciiTheme="minorBidi" w:hAnsiTheme="minorBidi" w:cstheme="minorBidi"/>
          <w:sz w:val="24"/>
          <w:szCs w:val="24"/>
        </w:rPr>
        <w:t>N</w:t>
      </w:r>
    </w:p>
    <w:p w:rsidR="00402FAD" w:rsidRPr="00476C91" w:rsidP="00402FAD" w14:paraId="05EF91DE" w14:textId="173DF2D8">
      <w:pPr>
        <w:jc w:val="center"/>
        <w:rPr>
          <w:rFonts w:asciiTheme="minorBidi" w:hAnsiTheme="minorBidi"/>
        </w:rPr>
      </w:pPr>
      <w:r w:rsidRPr="00476C91">
        <w:rPr>
          <w:rFonts w:asciiTheme="minorBidi" w:hAnsiTheme="minorBidi"/>
          <w:szCs w:val="24"/>
        </w:rPr>
        <w:t>Detailed Burden and Cost Calculations</w:t>
      </w:r>
    </w:p>
    <w:p w:rsidR="00402FAD" w:rsidRPr="00476C91" w:rsidP="00402FAD" w14:paraId="6CCCA69D" w14:textId="77777777">
      <w:pPr>
        <w:pStyle w:val="NoSpacing"/>
        <w:rPr>
          <w:rFonts w:asciiTheme="minorBidi" w:hAnsiTheme="minorBidi"/>
        </w:rPr>
      </w:pPr>
    </w:p>
    <w:p w:rsidR="00402FAD" w:rsidRPr="00476C91" w14:paraId="682DB59C" w14:textId="77777777">
      <w:pPr>
        <w:pStyle w:val="NoSpacing"/>
        <w:rPr>
          <w:rFonts w:asciiTheme="minorBidi" w:hAnsiTheme="minorBidi"/>
          <w:b/>
          <w:bCs/>
        </w:rPr>
      </w:pPr>
      <w:r w:rsidRPr="00476C91">
        <w:rPr>
          <w:rFonts w:asciiTheme="minorBidi" w:hAnsiTheme="minorBidi"/>
          <w:b/>
          <w:bCs/>
        </w:rPr>
        <w:t>Wage Rates</w:t>
      </w:r>
    </w:p>
    <w:p w:rsidR="00402FAD" w:rsidRPr="00476C91" w:rsidP="00402FAD" w14:paraId="3C9D08D9" w14:textId="77777777">
      <w:pPr>
        <w:pStyle w:val="NoSpacing"/>
        <w:rPr>
          <w:rFonts w:asciiTheme="minorBidi" w:hAnsiTheme="minorBidi"/>
          <w:b/>
        </w:rPr>
      </w:pPr>
    </w:p>
    <w:p w:rsidR="00402FAD" w:rsidRPr="00476C91" w:rsidP="00402FAD" w14:paraId="6F694B3D" w14:textId="77777777">
      <w:pPr>
        <w:pStyle w:val="NoSpacing"/>
        <w:rPr>
          <w:rFonts w:asciiTheme="minorBidi" w:hAnsiTheme="minorBidi"/>
        </w:rPr>
      </w:pPr>
      <w:r w:rsidRPr="00476C91">
        <w:rPr>
          <w:rFonts w:asciiTheme="minorBidi" w:hAnsiTheme="minorBidi"/>
          <w:b/>
          <w:bCs/>
        </w:rPr>
        <w:t>Respondents</w:t>
      </w:r>
    </w:p>
    <w:tbl>
      <w:tblPr>
        <w:tblW w:w="5126" w:type="pct"/>
        <w:tblLayout w:type="fixed"/>
        <w:tblLook w:val="04A0"/>
      </w:tblPr>
      <w:tblGrid>
        <w:gridCol w:w="1615"/>
        <w:gridCol w:w="2340"/>
        <w:gridCol w:w="990"/>
        <w:gridCol w:w="990"/>
        <w:gridCol w:w="1261"/>
        <w:gridCol w:w="1529"/>
        <w:gridCol w:w="1174"/>
        <w:gridCol w:w="1261"/>
        <w:gridCol w:w="990"/>
        <w:gridCol w:w="1126"/>
      </w:tblGrid>
      <w:tr w14:paraId="45C5920B" w14:textId="77777777" w:rsidTr="00901214">
        <w:tblPrEx>
          <w:tblW w:w="5126" w:type="pct"/>
          <w:tblLayout w:type="fixed"/>
          <w:tblLook w:val="04A0"/>
        </w:tblPrEx>
        <w:trPr>
          <w:trHeight w:val="223"/>
        </w:trPr>
        <w:tc>
          <w:tcPr>
            <w:tcW w:w="60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402FAD" w:rsidRPr="00476C91" w:rsidP="0004784B" w14:paraId="35785E45" w14:textId="77777777">
            <w:pPr>
              <w:keepNext/>
              <w:keepLines/>
              <w:jc w:val="center"/>
              <w:rPr>
                <w:rFonts w:eastAsia="Times New Roman" w:asciiTheme="minorBidi" w:hAnsiTheme="minorBidi"/>
                <w:b/>
                <w:bCs/>
                <w:sz w:val="20"/>
                <w:szCs w:val="20"/>
              </w:rPr>
            </w:pPr>
            <w:r w:rsidRPr="00476C91">
              <w:rPr>
                <w:rFonts w:eastAsia="Times New Roman" w:asciiTheme="minorBidi" w:hAnsiTheme="minorBidi"/>
                <w:b/>
                <w:bCs/>
                <w:sz w:val="20"/>
                <w:szCs w:val="20"/>
              </w:rPr>
              <w:t>ICR Category</w:t>
            </w:r>
          </w:p>
        </w:tc>
        <w:tc>
          <w:tcPr>
            <w:tcW w:w="88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402FAD" w:rsidRPr="00476C91" w:rsidP="0004784B" w14:paraId="65C54153" w14:textId="59164782">
            <w:pPr>
              <w:keepNext/>
              <w:keepLines/>
              <w:jc w:val="center"/>
              <w:rPr>
                <w:rFonts w:eastAsia="Times New Roman" w:asciiTheme="minorBidi" w:hAnsiTheme="minorBidi"/>
                <w:b/>
                <w:bCs/>
                <w:sz w:val="20"/>
                <w:szCs w:val="20"/>
              </w:rPr>
            </w:pPr>
            <w:r w:rsidRPr="00476C91">
              <w:rPr>
                <w:rFonts w:eastAsia="Times New Roman" w:asciiTheme="minorBidi" w:hAnsiTheme="minorBidi"/>
                <w:b/>
                <w:bCs/>
                <w:sz w:val="20"/>
                <w:szCs w:val="20"/>
              </w:rPr>
              <w:t>BLS Category</w:t>
            </w:r>
            <w:r w:rsidR="00303C43">
              <w:rPr>
                <w:rFonts w:eastAsia="Times New Roman" w:asciiTheme="minorBidi" w:hAnsiTheme="minorBidi"/>
                <w:b/>
                <w:bCs/>
                <w:sz w:val="20"/>
                <w:szCs w:val="20"/>
              </w:rPr>
              <w:t xml:space="preserve"> </w:t>
            </w:r>
            <w:r w:rsidRPr="00303C43" w:rsidR="00303C43">
              <w:rPr>
                <w:rFonts w:eastAsia="Times New Roman" w:asciiTheme="minorBidi" w:hAnsiTheme="minorBidi"/>
                <w:b/>
                <w:bCs/>
                <w:sz w:val="20"/>
                <w:szCs w:val="20"/>
                <w:vertAlign w:val="superscript"/>
              </w:rPr>
              <w:t>a</w:t>
            </w:r>
          </w:p>
        </w:tc>
        <w:tc>
          <w:tcPr>
            <w:tcW w:w="37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402FAD" w:rsidRPr="00476C91" w:rsidP="0004784B" w14:paraId="5B67F933" w14:textId="77777777">
            <w:pPr>
              <w:keepNext/>
              <w:keepLines/>
              <w:jc w:val="center"/>
              <w:rPr>
                <w:rFonts w:eastAsia="Times New Roman" w:asciiTheme="minorBidi" w:hAnsiTheme="minorBidi"/>
                <w:b/>
                <w:bCs/>
                <w:sz w:val="20"/>
                <w:szCs w:val="20"/>
              </w:rPr>
            </w:pPr>
            <w:r w:rsidRPr="00476C91">
              <w:rPr>
                <w:rFonts w:eastAsia="Times New Roman" w:asciiTheme="minorBidi" w:hAnsiTheme="minorBidi"/>
                <w:b/>
                <w:bCs/>
                <w:sz w:val="20"/>
                <w:szCs w:val="20"/>
              </w:rPr>
              <w:t>Overall Hourly</w:t>
            </w:r>
          </w:p>
        </w:tc>
        <w:tc>
          <w:tcPr>
            <w:tcW w:w="37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402FAD" w:rsidRPr="00476C91" w:rsidP="0004784B" w14:paraId="3ECFF085" w14:textId="77777777">
            <w:pPr>
              <w:keepNext/>
              <w:keepLines/>
              <w:jc w:val="center"/>
              <w:rPr>
                <w:rFonts w:eastAsia="Times New Roman" w:asciiTheme="minorBidi" w:hAnsiTheme="minorBidi"/>
                <w:b/>
                <w:bCs/>
                <w:sz w:val="20"/>
                <w:szCs w:val="20"/>
              </w:rPr>
            </w:pPr>
            <w:r w:rsidRPr="00476C91">
              <w:rPr>
                <w:rFonts w:eastAsia="Times New Roman" w:asciiTheme="minorBidi" w:hAnsiTheme="minorBidi"/>
                <w:b/>
                <w:bCs/>
                <w:sz w:val="20"/>
                <w:szCs w:val="20"/>
              </w:rPr>
              <w:t>Wage</w:t>
            </w:r>
          </w:p>
        </w:tc>
        <w:tc>
          <w:tcPr>
            <w:tcW w:w="47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402FAD" w:rsidRPr="00476C91" w:rsidP="0004784B" w14:paraId="4A4AF3BC" w14:textId="77777777">
            <w:pPr>
              <w:keepNext/>
              <w:keepLines/>
              <w:jc w:val="center"/>
              <w:rPr>
                <w:rFonts w:eastAsia="Times New Roman" w:asciiTheme="minorBidi" w:hAnsiTheme="minorBidi"/>
                <w:b/>
                <w:bCs/>
                <w:sz w:val="20"/>
                <w:szCs w:val="20"/>
              </w:rPr>
            </w:pPr>
            <w:r w:rsidRPr="00476C91">
              <w:rPr>
                <w:rFonts w:eastAsia="Times New Roman" w:asciiTheme="minorBidi" w:hAnsiTheme="minorBidi"/>
                <w:b/>
                <w:bCs/>
                <w:sz w:val="20"/>
                <w:szCs w:val="20"/>
              </w:rPr>
              <w:t>Fringe Benefit</w:t>
            </w:r>
          </w:p>
        </w:tc>
        <w:tc>
          <w:tcPr>
            <w:tcW w:w="57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402FAD" w:rsidRPr="00476C91" w:rsidP="0004784B" w14:paraId="38754FD6" w14:textId="3A68FEAD">
            <w:pPr>
              <w:keepNext/>
              <w:keepLines/>
              <w:jc w:val="center"/>
              <w:rPr>
                <w:rFonts w:eastAsia="Times New Roman" w:asciiTheme="minorBidi" w:hAnsiTheme="minorBidi"/>
                <w:b/>
                <w:bCs/>
                <w:sz w:val="20"/>
                <w:szCs w:val="20"/>
              </w:rPr>
            </w:pPr>
            <w:r w:rsidRPr="00476C91">
              <w:rPr>
                <w:rFonts w:eastAsia="Times New Roman" w:asciiTheme="minorBidi" w:hAnsiTheme="minorBidi"/>
                <w:b/>
                <w:bCs/>
                <w:sz w:val="20"/>
                <w:szCs w:val="20"/>
              </w:rPr>
              <w:t>Total Compensation</w:t>
            </w:r>
          </w:p>
        </w:tc>
        <w:tc>
          <w:tcPr>
            <w:tcW w:w="44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402FAD" w:rsidRPr="00476C91" w:rsidP="0004784B" w14:paraId="078484BC" w14:textId="3FD67B7E">
            <w:pPr>
              <w:keepNext/>
              <w:keepLines/>
              <w:jc w:val="center"/>
              <w:rPr>
                <w:rFonts w:eastAsia="Times New Roman" w:asciiTheme="minorBidi" w:hAnsiTheme="minorBidi"/>
                <w:b/>
                <w:bCs/>
                <w:sz w:val="20"/>
                <w:szCs w:val="20"/>
              </w:rPr>
            </w:pPr>
            <w:r w:rsidRPr="00476C91">
              <w:rPr>
                <w:rFonts w:eastAsia="Times New Roman" w:asciiTheme="minorBidi" w:hAnsiTheme="minorBidi"/>
                <w:b/>
                <w:bCs/>
                <w:sz w:val="20"/>
                <w:szCs w:val="20"/>
              </w:rPr>
              <w:t xml:space="preserve">Overhead % of Total Compensation </w:t>
            </w:r>
            <w:r w:rsidR="00303C43">
              <w:rPr>
                <w:rFonts w:eastAsia="Times New Roman" w:asciiTheme="minorBidi" w:hAnsiTheme="minorBidi"/>
                <w:b/>
                <w:bCs/>
                <w:sz w:val="20"/>
                <w:szCs w:val="20"/>
                <w:vertAlign w:val="superscript"/>
              </w:rPr>
              <w:t>b</w:t>
            </w:r>
          </w:p>
        </w:tc>
        <w:tc>
          <w:tcPr>
            <w:tcW w:w="47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402FAD" w:rsidRPr="00476C91" w:rsidP="0004784B" w14:paraId="01E4D86C" w14:textId="1AFE4B78">
            <w:pPr>
              <w:keepNext/>
              <w:keepLines/>
              <w:jc w:val="center"/>
              <w:rPr>
                <w:rFonts w:eastAsia="Times New Roman" w:asciiTheme="minorBidi" w:hAnsiTheme="minorBidi"/>
                <w:b/>
                <w:bCs/>
                <w:sz w:val="20"/>
                <w:szCs w:val="20"/>
              </w:rPr>
            </w:pPr>
            <w:r w:rsidRPr="00476C91">
              <w:rPr>
                <w:rFonts w:eastAsia="Times New Roman" w:asciiTheme="minorBidi" w:hAnsiTheme="minorBidi"/>
                <w:b/>
                <w:bCs/>
                <w:sz w:val="20"/>
                <w:szCs w:val="20"/>
              </w:rPr>
              <w:t>Overhead</w:t>
            </w:r>
          </w:p>
        </w:tc>
        <w:tc>
          <w:tcPr>
            <w:tcW w:w="37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402FAD" w:rsidRPr="00476C91" w:rsidP="0004784B" w14:paraId="434F5C95" w14:textId="28A1FF28">
            <w:pPr>
              <w:keepNext/>
              <w:keepLines/>
              <w:jc w:val="center"/>
              <w:rPr>
                <w:rFonts w:eastAsia="Times New Roman" w:asciiTheme="minorBidi" w:hAnsiTheme="minorBidi"/>
                <w:b/>
                <w:bCs/>
                <w:sz w:val="20"/>
                <w:szCs w:val="20"/>
              </w:rPr>
            </w:pPr>
            <w:r w:rsidRPr="00476C91">
              <w:rPr>
                <w:rFonts w:eastAsia="Times New Roman" w:asciiTheme="minorBidi" w:hAnsiTheme="minorBidi"/>
                <w:b/>
                <w:bCs/>
                <w:sz w:val="20"/>
                <w:szCs w:val="20"/>
              </w:rPr>
              <w:t>Hourly Loaded Wages</w:t>
            </w:r>
          </w:p>
        </w:tc>
        <w:tc>
          <w:tcPr>
            <w:tcW w:w="42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402FAD" w:rsidRPr="00476C91" w:rsidP="0004784B" w14:paraId="569FA68F" w14:textId="77777777">
            <w:pPr>
              <w:keepNext/>
              <w:keepLines/>
              <w:jc w:val="center"/>
              <w:rPr>
                <w:rFonts w:eastAsia="Times New Roman" w:asciiTheme="minorBidi" w:hAnsiTheme="minorBidi"/>
                <w:b/>
                <w:bCs/>
                <w:sz w:val="20"/>
                <w:szCs w:val="20"/>
              </w:rPr>
            </w:pPr>
            <w:r w:rsidRPr="00476C91">
              <w:rPr>
                <w:rFonts w:eastAsia="Times New Roman" w:asciiTheme="minorBidi" w:hAnsiTheme="minorBidi"/>
                <w:b/>
                <w:bCs/>
                <w:sz w:val="20"/>
                <w:szCs w:val="20"/>
              </w:rPr>
              <w:t>Rounded</w:t>
            </w:r>
          </w:p>
        </w:tc>
      </w:tr>
      <w:tr w14:paraId="64F875AE" w14:textId="77777777" w:rsidTr="00352449">
        <w:tblPrEx>
          <w:tblW w:w="5126" w:type="pct"/>
          <w:tblLayout w:type="fixed"/>
          <w:tblLook w:val="04A0"/>
        </w:tblPrEx>
        <w:trPr>
          <w:trHeight w:val="436"/>
        </w:trPr>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352449" w:rsidRPr="00476C91" w:rsidP="00352449" w14:paraId="47807E85" w14:textId="77777777">
            <w:pPr>
              <w:rPr>
                <w:rFonts w:asciiTheme="minorBidi" w:hAnsiTheme="minorBidi"/>
                <w:sz w:val="20"/>
                <w:szCs w:val="20"/>
              </w:rPr>
            </w:pPr>
            <w:r w:rsidRPr="00476C91">
              <w:rPr>
                <w:rFonts w:asciiTheme="minorBidi" w:hAnsiTheme="minorBidi"/>
                <w:sz w:val="20"/>
                <w:szCs w:val="20"/>
              </w:rPr>
              <w:t>General civilian</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352449" w:rsidRPr="00476C91" w:rsidP="00352449" w14:paraId="27829BF2" w14:textId="4973CEAA">
            <w:pPr>
              <w:rPr>
                <w:rFonts w:asciiTheme="minorBidi" w:hAnsiTheme="minorBidi"/>
                <w:sz w:val="20"/>
                <w:szCs w:val="20"/>
              </w:rPr>
            </w:pPr>
            <w:r w:rsidRPr="00476C91">
              <w:rPr>
                <w:rFonts w:asciiTheme="minorBidi" w:hAnsiTheme="minorBidi"/>
                <w:sz w:val="20"/>
                <w:szCs w:val="20"/>
              </w:rPr>
              <w:t>All workers (average civilian worker)</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rsidR="00352449" w:rsidRPr="002C5023" w:rsidP="00352449" w14:paraId="58A54E68" w14:textId="06A0743A">
            <w:pPr>
              <w:jc w:val="center"/>
              <w:rPr>
                <w:rFonts w:asciiTheme="minorBidi" w:hAnsiTheme="minorBidi"/>
                <w:sz w:val="20"/>
                <w:szCs w:val="20"/>
              </w:rPr>
            </w:pPr>
            <w:bookmarkStart w:id="0" w:name="RANGE!C4"/>
            <w:r w:rsidRPr="002C5023">
              <w:rPr>
                <w:rFonts w:asciiTheme="minorBidi" w:hAnsiTheme="minorBidi"/>
                <w:color w:val="000000"/>
                <w:sz w:val="20"/>
                <w:szCs w:val="20"/>
              </w:rPr>
              <w:t>$45.42</w:t>
            </w:r>
            <w:bookmarkEnd w:id="0"/>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rsidR="00352449" w:rsidRPr="002C5023" w:rsidP="00352449" w14:paraId="58BDCE29" w14:textId="01F81F68">
            <w:pPr>
              <w:jc w:val="center"/>
              <w:rPr>
                <w:rFonts w:asciiTheme="minorBidi" w:hAnsiTheme="minorBidi"/>
                <w:sz w:val="20"/>
                <w:szCs w:val="20"/>
              </w:rPr>
            </w:pPr>
            <w:r w:rsidRPr="002C5023">
              <w:rPr>
                <w:rFonts w:asciiTheme="minorBidi" w:hAnsiTheme="minorBidi"/>
                <w:color w:val="000000"/>
                <w:sz w:val="20"/>
                <w:szCs w:val="20"/>
              </w:rPr>
              <w:t>$31.29</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rsidR="00352449" w:rsidRPr="002C5023" w:rsidP="00352449" w14:paraId="049AE7B2" w14:textId="26D99626">
            <w:pPr>
              <w:jc w:val="center"/>
              <w:rPr>
                <w:rFonts w:asciiTheme="minorBidi" w:hAnsiTheme="minorBidi"/>
                <w:sz w:val="20"/>
                <w:szCs w:val="20"/>
              </w:rPr>
            </w:pPr>
            <w:r w:rsidRPr="002C5023">
              <w:rPr>
                <w:rFonts w:asciiTheme="minorBidi" w:hAnsiTheme="minorBidi"/>
                <w:color w:val="000000"/>
                <w:sz w:val="20"/>
                <w:szCs w:val="20"/>
              </w:rPr>
              <w:t>$14.13</w:t>
            </w:r>
          </w:p>
        </w:tc>
        <w:tc>
          <w:tcPr>
            <w:tcW w:w="576" w:type="pct"/>
            <w:tcBorders>
              <w:top w:val="single" w:sz="4" w:space="0" w:color="auto"/>
              <w:left w:val="single" w:sz="4" w:space="0" w:color="auto"/>
              <w:bottom w:val="single" w:sz="4" w:space="0" w:color="auto"/>
              <w:right w:val="single" w:sz="4" w:space="0" w:color="auto"/>
            </w:tcBorders>
            <w:vAlign w:val="center"/>
          </w:tcPr>
          <w:p w:rsidR="00352449" w:rsidRPr="002C5023" w:rsidP="00352449" w14:paraId="45B74140" w14:textId="04620095">
            <w:pPr>
              <w:jc w:val="center"/>
              <w:rPr>
                <w:rFonts w:asciiTheme="minorBidi" w:hAnsiTheme="minorBidi"/>
                <w:sz w:val="20"/>
                <w:szCs w:val="20"/>
              </w:rPr>
            </w:pPr>
            <w:r w:rsidRPr="002C5023">
              <w:rPr>
                <w:rFonts w:asciiTheme="minorBidi" w:hAnsiTheme="minorBidi"/>
                <w:color w:val="000000"/>
                <w:sz w:val="20"/>
                <w:szCs w:val="20"/>
              </w:rPr>
              <w:t>$45.42</w:t>
            </w:r>
          </w:p>
        </w:tc>
        <w:tc>
          <w:tcPr>
            <w:tcW w:w="442" w:type="pct"/>
            <w:tcBorders>
              <w:top w:val="single" w:sz="4" w:space="0" w:color="auto"/>
              <w:left w:val="single" w:sz="4" w:space="0" w:color="auto"/>
              <w:bottom w:val="single" w:sz="4" w:space="0" w:color="auto"/>
              <w:right w:val="single" w:sz="4" w:space="0" w:color="auto"/>
            </w:tcBorders>
            <w:vAlign w:val="center"/>
          </w:tcPr>
          <w:p w:rsidR="00352449" w:rsidRPr="00476C91" w:rsidP="00352449" w14:paraId="224F06D3" w14:textId="79E01213">
            <w:pPr>
              <w:jc w:val="center"/>
              <w:rPr>
                <w:rFonts w:asciiTheme="minorBidi" w:hAnsiTheme="minorBidi"/>
                <w:sz w:val="20"/>
                <w:szCs w:val="20"/>
              </w:rPr>
            </w:pPr>
            <w:r w:rsidRPr="00476C91">
              <w:rPr>
                <w:rFonts w:asciiTheme="minorBidi" w:hAnsiTheme="minorBidi"/>
                <w:sz w:val="20"/>
                <w:szCs w:val="20"/>
              </w:rPr>
              <w:t>20%</w:t>
            </w:r>
          </w:p>
        </w:tc>
        <w:tc>
          <w:tcPr>
            <w:tcW w:w="475" w:type="pct"/>
            <w:tcBorders>
              <w:top w:val="single" w:sz="4" w:space="0" w:color="auto"/>
              <w:left w:val="single" w:sz="4" w:space="0" w:color="auto"/>
              <w:bottom w:val="single" w:sz="4" w:space="0" w:color="auto"/>
              <w:right w:val="single" w:sz="4" w:space="0" w:color="auto"/>
            </w:tcBorders>
            <w:vAlign w:val="center"/>
          </w:tcPr>
          <w:p w:rsidR="00352449" w:rsidRPr="00352449" w:rsidP="00352449" w14:paraId="4CC58692" w14:textId="728CCAAD">
            <w:pPr>
              <w:jc w:val="center"/>
              <w:rPr>
                <w:rFonts w:asciiTheme="minorBidi" w:hAnsiTheme="minorBidi"/>
                <w:sz w:val="20"/>
                <w:szCs w:val="20"/>
              </w:rPr>
            </w:pPr>
            <w:r w:rsidRPr="00352449">
              <w:rPr>
                <w:rFonts w:asciiTheme="minorBidi" w:hAnsiTheme="minorBidi"/>
                <w:color w:val="000000"/>
                <w:sz w:val="20"/>
                <w:szCs w:val="20"/>
              </w:rPr>
              <w:t>$9.08</w:t>
            </w:r>
          </w:p>
        </w:tc>
        <w:tc>
          <w:tcPr>
            <w:tcW w:w="373" w:type="pct"/>
            <w:tcBorders>
              <w:top w:val="single" w:sz="4" w:space="0" w:color="auto"/>
              <w:left w:val="single" w:sz="4" w:space="0" w:color="auto"/>
              <w:bottom w:val="single" w:sz="4" w:space="0" w:color="auto"/>
              <w:right w:val="single" w:sz="4" w:space="0" w:color="auto"/>
            </w:tcBorders>
            <w:vAlign w:val="center"/>
          </w:tcPr>
          <w:p w:rsidR="00352449" w:rsidRPr="00352449" w:rsidP="00352449" w14:paraId="50C8788A" w14:textId="163DFA21">
            <w:pPr>
              <w:jc w:val="center"/>
              <w:rPr>
                <w:rFonts w:asciiTheme="minorBidi" w:hAnsiTheme="minorBidi"/>
                <w:sz w:val="20"/>
                <w:szCs w:val="20"/>
              </w:rPr>
            </w:pPr>
            <w:r w:rsidRPr="00352449">
              <w:rPr>
                <w:rFonts w:asciiTheme="minorBidi" w:hAnsiTheme="minorBidi"/>
                <w:color w:val="000000"/>
                <w:sz w:val="20"/>
                <w:szCs w:val="20"/>
              </w:rPr>
              <w:t>$54.50</w:t>
            </w:r>
          </w:p>
        </w:tc>
        <w:tc>
          <w:tcPr>
            <w:tcW w:w="424" w:type="pct"/>
            <w:tcBorders>
              <w:top w:val="single" w:sz="4" w:space="0" w:color="auto"/>
              <w:left w:val="single" w:sz="4" w:space="0" w:color="auto"/>
              <w:bottom w:val="single" w:sz="4" w:space="0" w:color="auto"/>
              <w:right w:val="single" w:sz="4" w:space="0" w:color="auto"/>
            </w:tcBorders>
            <w:vAlign w:val="center"/>
          </w:tcPr>
          <w:p w:rsidR="00352449" w:rsidRPr="00352449" w:rsidP="00352449" w14:paraId="35C51662" w14:textId="62B171D8">
            <w:pPr>
              <w:jc w:val="center"/>
              <w:rPr>
                <w:rFonts w:asciiTheme="minorBidi" w:hAnsiTheme="minorBidi"/>
                <w:sz w:val="20"/>
                <w:szCs w:val="20"/>
              </w:rPr>
            </w:pPr>
            <w:bookmarkStart w:id="1" w:name="RANGE!J4"/>
            <w:r w:rsidRPr="00352449">
              <w:rPr>
                <w:rFonts w:asciiTheme="minorBidi" w:hAnsiTheme="minorBidi"/>
                <w:color w:val="000000"/>
                <w:sz w:val="20"/>
                <w:szCs w:val="20"/>
              </w:rPr>
              <w:t>$55</w:t>
            </w:r>
            <w:bookmarkEnd w:id="1"/>
          </w:p>
        </w:tc>
      </w:tr>
      <w:tr w14:paraId="3DBB81B1" w14:textId="77777777" w:rsidTr="00352449">
        <w:tblPrEx>
          <w:tblW w:w="5126" w:type="pct"/>
          <w:tblLayout w:type="fixed"/>
          <w:tblLook w:val="04A0"/>
        </w:tblPrEx>
        <w:trPr>
          <w:trHeight w:val="436"/>
        </w:trPr>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352449" w:rsidRPr="00476C91" w:rsidP="00352449" w14:paraId="2AC78A60" w14:textId="77777777">
            <w:pPr>
              <w:rPr>
                <w:rFonts w:asciiTheme="minorBidi" w:hAnsiTheme="minorBidi"/>
                <w:sz w:val="20"/>
                <w:szCs w:val="20"/>
              </w:rPr>
            </w:pPr>
            <w:r w:rsidRPr="00476C91">
              <w:rPr>
                <w:rFonts w:asciiTheme="minorBidi" w:hAnsiTheme="minorBidi"/>
                <w:sz w:val="20"/>
                <w:szCs w:val="20"/>
              </w:rPr>
              <w:t>Management</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352449" w:rsidRPr="00476C91" w:rsidP="00352449" w14:paraId="44144982" w14:textId="03B577A8">
            <w:pPr>
              <w:rPr>
                <w:rFonts w:asciiTheme="minorBidi" w:hAnsiTheme="minorBidi"/>
                <w:sz w:val="20"/>
                <w:szCs w:val="20"/>
              </w:rPr>
            </w:pPr>
            <w:r w:rsidRPr="00476C91">
              <w:rPr>
                <w:rFonts w:asciiTheme="minorBidi" w:hAnsiTheme="minorBidi"/>
                <w:sz w:val="20"/>
                <w:szCs w:val="20"/>
              </w:rPr>
              <w:t>Management, business and financial</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rsidR="00352449" w:rsidRPr="002C5023" w:rsidP="00352449" w14:paraId="5954E8C0" w14:textId="3EBD1744">
            <w:pPr>
              <w:jc w:val="center"/>
              <w:rPr>
                <w:rFonts w:asciiTheme="minorBidi" w:hAnsiTheme="minorBidi"/>
                <w:sz w:val="20"/>
                <w:szCs w:val="20"/>
              </w:rPr>
            </w:pPr>
            <w:bookmarkStart w:id="2" w:name="RANGE!C5"/>
            <w:r w:rsidRPr="002C5023">
              <w:rPr>
                <w:rFonts w:asciiTheme="minorBidi" w:hAnsiTheme="minorBidi"/>
                <w:color w:val="000000"/>
                <w:sz w:val="20"/>
                <w:szCs w:val="20"/>
              </w:rPr>
              <w:t>$77.56</w:t>
            </w:r>
            <w:bookmarkEnd w:id="2"/>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rsidR="00352449" w:rsidRPr="002C5023" w:rsidP="00352449" w14:paraId="2971F680" w14:textId="18EC751B">
            <w:pPr>
              <w:jc w:val="center"/>
              <w:rPr>
                <w:rFonts w:asciiTheme="minorBidi" w:hAnsiTheme="minorBidi"/>
                <w:sz w:val="20"/>
                <w:szCs w:val="20"/>
              </w:rPr>
            </w:pPr>
            <w:r w:rsidRPr="002C5023">
              <w:rPr>
                <w:rFonts w:asciiTheme="minorBidi" w:hAnsiTheme="minorBidi"/>
                <w:color w:val="000000"/>
                <w:sz w:val="20"/>
                <w:szCs w:val="20"/>
              </w:rPr>
              <w:t>$53.10</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rsidR="00352449" w:rsidRPr="002C5023" w:rsidP="00352449" w14:paraId="140A63CB" w14:textId="425546E1">
            <w:pPr>
              <w:jc w:val="center"/>
              <w:rPr>
                <w:rFonts w:asciiTheme="minorBidi" w:hAnsiTheme="minorBidi"/>
                <w:sz w:val="20"/>
                <w:szCs w:val="20"/>
              </w:rPr>
            </w:pPr>
            <w:r w:rsidRPr="002C5023">
              <w:rPr>
                <w:rFonts w:asciiTheme="minorBidi" w:hAnsiTheme="minorBidi"/>
                <w:color w:val="000000"/>
                <w:sz w:val="20"/>
                <w:szCs w:val="20"/>
              </w:rPr>
              <w:t>$24.46</w:t>
            </w:r>
          </w:p>
        </w:tc>
        <w:tc>
          <w:tcPr>
            <w:tcW w:w="576" w:type="pct"/>
            <w:tcBorders>
              <w:top w:val="single" w:sz="4" w:space="0" w:color="auto"/>
              <w:left w:val="single" w:sz="4" w:space="0" w:color="auto"/>
              <w:bottom w:val="single" w:sz="4" w:space="0" w:color="auto"/>
              <w:right w:val="single" w:sz="4" w:space="0" w:color="auto"/>
            </w:tcBorders>
            <w:vAlign w:val="center"/>
          </w:tcPr>
          <w:p w:rsidR="00352449" w:rsidRPr="002C5023" w:rsidP="00352449" w14:paraId="6DA32DAC" w14:textId="5C8CF6CF">
            <w:pPr>
              <w:jc w:val="center"/>
              <w:rPr>
                <w:rFonts w:asciiTheme="minorBidi" w:hAnsiTheme="minorBidi"/>
                <w:sz w:val="20"/>
                <w:szCs w:val="20"/>
              </w:rPr>
            </w:pPr>
            <w:r w:rsidRPr="002C5023">
              <w:rPr>
                <w:rFonts w:asciiTheme="minorBidi" w:hAnsiTheme="minorBidi"/>
                <w:color w:val="000000"/>
                <w:sz w:val="20"/>
                <w:szCs w:val="20"/>
              </w:rPr>
              <w:t>$77.56</w:t>
            </w:r>
          </w:p>
        </w:tc>
        <w:tc>
          <w:tcPr>
            <w:tcW w:w="442" w:type="pct"/>
            <w:tcBorders>
              <w:top w:val="single" w:sz="4" w:space="0" w:color="auto"/>
              <w:left w:val="single" w:sz="4" w:space="0" w:color="auto"/>
              <w:bottom w:val="single" w:sz="4" w:space="0" w:color="auto"/>
              <w:right w:val="single" w:sz="4" w:space="0" w:color="auto"/>
            </w:tcBorders>
            <w:vAlign w:val="center"/>
          </w:tcPr>
          <w:p w:rsidR="00352449" w:rsidRPr="00476C91" w:rsidP="00352449" w14:paraId="281C11E7" w14:textId="6CA64559">
            <w:pPr>
              <w:jc w:val="center"/>
              <w:rPr>
                <w:rFonts w:asciiTheme="minorBidi" w:hAnsiTheme="minorBidi"/>
                <w:sz w:val="20"/>
                <w:szCs w:val="20"/>
              </w:rPr>
            </w:pPr>
            <w:r w:rsidRPr="00476C91">
              <w:rPr>
                <w:rFonts w:asciiTheme="minorBidi" w:hAnsiTheme="minorBidi"/>
                <w:sz w:val="20"/>
                <w:szCs w:val="20"/>
              </w:rPr>
              <w:t>20%</w:t>
            </w:r>
          </w:p>
        </w:tc>
        <w:tc>
          <w:tcPr>
            <w:tcW w:w="475" w:type="pct"/>
            <w:tcBorders>
              <w:top w:val="single" w:sz="4" w:space="0" w:color="auto"/>
              <w:left w:val="single" w:sz="4" w:space="0" w:color="auto"/>
              <w:bottom w:val="single" w:sz="4" w:space="0" w:color="auto"/>
              <w:right w:val="single" w:sz="4" w:space="0" w:color="auto"/>
            </w:tcBorders>
            <w:vAlign w:val="center"/>
          </w:tcPr>
          <w:p w:rsidR="00352449" w:rsidRPr="00352449" w:rsidP="00352449" w14:paraId="57E78C7B" w14:textId="722FFE92">
            <w:pPr>
              <w:jc w:val="center"/>
              <w:rPr>
                <w:rFonts w:asciiTheme="minorBidi" w:hAnsiTheme="minorBidi"/>
                <w:sz w:val="20"/>
                <w:szCs w:val="20"/>
              </w:rPr>
            </w:pPr>
            <w:r w:rsidRPr="00352449">
              <w:rPr>
                <w:rFonts w:asciiTheme="minorBidi" w:hAnsiTheme="minorBidi"/>
                <w:color w:val="000000"/>
                <w:sz w:val="20"/>
                <w:szCs w:val="20"/>
              </w:rPr>
              <w:t>$15.51</w:t>
            </w:r>
          </w:p>
        </w:tc>
        <w:tc>
          <w:tcPr>
            <w:tcW w:w="373" w:type="pct"/>
            <w:tcBorders>
              <w:top w:val="single" w:sz="4" w:space="0" w:color="auto"/>
              <w:left w:val="single" w:sz="4" w:space="0" w:color="auto"/>
              <w:bottom w:val="single" w:sz="4" w:space="0" w:color="auto"/>
              <w:right w:val="single" w:sz="4" w:space="0" w:color="auto"/>
            </w:tcBorders>
            <w:vAlign w:val="center"/>
          </w:tcPr>
          <w:p w:rsidR="00352449" w:rsidRPr="00352449" w:rsidP="00352449" w14:paraId="6905220C" w14:textId="7B889F3F">
            <w:pPr>
              <w:jc w:val="center"/>
              <w:rPr>
                <w:rFonts w:asciiTheme="minorBidi" w:hAnsiTheme="minorBidi"/>
                <w:sz w:val="20"/>
                <w:szCs w:val="20"/>
              </w:rPr>
            </w:pPr>
            <w:r w:rsidRPr="00352449">
              <w:rPr>
                <w:rFonts w:asciiTheme="minorBidi" w:hAnsiTheme="minorBidi"/>
                <w:color w:val="000000"/>
                <w:sz w:val="20"/>
                <w:szCs w:val="20"/>
              </w:rPr>
              <w:t>$93.07</w:t>
            </w:r>
          </w:p>
        </w:tc>
        <w:tc>
          <w:tcPr>
            <w:tcW w:w="424" w:type="pct"/>
            <w:tcBorders>
              <w:top w:val="single" w:sz="4" w:space="0" w:color="auto"/>
              <w:left w:val="single" w:sz="4" w:space="0" w:color="auto"/>
              <w:bottom w:val="single" w:sz="4" w:space="0" w:color="auto"/>
              <w:right w:val="single" w:sz="4" w:space="0" w:color="auto"/>
            </w:tcBorders>
            <w:vAlign w:val="center"/>
          </w:tcPr>
          <w:p w:rsidR="00352449" w:rsidRPr="00352449" w:rsidP="00352449" w14:paraId="04F81EA0" w14:textId="43523823">
            <w:pPr>
              <w:jc w:val="center"/>
              <w:rPr>
                <w:rFonts w:asciiTheme="minorBidi" w:hAnsiTheme="minorBidi"/>
                <w:sz w:val="20"/>
                <w:szCs w:val="20"/>
              </w:rPr>
            </w:pPr>
            <w:bookmarkStart w:id="3" w:name="RANGE!J5"/>
            <w:r w:rsidRPr="00352449">
              <w:rPr>
                <w:rFonts w:asciiTheme="minorBidi" w:hAnsiTheme="minorBidi"/>
                <w:color w:val="000000"/>
                <w:sz w:val="20"/>
                <w:szCs w:val="20"/>
              </w:rPr>
              <w:t>$93</w:t>
            </w:r>
            <w:bookmarkEnd w:id="3"/>
          </w:p>
        </w:tc>
      </w:tr>
      <w:tr w14:paraId="339AF8B5" w14:textId="77777777" w:rsidTr="00352449">
        <w:tblPrEx>
          <w:tblW w:w="5126" w:type="pct"/>
          <w:tblLayout w:type="fixed"/>
          <w:tblLook w:val="04A0"/>
        </w:tblPrEx>
        <w:trPr>
          <w:trHeight w:val="530"/>
        </w:trPr>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352449" w:rsidRPr="00476C91" w:rsidP="00352449" w14:paraId="5D6B4B86" w14:textId="77777777">
            <w:pPr>
              <w:rPr>
                <w:rFonts w:asciiTheme="minorBidi" w:hAnsiTheme="minorBidi"/>
                <w:sz w:val="20"/>
                <w:szCs w:val="20"/>
              </w:rPr>
            </w:pPr>
            <w:r w:rsidRPr="00476C91">
              <w:rPr>
                <w:rFonts w:asciiTheme="minorBidi" w:hAnsiTheme="minorBidi"/>
                <w:sz w:val="20"/>
                <w:szCs w:val="20"/>
              </w:rPr>
              <w:t>Technical</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352449" w:rsidRPr="00476C91" w:rsidP="00352449" w14:paraId="783D46EB" w14:textId="430D952C">
            <w:pPr>
              <w:rPr>
                <w:rFonts w:asciiTheme="minorBidi" w:hAnsiTheme="minorBidi"/>
                <w:sz w:val="20"/>
                <w:szCs w:val="20"/>
              </w:rPr>
            </w:pPr>
            <w:r w:rsidRPr="00476C91">
              <w:rPr>
                <w:rFonts w:asciiTheme="minorBidi" w:hAnsiTheme="minorBidi"/>
                <w:sz w:val="20"/>
                <w:szCs w:val="20"/>
              </w:rPr>
              <w:t>Professional and related</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rsidR="00352449" w:rsidRPr="002C5023" w:rsidP="00352449" w14:paraId="61D68D25" w14:textId="26E55192">
            <w:pPr>
              <w:jc w:val="center"/>
              <w:rPr>
                <w:rFonts w:asciiTheme="minorBidi" w:hAnsiTheme="minorBidi"/>
                <w:sz w:val="20"/>
                <w:szCs w:val="20"/>
              </w:rPr>
            </w:pPr>
            <w:bookmarkStart w:id="4" w:name="RANGE!C6"/>
            <w:r w:rsidRPr="002C5023">
              <w:rPr>
                <w:rFonts w:asciiTheme="minorBidi" w:hAnsiTheme="minorBidi"/>
                <w:color w:val="000000"/>
                <w:sz w:val="20"/>
                <w:szCs w:val="20"/>
              </w:rPr>
              <w:t>$68.47</w:t>
            </w:r>
            <w:bookmarkEnd w:id="4"/>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rsidR="00352449" w:rsidRPr="002C5023" w:rsidP="00352449" w14:paraId="7EF1B44E" w14:textId="4B70ACF7">
            <w:pPr>
              <w:jc w:val="center"/>
              <w:rPr>
                <w:rFonts w:asciiTheme="minorBidi" w:hAnsiTheme="minorBidi"/>
                <w:sz w:val="20"/>
                <w:szCs w:val="20"/>
              </w:rPr>
            </w:pPr>
            <w:r w:rsidRPr="002C5023">
              <w:rPr>
                <w:rFonts w:asciiTheme="minorBidi" w:hAnsiTheme="minorBidi"/>
                <w:color w:val="000000"/>
                <w:sz w:val="20"/>
                <w:szCs w:val="20"/>
              </w:rPr>
              <w:t>$45.60</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rsidR="00352449" w:rsidRPr="002C5023" w:rsidP="00352449" w14:paraId="199F1BCF" w14:textId="3CA86BB4">
            <w:pPr>
              <w:jc w:val="center"/>
              <w:rPr>
                <w:rFonts w:asciiTheme="minorBidi" w:hAnsiTheme="minorBidi"/>
                <w:sz w:val="20"/>
                <w:szCs w:val="20"/>
              </w:rPr>
            </w:pPr>
            <w:r w:rsidRPr="002C5023">
              <w:rPr>
                <w:rFonts w:asciiTheme="minorBidi" w:hAnsiTheme="minorBidi"/>
                <w:color w:val="000000"/>
                <w:sz w:val="20"/>
                <w:szCs w:val="20"/>
              </w:rPr>
              <w:t>$22.86</w:t>
            </w:r>
          </w:p>
        </w:tc>
        <w:tc>
          <w:tcPr>
            <w:tcW w:w="576" w:type="pct"/>
            <w:tcBorders>
              <w:top w:val="single" w:sz="4" w:space="0" w:color="auto"/>
              <w:left w:val="single" w:sz="4" w:space="0" w:color="auto"/>
              <w:bottom w:val="single" w:sz="4" w:space="0" w:color="auto"/>
              <w:right w:val="single" w:sz="4" w:space="0" w:color="auto"/>
            </w:tcBorders>
            <w:vAlign w:val="center"/>
          </w:tcPr>
          <w:p w:rsidR="00352449" w:rsidRPr="002C5023" w:rsidP="00352449" w14:paraId="07FA9744" w14:textId="2438A86B">
            <w:pPr>
              <w:jc w:val="center"/>
              <w:rPr>
                <w:rFonts w:asciiTheme="minorBidi" w:hAnsiTheme="minorBidi"/>
                <w:sz w:val="20"/>
                <w:szCs w:val="20"/>
              </w:rPr>
            </w:pPr>
            <w:r w:rsidRPr="002C5023">
              <w:rPr>
                <w:rFonts w:asciiTheme="minorBidi" w:hAnsiTheme="minorBidi"/>
                <w:color w:val="000000"/>
                <w:sz w:val="20"/>
                <w:szCs w:val="20"/>
              </w:rPr>
              <w:t>$68.46</w:t>
            </w:r>
          </w:p>
        </w:tc>
        <w:tc>
          <w:tcPr>
            <w:tcW w:w="442" w:type="pct"/>
            <w:tcBorders>
              <w:top w:val="single" w:sz="4" w:space="0" w:color="auto"/>
              <w:left w:val="single" w:sz="4" w:space="0" w:color="auto"/>
              <w:bottom w:val="single" w:sz="4" w:space="0" w:color="auto"/>
              <w:right w:val="single" w:sz="4" w:space="0" w:color="auto"/>
            </w:tcBorders>
            <w:vAlign w:val="center"/>
          </w:tcPr>
          <w:p w:rsidR="00352449" w:rsidRPr="00476C91" w:rsidP="00352449" w14:paraId="3389AE9F" w14:textId="63F9EA85">
            <w:pPr>
              <w:jc w:val="center"/>
              <w:rPr>
                <w:rFonts w:asciiTheme="minorBidi" w:hAnsiTheme="minorBidi"/>
                <w:sz w:val="20"/>
                <w:szCs w:val="20"/>
              </w:rPr>
            </w:pPr>
            <w:r w:rsidRPr="00476C91">
              <w:rPr>
                <w:rFonts w:asciiTheme="minorBidi" w:hAnsiTheme="minorBidi"/>
                <w:sz w:val="20"/>
                <w:szCs w:val="20"/>
              </w:rPr>
              <w:t>20%</w:t>
            </w:r>
          </w:p>
        </w:tc>
        <w:tc>
          <w:tcPr>
            <w:tcW w:w="475" w:type="pct"/>
            <w:tcBorders>
              <w:top w:val="single" w:sz="4" w:space="0" w:color="auto"/>
              <w:left w:val="single" w:sz="4" w:space="0" w:color="auto"/>
              <w:bottom w:val="single" w:sz="4" w:space="0" w:color="auto"/>
              <w:right w:val="single" w:sz="4" w:space="0" w:color="auto"/>
            </w:tcBorders>
            <w:vAlign w:val="center"/>
          </w:tcPr>
          <w:p w:rsidR="00352449" w:rsidRPr="00352449" w:rsidP="00352449" w14:paraId="43FCD5F7" w14:textId="3B7AEC8E">
            <w:pPr>
              <w:jc w:val="center"/>
              <w:rPr>
                <w:rFonts w:asciiTheme="minorBidi" w:hAnsiTheme="minorBidi"/>
                <w:sz w:val="20"/>
                <w:szCs w:val="20"/>
              </w:rPr>
            </w:pPr>
            <w:r w:rsidRPr="00352449">
              <w:rPr>
                <w:rFonts w:asciiTheme="minorBidi" w:hAnsiTheme="minorBidi"/>
                <w:color w:val="000000"/>
                <w:sz w:val="20"/>
                <w:szCs w:val="20"/>
              </w:rPr>
              <w:t>$13.69</w:t>
            </w:r>
          </w:p>
        </w:tc>
        <w:tc>
          <w:tcPr>
            <w:tcW w:w="373" w:type="pct"/>
            <w:tcBorders>
              <w:top w:val="single" w:sz="4" w:space="0" w:color="auto"/>
              <w:left w:val="single" w:sz="4" w:space="0" w:color="auto"/>
              <w:bottom w:val="single" w:sz="4" w:space="0" w:color="auto"/>
              <w:right w:val="single" w:sz="4" w:space="0" w:color="auto"/>
            </w:tcBorders>
            <w:vAlign w:val="center"/>
          </w:tcPr>
          <w:p w:rsidR="00352449" w:rsidRPr="00352449" w:rsidP="00352449" w14:paraId="55A93427" w14:textId="48FFD4AE">
            <w:pPr>
              <w:jc w:val="center"/>
              <w:rPr>
                <w:rFonts w:asciiTheme="minorBidi" w:hAnsiTheme="minorBidi"/>
                <w:sz w:val="20"/>
                <w:szCs w:val="20"/>
              </w:rPr>
            </w:pPr>
            <w:r w:rsidRPr="00352449">
              <w:rPr>
                <w:rFonts w:asciiTheme="minorBidi" w:hAnsiTheme="minorBidi"/>
                <w:color w:val="000000"/>
                <w:sz w:val="20"/>
                <w:szCs w:val="20"/>
              </w:rPr>
              <w:t>$82.15</w:t>
            </w:r>
          </w:p>
        </w:tc>
        <w:tc>
          <w:tcPr>
            <w:tcW w:w="424" w:type="pct"/>
            <w:tcBorders>
              <w:top w:val="single" w:sz="4" w:space="0" w:color="auto"/>
              <w:left w:val="single" w:sz="4" w:space="0" w:color="auto"/>
              <w:bottom w:val="single" w:sz="4" w:space="0" w:color="auto"/>
              <w:right w:val="single" w:sz="4" w:space="0" w:color="auto"/>
            </w:tcBorders>
            <w:vAlign w:val="center"/>
          </w:tcPr>
          <w:p w:rsidR="00352449" w:rsidRPr="00352449" w:rsidP="00352449" w14:paraId="5742AAB0" w14:textId="198EE67D">
            <w:pPr>
              <w:jc w:val="center"/>
              <w:rPr>
                <w:rFonts w:asciiTheme="minorBidi" w:hAnsiTheme="minorBidi"/>
                <w:sz w:val="20"/>
                <w:szCs w:val="20"/>
              </w:rPr>
            </w:pPr>
            <w:bookmarkStart w:id="5" w:name="RANGE!J6"/>
            <w:r w:rsidRPr="00352449">
              <w:rPr>
                <w:rFonts w:asciiTheme="minorBidi" w:hAnsiTheme="minorBidi"/>
                <w:color w:val="000000"/>
                <w:sz w:val="20"/>
                <w:szCs w:val="20"/>
              </w:rPr>
              <w:t>$82</w:t>
            </w:r>
            <w:bookmarkEnd w:id="5"/>
          </w:p>
        </w:tc>
      </w:tr>
      <w:tr w14:paraId="40B6461B" w14:textId="77777777" w:rsidTr="00352449">
        <w:tblPrEx>
          <w:tblW w:w="5126" w:type="pct"/>
          <w:tblLayout w:type="fixed"/>
          <w:tblLook w:val="04A0"/>
        </w:tblPrEx>
        <w:trPr>
          <w:trHeight w:val="530"/>
        </w:trPr>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352449" w:rsidRPr="00476C91" w:rsidP="00352449" w14:paraId="5B43F844" w14:textId="77777777">
            <w:pPr>
              <w:rPr>
                <w:rFonts w:asciiTheme="minorBidi" w:hAnsiTheme="minorBidi"/>
                <w:sz w:val="20"/>
                <w:szCs w:val="20"/>
              </w:rPr>
            </w:pPr>
            <w:r w:rsidRPr="00476C91">
              <w:rPr>
                <w:rFonts w:asciiTheme="minorBidi" w:hAnsiTheme="minorBidi"/>
                <w:sz w:val="20"/>
                <w:szCs w:val="20"/>
              </w:rPr>
              <w:t>Clerical</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352449" w:rsidRPr="00476C91" w:rsidP="00352449" w14:paraId="5998319A" w14:textId="2DFD9FAF">
            <w:pPr>
              <w:rPr>
                <w:rFonts w:asciiTheme="minorBidi" w:hAnsiTheme="minorBidi"/>
                <w:sz w:val="20"/>
                <w:szCs w:val="20"/>
              </w:rPr>
            </w:pPr>
            <w:r w:rsidRPr="00476C91">
              <w:rPr>
                <w:rFonts w:asciiTheme="minorBidi" w:hAnsiTheme="minorBidi"/>
                <w:sz w:val="20"/>
                <w:szCs w:val="20"/>
              </w:rPr>
              <w:t>Office and administrative support</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rsidR="00352449" w:rsidRPr="002C5023" w:rsidP="00352449" w14:paraId="3EB3C62D" w14:textId="2CA1C40C">
            <w:pPr>
              <w:jc w:val="center"/>
              <w:rPr>
                <w:rFonts w:asciiTheme="minorBidi" w:hAnsiTheme="minorBidi"/>
                <w:sz w:val="20"/>
                <w:szCs w:val="20"/>
              </w:rPr>
            </w:pPr>
            <w:bookmarkStart w:id="6" w:name="RANGE!C7"/>
            <w:r w:rsidRPr="002C5023">
              <w:rPr>
                <w:rFonts w:asciiTheme="minorBidi" w:hAnsiTheme="minorBidi"/>
                <w:color w:val="000000"/>
                <w:sz w:val="20"/>
                <w:szCs w:val="20"/>
              </w:rPr>
              <w:t>$34.40</w:t>
            </w:r>
            <w:bookmarkEnd w:id="6"/>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rsidR="00352449" w:rsidRPr="002C5023" w:rsidP="00352449" w14:paraId="11C66F09" w14:textId="1B820CE2">
            <w:pPr>
              <w:jc w:val="center"/>
              <w:rPr>
                <w:rFonts w:asciiTheme="minorBidi" w:hAnsiTheme="minorBidi"/>
                <w:sz w:val="20"/>
                <w:szCs w:val="20"/>
              </w:rPr>
            </w:pPr>
            <w:r w:rsidRPr="002C5023">
              <w:rPr>
                <w:rFonts w:asciiTheme="minorBidi" w:hAnsiTheme="minorBidi"/>
                <w:color w:val="000000"/>
                <w:sz w:val="20"/>
                <w:szCs w:val="20"/>
              </w:rPr>
              <w:t>$23.80</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rsidR="00352449" w:rsidRPr="002C5023" w:rsidP="00352449" w14:paraId="049E7913" w14:textId="67350BC5">
            <w:pPr>
              <w:jc w:val="center"/>
              <w:rPr>
                <w:rFonts w:asciiTheme="minorBidi" w:hAnsiTheme="minorBidi"/>
                <w:sz w:val="20"/>
                <w:szCs w:val="20"/>
              </w:rPr>
            </w:pPr>
            <w:r w:rsidRPr="002C5023">
              <w:rPr>
                <w:rFonts w:asciiTheme="minorBidi" w:hAnsiTheme="minorBidi"/>
                <w:color w:val="000000"/>
                <w:sz w:val="20"/>
                <w:szCs w:val="20"/>
              </w:rPr>
              <w:t>$10.60</w:t>
            </w:r>
          </w:p>
        </w:tc>
        <w:tc>
          <w:tcPr>
            <w:tcW w:w="576" w:type="pct"/>
            <w:tcBorders>
              <w:top w:val="single" w:sz="4" w:space="0" w:color="auto"/>
              <w:left w:val="single" w:sz="4" w:space="0" w:color="auto"/>
              <w:bottom w:val="single" w:sz="4" w:space="0" w:color="auto"/>
              <w:right w:val="single" w:sz="4" w:space="0" w:color="auto"/>
            </w:tcBorders>
            <w:vAlign w:val="center"/>
          </w:tcPr>
          <w:p w:rsidR="00352449" w:rsidRPr="002C5023" w:rsidP="00352449" w14:paraId="4E978859" w14:textId="79118451">
            <w:pPr>
              <w:jc w:val="center"/>
              <w:rPr>
                <w:rFonts w:asciiTheme="minorBidi" w:hAnsiTheme="minorBidi"/>
                <w:sz w:val="20"/>
                <w:szCs w:val="20"/>
              </w:rPr>
            </w:pPr>
            <w:r w:rsidRPr="002C5023">
              <w:rPr>
                <w:rFonts w:asciiTheme="minorBidi" w:hAnsiTheme="minorBidi"/>
                <w:color w:val="000000"/>
                <w:sz w:val="20"/>
                <w:szCs w:val="20"/>
              </w:rPr>
              <w:t>$34.40</w:t>
            </w:r>
          </w:p>
        </w:tc>
        <w:tc>
          <w:tcPr>
            <w:tcW w:w="442" w:type="pct"/>
            <w:tcBorders>
              <w:top w:val="single" w:sz="4" w:space="0" w:color="auto"/>
              <w:left w:val="single" w:sz="4" w:space="0" w:color="auto"/>
              <w:bottom w:val="single" w:sz="4" w:space="0" w:color="auto"/>
              <w:right w:val="single" w:sz="4" w:space="0" w:color="auto"/>
            </w:tcBorders>
            <w:vAlign w:val="center"/>
          </w:tcPr>
          <w:p w:rsidR="00352449" w:rsidRPr="00476C91" w:rsidP="00352449" w14:paraId="26568BE2" w14:textId="6F0AAB73">
            <w:pPr>
              <w:jc w:val="center"/>
              <w:rPr>
                <w:rFonts w:asciiTheme="minorBidi" w:hAnsiTheme="minorBidi"/>
                <w:sz w:val="20"/>
                <w:szCs w:val="20"/>
              </w:rPr>
            </w:pPr>
            <w:r w:rsidRPr="00476C91">
              <w:rPr>
                <w:rFonts w:asciiTheme="minorBidi" w:hAnsiTheme="minorBidi"/>
                <w:sz w:val="20"/>
                <w:szCs w:val="20"/>
              </w:rPr>
              <w:t>20%</w:t>
            </w:r>
          </w:p>
        </w:tc>
        <w:tc>
          <w:tcPr>
            <w:tcW w:w="475" w:type="pct"/>
            <w:tcBorders>
              <w:top w:val="single" w:sz="4" w:space="0" w:color="auto"/>
              <w:left w:val="single" w:sz="4" w:space="0" w:color="auto"/>
              <w:bottom w:val="single" w:sz="4" w:space="0" w:color="auto"/>
              <w:right w:val="single" w:sz="4" w:space="0" w:color="auto"/>
            </w:tcBorders>
            <w:vAlign w:val="center"/>
          </w:tcPr>
          <w:p w:rsidR="00352449" w:rsidRPr="00352449" w:rsidP="00352449" w14:paraId="614136DD" w14:textId="7AFE7CBF">
            <w:pPr>
              <w:jc w:val="center"/>
              <w:rPr>
                <w:rFonts w:asciiTheme="minorBidi" w:hAnsiTheme="minorBidi"/>
                <w:sz w:val="20"/>
                <w:szCs w:val="20"/>
              </w:rPr>
            </w:pPr>
            <w:r w:rsidRPr="00352449">
              <w:rPr>
                <w:rFonts w:asciiTheme="minorBidi" w:hAnsiTheme="minorBidi"/>
                <w:color w:val="000000"/>
                <w:sz w:val="20"/>
                <w:szCs w:val="20"/>
              </w:rPr>
              <w:t>$6.88</w:t>
            </w:r>
          </w:p>
        </w:tc>
        <w:tc>
          <w:tcPr>
            <w:tcW w:w="373" w:type="pct"/>
            <w:tcBorders>
              <w:top w:val="single" w:sz="4" w:space="0" w:color="auto"/>
              <w:left w:val="single" w:sz="4" w:space="0" w:color="auto"/>
              <w:bottom w:val="single" w:sz="4" w:space="0" w:color="auto"/>
              <w:right w:val="single" w:sz="4" w:space="0" w:color="auto"/>
            </w:tcBorders>
            <w:vAlign w:val="center"/>
          </w:tcPr>
          <w:p w:rsidR="00352449" w:rsidRPr="00352449" w:rsidP="00352449" w14:paraId="1DE2AD5B" w14:textId="2F10E489">
            <w:pPr>
              <w:jc w:val="center"/>
              <w:rPr>
                <w:rFonts w:asciiTheme="minorBidi" w:hAnsiTheme="minorBidi"/>
                <w:sz w:val="20"/>
                <w:szCs w:val="20"/>
              </w:rPr>
            </w:pPr>
            <w:r w:rsidRPr="00352449">
              <w:rPr>
                <w:rFonts w:asciiTheme="minorBidi" w:hAnsiTheme="minorBidi"/>
                <w:color w:val="000000"/>
                <w:sz w:val="20"/>
                <w:szCs w:val="20"/>
              </w:rPr>
              <w:t>$41.28</w:t>
            </w:r>
          </w:p>
        </w:tc>
        <w:tc>
          <w:tcPr>
            <w:tcW w:w="424" w:type="pct"/>
            <w:tcBorders>
              <w:top w:val="single" w:sz="4" w:space="0" w:color="auto"/>
              <w:left w:val="single" w:sz="4" w:space="0" w:color="auto"/>
              <w:bottom w:val="single" w:sz="4" w:space="0" w:color="auto"/>
              <w:right w:val="single" w:sz="4" w:space="0" w:color="auto"/>
            </w:tcBorders>
            <w:vAlign w:val="center"/>
          </w:tcPr>
          <w:p w:rsidR="00352449" w:rsidRPr="00352449" w:rsidP="00352449" w14:paraId="1C213335" w14:textId="361C1684">
            <w:pPr>
              <w:jc w:val="center"/>
              <w:rPr>
                <w:rFonts w:asciiTheme="minorBidi" w:hAnsiTheme="minorBidi"/>
                <w:sz w:val="20"/>
                <w:szCs w:val="20"/>
              </w:rPr>
            </w:pPr>
            <w:bookmarkStart w:id="7" w:name="RANGE!J7"/>
            <w:r w:rsidRPr="00352449">
              <w:rPr>
                <w:rFonts w:asciiTheme="minorBidi" w:hAnsiTheme="minorBidi"/>
                <w:color w:val="000000"/>
                <w:sz w:val="20"/>
                <w:szCs w:val="20"/>
              </w:rPr>
              <w:t>$41</w:t>
            </w:r>
            <w:bookmarkEnd w:id="7"/>
          </w:p>
        </w:tc>
      </w:tr>
    </w:tbl>
    <w:p w:rsidR="008670A8" w:rsidRPr="00476C91" w:rsidP="00402FAD" w14:paraId="050AB0A8" w14:textId="47EC8103">
      <w:pPr>
        <w:rPr>
          <w:rFonts w:asciiTheme="minorBidi" w:hAnsiTheme="minorBidi"/>
          <w:sz w:val="18"/>
          <w:szCs w:val="18"/>
        </w:rPr>
      </w:pPr>
      <w:r w:rsidRPr="00476C91">
        <w:rPr>
          <w:rFonts w:asciiTheme="minorBidi" w:hAnsiTheme="minorBidi"/>
          <w:sz w:val="18"/>
          <w:szCs w:val="18"/>
          <w:vertAlign w:val="superscript"/>
        </w:rPr>
        <w:t>a</w:t>
      </w:r>
      <w:r w:rsidRPr="00476C91">
        <w:rPr>
          <w:rFonts w:asciiTheme="minorBidi" w:hAnsiTheme="minorBidi"/>
          <w:sz w:val="18"/>
          <w:szCs w:val="18"/>
        </w:rPr>
        <w:t xml:space="preserve"> </w:t>
      </w:r>
      <w:r w:rsidRPr="00476C91" w:rsidR="00402FAD">
        <w:rPr>
          <w:rFonts w:asciiTheme="minorBidi" w:hAnsiTheme="minorBidi"/>
          <w:sz w:val="18"/>
          <w:szCs w:val="18"/>
        </w:rPr>
        <w:t>Source: Bureau of Labor Statistics, 20</w:t>
      </w:r>
      <w:r w:rsidRPr="00476C91" w:rsidR="006B45DC">
        <w:rPr>
          <w:rFonts w:asciiTheme="minorBidi" w:hAnsiTheme="minorBidi"/>
          <w:sz w:val="18"/>
          <w:szCs w:val="18"/>
        </w:rPr>
        <w:t>2</w:t>
      </w:r>
      <w:r w:rsidR="007863FA">
        <w:rPr>
          <w:rFonts w:asciiTheme="minorBidi" w:hAnsiTheme="minorBidi"/>
          <w:sz w:val="18"/>
          <w:szCs w:val="18"/>
        </w:rPr>
        <w:t>4</w:t>
      </w:r>
      <w:r w:rsidRPr="00476C91" w:rsidR="00402FAD">
        <w:rPr>
          <w:rFonts w:asciiTheme="minorBidi" w:hAnsiTheme="minorBidi"/>
          <w:sz w:val="18"/>
          <w:szCs w:val="18"/>
        </w:rPr>
        <w:t xml:space="preserve"> (</w:t>
      </w:r>
      <w:hyperlink r:id="rId9" w:history="1">
        <w:r w:rsidRPr="00476C91" w:rsidR="006B45DC">
          <w:rPr>
            <w:rStyle w:val="Hyperlink"/>
            <w:rFonts w:asciiTheme="minorBidi" w:hAnsiTheme="minorBidi"/>
            <w:sz w:val="18"/>
            <w:szCs w:val="18"/>
          </w:rPr>
          <w:t>https://www.bls.gov/news.release/pdf/ecec.pdf</w:t>
        </w:r>
      </w:hyperlink>
      <w:r w:rsidRPr="00476C91" w:rsidR="00402FAD">
        <w:rPr>
          <w:rFonts w:asciiTheme="minorBidi" w:hAnsiTheme="minorBidi"/>
          <w:sz w:val="18"/>
          <w:szCs w:val="18"/>
        </w:rPr>
        <w:t>)</w:t>
      </w:r>
    </w:p>
    <w:p w:rsidR="008670A8" w:rsidRPr="00476C91" w:rsidP="00901214" w14:paraId="7312D248" w14:textId="256213C9">
      <w:pPr>
        <w:pStyle w:val="NoSpacing"/>
        <w:rPr>
          <w:rFonts w:asciiTheme="minorBidi" w:hAnsiTheme="minorBidi"/>
          <w:sz w:val="18"/>
          <w:szCs w:val="18"/>
        </w:rPr>
      </w:pPr>
      <w:r>
        <w:rPr>
          <w:rFonts w:asciiTheme="minorBidi" w:hAnsiTheme="minorBidi"/>
          <w:sz w:val="18"/>
          <w:szCs w:val="18"/>
          <w:vertAlign w:val="superscript"/>
        </w:rPr>
        <w:t>b</w:t>
      </w:r>
      <w:r w:rsidRPr="00476C91">
        <w:rPr>
          <w:rFonts w:asciiTheme="minorBidi" w:hAnsiTheme="minorBidi"/>
          <w:sz w:val="18"/>
          <w:szCs w:val="18"/>
        </w:rPr>
        <w:t xml:space="preserve"> </w:t>
      </w:r>
      <w:r w:rsidRPr="00476C91">
        <w:rPr>
          <w:rFonts w:asciiTheme="minorBidi" w:hAnsiTheme="minorBidi"/>
          <w:sz w:val="18"/>
          <w:szCs w:val="18"/>
        </w:rPr>
        <w:t>An</w:t>
      </w:r>
      <w:r w:rsidRPr="00476C91">
        <w:rPr>
          <w:rFonts w:asciiTheme="minorBidi" w:hAnsiTheme="minorBidi"/>
          <w:sz w:val="18"/>
          <w:szCs w:val="18"/>
        </w:rPr>
        <w:t xml:space="preserve"> overhead rate of 20% is used based on assumptions in </w:t>
      </w:r>
      <w:r w:rsidRPr="00476C91">
        <w:rPr>
          <w:rFonts w:asciiTheme="minorBidi" w:hAnsiTheme="minorBidi"/>
          <w:i/>
          <w:iCs/>
          <w:sz w:val="18"/>
          <w:szCs w:val="18"/>
        </w:rPr>
        <w:t>Handbook on Valuing Changes in Time Use Induced by Regulatory Requirements and Other U.S. EPA Actions</w:t>
      </w:r>
      <w:r w:rsidRPr="00476C91">
        <w:rPr>
          <w:rFonts w:asciiTheme="minorBidi" w:hAnsiTheme="minorBidi"/>
          <w:sz w:val="18"/>
          <w:szCs w:val="18"/>
        </w:rPr>
        <w:t xml:space="preserve"> (EPA 2020).</w:t>
      </w:r>
    </w:p>
    <w:p w:rsidR="00402FAD" w:rsidRPr="00476C91" w:rsidP="00402FAD" w14:paraId="3AAE6141" w14:textId="77777777">
      <w:pPr>
        <w:pStyle w:val="NoSpacing"/>
        <w:rPr>
          <w:rFonts w:asciiTheme="minorBidi" w:hAnsiTheme="minorBidi"/>
          <w:b/>
        </w:rPr>
      </w:pPr>
    </w:p>
    <w:p w:rsidR="00402FAD" w:rsidRPr="00476C91" w:rsidP="00402FAD" w14:paraId="4ED5C431" w14:textId="77777777">
      <w:pPr>
        <w:pStyle w:val="NoSpacing"/>
        <w:rPr>
          <w:rFonts w:asciiTheme="minorBidi" w:hAnsiTheme="minorBidi"/>
        </w:rPr>
      </w:pPr>
      <w:r w:rsidRPr="00476C91">
        <w:rPr>
          <w:rFonts w:asciiTheme="minorBidi" w:hAnsiTheme="minorBidi"/>
          <w:b/>
          <w:bCs/>
        </w:rPr>
        <w:t>Agency</w:t>
      </w:r>
    </w:p>
    <w:tbl>
      <w:tblPr>
        <w:tblW w:w="3457" w:type="pct"/>
        <w:tblLayout w:type="fixed"/>
        <w:tblLook w:val="04A0"/>
      </w:tblPr>
      <w:tblGrid>
        <w:gridCol w:w="1890"/>
        <w:gridCol w:w="2088"/>
        <w:gridCol w:w="1116"/>
        <w:gridCol w:w="1372"/>
        <w:gridCol w:w="1125"/>
        <w:gridCol w:w="1363"/>
      </w:tblGrid>
      <w:tr w14:paraId="7BC0D29B" w14:textId="77777777" w:rsidTr="1F88E504">
        <w:tblPrEx>
          <w:tblW w:w="3457" w:type="pct"/>
          <w:tblLayout w:type="fixed"/>
          <w:tblLook w:val="04A0"/>
        </w:tblPrEx>
        <w:trPr>
          <w:trHeight w:val="223"/>
        </w:trPr>
        <w:tc>
          <w:tcPr>
            <w:tcW w:w="105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402FAD" w:rsidRPr="00476C91" w:rsidP="0004784B" w14:paraId="79D473DF" w14:textId="77777777">
            <w:pPr>
              <w:keepNext/>
              <w:keepLines/>
              <w:jc w:val="center"/>
              <w:rPr>
                <w:rFonts w:eastAsia="Times New Roman" w:asciiTheme="minorBidi" w:hAnsiTheme="minorBidi"/>
                <w:b/>
                <w:bCs/>
                <w:sz w:val="20"/>
                <w:szCs w:val="20"/>
              </w:rPr>
            </w:pPr>
            <w:r w:rsidRPr="00476C91">
              <w:rPr>
                <w:rFonts w:eastAsia="Times New Roman" w:asciiTheme="minorBidi" w:hAnsiTheme="minorBidi"/>
                <w:b/>
                <w:bCs/>
                <w:sz w:val="20"/>
                <w:szCs w:val="20"/>
              </w:rPr>
              <w:t>ICR Category</w:t>
            </w:r>
          </w:p>
        </w:tc>
        <w:tc>
          <w:tcPr>
            <w:tcW w:w="116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402FAD" w:rsidRPr="00476C91" w:rsidP="0004784B" w14:paraId="666E3DAD" w14:textId="77777777">
            <w:pPr>
              <w:keepNext/>
              <w:keepLines/>
              <w:jc w:val="center"/>
              <w:rPr>
                <w:rFonts w:eastAsia="Times New Roman" w:asciiTheme="minorBidi" w:hAnsiTheme="minorBidi"/>
                <w:b/>
                <w:bCs/>
                <w:sz w:val="20"/>
                <w:szCs w:val="20"/>
              </w:rPr>
            </w:pPr>
            <w:r w:rsidRPr="00476C91">
              <w:rPr>
                <w:rFonts w:eastAsia="Times New Roman" w:asciiTheme="minorBidi" w:hAnsiTheme="minorBidi"/>
                <w:b/>
                <w:bCs/>
                <w:sz w:val="20"/>
                <w:szCs w:val="20"/>
              </w:rPr>
              <w:t>OPM Category</w:t>
            </w:r>
          </w:p>
        </w:tc>
        <w:tc>
          <w:tcPr>
            <w:tcW w:w="62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402FAD" w:rsidRPr="00476C91" w:rsidP="0004784B" w14:paraId="2E4105DE" w14:textId="77777777">
            <w:pPr>
              <w:keepNext/>
              <w:keepLines/>
              <w:jc w:val="center"/>
              <w:rPr>
                <w:rFonts w:eastAsia="Times New Roman" w:asciiTheme="minorBidi" w:hAnsiTheme="minorBidi"/>
                <w:b/>
                <w:bCs/>
                <w:sz w:val="20"/>
                <w:szCs w:val="20"/>
              </w:rPr>
            </w:pPr>
            <w:r w:rsidRPr="00476C91">
              <w:rPr>
                <w:rFonts w:eastAsia="Times New Roman" w:asciiTheme="minorBidi" w:hAnsiTheme="minorBidi"/>
                <w:b/>
                <w:bCs/>
                <w:sz w:val="20"/>
                <w:szCs w:val="20"/>
              </w:rPr>
              <w:t>Overall Hourly</w:t>
            </w:r>
          </w:p>
        </w:tc>
        <w:tc>
          <w:tcPr>
            <w:tcW w:w="76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402FAD" w:rsidRPr="00476C91" w:rsidP="0004784B" w14:paraId="0F8ADE55" w14:textId="5FFDCFC1">
            <w:pPr>
              <w:keepNext/>
              <w:keepLines/>
              <w:jc w:val="center"/>
              <w:rPr>
                <w:rFonts w:eastAsia="Times New Roman" w:asciiTheme="minorBidi" w:hAnsiTheme="minorBidi"/>
                <w:b/>
                <w:bCs/>
                <w:sz w:val="20"/>
                <w:szCs w:val="20"/>
              </w:rPr>
            </w:pPr>
            <w:r w:rsidRPr="00476C91">
              <w:rPr>
                <w:rFonts w:eastAsia="Times New Roman" w:asciiTheme="minorBidi" w:hAnsiTheme="minorBidi"/>
                <w:b/>
                <w:bCs/>
                <w:sz w:val="20"/>
                <w:szCs w:val="20"/>
              </w:rPr>
              <w:t>Loading Factor</w:t>
            </w:r>
            <w:r w:rsidRPr="00476C91" w:rsidR="00C94B6B">
              <w:rPr>
                <w:rFonts w:eastAsia="Times New Roman" w:asciiTheme="minorBidi" w:hAnsiTheme="minorBidi"/>
                <w:b/>
                <w:bCs/>
                <w:sz w:val="20"/>
                <w:szCs w:val="20"/>
              </w:rPr>
              <w:t xml:space="preserve"> </w:t>
            </w:r>
            <w:r w:rsidRPr="00476C91" w:rsidR="00C94B6B">
              <w:rPr>
                <w:rFonts w:eastAsia="Times New Roman" w:asciiTheme="minorBidi" w:hAnsiTheme="minorBidi"/>
                <w:b/>
                <w:bCs/>
                <w:sz w:val="20"/>
                <w:szCs w:val="20"/>
                <w:vertAlign w:val="superscript"/>
              </w:rPr>
              <w:t>a</w:t>
            </w:r>
          </w:p>
        </w:tc>
        <w:tc>
          <w:tcPr>
            <w:tcW w:w="62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402FAD" w:rsidRPr="00476C91" w:rsidP="0004784B" w14:paraId="5D801DB2" w14:textId="77777777">
            <w:pPr>
              <w:keepNext/>
              <w:keepLines/>
              <w:jc w:val="center"/>
              <w:rPr>
                <w:rFonts w:eastAsia="Times New Roman" w:asciiTheme="minorBidi" w:hAnsiTheme="minorBidi"/>
                <w:b/>
                <w:bCs/>
                <w:sz w:val="20"/>
                <w:szCs w:val="20"/>
              </w:rPr>
            </w:pPr>
            <w:r w:rsidRPr="00476C91">
              <w:rPr>
                <w:rFonts w:eastAsia="Times New Roman" w:asciiTheme="minorBidi" w:hAnsiTheme="minorBidi"/>
                <w:b/>
                <w:bCs/>
                <w:sz w:val="20"/>
                <w:szCs w:val="20"/>
              </w:rPr>
              <w:t>Loaded Wages</w:t>
            </w:r>
          </w:p>
        </w:tc>
        <w:tc>
          <w:tcPr>
            <w:tcW w:w="76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402FAD" w:rsidRPr="00476C91" w:rsidP="0004784B" w14:paraId="1700260F" w14:textId="77777777">
            <w:pPr>
              <w:keepNext/>
              <w:keepLines/>
              <w:jc w:val="center"/>
              <w:rPr>
                <w:rFonts w:eastAsia="Times New Roman" w:asciiTheme="minorBidi" w:hAnsiTheme="minorBidi"/>
                <w:b/>
                <w:bCs/>
                <w:sz w:val="20"/>
                <w:szCs w:val="20"/>
              </w:rPr>
            </w:pPr>
            <w:r w:rsidRPr="00476C91">
              <w:rPr>
                <w:rFonts w:eastAsia="Times New Roman" w:asciiTheme="minorBidi" w:hAnsiTheme="minorBidi"/>
                <w:b/>
                <w:bCs/>
                <w:sz w:val="20"/>
                <w:szCs w:val="20"/>
              </w:rPr>
              <w:t>Rounded</w:t>
            </w:r>
          </w:p>
        </w:tc>
      </w:tr>
      <w:tr w14:paraId="2CC3BF99" w14:textId="77777777" w:rsidTr="00335C14">
        <w:tblPrEx>
          <w:tblW w:w="3457" w:type="pct"/>
          <w:tblLayout w:type="fixed"/>
          <w:tblLook w:val="04A0"/>
        </w:tblPrEx>
        <w:trPr>
          <w:trHeight w:val="436"/>
        </w:trPr>
        <w:tc>
          <w:tcPr>
            <w:tcW w:w="1055" w:type="pct"/>
            <w:tcBorders>
              <w:top w:val="single" w:sz="4" w:space="0" w:color="auto"/>
              <w:left w:val="single" w:sz="4" w:space="0" w:color="auto"/>
              <w:bottom w:val="single" w:sz="4" w:space="0" w:color="auto"/>
              <w:right w:val="single" w:sz="4" w:space="0" w:color="auto"/>
            </w:tcBorders>
            <w:shd w:val="clear" w:color="auto" w:fill="auto"/>
            <w:vAlign w:val="center"/>
          </w:tcPr>
          <w:p w:rsidR="00335C14" w:rsidRPr="00476C91" w:rsidP="00335C14" w14:paraId="2F5C7740" w14:textId="77777777">
            <w:pPr>
              <w:rPr>
                <w:rFonts w:asciiTheme="minorBidi" w:hAnsiTheme="minorBidi"/>
                <w:sz w:val="20"/>
                <w:szCs w:val="20"/>
              </w:rPr>
            </w:pPr>
            <w:r w:rsidRPr="00476C91">
              <w:rPr>
                <w:rFonts w:asciiTheme="minorBidi" w:hAnsiTheme="minorBidi"/>
                <w:sz w:val="20"/>
                <w:szCs w:val="20"/>
              </w:rPr>
              <w:t>Management</w:t>
            </w:r>
          </w:p>
        </w:tc>
        <w:tc>
          <w:tcPr>
            <w:tcW w:w="1166" w:type="pct"/>
            <w:tcBorders>
              <w:top w:val="single" w:sz="4" w:space="0" w:color="auto"/>
              <w:left w:val="single" w:sz="4" w:space="0" w:color="auto"/>
              <w:bottom w:val="single" w:sz="4" w:space="0" w:color="auto"/>
              <w:right w:val="single" w:sz="4" w:space="0" w:color="auto"/>
            </w:tcBorders>
            <w:shd w:val="clear" w:color="auto" w:fill="auto"/>
            <w:vAlign w:val="center"/>
          </w:tcPr>
          <w:p w:rsidR="00335C14" w:rsidRPr="00476C91" w:rsidP="00335C14" w14:paraId="09579E4E" w14:textId="77777777">
            <w:pPr>
              <w:rPr>
                <w:rFonts w:asciiTheme="minorBidi" w:hAnsiTheme="minorBidi"/>
                <w:sz w:val="20"/>
                <w:szCs w:val="20"/>
              </w:rPr>
            </w:pPr>
            <w:r w:rsidRPr="00476C91">
              <w:rPr>
                <w:rFonts w:asciiTheme="minorBidi" w:hAnsiTheme="minorBidi"/>
                <w:sz w:val="20"/>
                <w:szCs w:val="20"/>
              </w:rPr>
              <w:t>GS-13 Step 5</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rsidR="00335C14" w:rsidRPr="00335C14" w:rsidP="00335C14" w14:paraId="0160D7D4" w14:textId="3888B1F4">
            <w:pPr>
              <w:jc w:val="center"/>
              <w:rPr>
                <w:rFonts w:asciiTheme="minorBidi" w:hAnsiTheme="minorBidi"/>
                <w:sz w:val="20"/>
                <w:szCs w:val="20"/>
              </w:rPr>
            </w:pPr>
            <w:r w:rsidRPr="00335C14">
              <w:rPr>
                <w:rFonts w:asciiTheme="minorBidi" w:hAnsiTheme="minorBidi"/>
                <w:color w:val="000000"/>
                <w:sz w:val="20"/>
                <w:szCs w:val="20"/>
              </w:rPr>
              <w:t>$64.06</w:t>
            </w:r>
          </w:p>
        </w:tc>
        <w:tc>
          <w:tcPr>
            <w:tcW w:w="766" w:type="pct"/>
            <w:tcBorders>
              <w:top w:val="single" w:sz="4" w:space="0" w:color="auto"/>
              <w:left w:val="single" w:sz="4" w:space="0" w:color="auto"/>
              <w:bottom w:val="single" w:sz="4" w:space="0" w:color="auto"/>
              <w:right w:val="single" w:sz="4" w:space="0" w:color="auto"/>
            </w:tcBorders>
            <w:vAlign w:val="center"/>
          </w:tcPr>
          <w:p w:rsidR="00335C14" w:rsidRPr="00476C91" w:rsidP="00335C14" w14:paraId="7B448A0C" w14:textId="4AE555D9">
            <w:pPr>
              <w:jc w:val="center"/>
              <w:rPr>
                <w:rFonts w:asciiTheme="minorBidi" w:hAnsiTheme="minorBidi"/>
                <w:sz w:val="20"/>
                <w:szCs w:val="20"/>
              </w:rPr>
            </w:pPr>
            <w:r w:rsidRPr="00476C91">
              <w:rPr>
                <w:rFonts w:asciiTheme="minorBidi" w:hAnsiTheme="minorBidi"/>
                <w:sz w:val="20"/>
                <w:szCs w:val="20"/>
              </w:rPr>
              <w:t>1.639</w:t>
            </w:r>
          </w:p>
        </w:tc>
        <w:tc>
          <w:tcPr>
            <w:tcW w:w="628" w:type="pct"/>
            <w:tcBorders>
              <w:top w:val="single" w:sz="4" w:space="0" w:color="auto"/>
              <w:left w:val="single" w:sz="4" w:space="0" w:color="auto"/>
              <w:bottom w:val="single" w:sz="4" w:space="0" w:color="auto"/>
              <w:right w:val="single" w:sz="4" w:space="0" w:color="auto"/>
            </w:tcBorders>
            <w:vAlign w:val="center"/>
          </w:tcPr>
          <w:p w:rsidR="00335C14" w:rsidRPr="00335C14" w:rsidP="00335C14" w14:paraId="0F70EABF" w14:textId="615D11B5">
            <w:pPr>
              <w:jc w:val="center"/>
              <w:rPr>
                <w:rFonts w:asciiTheme="minorBidi" w:hAnsiTheme="minorBidi"/>
                <w:sz w:val="20"/>
                <w:szCs w:val="20"/>
              </w:rPr>
            </w:pPr>
            <w:r w:rsidRPr="00335C14">
              <w:rPr>
                <w:rFonts w:asciiTheme="minorBidi" w:hAnsiTheme="minorBidi"/>
                <w:color w:val="000000"/>
                <w:sz w:val="20"/>
                <w:szCs w:val="20"/>
              </w:rPr>
              <w:t>$104.99</w:t>
            </w:r>
          </w:p>
        </w:tc>
        <w:tc>
          <w:tcPr>
            <w:tcW w:w="761" w:type="pct"/>
            <w:tcBorders>
              <w:top w:val="single" w:sz="4" w:space="0" w:color="auto"/>
              <w:left w:val="single" w:sz="4" w:space="0" w:color="auto"/>
              <w:bottom w:val="single" w:sz="4" w:space="0" w:color="auto"/>
              <w:right w:val="single" w:sz="4" w:space="0" w:color="auto"/>
            </w:tcBorders>
            <w:vAlign w:val="center"/>
          </w:tcPr>
          <w:p w:rsidR="00335C14" w:rsidRPr="00335C14" w:rsidP="00335C14" w14:paraId="79EA4E1E" w14:textId="3F5DD9F5">
            <w:pPr>
              <w:jc w:val="center"/>
              <w:rPr>
                <w:rFonts w:asciiTheme="minorBidi" w:hAnsiTheme="minorBidi"/>
                <w:sz w:val="20"/>
                <w:szCs w:val="20"/>
              </w:rPr>
            </w:pPr>
            <w:bookmarkStart w:id="8" w:name="RANGE!F17"/>
            <w:r w:rsidRPr="00335C14">
              <w:rPr>
                <w:rFonts w:asciiTheme="minorBidi" w:hAnsiTheme="minorBidi"/>
                <w:color w:val="000000"/>
                <w:sz w:val="20"/>
                <w:szCs w:val="20"/>
              </w:rPr>
              <w:t>$105</w:t>
            </w:r>
            <w:bookmarkEnd w:id="8"/>
          </w:p>
        </w:tc>
      </w:tr>
      <w:tr w14:paraId="15BED08D" w14:textId="77777777" w:rsidTr="00335C14">
        <w:tblPrEx>
          <w:tblW w:w="3457" w:type="pct"/>
          <w:tblLayout w:type="fixed"/>
          <w:tblLook w:val="04A0"/>
        </w:tblPrEx>
        <w:trPr>
          <w:trHeight w:val="530"/>
        </w:trPr>
        <w:tc>
          <w:tcPr>
            <w:tcW w:w="1055" w:type="pct"/>
            <w:tcBorders>
              <w:top w:val="single" w:sz="4" w:space="0" w:color="auto"/>
              <w:left w:val="single" w:sz="4" w:space="0" w:color="auto"/>
              <w:bottom w:val="single" w:sz="4" w:space="0" w:color="auto"/>
              <w:right w:val="single" w:sz="4" w:space="0" w:color="auto"/>
            </w:tcBorders>
            <w:shd w:val="clear" w:color="auto" w:fill="auto"/>
            <w:vAlign w:val="center"/>
          </w:tcPr>
          <w:p w:rsidR="00335C14" w:rsidRPr="00476C91" w:rsidP="00335C14" w14:paraId="6C9A1D3B" w14:textId="77777777">
            <w:pPr>
              <w:rPr>
                <w:rFonts w:asciiTheme="minorBidi" w:hAnsiTheme="minorBidi"/>
                <w:sz w:val="20"/>
                <w:szCs w:val="20"/>
              </w:rPr>
            </w:pPr>
            <w:r w:rsidRPr="00476C91">
              <w:rPr>
                <w:rFonts w:asciiTheme="minorBidi" w:hAnsiTheme="minorBidi"/>
                <w:sz w:val="20"/>
                <w:szCs w:val="20"/>
              </w:rPr>
              <w:t>Technical</w:t>
            </w:r>
          </w:p>
        </w:tc>
        <w:tc>
          <w:tcPr>
            <w:tcW w:w="1166" w:type="pct"/>
            <w:tcBorders>
              <w:top w:val="single" w:sz="4" w:space="0" w:color="auto"/>
              <w:left w:val="single" w:sz="4" w:space="0" w:color="auto"/>
              <w:bottom w:val="single" w:sz="4" w:space="0" w:color="auto"/>
              <w:right w:val="single" w:sz="4" w:space="0" w:color="auto"/>
            </w:tcBorders>
            <w:shd w:val="clear" w:color="auto" w:fill="auto"/>
            <w:vAlign w:val="center"/>
          </w:tcPr>
          <w:p w:rsidR="00335C14" w:rsidRPr="00476C91" w:rsidP="00335C14" w14:paraId="6F6059AA" w14:textId="77777777">
            <w:pPr>
              <w:rPr>
                <w:rFonts w:asciiTheme="minorBidi" w:hAnsiTheme="minorBidi"/>
                <w:sz w:val="20"/>
                <w:szCs w:val="20"/>
              </w:rPr>
            </w:pPr>
            <w:r w:rsidRPr="00476C91">
              <w:rPr>
                <w:rFonts w:asciiTheme="minorBidi" w:hAnsiTheme="minorBidi"/>
                <w:sz w:val="20"/>
                <w:szCs w:val="20"/>
              </w:rPr>
              <w:t>GS-10 Step 10</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rsidR="00335C14" w:rsidRPr="00335C14" w:rsidP="00335C14" w14:paraId="5E5CCB10" w14:textId="2D088FCA">
            <w:pPr>
              <w:jc w:val="center"/>
              <w:rPr>
                <w:rFonts w:asciiTheme="minorBidi" w:hAnsiTheme="minorBidi"/>
                <w:sz w:val="20"/>
                <w:szCs w:val="20"/>
              </w:rPr>
            </w:pPr>
            <w:r w:rsidRPr="00335C14">
              <w:rPr>
                <w:rFonts w:asciiTheme="minorBidi" w:hAnsiTheme="minorBidi"/>
                <w:color w:val="000000"/>
                <w:sz w:val="20"/>
                <w:szCs w:val="20"/>
              </w:rPr>
              <w:t>$46.92</w:t>
            </w:r>
          </w:p>
        </w:tc>
        <w:tc>
          <w:tcPr>
            <w:tcW w:w="766" w:type="pct"/>
            <w:tcBorders>
              <w:top w:val="single" w:sz="4" w:space="0" w:color="auto"/>
              <w:left w:val="single" w:sz="4" w:space="0" w:color="auto"/>
              <w:bottom w:val="single" w:sz="4" w:space="0" w:color="auto"/>
              <w:right w:val="single" w:sz="4" w:space="0" w:color="auto"/>
            </w:tcBorders>
            <w:vAlign w:val="center"/>
          </w:tcPr>
          <w:p w:rsidR="00335C14" w:rsidRPr="00476C91" w:rsidP="00335C14" w14:paraId="28E70BD7" w14:textId="7AA2DEE5">
            <w:pPr>
              <w:jc w:val="center"/>
              <w:rPr>
                <w:rFonts w:asciiTheme="minorBidi" w:hAnsiTheme="minorBidi"/>
                <w:sz w:val="20"/>
                <w:szCs w:val="20"/>
              </w:rPr>
            </w:pPr>
            <w:r w:rsidRPr="00476C91">
              <w:rPr>
                <w:rFonts w:asciiTheme="minorBidi" w:hAnsiTheme="minorBidi"/>
                <w:sz w:val="20"/>
                <w:szCs w:val="20"/>
              </w:rPr>
              <w:t>1.639</w:t>
            </w:r>
          </w:p>
        </w:tc>
        <w:tc>
          <w:tcPr>
            <w:tcW w:w="628" w:type="pct"/>
            <w:tcBorders>
              <w:top w:val="single" w:sz="4" w:space="0" w:color="auto"/>
              <w:left w:val="single" w:sz="4" w:space="0" w:color="auto"/>
              <w:bottom w:val="single" w:sz="4" w:space="0" w:color="auto"/>
              <w:right w:val="single" w:sz="4" w:space="0" w:color="auto"/>
            </w:tcBorders>
            <w:vAlign w:val="center"/>
          </w:tcPr>
          <w:p w:rsidR="00335C14" w:rsidRPr="00335C14" w:rsidP="00335C14" w14:paraId="42BE0794" w14:textId="49DD10D8">
            <w:pPr>
              <w:jc w:val="center"/>
              <w:rPr>
                <w:rFonts w:asciiTheme="minorBidi" w:hAnsiTheme="minorBidi"/>
                <w:sz w:val="20"/>
                <w:szCs w:val="20"/>
              </w:rPr>
            </w:pPr>
            <w:r w:rsidRPr="00335C14">
              <w:rPr>
                <w:rFonts w:asciiTheme="minorBidi" w:hAnsiTheme="minorBidi"/>
                <w:color w:val="000000"/>
                <w:sz w:val="20"/>
                <w:szCs w:val="20"/>
              </w:rPr>
              <w:t>$76.90</w:t>
            </w:r>
          </w:p>
        </w:tc>
        <w:tc>
          <w:tcPr>
            <w:tcW w:w="761" w:type="pct"/>
            <w:tcBorders>
              <w:top w:val="single" w:sz="4" w:space="0" w:color="auto"/>
              <w:left w:val="single" w:sz="4" w:space="0" w:color="auto"/>
              <w:bottom w:val="single" w:sz="4" w:space="0" w:color="auto"/>
              <w:right w:val="single" w:sz="4" w:space="0" w:color="auto"/>
            </w:tcBorders>
            <w:vAlign w:val="center"/>
          </w:tcPr>
          <w:p w:rsidR="00335C14" w:rsidRPr="00335C14" w:rsidP="00335C14" w14:paraId="0F3595C1" w14:textId="56D2725E">
            <w:pPr>
              <w:jc w:val="center"/>
              <w:rPr>
                <w:rFonts w:asciiTheme="minorBidi" w:hAnsiTheme="minorBidi"/>
                <w:sz w:val="20"/>
                <w:szCs w:val="20"/>
              </w:rPr>
            </w:pPr>
            <w:bookmarkStart w:id="9" w:name="RANGE!F18"/>
            <w:r w:rsidRPr="00335C14">
              <w:rPr>
                <w:rFonts w:asciiTheme="minorBidi" w:hAnsiTheme="minorBidi"/>
                <w:color w:val="000000"/>
                <w:sz w:val="20"/>
                <w:szCs w:val="20"/>
              </w:rPr>
              <w:t>$77</w:t>
            </w:r>
            <w:bookmarkEnd w:id="9"/>
          </w:p>
        </w:tc>
      </w:tr>
      <w:tr w14:paraId="6E8F7369" w14:textId="77777777" w:rsidTr="00335C14">
        <w:tblPrEx>
          <w:tblW w:w="3457" w:type="pct"/>
          <w:tblLayout w:type="fixed"/>
          <w:tblLook w:val="04A0"/>
        </w:tblPrEx>
        <w:trPr>
          <w:trHeight w:val="530"/>
        </w:trPr>
        <w:tc>
          <w:tcPr>
            <w:tcW w:w="1055" w:type="pct"/>
            <w:tcBorders>
              <w:top w:val="single" w:sz="4" w:space="0" w:color="auto"/>
              <w:left w:val="single" w:sz="4" w:space="0" w:color="auto"/>
              <w:bottom w:val="single" w:sz="4" w:space="0" w:color="auto"/>
              <w:right w:val="single" w:sz="4" w:space="0" w:color="auto"/>
            </w:tcBorders>
            <w:shd w:val="clear" w:color="auto" w:fill="auto"/>
            <w:vAlign w:val="center"/>
          </w:tcPr>
          <w:p w:rsidR="00335C14" w:rsidRPr="00476C91" w:rsidP="00335C14" w14:paraId="545376FB" w14:textId="77777777">
            <w:pPr>
              <w:rPr>
                <w:rFonts w:asciiTheme="minorBidi" w:hAnsiTheme="minorBidi"/>
                <w:sz w:val="20"/>
                <w:szCs w:val="20"/>
              </w:rPr>
            </w:pPr>
            <w:r w:rsidRPr="00476C91">
              <w:rPr>
                <w:rFonts w:asciiTheme="minorBidi" w:hAnsiTheme="minorBidi"/>
                <w:sz w:val="20"/>
                <w:szCs w:val="20"/>
              </w:rPr>
              <w:t>Clerical</w:t>
            </w:r>
          </w:p>
        </w:tc>
        <w:tc>
          <w:tcPr>
            <w:tcW w:w="1166" w:type="pct"/>
            <w:tcBorders>
              <w:top w:val="single" w:sz="4" w:space="0" w:color="auto"/>
              <w:left w:val="single" w:sz="4" w:space="0" w:color="auto"/>
              <w:bottom w:val="single" w:sz="4" w:space="0" w:color="auto"/>
              <w:right w:val="single" w:sz="4" w:space="0" w:color="auto"/>
            </w:tcBorders>
            <w:shd w:val="clear" w:color="auto" w:fill="auto"/>
            <w:vAlign w:val="center"/>
          </w:tcPr>
          <w:p w:rsidR="00335C14" w:rsidRPr="00476C91" w:rsidP="00335C14" w14:paraId="21085925" w14:textId="77777777">
            <w:pPr>
              <w:rPr>
                <w:rFonts w:asciiTheme="minorBidi" w:hAnsiTheme="minorBidi"/>
                <w:sz w:val="20"/>
                <w:szCs w:val="20"/>
              </w:rPr>
            </w:pPr>
            <w:r w:rsidRPr="00476C91">
              <w:rPr>
                <w:rFonts w:asciiTheme="minorBidi" w:hAnsiTheme="minorBidi"/>
                <w:sz w:val="20"/>
                <w:szCs w:val="20"/>
              </w:rPr>
              <w:t>GS-5 Step 1</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rsidR="00335C14" w:rsidRPr="00335C14" w:rsidP="00335C14" w14:paraId="5850B1BD" w14:textId="3E6B68F7">
            <w:pPr>
              <w:jc w:val="center"/>
              <w:rPr>
                <w:rFonts w:asciiTheme="minorBidi" w:hAnsiTheme="minorBidi"/>
                <w:sz w:val="20"/>
                <w:szCs w:val="20"/>
              </w:rPr>
            </w:pPr>
            <w:r w:rsidRPr="00335C14">
              <w:rPr>
                <w:rFonts w:asciiTheme="minorBidi" w:hAnsiTheme="minorBidi"/>
                <w:color w:val="000000"/>
                <w:sz w:val="20"/>
                <w:szCs w:val="20"/>
              </w:rPr>
              <w:t>$21.63</w:t>
            </w:r>
          </w:p>
        </w:tc>
        <w:tc>
          <w:tcPr>
            <w:tcW w:w="766" w:type="pct"/>
            <w:tcBorders>
              <w:top w:val="single" w:sz="4" w:space="0" w:color="auto"/>
              <w:left w:val="single" w:sz="4" w:space="0" w:color="auto"/>
              <w:bottom w:val="single" w:sz="4" w:space="0" w:color="auto"/>
              <w:right w:val="single" w:sz="4" w:space="0" w:color="auto"/>
            </w:tcBorders>
            <w:vAlign w:val="center"/>
          </w:tcPr>
          <w:p w:rsidR="00335C14" w:rsidRPr="00476C91" w:rsidP="00335C14" w14:paraId="2ABF7C93" w14:textId="6ABBF4B6">
            <w:pPr>
              <w:jc w:val="center"/>
              <w:rPr>
                <w:rFonts w:asciiTheme="minorBidi" w:hAnsiTheme="minorBidi"/>
                <w:sz w:val="20"/>
                <w:szCs w:val="20"/>
              </w:rPr>
            </w:pPr>
            <w:r w:rsidRPr="00476C91">
              <w:rPr>
                <w:rFonts w:asciiTheme="minorBidi" w:hAnsiTheme="minorBidi"/>
                <w:sz w:val="20"/>
                <w:szCs w:val="20"/>
              </w:rPr>
              <w:t>1.639</w:t>
            </w:r>
          </w:p>
        </w:tc>
        <w:tc>
          <w:tcPr>
            <w:tcW w:w="628" w:type="pct"/>
            <w:tcBorders>
              <w:top w:val="single" w:sz="4" w:space="0" w:color="auto"/>
              <w:left w:val="single" w:sz="4" w:space="0" w:color="auto"/>
              <w:bottom w:val="single" w:sz="4" w:space="0" w:color="auto"/>
              <w:right w:val="single" w:sz="4" w:space="0" w:color="auto"/>
            </w:tcBorders>
            <w:vAlign w:val="center"/>
          </w:tcPr>
          <w:p w:rsidR="00335C14" w:rsidRPr="00335C14" w:rsidP="00335C14" w14:paraId="0F1ACFDF" w14:textId="0B3CCC30">
            <w:pPr>
              <w:jc w:val="center"/>
              <w:rPr>
                <w:rFonts w:asciiTheme="minorBidi" w:hAnsiTheme="minorBidi"/>
                <w:sz w:val="20"/>
                <w:szCs w:val="20"/>
              </w:rPr>
            </w:pPr>
            <w:r w:rsidRPr="00335C14">
              <w:rPr>
                <w:rFonts w:asciiTheme="minorBidi" w:hAnsiTheme="minorBidi"/>
                <w:color w:val="000000"/>
                <w:sz w:val="20"/>
                <w:szCs w:val="20"/>
              </w:rPr>
              <w:t>$35.45</w:t>
            </w:r>
          </w:p>
        </w:tc>
        <w:tc>
          <w:tcPr>
            <w:tcW w:w="761" w:type="pct"/>
            <w:tcBorders>
              <w:top w:val="single" w:sz="4" w:space="0" w:color="auto"/>
              <w:left w:val="single" w:sz="4" w:space="0" w:color="auto"/>
              <w:bottom w:val="single" w:sz="4" w:space="0" w:color="auto"/>
              <w:right w:val="single" w:sz="4" w:space="0" w:color="auto"/>
            </w:tcBorders>
            <w:vAlign w:val="center"/>
          </w:tcPr>
          <w:p w:rsidR="00335C14" w:rsidRPr="00335C14" w:rsidP="00335C14" w14:paraId="12A567E5" w14:textId="50884C6F">
            <w:pPr>
              <w:jc w:val="center"/>
              <w:rPr>
                <w:rFonts w:asciiTheme="minorBidi" w:hAnsiTheme="minorBidi"/>
                <w:sz w:val="20"/>
                <w:szCs w:val="20"/>
              </w:rPr>
            </w:pPr>
            <w:bookmarkStart w:id="10" w:name="RANGE!F19"/>
            <w:r w:rsidRPr="00335C14">
              <w:rPr>
                <w:rFonts w:asciiTheme="minorBidi" w:hAnsiTheme="minorBidi"/>
                <w:color w:val="000000"/>
                <w:sz w:val="20"/>
                <w:szCs w:val="20"/>
              </w:rPr>
              <w:t>$35</w:t>
            </w:r>
            <w:bookmarkEnd w:id="10"/>
          </w:p>
        </w:tc>
      </w:tr>
    </w:tbl>
    <w:p w:rsidR="00402FAD" w:rsidRPr="00476C91" w:rsidP="00402FAD" w14:paraId="104B7E54" w14:textId="337B8FA4">
      <w:pPr>
        <w:pStyle w:val="NoSpacing"/>
        <w:rPr>
          <w:rFonts w:asciiTheme="minorBidi" w:hAnsiTheme="minorBidi"/>
          <w:sz w:val="18"/>
          <w:szCs w:val="18"/>
        </w:rPr>
      </w:pPr>
      <w:r w:rsidRPr="00476C91">
        <w:rPr>
          <w:rFonts w:asciiTheme="minorBidi" w:hAnsiTheme="minorBidi"/>
          <w:sz w:val="18"/>
          <w:szCs w:val="18"/>
        </w:rPr>
        <w:t>Source: Office of Personnel Management, 20</w:t>
      </w:r>
      <w:r w:rsidRPr="00476C91" w:rsidR="002A029B">
        <w:rPr>
          <w:rFonts w:asciiTheme="minorBidi" w:hAnsiTheme="minorBidi"/>
          <w:sz w:val="18"/>
          <w:szCs w:val="18"/>
        </w:rPr>
        <w:t>2</w:t>
      </w:r>
      <w:r w:rsidR="00B637A8">
        <w:rPr>
          <w:rFonts w:asciiTheme="minorBidi" w:hAnsiTheme="minorBidi"/>
          <w:sz w:val="18"/>
          <w:szCs w:val="18"/>
        </w:rPr>
        <w:t>4</w:t>
      </w:r>
      <w:r w:rsidRPr="00476C91">
        <w:rPr>
          <w:rFonts w:asciiTheme="minorBidi" w:hAnsiTheme="minorBidi"/>
          <w:sz w:val="18"/>
          <w:szCs w:val="18"/>
        </w:rPr>
        <w:t xml:space="preserve"> (</w:t>
      </w:r>
      <w:hyperlink r:id="rId10" w:history="1">
        <w:r w:rsidRPr="0064111C" w:rsidR="00B637A8">
          <w:rPr>
            <w:rStyle w:val="Hyperlink"/>
            <w:rFonts w:asciiTheme="minorBidi" w:hAnsiTheme="minorBidi"/>
            <w:sz w:val="18"/>
            <w:szCs w:val="18"/>
          </w:rPr>
          <w:t>https://www.opm.gov/policy-data-oversight/pay-leave/salaries-wages/salary-tables/24Tables/html/DCB_h.aspx</w:t>
        </w:r>
      </w:hyperlink>
      <w:r w:rsidRPr="00476C91">
        <w:rPr>
          <w:rFonts w:asciiTheme="minorBidi" w:hAnsiTheme="minorBidi"/>
          <w:sz w:val="18"/>
          <w:szCs w:val="18"/>
        </w:rPr>
        <w:t>)</w:t>
      </w:r>
      <w:r w:rsidRPr="00476C91" w:rsidR="005335D1">
        <w:rPr>
          <w:rFonts w:asciiTheme="minorBidi" w:hAnsiTheme="minorBidi"/>
          <w:sz w:val="18"/>
          <w:szCs w:val="18"/>
        </w:rPr>
        <w:t xml:space="preserve"> </w:t>
      </w:r>
      <w:r w:rsidRPr="00476C91" w:rsidR="006B45DC">
        <w:rPr>
          <w:rFonts w:asciiTheme="minorBidi" w:hAnsiTheme="minorBidi"/>
          <w:sz w:val="18"/>
          <w:szCs w:val="18"/>
        </w:rPr>
        <w:t xml:space="preserve"> </w:t>
      </w:r>
    </w:p>
    <w:p w:rsidR="00C94B6B" w:rsidRPr="00476C91" w:rsidP="00402FAD" w14:paraId="6F1FF764" w14:textId="561B283A">
      <w:pPr>
        <w:pStyle w:val="NoSpacing"/>
        <w:rPr>
          <w:rFonts w:asciiTheme="minorBidi" w:hAnsiTheme="minorBidi"/>
          <w:sz w:val="18"/>
          <w:szCs w:val="18"/>
        </w:rPr>
      </w:pPr>
      <w:r w:rsidRPr="00476C91">
        <w:rPr>
          <w:rFonts w:asciiTheme="minorBidi" w:hAnsiTheme="minorBidi"/>
          <w:sz w:val="18"/>
          <w:szCs w:val="18"/>
          <w:vertAlign w:val="superscript"/>
        </w:rPr>
        <w:t>a</w:t>
      </w:r>
      <w:r w:rsidRPr="00476C91">
        <w:rPr>
          <w:rFonts w:asciiTheme="minorBidi" w:hAnsiTheme="minorBidi"/>
          <w:sz w:val="18"/>
          <w:szCs w:val="18"/>
        </w:rPr>
        <w:t xml:space="preserve"> Source: Falk, J. 2012. “Comparing Benefits and Total Compensation in the Federal Government and the Private Sector.” Congressional Budget Office Working Paper Series. (</w:t>
      </w:r>
      <w:hyperlink r:id="rId11" w:history="1">
        <w:r w:rsidRPr="00476C91">
          <w:rPr>
            <w:rStyle w:val="Hyperlink"/>
            <w:rFonts w:asciiTheme="minorBidi" w:hAnsiTheme="minorBidi"/>
            <w:sz w:val="18"/>
            <w:szCs w:val="18"/>
          </w:rPr>
          <w:t>https://www.cbo.gov/sites/default/files/112th-congress-2011-2012/workingpaper/2012-04fedbenefitswp0.pdf</w:t>
        </w:r>
      </w:hyperlink>
      <w:r w:rsidRPr="00476C91">
        <w:rPr>
          <w:rFonts w:asciiTheme="minorBidi" w:hAnsiTheme="minorBidi"/>
          <w:sz w:val="18"/>
          <w:szCs w:val="18"/>
        </w:rPr>
        <w:t xml:space="preserve">) </w:t>
      </w:r>
    </w:p>
    <w:p w:rsidR="00402FAD" w:rsidRPr="00476C91" w:rsidP="00402FAD" w14:paraId="4110AC14" w14:textId="77777777">
      <w:pPr>
        <w:spacing w:after="160" w:line="259" w:lineRule="auto"/>
        <w:rPr>
          <w:rFonts w:asciiTheme="minorBidi" w:hAnsiTheme="minorBidi"/>
          <w:b/>
        </w:rPr>
      </w:pPr>
      <w:r w:rsidRPr="00476C91">
        <w:rPr>
          <w:rFonts w:asciiTheme="minorBidi" w:hAnsiTheme="minorBidi"/>
          <w:b/>
        </w:rPr>
        <w:br w:type="page"/>
      </w:r>
    </w:p>
    <w:p w:rsidR="00402FAD" w:rsidRPr="00476C91" w14:paraId="37A656C1" w14:textId="77777777">
      <w:pPr>
        <w:pStyle w:val="NoSpacing"/>
        <w:rPr>
          <w:rFonts w:asciiTheme="minorBidi" w:hAnsiTheme="minorBidi"/>
        </w:rPr>
      </w:pPr>
      <w:r w:rsidRPr="00476C91">
        <w:rPr>
          <w:rFonts w:asciiTheme="minorBidi" w:hAnsiTheme="minorBidi"/>
          <w:b/>
          <w:bCs/>
        </w:rPr>
        <w:t xml:space="preserve">IC #1: </w:t>
      </w:r>
      <w:r w:rsidRPr="00476C91">
        <w:rPr>
          <w:rFonts w:eastAsia="Times New Roman" w:asciiTheme="minorBidi" w:hAnsiTheme="minorBidi"/>
          <w:b/>
          <w:bCs/>
          <w:sz w:val="22"/>
        </w:rPr>
        <w:t>Safer Choice product recognition program applications</w:t>
      </w:r>
    </w:p>
    <w:p w:rsidR="00402FAD" w:rsidRPr="00476C91" w:rsidP="00402FAD" w14:paraId="035AFBA4" w14:textId="77777777">
      <w:pPr>
        <w:pStyle w:val="NoSpacing"/>
        <w:rPr>
          <w:rFonts w:eastAsia="Times New Roman" w:asciiTheme="minorBidi" w:hAnsiTheme="minorBidi"/>
          <w:b/>
          <w:bCs/>
          <w:sz w:val="22"/>
        </w:rPr>
      </w:pPr>
    </w:p>
    <w:p w:rsidR="00402FAD" w:rsidRPr="00476C91" w14:paraId="547467AB" w14:textId="77777777">
      <w:pPr>
        <w:pStyle w:val="NoSpacing"/>
        <w:rPr>
          <w:rFonts w:asciiTheme="minorBidi" w:hAnsiTheme="minorBidi"/>
        </w:rPr>
      </w:pPr>
      <w:r w:rsidRPr="00476C91">
        <w:rPr>
          <w:rFonts w:eastAsia="Times New Roman" w:asciiTheme="minorBidi" w:hAnsiTheme="minorBidi"/>
          <w:b/>
          <w:bCs/>
          <w:sz w:val="22"/>
        </w:rPr>
        <w:t>Respondents</w:t>
      </w:r>
    </w:p>
    <w:tbl>
      <w:tblPr>
        <w:tblW w:w="5000" w:type="pct"/>
        <w:tblLayout w:type="fixed"/>
        <w:tblLook w:val="04A0"/>
      </w:tblPr>
      <w:tblGrid>
        <w:gridCol w:w="2870"/>
        <w:gridCol w:w="719"/>
        <w:gridCol w:w="810"/>
        <w:gridCol w:w="722"/>
        <w:gridCol w:w="1258"/>
        <w:gridCol w:w="1170"/>
        <w:gridCol w:w="898"/>
        <w:gridCol w:w="991"/>
        <w:gridCol w:w="1258"/>
        <w:gridCol w:w="1082"/>
        <w:gridCol w:w="1162"/>
      </w:tblGrid>
      <w:tr w14:paraId="0F06CB49" w14:textId="77777777" w:rsidTr="00476C91">
        <w:tblPrEx>
          <w:tblW w:w="5000" w:type="pct"/>
          <w:tblLayout w:type="fixed"/>
          <w:tblLook w:val="04A0"/>
        </w:tblPrEx>
        <w:trPr>
          <w:trHeight w:val="288"/>
        </w:trPr>
        <w:tc>
          <w:tcPr>
            <w:tcW w:w="1109" w:type="pct"/>
            <w:vMerge w:val="restart"/>
            <w:tcBorders>
              <w:top w:val="single" w:sz="8" w:space="0" w:color="auto"/>
              <w:left w:val="single" w:sz="8" w:space="0" w:color="auto"/>
              <w:bottom w:val="single" w:sz="8" w:space="0" w:color="000000" w:themeColor="text1"/>
              <w:right w:val="single" w:sz="8" w:space="0" w:color="auto"/>
            </w:tcBorders>
            <w:shd w:val="clear" w:color="auto" w:fill="A6A6A6" w:themeFill="background1" w:themeFillShade="A6"/>
            <w:vAlign w:val="center"/>
            <w:hideMark/>
          </w:tcPr>
          <w:p w:rsidR="00402FAD" w:rsidRPr="00476C91" w:rsidP="0004784B" w14:paraId="10B9E197" w14:textId="77777777">
            <w:pP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Collection Activity</w:t>
            </w:r>
          </w:p>
        </w:tc>
        <w:tc>
          <w:tcPr>
            <w:tcW w:w="2538" w:type="pct"/>
            <w:gridSpan w:val="7"/>
            <w:tcBorders>
              <w:top w:val="single" w:sz="8" w:space="0" w:color="auto"/>
              <w:left w:val="nil"/>
              <w:bottom w:val="single" w:sz="8" w:space="0" w:color="auto"/>
              <w:right w:val="single" w:sz="8" w:space="0" w:color="000000" w:themeColor="text1"/>
            </w:tcBorders>
            <w:shd w:val="clear" w:color="auto" w:fill="A6A6A6" w:themeFill="background1" w:themeFillShade="A6"/>
            <w:vAlign w:val="center"/>
            <w:hideMark/>
          </w:tcPr>
          <w:p w:rsidR="00402FAD" w:rsidRPr="00476C91" w:rsidP="0004784B" w14:paraId="461028DC"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Hours and Costs Per Respondent</w:t>
            </w:r>
          </w:p>
        </w:tc>
        <w:tc>
          <w:tcPr>
            <w:tcW w:w="1353" w:type="pct"/>
            <w:gridSpan w:val="3"/>
            <w:tcBorders>
              <w:top w:val="single" w:sz="8" w:space="0" w:color="auto"/>
              <w:left w:val="nil"/>
              <w:bottom w:val="single" w:sz="8" w:space="0" w:color="auto"/>
              <w:right w:val="single" w:sz="8" w:space="0" w:color="000000" w:themeColor="text1"/>
            </w:tcBorders>
            <w:shd w:val="clear" w:color="auto" w:fill="A6A6A6" w:themeFill="background1" w:themeFillShade="A6"/>
            <w:vAlign w:val="center"/>
            <w:hideMark/>
          </w:tcPr>
          <w:p w:rsidR="00402FAD" w:rsidRPr="00476C91" w:rsidP="0004784B" w14:paraId="74FC52F1"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Total Hours and Costs</w:t>
            </w:r>
          </w:p>
        </w:tc>
      </w:tr>
      <w:tr w14:paraId="316711FC" w14:textId="77777777" w:rsidTr="00476C91">
        <w:tblPrEx>
          <w:tblW w:w="5000" w:type="pct"/>
          <w:tblLayout w:type="fixed"/>
          <w:tblLook w:val="04A0"/>
        </w:tblPrEx>
        <w:trPr>
          <w:trHeight w:val="288"/>
        </w:trPr>
        <w:tc>
          <w:tcPr>
            <w:tcW w:w="1109" w:type="pct"/>
            <w:vMerge/>
            <w:tcBorders>
              <w:top w:val="single" w:sz="8" w:space="0" w:color="auto"/>
              <w:left w:val="single" w:sz="8" w:space="0" w:color="auto"/>
              <w:bottom w:val="single" w:sz="8" w:space="0" w:color="000000"/>
              <w:right w:val="single" w:sz="8" w:space="0" w:color="auto"/>
            </w:tcBorders>
            <w:shd w:val="clear" w:color="auto" w:fill="A6A6A6" w:themeFill="background1" w:themeFillShade="A6"/>
            <w:vAlign w:val="center"/>
            <w:hideMark/>
          </w:tcPr>
          <w:p w:rsidR="00402FAD" w:rsidRPr="00476C91" w:rsidP="0004784B" w14:paraId="12B15A02" w14:textId="77777777">
            <w:pPr>
              <w:rPr>
                <w:rFonts w:eastAsia="Times New Roman" w:asciiTheme="minorBidi" w:hAnsiTheme="minorBidi"/>
                <w:b/>
                <w:bCs/>
                <w:color w:val="000000"/>
                <w:sz w:val="20"/>
                <w:szCs w:val="20"/>
              </w:rPr>
            </w:pPr>
          </w:p>
        </w:tc>
        <w:tc>
          <w:tcPr>
            <w:tcW w:w="278" w:type="pct"/>
            <w:tcBorders>
              <w:top w:val="nil"/>
              <w:left w:val="nil"/>
              <w:right w:val="nil"/>
            </w:tcBorders>
            <w:shd w:val="clear" w:color="auto" w:fill="A6A6A6" w:themeFill="background1" w:themeFillShade="A6"/>
            <w:vAlign w:val="center"/>
            <w:hideMark/>
          </w:tcPr>
          <w:p w:rsidR="00402FAD" w:rsidRPr="00476C91" w:rsidP="0004784B" w14:paraId="38D6B1D4"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Mgr.</w:t>
            </w:r>
          </w:p>
          <w:p w:rsidR="00402FAD" w:rsidRPr="00476C91" w:rsidP="1F88E504" w14:paraId="1F70E736" w14:textId="77777777">
            <w:pPr>
              <w:jc w:val="center"/>
              <w:rPr>
                <w:rFonts w:eastAsia="Times New Roman" w:asciiTheme="minorBidi" w:hAnsiTheme="minorBidi"/>
                <w:b/>
                <w:bCs/>
                <w:color w:val="000000" w:themeColor="text1"/>
                <w:sz w:val="20"/>
                <w:szCs w:val="20"/>
              </w:rPr>
            </w:pPr>
            <w:r w:rsidRPr="00476C91">
              <w:rPr>
                <w:rFonts w:eastAsia="Times New Roman" w:asciiTheme="minorBidi" w:hAnsiTheme="minorBidi"/>
                <w:b/>
                <w:bCs/>
                <w:color w:val="000000" w:themeColor="text1"/>
                <w:sz w:val="20"/>
                <w:szCs w:val="20"/>
              </w:rPr>
              <w:t> </w:t>
            </w:r>
          </w:p>
        </w:tc>
        <w:tc>
          <w:tcPr>
            <w:tcW w:w="313" w:type="pct"/>
            <w:tcBorders>
              <w:top w:val="nil"/>
              <w:left w:val="single" w:sz="8" w:space="0" w:color="auto"/>
              <w:right w:val="single" w:sz="8" w:space="0" w:color="auto"/>
            </w:tcBorders>
            <w:shd w:val="clear" w:color="auto" w:fill="A6A6A6" w:themeFill="background1" w:themeFillShade="A6"/>
            <w:vAlign w:val="center"/>
            <w:hideMark/>
          </w:tcPr>
          <w:p w:rsidR="00402FAD" w:rsidRPr="00476C91" w:rsidP="0004784B" w14:paraId="4962CA40"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Tech.</w:t>
            </w:r>
          </w:p>
          <w:p w:rsidR="00402FAD" w:rsidRPr="00476C91" w:rsidP="1F88E504" w14:paraId="6DF5C599" w14:textId="77777777">
            <w:pPr>
              <w:jc w:val="center"/>
              <w:rPr>
                <w:rFonts w:eastAsia="Times New Roman" w:asciiTheme="minorBidi" w:hAnsiTheme="minorBidi"/>
                <w:b/>
                <w:bCs/>
                <w:color w:val="000000" w:themeColor="text1"/>
                <w:sz w:val="20"/>
                <w:szCs w:val="20"/>
              </w:rPr>
            </w:pPr>
            <w:r w:rsidRPr="00476C91">
              <w:rPr>
                <w:rFonts w:eastAsia="Times New Roman" w:asciiTheme="minorBidi" w:hAnsiTheme="minorBidi"/>
                <w:b/>
                <w:bCs/>
                <w:color w:val="000000" w:themeColor="text1"/>
                <w:sz w:val="20"/>
                <w:szCs w:val="20"/>
              </w:rPr>
              <w:t> </w:t>
            </w:r>
          </w:p>
        </w:tc>
        <w:tc>
          <w:tcPr>
            <w:tcW w:w="279" w:type="pct"/>
            <w:tcBorders>
              <w:top w:val="nil"/>
              <w:left w:val="nil"/>
              <w:right w:val="single" w:sz="8" w:space="0" w:color="auto"/>
            </w:tcBorders>
            <w:shd w:val="clear" w:color="auto" w:fill="A6A6A6" w:themeFill="background1" w:themeFillShade="A6"/>
            <w:vAlign w:val="center"/>
            <w:hideMark/>
          </w:tcPr>
          <w:p w:rsidR="00402FAD" w:rsidRPr="00476C91" w:rsidP="0004784B" w14:paraId="08AA824F"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Cler.</w:t>
            </w:r>
          </w:p>
          <w:p w:rsidR="00402FAD" w:rsidRPr="00476C91" w:rsidP="1F88E504" w14:paraId="1055D0C4" w14:textId="77777777">
            <w:pPr>
              <w:jc w:val="center"/>
              <w:rPr>
                <w:rFonts w:eastAsia="Times New Roman" w:asciiTheme="minorBidi" w:hAnsiTheme="minorBidi"/>
                <w:b/>
                <w:bCs/>
                <w:color w:val="000000" w:themeColor="text1"/>
                <w:sz w:val="20"/>
                <w:szCs w:val="20"/>
              </w:rPr>
            </w:pPr>
            <w:r w:rsidRPr="00476C91">
              <w:rPr>
                <w:rFonts w:eastAsia="Times New Roman" w:asciiTheme="minorBidi" w:hAnsiTheme="minorBidi"/>
                <w:b/>
                <w:bCs/>
                <w:color w:val="000000" w:themeColor="text1"/>
                <w:sz w:val="20"/>
                <w:szCs w:val="20"/>
              </w:rPr>
              <w:t> </w:t>
            </w:r>
          </w:p>
        </w:tc>
        <w:tc>
          <w:tcPr>
            <w:tcW w:w="486" w:type="pct"/>
            <w:tcBorders>
              <w:top w:val="nil"/>
              <w:left w:val="single" w:sz="8" w:space="0" w:color="auto"/>
              <w:bottom w:val="single" w:sz="8" w:space="0" w:color="000000" w:themeColor="text1"/>
              <w:right w:val="single" w:sz="8" w:space="0" w:color="auto"/>
            </w:tcBorders>
            <w:shd w:val="clear" w:color="auto" w:fill="A6A6A6" w:themeFill="background1" w:themeFillShade="A6"/>
            <w:vAlign w:val="center"/>
            <w:hideMark/>
          </w:tcPr>
          <w:p w:rsidR="00402FAD" w:rsidRPr="00476C91" w:rsidP="0004784B" w14:paraId="4736AE4B"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Response Hours/</w:t>
            </w:r>
            <w:r w:rsidRPr="00476C91">
              <w:rPr>
                <w:rFonts w:eastAsia="Times New Roman" w:asciiTheme="minorBidi" w:hAnsiTheme="minorBidi"/>
                <w:b/>
                <w:bCs/>
                <w:color w:val="000000"/>
                <w:sz w:val="20"/>
                <w:szCs w:val="20"/>
              </w:rPr>
              <w:t>Yr</w:t>
            </w:r>
          </w:p>
        </w:tc>
        <w:tc>
          <w:tcPr>
            <w:tcW w:w="452" w:type="pct"/>
            <w:tcBorders>
              <w:top w:val="nil"/>
              <w:left w:val="single" w:sz="8" w:space="0" w:color="auto"/>
              <w:bottom w:val="single" w:sz="8" w:space="0" w:color="000000" w:themeColor="text1"/>
              <w:right w:val="single" w:sz="8" w:space="0" w:color="auto"/>
            </w:tcBorders>
            <w:shd w:val="clear" w:color="auto" w:fill="A6A6A6" w:themeFill="background1" w:themeFillShade="A6"/>
            <w:vAlign w:val="center"/>
            <w:hideMark/>
          </w:tcPr>
          <w:p w:rsidR="00402FAD" w:rsidRPr="00476C91" w:rsidP="0004784B" w14:paraId="17C94AD7"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Labor Cost/Year</w:t>
            </w:r>
          </w:p>
        </w:tc>
        <w:tc>
          <w:tcPr>
            <w:tcW w:w="347" w:type="pct"/>
            <w:tcBorders>
              <w:top w:val="nil"/>
              <w:left w:val="nil"/>
              <w:right w:val="single" w:sz="8" w:space="0" w:color="auto"/>
            </w:tcBorders>
            <w:shd w:val="clear" w:color="auto" w:fill="A6A6A6" w:themeFill="background1" w:themeFillShade="A6"/>
            <w:vAlign w:val="center"/>
            <w:hideMark/>
          </w:tcPr>
          <w:p w:rsidR="00402FAD" w:rsidRPr="00476C91" w:rsidP="0004784B" w14:paraId="2048DA8C"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Capital</w:t>
            </w:r>
          </w:p>
          <w:p w:rsidR="00402FAD" w:rsidRPr="00476C91" w:rsidP="0004784B" w14:paraId="25F4E86E"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Cost</w:t>
            </w:r>
          </w:p>
        </w:tc>
        <w:tc>
          <w:tcPr>
            <w:tcW w:w="383" w:type="pct"/>
            <w:tcBorders>
              <w:top w:val="nil"/>
              <w:left w:val="single" w:sz="8" w:space="0" w:color="auto"/>
              <w:bottom w:val="single" w:sz="8" w:space="0" w:color="000000" w:themeColor="text1"/>
              <w:right w:val="single" w:sz="8" w:space="0" w:color="auto"/>
            </w:tcBorders>
            <w:shd w:val="clear" w:color="auto" w:fill="A6A6A6" w:themeFill="background1" w:themeFillShade="A6"/>
            <w:vAlign w:val="center"/>
            <w:hideMark/>
          </w:tcPr>
          <w:p w:rsidR="00402FAD" w:rsidRPr="00476C91" w:rsidP="0004784B" w14:paraId="3F8586F2"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O &amp; M Cost*</w:t>
            </w:r>
          </w:p>
        </w:tc>
        <w:tc>
          <w:tcPr>
            <w:tcW w:w="486" w:type="pct"/>
            <w:tcBorders>
              <w:top w:val="nil"/>
              <w:left w:val="single" w:sz="8" w:space="0" w:color="auto"/>
              <w:bottom w:val="single" w:sz="8" w:space="0" w:color="000000" w:themeColor="text1"/>
              <w:right w:val="nil"/>
            </w:tcBorders>
            <w:shd w:val="clear" w:color="auto" w:fill="A6A6A6" w:themeFill="background1" w:themeFillShade="A6"/>
            <w:vAlign w:val="center"/>
            <w:hideMark/>
          </w:tcPr>
          <w:p w:rsidR="00402FAD" w:rsidRPr="00476C91" w:rsidP="0004784B" w14:paraId="0096DA98"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 xml:space="preserve">Number of </w:t>
            </w:r>
            <w:r w:rsidRPr="00476C91">
              <w:rPr>
                <w:rFonts w:eastAsia="Times New Roman" w:asciiTheme="minorBidi" w:hAnsiTheme="minorBidi"/>
                <w:b/>
                <w:bCs/>
                <w:color w:val="000000"/>
                <w:sz w:val="20"/>
                <w:szCs w:val="20"/>
              </w:rPr>
              <w:t>Respon</w:t>
            </w:r>
            <w:r w:rsidRPr="00476C91">
              <w:rPr>
                <w:rFonts w:eastAsia="Times New Roman" w:asciiTheme="minorBidi" w:hAnsiTheme="minorBidi"/>
                <w:b/>
                <w:bCs/>
                <w:color w:val="000000"/>
                <w:sz w:val="20"/>
                <w:szCs w:val="20"/>
              </w:rPr>
              <w:t>.**</w:t>
            </w:r>
          </w:p>
        </w:tc>
        <w:tc>
          <w:tcPr>
            <w:tcW w:w="418" w:type="pct"/>
            <w:tcBorders>
              <w:top w:val="nil"/>
              <w:left w:val="single" w:sz="8" w:space="0" w:color="auto"/>
              <w:bottom w:val="single" w:sz="8" w:space="0" w:color="000000" w:themeColor="text1"/>
              <w:right w:val="single" w:sz="8" w:space="0" w:color="auto"/>
            </w:tcBorders>
            <w:shd w:val="clear" w:color="auto" w:fill="A6A6A6" w:themeFill="background1" w:themeFillShade="A6"/>
            <w:vAlign w:val="center"/>
            <w:hideMark/>
          </w:tcPr>
          <w:p w:rsidR="00402FAD" w:rsidRPr="00476C91" w:rsidP="0004784B" w14:paraId="364CA32E"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Total Hours/</w:t>
            </w:r>
            <w:r w:rsidRPr="00476C91">
              <w:rPr>
                <w:rFonts w:eastAsia="Times New Roman" w:asciiTheme="minorBidi" w:hAnsiTheme="minorBidi"/>
                <w:b/>
                <w:bCs/>
                <w:color w:val="000000"/>
                <w:sz w:val="20"/>
                <w:szCs w:val="20"/>
              </w:rPr>
              <w:t>Yr</w:t>
            </w:r>
          </w:p>
        </w:tc>
        <w:tc>
          <w:tcPr>
            <w:tcW w:w="449" w:type="pct"/>
            <w:tcBorders>
              <w:top w:val="nil"/>
              <w:left w:val="single" w:sz="8" w:space="0" w:color="auto"/>
              <w:bottom w:val="single" w:sz="8" w:space="0" w:color="000000" w:themeColor="text1"/>
              <w:right w:val="single" w:sz="8" w:space="0" w:color="auto"/>
            </w:tcBorders>
            <w:shd w:val="clear" w:color="auto" w:fill="A6A6A6" w:themeFill="background1" w:themeFillShade="A6"/>
            <w:vAlign w:val="center"/>
            <w:hideMark/>
          </w:tcPr>
          <w:p w:rsidR="00402FAD" w:rsidRPr="00476C91" w:rsidP="0004784B" w14:paraId="351CEAC3"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Total Cost/</w:t>
            </w:r>
            <w:r w:rsidRPr="00476C91">
              <w:rPr>
                <w:rFonts w:eastAsia="Times New Roman" w:asciiTheme="minorBidi" w:hAnsiTheme="minorBidi"/>
                <w:b/>
                <w:bCs/>
                <w:color w:val="000000"/>
                <w:sz w:val="20"/>
                <w:szCs w:val="20"/>
              </w:rPr>
              <w:t>Yr</w:t>
            </w:r>
          </w:p>
        </w:tc>
      </w:tr>
      <w:tr w14:paraId="0BF35B6E" w14:textId="77777777" w:rsidTr="00901214">
        <w:tblPrEx>
          <w:tblW w:w="5000" w:type="pct"/>
          <w:tblLayout w:type="fixed"/>
          <w:tblLook w:val="04A0"/>
        </w:tblPrEx>
        <w:trPr>
          <w:trHeight w:val="288"/>
        </w:trPr>
        <w:tc>
          <w:tcPr>
            <w:tcW w:w="5000" w:type="pct"/>
            <w:gridSpan w:val="11"/>
            <w:tcBorders>
              <w:top w:val="single" w:sz="8" w:space="0" w:color="auto"/>
              <w:left w:val="single" w:sz="8" w:space="0" w:color="auto"/>
              <w:bottom w:val="single" w:sz="8" w:space="0" w:color="auto"/>
              <w:right w:val="single" w:sz="8" w:space="0" w:color="000000" w:themeColor="text1"/>
            </w:tcBorders>
            <w:shd w:val="clear" w:color="auto" w:fill="F2F2F2" w:themeFill="background1" w:themeFillShade="F2"/>
            <w:vAlign w:val="center"/>
            <w:hideMark/>
          </w:tcPr>
          <w:p w:rsidR="00402FAD" w:rsidRPr="00476C91" w:rsidP="0004784B" w14:paraId="5A29AD8A" w14:textId="77777777">
            <w:pP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Partnership Agreem</w:t>
            </w:r>
            <w:r w:rsidRPr="00476C91">
              <w:rPr>
                <w:rFonts w:eastAsia="Times New Roman" w:asciiTheme="minorBidi" w:hAnsiTheme="minorBidi"/>
                <w:b/>
                <w:bCs/>
                <w:color w:val="000000"/>
                <w:sz w:val="20"/>
                <w:szCs w:val="20"/>
                <w:shd w:val="clear" w:color="auto" w:fill="F2F2F2" w:themeFill="background1" w:themeFillShade="F2"/>
              </w:rPr>
              <w:t>ents</w:t>
            </w:r>
          </w:p>
        </w:tc>
      </w:tr>
      <w:tr w14:paraId="6F568290" w14:textId="77777777" w:rsidTr="005C7652">
        <w:tblPrEx>
          <w:tblW w:w="5000" w:type="pct"/>
          <w:tblLayout w:type="fixed"/>
          <w:tblLook w:val="04A0"/>
        </w:tblPrEx>
        <w:trPr>
          <w:trHeight w:val="288"/>
        </w:trPr>
        <w:tc>
          <w:tcPr>
            <w:tcW w:w="1109" w:type="pct"/>
            <w:tcBorders>
              <w:top w:val="nil"/>
              <w:left w:val="single" w:sz="8" w:space="0" w:color="auto"/>
              <w:bottom w:val="single" w:sz="8" w:space="0" w:color="auto"/>
              <w:right w:val="single" w:sz="8" w:space="0" w:color="auto"/>
            </w:tcBorders>
            <w:shd w:val="clear" w:color="auto" w:fill="auto"/>
            <w:vAlign w:val="center"/>
            <w:hideMark/>
          </w:tcPr>
          <w:p w:rsidR="00496DE4" w:rsidRPr="00476C91" w:rsidP="00496DE4" w14:paraId="12074BB4" w14:textId="77777777">
            <w:pPr>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 xml:space="preserve">Review program information </w:t>
            </w:r>
          </w:p>
        </w:tc>
        <w:tc>
          <w:tcPr>
            <w:tcW w:w="278" w:type="pct"/>
            <w:tcBorders>
              <w:top w:val="nil"/>
              <w:left w:val="nil"/>
              <w:bottom w:val="single" w:sz="8" w:space="0" w:color="auto"/>
              <w:right w:val="single" w:sz="8" w:space="0" w:color="auto"/>
            </w:tcBorders>
            <w:shd w:val="clear" w:color="auto" w:fill="auto"/>
            <w:vAlign w:val="center"/>
            <w:hideMark/>
          </w:tcPr>
          <w:p w:rsidR="00496DE4" w:rsidRPr="00476C91" w:rsidP="00496DE4" w14:paraId="3CEFE978"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w:t>
            </w:r>
          </w:p>
        </w:tc>
        <w:tc>
          <w:tcPr>
            <w:tcW w:w="313" w:type="pct"/>
            <w:tcBorders>
              <w:top w:val="nil"/>
              <w:left w:val="nil"/>
              <w:bottom w:val="single" w:sz="8" w:space="0" w:color="auto"/>
              <w:right w:val="single" w:sz="8" w:space="0" w:color="auto"/>
            </w:tcBorders>
            <w:shd w:val="clear" w:color="auto" w:fill="auto"/>
            <w:vAlign w:val="center"/>
            <w:hideMark/>
          </w:tcPr>
          <w:p w:rsidR="00496DE4" w:rsidRPr="00476C91" w:rsidP="00496DE4" w14:paraId="5ADC7975"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w:t>
            </w:r>
          </w:p>
        </w:tc>
        <w:tc>
          <w:tcPr>
            <w:tcW w:w="279" w:type="pct"/>
            <w:tcBorders>
              <w:top w:val="nil"/>
              <w:left w:val="nil"/>
              <w:bottom w:val="single" w:sz="8" w:space="0" w:color="auto"/>
              <w:right w:val="single" w:sz="8" w:space="0" w:color="auto"/>
            </w:tcBorders>
            <w:shd w:val="clear" w:color="auto" w:fill="auto"/>
            <w:vAlign w:val="center"/>
            <w:hideMark/>
          </w:tcPr>
          <w:p w:rsidR="00496DE4" w:rsidRPr="00476C91" w:rsidP="00496DE4" w14:paraId="572C67AD"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0</w:t>
            </w:r>
          </w:p>
        </w:tc>
        <w:tc>
          <w:tcPr>
            <w:tcW w:w="486" w:type="pct"/>
            <w:tcBorders>
              <w:top w:val="nil"/>
              <w:left w:val="nil"/>
              <w:bottom w:val="single" w:sz="8" w:space="0" w:color="auto"/>
              <w:right w:val="single" w:sz="8" w:space="0" w:color="auto"/>
            </w:tcBorders>
            <w:shd w:val="clear" w:color="auto" w:fill="auto"/>
            <w:vAlign w:val="center"/>
            <w:hideMark/>
          </w:tcPr>
          <w:p w:rsidR="00496DE4" w:rsidRPr="00476C91" w:rsidP="00496DE4" w14:paraId="5D924072"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2</w:t>
            </w:r>
          </w:p>
        </w:tc>
        <w:tc>
          <w:tcPr>
            <w:tcW w:w="452" w:type="pct"/>
            <w:tcBorders>
              <w:top w:val="nil"/>
              <w:left w:val="nil"/>
              <w:bottom w:val="single" w:sz="8" w:space="0" w:color="auto"/>
              <w:right w:val="single" w:sz="8" w:space="0" w:color="auto"/>
            </w:tcBorders>
            <w:shd w:val="clear" w:color="auto" w:fill="auto"/>
            <w:vAlign w:val="center"/>
            <w:hideMark/>
          </w:tcPr>
          <w:p w:rsidR="00496DE4" w:rsidRPr="00476C91" w:rsidP="00496DE4" w14:paraId="4EBF4522" w14:textId="6DBF72A3">
            <w:pPr>
              <w:jc w:val="right"/>
              <w:rPr>
                <w:rFonts w:eastAsia="Times New Roman" w:asciiTheme="minorBidi" w:hAnsiTheme="minorBidi"/>
                <w:color w:val="000000"/>
                <w:sz w:val="20"/>
                <w:szCs w:val="20"/>
              </w:rPr>
            </w:pPr>
            <w:r w:rsidRPr="00476C91">
              <w:rPr>
                <w:rFonts w:asciiTheme="minorBidi" w:hAnsiTheme="minorBidi"/>
                <w:sz w:val="20"/>
                <w:szCs w:val="20"/>
              </w:rPr>
              <w:t>$17</w:t>
            </w:r>
            <w:r w:rsidR="00943B5B">
              <w:rPr>
                <w:rFonts w:asciiTheme="minorBidi" w:hAnsiTheme="minorBidi"/>
                <w:sz w:val="20"/>
                <w:szCs w:val="20"/>
              </w:rPr>
              <w:t>5</w:t>
            </w:r>
            <w:r w:rsidRPr="00476C91">
              <w:rPr>
                <w:rFonts w:asciiTheme="minorBidi" w:hAnsiTheme="minorBidi"/>
                <w:sz w:val="20"/>
                <w:szCs w:val="20"/>
              </w:rPr>
              <w:t>.00</w:t>
            </w:r>
          </w:p>
        </w:tc>
        <w:tc>
          <w:tcPr>
            <w:tcW w:w="347" w:type="pct"/>
            <w:tcBorders>
              <w:top w:val="nil"/>
              <w:left w:val="nil"/>
              <w:bottom w:val="single" w:sz="8" w:space="0" w:color="auto"/>
              <w:right w:val="single" w:sz="8" w:space="0" w:color="auto"/>
            </w:tcBorders>
            <w:shd w:val="clear" w:color="auto" w:fill="auto"/>
            <w:vAlign w:val="center"/>
            <w:hideMark/>
          </w:tcPr>
          <w:p w:rsidR="00496DE4" w:rsidRPr="00476C91" w:rsidP="00496DE4" w14:paraId="1ACBFC86" w14:textId="77777777">
            <w:pPr>
              <w:jc w:val="right"/>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 xml:space="preserve">$0 </w:t>
            </w:r>
          </w:p>
        </w:tc>
        <w:tc>
          <w:tcPr>
            <w:tcW w:w="383" w:type="pct"/>
            <w:tcBorders>
              <w:top w:val="nil"/>
              <w:left w:val="nil"/>
              <w:bottom w:val="single" w:sz="8" w:space="0" w:color="auto"/>
              <w:right w:val="single" w:sz="8" w:space="0" w:color="auto"/>
            </w:tcBorders>
            <w:shd w:val="clear" w:color="auto" w:fill="auto"/>
            <w:vAlign w:val="center"/>
            <w:hideMark/>
          </w:tcPr>
          <w:p w:rsidR="00496DE4" w:rsidRPr="00476C91" w:rsidP="00496DE4" w14:paraId="1EA36BFC" w14:textId="77777777">
            <w:pPr>
              <w:jc w:val="right"/>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 xml:space="preserve">$0 </w:t>
            </w:r>
          </w:p>
        </w:tc>
        <w:tc>
          <w:tcPr>
            <w:tcW w:w="486" w:type="pct"/>
            <w:tcBorders>
              <w:top w:val="nil"/>
              <w:left w:val="nil"/>
              <w:bottom w:val="single" w:sz="8" w:space="0" w:color="auto"/>
              <w:right w:val="single" w:sz="8" w:space="0" w:color="auto"/>
            </w:tcBorders>
            <w:shd w:val="clear" w:color="auto" w:fill="auto"/>
            <w:vAlign w:val="center"/>
            <w:hideMark/>
          </w:tcPr>
          <w:p w:rsidR="00496DE4" w:rsidRPr="00476C91" w:rsidP="00496DE4" w14:paraId="7E726B13"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44</w:t>
            </w:r>
          </w:p>
        </w:tc>
        <w:tc>
          <w:tcPr>
            <w:tcW w:w="418"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496DE4" w:rsidRPr="00476C91" w:rsidP="00496DE4" w14:paraId="0682B184"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88</w:t>
            </w:r>
          </w:p>
        </w:tc>
        <w:tc>
          <w:tcPr>
            <w:tcW w:w="449"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496DE4" w:rsidRPr="00476C91" w:rsidP="00496DE4" w14:paraId="5EE0C0EF" w14:textId="1131A099">
            <w:pPr>
              <w:jc w:val="right"/>
              <w:rPr>
                <w:rFonts w:eastAsia="Times New Roman" w:asciiTheme="minorBidi" w:hAnsiTheme="minorBidi"/>
                <w:color w:val="000000"/>
                <w:sz w:val="20"/>
                <w:szCs w:val="20"/>
              </w:rPr>
            </w:pPr>
            <w:r w:rsidRPr="00476C91">
              <w:rPr>
                <w:rFonts w:asciiTheme="minorBidi" w:hAnsiTheme="minorBidi"/>
                <w:sz w:val="20"/>
                <w:szCs w:val="20"/>
              </w:rPr>
              <w:t>$7,</w:t>
            </w:r>
            <w:r w:rsidR="009C48E4">
              <w:rPr>
                <w:rFonts w:asciiTheme="minorBidi" w:hAnsiTheme="minorBidi"/>
                <w:sz w:val="20"/>
                <w:szCs w:val="20"/>
              </w:rPr>
              <w:t>700</w:t>
            </w:r>
            <w:r w:rsidRPr="00476C91">
              <w:rPr>
                <w:rFonts w:asciiTheme="minorBidi" w:hAnsiTheme="minorBidi"/>
                <w:sz w:val="20"/>
                <w:szCs w:val="20"/>
              </w:rPr>
              <w:t xml:space="preserve"> </w:t>
            </w:r>
          </w:p>
        </w:tc>
      </w:tr>
      <w:tr w14:paraId="6E363BA6" w14:textId="77777777" w:rsidTr="005C7652">
        <w:tblPrEx>
          <w:tblW w:w="5000" w:type="pct"/>
          <w:tblLayout w:type="fixed"/>
          <w:tblLook w:val="04A0"/>
        </w:tblPrEx>
        <w:trPr>
          <w:trHeight w:val="288"/>
        </w:trPr>
        <w:tc>
          <w:tcPr>
            <w:tcW w:w="1109" w:type="pct"/>
            <w:tcBorders>
              <w:top w:val="nil"/>
              <w:left w:val="single" w:sz="8" w:space="0" w:color="auto"/>
              <w:bottom w:val="single" w:sz="8" w:space="0" w:color="auto"/>
              <w:right w:val="single" w:sz="8" w:space="0" w:color="auto"/>
            </w:tcBorders>
            <w:shd w:val="clear" w:color="auto" w:fill="auto"/>
            <w:vAlign w:val="center"/>
            <w:hideMark/>
          </w:tcPr>
          <w:p w:rsidR="00496DE4" w:rsidRPr="00476C91" w:rsidP="00496DE4" w14:paraId="64DBC42C" w14:textId="77777777">
            <w:pPr>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Fill out and submit third-party information request form</w:t>
            </w:r>
          </w:p>
        </w:tc>
        <w:tc>
          <w:tcPr>
            <w:tcW w:w="278" w:type="pct"/>
            <w:tcBorders>
              <w:top w:val="nil"/>
              <w:left w:val="nil"/>
              <w:bottom w:val="single" w:sz="8" w:space="0" w:color="auto"/>
              <w:right w:val="single" w:sz="8" w:space="0" w:color="auto"/>
            </w:tcBorders>
            <w:shd w:val="clear" w:color="auto" w:fill="auto"/>
            <w:vAlign w:val="center"/>
            <w:hideMark/>
          </w:tcPr>
          <w:p w:rsidR="00496DE4" w:rsidRPr="00476C91" w:rsidP="00496DE4" w14:paraId="5E01C18C"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0</w:t>
            </w:r>
          </w:p>
        </w:tc>
        <w:tc>
          <w:tcPr>
            <w:tcW w:w="313" w:type="pct"/>
            <w:tcBorders>
              <w:top w:val="nil"/>
              <w:left w:val="nil"/>
              <w:bottom w:val="single" w:sz="8" w:space="0" w:color="auto"/>
              <w:right w:val="single" w:sz="8" w:space="0" w:color="auto"/>
            </w:tcBorders>
            <w:shd w:val="clear" w:color="auto" w:fill="auto"/>
            <w:vAlign w:val="center"/>
            <w:hideMark/>
          </w:tcPr>
          <w:p w:rsidR="00496DE4" w:rsidRPr="00476C91" w:rsidP="00496DE4" w14:paraId="046AF17A"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5</w:t>
            </w:r>
          </w:p>
        </w:tc>
        <w:tc>
          <w:tcPr>
            <w:tcW w:w="279" w:type="pct"/>
            <w:tcBorders>
              <w:top w:val="nil"/>
              <w:left w:val="nil"/>
              <w:bottom w:val="single" w:sz="8" w:space="0" w:color="auto"/>
              <w:right w:val="single" w:sz="8" w:space="0" w:color="auto"/>
            </w:tcBorders>
            <w:shd w:val="clear" w:color="auto" w:fill="auto"/>
            <w:vAlign w:val="center"/>
            <w:hideMark/>
          </w:tcPr>
          <w:p w:rsidR="00496DE4" w:rsidRPr="00476C91" w:rsidP="00496DE4" w14:paraId="15BE9217"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w:t>
            </w:r>
          </w:p>
        </w:tc>
        <w:tc>
          <w:tcPr>
            <w:tcW w:w="486" w:type="pct"/>
            <w:tcBorders>
              <w:top w:val="nil"/>
              <w:left w:val="nil"/>
              <w:bottom w:val="single" w:sz="8" w:space="0" w:color="auto"/>
              <w:right w:val="single" w:sz="8" w:space="0" w:color="auto"/>
            </w:tcBorders>
            <w:shd w:val="clear" w:color="auto" w:fill="auto"/>
            <w:vAlign w:val="center"/>
            <w:hideMark/>
          </w:tcPr>
          <w:p w:rsidR="00496DE4" w:rsidRPr="00476C91" w:rsidP="00496DE4" w14:paraId="4AF73BBF"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6</w:t>
            </w:r>
          </w:p>
        </w:tc>
        <w:tc>
          <w:tcPr>
            <w:tcW w:w="452" w:type="pct"/>
            <w:tcBorders>
              <w:top w:val="nil"/>
              <w:left w:val="nil"/>
              <w:bottom w:val="single" w:sz="8" w:space="0" w:color="auto"/>
              <w:right w:val="single" w:sz="8" w:space="0" w:color="auto"/>
            </w:tcBorders>
            <w:shd w:val="clear" w:color="auto" w:fill="auto"/>
            <w:vAlign w:val="center"/>
            <w:hideMark/>
          </w:tcPr>
          <w:p w:rsidR="00496DE4" w:rsidRPr="00476C91" w:rsidP="00496DE4" w14:paraId="09BBDB7E" w14:textId="12FF9C6B">
            <w:pPr>
              <w:jc w:val="right"/>
              <w:rPr>
                <w:rFonts w:eastAsia="Times New Roman" w:asciiTheme="minorBidi" w:hAnsiTheme="minorBidi"/>
                <w:color w:val="000000"/>
                <w:sz w:val="20"/>
                <w:szCs w:val="20"/>
              </w:rPr>
            </w:pPr>
            <w:r w:rsidRPr="00476C91">
              <w:rPr>
                <w:rFonts w:asciiTheme="minorBidi" w:hAnsiTheme="minorBidi"/>
                <w:sz w:val="20"/>
                <w:szCs w:val="20"/>
              </w:rPr>
              <w:t>$45</w:t>
            </w:r>
            <w:r w:rsidR="00943B5B">
              <w:rPr>
                <w:rFonts w:asciiTheme="minorBidi" w:hAnsiTheme="minorBidi"/>
                <w:sz w:val="20"/>
                <w:szCs w:val="20"/>
              </w:rPr>
              <w:t>1</w:t>
            </w:r>
            <w:r w:rsidRPr="00476C91">
              <w:rPr>
                <w:rFonts w:asciiTheme="minorBidi" w:hAnsiTheme="minorBidi"/>
                <w:sz w:val="20"/>
                <w:szCs w:val="20"/>
              </w:rPr>
              <w:t>.00</w:t>
            </w:r>
          </w:p>
        </w:tc>
        <w:tc>
          <w:tcPr>
            <w:tcW w:w="347" w:type="pct"/>
            <w:tcBorders>
              <w:top w:val="nil"/>
              <w:left w:val="nil"/>
              <w:bottom w:val="single" w:sz="8" w:space="0" w:color="auto"/>
              <w:right w:val="single" w:sz="8" w:space="0" w:color="auto"/>
            </w:tcBorders>
            <w:shd w:val="clear" w:color="auto" w:fill="auto"/>
            <w:vAlign w:val="center"/>
            <w:hideMark/>
          </w:tcPr>
          <w:p w:rsidR="00496DE4" w:rsidRPr="00476C91" w:rsidP="00496DE4" w14:paraId="06E020BB" w14:textId="77777777">
            <w:pPr>
              <w:jc w:val="right"/>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 xml:space="preserve">$0 </w:t>
            </w:r>
          </w:p>
        </w:tc>
        <w:tc>
          <w:tcPr>
            <w:tcW w:w="383" w:type="pct"/>
            <w:tcBorders>
              <w:top w:val="nil"/>
              <w:left w:val="nil"/>
              <w:bottom w:val="single" w:sz="8" w:space="0" w:color="auto"/>
              <w:right w:val="single" w:sz="8" w:space="0" w:color="auto"/>
            </w:tcBorders>
            <w:shd w:val="clear" w:color="auto" w:fill="auto"/>
            <w:vAlign w:val="center"/>
            <w:hideMark/>
          </w:tcPr>
          <w:p w:rsidR="00496DE4" w:rsidRPr="00476C91" w:rsidP="00496DE4" w14:paraId="5F546300" w14:textId="77777777">
            <w:pPr>
              <w:jc w:val="right"/>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 xml:space="preserve">$0 </w:t>
            </w:r>
          </w:p>
        </w:tc>
        <w:tc>
          <w:tcPr>
            <w:tcW w:w="486" w:type="pct"/>
            <w:tcBorders>
              <w:top w:val="nil"/>
              <w:left w:val="nil"/>
              <w:bottom w:val="single" w:sz="8" w:space="0" w:color="auto"/>
              <w:right w:val="single" w:sz="8" w:space="0" w:color="auto"/>
            </w:tcBorders>
            <w:shd w:val="clear" w:color="auto" w:fill="auto"/>
            <w:vAlign w:val="center"/>
            <w:hideMark/>
          </w:tcPr>
          <w:p w:rsidR="00496DE4" w:rsidRPr="00476C91" w:rsidP="00496DE4" w14:paraId="4366D243"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44</w:t>
            </w:r>
          </w:p>
        </w:tc>
        <w:tc>
          <w:tcPr>
            <w:tcW w:w="41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96DE4" w:rsidRPr="00476C91" w:rsidP="00496DE4" w14:paraId="5A9D3752"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264</w:t>
            </w:r>
          </w:p>
        </w:tc>
        <w:tc>
          <w:tcPr>
            <w:tcW w:w="44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96DE4" w:rsidRPr="00476C91" w:rsidP="00496DE4" w14:paraId="5C601C9B" w14:textId="1BA413DF">
            <w:pPr>
              <w:jc w:val="right"/>
              <w:rPr>
                <w:rFonts w:eastAsia="Times New Roman" w:asciiTheme="minorBidi" w:hAnsiTheme="minorBidi"/>
                <w:color w:val="000000"/>
                <w:sz w:val="20"/>
                <w:szCs w:val="20"/>
              </w:rPr>
            </w:pPr>
            <w:r w:rsidRPr="00476C91">
              <w:rPr>
                <w:rFonts w:asciiTheme="minorBidi" w:hAnsiTheme="minorBidi"/>
                <w:sz w:val="20"/>
                <w:szCs w:val="20"/>
              </w:rPr>
              <w:t>$</w:t>
            </w:r>
            <w:r w:rsidR="009C48E4">
              <w:rPr>
                <w:rFonts w:asciiTheme="minorBidi" w:hAnsiTheme="minorBidi"/>
                <w:sz w:val="20"/>
                <w:szCs w:val="20"/>
              </w:rPr>
              <w:t>19</w:t>
            </w:r>
            <w:r w:rsidRPr="00476C91">
              <w:rPr>
                <w:rFonts w:asciiTheme="minorBidi" w:hAnsiTheme="minorBidi"/>
                <w:sz w:val="20"/>
                <w:szCs w:val="20"/>
              </w:rPr>
              <w:t>,</w:t>
            </w:r>
            <w:r w:rsidR="009C48E4">
              <w:rPr>
                <w:rFonts w:asciiTheme="minorBidi" w:hAnsiTheme="minorBidi"/>
                <w:sz w:val="20"/>
                <w:szCs w:val="20"/>
              </w:rPr>
              <w:t>844</w:t>
            </w:r>
            <w:r w:rsidRPr="00476C91">
              <w:rPr>
                <w:rFonts w:asciiTheme="minorBidi" w:hAnsiTheme="minorBidi"/>
                <w:sz w:val="20"/>
                <w:szCs w:val="20"/>
              </w:rPr>
              <w:t xml:space="preserve"> </w:t>
            </w:r>
          </w:p>
        </w:tc>
      </w:tr>
      <w:tr w14:paraId="32512E12" w14:textId="77777777" w:rsidTr="005C7652">
        <w:tblPrEx>
          <w:tblW w:w="5000" w:type="pct"/>
          <w:tblLayout w:type="fixed"/>
          <w:tblLook w:val="04A0"/>
        </w:tblPrEx>
        <w:trPr>
          <w:trHeight w:val="288"/>
        </w:trPr>
        <w:tc>
          <w:tcPr>
            <w:tcW w:w="1109" w:type="pct"/>
            <w:tcBorders>
              <w:top w:val="nil"/>
              <w:left w:val="single" w:sz="8" w:space="0" w:color="auto"/>
              <w:bottom w:val="single" w:sz="8" w:space="0" w:color="auto"/>
              <w:right w:val="single" w:sz="8" w:space="0" w:color="auto"/>
            </w:tcBorders>
            <w:shd w:val="clear" w:color="auto" w:fill="auto"/>
            <w:vAlign w:val="center"/>
            <w:hideMark/>
          </w:tcPr>
          <w:p w:rsidR="00496DE4" w:rsidRPr="00476C91" w:rsidP="00496DE4" w14:paraId="319B4B3D" w14:textId="6733CBB7">
            <w:pPr>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Establish agreement with third-party profiler</w:t>
            </w:r>
          </w:p>
        </w:tc>
        <w:tc>
          <w:tcPr>
            <w:tcW w:w="278" w:type="pct"/>
            <w:tcBorders>
              <w:top w:val="nil"/>
              <w:left w:val="nil"/>
              <w:bottom w:val="single" w:sz="8" w:space="0" w:color="auto"/>
              <w:right w:val="single" w:sz="8" w:space="0" w:color="auto"/>
            </w:tcBorders>
            <w:shd w:val="clear" w:color="auto" w:fill="auto"/>
            <w:vAlign w:val="center"/>
            <w:hideMark/>
          </w:tcPr>
          <w:p w:rsidR="00496DE4" w:rsidRPr="00476C91" w:rsidP="00496DE4" w14:paraId="2DA2276C"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w:t>
            </w:r>
          </w:p>
        </w:tc>
        <w:tc>
          <w:tcPr>
            <w:tcW w:w="313" w:type="pct"/>
            <w:tcBorders>
              <w:top w:val="nil"/>
              <w:left w:val="nil"/>
              <w:bottom w:val="single" w:sz="8" w:space="0" w:color="auto"/>
              <w:right w:val="single" w:sz="8" w:space="0" w:color="auto"/>
            </w:tcBorders>
            <w:shd w:val="clear" w:color="auto" w:fill="auto"/>
            <w:vAlign w:val="center"/>
            <w:hideMark/>
          </w:tcPr>
          <w:p w:rsidR="00496DE4" w:rsidRPr="00476C91" w:rsidP="00496DE4" w14:paraId="40CF1FEB"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w:t>
            </w:r>
          </w:p>
        </w:tc>
        <w:tc>
          <w:tcPr>
            <w:tcW w:w="279" w:type="pct"/>
            <w:tcBorders>
              <w:top w:val="nil"/>
              <w:left w:val="nil"/>
              <w:bottom w:val="single" w:sz="8" w:space="0" w:color="auto"/>
              <w:right w:val="single" w:sz="8" w:space="0" w:color="auto"/>
            </w:tcBorders>
            <w:shd w:val="clear" w:color="auto" w:fill="auto"/>
            <w:vAlign w:val="center"/>
            <w:hideMark/>
          </w:tcPr>
          <w:p w:rsidR="00496DE4" w:rsidRPr="00476C91" w:rsidP="00496DE4" w14:paraId="6508515C"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w:t>
            </w:r>
          </w:p>
        </w:tc>
        <w:tc>
          <w:tcPr>
            <w:tcW w:w="486" w:type="pct"/>
            <w:tcBorders>
              <w:top w:val="nil"/>
              <w:left w:val="nil"/>
              <w:bottom w:val="single" w:sz="8" w:space="0" w:color="auto"/>
              <w:right w:val="single" w:sz="8" w:space="0" w:color="auto"/>
            </w:tcBorders>
            <w:shd w:val="clear" w:color="auto" w:fill="auto"/>
            <w:vAlign w:val="center"/>
            <w:hideMark/>
          </w:tcPr>
          <w:p w:rsidR="00496DE4" w:rsidRPr="00476C91" w:rsidP="00496DE4" w14:paraId="0B263235"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3</w:t>
            </w:r>
          </w:p>
        </w:tc>
        <w:tc>
          <w:tcPr>
            <w:tcW w:w="452" w:type="pct"/>
            <w:tcBorders>
              <w:top w:val="nil"/>
              <w:left w:val="nil"/>
              <w:bottom w:val="single" w:sz="8" w:space="0" w:color="auto"/>
              <w:right w:val="single" w:sz="8" w:space="0" w:color="auto"/>
            </w:tcBorders>
            <w:shd w:val="clear" w:color="auto" w:fill="auto"/>
            <w:vAlign w:val="center"/>
            <w:hideMark/>
          </w:tcPr>
          <w:p w:rsidR="00496DE4" w:rsidRPr="00476C91" w:rsidP="00496DE4" w14:paraId="5360D16D" w14:textId="3F9775C0">
            <w:pPr>
              <w:jc w:val="right"/>
              <w:rPr>
                <w:rFonts w:eastAsia="Times New Roman" w:asciiTheme="minorBidi" w:hAnsiTheme="minorBidi"/>
                <w:color w:val="000000"/>
                <w:sz w:val="20"/>
                <w:szCs w:val="20"/>
              </w:rPr>
            </w:pPr>
            <w:r w:rsidRPr="00476C91">
              <w:rPr>
                <w:rFonts w:asciiTheme="minorBidi" w:hAnsiTheme="minorBidi"/>
                <w:sz w:val="20"/>
                <w:szCs w:val="20"/>
              </w:rPr>
              <w:t>$21</w:t>
            </w:r>
            <w:r w:rsidR="00943B5B">
              <w:rPr>
                <w:rFonts w:asciiTheme="minorBidi" w:hAnsiTheme="minorBidi"/>
                <w:sz w:val="20"/>
                <w:szCs w:val="20"/>
              </w:rPr>
              <w:t>6</w:t>
            </w:r>
            <w:r w:rsidRPr="00476C91">
              <w:rPr>
                <w:rFonts w:asciiTheme="minorBidi" w:hAnsiTheme="minorBidi"/>
                <w:sz w:val="20"/>
                <w:szCs w:val="20"/>
              </w:rPr>
              <w:t>.00</w:t>
            </w:r>
          </w:p>
        </w:tc>
        <w:tc>
          <w:tcPr>
            <w:tcW w:w="347" w:type="pct"/>
            <w:tcBorders>
              <w:top w:val="nil"/>
              <w:left w:val="nil"/>
              <w:bottom w:val="single" w:sz="8" w:space="0" w:color="auto"/>
              <w:right w:val="single" w:sz="8" w:space="0" w:color="auto"/>
            </w:tcBorders>
            <w:shd w:val="clear" w:color="auto" w:fill="auto"/>
            <w:vAlign w:val="center"/>
            <w:hideMark/>
          </w:tcPr>
          <w:p w:rsidR="00496DE4" w:rsidRPr="00476C91" w:rsidP="00496DE4" w14:paraId="444F28F3" w14:textId="77777777">
            <w:pPr>
              <w:jc w:val="right"/>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 xml:space="preserve">$0 </w:t>
            </w:r>
          </w:p>
        </w:tc>
        <w:tc>
          <w:tcPr>
            <w:tcW w:w="383" w:type="pct"/>
            <w:tcBorders>
              <w:top w:val="nil"/>
              <w:left w:val="nil"/>
              <w:bottom w:val="single" w:sz="8" w:space="0" w:color="auto"/>
              <w:right w:val="single" w:sz="8" w:space="0" w:color="auto"/>
            </w:tcBorders>
            <w:shd w:val="clear" w:color="auto" w:fill="auto"/>
            <w:vAlign w:val="center"/>
            <w:hideMark/>
          </w:tcPr>
          <w:p w:rsidR="00496DE4" w:rsidRPr="00476C91" w:rsidP="00496DE4" w14:paraId="2BE2D0C3" w14:textId="77777777">
            <w:pPr>
              <w:jc w:val="right"/>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 xml:space="preserve">$12,400 </w:t>
            </w:r>
          </w:p>
        </w:tc>
        <w:tc>
          <w:tcPr>
            <w:tcW w:w="486" w:type="pct"/>
            <w:tcBorders>
              <w:top w:val="nil"/>
              <w:left w:val="nil"/>
              <w:bottom w:val="single" w:sz="8" w:space="0" w:color="auto"/>
              <w:right w:val="single" w:sz="8" w:space="0" w:color="auto"/>
            </w:tcBorders>
            <w:shd w:val="clear" w:color="auto" w:fill="auto"/>
            <w:vAlign w:val="center"/>
            <w:hideMark/>
          </w:tcPr>
          <w:p w:rsidR="00496DE4" w:rsidRPr="00476C91" w:rsidP="00496DE4" w14:paraId="376FA48E"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44</w:t>
            </w:r>
          </w:p>
        </w:tc>
        <w:tc>
          <w:tcPr>
            <w:tcW w:w="41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96DE4" w:rsidRPr="00476C91" w:rsidP="00496DE4" w14:paraId="51089BA6"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132</w:t>
            </w:r>
          </w:p>
        </w:tc>
        <w:tc>
          <w:tcPr>
            <w:tcW w:w="44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96DE4" w:rsidRPr="00476C91" w:rsidP="00496DE4" w14:paraId="524814C2" w14:textId="704FF0D3">
            <w:pPr>
              <w:jc w:val="right"/>
              <w:rPr>
                <w:rFonts w:eastAsia="Times New Roman" w:asciiTheme="minorBidi" w:hAnsiTheme="minorBidi"/>
                <w:color w:val="000000"/>
                <w:sz w:val="20"/>
                <w:szCs w:val="20"/>
              </w:rPr>
            </w:pPr>
            <w:r w:rsidRPr="00476C91">
              <w:rPr>
                <w:rFonts w:asciiTheme="minorBidi" w:hAnsiTheme="minorBidi"/>
                <w:sz w:val="20"/>
                <w:szCs w:val="20"/>
              </w:rPr>
              <w:t>$55</w:t>
            </w:r>
            <w:r w:rsidR="003B563B">
              <w:rPr>
                <w:rFonts w:asciiTheme="minorBidi" w:hAnsiTheme="minorBidi"/>
                <w:sz w:val="20"/>
                <w:szCs w:val="20"/>
              </w:rPr>
              <w:t>5</w:t>
            </w:r>
            <w:r w:rsidRPr="00476C91">
              <w:rPr>
                <w:rFonts w:asciiTheme="minorBidi" w:hAnsiTheme="minorBidi"/>
                <w:sz w:val="20"/>
                <w:szCs w:val="20"/>
              </w:rPr>
              <w:t>,</w:t>
            </w:r>
            <w:r w:rsidR="003B563B">
              <w:rPr>
                <w:rFonts w:asciiTheme="minorBidi" w:hAnsiTheme="minorBidi"/>
                <w:sz w:val="20"/>
                <w:szCs w:val="20"/>
              </w:rPr>
              <w:t>104</w:t>
            </w:r>
            <w:r w:rsidRPr="00476C91">
              <w:rPr>
                <w:rFonts w:asciiTheme="minorBidi" w:hAnsiTheme="minorBidi"/>
                <w:sz w:val="20"/>
                <w:szCs w:val="20"/>
              </w:rPr>
              <w:t xml:space="preserve"> </w:t>
            </w:r>
          </w:p>
        </w:tc>
      </w:tr>
      <w:tr w14:paraId="287004D4" w14:textId="77777777" w:rsidTr="005C7652">
        <w:tblPrEx>
          <w:tblW w:w="5000" w:type="pct"/>
          <w:tblLayout w:type="fixed"/>
          <w:tblLook w:val="04A0"/>
        </w:tblPrEx>
        <w:trPr>
          <w:trHeight w:val="288"/>
        </w:trPr>
        <w:tc>
          <w:tcPr>
            <w:tcW w:w="1109" w:type="pct"/>
            <w:tcBorders>
              <w:top w:val="nil"/>
              <w:left w:val="single" w:sz="8" w:space="0" w:color="auto"/>
              <w:bottom w:val="single" w:sz="8" w:space="0" w:color="auto"/>
              <w:right w:val="single" w:sz="8" w:space="0" w:color="auto"/>
            </w:tcBorders>
            <w:shd w:val="clear" w:color="auto" w:fill="auto"/>
            <w:vAlign w:val="center"/>
            <w:hideMark/>
          </w:tcPr>
          <w:p w:rsidR="00496DE4" w:rsidRPr="00476C91" w:rsidP="00496DE4" w14:paraId="6F6128FA" w14:textId="00ED8C95">
            <w:pPr>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Submit summary report to Safer Choice</w:t>
            </w:r>
          </w:p>
        </w:tc>
        <w:tc>
          <w:tcPr>
            <w:tcW w:w="278" w:type="pct"/>
            <w:tcBorders>
              <w:top w:val="nil"/>
              <w:left w:val="nil"/>
              <w:bottom w:val="single" w:sz="8" w:space="0" w:color="auto"/>
              <w:right w:val="single" w:sz="8" w:space="0" w:color="auto"/>
            </w:tcBorders>
            <w:shd w:val="clear" w:color="auto" w:fill="auto"/>
            <w:vAlign w:val="center"/>
            <w:hideMark/>
          </w:tcPr>
          <w:p w:rsidR="00496DE4" w:rsidRPr="00476C91" w:rsidP="00496DE4" w14:paraId="7D6DE0C0"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w:t>
            </w:r>
          </w:p>
        </w:tc>
        <w:tc>
          <w:tcPr>
            <w:tcW w:w="313" w:type="pct"/>
            <w:tcBorders>
              <w:top w:val="nil"/>
              <w:left w:val="nil"/>
              <w:bottom w:val="single" w:sz="8" w:space="0" w:color="auto"/>
              <w:right w:val="single" w:sz="8" w:space="0" w:color="auto"/>
            </w:tcBorders>
            <w:shd w:val="clear" w:color="auto" w:fill="auto"/>
            <w:vAlign w:val="center"/>
            <w:hideMark/>
          </w:tcPr>
          <w:p w:rsidR="00496DE4" w:rsidRPr="00476C91" w:rsidP="00496DE4" w14:paraId="7B540F2C"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w:t>
            </w:r>
          </w:p>
        </w:tc>
        <w:tc>
          <w:tcPr>
            <w:tcW w:w="279" w:type="pct"/>
            <w:tcBorders>
              <w:top w:val="nil"/>
              <w:left w:val="nil"/>
              <w:bottom w:val="single" w:sz="8" w:space="0" w:color="auto"/>
              <w:right w:val="single" w:sz="8" w:space="0" w:color="auto"/>
            </w:tcBorders>
            <w:shd w:val="clear" w:color="auto" w:fill="auto"/>
            <w:vAlign w:val="center"/>
            <w:hideMark/>
          </w:tcPr>
          <w:p w:rsidR="00496DE4" w:rsidRPr="00476C91" w:rsidP="00496DE4" w14:paraId="62D6FAB3"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0</w:t>
            </w:r>
          </w:p>
        </w:tc>
        <w:tc>
          <w:tcPr>
            <w:tcW w:w="486" w:type="pct"/>
            <w:tcBorders>
              <w:top w:val="nil"/>
              <w:left w:val="nil"/>
              <w:bottom w:val="single" w:sz="8" w:space="0" w:color="auto"/>
              <w:right w:val="single" w:sz="8" w:space="0" w:color="auto"/>
            </w:tcBorders>
            <w:shd w:val="clear" w:color="auto" w:fill="auto"/>
            <w:vAlign w:val="center"/>
            <w:hideMark/>
          </w:tcPr>
          <w:p w:rsidR="00496DE4" w:rsidRPr="00476C91" w:rsidP="00496DE4" w14:paraId="6C5C9EA2"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2</w:t>
            </w:r>
          </w:p>
        </w:tc>
        <w:tc>
          <w:tcPr>
            <w:tcW w:w="452" w:type="pct"/>
            <w:tcBorders>
              <w:top w:val="nil"/>
              <w:left w:val="nil"/>
              <w:bottom w:val="single" w:sz="8" w:space="0" w:color="auto"/>
              <w:right w:val="single" w:sz="8" w:space="0" w:color="auto"/>
            </w:tcBorders>
            <w:shd w:val="clear" w:color="auto" w:fill="auto"/>
            <w:vAlign w:val="center"/>
            <w:hideMark/>
          </w:tcPr>
          <w:p w:rsidR="00496DE4" w:rsidRPr="00476C91" w:rsidP="00496DE4" w14:paraId="383EA57D" w14:textId="3236465F">
            <w:pPr>
              <w:jc w:val="right"/>
              <w:rPr>
                <w:rFonts w:eastAsia="Times New Roman" w:asciiTheme="minorBidi" w:hAnsiTheme="minorBidi"/>
                <w:color w:val="000000"/>
                <w:sz w:val="20"/>
                <w:szCs w:val="20"/>
              </w:rPr>
            </w:pPr>
            <w:r w:rsidRPr="00476C91">
              <w:rPr>
                <w:rFonts w:asciiTheme="minorBidi" w:hAnsiTheme="minorBidi"/>
                <w:sz w:val="20"/>
                <w:szCs w:val="20"/>
              </w:rPr>
              <w:t>$17</w:t>
            </w:r>
            <w:r w:rsidR="00943B5B">
              <w:rPr>
                <w:rFonts w:asciiTheme="minorBidi" w:hAnsiTheme="minorBidi"/>
                <w:sz w:val="20"/>
                <w:szCs w:val="20"/>
              </w:rPr>
              <w:t>5</w:t>
            </w:r>
            <w:r w:rsidRPr="00476C91">
              <w:rPr>
                <w:rFonts w:asciiTheme="minorBidi" w:hAnsiTheme="minorBidi"/>
                <w:sz w:val="20"/>
                <w:szCs w:val="20"/>
              </w:rPr>
              <w:t>.00</w:t>
            </w:r>
          </w:p>
        </w:tc>
        <w:tc>
          <w:tcPr>
            <w:tcW w:w="347" w:type="pct"/>
            <w:tcBorders>
              <w:top w:val="nil"/>
              <w:left w:val="nil"/>
              <w:bottom w:val="single" w:sz="8" w:space="0" w:color="auto"/>
              <w:right w:val="single" w:sz="8" w:space="0" w:color="auto"/>
            </w:tcBorders>
            <w:shd w:val="clear" w:color="auto" w:fill="auto"/>
            <w:vAlign w:val="center"/>
            <w:hideMark/>
          </w:tcPr>
          <w:p w:rsidR="00496DE4" w:rsidRPr="00476C91" w:rsidP="00496DE4" w14:paraId="565F70F8" w14:textId="77777777">
            <w:pPr>
              <w:jc w:val="right"/>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 xml:space="preserve">$0 </w:t>
            </w:r>
          </w:p>
        </w:tc>
        <w:tc>
          <w:tcPr>
            <w:tcW w:w="383" w:type="pct"/>
            <w:tcBorders>
              <w:top w:val="nil"/>
              <w:left w:val="nil"/>
              <w:bottom w:val="single" w:sz="8" w:space="0" w:color="auto"/>
              <w:right w:val="single" w:sz="8" w:space="0" w:color="auto"/>
            </w:tcBorders>
            <w:shd w:val="clear" w:color="auto" w:fill="auto"/>
            <w:vAlign w:val="center"/>
            <w:hideMark/>
          </w:tcPr>
          <w:p w:rsidR="00496DE4" w:rsidRPr="00476C91" w:rsidP="00496DE4" w14:paraId="267DBBA7" w14:textId="77777777">
            <w:pPr>
              <w:jc w:val="right"/>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 xml:space="preserve">$0 </w:t>
            </w:r>
          </w:p>
        </w:tc>
        <w:tc>
          <w:tcPr>
            <w:tcW w:w="486" w:type="pct"/>
            <w:tcBorders>
              <w:top w:val="nil"/>
              <w:left w:val="nil"/>
              <w:bottom w:val="single" w:sz="8" w:space="0" w:color="auto"/>
              <w:right w:val="single" w:sz="8" w:space="0" w:color="auto"/>
            </w:tcBorders>
            <w:shd w:val="clear" w:color="auto" w:fill="auto"/>
            <w:vAlign w:val="center"/>
            <w:hideMark/>
          </w:tcPr>
          <w:p w:rsidR="00496DE4" w:rsidRPr="00476C91" w:rsidP="00496DE4" w14:paraId="4094BC2D"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44</w:t>
            </w:r>
          </w:p>
        </w:tc>
        <w:tc>
          <w:tcPr>
            <w:tcW w:w="418"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496DE4" w:rsidRPr="00476C91" w:rsidP="00496DE4" w14:paraId="2503E144"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88</w:t>
            </w:r>
          </w:p>
        </w:tc>
        <w:tc>
          <w:tcPr>
            <w:tcW w:w="449"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496DE4" w:rsidRPr="00476C91" w:rsidP="00496DE4" w14:paraId="20E5BC28" w14:textId="0C9F7009">
            <w:pPr>
              <w:jc w:val="right"/>
              <w:rPr>
                <w:rFonts w:eastAsia="Times New Roman" w:asciiTheme="minorBidi" w:hAnsiTheme="minorBidi"/>
                <w:color w:val="000000"/>
                <w:sz w:val="20"/>
                <w:szCs w:val="20"/>
              </w:rPr>
            </w:pPr>
            <w:r w:rsidRPr="00476C91">
              <w:rPr>
                <w:rFonts w:asciiTheme="minorBidi" w:hAnsiTheme="minorBidi"/>
                <w:sz w:val="20"/>
                <w:szCs w:val="20"/>
              </w:rPr>
              <w:t>$7,</w:t>
            </w:r>
            <w:r w:rsidR="008A7705">
              <w:rPr>
                <w:rFonts w:asciiTheme="minorBidi" w:hAnsiTheme="minorBidi"/>
                <w:sz w:val="20"/>
                <w:szCs w:val="20"/>
              </w:rPr>
              <w:t>700</w:t>
            </w:r>
            <w:r w:rsidRPr="00476C91">
              <w:rPr>
                <w:rFonts w:asciiTheme="minorBidi" w:hAnsiTheme="minorBidi"/>
                <w:sz w:val="20"/>
                <w:szCs w:val="20"/>
              </w:rPr>
              <w:t xml:space="preserve"> </w:t>
            </w:r>
          </w:p>
        </w:tc>
      </w:tr>
      <w:tr w14:paraId="403C2B43" w14:textId="77777777" w:rsidTr="005C7652">
        <w:tblPrEx>
          <w:tblW w:w="5000" w:type="pct"/>
          <w:tblLayout w:type="fixed"/>
          <w:tblLook w:val="04A0"/>
        </w:tblPrEx>
        <w:trPr>
          <w:trHeight w:val="288"/>
        </w:trPr>
        <w:tc>
          <w:tcPr>
            <w:tcW w:w="1109" w:type="pct"/>
            <w:tcBorders>
              <w:top w:val="nil"/>
              <w:left w:val="single" w:sz="8" w:space="0" w:color="auto"/>
              <w:bottom w:val="single" w:sz="8" w:space="0" w:color="auto"/>
              <w:right w:val="single" w:sz="8" w:space="0" w:color="auto"/>
            </w:tcBorders>
            <w:shd w:val="clear" w:color="auto" w:fill="auto"/>
            <w:vAlign w:val="center"/>
            <w:hideMark/>
          </w:tcPr>
          <w:p w:rsidR="00496DE4" w:rsidRPr="00476C91" w:rsidP="00496DE4" w14:paraId="6C75F8A1" w14:textId="7A2A11EA">
            <w:pPr>
              <w:rPr>
                <w:rFonts w:eastAsia="Times New Roman" w:asciiTheme="minorBidi" w:hAnsiTheme="minorBidi"/>
                <w:color w:val="000000"/>
                <w:sz w:val="20"/>
                <w:szCs w:val="20"/>
              </w:rPr>
            </w:pPr>
            <w:r>
              <w:rPr>
                <w:rFonts w:eastAsia="Times New Roman" w:asciiTheme="minorBidi" w:hAnsiTheme="minorBidi"/>
                <w:color w:val="000000"/>
                <w:sz w:val="20"/>
                <w:szCs w:val="20"/>
              </w:rPr>
              <w:t>E</w:t>
            </w:r>
            <w:r w:rsidRPr="00476C91">
              <w:rPr>
                <w:rFonts w:eastAsia="Times New Roman" w:asciiTheme="minorBidi" w:hAnsiTheme="minorBidi"/>
                <w:color w:val="000000"/>
                <w:sz w:val="20"/>
                <w:szCs w:val="20"/>
              </w:rPr>
              <w:t>stablish Partnership Agreement w/ Safer Choice</w:t>
            </w:r>
          </w:p>
        </w:tc>
        <w:tc>
          <w:tcPr>
            <w:tcW w:w="278" w:type="pct"/>
            <w:tcBorders>
              <w:top w:val="nil"/>
              <w:left w:val="nil"/>
              <w:bottom w:val="single" w:sz="8" w:space="0" w:color="auto"/>
              <w:right w:val="single" w:sz="8" w:space="0" w:color="auto"/>
            </w:tcBorders>
            <w:shd w:val="clear" w:color="auto" w:fill="auto"/>
            <w:vAlign w:val="center"/>
            <w:hideMark/>
          </w:tcPr>
          <w:p w:rsidR="00496DE4" w:rsidRPr="00476C91" w:rsidP="00496DE4" w14:paraId="04D01A80"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w:t>
            </w:r>
          </w:p>
        </w:tc>
        <w:tc>
          <w:tcPr>
            <w:tcW w:w="313" w:type="pct"/>
            <w:tcBorders>
              <w:top w:val="nil"/>
              <w:left w:val="nil"/>
              <w:bottom w:val="single" w:sz="8" w:space="0" w:color="auto"/>
              <w:right w:val="single" w:sz="8" w:space="0" w:color="auto"/>
            </w:tcBorders>
            <w:shd w:val="clear" w:color="auto" w:fill="auto"/>
            <w:vAlign w:val="center"/>
            <w:hideMark/>
          </w:tcPr>
          <w:p w:rsidR="00496DE4" w:rsidRPr="00476C91" w:rsidP="00496DE4" w14:paraId="3E954417"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2</w:t>
            </w:r>
          </w:p>
        </w:tc>
        <w:tc>
          <w:tcPr>
            <w:tcW w:w="279" w:type="pct"/>
            <w:tcBorders>
              <w:top w:val="nil"/>
              <w:left w:val="nil"/>
              <w:bottom w:val="single" w:sz="8" w:space="0" w:color="auto"/>
              <w:right w:val="single" w:sz="8" w:space="0" w:color="auto"/>
            </w:tcBorders>
            <w:shd w:val="clear" w:color="auto" w:fill="auto"/>
            <w:vAlign w:val="center"/>
            <w:hideMark/>
          </w:tcPr>
          <w:p w:rsidR="00496DE4" w:rsidRPr="00476C91" w:rsidP="00496DE4" w14:paraId="7F620AE8"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0</w:t>
            </w:r>
          </w:p>
        </w:tc>
        <w:tc>
          <w:tcPr>
            <w:tcW w:w="486" w:type="pct"/>
            <w:tcBorders>
              <w:top w:val="nil"/>
              <w:left w:val="nil"/>
              <w:bottom w:val="single" w:sz="8" w:space="0" w:color="auto"/>
              <w:right w:val="single" w:sz="8" w:space="0" w:color="auto"/>
            </w:tcBorders>
            <w:shd w:val="clear" w:color="auto" w:fill="auto"/>
            <w:vAlign w:val="center"/>
            <w:hideMark/>
          </w:tcPr>
          <w:p w:rsidR="00496DE4" w:rsidRPr="00476C91" w:rsidP="00496DE4" w14:paraId="6F495D57"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3</w:t>
            </w:r>
          </w:p>
        </w:tc>
        <w:tc>
          <w:tcPr>
            <w:tcW w:w="452" w:type="pct"/>
            <w:tcBorders>
              <w:top w:val="nil"/>
              <w:left w:val="nil"/>
              <w:bottom w:val="single" w:sz="8" w:space="0" w:color="auto"/>
              <w:right w:val="single" w:sz="8" w:space="0" w:color="auto"/>
            </w:tcBorders>
            <w:shd w:val="clear" w:color="auto" w:fill="auto"/>
            <w:vAlign w:val="center"/>
            <w:hideMark/>
          </w:tcPr>
          <w:p w:rsidR="00496DE4" w:rsidRPr="00476C91" w:rsidP="00496DE4" w14:paraId="6C8EC492" w14:textId="30DF499C">
            <w:pPr>
              <w:jc w:val="right"/>
              <w:rPr>
                <w:rFonts w:eastAsia="Times New Roman" w:asciiTheme="minorBidi" w:hAnsiTheme="minorBidi"/>
                <w:color w:val="000000"/>
                <w:sz w:val="20"/>
                <w:szCs w:val="20"/>
              </w:rPr>
            </w:pPr>
            <w:r w:rsidRPr="00476C91">
              <w:rPr>
                <w:rFonts w:asciiTheme="minorBidi" w:hAnsiTheme="minorBidi"/>
                <w:sz w:val="20"/>
                <w:szCs w:val="20"/>
              </w:rPr>
              <w:t>$25</w:t>
            </w:r>
            <w:r w:rsidR="00943B5B">
              <w:rPr>
                <w:rFonts w:asciiTheme="minorBidi" w:hAnsiTheme="minorBidi"/>
                <w:sz w:val="20"/>
                <w:szCs w:val="20"/>
              </w:rPr>
              <w:t>7</w:t>
            </w:r>
            <w:r w:rsidRPr="00476C91">
              <w:rPr>
                <w:rFonts w:asciiTheme="minorBidi" w:hAnsiTheme="minorBidi"/>
                <w:sz w:val="20"/>
                <w:szCs w:val="20"/>
              </w:rPr>
              <w:t>.00</w:t>
            </w:r>
          </w:p>
        </w:tc>
        <w:tc>
          <w:tcPr>
            <w:tcW w:w="347" w:type="pct"/>
            <w:tcBorders>
              <w:top w:val="nil"/>
              <w:left w:val="nil"/>
              <w:bottom w:val="single" w:sz="8" w:space="0" w:color="auto"/>
              <w:right w:val="single" w:sz="8" w:space="0" w:color="auto"/>
            </w:tcBorders>
            <w:shd w:val="clear" w:color="auto" w:fill="auto"/>
            <w:vAlign w:val="center"/>
            <w:hideMark/>
          </w:tcPr>
          <w:p w:rsidR="00496DE4" w:rsidRPr="00476C91" w:rsidP="00496DE4" w14:paraId="3C17F985" w14:textId="77777777">
            <w:pPr>
              <w:jc w:val="right"/>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 xml:space="preserve">$0 </w:t>
            </w:r>
          </w:p>
        </w:tc>
        <w:tc>
          <w:tcPr>
            <w:tcW w:w="383" w:type="pct"/>
            <w:tcBorders>
              <w:top w:val="nil"/>
              <w:left w:val="nil"/>
              <w:bottom w:val="single" w:sz="8" w:space="0" w:color="auto"/>
              <w:right w:val="single" w:sz="8" w:space="0" w:color="auto"/>
            </w:tcBorders>
            <w:shd w:val="clear" w:color="auto" w:fill="auto"/>
            <w:vAlign w:val="center"/>
            <w:hideMark/>
          </w:tcPr>
          <w:p w:rsidR="00496DE4" w:rsidRPr="00476C91" w:rsidP="00496DE4" w14:paraId="7ECC2D1E" w14:textId="77777777">
            <w:pPr>
              <w:jc w:val="right"/>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 xml:space="preserve">$0 </w:t>
            </w:r>
          </w:p>
        </w:tc>
        <w:tc>
          <w:tcPr>
            <w:tcW w:w="486" w:type="pct"/>
            <w:tcBorders>
              <w:top w:val="nil"/>
              <w:left w:val="nil"/>
              <w:bottom w:val="single" w:sz="8" w:space="0" w:color="auto"/>
              <w:right w:val="single" w:sz="8" w:space="0" w:color="auto"/>
            </w:tcBorders>
            <w:shd w:val="clear" w:color="auto" w:fill="auto"/>
            <w:vAlign w:val="center"/>
            <w:hideMark/>
          </w:tcPr>
          <w:p w:rsidR="00496DE4" w:rsidRPr="00476C91" w:rsidP="00496DE4" w14:paraId="79EBD4E0"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44</w:t>
            </w:r>
          </w:p>
        </w:tc>
        <w:tc>
          <w:tcPr>
            <w:tcW w:w="41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96DE4" w:rsidRPr="00476C91" w:rsidP="00496DE4" w14:paraId="675294AD"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132</w:t>
            </w:r>
          </w:p>
        </w:tc>
        <w:tc>
          <w:tcPr>
            <w:tcW w:w="44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96DE4" w:rsidRPr="00476C91" w:rsidP="00496DE4" w14:paraId="661EA210" w14:textId="2FF25A69">
            <w:pPr>
              <w:jc w:val="right"/>
              <w:rPr>
                <w:rFonts w:eastAsia="Times New Roman" w:asciiTheme="minorBidi" w:hAnsiTheme="minorBidi"/>
                <w:color w:val="000000"/>
                <w:sz w:val="20"/>
                <w:szCs w:val="20"/>
              </w:rPr>
            </w:pPr>
            <w:r w:rsidRPr="00476C91">
              <w:rPr>
                <w:rFonts w:asciiTheme="minorBidi" w:hAnsiTheme="minorBidi"/>
                <w:sz w:val="20"/>
                <w:szCs w:val="20"/>
              </w:rPr>
              <w:t>$11,3</w:t>
            </w:r>
            <w:r w:rsidR="008A7705">
              <w:rPr>
                <w:rFonts w:asciiTheme="minorBidi" w:hAnsiTheme="minorBidi"/>
                <w:sz w:val="20"/>
                <w:szCs w:val="20"/>
              </w:rPr>
              <w:t>08</w:t>
            </w:r>
            <w:r w:rsidRPr="00476C91">
              <w:rPr>
                <w:rFonts w:asciiTheme="minorBidi" w:hAnsiTheme="minorBidi"/>
                <w:sz w:val="20"/>
                <w:szCs w:val="20"/>
              </w:rPr>
              <w:t xml:space="preserve"> </w:t>
            </w:r>
          </w:p>
        </w:tc>
      </w:tr>
      <w:tr w14:paraId="5C880F56" w14:textId="77777777" w:rsidTr="005C7652">
        <w:tblPrEx>
          <w:tblW w:w="5000" w:type="pct"/>
          <w:tblLayout w:type="fixed"/>
          <w:tblLook w:val="04A0"/>
        </w:tblPrEx>
        <w:trPr>
          <w:trHeight w:val="288"/>
        </w:trPr>
        <w:tc>
          <w:tcPr>
            <w:tcW w:w="1109" w:type="pct"/>
            <w:tcBorders>
              <w:top w:val="nil"/>
              <w:left w:val="single" w:sz="8" w:space="0" w:color="auto"/>
              <w:bottom w:val="single" w:sz="8" w:space="0" w:color="auto"/>
              <w:right w:val="single" w:sz="8" w:space="0" w:color="auto"/>
            </w:tcBorders>
            <w:shd w:val="clear" w:color="auto" w:fill="auto"/>
            <w:vAlign w:val="center"/>
            <w:hideMark/>
          </w:tcPr>
          <w:p w:rsidR="00496DE4" w:rsidRPr="00476C91" w:rsidP="00496DE4" w14:paraId="5F546EF2" w14:textId="77777777">
            <w:pPr>
              <w:rPr>
                <w:rFonts w:eastAsia="Times New Roman" w:asciiTheme="minorBidi" w:hAnsiTheme="minorBidi"/>
                <w:i/>
                <w:iCs/>
                <w:color w:val="000000"/>
                <w:sz w:val="20"/>
                <w:szCs w:val="20"/>
              </w:rPr>
            </w:pPr>
            <w:r w:rsidRPr="00476C91">
              <w:rPr>
                <w:rFonts w:eastAsia="Times New Roman" w:asciiTheme="minorBidi" w:hAnsiTheme="minorBidi"/>
                <w:i/>
                <w:iCs/>
                <w:color w:val="000000"/>
                <w:sz w:val="20"/>
                <w:szCs w:val="20"/>
              </w:rPr>
              <w:t>Subtotal</w:t>
            </w:r>
          </w:p>
        </w:tc>
        <w:tc>
          <w:tcPr>
            <w:tcW w:w="278" w:type="pct"/>
            <w:tcBorders>
              <w:top w:val="nil"/>
              <w:left w:val="nil"/>
              <w:bottom w:val="single" w:sz="8" w:space="0" w:color="auto"/>
              <w:right w:val="single" w:sz="8" w:space="0" w:color="auto"/>
            </w:tcBorders>
            <w:shd w:val="clear" w:color="auto" w:fill="auto"/>
            <w:vAlign w:val="center"/>
            <w:hideMark/>
          </w:tcPr>
          <w:p w:rsidR="00496DE4" w:rsidRPr="00476C91" w:rsidP="00496DE4" w14:paraId="4531304D" w14:textId="77777777">
            <w:pPr>
              <w:jc w:val="right"/>
              <w:rPr>
                <w:rFonts w:eastAsia="Times New Roman" w:asciiTheme="minorBidi" w:hAnsiTheme="minorBidi"/>
                <w:i/>
                <w:iCs/>
                <w:color w:val="000000" w:themeColor="text1"/>
                <w:sz w:val="20"/>
                <w:szCs w:val="20"/>
              </w:rPr>
            </w:pPr>
            <w:r w:rsidRPr="00476C91">
              <w:rPr>
                <w:rFonts w:eastAsia="Times New Roman" w:asciiTheme="minorBidi" w:hAnsiTheme="minorBidi"/>
                <w:i/>
                <w:iCs/>
                <w:color w:val="000000" w:themeColor="text1"/>
                <w:sz w:val="20"/>
                <w:szCs w:val="20"/>
              </w:rPr>
              <w:t>4</w:t>
            </w:r>
          </w:p>
        </w:tc>
        <w:tc>
          <w:tcPr>
            <w:tcW w:w="313" w:type="pct"/>
            <w:tcBorders>
              <w:top w:val="nil"/>
              <w:left w:val="nil"/>
              <w:bottom w:val="single" w:sz="8" w:space="0" w:color="auto"/>
              <w:right w:val="single" w:sz="8" w:space="0" w:color="auto"/>
            </w:tcBorders>
            <w:shd w:val="clear" w:color="auto" w:fill="auto"/>
            <w:vAlign w:val="center"/>
            <w:hideMark/>
          </w:tcPr>
          <w:p w:rsidR="00496DE4" w:rsidRPr="00476C91" w:rsidP="00496DE4" w14:paraId="0B16D384" w14:textId="77777777">
            <w:pPr>
              <w:jc w:val="right"/>
              <w:rPr>
                <w:rFonts w:eastAsia="Times New Roman" w:asciiTheme="minorBidi" w:hAnsiTheme="minorBidi"/>
                <w:i/>
                <w:iCs/>
                <w:color w:val="000000" w:themeColor="text1"/>
                <w:sz w:val="20"/>
                <w:szCs w:val="20"/>
              </w:rPr>
            </w:pPr>
            <w:r w:rsidRPr="00476C91">
              <w:rPr>
                <w:rFonts w:eastAsia="Times New Roman" w:asciiTheme="minorBidi" w:hAnsiTheme="minorBidi"/>
                <w:i/>
                <w:iCs/>
                <w:color w:val="000000" w:themeColor="text1"/>
                <w:sz w:val="20"/>
                <w:szCs w:val="20"/>
              </w:rPr>
              <w:t>10</w:t>
            </w:r>
          </w:p>
        </w:tc>
        <w:tc>
          <w:tcPr>
            <w:tcW w:w="279" w:type="pct"/>
            <w:tcBorders>
              <w:top w:val="nil"/>
              <w:left w:val="nil"/>
              <w:bottom w:val="single" w:sz="8" w:space="0" w:color="auto"/>
              <w:right w:val="single" w:sz="8" w:space="0" w:color="auto"/>
            </w:tcBorders>
            <w:shd w:val="clear" w:color="auto" w:fill="auto"/>
            <w:vAlign w:val="center"/>
            <w:hideMark/>
          </w:tcPr>
          <w:p w:rsidR="00496DE4" w:rsidRPr="00476C91" w:rsidP="00496DE4" w14:paraId="05BD24C1" w14:textId="77777777">
            <w:pPr>
              <w:jc w:val="right"/>
              <w:rPr>
                <w:rFonts w:eastAsia="Times New Roman" w:asciiTheme="minorBidi" w:hAnsiTheme="minorBidi"/>
                <w:i/>
                <w:iCs/>
                <w:color w:val="000000" w:themeColor="text1"/>
                <w:sz w:val="20"/>
                <w:szCs w:val="20"/>
              </w:rPr>
            </w:pPr>
            <w:r w:rsidRPr="00476C91">
              <w:rPr>
                <w:rFonts w:eastAsia="Times New Roman" w:asciiTheme="minorBidi" w:hAnsiTheme="minorBidi"/>
                <w:i/>
                <w:iCs/>
                <w:color w:val="000000" w:themeColor="text1"/>
                <w:sz w:val="20"/>
                <w:szCs w:val="20"/>
              </w:rPr>
              <w:t>2</w:t>
            </w:r>
          </w:p>
        </w:tc>
        <w:tc>
          <w:tcPr>
            <w:tcW w:w="486" w:type="pct"/>
            <w:tcBorders>
              <w:top w:val="nil"/>
              <w:left w:val="nil"/>
              <w:bottom w:val="single" w:sz="8" w:space="0" w:color="auto"/>
              <w:right w:val="single" w:sz="8" w:space="0" w:color="auto"/>
            </w:tcBorders>
            <w:shd w:val="clear" w:color="auto" w:fill="auto"/>
            <w:vAlign w:val="center"/>
            <w:hideMark/>
          </w:tcPr>
          <w:p w:rsidR="00496DE4" w:rsidRPr="00476C91" w:rsidP="00496DE4" w14:paraId="4437C3A0" w14:textId="77777777">
            <w:pPr>
              <w:jc w:val="right"/>
              <w:rPr>
                <w:rFonts w:eastAsia="Times New Roman" w:asciiTheme="minorBidi" w:hAnsiTheme="minorBidi"/>
                <w:i/>
                <w:iCs/>
                <w:color w:val="000000" w:themeColor="text1"/>
                <w:sz w:val="20"/>
                <w:szCs w:val="20"/>
              </w:rPr>
            </w:pPr>
            <w:r w:rsidRPr="00476C91">
              <w:rPr>
                <w:rFonts w:eastAsia="Times New Roman" w:asciiTheme="minorBidi" w:hAnsiTheme="minorBidi"/>
                <w:i/>
                <w:iCs/>
                <w:color w:val="000000" w:themeColor="text1"/>
                <w:sz w:val="20"/>
                <w:szCs w:val="20"/>
              </w:rPr>
              <w:t>16</w:t>
            </w:r>
          </w:p>
        </w:tc>
        <w:tc>
          <w:tcPr>
            <w:tcW w:w="452" w:type="pct"/>
            <w:tcBorders>
              <w:top w:val="nil"/>
              <w:left w:val="nil"/>
              <w:bottom w:val="single" w:sz="8" w:space="0" w:color="auto"/>
              <w:right w:val="single" w:sz="8" w:space="0" w:color="auto"/>
            </w:tcBorders>
            <w:shd w:val="clear" w:color="auto" w:fill="auto"/>
            <w:vAlign w:val="center"/>
            <w:hideMark/>
          </w:tcPr>
          <w:p w:rsidR="00496DE4" w:rsidRPr="00476C91" w:rsidP="00496DE4" w14:paraId="2A589DDA" w14:textId="756CDF84">
            <w:pPr>
              <w:jc w:val="right"/>
              <w:rPr>
                <w:rFonts w:eastAsia="Times New Roman" w:asciiTheme="minorBidi" w:hAnsiTheme="minorBidi"/>
                <w:i/>
                <w:iCs/>
                <w:color w:val="000000"/>
                <w:sz w:val="20"/>
                <w:szCs w:val="20"/>
              </w:rPr>
            </w:pPr>
            <w:r w:rsidRPr="00476C91">
              <w:rPr>
                <w:rFonts w:asciiTheme="minorBidi" w:hAnsiTheme="minorBidi"/>
                <w:i/>
                <w:iCs/>
                <w:sz w:val="20"/>
                <w:szCs w:val="20"/>
              </w:rPr>
              <w:t>$1,27</w:t>
            </w:r>
            <w:r w:rsidR="00943B5B">
              <w:rPr>
                <w:rFonts w:asciiTheme="minorBidi" w:hAnsiTheme="minorBidi"/>
                <w:i/>
                <w:iCs/>
                <w:sz w:val="20"/>
                <w:szCs w:val="20"/>
              </w:rPr>
              <w:t>4</w:t>
            </w:r>
          </w:p>
        </w:tc>
        <w:tc>
          <w:tcPr>
            <w:tcW w:w="347" w:type="pct"/>
            <w:tcBorders>
              <w:top w:val="nil"/>
              <w:left w:val="nil"/>
              <w:bottom w:val="single" w:sz="8" w:space="0" w:color="auto"/>
              <w:right w:val="single" w:sz="8" w:space="0" w:color="auto"/>
            </w:tcBorders>
            <w:shd w:val="clear" w:color="auto" w:fill="auto"/>
            <w:vAlign w:val="center"/>
            <w:hideMark/>
          </w:tcPr>
          <w:p w:rsidR="00496DE4" w:rsidRPr="00476C91" w:rsidP="00496DE4" w14:paraId="24AC8E09" w14:textId="77777777">
            <w:pPr>
              <w:jc w:val="right"/>
              <w:rPr>
                <w:rFonts w:eastAsia="Times New Roman" w:asciiTheme="minorBidi" w:hAnsiTheme="minorBidi"/>
                <w:i/>
                <w:iCs/>
                <w:color w:val="000000"/>
                <w:sz w:val="20"/>
                <w:szCs w:val="20"/>
              </w:rPr>
            </w:pPr>
            <w:r w:rsidRPr="00476C91">
              <w:rPr>
                <w:rFonts w:eastAsia="Times New Roman" w:asciiTheme="minorBidi" w:hAnsiTheme="minorBidi"/>
                <w:i/>
                <w:iCs/>
                <w:color w:val="000000"/>
                <w:sz w:val="20"/>
                <w:szCs w:val="20"/>
              </w:rPr>
              <w:t xml:space="preserve">$0 </w:t>
            </w:r>
          </w:p>
        </w:tc>
        <w:tc>
          <w:tcPr>
            <w:tcW w:w="383" w:type="pct"/>
            <w:tcBorders>
              <w:top w:val="nil"/>
              <w:left w:val="nil"/>
              <w:bottom w:val="single" w:sz="8" w:space="0" w:color="auto"/>
              <w:right w:val="single" w:sz="8" w:space="0" w:color="auto"/>
            </w:tcBorders>
            <w:shd w:val="clear" w:color="auto" w:fill="auto"/>
            <w:vAlign w:val="center"/>
            <w:hideMark/>
          </w:tcPr>
          <w:p w:rsidR="00496DE4" w:rsidRPr="00476C91" w:rsidP="00496DE4" w14:paraId="0AD1C0F2" w14:textId="77777777">
            <w:pPr>
              <w:jc w:val="right"/>
              <w:rPr>
                <w:rFonts w:eastAsia="Times New Roman" w:asciiTheme="minorBidi" w:hAnsiTheme="minorBidi"/>
                <w:i/>
                <w:iCs/>
                <w:color w:val="000000"/>
                <w:sz w:val="20"/>
                <w:szCs w:val="20"/>
              </w:rPr>
            </w:pPr>
            <w:r w:rsidRPr="00476C91">
              <w:rPr>
                <w:rFonts w:eastAsia="Times New Roman" w:asciiTheme="minorBidi" w:hAnsiTheme="minorBidi"/>
                <w:i/>
                <w:iCs/>
                <w:color w:val="000000"/>
                <w:sz w:val="20"/>
                <w:szCs w:val="20"/>
              </w:rPr>
              <w:t xml:space="preserve">$12,400 </w:t>
            </w:r>
          </w:p>
        </w:tc>
        <w:tc>
          <w:tcPr>
            <w:tcW w:w="486" w:type="pct"/>
            <w:tcBorders>
              <w:top w:val="nil"/>
              <w:left w:val="nil"/>
              <w:bottom w:val="single" w:sz="8" w:space="0" w:color="auto"/>
              <w:right w:val="single" w:sz="8" w:space="0" w:color="auto"/>
            </w:tcBorders>
            <w:shd w:val="clear" w:color="auto" w:fill="auto"/>
            <w:vAlign w:val="center"/>
            <w:hideMark/>
          </w:tcPr>
          <w:p w:rsidR="00496DE4" w:rsidRPr="00476C91" w:rsidP="00496DE4" w14:paraId="2BE3B6F1"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44</w:t>
            </w:r>
          </w:p>
        </w:tc>
        <w:tc>
          <w:tcPr>
            <w:tcW w:w="418" w:type="pct"/>
            <w:tcBorders>
              <w:top w:val="single" w:sz="8" w:space="0" w:color="auto"/>
              <w:left w:val="nil"/>
              <w:bottom w:val="single" w:sz="8" w:space="0" w:color="auto"/>
              <w:right w:val="single" w:sz="8" w:space="0" w:color="auto"/>
            </w:tcBorders>
            <w:shd w:val="clear" w:color="auto" w:fill="auto"/>
            <w:vAlign w:val="center"/>
            <w:hideMark/>
          </w:tcPr>
          <w:p w:rsidR="00496DE4" w:rsidRPr="00476C91" w:rsidP="00496DE4" w14:paraId="59EE09C6" w14:textId="77777777">
            <w:pPr>
              <w:jc w:val="right"/>
              <w:rPr>
                <w:rFonts w:eastAsia="Times New Roman" w:asciiTheme="minorBidi" w:hAnsiTheme="minorBidi"/>
                <w:i/>
                <w:iCs/>
                <w:color w:val="000000" w:themeColor="text1"/>
                <w:sz w:val="20"/>
                <w:szCs w:val="20"/>
              </w:rPr>
            </w:pPr>
            <w:r w:rsidRPr="00476C91">
              <w:rPr>
                <w:rFonts w:eastAsia="Times New Roman" w:asciiTheme="minorBidi" w:hAnsiTheme="minorBidi"/>
                <w:i/>
                <w:iCs/>
                <w:color w:val="000000" w:themeColor="text1"/>
                <w:sz w:val="20"/>
                <w:szCs w:val="20"/>
              </w:rPr>
              <w:t>704</w:t>
            </w:r>
          </w:p>
        </w:tc>
        <w:tc>
          <w:tcPr>
            <w:tcW w:w="449" w:type="pct"/>
            <w:tcBorders>
              <w:top w:val="single" w:sz="8" w:space="0" w:color="auto"/>
              <w:left w:val="nil"/>
              <w:bottom w:val="single" w:sz="8" w:space="0" w:color="auto"/>
              <w:right w:val="single" w:sz="8" w:space="0" w:color="auto"/>
            </w:tcBorders>
            <w:shd w:val="clear" w:color="auto" w:fill="auto"/>
            <w:vAlign w:val="center"/>
            <w:hideMark/>
          </w:tcPr>
          <w:p w:rsidR="00496DE4" w:rsidRPr="00476C91" w:rsidP="00496DE4" w14:paraId="1BF9E30C" w14:textId="04305B36">
            <w:pPr>
              <w:jc w:val="right"/>
              <w:rPr>
                <w:rFonts w:eastAsia="Times New Roman" w:asciiTheme="minorBidi" w:hAnsiTheme="minorBidi"/>
                <w:i/>
                <w:iCs/>
                <w:color w:val="000000"/>
                <w:sz w:val="20"/>
                <w:szCs w:val="20"/>
              </w:rPr>
            </w:pPr>
            <w:r w:rsidRPr="00476C91">
              <w:rPr>
                <w:rFonts w:asciiTheme="minorBidi" w:hAnsiTheme="minorBidi"/>
                <w:i/>
                <w:iCs/>
                <w:sz w:val="20"/>
                <w:szCs w:val="20"/>
              </w:rPr>
              <w:t>$601,</w:t>
            </w:r>
            <w:r w:rsidR="009457CE">
              <w:rPr>
                <w:rFonts w:asciiTheme="minorBidi" w:hAnsiTheme="minorBidi"/>
                <w:i/>
                <w:iCs/>
                <w:sz w:val="20"/>
                <w:szCs w:val="20"/>
              </w:rPr>
              <w:t>656</w:t>
            </w:r>
            <w:r w:rsidRPr="00476C91">
              <w:rPr>
                <w:rFonts w:asciiTheme="minorBidi" w:hAnsiTheme="minorBidi"/>
                <w:i/>
                <w:iCs/>
                <w:sz w:val="20"/>
                <w:szCs w:val="20"/>
              </w:rPr>
              <w:t xml:space="preserve"> </w:t>
            </w:r>
          </w:p>
        </w:tc>
      </w:tr>
      <w:tr w14:paraId="116C9B26" w14:textId="77777777" w:rsidTr="00901214">
        <w:tblPrEx>
          <w:tblW w:w="5000" w:type="pct"/>
          <w:tblLayout w:type="fixed"/>
          <w:tblLook w:val="04A0"/>
        </w:tblPrEx>
        <w:trPr>
          <w:trHeight w:val="288"/>
        </w:trPr>
        <w:tc>
          <w:tcPr>
            <w:tcW w:w="5000" w:type="pct"/>
            <w:gridSpan w:val="11"/>
            <w:tcBorders>
              <w:top w:val="single" w:sz="8" w:space="0" w:color="auto"/>
              <w:left w:val="single" w:sz="8" w:space="0" w:color="auto"/>
              <w:bottom w:val="single" w:sz="8" w:space="0" w:color="auto"/>
              <w:right w:val="single" w:sz="8" w:space="0" w:color="000000" w:themeColor="text1"/>
            </w:tcBorders>
            <w:shd w:val="clear" w:color="auto" w:fill="F2F2F2" w:themeFill="background1" w:themeFillShade="F2"/>
            <w:vAlign w:val="center"/>
            <w:hideMark/>
          </w:tcPr>
          <w:p w:rsidR="00402FAD" w:rsidRPr="00476C91" w:rsidP="0004784B" w14:paraId="6AC1371F" w14:textId="77777777">
            <w:pP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Renewals and Audits</w:t>
            </w:r>
          </w:p>
        </w:tc>
      </w:tr>
      <w:tr w14:paraId="6C04DFB1" w14:textId="77777777" w:rsidTr="005C7652">
        <w:tblPrEx>
          <w:tblW w:w="5000" w:type="pct"/>
          <w:tblLayout w:type="fixed"/>
          <w:tblLook w:val="04A0"/>
        </w:tblPrEx>
        <w:trPr>
          <w:trHeight w:val="288"/>
        </w:trPr>
        <w:tc>
          <w:tcPr>
            <w:tcW w:w="1109" w:type="pct"/>
            <w:tcBorders>
              <w:top w:val="nil"/>
              <w:left w:val="single" w:sz="8" w:space="0" w:color="auto"/>
              <w:bottom w:val="single" w:sz="8" w:space="0" w:color="auto"/>
              <w:right w:val="single" w:sz="8" w:space="0" w:color="auto"/>
            </w:tcBorders>
            <w:shd w:val="clear" w:color="auto" w:fill="auto"/>
            <w:vAlign w:val="center"/>
            <w:hideMark/>
          </w:tcPr>
          <w:p w:rsidR="00496DE4" w:rsidRPr="00476C91" w:rsidP="00496DE4" w14:paraId="0E88B016" w14:textId="4215CC6C">
            <w:pPr>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Renew partnership, with no changes needed</w:t>
            </w:r>
          </w:p>
        </w:tc>
        <w:tc>
          <w:tcPr>
            <w:tcW w:w="278" w:type="pct"/>
            <w:tcBorders>
              <w:top w:val="nil"/>
              <w:left w:val="nil"/>
              <w:bottom w:val="single" w:sz="8" w:space="0" w:color="auto"/>
              <w:right w:val="single" w:sz="8" w:space="0" w:color="auto"/>
            </w:tcBorders>
            <w:shd w:val="clear" w:color="auto" w:fill="auto"/>
            <w:vAlign w:val="center"/>
            <w:hideMark/>
          </w:tcPr>
          <w:p w:rsidR="00496DE4" w:rsidRPr="00476C91" w:rsidP="00496DE4" w14:paraId="2CD80712"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0</w:t>
            </w:r>
          </w:p>
        </w:tc>
        <w:tc>
          <w:tcPr>
            <w:tcW w:w="313" w:type="pct"/>
            <w:tcBorders>
              <w:top w:val="nil"/>
              <w:left w:val="nil"/>
              <w:bottom w:val="single" w:sz="8" w:space="0" w:color="auto"/>
              <w:right w:val="single" w:sz="8" w:space="0" w:color="auto"/>
            </w:tcBorders>
            <w:shd w:val="clear" w:color="auto" w:fill="auto"/>
            <w:vAlign w:val="center"/>
            <w:hideMark/>
          </w:tcPr>
          <w:p w:rsidR="00496DE4" w:rsidRPr="00476C91" w:rsidP="00496DE4" w14:paraId="76941786"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3</w:t>
            </w:r>
          </w:p>
        </w:tc>
        <w:tc>
          <w:tcPr>
            <w:tcW w:w="279" w:type="pct"/>
            <w:tcBorders>
              <w:top w:val="nil"/>
              <w:left w:val="nil"/>
              <w:bottom w:val="single" w:sz="8" w:space="0" w:color="auto"/>
              <w:right w:val="single" w:sz="8" w:space="0" w:color="auto"/>
            </w:tcBorders>
            <w:shd w:val="clear" w:color="auto" w:fill="auto"/>
            <w:vAlign w:val="center"/>
            <w:hideMark/>
          </w:tcPr>
          <w:p w:rsidR="00496DE4" w:rsidRPr="00476C91" w:rsidP="00496DE4" w14:paraId="2A5775A7"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w:t>
            </w:r>
          </w:p>
        </w:tc>
        <w:tc>
          <w:tcPr>
            <w:tcW w:w="486" w:type="pct"/>
            <w:tcBorders>
              <w:top w:val="nil"/>
              <w:left w:val="nil"/>
              <w:bottom w:val="single" w:sz="8" w:space="0" w:color="auto"/>
              <w:right w:val="single" w:sz="8" w:space="0" w:color="auto"/>
            </w:tcBorders>
            <w:shd w:val="clear" w:color="auto" w:fill="auto"/>
            <w:vAlign w:val="center"/>
            <w:hideMark/>
          </w:tcPr>
          <w:p w:rsidR="00496DE4" w:rsidRPr="00476C91" w:rsidP="00496DE4" w14:paraId="784958D0"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4</w:t>
            </w:r>
          </w:p>
        </w:tc>
        <w:tc>
          <w:tcPr>
            <w:tcW w:w="452" w:type="pct"/>
            <w:tcBorders>
              <w:top w:val="nil"/>
              <w:left w:val="nil"/>
              <w:bottom w:val="single" w:sz="8" w:space="0" w:color="auto"/>
              <w:right w:val="single" w:sz="8" w:space="0" w:color="auto"/>
            </w:tcBorders>
            <w:shd w:val="clear" w:color="auto" w:fill="auto"/>
            <w:vAlign w:val="center"/>
            <w:hideMark/>
          </w:tcPr>
          <w:p w:rsidR="00496DE4" w:rsidRPr="00476C91" w:rsidP="00496DE4" w14:paraId="30E118E7" w14:textId="6CD3FD10">
            <w:pPr>
              <w:jc w:val="right"/>
              <w:rPr>
                <w:rFonts w:eastAsia="Times New Roman" w:asciiTheme="minorBidi" w:hAnsiTheme="minorBidi"/>
                <w:color w:val="000000"/>
                <w:sz w:val="20"/>
                <w:szCs w:val="20"/>
              </w:rPr>
            </w:pPr>
            <w:r w:rsidRPr="00476C91">
              <w:rPr>
                <w:rFonts w:asciiTheme="minorBidi" w:hAnsiTheme="minorBidi"/>
                <w:sz w:val="20"/>
                <w:szCs w:val="20"/>
              </w:rPr>
              <w:t>$28</w:t>
            </w:r>
            <w:r w:rsidR="00943B5B">
              <w:rPr>
                <w:rFonts w:asciiTheme="minorBidi" w:hAnsiTheme="minorBidi"/>
                <w:sz w:val="20"/>
                <w:szCs w:val="20"/>
              </w:rPr>
              <w:t>7</w:t>
            </w:r>
            <w:r w:rsidRPr="00476C91">
              <w:rPr>
                <w:rFonts w:asciiTheme="minorBidi" w:hAnsiTheme="minorBidi"/>
                <w:sz w:val="20"/>
                <w:szCs w:val="20"/>
              </w:rPr>
              <w:t>.00</w:t>
            </w:r>
          </w:p>
        </w:tc>
        <w:tc>
          <w:tcPr>
            <w:tcW w:w="347" w:type="pct"/>
            <w:tcBorders>
              <w:top w:val="nil"/>
              <w:left w:val="nil"/>
              <w:bottom w:val="single" w:sz="8" w:space="0" w:color="auto"/>
              <w:right w:val="single" w:sz="8" w:space="0" w:color="auto"/>
            </w:tcBorders>
            <w:shd w:val="clear" w:color="auto" w:fill="auto"/>
            <w:vAlign w:val="center"/>
            <w:hideMark/>
          </w:tcPr>
          <w:p w:rsidR="00496DE4" w:rsidRPr="00476C91" w:rsidP="00496DE4" w14:paraId="46851AC7" w14:textId="77777777">
            <w:pPr>
              <w:jc w:val="right"/>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 xml:space="preserve">$0 </w:t>
            </w:r>
          </w:p>
        </w:tc>
        <w:tc>
          <w:tcPr>
            <w:tcW w:w="383" w:type="pct"/>
            <w:tcBorders>
              <w:top w:val="nil"/>
              <w:left w:val="nil"/>
              <w:bottom w:val="single" w:sz="8" w:space="0" w:color="auto"/>
              <w:right w:val="single" w:sz="8" w:space="0" w:color="auto"/>
            </w:tcBorders>
            <w:shd w:val="clear" w:color="auto" w:fill="auto"/>
            <w:vAlign w:val="center"/>
            <w:hideMark/>
          </w:tcPr>
          <w:p w:rsidR="00496DE4" w:rsidRPr="00476C91" w:rsidP="00496DE4" w14:paraId="7B611B5B" w14:textId="77777777">
            <w:pPr>
              <w:jc w:val="right"/>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 xml:space="preserve">$0 </w:t>
            </w:r>
          </w:p>
        </w:tc>
        <w:tc>
          <w:tcPr>
            <w:tcW w:w="486" w:type="pct"/>
            <w:tcBorders>
              <w:top w:val="nil"/>
              <w:left w:val="nil"/>
              <w:bottom w:val="single" w:sz="8" w:space="0" w:color="auto"/>
              <w:right w:val="single" w:sz="8" w:space="0" w:color="auto"/>
            </w:tcBorders>
            <w:shd w:val="clear" w:color="auto" w:fill="auto"/>
            <w:vAlign w:val="center"/>
            <w:hideMark/>
          </w:tcPr>
          <w:p w:rsidR="00496DE4" w:rsidRPr="00476C91" w:rsidP="00496DE4" w14:paraId="576374CF"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36</w:t>
            </w:r>
          </w:p>
        </w:tc>
        <w:tc>
          <w:tcPr>
            <w:tcW w:w="418"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496DE4" w:rsidRPr="00476C91" w:rsidP="00496DE4" w14:paraId="1D8501B1"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144</w:t>
            </w:r>
          </w:p>
        </w:tc>
        <w:tc>
          <w:tcPr>
            <w:tcW w:w="449"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496DE4" w:rsidRPr="00476C91" w:rsidP="00496DE4" w14:paraId="129EAAA3" w14:textId="2E661B37">
            <w:pPr>
              <w:jc w:val="right"/>
              <w:rPr>
                <w:rFonts w:eastAsia="Times New Roman" w:asciiTheme="minorBidi" w:hAnsiTheme="minorBidi"/>
                <w:color w:val="000000"/>
                <w:sz w:val="20"/>
                <w:szCs w:val="20"/>
              </w:rPr>
            </w:pPr>
            <w:r w:rsidRPr="00476C91">
              <w:rPr>
                <w:rFonts w:asciiTheme="minorBidi" w:hAnsiTheme="minorBidi"/>
                <w:sz w:val="20"/>
                <w:szCs w:val="20"/>
              </w:rPr>
              <w:t>$10,3</w:t>
            </w:r>
            <w:r w:rsidR="009457CE">
              <w:rPr>
                <w:rFonts w:asciiTheme="minorBidi" w:hAnsiTheme="minorBidi"/>
                <w:sz w:val="20"/>
                <w:szCs w:val="20"/>
              </w:rPr>
              <w:t>32</w:t>
            </w:r>
            <w:r w:rsidRPr="00476C91">
              <w:rPr>
                <w:rFonts w:asciiTheme="minorBidi" w:hAnsiTheme="minorBidi"/>
                <w:sz w:val="20"/>
                <w:szCs w:val="20"/>
              </w:rPr>
              <w:t xml:space="preserve"> </w:t>
            </w:r>
          </w:p>
        </w:tc>
      </w:tr>
      <w:tr w14:paraId="1E18B53A" w14:textId="77777777" w:rsidTr="005C7652">
        <w:tblPrEx>
          <w:tblW w:w="5000" w:type="pct"/>
          <w:tblLayout w:type="fixed"/>
          <w:tblLook w:val="04A0"/>
        </w:tblPrEx>
        <w:trPr>
          <w:trHeight w:val="288"/>
        </w:trPr>
        <w:tc>
          <w:tcPr>
            <w:tcW w:w="1109" w:type="pct"/>
            <w:tcBorders>
              <w:top w:val="nil"/>
              <w:left w:val="single" w:sz="8" w:space="0" w:color="auto"/>
              <w:bottom w:val="single" w:sz="8" w:space="0" w:color="auto"/>
              <w:right w:val="single" w:sz="8" w:space="0" w:color="auto"/>
            </w:tcBorders>
            <w:shd w:val="clear" w:color="auto" w:fill="auto"/>
            <w:vAlign w:val="center"/>
            <w:hideMark/>
          </w:tcPr>
          <w:p w:rsidR="00496DE4" w:rsidRPr="00476C91" w:rsidP="00496DE4" w14:paraId="12067726" w14:textId="77777777">
            <w:pPr>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Desk audit</w:t>
            </w:r>
          </w:p>
        </w:tc>
        <w:tc>
          <w:tcPr>
            <w:tcW w:w="278" w:type="pct"/>
            <w:tcBorders>
              <w:top w:val="nil"/>
              <w:left w:val="nil"/>
              <w:bottom w:val="single" w:sz="8" w:space="0" w:color="auto"/>
              <w:right w:val="single" w:sz="8" w:space="0" w:color="auto"/>
            </w:tcBorders>
            <w:shd w:val="clear" w:color="auto" w:fill="auto"/>
            <w:vAlign w:val="center"/>
            <w:hideMark/>
          </w:tcPr>
          <w:p w:rsidR="00496DE4" w:rsidRPr="00476C91" w:rsidP="00496DE4" w14:paraId="1D15AB5F"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0</w:t>
            </w:r>
          </w:p>
        </w:tc>
        <w:tc>
          <w:tcPr>
            <w:tcW w:w="313" w:type="pct"/>
            <w:tcBorders>
              <w:top w:val="nil"/>
              <w:left w:val="nil"/>
              <w:bottom w:val="single" w:sz="8" w:space="0" w:color="auto"/>
              <w:right w:val="single" w:sz="8" w:space="0" w:color="auto"/>
            </w:tcBorders>
            <w:shd w:val="clear" w:color="auto" w:fill="auto"/>
            <w:vAlign w:val="center"/>
            <w:hideMark/>
          </w:tcPr>
          <w:p w:rsidR="00496DE4" w:rsidRPr="00476C91" w:rsidP="00496DE4" w14:paraId="635C28B0"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2</w:t>
            </w:r>
          </w:p>
        </w:tc>
        <w:tc>
          <w:tcPr>
            <w:tcW w:w="279" w:type="pct"/>
            <w:tcBorders>
              <w:top w:val="nil"/>
              <w:left w:val="nil"/>
              <w:bottom w:val="single" w:sz="8" w:space="0" w:color="auto"/>
              <w:right w:val="single" w:sz="8" w:space="0" w:color="auto"/>
            </w:tcBorders>
            <w:shd w:val="clear" w:color="auto" w:fill="auto"/>
            <w:vAlign w:val="center"/>
            <w:hideMark/>
          </w:tcPr>
          <w:p w:rsidR="00496DE4" w:rsidRPr="00476C91" w:rsidP="00496DE4" w14:paraId="6191C539"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2</w:t>
            </w:r>
          </w:p>
        </w:tc>
        <w:tc>
          <w:tcPr>
            <w:tcW w:w="486" w:type="pct"/>
            <w:tcBorders>
              <w:top w:val="nil"/>
              <w:left w:val="nil"/>
              <w:bottom w:val="single" w:sz="8" w:space="0" w:color="auto"/>
              <w:right w:val="single" w:sz="8" w:space="0" w:color="auto"/>
            </w:tcBorders>
            <w:shd w:val="clear" w:color="auto" w:fill="auto"/>
            <w:vAlign w:val="center"/>
            <w:hideMark/>
          </w:tcPr>
          <w:p w:rsidR="00496DE4" w:rsidRPr="00476C91" w:rsidP="00496DE4" w14:paraId="3047FB04"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4</w:t>
            </w:r>
          </w:p>
        </w:tc>
        <w:tc>
          <w:tcPr>
            <w:tcW w:w="452" w:type="pct"/>
            <w:tcBorders>
              <w:top w:val="nil"/>
              <w:left w:val="nil"/>
              <w:bottom w:val="single" w:sz="8" w:space="0" w:color="auto"/>
              <w:right w:val="single" w:sz="8" w:space="0" w:color="auto"/>
            </w:tcBorders>
            <w:shd w:val="clear" w:color="auto" w:fill="auto"/>
            <w:vAlign w:val="center"/>
            <w:hideMark/>
          </w:tcPr>
          <w:p w:rsidR="00496DE4" w:rsidRPr="00476C91" w:rsidP="00496DE4" w14:paraId="5475A417" w14:textId="6F0B796C">
            <w:pPr>
              <w:jc w:val="right"/>
              <w:rPr>
                <w:rFonts w:eastAsia="Times New Roman" w:asciiTheme="minorBidi" w:hAnsiTheme="minorBidi"/>
                <w:color w:val="000000"/>
                <w:sz w:val="20"/>
                <w:szCs w:val="20"/>
              </w:rPr>
            </w:pPr>
            <w:r w:rsidRPr="00476C91">
              <w:rPr>
                <w:rFonts w:asciiTheme="minorBidi" w:hAnsiTheme="minorBidi"/>
                <w:sz w:val="20"/>
                <w:szCs w:val="20"/>
              </w:rPr>
              <w:t>$24</w:t>
            </w:r>
            <w:r w:rsidR="00943B5B">
              <w:rPr>
                <w:rFonts w:asciiTheme="minorBidi" w:hAnsiTheme="minorBidi"/>
                <w:sz w:val="20"/>
                <w:szCs w:val="20"/>
              </w:rPr>
              <w:t>6</w:t>
            </w:r>
            <w:r w:rsidRPr="00476C91">
              <w:rPr>
                <w:rFonts w:asciiTheme="minorBidi" w:hAnsiTheme="minorBidi"/>
                <w:sz w:val="20"/>
                <w:szCs w:val="20"/>
              </w:rPr>
              <w:t>.00</w:t>
            </w:r>
          </w:p>
        </w:tc>
        <w:tc>
          <w:tcPr>
            <w:tcW w:w="347" w:type="pct"/>
            <w:tcBorders>
              <w:top w:val="nil"/>
              <w:left w:val="nil"/>
              <w:bottom w:val="single" w:sz="8" w:space="0" w:color="auto"/>
              <w:right w:val="single" w:sz="8" w:space="0" w:color="auto"/>
            </w:tcBorders>
            <w:shd w:val="clear" w:color="auto" w:fill="auto"/>
            <w:vAlign w:val="center"/>
            <w:hideMark/>
          </w:tcPr>
          <w:p w:rsidR="00496DE4" w:rsidRPr="00476C91" w:rsidP="00496DE4" w14:paraId="4024E5D0" w14:textId="77777777">
            <w:pPr>
              <w:jc w:val="right"/>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 xml:space="preserve">$0 </w:t>
            </w:r>
          </w:p>
        </w:tc>
        <w:tc>
          <w:tcPr>
            <w:tcW w:w="383" w:type="pct"/>
            <w:tcBorders>
              <w:top w:val="nil"/>
              <w:left w:val="nil"/>
              <w:bottom w:val="single" w:sz="8" w:space="0" w:color="auto"/>
              <w:right w:val="single" w:sz="8" w:space="0" w:color="auto"/>
            </w:tcBorders>
            <w:shd w:val="clear" w:color="auto" w:fill="auto"/>
            <w:vAlign w:val="center"/>
            <w:hideMark/>
          </w:tcPr>
          <w:p w:rsidR="00496DE4" w:rsidRPr="00476C91" w:rsidP="00496DE4" w14:paraId="62914622" w14:textId="77777777">
            <w:pPr>
              <w:jc w:val="right"/>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 xml:space="preserve">$0 </w:t>
            </w:r>
          </w:p>
        </w:tc>
        <w:tc>
          <w:tcPr>
            <w:tcW w:w="486" w:type="pct"/>
            <w:tcBorders>
              <w:top w:val="nil"/>
              <w:left w:val="nil"/>
              <w:bottom w:val="single" w:sz="8" w:space="0" w:color="auto"/>
              <w:right w:val="single" w:sz="8" w:space="0" w:color="auto"/>
            </w:tcBorders>
            <w:shd w:val="clear" w:color="auto" w:fill="auto"/>
            <w:vAlign w:val="center"/>
            <w:hideMark/>
          </w:tcPr>
          <w:p w:rsidR="00496DE4" w:rsidRPr="00476C91" w:rsidP="00496DE4" w14:paraId="7A3C83EE"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24</w:t>
            </w:r>
          </w:p>
        </w:tc>
        <w:tc>
          <w:tcPr>
            <w:tcW w:w="41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96DE4" w:rsidRPr="00476C91" w:rsidP="00496DE4" w14:paraId="7E9E2BC8"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96</w:t>
            </w:r>
          </w:p>
        </w:tc>
        <w:tc>
          <w:tcPr>
            <w:tcW w:w="44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96DE4" w:rsidRPr="00476C91" w:rsidP="00496DE4" w14:paraId="15028E45" w14:textId="4340CA2E">
            <w:pPr>
              <w:jc w:val="right"/>
              <w:rPr>
                <w:rFonts w:eastAsia="Times New Roman" w:asciiTheme="minorBidi" w:hAnsiTheme="minorBidi"/>
                <w:color w:val="000000"/>
                <w:sz w:val="20"/>
                <w:szCs w:val="20"/>
              </w:rPr>
            </w:pPr>
            <w:r w:rsidRPr="00476C91">
              <w:rPr>
                <w:rFonts w:asciiTheme="minorBidi" w:hAnsiTheme="minorBidi"/>
                <w:sz w:val="20"/>
                <w:szCs w:val="20"/>
              </w:rPr>
              <w:t>$5,</w:t>
            </w:r>
            <w:r w:rsidR="009457CE">
              <w:rPr>
                <w:rFonts w:asciiTheme="minorBidi" w:hAnsiTheme="minorBidi"/>
                <w:sz w:val="20"/>
                <w:szCs w:val="20"/>
              </w:rPr>
              <w:t>904</w:t>
            </w:r>
            <w:r w:rsidRPr="00476C91">
              <w:rPr>
                <w:rFonts w:asciiTheme="minorBidi" w:hAnsiTheme="minorBidi"/>
                <w:sz w:val="20"/>
                <w:szCs w:val="20"/>
              </w:rPr>
              <w:t xml:space="preserve"> </w:t>
            </w:r>
          </w:p>
        </w:tc>
      </w:tr>
      <w:tr w14:paraId="710D9E93" w14:textId="77777777" w:rsidTr="005C7652">
        <w:tblPrEx>
          <w:tblW w:w="5000" w:type="pct"/>
          <w:tblLayout w:type="fixed"/>
          <w:tblLook w:val="04A0"/>
        </w:tblPrEx>
        <w:trPr>
          <w:trHeight w:val="288"/>
        </w:trPr>
        <w:tc>
          <w:tcPr>
            <w:tcW w:w="1109" w:type="pct"/>
            <w:tcBorders>
              <w:top w:val="nil"/>
              <w:left w:val="single" w:sz="8" w:space="0" w:color="auto"/>
              <w:bottom w:val="single" w:sz="8" w:space="0" w:color="auto"/>
              <w:right w:val="single" w:sz="8" w:space="0" w:color="auto"/>
            </w:tcBorders>
            <w:shd w:val="clear" w:color="auto" w:fill="auto"/>
            <w:vAlign w:val="center"/>
            <w:hideMark/>
          </w:tcPr>
          <w:p w:rsidR="00496DE4" w:rsidRPr="00476C91" w:rsidP="00496DE4" w14:paraId="34ED227A" w14:textId="77777777">
            <w:pPr>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Site audit</w:t>
            </w:r>
          </w:p>
        </w:tc>
        <w:tc>
          <w:tcPr>
            <w:tcW w:w="278" w:type="pct"/>
            <w:tcBorders>
              <w:top w:val="nil"/>
              <w:left w:val="nil"/>
              <w:bottom w:val="single" w:sz="8" w:space="0" w:color="auto"/>
              <w:right w:val="single" w:sz="8" w:space="0" w:color="auto"/>
            </w:tcBorders>
            <w:shd w:val="clear" w:color="auto" w:fill="auto"/>
            <w:vAlign w:val="center"/>
            <w:hideMark/>
          </w:tcPr>
          <w:p w:rsidR="00496DE4" w:rsidRPr="00476C91" w:rsidP="00496DE4" w14:paraId="085062D6"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0</w:t>
            </w:r>
          </w:p>
        </w:tc>
        <w:tc>
          <w:tcPr>
            <w:tcW w:w="313" w:type="pct"/>
            <w:tcBorders>
              <w:top w:val="nil"/>
              <w:left w:val="nil"/>
              <w:bottom w:val="single" w:sz="8" w:space="0" w:color="auto"/>
              <w:right w:val="single" w:sz="8" w:space="0" w:color="auto"/>
            </w:tcBorders>
            <w:shd w:val="clear" w:color="auto" w:fill="auto"/>
            <w:vAlign w:val="center"/>
            <w:hideMark/>
          </w:tcPr>
          <w:p w:rsidR="00496DE4" w:rsidRPr="00476C91" w:rsidP="00496DE4" w14:paraId="0EEC6E48"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2</w:t>
            </w:r>
          </w:p>
        </w:tc>
        <w:tc>
          <w:tcPr>
            <w:tcW w:w="279" w:type="pct"/>
            <w:tcBorders>
              <w:top w:val="nil"/>
              <w:left w:val="nil"/>
              <w:bottom w:val="single" w:sz="8" w:space="0" w:color="auto"/>
              <w:right w:val="single" w:sz="8" w:space="0" w:color="auto"/>
            </w:tcBorders>
            <w:shd w:val="clear" w:color="auto" w:fill="auto"/>
            <w:vAlign w:val="center"/>
            <w:hideMark/>
          </w:tcPr>
          <w:p w:rsidR="00496DE4" w:rsidRPr="00476C91" w:rsidP="00496DE4" w14:paraId="1F4F7F06"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w:t>
            </w:r>
          </w:p>
        </w:tc>
        <w:tc>
          <w:tcPr>
            <w:tcW w:w="486" w:type="pct"/>
            <w:tcBorders>
              <w:top w:val="nil"/>
              <w:left w:val="nil"/>
              <w:bottom w:val="single" w:sz="8" w:space="0" w:color="auto"/>
              <w:right w:val="single" w:sz="8" w:space="0" w:color="auto"/>
            </w:tcBorders>
            <w:shd w:val="clear" w:color="auto" w:fill="auto"/>
            <w:vAlign w:val="center"/>
            <w:hideMark/>
          </w:tcPr>
          <w:p w:rsidR="00496DE4" w:rsidRPr="00476C91" w:rsidP="00496DE4" w14:paraId="47C8CBDE"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3</w:t>
            </w:r>
          </w:p>
        </w:tc>
        <w:tc>
          <w:tcPr>
            <w:tcW w:w="452" w:type="pct"/>
            <w:tcBorders>
              <w:top w:val="nil"/>
              <w:left w:val="nil"/>
              <w:bottom w:val="single" w:sz="8" w:space="0" w:color="auto"/>
              <w:right w:val="single" w:sz="8" w:space="0" w:color="auto"/>
            </w:tcBorders>
            <w:shd w:val="clear" w:color="auto" w:fill="auto"/>
            <w:vAlign w:val="center"/>
            <w:hideMark/>
          </w:tcPr>
          <w:p w:rsidR="00496DE4" w:rsidRPr="00476C91" w:rsidP="00496DE4" w14:paraId="7D41D072" w14:textId="36766C20">
            <w:pPr>
              <w:jc w:val="right"/>
              <w:rPr>
                <w:rFonts w:eastAsia="Times New Roman" w:asciiTheme="minorBidi" w:hAnsiTheme="minorBidi"/>
                <w:color w:val="000000"/>
                <w:sz w:val="20"/>
                <w:szCs w:val="20"/>
              </w:rPr>
            </w:pPr>
            <w:r w:rsidRPr="00476C91">
              <w:rPr>
                <w:rFonts w:asciiTheme="minorBidi" w:hAnsiTheme="minorBidi"/>
                <w:sz w:val="20"/>
                <w:szCs w:val="20"/>
              </w:rPr>
              <w:t>$20</w:t>
            </w:r>
            <w:r w:rsidR="00943B5B">
              <w:rPr>
                <w:rFonts w:asciiTheme="minorBidi" w:hAnsiTheme="minorBidi"/>
                <w:sz w:val="20"/>
                <w:szCs w:val="20"/>
              </w:rPr>
              <w:t>5</w:t>
            </w:r>
            <w:r w:rsidRPr="00476C91">
              <w:rPr>
                <w:rFonts w:asciiTheme="minorBidi" w:hAnsiTheme="minorBidi"/>
                <w:sz w:val="20"/>
                <w:szCs w:val="20"/>
              </w:rPr>
              <w:t>.00</w:t>
            </w:r>
          </w:p>
        </w:tc>
        <w:tc>
          <w:tcPr>
            <w:tcW w:w="347" w:type="pct"/>
            <w:tcBorders>
              <w:top w:val="nil"/>
              <w:left w:val="nil"/>
              <w:bottom w:val="single" w:sz="8" w:space="0" w:color="auto"/>
              <w:right w:val="single" w:sz="8" w:space="0" w:color="auto"/>
            </w:tcBorders>
            <w:shd w:val="clear" w:color="auto" w:fill="auto"/>
            <w:vAlign w:val="center"/>
            <w:hideMark/>
          </w:tcPr>
          <w:p w:rsidR="00496DE4" w:rsidRPr="00476C91" w:rsidP="00496DE4" w14:paraId="60E6AC95" w14:textId="77777777">
            <w:pPr>
              <w:jc w:val="right"/>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 xml:space="preserve">$0 </w:t>
            </w:r>
          </w:p>
        </w:tc>
        <w:tc>
          <w:tcPr>
            <w:tcW w:w="383" w:type="pct"/>
            <w:tcBorders>
              <w:top w:val="nil"/>
              <w:left w:val="nil"/>
              <w:bottom w:val="single" w:sz="8" w:space="0" w:color="auto"/>
              <w:right w:val="single" w:sz="8" w:space="0" w:color="auto"/>
            </w:tcBorders>
            <w:shd w:val="clear" w:color="auto" w:fill="auto"/>
            <w:vAlign w:val="center"/>
            <w:hideMark/>
          </w:tcPr>
          <w:p w:rsidR="00496DE4" w:rsidRPr="00476C91" w:rsidP="00496DE4" w14:paraId="0C77C40C" w14:textId="77777777">
            <w:pPr>
              <w:jc w:val="right"/>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 xml:space="preserve">$0 </w:t>
            </w:r>
          </w:p>
        </w:tc>
        <w:tc>
          <w:tcPr>
            <w:tcW w:w="486" w:type="pct"/>
            <w:tcBorders>
              <w:top w:val="nil"/>
              <w:left w:val="nil"/>
              <w:bottom w:val="single" w:sz="8" w:space="0" w:color="auto"/>
              <w:right w:val="single" w:sz="8" w:space="0" w:color="auto"/>
            </w:tcBorders>
            <w:shd w:val="clear" w:color="auto" w:fill="auto"/>
            <w:vAlign w:val="center"/>
            <w:hideMark/>
          </w:tcPr>
          <w:p w:rsidR="00496DE4" w:rsidRPr="00476C91" w:rsidP="00496DE4" w14:paraId="69A8B3C2"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12</w:t>
            </w:r>
          </w:p>
        </w:tc>
        <w:tc>
          <w:tcPr>
            <w:tcW w:w="41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96DE4" w:rsidRPr="00476C91" w:rsidP="00496DE4" w14:paraId="08050A8C"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36</w:t>
            </w:r>
          </w:p>
        </w:tc>
        <w:tc>
          <w:tcPr>
            <w:tcW w:w="44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96DE4" w:rsidRPr="00476C91" w:rsidP="00496DE4" w14:paraId="44725402" w14:textId="4DFE4A72">
            <w:pPr>
              <w:jc w:val="right"/>
              <w:rPr>
                <w:rFonts w:eastAsia="Times New Roman" w:asciiTheme="minorBidi" w:hAnsiTheme="minorBidi"/>
                <w:color w:val="000000"/>
                <w:sz w:val="20"/>
                <w:szCs w:val="20"/>
              </w:rPr>
            </w:pPr>
            <w:r w:rsidRPr="00476C91">
              <w:rPr>
                <w:rFonts w:asciiTheme="minorBidi" w:hAnsiTheme="minorBidi"/>
                <w:sz w:val="20"/>
                <w:szCs w:val="20"/>
              </w:rPr>
              <w:t>$2,</w:t>
            </w:r>
            <w:r w:rsidR="00653B94">
              <w:rPr>
                <w:rFonts w:asciiTheme="minorBidi" w:hAnsiTheme="minorBidi"/>
                <w:sz w:val="20"/>
                <w:szCs w:val="20"/>
              </w:rPr>
              <w:t>460</w:t>
            </w:r>
            <w:r w:rsidRPr="00476C91">
              <w:rPr>
                <w:rFonts w:asciiTheme="minorBidi" w:hAnsiTheme="minorBidi"/>
                <w:sz w:val="20"/>
                <w:szCs w:val="20"/>
              </w:rPr>
              <w:t xml:space="preserve"> </w:t>
            </w:r>
          </w:p>
        </w:tc>
      </w:tr>
      <w:tr w14:paraId="3E938F0A" w14:textId="77777777" w:rsidTr="005C7652">
        <w:tblPrEx>
          <w:tblW w:w="5000" w:type="pct"/>
          <w:tblLayout w:type="fixed"/>
          <w:tblLook w:val="04A0"/>
        </w:tblPrEx>
        <w:trPr>
          <w:trHeight w:val="288"/>
        </w:trPr>
        <w:tc>
          <w:tcPr>
            <w:tcW w:w="1109" w:type="pct"/>
            <w:tcBorders>
              <w:top w:val="nil"/>
              <w:left w:val="single" w:sz="8" w:space="0" w:color="auto"/>
              <w:bottom w:val="single" w:sz="8" w:space="0" w:color="auto"/>
              <w:right w:val="single" w:sz="8" w:space="0" w:color="auto"/>
            </w:tcBorders>
            <w:shd w:val="clear" w:color="auto" w:fill="auto"/>
            <w:vAlign w:val="center"/>
            <w:hideMark/>
          </w:tcPr>
          <w:p w:rsidR="00496DE4" w:rsidRPr="00476C91" w:rsidP="00496DE4" w14:paraId="3289630A" w14:textId="77777777">
            <w:pPr>
              <w:rPr>
                <w:rFonts w:eastAsia="Times New Roman" w:asciiTheme="minorBidi" w:hAnsiTheme="minorBidi"/>
                <w:i/>
                <w:iCs/>
                <w:color w:val="000000"/>
                <w:sz w:val="20"/>
                <w:szCs w:val="20"/>
              </w:rPr>
            </w:pPr>
            <w:r w:rsidRPr="00476C91">
              <w:rPr>
                <w:rFonts w:eastAsia="Times New Roman" w:asciiTheme="minorBidi" w:hAnsiTheme="minorBidi"/>
                <w:i/>
                <w:iCs/>
                <w:color w:val="000000"/>
                <w:sz w:val="20"/>
                <w:szCs w:val="20"/>
              </w:rPr>
              <w:t>Subtotal</w:t>
            </w:r>
          </w:p>
        </w:tc>
        <w:tc>
          <w:tcPr>
            <w:tcW w:w="278" w:type="pct"/>
            <w:tcBorders>
              <w:top w:val="nil"/>
              <w:left w:val="nil"/>
              <w:bottom w:val="single" w:sz="8" w:space="0" w:color="auto"/>
              <w:right w:val="single" w:sz="8" w:space="0" w:color="auto"/>
            </w:tcBorders>
            <w:shd w:val="clear" w:color="auto" w:fill="auto"/>
            <w:vAlign w:val="center"/>
            <w:hideMark/>
          </w:tcPr>
          <w:p w:rsidR="00496DE4" w:rsidRPr="00476C91" w:rsidP="00496DE4" w14:paraId="5BA9575D" w14:textId="77777777">
            <w:pPr>
              <w:jc w:val="right"/>
              <w:rPr>
                <w:rFonts w:eastAsia="Times New Roman" w:asciiTheme="minorBidi" w:hAnsiTheme="minorBidi"/>
                <w:i/>
                <w:iCs/>
                <w:color w:val="000000" w:themeColor="text1"/>
                <w:sz w:val="20"/>
                <w:szCs w:val="20"/>
              </w:rPr>
            </w:pPr>
            <w:r w:rsidRPr="00476C91">
              <w:rPr>
                <w:rFonts w:eastAsia="Times New Roman" w:asciiTheme="minorBidi" w:hAnsiTheme="minorBidi"/>
                <w:i/>
                <w:iCs/>
                <w:color w:val="000000" w:themeColor="text1"/>
                <w:sz w:val="20"/>
                <w:szCs w:val="20"/>
              </w:rPr>
              <w:t>0</w:t>
            </w:r>
          </w:p>
        </w:tc>
        <w:tc>
          <w:tcPr>
            <w:tcW w:w="313" w:type="pct"/>
            <w:tcBorders>
              <w:top w:val="nil"/>
              <w:left w:val="nil"/>
              <w:bottom w:val="single" w:sz="8" w:space="0" w:color="auto"/>
              <w:right w:val="single" w:sz="8" w:space="0" w:color="auto"/>
            </w:tcBorders>
            <w:shd w:val="clear" w:color="auto" w:fill="auto"/>
            <w:vAlign w:val="center"/>
            <w:hideMark/>
          </w:tcPr>
          <w:p w:rsidR="00496DE4" w:rsidRPr="00476C91" w:rsidP="00496DE4" w14:paraId="0A8977BC" w14:textId="77777777">
            <w:pPr>
              <w:jc w:val="right"/>
              <w:rPr>
                <w:rFonts w:eastAsia="Times New Roman" w:asciiTheme="minorBidi" w:hAnsiTheme="minorBidi"/>
                <w:i/>
                <w:iCs/>
                <w:color w:val="000000" w:themeColor="text1"/>
                <w:sz w:val="20"/>
                <w:szCs w:val="20"/>
              </w:rPr>
            </w:pPr>
            <w:r w:rsidRPr="00476C91">
              <w:rPr>
                <w:rFonts w:eastAsia="Times New Roman" w:asciiTheme="minorBidi" w:hAnsiTheme="minorBidi"/>
                <w:i/>
                <w:iCs/>
                <w:color w:val="000000" w:themeColor="text1"/>
                <w:sz w:val="20"/>
                <w:szCs w:val="20"/>
              </w:rPr>
              <w:t>7</w:t>
            </w:r>
          </w:p>
        </w:tc>
        <w:tc>
          <w:tcPr>
            <w:tcW w:w="279" w:type="pct"/>
            <w:tcBorders>
              <w:top w:val="nil"/>
              <w:left w:val="nil"/>
              <w:bottom w:val="single" w:sz="8" w:space="0" w:color="auto"/>
              <w:right w:val="single" w:sz="8" w:space="0" w:color="auto"/>
            </w:tcBorders>
            <w:shd w:val="clear" w:color="auto" w:fill="auto"/>
            <w:vAlign w:val="center"/>
            <w:hideMark/>
          </w:tcPr>
          <w:p w:rsidR="00496DE4" w:rsidRPr="00476C91" w:rsidP="00496DE4" w14:paraId="56C31ED1" w14:textId="77777777">
            <w:pPr>
              <w:jc w:val="right"/>
              <w:rPr>
                <w:rFonts w:eastAsia="Times New Roman" w:asciiTheme="minorBidi" w:hAnsiTheme="minorBidi"/>
                <w:i/>
                <w:iCs/>
                <w:color w:val="000000" w:themeColor="text1"/>
                <w:sz w:val="20"/>
                <w:szCs w:val="20"/>
              </w:rPr>
            </w:pPr>
            <w:r w:rsidRPr="00476C91">
              <w:rPr>
                <w:rFonts w:eastAsia="Times New Roman" w:asciiTheme="minorBidi" w:hAnsiTheme="minorBidi"/>
                <w:i/>
                <w:iCs/>
                <w:color w:val="000000" w:themeColor="text1"/>
                <w:sz w:val="20"/>
                <w:szCs w:val="20"/>
              </w:rPr>
              <w:t>4</w:t>
            </w:r>
          </w:p>
        </w:tc>
        <w:tc>
          <w:tcPr>
            <w:tcW w:w="486" w:type="pct"/>
            <w:tcBorders>
              <w:top w:val="nil"/>
              <w:left w:val="nil"/>
              <w:bottom w:val="single" w:sz="8" w:space="0" w:color="auto"/>
              <w:right w:val="single" w:sz="8" w:space="0" w:color="auto"/>
            </w:tcBorders>
            <w:shd w:val="clear" w:color="auto" w:fill="auto"/>
            <w:vAlign w:val="center"/>
            <w:hideMark/>
          </w:tcPr>
          <w:p w:rsidR="00496DE4" w:rsidRPr="00476C91" w:rsidP="00496DE4" w14:paraId="1682289F" w14:textId="77777777">
            <w:pPr>
              <w:jc w:val="right"/>
              <w:rPr>
                <w:rFonts w:eastAsia="Times New Roman" w:asciiTheme="minorBidi" w:hAnsiTheme="minorBidi"/>
                <w:i/>
                <w:iCs/>
                <w:color w:val="000000" w:themeColor="text1"/>
                <w:sz w:val="20"/>
                <w:szCs w:val="20"/>
              </w:rPr>
            </w:pPr>
            <w:r w:rsidRPr="00476C91">
              <w:rPr>
                <w:rFonts w:eastAsia="Times New Roman" w:asciiTheme="minorBidi" w:hAnsiTheme="minorBidi"/>
                <w:i/>
                <w:iCs/>
                <w:color w:val="000000" w:themeColor="text1"/>
                <w:sz w:val="20"/>
                <w:szCs w:val="20"/>
              </w:rPr>
              <w:t>11</w:t>
            </w:r>
          </w:p>
        </w:tc>
        <w:tc>
          <w:tcPr>
            <w:tcW w:w="452" w:type="pct"/>
            <w:tcBorders>
              <w:top w:val="nil"/>
              <w:left w:val="nil"/>
              <w:bottom w:val="single" w:sz="8" w:space="0" w:color="auto"/>
              <w:right w:val="single" w:sz="8" w:space="0" w:color="auto"/>
            </w:tcBorders>
            <w:shd w:val="clear" w:color="auto" w:fill="auto"/>
            <w:vAlign w:val="center"/>
            <w:hideMark/>
          </w:tcPr>
          <w:p w:rsidR="00496DE4" w:rsidRPr="00476C91" w:rsidP="00496DE4" w14:paraId="1A5D166F" w14:textId="53748722">
            <w:pPr>
              <w:jc w:val="right"/>
              <w:rPr>
                <w:rFonts w:eastAsia="Times New Roman" w:asciiTheme="minorBidi" w:hAnsiTheme="minorBidi"/>
                <w:i/>
                <w:iCs/>
                <w:color w:val="000000"/>
                <w:sz w:val="20"/>
                <w:szCs w:val="20"/>
              </w:rPr>
            </w:pPr>
            <w:r w:rsidRPr="00476C91">
              <w:rPr>
                <w:rFonts w:asciiTheme="minorBidi" w:hAnsiTheme="minorBidi"/>
                <w:i/>
                <w:iCs/>
                <w:sz w:val="20"/>
                <w:szCs w:val="20"/>
              </w:rPr>
              <w:t>$73</w:t>
            </w:r>
            <w:r w:rsidR="00943B5B">
              <w:rPr>
                <w:rFonts w:asciiTheme="minorBidi" w:hAnsiTheme="minorBidi"/>
                <w:i/>
                <w:iCs/>
                <w:sz w:val="20"/>
                <w:szCs w:val="20"/>
              </w:rPr>
              <w:t>8</w:t>
            </w:r>
            <w:r w:rsidRPr="00476C91">
              <w:rPr>
                <w:rFonts w:asciiTheme="minorBidi" w:hAnsiTheme="minorBidi"/>
                <w:i/>
                <w:iCs/>
                <w:sz w:val="20"/>
                <w:szCs w:val="20"/>
              </w:rPr>
              <w:t xml:space="preserve"> </w:t>
            </w:r>
          </w:p>
        </w:tc>
        <w:tc>
          <w:tcPr>
            <w:tcW w:w="347" w:type="pct"/>
            <w:tcBorders>
              <w:top w:val="nil"/>
              <w:left w:val="nil"/>
              <w:bottom w:val="single" w:sz="8" w:space="0" w:color="auto"/>
              <w:right w:val="single" w:sz="8" w:space="0" w:color="auto"/>
            </w:tcBorders>
            <w:shd w:val="clear" w:color="auto" w:fill="auto"/>
            <w:vAlign w:val="center"/>
            <w:hideMark/>
          </w:tcPr>
          <w:p w:rsidR="00496DE4" w:rsidRPr="00476C91" w:rsidP="00496DE4" w14:paraId="00325C6C" w14:textId="77777777">
            <w:pPr>
              <w:jc w:val="right"/>
              <w:rPr>
                <w:rFonts w:eastAsia="Times New Roman" w:asciiTheme="minorBidi" w:hAnsiTheme="minorBidi"/>
                <w:i/>
                <w:iCs/>
                <w:color w:val="000000"/>
                <w:sz w:val="20"/>
                <w:szCs w:val="20"/>
              </w:rPr>
            </w:pPr>
            <w:r w:rsidRPr="00476C91">
              <w:rPr>
                <w:rFonts w:eastAsia="Times New Roman" w:asciiTheme="minorBidi" w:hAnsiTheme="minorBidi"/>
                <w:i/>
                <w:iCs/>
                <w:color w:val="000000"/>
                <w:sz w:val="20"/>
                <w:szCs w:val="20"/>
              </w:rPr>
              <w:t xml:space="preserve">$0 </w:t>
            </w:r>
          </w:p>
        </w:tc>
        <w:tc>
          <w:tcPr>
            <w:tcW w:w="383" w:type="pct"/>
            <w:tcBorders>
              <w:top w:val="nil"/>
              <w:left w:val="nil"/>
              <w:bottom w:val="single" w:sz="8" w:space="0" w:color="auto"/>
              <w:right w:val="single" w:sz="8" w:space="0" w:color="auto"/>
            </w:tcBorders>
            <w:shd w:val="clear" w:color="auto" w:fill="auto"/>
            <w:vAlign w:val="center"/>
            <w:hideMark/>
          </w:tcPr>
          <w:p w:rsidR="00496DE4" w:rsidRPr="00476C91" w:rsidP="00496DE4" w14:paraId="27104246" w14:textId="77777777">
            <w:pPr>
              <w:jc w:val="right"/>
              <w:rPr>
                <w:rFonts w:eastAsia="Times New Roman" w:asciiTheme="minorBidi" w:hAnsiTheme="minorBidi"/>
                <w:i/>
                <w:iCs/>
                <w:color w:val="000000"/>
                <w:sz w:val="20"/>
                <w:szCs w:val="20"/>
              </w:rPr>
            </w:pPr>
            <w:r w:rsidRPr="00476C91">
              <w:rPr>
                <w:rFonts w:eastAsia="Times New Roman" w:asciiTheme="minorBidi" w:hAnsiTheme="minorBidi"/>
                <w:i/>
                <w:iCs/>
                <w:color w:val="000000"/>
                <w:sz w:val="20"/>
                <w:szCs w:val="20"/>
              </w:rPr>
              <w:t xml:space="preserve">$0 </w:t>
            </w:r>
          </w:p>
        </w:tc>
        <w:tc>
          <w:tcPr>
            <w:tcW w:w="486" w:type="pct"/>
            <w:tcBorders>
              <w:top w:val="nil"/>
              <w:left w:val="nil"/>
              <w:bottom w:val="single" w:sz="8" w:space="0" w:color="auto"/>
              <w:right w:val="single" w:sz="8" w:space="0" w:color="auto"/>
            </w:tcBorders>
            <w:shd w:val="clear" w:color="auto" w:fill="auto"/>
            <w:vAlign w:val="center"/>
            <w:hideMark/>
          </w:tcPr>
          <w:p w:rsidR="00496DE4" w:rsidRPr="00476C91" w:rsidP="00496DE4" w14:paraId="35CB4342" w14:textId="77777777">
            <w:pPr>
              <w:jc w:val="right"/>
              <w:rPr>
                <w:rFonts w:eastAsia="Times New Roman" w:asciiTheme="minorBidi" w:hAnsiTheme="minorBidi"/>
                <w:i/>
                <w:iCs/>
                <w:color w:val="000000" w:themeColor="text1"/>
                <w:sz w:val="20"/>
                <w:szCs w:val="20"/>
              </w:rPr>
            </w:pPr>
            <w:r w:rsidRPr="00476C91">
              <w:rPr>
                <w:rFonts w:eastAsia="Times New Roman" w:asciiTheme="minorBidi" w:hAnsiTheme="minorBidi"/>
                <w:i/>
                <w:iCs/>
                <w:color w:val="000000" w:themeColor="text1"/>
                <w:sz w:val="20"/>
                <w:szCs w:val="20"/>
              </w:rPr>
              <w:t>36</w:t>
            </w:r>
          </w:p>
        </w:tc>
        <w:tc>
          <w:tcPr>
            <w:tcW w:w="418" w:type="pct"/>
            <w:tcBorders>
              <w:top w:val="single" w:sz="8" w:space="0" w:color="auto"/>
              <w:left w:val="nil"/>
              <w:bottom w:val="single" w:sz="8" w:space="0" w:color="auto"/>
              <w:right w:val="single" w:sz="8" w:space="0" w:color="auto"/>
            </w:tcBorders>
            <w:shd w:val="clear" w:color="auto" w:fill="auto"/>
            <w:vAlign w:val="center"/>
            <w:hideMark/>
          </w:tcPr>
          <w:p w:rsidR="00496DE4" w:rsidRPr="00476C91" w:rsidP="00496DE4" w14:paraId="51E01C4F" w14:textId="77777777">
            <w:pPr>
              <w:jc w:val="right"/>
              <w:rPr>
                <w:rFonts w:eastAsia="Times New Roman" w:asciiTheme="minorBidi" w:hAnsiTheme="minorBidi"/>
                <w:i/>
                <w:iCs/>
                <w:color w:val="000000" w:themeColor="text1"/>
                <w:sz w:val="20"/>
                <w:szCs w:val="20"/>
              </w:rPr>
            </w:pPr>
            <w:r w:rsidRPr="00476C91">
              <w:rPr>
                <w:rFonts w:eastAsia="Times New Roman" w:asciiTheme="minorBidi" w:hAnsiTheme="minorBidi"/>
                <w:i/>
                <w:iCs/>
                <w:color w:val="000000" w:themeColor="text1"/>
                <w:sz w:val="20"/>
                <w:szCs w:val="20"/>
              </w:rPr>
              <w:t>276</w:t>
            </w:r>
          </w:p>
        </w:tc>
        <w:tc>
          <w:tcPr>
            <w:tcW w:w="449" w:type="pct"/>
            <w:tcBorders>
              <w:top w:val="single" w:sz="8" w:space="0" w:color="auto"/>
              <w:left w:val="nil"/>
              <w:bottom w:val="single" w:sz="8" w:space="0" w:color="auto"/>
              <w:right w:val="single" w:sz="8" w:space="0" w:color="auto"/>
            </w:tcBorders>
            <w:shd w:val="clear" w:color="auto" w:fill="auto"/>
            <w:vAlign w:val="center"/>
            <w:hideMark/>
          </w:tcPr>
          <w:p w:rsidR="00496DE4" w:rsidRPr="00476C91" w:rsidP="00496DE4" w14:paraId="1DAADAAB" w14:textId="024F569C">
            <w:pPr>
              <w:jc w:val="right"/>
              <w:rPr>
                <w:rFonts w:eastAsia="Times New Roman" w:asciiTheme="minorBidi" w:hAnsiTheme="minorBidi"/>
                <w:i/>
                <w:iCs/>
                <w:color w:val="000000"/>
                <w:sz w:val="20"/>
                <w:szCs w:val="20"/>
              </w:rPr>
            </w:pPr>
            <w:r w:rsidRPr="00476C91">
              <w:rPr>
                <w:rFonts w:asciiTheme="minorBidi" w:hAnsiTheme="minorBidi"/>
                <w:i/>
                <w:iCs/>
                <w:sz w:val="20"/>
                <w:szCs w:val="20"/>
              </w:rPr>
              <w:t>$18,</w:t>
            </w:r>
            <w:r w:rsidR="00653B94">
              <w:rPr>
                <w:rFonts w:asciiTheme="minorBidi" w:hAnsiTheme="minorBidi"/>
                <w:i/>
                <w:iCs/>
                <w:sz w:val="20"/>
                <w:szCs w:val="20"/>
              </w:rPr>
              <w:t>69</w:t>
            </w:r>
            <w:r w:rsidRPr="00476C91">
              <w:rPr>
                <w:rFonts w:asciiTheme="minorBidi" w:hAnsiTheme="minorBidi"/>
                <w:i/>
                <w:iCs/>
                <w:sz w:val="20"/>
                <w:szCs w:val="20"/>
              </w:rPr>
              <w:t xml:space="preserve">6 </w:t>
            </w:r>
          </w:p>
        </w:tc>
      </w:tr>
      <w:tr w14:paraId="5219853A" w14:textId="77777777" w:rsidTr="00901214">
        <w:tblPrEx>
          <w:tblW w:w="5000" w:type="pct"/>
          <w:tblLayout w:type="fixed"/>
          <w:tblLook w:val="04A0"/>
        </w:tblPrEx>
        <w:trPr>
          <w:trHeight w:val="288"/>
        </w:trPr>
        <w:tc>
          <w:tcPr>
            <w:tcW w:w="5000" w:type="pct"/>
            <w:gridSpan w:val="11"/>
            <w:tcBorders>
              <w:top w:val="single" w:sz="8" w:space="0" w:color="auto"/>
              <w:left w:val="single" w:sz="8" w:space="0" w:color="auto"/>
              <w:bottom w:val="single" w:sz="8" w:space="0" w:color="auto"/>
              <w:right w:val="single" w:sz="8" w:space="0" w:color="000000" w:themeColor="text1"/>
            </w:tcBorders>
            <w:shd w:val="clear" w:color="auto" w:fill="F2F2F2" w:themeFill="background1" w:themeFillShade="F2"/>
            <w:vAlign w:val="center"/>
            <w:hideMark/>
          </w:tcPr>
          <w:p w:rsidR="00402FAD" w:rsidRPr="00476C91" w:rsidP="00DC678E" w14:paraId="3DE33FF6" w14:textId="653A56AD">
            <w:pP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 xml:space="preserve">Adding </w:t>
            </w:r>
            <w:r w:rsidRPr="00476C91" w:rsidR="0018023C">
              <w:rPr>
                <w:rFonts w:eastAsia="Times New Roman" w:asciiTheme="minorBidi" w:hAnsiTheme="minorBidi"/>
                <w:b/>
                <w:bCs/>
                <w:color w:val="000000"/>
                <w:sz w:val="20"/>
                <w:szCs w:val="20"/>
              </w:rPr>
              <w:t>Private Label</w:t>
            </w:r>
            <w:r w:rsidRPr="00476C91">
              <w:rPr>
                <w:rFonts w:eastAsia="Times New Roman" w:asciiTheme="minorBidi" w:hAnsiTheme="minorBidi"/>
                <w:b/>
                <w:bCs/>
                <w:color w:val="000000"/>
                <w:sz w:val="20"/>
                <w:szCs w:val="20"/>
              </w:rPr>
              <w:t xml:space="preserve"> Partners and Products</w:t>
            </w:r>
          </w:p>
        </w:tc>
      </w:tr>
      <w:tr w14:paraId="02B20337" w14:textId="77777777" w:rsidTr="005C7652">
        <w:tblPrEx>
          <w:tblW w:w="5000" w:type="pct"/>
          <w:tblLayout w:type="fixed"/>
          <w:tblLook w:val="04A0"/>
        </w:tblPrEx>
        <w:trPr>
          <w:trHeight w:val="288"/>
        </w:trPr>
        <w:tc>
          <w:tcPr>
            <w:tcW w:w="1109" w:type="pct"/>
            <w:tcBorders>
              <w:top w:val="nil"/>
              <w:left w:val="single" w:sz="8" w:space="0" w:color="auto"/>
              <w:bottom w:val="single" w:sz="8" w:space="0" w:color="auto"/>
              <w:right w:val="single" w:sz="8" w:space="0" w:color="auto"/>
            </w:tcBorders>
            <w:shd w:val="clear" w:color="auto" w:fill="auto"/>
            <w:vAlign w:val="center"/>
            <w:hideMark/>
          </w:tcPr>
          <w:p w:rsidR="00496DE4" w:rsidRPr="00476C91" w:rsidP="00496DE4" w14:paraId="3818D923" w14:textId="77777777">
            <w:pPr>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Review program information</w:t>
            </w:r>
          </w:p>
        </w:tc>
        <w:tc>
          <w:tcPr>
            <w:tcW w:w="278" w:type="pct"/>
            <w:tcBorders>
              <w:top w:val="nil"/>
              <w:left w:val="nil"/>
              <w:bottom w:val="single" w:sz="8" w:space="0" w:color="auto"/>
              <w:right w:val="single" w:sz="8" w:space="0" w:color="auto"/>
            </w:tcBorders>
            <w:shd w:val="clear" w:color="auto" w:fill="auto"/>
            <w:vAlign w:val="center"/>
            <w:hideMark/>
          </w:tcPr>
          <w:p w:rsidR="00496DE4" w:rsidRPr="00476C91" w:rsidP="00496DE4" w14:paraId="2C4EF01A"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w:t>
            </w:r>
          </w:p>
        </w:tc>
        <w:tc>
          <w:tcPr>
            <w:tcW w:w="313" w:type="pct"/>
            <w:tcBorders>
              <w:top w:val="nil"/>
              <w:left w:val="nil"/>
              <w:bottom w:val="single" w:sz="8" w:space="0" w:color="auto"/>
              <w:right w:val="single" w:sz="8" w:space="0" w:color="auto"/>
            </w:tcBorders>
            <w:shd w:val="clear" w:color="auto" w:fill="auto"/>
            <w:vAlign w:val="center"/>
            <w:hideMark/>
          </w:tcPr>
          <w:p w:rsidR="00496DE4" w:rsidRPr="00476C91" w:rsidP="00496DE4" w14:paraId="6B5DEDDC"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w:t>
            </w:r>
          </w:p>
        </w:tc>
        <w:tc>
          <w:tcPr>
            <w:tcW w:w="279" w:type="pct"/>
            <w:tcBorders>
              <w:top w:val="nil"/>
              <w:left w:val="nil"/>
              <w:bottom w:val="single" w:sz="8" w:space="0" w:color="auto"/>
              <w:right w:val="single" w:sz="8" w:space="0" w:color="auto"/>
            </w:tcBorders>
            <w:shd w:val="clear" w:color="auto" w:fill="auto"/>
            <w:vAlign w:val="center"/>
            <w:hideMark/>
          </w:tcPr>
          <w:p w:rsidR="00496DE4" w:rsidRPr="00476C91" w:rsidP="00496DE4" w14:paraId="0D7AF7A7"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0</w:t>
            </w:r>
          </w:p>
        </w:tc>
        <w:tc>
          <w:tcPr>
            <w:tcW w:w="486" w:type="pct"/>
            <w:tcBorders>
              <w:top w:val="nil"/>
              <w:left w:val="nil"/>
              <w:bottom w:val="single" w:sz="8" w:space="0" w:color="auto"/>
              <w:right w:val="single" w:sz="8" w:space="0" w:color="auto"/>
            </w:tcBorders>
            <w:shd w:val="clear" w:color="auto" w:fill="auto"/>
            <w:vAlign w:val="center"/>
            <w:hideMark/>
          </w:tcPr>
          <w:p w:rsidR="00496DE4" w:rsidRPr="00476C91" w:rsidP="00496DE4" w14:paraId="417B7658"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2</w:t>
            </w:r>
          </w:p>
        </w:tc>
        <w:tc>
          <w:tcPr>
            <w:tcW w:w="452" w:type="pct"/>
            <w:tcBorders>
              <w:top w:val="nil"/>
              <w:left w:val="nil"/>
              <w:bottom w:val="single" w:sz="8" w:space="0" w:color="auto"/>
              <w:right w:val="single" w:sz="8" w:space="0" w:color="auto"/>
            </w:tcBorders>
            <w:shd w:val="clear" w:color="auto" w:fill="auto"/>
            <w:vAlign w:val="center"/>
            <w:hideMark/>
          </w:tcPr>
          <w:p w:rsidR="00496DE4" w:rsidRPr="00476C91" w:rsidP="00496DE4" w14:paraId="3877DC0B" w14:textId="6590A5B9">
            <w:pPr>
              <w:jc w:val="right"/>
              <w:rPr>
                <w:rFonts w:eastAsia="Times New Roman" w:asciiTheme="minorBidi" w:hAnsiTheme="minorBidi"/>
                <w:color w:val="000000"/>
                <w:sz w:val="20"/>
                <w:szCs w:val="20"/>
              </w:rPr>
            </w:pPr>
            <w:r w:rsidRPr="00476C91">
              <w:rPr>
                <w:rFonts w:asciiTheme="minorBidi" w:hAnsiTheme="minorBidi"/>
                <w:sz w:val="20"/>
                <w:szCs w:val="20"/>
              </w:rPr>
              <w:t>$17</w:t>
            </w:r>
            <w:r w:rsidR="00943B5B">
              <w:rPr>
                <w:rFonts w:asciiTheme="minorBidi" w:hAnsiTheme="minorBidi"/>
                <w:sz w:val="20"/>
                <w:szCs w:val="20"/>
              </w:rPr>
              <w:t>5</w:t>
            </w:r>
            <w:r w:rsidRPr="00476C91">
              <w:rPr>
                <w:rFonts w:asciiTheme="minorBidi" w:hAnsiTheme="minorBidi"/>
                <w:sz w:val="20"/>
                <w:szCs w:val="20"/>
              </w:rPr>
              <w:t>.00</w:t>
            </w:r>
          </w:p>
        </w:tc>
        <w:tc>
          <w:tcPr>
            <w:tcW w:w="347" w:type="pct"/>
            <w:tcBorders>
              <w:top w:val="nil"/>
              <w:left w:val="nil"/>
              <w:bottom w:val="single" w:sz="8" w:space="0" w:color="auto"/>
              <w:right w:val="single" w:sz="8" w:space="0" w:color="auto"/>
            </w:tcBorders>
            <w:shd w:val="clear" w:color="auto" w:fill="auto"/>
            <w:vAlign w:val="center"/>
            <w:hideMark/>
          </w:tcPr>
          <w:p w:rsidR="00496DE4" w:rsidRPr="00476C91" w:rsidP="00496DE4" w14:paraId="6941762C" w14:textId="77777777">
            <w:pPr>
              <w:jc w:val="right"/>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 xml:space="preserve">$0 </w:t>
            </w:r>
          </w:p>
        </w:tc>
        <w:tc>
          <w:tcPr>
            <w:tcW w:w="383" w:type="pct"/>
            <w:tcBorders>
              <w:top w:val="nil"/>
              <w:left w:val="nil"/>
              <w:bottom w:val="single" w:sz="8" w:space="0" w:color="auto"/>
              <w:right w:val="single" w:sz="8" w:space="0" w:color="auto"/>
            </w:tcBorders>
            <w:shd w:val="clear" w:color="auto" w:fill="auto"/>
            <w:vAlign w:val="center"/>
            <w:hideMark/>
          </w:tcPr>
          <w:p w:rsidR="00496DE4" w:rsidRPr="00476C91" w:rsidP="00496DE4" w14:paraId="0F5F7092" w14:textId="77777777">
            <w:pPr>
              <w:jc w:val="right"/>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 xml:space="preserve">$0 </w:t>
            </w:r>
          </w:p>
        </w:tc>
        <w:tc>
          <w:tcPr>
            <w:tcW w:w="486" w:type="pct"/>
            <w:tcBorders>
              <w:top w:val="nil"/>
              <w:left w:val="nil"/>
              <w:bottom w:val="single" w:sz="8" w:space="0" w:color="auto"/>
              <w:right w:val="single" w:sz="8" w:space="0" w:color="auto"/>
            </w:tcBorders>
            <w:shd w:val="clear" w:color="auto" w:fill="auto"/>
            <w:vAlign w:val="center"/>
            <w:hideMark/>
          </w:tcPr>
          <w:p w:rsidR="00496DE4" w:rsidRPr="00476C91" w:rsidP="00496DE4" w14:paraId="5B6E4ACF"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77</w:t>
            </w:r>
          </w:p>
        </w:tc>
        <w:tc>
          <w:tcPr>
            <w:tcW w:w="418"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496DE4" w:rsidRPr="00476C91" w:rsidP="00496DE4" w14:paraId="3138C2C3"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154</w:t>
            </w:r>
          </w:p>
        </w:tc>
        <w:tc>
          <w:tcPr>
            <w:tcW w:w="449"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496DE4" w:rsidRPr="00476C91" w:rsidP="00496DE4" w14:paraId="69948B54" w14:textId="56D36680">
            <w:pPr>
              <w:jc w:val="right"/>
              <w:rPr>
                <w:rFonts w:eastAsia="Times New Roman" w:asciiTheme="minorBidi" w:hAnsiTheme="minorBidi"/>
                <w:color w:val="000000"/>
                <w:sz w:val="20"/>
                <w:szCs w:val="20"/>
              </w:rPr>
            </w:pPr>
            <w:r w:rsidRPr="00476C91">
              <w:rPr>
                <w:rFonts w:asciiTheme="minorBidi" w:hAnsiTheme="minorBidi"/>
                <w:sz w:val="20"/>
                <w:szCs w:val="20"/>
              </w:rPr>
              <w:t>$13,</w:t>
            </w:r>
            <w:r w:rsidR="00653B94">
              <w:rPr>
                <w:rFonts w:asciiTheme="minorBidi" w:hAnsiTheme="minorBidi"/>
                <w:sz w:val="20"/>
                <w:szCs w:val="20"/>
              </w:rPr>
              <w:t>475</w:t>
            </w:r>
            <w:r w:rsidRPr="00476C91">
              <w:rPr>
                <w:rFonts w:asciiTheme="minorBidi" w:hAnsiTheme="minorBidi"/>
                <w:sz w:val="20"/>
                <w:szCs w:val="20"/>
              </w:rPr>
              <w:t xml:space="preserve"> </w:t>
            </w:r>
          </w:p>
        </w:tc>
      </w:tr>
      <w:tr w14:paraId="4450A80B" w14:textId="77777777" w:rsidTr="005C7652">
        <w:tblPrEx>
          <w:tblW w:w="5000" w:type="pct"/>
          <w:tblLayout w:type="fixed"/>
          <w:tblLook w:val="04A0"/>
        </w:tblPrEx>
        <w:trPr>
          <w:trHeight w:val="288"/>
        </w:trPr>
        <w:tc>
          <w:tcPr>
            <w:tcW w:w="1109" w:type="pct"/>
            <w:tcBorders>
              <w:top w:val="nil"/>
              <w:left w:val="single" w:sz="8" w:space="0" w:color="auto"/>
              <w:bottom w:val="single" w:sz="8" w:space="0" w:color="auto"/>
              <w:right w:val="single" w:sz="8" w:space="0" w:color="auto"/>
            </w:tcBorders>
            <w:shd w:val="clear" w:color="auto" w:fill="auto"/>
            <w:vAlign w:val="center"/>
            <w:hideMark/>
          </w:tcPr>
          <w:p w:rsidR="00496DE4" w:rsidRPr="00476C91" w:rsidP="00496DE4" w14:paraId="02320577" w14:textId="430DE2E8">
            <w:pPr>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 xml:space="preserve">Fill out and submit </w:t>
            </w:r>
            <w:r w:rsidRPr="00476C91" w:rsidR="0018023C">
              <w:rPr>
                <w:rFonts w:eastAsia="Times New Roman" w:asciiTheme="minorBidi" w:hAnsiTheme="minorBidi"/>
                <w:color w:val="000000"/>
                <w:sz w:val="20"/>
                <w:szCs w:val="20"/>
              </w:rPr>
              <w:t>online Private Label submission</w:t>
            </w:r>
          </w:p>
        </w:tc>
        <w:tc>
          <w:tcPr>
            <w:tcW w:w="278" w:type="pct"/>
            <w:tcBorders>
              <w:top w:val="nil"/>
              <w:left w:val="nil"/>
              <w:bottom w:val="single" w:sz="8" w:space="0" w:color="auto"/>
              <w:right w:val="single" w:sz="8" w:space="0" w:color="auto"/>
            </w:tcBorders>
            <w:shd w:val="clear" w:color="auto" w:fill="auto"/>
            <w:vAlign w:val="center"/>
            <w:hideMark/>
          </w:tcPr>
          <w:p w:rsidR="00496DE4" w:rsidRPr="00476C91" w:rsidP="00496DE4" w14:paraId="5408475A"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0</w:t>
            </w:r>
          </w:p>
        </w:tc>
        <w:tc>
          <w:tcPr>
            <w:tcW w:w="313" w:type="pct"/>
            <w:tcBorders>
              <w:top w:val="nil"/>
              <w:left w:val="nil"/>
              <w:bottom w:val="single" w:sz="8" w:space="0" w:color="auto"/>
              <w:right w:val="single" w:sz="8" w:space="0" w:color="auto"/>
            </w:tcBorders>
            <w:shd w:val="clear" w:color="auto" w:fill="auto"/>
            <w:vAlign w:val="center"/>
            <w:hideMark/>
          </w:tcPr>
          <w:p w:rsidR="00496DE4" w:rsidRPr="00476C91" w:rsidP="00496DE4" w14:paraId="5CA61D1C"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4.5</w:t>
            </w:r>
          </w:p>
        </w:tc>
        <w:tc>
          <w:tcPr>
            <w:tcW w:w="279" w:type="pct"/>
            <w:tcBorders>
              <w:top w:val="nil"/>
              <w:left w:val="nil"/>
              <w:bottom w:val="single" w:sz="8" w:space="0" w:color="auto"/>
              <w:right w:val="single" w:sz="8" w:space="0" w:color="auto"/>
            </w:tcBorders>
            <w:shd w:val="clear" w:color="auto" w:fill="auto"/>
            <w:vAlign w:val="center"/>
            <w:hideMark/>
          </w:tcPr>
          <w:p w:rsidR="00496DE4" w:rsidRPr="00476C91" w:rsidP="00496DE4" w14:paraId="6BB79010"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1.5</w:t>
            </w:r>
          </w:p>
        </w:tc>
        <w:tc>
          <w:tcPr>
            <w:tcW w:w="486" w:type="pct"/>
            <w:tcBorders>
              <w:top w:val="nil"/>
              <w:left w:val="nil"/>
              <w:bottom w:val="single" w:sz="8" w:space="0" w:color="auto"/>
              <w:right w:val="single" w:sz="8" w:space="0" w:color="auto"/>
            </w:tcBorders>
            <w:shd w:val="clear" w:color="auto" w:fill="auto"/>
            <w:vAlign w:val="center"/>
            <w:hideMark/>
          </w:tcPr>
          <w:p w:rsidR="00496DE4" w:rsidRPr="00476C91" w:rsidP="00496DE4" w14:paraId="7C1EAE4B"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6</w:t>
            </w:r>
          </w:p>
        </w:tc>
        <w:tc>
          <w:tcPr>
            <w:tcW w:w="452" w:type="pct"/>
            <w:tcBorders>
              <w:top w:val="nil"/>
              <w:left w:val="nil"/>
              <w:bottom w:val="single" w:sz="8" w:space="0" w:color="auto"/>
              <w:right w:val="single" w:sz="8" w:space="0" w:color="auto"/>
            </w:tcBorders>
            <w:shd w:val="clear" w:color="auto" w:fill="auto"/>
            <w:vAlign w:val="center"/>
            <w:hideMark/>
          </w:tcPr>
          <w:p w:rsidR="00496DE4" w:rsidRPr="00476C91" w:rsidP="00496DE4" w14:paraId="40117672" w14:textId="7A7084BC">
            <w:pPr>
              <w:jc w:val="right"/>
              <w:rPr>
                <w:rFonts w:eastAsia="Times New Roman" w:asciiTheme="minorBidi" w:hAnsiTheme="minorBidi"/>
                <w:color w:val="000000"/>
                <w:sz w:val="20"/>
                <w:szCs w:val="20"/>
              </w:rPr>
            </w:pPr>
            <w:r w:rsidRPr="00476C91">
              <w:rPr>
                <w:rFonts w:asciiTheme="minorBidi" w:hAnsiTheme="minorBidi"/>
                <w:sz w:val="20"/>
                <w:szCs w:val="20"/>
              </w:rPr>
              <w:t>$43</w:t>
            </w:r>
            <w:r w:rsidR="00943B5B">
              <w:rPr>
                <w:rFonts w:asciiTheme="minorBidi" w:hAnsiTheme="minorBidi"/>
                <w:sz w:val="20"/>
                <w:szCs w:val="20"/>
              </w:rPr>
              <w:t>0</w:t>
            </w:r>
            <w:r w:rsidRPr="00476C91">
              <w:rPr>
                <w:rFonts w:asciiTheme="minorBidi" w:hAnsiTheme="minorBidi"/>
                <w:sz w:val="20"/>
                <w:szCs w:val="20"/>
              </w:rPr>
              <w:t>.</w:t>
            </w:r>
            <w:r w:rsidR="00943B5B">
              <w:rPr>
                <w:rFonts w:asciiTheme="minorBidi" w:hAnsiTheme="minorBidi"/>
                <w:sz w:val="20"/>
                <w:szCs w:val="20"/>
              </w:rPr>
              <w:t>5</w:t>
            </w:r>
            <w:r w:rsidRPr="00476C91">
              <w:rPr>
                <w:rFonts w:asciiTheme="minorBidi" w:hAnsiTheme="minorBidi"/>
                <w:sz w:val="20"/>
                <w:szCs w:val="20"/>
              </w:rPr>
              <w:t>0</w:t>
            </w:r>
          </w:p>
        </w:tc>
        <w:tc>
          <w:tcPr>
            <w:tcW w:w="347" w:type="pct"/>
            <w:tcBorders>
              <w:top w:val="nil"/>
              <w:left w:val="nil"/>
              <w:bottom w:val="single" w:sz="8" w:space="0" w:color="auto"/>
              <w:right w:val="single" w:sz="8" w:space="0" w:color="auto"/>
            </w:tcBorders>
            <w:shd w:val="clear" w:color="auto" w:fill="auto"/>
            <w:vAlign w:val="center"/>
            <w:hideMark/>
          </w:tcPr>
          <w:p w:rsidR="00496DE4" w:rsidRPr="00476C91" w:rsidP="00496DE4" w14:paraId="78F9CF59" w14:textId="77777777">
            <w:pPr>
              <w:jc w:val="right"/>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 xml:space="preserve">$0 </w:t>
            </w:r>
          </w:p>
        </w:tc>
        <w:tc>
          <w:tcPr>
            <w:tcW w:w="383" w:type="pct"/>
            <w:tcBorders>
              <w:top w:val="nil"/>
              <w:left w:val="nil"/>
              <w:bottom w:val="single" w:sz="8" w:space="0" w:color="auto"/>
              <w:right w:val="single" w:sz="8" w:space="0" w:color="auto"/>
            </w:tcBorders>
            <w:shd w:val="clear" w:color="auto" w:fill="auto"/>
            <w:vAlign w:val="center"/>
            <w:hideMark/>
          </w:tcPr>
          <w:p w:rsidR="00496DE4" w:rsidRPr="00476C91" w:rsidP="00496DE4" w14:paraId="229484AB" w14:textId="77777777">
            <w:pPr>
              <w:jc w:val="right"/>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 xml:space="preserve">$0 </w:t>
            </w:r>
          </w:p>
        </w:tc>
        <w:tc>
          <w:tcPr>
            <w:tcW w:w="486" w:type="pct"/>
            <w:tcBorders>
              <w:top w:val="nil"/>
              <w:left w:val="nil"/>
              <w:bottom w:val="single" w:sz="8" w:space="0" w:color="auto"/>
              <w:right w:val="single" w:sz="8" w:space="0" w:color="auto"/>
            </w:tcBorders>
            <w:shd w:val="clear" w:color="auto" w:fill="auto"/>
            <w:vAlign w:val="center"/>
            <w:hideMark/>
          </w:tcPr>
          <w:p w:rsidR="00496DE4" w:rsidRPr="00476C91" w:rsidP="00496DE4" w14:paraId="36B24700"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77</w:t>
            </w:r>
          </w:p>
        </w:tc>
        <w:tc>
          <w:tcPr>
            <w:tcW w:w="41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96DE4" w:rsidRPr="00476C91" w:rsidP="00496DE4" w14:paraId="705A8B49"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462</w:t>
            </w:r>
          </w:p>
        </w:tc>
        <w:tc>
          <w:tcPr>
            <w:tcW w:w="44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96DE4" w:rsidRPr="00476C91" w:rsidP="00496DE4" w14:paraId="5C9E69E0" w14:textId="4D09194B">
            <w:pPr>
              <w:jc w:val="right"/>
              <w:rPr>
                <w:rFonts w:eastAsia="Times New Roman" w:asciiTheme="minorBidi" w:hAnsiTheme="minorBidi"/>
                <w:color w:val="000000"/>
                <w:sz w:val="20"/>
                <w:szCs w:val="20"/>
              </w:rPr>
            </w:pPr>
            <w:r w:rsidRPr="00476C91">
              <w:rPr>
                <w:rFonts w:asciiTheme="minorBidi" w:hAnsiTheme="minorBidi"/>
                <w:sz w:val="20"/>
                <w:szCs w:val="20"/>
              </w:rPr>
              <w:t>$33,</w:t>
            </w:r>
            <w:r w:rsidR="00653B94">
              <w:rPr>
                <w:rFonts w:asciiTheme="minorBidi" w:hAnsiTheme="minorBidi"/>
                <w:sz w:val="20"/>
                <w:szCs w:val="20"/>
              </w:rPr>
              <w:t>149</w:t>
            </w:r>
            <w:r w:rsidRPr="00476C91">
              <w:rPr>
                <w:rFonts w:asciiTheme="minorBidi" w:hAnsiTheme="minorBidi"/>
                <w:sz w:val="20"/>
                <w:szCs w:val="20"/>
              </w:rPr>
              <w:t xml:space="preserve"> </w:t>
            </w:r>
          </w:p>
        </w:tc>
      </w:tr>
      <w:tr w14:paraId="6FAF3FD2" w14:textId="77777777" w:rsidTr="005C7652">
        <w:tblPrEx>
          <w:tblW w:w="5000" w:type="pct"/>
          <w:tblLayout w:type="fixed"/>
          <w:tblLook w:val="04A0"/>
        </w:tblPrEx>
        <w:trPr>
          <w:trHeight w:val="288"/>
        </w:trPr>
        <w:tc>
          <w:tcPr>
            <w:tcW w:w="1109" w:type="pct"/>
            <w:tcBorders>
              <w:top w:val="nil"/>
              <w:left w:val="single" w:sz="8" w:space="0" w:color="auto"/>
              <w:bottom w:val="double" w:sz="6" w:space="0" w:color="auto"/>
              <w:right w:val="single" w:sz="8" w:space="0" w:color="auto"/>
            </w:tcBorders>
            <w:shd w:val="clear" w:color="auto" w:fill="auto"/>
            <w:vAlign w:val="center"/>
            <w:hideMark/>
          </w:tcPr>
          <w:p w:rsidR="00496DE4" w:rsidRPr="00476C91" w:rsidP="00496DE4" w14:paraId="654B7686" w14:textId="77777777">
            <w:pPr>
              <w:rPr>
                <w:rFonts w:eastAsia="Times New Roman" w:asciiTheme="minorBidi" w:hAnsiTheme="minorBidi"/>
                <w:i/>
                <w:iCs/>
                <w:color w:val="000000"/>
                <w:sz w:val="20"/>
                <w:szCs w:val="20"/>
              </w:rPr>
            </w:pPr>
            <w:r w:rsidRPr="00476C91">
              <w:rPr>
                <w:rFonts w:eastAsia="Times New Roman" w:asciiTheme="minorBidi" w:hAnsiTheme="minorBidi"/>
                <w:i/>
                <w:iCs/>
                <w:color w:val="000000"/>
                <w:sz w:val="20"/>
                <w:szCs w:val="20"/>
              </w:rPr>
              <w:t>Subtotal</w:t>
            </w:r>
          </w:p>
        </w:tc>
        <w:tc>
          <w:tcPr>
            <w:tcW w:w="278" w:type="pct"/>
            <w:tcBorders>
              <w:top w:val="nil"/>
              <w:left w:val="nil"/>
              <w:bottom w:val="double" w:sz="6" w:space="0" w:color="auto"/>
              <w:right w:val="single" w:sz="8" w:space="0" w:color="auto"/>
            </w:tcBorders>
            <w:shd w:val="clear" w:color="auto" w:fill="auto"/>
            <w:vAlign w:val="center"/>
            <w:hideMark/>
          </w:tcPr>
          <w:p w:rsidR="00496DE4" w:rsidRPr="00476C91" w:rsidP="00496DE4" w14:paraId="1B0EEC4A" w14:textId="77777777">
            <w:pPr>
              <w:jc w:val="right"/>
              <w:rPr>
                <w:rFonts w:eastAsia="Times New Roman" w:asciiTheme="minorBidi" w:hAnsiTheme="minorBidi"/>
                <w:i/>
                <w:iCs/>
                <w:color w:val="000000" w:themeColor="text1"/>
                <w:sz w:val="20"/>
                <w:szCs w:val="20"/>
              </w:rPr>
            </w:pPr>
            <w:r w:rsidRPr="00476C91">
              <w:rPr>
                <w:rFonts w:eastAsia="Times New Roman" w:asciiTheme="minorBidi" w:hAnsiTheme="minorBidi"/>
                <w:i/>
                <w:iCs/>
                <w:color w:val="000000" w:themeColor="text1"/>
                <w:sz w:val="20"/>
                <w:szCs w:val="20"/>
              </w:rPr>
              <w:t>1</w:t>
            </w:r>
          </w:p>
        </w:tc>
        <w:tc>
          <w:tcPr>
            <w:tcW w:w="313" w:type="pct"/>
            <w:tcBorders>
              <w:top w:val="nil"/>
              <w:left w:val="nil"/>
              <w:bottom w:val="double" w:sz="6" w:space="0" w:color="auto"/>
              <w:right w:val="single" w:sz="8" w:space="0" w:color="auto"/>
            </w:tcBorders>
            <w:shd w:val="clear" w:color="auto" w:fill="auto"/>
            <w:vAlign w:val="center"/>
            <w:hideMark/>
          </w:tcPr>
          <w:p w:rsidR="00496DE4" w:rsidRPr="00476C91" w:rsidP="00496DE4" w14:paraId="268BA528" w14:textId="77777777">
            <w:pPr>
              <w:jc w:val="right"/>
              <w:rPr>
                <w:rFonts w:eastAsia="Times New Roman" w:asciiTheme="minorBidi" w:hAnsiTheme="minorBidi"/>
                <w:i/>
                <w:iCs/>
                <w:color w:val="000000" w:themeColor="text1"/>
                <w:sz w:val="20"/>
                <w:szCs w:val="20"/>
              </w:rPr>
            </w:pPr>
            <w:r w:rsidRPr="00476C91">
              <w:rPr>
                <w:rFonts w:eastAsia="Times New Roman" w:asciiTheme="minorBidi" w:hAnsiTheme="minorBidi"/>
                <w:i/>
                <w:iCs/>
                <w:color w:val="000000" w:themeColor="text1"/>
                <w:sz w:val="20"/>
                <w:szCs w:val="20"/>
              </w:rPr>
              <w:t>5.5</w:t>
            </w:r>
          </w:p>
        </w:tc>
        <w:tc>
          <w:tcPr>
            <w:tcW w:w="279" w:type="pct"/>
            <w:tcBorders>
              <w:top w:val="nil"/>
              <w:left w:val="nil"/>
              <w:bottom w:val="double" w:sz="6" w:space="0" w:color="auto"/>
              <w:right w:val="single" w:sz="8" w:space="0" w:color="auto"/>
            </w:tcBorders>
            <w:shd w:val="clear" w:color="auto" w:fill="auto"/>
            <w:vAlign w:val="center"/>
            <w:hideMark/>
          </w:tcPr>
          <w:p w:rsidR="00496DE4" w:rsidRPr="00476C91" w:rsidP="00496DE4" w14:paraId="564BB3F1" w14:textId="77777777">
            <w:pPr>
              <w:jc w:val="right"/>
              <w:rPr>
                <w:rFonts w:eastAsia="Times New Roman" w:asciiTheme="minorBidi" w:hAnsiTheme="minorBidi"/>
                <w:i/>
                <w:iCs/>
                <w:color w:val="000000" w:themeColor="text1"/>
                <w:sz w:val="20"/>
                <w:szCs w:val="20"/>
              </w:rPr>
            </w:pPr>
            <w:r w:rsidRPr="00476C91">
              <w:rPr>
                <w:rFonts w:eastAsia="Times New Roman" w:asciiTheme="minorBidi" w:hAnsiTheme="minorBidi"/>
                <w:i/>
                <w:iCs/>
                <w:color w:val="000000" w:themeColor="text1"/>
                <w:sz w:val="20"/>
                <w:szCs w:val="20"/>
              </w:rPr>
              <w:t>1.5</w:t>
            </w:r>
          </w:p>
        </w:tc>
        <w:tc>
          <w:tcPr>
            <w:tcW w:w="486" w:type="pct"/>
            <w:tcBorders>
              <w:top w:val="nil"/>
              <w:left w:val="nil"/>
              <w:bottom w:val="double" w:sz="6" w:space="0" w:color="auto"/>
              <w:right w:val="single" w:sz="8" w:space="0" w:color="auto"/>
            </w:tcBorders>
            <w:shd w:val="clear" w:color="auto" w:fill="auto"/>
            <w:vAlign w:val="center"/>
            <w:hideMark/>
          </w:tcPr>
          <w:p w:rsidR="00496DE4" w:rsidRPr="00476C91" w:rsidP="00496DE4" w14:paraId="3142F82C" w14:textId="77777777">
            <w:pPr>
              <w:jc w:val="right"/>
              <w:rPr>
                <w:rFonts w:eastAsia="Times New Roman" w:asciiTheme="minorBidi" w:hAnsiTheme="minorBidi"/>
                <w:i/>
                <w:iCs/>
                <w:color w:val="000000" w:themeColor="text1"/>
                <w:sz w:val="20"/>
                <w:szCs w:val="20"/>
              </w:rPr>
            </w:pPr>
            <w:r w:rsidRPr="00476C91">
              <w:rPr>
                <w:rFonts w:eastAsia="Times New Roman" w:asciiTheme="minorBidi" w:hAnsiTheme="minorBidi"/>
                <w:i/>
                <w:iCs/>
                <w:color w:val="000000" w:themeColor="text1"/>
                <w:sz w:val="20"/>
                <w:szCs w:val="20"/>
              </w:rPr>
              <w:t>8</w:t>
            </w:r>
          </w:p>
        </w:tc>
        <w:tc>
          <w:tcPr>
            <w:tcW w:w="452" w:type="pct"/>
            <w:tcBorders>
              <w:top w:val="nil"/>
              <w:left w:val="nil"/>
              <w:bottom w:val="double" w:sz="6" w:space="0" w:color="auto"/>
              <w:right w:val="single" w:sz="8" w:space="0" w:color="auto"/>
            </w:tcBorders>
            <w:shd w:val="clear" w:color="auto" w:fill="auto"/>
            <w:vAlign w:val="center"/>
            <w:hideMark/>
          </w:tcPr>
          <w:p w:rsidR="00496DE4" w:rsidRPr="00476C91" w:rsidP="00496DE4" w14:paraId="71377EBB" w14:textId="59D1E447">
            <w:pPr>
              <w:jc w:val="right"/>
              <w:rPr>
                <w:rFonts w:eastAsia="Times New Roman" w:asciiTheme="minorBidi" w:hAnsiTheme="minorBidi"/>
                <w:i/>
                <w:iCs/>
                <w:color w:val="000000"/>
                <w:sz w:val="20"/>
                <w:szCs w:val="20"/>
              </w:rPr>
            </w:pPr>
            <w:r w:rsidRPr="00476C91">
              <w:rPr>
                <w:rFonts w:asciiTheme="minorBidi" w:hAnsiTheme="minorBidi"/>
                <w:i/>
                <w:iCs/>
                <w:sz w:val="20"/>
                <w:szCs w:val="20"/>
              </w:rPr>
              <w:t xml:space="preserve">$606 </w:t>
            </w:r>
          </w:p>
        </w:tc>
        <w:tc>
          <w:tcPr>
            <w:tcW w:w="347" w:type="pct"/>
            <w:tcBorders>
              <w:top w:val="nil"/>
              <w:left w:val="nil"/>
              <w:bottom w:val="double" w:sz="6" w:space="0" w:color="auto"/>
              <w:right w:val="single" w:sz="8" w:space="0" w:color="auto"/>
            </w:tcBorders>
            <w:shd w:val="clear" w:color="auto" w:fill="auto"/>
            <w:vAlign w:val="center"/>
            <w:hideMark/>
          </w:tcPr>
          <w:p w:rsidR="00496DE4" w:rsidRPr="00476C91" w:rsidP="00496DE4" w14:paraId="7905C876" w14:textId="77777777">
            <w:pPr>
              <w:jc w:val="right"/>
              <w:rPr>
                <w:rFonts w:eastAsia="Times New Roman" w:asciiTheme="minorBidi" w:hAnsiTheme="minorBidi"/>
                <w:i/>
                <w:iCs/>
                <w:color w:val="000000"/>
                <w:sz w:val="20"/>
                <w:szCs w:val="20"/>
              </w:rPr>
            </w:pPr>
            <w:r w:rsidRPr="00476C91">
              <w:rPr>
                <w:rFonts w:eastAsia="Times New Roman" w:asciiTheme="minorBidi" w:hAnsiTheme="minorBidi"/>
                <w:i/>
                <w:iCs/>
                <w:color w:val="000000"/>
                <w:sz w:val="20"/>
                <w:szCs w:val="20"/>
              </w:rPr>
              <w:t xml:space="preserve">$0 </w:t>
            </w:r>
          </w:p>
        </w:tc>
        <w:tc>
          <w:tcPr>
            <w:tcW w:w="383" w:type="pct"/>
            <w:tcBorders>
              <w:top w:val="nil"/>
              <w:left w:val="nil"/>
              <w:bottom w:val="double" w:sz="6" w:space="0" w:color="auto"/>
              <w:right w:val="single" w:sz="8" w:space="0" w:color="auto"/>
            </w:tcBorders>
            <w:shd w:val="clear" w:color="auto" w:fill="auto"/>
            <w:vAlign w:val="center"/>
            <w:hideMark/>
          </w:tcPr>
          <w:p w:rsidR="00496DE4" w:rsidRPr="00476C91" w:rsidP="00496DE4" w14:paraId="6DE852DF" w14:textId="77777777">
            <w:pPr>
              <w:jc w:val="right"/>
              <w:rPr>
                <w:rFonts w:eastAsia="Times New Roman" w:asciiTheme="minorBidi" w:hAnsiTheme="minorBidi"/>
                <w:i/>
                <w:iCs/>
                <w:color w:val="000000"/>
                <w:sz w:val="20"/>
                <w:szCs w:val="20"/>
              </w:rPr>
            </w:pPr>
            <w:r w:rsidRPr="00476C91">
              <w:rPr>
                <w:rFonts w:eastAsia="Times New Roman" w:asciiTheme="minorBidi" w:hAnsiTheme="minorBidi"/>
                <w:i/>
                <w:iCs/>
                <w:color w:val="000000"/>
                <w:sz w:val="20"/>
                <w:szCs w:val="20"/>
              </w:rPr>
              <w:t xml:space="preserve">$0 </w:t>
            </w:r>
          </w:p>
        </w:tc>
        <w:tc>
          <w:tcPr>
            <w:tcW w:w="486" w:type="pct"/>
            <w:tcBorders>
              <w:top w:val="nil"/>
              <w:left w:val="nil"/>
              <w:bottom w:val="double" w:sz="6" w:space="0" w:color="auto"/>
              <w:right w:val="single" w:sz="8" w:space="0" w:color="auto"/>
            </w:tcBorders>
            <w:shd w:val="clear" w:color="auto" w:fill="auto"/>
            <w:vAlign w:val="center"/>
            <w:hideMark/>
          </w:tcPr>
          <w:p w:rsidR="00496DE4" w:rsidRPr="00476C91" w:rsidP="00496DE4" w14:paraId="04C02688" w14:textId="77777777">
            <w:pPr>
              <w:jc w:val="right"/>
              <w:rPr>
                <w:rFonts w:eastAsia="Times New Roman" w:asciiTheme="minorBidi" w:hAnsiTheme="minorBidi"/>
                <w:i/>
                <w:iCs/>
                <w:color w:val="000000" w:themeColor="text1"/>
                <w:sz w:val="20"/>
                <w:szCs w:val="20"/>
              </w:rPr>
            </w:pPr>
            <w:r w:rsidRPr="00476C91">
              <w:rPr>
                <w:rFonts w:eastAsia="Times New Roman" w:asciiTheme="minorBidi" w:hAnsiTheme="minorBidi"/>
                <w:i/>
                <w:iCs/>
                <w:color w:val="000000" w:themeColor="text1"/>
                <w:sz w:val="20"/>
                <w:szCs w:val="20"/>
              </w:rPr>
              <w:t>77</w:t>
            </w:r>
          </w:p>
        </w:tc>
        <w:tc>
          <w:tcPr>
            <w:tcW w:w="418" w:type="pct"/>
            <w:tcBorders>
              <w:top w:val="single" w:sz="8" w:space="0" w:color="auto"/>
              <w:left w:val="nil"/>
              <w:bottom w:val="double" w:sz="6" w:space="0" w:color="auto"/>
              <w:right w:val="single" w:sz="8" w:space="0" w:color="auto"/>
            </w:tcBorders>
            <w:shd w:val="clear" w:color="auto" w:fill="auto"/>
            <w:vAlign w:val="center"/>
            <w:hideMark/>
          </w:tcPr>
          <w:p w:rsidR="00496DE4" w:rsidRPr="00476C91" w:rsidP="00496DE4" w14:paraId="5A92EA13" w14:textId="77777777">
            <w:pPr>
              <w:jc w:val="right"/>
              <w:rPr>
                <w:rFonts w:eastAsia="Times New Roman" w:asciiTheme="minorBidi" w:hAnsiTheme="minorBidi"/>
                <w:i/>
                <w:iCs/>
                <w:color w:val="000000" w:themeColor="text1"/>
                <w:sz w:val="20"/>
                <w:szCs w:val="20"/>
              </w:rPr>
            </w:pPr>
            <w:r w:rsidRPr="00476C91">
              <w:rPr>
                <w:rFonts w:eastAsia="Times New Roman" w:asciiTheme="minorBidi" w:hAnsiTheme="minorBidi"/>
                <w:i/>
                <w:iCs/>
                <w:color w:val="000000" w:themeColor="text1"/>
                <w:sz w:val="20"/>
                <w:szCs w:val="20"/>
              </w:rPr>
              <w:t>616</w:t>
            </w:r>
          </w:p>
        </w:tc>
        <w:tc>
          <w:tcPr>
            <w:tcW w:w="449" w:type="pct"/>
            <w:tcBorders>
              <w:top w:val="single" w:sz="8" w:space="0" w:color="auto"/>
              <w:left w:val="nil"/>
              <w:bottom w:val="double" w:sz="6" w:space="0" w:color="auto"/>
              <w:right w:val="single" w:sz="8" w:space="0" w:color="auto"/>
            </w:tcBorders>
            <w:shd w:val="clear" w:color="auto" w:fill="auto"/>
            <w:vAlign w:val="center"/>
            <w:hideMark/>
          </w:tcPr>
          <w:p w:rsidR="00496DE4" w:rsidRPr="00476C91" w:rsidP="00496DE4" w14:paraId="512ABD5B" w14:textId="4E761D69">
            <w:pPr>
              <w:jc w:val="right"/>
              <w:rPr>
                <w:rFonts w:eastAsia="Times New Roman" w:asciiTheme="minorBidi" w:hAnsiTheme="minorBidi"/>
                <w:i/>
                <w:iCs/>
                <w:color w:val="000000"/>
                <w:sz w:val="20"/>
                <w:szCs w:val="20"/>
              </w:rPr>
            </w:pPr>
            <w:r w:rsidRPr="00476C91">
              <w:rPr>
                <w:rFonts w:asciiTheme="minorBidi" w:hAnsiTheme="minorBidi"/>
                <w:sz w:val="20"/>
                <w:szCs w:val="20"/>
              </w:rPr>
              <w:t>$46,6</w:t>
            </w:r>
            <w:r w:rsidR="00653B94">
              <w:rPr>
                <w:rFonts w:asciiTheme="minorBidi" w:hAnsiTheme="minorBidi"/>
                <w:sz w:val="20"/>
                <w:szCs w:val="20"/>
              </w:rPr>
              <w:t>24</w:t>
            </w:r>
            <w:r w:rsidRPr="00476C91">
              <w:rPr>
                <w:rFonts w:asciiTheme="minorBidi" w:hAnsiTheme="minorBidi"/>
                <w:sz w:val="20"/>
                <w:szCs w:val="20"/>
              </w:rPr>
              <w:t xml:space="preserve"> </w:t>
            </w:r>
          </w:p>
        </w:tc>
      </w:tr>
      <w:tr w14:paraId="2850401B" w14:textId="77777777" w:rsidTr="00476C91">
        <w:tblPrEx>
          <w:tblW w:w="5000" w:type="pct"/>
          <w:tblLayout w:type="fixed"/>
          <w:tblLook w:val="04A0"/>
        </w:tblPrEx>
        <w:trPr>
          <w:trHeight w:val="288"/>
        </w:trPr>
        <w:tc>
          <w:tcPr>
            <w:tcW w:w="1109" w:type="pct"/>
            <w:tcBorders>
              <w:top w:val="nil"/>
              <w:left w:val="single" w:sz="8" w:space="0" w:color="auto"/>
              <w:bottom w:val="single" w:sz="8" w:space="0" w:color="auto"/>
              <w:right w:val="nil"/>
            </w:tcBorders>
            <w:shd w:val="clear" w:color="auto" w:fill="F2F2F2" w:themeFill="background1" w:themeFillShade="F2"/>
            <w:vAlign w:val="center"/>
            <w:hideMark/>
          </w:tcPr>
          <w:p w:rsidR="00496DE4" w:rsidRPr="00476C91" w:rsidP="00496DE4" w14:paraId="31304D7B" w14:textId="06A3624B">
            <w:pPr>
              <w:rPr>
                <w:rFonts w:eastAsia="Times New Roman" w:asciiTheme="minorBidi" w:hAnsiTheme="minorBidi"/>
                <w:b/>
                <w:bCs/>
                <w:color w:val="000000" w:themeColor="text1"/>
                <w:sz w:val="20"/>
                <w:szCs w:val="20"/>
              </w:rPr>
            </w:pPr>
            <w:r w:rsidRPr="00476C91">
              <w:rPr>
                <w:rFonts w:eastAsia="Times New Roman" w:asciiTheme="minorBidi" w:hAnsiTheme="minorBidi"/>
                <w:b/>
                <w:bCs/>
                <w:color w:val="000000"/>
                <w:sz w:val="20"/>
                <w:szCs w:val="20"/>
              </w:rPr>
              <w:t>TOTAL</w:t>
            </w:r>
          </w:p>
        </w:tc>
        <w:tc>
          <w:tcPr>
            <w:tcW w:w="278" w:type="pct"/>
            <w:tcBorders>
              <w:top w:val="nil"/>
              <w:left w:val="single" w:sz="8" w:space="0" w:color="auto"/>
              <w:bottom w:val="single" w:sz="8" w:space="0" w:color="auto"/>
              <w:right w:val="nil"/>
            </w:tcBorders>
            <w:shd w:val="clear" w:color="auto" w:fill="F2F2F2" w:themeFill="background1" w:themeFillShade="F2"/>
            <w:vAlign w:val="center"/>
            <w:hideMark/>
          </w:tcPr>
          <w:p w:rsidR="00496DE4" w:rsidRPr="00476C91" w:rsidP="00496DE4" w14:paraId="25193AA2" w14:textId="77777777">
            <w:pPr>
              <w:rPr>
                <w:rFonts w:eastAsia="Times New Roman" w:asciiTheme="minorBidi" w:hAnsiTheme="minorBidi"/>
                <w:b/>
                <w:bCs/>
                <w:i/>
                <w:iCs/>
                <w:color w:val="000000" w:themeColor="text1"/>
                <w:sz w:val="20"/>
                <w:szCs w:val="20"/>
              </w:rPr>
            </w:pPr>
            <w:r w:rsidRPr="00476C91">
              <w:rPr>
                <w:rFonts w:eastAsia="Times New Roman" w:asciiTheme="minorBidi" w:hAnsiTheme="minorBidi"/>
                <w:b/>
                <w:bCs/>
                <w:i/>
                <w:iCs/>
                <w:color w:val="000000" w:themeColor="text1"/>
                <w:sz w:val="20"/>
                <w:szCs w:val="20"/>
              </w:rPr>
              <w:t> </w:t>
            </w:r>
          </w:p>
        </w:tc>
        <w:tc>
          <w:tcPr>
            <w:tcW w:w="313" w:type="pct"/>
            <w:tcBorders>
              <w:top w:val="nil"/>
              <w:left w:val="nil"/>
              <w:bottom w:val="single" w:sz="8" w:space="0" w:color="auto"/>
              <w:right w:val="nil"/>
            </w:tcBorders>
            <w:shd w:val="clear" w:color="auto" w:fill="F2F2F2" w:themeFill="background1" w:themeFillShade="F2"/>
            <w:vAlign w:val="center"/>
            <w:hideMark/>
          </w:tcPr>
          <w:p w:rsidR="00496DE4" w:rsidRPr="00476C91" w:rsidP="00496DE4" w14:paraId="53EB0F40" w14:textId="77777777">
            <w:pPr>
              <w:rPr>
                <w:rFonts w:eastAsia="Times New Roman" w:asciiTheme="minorBidi" w:hAnsiTheme="minorBidi"/>
                <w:b/>
                <w:bCs/>
                <w:i/>
                <w:iCs/>
                <w:color w:val="000000" w:themeColor="text1"/>
                <w:sz w:val="20"/>
                <w:szCs w:val="20"/>
              </w:rPr>
            </w:pPr>
            <w:r w:rsidRPr="00476C91">
              <w:rPr>
                <w:rFonts w:eastAsia="Times New Roman" w:asciiTheme="minorBidi" w:hAnsiTheme="minorBidi"/>
                <w:b/>
                <w:bCs/>
                <w:i/>
                <w:iCs/>
                <w:color w:val="000000" w:themeColor="text1"/>
                <w:sz w:val="20"/>
                <w:szCs w:val="20"/>
              </w:rPr>
              <w:t> </w:t>
            </w:r>
          </w:p>
        </w:tc>
        <w:tc>
          <w:tcPr>
            <w:tcW w:w="279" w:type="pct"/>
            <w:tcBorders>
              <w:top w:val="nil"/>
              <w:left w:val="nil"/>
              <w:bottom w:val="single" w:sz="8" w:space="0" w:color="auto"/>
              <w:right w:val="nil"/>
            </w:tcBorders>
            <w:shd w:val="clear" w:color="auto" w:fill="F2F2F2" w:themeFill="background1" w:themeFillShade="F2"/>
            <w:vAlign w:val="center"/>
            <w:hideMark/>
          </w:tcPr>
          <w:p w:rsidR="00496DE4" w:rsidRPr="00476C91" w:rsidP="00496DE4" w14:paraId="7BB4DF24" w14:textId="77777777">
            <w:pPr>
              <w:rPr>
                <w:rFonts w:eastAsia="Times New Roman" w:asciiTheme="minorBidi" w:hAnsiTheme="minorBidi"/>
                <w:b/>
                <w:bCs/>
                <w:i/>
                <w:iCs/>
                <w:color w:val="000000" w:themeColor="text1"/>
                <w:sz w:val="20"/>
                <w:szCs w:val="20"/>
              </w:rPr>
            </w:pPr>
            <w:r w:rsidRPr="00476C91">
              <w:rPr>
                <w:rFonts w:eastAsia="Times New Roman" w:asciiTheme="minorBidi" w:hAnsiTheme="minorBidi"/>
                <w:b/>
                <w:bCs/>
                <w:i/>
                <w:iCs/>
                <w:color w:val="000000" w:themeColor="text1"/>
                <w:sz w:val="20"/>
                <w:szCs w:val="20"/>
              </w:rPr>
              <w:t> </w:t>
            </w:r>
          </w:p>
        </w:tc>
        <w:tc>
          <w:tcPr>
            <w:tcW w:w="486" w:type="pct"/>
            <w:tcBorders>
              <w:top w:val="nil"/>
              <w:left w:val="nil"/>
              <w:bottom w:val="single" w:sz="8" w:space="0" w:color="auto"/>
              <w:right w:val="nil"/>
            </w:tcBorders>
            <w:shd w:val="clear" w:color="auto" w:fill="F2F2F2" w:themeFill="background1" w:themeFillShade="F2"/>
            <w:vAlign w:val="center"/>
            <w:hideMark/>
          </w:tcPr>
          <w:p w:rsidR="00496DE4" w:rsidRPr="00476C91" w:rsidP="00496DE4" w14:paraId="64E16090" w14:textId="77777777">
            <w:pPr>
              <w:rPr>
                <w:rFonts w:eastAsia="Times New Roman" w:asciiTheme="minorBidi" w:hAnsiTheme="minorBidi"/>
                <w:b/>
                <w:bCs/>
                <w:i/>
                <w:iCs/>
                <w:color w:val="000000" w:themeColor="text1"/>
                <w:sz w:val="20"/>
                <w:szCs w:val="20"/>
              </w:rPr>
            </w:pPr>
            <w:r w:rsidRPr="00476C91">
              <w:rPr>
                <w:rFonts w:eastAsia="Times New Roman" w:asciiTheme="minorBidi" w:hAnsiTheme="minorBidi"/>
                <w:b/>
                <w:bCs/>
                <w:i/>
                <w:iCs/>
                <w:color w:val="000000" w:themeColor="text1"/>
                <w:sz w:val="20"/>
                <w:szCs w:val="20"/>
              </w:rPr>
              <w:t> </w:t>
            </w:r>
          </w:p>
        </w:tc>
        <w:tc>
          <w:tcPr>
            <w:tcW w:w="452" w:type="pct"/>
            <w:tcBorders>
              <w:top w:val="nil"/>
              <w:left w:val="nil"/>
              <w:bottom w:val="single" w:sz="8" w:space="0" w:color="auto"/>
              <w:right w:val="nil"/>
            </w:tcBorders>
            <w:shd w:val="clear" w:color="auto" w:fill="F2F2F2" w:themeFill="background1" w:themeFillShade="F2"/>
            <w:vAlign w:val="center"/>
            <w:hideMark/>
          </w:tcPr>
          <w:p w:rsidR="00496DE4" w:rsidRPr="00476C91" w:rsidP="00496DE4" w14:paraId="35425126" w14:textId="77777777">
            <w:pPr>
              <w:rPr>
                <w:rFonts w:eastAsia="Times New Roman" w:asciiTheme="minorBidi" w:hAnsiTheme="minorBidi"/>
                <w:b/>
                <w:bCs/>
                <w:i/>
                <w:iCs/>
                <w:color w:val="000000" w:themeColor="text1"/>
                <w:sz w:val="20"/>
                <w:szCs w:val="20"/>
              </w:rPr>
            </w:pPr>
            <w:r w:rsidRPr="00476C91">
              <w:rPr>
                <w:rFonts w:eastAsia="Times New Roman" w:asciiTheme="minorBidi" w:hAnsiTheme="minorBidi"/>
                <w:b/>
                <w:bCs/>
                <w:i/>
                <w:iCs/>
                <w:color w:val="000000" w:themeColor="text1"/>
                <w:sz w:val="20"/>
                <w:szCs w:val="20"/>
              </w:rPr>
              <w:t> </w:t>
            </w:r>
          </w:p>
        </w:tc>
        <w:tc>
          <w:tcPr>
            <w:tcW w:w="347" w:type="pct"/>
            <w:tcBorders>
              <w:top w:val="nil"/>
              <w:left w:val="nil"/>
              <w:bottom w:val="single" w:sz="8" w:space="0" w:color="auto"/>
              <w:right w:val="nil"/>
            </w:tcBorders>
            <w:shd w:val="clear" w:color="auto" w:fill="F2F2F2" w:themeFill="background1" w:themeFillShade="F2"/>
            <w:vAlign w:val="center"/>
            <w:hideMark/>
          </w:tcPr>
          <w:p w:rsidR="00496DE4" w:rsidRPr="00476C91" w:rsidP="00496DE4" w14:paraId="4C2FFAAB" w14:textId="77777777">
            <w:pPr>
              <w:rPr>
                <w:rFonts w:eastAsia="Times New Roman" w:asciiTheme="minorBidi" w:hAnsiTheme="minorBidi"/>
                <w:b/>
                <w:bCs/>
                <w:i/>
                <w:iCs/>
                <w:color w:val="000000" w:themeColor="text1"/>
                <w:sz w:val="20"/>
                <w:szCs w:val="20"/>
              </w:rPr>
            </w:pPr>
            <w:r w:rsidRPr="00476C91">
              <w:rPr>
                <w:rFonts w:eastAsia="Times New Roman" w:asciiTheme="minorBidi" w:hAnsiTheme="minorBidi"/>
                <w:b/>
                <w:bCs/>
                <w:i/>
                <w:iCs/>
                <w:color w:val="000000" w:themeColor="text1"/>
                <w:sz w:val="20"/>
                <w:szCs w:val="20"/>
              </w:rPr>
              <w:t> </w:t>
            </w:r>
          </w:p>
        </w:tc>
        <w:tc>
          <w:tcPr>
            <w:tcW w:w="383" w:type="pct"/>
            <w:tcBorders>
              <w:top w:val="nil"/>
              <w:left w:val="nil"/>
              <w:bottom w:val="single" w:sz="8" w:space="0" w:color="auto"/>
              <w:right w:val="single" w:sz="8" w:space="0" w:color="auto"/>
            </w:tcBorders>
            <w:shd w:val="clear" w:color="auto" w:fill="F2F2F2" w:themeFill="background1" w:themeFillShade="F2"/>
            <w:vAlign w:val="center"/>
            <w:hideMark/>
          </w:tcPr>
          <w:p w:rsidR="00496DE4" w:rsidRPr="00476C91" w:rsidP="00496DE4" w14:paraId="67B0401F" w14:textId="77777777">
            <w:pPr>
              <w:rPr>
                <w:rFonts w:eastAsia="Times New Roman" w:asciiTheme="minorBidi" w:hAnsiTheme="minorBidi"/>
                <w:b/>
                <w:bCs/>
                <w:i/>
                <w:iCs/>
                <w:color w:val="000000" w:themeColor="text1"/>
                <w:sz w:val="20"/>
                <w:szCs w:val="20"/>
              </w:rPr>
            </w:pPr>
            <w:r w:rsidRPr="00476C91">
              <w:rPr>
                <w:rFonts w:eastAsia="Times New Roman" w:asciiTheme="minorBidi" w:hAnsiTheme="minorBidi"/>
                <w:b/>
                <w:bCs/>
                <w:i/>
                <w:iCs/>
                <w:color w:val="000000" w:themeColor="text1"/>
                <w:sz w:val="20"/>
                <w:szCs w:val="20"/>
              </w:rPr>
              <w:t> </w:t>
            </w:r>
          </w:p>
        </w:tc>
        <w:tc>
          <w:tcPr>
            <w:tcW w:w="486" w:type="pct"/>
            <w:tcBorders>
              <w:top w:val="nil"/>
              <w:left w:val="nil"/>
              <w:bottom w:val="single" w:sz="8" w:space="0" w:color="auto"/>
              <w:right w:val="single" w:sz="8" w:space="0" w:color="auto"/>
            </w:tcBorders>
            <w:shd w:val="clear" w:color="auto" w:fill="F2F2F2" w:themeFill="background1" w:themeFillShade="F2"/>
            <w:vAlign w:val="center"/>
            <w:hideMark/>
          </w:tcPr>
          <w:p w:rsidR="00496DE4" w:rsidRPr="00476C91" w:rsidP="00496DE4" w14:paraId="6F98C278" w14:textId="77777777">
            <w:pPr>
              <w:jc w:val="right"/>
              <w:rPr>
                <w:rFonts w:eastAsia="Times New Roman" w:asciiTheme="minorBidi" w:hAnsiTheme="minorBidi"/>
                <w:b/>
                <w:bCs/>
                <w:i/>
                <w:iCs/>
                <w:color w:val="000000" w:themeColor="text1"/>
                <w:sz w:val="20"/>
                <w:szCs w:val="20"/>
              </w:rPr>
            </w:pPr>
            <w:r w:rsidRPr="00476C91">
              <w:rPr>
                <w:rFonts w:eastAsia="Times New Roman" w:asciiTheme="minorBidi" w:hAnsiTheme="minorBidi"/>
                <w:b/>
                <w:bCs/>
                <w:i/>
                <w:iCs/>
                <w:color w:val="000000" w:themeColor="text1"/>
                <w:sz w:val="20"/>
                <w:szCs w:val="20"/>
              </w:rPr>
              <w:t>157</w:t>
            </w:r>
          </w:p>
        </w:tc>
        <w:tc>
          <w:tcPr>
            <w:tcW w:w="418" w:type="pct"/>
            <w:tcBorders>
              <w:top w:val="nil"/>
              <w:left w:val="nil"/>
              <w:bottom w:val="single" w:sz="8" w:space="0" w:color="auto"/>
              <w:right w:val="single" w:sz="8" w:space="0" w:color="auto"/>
            </w:tcBorders>
            <w:shd w:val="clear" w:color="auto" w:fill="F2F2F2" w:themeFill="background1" w:themeFillShade="F2"/>
            <w:vAlign w:val="center"/>
            <w:hideMark/>
          </w:tcPr>
          <w:p w:rsidR="00496DE4" w:rsidRPr="00476C91" w:rsidP="00496DE4" w14:paraId="5269744C" w14:textId="77777777">
            <w:pPr>
              <w:jc w:val="right"/>
              <w:rPr>
                <w:rFonts w:eastAsia="Times New Roman" w:asciiTheme="minorBidi" w:hAnsiTheme="minorBidi"/>
                <w:b/>
                <w:bCs/>
                <w:i/>
                <w:iCs/>
                <w:color w:val="000000" w:themeColor="text1"/>
                <w:sz w:val="20"/>
                <w:szCs w:val="20"/>
              </w:rPr>
            </w:pPr>
            <w:r w:rsidRPr="00476C91">
              <w:rPr>
                <w:rFonts w:eastAsia="Times New Roman" w:asciiTheme="minorBidi" w:hAnsiTheme="minorBidi"/>
                <w:b/>
                <w:bCs/>
                <w:i/>
                <w:iCs/>
                <w:color w:val="000000" w:themeColor="text1"/>
                <w:sz w:val="20"/>
                <w:szCs w:val="20"/>
              </w:rPr>
              <w:t>1,596</w:t>
            </w:r>
          </w:p>
        </w:tc>
        <w:tc>
          <w:tcPr>
            <w:tcW w:w="449" w:type="pct"/>
            <w:tcBorders>
              <w:top w:val="nil"/>
              <w:left w:val="nil"/>
              <w:bottom w:val="single" w:sz="8" w:space="0" w:color="auto"/>
              <w:right w:val="single" w:sz="8" w:space="0" w:color="auto"/>
            </w:tcBorders>
            <w:shd w:val="clear" w:color="auto" w:fill="F2F2F2" w:themeFill="background1" w:themeFillShade="F2"/>
            <w:vAlign w:val="center"/>
            <w:hideMark/>
          </w:tcPr>
          <w:p w:rsidR="00496DE4" w:rsidRPr="00476C91" w:rsidP="00496DE4" w14:paraId="329F6772" w14:textId="2DC8AE47">
            <w:pPr>
              <w:jc w:val="right"/>
              <w:rPr>
                <w:rFonts w:eastAsia="Times New Roman" w:asciiTheme="minorBidi" w:hAnsiTheme="minorBidi"/>
                <w:b/>
                <w:bCs/>
                <w:i/>
                <w:iCs/>
                <w:color w:val="000000"/>
                <w:sz w:val="20"/>
                <w:szCs w:val="20"/>
              </w:rPr>
            </w:pPr>
            <w:r w:rsidRPr="00476C91">
              <w:rPr>
                <w:rFonts w:asciiTheme="minorBidi" w:hAnsiTheme="minorBidi"/>
                <w:b/>
                <w:bCs/>
                <w:i/>
                <w:iCs/>
                <w:sz w:val="20"/>
                <w:szCs w:val="20"/>
              </w:rPr>
              <w:t>$666,</w:t>
            </w:r>
            <w:r w:rsidR="005826B2">
              <w:rPr>
                <w:rFonts w:asciiTheme="minorBidi" w:hAnsiTheme="minorBidi"/>
                <w:b/>
                <w:bCs/>
                <w:i/>
                <w:iCs/>
                <w:sz w:val="20"/>
                <w:szCs w:val="20"/>
              </w:rPr>
              <w:t>97</w:t>
            </w:r>
            <w:r w:rsidRPr="00476C91">
              <w:rPr>
                <w:rFonts w:asciiTheme="minorBidi" w:hAnsiTheme="minorBidi"/>
                <w:b/>
                <w:bCs/>
                <w:i/>
                <w:iCs/>
                <w:sz w:val="20"/>
                <w:szCs w:val="20"/>
              </w:rPr>
              <w:t xml:space="preserve">6 </w:t>
            </w:r>
          </w:p>
        </w:tc>
      </w:tr>
    </w:tbl>
    <w:p w:rsidR="00496DE4" w:rsidRPr="00476C91" w:rsidP="00496DE4" w14:paraId="689517D2" w14:textId="438AC0C6">
      <w:pPr>
        <w:rPr>
          <w:rFonts w:eastAsia="Times New Roman" w:asciiTheme="minorBidi" w:hAnsiTheme="minorBidi"/>
          <w:color w:val="000000"/>
          <w:sz w:val="18"/>
          <w:szCs w:val="18"/>
        </w:rPr>
      </w:pPr>
      <w:r w:rsidRPr="00476C91">
        <w:rPr>
          <w:rFonts w:eastAsia="Times New Roman" w:asciiTheme="minorBidi" w:hAnsiTheme="minorBidi"/>
          <w:color w:val="000000"/>
          <w:sz w:val="18"/>
          <w:szCs w:val="18"/>
        </w:rPr>
        <w:t>* The cost for third-party profiler review and verification assumes that the typical application submitted by a cleaning product manufacturer will contain four products, each with 2 ingredients ($650 each), 1 proprietary ingredient ($1,300), and a $500 administrative fee. The total cost per product is $3,100. The total will be $12,400 per company per application.</w:t>
      </w:r>
    </w:p>
    <w:p w:rsidR="00402FAD" w:rsidRPr="00476C91" w:rsidP="00496DE4" w14:paraId="150E0B12" w14:textId="0012C31B">
      <w:pPr>
        <w:rPr>
          <w:rFonts w:eastAsia="Times New Roman" w:asciiTheme="minorBidi" w:hAnsiTheme="minorBidi"/>
          <w:color w:val="000000"/>
          <w:sz w:val="18"/>
          <w:szCs w:val="18"/>
        </w:rPr>
      </w:pPr>
      <w:r w:rsidRPr="00476C91">
        <w:rPr>
          <w:rFonts w:eastAsia="Times New Roman" w:asciiTheme="minorBidi" w:hAnsiTheme="minorBidi"/>
          <w:color w:val="000000"/>
          <w:sz w:val="18"/>
          <w:szCs w:val="18"/>
        </w:rPr>
        <w:t xml:space="preserve">**This column reports the number of annual respondents after accounting for the partnership renewal process. Assumes that one in ten formulators over the three-year period will need to make changes to their formulations and go through a new partnership process which includes same collection steps. On an annual basis, this translates to 4 product formulators (for a total of 44 partnership agreements). Also assumes that about 33% of the remaining product formulators will be </w:t>
      </w:r>
      <w:r w:rsidRPr="00476C91">
        <w:rPr>
          <w:rFonts w:eastAsia="Times New Roman" w:asciiTheme="minorBidi" w:hAnsiTheme="minorBidi"/>
          <w:color w:val="000000"/>
          <w:sz w:val="18"/>
          <w:szCs w:val="18"/>
        </w:rPr>
        <w:t xml:space="preserve">subject to site audits each year (i.e., 12) and that about 66% (i.e., 24) will be subject to desk audits each year. Assumes that 77 partners will fill out </w:t>
      </w:r>
      <w:r w:rsidRPr="00476C91" w:rsidR="0018023C">
        <w:rPr>
          <w:rFonts w:eastAsia="Times New Roman" w:asciiTheme="minorBidi" w:hAnsiTheme="minorBidi"/>
          <w:color w:val="000000"/>
          <w:sz w:val="18"/>
          <w:szCs w:val="18"/>
        </w:rPr>
        <w:t>Private Label submissions</w:t>
      </w:r>
      <w:r w:rsidRPr="00476C91">
        <w:rPr>
          <w:rFonts w:eastAsia="Times New Roman" w:asciiTheme="minorBidi" w:hAnsiTheme="minorBidi"/>
          <w:color w:val="000000"/>
          <w:sz w:val="18"/>
          <w:szCs w:val="18"/>
        </w:rPr>
        <w:t xml:space="preserve"> based on historical data</w:t>
      </w:r>
      <w:r w:rsidRPr="00476C91" w:rsidR="00316408">
        <w:rPr>
          <w:rFonts w:eastAsia="Times New Roman" w:asciiTheme="minorBidi" w:hAnsiTheme="minorBidi"/>
          <w:color w:val="000000"/>
          <w:sz w:val="18"/>
          <w:szCs w:val="18"/>
        </w:rPr>
        <w:t>.</w:t>
      </w:r>
    </w:p>
    <w:p w:rsidR="00402FAD" w:rsidRPr="00476C91" w:rsidP="00402FAD" w14:paraId="56CB701A" w14:textId="77777777">
      <w:pPr>
        <w:pStyle w:val="NoSpacing"/>
        <w:rPr>
          <w:rFonts w:asciiTheme="minorBidi" w:hAnsiTheme="minorBidi"/>
        </w:rPr>
      </w:pPr>
    </w:p>
    <w:p w:rsidR="00402FAD" w:rsidRPr="00476C91" w14:paraId="559888FC" w14:textId="77777777">
      <w:pPr>
        <w:pStyle w:val="NoSpacing"/>
        <w:rPr>
          <w:rFonts w:asciiTheme="minorBidi" w:hAnsiTheme="minorBidi"/>
          <w:b/>
          <w:bCs/>
        </w:rPr>
      </w:pPr>
      <w:r w:rsidRPr="00476C91">
        <w:rPr>
          <w:rFonts w:asciiTheme="minorBidi" w:hAnsiTheme="minorBidi"/>
          <w:b/>
          <w:bCs/>
        </w:rPr>
        <w:t>Agency</w:t>
      </w:r>
    </w:p>
    <w:tbl>
      <w:tblPr>
        <w:tblW w:w="5000" w:type="pct"/>
        <w:tblLayout w:type="fixed"/>
        <w:tblLook w:val="04A0"/>
      </w:tblPr>
      <w:tblGrid>
        <w:gridCol w:w="2420"/>
        <w:gridCol w:w="1351"/>
        <w:gridCol w:w="1260"/>
        <w:gridCol w:w="1167"/>
        <w:gridCol w:w="1258"/>
        <w:gridCol w:w="1170"/>
        <w:gridCol w:w="994"/>
        <w:gridCol w:w="1260"/>
        <w:gridCol w:w="1084"/>
        <w:gridCol w:w="976"/>
      </w:tblGrid>
      <w:tr w14:paraId="1DAE17DD" w14:textId="77777777" w:rsidTr="00476C91">
        <w:tblPrEx>
          <w:tblW w:w="5000" w:type="pct"/>
          <w:tblLayout w:type="fixed"/>
          <w:tblLook w:val="04A0"/>
        </w:tblPrEx>
        <w:trPr>
          <w:trHeight w:val="288"/>
        </w:trPr>
        <w:tc>
          <w:tcPr>
            <w:tcW w:w="935" w:type="pct"/>
            <w:vMerge w:val="restart"/>
            <w:tcBorders>
              <w:top w:val="single" w:sz="8" w:space="0" w:color="auto"/>
              <w:left w:val="single" w:sz="8" w:space="0" w:color="auto"/>
              <w:bottom w:val="single" w:sz="8" w:space="0" w:color="000000" w:themeColor="text1"/>
              <w:right w:val="single" w:sz="8" w:space="0" w:color="auto"/>
            </w:tcBorders>
            <w:shd w:val="clear" w:color="auto" w:fill="BFBFBF" w:themeFill="background1" w:themeFillShade="BF"/>
            <w:vAlign w:val="center"/>
            <w:hideMark/>
          </w:tcPr>
          <w:p w:rsidR="00402FAD" w:rsidRPr="00476C91" w:rsidP="0004784B" w14:paraId="57CC08D5" w14:textId="77777777">
            <w:pP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Collection Activity</w:t>
            </w:r>
          </w:p>
        </w:tc>
        <w:tc>
          <w:tcPr>
            <w:tcW w:w="2782" w:type="pct"/>
            <w:gridSpan w:val="6"/>
            <w:tcBorders>
              <w:top w:val="single" w:sz="8" w:space="0" w:color="auto"/>
              <w:left w:val="nil"/>
              <w:bottom w:val="single" w:sz="8" w:space="0" w:color="auto"/>
              <w:right w:val="single" w:sz="8" w:space="0" w:color="000000" w:themeColor="text1"/>
            </w:tcBorders>
            <w:shd w:val="clear" w:color="auto" w:fill="BFBFBF" w:themeFill="background1" w:themeFillShade="BF"/>
            <w:vAlign w:val="center"/>
            <w:hideMark/>
          </w:tcPr>
          <w:p w:rsidR="00402FAD" w:rsidRPr="00476C91" w:rsidP="0004784B" w14:paraId="497BB2B0"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Hours and Costs Per Respondent</w:t>
            </w:r>
          </w:p>
        </w:tc>
        <w:tc>
          <w:tcPr>
            <w:tcW w:w="1283" w:type="pct"/>
            <w:gridSpan w:val="3"/>
            <w:tcBorders>
              <w:top w:val="single" w:sz="8" w:space="0" w:color="auto"/>
              <w:left w:val="nil"/>
              <w:bottom w:val="single" w:sz="8" w:space="0" w:color="auto"/>
              <w:right w:val="single" w:sz="8" w:space="0" w:color="000000" w:themeColor="text1"/>
            </w:tcBorders>
            <w:shd w:val="clear" w:color="auto" w:fill="BFBFBF" w:themeFill="background1" w:themeFillShade="BF"/>
            <w:vAlign w:val="center"/>
            <w:hideMark/>
          </w:tcPr>
          <w:p w:rsidR="00402FAD" w:rsidRPr="00476C91" w:rsidP="0004784B" w14:paraId="2982E594"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Total Hours and Costs</w:t>
            </w:r>
          </w:p>
        </w:tc>
      </w:tr>
      <w:tr w14:paraId="6F31D30C" w14:textId="77777777" w:rsidTr="00476C91">
        <w:tblPrEx>
          <w:tblW w:w="5000" w:type="pct"/>
          <w:tblLayout w:type="fixed"/>
          <w:tblLook w:val="04A0"/>
        </w:tblPrEx>
        <w:trPr>
          <w:trHeight w:val="517"/>
        </w:trPr>
        <w:tc>
          <w:tcPr>
            <w:tcW w:w="935" w:type="pct"/>
            <w:vMerge/>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rsidR="00402FAD" w:rsidRPr="00476C91" w:rsidP="0004784B" w14:paraId="3AD63C7F" w14:textId="77777777">
            <w:pPr>
              <w:rPr>
                <w:rFonts w:eastAsia="Times New Roman" w:asciiTheme="minorBidi" w:hAnsiTheme="minorBidi"/>
                <w:b/>
                <w:bCs/>
                <w:color w:val="000000"/>
                <w:sz w:val="20"/>
                <w:szCs w:val="20"/>
              </w:rPr>
            </w:pPr>
          </w:p>
        </w:tc>
        <w:tc>
          <w:tcPr>
            <w:tcW w:w="522" w:type="pct"/>
            <w:vMerge w:val="restart"/>
            <w:tcBorders>
              <w:top w:val="nil"/>
              <w:left w:val="single" w:sz="8" w:space="0" w:color="auto"/>
              <w:bottom w:val="single" w:sz="8" w:space="0" w:color="000000" w:themeColor="text1"/>
              <w:right w:val="single" w:sz="8" w:space="0" w:color="auto"/>
            </w:tcBorders>
            <w:shd w:val="clear" w:color="auto" w:fill="BFBFBF" w:themeFill="background1" w:themeFillShade="BF"/>
            <w:vAlign w:val="center"/>
            <w:hideMark/>
          </w:tcPr>
          <w:p w:rsidR="00402FAD" w:rsidRPr="00476C91" w:rsidP="0004784B" w14:paraId="47DBAB5A"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Mgr. Hours/</w:t>
            </w:r>
            <w:r w:rsidRPr="00476C91">
              <w:rPr>
                <w:rFonts w:eastAsia="Times New Roman" w:asciiTheme="minorBidi" w:hAnsiTheme="minorBidi"/>
                <w:b/>
                <w:bCs/>
                <w:color w:val="000000"/>
                <w:sz w:val="20"/>
                <w:szCs w:val="20"/>
              </w:rPr>
              <w:t>Yr</w:t>
            </w:r>
          </w:p>
        </w:tc>
        <w:tc>
          <w:tcPr>
            <w:tcW w:w="487" w:type="pct"/>
            <w:vMerge w:val="restart"/>
            <w:tcBorders>
              <w:top w:val="nil"/>
              <w:left w:val="single" w:sz="8" w:space="0" w:color="auto"/>
              <w:bottom w:val="single" w:sz="8" w:space="0" w:color="000000" w:themeColor="text1"/>
              <w:right w:val="single" w:sz="8" w:space="0" w:color="auto"/>
            </w:tcBorders>
            <w:shd w:val="clear" w:color="auto" w:fill="BFBFBF" w:themeFill="background1" w:themeFillShade="BF"/>
            <w:vAlign w:val="center"/>
            <w:hideMark/>
          </w:tcPr>
          <w:p w:rsidR="00402FAD" w:rsidRPr="00476C91" w:rsidP="0004784B" w14:paraId="51498605"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Tech. Hours/</w:t>
            </w:r>
            <w:r w:rsidRPr="00476C91">
              <w:rPr>
                <w:rFonts w:eastAsia="Times New Roman" w:asciiTheme="minorBidi" w:hAnsiTheme="minorBidi"/>
                <w:b/>
                <w:bCs/>
                <w:color w:val="000000"/>
                <w:sz w:val="20"/>
                <w:szCs w:val="20"/>
              </w:rPr>
              <w:t>Yr</w:t>
            </w:r>
          </w:p>
        </w:tc>
        <w:tc>
          <w:tcPr>
            <w:tcW w:w="451" w:type="pct"/>
            <w:vMerge w:val="restart"/>
            <w:tcBorders>
              <w:top w:val="nil"/>
              <w:left w:val="single" w:sz="8" w:space="0" w:color="auto"/>
              <w:bottom w:val="single" w:sz="8" w:space="0" w:color="000000" w:themeColor="text1"/>
              <w:right w:val="single" w:sz="8" w:space="0" w:color="auto"/>
            </w:tcBorders>
            <w:shd w:val="clear" w:color="auto" w:fill="BFBFBF" w:themeFill="background1" w:themeFillShade="BF"/>
            <w:vAlign w:val="center"/>
            <w:hideMark/>
          </w:tcPr>
          <w:p w:rsidR="00402FAD" w:rsidRPr="00476C91" w:rsidP="0004784B" w14:paraId="0CA73DFE"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Agency Hours/</w:t>
            </w:r>
            <w:r w:rsidRPr="00476C91">
              <w:rPr>
                <w:rFonts w:eastAsia="Times New Roman" w:asciiTheme="minorBidi" w:hAnsiTheme="minorBidi"/>
                <w:b/>
                <w:bCs/>
                <w:color w:val="000000"/>
                <w:sz w:val="20"/>
                <w:szCs w:val="20"/>
              </w:rPr>
              <w:t>Yr</w:t>
            </w:r>
          </w:p>
        </w:tc>
        <w:tc>
          <w:tcPr>
            <w:tcW w:w="486" w:type="pct"/>
            <w:vMerge w:val="restart"/>
            <w:tcBorders>
              <w:top w:val="nil"/>
              <w:left w:val="single" w:sz="8" w:space="0" w:color="auto"/>
              <w:bottom w:val="single" w:sz="8" w:space="0" w:color="000000" w:themeColor="text1"/>
              <w:right w:val="single" w:sz="8" w:space="0" w:color="auto"/>
            </w:tcBorders>
            <w:shd w:val="clear" w:color="auto" w:fill="BFBFBF" w:themeFill="background1" w:themeFillShade="BF"/>
            <w:vAlign w:val="center"/>
            <w:hideMark/>
          </w:tcPr>
          <w:p w:rsidR="00402FAD" w:rsidRPr="00476C91" w:rsidP="0004784B" w14:paraId="0701FA64"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Labor Cost/Year</w:t>
            </w:r>
          </w:p>
        </w:tc>
        <w:tc>
          <w:tcPr>
            <w:tcW w:w="452" w:type="pct"/>
            <w:vMerge w:val="restart"/>
            <w:tcBorders>
              <w:top w:val="nil"/>
              <w:left w:val="single" w:sz="8" w:space="0" w:color="auto"/>
              <w:bottom w:val="single" w:sz="8" w:space="0" w:color="000000" w:themeColor="text1"/>
              <w:right w:val="single" w:sz="8" w:space="0" w:color="auto"/>
            </w:tcBorders>
            <w:shd w:val="clear" w:color="auto" w:fill="BFBFBF" w:themeFill="background1" w:themeFillShade="BF"/>
            <w:vAlign w:val="center"/>
            <w:hideMark/>
          </w:tcPr>
          <w:p w:rsidR="00402FAD" w:rsidRPr="00476C91" w:rsidP="0004784B" w14:paraId="71EF7BE2"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Capital / Startup Cost</w:t>
            </w:r>
          </w:p>
        </w:tc>
        <w:tc>
          <w:tcPr>
            <w:tcW w:w="384" w:type="pct"/>
            <w:vMerge w:val="restart"/>
            <w:tcBorders>
              <w:top w:val="nil"/>
              <w:left w:val="single" w:sz="8" w:space="0" w:color="auto"/>
              <w:bottom w:val="single" w:sz="8" w:space="0" w:color="000000" w:themeColor="text1"/>
              <w:right w:val="single" w:sz="8" w:space="0" w:color="auto"/>
            </w:tcBorders>
            <w:shd w:val="clear" w:color="auto" w:fill="BFBFBF" w:themeFill="background1" w:themeFillShade="BF"/>
            <w:vAlign w:val="center"/>
            <w:hideMark/>
          </w:tcPr>
          <w:p w:rsidR="00402FAD" w:rsidRPr="00476C91" w:rsidP="0004784B" w14:paraId="0B7077BA"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O &amp; M Cost</w:t>
            </w:r>
          </w:p>
        </w:tc>
        <w:tc>
          <w:tcPr>
            <w:tcW w:w="487" w:type="pct"/>
            <w:vMerge w:val="restart"/>
            <w:tcBorders>
              <w:top w:val="nil"/>
              <w:left w:val="single" w:sz="8" w:space="0" w:color="auto"/>
              <w:bottom w:val="single" w:sz="8" w:space="0" w:color="000000" w:themeColor="text1"/>
              <w:right w:val="single" w:sz="8" w:space="0" w:color="auto"/>
            </w:tcBorders>
            <w:shd w:val="clear" w:color="auto" w:fill="BFBFBF" w:themeFill="background1" w:themeFillShade="BF"/>
            <w:vAlign w:val="center"/>
            <w:hideMark/>
          </w:tcPr>
          <w:p w:rsidR="00402FAD" w:rsidRPr="00476C91" w:rsidP="0004784B" w14:paraId="74ADE053" w14:textId="74239EE0">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Number of Respon.</w:t>
            </w:r>
            <w:r w:rsidRPr="00476C91" w:rsidR="00E666DB">
              <w:rPr>
                <w:rFonts w:eastAsia="Times New Roman" w:asciiTheme="minorBidi" w:hAnsiTheme="minorBidi"/>
                <w:b/>
                <w:bCs/>
                <w:color w:val="000000"/>
                <w:sz w:val="20"/>
                <w:szCs w:val="20"/>
              </w:rPr>
              <w:t>*</w:t>
            </w:r>
          </w:p>
        </w:tc>
        <w:tc>
          <w:tcPr>
            <w:tcW w:w="419" w:type="pct"/>
            <w:vMerge w:val="restart"/>
            <w:tcBorders>
              <w:top w:val="nil"/>
              <w:left w:val="single" w:sz="8" w:space="0" w:color="auto"/>
              <w:bottom w:val="single" w:sz="8" w:space="0" w:color="000000" w:themeColor="text1"/>
              <w:right w:val="single" w:sz="8" w:space="0" w:color="auto"/>
            </w:tcBorders>
            <w:shd w:val="clear" w:color="auto" w:fill="BFBFBF" w:themeFill="background1" w:themeFillShade="BF"/>
            <w:vAlign w:val="center"/>
            <w:hideMark/>
          </w:tcPr>
          <w:p w:rsidR="00402FAD" w:rsidRPr="00476C91" w:rsidP="0004784B" w14:paraId="4D83D47A"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Total Hours/</w:t>
            </w:r>
            <w:r w:rsidRPr="00476C91">
              <w:rPr>
                <w:rFonts w:eastAsia="Times New Roman" w:asciiTheme="minorBidi" w:hAnsiTheme="minorBidi"/>
                <w:b/>
                <w:bCs/>
                <w:color w:val="000000"/>
                <w:sz w:val="20"/>
                <w:szCs w:val="20"/>
              </w:rPr>
              <w:t>Yr</w:t>
            </w:r>
          </w:p>
        </w:tc>
        <w:tc>
          <w:tcPr>
            <w:tcW w:w="377" w:type="pct"/>
            <w:vMerge w:val="restart"/>
            <w:tcBorders>
              <w:top w:val="nil"/>
              <w:left w:val="single" w:sz="8" w:space="0" w:color="auto"/>
              <w:bottom w:val="single" w:sz="8" w:space="0" w:color="000000" w:themeColor="text1"/>
              <w:right w:val="single" w:sz="8" w:space="0" w:color="auto"/>
            </w:tcBorders>
            <w:shd w:val="clear" w:color="auto" w:fill="BFBFBF" w:themeFill="background1" w:themeFillShade="BF"/>
            <w:vAlign w:val="center"/>
            <w:hideMark/>
          </w:tcPr>
          <w:p w:rsidR="00402FAD" w:rsidRPr="00476C91" w:rsidP="0004784B" w14:paraId="557B1DC4"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Total Cost/</w:t>
            </w:r>
            <w:r w:rsidRPr="00476C91">
              <w:rPr>
                <w:rFonts w:eastAsia="Times New Roman" w:asciiTheme="minorBidi" w:hAnsiTheme="minorBidi"/>
                <w:b/>
                <w:bCs/>
                <w:color w:val="000000"/>
                <w:sz w:val="20"/>
                <w:szCs w:val="20"/>
              </w:rPr>
              <w:t>Yr</w:t>
            </w:r>
          </w:p>
        </w:tc>
      </w:tr>
      <w:tr w14:paraId="5F32117A" w14:textId="77777777" w:rsidTr="00476C91">
        <w:tblPrEx>
          <w:tblW w:w="5000" w:type="pct"/>
          <w:tblLayout w:type="fixed"/>
          <w:tblLook w:val="04A0"/>
        </w:tblPrEx>
        <w:trPr>
          <w:trHeight w:val="517"/>
        </w:trPr>
        <w:tc>
          <w:tcPr>
            <w:tcW w:w="935" w:type="pct"/>
            <w:vMerge/>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rsidR="00402FAD" w:rsidRPr="00476C91" w:rsidP="0004784B" w14:paraId="657A744F" w14:textId="77777777">
            <w:pPr>
              <w:rPr>
                <w:rFonts w:eastAsia="Times New Roman" w:asciiTheme="minorBidi" w:hAnsiTheme="minorBidi"/>
                <w:b/>
                <w:bCs/>
                <w:color w:val="000000"/>
                <w:sz w:val="20"/>
                <w:szCs w:val="20"/>
              </w:rPr>
            </w:pPr>
          </w:p>
        </w:tc>
        <w:tc>
          <w:tcPr>
            <w:tcW w:w="522" w:type="pct"/>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402FAD" w:rsidRPr="00476C91" w:rsidP="0004784B" w14:paraId="25CCEBC5" w14:textId="77777777">
            <w:pPr>
              <w:rPr>
                <w:rFonts w:eastAsia="Times New Roman" w:asciiTheme="minorBidi" w:hAnsiTheme="minorBidi"/>
                <w:b/>
                <w:bCs/>
                <w:color w:val="000000"/>
                <w:sz w:val="20"/>
                <w:szCs w:val="20"/>
              </w:rPr>
            </w:pPr>
          </w:p>
        </w:tc>
        <w:tc>
          <w:tcPr>
            <w:tcW w:w="487" w:type="pct"/>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402FAD" w:rsidRPr="00476C91" w:rsidP="0004784B" w14:paraId="417D9BB7" w14:textId="77777777">
            <w:pPr>
              <w:rPr>
                <w:rFonts w:eastAsia="Times New Roman" w:asciiTheme="minorBidi" w:hAnsiTheme="minorBidi"/>
                <w:b/>
                <w:bCs/>
                <w:color w:val="000000"/>
                <w:sz w:val="20"/>
                <w:szCs w:val="20"/>
              </w:rPr>
            </w:pPr>
          </w:p>
        </w:tc>
        <w:tc>
          <w:tcPr>
            <w:tcW w:w="451" w:type="pct"/>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402FAD" w:rsidRPr="00476C91" w:rsidP="0004784B" w14:paraId="0ACB8956" w14:textId="77777777">
            <w:pPr>
              <w:rPr>
                <w:rFonts w:eastAsia="Times New Roman" w:asciiTheme="minorBidi" w:hAnsiTheme="minorBidi"/>
                <w:b/>
                <w:bCs/>
                <w:color w:val="000000"/>
                <w:sz w:val="20"/>
                <w:szCs w:val="20"/>
              </w:rPr>
            </w:pPr>
          </w:p>
        </w:tc>
        <w:tc>
          <w:tcPr>
            <w:tcW w:w="486" w:type="pct"/>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402FAD" w:rsidRPr="00476C91" w:rsidP="0004784B" w14:paraId="3D605127" w14:textId="77777777">
            <w:pPr>
              <w:rPr>
                <w:rFonts w:eastAsia="Times New Roman" w:asciiTheme="minorBidi" w:hAnsiTheme="minorBidi"/>
                <w:b/>
                <w:bCs/>
                <w:color w:val="000000"/>
                <w:sz w:val="20"/>
                <w:szCs w:val="20"/>
              </w:rPr>
            </w:pPr>
          </w:p>
        </w:tc>
        <w:tc>
          <w:tcPr>
            <w:tcW w:w="452" w:type="pct"/>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402FAD" w:rsidRPr="00476C91" w:rsidP="0004784B" w14:paraId="331625C0" w14:textId="77777777">
            <w:pPr>
              <w:rPr>
                <w:rFonts w:eastAsia="Times New Roman" w:asciiTheme="minorBidi" w:hAnsiTheme="minorBidi"/>
                <w:b/>
                <w:bCs/>
                <w:color w:val="000000"/>
                <w:sz w:val="20"/>
                <w:szCs w:val="20"/>
              </w:rPr>
            </w:pPr>
          </w:p>
        </w:tc>
        <w:tc>
          <w:tcPr>
            <w:tcW w:w="384" w:type="pct"/>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402FAD" w:rsidRPr="00476C91" w:rsidP="0004784B" w14:paraId="73B315C2" w14:textId="77777777">
            <w:pPr>
              <w:rPr>
                <w:rFonts w:eastAsia="Times New Roman" w:asciiTheme="minorBidi" w:hAnsiTheme="minorBidi"/>
                <w:b/>
                <w:bCs/>
                <w:color w:val="000000"/>
                <w:sz w:val="20"/>
                <w:szCs w:val="20"/>
              </w:rPr>
            </w:pPr>
          </w:p>
        </w:tc>
        <w:tc>
          <w:tcPr>
            <w:tcW w:w="487" w:type="pct"/>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402FAD" w:rsidRPr="00476C91" w:rsidP="0004784B" w14:paraId="3856999B" w14:textId="77777777">
            <w:pPr>
              <w:rPr>
                <w:rFonts w:eastAsia="Times New Roman" w:asciiTheme="minorBidi" w:hAnsiTheme="minorBidi"/>
                <w:b/>
                <w:bCs/>
                <w:color w:val="000000"/>
                <w:sz w:val="20"/>
                <w:szCs w:val="20"/>
              </w:rPr>
            </w:pPr>
          </w:p>
        </w:tc>
        <w:tc>
          <w:tcPr>
            <w:tcW w:w="419" w:type="pct"/>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402FAD" w:rsidRPr="00476C91" w:rsidP="0004784B" w14:paraId="6D4F98F6" w14:textId="77777777">
            <w:pPr>
              <w:rPr>
                <w:rFonts w:eastAsia="Times New Roman" w:asciiTheme="minorBidi" w:hAnsiTheme="minorBidi"/>
                <w:b/>
                <w:bCs/>
                <w:color w:val="000000"/>
                <w:sz w:val="20"/>
                <w:szCs w:val="20"/>
              </w:rPr>
            </w:pPr>
          </w:p>
        </w:tc>
        <w:tc>
          <w:tcPr>
            <w:tcW w:w="377" w:type="pct"/>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402FAD" w:rsidRPr="00476C91" w:rsidP="0004784B" w14:paraId="21AC046A" w14:textId="77777777">
            <w:pPr>
              <w:rPr>
                <w:rFonts w:eastAsia="Times New Roman" w:asciiTheme="minorBidi" w:hAnsiTheme="minorBidi"/>
                <w:b/>
                <w:bCs/>
                <w:color w:val="000000"/>
                <w:sz w:val="20"/>
                <w:szCs w:val="20"/>
              </w:rPr>
            </w:pPr>
          </w:p>
        </w:tc>
      </w:tr>
      <w:tr w14:paraId="7802CCCC" w14:textId="77777777" w:rsidTr="006635ED">
        <w:tblPrEx>
          <w:tblW w:w="5000" w:type="pct"/>
          <w:tblLayout w:type="fixed"/>
          <w:tblLook w:val="04A0"/>
        </w:tblPrEx>
        <w:trPr>
          <w:trHeight w:val="288"/>
        </w:trPr>
        <w:tc>
          <w:tcPr>
            <w:tcW w:w="5000" w:type="pct"/>
            <w:gridSpan w:val="10"/>
            <w:tcBorders>
              <w:top w:val="single" w:sz="8" w:space="0" w:color="000000" w:themeColor="text1"/>
              <w:left w:val="single" w:sz="8" w:space="0" w:color="auto"/>
              <w:bottom w:val="single" w:sz="8" w:space="0" w:color="auto"/>
              <w:right w:val="single" w:sz="8" w:space="0" w:color="000000" w:themeColor="text1"/>
            </w:tcBorders>
            <w:shd w:val="clear" w:color="auto" w:fill="F2F2F2" w:themeFill="background1" w:themeFillShade="F2"/>
            <w:vAlign w:val="center"/>
            <w:hideMark/>
          </w:tcPr>
          <w:p w:rsidR="00402FAD" w:rsidRPr="00476C91" w:rsidP="0004784B" w14:paraId="1ED54D4A" w14:textId="77777777">
            <w:pP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Cleaning and Non-Cleaning Products</w:t>
            </w:r>
          </w:p>
        </w:tc>
      </w:tr>
      <w:tr w14:paraId="17966D5D" w14:textId="77777777" w:rsidTr="00476C91">
        <w:tblPrEx>
          <w:tblW w:w="5000" w:type="pct"/>
          <w:tblLayout w:type="fixed"/>
          <w:tblLook w:val="04A0"/>
        </w:tblPrEx>
        <w:trPr>
          <w:trHeight w:val="288"/>
        </w:trPr>
        <w:tc>
          <w:tcPr>
            <w:tcW w:w="935" w:type="pct"/>
            <w:tcBorders>
              <w:top w:val="nil"/>
              <w:left w:val="single" w:sz="8" w:space="0" w:color="auto"/>
              <w:bottom w:val="single" w:sz="8" w:space="0" w:color="auto"/>
              <w:right w:val="single" w:sz="8" w:space="0" w:color="auto"/>
            </w:tcBorders>
            <w:shd w:val="clear" w:color="auto" w:fill="auto"/>
            <w:vAlign w:val="center"/>
            <w:hideMark/>
          </w:tcPr>
          <w:p w:rsidR="007A4251" w:rsidRPr="00476C91" w:rsidP="007A4251" w14:paraId="1E77A1CD" w14:textId="77777777">
            <w:pPr>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Review program application forms</w:t>
            </w:r>
          </w:p>
        </w:tc>
        <w:tc>
          <w:tcPr>
            <w:tcW w:w="522" w:type="pct"/>
            <w:tcBorders>
              <w:top w:val="nil"/>
              <w:left w:val="nil"/>
              <w:bottom w:val="single" w:sz="8" w:space="0" w:color="auto"/>
              <w:right w:val="single" w:sz="8" w:space="0" w:color="auto"/>
            </w:tcBorders>
            <w:shd w:val="clear" w:color="auto" w:fill="auto"/>
            <w:vAlign w:val="center"/>
            <w:hideMark/>
          </w:tcPr>
          <w:p w:rsidR="007A4251" w:rsidRPr="00476C91" w:rsidP="007A4251" w14:paraId="6E86FA54"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0</w:t>
            </w:r>
          </w:p>
        </w:tc>
        <w:tc>
          <w:tcPr>
            <w:tcW w:w="487" w:type="pct"/>
            <w:tcBorders>
              <w:top w:val="nil"/>
              <w:left w:val="nil"/>
              <w:bottom w:val="single" w:sz="8" w:space="0" w:color="auto"/>
              <w:right w:val="single" w:sz="8" w:space="0" w:color="auto"/>
            </w:tcBorders>
            <w:shd w:val="clear" w:color="auto" w:fill="auto"/>
            <w:vAlign w:val="center"/>
            <w:hideMark/>
          </w:tcPr>
          <w:p w:rsidR="007A4251" w:rsidRPr="00476C91" w:rsidP="007A4251" w14:paraId="4B3E65F2"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w:t>
            </w:r>
          </w:p>
        </w:tc>
        <w:tc>
          <w:tcPr>
            <w:tcW w:w="451" w:type="pct"/>
            <w:tcBorders>
              <w:top w:val="nil"/>
              <w:left w:val="nil"/>
              <w:bottom w:val="single" w:sz="8" w:space="0" w:color="auto"/>
              <w:right w:val="single" w:sz="8" w:space="0" w:color="auto"/>
            </w:tcBorders>
            <w:shd w:val="clear" w:color="auto" w:fill="auto"/>
            <w:vAlign w:val="center"/>
            <w:hideMark/>
          </w:tcPr>
          <w:p w:rsidR="007A4251" w:rsidRPr="00476C91" w:rsidP="007A4251" w14:paraId="33D9D174"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w:t>
            </w:r>
          </w:p>
        </w:tc>
        <w:tc>
          <w:tcPr>
            <w:tcW w:w="486" w:type="pct"/>
            <w:tcBorders>
              <w:top w:val="nil"/>
              <w:left w:val="nil"/>
              <w:bottom w:val="single" w:sz="8" w:space="0" w:color="auto"/>
              <w:right w:val="single" w:sz="8" w:space="0" w:color="auto"/>
            </w:tcBorders>
            <w:shd w:val="clear" w:color="auto" w:fill="auto"/>
            <w:vAlign w:val="center"/>
            <w:hideMark/>
          </w:tcPr>
          <w:p w:rsidR="007A4251" w:rsidRPr="0032698E" w:rsidP="007A4251" w14:paraId="46450F21" w14:textId="78E67FE6">
            <w:pPr>
              <w:jc w:val="right"/>
              <w:rPr>
                <w:rFonts w:eastAsia="Times New Roman" w:asciiTheme="minorBidi" w:hAnsiTheme="minorBidi"/>
                <w:color w:val="000000"/>
                <w:sz w:val="20"/>
                <w:szCs w:val="20"/>
              </w:rPr>
            </w:pPr>
            <w:r w:rsidRPr="0032698E">
              <w:rPr>
                <w:rFonts w:asciiTheme="minorBidi" w:hAnsiTheme="minorBidi"/>
                <w:color w:val="000000"/>
                <w:sz w:val="20"/>
                <w:szCs w:val="20"/>
              </w:rPr>
              <w:t xml:space="preserve">$77 </w:t>
            </w:r>
          </w:p>
        </w:tc>
        <w:tc>
          <w:tcPr>
            <w:tcW w:w="452" w:type="pct"/>
            <w:tcBorders>
              <w:top w:val="nil"/>
              <w:left w:val="nil"/>
              <w:bottom w:val="single" w:sz="8" w:space="0" w:color="auto"/>
              <w:right w:val="single" w:sz="8" w:space="0" w:color="auto"/>
            </w:tcBorders>
            <w:shd w:val="clear" w:color="auto" w:fill="auto"/>
            <w:vAlign w:val="center"/>
            <w:hideMark/>
          </w:tcPr>
          <w:p w:rsidR="007A4251" w:rsidRPr="00476C91" w:rsidP="007A4251" w14:paraId="62624379" w14:textId="77777777">
            <w:pPr>
              <w:jc w:val="right"/>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 xml:space="preserve">$0 </w:t>
            </w:r>
          </w:p>
        </w:tc>
        <w:tc>
          <w:tcPr>
            <w:tcW w:w="384" w:type="pct"/>
            <w:tcBorders>
              <w:top w:val="nil"/>
              <w:left w:val="nil"/>
              <w:bottom w:val="single" w:sz="8" w:space="0" w:color="auto"/>
              <w:right w:val="single" w:sz="8" w:space="0" w:color="auto"/>
            </w:tcBorders>
            <w:shd w:val="clear" w:color="auto" w:fill="auto"/>
            <w:vAlign w:val="center"/>
            <w:hideMark/>
          </w:tcPr>
          <w:p w:rsidR="007A4251" w:rsidRPr="00476C91" w:rsidP="007A4251" w14:paraId="6EC354AB" w14:textId="77777777">
            <w:pPr>
              <w:jc w:val="right"/>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 xml:space="preserve">$0 </w:t>
            </w:r>
          </w:p>
        </w:tc>
        <w:tc>
          <w:tcPr>
            <w:tcW w:w="487" w:type="pct"/>
            <w:tcBorders>
              <w:top w:val="nil"/>
              <w:left w:val="nil"/>
              <w:bottom w:val="single" w:sz="8" w:space="0" w:color="auto"/>
              <w:right w:val="single" w:sz="8" w:space="0" w:color="auto"/>
            </w:tcBorders>
            <w:shd w:val="clear" w:color="auto" w:fill="auto"/>
            <w:vAlign w:val="center"/>
            <w:hideMark/>
          </w:tcPr>
          <w:p w:rsidR="007A4251" w:rsidRPr="00476C91" w:rsidP="007A4251" w14:paraId="56940A8C"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44</w:t>
            </w:r>
          </w:p>
        </w:tc>
        <w:tc>
          <w:tcPr>
            <w:tcW w:w="419" w:type="pct"/>
            <w:tcBorders>
              <w:top w:val="nil"/>
              <w:left w:val="nil"/>
              <w:bottom w:val="single" w:sz="8" w:space="0" w:color="auto"/>
              <w:right w:val="single" w:sz="8" w:space="0" w:color="auto"/>
            </w:tcBorders>
            <w:shd w:val="clear" w:color="auto" w:fill="auto"/>
            <w:vAlign w:val="center"/>
            <w:hideMark/>
          </w:tcPr>
          <w:p w:rsidR="007A4251" w:rsidRPr="00476C91" w:rsidP="007A4251" w14:paraId="08658264"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44</w:t>
            </w:r>
          </w:p>
        </w:tc>
        <w:tc>
          <w:tcPr>
            <w:tcW w:w="377" w:type="pct"/>
            <w:tcBorders>
              <w:top w:val="nil"/>
              <w:left w:val="nil"/>
              <w:bottom w:val="single" w:sz="8" w:space="0" w:color="auto"/>
              <w:right w:val="single" w:sz="8" w:space="0" w:color="auto"/>
            </w:tcBorders>
            <w:shd w:val="clear" w:color="auto" w:fill="auto"/>
            <w:vAlign w:val="center"/>
            <w:hideMark/>
          </w:tcPr>
          <w:p w:rsidR="007A4251" w:rsidRPr="007A4251" w:rsidP="007A4251" w14:paraId="3947EE86" w14:textId="353EF1FD">
            <w:pPr>
              <w:jc w:val="right"/>
              <w:rPr>
                <w:rFonts w:eastAsia="Times New Roman" w:asciiTheme="minorBidi" w:hAnsiTheme="minorBidi"/>
                <w:color w:val="000000"/>
                <w:sz w:val="20"/>
                <w:szCs w:val="20"/>
              </w:rPr>
            </w:pPr>
            <w:r w:rsidRPr="007A4251">
              <w:rPr>
                <w:color w:val="000000"/>
                <w:sz w:val="20"/>
                <w:szCs w:val="20"/>
              </w:rPr>
              <w:t xml:space="preserve">$3,388 </w:t>
            </w:r>
          </w:p>
        </w:tc>
      </w:tr>
      <w:tr w14:paraId="385E3E3F" w14:textId="77777777" w:rsidTr="00476C91">
        <w:tblPrEx>
          <w:tblW w:w="5000" w:type="pct"/>
          <w:tblLayout w:type="fixed"/>
          <w:tblLook w:val="04A0"/>
        </w:tblPrEx>
        <w:trPr>
          <w:trHeight w:val="288"/>
        </w:trPr>
        <w:tc>
          <w:tcPr>
            <w:tcW w:w="935" w:type="pct"/>
            <w:tcBorders>
              <w:top w:val="nil"/>
              <w:left w:val="single" w:sz="8" w:space="0" w:color="auto"/>
              <w:bottom w:val="single" w:sz="8" w:space="0" w:color="auto"/>
              <w:right w:val="single" w:sz="8" w:space="0" w:color="auto"/>
            </w:tcBorders>
            <w:shd w:val="clear" w:color="auto" w:fill="auto"/>
            <w:vAlign w:val="center"/>
            <w:hideMark/>
          </w:tcPr>
          <w:p w:rsidR="007A4251" w:rsidRPr="00476C91" w:rsidP="007A4251" w14:paraId="00EE44BB" w14:textId="77777777">
            <w:pPr>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Review third-party profiler summary</w:t>
            </w:r>
          </w:p>
        </w:tc>
        <w:tc>
          <w:tcPr>
            <w:tcW w:w="522" w:type="pct"/>
            <w:tcBorders>
              <w:top w:val="nil"/>
              <w:left w:val="nil"/>
              <w:bottom w:val="single" w:sz="8" w:space="0" w:color="auto"/>
              <w:right w:val="single" w:sz="8" w:space="0" w:color="auto"/>
            </w:tcBorders>
            <w:shd w:val="clear" w:color="auto" w:fill="auto"/>
            <w:vAlign w:val="center"/>
            <w:hideMark/>
          </w:tcPr>
          <w:p w:rsidR="007A4251" w:rsidRPr="00476C91" w:rsidP="007A4251" w14:paraId="4FCF7966"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0</w:t>
            </w:r>
          </w:p>
        </w:tc>
        <w:tc>
          <w:tcPr>
            <w:tcW w:w="487" w:type="pct"/>
            <w:tcBorders>
              <w:top w:val="nil"/>
              <w:left w:val="nil"/>
              <w:bottom w:val="single" w:sz="8" w:space="0" w:color="auto"/>
              <w:right w:val="single" w:sz="8" w:space="0" w:color="auto"/>
            </w:tcBorders>
            <w:shd w:val="clear" w:color="auto" w:fill="auto"/>
            <w:vAlign w:val="center"/>
            <w:hideMark/>
          </w:tcPr>
          <w:p w:rsidR="007A4251" w:rsidRPr="00476C91" w:rsidP="007A4251" w14:paraId="65711220"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5</w:t>
            </w:r>
          </w:p>
        </w:tc>
        <w:tc>
          <w:tcPr>
            <w:tcW w:w="451" w:type="pct"/>
            <w:tcBorders>
              <w:top w:val="nil"/>
              <w:left w:val="nil"/>
              <w:bottom w:val="single" w:sz="8" w:space="0" w:color="auto"/>
              <w:right w:val="single" w:sz="8" w:space="0" w:color="auto"/>
            </w:tcBorders>
            <w:shd w:val="clear" w:color="auto" w:fill="auto"/>
            <w:vAlign w:val="center"/>
            <w:hideMark/>
          </w:tcPr>
          <w:p w:rsidR="007A4251" w:rsidRPr="00476C91" w:rsidP="007A4251" w14:paraId="3DD13349"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5</w:t>
            </w:r>
          </w:p>
        </w:tc>
        <w:tc>
          <w:tcPr>
            <w:tcW w:w="486" w:type="pct"/>
            <w:tcBorders>
              <w:top w:val="nil"/>
              <w:left w:val="nil"/>
              <w:bottom w:val="single" w:sz="8" w:space="0" w:color="auto"/>
              <w:right w:val="single" w:sz="8" w:space="0" w:color="auto"/>
            </w:tcBorders>
            <w:shd w:val="clear" w:color="auto" w:fill="auto"/>
            <w:vAlign w:val="center"/>
            <w:hideMark/>
          </w:tcPr>
          <w:p w:rsidR="007A4251" w:rsidRPr="0032698E" w:rsidP="007A4251" w14:paraId="1DA9534F" w14:textId="5D5C5DDA">
            <w:pPr>
              <w:jc w:val="right"/>
              <w:rPr>
                <w:rFonts w:eastAsia="Times New Roman" w:asciiTheme="minorBidi" w:hAnsiTheme="minorBidi"/>
                <w:color w:val="000000"/>
                <w:sz w:val="20"/>
                <w:szCs w:val="20"/>
              </w:rPr>
            </w:pPr>
            <w:r w:rsidRPr="0032698E">
              <w:rPr>
                <w:rFonts w:asciiTheme="minorBidi" w:hAnsiTheme="minorBidi"/>
                <w:color w:val="000000"/>
                <w:sz w:val="20"/>
                <w:szCs w:val="20"/>
              </w:rPr>
              <w:t xml:space="preserve">$385 </w:t>
            </w:r>
          </w:p>
        </w:tc>
        <w:tc>
          <w:tcPr>
            <w:tcW w:w="452" w:type="pct"/>
            <w:tcBorders>
              <w:top w:val="nil"/>
              <w:left w:val="nil"/>
              <w:bottom w:val="single" w:sz="8" w:space="0" w:color="auto"/>
              <w:right w:val="single" w:sz="8" w:space="0" w:color="auto"/>
            </w:tcBorders>
            <w:shd w:val="clear" w:color="auto" w:fill="auto"/>
            <w:vAlign w:val="center"/>
            <w:hideMark/>
          </w:tcPr>
          <w:p w:rsidR="007A4251" w:rsidRPr="00476C91" w:rsidP="007A4251" w14:paraId="03EDC4BC" w14:textId="77777777">
            <w:pPr>
              <w:jc w:val="right"/>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 xml:space="preserve">$0 </w:t>
            </w:r>
          </w:p>
        </w:tc>
        <w:tc>
          <w:tcPr>
            <w:tcW w:w="384" w:type="pct"/>
            <w:tcBorders>
              <w:top w:val="nil"/>
              <w:left w:val="nil"/>
              <w:bottom w:val="single" w:sz="8" w:space="0" w:color="auto"/>
              <w:right w:val="single" w:sz="8" w:space="0" w:color="auto"/>
            </w:tcBorders>
            <w:shd w:val="clear" w:color="auto" w:fill="auto"/>
            <w:vAlign w:val="center"/>
            <w:hideMark/>
          </w:tcPr>
          <w:p w:rsidR="007A4251" w:rsidRPr="00476C91" w:rsidP="007A4251" w14:paraId="53A11B44" w14:textId="77777777">
            <w:pPr>
              <w:jc w:val="right"/>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 xml:space="preserve">$0 </w:t>
            </w:r>
          </w:p>
        </w:tc>
        <w:tc>
          <w:tcPr>
            <w:tcW w:w="487" w:type="pct"/>
            <w:tcBorders>
              <w:top w:val="nil"/>
              <w:left w:val="nil"/>
              <w:bottom w:val="single" w:sz="8" w:space="0" w:color="auto"/>
              <w:right w:val="single" w:sz="8" w:space="0" w:color="auto"/>
            </w:tcBorders>
            <w:shd w:val="clear" w:color="auto" w:fill="auto"/>
            <w:vAlign w:val="center"/>
            <w:hideMark/>
          </w:tcPr>
          <w:p w:rsidR="007A4251" w:rsidRPr="00476C91" w:rsidP="007A4251" w14:paraId="669FD7AB"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44</w:t>
            </w:r>
          </w:p>
        </w:tc>
        <w:tc>
          <w:tcPr>
            <w:tcW w:w="419" w:type="pct"/>
            <w:tcBorders>
              <w:top w:val="nil"/>
              <w:left w:val="nil"/>
              <w:bottom w:val="single" w:sz="8" w:space="0" w:color="auto"/>
              <w:right w:val="single" w:sz="8" w:space="0" w:color="auto"/>
            </w:tcBorders>
            <w:shd w:val="clear" w:color="auto" w:fill="auto"/>
            <w:vAlign w:val="center"/>
            <w:hideMark/>
          </w:tcPr>
          <w:p w:rsidR="007A4251" w:rsidRPr="00476C91" w:rsidP="007A4251" w14:paraId="1D219E67"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220</w:t>
            </w:r>
          </w:p>
        </w:tc>
        <w:tc>
          <w:tcPr>
            <w:tcW w:w="377" w:type="pct"/>
            <w:tcBorders>
              <w:top w:val="nil"/>
              <w:left w:val="nil"/>
              <w:bottom w:val="single" w:sz="8" w:space="0" w:color="auto"/>
              <w:right w:val="single" w:sz="8" w:space="0" w:color="auto"/>
            </w:tcBorders>
            <w:shd w:val="clear" w:color="auto" w:fill="auto"/>
            <w:vAlign w:val="center"/>
            <w:hideMark/>
          </w:tcPr>
          <w:p w:rsidR="007A4251" w:rsidRPr="007A4251" w:rsidP="007A4251" w14:paraId="2DC6A2BF" w14:textId="18890295">
            <w:pPr>
              <w:jc w:val="right"/>
              <w:rPr>
                <w:rFonts w:eastAsia="Times New Roman" w:asciiTheme="minorBidi" w:hAnsiTheme="minorBidi"/>
                <w:color w:val="000000"/>
                <w:sz w:val="20"/>
                <w:szCs w:val="20"/>
              </w:rPr>
            </w:pPr>
            <w:r w:rsidRPr="007A4251">
              <w:rPr>
                <w:color w:val="000000"/>
                <w:sz w:val="20"/>
                <w:szCs w:val="20"/>
              </w:rPr>
              <w:t xml:space="preserve">$16,940 </w:t>
            </w:r>
          </w:p>
        </w:tc>
      </w:tr>
      <w:tr w14:paraId="2EB46F45" w14:textId="77777777" w:rsidTr="00476C91">
        <w:tblPrEx>
          <w:tblW w:w="5000" w:type="pct"/>
          <w:tblLayout w:type="fixed"/>
          <w:tblLook w:val="04A0"/>
        </w:tblPrEx>
        <w:trPr>
          <w:trHeight w:val="288"/>
        </w:trPr>
        <w:tc>
          <w:tcPr>
            <w:tcW w:w="935" w:type="pct"/>
            <w:tcBorders>
              <w:top w:val="nil"/>
              <w:left w:val="single" w:sz="8" w:space="0" w:color="auto"/>
              <w:bottom w:val="single" w:sz="8" w:space="0" w:color="auto"/>
              <w:right w:val="single" w:sz="8" w:space="0" w:color="auto"/>
            </w:tcBorders>
            <w:shd w:val="clear" w:color="auto" w:fill="auto"/>
            <w:vAlign w:val="center"/>
            <w:hideMark/>
          </w:tcPr>
          <w:p w:rsidR="007A4251" w:rsidRPr="00476C91" w:rsidP="007A4251" w14:paraId="1286CDF5" w14:textId="6D658F78">
            <w:pPr>
              <w:rPr>
                <w:rFonts w:eastAsia="Times New Roman" w:asciiTheme="minorBidi" w:hAnsiTheme="minorBidi"/>
                <w:color w:val="000000"/>
                <w:sz w:val="20"/>
                <w:szCs w:val="20"/>
              </w:rPr>
            </w:pPr>
            <w:r>
              <w:rPr>
                <w:rFonts w:eastAsia="Times New Roman" w:asciiTheme="minorBidi" w:hAnsiTheme="minorBidi"/>
                <w:color w:val="000000"/>
                <w:sz w:val="20"/>
                <w:szCs w:val="20"/>
              </w:rPr>
              <w:t>E</w:t>
            </w:r>
            <w:r w:rsidRPr="00476C91">
              <w:rPr>
                <w:rFonts w:eastAsia="Times New Roman" w:asciiTheme="minorBidi" w:hAnsiTheme="minorBidi"/>
                <w:color w:val="000000"/>
                <w:sz w:val="20"/>
                <w:szCs w:val="20"/>
              </w:rPr>
              <w:t>stablish Partnership Agreement with formulator</w:t>
            </w:r>
          </w:p>
        </w:tc>
        <w:tc>
          <w:tcPr>
            <w:tcW w:w="522" w:type="pct"/>
            <w:tcBorders>
              <w:top w:val="nil"/>
              <w:left w:val="nil"/>
              <w:bottom w:val="single" w:sz="8" w:space="0" w:color="auto"/>
              <w:right w:val="single" w:sz="8" w:space="0" w:color="auto"/>
            </w:tcBorders>
            <w:shd w:val="clear" w:color="auto" w:fill="auto"/>
            <w:vAlign w:val="center"/>
            <w:hideMark/>
          </w:tcPr>
          <w:p w:rsidR="007A4251" w:rsidRPr="00476C91" w:rsidP="007A4251" w14:paraId="5897E607"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w:t>
            </w:r>
          </w:p>
        </w:tc>
        <w:tc>
          <w:tcPr>
            <w:tcW w:w="487" w:type="pct"/>
            <w:tcBorders>
              <w:top w:val="nil"/>
              <w:left w:val="nil"/>
              <w:bottom w:val="single" w:sz="8" w:space="0" w:color="auto"/>
              <w:right w:val="single" w:sz="8" w:space="0" w:color="auto"/>
            </w:tcBorders>
            <w:shd w:val="clear" w:color="auto" w:fill="auto"/>
            <w:vAlign w:val="center"/>
            <w:hideMark/>
          </w:tcPr>
          <w:p w:rsidR="007A4251" w:rsidRPr="00476C91" w:rsidP="007A4251" w14:paraId="566072F5"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2</w:t>
            </w:r>
          </w:p>
        </w:tc>
        <w:tc>
          <w:tcPr>
            <w:tcW w:w="451" w:type="pct"/>
            <w:tcBorders>
              <w:top w:val="nil"/>
              <w:left w:val="nil"/>
              <w:bottom w:val="single" w:sz="8" w:space="0" w:color="auto"/>
              <w:right w:val="single" w:sz="8" w:space="0" w:color="auto"/>
            </w:tcBorders>
            <w:shd w:val="clear" w:color="auto" w:fill="auto"/>
            <w:vAlign w:val="center"/>
            <w:hideMark/>
          </w:tcPr>
          <w:p w:rsidR="007A4251" w:rsidRPr="00476C91" w:rsidP="007A4251" w14:paraId="4D2707BB"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3</w:t>
            </w:r>
          </w:p>
        </w:tc>
        <w:tc>
          <w:tcPr>
            <w:tcW w:w="486" w:type="pct"/>
            <w:tcBorders>
              <w:top w:val="nil"/>
              <w:left w:val="nil"/>
              <w:bottom w:val="single" w:sz="8" w:space="0" w:color="auto"/>
              <w:right w:val="single" w:sz="8" w:space="0" w:color="auto"/>
            </w:tcBorders>
            <w:shd w:val="clear" w:color="auto" w:fill="auto"/>
            <w:vAlign w:val="center"/>
            <w:hideMark/>
          </w:tcPr>
          <w:p w:rsidR="007A4251" w:rsidRPr="0032698E" w:rsidP="007A4251" w14:paraId="6D606BE5" w14:textId="1D52A324">
            <w:pPr>
              <w:jc w:val="right"/>
              <w:rPr>
                <w:rFonts w:eastAsia="Times New Roman" w:asciiTheme="minorBidi" w:hAnsiTheme="minorBidi"/>
                <w:color w:val="000000"/>
                <w:sz w:val="20"/>
                <w:szCs w:val="20"/>
              </w:rPr>
            </w:pPr>
            <w:r w:rsidRPr="0032698E">
              <w:rPr>
                <w:rFonts w:asciiTheme="minorBidi" w:hAnsiTheme="minorBidi"/>
                <w:color w:val="000000"/>
                <w:sz w:val="20"/>
                <w:szCs w:val="20"/>
              </w:rPr>
              <w:t xml:space="preserve">$259 </w:t>
            </w:r>
          </w:p>
        </w:tc>
        <w:tc>
          <w:tcPr>
            <w:tcW w:w="452" w:type="pct"/>
            <w:tcBorders>
              <w:top w:val="nil"/>
              <w:left w:val="nil"/>
              <w:bottom w:val="single" w:sz="8" w:space="0" w:color="auto"/>
              <w:right w:val="single" w:sz="8" w:space="0" w:color="auto"/>
            </w:tcBorders>
            <w:shd w:val="clear" w:color="auto" w:fill="auto"/>
            <w:vAlign w:val="center"/>
            <w:hideMark/>
          </w:tcPr>
          <w:p w:rsidR="007A4251" w:rsidRPr="00476C91" w:rsidP="007A4251" w14:paraId="27181DAA" w14:textId="77777777">
            <w:pPr>
              <w:jc w:val="right"/>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 xml:space="preserve">$0 </w:t>
            </w:r>
          </w:p>
        </w:tc>
        <w:tc>
          <w:tcPr>
            <w:tcW w:w="384" w:type="pct"/>
            <w:tcBorders>
              <w:top w:val="nil"/>
              <w:left w:val="nil"/>
              <w:bottom w:val="single" w:sz="8" w:space="0" w:color="auto"/>
              <w:right w:val="single" w:sz="8" w:space="0" w:color="auto"/>
            </w:tcBorders>
            <w:shd w:val="clear" w:color="auto" w:fill="auto"/>
            <w:vAlign w:val="center"/>
            <w:hideMark/>
          </w:tcPr>
          <w:p w:rsidR="007A4251" w:rsidRPr="00476C91" w:rsidP="007A4251" w14:paraId="6336C4C5" w14:textId="77777777">
            <w:pPr>
              <w:jc w:val="right"/>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 xml:space="preserve">$0 </w:t>
            </w:r>
          </w:p>
        </w:tc>
        <w:tc>
          <w:tcPr>
            <w:tcW w:w="487" w:type="pct"/>
            <w:tcBorders>
              <w:top w:val="nil"/>
              <w:left w:val="nil"/>
              <w:bottom w:val="single" w:sz="8" w:space="0" w:color="auto"/>
              <w:right w:val="single" w:sz="8" w:space="0" w:color="auto"/>
            </w:tcBorders>
            <w:shd w:val="clear" w:color="auto" w:fill="auto"/>
            <w:vAlign w:val="center"/>
            <w:hideMark/>
          </w:tcPr>
          <w:p w:rsidR="007A4251" w:rsidRPr="00476C91" w:rsidP="007A4251" w14:paraId="47279461"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44</w:t>
            </w:r>
          </w:p>
        </w:tc>
        <w:tc>
          <w:tcPr>
            <w:tcW w:w="419" w:type="pct"/>
            <w:tcBorders>
              <w:top w:val="nil"/>
              <w:left w:val="nil"/>
              <w:bottom w:val="single" w:sz="8" w:space="0" w:color="auto"/>
              <w:right w:val="single" w:sz="8" w:space="0" w:color="auto"/>
            </w:tcBorders>
            <w:shd w:val="clear" w:color="auto" w:fill="auto"/>
            <w:vAlign w:val="center"/>
            <w:hideMark/>
          </w:tcPr>
          <w:p w:rsidR="007A4251" w:rsidRPr="00476C91" w:rsidP="007A4251" w14:paraId="54742CC5"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132</w:t>
            </w:r>
          </w:p>
        </w:tc>
        <w:tc>
          <w:tcPr>
            <w:tcW w:w="377" w:type="pct"/>
            <w:tcBorders>
              <w:top w:val="nil"/>
              <w:left w:val="nil"/>
              <w:bottom w:val="single" w:sz="8" w:space="0" w:color="auto"/>
              <w:right w:val="single" w:sz="8" w:space="0" w:color="auto"/>
            </w:tcBorders>
            <w:shd w:val="clear" w:color="auto" w:fill="auto"/>
            <w:vAlign w:val="center"/>
            <w:hideMark/>
          </w:tcPr>
          <w:p w:rsidR="007A4251" w:rsidRPr="007A4251" w:rsidP="007A4251" w14:paraId="07E6721D" w14:textId="151904C6">
            <w:pPr>
              <w:jc w:val="right"/>
              <w:rPr>
                <w:rFonts w:eastAsia="Times New Roman" w:asciiTheme="minorBidi" w:hAnsiTheme="minorBidi"/>
                <w:color w:val="000000"/>
                <w:sz w:val="20"/>
                <w:szCs w:val="20"/>
              </w:rPr>
            </w:pPr>
            <w:r w:rsidRPr="007A4251">
              <w:rPr>
                <w:color w:val="000000"/>
                <w:sz w:val="20"/>
                <w:szCs w:val="20"/>
              </w:rPr>
              <w:t xml:space="preserve">$11,396 </w:t>
            </w:r>
          </w:p>
        </w:tc>
      </w:tr>
      <w:tr w14:paraId="72379462" w14:textId="77777777" w:rsidTr="00476C91">
        <w:tblPrEx>
          <w:tblW w:w="5000" w:type="pct"/>
          <w:tblLayout w:type="fixed"/>
          <w:tblLook w:val="04A0"/>
        </w:tblPrEx>
        <w:trPr>
          <w:trHeight w:val="288"/>
        </w:trPr>
        <w:tc>
          <w:tcPr>
            <w:tcW w:w="935" w:type="pct"/>
            <w:tcBorders>
              <w:top w:val="nil"/>
              <w:left w:val="single" w:sz="8" w:space="0" w:color="auto"/>
              <w:bottom w:val="single" w:sz="8" w:space="0" w:color="auto"/>
              <w:right w:val="single" w:sz="8" w:space="0" w:color="auto"/>
            </w:tcBorders>
            <w:shd w:val="clear" w:color="auto" w:fill="auto"/>
            <w:vAlign w:val="center"/>
            <w:hideMark/>
          </w:tcPr>
          <w:p w:rsidR="007A4251" w:rsidRPr="00476C91" w:rsidP="007A4251" w14:paraId="5B1D6E66" w14:textId="60EE4067">
            <w:pPr>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Review partnership renewal, with no changes needed</w:t>
            </w:r>
          </w:p>
        </w:tc>
        <w:tc>
          <w:tcPr>
            <w:tcW w:w="522" w:type="pct"/>
            <w:tcBorders>
              <w:top w:val="nil"/>
              <w:left w:val="nil"/>
              <w:bottom w:val="single" w:sz="8" w:space="0" w:color="auto"/>
              <w:right w:val="single" w:sz="8" w:space="0" w:color="auto"/>
            </w:tcBorders>
            <w:shd w:val="clear" w:color="auto" w:fill="auto"/>
            <w:vAlign w:val="center"/>
            <w:hideMark/>
          </w:tcPr>
          <w:p w:rsidR="007A4251" w:rsidRPr="00476C91" w:rsidP="007A4251" w14:paraId="13213213"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w:t>
            </w:r>
          </w:p>
        </w:tc>
        <w:tc>
          <w:tcPr>
            <w:tcW w:w="487" w:type="pct"/>
            <w:tcBorders>
              <w:top w:val="nil"/>
              <w:left w:val="nil"/>
              <w:bottom w:val="single" w:sz="8" w:space="0" w:color="auto"/>
              <w:right w:val="single" w:sz="8" w:space="0" w:color="auto"/>
            </w:tcBorders>
            <w:shd w:val="clear" w:color="auto" w:fill="auto"/>
            <w:vAlign w:val="center"/>
            <w:hideMark/>
          </w:tcPr>
          <w:p w:rsidR="007A4251" w:rsidRPr="00476C91" w:rsidP="007A4251" w14:paraId="7B8AAF68"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w:t>
            </w:r>
          </w:p>
        </w:tc>
        <w:tc>
          <w:tcPr>
            <w:tcW w:w="451" w:type="pct"/>
            <w:tcBorders>
              <w:top w:val="nil"/>
              <w:left w:val="nil"/>
              <w:bottom w:val="single" w:sz="8" w:space="0" w:color="auto"/>
              <w:right w:val="single" w:sz="8" w:space="0" w:color="auto"/>
            </w:tcBorders>
            <w:shd w:val="clear" w:color="auto" w:fill="auto"/>
            <w:vAlign w:val="center"/>
            <w:hideMark/>
          </w:tcPr>
          <w:p w:rsidR="007A4251" w:rsidRPr="00476C91" w:rsidP="007A4251" w14:paraId="127824F1"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2</w:t>
            </w:r>
          </w:p>
        </w:tc>
        <w:tc>
          <w:tcPr>
            <w:tcW w:w="486" w:type="pct"/>
            <w:tcBorders>
              <w:top w:val="nil"/>
              <w:left w:val="nil"/>
              <w:bottom w:val="single" w:sz="8" w:space="0" w:color="auto"/>
              <w:right w:val="single" w:sz="8" w:space="0" w:color="auto"/>
            </w:tcBorders>
            <w:shd w:val="clear" w:color="auto" w:fill="auto"/>
            <w:vAlign w:val="center"/>
            <w:hideMark/>
          </w:tcPr>
          <w:p w:rsidR="007A4251" w:rsidRPr="0032698E" w:rsidP="007A4251" w14:paraId="262DE447" w14:textId="4A2C7654">
            <w:pPr>
              <w:jc w:val="right"/>
              <w:rPr>
                <w:rFonts w:eastAsia="Times New Roman" w:asciiTheme="minorBidi" w:hAnsiTheme="minorBidi"/>
                <w:color w:val="000000"/>
                <w:sz w:val="20"/>
                <w:szCs w:val="20"/>
              </w:rPr>
            </w:pPr>
            <w:r w:rsidRPr="0032698E">
              <w:rPr>
                <w:rFonts w:asciiTheme="minorBidi" w:hAnsiTheme="minorBidi"/>
                <w:color w:val="000000"/>
                <w:sz w:val="20"/>
                <w:szCs w:val="20"/>
              </w:rPr>
              <w:t xml:space="preserve">$182 </w:t>
            </w:r>
          </w:p>
        </w:tc>
        <w:tc>
          <w:tcPr>
            <w:tcW w:w="452" w:type="pct"/>
            <w:tcBorders>
              <w:top w:val="nil"/>
              <w:left w:val="nil"/>
              <w:bottom w:val="single" w:sz="8" w:space="0" w:color="auto"/>
              <w:right w:val="single" w:sz="8" w:space="0" w:color="auto"/>
            </w:tcBorders>
            <w:shd w:val="clear" w:color="auto" w:fill="auto"/>
            <w:vAlign w:val="center"/>
            <w:hideMark/>
          </w:tcPr>
          <w:p w:rsidR="007A4251" w:rsidRPr="00476C91" w:rsidP="007A4251" w14:paraId="499B5082" w14:textId="77777777">
            <w:pPr>
              <w:jc w:val="right"/>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 xml:space="preserve">$0 </w:t>
            </w:r>
          </w:p>
        </w:tc>
        <w:tc>
          <w:tcPr>
            <w:tcW w:w="384" w:type="pct"/>
            <w:tcBorders>
              <w:top w:val="nil"/>
              <w:left w:val="nil"/>
              <w:bottom w:val="single" w:sz="8" w:space="0" w:color="auto"/>
              <w:right w:val="single" w:sz="8" w:space="0" w:color="auto"/>
            </w:tcBorders>
            <w:shd w:val="clear" w:color="auto" w:fill="auto"/>
            <w:vAlign w:val="center"/>
            <w:hideMark/>
          </w:tcPr>
          <w:p w:rsidR="007A4251" w:rsidRPr="00476C91" w:rsidP="007A4251" w14:paraId="666C6776" w14:textId="77777777">
            <w:pPr>
              <w:jc w:val="right"/>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 xml:space="preserve">$0 </w:t>
            </w:r>
          </w:p>
        </w:tc>
        <w:tc>
          <w:tcPr>
            <w:tcW w:w="487" w:type="pct"/>
            <w:tcBorders>
              <w:top w:val="nil"/>
              <w:left w:val="nil"/>
              <w:bottom w:val="single" w:sz="8" w:space="0" w:color="auto"/>
              <w:right w:val="single" w:sz="8" w:space="0" w:color="auto"/>
            </w:tcBorders>
            <w:shd w:val="clear" w:color="auto" w:fill="auto"/>
            <w:vAlign w:val="center"/>
            <w:hideMark/>
          </w:tcPr>
          <w:p w:rsidR="007A4251" w:rsidRPr="00476C91" w:rsidP="007A4251" w14:paraId="67CA0AB5"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36</w:t>
            </w:r>
          </w:p>
        </w:tc>
        <w:tc>
          <w:tcPr>
            <w:tcW w:w="419" w:type="pct"/>
            <w:tcBorders>
              <w:top w:val="nil"/>
              <w:left w:val="nil"/>
              <w:bottom w:val="single" w:sz="8" w:space="0" w:color="auto"/>
              <w:right w:val="single" w:sz="8" w:space="0" w:color="auto"/>
            </w:tcBorders>
            <w:shd w:val="clear" w:color="auto" w:fill="auto"/>
            <w:vAlign w:val="center"/>
            <w:hideMark/>
          </w:tcPr>
          <w:p w:rsidR="007A4251" w:rsidRPr="00476C91" w:rsidP="007A4251" w14:paraId="4D09B0B9"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72</w:t>
            </w:r>
          </w:p>
        </w:tc>
        <w:tc>
          <w:tcPr>
            <w:tcW w:w="377" w:type="pct"/>
            <w:tcBorders>
              <w:top w:val="nil"/>
              <w:left w:val="nil"/>
              <w:bottom w:val="single" w:sz="8" w:space="0" w:color="auto"/>
              <w:right w:val="single" w:sz="8" w:space="0" w:color="auto"/>
            </w:tcBorders>
            <w:shd w:val="clear" w:color="auto" w:fill="auto"/>
            <w:vAlign w:val="center"/>
            <w:hideMark/>
          </w:tcPr>
          <w:p w:rsidR="007A4251" w:rsidRPr="007A4251" w:rsidP="007A4251" w14:paraId="07CD836D" w14:textId="47AED467">
            <w:pPr>
              <w:jc w:val="right"/>
              <w:rPr>
                <w:rFonts w:eastAsia="Times New Roman" w:asciiTheme="minorBidi" w:hAnsiTheme="minorBidi"/>
                <w:color w:val="000000"/>
                <w:sz w:val="20"/>
                <w:szCs w:val="20"/>
              </w:rPr>
            </w:pPr>
            <w:r w:rsidRPr="007A4251">
              <w:rPr>
                <w:color w:val="000000"/>
                <w:sz w:val="20"/>
                <w:szCs w:val="20"/>
              </w:rPr>
              <w:t xml:space="preserve">$6,552 </w:t>
            </w:r>
          </w:p>
        </w:tc>
      </w:tr>
      <w:tr w14:paraId="3EEF11EC" w14:textId="77777777" w:rsidTr="00476C91">
        <w:tblPrEx>
          <w:tblW w:w="5000" w:type="pct"/>
          <w:tblLayout w:type="fixed"/>
          <w:tblLook w:val="04A0"/>
        </w:tblPrEx>
        <w:trPr>
          <w:trHeight w:val="288"/>
        </w:trPr>
        <w:tc>
          <w:tcPr>
            <w:tcW w:w="935" w:type="pct"/>
            <w:tcBorders>
              <w:top w:val="nil"/>
              <w:left w:val="single" w:sz="8" w:space="0" w:color="auto"/>
              <w:bottom w:val="single" w:sz="8" w:space="0" w:color="auto"/>
              <w:right w:val="single" w:sz="8" w:space="0" w:color="auto"/>
            </w:tcBorders>
            <w:shd w:val="clear" w:color="auto" w:fill="auto"/>
            <w:vAlign w:val="center"/>
            <w:hideMark/>
          </w:tcPr>
          <w:p w:rsidR="007A4251" w:rsidRPr="00476C91" w:rsidP="007A4251" w14:paraId="59445EBF" w14:textId="77777777">
            <w:pPr>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Review audit summaries</w:t>
            </w:r>
          </w:p>
        </w:tc>
        <w:tc>
          <w:tcPr>
            <w:tcW w:w="522" w:type="pct"/>
            <w:tcBorders>
              <w:top w:val="nil"/>
              <w:left w:val="nil"/>
              <w:bottom w:val="single" w:sz="8" w:space="0" w:color="auto"/>
              <w:right w:val="single" w:sz="8" w:space="0" w:color="auto"/>
            </w:tcBorders>
            <w:shd w:val="clear" w:color="auto" w:fill="auto"/>
            <w:vAlign w:val="center"/>
            <w:hideMark/>
          </w:tcPr>
          <w:p w:rsidR="007A4251" w:rsidRPr="00476C91" w:rsidP="007A4251" w14:paraId="2EF3BC00"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0</w:t>
            </w:r>
          </w:p>
        </w:tc>
        <w:tc>
          <w:tcPr>
            <w:tcW w:w="487" w:type="pct"/>
            <w:tcBorders>
              <w:top w:val="nil"/>
              <w:left w:val="nil"/>
              <w:bottom w:val="single" w:sz="8" w:space="0" w:color="auto"/>
              <w:right w:val="single" w:sz="8" w:space="0" w:color="auto"/>
            </w:tcBorders>
            <w:shd w:val="clear" w:color="auto" w:fill="auto"/>
            <w:vAlign w:val="center"/>
            <w:hideMark/>
          </w:tcPr>
          <w:p w:rsidR="007A4251" w:rsidRPr="00476C91" w:rsidP="007A4251" w14:paraId="57801414"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w:t>
            </w:r>
          </w:p>
        </w:tc>
        <w:tc>
          <w:tcPr>
            <w:tcW w:w="451" w:type="pct"/>
            <w:tcBorders>
              <w:top w:val="nil"/>
              <w:left w:val="nil"/>
              <w:bottom w:val="single" w:sz="8" w:space="0" w:color="auto"/>
              <w:right w:val="single" w:sz="8" w:space="0" w:color="auto"/>
            </w:tcBorders>
            <w:shd w:val="clear" w:color="auto" w:fill="auto"/>
            <w:vAlign w:val="center"/>
            <w:hideMark/>
          </w:tcPr>
          <w:p w:rsidR="007A4251" w:rsidRPr="00476C91" w:rsidP="007A4251" w14:paraId="678F396D"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w:t>
            </w:r>
          </w:p>
        </w:tc>
        <w:tc>
          <w:tcPr>
            <w:tcW w:w="486" w:type="pct"/>
            <w:tcBorders>
              <w:top w:val="nil"/>
              <w:left w:val="nil"/>
              <w:bottom w:val="single" w:sz="8" w:space="0" w:color="auto"/>
              <w:right w:val="single" w:sz="8" w:space="0" w:color="auto"/>
            </w:tcBorders>
            <w:shd w:val="clear" w:color="auto" w:fill="auto"/>
            <w:vAlign w:val="center"/>
            <w:hideMark/>
          </w:tcPr>
          <w:p w:rsidR="007A4251" w:rsidRPr="0032698E" w:rsidP="007A4251" w14:paraId="7C9AF598" w14:textId="551B5DED">
            <w:pPr>
              <w:jc w:val="right"/>
              <w:rPr>
                <w:rFonts w:eastAsia="Times New Roman" w:asciiTheme="minorBidi" w:hAnsiTheme="minorBidi"/>
                <w:color w:val="000000"/>
                <w:sz w:val="20"/>
                <w:szCs w:val="20"/>
              </w:rPr>
            </w:pPr>
            <w:r w:rsidRPr="0032698E">
              <w:rPr>
                <w:rFonts w:asciiTheme="minorBidi" w:hAnsiTheme="minorBidi"/>
                <w:color w:val="000000"/>
                <w:sz w:val="20"/>
                <w:szCs w:val="20"/>
              </w:rPr>
              <w:t xml:space="preserve">$77 </w:t>
            </w:r>
          </w:p>
        </w:tc>
        <w:tc>
          <w:tcPr>
            <w:tcW w:w="452" w:type="pct"/>
            <w:tcBorders>
              <w:top w:val="nil"/>
              <w:left w:val="nil"/>
              <w:bottom w:val="single" w:sz="8" w:space="0" w:color="auto"/>
              <w:right w:val="single" w:sz="8" w:space="0" w:color="auto"/>
            </w:tcBorders>
            <w:shd w:val="clear" w:color="auto" w:fill="auto"/>
            <w:vAlign w:val="center"/>
            <w:hideMark/>
          </w:tcPr>
          <w:p w:rsidR="007A4251" w:rsidRPr="00476C91" w:rsidP="007A4251" w14:paraId="5FCCB0BE" w14:textId="77777777">
            <w:pPr>
              <w:jc w:val="right"/>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 xml:space="preserve">$0 </w:t>
            </w:r>
          </w:p>
        </w:tc>
        <w:tc>
          <w:tcPr>
            <w:tcW w:w="384" w:type="pct"/>
            <w:tcBorders>
              <w:top w:val="nil"/>
              <w:left w:val="nil"/>
              <w:bottom w:val="single" w:sz="8" w:space="0" w:color="auto"/>
              <w:right w:val="single" w:sz="8" w:space="0" w:color="auto"/>
            </w:tcBorders>
            <w:shd w:val="clear" w:color="auto" w:fill="auto"/>
            <w:vAlign w:val="center"/>
            <w:hideMark/>
          </w:tcPr>
          <w:p w:rsidR="007A4251" w:rsidRPr="00476C91" w:rsidP="007A4251" w14:paraId="4AA551D9" w14:textId="77777777">
            <w:pPr>
              <w:jc w:val="right"/>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 xml:space="preserve">$0 </w:t>
            </w:r>
          </w:p>
        </w:tc>
        <w:tc>
          <w:tcPr>
            <w:tcW w:w="487" w:type="pct"/>
            <w:tcBorders>
              <w:top w:val="nil"/>
              <w:left w:val="nil"/>
              <w:bottom w:val="single" w:sz="8" w:space="0" w:color="auto"/>
              <w:right w:val="single" w:sz="8" w:space="0" w:color="auto"/>
            </w:tcBorders>
            <w:shd w:val="clear" w:color="auto" w:fill="auto"/>
            <w:vAlign w:val="center"/>
            <w:hideMark/>
          </w:tcPr>
          <w:p w:rsidR="007A4251" w:rsidRPr="00476C91" w:rsidP="007A4251" w14:paraId="4341D018"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36</w:t>
            </w:r>
          </w:p>
        </w:tc>
        <w:tc>
          <w:tcPr>
            <w:tcW w:w="419" w:type="pct"/>
            <w:tcBorders>
              <w:top w:val="nil"/>
              <w:left w:val="nil"/>
              <w:bottom w:val="single" w:sz="8" w:space="0" w:color="auto"/>
              <w:right w:val="single" w:sz="8" w:space="0" w:color="auto"/>
            </w:tcBorders>
            <w:shd w:val="clear" w:color="auto" w:fill="auto"/>
            <w:vAlign w:val="center"/>
            <w:hideMark/>
          </w:tcPr>
          <w:p w:rsidR="007A4251" w:rsidRPr="00476C91" w:rsidP="007A4251" w14:paraId="4ED8EF87"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36</w:t>
            </w:r>
          </w:p>
        </w:tc>
        <w:tc>
          <w:tcPr>
            <w:tcW w:w="377" w:type="pct"/>
            <w:tcBorders>
              <w:top w:val="nil"/>
              <w:left w:val="nil"/>
              <w:bottom w:val="single" w:sz="8" w:space="0" w:color="auto"/>
              <w:right w:val="single" w:sz="8" w:space="0" w:color="auto"/>
            </w:tcBorders>
            <w:shd w:val="clear" w:color="auto" w:fill="auto"/>
            <w:vAlign w:val="center"/>
            <w:hideMark/>
          </w:tcPr>
          <w:p w:rsidR="007A4251" w:rsidRPr="007A4251" w:rsidP="007A4251" w14:paraId="7369DA78" w14:textId="2D94334E">
            <w:pPr>
              <w:jc w:val="right"/>
              <w:rPr>
                <w:rFonts w:eastAsia="Times New Roman" w:asciiTheme="minorBidi" w:hAnsiTheme="minorBidi"/>
                <w:color w:val="000000"/>
                <w:sz w:val="20"/>
                <w:szCs w:val="20"/>
              </w:rPr>
            </w:pPr>
            <w:r w:rsidRPr="007A4251">
              <w:rPr>
                <w:color w:val="000000"/>
                <w:sz w:val="20"/>
                <w:szCs w:val="20"/>
              </w:rPr>
              <w:t xml:space="preserve">$2,772 </w:t>
            </w:r>
          </w:p>
        </w:tc>
      </w:tr>
      <w:tr w14:paraId="6EB0209D" w14:textId="77777777" w:rsidTr="00476C91">
        <w:tblPrEx>
          <w:tblW w:w="5000" w:type="pct"/>
          <w:tblLayout w:type="fixed"/>
          <w:tblLook w:val="04A0"/>
        </w:tblPrEx>
        <w:trPr>
          <w:trHeight w:val="288"/>
        </w:trPr>
        <w:tc>
          <w:tcPr>
            <w:tcW w:w="935" w:type="pct"/>
            <w:tcBorders>
              <w:top w:val="nil"/>
              <w:left w:val="single" w:sz="8" w:space="0" w:color="auto"/>
              <w:bottom w:val="single" w:sz="8" w:space="0" w:color="auto"/>
              <w:right w:val="single" w:sz="8" w:space="0" w:color="auto"/>
            </w:tcBorders>
            <w:shd w:val="clear" w:color="auto" w:fill="auto"/>
            <w:vAlign w:val="center"/>
            <w:hideMark/>
          </w:tcPr>
          <w:p w:rsidR="007A4251" w:rsidRPr="00476C91" w:rsidP="007A4251" w14:paraId="748F6CF6" w14:textId="77777777">
            <w:pPr>
              <w:rPr>
                <w:rFonts w:eastAsia="Times New Roman" w:asciiTheme="minorBidi" w:hAnsiTheme="minorBidi"/>
                <w:i/>
                <w:iCs/>
                <w:color w:val="000000"/>
                <w:sz w:val="20"/>
                <w:szCs w:val="20"/>
              </w:rPr>
            </w:pPr>
            <w:r w:rsidRPr="00476C91">
              <w:rPr>
                <w:rFonts w:eastAsia="Times New Roman" w:asciiTheme="minorBidi" w:hAnsiTheme="minorBidi"/>
                <w:i/>
                <w:iCs/>
                <w:color w:val="000000"/>
                <w:sz w:val="20"/>
                <w:szCs w:val="20"/>
              </w:rPr>
              <w:t>Subtotal</w:t>
            </w:r>
          </w:p>
        </w:tc>
        <w:tc>
          <w:tcPr>
            <w:tcW w:w="522" w:type="pct"/>
            <w:tcBorders>
              <w:top w:val="nil"/>
              <w:left w:val="nil"/>
              <w:bottom w:val="single" w:sz="8" w:space="0" w:color="auto"/>
              <w:right w:val="single" w:sz="8" w:space="0" w:color="auto"/>
            </w:tcBorders>
            <w:shd w:val="clear" w:color="auto" w:fill="auto"/>
            <w:vAlign w:val="center"/>
            <w:hideMark/>
          </w:tcPr>
          <w:p w:rsidR="007A4251" w:rsidRPr="00476C91" w:rsidP="007A4251" w14:paraId="3D541E97" w14:textId="77777777">
            <w:pPr>
              <w:jc w:val="right"/>
              <w:rPr>
                <w:rFonts w:eastAsia="Times New Roman" w:asciiTheme="minorBidi" w:hAnsiTheme="minorBidi"/>
                <w:i/>
                <w:iCs/>
                <w:color w:val="000000" w:themeColor="text1"/>
                <w:sz w:val="20"/>
                <w:szCs w:val="20"/>
              </w:rPr>
            </w:pPr>
            <w:r w:rsidRPr="00476C91">
              <w:rPr>
                <w:rFonts w:eastAsia="Times New Roman" w:asciiTheme="minorBidi" w:hAnsiTheme="minorBidi"/>
                <w:i/>
                <w:iCs/>
                <w:color w:val="000000" w:themeColor="text1"/>
                <w:sz w:val="20"/>
                <w:szCs w:val="20"/>
              </w:rPr>
              <w:t>2</w:t>
            </w:r>
          </w:p>
        </w:tc>
        <w:tc>
          <w:tcPr>
            <w:tcW w:w="487" w:type="pct"/>
            <w:tcBorders>
              <w:top w:val="nil"/>
              <w:left w:val="nil"/>
              <w:bottom w:val="single" w:sz="8" w:space="0" w:color="auto"/>
              <w:right w:val="single" w:sz="8" w:space="0" w:color="auto"/>
            </w:tcBorders>
            <w:shd w:val="clear" w:color="auto" w:fill="auto"/>
            <w:vAlign w:val="center"/>
            <w:hideMark/>
          </w:tcPr>
          <w:p w:rsidR="007A4251" w:rsidRPr="00476C91" w:rsidP="007A4251" w14:paraId="5F265F32" w14:textId="77777777">
            <w:pPr>
              <w:jc w:val="right"/>
              <w:rPr>
                <w:rFonts w:eastAsia="Times New Roman" w:asciiTheme="minorBidi" w:hAnsiTheme="minorBidi"/>
                <w:i/>
                <w:iCs/>
                <w:color w:val="000000" w:themeColor="text1"/>
                <w:sz w:val="20"/>
                <w:szCs w:val="20"/>
              </w:rPr>
            </w:pPr>
            <w:r w:rsidRPr="00476C91">
              <w:rPr>
                <w:rFonts w:eastAsia="Times New Roman" w:asciiTheme="minorBidi" w:hAnsiTheme="minorBidi"/>
                <w:i/>
                <w:iCs/>
                <w:color w:val="000000" w:themeColor="text1"/>
                <w:sz w:val="20"/>
                <w:szCs w:val="20"/>
              </w:rPr>
              <w:t>10</w:t>
            </w:r>
          </w:p>
        </w:tc>
        <w:tc>
          <w:tcPr>
            <w:tcW w:w="451" w:type="pct"/>
            <w:tcBorders>
              <w:top w:val="nil"/>
              <w:left w:val="nil"/>
              <w:bottom w:val="single" w:sz="8" w:space="0" w:color="auto"/>
              <w:right w:val="single" w:sz="8" w:space="0" w:color="auto"/>
            </w:tcBorders>
            <w:shd w:val="clear" w:color="auto" w:fill="auto"/>
            <w:vAlign w:val="center"/>
            <w:hideMark/>
          </w:tcPr>
          <w:p w:rsidR="007A4251" w:rsidRPr="00476C91" w:rsidP="007A4251" w14:paraId="5E1EE0EC" w14:textId="77777777">
            <w:pPr>
              <w:jc w:val="right"/>
              <w:rPr>
                <w:rFonts w:eastAsia="Times New Roman" w:asciiTheme="minorBidi" w:hAnsiTheme="minorBidi"/>
                <w:i/>
                <w:iCs/>
                <w:color w:val="000000" w:themeColor="text1"/>
                <w:sz w:val="20"/>
                <w:szCs w:val="20"/>
              </w:rPr>
            </w:pPr>
            <w:r w:rsidRPr="00476C91">
              <w:rPr>
                <w:rFonts w:eastAsia="Times New Roman" w:asciiTheme="minorBidi" w:hAnsiTheme="minorBidi"/>
                <w:i/>
                <w:iCs/>
                <w:color w:val="000000" w:themeColor="text1"/>
                <w:sz w:val="20"/>
                <w:szCs w:val="20"/>
              </w:rPr>
              <w:t>12</w:t>
            </w:r>
          </w:p>
        </w:tc>
        <w:tc>
          <w:tcPr>
            <w:tcW w:w="486" w:type="pct"/>
            <w:tcBorders>
              <w:top w:val="nil"/>
              <w:left w:val="nil"/>
              <w:bottom w:val="single" w:sz="8" w:space="0" w:color="auto"/>
              <w:right w:val="single" w:sz="8" w:space="0" w:color="auto"/>
            </w:tcBorders>
            <w:shd w:val="clear" w:color="auto" w:fill="auto"/>
            <w:vAlign w:val="center"/>
            <w:hideMark/>
          </w:tcPr>
          <w:p w:rsidR="007A4251" w:rsidRPr="0032698E" w:rsidP="007A4251" w14:paraId="61A79CD1" w14:textId="14BDDF74">
            <w:pPr>
              <w:jc w:val="right"/>
              <w:rPr>
                <w:rFonts w:eastAsia="Times New Roman" w:asciiTheme="minorBidi" w:hAnsiTheme="minorBidi"/>
                <w:i/>
                <w:iCs/>
                <w:color w:val="000000"/>
                <w:sz w:val="20"/>
                <w:szCs w:val="20"/>
              </w:rPr>
            </w:pPr>
            <w:r w:rsidRPr="0032698E">
              <w:rPr>
                <w:rFonts w:asciiTheme="minorBidi" w:hAnsiTheme="minorBidi"/>
                <w:i/>
                <w:iCs/>
                <w:color w:val="000000"/>
                <w:sz w:val="20"/>
                <w:szCs w:val="20"/>
              </w:rPr>
              <w:t xml:space="preserve">$980 </w:t>
            </w:r>
          </w:p>
        </w:tc>
        <w:tc>
          <w:tcPr>
            <w:tcW w:w="452" w:type="pct"/>
            <w:tcBorders>
              <w:top w:val="nil"/>
              <w:left w:val="nil"/>
              <w:bottom w:val="single" w:sz="8" w:space="0" w:color="auto"/>
              <w:right w:val="single" w:sz="8" w:space="0" w:color="auto"/>
            </w:tcBorders>
            <w:shd w:val="clear" w:color="auto" w:fill="auto"/>
            <w:vAlign w:val="center"/>
            <w:hideMark/>
          </w:tcPr>
          <w:p w:rsidR="007A4251" w:rsidRPr="00476C91" w:rsidP="007A4251" w14:paraId="7637EB05" w14:textId="77777777">
            <w:pPr>
              <w:jc w:val="right"/>
              <w:rPr>
                <w:rFonts w:eastAsia="Times New Roman" w:asciiTheme="minorBidi" w:hAnsiTheme="minorBidi"/>
                <w:i/>
                <w:iCs/>
                <w:color w:val="000000"/>
                <w:sz w:val="20"/>
                <w:szCs w:val="20"/>
              </w:rPr>
            </w:pPr>
            <w:r w:rsidRPr="00476C91">
              <w:rPr>
                <w:rFonts w:eastAsia="Times New Roman" w:asciiTheme="minorBidi" w:hAnsiTheme="minorBidi"/>
                <w:i/>
                <w:iCs/>
                <w:color w:val="000000"/>
                <w:sz w:val="20"/>
                <w:szCs w:val="20"/>
              </w:rPr>
              <w:t xml:space="preserve">$0 </w:t>
            </w:r>
          </w:p>
        </w:tc>
        <w:tc>
          <w:tcPr>
            <w:tcW w:w="384" w:type="pct"/>
            <w:tcBorders>
              <w:top w:val="nil"/>
              <w:left w:val="nil"/>
              <w:bottom w:val="single" w:sz="8" w:space="0" w:color="auto"/>
              <w:right w:val="single" w:sz="8" w:space="0" w:color="auto"/>
            </w:tcBorders>
            <w:shd w:val="clear" w:color="auto" w:fill="auto"/>
            <w:vAlign w:val="center"/>
            <w:hideMark/>
          </w:tcPr>
          <w:p w:rsidR="007A4251" w:rsidRPr="00476C91" w:rsidP="007A4251" w14:paraId="5A400AA3" w14:textId="77777777">
            <w:pPr>
              <w:jc w:val="right"/>
              <w:rPr>
                <w:rFonts w:eastAsia="Times New Roman" w:asciiTheme="minorBidi" w:hAnsiTheme="minorBidi"/>
                <w:i/>
                <w:iCs/>
                <w:color w:val="000000"/>
                <w:sz w:val="20"/>
                <w:szCs w:val="20"/>
              </w:rPr>
            </w:pPr>
            <w:r w:rsidRPr="00476C91">
              <w:rPr>
                <w:rFonts w:eastAsia="Times New Roman" w:asciiTheme="minorBidi" w:hAnsiTheme="minorBidi"/>
                <w:i/>
                <w:iCs/>
                <w:color w:val="000000"/>
                <w:sz w:val="20"/>
                <w:szCs w:val="20"/>
              </w:rPr>
              <w:t xml:space="preserve">$0 </w:t>
            </w:r>
          </w:p>
        </w:tc>
        <w:tc>
          <w:tcPr>
            <w:tcW w:w="487" w:type="pct"/>
            <w:tcBorders>
              <w:top w:val="nil"/>
              <w:left w:val="nil"/>
              <w:bottom w:val="single" w:sz="8" w:space="0" w:color="auto"/>
              <w:right w:val="single" w:sz="8" w:space="0" w:color="auto"/>
            </w:tcBorders>
            <w:shd w:val="clear" w:color="auto" w:fill="auto"/>
            <w:vAlign w:val="center"/>
            <w:hideMark/>
          </w:tcPr>
          <w:p w:rsidR="007A4251" w:rsidRPr="00476C91" w:rsidP="007A4251" w14:paraId="65E4F7BD" w14:textId="77777777">
            <w:pPr>
              <w:jc w:val="right"/>
              <w:rPr>
                <w:rFonts w:eastAsia="Times New Roman" w:asciiTheme="minorBidi" w:hAnsiTheme="minorBidi"/>
                <w:i/>
                <w:iCs/>
                <w:color w:val="000000" w:themeColor="text1"/>
                <w:sz w:val="20"/>
                <w:szCs w:val="20"/>
              </w:rPr>
            </w:pPr>
            <w:r w:rsidRPr="00476C91">
              <w:rPr>
                <w:rFonts w:eastAsia="Times New Roman" w:asciiTheme="minorBidi" w:hAnsiTheme="minorBidi"/>
                <w:i/>
                <w:iCs/>
                <w:color w:val="000000" w:themeColor="text1"/>
                <w:sz w:val="20"/>
                <w:szCs w:val="20"/>
              </w:rPr>
              <w:t>80</w:t>
            </w:r>
          </w:p>
        </w:tc>
        <w:tc>
          <w:tcPr>
            <w:tcW w:w="419" w:type="pct"/>
            <w:tcBorders>
              <w:top w:val="nil"/>
              <w:left w:val="nil"/>
              <w:bottom w:val="single" w:sz="8" w:space="0" w:color="auto"/>
              <w:right w:val="single" w:sz="8" w:space="0" w:color="auto"/>
            </w:tcBorders>
            <w:shd w:val="clear" w:color="auto" w:fill="auto"/>
            <w:vAlign w:val="center"/>
            <w:hideMark/>
          </w:tcPr>
          <w:p w:rsidR="007A4251" w:rsidRPr="00476C91" w:rsidP="007A4251" w14:paraId="1C00F66A" w14:textId="77777777">
            <w:pPr>
              <w:jc w:val="right"/>
              <w:rPr>
                <w:rFonts w:eastAsia="Times New Roman" w:asciiTheme="minorBidi" w:hAnsiTheme="minorBidi"/>
                <w:i/>
                <w:iCs/>
                <w:color w:val="000000" w:themeColor="text1"/>
                <w:sz w:val="20"/>
                <w:szCs w:val="20"/>
              </w:rPr>
            </w:pPr>
            <w:r w:rsidRPr="00476C91">
              <w:rPr>
                <w:rFonts w:eastAsia="Times New Roman" w:asciiTheme="minorBidi" w:hAnsiTheme="minorBidi"/>
                <w:i/>
                <w:iCs/>
                <w:color w:val="000000" w:themeColor="text1"/>
                <w:sz w:val="20"/>
                <w:szCs w:val="20"/>
              </w:rPr>
              <w:t>504</w:t>
            </w:r>
          </w:p>
        </w:tc>
        <w:tc>
          <w:tcPr>
            <w:tcW w:w="377" w:type="pct"/>
            <w:tcBorders>
              <w:top w:val="nil"/>
              <w:left w:val="nil"/>
              <w:bottom w:val="single" w:sz="8" w:space="0" w:color="auto"/>
              <w:right w:val="single" w:sz="8" w:space="0" w:color="auto"/>
            </w:tcBorders>
            <w:shd w:val="clear" w:color="auto" w:fill="auto"/>
            <w:vAlign w:val="center"/>
            <w:hideMark/>
          </w:tcPr>
          <w:p w:rsidR="007A4251" w:rsidRPr="007A4251" w:rsidP="007A4251" w14:paraId="6BF9F16F" w14:textId="56A80697">
            <w:pPr>
              <w:jc w:val="right"/>
              <w:rPr>
                <w:rFonts w:eastAsia="Times New Roman" w:asciiTheme="minorBidi" w:hAnsiTheme="minorBidi"/>
                <w:i/>
                <w:iCs/>
                <w:color w:val="000000"/>
                <w:sz w:val="20"/>
                <w:szCs w:val="20"/>
              </w:rPr>
            </w:pPr>
            <w:r w:rsidRPr="007A4251">
              <w:rPr>
                <w:i/>
                <w:iCs/>
                <w:color w:val="000000"/>
                <w:sz w:val="20"/>
                <w:szCs w:val="20"/>
              </w:rPr>
              <w:t xml:space="preserve">$41,048 </w:t>
            </w:r>
          </w:p>
        </w:tc>
      </w:tr>
      <w:tr w14:paraId="313D38B4" w14:textId="77777777" w:rsidTr="006635ED">
        <w:tblPrEx>
          <w:tblW w:w="5000" w:type="pct"/>
          <w:tblLayout w:type="fixed"/>
          <w:tblLook w:val="04A0"/>
        </w:tblPrEx>
        <w:trPr>
          <w:trHeight w:val="288"/>
        </w:trPr>
        <w:tc>
          <w:tcPr>
            <w:tcW w:w="5000" w:type="pct"/>
            <w:gridSpan w:val="10"/>
            <w:tcBorders>
              <w:top w:val="single" w:sz="8" w:space="0" w:color="auto"/>
              <w:left w:val="single" w:sz="8" w:space="0" w:color="auto"/>
              <w:bottom w:val="single" w:sz="8" w:space="0" w:color="auto"/>
              <w:right w:val="single" w:sz="8" w:space="0" w:color="000000" w:themeColor="text1"/>
            </w:tcBorders>
            <w:shd w:val="clear" w:color="auto" w:fill="F2F2F2" w:themeFill="background1" w:themeFillShade="F2"/>
            <w:vAlign w:val="center"/>
            <w:hideMark/>
          </w:tcPr>
          <w:p w:rsidR="00402FAD" w:rsidRPr="00476C91" w:rsidP="0004784B" w14:paraId="75E01973" w14:textId="2C888BF4">
            <w:pP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 xml:space="preserve">Adding </w:t>
            </w:r>
            <w:r w:rsidRPr="00476C91" w:rsidR="0018023C">
              <w:rPr>
                <w:rFonts w:eastAsia="Times New Roman" w:asciiTheme="minorBidi" w:hAnsiTheme="minorBidi"/>
                <w:b/>
                <w:bCs/>
                <w:color w:val="000000"/>
                <w:sz w:val="20"/>
                <w:szCs w:val="20"/>
              </w:rPr>
              <w:t>Private Label</w:t>
            </w:r>
            <w:r w:rsidRPr="00476C91">
              <w:rPr>
                <w:rFonts w:eastAsia="Times New Roman" w:asciiTheme="minorBidi" w:hAnsiTheme="minorBidi"/>
                <w:b/>
                <w:bCs/>
                <w:color w:val="000000"/>
                <w:sz w:val="20"/>
                <w:szCs w:val="20"/>
              </w:rPr>
              <w:t xml:space="preserve"> Partners and Products</w:t>
            </w:r>
          </w:p>
        </w:tc>
      </w:tr>
      <w:tr w14:paraId="4497E6FD" w14:textId="77777777" w:rsidTr="00476C91">
        <w:tblPrEx>
          <w:tblW w:w="5000" w:type="pct"/>
          <w:tblLayout w:type="fixed"/>
          <w:tblLook w:val="04A0"/>
        </w:tblPrEx>
        <w:trPr>
          <w:trHeight w:val="288"/>
        </w:trPr>
        <w:tc>
          <w:tcPr>
            <w:tcW w:w="935" w:type="pct"/>
            <w:tcBorders>
              <w:top w:val="nil"/>
              <w:left w:val="single" w:sz="8" w:space="0" w:color="auto"/>
              <w:bottom w:val="single" w:sz="8" w:space="0" w:color="auto"/>
              <w:right w:val="single" w:sz="8" w:space="0" w:color="auto"/>
            </w:tcBorders>
            <w:shd w:val="clear" w:color="auto" w:fill="auto"/>
            <w:vAlign w:val="center"/>
            <w:hideMark/>
          </w:tcPr>
          <w:p w:rsidR="007A4251" w:rsidRPr="00476C91" w:rsidP="007A4251" w14:paraId="14B528D6" w14:textId="4BF38D3E">
            <w:pPr>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Review Private Label submissions</w:t>
            </w:r>
          </w:p>
        </w:tc>
        <w:tc>
          <w:tcPr>
            <w:tcW w:w="522" w:type="pct"/>
            <w:tcBorders>
              <w:top w:val="nil"/>
              <w:left w:val="nil"/>
              <w:bottom w:val="single" w:sz="8" w:space="0" w:color="auto"/>
              <w:right w:val="single" w:sz="8" w:space="0" w:color="auto"/>
            </w:tcBorders>
            <w:shd w:val="clear" w:color="auto" w:fill="auto"/>
            <w:vAlign w:val="center"/>
            <w:hideMark/>
          </w:tcPr>
          <w:p w:rsidR="007A4251" w:rsidRPr="00476C91" w:rsidP="007A4251" w14:paraId="04EC4C3F"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0</w:t>
            </w:r>
          </w:p>
        </w:tc>
        <w:tc>
          <w:tcPr>
            <w:tcW w:w="487" w:type="pct"/>
            <w:tcBorders>
              <w:top w:val="nil"/>
              <w:left w:val="nil"/>
              <w:bottom w:val="single" w:sz="8" w:space="0" w:color="auto"/>
              <w:right w:val="single" w:sz="8" w:space="0" w:color="auto"/>
            </w:tcBorders>
            <w:shd w:val="clear" w:color="auto" w:fill="auto"/>
            <w:vAlign w:val="center"/>
            <w:hideMark/>
          </w:tcPr>
          <w:p w:rsidR="007A4251" w:rsidRPr="00476C91" w:rsidP="007A4251" w14:paraId="7835D0B2"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2</w:t>
            </w:r>
          </w:p>
        </w:tc>
        <w:tc>
          <w:tcPr>
            <w:tcW w:w="451" w:type="pct"/>
            <w:tcBorders>
              <w:top w:val="nil"/>
              <w:left w:val="nil"/>
              <w:bottom w:val="single" w:sz="8" w:space="0" w:color="auto"/>
              <w:right w:val="single" w:sz="8" w:space="0" w:color="auto"/>
            </w:tcBorders>
            <w:shd w:val="clear" w:color="auto" w:fill="auto"/>
            <w:vAlign w:val="center"/>
            <w:hideMark/>
          </w:tcPr>
          <w:p w:rsidR="007A4251" w:rsidRPr="00476C91" w:rsidP="007A4251" w14:paraId="43942544"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2</w:t>
            </w:r>
          </w:p>
        </w:tc>
        <w:tc>
          <w:tcPr>
            <w:tcW w:w="486" w:type="pct"/>
            <w:tcBorders>
              <w:top w:val="nil"/>
              <w:left w:val="nil"/>
              <w:bottom w:val="single" w:sz="8" w:space="0" w:color="auto"/>
              <w:right w:val="single" w:sz="8" w:space="0" w:color="auto"/>
            </w:tcBorders>
            <w:shd w:val="clear" w:color="auto" w:fill="auto"/>
            <w:vAlign w:val="center"/>
            <w:hideMark/>
          </w:tcPr>
          <w:p w:rsidR="007A4251" w:rsidRPr="00476C91" w:rsidP="007A4251" w14:paraId="25666B0F" w14:textId="4E87F863">
            <w:pPr>
              <w:jc w:val="right"/>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$1</w:t>
            </w:r>
            <w:r>
              <w:rPr>
                <w:rFonts w:eastAsia="Times New Roman" w:asciiTheme="minorBidi" w:hAnsiTheme="minorBidi"/>
                <w:color w:val="000000"/>
                <w:sz w:val="20"/>
                <w:szCs w:val="20"/>
              </w:rPr>
              <w:t>54</w:t>
            </w:r>
            <w:r w:rsidRPr="00476C91">
              <w:rPr>
                <w:rFonts w:eastAsia="Times New Roman" w:asciiTheme="minorBidi" w:hAnsiTheme="minorBidi"/>
                <w:color w:val="000000"/>
                <w:sz w:val="20"/>
                <w:szCs w:val="20"/>
              </w:rPr>
              <w:t xml:space="preserve"> </w:t>
            </w:r>
          </w:p>
        </w:tc>
        <w:tc>
          <w:tcPr>
            <w:tcW w:w="452" w:type="pct"/>
            <w:tcBorders>
              <w:top w:val="nil"/>
              <w:left w:val="nil"/>
              <w:bottom w:val="single" w:sz="8" w:space="0" w:color="auto"/>
              <w:right w:val="single" w:sz="8" w:space="0" w:color="auto"/>
            </w:tcBorders>
            <w:shd w:val="clear" w:color="auto" w:fill="auto"/>
            <w:vAlign w:val="center"/>
            <w:hideMark/>
          </w:tcPr>
          <w:p w:rsidR="007A4251" w:rsidRPr="00476C91" w:rsidP="007A4251" w14:paraId="6525F19E" w14:textId="77777777">
            <w:pPr>
              <w:jc w:val="right"/>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 xml:space="preserve">$0 </w:t>
            </w:r>
          </w:p>
        </w:tc>
        <w:tc>
          <w:tcPr>
            <w:tcW w:w="384" w:type="pct"/>
            <w:tcBorders>
              <w:top w:val="nil"/>
              <w:left w:val="nil"/>
              <w:bottom w:val="single" w:sz="8" w:space="0" w:color="auto"/>
              <w:right w:val="single" w:sz="8" w:space="0" w:color="auto"/>
            </w:tcBorders>
            <w:shd w:val="clear" w:color="auto" w:fill="auto"/>
            <w:vAlign w:val="center"/>
            <w:hideMark/>
          </w:tcPr>
          <w:p w:rsidR="007A4251" w:rsidRPr="00476C91" w:rsidP="007A4251" w14:paraId="7BB32C10" w14:textId="77777777">
            <w:pPr>
              <w:jc w:val="right"/>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 xml:space="preserve">$0 </w:t>
            </w:r>
          </w:p>
        </w:tc>
        <w:tc>
          <w:tcPr>
            <w:tcW w:w="487" w:type="pct"/>
            <w:tcBorders>
              <w:top w:val="nil"/>
              <w:left w:val="nil"/>
              <w:bottom w:val="single" w:sz="8" w:space="0" w:color="auto"/>
              <w:right w:val="single" w:sz="8" w:space="0" w:color="auto"/>
            </w:tcBorders>
            <w:shd w:val="clear" w:color="auto" w:fill="auto"/>
            <w:vAlign w:val="center"/>
            <w:hideMark/>
          </w:tcPr>
          <w:p w:rsidR="007A4251" w:rsidRPr="00476C91" w:rsidP="007A4251" w14:paraId="23AE50B5"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77</w:t>
            </w:r>
          </w:p>
        </w:tc>
        <w:tc>
          <w:tcPr>
            <w:tcW w:w="419" w:type="pct"/>
            <w:tcBorders>
              <w:top w:val="nil"/>
              <w:left w:val="nil"/>
              <w:bottom w:val="single" w:sz="8" w:space="0" w:color="auto"/>
              <w:right w:val="single" w:sz="8" w:space="0" w:color="auto"/>
            </w:tcBorders>
            <w:shd w:val="clear" w:color="auto" w:fill="auto"/>
            <w:vAlign w:val="center"/>
            <w:hideMark/>
          </w:tcPr>
          <w:p w:rsidR="007A4251" w:rsidRPr="00476C91" w:rsidP="007A4251" w14:paraId="715B02FF"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154</w:t>
            </w:r>
          </w:p>
        </w:tc>
        <w:tc>
          <w:tcPr>
            <w:tcW w:w="377" w:type="pct"/>
            <w:tcBorders>
              <w:top w:val="nil"/>
              <w:left w:val="nil"/>
              <w:bottom w:val="single" w:sz="8" w:space="0" w:color="auto"/>
              <w:right w:val="single" w:sz="8" w:space="0" w:color="auto"/>
            </w:tcBorders>
            <w:shd w:val="clear" w:color="auto" w:fill="auto"/>
            <w:vAlign w:val="center"/>
            <w:hideMark/>
          </w:tcPr>
          <w:p w:rsidR="007A4251" w:rsidRPr="007A4251" w:rsidP="007A4251" w14:paraId="4B8EE945" w14:textId="6CC5D342">
            <w:pPr>
              <w:jc w:val="right"/>
              <w:rPr>
                <w:rFonts w:eastAsia="Times New Roman" w:asciiTheme="minorBidi" w:hAnsiTheme="minorBidi"/>
                <w:color w:val="000000"/>
                <w:sz w:val="20"/>
                <w:szCs w:val="20"/>
              </w:rPr>
            </w:pPr>
            <w:r w:rsidRPr="007A4251">
              <w:rPr>
                <w:color w:val="000000"/>
                <w:sz w:val="20"/>
                <w:szCs w:val="20"/>
              </w:rPr>
              <w:t xml:space="preserve">$11,858 </w:t>
            </w:r>
          </w:p>
        </w:tc>
      </w:tr>
      <w:tr w14:paraId="1193E239" w14:textId="77777777" w:rsidTr="00476C91">
        <w:tblPrEx>
          <w:tblW w:w="5000" w:type="pct"/>
          <w:tblLayout w:type="fixed"/>
          <w:tblLook w:val="04A0"/>
        </w:tblPrEx>
        <w:trPr>
          <w:trHeight w:val="288"/>
        </w:trPr>
        <w:tc>
          <w:tcPr>
            <w:tcW w:w="935" w:type="pct"/>
            <w:tcBorders>
              <w:top w:val="nil"/>
              <w:left w:val="single" w:sz="8" w:space="0" w:color="auto"/>
              <w:bottom w:val="double" w:sz="6" w:space="0" w:color="auto"/>
              <w:right w:val="single" w:sz="8" w:space="0" w:color="auto"/>
            </w:tcBorders>
            <w:shd w:val="clear" w:color="auto" w:fill="auto"/>
            <w:vAlign w:val="center"/>
            <w:hideMark/>
          </w:tcPr>
          <w:p w:rsidR="007A4251" w:rsidRPr="00476C91" w:rsidP="007A4251" w14:paraId="12855978" w14:textId="77777777">
            <w:pPr>
              <w:rPr>
                <w:rFonts w:eastAsia="Times New Roman" w:asciiTheme="minorBidi" w:hAnsiTheme="minorBidi"/>
                <w:i/>
                <w:iCs/>
                <w:color w:val="000000"/>
                <w:sz w:val="20"/>
                <w:szCs w:val="20"/>
              </w:rPr>
            </w:pPr>
            <w:r w:rsidRPr="00476C91">
              <w:rPr>
                <w:rFonts w:eastAsia="Times New Roman" w:asciiTheme="minorBidi" w:hAnsiTheme="minorBidi"/>
                <w:i/>
                <w:iCs/>
                <w:color w:val="000000"/>
                <w:sz w:val="20"/>
                <w:szCs w:val="20"/>
              </w:rPr>
              <w:t>Subtotal</w:t>
            </w:r>
          </w:p>
        </w:tc>
        <w:tc>
          <w:tcPr>
            <w:tcW w:w="522" w:type="pct"/>
            <w:tcBorders>
              <w:top w:val="nil"/>
              <w:left w:val="nil"/>
              <w:bottom w:val="double" w:sz="6" w:space="0" w:color="auto"/>
              <w:right w:val="single" w:sz="8" w:space="0" w:color="auto"/>
            </w:tcBorders>
            <w:shd w:val="clear" w:color="auto" w:fill="auto"/>
            <w:vAlign w:val="center"/>
            <w:hideMark/>
          </w:tcPr>
          <w:p w:rsidR="007A4251" w:rsidRPr="00476C91" w:rsidP="007A4251" w14:paraId="20C6171A" w14:textId="77777777">
            <w:pPr>
              <w:jc w:val="right"/>
              <w:rPr>
                <w:rFonts w:eastAsia="Times New Roman" w:asciiTheme="minorBidi" w:hAnsiTheme="minorBidi"/>
                <w:i/>
                <w:iCs/>
                <w:color w:val="000000" w:themeColor="text1"/>
                <w:sz w:val="20"/>
                <w:szCs w:val="20"/>
              </w:rPr>
            </w:pPr>
            <w:r w:rsidRPr="00476C91">
              <w:rPr>
                <w:rFonts w:eastAsia="Times New Roman" w:asciiTheme="minorBidi" w:hAnsiTheme="minorBidi"/>
                <w:i/>
                <w:iCs/>
                <w:color w:val="000000" w:themeColor="text1"/>
                <w:sz w:val="20"/>
                <w:szCs w:val="20"/>
              </w:rPr>
              <w:t>0</w:t>
            </w:r>
          </w:p>
        </w:tc>
        <w:tc>
          <w:tcPr>
            <w:tcW w:w="487" w:type="pct"/>
            <w:tcBorders>
              <w:top w:val="nil"/>
              <w:left w:val="nil"/>
              <w:bottom w:val="double" w:sz="6" w:space="0" w:color="auto"/>
              <w:right w:val="single" w:sz="8" w:space="0" w:color="auto"/>
            </w:tcBorders>
            <w:shd w:val="clear" w:color="auto" w:fill="auto"/>
            <w:vAlign w:val="center"/>
            <w:hideMark/>
          </w:tcPr>
          <w:p w:rsidR="007A4251" w:rsidRPr="00476C91" w:rsidP="007A4251" w14:paraId="6A71175C" w14:textId="77777777">
            <w:pPr>
              <w:jc w:val="right"/>
              <w:rPr>
                <w:rFonts w:eastAsia="Times New Roman" w:asciiTheme="minorBidi" w:hAnsiTheme="minorBidi"/>
                <w:i/>
                <w:iCs/>
                <w:color w:val="000000" w:themeColor="text1"/>
                <w:sz w:val="20"/>
                <w:szCs w:val="20"/>
              </w:rPr>
            </w:pPr>
            <w:r w:rsidRPr="00476C91">
              <w:rPr>
                <w:rFonts w:eastAsia="Times New Roman" w:asciiTheme="minorBidi" w:hAnsiTheme="minorBidi"/>
                <w:i/>
                <w:iCs/>
                <w:color w:val="000000" w:themeColor="text1"/>
                <w:sz w:val="20"/>
                <w:szCs w:val="20"/>
              </w:rPr>
              <w:t>2</w:t>
            </w:r>
          </w:p>
        </w:tc>
        <w:tc>
          <w:tcPr>
            <w:tcW w:w="451" w:type="pct"/>
            <w:tcBorders>
              <w:top w:val="nil"/>
              <w:left w:val="nil"/>
              <w:bottom w:val="double" w:sz="6" w:space="0" w:color="auto"/>
              <w:right w:val="single" w:sz="8" w:space="0" w:color="auto"/>
            </w:tcBorders>
            <w:shd w:val="clear" w:color="auto" w:fill="auto"/>
            <w:vAlign w:val="center"/>
            <w:hideMark/>
          </w:tcPr>
          <w:p w:rsidR="007A4251" w:rsidRPr="00476C91" w:rsidP="007A4251" w14:paraId="0F9A193D" w14:textId="77777777">
            <w:pPr>
              <w:jc w:val="right"/>
              <w:rPr>
                <w:rFonts w:eastAsia="Times New Roman" w:asciiTheme="minorBidi" w:hAnsiTheme="minorBidi"/>
                <w:i/>
                <w:iCs/>
                <w:color w:val="000000" w:themeColor="text1"/>
                <w:sz w:val="20"/>
                <w:szCs w:val="20"/>
              </w:rPr>
            </w:pPr>
            <w:r w:rsidRPr="00476C91">
              <w:rPr>
                <w:rFonts w:eastAsia="Times New Roman" w:asciiTheme="minorBidi" w:hAnsiTheme="minorBidi"/>
                <w:i/>
                <w:iCs/>
                <w:color w:val="000000" w:themeColor="text1"/>
                <w:sz w:val="20"/>
                <w:szCs w:val="20"/>
              </w:rPr>
              <w:t>2</w:t>
            </w:r>
          </w:p>
        </w:tc>
        <w:tc>
          <w:tcPr>
            <w:tcW w:w="486" w:type="pct"/>
            <w:tcBorders>
              <w:top w:val="nil"/>
              <w:left w:val="nil"/>
              <w:bottom w:val="double" w:sz="6" w:space="0" w:color="auto"/>
              <w:right w:val="single" w:sz="8" w:space="0" w:color="auto"/>
            </w:tcBorders>
            <w:shd w:val="clear" w:color="auto" w:fill="auto"/>
            <w:vAlign w:val="center"/>
            <w:hideMark/>
          </w:tcPr>
          <w:p w:rsidR="007A4251" w:rsidRPr="00476C91" w:rsidP="007A4251" w14:paraId="25C6F375" w14:textId="503BB8C3">
            <w:pPr>
              <w:jc w:val="right"/>
              <w:rPr>
                <w:rFonts w:eastAsia="Times New Roman" w:asciiTheme="minorBidi" w:hAnsiTheme="minorBidi"/>
                <w:i/>
                <w:iCs/>
                <w:color w:val="000000"/>
                <w:sz w:val="20"/>
                <w:szCs w:val="20"/>
              </w:rPr>
            </w:pPr>
            <w:r w:rsidRPr="00476C91">
              <w:rPr>
                <w:rFonts w:eastAsia="Times New Roman" w:asciiTheme="minorBidi" w:hAnsiTheme="minorBidi"/>
                <w:i/>
                <w:iCs/>
                <w:color w:val="000000"/>
                <w:sz w:val="20"/>
                <w:szCs w:val="20"/>
              </w:rPr>
              <w:t>$1</w:t>
            </w:r>
            <w:r>
              <w:rPr>
                <w:rFonts w:eastAsia="Times New Roman" w:asciiTheme="minorBidi" w:hAnsiTheme="minorBidi"/>
                <w:i/>
                <w:iCs/>
                <w:color w:val="000000"/>
                <w:sz w:val="20"/>
                <w:szCs w:val="20"/>
              </w:rPr>
              <w:t>54</w:t>
            </w:r>
            <w:r w:rsidRPr="00476C91">
              <w:rPr>
                <w:rFonts w:eastAsia="Times New Roman" w:asciiTheme="minorBidi" w:hAnsiTheme="minorBidi"/>
                <w:i/>
                <w:iCs/>
                <w:color w:val="000000"/>
                <w:sz w:val="20"/>
                <w:szCs w:val="20"/>
              </w:rPr>
              <w:t xml:space="preserve"> </w:t>
            </w:r>
          </w:p>
        </w:tc>
        <w:tc>
          <w:tcPr>
            <w:tcW w:w="452" w:type="pct"/>
            <w:tcBorders>
              <w:top w:val="nil"/>
              <w:left w:val="nil"/>
              <w:bottom w:val="double" w:sz="6" w:space="0" w:color="auto"/>
              <w:right w:val="single" w:sz="8" w:space="0" w:color="auto"/>
            </w:tcBorders>
            <w:shd w:val="clear" w:color="auto" w:fill="auto"/>
            <w:vAlign w:val="center"/>
            <w:hideMark/>
          </w:tcPr>
          <w:p w:rsidR="007A4251" w:rsidRPr="00476C91" w:rsidP="007A4251" w14:paraId="5C768F1E" w14:textId="77777777">
            <w:pPr>
              <w:jc w:val="right"/>
              <w:rPr>
                <w:rFonts w:eastAsia="Times New Roman" w:asciiTheme="minorBidi" w:hAnsiTheme="minorBidi"/>
                <w:i/>
                <w:iCs/>
                <w:color w:val="000000"/>
                <w:sz w:val="20"/>
                <w:szCs w:val="20"/>
              </w:rPr>
            </w:pPr>
            <w:r w:rsidRPr="00476C91">
              <w:rPr>
                <w:rFonts w:eastAsia="Times New Roman" w:asciiTheme="minorBidi" w:hAnsiTheme="minorBidi"/>
                <w:i/>
                <w:iCs/>
                <w:color w:val="000000"/>
                <w:sz w:val="20"/>
                <w:szCs w:val="20"/>
              </w:rPr>
              <w:t xml:space="preserve">$0 </w:t>
            </w:r>
          </w:p>
        </w:tc>
        <w:tc>
          <w:tcPr>
            <w:tcW w:w="384" w:type="pct"/>
            <w:tcBorders>
              <w:top w:val="nil"/>
              <w:left w:val="nil"/>
              <w:bottom w:val="double" w:sz="6" w:space="0" w:color="auto"/>
              <w:right w:val="single" w:sz="8" w:space="0" w:color="auto"/>
            </w:tcBorders>
            <w:shd w:val="clear" w:color="auto" w:fill="auto"/>
            <w:vAlign w:val="center"/>
            <w:hideMark/>
          </w:tcPr>
          <w:p w:rsidR="007A4251" w:rsidRPr="00476C91" w:rsidP="007A4251" w14:paraId="4B5D53E7" w14:textId="77777777">
            <w:pPr>
              <w:jc w:val="right"/>
              <w:rPr>
                <w:rFonts w:eastAsia="Times New Roman" w:asciiTheme="minorBidi" w:hAnsiTheme="minorBidi"/>
                <w:i/>
                <w:iCs/>
                <w:color w:val="000000"/>
                <w:sz w:val="20"/>
                <w:szCs w:val="20"/>
              </w:rPr>
            </w:pPr>
            <w:r w:rsidRPr="00476C91">
              <w:rPr>
                <w:rFonts w:eastAsia="Times New Roman" w:asciiTheme="minorBidi" w:hAnsiTheme="minorBidi"/>
                <w:i/>
                <w:iCs/>
                <w:color w:val="000000"/>
                <w:sz w:val="20"/>
                <w:szCs w:val="20"/>
              </w:rPr>
              <w:t xml:space="preserve">$0 </w:t>
            </w:r>
          </w:p>
        </w:tc>
        <w:tc>
          <w:tcPr>
            <w:tcW w:w="487" w:type="pct"/>
            <w:tcBorders>
              <w:top w:val="nil"/>
              <w:left w:val="nil"/>
              <w:bottom w:val="double" w:sz="6" w:space="0" w:color="auto"/>
              <w:right w:val="single" w:sz="8" w:space="0" w:color="auto"/>
            </w:tcBorders>
            <w:shd w:val="clear" w:color="auto" w:fill="auto"/>
            <w:vAlign w:val="center"/>
            <w:hideMark/>
          </w:tcPr>
          <w:p w:rsidR="007A4251" w:rsidRPr="00476C91" w:rsidP="007A4251" w14:paraId="5668B53C" w14:textId="77777777">
            <w:pPr>
              <w:jc w:val="right"/>
              <w:rPr>
                <w:rFonts w:eastAsia="Times New Roman" w:asciiTheme="minorBidi" w:hAnsiTheme="minorBidi"/>
                <w:i/>
                <w:iCs/>
                <w:color w:val="000000" w:themeColor="text1"/>
                <w:sz w:val="20"/>
                <w:szCs w:val="20"/>
              </w:rPr>
            </w:pPr>
            <w:r w:rsidRPr="00476C91">
              <w:rPr>
                <w:rFonts w:eastAsia="Times New Roman" w:asciiTheme="minorBidi" w:hAnsiTheme="minorBidi"/>
                <w:i/>
                <w:iCs/>
                <w:color w:val="000000" w:themeColor="text1"/>
                <w:sz w:val="20"/>
                <w:szCs w:val="20"/>
              </w:rPr>
              <w:t>77</w:t>
            </w:r>
          </w:p>
        </w:tc>
        <w:tc>
          <w:tcPr>
            <w:tcW w:w="419" w:type="pct"/>
            <w:tcBorders>
              <w:top w:val="nil"/>
              <w:left w:val="nil"/>
              <w:bottom w:val="double" w:sz="6" w:space="0" w:color="auto"/>
              <w:right w:val="single" w:sz="8" w:space="0" w:color="auto"/>
            </w:tcBorders>
            <w:shd w:val="clear" w:color="auto" w:fill="auto"/>
            <w:vAlign w:val="center"/>
            <w:hideMark/>
          </w:tcPr>
          <w:p w:rsidR="007A4251" w:rsidRPr="00476C91" w:rsidP="007A4251" w14:paraId="09FDA35B" w14:textId="77777777">
            <w:pPr>
              <w:jc w:val="right"/>
              <w:rPr>
                <w:rFonts w:eastAsia="Times New Roman" w:asciiTheme="minorBidi" w:hAnsiTheme="minorBidi"/>
                <w:i/>
                <w:iCs/>
                <w:color w:val="000000" w:themeColor="text1"/>
                <w:sz w:val="20"/>
                <w:szCs w:val="20"/>
              </w:rPr>
            </w:pPr>
            <w:r w:rsidRPr="00476C91">
              <w:rPr>
                <w:rFonts w:eastAsia="Times New Roman" w:asciiTheme="minorBidi" w:hAnsiTheme="minorBidi"/>
                <w:i/>
                <w:iCs/>
                <w:color w:val="000000" w:themeColor="text1"/>
                <w:sz w:val="20"/>
                <w:szCs w:val="20"/>
              </w:rPr>
              <w:t>154</w:t>
            </w:r>
          </w:p>
        </w:tc>
        <w:tc>
          <w:tcPr>
            <w:tcW w:w="377" w:type="pct"/>
            <w:tcBorders>
              <w:top w:val="nil"/>
              <w:left w:val="nil"/>
              <w:bottom w:val="double" w:sz="6" w:space="0" w:color="auto"/>
              <w:right w:val="single" w:sz="8" w:space="0" w:color="auto"/>
            </w:tcBorders>
            <w:shd w:val="clear" w:color="auto" w:fill="auto"/>
            <w:vAlign w:val="center"/>
            <w:hideMark/>
          </w:tcPr>
          <w:p w:rsidR="007A4251" w:rsidRPr="007A4251" w:rsidP="007A4251" w14:paraId="62708464" w14:textId="372B6E7E">
            <w:pPr>
              <w:jc w:val="right"/>
              <w:rPr>
                <w:rFonts w:eastAsia="Times New Roman" w:asciiTheme="minorBidi" w:hAnsiTheme="minorBidi"/>
                <w:i/>
                <w:iCs/>
                <w:color w:val="000000"/>
                <w:sz w:val="20"/>
                <w:szCs w:val="20"/>
              </w:rPr>
            </w:pPr>
            <w:r w:rsidRPr="007A4251">
              <w:rPr>
                <w:i/>
                <w:iCs/>
                <w:color w:val="000000"/>
                <w:sz w:val="20"/>
                <w:szCs w:val="20"/>
              </w:rPr>
              <w:t xml:space="preserve">$11,858 </w:t>
            </w:r>
          </w:p>
        </w:tc>
      </w:tr>
      <w:tr w14:paraId="1F7F082D" w14:textId="77777777" w:rsidTr="00476C91">
        <w:tblPrEx>
          <w:tblW w:w="5000" w:type="pct"/>
          <w:tblLayout w:type="fixed"/>
          <w:tblLook w:val="04A0"/>
        </w:tblPrEx>
        <w:trPr>
          <w:trHeight w:val="288"/>
        </w:trPr>
        <w:tc>
          <w:tcPr>
            <w:tcW w:w="935" w:type="pct"/>
            <w:tcBorders>
              <w:top w:val="nil"/>
              <w:left w:val="single" w:sz="8" w:space="0" w:color="auto"/>
              <w:bottom w:val="single" w:sz="8" w:space="0" w:color="auto"/>
              <w:right w:val="single" w:sz="8" w:space="0" w:color="auto"/>
            </w:tcBorders>
            <w:shd w:val="clear" w:color="auto" w:fill="F2F2F2" w:themeFill="background1" w:themeFillShade="F2"/>
            <w:vAlign w:val="center"/>
            <w:hideMark/>
          </w:tcPr>
          <w:p w:rsidR="007A4251" w:rsidRPr="00476C91" w:rsidP="007A4251" w14:paraId="715A5BC7" w14:textId="4637FBD6">
            <w:pPr>
              <w:rPr>
                <w:rFonts w:eastAsia="Times New Roman" w:asciiTheme="minorBidi" w:hAnsiTheme="minorBidi"/>
                <w:b/>
                <w:bCs/>
                <w:color w:val="000000" w:themeColor="text1"/>
                <w:sz w:val="20"/>
                <w:szCs w:val="20"/>
              </w:rPr>
            </w:pPr>
            <w:r w:rsidRPr="00476C91">
              <w:rPr>
                <w:rFonts w:eastAsia="Times New Roman" w:asciiTheme="minorBidi" w:hAnsiTheme="minorBidi"/>
                <w:b/>
                <w:bCs/>
                <w:color w:val="000000"/>
                <w:sz w:val="20"/>
                <w:szCs w:val="20"/>
              </w:rPr>
              <w:t>TOTAL</w:t>
            </w:r>
          </w:p>
        </w:tc>
        <w:tc>
          <w:tcPr>
            <w:tcW w:w="2782" w:type="pct"/>
            <w:gridSpan w:val="6"/>
            <w:tcBorders>
              <w:top w:val="double" w:sz="6" w:space="0" w:color="auto"/>
              <w:left w:val="nil"/>
              <w:bottom w:val="single" w:sz="8" w:space="0" w:color="auto"/>
              <w:right w:val="single" w:sz="8" w:space="0" w:color="000000" w:themeColor="text1"/>
            </w:tcBorders>
            <w:shd w:val="clear" w:color="auto" w:fill="F2F2F2" w:themeFill="background1" w:themeFillShade="F2"/>
            <w:vAlign w:val="center"/>
            <w:hideMark/>
          </w:tcPr>
          <w:p w:rsidR="007A4251" w:rsidRPr="00476C91" w:rsidP="007A4251" w14:paraId="327FCE8A" w14:textId="77777777">
            <w:pPr>
              <w:jc w:val="center"/>
              <w:rPr>
                <w:rFonts w:eastAsia="Times New Roman" w:asciiTheme="minorBidi" w:hAnsiTheme="minorBidi"/>
                <w:b/>
                <w:bCs/>
                <w:color w:val="000000" w:themeColor="text1"/>
                <w:sz w:val="20"/>
                <w:szCs w:val="20"/>
              </w:rPr>
            </w:pPr>
            <w:r w:rsidRPr="00476C91">
              <w:rPr>
                <w:rFonts w:eastAsia="Times New Roman" w:asciiTheme="minorBidi" w:hAnsiTheme="minorBidi"/>
                <w:b/>
                <w:bCs/>
                <w:color w:val="000000" w:themeColor="text1"/>
                <w:sz w:val="20"/>
                <w:szCs w:val="20"/>
              </w:rPr>
              <w:t> </w:t>
            </w:r>
          </w:p>
        </w:tc>
        <w:tc>
          <w:tcPr>
            <w:tcW w:w="487" w:type="pct"/>
            <w:tcBorders>
              <w:top w:val="nil"/>
              <w:left w:val="nil"/>
              <w:bottom w:val="single" w:sz="8" w:space="0" w:color="auto"/>
              <w:right w:val="single" w:sz="8" w:space="0" w:color="auto"/>
            </w:tcBorders>
            <w:shd w:val="clear" w:color="auto" w:fill="F2F2F2" w:themeFill="background1" w:themeFillShade="F2"/>
            <w:vAlign w:val="center"/>
            <w:hideMark/>
          </w:tcPr>
          <w:p w:rsidR="007A4251" w:rsidRPr="00476C91" w:rsidP="007A4251" w14:paraId="6C2357AD" w14:textId="77777777">
            <w:pPr>
              <w:jc w:val="right"/>
              <w:rPr>
                <w:rFonts w:eastAsia="Times New Roman" w:asciiTheme="minorBidi" w:hAnsiTheme="minorBidi"/>
                <w:b/>
                <w:bCs/>
                <w:i/>
                <w:iCs/>
                <w:color w:val="000000" w:themeColor="text1"/>
                <w:sz w:val="20"/>
                <w:szCs w:val="20"/>
              </w:rPr>
            </w:pPr>
            <w:r w:rsidRPr="00476C91">
              <w:rPr>
                <w:rFonts w:eastAsia="Times New Roman" w:asciiTheme="minorBidi" w:hAnsiTheme="minorBidi"/>
                <w:b/>
                <w:bCs/>
                <w:i/>
                <w:iCs/>
                <w:color w:val="000000" w:themeColor="text1"/>
                <w:sz w:val="20"/>
                <w:szCs w:val="20"/>
              </w:rPr>
              <w:t>157</w:t>
            </w:r>
          </w:p>
        </w:tc>
        <w:tc>
          <w:tcPr>
            <w:tcW w:w="419" w:type="pct"/>
            <w:tcBorders>
              <w:top w:val="nil"/>
              <w:left w:val="nil"/>
              <w:bottom w:val="single" w:sz="8" w:space="0" w:color="auto"/>
              <w:right w:val="single" w:sz="8" w:space="0" w:color="auto"/>
            </w:tcBorders>
            <w:shd w:val="clear" w:color="auto" w:fill="F2F2F2" w:themeFill="background1" w:themeFillShade="F2"/>
            <w:vAlign w:val="center"/>
            <w:hideMark/>
          </w:tcPr>
          <w:p w:rsidR="007A4251" w:rsidRPr="00476C91" w:rsidP="007A4251" w14:paraId="22E775FF" w14:textId="77777777">
            <w:pPr>
              <w:jc w:val="right"/>
              <w:rPr>
                <w:rFonts w:eastAsia="Times New Roman" w:asciiTheme="minorBidi" w:hAnsiTheme="minorBidi"/>
                <w:b/>
                <w:bCs/>
                <w:i/>
                <w:iCs/>
                <w:color w:val="000000" w:themeColor="text1"/>
                <w:sz w:val="20"/>
                <w:szCs w:val="20"/>
              </w:rPr>
            </w:pPr>
            <w:r w:rsidRPr="00476C91">
              <w:rPr>
                <w:rFonts w:eastAsia="Times New Roman" w:asciiTheme="minorBidi" w:hAnsiTheme="minorBidi"/>
                <w:b/>
                <w:bCs/>
                <w:i/>
                <w:iCs/>
                <w:color w:val="000000" w:themeColor="text1"/>
                <w:sz w:val="20"/>
                <w:szCs w:val="20"/>
              </w:rPr>
              <w:t>658</w:t>
            </w:r>
          </w:p>
        </w:tc>
        <w:tc>
          <w:tcPr>
            <w:tcW w:w="377" w:type="pct"/>
            <w:tcBorders>
              <w:top w:val="nil"/>
              <w:left w:val="nil"/>
              <w:bottom w:val="single" w:sz="8" w:space="0" w:color="auto"/>
              <w:right w:val="single" w:sz="8" w:space="0" w:color="auto"/>
            </w:tcBorders>
            <w:shd w:val="clear" w:color="auto" w:fill="F2F2F2" w:themeFill="background1" w:themeFillShade="F2"/>
            <w:vAlign w:val="center"/>
            <w:hideMark/>
          </w:tcPr>
          <w:p w:rsidR="007A4251" w:rsidRPr="007A4251" w:rsidP="007A4251" w14:paraId="24A66BB7" w14:textId="030453CB">
            <w:pPr>
              <w:jc w:val="right"/>
              <w:rPr>
                <w:rFonts w:eastAsia="Times New Roman" w:asciiTheme="minorBidi" w:hAnsiTheme="minorBidi"/>
                <w:b/>
                <w:bCs/>
                <w:i/>
                <w:iCs/>
                <w:color w:val="000000"/>
                <w:sz w:val="20"/>
                <w:szCs w:val="20"/>
              </w:rPr>
            </w:pPr>
            <w:r w:rsidRPr="007A4251">
              <w:rPr>
                <w:rFonts w:eastAsia="Times New Roman" w:asciiTheme="minorBidi" w:hAnsiTheme="minorBidi"/>
                <w:b/>
                <w:bCs/>
                <w:i/>
                <w:iCs/>
                <w:color w:val="000000"/>
                <w:sz w:val="20"/>
                <w:szCs w:val="20"/>
              </w:rPr>
              <w:t>$</w:t>
            </w:r>
            <w:r w:rsidR="00A14D9C">
              <w:rPr>
                <w:rFonts w:eastAsia="Times New Roman" w:asciiTheme="minorBidi" w:hAnsiTheme="minorBidi"/>
                <w:b/>
                <w:bCs/>
                <w:i/>
                <w:iCs/>
                <w:color w:val="000000"/>
                <w:sz w:val="20"/>
                <w:szCs w:val="20"/>
              </w:rPr>
              <w:t>52</w:t>
            </w:r>
            <w:r w:rsidRPr="007A4251">
              <w:rPr>
                <w:rFonts w:eastAsia="Times New Roman" w:asciiTheme="minorBidi" w:hAnsiTheme="minorBidi"/>
                <w:b/>
                <w:bCs/>
                <w:i/>
                <w:iCs/>
                <w:color w:val="000000"/>
                <w:sz w:val="20"/>
                <w:szCs w:val="20"/>
              </w:rPr>
              <w:t>,</w:t>
            </w:r>
            <w:r w:rsidR="00A14D9C">
              <w:rPr>
                <w:rFonts w:eastAsia="Times New Roman" w:asciiTheme="minorBidi" w:hAnsiTheme="minorBidi"/>
                <w:b/>
                <w:bCs/>
                <w:i/>
                <w:iCs/>
                <w:color w:val="000000"/>
                <w:sz w:val="20"/>
                <w:szCs w:val="20"/>
              </w:rPr>
              <w:t>906</w:t>
            </w:r>
            <w:r w:rsidRPr="007A4251">
              <w:rPr>
                <w:rFonts w:eastAsia="Times New Roman" w:asciiTheme="minorBidi" w:hAnsiTheme="minorBidi"/>
                <w:b/>
                <w:bCs/>
                <w:i/>
                <w:iCs/>
                <w:color w:val="000000"/>
                <w:sz w:val="20"/>
                <w:szCs w:val="20"/>
              </w:rPr>
              <w:t xml:space="preserve"> </w:t>
            </w:r>
          </w:p>
        </w:tc>
      </w:tr>
    </w:tbl>
    <w:p w:rsidR="00E666DB" w:rsidRPr="00476C91" w:rsidP="00E666DB" w14:paraId="08D99936" w14:textId="6C3DE102">
      <w:pPr>
        <w:rPr>
          <w:rFonts w:asciiTheme="minorBidi" w:hAnsiTheme="minorBidi"/>
          <w:sz w:val="18"/>
          <w:szCs w:val="18"/>
          <w:lang w:val="en-CA"/>
        </w:rPr>
      </w:pPr>
      <w:r w:rsidRPr="00476C91">
        <w:rPr>
          <w:rFonts w:asciiTheme="minorBidi" w:hAnsiTheme="minorBidi"/>
          <w:color w:val="000000"/>
          <w:sz w:val="18"/>
          <w:szCs w:val="18"/>
        </w:rPr>
        <w:t xml:space="preserve">*This column reports the number of respondents after accounting for the partnership renewal process. Assumes that one in ten formulators will need to </w:t>
      </w:r>
      <w:r w:rsidRPr="00476C91">
        <w:rPr>
          <w:rFonts w:asciiTheme="minorBidi" w:hAnsiTheme="minorBidi"/>
          <w:sz w:val="18"/>
          <w:szCs w:val="18"/>
        </w:rPr>
        <w:t xml:space="preserve">make changes to their formulations and go through a new partnership process which includes same collection steps, i.e. 4, for a total of 44 annually. Assumes that 77 partners will fill out </w:t>
      </w:r>
      <w:r w:rsidRPr="00476C91" w:rsidR="0018023C">
        <w:rPr>
          <w:rFonts w:asciiTheme="minorBidi" w:hAnsiTheme="minorBidi"/>
          <w:sz w:val="18"/>
          <w:szCs w:val="18"/>
        </w:rPr>
        <w:t>Private Label submissions</w:t>
      </w:r>
      <w:r w:rsidRPr="00476C91">
        <w:rPr>
          <w:rFonts w:asciiTheme="minorBidi" w:hAnsiTheme="minorBidi"/>
          <w:sz w:val="18"/>
          <w:szCs w:val="18"/>
        </w:rPr>
        <w:t xml:space="preserve"> based on historical data.</w:t>
      </w:r>
    </w:p>
    <w:p w:rsidR="00402FAD" w:rsidRPr="00476C91" w:rsidP="00402FAD" w14:paraId="67695EC4" w14:textId="77777777">
      <w:pPr>
        <w:pStyle w:val="NoSpacing"/>
        <w:rPr>
          <w:rFonts w:asciiTheme="minorBidi" w:hAnsiTheme="minorBidi"/>
        </w:rPr>
      </w:pPr>
    </w:p>
    <w:p w:rsidR="00402FAD" w:rsidRPr="00476C91" w:rsidP="00402FAD" w14:paraId="50657CCA" w14:textId="77777777">
      <w:pPr>
        <w:spacing w:after="160" w:line="259" w:lineRule="auto"/>
        <w:rPr>
          <w:rFonts w:asciiTheme="minorBidi" w:hAnsiTheme="minorBidi"/>
        </w:rPr>
      </w:pPr>
      <w:r w:rsidRPr="00476C91">
        <w:rPr>
          <w:rFonts w:asciiTheme="minorBidi" w:hAnsiTheme="minorBidi"/>
        </w:rPr>
        <w:br w:type="page"/>
      </w:r>
    </w:p>
    <w:p w:rsidR="00402FAD" w:rsidRPr="00476C91" w14:paraId="60712753" w14:textId="77777777">
      <w:pPr>
        <w:pStyle w:val="NoSpacing"/>
        <w:rPr>
          <w:rFonts w:eastAsia="Times New Roman" w:asciiTheme="minorBidi" w:hAnsiTheme="minorBidi"/>
          <w:b/>
          <w:bCs/>
          <w:sz w:val="22"/>
        </w:rPr>
      </w:pPr>
      <w:r w:rsidRPr="00476C91">
        <w:rPr>
          <w:rFonts w:asciiTheme="minorBidi" w:hAnsiTheme="minorBidi"/>
          <w:b/>
          <w:bCs/>
        </w:rPr>
        <w:t xml:space="preserve">IC #2: </w:t>
      </w:r>
      <w:r w:rsidRPr="00476C91">
        <w:rPr>
          <w:rFonts w:eastAsia="Times New Roman" w:asciiTheme="minorBidi" w:hAnsiTheme="minorBidi"/>
          <w:b/>
          <w:bCs/>
          <w:sz w:val="22"/>
        </w:rPr>
        <w:t>Safer Choice label consultations</w:t>
      </w:r>
    </w:p>
    <w:p w:rsidR="00402FAD" w:rsidRPr="00476C91" w:rsidP="00402FAD" w14:paraId="6FFE821A" w14:textId="77777777">
      <w:pPr>
        <w:pStyle w:val="NoSpacing"/>
        <w:rPr>
          <w:rFonts w:eastAsia="Times New Roman" w:asciiTheme="minorBidi" w:hAnsiTheme="minorBidi"/>
          <w:b/>
          <w:bCs/>
          <w:sz w:val="22"/>
        </w:rPr>
      </w:pPr>
    </w:p>
    <w:p w:rsidR="00402FAD" w:rsidRPr="00476C91" w14:paraId="11D20F51" w14:textId="77777777">
      <w:pPr>
        <w:pStyle w:val="NoSpacing"/>
        <w:rPr>
          <w:rFonts w:eastAsia="Times New Roman" w:asciiTheme="minorBidi" w:hAnsiTheme="minorBidi"/>
          <w:b/>
          <w:bCs/>
          <w:sz w:val="22"/>
        </w:rPr>
      </w:pPr>
      <w:r w:rsidRPr="00476C91">
        <w:rPr>
          <w:rFonts w:eastAsia="Times New Roman" w:asciiTheme="minorBidi" w:hAnsiTheme="minorBidi"/>
          <w:b/>
          <w:bCs/>
          <w:sz w:val="22"/>
        </w:rPr>
        <w:t>Respondents</w:t>
      </w:r>
    </w:p>
    <w:tbl>
      <w:tblPr>
        <w:tblW w:w="10790" w:type="dxa"/>
        <w:tblLook w:val="04A0"/>
      </w:tblPr>
      <w:tblGrid>
        <w:gridCol w:w="3280"/>
        <w:gridCol w:w="1483"/>
        <w:gridCol w:w="1527"/>
        <w:gridCol w:w="1800"/>
        <w:gridCol w:w="1620"/>
        <w:gridCol w:w="1080"/>
      </w:tblGrid>
      <w:tr w14:paraId="20AF5ED0" w14:textId="77777777" w:rsidTr="005C7652">
        <w:tblPrEx>
          <w:tblW w:w="10790" w:type="dxa"/>
          <w:tblLook w:val="04A0"/>
        </w:tblPrEx>
        <w:trPr>
          <w:trHeight w:val="547"/>
        </w:trPr>
        <w:tc>
          <w:tcPr>
            <w:tcW w:w="3280" w:type="dxa"/>
            <w:tcBorders>
              <w:top w:val="single" w:sz="8" w:space="0" w:color="auto"/>
              <w:left w:val="single" w:sz="8" w:space="0" w:color="auto"/>
              <w:bottom w:val="single" w:sz="8" w:space="0" w:color="000000" w:themeColor="text1"/>
              <w:right w:val="single" w:sz="8" w:space="0" w:color="auto"/>
            </w:tcBorders>
            <w:shd w:val="clear" w:color="auto" w:fill="BFBFBF" w:themeFill="background1" w:themeFillShade="BF"/>
            <w:vAlign w:val="center"/>
            <w:hideMark/>
          </w:tcPr>
          <w:p w:rsidR="00402FAD" w:rsidRPr="00476C91" w:rsidP="0004784B" w14:paraId="42A2513F" w14:textId="77777777">
            <w:pP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Collection Activity</w:t>
            </w:r>
          </w:p>
        </w:tc>
        <w:tc>
          <w:tcPr>
            <w:tcW w:w="1483" w:type="dxa"/>
            <w:tcBorders>
              <w:top w:val="single" w:sz="8" w:space="0" w:color="auto"/>
              <w:left w:val="single" w:sz="8" w:space="0" w:color="auto"/>
              <w:bottom w:val="single" w:sz="8" w:space="0" w:color="000000" w:themeColor="text1"/>
              <w:right w:val="single" w:sz="8" w:space="0" w:color="auto"/>
            </w:tcBorders>
            <w:shd w:val="clear" w:color="auto" w:fill="BFBFBF" w:themeFill="background1" w:themeFillShade="BF"/>
            <w:vAlign w:val="center"/>
            <w:hideMark/>
          </w:tcPr>
          <w:p w:rsidR="00402FAD" w:rsidRPr="00476C91" w:rsidP="0004784B" w14:paraId="6813A7EA"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Number of Respondents</w:t>
            </w:r>
          </w:p>
        </w:tc>
        <w:tc>
          <w:tcPr>
            <w:tcW w:w="1527" w:type="dxa"/>
            <w:tcBorders>
              <w:top w:val="single" w:sz="8" w:space="0" w:color="auto"/>
              <w:left w:val="single" w:sz="8" w:space="0" w:color="auto"/>
              <w:bottom w:val="single" w:sz="8" w:space="0" w:color="000000" w:themeColor="text1"/>
              <w:right w:val="single" w:sz="8" w:space="0" w:color="auto"/>
            </w:tcBorders>
            <w:shd w:val="clear" w:color="auto" w:fill="BFBFBF" w:themeFill="background1" w:themeFillShade="BF"/>
            <w:vAlign w:val="center"/>
            <w:hideMark/>
          </w:tcPr>
          <w:p w:rsidR="00402FAD" w:rsidRPr="00476C91" w:rsidP="0004784B" w14:paraId="551DA787"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Frequency of Response</w:t>
            </w:r>
          </w:p>
        </w:tc>
        <w:tc>
          <w:tcPr>
            <w:tcW w:w="1800" w:type="dxa"/>
            <w:tcBorders>
              <w:top w:val="single" w:sz="8" w:space="0" w:color="auto"/>
              <w:left w:val="single" w:sz="8" w:space="0" w:color="auto"/>
              <w:bottom w:val="single" w:sz="8" w:space="0" w:color="000000" w:themeColor="text1"/>
              <w:right w:val="single" w:sz="8" w:space="0" w:color="auto"/>
            </w:tcBorders>
            <w:shd w:val="clear" w:color="auto" w:fill="BFBFBF" w:themeFill="background1" w:themeFillShade="BF"/>
            <w:vAlign w:val="center"/>
            <w:hideMark/>
          </w:tcPr>
          <w:p w:rsidR="00402FAD" w:rsidRPr="00476C91" w:rsidP="0004784B" w14:paraId="6DB0D8FB"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Hours Per Response</w:t>
            </w:r>
          </w:p>
        </w:tc>
        <w:tc>
          <w:tcPr>
            <w:tcW w:w="1620" w:type="dxa"/>
            <w:tcBorders>
              <w:top w:val="single" w:sz="8" w:space="0" w:color="auto"/>
              <w:left w:val="single" w:sz="8" w:space="0" w:color="auto"/>
              <w:bottom w:val="single" w:sz="8" w:space="0" w:color="000000" w:themeColor="text1"/>
              <w:right w:val="single" w:sz="8" w:space="0" w:color="auto"/>
            </w:tcBorders>
            <w:shd w:val="clear" w:color="auto" w:fill="BFBFBF" w:themeFill="background1" w:themeFillShade="BF"/>
            <w:vAlign w:val="center"/>
            <w:hideMark/>
          </w:tcPr>
          <w:p w:rsidR="00402FAD" w:rsidRPr="00476C91" w:rsidP="0004784B" w14:paraId="34810773"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Total Burden Hours</w:t>
            </w:r>
          </w:p>
        </w:tc>
        <w:tc>
          <w:tcPr>
            <w:tcW w:w="1080"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402FAD" w:rsidRPr="00476C91" w:rsidP="0004784B" w14:paraId="5507A0C4"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Total Cost</w:t>
            </w:r>
          </w:p>
        </w:tc>
      </w:tr>
      <w:tr w14:paraId="758811B5" w14:textId="77777777" w:rsidTr="005C7652">
        <w:tblPrEx>
          <w:tblW w:w="10790" w:type="dxa"/>
          <w:tblLook w:val="04A0"/>
        </w:tblPrEx>
        <w:trPr>
          <w:trHeight w:val="288"/>
        </w:trPr>
        <w:tc>
          <w:tcPr>
            <w:tcW w:w="3280" w:type="dxa"/>
            <w:tcBorders>
              <w:top w:val="nil"/>
              <w:left w:val="single" w:sz="8" w:space="0" w:color="auto"/>
              <w:bottom w:val="single" w:sz="8" w:space="0" w:color="auto"/>
              <w:right w:val="single" w:sz="8" w:space="0" w:color="auto"/>
            </w:tcBorders>
            <w:shd w:val="clear" w:color="auto" w:fill="auto"/>
            <w:noWrap/>
            <w:vAlign w:val="center"/>
            <w:hideMark/>
          </w:tcPr>
          <w:p w:rsidR="000250D2" w:rsidRPr="00476C91" w:rsidP="000250D2" w14:paraId="02D522B7" w14:textId="77777777">
            <w:pPr>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Screening for Consumer Focus Groups</w:t>
            </w:r>
          </w:p>
        </w:tc>
        <w:tc>
          <w:tcPr>
            <w:tcW w:w="1483" w:type="dxa"/>
            <w:tcBorders>
              <w:top w:val="nil"/>
              <w:left w:val="nil"/>
              <w:bottom w:val="single" w:sz="8" w:space="0" w:color="auto"/>
              <w:right w:val="single" w:sz="8" w:space="0" w:color="auto"/>
            </w:tcBorders>
            <w:shd w:val="clear" w:color="auto" w:fill="auto"/>
            <w:noWrap/>
            <w:vAlign w:val="center"/>
            <w:hideMark/>
          </w:tcPr>
          <w:p w:rsidR="000250D2" w:rsidRPr="00476C91" w:rsidP="000250D2" w14:paraId="45A16F17" w14:textId="02ED9AB5">
            <w:pPr>
              <w:jc w:val="center"/>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300</w:t>
            </w:r>
          </w:p>
        </w:tc>
        <w:tc>
          <w:tcPr>
            <w:tcW w:w="1527" w:type="dxa"/>
            <w:tcBorders>
              <w:top w:val="nil"/>
              <w:left w:val="nil"/>
              <w:bottom w:val="single" w:sz="8" w:space="0" w:color="auto"/>
              <w:right w:val="single" w:sz="8" w:space="0" w:color="auto"/>
            </w:tcBorders>
            <w:shd w:val="clear" w:color="auto" w:fill="auto"/>
            <w:noWrap/>
            <w:vAlign w:val="center"/>
            <w:hideMark/>
          </w:tcPr>
          <w:p w:rsidR="000250D2" w:rsidRPr="00476C91" w:rsidP="000250D2" w14:paraId="5D2FB06E" w14:textId="77777777">
            <w:pPr>
              <w:jc w:val="center"/>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w:t>
            </w:r>
          </w:p>
        </w:tc>
        <w:tc>
          <w:tcPr>
            <w:tcW w:w="1800" w:type="dxa"/>
            <w:tcBorders>
              <w:top w:val="nil"/>
              <w:left w:val="nil"/>
              <w:bottom w:val="single" w:sz="8" w:space="0" w:color="auto"/>
              <w:right w:val="single" w:sz="8" w:space="0" w:color="auto"/>
            </w:tcBorders>
            <w:shd w:val="clear" w:color="auto" w:fill="auto"/>
            <w:noWrap/>
            <w:vAlign w:val="center"/>
            <w:hideMark/>
          </w:tcPr>
          <w:p w:rsidR="000250D2" w:rsidRPr="00476C91" w:rsidP="000250D2" w14:paraId="09904C19" w14:textId="77777777">
            <w:pPr>
              <w:jc w:val="center"/>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0.17</w:t>
            </w:r>
          </w:p>
        </w:tc>
        <w:tc>
          <w:tcPr>
            <w:tcW w:w="1620" w:type="dxa"/>
            <w:tcBorders>
              <w:top w:val="nil"/>
              <w:left w:val="nil"/>
              <w:bottom w:val="single" w:sz="8" w:space="0" w:color="auto"/>
              <w:right w:val="single" w:sz="8" w:space="0" w:color="auto"/>
            </w:tcBorders>
            <w:shd w:val="clear" w:color="auto" w:fill="auto"/>
            <w:noWrap/>
            <w:vAlign w:val="center"/>
            <w:hideMark/>
          </w:tcPr>
          <w:p w:rsidR="000250D2" w:rsidRPr="00476C91" w:rsidP="000250D2" w14:paraId="7FC41047" w14:textId="79FCFFA1">
            <w:pPr>
              <w:jc w:val="center"/>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51</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0250D2" w:rsidRPr="00476C91" w:rsidP="000250D2" w14:paraId="1FB172A6" w14:textId="43E0ECA3">
            <w:pPr>
              <w:jc w:val="right"/>
              <w:rPr>
                <w:rFonts w:eastAsia="Times New Roman" w:asciiTheme="minorBidi" w:hAnsiTheme="minorBidi"/>
                <w:color w:val="000000"/>
                <w:sz w:val="20"/>
                <w:szCs w:val="20"/>
              </w:rPr>
            </w:pPr>
            <w:r w:rsidRPr="00476C91">
              <w:rPr>
                <w:rFonts w:asciiTheme="minorBidi" w:hAnsiTheme="minorBidi"/>
                <w:sz w:val="20"/>
                <w:szCs w:val="20"/>
              </w:rPr>
              <w:t>$2,</w:t>
            </w:r>
            <w:r w:rsidR="004C3E5A">
              <w:rPr>
                <w:rFonts w:asciiTheme="minorBidi" w:hAnsiTheme="minorBidi"/>
                <w:sz w:val="20"/>
                <w:szCs w:val="20"/>
              </w:rPr>
              <w:t>805</w:t>
            </w:r>
            <w:r w:rsidRPr="00476C91">
              <w:rPr>
                <w:rFonts w:asciiTheme="minorBidi" w:hAnsiTheme="minorBidi"/>
                <w:sz w:val="20"/>
                <w:szCs w:val="20"/>
              </w:rPr>
              <w:t xml:space="preserve"> </w:t>
            </w:r>
          </w:p>
        </w:tc>
      </w:tr>
      <w:tr w14:paraId="58EE8B4A" w14:textId="77777777" w:rsidTr="00476C91">
        <w:tblPrEx>
          <w:tblW w:w="10790" w:type="dxa"/>
          <w:tblLook w:val="04A0"/>
        </w:tblPrEx>
        <w:trPr>
          <w:trHeight w:val="288"/>
        </w:trPr>
        <w:tc>
          <w:tcPr>
            <w:tcW w:w="3280" w:type="dxa"/>
            <w:tcBorders>
              <w:top w:val="nil"/>
              <w:left w:val="single" w:sz="8" w:space="0" w:color="auto"/>
              <w:bottom w:val="single" w:sz="8" w:space="0" w:color="auto"/>
              <w:right w:val="single" w:sz="8" w:space="0" w:color="auto"/>
            </w:tcBorders>
            <w:shd w:val="clear" w:color="auto" w:fill="auto"/>
            <w:noWrap/>
            <w:vAlign w:val="center"/>
            <w:hideMark/>
          </w:tcPr>
          <w:p w:rsidR="000250D2" w:rsidRPr="00476C91" w:rsidP="000250D2" w14:paraId="001C50EE" w14:textId="77777777">
            <w:pPr>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Consumer Focus Group Interviews</w:t>
            </w:r>
          </w:p>
        </w:tc>
        <w:tc>
          <w:tcPr>
            <w:tcW w:w="1483" w:type="dxa"/>
            <w:tcBorders>
              <w:top w:val="nil"/>
              <w:left w:val="nil"/>
              <w:bottom w:val="single" w:sz="8" w:space="0" w:color="auto"/>
              <w:right w:val="single" w:sz="8" w:space="0" w:color="auto"/>
            </w:tcBorders>
            <w:shd w:val="clear" w:color="auto" w:fill="auto"/>
            <w:noWrap/>
            <w:vAlign w:val="center"/>
            <w:hideMark/>
          </w:tcPr>
          <w:p w:rsidR="000250D2" w:rsidRPr="00476C91" w:rsidP="000250D2" w14:paraId="59597DD2" w14:textId="00C2E73B">
            <w:pPr>
              <w:jc w:val="center"/>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30</w:t>
            </w:r>
          </w:p>
        </w:tc>
        <w:tc>
          <w:tcPr>
            <w:tcW w:w="1527" w:type="dxa"/>
            <w:tcBorders>
              <w:top w:val="nil"/>
              <w:left w:val="nil"/>
              <w:bottom w:val="single" w:sz="8" w:space="0" w:color="auto"/>
              <w:right w:val="single" w:sz="8" w:space="0" w:color="auto"/>
            </w:tcBorders>
            <w:shd w:val="clear" w:color="auto" w:fill="auto"/>
            <w:noWrap/>
            <w:vAlign w:val="center"/>
            <w:hideMark/>
          </w:tcPr>
          <w:p w:rsidR="000250D2" w:rsidRPr="00476C91" w:rsidP="000250D2" w14:paraId="593CC671" w14:textId="77777777">
            <w:pPr>
              <w:jc w:val="center"/>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w:t>
            </w:r>
          </w:p>
        </w:tc>
        <w:tc>
          <w:tcPr>
            <w:tcW w:w="1800" w:type="dxa"/>
            <w:tcBorders>
              <w:top w:val="nil"/>
              <w:left w:val="nil"/>
              <w:bottom w:val="single" w:sz="8" w:space="0" w:color="auto"/>
              <w:right w:val="single" w:sz="8" w:space="0" w:color="auto"/>
            </w:tcBorders>
            <w:shd w:val="clear" w:color="auto" w:fill="auto"/>
            <w:noWrap/>
            <w:vAlign w:val="center"/>
            <w:hideMark/>
          </w:tcPr>
          <w:p w:rsidR="000250D2" w:rsidRPr="00476C91" w:rsidP="000250D2" w14:paraId="0B95CD86" w14:textId="77777777">
            <w:pPr>
              <w:jc w:val="center"/>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2</w:t>
            </w:r>
          </w:p>
        </w:tc>
        <w:tc>
          <w:tcPr>
            <w:tcW w:w="1620" w:type="dxa"/>
            <w:tcBorders>
              <w:top w:val="nil"/>
              <w:left w:val="nil"/>
              <w:bottom w:val="single" w:sz="8" w:space="0" w:color="auto"/>
              <w:right w:val="single" w:sz="8" w:space="0" w:color="auto"/>
            </w:tcBorders>
            <w:shd w:val="clear" w:color="auto" w:fill="auto"/>
            <w:noWrap/>
            <w:vAlign w:val="center"/>
            <w:hideMark/>
          </w:tcPr>
          <w:p w:rsidR="000250D2" w:rsidRPr="00476C91" w:rsidP="000250D2" w14:paraId="0CFA3372" w14:textId="439692D7">
            <w:pPr>
              <w:jc w:val="center"/>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60</w:t>
            </w:r>
          </w:p>
        </w:tc>
        <w:tc>
          <w:tcPr>
            <w:tcW w:w="1080" w:type="dxa"/>
            <w:tcBorders>
              <w:top w:val="nil"/>
              <w:left w:val="nil"/>
              <w:bottom w:val="single" w:sz="8" w:space="0" w:color="auto"/>
              <w:right w:val="single" w:sz="8" w:space="0" w:color="auto"/>
            </w:tcBorders>
            <w:shd w:val="clear" w:color="auto" w:fill="auto"/>
            <w:noWrap/>
            <w:vAlign w:val="center"/>
            <w:hideMark/>
          </w:tcPr>
          <w:p w:rsidR="000250D2" w:rsidRPr="00476C91" w:rsidP="000250D2" w14:paraId="759464DE" w14:textId="677C74B1">
            <w:pPr>
              <w:jc w:val="right"/>
              <w:rPr>
                <w:rFonts w:eastAsia="Times New Roman" w:asciiTheme="minorBidi" w:hAnsiTheme="minorBidi"/>
                <w:color w:val="000000"/>
                <w:sz w:val="20"/>
                <w:szCs w:val="20"/>
              </w:rPr>
            </w:pPr>
            <w:r w:rsidRPr="00476C91">
              <w:rPr>
                <w:rFonts w:asciiTheme="minorBidi" w:hAnsiTheme="minorBidi"/>
                <w:sz w:val="20"/>
                <w:szCs w:val="20"/>
              </w:rPr>
              <w:t>$</w:t>
            </w:r>
            <w:r w:rsidR="004C3E5A">
              <w:rPr>
                <w:rFonts w:asciiTheme="minorBidi" w:hAnsiTheme="minorBidi"/>
                <w:sz w:val="20"/>
                <w:szCs w:val="20"/>
              </w:rPr>
              <w:t>3</w:t>
            </w:r>
            <w:r w:rsidRPr="00476C91">
              <w:rPr>
                <w:rFonts w:asciiTheme="minorBidi" w:hAnsiTheme="minorBidi"/>
                <w:sz w:val="20"/>
                <w:szCs w:val="20"/>
              </w:rPr>
              <w:t>,</w:t>
            </w:r>
            <w:r w:rsidR="004C3E5A">
              <w:rPr>
                <w:rFonts w:asciiTheme="minorBidi" w:hAnsiTheme="minorBidi"/>
                <w:sz w:val="20"/>
                <w:szCs w:val="20"/>
              </w:rPr>
              <w:t>30</w:t>
            </w:r>
            <w:r w:rsidRPr="00476C91">
              <w:rPr>
                <w:rFonts w:asciiTheme="minorBidi" w:hAnsiTheme="minorBidi"/>
                <w:sz w:val="20"/>
                <w:szCs w:val="20"/>
              </w:rPr>
              <w:t xml:space="preserve">0 </w:t>
            </w:r>
          </w:p>
        </w:tc>
      </w:tr>
      <w:tr w14:paraId="01C23A85" w14:textId="77777777" w:rsidTr="00476C91">
        <w:tblPrEx>
          <w:tblW w:w="10790" w:type="dxa"/>
          <w:tblLook w:val="04A0"/>
        </w:tblPrEx>
        <w:trPr>
          <w:trHeight w:val="288"/>
        </w:trPr>
        <w:tc>
          <w:tcPr>
            <w:tcW w:w="3280" w:type="dxa"/>
            <w:tcBorders>
              <w:top w:val="nil"/>
              <w:left w:val="single" w:sz="8" w:space="0" w:color="auto"/>
              <w:bottom w:val="single" w:sz="8" w:space="0" w:color="auto"/>
              <w:right w:val="single" w:sz="8" w:space="0" w:color="auto"/>
            </w:tcBorders>
            <w:shd w:val="clear" w:color="auto" w:fill="auto"/>
            <w:noWrap/>
            <w:vAlign w:val="center"/>
            <w:hideMark/>
          </w:tcPr>
          <w:p w:rsidR="000250D2" w:rsidRPr="00476C91" w:rsidP="000250D2" w14:paraId="52626C6D" w14:textId="4F6136B5">
            <w:pPr>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Consumer Online Survey</w:t>
            </w:r>
          </w:p>
        </w:tc>
        <w:tc>
          <w:tcPr>
            <w:tcW w:w="1483" w:type="dxa"/>
            <w:tcBorders>
              <w:top w:val="nil"/>
              <w:left w:val="nil"/>
              <w:bottom w:val="single" w:sz="8" w:space="0" w:color="auto"/>
              <w:right w:val="single" w:sz="8" w:space="0" w:color="auto"/>
            </w:tcBorders>
            <w:shd w:val="clear" w:color="auto" w:fill="auto"/>
            <w:noWrap/>
            <w:vAlign w:val="center"/>
            <w:hideMark/>
          </w:tcPr>
          <w:p w:rsidR="000250D2" w:rsidRPr="00476C91" w:rsidP="000250D2" w14:paraId="24E66392" w14:textId="03CC1A0A">
            <w:pPr>
              <w:jc w:val="center"/>
              <w:rPr>
                <w:rFonts w:eastAsia="Times New Roman" w:asciiTheme="minorBidi" w:hAnsiTheme="minorBidi"/>
                <w:color w:val="000000" w:themeColor="text1"/>
                <w:sz w:val="20"/>
                <w:szCs w:val="20"/>
              </w:rPr>
            </w:pPr>
            <w:r>
              <w:rPr>
                <w:rFonts w:eastAsia="Times New Roman" w:asciiTheme="minorBidi" w:hAnsiTheme="minorBidi"/>
                <w:color w:val="000000" w:themeColor="text1"/>
                <w:sz w:val="20"/>
                <w:szCs w:val="20"/>
              </w:rPr>
              <w:t>4</w:t>
            </w:r>
            <w:r w:rsidRPr="00476C91">
              <w:rPr>
                <w:rFonts w:eastAsia="Times New Roman" w:asciiTheme="minorBidi" w:hAnsiTheme="minorBidi"/>
                <w:color w:val="000000" w:themeColor="text1"/>
                <w:sz w:val="20"/>
                <w:szCs w:val="20"/>
              </w:rPr>
              <w:t>,000</w:t>
            </w:r>
          </w:p>
        </w:tc>
        <w:tc>
          <w:tcPr>
            <w:tcW w:w="1527" w:type="dxa"/>
            <w:tcBorders>
              <w:top w:val="nil"/>
              <w:left w:val="nil"/>
              <w:bottom w:val="single" w:sz="8" w:space="0" w:color="auto"/>
              <w:right w:val="single" w:sz="8" w:space="0" w:color="auto"/>
            </w:tcBorders>
            <w:shd w:val="clear" w:color="auto" w:fill="auto"/>
            <w:noWrap/>
            <w:vAlign w:val="center"/>
            <w:hideMark/>
          </w:tcPr>
          <w:p w:rsidR="000250D2" w:rsidRPr="00476C91" w:rsidP="000250D2" w14:paraId="3586A6F1" w14:textId="71D1BDA4">
            <w:pPr>
              <w:jc w:val="center"/>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w:t>
            </w:r>
          </w:p>
        </w:tc>
        <w:tc>
          <w:tcPr>
            <w:tcW w:w="1800" w:type="dxa"/>
            <w:tcBorders>
              <w:top w:val="nil"/>
              <w:left w:val="nil"/>
              <w:bottom w:val="single" w:sz="8" w:space="0" w:color="auto"/>
              <w:right w:val="single" w:sz="8" w:space="0" w:color="auto"/>
            </w:tcBorders>
            <w:shd w:val="clear" w:color="auto" w:fill="auto"/>
            <w:noWrap/>
            <w:vAlign w:val="center"/>
            <w:hideMark/>
          </w:tcPr>
          <w:p w:rsidR="000250D2" w:rsidRPr="00476C91" w:rsidP="000250D2" w14:paraId="09BF294C" w14:textId="00995400">
            <w:pPr>
              <w:jc w:val="center"/>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0.</w:t>
            </w:r>
            <w:r w:rsidR="00373410">
              <w:rPr>
                <w:rFonts w:eastAsia="Times New Roman" w:asciiTheme="minorBidi" w:hAnsiTheme="minorBidi"/>
                <w:color w:val="000000" w:themeColor="text1"/>
                <w:sz w:val="20"/>
                <w:szCs w:val="20"/>
              </w:rPr>
              <w:t>5</w:t>
            </w:r>
          </w:p>
        </w:tc>
        <w:tc>
          <w:tcPr>
            <w:tcW w:w="1620" w:type="dxa"/>
            <w:tcBorders>
              <w:top w:val="nil"/>
              <w:left w:val="nil"/>
              <w:bottom w:val="single" w:sz="8" w:space="0" w:color="auto"/>
              <w:right w:val="single" w:sz="8" w:space="0" w:color="auto"/>
            </w:tcBorders>
            <w:shd w:val="clear" w:color="auto" w:fill="auto"/>
            <w:noWrap/>
            <w:vAlign w:val="center"/>
            <w:hideMark/>
          </w:tcPr>
          <w:p w:rsidR="000250D2" w:rsidRPr="00476C91" w:rsidP="000250D2" w14:paraId="059FEF80" w14:textId="1A74BDE6">
            <w:pPr>
              <w:jc w:val="center"/>
              <w:rPr>
                <w:rFonts w:eastAsia="Times New Roman" w:asciiTheme="minorBidi" w:hAnsiTheme="minorBidi"/>
                <w:color w:val="000000" w:themeColor="text1"/>
                <w:sz w:val="20"/>
                <w:szCs w:val="20"/>
              </w:rPr>
            </w:pPr>
            <w:r>
              <w:rPr>
                <w:rFonts w:eastAsia="Times New Roman" w:asciiTheme="minorBidi" w:hAnsiTheme="minorBidi"/>
                <w:color w:val="000000" w:themeColor="text1"/>
                <w:sz w:val="20"/>
                <w:szCs w:val="20"/>
              </w:rPr>
              <w:t>2</w:t>
            </w:r>
            <w:r w:rsidR="00373410">
              <w:rPr>
                <w:rFonts w:eastAsia="Times New Roman" w:asciiTheme="minorBidi" w:hAnsiTheme="minorBidi"/>
                <w:color w:val="000000" w:themeColor="text1"/>
                <w:sz w:val="20"/>
                <w:szCs w:val="20"/>
              </w:rPr>
              <w:t>,000</w:t>
            </w:r>
          </w:p>
        </w:tc>
        <w:tc>
          <w:tcPr>
            <w:tcW w:w="1080" w:type="dxa"/>
            <w:tcBorders>
              <w:top w:val="nil"/>
              <w:left w:val="nil"/>
              <w:bottom w:val="single" w:sz="8" w:space="0" w:color="auto"/>
              <w:right w:val="single" w:sz="8" w:space="0" w:color="auto"/>
            </w:tcBorders>
            <w:shd w:val="clear" w:color="auto" w:fill="auto"/>
            <w:noWrap/>
            <w:vAlign w:val="center"/>
            <w:hideMark/>
          </w:tcPr>
          <w:p w:rsidR="000250D2" w:rsidRPr="00476C91" w:rsidP="000250D2" w14:paraId="63B3BF64" w14:textId="5B633D0A">
            <w:pPr>
              <w:jc w:val="right"/>
              <w:rPr>
                <w:rFonts w:eastAsia="Times New Roman" w:asciiTheme="minorBidi" w:hAnsiTheme="minorBidi"/>
                <w:color w:val="000000"/>
                <w:sz w:val="20"/>
                <w:szCs w:val="20"/>
              </w:rPr>
            </w:pPr>
            <w:r w:rsidRPr="00476C91">
              <w:rPr>
                <w:rFonts w:asciiTheme="minorBidi" w:hAnsiTheme="minorBidi"/>
                <w:sz w:val="20"/>
                <w:szCs w:val="20"/>
              </w:rPr>
              <w:t>$</w:t>
            </w:r>
            <w:r w:rsidR="004C3E5A">
              <w:rPr>
                <w:rFonts w:asciiTheme="minorBidi" w:hAnsiTheme="minorBidi"/>
                <w:sz w:val="20"/>
                <w:szCs w:val="20"/>
              </w:rPr>
              <w:t>110</w:t>
            </w:r>
            <w:r w:rsidRPr="00476C91">
              <w:rPr>
                <w:rFonts w:asciiTheme="minorBidi" w:hAnsiTheme="minorBidi"/>
                <w:sz w:val="20"/>
                <w:szCs w:val="20"/>
              </w:rPr>
              <w:t>,</w:t>
            </w:r>
            <w:r w:rsidR="00373410">
              <w:rPr>
                <w:rFonts w:asciiTheme="minorBidi" w:hAnsiTheme="minorBidi"/>
                <w:sz w:val="20"/>
                <w:szCs w:val="20"/>
              </w:rPr>
              <w:t>00</w:t>
            </w:r>
            <w:r w:rsidRPr="00476C91">
              <w:rPr>
                <w:rFonts w:asciiTheme="minorBidi" w:hAnsiTheme="minorBidi"/>
                <w:sz w:val="20"/>
                <w:szCs w:val="20"/>
              </w:rPr>
              <w:t xml:space="preserve">0 </w:t>
            </w:r>
          </w:p>
        </w:tc>
      </w:tr>
      <w:tr w14:paraId="210271B4" w14:textId="77777777" w:rsidTr="00476C91">
        <w:tblPrEx>
          <w:tblW w:w="10790" w:type="dxa"/>
          <w:tblLook w:val="04A0"/>
        </w:tblPrEx>
        <w:trPr>
          <w:trHeight w:val="288"/>
        </w:trPr>
        <w:tc>
          <w:tcPr>
            <w:tcW w:w="3280" w:type="dxa"/>
            <w:tcBorders>
              <w:top w:val="nil"/>
              <w:left w:val="single" w:sz="8" w:space="0" w:color="auto"/>
              <w:bottom w:val="single" w:sz="8" w:space="0" w:color="auto"/>
              <w:right w:val="single" w:sz="8" w:space="0" w:color="auto"/>
            </w:tcBorders>
            <w:shd w:val="clear" w:color="auto" w:fill="F2F2F2" w:themeFill="background1" w:themeFillShade="F2"/>
            <w:noWrap/>
            <w:vAlign w:val="center"/>
            <w:hideMark/>
          </w:tcPr>
          <w:p w:rsidR="000250D2" w:rsidRPr="00476C91" w:rsidP="000250D2" w14:paraId="134BB5F8" w14:textId="480D2832">
            <w:pPr>
              <w:rPr>
                <w:rFonts w:eastAsia="Times New Roman" w:asciiTheme="minorBidi" w:hAnsiTheme="minorBidi"/>
                <w:b/>
                <w:bCs/>
                <w:color w:val="000000" w:themeColor="text1"/>
                <w:sz w:val="20"/>
                <w:szCs w:val="20"/>
              </w:rPr>
            </w:pPr>
            <w:r w:rsidRPr="00476C91">
              <w:rPr>
                <w:rFonts w:eastAsia="Times New Roman" w:asciiTheme="minorBidi" w:hAnsiTheme="minorBidi"/>
                <w:b/>
                <w:bCs/>
                <w:color w:val="000000"/>
                <w:sz w:val="20"/>
                <w:szCs w:val="20"/>
              </w:rPr>
              <w:t>TOTAL</w:t>
            </w:r>
          </w:p>
        </w:tc>
        <w:tc>
          <w:tcPr>
            <w:tcW w:w="1483" w:type="dxa"/>
            <w:tcBorders>
              <w:top w:val="nil"/>
              <w:left w:val="nil"/>
              <w:bottom w:val="single" w:sz="8" w:space="0" w:color="auto"/>
              <w:right w:val="single" w:sz="8" w:space="0" w:color="auto"/>
            </w:tcBorders>
            <w:shd w:val="clear" w:color="auto" w:fill="F2F2F2" w:themeFill="background1" w:themeFillShade="F2"/>
            <w:noWrap/>
            <w:vAlign w:val="center"/>
            <w:hideMark/>
          </w:tcPr>
          <w:p w:rsidR="000250D2" w:rsidRPr="00476C91" w:rsidP="000250D2" w14:paraId="5A90A0AB" w14:textId="47D8101C">
            <w:pPr>
              <w:jc w:val="center"/>
              <w:rPr>
                <w:rFonts w:eastAsia="Times New Roman" w:asciiTheme="minorBidi" w:hAnsiTheme="minorBidi"/>
                <w:b/>
                <w:bCs/>
                <w:i/>
                <w:iCs/>
                <w:color w:val="000000" w:themeColor="text1"/>
                <w:sz w:val="20"/>
                <w:szCs w:val="20"/>
              </w:rPr>
            </w:pPr>
            <w:r>
              <w:rPr>
                <w:rFonts w:eastAsia="Times New Roman" w:asciiTheme="minorBidi" w:hAnsiTheme="minorBidi"/>
                <w:b/>
                <w:bCs/>
                <w:i/>
                <w:iCs/>
                <w:color w:val="000000" w:themeColor="text1"/>
                <w:sz w:val="20"/>
                <w:szCs w:val="20"/>
              </w:rPr>
              <w:t>4</w:t>
            </w:r>
            <w:r w:rsidRPr="00476C91">
              <w:rPr>
                <w:rFonts w:eastAsia="Times New Roman" w:asciiTheme="minorBidi" w:hAnsiTheme="minorBidi"/>
                <w:b/>
                <w:bCs/>
                <w:i/>
                <w:iCs/>
                <w:color w:val="000000" w:themeColor="text1"/>
                <w:sz w:val="20"/>
                <w:szCs w:val="20"/>
              </w:rPr>
              <w:t>,330</w:t>
            </w:r>
          </w:p>
        </w:tc>
        <w:tc>
          <w:tcPr>
            <w:tcW w:w="1527" w:type="dxa"/>
            <w:tcBorders>
              <w:top w:val="nil"/>
              <w:left w:val="nil"/>
              <w:bottom w:val="single" w:sz="8" w:space="0" w:color="auto"/>
              <w:right w:val="single" w:sz="8" w:space="0" w:color="auto"/>
            </w:tcBorders>
            <w:shd w:val="clear" w:color="auto" w:fill="F2F2F2" w:themeFill="background1" w:themeFillShade="F2"/>
            <w:noWrap/>
            <w:vAlign w:val="center"/>
            <w:hideMark/>
          </w:tcPr>
          <w:p w:rsidR="000250D2" w:rsidRPr="00476C91" w:rsidP="000250D2" w14:paraId="7970AC17" w14:textId="77777777">
            <w:pPr>
              <w:jc w:val="center"/>
              <w:rPr>
                <w:rFonts w:eastAsia="Times New Roman" w:asciiTheme="minorBidi" w:hAnsiTheme="minorBidi"/>
                <w:b/>
                <w:bCs/>
                <w:i/>
                <w:iCs/>
                <w:color w:val="000000" w:themeColor="text1"/>
                <w:sz w:val="20"/>
                <w:szCs w:val="20"/>
              </w:rPr>
            </w:pPr>
            <w:r w:rsidRPr="00476C91">
              <w:rPr>
                <w:rFonts w:eastAsia="Times New Roman" w:asciiTheme="minorBidi" w:hAnsiTheme="minorBidi"/>
                <w:b/>
                <w:bCs/>
                <w:i/>
                <w:iCs/>
                <w:color w:val="000000" w:themeColor="text1"/>
                <w:sz w:val="20"/>
                <w:szCs w:val="20"/>
              </w:rPr>
              <w:t>--</w:t>
            </w:r>
          </w:p>
        </w:tc>
        <w:tc>
          <w:tcPr>
            <w:tcW w:w="1800" w:type="dxa"/>
            <w:tcBorders>
              <w:top w:val="nil"/>
              <w:left w:val="nil"/>
              <w:bottom w:val="single" w:sz="8" w:space="0" w:color="auto"/>
              <w:right w:val="single" w:sz="8" w:space="0" w:color="auto"/>
            </w:tcBorders>
            <w:shd w:val="clear" w:color="auto" w:fill="F2F2F2" w:themeFill="background1" w:themeFillShade="F2"/>
            <w:noWrap/>
            <w:vAlign w:val="center"/>
            <w:hideMark/>
          </w:tcPr>
          <w:p w:rsidR="000250D2" w:rsidRPr="00476C91" w:rsidP="000250D2" w14:paraId="7286E4BD" w14:textId="77777777">
            <w:pPr>
              <w:jc w:val="center"/>
              <w:rPr>
                <w:rFonts w:eastAsia="Times New Roman" w:asciiTheme="minorBidi" w:hAnsiTheme="minorBidi"/>
                <w:b/>
                <w:bCs/>
                <w:i/>
                <w:iCs/>
                <w:color w:val="000000" w:themeColor="text1"/>
                <w:sz w:val="20"/>
                <w:szCs w:val="20"/>
              </w:rPr>
            </w:pPr>
            <w:r w:rsidRPr="00476C91">
              <w:rPr>
                <w:rFonts w:eastAsia="Times New Roman" w:asciiTheme="minorBidi" w:hAnsiTheme="minorBidi"/>
                <w:b/>
                <w:bCs/>
                <w:i/>
                <w:iCs/>
                <w:color w:val="000000" w:themeColor="text1"/>
                <w:sz w:val="20"/>
                <w:szCs w:val="20"/>
              </w:rPr>
              <w:t>--</w:t>
            </w:r>
          </w:p>
        </w:tc>
        <w:tc>
          <w:tcPr>
            <w:tcW w:w="1620" w:type="dxa"/>
            <w:tcBorders>
              <w:top w:val="nil"/>
              <w:left w:val="nil"/>
              <w:bottom w:val="single" w:sz="8" w:space="0" w:color="auto"/>
              <w:right w:val="single" w:sz="8" w:space="0" w:color="auto"/>
            </w:tcBorders>
            <w:shd w:val="clear" w:color="auto" w:fill="F2F2F2" w:themeFill="background1" w:themeFillShade="F2"/>
            <w:noWrap/>
            <w:vAlign w:val="center"/>
            <w:hideMark/>
          </w:tcPr>
          <w:p w:rsidR="000250D2" w:rsidRPr="00476C91" w:rsidP="000250D2" w14:paraId="3C022690" w14:textId="61E6FFBE">
            <w:pPr>
              <w:jc w:val="center"/>
              <w:rPr>
                <w:rFonts w:eastAsia="Times New Roman" w:asciiTheme="minorBidi" w:hAnsiTheme="minorBidi"/>
                <w:b/>
                <w:bCs/>
                <w:i/>
                <w:iCs/>
                <w:color w:val="000000" w:themeColor="text1"/>
                <w:sz w:val="20"/>
                <w:szCs w:val="20"/>
              </w:rPr>
            </w:pPr>
            <w:r>
              <w:rPr>
                <w:rFonts w:eastAsia="Times New Roman" w:asciiTheme="minorBidi" w:hAnsiTheme="minorBidi"/>
                <w:b/>
                <w:bCs/>
                <w:i/>
                <w:iCs/>
                <w:color w:val="000000" w:themeColor="text1"/>
                <w:sz w:val="20"/>
                <w:szCs w:val="20"/>
              </w:rPr>
              <w:t>2</w:t>
            </w:r>
            <w:r w:rsidR="009E3536">
              <w:rPr>
                <w:rFonts w:eastAsia="Times New Roman" w:asciiTheme="minorBidi" w:hAnsiTheme="minorBidi"/>
                <w:b/>
                <w:bCs/>
                <w:i/>
                <w:iCs/>
                <w:color w:val="000000" w:themeColor="text1"/>
                <w:sz w:val="20"/>
                <w:szCs w:val="20"/>
              </w:rPr>
              <w:t>,111</w:t>
            </w:r>
          </w:p>
        </w:tc>
        <w:tc>
          <w:tcPr>
            <w:tcW w:w="1080" w:type="dxa"/>
            <w:tcBorders>
              <w:top w:val="nil"/>
              <w:left w:val="nil"/>
              <w:bottom w:val="single" w:sz="8" w:space="0" w:color="auto"/>
              <w:right w:val="single" w:sz="8" w:space="0" w:color="auto"/>
            </w:tcBorders>
            <w:shd w:val="clear" w:color="auto" w:fill="F2F2F2" w:themeFill="background1" w:themeFillShade="F2"/>
            <w:noWrap/>
            <w:vAlign w:val="center"/>
            <w:hideMark/>
          </w:tcPr>
          <w:p w:rsidR="000250D2" w:rsidRPr="00476C91" w:rsidP="000250D2" w14:paraId="398E3E8D" w14:textId="2597B639">
            <w:pPr>
              <w:jc w:val="right"/>
              <w:rPr>
                <w:rFonts w:eastAsia="Times New Roman" w:asciiTheme="minorBidi" w:hAnsiTheme="minorBidi"/>
                <w:b/>
                <w:bCs/>
                <w:i/>
                <w:iCs/>
                <w:color w:val="000000"/>
                <w:sz w:val="20"/>
                <w:szCs w:val="20"/>
              </w:rPr>
            </w:pPr>
            <w:r w:rsidRPr="00476C91">
              <w:rPr>
                <w:rFonts w:asciiTheme="minorBidi" w:hAnsiTheme="minorBidi"/>
                <w:b/>
                <w:bCs/>
                <w:i/>
                <w:iCs/>
                <w:sz w:val="20"/>
                <w:szCs w:val="20"/>
              </w:rPr>
              <w:t>$</w:t>
            </w:r>
            <w:r w:rsidR="004C3E5A">
              <w:rPr>
                <w:rFonts w:asciiTheme="minorBidi" w:hAnsiTheme="minorBidi"/>
                <w:b/>
                <w:bCs/>
                <w:i/>
                <w:iCs/>
                <w:sz w:val="20"/>
                <w:szCs w:val="20"/>
              </w:rPr>
              <w:t>116</w:t>
            </w:r>
            <w:r w:rsidR="00373410">
              <w:rPr>
                <w:rFonts w:asciiTheme="minorBidi" w:hAnsiTheme="minorBidi"/>
                <w:b/>
                <w:bCs/>
                <w:i/>
                <w:iCs/>
                <w:sz w:val="20"/>
                <w:szCs w:val="20"/>
              </w:rPr>
              <w:t>,10</w:t>
            </w:r>
            <w:r w:rsidR="004C3E5A">
              <w:rPr>
                <w:rFonts w:asciiTheme="minorBidi" w:hAnsiTheme="minorBidi"/>
                <w:b/>
                <w:bCs/>
                <w:i/>
                <w:iCs/>
                <w:sz w:val="20"/>
                <w:szCs w:val="20"/>
              </w:rPr>
              <w:t>5</w:t>
            </w:r>
          </w:p>
        </w:tc>
      </w:tr>
    </w:tbl>
    <w:p w:rsidR="00402FAD" w:rsidRPr="00476C91" w:rsidP="00402FAD" w14:paraId="75D0CEFE" w14:textId="77777777">
      <w:pPr>
        <w:pStyle w:val="NoSpacing"/>
        <w:rPr>
          <w:rFonts w:asciiTheme="minorBidi" w:hAnsiTheme="minorBidi"/>
          <w:sz w:val="18"/>
          <w:szCs w:val="18"/>
        </w:rPr>
      </w:pPr>
      <w:r w:rsidRPr="00476C91">
        <w:rPr>
          <w:rFonts w:asciiTheme="minorBidi" w:hAnsiTheme="minorBidi"/>
          <w:sz w:val="18"/>
          <w:szCs w:val="18"/>
        </w:rPr>
        <w:t>Note: No capital or operating and maintenance costs are incurred by respondents under this component of the ICR.</w:t>
      </w:r>
    </w:p>
    <w:p w:rsidR="00402FAD" w:rsidRPr="00476C91" w:rsidP="00402FAD" w14:paraId="66A1E6D9" w14:textId="77777777">
      <w:pPr>
        <w:pStyle w:val="NoSpacing"/>
        <w:rPr>
          <w:rFonts w:asciiTheme="minorBidi" w:hAnsiTheme="minorBidi"/>
        </w:rPr>
      </w:pPr>
    </w:p>
    <w:p w:rsidR="00402FAD" w:rsidRPr="00476C91" w14:paraId="6C220758" w14:textId="77777777">
      <w:pPr>
        <w:pStyle w:val="NoSpacing"/>
        <w:rPr>
          <w:rFonts w:asciiTheme="minorBidi" w:hAnsiTheme="minorBidi"/>
          <w:b/>
          <w:bCs/>
        </w:rPr>
      </w:pPr>
      <w:r w:rsidRPr="00476C91">
        <w:rPr>
          <w:rFonts w:asciiTheme="minorBidi" w:hAnsiTheme="minorBidi"/>
          <w:b/>
          <w:bCs/>
        </w:rPr>
        <w:t>Agency</w:t>
      </w:r>
    </w:p>
    <w:tbl>
      <w:tblPr>
        <w:tblW w:w="4169" w:type="pct"/>
        <w:tblLayout w:type="fixed"/>
        <w:tblLook w:val="04A0"/>
      </w:tblPr>
      <w:tblGrid>
        <w:gridCol w:w="3410"/>
        <w:gridCol w:w="1081"/>
        <w:gridCol w:w="1262"/>
        <w:gridCol w:w="1167"/>
        <w:gridCol w:w="2749"/>
        <w:gridCol w:w="1120"/>
      </w:tblGrid>
      <w:tr w14:paraId="2DFAEE23" w14:textId="77777777" w:rsidTr="00476C91">
        <w:tblPrEx>
          <w:tblW w:w="4169" w:type="pct"/>
          <w:tblLayout w:type="fixed"/>
          <w:tblLook w:val="04A0"/>
        </w:tblPrEx>
        <w:trPr>
          <w:trHeight w:val="288"/>
        </w:trPr>
        <w:tc>
          <w:tcPr>
            <w:tcW w:w="1580" w:type="pct"/>
            <w:vMerge w:val="restart"/>
            <w:tcBorders>
              <w:top w:val="single" w:sz="8" w:space="0" w:color="auto"/>
              <w:left w:val="single" w:sz="8" w:space="0" w:color="auto"/>
              <w:bottom w:val="single" w:sz="8" w:space="0" w:color="000000" w:themeColor="text1"/>
              <w:right w:val="single" w:sz="8" w:space="0" w:color="auto"/>
            </w:tcBorders>
            <w:shd w:val="clear" w:color="auto" w:fill="BFBFBF" w:themeFill="background1" w:themeFillShade="BF"/>
            <w:vAlign w:val="center"/>
            <w:hideMark/>
          </w:tcPr>
          <w:p w:rsidR="00402FAD" w:rsidRPr="00476C91" w:rsidP="00901214" w14:paraId="7080A61D"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Collection Activity</w:t>
            </w:r>
          </w:p>
        </w:tc>
        <w:tc>
          <w:tcPr>
            <w:tcW w:w="1627" w:type="pct"/>
            <w:gridSpan w:val="3"/>
            <w:tcBorders>
              <w:top w:val="single" w:sz="8" w:space="0" w:color="auto"/>
              <w:left w:val="nil"/>
              <w:bottom w:val="single" w:sz="8" w:space="0" w:color="auto"/>
              <w:right w:val="single" w:sz="8" w:space="0" w:color="000000" w:themeColor="text1"/>
            </w:tcBorders>
            <w:shd w:val="clear" w:color="auto" w:fill="BFBFBF" w:themeFill="background1" w:themeFillShade="BF"/>
            <w:vAlign w:val="center"/>
            <w:hideMark/>
          </w:tcPr>
          <w:p w:rsidR="00402FAD" w:rsidRPr="00476C91" w:rsidP="0004784B" w14:paraId="12719D26" w14:textId="7E20923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 xml:space="preserve">EPA </w:t>
            </w:r>
            <w:r w:rsidRPr="00476C91">
              <w:rPr>
                <w:rFonts w:eastAsia="Times New Roman" w:asciiTheme="minorBidi" w:hAnsiTheme="minorBidi"/>
                <w:b/>
                <w:bCs/>
                <w:color w:val="000000"/>
                <w:sz w:val="20"/>
                <w:szCs w:val="20"/>
              </w:rPr>
              <w:t>Burden Hours</w:t>
            </w:r>
          </w:p>
        </w:tc>
        <w:tc>
          <w:tcPr>
            <w:tcW w:w="1793" w:type="pct"/>
            <w:gridSpan w:val="2"/>
            <w:tcBorders>
              <w:top w:val="single" w:sz="8" w:space="0" w:color="auto"/>
              <w:left w:val="nil"/>
              <w:bottom w:val="single" w:sz="8" w:space="0" w:color="auto"/>
              <w:right w:val="single" w:sz="8" w:space="0" w:color="000000" w:themeColor="text1"/>
            </w:tcBorders>
            <w:shd w:val="clear" w:color="auto" w:fill="BFBFBF" w:themeFill="background1" w:themeFillShade="BF"/>
            <w:vAlign w:val="center"/>
            <w:hideMark/>
          </w:tcPr>
          <w:p w:rsidR="00402FAD" w:rsidRPr="00476C91" w:rsidP="0004784B" w14:paraId="2BA682F6" w14:textId="029B26EB">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 xml:space="preserve">EPA </w:t>
            </w:r>
            <w:r w:rsidRPr="00476C91">
              <w:rPr>
                <w:rFonts w:eastAsia="Times New Roman" w:asciiTheme="minorBidi" w:hAnsiTheme="minorBidi"/>
                <w:b/>
                <w:bCs/>
                <w:color w:val="000000"/>
                <w:sz w:val="20"/>
                <w:szCs w:val="20"/>
              </w:rPr>
              <w:t>Costs</w:t>
            </w:r>
          </w:p>
        </w:tc>
      </w:tr>
      <w:tr w14:paraId="21F29FE9" w14:textId="77777777" w:rsidTr="00476C91">
        <w:tblPrEx>
          <w:tblW w:w="4169" w:type="pct"/>
          <w:tblLayout w:type="fixed"/>
          <w:tblLook w:val="04A0"/>
        </w:tblPrEx>
        <w:trPr>
          <w:trHeight w:val="466"/>
        </w:trPr>
        <w:tc>
          <w:tcPr>
            <w:tcW w:w="1580" w:type="pct"/>
            <w:vMerge/>
            <w:tcBorders>
              <w:top w:val="single" w:sz="8" w:space="0" w:color="auto"/>
              <w:left w:val="single" w:sz="8" w:space="0" w:color="auto"/>
              <w:bottom w:val="single" w:sz="8" w:space="0" w:color="000000"/>
              <w:right w:val="single" w:sz="8" w:space="0" w:color="auto"/>
            </w:tcBorders>
            <w:vAlign w:val="center"/>
            <w:hideMark/>
          </w:tcPr>
          <w:p w:rsidR="004924A9" w:rsidRPr="00476C91" w:rsidP="0004784B" w14:paraId="0E8E753B" w14:textId="77777777">
            <w:pPr>
              <w:rPr>
                <w:rFonts w:eastAsia="Times New Roman" w:asciiTheme="minorBidi" w:hAnsiTheme="minorBidi"/>
                <w:b/>
                <w:bCs/>
                <w:color w:val="000000"/>
                <w:sz w:val="20"/>
                <w:szCs w:val="20"/>
              </w:rPr>
            </w:pPr>
          </w:p>
        </w:tc>
        <w:tc>
          <w:tcPr>
            <w:tcW w:w="501" w:type="pct"/>
            <w:tcBorders>
              <w:top w:val="nil"/>
              <w:left w:val="nil"/>
              <w:bottom w:val="single" w:sz="4" w:space="0" w:color="auto"/>
              <w:right w:val="single" w:sz="8" w:space="0" w:color="auto"/>
            </w:tcBorders>
            <w:shd w:val="clear" w:color="auto" w:fill="BFBFBF" w:themeFill="background1" w:themeFillShade="BF"/>
            <w:vAlign w:val="center"/>
            <w:hideMark/>
          </w:tcPr>
          <w:p w:rsidR="004924A9" w:rsidRPr="00476C91" w:rsidP="0004784B" w14:paraId="691E3649"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Mgr. Hours</w:t>
            </w:r>
          </w:p>
          <w:p w:rsidR="004924A9" w:rsidRPr="00476C91" w:rsidP="0004784B" w14:paraId="0A341AF9" w14:textId="1685C1BD">
            <w:pPr>
              <w:jc w:val="center"/>
              <w:rPr>
                <w:rFonts w:eastAsia="Times New Roman" w:asciiTheme="minorBidi" w:hAnsiTheme="minorBidi"/>
                <w:b/>
                <w:bCs/>
                <w:color w:val="000000"/>
                <w:sz w:val="20"/>
                <w:szCs w:val="20"/>
              </w:rPr>
            </w:pPr>
          </w:p>
        </w:tc>
        <w:tc>
          <w:tcPr>
            <w:tcW w:w="585" w:type="pct"/>
            <w:tcBorders>
              <w:top w:val="nil"/>
              <w:left w:val="nil"/>
              <w:bottom w:val="single" w:sz="4" w:space="0" w:color="auto"/>
              <w:right w:val="single" w:sz="8" w:space="0" w:color="auto"/>
            </w:tcBorders>
            <w:shd w:val="clear" w:color="auto" w:fill="BFBFBF" w:themeFill="background1" w:themeFillShade="BF"/>
            <w:vAlign w:val="center"/>
            <w:hideMark/>
          </w:tcPr>
          <w:p w:rsidR="004924A9" w:rsidRPr="00476C91" w:rsidP="004924A9" w14:paraId="0BFB8153" w14:textId="7DA0E469">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Tech. Hours</w:t>
            </w:r>
          </w:p>
        </w:tc>
        <w:tc>
          <w:tcPr>
            <w:tcW w:w="541" w:type="pct"/>
            <w:tcBorders>
              <w:top w:val="nil"/>
              <w:left w:val="single" w:sz="8" w:space="0" w:color="auto"/>
              <w:bottom w:val="single" w:sz="8" w:space="0" w:color="000000" w:themeColor="text1"/>
              <w:right w:val="single" w:sz="8" w:space="0" w:color="auto"/>
            </w:tcBorders>
            <w:shd w:val="clear" w:color="auto" w:fill="BFBFBF" w:themeFill="background1" w:themeFillShade="BF"/>
            <w:vAlign w:val="center"/>
            <w:hideMark/>
          </w:tcPr>
          <w:p w:rsidR="004924A9" w:rsidRPr="00476C91" w:rsidP="0004784B" w14:paraId="4A9D0FD7" w14:textId="20677DD8">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Total EPA Hours</w:t>
            </w:r>
          </w:p>
        </w:tc>
        <w:tc>
          <w:tcPr>
            <w:tcW w:w="1274" w:type="pct"/>
            <w:tcBorders>
              <w:top w:val="nil"/>
              <w:left w:val="single" w:sz="8" w:space="0" w:color="auto"/>
              <w:bottom w:val="single" w:sz="8" w:space="0" w:color="000000" w:themeColor="text1"/>
              <w:right w:val="single" w:sz="8" w:space="0" w:color="auto"/>
            </w:tcBorders>
            <w:shd w:val="clear" w:color="auto" w:fill="BFBFBF" w:themeFill="background1" w:themeFillShade="BF"/>
            <w:noWrap/>
            <w:vAlign w:val="center"/>
            <w:hideMark/>
          </w:tcPr>
          <w:p w:rsidR="004924A9" w:rsidRPr="00476C91" w:rsidP="0004784B" w14:paraId="067577E9" w14:textId="3137E1E6">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Contractor Cost*</w:t>
            </w:r>
          </w:p>
        </w:tc>
        <w:tc>
          <w:tcPr>
            <w:tcW w:w="519" w:type="pct"/>
            <w:tcBorders>
              <w:top w:val="nil"/>
              <w:left w:val="single" w:sz="8" w:space="0" w:color="auto"/>
              <w:bottom w:val="single" w:sz="8" w:space="0" w:color="000000" w:themeColor="text1"/>
              <w:right w:val="single" w:sz="8" w:space="0" w:color="auto"/>
            </w:tcBorders>
            <w:shd w:val="clear" w:color="auto" w:fill="BFBFBF" w:themeFill="background1" w:themeFillShade="BF"/>
            <w:noWrap/>
            <w:vAlign w:val="center"/>
            <w:hideMark/>
          </w:tcPr>
          <w:p w:rsidR="004924A9" w:rsidRPr="00476C91" w:rsidP="0004784B" w14:paraId="6385E016" w14:textId="3001A6F9">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EPA Cost</w:t>
            </w:r>
          </w:p>
        </w:tc>
      </w:tr>
      <w:tr w14:paraId="502C1E2F" w14:textId="77777777" w:rsidTr="00476C91">
        <w:tblPrEx>
          <w:tblW w:w="4169" w:type="pct"/>
          <w:tblLayout w:type="fixed"/>
          <w:tblLook w:val="04A0"/>
        </w:tblPrEx>
        <w:trPr>
          <w:trHeight w:val="288"/>
        </w:trPr>
        <w:tc>
          <w:tcPr>
            <w:tcW w:w="5000" w:type="pct"/>
            <w:gridSpan w:val="6"/>
            <w:tcBorders>
              <w:top w:val="nil"/>
              <w:left w:val="single" w:sz="8" w:space="0" w:color="auto"/>
              <w:bottom w:val="single" w:sz="8" w:space="0" w:color="auto"/>
              <w:right w:val="single" w:sz="8" w:space="0" w:color="000000" w:themeColor="text1"/>
            </w:tcBorders>
            <w:shd w:val="clear" w:color="auto" w:fill="F2F2F2" w:themeFill="background1" w:themeFillShade="F2"/>
            <w:vAlign w:val="center"/>
            <w:hideMark/>
          </w:tcPr>
          <w:p w:rsidR="00402FAD" w:rsidRPr="00476C91" w:rsidP="0C617F7F" w14:paraId="27D9234E" w14:textId="77777777">
            <w:pPr>
              <w:rPr>
                <w:rFonts w:eastAsia="Times New Roman" w:asciiTheme="minorBidi" w:hAnsiTheme="minorBidi"/>
                <w:b/>
                <w:bCs/>
                <w:i/>
                <w:iCs/>
                <w:color w:val="000000"/>
                <w:sz w:val="20"/>
                <w:szCs w:val="20"/>
              </w:rPr>
            </w:pPr>
            <w:r w:rsidRPr="00476C91">
              <w:rPr>
                <w:rFonts w:eastAsia="Times New Roman" w:asciiTheme="minorBidi" w:hAnsiTheme="minorBidi"/>
                <w:b/>
                <w:bCs/>
                <w:i/>
                <w:iCs/>
                <w:color w:val="000000"/>
                <w:sz w:val="20"/>
                <w:szCs w:val="20"/>
              </w:rPr>
              <w:t>Consumer Focus Groups</w:t>
            </w:r>
          </w:p>
        </w:tc>
      </w:tr>
      <w:tr w14:paraId="7395F601" w14:textId="77777777" w:rsidTr="00476C91">
        <w:tblPrEx>
          <w:tblW w:w="4169" w:type="pct"/>
          <w:tblLayout w:type="fixed"/>
          <w:tblLook w:val="04A0"/>
        </w:tblPrEx>
        <w:trPr>
          <w:trHeight w:val="288"/>
        </w:trPr>
        <w:tc>
          <w:tcPr>
            <w:tcW w:w="1580" w:type="pct"/>
            <w:tcBorders>
              <w:top w:val="nil"/>
              <w:left w:val="single" w:sz="8" w:space="0" w:color="auto"/>
              <w:bottom w:val="single" w:sz="8" w:space="0" w:color="auto"/>
              <w:right w:val="single" w:sz="8" w:space="0" w:color="auto"/>
            </w:tcBorders>
            <w:shd w:val="clear" w:color="auto" w:fill="auto"/>
            <w:vAlign w:val="center"/>
            <w:hideMark/>
          </w:tcPr>
          <w:p w:rsidR="00402FAD" w:rsidRPr="00476C91" w:rsidP="0004784B" w14:paraId="478EC96A" w14:textId="77777777">
            <w:pPr>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Prepare focus group materials</w:t>
            </w:r>
          </w:p>
        </w:tc>
        <w:tc>
          <w:tcPr>
            <w:tcW w:w="501" w:type="pct"/>
            <w:tcBorders>
              <w:top w:val="nil"/>
              <w:left w:val="nil"/>
              <w:bottom w:val="single" w:sz="8" w:space="0" w:color="auto"/>
              <w:right w:val="single" w:sz="8" w:space="0" w:color="auto"/>
            </w:tcBorders>
            <w:shd w:val="clear" w:color="auto" w:fill="auto"/>
            <w:noWrap/>
            <w:vAlign w:val="center"/>
            <w:hideMark/>
          </w:tcPr>
          <w:p w:rsidR="00402FAD" w:rsidRPr="00476C91" w:rsidP="1F88E504" w14:paraId="4BD1C744"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0.5</w:t>
            </w:r>
          </w:p>
        </w:tc>
        <w:tc>
          <w:tcPr>
            <w:tcW w:w="585" w:type="pct"/>
            <w:tcBorders>
              <w:top w:val="nil"/>
              <w:left w:val="nil"/>
              <w:bottom w:val="single" w:sz="8" w:space="0" w:color="auto"/>
              <w:right w:val="single" w:sz="8" w:space="0" w:color="auto"/>
            </w:tcBorders>
            <w:shd w:val="clear" w:color="auto" w:fill="auto"/>
            <w:noWrap/>
            <w:vAlign w:val="center"/>
            <w:hideMark/>
          </w:tcPr>
          <w:p w:rsidR="00402FAD" w:rsidRPr="00476C91" w:rsidP="1F88E504" w14:paraId="49D65AC9"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2</w:t>
            </w:r>
          </w:p>
        </w:tc>
        <w:tc>
          <w:tcPr>
            <w:tcW w:w="541" w:type="pct"/>
            <w:tcBorders>
              <w:top w:val="nil"/>
              <w:left w:val="nil"/>
              <w:bottom w:val="single" w:sz="8" w:space="0" w:color="000000" w:themeColor="text1"/>
              <w:right w:val="single" w:sz="8" w:space="0" w:color="auto"/>
            </w:tcBorders>
            <w:shd w:val="clear" w:color="auto" w:fill="auto"/>
            <w:vAlign w:val="center"/>
            <w:hideMark/>
          </w:tcPr>
          <w:p w:rsidR="00402FAD" w:rsidRPr="00476C91" w:rsidP="1F88E504" w14:paraId="3F65BE1E"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2.5</w:t>
            </w:r>
          </w:p>
        </w:tc>
        <w:tc>
          <w:tcPr>
            <w:tcW w:w="1274" w:type="pct"/>
            <w:vMerge w:val="restart"/>
            <w:tcBorders>
              <w:top w:val="nil"/>
              <w:left w:val="single" w:sz="8" w:space="0" w:color="auto"/>
              <w:bottom w:val="single" w:sz="8" w:space="0" w:color="000000" w:themeColor="text1"/>
              <w:right w:val="single" w:sz="8" w:space="0" w:color="auto"/>
            </w:tcBorders>
            <w:shd w:val="clear" w:color="auto" w:fill="auto"/>
            <w:noWrap/>
            <w:vAlign w:val="center"/>
            <w:hideMark/>
          </w:tcPr>
          <w:p w:rsidR="00402FAD" w:rsidRPr="00476C91" w:rsidP="0004784B" w14:paraId="3D3B4A5C" w14:textId="0203BD28">
            <w:pPr>
              <w:jc w:val="center"/>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w:t>
            </w:r>
            <w:r w:rsidR="00E03AAE">
              <w:rPr>
                <w:rFonts w:eastAsia="Times New Roman" w:asciiTheme="minorBidi" w:hAnsiTheme="minorBidi"/>
                <w:color w:val="000000"/>
                <w:sz w:val="20"/>
                <w:szCs w:val="20"/>
              </w:rPr>
              <w:t>47</w:t>
            </w:r>
            <w:r w:rsidRPr="00476C91">
              <w:rPr>
                <w:rFonts w:eastAsia="Times New Roman" w:asciiTheme="minorBidi" w:hAnsiTheme="minorBidi"/>
                <w:color w:val="000000"/>
                <w:sz w:val="20"/>
                <w:szCs w:val="20"/>
              </w:rPr>
              <w:t>,</w:t>
            </w:r>
            <w:r w:rsidR="00E03AAE">
              <w:rPr>
                <w:rFonts w:eastAsia="Times New Roman" w:asciiTheme="minorBidi" w:hAnsiTheme="minorBidi"/>
                <w:color w:val="000000"/>
                <w:sz w:val="20"/>
                <w:szCs w:val="20"/>
              </w:rPr>
              <w:t>50</w:t>
            </w:r>
            <w:r w:rsidRPr="00476C91">
              <w:rPr>
                <w:rFonts w:eastAsia="Times New Roman" w:asciiTheme="minorBidi" w:hAnsiTheme="minorBidi"/>
                <w:color w:val="000000"/>
                <w:sz w:val="20"/>
                <w:szCs w:val="20"/>
              </w:rPr>
              <w:t xml:space="preserve">0 for ten focus groups </w:t>
            </w:r>
          </w:p>
        </w:tc>
        <w:tc>
          <w:tcPr>
            <w:tcW w:w="519" w:type="pct"/>
            <w:tcBorders>
              <w:top w:val="nil"/>
              <w:left w:val="nil"/>
              <w:bottom w:val="single" w:sz="8" w:space="0" w:color="auto"/>
              <w:right w:val="single" w:sz="8" w:space="0" w:color="auto"/>
            </w:tcBorders>
            <w:shd w:val="clear" w:color="auto" w:fill="auto"/>
            <w:noWrap/>
            <w:vAlign w:val="center"/>
            <w:hideMark/>
          </w:tcPr>
          <w:p w:rsidR="00402FAD" w:rsidRPr="00476C91" w:rsidP="0004784B" w14:paraId="26A06D83" w14:textId="5FDA66DE">
            <w:pPr>
              <w:jc w:val="right"/>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w:t>
            </w:r>
            <w:r w:rsidR="00242C32">
              <w:rPr>
                <w:rFonts w:eastAsia="Times New Roman" w:asciiTheme="minorBidi" w:hAnsiTheme="minorBidi"/>
                <w:color w:val="000000"/>
                <w:sz w:val="20"/>
                <w:szCs w:val="20"/>
              </w:rPr>
              <w:t>207</w:t>
            </w:r>
            <w:r w:rsidRPr="00476C91">
              <w:rPr>
                <w:rFonts w:eastAsia="Times New Roman" w:asciiTheme="minorBidi" w:hAnsiTheme="minorBidi"/>
                <w:color w:val="000000"/>
                <w:sz w:val="20"/>
                <w:szCs w:val="20"/>
              </w:rPr>
              <w:t xml:space="preserve"> </w:t>
            </w:r>
          </w:p>
        </w:tc>
      </w:tr>
      <w:tr w14:paraId="6FB18DA6" w14:textId="77777777" w:rsidTr="00476C91">
        <w:tblPrEx>
          <w:tblW w:w="4169" w:type="pct"/>
          <w:tblLayout w:type="fixed"/>
          <w:tblLook w:val="04A0"/>
        </w:tblPrEx>
        <w:trPr>
          <w:trHeight w:val="288"/>
        </w:trPr>
        <w:tc>
          <w:tcPr>
            <w:tcW w:w="1580" w:type="pct"/>
            <w:tcBorders>
              <w:top w:val="nil"/>
              <w:left w:val="single" w:sz="8" w:space="0" w:color="auto"/>
              <w:bottom w:val="single" w:sz="8" w:space="0" w:color="auto"/>
              <w:right w:val="single" w:sz="8" w:space="0" w:color="auto"/>
            </w:tcBorders>
            <w:shd w:val="clear" w:color="auto" w:fill="auto"/>
            <w:vAlign w:val="center"/>
            <w:hideMark/>
          </w:tcPr>
          <w:p w:rsidR="00402FAD" w:rsidRPr="00476C91" w:rsidP="0004784B" w14:paraId="5B0B8623" w14:textId="77777777">
            <w:pPr>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Prepare screener questionnaires</w:t>
            </w:r>
          </w:p>
        </w:tc>
        <w:tc>
          <w:tcPr>
            <w:tcW w:w="501" w:type="pct"/>
            <w:tcBorders>
              <w:top w:val="nil"/>
              <w:left w:val="nil"/>
              <w:bottom w:val="single" w:sz="8" w:space="0" w:color="auto"/>
              <w:right w:val="single" w:sz="8" w:space="0" w:color="auto"/>
            </w:tcBorders>
            <w:shd w:val="clear" w:color="auto" w:fill="auto"/>
            <w:noWrap/>
            <w:vAlign w:val="center"/>
            <w:hideMark/>
          </w:tcPr>
          <w:p w:rsidR="00402FAD" w:rsidRPr="00476C91" w:rsidP="1F88E504" w14:paraId="6425DDA1"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0.5</w:t>
            </w:r>
          </w:p>
        </w:tc>
        <w:tc>
          <w:tcPr>
            <w:tcW w:w="585" w:type="pct"/>
            <w:tcBorders>
              <w:top w:val="nil"/>
              <w:left w:val="nil"/>
              <w:bottom w:val="single" w:sz="8" w:space="0" w:color="auto"/>
              <w:right w:val="single" w:sz="8" w:space="0" w:color="auto"/>
            </w:tcBorders>
            <w:shd w:val="clear" w:color="auto" w:fill="auto"/>
            <w:noWrap/>
            <w:vAlign w:val="center"/>
            <w:hideMark/>
          </w:tcPr>
          <w:p w:rsidR="00402FAD" w:rsidRPr="00476C91" w:rsidP="1F88E504" w14:paraId="1BB45F6E"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2</w:t>
            </w:r>
          </w:p>
        </w:tc>
        <w:tc>
          <w:tcPr>
            <w:tcW w:w="541" w:type="pct"/>
            <w:tcBorders>
              <w:top w:val="nil"/>
              <w:left w:val="nil"/>
              <w:bottom w:val="single" w:sz="8" w:space="0" w:color="000000" w:themeColor="text1"/>
              <w:right w:val="single" w:sz="8" w:space="0" w:color="auto"/>
            </w:tcBorders>
            <w:shd w:val="clear" w:color="auto" w:fill="auto"/>
            <w:vAlign w:val="center"/>
            <w:hideMark/>
          </w:tcPr>
          <w:p w:rsidR="00402FAD" w:rsidRPr="00476C91" w:rsidP="1F88E504" w14:paraId="71BDAEB0"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2.5</w:t>
            </w:r>
          </w:p>
        </w:tc>
        <w:tc>
          <w:tcPr>
            <w:tcW w:w="1274" w:type="pct"/>
            <w:vMerge/>
            <w:tcBorders>
              <w:top w:val="nil"/>
              <w:left w:val="single" w:sz="8" w:space="0" w:color="auto"/>
              <w:bottom w:val="single" w:sz="8" w:space="0" w:color="000000"/>
              <w:right w:val="single" w:sz="8" w:space="0" w:color="auto"/>
            </w:tcBorders>
            <w:vAlign w:val="center"/>
            <w:hideMark/>
          </w:tcPr>
          <w:p w:rsidR="00402FAD" w:rsidRPr="00476C91" w:rsidP="0004784B" w14:paraId="14E38AD4" w14:textId="77777777">
            <w:pPr>
              <w:rPr>
                <w:rFonts w:eastAsia="Times New Roman" w:asciiTheme="minorBidi" w:hAnsiTheme="minorBidi"/>
                <w:color w:val="000000"/>
                <w:sz w:val="20"/>
                <w:szCs w:val="20"/>
              </w:rPr>
            </w:pPr>
          </w:p>
        </w:tc>
        <w:tc>
          <w:tcPr>
            <w:tcW w:w="519" w:type="pct"/>
            <w:tcBorders>
              <w:top w:val="nil"/>
              <w:left w:val="nil"/>
              <w:bottom w:val="single" w:sz="8" w:space="0" w:color="auto"/>
              <w:right w:val="single" w:sz="8" w:space="0" w:color="auto"/>
            </w:tcBorders>
            <w:shd w:val="clear" w:color="auto" w:fill="auto"/>
            <w:noWrap/>
            <w:vAlign w:val="center"/>
            <w:hideMark/>
          </w:tcPr>
          <w:p w:rsidR="00402FAD" w:rsidRPr="00476C91" w:rsidP="0004784B" w14:paraId="7851A846" w14:textId="5A2F1E85">
            <w:pPr>
              <w:jc w:val="right"/>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w:t>
            </w:r>
            <w:r w:rsidR="00535F5C">
              <w:rPr>
                <w:rFonts w:eastAsia="Times New Roman" w:asciiTheme="minorBidi" w:hAnsiTheme="minorBidi"/>
                <w:color w:val="000000"/>
                <w:sz w:val="20"/>
                <w:szCs w:val="20"/>
              </w:rPr>
              <w:t>207</w:t>
            </w:r>
            <w:r w:rsidRPr="00476C91">
              <w:rPr>
                <w:rFonts w:eastAsia="Times New Roman" w:asciiTheme="minorBidi" w:hAnsiTheme="minorBidi"/>
                <w:color w:val="000000"/>
                <w:sz w:val="20"/>
                <w:szCs w:val="20"/>
              </w:rPr>
              <w:t xml:space="preserve"> </w:t>
            </w:r>
          </w:p>
        </w:tc>
      </w:tr>
      <w:tr w14:paraId="2CDA2BC2" w14:textId="77777777" w:rsidTr="00476C91">
        <w:tblPrEx>
          <w:tblW w:w="4169" w:type="pct"/>
          <w:tblLayout w:type="fixed"/>
          <w:tblLook w:val="04A0"/>
        </w:tblPrEx>
        <w:trPr>
          <w:trHeight w:val="288"/>
        </w:trPr>
        <w:tc>
          <w:tcPr>
            <w:tcW w:w="1580" w:type="pct"/>
            <w:tcBorders>
              <w:top w:val="nil"/>
              <w:left w:val="single" w:sz="8" w:space="0" w:color="auto"/>
              <w:bottom w:val="single" w:sz="8" w:space="0" w:color="auto"/>
              <w:right w:val="single" w:sz="8" w:space="0" w:color="auto"/>
            </w:tcBorders>
            <w:shd w:val="clear" w:color="auto" w:fill="auto"/>
            <w:vAlign w:val="center"/>
            <w:hideMark/>
          </w:tcPr>
          <w:p w:rsidR="00402FAD" w:rsidRPr="00476C91" w:rsidP="0004784B" w14:paraId="0993FBD7" w14:textId="77777777">
            <w:pPr>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Organize and conduct focus groups</w:t>
            </w:r>
          </w:p>
        </w:tc>
        <w:tc>
          <w:tcPr>
            <w:tcW w:w="501" w:type="pct"/>
            <w:tcBorders>
              <w:top w:val="nil"/>
              <w:left w:val="nil"/>
              <w:bottom w:val="single" w:sz="8" w:space="0" w:color="auto"/>
              <w:right w:val="single" w:sz="8" w:space="0" w:color="auto"/>
            </w:tcBorders>
            <w:shd w:val="clear" w:color="auto" w:fill="auto"/>
            <w:noWrap/>
            <w:vAlign w:val="center"/>
            <w:hideMark/>
          </w:tcPr>
          <w:p w:rsidR="00402FAD" w:rsidRPr="00476C91" w:rsidP="1F88E504" w14:paraId="0D311531"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0</w:t>
            </w:r>
          </w:p>
        </w:tc>
        <w:tc>
          <w:tcPr>
            <w:tcW w:w="585" w:type="pct"/>
            <w:tcBorders>
              <w:top w:val="nil"/>
              <w:left w:val="nil"/>
              <w:bottom w:val="single" w:sz="8" w:space="0" w:color="auto"/>
              <w:right w:val="single" w:sz="8" w:space="0" w:color="auto"/>
            </w:tcBorders>
            <w:shd w:val="clear" w:color="auto" w:fill="auto"/>
            <w:noWrap/>
            <w:vAlign w:val="center"/>
            <w:hideMark/>
          </w:tcPr>
          <w:p w:rsidR="00402FAD" w:rsidRPr="00476C91" w:rsidP="1F88E504" w14:paraId="2F06A11D"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0</w:t>
            </w:r>
          </w:p>
        </w:tc>
        <w:tc>
          <w:tcPr>
            <w:tcW w:w="541" w:type="pct"/>
            <w:tcBorders>
              <w:top w:val="nil"/>
              <w:left w:val="nil"/>
              <w:bottom w:val="single" w:sz="8" w:space="0" w:color="000000" w:themeColor="text1"/>
              <w:right w:val="single" w:sz="8" w:space="0" w:color="auto"/>
            </w:tcBorders>
            <w:shd w:val="clear" w:color="auto" w:fill="auto"/>
            <w:vAlign w:val="center"/>
            <w:hideMark/>
          </w:tcPr>
          <w:p w:rsidR="00402FAD" w:rsidRPr="00476C91" w:rsidP="1F88E504" w14:paraId="2C5FA4BC"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0</w:t>
            </w:r>
          </w:p>
        </w:tc>
        <w:tc>
          <w:tcPr>
            <w:tcW w:w="1274" w:type="pct"/>
            <w:vMerge/>
            <w:tcBorders>
              <w:top w:val="nil"/>
              <w:left w:val="single" w:sz="8" w:space="0" w:color="auto"/>
              <w:bottom w:val="single" w:sz="8" w:space="0" w:color="000000"/>
              <w:right w:val="single" w:sz="8" w:space="0" w:color="auto"/>
            </w:tcBorders>
            <w:vAlign w:val="center"/>
            <w:hideMark/>
          </w:tcPr>
          <w:p w:rsidR="00402FAD" w:rsidRPr="00476C91" w:rsidP="0004784B" w14:paraId="6C3F99E9" w14:textId="77777777">
            <w:pPr>
              <w:rPr>
                <w:rFonts w:eastAsia="Times New Roman" w:asciiTheme="minorBidi" w:hAnsiTheme="minorBidi"/>
                <w:color w:val="000000"/>
                <w:sz w:val="20"/>
                <w:szCs w:val="20"/>
              </w:rPr>
            </w:pPr>
          </w:p>
        </w:tc>
        <w:tc>
          <w:tcPr>
            <w:tcW w:w="519" w:type="pct"/>
            <w:tcBorders>
              <w:top w:val="nil"/>
              <w:left w:val="nil"/>
              <w:bottom w:val="single" w:sz="8" w:space="0" w:color="auto"/>
              <w:right w:val="single" w:sz="8" w:space="0" w:color="auto"/>
            </w:tcBorders>
            <w:shd w:val="clear" w:color="auto" w:fill="auto"/>
            <w:noWrap/>
            <w:vAlign w:val="center"/>
            <w:hideMark/>
          </w:tcPr>
          <w:p w:rsidR="00402FAD" w:rsidRPr="00476C91" w:rsidP="0004784B" w14:paraId="5F0062C6" w14:textId="77777777">
            <w:pPr>
              <w:jc w:val="right"/>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 xml:space="preserve">$0 </w:t>
            </w:r>
          </w:p>
        </w:tc>
      </w:tr>
      <w:tr w14:paraId="30F46714" w14:textId="77777777" w:rsidTr="00476C91">
        <w:tblPrEx>
          <w:tblW w:w="4169" w:type="pct"/>
          <w:tblLayout w:type="fixed"/>
          <w:tblLook w:val="04A0"/>
        </w:tblPrEx>
        <w:trPr>
          <w:trHeight w:val="288"/>
        </w:trPr>
        <w:tc>
          <w:tcPr>
            <w:tcW w:w="1580" w:type="pct"/>
            <w:tcBorders>
              <w:top w:val="nil"/>
              <w:left w:val="single" w:sz="8" w:space="0" w:color="auto"/>
              <w:bottom w:val="single" w:sz="8" w:space="0" w:color="auto"/>
              <w:right w:val="single" w:sz="8" w:space="0" w:color="auto"/>
            </w:tcBorders>
            <w:shd w:val="clear" w:color="auto" w:fill="auto"/>
            <w:vAlign w:val="center"/>
            <w:hideMark/>
          </w:tcPr>
          <w:p w:rsidR="00402FAD" w:rsidRPr="00476C91" w:rsidP="0004784B" w14:paraId="48CD858C" w14:textId="77777777">
            <w:pPr>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Review focus group results</w:t>
            </w:r>
          </w:p>
        </w:tc>
        <w:tc>
          <w:tcPr>
            <w:tcW w:w="501" w:type="pct"/>
            <w:tcBorders>
              <w:top w:val="nil"/>
              <w:left w:val="nil"/>
              <w:bottom w:val="single" w:sz="8" w:space="0" w:color="auto"/>
              <w:right w:val="single" w:sz="8" w:space="0" w:color="auto"/>
            </w:tcBorders>
            <w:shd w:val="clear" w:color="auto" w:fill="auto"/>
            <w:noWrap/>
            <w:vAlign w:val="center"/>
            <w:hideMark/>
          </w:tcPr>
          <w:p w:rsidR="00402FAD" w:rsidRPr="00476C91" w:rsidP="1F88E504" w14:paraId="0F891E0F"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5</w:t>
            </w:r>
          </w:p>
        </w:tc>
        <w:tc>
          <w:tcPr>
            <w:tcW w:w="585" w:type="pct"/>
            <w:tcBorders>
              <w:top w:val="nil"/>
              <w:left w:val="nil"/>
              <w:bottom w:val="single" w:sz="8" w:space="0" w:color="auto"/>
              <w:right w:val="single" w:sz="8" w:space="0" w:color="auto"/>
            </w:tcBorders>
            <w:shd w:val="clear" w:color="auto" w:fill="auto"/>
            <w:noWrap/>
            <w:vAlign w:val="center"/>
            <w:hideMark/>
          </w:tcPr>
          <w:p w:rsidR="00402FAD" w:rsidRPr="00476C91" w:rsidP="1F88E504" w14:paraId="1A52E2E5"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20</w:t>
            </w:r>
          </w:p>
        </w:tc>
        <w:tc>
          <w:tcPr>
            <w:tcW w:w="541" w:type="pct"/>
            <w:tcBorders>
              <w:top w:val="nil"/>
              <w:left w:val="nil"/>
              <w:bottom w:val="single" w:sz="8" w:space="0" w:color="000000" w:themeColor="text1"/>
              <w:right w:val="single" w:sz="8" w:space="0" w:color="auto"/>
            </w:tcBorders>
            <w:shd w:val="clear" w:color="auto" w:fill="auto"/>
            <w:vAlign w:val="center"/>
            <w:hideMark/>
          </w:tcPr>
          <w:p w:rsidR="00402FAD" w:rsidRPr="00476C91" w:rsidP="1F88E504" w14:paraId="78D71C91"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25</w:t>
            </w:r>
          </w:p>
        </w:tc>
        <w:tc>
          <w:tcPr>
            <w:tcW w:w="1274" w:type="pct"/>
            <w:vMerge/>
            <w:tcBorders>
              <w:top w:val="nil"/>
              <w:left w:val="single" w:sz="8" w:space="0" w:color="auto"/>
              <w:bottom w:val="single" w:sz="8" w:space="0" w:color="000000"/>
              <w:right w:val="single" w:sz="8" w:space="0" w:color="auto"/>
            </w:tcBorders>
            <w:vAlign w:val="center"/>
            <w:hideMark/>
          </w:tcPr>
          <w:p w:rsidR="00402FAD" w:rsidRPr="00476C91" w:rsidP="0004784B" w14:paraId="6F6FDB69" w14:textId="77777777">
            <w:pPr>
              <w:rPr>
                <w:rFonts w:eastAsia="Times New Roman" w:asciiTheme="minorBidi" w:hAnsiTheme="minorBidi"/>
                <w:color w:val="000000"/>
                <w:sz w:val="20"/>
                <w:szCs w:val="20"/>
              </w:rPr>
            </w:pPr>
          </w:p>
        </w:tc>
        <w:tc>
          <w:tcPr>
            <w:tcW w:w="519" w:type="pct"/>
            <w:tcBorders>
              <w:top w:val="nil"/>
              <w:left w:val="nil"/>
              <w:bottom w:val="single" w:sz="8" w:space="0" w:color="auto"/>
              <w:right w:val="single" w:sz="8" w:space="0" w:color="auto"/>
            </w:tcBorders>
            <w:shd w:val="clear" w:color="auto" w:fill="auto"/>
            <w:noWrap/>
            <w:vAlign w:val="center"/>
            <w:hideMark/>
          </w:tcPr>
          <w:p w:rsidR="00402FAD" w:rsidRPr="00476C91" w:rsidP="0004784B" w14:paraId="31414B59" w14:textId="151D6576">
            <w:pPr>
              <w:jc w:val="right"/>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w:t>
            </w:r>
            <w:r w:rsidR="00535F5C">
              <w:rPr>
                <w:rFonts w:eastAsia="Times New Roman" w:asciiTheme="minorBidi" w:hAnsiTheme="minorBidi"/>
                <w:color w:val="000000"/>
                <w:sz w:val="20"/>
                <w:szCs w:val="20"/>
              </w:rPr>
              <w:t>2</w:t>
            </w:r>
            <w:r w:rsidRPr="00476C91">
              <w:rPr>
                <w:rFonts w:eastAsia="Times New Roman" w:asciiTheme="minorBidi" w:hAnsiTheme="minorBidi"/>
                <w:color w:val="000000"/>
                <w:sz w:val="20"/>
                <w:szCs w:val="20"/>
              </w:rPr>
              <w:t>,</w:t>
            </w:r>
            <w:r w:rsidR="00535F5C">
              <w:rPr>
                <w:rFonts w:eastAsia="Times New Roman" w:asciiTheme="minorBidi" w:hAnsiTheme="minorBidi"/>
                <w:color w:val="000000"/>
                <w:sz w:val="20"/>
                <w:szCs w:val="20"/>
              </w:rPr>
              <w:t>065</w:t>
            </w:r>
            <w:r w:rsidRPr="00476C91" w:rsidR="004D7221">
              <w:rPr>
                <w:rFonts w:eastAsia="Times New Roman" w:asciiTheme="minorBidi" w:hAnsiTheme="minorBidi"/>
                <w:color w:val="000000"/>
                <w:sz w:val="20"/>
                <w:szCs w:val="20"/>
              </w:rPr>
              <w:t xml:space="preserve"> </w:t>
            </w:r>
          </w:p>
        </w:tc>
      </w:tr>
      <w:tr w14:paraId="43AEEC52" w14:textId="77777777" w:rsidTr="00476C91">
        <w:tblPrEx>
          <w:tblW w:w="4169" w:type="pct"/>
          <w:tblLayout w:type="fixed"/>
          <w:tblLook w:val="04A0"/>
        </w:tblPrEx>
        <w:trPr>
          <w:trHeight w:val="288"/>
        </w:trPr>
        <w:tc>
          <w:tcPr>
            <w:tcW w:w="1580" w:type="pct"/>
            <w:tcBorders>
              <w:top w:val="nil"/>
              <w:left w:val="single" w:sz="8" w:space="0" w:color="auto"/>
              <w:bottom w:val="single" w:sz="8" w:space="0" w:color="auto"/>
              <w:right w:val="single" w:sz="8" w:space="0" w:color="auto"/>
            </w:tcBorders>
            <w:shd w:val="clear" w:color="auto" w:fill="auto"/>
            <w:vAlign w:val="center"/>
            <w:hideMark/>
          </w:tcPr>
          <w:p w:rsidR="00402FAD" w:rsidRPr="00476C91" w:rsidP="0C617F7F" w14:paraId="2B234AA0" w14:textId="77777777">
            <w:pPr>
              <w:rPr>
                <w:rFonts w:eastAsia="Times New Roman" w:asciiTheme="minorBidi" w:hAnsiTheme="minorBidi"/>
                <w:i/>
                <w:iCs/>
                <w:color w:val="000000"/>
                <w:sz w:val="20"/>
                <w:szCs w:val="20"/>
              </w:rPr>
            </w:pPr>
            <w:r w:rsidRPr="00476C91">
              <w:rPr>
                <w:rFonts w:eastAsia="Times New Roman" w:asciiTheme="minorBidi" w:hAnsiTheme="minorBidi"/>
                <w:i/>
                <w:iCs/>
                <w:color w:val="000000"/>
                <w:sz w:val="20"/>
                <w:szCs w:val="20"/>
              </w:rPr>
              <w:t>Subtotal</w:t>
            </w:r>
          </w:p>
        </w:tc>
        <w:tc>
          <w:tcPr>
            <w:tcW w:w="501" w:type="pct"/>
            <w:tcBorders>
              <w:top w:val="nil"/>
              <w:left w:val="nil"/>
              <w:bottom w:val="single" w:sz="8" w:space="0" w:color="auto"/>
              <w:right w:val="single" w:sz="8" w:space="0" w:color="auto"/>
            </w:tcBorders>
            <w:shd w:val="clear" w:color="auto" w:fill="auto"/>
            <w:noWrap/>
            <w:vAlign w:val="center"/>
            <w:hideMark/>
          </w:tcPr>
          <w:p w:rsidR="00402FAD" w:rsidRPr="00476C91" w:rsidP="1F88E504" w14:paraId="03F2A63C" w14:textId="77777777">
            <w:pPr>
              <w:jc w:val="right"/>
              <w:rPr>
                <w:rFonts w:eastAsia="Times New Roman" w:asciiTheme="minorBidi" w:hAnsiTheme="minorBidi"/>
                <w:i/>
                <w:iCs/>
                <w:color w:val="000000" w:themeColor="text1"/>
                <w:sz w:val="20"/>
                <w:szCs w:val="20"/>
              </w:rPr>
            </w:pPr>
            <w:r w:rsidRPr="00476C91">
              <w:rPr>
                <w:rFonts w:eastAsia="Times New Roman" w:asciiTheme="minorBidi" w:hAnsiTheme="minorBidi"/>
                <w:i/>
                <w:iCs/>
                <w:color w:val="000000" w:themeColor="text1"/>
                <w:sz w:val="20"/>
                <w:szCs w:val="20"/>
              </w:rPr>
              <w:t>6</w:t>
            </w:r>
          </w:p>
        </w:tc>
        <w:tc>
          <w:tcPr>
            <w:tcW w:w="585" w:type="pct"/>
            <w:tcBorders>
              <w:top w:val="nil"/>
              <w:left w:val="nil"/>
              <w:bottom w:val="single" w:sz="8" w:space="0" w:color="auto"/>
              <w:right w:val="single" w:sz="8" w:space="0" w:color="auto"/>
            </w:tcBorders>
            <w:shd w:val="clear" w:color="auto" w:fill="auto"/>
            <w:noWrap/>
            <w:vAlign w:val="center"/>
            <w:hideMark/>
          </w:tcPr>
          <w:p w:rsidR="00402FAD" w:rsidRPr="00476C91" w:rsidP="1F88E504" w14:paraId="0EDFF190" w14:textId="77777777">
            <w:pPr>
              <w:jc w:val="right"/>
              <w:rPr>
                <w:rFonts w:eastAsia="Times New Roman" w:asciiTheme="minorBidi" w:hAnsiTheme="minorBidi"/>
                <w:i/>
                <w:iCs/>
                <w:color w:val="000000" w:themeColor="text1"/>
                <w:sz w:val="20"/>
                <w:szCs w:val="20"/>
              </w:rPr>
            </w:pPr>
            <w:r w:rsidRPr="00476C91">
              <w:rPr>
                <w:rFonts w:eastAsia="Times New Roman" w:asciiTheme="minorBidi" w:hAnsiTheme="minorBidi"/>
                <w:i/>
                <w:iCs/>
                <w:color w:val="000000" w:themeColor="text1"/>
                <w:sz w:val="20"/>
                <w:szCs w:val="20"/>
              </w:rPr>
              <w:t>24</w:t>
            </w:r>
          </w:p>
        </w:tc>
        <w:tc>
          <w:tcPr>
            <w:tcW w:w="541" w:type="pct"/>
            <w:tcBorders>
              <w:top w:val="nil"/>
              <w:left w:val="nil"/>
              <w:bottom w:val="single" w:sz="8" w:space="0" w:color="000000" w:themeColor="text1"/>
              <w:right w:val="single" w:sz="8" w:space="0" w:color="auto"/>
            </w:tcBorders>
            <w:shd w:val="clear" w:color="auto" w:fill="auto"/>
            <w:vAlign w:val="center"/>
            <w:hideMark/>
          </w:tcPr>
          <w:p w:rsidR="00402FAD" w:rsidRPr="00476C91" w:rsidP="1F88E504" w14:paraId="4042E9C5" w14:textId="77777777">
            <w:pPr>
              <w:jc w:val="right"/>
              <w:rPr>
                <w:rFonts w:eastAsia="Times New Roman" w:asciiTheme="minorBidi" w:hAnsiTheme="minorBidi"/>
                <w:i/>
                <w:iCs/>
                <w:color w:val="000000" w:themeColor="text1"/>
                <w:sz w:val="20"/>
                <w:szCs w:val="20"/>
              </w:rPr>
            </w:pPr>
            <w:r w:rsidRPr="00476C91">
              <w:rPr>
                <w:rFonts w:eastAsia="Times New Roman" w:asciiTheme="minorBidi" w:hAnsiTheme="minorBidi"/>
                <w:i/>
                <w:iCs/>
                <w:color w:val="000000" w:themeColor="text1"/>
                <w:sz w:val="20"/>
                <w:szCs w:val="20"/>
              </w:rPr>
              <w:t>30</w:t>
            </w:r>
          </w:p>
        </w:tc>
        <w:tc>
          <w:tcPr>
            <w:tcW w:w="1274" w:type="pct"/>
            <w:tcBorders>
              <w:top w:val="nil"/>
              <w:left w:val="nil"/>
              <w:bottom w:val="single" w:sz="8" w:space="0" w:color="auto"/>
              <w:right w:val="single" w:sz="8" w:space="0" w:color="auto"/>
            </w:tcBorders>
            <w:shd w:val="clear" w:color="auto" w:fill="auto"/>
            <w:noWrap/>
            <w:vAlign w:val="center"/>
            <w:hideMark/>
          </w:tcPr>
          <w:p w:rsidR="00402FAD" w:rsidRPr="00476C91" w:rsidP="0C617F7F" w14:paraId="620EF6D7" w14:textId="2D9F0DC4">
            <w:pPr>
              <w:jc w:val="right"/>
              <w:rPr>
                <w:rFonts w:eastAsia="Times New Roman" w:asciiTheme="minorBidi" w:hAnsiTheme="minorBidi"/>
                <w:i/>
                <w:iCs/>
                <w:color w:val="000000"/>
                <w:sz w:val="20"/>
                <w:szCs w:val="20"/>
              </w:rPr>
            </w:pPr>
            <w:r w:rsidRPr="00476C91">
              <w:rPr>
                <w:rFonts w:eastAsia="Times New Roman" w:asciiTheme="minorBidi" w:hAnsiTheme="minorBidi"/>
                <w:i/>
                <w:iCs/>
                <w:color w:val="000000"/>
                <w:sz w:val="20"/>
                <w:szCs w:val="20"/>
              </w:rPr>
              <w:t>$</w:t>
            </w:r>
            <w:r w:rsidR="00E03AAE">
              <w:rPr>
                <w:rFonts w:eastAsia="Times New Roman" w:asciiTheme="minorBidi" w:hAnsiTheme="minorBidi"/>
                <w:i/>
                <w:iCs/>
                <w:color w:val="000000"/>
                <w:sz w:val="20"/>
                <w:szCs w:val="20"/>
              </w:rPr>
              <w:t>47</w:t>
            </w:r>
            <w:r w:rsidRPr="00476C91">
              <w:rPr>
                <w:rFonts w:eastAsia="Times New Roman" w:asciiTheme="minorBidi" w:hAnsiTheme="minorBidi"/>
                <w:i/>
                <w:iCs/>
                <w:color w:val="000000"/>
                <w:sz w:val="20"/>
                <w:szCs w:val="20"/>
              </w:rPr>
              <w:t>,5</w:t>
            </w:r>
            <w:r w:rsidR="00E03AAE">
              <w:rPr>
                <w:rFonts w:eastAsia="Times New Roman" w:asciiTheme="minorBidi" w:hAnsiTheme="minorBidi"/>
                <w:i/>
                <w:iCs/>
                <w:color w:val="000000"/>
                <w:sz w:val="20"/>
                <w:szCs w:val="20"/>
              </w:rPr>
              <w:t>0</w:t>
            </w:r>
            <w:r w:rsidRPr="00476C91">
              <w:rPr>
                <w:rFonts w:eastAsia="Times New Roman" w:asciiTheme="minorBidi" w:hAnsiTheme="minorBidi"/>
                <w:i/>
                <w:iCs/>
                <w:color w:val="000000"/>
                <w:sz w:val="20"/>
                <w:szCs w:val="20"/>
              </w:rPr>
              <w:t xml:space="preserve">0 </w:t>
            </w:r>
          </w:p>
        </w:tc>
        <w:tc>
          <w:tcPr>
            <w:tcW w:w="519" w:type="pct"/>
            <w:tcBorders>
              <w:top w:val="nil"/>
              <w:left w:val="nil"/>
              <w:bottom w:val="single" w:sz="8" w:space="0" w:color="auto"/>
              <w:right w:val="single" w:sz="8" w:space="0" w:color="auto"/>
            </w:tcBorders>
            <w:shd w:val="clear" w:color="auto" w:fill="auto"/>
            <w:noWrap/>
            <w:vAlign w:val="center"/>
            <w:hideMark/>
          </w:tcPr>
          <w:p w:rsidR="00402FAD" w:rsidRPr="00476C91" w:rsidP="0C617F7F" w14:paraId="732092DC" w14:textId="4D76ABE0">
            <w:pPr>
              <w:jc w:val="right"/>
              <w:rPr>
                <w:rFonts w:eastAsia="Times New Roman" w:asciiTheme="minorBidi" w:hAnsiTheme="minorBidi"/>
                <w:i/>
                <w:iCs/>
                <w:color w:val="000000"/>
                <w:sz w:val="20"/>
                <w:szCs w:val="20"/>
              </w:rPr>
            </w:pPr>
            <w:r w:rsidRPr="00476C91">
              <w:rPr>
                <w:rFonts w:eastAsia="Times New Roman" w:asciiTheme="minorBidi" w:hAnsiTheme="minorBidi"/>
                <w:i/>
                <w:iCs/>
                <w:color w:val="000000"/>
                <w:sz w:val="20"/>
                <w:szCs w:val="20"/>
              </w:rPr>
              <w:t>$</w:t>
            </w:r>
            <w:r w:rsidRPr="00476C91" w:rsidR="00F12690">
              <w:rPr>
                <w:rFonts w:eastAsia="Times New Roman" w:asciiTheme="minorBidi" w:hAnsiTheme="minorBidi"/>
                <w:i/>
                <w:iCs/>
                <w:color w:val="000000"/>
                <w:sz w:val="20"/>
                <w:szCs w:val="20"/>
              </w:rPr>
              <w:t>2,</w:t>
            </w:r>
            <w:r w:rsidR="00535F5C">
              <w:rPr>
                <w:rFonts w:eastAsia="Times New Roman" w:asciiTheme="minorBidi" w:hAnsiTheme="minorBidi"/>
                <w:i/>
                <w:iCs/>
                <w:color w:val="000000"/>
                <w:sz w:val="20"/>
                <w:szCs w:val="20"/>
              </w:rPr>
              <w:t>478</w:t>
            </w:r>
            <w:r w:rsidRPr="00476C91" w:rsidR="004D7221">
              <w:rPr>
                <w:rFonts w:eastAsia="Times New Roman" w:asciiTheme="minorBidi" w:hAnsiTheme="minorBidi"/>
                <w:i/>
                <w:iCs/>
                <w:color w:val="000000"/>
                <w:sz w:val="20"/>
                <w:szCs w:val="20"/>
              </w:rPr>
              <w:t xml:space="preserve"> </w:t>
            </w:r>
          </w:p>
        </w:tc>
      </w:tr>
      <w:tr w14:paraId="0AA479D2" w14:textId="77777777" w:rsidTr="00476C91">
        <w:tblPrEx>
          <w:tblW w:w="4169" w:type="pct"/>
          <w:tblLayout w:type="fixed"/>
          <w:tblLook w:val="04A0"/>
        </w:tblPrEx>
        <w:trPr>
          <w:trHeight w:val="288"/>
        </w:trPr>
        <w:tc>
          <w:tcPr>
            <w:tcW w:w="5000" w:type="pct"/>
            <w:gridSpan w:val="6"/>
            <w:tcBorders>
              <w:top w:val="nil"/>
              <w:left w:val="single" w:sz="8" w:space="0" w:color="auto"/>
              <w:bottom w:val="single" w:sz="8" w:space="0" w:color="auto"/>
              <w:right w:val="single" w:sz="8" w:space="0" w:color="000000" w:themeColor="text1"/>
            </w:tcBorders>
            <w:shd w:val="clear" w:color="auto" w:fill="F2F2F2" w:themeFill="background1" w:themeFillShade="F2"/>
            <w:vAlign w:val="center"/>
            <w:hideMark/>
          </w:tcPr>
          <w:p w:rsidR="00402FAD" w:rsidRPr="00476C91" w:rsidP="0C617F7F" w14:paraId="28ACDCEF" w14:textId="77777777">
            <w:pPr>
              <w:rPr>
                <w:rFonts w:eastAsia="Times New Roman" w:asciiTheme="minorBidi" w:hAnsiTheme="minorBidi"/>
                <w:b/>
                <w:bCs/>
                <w:i/>
                <w:iCs/>
                <w:color w:val="000000"/>
                <w:sz w:val="20"/>
                <w:szCs w:val="20"/>
              </w:rPr>
            </w:pPr>
            <w:r w:rsidRPr="00476C91">
              <w:rPr>
                <w:rFonts w:eastAsia="Times New Roman" w:asciiTheme="minorBidi" w:hAnsiTheme="minorBidi"/>
                <w:b/>
                <w:bCs/>
                <w:i/>
                <w:iCs/>
                <w:color w:val="000000"/>
                <w:sz w:val="20"/>
                <w:szCs w:val="20"/>
              </w:rPr>
              <w:t>Consumer Online Surveys</w:t>
            </w:r>
          </w:p>
        </w:tc>
      </w:tr>
      <w:tr w14:paraId="305BEFF5" w14:textId="77777777" w:rsidTr="00476C91">
        <w:tblPrEx>
          <w:tblW w:w="4169" w:type="pct"/>
          <w:tblLayout w:type="fixed"/>
          <w:tblLook w:val="04A0"/>
        </w:tblPrEx>
        <w:trPr>
          <w:trHeight w:val="288"/>
        </w:trPr>
        <w:tc>
          <w:tcPr>
            <w:tcW w:w="1580" w:type="pct"/>
            <w:tcBorders>
              <w:top w:val="nil"/>
              <w:left w:val="single" w:sz="8" w:space="0" w:color="auto"/>
              <w:bottom w:val="single" w:sz="8" w:space="0" w:color="auto"/>
              <w:right w:val="single" w:sz="8" w:space="0" w:color="auto"/>
            </w:tcBorders>
            <w:shd w:val="clear" w:color="auto" w:fill="auto"/>
            <w:vAlign w:val="center"/>
            <w:hideMark/>
          </w:tcPr>
          <w:p w:rsidR="00402FAD" w:rsidRPr="00476C91" w:rsidP="0004784B" w14:paraId="62E21B38" w14:textId="77777777">
            <w:pPr>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Prepare consumer online surveys</w:t>
            </w:r>
          </w:p>
        </w:tc>
        <w:tc>
          <w:tcPr>
            <w:tcW w:w="501" w:type="pct"/>
            <w:tcBorders>
              <w:top w:val="nil"/>
              <w:left w:val="nil"/>
              <w:bottom w:val="single" w:sz="8" w:space="0" w:color="auto"/>
              <w:right w:val="single" w:sz="8" w:space="0" w:color="auto"/>
            </w:tcBorders>
            <w:shd w:val="clear" w:color="auto" w:fill="auto"/>
            <w:noWrap/>
            <w:vAlign w:val="center"/>
            <w:hideMark/>
          </w:tcPr>
          <w:p w:rsidR="00402FAD" w:rsidRPr="00476C91" w:rsidP="1F88E504" w14:paraId="173B1A73"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w:t>
            </w:r>
          </w:p>
        </w:tc>
        <w:tc>
          <w:tcPr>
            <w:tcW w:w="585" w:type="pct"/>
            <w:tcBorders>
              <w:top w:val="nil"/>
              <w:left w:val="nil"/>
              <w:bottom w:val="single" w:sz="8" w:space="0" w:color="auto"/>
              <w:right w:val="single" w:sz="8" w:space="0" w:color="auto"/>
            </w:tcBorders>
            <w:shd w:val="clear" w:color="auto" w:fill="auto"/>
            <w:noWrap/>
            <w:vAlign w:val="center"/>
            <w:hideMark/>
          </w:tcPr>
          <w:p w:rsidR="00402FAD" w:rsidRPr="00476C91" w:rsidP="1F88E504" w14:paraId="51725EDB"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4</w:t>
            </w:r>
          </w:p>
        </w:tc>
        <w:tc>
          <w:tcPr>
            <w:tcW w:w="541" w:type="pct"/>
            <w:tcBorders>
              <w:top w:val="nil"/>
              <w:left w:val="nil"/>
              <w:bottom w:val="single" w:sz="8" w:space="0" w:color="auto"/>
              <w:right w:val="single" w:sz="8" w:space="0" w:color="auto"/>
            </w:tcBorders>
            <w:shd w:val="clear" w:color="auto" w:fill="auto"/>
            <w:noWrap/>
            <w:vAlign w:val="center"/>
            <w:hideMark/>
          </w:tcPr>
          <w:p w:rsidR="00402FAD" w:rsidRPr="00476C91" w:rsidP="1F88E504" w14:paraId="2BADD06D"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5</w:t>
            </w:r>
          </w:p>
        </w:tc>
        <w:tc>
          <w:tcPr>
            <w:tcW w:w="1274" w:type="pct"/>
            <w:vMerge w:val="restart"/>
            <w:tcBorders>
              <w:top w:val="nil"/>
              <w:left w:val="single" w:sz="8" w:space="0" w:color="auto"/>
              <w:bottom w:val="single" w:sz="8" w:space="0" w:color="000000" w:themeColor="text1"/>
              <w:right w:val="single" w:sz="8" w:space="0" w:color="auto"/>
            </w:tcBorders>
            <w:shd w:val="clear" w:color="auto" w:fill="auto"/>
            <w:noWrap/>
            <w:vAlign w:val="center"/>
            <w:hideMark/>
          </w:tcPr>
          <w:p w:rsidR="00402FAD" w:rsidRPr="00476C91" w:rsidP="00476C91" w14:paraId="4621A968" w14:textId="33B9AAFA">
            <w:pPr>
              <w:jc w:val="center"/>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w:t>
            </w:r>
            <w:r w:rsidRPr="002263A2" w:rsidR="002263A2">
              <w:rPr>
                <w:rFonts w:eastAsia="Times New Roman" w:asciiTheme="minorBidi" w:hAnsiTheme="minorBidi"/>
                <w:color w:val="000000"/>
                <w:sz w:val="20"/>
                <w:szCs w:val="20"/>
              </w:rPr>
              <w:t>48,918</w:t>
            </w:r>
            <w:r w:rsidR="002263A2">
              <w:rPr>
                <w:rFonts w:eastAsia="Times New Roman" w:asciiTheme="minorBidi" w:hAnsiTheme="minorBidi"/>
                <w:color w:val="000000"/>
                <w:sz w:val="20"/>
                <w:szCs w:val="20"/>
              </w:rPr>
              <w:t xml:space="preserve"> </w:t>
            </w:r>
            <w:r w:rsidRPr="00476C91">
              <w:rPr>
                <w:rFonts w:eastAsia="Times New Roman" w:asciiTheme="minorBidi" w:hAnsiTheme="minorBidi"/>
                <w:color w:val="000000"/>
                <w:sz w:val="20"/>
                <w:szCs w:val="20"/>
              </w:rPr>
              <w:t>for four consumer online surveys</w:t>
            </w:r>
          </w:p>
        </w:tc>
        <w:tc>
          <w:tcPr>
            <w:tcW w:w="519" w:type="pct"/>
            <w:tcBorders>
              <w:top w:val="nil"/>
              <w:left w:val="nil"/>
              <w:bottom w:val="single" w:sz="8" w:space="0" w:color="auto"/>
              <w:right w:val="single" w:sz="8" w:space="0" w:color="auto"/>
            </w:tcBorders>
            <w:shd w:val="clear" w:color="auto" w:fill="auto"/>
            <w:noWrap/>
            <w:vAlign w:val="center"/>
            <w:hideMark/>
          </w:tcPr>
          <w:p w:rsidR="00402FAD" w:rsidRPr="00476C91" w:rsidP="0004784B" w14:paraId="146CE362" w14:textId="287D2A95">
            <w:pPr>
              <w:jc w:val="right"/>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w:t>
            </w:r>
            <w:r w:rsidR="00535F5C">
              <w:rPr>
                <w:rFonts w:eastAsia="Times New Roman" w:asciiTheme="minorBidi" w:hAnsiTheme="minorBidi"/>
                <w:color w:val="000000"/>
                <w:sz w:val="20"/>
                <w:szCs w:val="20"/>
              </w:rPr>
              <w:t>413</w:t>
            </w:r>
            <w:r w:rsidRPr="00476C91" w:rsidR="004D7221">
              <w:rPr>
                <w:rFonts w:eastAsia="Times New Roman" w:asciiTheme="minorBidi" w:hAnsiTheme="minorBidi"/>
                <w:color w:val="000000"/>
                <w:sz w:val="20"/>
                <w:szCs w:val="20"/>
              </w:rPr>
              <w:t xml:space="preserve"> </w:t>
            </w:r>
          </w:p>
        </w:tc>
      </w:tr>
      <w:tr w14:paraId="73ECE4A1" w14:textId="77777777" w:rsidTr="00476C91">
        <w:tblPrEx>
          <w:tblW w:w="4169" w:type="pct"/>
          <w:tblLayout w:type="fixed"/>
          <w:tblLook w:val="04A0"/>
        </w:tblPrEx>
        <w:trPr>
          <w:trHeight w:val="288"/>
        </w:trPr>
        <w:tc>
          <w:tcPr>
            <w:tcW w:w="1580" w:type="pct"/>
            <w:tcBorders>
              <w:top w:val="nil"/>
              <w:left w:val="single" w:sz="8" w:space="0" w:color="auto"/>
              <w:bottom w:val="single" w:sz="8" w:space="0" w:color="auto"/>
              <w:right w:val="single" w:sz="8" w:space="0" w:color="auto"/>
            </w:tcBorders>
            <w:shd w:val="clear" w:color="auto" w:fill="auto"/>
            <w:vAlign w:val="center"/>
            <w:hideMark/>
          </w:tcPr>
          <w:p w:rsidR="00402FAD" w:rsidRPr="00476C91" w:rsidP="0004784B" w14:paraId="52115D2C" w14:textId="77777777">
            <w:pPr>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Review consumer online survey results</w:t>
            </w:r>
          </w:p>
        </w:tc>
        <w:tc>
          <w:tcPr>
            <w:tcW w:w="501" w:type="pct"/>
            <w:tcBorders>
              <w:top w:val="nil"/>
              <w:left w:val="nil"/>
              <w:bottom w:val="single" w:sz="8" w:space="0" w:color="auto"/>
              <w:right w:val="single" w:sz="8" w:space="0" w:color="auto"/>
            </w:tcBorders>
            <w:shd w:val="clear" w:color="auto" w:fill="auto"/>
            <w:noWrap/>
            <w:vAlign w:val="center"/>
            <w:hideMark/>
          </w:tcPr>
          <w:p w:rsidR="00402FAD" w:rsidRPr="00476C91" w:rsidP="1F88E504" w14:paraId="7F3052A6"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2</w:t>
            </w:r>
          </w:p>
        </w:tc>
        <w:tc>
          <w:tcPr>
            <w:tcW w:w="585" w:type="pct"/>
            <w:tcBorders>
              <w:top w:val="nil"/>
              <w:left w:val="nil"/>
              <w:bottom w:val="single" w:sz="8" w:space="0" w:color="auto"/>
              <w:right w:val="single" w:sz="8" w:space="0" w:color="auto"/>
            </w:tcBorders>
            <w:shd w:val="clear" w:color="auto" w:fill="auto"/>
            <w:noWrap/>
            <w:vAlign w:val="center"/>
            <w:hideMark/>
          </w:tcPr>
          <w:p w:rsidR="00402FAD" w:rsidRPr="00476C91" w:rsidP="1F88E504" w14:paraId="7BDF9932"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8</w:t>
            </w:r>
          </w:p>
        </w:tc>
        <w:tc>
          <w:tcPr>
            <w:tcW w:w="541" w:type="pct"/>
            <w:tcBorders>
              <w:top w:val="nil"/>
              <w:left w:val="nil"/>
              <w:bottom w:val="single" w:sz="8" w:space="0" w:color="auto"/>
              <w:right w:val="single" w:sz="8" w:space="0" w:color="auto"/>
            </w:tcBorders>
            <w:shd w:val="clear" w:color="auto" w:fill="auto"/>
            <w:noWrap/>
            <w:vAlign w:val="center"/>
            <w:hideMark/>
          </w:tcPr>
          <w:p w:rsidR="00402FAD" w:rsidRPr="00476C91" w:rsidP="1F88E504" w14:paraId="4C050CC6"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10</w:t>
            </w:r>
          </w:p>
        </w:tc>
        <w:tc>
          <w:tcPr>
            <w:tcW w:w="1274" w:type="pct"/>
            <w:vMerge/>
            <w:tcBorders>
              <w:top w:val="nil"/>
              <w:left w:val="single" w:sz="8" w:space="0" w:color="auto"/>
              <w:bottom w:val="single" w:sz="8" w:space="0" w:color="000000"/>
              <w:right w:val="single" w:sz="8" w:space="0" w:color="auto"/>
            </w:tcBorders>
            <w:vAlign w:val="center"/>
            <w:hideMark/>
          </w:tcPr>
          <w:p w:rsidR="00402FAD" w:rsidRPr="00476C91" w:rsidP="0004784B" w14:paraId="78C7DA46" w14:textId="77777777">
            <w:pPr>
              <w:rPr>
                <w:rFonts w:eastAsia="Times New Roman" w:asciiTheme="minorBidi" w:hAnsiTheme="minorBidi"/>
                <w:color w:val="000000"/>
                <w:sz w:val="20"/>
                <w:szCs w:val="20"/>
              </w:rPr>
            </w:pPr>
          </w:p>
        </w:tc>
        <w:tc>
          <w:tcPr>
            <w:tcW w:w="519" w:type="pct"/>
            <w:tcBorders>
              <w:top w:val="nil"/>
              <w:left w:val="nil"/>
              <w:bottom w:val="single" w:sz="8" w:space="0" w:color="auto"/>
              <w:right w:val="single" w:sz="8" w:space="0" w:color="auto"/>
            </w:tcBorders>
            <w:shd w:val="clear" w:color="auto" w:fill="auto"/>
            <w:noWrap/>
            <w:vAlign w:val="center"/>
            <w:hideMark/>
          </w:tcPr>
          <w:p w:rsidR="00402FAD" w:rsidRPr="00476C91" w:rsidP="0004784B" w14:paraId="260DA12C" w14:textId="7D051024">
            <w:pPr>
              <w:jc w:val="right"/>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w:t>
            </w:r>
            <w:r w:rsidR="00535F5C">
              <w:rPr>
                <w:rFonts w:eastAsia="Times New Roman" w:asciiTheme="minorBidi" w:hAnsiTheme="minorBidi"/>
                <w:color w:val="000000"/>
                <w:sz w:val="20"/>
                <w:szCs w:val="20"/>
              </w:rPr>
              <w:t>826</w:t>
            </w:r>
            <w:r w:rsidRPr="00476C91" w:rsidR="004D7221">
              <w:rPr>
                <w:rFonts w:eastAsia="Times New Roman" w:asciiTheme="minorBidi" w:hAnsiTheme="minorBidi"/>
                <w:color w:val="000000"/>
                <w:sz w:val="20"/>
                <w:szCs w:val="20"/>
              </w:rPr>
              <w:t xml:space="preserve"> </w:t>
            </w:r>
          </w:p>
        </w:tc>
      </w:tr>
      <w:tr w14:paraId="13DAF4FF" w14:textId="77777777" w:rsidTr="00476C91">
        <w:tblPrEx>
          <w:tblW w:w="4169" w:type="pct"/>
          <w:tblLayout w:type="fixed"/>
          <w:tblLook w:val="04A0"/>
        </w:tblPrEx>
        <w:trPr>
          <w:trHeight w:val="288"/>
        </w:trPr>
        <w:tc>
          <w:tcPr>
            <w:tcW w:w="1580" w:type="pct"/>
            <w:tcBorders>
              <w:top w:val="nil"/>
              <w:left w:val="single" w:sz="8" w:space="0" w:color="auto"/>
              <w:bottom w:val="single" w:sz="8" w:space="0" w:color="auto"/>
              <w:right w:val="single" w:sz="8" w:space="0" w:color="auto"/>
            </w:tcBorders>
            <w:shd w:val="clear" w:color="auto" w:fill="auto"/>
            <w:vAlign w:val="center"/>
            <w:hideMark/>
          </w:tcPr>
          <w:p w:rsidR="00402FAD" w:rsidRPr="00476C91" w:rsidP="0C617F7F" w14:paraId="620BF7E9" w14:textId="77777777">
            <w:pPr>
              <w:rPr>
                <w:rFonts w:eastAsia="Times New Roman" w:asciiTheme="minorBidi" w:hAnsiTheme="minorBidi"/>
                <w:i/>
                <w:iCs/>
                <w:color w:val="000000"/>
                <w:sz w:val="20"/>
                <w:szCs w:val="20"/>
              </w:rPr>
            </w:pPr>
            <w:r w:rsidRPr="00476C91">
              <w:rPr>
                <w:rFonts w:eastAsia="Times New Roman" w:asciiTheme="minorBidi" w:hAnsiTheme="minorBidi"/>
                <w:i/>
                <w:iCs/>
                <w:color w:val="000000"/>
                <w:sz w:val="20"/>
                <w:szCs w:val="20"/>
              </w:rPr>
              <w:t>Subtotal</w:t>
            </w:r>
          </w:p>
        </w:tc>
        <w:tc>
          <w:tcPr>
            <w:tcW w:w="501" w:type="pct"/>
            <w:tcBorders>
              <w:top w:val="nil"/>
              <w:left w:val="nil"/>
              <w:bottom w:val="single" w:sz="8" w:space="0" w:color="auto"/>
              <w:right w:val="single" w:sz="8" w:space="0" w:color="auto"/>
            </w:tcBorders>
            <w:shd w:val="clear" w:color="auto" w:fill="auto"/>
            <w:noWrap/>
            <w:vAlign w:val="center"/>
            <w:hideMark/>
          </w:tcPr>
          <w:p w:rsidR="00402FAD" w:rsidRPr="00476C91" w:rsidP="1F88E504" w14:paraId="00329691" w14:textId="77777777">
            <w:pPr>
              <w:jc w:val="right"/>
              <w:rPr>
                <w:rFonts w:eastAsia="Times New Roman" w:asciiTheme="minorBidi" w:hAnsiTheme="minorBidi"/>
                <w:i/>
                <w:iCs/>
                <w:color w:val="000000" w:themeColor="text1"/>
                <w:sz w:val="20"/>
                <w:szCs w:val="20"/>
              </w:rPr>
            </w:pPr>
            <w:r w:rsidRPr="00476C91">
              <w:rPr>
                <w:rFonts w:eastAsia="Times New Roman" w:asciiTheme="minorBidi" w:hAnsiTheme="minorBidi"/>
                <w:i/>
                <w:iCs/>
                <w:color w:val="000000" w:themeColor="text1"/>
                <w:sz w:val="20"/>
                <w:szCs w:val="20"/>
              </w:rPr>
              <w:t>3</w:t>
            </w:r>
          </w:p>
        </w:tc>
        <w:tc>
          <w:tcPr>
            <w:tcW w:w="585" w:type="pct"/>
            <w:tcBorders>
              <w:top w:val="nil"/>
              <w:left w:val="nil"/>
              <w:bottom w:val="single" w:sz="8" w:space="0" w:color="auto"/>
              <w:right w:val="single" w:sz="8" w:space="0" w:color="auto"/>
            </w:tcBorders>
            <w:shd w:val="clear" w:color="auto" w:fill="auto"/>
            <w:noWrap/>
            <w:vAlign w:val="center"/>
            <w:hideMark/>
          </w:tcPr>
          <w:p w:rsidR="00402FAD" w:rsidRPr="00476C91" w:rsidP="1F88E504" w14:paraId="2FC6E1E3" w14:textId="77777777">
            <w:pPr>
              <w:jc w:val="right"/>
              <w:rPr>
                <w:rFonts w:eastAsia="Times New Roman" w:asciiTheme="minorBidi" w:hAnsiTheme="minorBidi"/>
                <w:i/>
                <w:iCs/>
                <w:color w:val="000000" w:themeColor="text1"/>
                <w:sz w:val="20"/>
                <w:szCs w:val="20"/>
              </w:rPr>
            </w:pPr>
            <w:r w:rsidRPr="00476C91">
              <w:rPr>
                <w:rFonts w:eastAsia="Times New Roman" w:asciiTheme="minorBidi" w:hAnsiTheme="minorBidi"/>
                <w:i/>
                <w:iCs/>
                <w:color w:val="000000" w:themeColor="text1"/>
                <w:sz w:val="20"/>
                <w:szCs w:val="20"/>
              </w:rPr>
              <w:t>12</w:t>
            </w:r>
          </w:p>
        </w:tc>
        <w:tc>
          <w:tcPr>
            <w:tcW w:w="541" w:type="pct"/>
            <w:tcBorders>
              <w:top w:val="nil"/>
              <w:left w:val="nil"/>
              <w:bottom w:val="single" w:sz="8" w:space="0" w:color="auto"/>
              <w:right w:val="single" w:sz="8" w:space="0" w:color="auto"/>
            </w:tcBorders>
            <w:shd w:val="clear" w:color="auto" w:fill="auto"/>
            <w:noWrap/>
            <w:vAlign w:val="center"/>
            <w:hideMark/>
          </w:tcPr>
          <w:p w:rsidR="00402FAD" w:rsidRPr="00476C91" w:rsidP="1F88E504" w14:paraId="7BD4978E" w14:textId="77777777">
            <w:pPr>
              <w:jc w:val="right"/>
              <w:rPr>
                <w:rFonts w:eastAsia="Times New Roman" w:asciiTheme="minorBidi" w:hAnsiTheme="minorBidi"/>
                <w:i/>
                <w:iCs/>
                <w:color w:val="000000" w:themeColor="text1"/>
                <w:sz w:val="20"/>
                <w:szCs w:val="20"/>
              </w:rPr>
            </w:pPr>
            <w:r w:rsidRPr="00476C91">
              <w:rPr>
                <w:rFonts w:eastAsia="Times New Roman" w:asciiTheme="minorBidi" w:hAnsiTheme="minorBidi"/>
                <w:i/>
                <w:iCs/>
                <w:color w:val="000000" w:themeColor="text1"/>
                <w:sz w:val="20"/>
                <w:szCs w:val="20"/>
              </w:rPr>
              <w:t>15</w:t>
            </w:r>
          </w:p>
        </w:tc>
        <w:tc>
          <w:tcPr>
            <w:tcW w:w="1274" w:type="pct"/>
            <w:tcBorders>
              <w:top w:val="nil"/>
              <w:left w:val="nil"/>
              <w:bottom w:val="single" w:sz="8" w:space="0" w:color="auto"/>
              <w:right w:val="single" w:sz="8" w:space="0" w:color="auto"/>
            </w:tcBorders>
            <w:shd w:val="clear" w:color="auto" w:fill="auto"/>
            <w:noWrap/>
            <w:vAlign w:val="center"/>
            <w:hideMark/>
          </w:tcPr>
          <w:p w:rsidR="00402FAD" w:rsidRPr="00476C91" w:rsidP="0C617F7F" w14:paraId="25C725DD" w14:textId="49A28193">
            <w:pPr>
              <w:jc w:val="right"/>
              <w:rPr>
                <w:rFonts w:eastAsia="Times New Roman" w:asciiTheme="minorBidi" w:hAnsiTheme="minorBidi"/>
                <w:i/>
                <w:iCs/>
                <w:color w:val="000000"/>
                <w:sz w:val="20"/>
                <w:szCs w:val="20"/>
              </w:rPr>
            </w:pPr>
            <w:r w:rsidRPr="00476C91">
              <w:rPr>
                <w:rFonts w:eastAsia="Times New Roman" w:asciiTheme="minorBidi" w:hAnsiTheme="minorBidi"/>
                <w:i/>
                <w:iCs/>
                <w:color w:val="000000"/>
                <w:sz w:val="20"/>
                <w:szCs w:val="20"/>
              </w:rPr>
              <w:t>$</w:t>
            </w:r>
            <w:r w:rsidR="002263A2">
              <w:rPr>
                <w:rFonts w:eastAsia="Times New Roman" w:asciiTheme="minorBidi" w:hAnsiTheme="minorBidi"/>
                <w:i/>
                <w:iCs/>
                <w:color w:val="000000"/>
                <w:sz w:val="20"/>
                <w:szCs w:val="20"/>
              </w:rPr>
              <w:t>48</w:t>
            </w:r>
            <w:r w:rsidRPr="00476C91">
              <w:rPr>
                <w:rFonts w:eastAsia="Times New Roman" w:asciiTheme="minorBidi" w:hAnsiTheme="minorBidi"/>
                <w:i/>
                <w:iCs/>
                <w:color w:val="000000"/>
                <w:sz w:val="20"/>
                <w:szCs w:val="20"/>
              </w:rPr>
              <w:t>,</w:t>
            </w:r>
            <w:r w:rsidR="002263A2">
              <w:rPr>
                <w:rFonts w:eastAsia="Times New Roman" w:asciiTheme="minorBidi" w:hAnsiTheme="minorBidi"/>
                <w:i/>
                <w:iCs/>
                <w:color w:val="000000"/>
                <w:sz w:val="20"/>
                <w:szCs w:val="20"/>
              </w:rPr>
              <w:t>918</w:t>
            </w:r>
            <w:r w:rsidRPr="00476C91">
              <w:rPr>
                <w:rFonts w:eastAsia="Times New Roman" w:asciiTheme="minorBidi" w:hAnsiTheme="minorBidi"/>
                <w:i/>
                <w:iCs/>
                <w:color w:val="000000"/>
                <w:sz w:val="20"/>
                <w:szCs w:val="20"/>
              </w:rPr>
              <w:t xml:space="preserve"> </w:t>
            </w:r>
          </w:p>
        </w:tc>
        <w:tc>
          <w:tcPr>
            <w:tcW w:w="519" w:type="pct"/>
            <w:tcBorders>
              <w:top w:val="nil"/>
              <w:left w:val="nil"/>
              <w:bottom w:val="single" w:sz="8" w:space="0" w:color="auto"/>
              <w:right w:val="single" w:sz="8" w:space="0" w:color="auto"/>
            </w:tcBorders>
            <w:shd w:val="clear" w:color="auto" w:fill="auto"/>
            <w:noWrap/>
            <w:vAlign w:val="center"/>
            <w:hideMark/>
          </w:tcPr>
          <w:p w:rsidR="00402FAD" w:rsidRPr="00476C91" w:rsidP="0C617F7F" w14:paraId="64044BC0" w14:textId="58DB5B25">
            <w:pPr>
              <w:jc w:val="right"/>
              <w:rPr>
                <w:rFonts w:eastAsia="Times New Roman" w:asciiTheme="minorBidi" w:hAnsiTheme="minorBidi"/>
                <w:i/>
                <w:iCs/>
                <w:color w:val="000000"/>
                <w:sz w:val="20"/>
                <w:szCs w:val="20"/>
              </w:rPr>
            </w:pPr>
            <w:r w:rsidRPr="00476C91">
              <w:rPr>
                <w:rFonts w:eastAsia="Times New Roman" w:asciiTheme="minorBidi" w:hAnsiTheme="minorBidi"/>
                <w:i/>
                <w:iCs/>
                <w:color w:val="000000"/>
                <w:sz w:val="20"/>
                <w:szCs w:val="20"/>
              </w:rPr>
              <w:t>$</w:t>
            </w:r>
            <w:r w:rsidRPr="00476C91" w:rsidR="00E72401">
              <w:rPr>
                <w:rFonts w:eastAsia="Times New Roman" w:asciiTheme="minorBidi" w:hAnsiTheme="minorBidi"/>
                <w:i/>
                <w:iCs/>
                <w:color w:val="000000"/>
                <w:sz w:val="20"/>
                <w:szCs w:val="20"/>
              </w:rPr>
              <w:t>1,</w:t>
            </w:r>
            <w:r w:rsidR="00535F5C">
              <w:rPr>
                <w:rFonts w:eastAsia="Times New Roman" w:asciiTheme="minorBidi" w:hAnsiTheme="minorBidi"/>
                <w:i/>
                <w:iCs/>
                <w:color w:val="000000"/>
                <w:sz w:val="20"/>
                <w:szCs w:val="20"/>
              </w:rPr>
              <w:t>239</w:t>
            </w:r>
            <w:r w:rsidRPr="00476C91" w:rsidR="004D7221">
              <w:rPr>
                <w:rFonts w:eastAsia="Times New Roman" w:asciiTheme="minorBidi" w:hAnsiTheme="minorBidi"/>
                <w:i/>
                <w:iCs/>
                <w:color w:val="000000"/>
                <w:sz w:val="20"/>
                <w:szCs w:val="20"/>
              </w:rPr>
              <w:t xml:space="preserve"> </w:t>
            </w:r>
          </w:p>
        </w:tc>
      </w:tr>
      <w:tr w14:paraId="2B6400CD" w14:textId="77777777" w:rsidTr="00476C91">
        <w:tblPrEx>
          <w:tblW w:w="4169" w:type="pct"/>
          <w:tblLayout w:type="fixed"/>
          <w:tblLook w:val="04A0"/>
        </w:tblPrEx>
        <w:trPr>
          <w:trHeight w:val="288"/>
        </w:trPr>
        <w:tc>
          <w:tcPr>
            <w:tcW w:w="1580" w:type="pct"/>
            <w:tcBorders>
              <w:top w:val="nil"/>
              <w:left w:val="single" w:sz="8" w:space="0" w:color="auto"/>
              <w:bottom w:val="single" w:sz="8" w:space="0" w:color="auto"/>
              <w:right w:val="single" w:sz="8" w:space="0" w:color="auto"/>
            </w:tcBorders>
            <w:shd w:val="clear" w:color="auto" w:fill="F2F2F2" w:themeFill="background1" w:themeFillShade="F2"/>
            <w:vAlign w:val="center"/>
            <w:hideMark/>
          </w:tcPr>
          <w:p w:rsidR="00402FAD" w:rsidRPr="00476C91" w:rsidP="0004784B" w14:paraId="51F591DC" w14:textId="77777777">
            <w:pP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TOTAL</w:t>
            </w:r>
          </w:p>
        </w:tc>
        <w:tc>
          <w:tcPr>
            <w:tcW w:w="501" w:type="pct"/>
            <w:tcBorders>
              <w:top w:val="nil"/>
              <w:left w:val="nil"/>
              <w:bottom w:val="single" w:sz="8" w:space="0" w:color="auto"/>
              <w:right w:val="single" w:sz="8" w:space="0" w:color="auto"/>
            </w:tcBorders>
            <w:shd w:val="clear" w:color="auto" w:fill="F2F2F2" w:themeFill="background1" w:themeFillShade="F2"/>
            <w:noWrap/>
            <w:vAlign w:val="center"/>
            <w:hideMark/>
          </w:tcPr>
          <w:p w:rsidR="00402FAD" w:rsidRPr="00476C91" w:rsidP="1F88E504" w14:paraId="54E979BD" w14:textId="77777777">
            <w:pPr>
              <w:jc w:val="right"/>
              <w:rPr>
                <w:rFonts w:eastAsia="Times New Roman" w:asciiTheme="minorBidi" w:hAnsiTheme="minorBidi"/>
                <w:b/>
                <w:bCs/>
                <w:i/>
                <w:iCs/>
                <w:color w:val="000000" w:themeColor="text1"/>
                <w:sz w:val="20"/>
                <w:szCs w:val="20"/>
              </w:rPr>
            </w:pPr>
            <w:r w:rsidRPr="00476C91">
              <w:rPr>
                <w:rFonts w:eastAsia="Times New Roman" w:asciiTheme="minorBidi" w:hAnsiTheme="minorBidi"/>
                <w:b/>
                <w:bCs/>
                <w:i/>
                <w:iCs/>
                <w:color w:val="000000" w:themeColor="text1"/>
                <w:sz w:val="20"/>
                <w:szCs w:val="20"/>
              </w:rPr>
              <w:t>9</w:t>
            </w:r>
          </w:p>
        </w:tc>
        <w:tc>
          <w:tcPr>
            <w:tcW w:w="585" w:type="pct"/>
            <w:tcBorders>
              <w:top w:val="nil"/>
              <w:left w:val="nil"/>
              <w:bottom w:val="single" w:sz="8" w:space="0" w:color="auto"/>
              <w:right w:val="single" w:sz="8" w:space="0" w:color="auto"/>
            </w:tcBorders>
            <w:shd w:val="clear" w:color="auto" w:fill="F2F2F2" w:themeFill="background1" w:themeFillShade="F2"/>
            <w:noWrap/>
            <w:vAlign w:val="center"/>
            <w:hideMark/>
          </w:tcPr>
          <w:p w:rsidR="00402FAD" w:rsidRPr="00476C91" w:rsidP="1F88E504" w14:paraId="1BF0392E" w14:textId="77777777">
            <w:pPr>
              <w:jc w:val="right"/>
              <w:rPr>
                <w:rFonts w:eastAsia="Times New Roman" w:asciiTheme="minorBidi" w:hAnsiTheme="minorBidi"/>
                <w:b/>
                <w:bCs/>
                <w:i/>
                <w:iCs/>
                <w:color w:val="000000" w:themeColor="text1"/>
                <w:sz w:val="20"/>
                <w:szCs w:val="20"/>
              </w:rPr>
            </w:pPr>
            <w:r w:rsidRPr="00476C91">
              <w:rPr>
                <w:rFonts w:eastAsia="Times New Roman" w:asciiTheme="minorBidi" w:hAnsiTheme="minorBidi"/>
                <w:b/>
                <w:bCs/>
                <w:i/>
                <w:iCs/>
                <w:color w:val="000000" w:themeColor="text1"/>
                <w:sz w:val="20"/>
                <w:szCs w:val="20"/>
              </w:rPr>
              <w:t>36</w:t>
            </w:r>
          </w:p>
        </w:tc>
        <w:tc>
          <w:tcPr>
            <w:tcW w:w="541" w:type="pct"/>
            <w:tcBorders>
              <w:top w:val="nil"/>
              <w:left w:val="nil"/>
              <w:bottom w:val="single" w:sz="8" w:space="0" w:color="auto"/>
              <w:right w:val="single" w:sz="8" w:space="0" w:color="auto"/>
            </w:tcBorders>
            <w:shd w:val="clear" w:color="auto" w:fill="F2F2F2" w:themeFill="background1" w:themeFillShade="F2"/>
            <w:noWrap/>
            <w:vAlign w:val="center"/>
            <w:hideMark/>
          </w:tcPr>
          <w:p w:rsidR="00402FAD" w:rsidRPr="00476C91" w:rsidP="1F88E504" w14:paraId="69CE544D" w14:textId="77777777">
            <w:pPr>
              <w:jc w:val="right"/>
              <w:rPr>
                <w:rFonts w:eastAsia="Times New Roman" w:asciiTheme="minorBidi" w:hAnsiTheme="minorBidi"/>
                <w:b/>
                <w:bCs/>
                <w:i/>
                <w:iCs/>
                <w:color w:val="000000" w:themeColor="text1"/>
                <w:sz w:val="20"/>
                <w:szCs w:val="20"/>
              </w:rPr>
            </w:pPr>
            <w:r w:rsidRPr="00476C91">
              <w:rPr>
                <w:rFonts w:eastAsia="Times New Roman" w:asciiTheme="minorBidi" w:hAnsiTheme="minorBidi"/>
                <w:b/>
                <w:bCs/>
                <w:i/>
                <w:iCs/>
                <w:color w:val="000000" w:themeColor="text1"/>
                <w:sz w:val="20"/>
                <w:szCs w:val="20"/>
              </w:rPr>
              <w:t>45</w:t>
            </w:r>
          </w:p>
        </w:tc>
        <w:tc>
          <w:tcPr>
            <w:tcW w:w="1274" w:type="pct"/>
            <w:tcBorders>
              <w:top w:val="nil"/>
              <w:left w:val="nil"/>
              <w:bottom w:val="single" w:sz="8" w:space="0" w:color="auto"/>
              <w:right w:val="single" w:sz="8" w:space="0" w:color="auto"/>
            </w:tcBorders>
            <w:shd w:val="clear" w:color="auto" w:fill="F2F2F2" w:themeFill="background1" w:themeFillShade="F2"/>
            <w:noWrap/>
            <w:vAlign w:val="center"/>
            <w:hideMark/>
          </w:tcPr>
          <w:p w:rsidR="00402FAD" w:rsidRPr="00476C91" w14:paraId="2B850FD3" w14:textId="4E1F8A0D">
            <w:pPr>
              <w:jc w:val="right"/>
              <w:rPr>
                <w:rFonts w:eastAsia="Times New Roman" w:asciiTheme="minorBidi" w:hAnsiTheme="minorBidi"/>
                <w:b/>
                <w:bCs/>
                <w:i/>
                <w:iCs/>
                <w:color w:val="000000"/>
                <w:sz w:val="20"/>
                <w:szCs w:val="20"/>
              </w:rPr>
            </w:pPr>
            <w:r w:rsidRPr="00476C91">
              <w:rPr>
                <w:rFonts w:eastAsia="Times New Roman" w:asciiTheme="minorBidi" w:hAnsiTheme="minorBidi"/>
                <w:b/>
                <w:bCs/>
                <w:i/>
                <w:iCs/>
                <w:color w:val="000000"/>
                <w:sz w:val="20"/>
                <w:szCs w:val="20"/>
              </w:rPr>
              <w:t>$</w:t>
            </w:r>
            <w:r w:rsidR="002263A2">
              <w:rPr>
                <w:rFonts w:eastAsia="Times New Roman" w:asciiTheme="minorBidi" w:hAnsiTheme="minorBidi"/>
                <w:b/>
                <w:bCs/>
                <w:i/>
                <w:iCs/>
                <w:color w:val="000000"/>
                <w:sz w:val="20"/>
                <w:szCs w:val="20"/>
              </w:rPr>
              <w:t>96</w:t>
            </w:r>
            <w:r w:rsidRPr="00476C91">
              <w:rPr>
                <w:rFonts w:eastAsia="Times New Roman" w:asciiTheme="minorBidi" w:hAnsiTheme="minorBidi"/>
                <w:b/>
                <w:bCs/>
                <w:i/>
                <w:iCs/>
                <w:color w:val="000000"/>
                <w:sz w:val="20"/>
                <w:szCs w:val="20"/>
              </w:rPr>
              <w:t>,</w:t>
            </w:r>
            <w:r w:rsidR="002263A2">
              <w:rPr>
                <w:rFonts w:eastAsia="Times New Roman" w:asciiTheme="minorBidi" w:hAnsiTheme="minorBidi"/>
                <w:b/>
                <w:bCs/>
                <w:i/>
                <w:iCs/>
                <w:color w:val="000000"/>
                <w:sz w:val="20"/>
                <w:szCs w:val="20"/>
              </w:rPr>
              <w:t>418</w:t>
            </w:r>
            <w:r w:rsidRPr="00476C91">
              <w:rPr>
                <w:rFonts w:eastAsia="Times New Roman" w:asciiTheme="minorBidi" w:hAnsiTheme="minorBidi"/>
                <w:b/>
                <w:bCs/>
                <w:i/>
                <w:iCs/>
                <w:color w:val="000000"/>
                <w:sz w:val="20"/>
                <w:szCs w:val="20"/>
              </w:rPr>
              <w:t xml:space="preserve"> </w:t>
            </w:r>
          </w:p>
        </w:tc>
        <w:tc>
          <w:tcPr>
            <w:tcW w:w="519" w:type="pct"/>
            <w:tcBorders>
              <w:top w:val="nil"/>
              <w:left w:val="nil"/>
              <w:bottom w:val="single" w:sz="8" w:space="0" w:color="auto"/>
              <w:right w:val="single" w:sz="8" w:space="0" w:color="auto"/>
            </w:tcBorders>
            <w:shd w:val="clear" w:color="auto" w:fill="F2F2F2" w:themeFill="background1" w:themeFillShade="F2"/>
            <w:noWrap/>
            <w:vAlign w:val="center"/>
            <w:hideMark/>
          </w:tcPr>
          <w:p w:rsidR="00402FAD" w:rsidRPr="00476C91" w14:paraId="2ABCE32D" w14:textId="4C72BDEB">
            <w:pPr>
              <w:jc w:val="right"/>
              <w:rPr>
                <w:rFonts w:eastAsia="Times New Roman" w:asciiTheme="minorBidi" w:hAnsiTheme="minorBidi"/>
                <w:b/>
                <w:bCs/>
                <w:i/>
                <w:iCs/>
                <w:color w:val="000000"/>
                <w:sz w:val="20"/>
                <w:szCs w:val="20"/>
              </w:rPr>
            </w:pPr>
            <w:r w:rsidRPr="00476C91">
              <w:rPr>
                <w:rFonts w:eastAsia="Times New Roman" w:asciiTheme="minorBidi" w:hAnsiTheme="minorBidi"/>
                <w:b/>
                <w:bCs/>
                <w:i/>
                <w:iCs/>
                <w:color w:val="000000"/>
                <w:sz w:val="20"/>
                <w:szCs w:val="20"/>
              </w:rPr>
              <w:t>$</w:t>
            </w:r>
            <w:r w:rsidRPr="00476C91" w:rsidR="00E72401">
              <w:rPr>
                <w:rFonts w:eastAsia="Times New Roman" w:asciiTheme="minorBidi" w:hAnsiTheme="minorBidi"/>
                <w:b/>
                <w:bCs/>
                <w:i/>
                <w:iCs/>
                <w:color w:val="000000"/>
                <w:sz w:val="20"/>
                <w:szCs w:val="20"/>
              </w:rPr>
              <w:t>3,</w:t>
            </w:r>
            <w:r w:rsidR="002263A2">
              <w:rPr>
                <w:rFonts w:eastAsia="Times New Roman" w:asciiTheme="minorBidi" w:hAnsiTheme="minorBidi"/>
                <w:b/>
                <w:bCs/>
                <w:i/>
                <w:iCs/>
                <w:color w:val="000000"/>
                <w:sz w:val="20"/>
                <w:szCs w:val="20"/>
              </w:rPr>
              <w:t>717</w:t>
            </w:r>
            <w:r w:rsidRPr="00476C91" w:rsidR="004D7221">
              <w:rPr>
                <w:rFonts w:eastAsia="Times New Roman" w:asciiTheme="minorBidi" w:hAnsiTheme="minorBidi"/>
                <w:b/>
                <w:bCs/>
                <w:i/>
                <w:iCs/>
                <w:color w:val="000000"/>
                <w:sz w:val="20"/>
                <w:szCs w:val="20"/>
              </w:rPr>
              <w:t xml:space="preserve"> </w:t>
            </w:r>
          </w:p>
        </w:tc>
      </w:tr>
    </w:tbl>
    <w:p w:rsidR="00D50406" w:rsidRPr="00476C91" w:rsidP="00AE6B8B" w14:paraId="2115D38B" w14:textId="3A3067F6">
      <w:pPr>
        <w:pStyle w:val="NoSpacing"/>
        <w:rPr>
          <w:rFonts w:asciiTheme="minorBidi" w:hAnsiTheme="minorBidi"/>
          <w:sz w:val="18"/>
          <w:szCs w:val="18"/>
        </w:rPr>
      </w:pPr>
      <w:r w:rsidRPr="00476C91">
        <w:rPr>
          <w:rFonts w:asciiTheme="minorBidi" w:hAnsiTheme="minorBidi"/>
          <w:sz w:val="18"/>
          <w:szCs w:val="18"/>
        </w:rPr>
        <w:t>Note: Due to the contractor costs, these figures represent the total agency burden across the three-year period of the ICR.</w:t>
      </w:r>
    </w:p>
    <w:p w:rsidR="001C07D9" w:rsidRPr="00476C91" w:rsidP="00AE6B8B" w14:paraId="6E112C65" w14:textId="057390C5">
      <w:pPr>
        <w:pStyle w:val="NoSpacing"/>
        <w:rPr>
          <w:rFonts w:asciiTheme="minorBidi" w:hAnsiTheme="minorBidi"/>
          <w:sz w:val="18"/>
          <w:szCs w:val="18"/>
        </w:rPr>
      </w:pPr>
      <w:r w:rsidRPr="00476C91">
        <w:rPr>
          <w:rFonts w:asciiTheme="minorBidi" w:hAnsiTheme="minorBidi"/>
          <w:sz w:val="18"/>
          <w:szCs w:val="18"/>
        </w:rPr>
        <w:t>Note: No capital or operating and maintenance costs are incurred by the Agency under this component of the ICR.</w:t>
      </w:r>
    </w:p>
    <w:p w:rsidR="000250D2" w14:paraId="3671C039" w14:textId="4EDDAABD">
      <w:pPr>
        <w:pStyle w:val="NoSpacing"/>
        <w:rPr>
          <w:rFonts w:asciiTheme="minorBidi" w:hAnsiTheme="minorBidi"/>
          <w:sz w:val="18"/>
          <w:szCs w:val="18"/>
        </w:rPr>
      </w:pPr>
      <w:r w:rsidRPr="00476C91">
        <w:rPr>
          <w:rFonts w:asciiTheme="minorBidi" w:hAnsiTheme="minorBidi"/>
          <w:sz w:val="18"/>
          <w:szCs w:val="18"/>
        </w:rPr>
        <w:t>* Contractor cost for consumer focus groups includes facility rental, recruiting, honorariums, transcription, and reimbursement to focus group participants for their travel and time (assumed $100 per participant). Contractor cost for consumer online surveys includes questionnaire development, programming, online fielding and results reporting.</w:t>
      </w:r>
    </w:p>
    <w:p w:rsidR="00476C91" w:rsidRPr="00476C91" w14:paraId="28EBF3BF" w14:textId="77777777">
      <w:pPr>
        <w:pStyle w:val="NoSpacing"/>
        <w:rPr>
          <w:rFonts w:asciiTheme="minorBidi" w:hAnsiTheme="minorBidi"/>
          <w:sz w:val="18"/>
          <w:szCs w:val="18"/>
        </w:rPr>
      </w:pPr>
    </w:p>
    <w:p w:rsidR="00402FAD" w:rsidRPr="00476C91" w14:paraId="569B7E8E" w14:textId="5C2C9C37">
      <w:pPr>
        <w:pStyle w:val="NoSpacing"/>
        <w:rPr>
          <w:rFonts w:eastAsia="Times New Roman" w:asciiTheme="minorBidi" w:hAnsiTheme="minorBidi"/>
          <w:b/>
          <w:bCs/>
          <w:sz w:val="22"/>
        </w:rPr>
      </w:pPr>
      <w:r w:rsidRPr="00476C91">
        <w:rPr>
          <w:rFonts w:asciiTheme="minorBidi" w:hAnsiTheme="minorBidi"/>
          <w:b/>
          <w:bCs/>
        </w:rPr>
        <w:t xml:space="preserve">IC #3: </w:t>
      </w:r>
      <w:r w:rsidRPr="00476C91">
        <w:rPr>
          <w:rFonts w:eastAsia="Times New Roman" w:asciiTheme="minorBidi" w:hAnsiTheme="minorBidi"/>
          <w:b/>
          <w:bCs/>
          <w:sz w:val="22"/>
        </w:rPr>
        <w:t>Safer Choice Partner of the Year Awards program</w:t>
      </w:r>
    </w:p>
    <w:p w:rsidR="00402FAD" w:rsidRPr="00476C91" w:rsidP="00402FAD" w14:paraId="2652E09C" w14:textId="77777777">
      <w:pPr>
        <w:pStyle w:val="NoSpacing"/>
        <w:rPr>
          <w:rFonts w:eastAsia="Times New Roman" w:asciiTheme="minorBidi" w:hAnsiTheme="minorBidi"/>
          <w:b/>
          <w:bCs/>
          <w:sz w:val="22"/>
        </w:rPr>
      </w:pPr>
    </w:p>
    <w:p w:rsidR="00402FAD" w:rsidRPr="00476C91" w14:paraId="547F7E0A" w14:textId="77777777">
      <w:pPr>
        <w:pStyle w:val="NoSpacing"/>
        <w:rPr>
          <w:rFonts w:eastAsia="Times New Roman" w:asciiTheme="minorBidi" w:hAnsiTheme="minorBidi"/>
          <w:b/>
          <w:bCs/>
          <w:sz w:val="22"/>
        </w:rPr>
      </w:pPr>
      <w:r w:rsidRPr="00476C91">
        <w:rPr>
          <w:rFonts w:eastAsia="Times New Roman" w:asciiTheme="minorBidi" w:hAnsiTheme="minorBidi"/>
          <w:b/>
          <w:bCs/>
          <w:sz w:val="22"/>
        </w:rPr>
        <w:t>Respondents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75"/>
        <w:gridCol w:w="1347"/>
        <w:gridCol w:w="1171"/>
        <w:gridCol w:w="1259"/>
        <w:gridCol w:w="1083"/>
        <w:gridCol w:w="808"/>
        <w:gridCol w:w="870"/>
        <w:gridCol w:w="798"/>
        <w:gridCol w:w="697"/>
        <w:gridCol w:w="1142"/>
      </w:tblGrid>
      <w:tr w14:paraId="1115547F" w14:textId="77777777" w:rsidTr="00D113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8"/>
        </w:trPr>
        <w:tc>
          <w:tcPr>
            <w:tcW w:w="1458" w:type="pct"/>
            <w:vMerge w:val="restart"/>
            <w:shd w:val="clear" w:color="auto" w:fill="BFBFBF" w:themeFill="background1" w:themeFillShade="BF"/>
            <w:vAlign w:val="bottom"/>
            <w:hideMark/>
          </w:tcPr>
          <w:p w:rsidR="00402FAD" w:rsidRPr="00476C91" w:rsidP="0004784B" w14:paraId="3A131668"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Collection Activity</w:t>
            </w:r>
          </w:p>
        </w:tc>
        <w:tc>
          <w:tcPr>
            <w:tcW w:w="520" w:type="pct"/>
            <w:vMerge w:val="restart"/>
            <w:shd w:val="clear" w:color="auto" w:fill="BFBFBF" w:themeFill="background1" w:themeFillShade="BF"/>
            <w:vAlign w:val="bottom"/>
            <w:hideMark/>
          </w:tcPr>
          <w:p w:rsidR="00402FAD" w:rsidRPr="00476C91" w:rsidP="0004784B" w14:paraId="094F6648"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Estimated # of Applicants</w:t>
            </w:r>
          </w:p>
        </w:tc>
        <w:tc>
          <w:tcPr>
            <w:tcW w:w="1356" w:type="pct"/>
            <w:gridSpan w:val="3"/>
            <w:shd w:val="clear" w:color="auto" w:fill="BFBFBF" w:themeFill="background1" w:themeFillShade="BF"/>
            <w:vAlign w:val="bottom"/>
            <w:hideMark/>
          </w:tcPr>
          <w:p w:rsidR="00402FAD" w:rsidRPr="00476C91" w:rsidP="0004784B" w14:paraId="46138B1C"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Estimated Response Time (Hours)</w:t>
            </w:r>
          </w:p>
        </w:tc>
        <w:tc>
          <w:tcPr>
            <w:tcW w:w="1225" w:type="pct"/>
            <w:gridSpan w:val="4"/>
            <w:shd w:val="clear" w:color="auto" w:fill="BFBFBF" w:themeFill="background1" w:themeFillShade="BF"/>
            <w:vAlign w:val="bottom"/>
            <w:hideMark/>
          </w:tcPr>
          <w:p w:rsidR="00402FAD" w:rsidRPr="00476C91" w:rsidP="0004784B" w14:paraId="76CC786D"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Total Burden (Hours)</w:t>
            </w:r>
          </w:p>
        </w:tc>
        <w:tc>
          <w:tcPr>
            <w:tcW w:w="441" w:type="pct"/>
            <w:vMerge w:val="restart"/>
            <w:shd w:val="clear" w:color="auto" w:fill="BFBFBF" w:themeFill="background1" w:themeFillShade="BF"/>
            <w:vAlign w:val="bottom"/>
            <w:hideMark/>
          </w:tcPr>
          <w:p w:rsidR="00402FAD" w:rsidRPr="00476C91" w:rsidP="0004784B" w14:paraId="1D34E3D6"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Total Cost</w:t>
            </w:r>
          </w:p>
        </w:tc>
      </w:tr>
      <w:tr w14:paraId="143E8EA6" w14:textId="77777777" w:rsidTr="00D11377">
        <w:tblPrEx>
          <w:tblW w:w="5000" w:type="pct"/>
          <w:tblLayout w:type="fixed"/>
          <w:tblLook w:val="04A0"/>
        </w:tblPrEx>
        <w:trPr>
          <w:cantSplit/>
          <w:trHeight w:val="288"/>
        </w:trPr>
        <w:tc>
          <w:tcPr>
            <w:tcW w:w="1458" w:type="pct"/>
            <w:vMerge/>
            <w:vAlign w:val="bottom"/>
            <w:hideMark/>
          </w:tcPr>
          <w:p w:rsidR="00402FAD" w:rsidRPr="00476C91" w:rsidP="0004784B" w14:paraId="7A57581C" w14:textId="77777777">
            <w:pPr>
              <w:jc w:val="center"/>
              <w:rPr>
                <w:rFonts w:eastAsia="Times New Roman" w:asciiTheme="minorBidi" w:hAnsiTheme="minorBidi"/>
                <w:b/>
                <w:bCs/>
                <w:color w:val="000000"/>
                <w:sz w:val="20"/>
                <w:szCs w:val="20"/>
              </w:rPr>
            </w:pPr>
          </w:p>
        </w:tc>
        <w:tc>
          <w:tcPr>
            <w:tcW w:w="520" w:type="pct"/>
            <w:vMerge/>
            <w:vAlign w:val="bottom"/>
            <w:hideMark/>
          </w:tcPr>
          <w:p w:rsidR="00402FAD" w:rsidRPr="00476C91" w:rsidP="0004784B" w14:paraId="03DC316C" w14:textId="77777777">
            <w:pPr>
              <w:jc w:val="center"/>
              <w:rPr>
                <w:rFonts w:eastAsia="Times New Roman" w:asciiTheme="minorBidi" w:hAnsiTheme="minorBidi"/>
                <w:b/>
                <w:bCs/>
                <w:color w:val="000000"/>
                <w:sz w:val="20"/>
                <w:szCs w:val="20"/>
              </w:rPr>
            </w:pPr>
          </w:p>
        </w:tc>
        <w:tc>
          <w:tcPr>
            <w:tcW w:w="452" w:type="pct"/>
            <w:shd w:val="clear" w:color="auto" w:fill="BFBFBF" w:themeFill="background1" w:themeFillShade="BF"/>
            <w:vAlign w:val="bottom"/>
            <w:hideMark/>
          </w:tcPr>
          <w:p w:rsidR="00402FAD" w:rsidRPr="00476C91" w:rsidP="0004784B" w14:paraId="3160AA77"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Mgr.</w:t>
            </w:r>
          </w:p>
        </w:tc>
        <w:tc>
          <w:tcPr>
            <w:tcW w:w="486" w:type="pct"/>
            <w:shd w:val="clear" w:color="auto" w:fill="BFBFBF" w:themeFill="background1" w:themeFillShade="BF"/>
            <w:vAlign w:val="bottom"/>
            <w:hideMark/>
          </w:tcPr>
          <w:p w:rsidR="00402FAD" w:rsidRPr="00476C91" w:rsidP="0004784B" w14:paraId="647873D7"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Tech.</w:t>
            </w:r>
          </w:p>
        </w:tc>
        <w:tc>
          <w:tcPr>
            <w:tcW w:w="418" w:type="pct"/>
            <w:shd w:val="clear" w:color="auto" w:fill="BFBFBF" w:themeFill="background1" w:themeFillShade="BF"/>
            <w:vAlign w:val="bottom"/>
            <w:hideMark/>
          </w:tcPr>
          <w:p w:rsidR="00402FAD" w:rsidRPr="00476C91" w:rsidP="0004784B" w14:paraId="7C00EC6C"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Cler.</w:t>
            </w:r>
          </w:p>
        </w:tc>
        <w:tc>
          <w:tcPr>
            <w:tcW w:w="312" w:type="pct"/>
            <w:shd w:val="clear" w:color="auto" w:fill="BFBFBF" w:themeFill="background1" w:themeFillShade="BF"/>
            <w:vAlign w:val="bottom"/>
            <w:hideMark/>
          </w:tcPr>
          <w:p w:rsidR="00402FAD" w:rsidRPr="00476C91" w:rsidP="0004784B" w14:paraId="4A7AEBF6"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Mgr.</w:t>
            </w:r>
          </w:p>
        </w:tc>
        <w:tc>
          <w:tcPr>
            <w:tcW w:w="336" w:type="pct"/>
            <w:shd w:val="clear" w:color="auto" w:fill="BFBFBF" w:themeFill="background1" w:themeFillShade="BF"/>
            <w:vAlign w:val="bottom"/>
            <w:hideMark/>
          </w:tcPr>
          <w:p w:rsidR="00402FAD" w:rsidRPr="00476C91" w:rsidP="0004784B" w14:paraId="68BB189A"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Tech.</w:t>
            </w:r>
          </w:p>
        </w:tc>
        <w:tc>
          <w:tcPr>
            <w:tcW w:w="308" w:type="pct"/>
            <w:shd w:val="clear" w:color="auto" w:fill="BFBFBF" w:themeFill="background1" w:themeFillShade="BF"/>
            <w:vAlign w:val="bottom"/>
            <w:hideMark/>
          </w:tcPr>
          <w:p w:rsidR="00402FAD" w:rsidRPr="00476C91" w:rsidP="0004784B" w14:paraId="6CABBCC9"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Cler.</w:t>
            </w:r>
          </w:p>
        </w:tc>
        <w:tc>
          <w:tcPr>
            <w:tcW w:w="269" w:type="pct"/>
            <w:shd w:val="clear" w:color="auto" w:fill="BFBFBF" w:themeFill="background1" w:themeFillShade="BF"/>
            <w:vAlign w:val="bottom"/>
            <w:hideMark/>
          </w:tcPr>
          <w:p w:rsidR="00402FAD" w:rsidRPr="00476C91" w:rsidP="0004784B" w14:paraId="137659FE"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Total</w:t>
            </w:r>
          </w:p>
        </w:tc>
        <w:tc>
          <w:tcPr>
            <w:tcW w:w="441" w:type="pct"/>
            <w:vMerge/>
            <w:shd w:val="clear" w:color="auto" w:fill="auto"/>
            <w:vAlign w:val="bottom"/>
            <w:hideMark/>
          </w:tcPr>
          <w:p w:rsidR="00402FAD" w:rsidRPr="00476C91" w:rsidP="0004784B" w14:paraId="3E671933" w14:textId="77777777">
            <w:pPr>
              <w:jc w:val="center"/>
              <w:rPr>
                <w:rFonts w:eastAsia="Times New Roman" w:asciiTheme="minorBidi" w:hAnsiTheme="minorBidi"/>
                <w:color w:val="000000"/>
                <w:sz w:val="20"/>
                <w:szCs w:val="20"/>
              </w:rPr>
            </w:pPr>
          </w:p>
        </w:tc>
      </w:tr>
      <w:tr w14:paraId="13909892" w14:textId="77777777" w:rsidTr="00901214">
        <w:tblPrEx>
          <w:tblW w:w="5000" w:type="pct"/>
          <w:tblLayout w:type="fixed"/>
          <w:tblLook w:val="04A0"/>
        </w:tblPrEx>
        <w:trPr>
          <w:cantSplit/>
          <w:trHeight w:val="288"/>
        </w:trPr>
        <w:tc>
          <w:tcPr>
            <w:tcW w:w="5000" w:type="pct"/>
            <w:gridSpan w:val="10"/>
            <w:shd w:val="clear" w:color="auto" w:fill="F2F2F2" w:themeFill="background1" w:themeFillShade="F2"/>
            <w:vAlign w:val="center"/>
            <w:hideMark/>
          </w:tcPr>
          <w:p w:rsidR="00402FAD" w:rsidRPr="00476C91" w:rsidP="0004784B" w14:paraId="3EF336F8" w14:textId="77777777">
            <w:pP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Formulators/Product Manufacturers</w:t>
            </w:r>
          </w:p>
        </w:tc>
      </w:tr>
      <w:tr w14:paraId="7F46133B" w14:textId="77777777" w:rsidTr="00D11377">
        <w:tblPrEx>
          <w:tblW w:w="5000" w:type="pct"/>
          <w:tblLayout w:type="fixed"/>
          <w:tblLook w:val="04A0"/>
        </w:tblPrEx>
        <w:trPr>
          <w:cantSplit/>
          <w:trHeight w:val="288"/>
        </w:trPr>
        <w:tc>
          <w:tcPr>
            <w:tcW w:w="1458" w:type="pct"/>
            <w:shd w:val="clear" w:color="auto" w:fill="auto"/>
            <w:vAlign w:val="center"/>
            <w:hideMark/>
          </w:tcPr>
          <w:p w:rsidR="00D11377" w:rsidRPr="00476C91" w:rsidP="00D11377" w14:paraId="2D39CFAA" w14:textId="77777777">
            <w:pPr>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Review application and program information</w:t>
            </w:r>
          </w:p>
        </w:tc>
        <w:tc>
          <w:tcPr>
            <w:tcW w:w="520" w:type="pct"/>
            <w:shd w:val="clear" w:color="auto" w:fill="auto"/>
            <w:vAlign w:val="center"/>
            <w:hideMark/>
          </w:tcPr>
          <w:p w:rsidR="00D11377" w:rsidRPr="00476C91" w:rsidP="00D11377" w14:paraId="1DE07032" w14:textId="77777777">
            <w:pPr>
              <w:jc w:val="center"/>
              <w:rPr>
                <w:rFonts w:eastAsia="Times New Roman" w:asciiTheme="minorBidi" w:hAnsiTheme="minorBidi"/>
                <w:b/>
                <w:bCs/>
                <w:color w:val="000000" w:themeColor="text1"/>
                <w:sz w:val="20"/>
                <w:szCs w:val="20"/>
              </w:rPr>
            </w:pPr>
            <w:r w:rsidRPr="00476C91">
              <w:rPr>
                <w:rFonts w:eastAsia="Times New Roman" w:asciiTheme="minorBidi" w:hAnsiTheme="minorBidi"/>
                <w:b/>
                <w:bCs/>
                <w:color w:val="000000" w:themeColor="text1"/>
                <w:sz w:val="20"/>
                <w:szCs w:val="20"/>
              </w:rPr>
              <w:t> </w:t>
            </w:r>
          </w:p>
        </w:tc>
        <w:tc>
          <w:tcPr>
            <w:tcW w:w="452" w:type="pct"/>
            <w:shd w:val="clear" w:color="auto" w:fill="auto"/>
            <w:vAlign w:val="center"/>
            <w:hideMark/>
          </w:tcPr>
          <w:p w:rsidR="00D11377" w:rsidRPr="00476C91" w:rsidP="00D11377" w14:paraId="463CF3EC" w14:textId="77777777">
            <w:pPr>
              <w:jc w:val="center"/>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0</w:t>
            </w:r>
          </w:p>
        </w:tc>
        <w:tc>
          <w:tcPr>
            <w:tcW w:w="486" w:type="pct"/>
            <w:shd w:val="clear" w:color="auto" w:fill="auto"/>
            <w:vAlign w:val="center"/>
            <w:hideMark/>
          </w:tcPr>
          <w:p w:rsidR="00D11377" w:rsidRPr="00476C91" w:rsidP="00D11377" w14:paraId="2B6682B2" w14:textId="77777777">
            <w:pPr>
              <w:jc w:val="center"/>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w:t>
            </w:r>
          </w:p>
        </w:tc>
        <w:tc>
          <w:tcPr>
            <w:tcW w:w="418" w:type="pct"/>
            <w:shd w:val="clear" w:color="auto" w:fill="auto"/>
            <w:vAlign w:val="center"/>
            <w:hideMark/>
          </w:tcPr>
          <w:p w:rsidR="00D11377" w:rsidRPr="00476C91" w:rsidP="00D11377" w14:paraId="16B0B7F7" w14:textId="77777777">
            <w:pPr>
              <w:jc w:val="center"/>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0</w:t>
            </w:r>
          </w:p>
        </w:tc>
        <w:tc>
          <w:tcPr>
            <w:tcW w:w="312" w:type="pct"/>
            <w:shd w:val="clear" w:color="auto" w:fill="auto"/>
            <w:vAlign w:val="center"/>
            <w:hideMark/>
          </w:tcPr>
          <w:p w:rsidR="00D11377" w:rsidRPr="00476C91" w:rsidP="00D11377" w14:paraId="148E3548" w14:textId="11B3A9B8">
            <w:pPr>
              <w:jc w:val="center"/>
              <w:rPr>
                <w:rFonts w:eastAsia="Times New Roman" w:asciiTheme="minorBidi" w:hAnsiTheme="minorBidi"/>
                <w:color w:val="000000" w:themeColor="text1"/>
                <w:sz w:val="20"/>
                <w:szCs w:val="20"/>
              </w:rPr>
            </w:pPr>
            <w:r w:rsidRPr="00476C91">
              <w:rPr>
                <w:rFonts w:asciiTheme="minorBidi" w:hAnsiTheme="minorBidi"/>
                <w:sz w:val="20"/>
                <w:szCs w:val="20"/>
              </w:rPr>
              <w:t>0</w:t>
            </w:r>
          </w:p>
        </w:tc>
        <w:tc>
          <w:tcPr>
            <w:tcW w:w="336" w:type="pct"/>
            <w:shd w:val="clear" w:color="auto" w:fill="auto"/>
            <w:vAlign w:val="center"/>
            <w:hideMark/>
          </w:tcPr>
          <w:p w:rsidR="00D11377" w:rsidRPr="00476C91" w:rsidP="00D11377" w14:paraId="2E9EC7A0" w14:textId="3482AC85">
            <w:pPr>
              <w:jc w:val="center"/>
              <w:rPr>
                <w:rFonts w:eastAsia="Times New Roman" w:asciiTheme="minorBidi" w:hAnsiTheme="minorBidi"/>
                <w:color w:val="000000" w:themeColor="text1"/>
                <w:sz w:val="20"/>
                <w:szCs w:val="20"/>
              </w:rPr>
            </w:pPr>
            <w:r w:rsidRPr="00476C91">
              <w:rPr>
                <w:rFonts w:asciiTheme="minorBidi" w:hAnsiTheme="minorBidi"/>
                <w:sz w:val="20"/>
                <w:szCs w:val="20"/>
              </w:rPr>
              <w:t>19</w:t>
            </w:r>
          </w:p>
        </w:tc>
        <w:tc>
          <w:tcPr>
            <w:tcW w:w="308" w:type="pct"/>
            <w:shd w:val="clear" w:color="auto" w:fill="auto"/>
            <w:vAlign w:val="center"/>
            <w:hideMark/>
          </w:tcPr>
          <w:p w:rsidR="00D11377" w:rsidRPr="00476C91" w:rsidP="00D11377" w14:paraId="1C5D0F02" w14:textId="14213865">
            <w:pPr>
              <w:jc w:val="center"/>
              <w:rPr>
                <w:rFonts w:eastAsia="Times New Roman" w:asciiTheme="minorBidi" w:hAnsiTheme="minorBidi"/>
                <w:color w:val="000000" w:themeColor="text1"/>
                <w:sz w:val="20"/>
                <w:szCs w:val="20"/>
              </w:rPr>
            </w:pPr>
            <w:r w:rsidRPr="00476C91">
              <w:rPr>
                <w:rFonts w:asciiTheme="minorBidi" w:hAnsiTheme="minorBidi"/>
                <w:sz w:val="20"/>
                <w:szCs w:val="20"/>
              </w:rPr>
              <w:t>0</w:t>
            </w:r>
          </w:p>
        </w:tc>
        <w:tc>
          <w:tcPr>
            <w:tcW w:w="269" w:type="pct"/>
            <w:shd w:val="clear" w:color="auto" w:fill="auto"/>
            <w:vAlign w:val="center"/>
            <w:hideMark/>
          </w:tcPr>
          <w:p w:rsidR="00D11377" w:rsidRPr="00476C91" w:rsidP="00D11377" w14:paraId="391576F3" w14:textId="597D3882">
            <w:pPr>
              <w:jc w:val="center"/>
              <w:rPr>
                <w:rFonts w:eastAsia="Times New Roman" w:asciiTheme="minorBidi" w:hAnsiTheme="minorBidi"/>
                <w:color w:val="000000" w:themeColor="text1"/>
                <w:sz w:val="20"/>
                <w:szCs w:val="20"/>
              </w:rPr>
            </w:pPr>
            <w:r w:rsidRPr="00476C91">
              <w:rPr>
                <w:rFonts w:asciiTheme="minorBidi" w:hAnsiTheme="minorBidi"/>
                <w:sz w:val="20"/>
                <w:szCs w:val="20"/>
              </w:rPr>
              <w:t>19</w:t>
            </w:r>
          </w:p>
        </w:tc>
        <w:tc>
          <w:tcPr>
            <w:tcW w:w="441" w:type="pct"/>
            <w:shd w:val="clear" w:color="auto" w:fill="auto"/>
            <w:vAlign w:val="center"/>
            <w:hideMark/>
          </w:tcPr>
          <w:p w:rsidR="00D11377" w:rsidRPr="00D11377" w:rsidP="00D11377" w14:paraId="07811D1A" w14:textId="06C8D3F7">
            <w:pPr>
              <w:jc w:val="center"/>
              <w:rPr>
                <w:rFonts w:eastAsia="Times New Roman" w:asciiTheme="minorBidi" w:hAnsiTheme="minorBidi"/>
                <w:color w:val="000000"/>
                <w:sz w:val="20"/>
                <w:szCs w:val="20"/>
              </w:rPr>
            </w:pPr>
            <w:r w:rsidRPr="00D11377">
              <w:rPr>
                <w:color w:val="000000"/>
                <w:sz w:val="20"/>
                <w:szCs w:val="20"/>
              </w:rPr>
              <w:t>$1,558</w:t>
            </w:r>
          </w:p>
        </w:tc>
      </w:tr>
      <w:tr w14:paraId="032FD53B" w14:textId="77777777" w:rsidTr="00D11377">
        <w:tblPrEx>
          <w:tblW w:w="5000" w:type="pct"/>
          <w:tblLayout w:type="fixed"/>
          <w:tblLook w:val="04A0"/>
        </w:tblPrEx>
        <w:trPr>
          <w:cantSplit/>
          <w:trHeight w:val="288"/>
        </w:trPr>
        <w:tc>
          <w:tcPr>
            <w:tcW w:w="1458" w:type="pct"/>
            <w:shd w:val="clear" w:color="auto" w:fill="auto"/>
            <w:vAlign w:val="center"/>
            <w:hideMark/>
          </w:tcPr>
          <w:p w:rsidR="00D11377" w:rsidRPr="00476C91" w:rsidP="00D11377" w14:paraId="3E5CC5C1" w14:textId="77777777">
            <w:pPr>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Obtain senior approval</w:t>
            </w:r>
          </w:p>
        </w:tc>
        <w:tc>
          <w:tcPr>
            <w:tcW w:w="520" w:type="pct"/>
            <w:shd w:val="clear" w:color="auto" w:fill="auto"/>
            <w:vAlign w:val="center"/>
            <w:hideMark/>
          </w:tcPr>
          <w:p w:rsidR="00D11377" w:rsidRPr="00476C91" w:rsidP="00D11377" w14:paraId="081B58C1" w14:textId="77777777">
            <w:pPr>
              <w:jc w:val="center"/>
              <w:rPr>
                <w:rFonts w:eastAsia="Times New Roman" w:asciiTheme="minorBidi" w:hAnsiTheme="minorBidi"/>
                <w:b/>
                <w:bCs/>
                <w:color w:val="000000" w:themeColor="text1"/>
                <w:sz w:val="20"/>
                <w:szCs w:val="20"/>
              </w:rPr>
            </w:pPr>
            <w:r w:rsidRPr="00476C91">
              <w:rPr>
                <w:rFonts w:eastAsia="Times New Roman" w:asciiTheme="minorBidi" w:hAnsiTheme="minorBidi"/>
                <w:b/>
                <w:bCs/>
                <w:color w:val="000000" w:themeColor="text1"/>
                <w:sz w:val="20"/>
                <w:szCs w:val="20"/>
              </w:rPr>
              <w:t> </w:t>
            </w:r>
          </w:p>
        </w:tc>
        <w:tc>
          <w:tcPr>
            <w:tcW w:w="452" w:type="pct"/>
            <w:shd w:val="clear" w:color="auto" w:fill="auto"/>
            <w:vAlign w:val="center"/>
            <w:hideMark/>
          </w:tcPr>
          <w:p w:rsidR="00D11377" w:rsidRPr="00476C91" w:rsidP="00D11377" w14:paraId="1C289D36" w14:textId="77777777">
            <w:pPr>
              <w:jc w:val="center"/>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w:t>
            </w:r>
          </w:p>
        </w:tc>
        <w:tc>
          <w:tcPr>
            <w:tcW w:w="486" w:type="pct"/>
            <w:shd w:val="clear" w:color="auto" w:fill="auto"/>
            <w:vAlign w:val="center"/>
            <w:hideMark/>
          </w:tcPr>
          <w:p w:rsidR="00D11377" w:rsidRPr="00476C91" w:rsidP="00D11377" w14:paraId="5D23E3D4" w14:textId="77777777">
            <w:pPr>
              <w:jc w:val="center"/>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w:t>
            </w:r>
          </w:p>
        </w:tc>
        <w:tc>
          <w:tcPr>
            <w:tcW w:w="418" w:type="pct"/>
            <w:shd w:val="clear" w:color="auto" w:fill="auto"/>
            <w:vAlign w:val="center"/>
            <w:hideMark/>
          </w:tcPr>
          <w:p w:rsidR="00D11377" w:rsidRPr="00476C91" w:rsidP="00D11377" w14:paraId="44E8133B" w14:textId="77777777">
            <w:pPr>
              <w:jc w:val="center"/>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w:t>
            </w:r>
          </w:p>
        </w:tc>
        <w:tc>
          <w:tcPr>
            <w:tcW w:w="312" w:type="pct"/>
            <w:shd w:val="clear" w:color="auto" w:fill="auto"/>
            <w:vAlign w:val="center"/>
            <w:hideMark/>
          </w:tcPr>
          <w:p w:rsidR="00D11377" w:rsidRPr="00476C91" w:rsidP="00D11377" w14:paraId="1636A8C2" w14:textId="3F3DA08C">
            <w:pPr>
              <w:jc w:val="center"/>
              <w:rPr>
                <w:rFonts w:eastAsia="Times New Roman" w:asciiTheme="minorBidi" w:hAnsiTheme="minorBidi"/>
                <w:color w:val="000000" w:themeColor="text1"/>
                <w:sz w:val="20"/>
                <w:szCs w:val="20"/>
              </w:rPr>
            </w:pPr>
            <w:r w:rsidRPr="00476C91">
              <w:rPr>
                <w:rFonts w:asciiTheme="minorBidi" w:hAnsiTheme="minorBidi"/>
                <w:sz w:val="20"/>
                <w:szCs w:val="20"/>
              </w:rPr>
              <w:t>19</w:t>
            </w:r>
          </w:p>
        </w:tc>
        <w:tc>
          <w:tcPr>
            <w:tcW w:w="336" w:type="pct"/>
            <w:shd w:val="clear" w:color="auto" w:fill="auto"/>
            <w:vAlign w:val="center"/>
            <w:hideMark/>
          </w:tcPr>
          <w:p w:rsidR="00D11377" w:rsidRPr="00476C91" w:rsidP="00D11377" w14:paraId="49F4EAA6" w14:textId="3A44F66C">
            <w:pPr>
              <w:jc w:val="center"/>
              <w:rPr>
                <w:rFonts w:eastAsia="Times New Roman" w:asciiTheme="minorBidi" w:hAnsiTheme="minorBidi"/>
                <w:color w:val="000000" w:themeColor="text1"/>
                <w:sz w:val="20"/>
                <w:szCs w:val="20"/>
              </w:rPr>
            </w:pPr>
            <w:r w:rsidRPr="00476C91">
              <w:rPr>
                <w:rFonts w:asciiTheme="minorBidi" w:hAnsiTheme="minorBidi"/>
                <w:sz w:val="20"/>
                <w:szCs w:val="20"/>
              </w:rPr>
              <w:t>19</w:t>
            </w:r>
          </w:p>
        </w:tc>
        <w:tc>
          <w:tcPr>
            <w:tcW w:w="308" w:type="pct"/>
            <w:shd w:val="clear" w:color="auto" w:fill="auto"/>
            <w:vAlign w:val="center"/>
            <w:hideMark/>
          </w:tcPr>
          <w:p w:rsidR="00D11377" w:rsidRPr="00476C91" w:rsidP="00D11377" w14:paraId="53DAC9C8" w14:textId="02AE65BB">
            <w:pPr>
              <w:jc w:val="center"/>
              <w:rPr>
                <w:rFonts w:eastAsia="Times New Roman" w:asciiTheme="minorBidi" w:hAnsiTheme="minorBidi"/>
                <w:color w:val="000000" w:themeColor="text1"/>
                <w:sz w:val="20"/>
                <w:szCs w:val="20"/>
              </w:rPr>
            </w:pPr>
            <w:r w:rsidRPr="00476C91">
              <w:rPr>
                <w:rFonts w:asciiTheme="minorBidi" w:hAnsiTheme="minorBidi"/>
                <w:sz w:val="20"/>
                <w:szCs w:val="20"/>
              </w:rPr>
              <w:t>19</w:t>
            </w:r>
          </w:p>
        </w:tc>
        <w:tc>
          <w:tcPr>
            <w:tcW w:w="269" w:type="pct"/>
            <w:shd w:val="clear" w:color="auto" w:fill="auto"/>
            <w:vAlign w:val="center"/>
            <w:hideMark/>
          </w:tcPr>
          <w:p w:rsidR="00D11377" w:rsidRPr="00476C91" w:rsidP="00D11377" w14:paraId="0B7BD194" w14:textId="778157E6">
            <w:pPr>
              <w:jc w:val="center"/>
              <w:rPr>
                <w:rFonts w:eastAsia="Times New Roman" w:asciiTheme="minorBidi" w:hAnsiTheme="minorBidi"/>
                <w:color w:val="000000" w:themeColor="text1"/>
                <w:sz w:val="20"/>
                <w:szCs w:val="20"/>
              </w:rPr>
            </w:pPr>
            <w:r w:rsidRPr="00476C91">
              <w:rPr>
                <w:rFonts w:asciiTheme="minorBidi" w:hAnsiTheme="minorBidi"/>
                <w:sz w:val="20"/>
                <w:szCs w:val="20"/>
              </w:rPr>
              <w:t>57</w:t>
            </w:r>
          </w:p>
        </w:tc>
        <w:tc>
          <w:tcPr>
            <w:tcW w:w="441" w:type="pct"/>
            <w:shd w:val="clear" w:color="auto" w:fill="auto"/>
            <w:vAlign w:val="center"/>
            <w:hideMark/>
          </w:tcPr>
          <w:p w:rsidR="00D11377" w:rsidRPr="00D11377" w:rsidP="00D11377" w14:paraId="2823DF07" w14:textId="61786AF1">
            <w:pPr>
              <w:jc w:val="center"/>
              <w:rPr>
                <w:rFonts w:eastAsia="Times New Roman" w:asciiTheme="minorBidi" w:hAnsiTheme="minorBidi"/>
                <w:color w:val="000000"/>
                <w:sz w:val="20"/>
                <w:szCs w:val="20"/>
              </w:rPr>
            </w:pPr>
            <w:r w:rsidRPr="00D11377">
              <w:rPr>
                <w:color w:val="000000"/>
                <w:sz w:val="20"/>
                <w:szCs w:val="20"/>
              </w:rPr>
              <w:t>$4,104</w:t>
            </w:r>
          </w:p>
        </w:tc>
      </w:tr>
      <w:tr w14:paraId="79DD962D" w14:textId="77777777" w:rsidTr="00D11377">
        <w:tblPrEx>
          <w:tblW w:w="5000" w:type="pct"/>
          <w:tblLayout w:type="fixed"/>
          <w:tblLook w:val="04A0"/>
        </w:tblPrEx>
        <w:trPr>
          <w:cantSplit/>
          <w:trHeight w:val="288"/>
        </w:trPr>
        <w:tc>
          <w:tcPr>
            <w:tcW w:w="1458" w:type="pct"/>
            <w:shd w:val="clear" w:color="auto" w:fill="auto"/>
            <w:vAlign w:val="center"/>
            <w:hideMark/>
          </w:tcPr>
          <w:p w:rsidR="00D11377" w:rsidRPr="00476C91" w:rsidP="00D11377" w14:paraId="5D13E910" w14:textId="77777777">
            <w:pPr>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Complete and submit package</w:t>
            </w:r>
          </w:p>
        </w:tc>
        <w:tc>
          <w:tcPr>
            <w:tcW w:w="520" w:type="pct"/>
            <w:shd w:val="clear" w:color="auto" w:fill="auto"/>
            <w:vAlign w:val="center"/>
            <w:hideMark/>
          </w:tcPr>
          <w:p w:rsidR="00D11377" w:rsidRPr="00476C91" w:rsidP="00D11377" w14:paraId="5FE0E03B" w14:textId="77777777">
            <w:pPr>
              <w:jc w:val="center"/>
              <w:rPr>
                <w:rFonts w:eastAsia="Times New Roman" w:asciiTheme="minorBidi" w:hAnsiTheme="minorBidi"/>
                <w:b/>
                <w:bCs/>
                <w:color w:val="000000" w:themeColor="text1"/>
                <w:sz w:val="20"/>
                <w:szCs w:val="20"/>
              </w:rPr>
            </w:pPr>
            <w:r w:rsidRPr="00476C91">
              <w:rPr>
                <w:rFonts w:eastAsia="Times New Roman" w:asciiTheme="minorBidi" w:hAnsiTheme="minorBidi"/>
                <w:b/>
                <w:bCs/>
                <w:color w:val="000000" w:themeColor="text1"/>
                <w:sz w:val="20"/>
                <w:szCs w:val="20"/>
              </w:rPr>
              <w:t> </w:t>
            </w:r>
          </w:p>
        </w:tc>
        <w:tc>
          <w:tcPr>
            <w:tcW w:w="452" w:type="pct"/>
            <w:shd w:val="clear" w:color="auto" w:fill="auto"/>
            <w:vAlign w:val="center"/>
            <w:hideMark/>
          </w:tcPr>
          <w:p w:rsidR="00D11377" w:rsidRPr="00476C91" w:rsidP="00D11377" w14:paraId="51072AF9" w14:textId="77777777">
            <w:pPr>
              <w:jc w:val="center"/>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0</w:t>
            </w:r>
          </w:p>
        </w:tc>
        <w:tc>
          <w:tcPr>
            <w:tcW w:w="486" w:type="pct"/>
            <w:shd w:val="clear" w:color="auto" w:fill="auto"/>
            <w:vAlign w:val="center"/>
            <w:hideMark/>
          </w:tcPr>
          <w:p w:rsidR="00D11377" w:rsidRPr="00476C91" w:rsidP="00D11377" w14:paraId="1B086FBF" w14:textId="77777777">
            <w:pPr>
              <w:jc w:val="center"/>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10</w:t>
            </w:r>
          </w:p>
        </w:tc>
        <w:tc>
          <w:tcPr>
            <w:tcW w:w="418" w:type="pct"/>
            <w:shd w:val="clear" w:color="auto" w:fill="auto"/>
            <w:vAlign w:val="center"/>
            <w:hideMark/>
          </w:tcPr>
          <w:p w:rsidR="00D11377" w:rsidRPr="00476C91" w:rsidP="00D11377" w14:paraId="2DB3AB55" w14:textId="77777777">
            <w:pPr>
              <w:jc w:val="center"/>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w:t>
            </w:r>
          </w:p>
        </w:tc>
        <w:tc>
          <w:tcPr>
            <w:tcW w:w="312" w:type="pct"/>
            <w:shd w:val="clear" w:color="auto" w:fill="auto"/>
            <w:vAlign w:val="center"/>
            <w:hideMark/>
          </w:tcPr>
          <w:p w:rsidR="00D11377" w:rsidRPr="00476C91" w:rsidP="00D11377" w14:paraId="60C0B784" w14:textId="41678A53">
            <w:pPr>
              <w:jc w:val="center"/>
              <w:rPr>
                <w:rFonts w:eastAsia="Times New Roman" w:asciiTheme="minorBidi" w:hAnsiTheme="minorBidi"/>
                <w:color w:val="000000" w:themeColor="text1"/>
                <w:sz w:val="20"/>
                <w:szCs w:val="20"/>
              </w:rPr>
            </w:pPr>
            <w:r w:rsidRPr="00476C91">
              <w:rPr>
                <w:rFonts w:asciiTheme="minorBidi" w:hAnsiTheme="minorBidi"/>
                <w:sz w:val="20"/>
                <w:szCs w:val="20"/>
              </w:rPr>
              <w:t>0</w:t>
            </w:r>
          </w:p>
        </w:tc>
        <w:tc>
          <w:tcPr>
            <w:tcW w:w="336" w:type="pct"/>
            <w:shd w:val="clear" w:color="auto" w:fill="auto"/>
            <w:vAlign w:val="center"/>
            <w:hideMark/>
          </w:tcPr>
          <w:p w:rsidR="00D11377" w:rsidRPr="00476C91" w:rsidP="00D11377" w14:paraId="5C4D2269" w14:textId="3C326DDD">
            <w:pPr>
              <w:jc w:val="center"/>
              <w:rPr>
                <w:rFonts w:eastAsia="Times New Roman" w:asciiTheme="minorBidi" w:hAnsiTheme="minorBidi"/>
                <w:color w:val="000000" w:themeColor="text1"/>
                <w:sz w:val="20"/>
                <w:szCs w:val="20"/>
              </w:rPr>
            </w:pPr>
            <w:r w:rsidRPr="00476C91">
              <w:rPr>
                <w:rFonts w:asciiTheme="minorBidi" w:hAnsiTheme="minorBidi"/>
                <w:sz w:val="20"/>
                <w:szCs w:val="20"/>
              </w:rPr>
              <w:t>190</w:t>
            </w:r>
          </w:p>
        </w:tc>
        <w:tc>
          <w:tcPr>
            <w:tcW w:w="308" w:type="pct"/>
            <w:shd w:val="clear" w:color="auto" w:fill="auto"/>
            <w:vAlign w:val="center"/>
            <w:hideMark/>
          </w:tcPr>
          <w:p w:rsidR="00D11377" w:rsidRPr="00476C91" w:rsidP="00D11377" w14:paraId="162DFFB9" w14:textId="75AD9DB6">
            <w:pPr>
              <w:jc w:val="center"/>
              <w:rPr>
                <w:rFonts w:eastAsia="Times New Roman" w:asciiTheme="minorBidi" w:hAnsiTheme="minorBidi"/>
                <w:color w:val="000000" w:themeColor="text1"/>
                <w:sz w:val="20"/>
                <w:szCs w:val="20"/>
              </w:rPr>
            </w:pPr>
            <w:r w:rsidRPr="00476C91">
              <w:rPr>
                <w:rFonts w:asciiTheme="minorBidi" w:hAnsiTheme="minorBidi"/>
                <w:sz w:val="20"/>
                <w:szCs w:val="20"/>
              </w:rPr>
              <w:t>19</w:t>
            </w:r>
          </w:p>
        </w:tc>
        <w:tc>
          <w:tcPr>
            <w:tcW w:w="269" w:type="pct"/>
            <w:shd w:val="clear" w:color="auto" w:fill="auto"/>
            <w:vAlign w:val="center"/>
            <w:hideMark/>
          </w:tcPr>
          <w:p w:rsidR="00D11377" w:rsidRPr="00476C91" w:rsidP="00D11377" w14:paraId="7DB80D0F" w14:textId="20883493">
            <w:pPr>
              <w:jc w:val="center"/>
              <w:rPr>
                <w:rFonts w:eastAsia="Times New Roman" w:asciiTheme="minorBidi" w:hAnsiTheme="minorBidi"/>
                <w:color w:val="000000" w:themeColor="text1"/>
                <w:sz w:val="20"/>
                <w:szCs w:val="20"/>
              </w:rPr>
            </w:pPr>
            <w:r w:rsidRPr="00476C91">
              <w:rPr>
                <w:rFonts w:asciiTheme="minorBidi" w:hAnsiTheme="minorBidi"/>
                <w:sz w:val="20"/>
                <w:szCs w:val="20"/>
              </w:rPr>
              <w:t>209</w:t>
            </w:r>
          </w:p>
        </w:tc>
        <w:tc>
          <w:tcPr>
            <w:tcW w:w="441" w:type="pct"/>
            <w:shd w:val="clear" w:color="auto" w:fill="auto"/>
            <w:vAlign w:val="center"/>
            <w:hideMark/>
          </w:tcPr>
          <w:p w:rsidR="00D11377" w:rsidRPr="00D11377" w:rsidP="00D11377" w14:paraId="18D9E2C6" w14:textId="63AB92F0">
            <w:pPr>
              <w:jc w:val="center"/>
              <w:rPr>
                <w:rFonts w:eastAsia="Times New Roman" w:asciiTheme="minorBidi" w:hAnsiTheme="minorBidi"/>
                <w:color w:val="000000"/>
                <w:sz w:val="20"/>
                <w:szCs w:val="20"/>
              </w:rPr>
            </w:pPr>
            <w:r w:rsidRPr="00D11377">
              <w:rPr>
                <w:color w:val="000000"/>
                <w:sz w:val="20"/>
                <w:szCs w:val="20"/>
              </w:rPr>
              <w:t>$16,359</w:t>
            </w:r>
          </w:p>
        </w:tc>
      </w:tr>
      <w:tr w14:paraId="234B2A3E" w14:textId="77777777" w:rsidTr="00D11377">
        <w:tblPrEx>
          <w:tblW w:w="5000" w:type="pct"/>
          <w:tblLayout w:type="fixed"/>
          <w:tblLook w:val="04A0"/>
        </w:tblPrEx>
        <w:trPr>
          <w:cantSplit/>
          <w:trHeight w:val="288"/>
        </w:trPr>
        <w:tc>
          <w:tcPr>
            <w:tcW w:w="1458" w:type="pct"/>
            <w:shd w:val="clear" w:color="auto" w:fill="auto"/>
            <w:vAlign w:val="center"/>
            <w:hideMark/>
          </w:tcPr>
          <w:p w:rsidR="00D11377" w:rsidRPr="00476C91" w:rsidP="00D11377" w14:paraId="44D72ACB" w14:textId="77777777">
            <w:pPr>
              <w:rPr>
                <w:rFonts w:eastAsia="Times New Roman" w:asciiTheme="minorBidi" w:hAnsiTheme="minorBidi"/>
                <w:b/>
                <w:bCs/>
                <w:i/>
                <w:iCs/>
                <w:color w:val="000000"/>
                <w:sz w:val="20"/>
                <w:szCs w:val="20"/>
              </w:rPr>
            </w:pPr>
            <w:r w:rsidRPr="00476C91">
              <w:rPr>
                <w:rFonts w:eastAsia="Times New Roman" w:asciiTheme="minorBidi" w:hAnsiTheme="minorBidi"/>
                <w:b/>
                <w:bCs/>
                <w:i/>
                <w:iCs/>
                <w:color w:val="000000"/>
                <w:sz w:val="20"/>
                <w:szCs w:val="20"/>
              </w:rPr>
              <w:t>Subtotal</w:t>
            </w:r>
          </w:p>
        </w:tc>
        <w:tc>
          <w:tcPr>
            <w:tcW w:w="520" w:type="pct"/>
            <w:shd w:val="clear" w:color="auto" w:fill="auto"/>
            <w:vAlign w:val="center"/>
            <w:hideMark/>
          </w:tcPr>
          <w:p w:rsidR="00D11377" w:rsidRPr="00476C91" w:rsidP="00D11377" w14:paraId="0D917DB3" w14:textId="036C7309">
            <w:pPr>
              <w:jc w:val="center"/>
              <w:rPr>
                <w:rFonts w:eastAsia="Times New Roman" w:asciiTheme="minorBidi" w:hAnsiTheme="minorBidi"/>
                <w:b/>
                <w:bCs/>
                <w:color w:val="000000" w:themeColor="text1"/>
                <w:sz w:val="20"/>
                <w:szCs w:val="20"/>
              </w:rPr>
            </w:pPr>
            <w:r w:rsidRPr="00476C91">
              <w:rPr>
                <w:rFonts w:eastAsia="Times New Roman" w:asciiTheme="minorBidi" w:hAnsiTheme="minorBidi"/>
                <w:b/>
                <w:bCs/>
                <w:color w:val="000000" w:themeColor="text1"/>
                <w:sz w:val="20"/>
                <w:szCs w:val="20"/>
              </w:rPr>
              <w:t>19</w:t>
            </w:r>
          </w:p>
        </w:tc>
        <w:tc>
          <w:tcPr>
            <w:tcW w:w="452" w:type="pct"/>
            <w:shd w:val="clear" w:color="auto" w:fill="auto"/>
            <w:vAlign w:val="center"/>
            <w:hideMark/>
          </w:tcPr>
          <w:p w:rsidR="00D11377" w:rsidRPr="00476C91" w:rsidP="00D11377" w14:paraId="218FE83D" w14:textId="77777777">
            <w:pPr>
              <w:jc w:val="center"/>
              <w:rPr>
                <w:rFonts w:eastAsia="Times New Roman" w:asciiTheme="minorBidi" w:hAnsiTheme="minorBidi"/>
                <w:b/>
                <w:bCs/>
                <w:color w:val="000000" w:themeColor="text1"/>
                <w:sz w:val="20"/>
                <w:szCs w:val="20"/>
              </w:rPr>
            </w:pPr>
            <w:r w:rsidRPr="00476C91">
              <w:rPr>
                <w:rFonts w:eastAsia="Times New Roman" w:asciiTheme="minorBidi" w:hAnsiTheme="minorBidi"/>
                <w:b/>
                <w:bCs/>
                <w:color w:val="000000" w:themeColor="text1"/>
                <w:sz w:val="20"/>
                <w:szCs w:val="20"/>
              </w:rPr>
              <w:t>1</w:t>
            </w:r>
          </w:p>
        </w:tc>
        <w:tc>
          <w:tcPr>
            <w:tcW w:w="486" w:type="pct"/>
            <w:shd w:val="clear" w:color="auto" w:fill="auto"/>
            <w:vAlign w:val="center"/>
            <w:hideMark/>
          </w:tcPr>
          <w:p w:rsidR="00D11377" w:rsidRPr="00476C91" w:rsidP="00D11377" w14:paraId="28CD2615" w14:textId="77777777">
            <w:pPr>
              <w:jc w:val="center"/>
              <w:rPr>
                <w:rFonts w:eastAsia="Times New Roman" w:asciiTheme="minorBidi" w:hAnsiTheme="minorBidi"/>
                <w:b/>
                <w:bCs/>
                <w:color w:val="000000" w:themeColor="text1"/>
                <w:sz w:val="20"/>
                <w:szCs w:val="20"/>
              </w:rPr>
            </w:pPr>
            <w:r w:rsidRPr="00476C91">
              <w:rPr>
                <w:rFonts w:eastAsia="Times New Roman" w:asciiTheme="minorBidi" w:hAnsiTheme="minorBidi"/>
                <w:b/>
                <w:bCs/>
                <w:color w:val="000000" w:themeColor="text1"/>
                <w:sz w:val="20"/>
                <w:szCs w:val="20"/>
              </w:rPr>
              <w:t>12</w:t>
            </w:r>
          </w:p>
        </w:tc>
        <w:tc>
          <w:tcPr>
            <w:tcW w:w="418" w:type="pct"/>
            <w:shd w:val="clear" w:color="auto" w:fill="auto"/>
            <w:vAlign w:val="center"/>
            <w:hideMark/>
          </w:tcPr>
          <w:p w:rsidR="00D11377" w:rsidRPr="00476C91" w:rsidP="00D11377" w14:paraId="613AB6C3" w14:textId="77777777">
            <w:pPr>
              <w:jc w:val="center"/>
              <w:rPr>
                <w:rFonts w:eastAsia="Times New Roman" w:asciiTheme="minorBidi" w:hAnsiTheme="minorBidi"/>
                <w:b/>
                <w:bCs/>
                <w:color w:val="000000" w:themeColor="text1"/>
                <w:sz w:val="20"/>
                <w:szCs w:val="20"/>
              </w:rPr>
            </w:pPr>
            <w:r w:rsidRPr="00476C91">
              <w:rPr>
                <w:rFonts w:eastAsia="Times New Roman" w:asciiTheme="minorBidi" w:hAnsiTheme="minorBidi"/>
                <w:b/>
                <w:bCs/>
                <w:color w:val="000000" w:themeColor="text1"/>
                <w:sz w:val="20"/>
                <w:szCs w:val="20"/>
              </w:rPr>
              <w:t>2</w:t>
            </w:r>
          </w:p>
        </w:tc>
        <w:tc>
          <w:tcPr>
            <w:tcW w:w="312" w:type="pct"/>
            <w:shd w:val="clear" w:color="auto" w:fill="auto"/>
            <w:vAlign w:val="center"/>
            <w:hideMark/>
          </w:tcPr>
          <w:p w:rsidR="00D11377" w:rsidRPr="00476C91" w:rsidP="00D11377" w14:paraId="24824D74" w14:textId="7285D398">
            <w:pPr>
              <w:jc w:val="center"/>
              <w:rPr>
                <w:rFonts w:eastAsia="Times New Roman" w:asciiTheme="minorBidi" w:hAnsiTheme="minorBidi"/>
                <w:b/>
                <w:bCs/>
                <w:color w:val="000000" w:themeColor="text1"/>
                <w:sz w:val="20"/>
                <w:szCs w:val="20"/>
              </w:rPr>
            </w:pPr>
            <w:r w:rsidRPr="00476C91">
              <w:rPr>
                <w:rFonts w:asciiTheme="minorBidi" w:hAnsiTheme="minorBidi"/>
                <w:b/>
                <w:bCs/>
                <w:sz w:val="20"/>
                <w:szCs w:val="20"/>
              </w:rPr>
              <w:t>19</w:t>
            </w:r>
          </w:p>
        </w:tc>
        <w:tc>
          <w:tcPr>
            <w:tcW w:w="336" w:type="pct"/>
            <w:shd w:val="clear" w:color="auto" w:fill="auto"/>
            <w:vAlign w:val="center"/>
            <w:hideMark/>
          </w:tcPr>
          <w:p w:rsidR="00D11377" w:rsidRPr="00476C91" w:rsidP="00D11377" w14:paraId="35E22339" w14:textId="13135852">
            <w:pPr>
              <w:jc w:val="center"/>
              <w:rPr>
                <w:rFonts w:eastAsia="Times New Roman" w:asciiTheme="minorBidi" w:hAnsiTheme="minorBidi"/>
                <w:b/>
                <w:bCs/>
                <w:color w:val="000000" w:themeColor="text1"/>
                <w:sz w:val="20"/>
                <w:szCs w:val="20"/>
              </w:rPr>
            </w:pPr>
            <w:r w:rsidRPr="00476C91">
              <w:rPr>
                <w:rFonts w:asciiTheme="minorBidi" w:hAnsiTheme="minorBidi"/>
                <w:b/>
                <w:bCs/>
                <w:sz w:val="20"/>
                <w:szCs w:val="20"/>
              </w:rPr>
              <w:t>228</w:t>
            </w:r>
          </w:p>
        </w:tc>
        <w:tc>
          <w:tcPr>
            <w:tcW w:w="308" w:type="pct"/>
            <w:shd w:val="clear" w:color="auto" w:fill="auto"/>
            <w:vAlign w:val="center"/>
            <w:hideMark/>
          </w:tcPr>
          <w:p w:rsidR="00D11377" w:rsidRPr="00476C91" w:rsidP="00D11377" w14:paraId="3F6E1182" w14:textId="682FFD0E">
            <w:pPr>
              <w:jc w:val="center"/>
              <w:rPr>
                <w:rFonts w:eastAsia="Times New Roman" w:asciiTheme="minorBidi" w:hAnsiTheme="minorBidi"/>
                <w:b/>
                <w:bCs/>
                <w:color w:val="000000" w:themeColor="text1"/>
                <w:sz w:val="20"/>
                <w:szCs w:val="20"/>
              </w:rPr>
            </w:pPr>
            <w:r w:rsidRPr="00476C91">
              <w:rPr>
                <w:rFonts w:asciiTheme="minorBidi" w:hAnsiTheme="minorBidi"/>
                <w:b/>
                <w:bCs/>
                <w:sz w:val="20"/>
                <w:szCs w:val="20"/>
              </w:rPr>
              <w:t>38</w:t>
            </w:r>
          </w:p>
        </w:tc>
        <w:tc>
          <w:tcPr>
            <w:tcW w:w="269" w:type="pct"/>
            <w:shd w:val="clear" w:color="auto" w:fill="auto"/>
            <w:vAlign w:val="center"/>
            <w:hideMark/>
          </w:tcPr>
          <w:p w:rsidR="00D11377" w:rsidRPr="00476C91" w:rsidP="00D11377" w14:paraId="7CA26CDC" w14:textId="140BF5EE">
            <w:pPr>
              <w:jc w:val="center"/>
              <w:rPr>
                <w:rFonts w:eastAsia="Times New Roman" w:asciiTheme="minorBidi" w:hAnsiTheme="minorBidi"/>
                <w:b/>
                <w:bCs/>
                <w:color w:val="000000" w:themeColor="text1"/>
                <w:sz w:val="20"/>
                <w:szCs w:val="20"/>
              </w:rPr>
            </w:pPr>
            <w:r w:rsidRPr="00476C91">
              <w:rPr>
                <w:rFonts w:asciiTheme="minorBidi" w:hAnsiTheme="minorBidi"/>
                <w:b/>
                <w:bCs/>
                <w:sz w:val="20"/>
                <w:szCs w:val="20"/>
              </w:rPr>
              <w:t>285</w:t>
            </w:r>
          </w:p>
        </w:tc>
        <w:tc>
          <w:tcPr>
            <w:tcW w:w="441" w:type="pct"/>
            <w:shd w:val="clear" w:color="auto" w:fill="auto"/>
            <w:vAlign w:val="center"/>
            <w:hideMark/>
          </w:tcPr>
          <w:p w:rsidR="00D11377" w:rsidRPr="00D11377" w:rsidP="00D11377" w14:paraId="7E371C72" w14:textId="739DC62E">
            <w:pPr>
              <w:jc w:val="center"/>
              <w:rPr>
                <w:rFonts w:eastAsia="Times New Roman" w:asciiTheme="minorBidi" w:hAnsiTheme="minorBidi"/>
                <w:b/>
                <w:bCs/>
                <w:color w:val="000000"/>
                <w:sz w:val="20"/>
                <w:szCs w:val="20"/>
              </w:rPr>
            </w:pPr>
            <w:r w:rsidRPr="00D11377">
              <w:rPr>
                <w:b/>
                <w:bCs/>
                <w:color w:val="000000"/>
                <w:sz w:val="20"/>
                <w:szCs w:val="20"/>
              </w:rPr>
              <w:t>$22,021</w:t>
            </w:r>
          </w:p>
        </w:tc>
      </w:tr>
      <w:tr w14:paraId="407089EA" w14:textId="77777777" w:rsidTr="00901214">
        <w:tblPrEx>
          <w:tblW w:w="5000" w:type="pct"/>
          <w:tblLayout w:type="fixed"/>
          <w:tblLook w:val="04A0"/>
        </w:tblPrEx>
        <w:trPr>
          <w:cantSplit/>
          <w:trHeight w:val="288"/>
        </w:trPr>
        <w:tc>
          <w:tcPr>
            <w:tcW w:w="5000" w:type="pct"/>
            <w:gridSpan w:val="10"/>
            <w:shd w:val="clear" w:color="auto" w:fill="F2F2F2" w:themeFill="background1" w:themeFillShade="F2"/>
            <w:vAlign w:val="center"/>
            <w:hideMark/>
          </w:tcPr>
          <w:p w:rsidR="00402FAD" w:rsidRPr="00476C91" w:rsidP="0004784B" w14:paraId="15A0447F" w14:textId="77777777">
            <w:pP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Innovators</w:t>
            </w:r>
          </w:p>
        </w:tc>
      </w:tr>
      <w:tr w14:paraId="690DB753" w14:textId="77777777" w:rsidTr="00D11377">
        <w:tblPrEx>
          <w:tblW w:w="5000" w:type="pct"/>
          <w:tblLayout w:type="fixed"/>
          <w:tblLook w:val="04A0"/>
        </w:tblPrEx>
        <w:trPr>
          <w:cantSplit/>
          <w:trHeight w:val="288"/>
        </w:trPr>
        <w:tc>
          <w:tcPr>
            <w:tcW w:w="1458" w:type="pct"/>
            <w:shd w:val="clear" w:color="auto" w:fill="auto"/>
            <w:vAlign w:val="center"/>
            <w:hideMark/>
          </w:tcPr>
          <w:p w:rsidR="00F671FC" w:rsidRPr="00476C91" w:rsidP="00F671FC" w14:paraId="38679E50" w14:textId="77777777">
            <w:pPr>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Review application and program information</w:t>
            </w:r>
          </w:p>
        </w:tc>
        <w:tc>
          <w:tcPr>
            <w:tcW w:w="520" w:type="pct"/>
            <w:shd w:val="clear" w:color="auto" w:fill="auto"/>
            <w:vAlign w:val="center"/>
            <w:hideMark/>
          </w:tcPr>
          <w:p w:rsidR="00F671FC" w:rsidRPr="00476C91" w:rsidP="00F671FC" w14:paraId="7A3147C3" w14:textId="77777777">
            <w:pPr>
              <w:jc w:val="center"/>
              <w:rPr>
                <w:rFonts w:eastAsia="Times New Roman" w:asciiTheme="minorBidi" w:hAnsiTheme="minorBidi"/>
                <w:b/>
                <w:bCs/>
                <w:color w:val="000000" w:themeColor="text1"/>
                <w:sz w:val="20"/>
                <w:szCs w:val="20"/>
              </w:rPr>
            </w:pPr>
            <w:r w:rsidRPr="00476C91">
              <w:rPr>
                <w:rFonts w:eastAsia="Times New Roman" w:asciiTheme="minorBidi" w:hAnsiTheme="minorBidi"/>
                <w:b/>
                <w:bCs/>
                <w:color w:val="000000" w:themeColor="text1"/>
                <w:sz w:val="20"/>
                <w:szCs w:val="20"/>
              </w:rPr>
              <w:t> </w:t>
            </w:r>
          </w:p>
        </w:tc>
        <w:tc>
          <w:tcPr>
            <w:tcW w:w="452" w:type="pct"/>
            <w:shd w:val="clear" w:color="auto" w:fill="auto"/>
            <w:vAlign w:val="center"/>
            <w:hideMark/>
          </w:tcPr>
          <w:p w:rsidR="00F671FC" w:rsidRPr="00476C91" w:rsidP="00F671FC" w14:paraId="4F9B08D6" w14:textId="77777777">
            <w:pPr>
              <w:jc w:val="center"/>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0</w:t>
            </w:r>
          </w:p>
        </w:tc>
        <w:tc>
          <w:tcPr>
            <w:tcW w:w="486" w:type="pct"/>
            <w:shd w:val="clear" w:color="auto" w:fill="auto"/>
            <w:vAlign w:val="center"/>
            <w:hideMark/>
          </w:tcPr>
          <w:p w:rsidR="00F671FC" w:rsidRPr="00476C91" w:rsidP="00F671FC" w14:paraId="09AEE378" w14:textId="77777777">
            <w:pPr>
              <w:jc w:val="center"/>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w:t>
            </w:r>
          </w:p>
        </w:tc>
        <w:tc>
          <w:tcPr>
            <w:tcW w:w="418" w:type="pct"/>
            <w:shd w:val="clear" w:color="auto" w:fill="auto"/>
            <w:vAlign w:val="center"/>
            <w:hideMark/>
          </w:tcPr>
          <w:p w:rsidR="00F671FC" w:rsidRPr="00476C91" w:rsidP="00F671FC" w14:paraId="15593163" w14:textId="77777777">
            <w:pPr>
              <w:jc w:val="center"/>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0</w:t>
            </w:r>
          </w:p>
        </w:tc>
        <w:tc>
          <w:tcPr>
            <w:tcW w:w="312" w:type="pct"/>
            <w:shd w:val="clear" w:color="auto" w:fill="auto"/>
            <w:vAlign w:val="center"/>
            <w:hideMark/>
          </w:tcPr>
          <w:p w:rsidR="00F671FC" w:rsidRPr="00476C91" w:rsidP="00F671FC" w14:paraId="19C85EAF" w14:textId="04C6BB05">
            <w:pPr>
              <w:jc w:val="center"/>
              <w:rPr>
                <w:rFonts w:eastAsia="Times New Roman" w:asciiTheme="minorBidi" w:hAnsiTheme="minorBidi"/>
                <w:color w:val="000000" w:themeColor="text1"/>
                <w:sz w:val="20"/>
                <w:szCs w:val="20"/>
              </w:rPr>
            </w:pPr>
            <w:r w:rsidRPr="00476C91">
              <w:rPr>
                <w:rFonts w:asciiTheme="minorBidi" w:hAnsiTheme="minorBidi"/>
                <w:sz w:val="20"/>
                <w:szCs w:val="20"/>
              </w:rPr>
              <w:t>0</w:t>
            </w:r>
          </w:p>
        </w:tc>
        <w:tc>
          <w:tcPr>
            <w:tcW w:w="336" w:type="pct"/>
            <w:shd w:val="clear" w:color="auto" w:fill="auto"/>
            <w:vAlign w:val="center"/>
            <w:hideMark/>
          </w:tcPr>
          <w:p w:rsidR="00F671FC" w:rsidRPr="00476C91" w:rsidP="00F671FC" w14:paraId="36E5307F" w14:textId="57016597">
            <w:pPr>
              <w:jc w:val="center"/>
              <w:rPr>
                <w:rFonts w:eastAsia="Times New Roman" w:asciiTheme="minorBidi" w:hAnsiTheme="minorBidi"/>
                <w:color w:val="000000" w:themeColor="text1"/>
                <w:sz w:val="20"/>
                <w:szCs w:val="20"/>
              </w:rPr>
            </w:pPr>
            <w:r w:rsidRPr="00476C91">
              <w:rPr>
                <w:rFonts w:asciiTheme="minorBidi" w:hAnsiTheme="minorBidi"/>
                <w:sz w:val="20"/>
                <w:szCs w:val="20"/>
              </w:rPr>
              <w:t>5</w:t>
            </w:r>
          </w:p>
        </w:tc>
        <w:tc>
          <w:tcPr>
            <w:tcW w:w="308" w:type="pct"/>
            <w:shd w:val="clear" w:color="auto" w:fill="auto"/>
            <w:vAlign w:val="center"/>
            <w:hideMark/>
          </w:tcPr>
          <w:p w:rsidR="00F671FC" w:rsidRPr="00476C91" w:rsidP="00F671FC" w14:paraId="11825893" w14:textId="6BA3233A">
            <w:pPr>
              <w:jc w:val="center"/>
              <w:rPr>
                <w:rFonts w:eastAsia="Times New Roman" w:asciiTheme="minorBidi" w:hAnsiTheme="minorBidi"/>
                <w:color w:val="000000" w:themeColor="text1"/>
                <w:sz w:val="20"/>
                <w:szCs w:val="20"/>
              </w:rPr>
            </w:pPr>
            <w:r w:rsidRPr="00476C91">
              <w:rPr>
                <w:rFonts w:asciiTheme="minorBidi" w:hAnsiTheme="minorBidi"/>
                <w:sz w:val="20"/>
                <w:szCs w:val="20"/>
              </w:rPr>
              <w:t>0</w:t>
            </w:r>
          </w:p>
        </w:tc>
        <w:tc>
          <w:tcPr>
            <w:tcW w:w="269" w:type="pct"/>
            <w:shd w:val="clear" w:color="auto" w:fill="auto"/>
            <w:vAlign w:val="center"/>
            <w:hideMark/>
          </w:tcPr>
          <w:p w:rsidR="00F671FC" w:rsidRPr="00476C91" w:rsidP="00F671FC" w14:paraId="508CAA1C" w14:textId="6C8B4BF3">
            <w:pPr>
              <w:jc w:val="center"/>
              <w:rPr>
                <w:rFonts w:eastAsia="Times New Roman" w:asciiTheme="minorBidi" w:hAnsiTheme="minorBidi"/>
                <w:color w:val="000000" w:themeColor="text1"/>
                <w:sz w:val="20"/>
                <w:szCs w:val="20"/>
              </w:rPr>
            </w:pPr>
            <w:r w:rsidRPr="00476C91">
              <w:rPr>
                <w:rFonts w:asciiTheme="minorBidi" w:hAnsiTheme="minorBidi"/>
                <w:sz w:val="20"/>
                <w:szCs w:val="20"/>
              </w:rPr>
              <w:t>5</w:t>
            </w:r>
          </w:p>
        </w:tc>
        <w:tc>
          <w:tcPr>
            <w:tcW w:w="441" w:type="pct"/>
            <w:shd w:val="clear" w:color="auto" w:fill="auto"/>
            <w:vAlign w:val="center"/>
            <w:hideMark/>
          </w:tcPr>
          <w:p w:rsidR="00F671FC" w:rsidRPr="00F671FC" w:rsidP="00F671FC" w14:paraId="3F66E28B" w14:textId="6AB830B9">
            <w:pPr>
              <w:jc w:val="center"/>
              <w:rPr>
                <w:rFonts w:eastAsia="Times New Roman" w:asciiTheme="minorBidi" w:hAnsiTheme="minorBidi"/>
                <w:color w:val="000000"/>
                <w:sz w:val="20"/>
                <w:szCs w:val="20"/>
              </w:rPr>
            </w:pPr>
            <w:r w:rsidRPr="00F671FC">
              <w:rPr>
                <w:color w:val="000000"/>
                <w:sz w:val="20"/>
                <w:szCs w:val="20"/>
              </w:rPr>
              <w:t xml:space="preserve">$410 </w:t>
            </w:r>
          </w:p>
        </w:tc>
      </w:tr>
      <w:tr w14:paraId="0F25EEC4" w14:textId="77777777" w:rsidTr="00D11377">
        <w:tblPrEx>
          <w:tblW w:w="5000" w:type="pct"/>
          <w:tblLayout w:type="fixed"/>
          <w:tblLook w:val="04A0"/>
        </w:tblPrEx>
        <w:trPr>
          <w:cantSplit/>
          <w:trHeight w:val="288"/>
        </w:trPr>
        <w:tc>
          <w:tcPr>
            <w:tcW w:w="1458" w:type="pct"/>
            <w:shd w:val="clear" w:color="auto" w:fill="auto"/>
            <w:vAlign w:val="center"/>
            <w:hideMark/>
          </w:tcPr>
          <w:p w:rsidR="00F671FC" w:rsidRPr="00476C91" w:rsidP="00F671FC" w14:paraId="4E3EDA45" w14:textId="77777777">
            <w:pPr>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Obtain senior approval</w:t>
            </w:r>
          </w:p>
        </w:tc>
        <w:tc>
          <w:tcPr>
            <w:tcW w:w="520" w:type="pct"/>
            <w:shd w:val="clear" w:color="auto" w:fill="auto"/>
            <w:vAlign w:val="center"/>
            <w:hideMark/>
          </w:tcPr>
          <w:p w:rsidR="00F671FC" w:rsidRPr="00476C91" w:rsidP="00F671FC" w14:paraId="5C487137" w14:textId="77777777">
            <w:pPr>
              <w:jc w:val="center"/>
              <w:rPr>
                <w:rFonts w:eastAsia="Times New Roman" w:asciiTheme="minorBidi" w:hAnsiTheme="minorBidi"/>
                <w:b/>
                <w:bCs/>
                <w:color w:val="000000" w:themeColor="text1"/>
                <w:sz w:val="20"/>
                <w:szCs w:val="20"/>
              </w:rPr>
            </w:pPr>
            <w:r w:rsidRPr="00476C91">
              <w:rPr>
                <w:rFonts w:eastAsia="Times New Roman" w:asciiTheme="minorBidi" w:hAnsiTheme="minorBidi"/>
                <w:b/>
                <w:bCs/>
                <w:color w:val="000000" w:themeColor="text1"/>
                <w:sz w:val="20"/>
                <w:szCs w:val="20"/>
              </w:rPr>
              <w:t> </w:t>
            </w:r>
          </w:p>
        </w:tc>
        <w:tc>
          <w:tcPr>
            <w:tcW w:w="452" w:type="pct"/>
            <w:shd w:val="clear" w:color="auto" w:fill="auto"/>
            <w:vAlign w:val="center"/>
            <w:hideMark/>
          </w:tcPr>
          <w:p w:rsidR="00F671FC" w:rsidRPr="00476C91" w:rsidP="00F671FC" w14:paraId="622C3740" w14:textId="77777777">
            <w:pPr>
              <w:jc w:val="center"/>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w:t>
            </w:r>
          </w:p>
        </w:tc>
        <w:tc>
          <w:tcPr>
            <w:tcW w:w="486" w:type="pct"/>
            <w:shd w:val="clear" w:color="auto" w:fill="auto"/>
            <w:vAlign w:val="center"/>
            <w:hideMark/>
          </w:tcPr>
          <w:p w:rsidR="00F671FC" w:rsidRPr="00476C91" w:rsidP="00F671FC" w14:paraId="55507E25" w14:textId="77777777">
            <w:pPr>
              <w:jc w:val="center"/>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w:t>
            </w:r>
          </w:p>
        </w:tc>
        <w:tc>
          <w:tcPr>
            <w:tcW w:w="418" w:type="pct"/>
            <w:shd w:val="clear" w:color="auto" w:fill="auto"/>
            <w:vAlign w:val="center"/>
            <w:hideMark/>
          </w:tcPr>
          <w:p w:rsidR="00F671FC" w:rsidRPr="00476C91" w:rsidP="00F671FC" w14:paraId="0C0440DD" w14:textId="77777777">
            <w:pPr>
              <w:jc w:val="center"/>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w:t>
            </w:r>
          </w:p>
        </w:tc>
        <w:tc>
          <w:tcPr>
            <w:tcW w:w="312" w:type="pct"/>
            <w:shd w:val="clear" w:color="auto" w:fill="auto"/>
            <w:vAlign w:val="center"/>
            <w:hideMark/>
          </w:tcPr>
          <w:p w:rsidR="00F671FC" w:rsidRPr="00476C91" w:rsidP="00F671FC" w14:paraId="1A391596" w14:textId="51899F1C">
            <w:pPr>
              <w:jc w:val="center"/>
              <w:rPr>
                <w:rFonts w:eastAsia="Times New Roman" w:asciiTheme="minorBidi" w:hAnsiTheme="minorBidi"/>
                <w:color w:val="000000" w:themeColor="text1"/>
                <w:sz w:val="20"/>
                <w:szCs w:val="20"/>
              </w:rPr>
            </w:pPr>
            <w:r w:rsidRPr="00476C91">
              <w:rPr>
                <w:rFonts w:asciiTheme="minorBidi" w:hAnsiTheme="minorBidi"/>
                <w:sz w:val="20"/>
                <w:szCs w:val="20"/>
              </w:rPr>
              <w:t>5</w:t>
            </w:r>
          </w:p>
        </w:tc>
        <w:tc>
          <w:tcPr>
            <w:tcW w:w="336" w:type="pct"/>
            <w:shd w:val="clear" w:color="auto" w:fill="auto"/>
            <w:vAlign w:val="center"/>
            <w:hideMark/>
          </w:tcPr>
          <w:p w:rsidR="00F671FC" w:rsidRPr="00476C91" w:rsidP="00F671FC" w14:paraId="1AFDD0EB" w14:textId="27A9D216">
            <w:pPr>
              <w:jc w:val="center"/>
              <w:rPr>
                <w:rFonts w:eastAsia="Times New Roman" w:asciiTheme="minorBidi" w:hAnsiTheme="minorBidi"/>
                <w:color w:val="000000" w:themeColor="text1"/>
                <w:sz w:val="20"/>
                <w:szCs w:val="20"/>
              </w:rPr>
            </w:pPr>
            <w:r w:rsidRPr="00476C91">
              <w:rPr>
                <w:rFonts w:asciiTheme="minorBidi" w:hAnsiTheme="minorBidi"/>
                <w:sz w:val="20"/>
                <w:szCs w:val="20"/>
              </w:rPr>
              <w:t>5</w:t>
            </w:r>
          </w:p>
        </w:tc>
        <w:tc>
          <w:tcPr>
            <w:tcW w:w="308" w:type="pct"/>
            <w:shd w:val="clear" w:color="auto" w:fill="auto"/>
            <w:vAlign w:val="center"/>
            <w:hideMark/>
          </w:tcPr>
          <w:p w:rsidR="00F671FC" w:rsidRPr="00476C91" w:rsidP="00F671FC" w14:paraId="16448E68" w14:textId="38ED5276">
            <w:pPr>
              <w:jc w:val="center"/>
              <w:rPr>
                <w:rFonts w:eastAsia="Times New Roman" w:asciiTheme="minorBidi" w:hAnsiTheme="minorBidi"/>
                <w:color w:val="000000" w:themeColor="text1"/>
                <w:sz w:val="20"/>
                <w:szCs w:val="20"/>
              </w:rPr>
            </w:pPr>
            <w:r w:rsidRPr="00476C91">
              <w:rPr>
                <w:rFonts w:asciiTheme="minorBidi" w:hAnsiTheme="minorBidi"/>
                <w:sz w:val="20"/>
                <w:szCs w:val="20"/>
              </w:rPr>
              <w:t>5</w:t>
            </w:r>
          </w:p>
        </w:tc>
        <w:tc>
          <w:tcPr>
            <w:tcW w:w="269" w:type="pct"/>
            <w:shd w:val="clear" w:color="auto" w:fill="auto"/>
            <w:vAlign w:val="center"/>
            <w:hideMark/>
          </w:tcPr>
          <w:p w:rsidR="00F671FC" w:rsidRPr="00476C91" w:rsidP="00F671FC" w14:paraId="5F17E6C0" w14:textId="038142C0">
            <w:pPr>
              <w:jc w:val="center"/>
              <w:rPr>
                <w:rFonts w:eastAsia="Times New Roman" w:asciiTheme="minorBidi" w:hAnsiTheme="minorBidi"/>
                <w:color w:val="000000" w:themeColor="text1"/>
                <w:sz w:val="20"/>
                <w:szCs w:val="20"/>
              </w:rPr>
            </w:pPr>
            <w:r w:rsidRPr="00476C91">
              <w:rPr>
                <w:rFonts w:asciiTheme="minorBidi" w:hAnsiTheme="minorBidi"/>
                <w:sz w:val="20"/>
                <w:szCs w:val="20"/>
              </w:rPr>
              <w:t>15</w:t>
            </w:r>
          </w:p>
        </w:tc>
        <w:tc>
          <w:tcPr>
            <w:tcW w:w="441" w:type="pct"/>
            <w:shd w:val="clear" w:color="auto" w:fill="auto"/>
            <w:vAlign w:val="center"/>
            <w:hideMark/>
          </w:tcPr>
          <w:p w:rsidR="00F671FC" w:rsidRPr="00F671FC" w:rsidP="00F671FC" w14:paraId="32FC2BB8" w14:textId="15720C1C">
            <w:pPr>
              <w:jc w:val="center"/>
              <w:rPr>
                <w:rFonts w:eastAsia="Times New Roman" w:asciiTheme="minorBidi" w:hAnsiTheme="minorBidi"/>
                <w:color w:val="000000"/>
                <w:sz w:val="20"/>
                <w:szCs w:val="20"/>
              </w:rPr>
            </w:pPr>
            <w:r w:rsidRPr="00F671FC">
              <w:rPr>
                <w:color w:val="000000"/>
                <w:sz w:val="20"/>
                <w:szCs w:val="20"/>
              </w:rPr>
              <w:t xml:space="preserve">$1,080 </w:t>
            </w:r>
          </w:p>
        </w:tc>
      </w:tr>
      <w:tr w14:paraId="0E0AB9CA" w14:textId="77777777" w:rsidTr="00D11377">
        <w:tblPrEx>
          <w:tblW w:w="5000" w:type="pct"/>
          <w:tblLayout w:type="fixed"/>
          <w:tblLook w:val="04A0"/>
        </w:tblPrEx>
        <w:trPr>
          <w:cantSplit/>
          <w:trHeight w:val="288"/>
        </w:trPr>
        <w:tc>
          <w:tcPr>
            <w:tcW w:w="1458" w:type="pct"/>
            <w:shd w:val="clear" w:color="auto" w:fill="auto"/>
            <w:vAlign w:val="center"/>
            <w:hideMark/>
          </w:tcPr>
          <w:p w:rsidR="00F671FC" w:rsidRPr="00476C91" w:rsidP="00F671FC" w14:paraId="3D457C2B" w14:textId="77777777">
            <w:pPr>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Complete and submit package</w:t>
            </w:r>
            <w:r w:rsidRPr="00476C91">
              <w:rPr>
                <w:rFonts w:eastAsia="Times New Roman" w:asciiTheme="minorBidi" w:hAnsiTheme="minorBidi"/>
                <w:color w:val="000000"/>
                <w:sz w:val="20"/>
                <w:szCs w:val="20"/>
                <w:vertAlign w:val="superscript"/>
              </w:rPr>
              <w:t>1</w:t>
            </w:r>
          </w:p>
        </w:tc>
        <w:tc>
          <w:tcPr>
            <w:tcW w:w="520" w:type="pct"/>
            <w:shd w:val="clear" w:color="auto" w:fill="auto"/>
            <w:vAlign w:val="center"/>
            <w:hideMark/>
          </w:tcPr>
          <w:p w:rsidR="00F671FC" w:rsidRPr="00476C91" w:rsidP="00F671FC" w14:paraId="2DB9427B" w14:textId="77777777">
            <w:pPr>
              <w:jc w:val="center"/>
              <w:rPr>
                <w:rFonts w:eastAsia="Times New Roman" w:asciiTheme="minorBidi" w:hAnsiTheme="minorBidi"/>
                <w:b/>
                <w:bCs/>
                <w:color w:val="000000" w:themeColor="text1"/>
                <w:sz w:val="20"/>
                <w:szCs w:val="20"/>
              </w:rPr>
            </w:pPr>
            <w:r w:rsidRPr="00476C91">
              <w:rPr>
                <w:rFonts w:eastAsia="Times New Roman" w:asciiTheme="minorBidi" w:hAnsiTheme="minorBidi"/>
                <w:b/>
                <w:bCs/>
                <w:color w:val="000000" w:themeColor="text1"/>
                <w:sz w:val="20"/>
                <w:szCs w:val="20"/>
              </w:rPr>
              <w:t> </w:t>
            </w:r>
          </w:p>
        </w:tc>
        <w:tc>
          <w:tcPr>
            <w:tcW w:w="452" w:type="pct"/>
            <w:shd w:val="clear" w:color="auto" w:fill="auto"/>
            <w:vAlign w:val="center"/>
            <w:hideMark/>
          </w:tcPr>
          <w:p w:rsidR="00F671FC" w:rsidRPr="00476C91" w:rsidP="00F671FC" w14:paraId="37383FC0" w14:textId="77777777">
            <w:pPr>
              <w:jc w:val="center"/>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0</w:t>
            </w:r>
          </w:p>
        </w:tc>
        <w:tc>
          <w:tcPr>
            <w:tcW w:w="486" w:type="pct"/>
            <w:shd w:val="clear" w:color="auto" w:fill="auto"/>
            <w:vAlign w:val="center"/>
            <w:hideMark/>
          </w:tcPr>
          <w:p w:rsidR="00F671FC" w:rsidRPr="00476C91" w:rsidP="00F671FC" w14:paraId="03F28524" w14:textId="77777777">
            <w:pPr>
              <w:jc w:val="center"/>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10</w:t>
            </w:r>
          </w:p>
        </w:tc>
        <w:tc>
          <w:tcPr>
            <w:tcW w:w="418" w:type="pct"/>
            <w:shd w:val="clear" w:color="auto" w:fill="auto"/>
            <w:vAlign w:val="center"/>
            <w:hideMark/>
          </w:tcPr>
          <w:p w:rsidR="00F671FC" w:rsidRPr="00476C91" w:rsidP="00F671FC" w14:paraId="09EA6822" w14:textId="77777777">
            <w:pPr>
              <w:jc w:val="center"/>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w:t>
            </w:r>
          </w:p>
        </w:tc>
        <w:tc>
          <w:tcPr>
            <w:tcW w:w="312" w:type="pct"/>
            <w:shd w:val="clear" w:color="auto" w:fill="auto"/>
            <w:vAlign w:val="center"/>
            <w:hideMark/>
          </w:tcPr>
          <w:p w:rsidR="00F671FC" w:rsidRPr="00476C91" w:rsidP="00F671FC" w14:paraId="00A9A0B8" w14:textId="0DE30347">
            <w:pPr>
              <w:jc w:val="center"/>
              <w:rPr>
                <w:rFonts w:eastAsia="Times New Roman" w:asciiTheme="minorBidi" w:hAnsiTheme="minorBidi"/>
                <w:color w:val="000000" w:themeColor="text1"/>
                <w:sz w:val="20"/>
                <w:szCs w:val="20"/>
              </w:rPr>
            </w:pPr>
            <w:r w:rsidRPr="00476C91">
              <w:rPr>
                <w:rFonts w:asciiTheme="minorBidi" w:hAnsiTheme="minorBidi"/>
                <w:sz w:val="20"/>
                <w:szCs w:val="20"/>
              </w:rPr>
              <w:t>0</w:t>
            </w:r>
          </w:p>
        </w:tc>
        <w:tc>
          <w:tcPr>
            <w:tcW w:w="336" w:type="pct"/>
            <w:shd w:val="clear" w:color="auto" w:fill="auto"/>
            <w:vAlign w:val="center"/>
            <w:hideMark/>
          </w:tcPr>
          <w:p w:rsidR="00F671FC" w:rsidRPr="00476C91" w:rsidP="00F671FC" w14:paraId="06876772" w14:textId="590185F2">
            <w:pPr>
              <w:jc w:val="center"/>
              <w:rPr>
                <w:rFonts w:eastAsia="Times New Roman" w:asciiTheme="minorBidi" w:hAnsiTheme="minorBidi"/>
                <w:color w:val="000000" w:themeColor="text1"/>
                <w:sz w:val="20"/>
                <w:szCs w:val="20"/>
              </w:rPr>
            </w:pPr>
            <w:r w:rsidRPr="00476C91">
              <w:rPr>
                <w:rFonts w:asciiTheme="minorBidi" w:hAnsiTheme="minorBidi"/>
                <w:sz w:val="20"/>
                <w:szCs w:val="20"/>
              </w:rPr>
              <w:t>50</w:t>
            </w:r>
          </w:p>
        </w:tc>
        <w:tc>
          <w:tcPr>
            <w:tcW w:w="308" w:type="pct"/>
            <w:shd w:val="clear" w:color="auto" w:fill="auto"/>
            <w:vAlign w:val="center"/>
            <w:hideMark/>
          </w:tcPr>
          <w:p w:rsidR="00F671FC" w:rsidRPr="00476C91" w:rsidP="00F671FC" w14:paraId="13984786" w14:textId="2A7C75DF">
            <w:pPr>
              <w:jc w:val="center"/>
              <w:rPr>
                <w:rFonts w:eastAsia="Times New Roman" w:asciiTheme="minorBidi" w:hAnsiTheme="minorBidi"/>
                <w:color w:val="000000" w:themeColor="text1"/>
                <w:sz w:val="20"/>
                <w:szCs w:val="20"/>
              </w:rPr>
            </w:pPr>
            <w:r w:rsidRPr="00476C91">
              <w:rPr>
                <w:rFonts w:asciiTheme="minorBidi" w:hAnsiTheme="minorBidi"/>
                <w:sz w:val="20"/>
                <w:szCs w:val="20"/>
              </w:rPr>
              <w:t>5</w:t>
            </w:r>
          </w:p>
        </w:tc>
        <w:tc>
          <w:tcPr>
            <w:tcW w:w="269" w:type="pct"/>
            <w:shd w:val="clear" w:color="auto" w:fill="auto"/>
            <w:vAlign w:val="center"/>
            <w:hideMark/>
          </w:tcPr>
          <w:p w:rsidR="00F671FC" w:rsidRPr="00476C91" w:rsidP="00F671FC" w14:paraId="53FCAD1D" w14:textId="03C2C781">
            <w:pPr>
              <w:jc w:val="center"/>
              <w:rPr>
                <w:rFonts w:eastAsia="Times New Roman" w:asciiTheme="minorBidi" w:hAnsiTheme="minorBidi"/>
                <w:color w:val="000000" w:themeColor="text1"/>
                <w:sz w:val="20"/>
                <w:szCs w:val="20"/>
              </w:rPr>
            </w:pPr>
            <w:r w:rsidRPr="00476C91">
              <w:rPr>
                <w:rFonts w:asciiTheme="minorBidi" w:hAnsiTheme="minorBidi"/>
                <w:sz w:val="20"/>
                <w:szCs w:val="20"/>
              </w:rPr>
              <w:t>55</w:t>
            </w:r>
          </w:p>
        </w:tc>
        <w:tc>
          <w:tcPr>
            <w:tcW w:w="441" w:type="pct"/>
            <w:shd w:val="clear" w:color="auto" w:fill="auto"/>
            <w:vAlign w:val="center"/>
            <w:hideMark/>
          </w:tcPr>
          <w:p w:rsidR="00F671FC" w:rsidRPr="00F671FC" w:rsidP="00F671FC" w14:paraId="1F8A0C68" w14:textId="72FE48D3">
            <w:pPr>
              <w:jc w:val="center"/>
              <w:rPr>
                <w:rFonts w:eastAsia="Times New Roman" w:asciiTheme="minorBidi" w:hAnsiTheme="minorBidi"/>
                <w:color w:val="000000"/>
                <w:sz w:val="20"/>
                <w:szCs w:val="20"/>
              </w:rPr>
            </w:pPr>
            <w:r w:rsidRPr="00F671FC">
              <w:rPr>
                <w:color w:val="000000"/>
                <w:sz w:val="20"/>
                <w:szCs w:val="20"/>
              </w:rPr>
              <w:t xml:space="preserve">$4,305 </w:t>
            </w:r>
          </w:p>
        </w:tc>
      </w:tr>
      <w:tr w14:paraId="3FFE04E6" w14:textId="77777777" w:rsidTr="00D11377">
        <w:tblPrEx>
          <w:tblW w:w="5000" w:type="pct"/>
          <w:tblLayout w:type="fixed"/>
          <w:tblLook w:val="04A0"/>
        </w:tblPrEx>
        <w:trPr>
          <w:cantSplit/>
          <w:trHeight w:val="288"/>
        </w:trPr>
        <w:tc>
          <w:tcPr>
            <w:tcW w:w="1458" w:type="pct"/>
            <w:shd w:val="clear" w:color="auto" w:fill="auto"/>
            <w:vAlign w:val="center"/>
            <w:hideMark/>
          </w:tcPr>
          <w:p w:rsidR="00F671FC" w:rsidRPr="00476C91" w:rsidP="00F671FC" w14:paraId="4C864336" w14:textId="77777777">
            <w:pPr>
              <w:rPr>
                <w:rFonts w:eastAsia="Times New Roman" w:asciiTheme="minorBidi" w:hAnsiTheme="minorBidi"/>
                <w:b/>
                <w:bCs/>
                <w:i/>
                <w:iCs/>
                <w:color w:val="000000"/>
                <w:sz w:val="20"/>
                <w:szCs w:val="20"/>
              </w:rPr>
            </w:pPr>
            <w:r w:rsidRPr="00476C91">
              <w:rPr>
                <w:rFonts w:eastAsia="Times New Roman" w:asciiTheme="minorBidi" w:hAnsiTheme="minorBidi"/>
                <w:b/>
                <w:bCs/>
                <w:i/>
                <w:iCs/>
                <w:color w:val="000000"/>
                <w:sz w:val="20"/>
                <w:szCs w:val="20"/>
              </w:rPr>
              <w:t>Subtotal</w:t>
            </w:r>
          </w:p>
        </w:tc>
        <w:tc>
          <w:tcPr>
            <w:tcW w:w="520" w:type="pct"/>
            <w:shd w:val="clear" w:color="auto" w:fill="auto"/>
            <w:vAlign w:val="center"/>
            <w:hideMark/>
          </w:tcPr>
          <w:p w:rsidR="00F671FC" w:rsidRPr="00476C91" w:rsidP="00F671FC" w14:paraId="55CD5DBC" w14:textId="6F86F0A1">
            <w:pPr>
              <w:jc w:val="center"/>
              <w:rPr>
                <w:rFonts w:eastAsia="Times New Roman" w:asciiTheme="minorBidi" w:hAnsiTheme="minorBidi"/>
                <w:b/>
                <w:bCs/>
                <w:color w:val="000000" w:themeColor="text1"/>
                <w:sz w:val="20"/>
                <w:szCs w:val="20"/>
              </w:rPr>
            </w:pPr>
            <w:r w:rsidRPr="00476C91">
              <w:rPr>
                <w:rFonts w:eastAsia="Times New Roman" w:asciiTheme="minorBidi" w:hAnsiTheme="minorBidi"/>
                <w:b/>
                <w:bCs/>
                <w:color w:val="000000" w:themeColor="text1"/>
                <w:sz w:val="20"/>
                <w:szCs w:val="20"/>
              </w:rPr>
              <w:t>5</w:t>
            </w:r>
          </w:p>
        </w:tc>
        <w:tc>
          <w:tcPr>
            <w:tcW w:w="452" w:type="pct"/>
            <w:shd w:val="clear" w:color="auto" w:fill="auto"/>
            <w:vAlign w:val="center"/>
            <w:hideMark/>
          </w:tcPr>
          <w:p w:rsidR="00F671FC" w:rsidRPr="00476C91" w:rsidP="00F671FC" w14:paraId="4291DD73" w14:textId="77777777">
            <w:pPr>
              <w:jc w:val="center"/>
              <w:rPr>
                <w:rFonts w:eastAsia="Times New Roman" w:asciiTheme="minorBidi" w:hAnsiTheme="minorBidi"/>
                <w:b/>
                <w:bCs/>
                <w:color w:val="000000" w:themeColor="text1"/>
                <w:sz w:val="20"/>
                <w:szCs w:val="20"/>
              </w:rPr>
            </w:pPr>
            <w:r w:rsidRPr="00476C91">
              <w:rPr>
                <w:rFonts w:eastAsia="Times New Roman" w:asciiTheme="minorBidi" w:hAnsiTheme="minorBidi"/>
                <w:b/>
                <w:bCs/>
                <w:color w:val="000000" w:themeColor="text1"/>
                <w:sz w:val="20"/>
                <w:szCs w:val="20"/>
              </w:rPr>
              <w:t>1</w:t>
            </w:r>
          </w:p>
        </w:tc>
        <w:tc>
          <w:tcPr>
            <w:tcW w:w="486" w:type="pct"/>
            <w:shd w:val="clear" w:color="auto" w:fill="auto"/>
            <w:vAlign w:val="center"/>
            <w:hideMark/>
          </w:tcPr>
          <w:p w:rsidR="00F671FC" w:rsidRPr="00476C91" w:rsidP="00F671FC" w14:paraId="70E94AAF" w14:textId="77777777">
            <w:pPr>
              <w:jc w:val="center"/>
              <w:rPr>
                <w:rFonts w:eastAsia="Times New Roman" w:asciiTheme="minorBidi" w:hAnsiTheme="minorBidi"/>
                <w:b/>
                <w:bCs/>
                <w:color w:val="000000" w:themeColor="text1"/>
                <w:sz w:val="20"/>
                <w:szCs w:val="20"/>
              </w:rPr>
            </w:pPr>
            <w:r w:rsidRPr="00476C91">
              <w:rPr>
                <w:rFonts w:eastAsia="Times New Roman" w:asciiTheme="minorBidi" w:hAnsiTheme="minorBidi"/>
                <w:b/>
                <w:bCs/>
                <w:color w:val="000000" w:themeColor="text1"/>
                <w:sz w:val="20"/>
                <w:szCs w:val="20"/>
              </w:rPr>
              <w:t>12</w:t>
            </w:r>
          </w:p>
        </w:tc>
        <w:tc>
          <w:tcPr>
            <w:tcW w:w="418" w:type="pct"/>
            <w:shd w:val="clear" w:color="auto" w:fill="auto"/>
            <w:vAlign w:val="center"/>
            <w:hideMark/>
          </w:tcPr>
          <w:p w:rsidR="00F671FC" w:rsidRPr="00476C91" w:rsidP="00F671FC" w14:paraId="40E30779" w14:textId="77777777">
            <w:pPr>
              <w:jc w:val="center"/>
              <w:rPr>
                <w:rFonts w:eastAsia="Times New Roman" w:asciiTheme="minorBidi" w:hAnsiTheme="minorBidi"/>
                <w:b/>
                <w:bCs/>
                <w:color w:val="000000" w:themeColor="text1"/>
                <w:sz w:val="20"/>
                <w:szCs w:val="20"/>
              </w:rPr>
            </w:pPr>
            <w:r w:rsidRPr="00476C91">
              <w:rPr>
                <w:rFonts w:eastAsia="Times New Roman" w:asciiTheme="minorBidi" w:hAnsiTheme="minorBidi"/>
                <w:b/>
                <w:bCs/>
                <w:color w:val="000000" w:themeColor="text1"/>
                <w:sz w:val="20"/>
                <w:szCs w:val="20"/>
              </w:rPr>
              <w:t>2</w:t>
            </w:r>
          </w:p>
        </w:tc>
        <w:tc>
          <w:tcPr>
            <w:tcW w:w="312" w:type="pct"/>
            <w:shd w:val="clear" w:color="auto" w:fill="auto"/>
            <w:vAlign w:val="center"/>
            <w:hideMark/>
          </w:tcPr>
          <w:p w:rsidR="00F671FC" w:rsidRPr="00476C91" w:rsidP="00F671FC" w14:paraId="60A27603" w14:textId="26CA4D52">
            <w:pPr>
              <w:jc w:val="center"/>
              <w:rPr>
                <w:rFonts w:eastAsia="Times New Roman" w:asciiTheme="minorBidi" w:hAnsiTheme="minorBidi"/>
                <w:b/>
                <w:bCs/>
                <w:color w:val="000000" w:themeColor="text1"/>
                <w:sz w:val="20"/>
                <w:szCs w:val="20"/>
              </w:rPr>
            </w:pPr>
            <w:r w:rsidRPr="00476C91">
              <w:rPr>
                <w:rFonts w:asciiTheme="minorBidi" w:hAnsiTheme="minorBidi"/>
                <w:b/>
                <w:bCs/>
                <w:sz w:val="20"/>
                <w:szCs w:val="20"/>
              </w:rPr>
              <w:t>5</w:t>
            </w:r>
          </w:p>
        </w:tc>
        <w:tc>
          <w:tcPr>
            <w:tcW w:w="336" w:type="pct"/>
            <w:shd w:val="clear" w:color="auto" w:fill="auto"/>
            <w:vAlign w:val="center"/>
            <w:hideMark/>
          </w:tcPr>
          <w:p w:rsidR="00F671FC" w:rsidRPr="00476C91" w:rsidP="00F671FC" w14:paraId="53962EC0" w14:textId="3A050DF1">
            <w:pPr>
              <w:jc w:val="center"/>
              <w:rPr>
                <w:rFonts w:eastAsia="Times New Roman" w:asciiTheme="minorBidi" w:hAnsiTheme="minorBidi"/>
                <w:b/>
                <w:bCs/>
                <w:color w:val="000000" w:themeColor="text1"/>
                <w:sz w:val="20"/>
                <w:szCs w:val="20"/>
              </w:rPr>
            </w:pPr>
            <w:r w:rsidRPr="00476C91">
              <w:rPr>
                <w:rFonts w:asciiTheme="minorBidi" w:hAnsiTheme="minorBidi"/>
                <w:b/>
                <w:bCs/>
                <w:sz w:val="20"/>
                <w:szCs w:val="20"/>
              </w:rPr>
              <w:t>60</w:t>
            </w:r>
          </w:p>
        </w:tc>
        <w:tc>
          <w:tcPr>
            <w:tcW w:w="308" w:type="pct"/>
            <w:shd w:val="clear" w:color="auto" w:fill="auto"/>
            <w:vAlign w:val="center"/>
            <w:hideMark/>
          </w:tcPr>
          <w:p w:rsidR="00F671FC" w:rsidRPr="00476C91" w:rsidP="00F671FC" w14:paraId="438C578A" w14:textId="6EF4B781">
            <w:pPr>
              <w:jc w:val="center"/>
              <w:rPr>
                <w:rFonts w:eastAsia="Times New Roman" w:asciiTheme="minorBidi" w:hAnsiTheme="minorBidi"/>
                <w:b/>
                <w:bCs/>
                <w:color w:val="000000" w:themeColor="text1"/>
                <w:sz w:val="20"/>
                <w:szCs w:val="20"/>
              </w:rPr>
            </w:pPr>
            <w:r w:rsidRPr="00476C91">
              <w:rPr>
                <w:rFonts w:asciiTheme="minorBidi" w:hAnsiTheme="minorBidi"/>
                <w:b/>
                <w:bCs/>
                <w:sz w:val="20"/>
                <w:szCs w:val="20"/>
              </w:rPr>
              <w:t>10</w:t>
            </w:r>
          </w:p>
        </w:tc>
        <w:tc>
          <w:tcPr>
            <w:tcW w:w="269" w:type="pct"/>
            <w:shd w:val="clear" w:color="auto" w:fill="auto"/>
            <w:vAlign w:val="center"/>
            <w:hideMark/>
          </w:tcPr>
          <w:p w:rsidR="00F671FC" w:rsidRPr="00476C91" w:rsidP="00F671FC" w14:paraId="7A071029" w14:textId="3D30D1B7">
            <w:pPr>
              <w:jc w:val="center"/>
              <w:rPr>
                <w:rFonts w:eastAsia="Times New Roman" w:asciiTheme="minorBidi" w:hAnsiTheme="minorBidi"/>
                <w:b/>
                <w:bCs/>
                <w:color w:val="000000" w:themeColor="text1"/>
                <w:sz w:val="20"/>
                <w:szCs w:val="20"/>
              </w:rPr>
            </w:pPr>
            <w:r w:rsidRPr="00476C91">
              <w:rPr>
                <w:rFonts w:asciiTheme="minorBidi" w:hAnsiTheme="minorBidi"/>
                <w:b/>
                <w:bCs/>
                <w:sz w:val="20"/>
                <w:szCs w:val="20"/>
              </w:rPr>
              <w:t>75</w:t>
            </w:r>
          </w:p>
        </w:tc>
        <w:tc>
          <w:tcPr>
            <w:tcW w:w="441" w:type="pct"/>
            <w:shd w:val="clear" w:color="auto" w:fill="auto"/>
            <w:vAlign w:val="center"/>
            <w:hideMark/>
          </w:tcPr>
          <w:p w:rsidR="00F671FC" w:rsidRPr="00F671FC" w:rsidP="00F671FC" w14:paraId="7C03FC96" w14:textId="6D608043">
            <w:pPr>
              <w:jc w:val="center"/>
              <w:rPr>
                <w:rFonts w:eastAsia="Times New Roman" w:asciiTheme="minorBidi" w:hAnsiTheme="minorBidi"/>
                <w:b/>
                <w:bCs/>
                <w:color w:val="000000"/>
                <w:sz w:val="20"/>
                <w:szCs w:val="20"/>
              </w:rPr>
            </w:pPr>
            <w:r w:rsidRPr="00F671FC">
              <w:rPr>
                <w:b/>
                <w:bCs/>
                <w:color w:val="000000"/>
                <w:sz w:val="20"/>
                <w:szCs w:val="20"/>
              </w:rPr>
              <w:t>$5,795</w:t>
            </w:r>
          </w:p>
        </w:tc>
      </w:tr>
      <w:tr w14:paraId="41702B20" w14:textId="77777777" w:rsidTr="00901214">
        <w:tblPrEx>
          <w:tblW w:w="5000" w:type="pct"/>
          <w:tblLayout w:type="fixed"/>
          <w:tblLook w:val="04A0"/>
        </w:tblPrEx>
        <w:trPr>
          <w:cantSplit/>
          <w:trHeight w:val="288"/>
        </w:trPr>
        <w:tc>
          <w:tcPr>
            <w:tcW w:w="5000" w:type="pct"/>
            <w:gridSpan w:val="10"/>
            <w:shd w:val="clear" w:color="auto" w:fill="F2F2F2" w:themeFill="background1" w:themeFillShade="F2"/>
            <w:vAlign w:val="center"/>
            <w:hideMark/>
          </w:tcPr>
          <w:p w:rsidR="00402FAD" w:rsidRPr="00476C91" w:rsidP="0004784B" w14:paraId="0F0EAF85" w14:textId="77777777">
            <w:pP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Retailers</w:t>
            </w:r>
          </w:p>
        </w:tc>
      </w:tr>
      <w:tr w14:paraId="6D604F6A" w14:textId="77777777" w:rsidTr="00D11377">
        <w:tblPrEx>
          <w:tblW w:w="5000" w:type="pct"/>
          <w:tblLayout w:type="fixed"/>
          <w:tblLook w:val="04A0"/>
        </w:tblPrEx>
        <w:trPr>
          <w:cantSplit/>
          <w:trHeight w:val="288"/>
        </w:trPr>
        <w:tc>
          <w:tcPr>
            <w:tcW w:w="1458" w:type="pct"/>
            <w:shd w:val="clear" w:color="auto" w:fill="auto"/>
            <w:vAlign w:val="center"/>
            <w:hideMark/>
          </w:tcPr>
          <w:p w:rsidR="00F671FC" w:rsidRPr="00476C91" w:rsidP="00F671FC" w14:paraId="0733521B" w14:textId="77777777">
            <w:pPr>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Review application and program information</w:t>
            </w:r>
          </w:p>
        </w:tc>
        <w:tc>
          <w:tcPr>
            <w:tcW w:w="520" w:type="pct"/>
            <w:shd w:val="clear" w:color="auto" w:fill="auto"/>
            <w:vAlign w:val="center"/>
            <w:hideMark/>
          </w:tcPr>
          <w:p w:rsidR="00F671FC" w:rsidRPr="00476C91" w:rsidP="00F671FC" w14:paraId="56E1835D" w14:textId="77777777">
            <w:pPr>
              <w:jc w:val="center"/>
              <w:rPr>
                <w:rFonts w:eastAsia="Times New Roman" w:asciiTheme="minorBidi" w:hAnsiTheme="minorBidi"/>
                <w:b/>
                <w:bCs/>
                <w:color w:val="000000" w:themeColor="text1"/>
                <w:sz w:val="20"/>
                <w:szCs w:val="20"/>
              </w:rPr>
            </w:pPr>
            <w:r w:rsidRPr="00476C91">
              <w:rPr>
                <w:rFonts w:eastAsia="Times New Roman" w:asciiTheme="minorBidi" w:hAnsiTheme="minorBidi"/>
                <w:b/>
                <w:bCs/>
                <w:color w:val="000000" w:themeColor="text1"/>
                <w:sz w:val="20"/>
                <w:szCs w:val="20"/>
              </w:rPr>
              <w:t> </w:t>
            </w:r>
          </w:p>
        </w:tc>
        <w:tc>
          <w:tcPr>
            <w:tcW w:w="452" w:type="pct"/>
            <w:shd w:val="clear" w:color="auto" w:fill="auto"/>
            <w:vAlign w:val="center"/>
            <w:hideMark/>
          </w:tcPr>
          <w:p w:rsidR="00F671FC" w:rsidRPr="00476C91" w:rsidP="00F671FC" w14:paraId="24797169" w14:textId="77777777">
            <w:pPr>
              <w:jc w:val="center"/>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0</w:t>
            </w:r>
          </w:p>
        </w:tc>
        <w:tc>
          <w:tcPr>
            <w:tcW w:w="486" w:type="pct"/>
            <w:shd w:val="clear" w:color="auto" w:fill="auto"/>
            <w:vAlign w:val="center"/>
            <w:hideMark/>
          </w:tcPr>
          <w:p w:rsidR="00F671FC" w:rsidRPr="00476C91" w:rsidP="00F671FC" w14:paraId="62008ED3" w14:textId="77777777">
            <w:pPr>
              <w:jc w:val="center"/>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w:t>
            </w:r>
          </w:p>
        </w:tc>
        <w:tc>
          <w:tcPr>
            <w:tcW w:w="418" w:type="pct"/>
            <w:shd w:val="clear" w:color="auto" w:fill="auto"/>
            <w:vAlign w:val="center"/>
            <w:hideMark/>
          </w:tcPr>
          <w:p w:rsidR="00F671FC" w:rsidRPr="00476C91" w:rsidP="00F671FC" w14:paraId="4A743202" w14:textId="77777777">
            <w:pPr>
              <w:jc w:val="center"/>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0</w:t>
            </w:r>
          </w:p>
        </w:tc>
        <w:tc>
          <w:tcPr>
            <w:tcW w:w="312" w:type="pct"/>
            <w:shd w:val="clear" w:color="auto" w:fill="auto"/>
            <w:vAlign w:val="center"/>
            <w:hideMark/>
          </w:tcPr>
          <w:p w:rsidR="00F671FC" w:rsidRPr="00476C91" w:rsidP="00F671FC" w14:paraId="66AF4C25" w14:textId="768370AF">
            <w:pPr>
              <w:jc w:val="center"/>
              <w:rPr>
                <w:rFonts w:eastAsia="Times New Roman" w:asciiTheme="minorBidi" w:hAnsiTheme="minorBidi"/>
                <w:color w:val="000000" w:themeColor="text1"/>
                <w:sz w:val="20"/>
                <w:szCs w:val="20"/>
              </w:rPr>
            </w:pPr>
            <w:r w:rsidRPr="00476C91">
              <w:rPr>
                <w:rFonts w:asciiTheme="minorBidi" w:hAnsiTheme="minorBidi"/>
                <w:sz w:val="20"/>
                <w:szCs w:val="20"/>
              </w:rPr>
              <w:t>0</w:t>
            </w:r>
          </w:p>
        </w:tc>
        <w:tc>
          <w:tcPr>
            <w:tcW w:w="336" w:type="pct"/>
            <w:shd w:val="clear" w:color="auto" w:fill="auto"/>
            <w:vAlign w:val="center"/>
            <w:hideMark/>
          </w:tcPr>
          <w:p w:rsidR="00F671FC" w:rsidRPr="00476C91" w:rsidP="00F671FC" w14:paraId="6E0903FA" w14:textId="2B86E249">
            <w:pPr>
              <w:jc w:val="center"/>
              <w:rPr>
                <w:rFonts w:eastAsia="Times New Roman" w:asciiTheme="minorBidi" w:hAnsiTheme="minorBidi"/>
                <w:color w:val="000000" w:themeColor="text1"/>
                <w:sz w:val="20"/>
                <w:szCs w:val="20"/>
              </w:rPr>
            </w:pPr>
            <w:r w:rsidRPr="00476C91">
              <w:rPr>
                <w:rFonts w:asciiTheme="minorBidi" w:hAnsiTheme="minorBidi"/>
                <w:sz w:val="20"/>
                <w:szCs w:val="20"/>
              </w:rPr>
              <w:t>3</w:t>
            </w:r>
          </w:p>
        </w:tc>
        <w:tc>
          <w:tcPr>
            <w:tcW w:w="308" w:type="pct"/>
            <w:shd w:val="clear" w:color="auto" w:fill="auto"/>
            <w:vAlign w:val="center"/>
            <w:hideMark/>
          </w:tcPr>
          <w:p w:rsidR="00F671FC" w:rsidRPr="00476C91" w:rsidP="00F671FC" w14:paraId="6AEA742C" w14:textId="70A3D5F8">
            <w:pPr>
              <w:jc w:val="center"/>
              <w:rPr>
                <w:rFonts w:eastAsia="Times New Roman" w:asciiTheme="minorBidi" w:hAnsiTheme="minorBidi"/>
                <w:color w:val="000000" w:themeColor="text1"/>
                <w:sz w:val="20"/>
                <w:szCs w:val="20"/>
              </w:rPr>
            </w:pPr>
            <w:r w:rsidRPr="00476C91">
              <w:rPr>
                <w:rFonts w:asciiTheme="minorBidi" w:hAnsiTheme="minorBidi"/>
                <w:sz w:val="20"/>
                <w:szCs w:val="20"/>
              </w:rPr>
              <w:t>0</w:t>
            </w:r>
          </w:p>
        </w:tc>
        <w:tc>
          <w:tcPr>
            <w:tcW w:w="269" w:type="pct"/>
            <w:shd w:val="clear" w:color="auto" w:fill="auto"/>
            <w:vAlign w:val="center"/>
            <w:hideMark/>
          </w:tcPr>
          <w:p w:rsidR="00F671FC" w:rsidRPr="00476C91" w:rsidP="00F671FC" w14:paraId="3F779A9F" w14:textId="585487EC">
            <w:pPr>
              <w:jc w:val="center"/>
              <w:rPr>
                <w:rFonts w:eastAsia="Times New Roman" w:asciiTheme="minorBidi" w:hAnsiTheme="minorBidi"/>
                <w:color w:val="000000" w:themeColor="text1"/>
                <w:sz w:val="20"/>
                <w:szCs w:val="20"/>
              </w:rPr>
            </w:pPr>
            <w:r w:rsidRPr="00476C91">
              <w:rPr>
                <w:rFonts w:asciiTheme="minorBidi" w:hAnsiTheme="minorBidi"/>
                <w:sz w:val="20"/>
                <w:szCs w:val="20"/>
              </w:rPr>
              <w:t>3</w:t>
            </w:r>
          </w:p>
        </w:tc>
        <w:tc>
          <w:tcPr>
            <w:tcW w:w="441" w:type="pct"/>
            <w:shd w:val="clear" w:color="auto" w:fill="auto"/>
            <w:vAlign w:val="center"/>
            <w:hideMark/>
          </w:tcPr>
          <w:p w:rsidR="00F671FC" w:rsidRPr="00F671FC" w:rsidP="00F671FC" w14:paraId="6A73891F" w14:textId="54CFB19A">
            <w:pPr>
              <w:jc w:val="center"/>
              <w:rPr>
                <w:rFonts w:eastAsia="Times New Roman" w:asciiTheme="minorBidi" w:hAnsiTheme="minorBidi"/>
                <w:color w:val="000000"/>
                <w:sz w:val="20"/>
                <w:szCs w:val="20"/>
              </w:rPr>
            </w:pPr>
            <w:r w:rsidRPr="00F671FC">
              <w:rPr>
                <w:color w:val="000000"/>
                <w:sz w:val="20"/>
                <w:szCs w:val="20"/>
              </w:rPr>
              <w:t xml:space="preserve">$246 </w:t>
            </w:r>
          </w:p>
        </w:tc>
      </w:tr>
      <w:tr w14:paraId="59ED56EC" w14:textId="77777777" w:rsidTr="00D11377">
        <w:tblPrEx>
          <w:tblW w:w="5000" w:type="pct"/>
          <w:tblLayout w:type="fixed"/>
          <w:tblLook w:val="04A0"/>
        </w:tblPrEx>
        <w:trPr>
          <w:cantSplit/>
          <w:trHeight w:val="288"/>
        </w:trPr>
        <w:tc>
          <w:tcPr>
            <w:tcW w:w="1458" w:type="pct"/>
            <w:shd w:val="clear" w:color="auto" w:fill="auto"/>
            <w:vAlign w:val="center"/>
            <w:hideMark/>
          </w:tcPr>
          <w:p w:rsidR="00F671FC" w:rsidRPr="00476C91" w:rsidP="00F671FC" w14:paraId="22D37797" w14:textId="77777777">
            <w:pPr>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Obtain senior approval</w:t>
            </w:r>
          </w:p>
        </w:tc>
        <w:tc>
          <w:tcPr>
            <w:tcW w:w="520" w:type="pct"/>
            <w:shd w:val="clear" w:color="auto" w:fill="auto"/>
            <w:vAlign w:val="center"/>
            <w:hideMark/>
          </w:tcPr>
          <w:p w:rsidR="00F671FC" w:rsidRPr="00476C91" w:rsidP="00F671FC" w14:paraId="259FACDB" w14:textId="77777777">
            <w:pPr>
              <w:jc w:val="center"/>
              <w:rPr>
                <w:rFonts w:eastAsia="Times New Roman" w:asciiTheme="minorBidi" w:hAnsiTheme="minorBidi"/>
                <w:b/>
                <w:bCs/>
                <w:color w:val="000000" w:themeColor="text1"/>
                <w:sz w:val="20"/>
                <w:szCs w:val="20"/>
              </w:rPr>
            </w:pPr>
            <w:r w:rsidRPr="00476C91">
              <w:rPr>
                <w:rFonts w:eastAsia="Times New Roman" w:asciiTheme="minorBidi" w:hAnsiTheme="minorBidi"/>
                <w:b/>
                <w:bCs/>
                <w:color w:val="000000" w:themeColor="text1"/>
                <w:sz w:val="20"/>
                <w:szCs w:val="20"/>
              </w:rPr>
              <w:t> </w:t>
            </w:r>
          </w:p>
        </w:tc>
        <w:tc>
          <w:tcPr>
            <w:tcW w:w="452" w:type="pct"/>
            <w:shd w:val="clear" w:color="auto" w:fill="auto"/>
            <w:vAlign w:val="center"/>
            <w:hideMark/>
          </w:tcPr>
          <w:p w:rsidR="00F671FC" w:rsidRPr="00476C91" w:rsidP="00F671FC" w14:paraId="79B70E98" w14:textId="77777777">
            <w:pPr>
              <w:jc w:val="center"/>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w:t>
            </w:r>
          </w:p>
        </w:tc>
        <w:tc>
          <w:tcPr>
            <w:tcW w:w="486" w:type="pct"/>
            <w:shd w:val="clear" w:color="auto" w:fill="auto"/>
            <w:vAlign w:val="center"/>
            <w:hideMark/>
          </w:tcPr>
          <w:p w:rsidR="00F671FC" w:rsidRPr="00476C91" w:rsidP="00F671FC" w14:paraId="7EB7D088" w14:textId="77777777">
            <w:pPr>
              <w:jc w:val="center"/>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w:t>
            </w:r>
          </w:p>
        </w:tc>
        <w:tc>
          <w:tcPr>
            <w:tcW w:w="418" w:type="pct"/>
            <w:shd w:val="clear" w:color="auto" w:fill="auto"/>
            <w:vAlign w:val="center"/>
            <w:hideMark/>
          </w:tcPr>
          <w:p w:rsidR="00F671FC" w:rsidRPr="00476C91" w:rsidP="00F671FC" w14:paraId="6CC7E039" w14:textId="77777777">
            <w:pPr>
              <w:jc w:val="center"/>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w:t>
            </w:r>
          </w:p>
        </w:tc>
        <w:tc>
          <w:tcPr>
            <w:tcW w:w="312" w:type="pct"/>
            <w:shd w:val="clear" w:color="auto" w:fill="auto"/>
            <w:vAlign w:val="center"/>
            <w:hideMark/>
          </w:tcPr>
          <w:p w:rsidR="00F671FC" w:rsidRPr="00476C91" w:rsidP="00F671FC" w14:paraId="4AF1DD6C" w14:textId="22662A36">
            <w:pPr>
              <w:jc w:val="center"/>
              <w:rPr>
                <w:rFonts w:eastAsia="Times New Roman" w:asciiTheme="minorBidi" w:hAnsiTheme="minorBidi"/>
                <w:color w:val="000000" w:themeColor="text1"/>
                <w:sz w:val="20"/>
                <w:szCs w:val="20"/>
              </w:rPr>
            </w:pPr>
            <w:r w:rsidRPr="00476C91">
              <w:rPr>
                <w:rFonts w:asciiTheme="minorBidi" w:hAnsiTheme="minorBidi"/>
                <w:sz w:val="20"/>
                <w:szCs w:val="20"/>
              </w:rPr>
              <w:t>3</w:t>
            </w:r>
          </w:p>
        </w:tc>
        <w:tc>
          <w:tcPr>
            <w:tcW w:w="336" w:type="pct"/>
            <w:shd w:val="clear" w:color="auto" w:fill="auto"/>
            <w:vAlign w:val="center"/>
            <w:hideMark/>
          </w:tcPr>
          <w:p w:rsidR="00F671FC" w:rsidRPr="00476C91" w:rsidP="00F671FC" w14:paraId="3BC855AC" w14:textId="446E0EBE">
            <w:pPr>
              <w:jc w:val="center"/>
              <w:rPr>
                <w:rFonts w:eastAsia="Times New Roman" w:asciiTheme="minorBidi" w:hAnsiTheme="minorBidi"/>
                <w:color w:val="000000" w:themeColor="text1"/>
                <w:sz w:val="20"/>
                <w:szCs w:val="20"/>
              </w:rPr>
            </w:pPr>
            <w:r w:rsidRPr="00476C91">
              <w:rPr>
                <w:rFonts w:asciiTheme="minorBidi" w:hAnsiTheme="minorBidi"/>
                <w:sz w:val="20"/>
                <w:szCs w:val="20"/>
              </w:rPr>
              <w:t>3</w:t>
            </w:r>
          </w:p>
        </w:tc>
        <w:tc>
          <w:tcPr>
            <w:tcW w:w="308" w:type="pct"/>
            <w:shd w:val="clear" w:color="auto" w:fill="auto"/>
            <w:vAlign w:val="center"/>
            <w:hideMark/>
          </w:tcPr>
          <w:p w:rsidR="00F671FC" w:rsidRPr="00476C91" w:rsidP="00F671FC" w14:paraId="0F8B6E5F" w14:textId="4D38608C">
            <w:pPr>
              <w:jc w:val="center"/>
              <w:rPr>
                <w:rFonts w:eastAsia="Times New Roman" w:asciiTheme="minorBidi" w:hAnsiTheme="minorBidi"/>
                <w:color w:val="000000" w:themeColor="text1"/>
                <w:sz w:val="20"/>
                <w:szCs w:val="20"/>
              </w:rPr>
            </w:pPr>
            <w:r w:rsidRPr="00476C91">
              <w:rPr>
                <w:rFonts w:asciiTheme="minorBidi" w:hAnsiTheme="minorBidi"/>
                <w:sz w:val="20"/>
                <w:szCs w:val="20"/>
              </w:rPr>
              <w:t>3</w:t>
            </w:r>
          </w:p>
        </w:tc>
        <w:tc>
          <w:tcPr>
            <w:tcW w:w="269" w:type="pct"/>
            <w:shd w:val="clear" w:color="auto" w:fill="auto"/>
            <w:vAlign w:val="center"/>
            <w:hideMark/>
          </w:tcPr>
          <w:p w:rsidR="00F671FC" w:rsidRPr="00476C91" w:rsidP="00F671FC" w14:paraId="7315DF8A" w14:textId="06DCA651">
            <w:pPr>
              <w:jc w:val="center"/>
              <w:rPr>
                <w:rFonts w:eastAsia="Times New Roman" w:asciiTheme="minorBidi" w:hAnsiTheme="minorBidi"/>
                <w:color w:val="000000" w:themeColor="text1"/>
                <w:sz w:val="20"/>
                <w:szCs w:val="20"/>
              </w:rPr>
            </w:pPr>
            <w:r w:rsidRPr="00476C91">
              <w:rPr>
                <w:rFonts w:asciiTheme="minorBidi" w:hAnsiTheme="minorBidi"/>
                <w:sz w:val="20"/>
                <w:szCs w:val="20"/>
              </w:rPr>
              <w:t>9</w:t>
            </w:r>
          </w:p>
        </w:tc>
        <w:tc>
          <w:tcPr>
            <w:tcW w:w="441" w:type="pct"/>
            <w:shd w:val="clear" w:color="auto" w:fill="auto"/>
            <w:vAlign w:val="center"/>
            <w:hideMark/>
          </w:tcPr>
          <w:p w:rsidR="00F671FC" w:rsidRPr="00F671FC" w:rsidP="00F671FC" w14:paraId="292DB7B5" w14:textId="494FF53E">
            <w:pPr>
              <w:jc w:val="center"/>
              <w:rPr>
                <w:rFonts w:eastAsia="Times New Roman" w:asciiTheme="minorBidi" w:hAnsiTheme="minorBidi"/>
                <w:color w:val="000000"/>
                <w:sz w:val="20"/>
                <w:szCs w:val="20"/>
              </w:rPr>
            </w:pPr>
            <w:r w:rsidRPr="00F671FC">
              <w:rPr>
                <w:color w:val="000000"/>
                <w:sz w:val="20"/>
                <w:szCs w:val="20"/>
              </w:rPr>
              <w:t xml:space="preserve">$648 </w:t>
            </w:r>
          </w:p>
        </w:tc>
      </w:tr>
      <w:tr w14:paraId="40A12B29" w14:textId="77777777" w:rsidTr="00D11377">
        <w:tblPrEx>
          <w:tblW w:w="5000" w:type="pct"/>
          <w:tblLayout w:type="fixed"/>
          <w:tblLook w:val="04A0"/>
        </w:tblPrEx>
        <w:trPr>
          <w:cantSplit/>
          <w:trHeight w:val="288"/>
        </w:trPr>
        <w:tc>
          <w:tcPr>
            <w:tcW w:w="1458" w:type="pct"/>
            <w:shd w:val="clear" w:color="auto" w:fill="auto"/>
            <w:vAlign w:val="center"/>
            <w:hideMark/>
          </w:tcPr>
          <w:p w:rsidR="00F671FC" w:rsidRPr="00476C91" w:rsidP="00F671FC" w14:paraId="012C701C" w14:textId="77777777">
            <w:pPr>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Complete and submit package</w:t>
            </w:r>
          </w:p>
        </w:tc>
        <w:tc>
          <w:tcPr>
            <w:tcW w:w="520" w:type="pct"/>
            <w:shd w:val="clear" w:color="auto" w:fill="auto"/>
            <w:vAlign w:val="center"/>
            <w:hideMark/>
          </w:tcPr>
          <w:p w:rsidR="00F671FC" w:rsidRPr="00476C91" w:rsidP="00F671FC" w14:paraId="20D58384" w14:textId="77777777">
            <w:pPr>
              <w:jc w:val="center"/>
              <w:rPr>
                <w:rFonts w:eastAsia="Times New Roman" w:asciiTheme="minorBidi" w:hAnsiTheme="minorBidi"/>
                <w:b/>
                <w:bCs/>
                <w:color w:val="000000" w:themeColor="text1"/>
                <w:sz w:val="20"/>
                <w:szCs w:val="20"/>
              </w:rPr>
            </w:pPr>
            <w:r w:rsidRPr="00476C91">
              <w:rPr>
                <w:rFonts w:eastAsia="Times New Roman" w:asciiTheme="minorBidi" w:hAnsiTheme="minorBidi"/>
                <w:b/>
                <w:bCs/>
                <w:color w:val="000000" w:themeColor="text1"/>
                <w:sz w:val="20"/>
                <w:szCs w:val="20"/>
              </w:rPr>
              <w:t> </w:t>
            </w:r>
          </w:p>
        </w:tc>
        <w:tc>
          <w:tcPr>
            <w:tcW w:w="452" w:type="pct"/>
            <w:shd w:val="clear" w:color="auto" w:fill="auto"/>
            <w:vAlign w:val="center"/>
            <w:hideMark/>
          </w:tcPr>
          <w:p w:rsidR="00F671FC" w:rsidRPr="00476C91" w:rsidP="00F671FC" w14:paraId="3A233246" w14:textId="77777777">
            <w:pPr>
              <w:jc w:val="center"/>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0</w:t>
            </w:r>
          </w:p>
        </w:tc>
        <w:tc>
          <w:tcPr>
            <w:tcW w:w="486" w:type="pct"/>
            <w:shd w:val="clear" w:color="auto" w:fill="auto"/>
            <w:vAlign w:val="center"/>
            <w:hideMark/>
          </w:tcPr>
          <w:p w:rsidR="00F671FC" w:rsidRPr="00476C91" w:rsidP="00F671FC" w14:paraId="734C8C2B" w14:textId="77777777">
            <w:pPr>
              <w:jc w:val="center"/>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10</w:t>
            </w:r>
          </w:p>
        </w:tc>
        <w:tc>
          <w:tcPr>
            <w:tcW w:w="418" w:type="pct"/>
            <w:shd w:val="clear" w:color="auto" w:fill="auto"/>
            <w:vAlign w:val="center"/>
            <w:hideMark/>
          </w:tcPr>
          <w:p w:rsidR="00F671FC" w:rsidRPr="00476C91" w:rsidP="00F671FC" w14:paraId="5AAA42F5" w14:textId="77777777">
            <w:pPr>
              <w:jc w:val="center"/>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w:t>
            </w:r>
          </w:p>
        </w:tc>
        <w:tc>
          <w:tcPr>
            <w:tcW w:w="312" w:type="pct"/>
            <w:shd w:val="clear" w:color="auto" w:fill="auto"/>
            <w:vAlign w:val="center"/>
            <w:hideMark/>
          </w:tcPr>
          <w:p w:rsidR="00F671FC" w:rsidRPr="00476C91" w:rsidP="00F671FC" w14:paraId="50D79C3A" w14:textId="46442969">
            <w:pPr>
              <w:jc w:val="center"/>
              <w:rPr>
                <w:rFonts w:eastAsia="Times New Roman" w:asciiTheme="minorBidi" w:hAnsiTheme="minorBidi"/>
                <w:color w:val="000000" w:themeColor="text1"/>
                <w:sz w:val="20"/>
                <w:szCs w:val="20"/>
              </w:rPr>
            </w:pPr>
            <w:r w:rsidRPr="00476C91">
              <w:rPr>
                <w:rFonts w:asciiTheme="minorBidi" w:hAnsiTheme="minorBidi"/>
                <w:sz w:val="20"/>
                <w:szCs w:val="20"/>
              </w:rPr>
              <w:t>0</w:t>
            </w:r>
          </w:p>
        </w:tc>
        <w:tc>
          <w:tcPr>
            <w:tcW w:w="336" w:type="pct"/>
            <w:shd w:val="clear" w:color="auto" w:fill="auto"/>
            <w:vAlign w:val="center"/>
            <w:hideMark/>
          </w:tcPr>
          <w:p w:rsidR="00F671FC" w:rsidRPr="00476C91" w:rsidP="00F671FC" w14:paraId="7A913422" w14:textId="3FF5742A">
            <w:pPr>
              <w:jc w:val="center"/>
              <w:rPr>
                <w:rFonts w:eastAsia="Times New Roman" w:asciiTheme="minorBidi" w:hAnsiTheme="minorBidi"/>
                <w:color w:val="000000" w:themeColor="text1"/>
                <w:sz w:val="20"/>
                <w:szCs w:val="20"/>
              </w:rPr>
            </w:pPr>
            <w:r w:rsidRPr="00476C91">
              <w:rPr>
                <w:rFonts w:asciiTheme="minorBidi" w:hAnsiTheme="minorBidi"/>
                <w:sz w:val="20"/>
                <w:szCs w:val="20"/>
              </w:rPr>
              <w:t>30</w:t>
            </w:r>
          </w:p>
        </w:tc>
        <w:tc>
          <w:tcPr>
            <w:tcW w:w="308" w:type="pct"/>
            <w:shd w:val="clear" w:color="auto" w:fill="auto"/>
            <w:vAlign w:val="center"/>
            <w:hideMark/>
          </w:tcPr>
          <w:p w:rsidR="00F671FC" w:rsidRPr="00476C91" w:rsidP="00F671FC" w14:paraId="2F89FF1A" w14:textId="467652FD">
            <w:pPr>
              <w:jc w:val="center"/>
              <w:rPr>
                <w:rFonts w:eastAsia="Times New Roman" w:asciiTheme="minorBidi" w:hAnsiTheme="minorBidi"/>
                <w:color w:val="000000" w:themeColor="text1"/>
                <w:sz w:val="20"/>
                <w:szCs w:val="20"/>
              </w:rPr>
            </w:pPr>
            <w:r w:rsidRPr="00476C91">
              <w:rPr>
                <w:rFonts w:asciiTheme="minorBidi" w:hAnsiTheme="minorBidi"/>
                <w:sz w:val="20"/>
                <w:szCs w:val="20"/>
              </w:rPr>
              <w:t>3</w:t>
            </w:r>
          </w:p>
        </w:tc>
        <w:tc>
          <w:tcPr>
            <w:tcW w:w="269" w:type="pct"/>
            <w:shd w:val="clear" w:color="auto" w:fill="auto"/>
            <w:vAlign w:val="center"/>
            <w:hideMark/>
          </w:tcPr>
          <w:p w:rsidR="00F671FC" w:rsidRPr="00476C91" w:rsidP="00F671FC" w14:paraId="5C0C60EF" w14:textId="445A84AF">
            <w:pPr>
              <w:jc w:val="center"/>
              <w:rPr>
                <w:rFonts w:eastAsia="Times New Roman" w:asciiTheme="minorBidi" w:hAnsiTheme="minorBidi"/>
                <w:color w:val="000000" w:themeColor="text1"/>
                <w:sz w:val="20"/>
                <w:szCs w:val="20"/>
              </w:rPr>
            </w:pPr>
            <w:r w:rsidRPr="00476C91">
              <w:rPr>
                <w:rFonts w:asciiTheme="minorBidi" w:hAnsiTheme="minorBidi"/>
                <w:sz w:val="20"/>
                <w:szCs w:val="20"/>
              </w:rPr>
              <w:t>33</w:t>
            </w:r>
          </w:p>
        </w:tc>
        <w:tc>
          <w:tcPr>
            <w:tcW w:w="441" w:type="pct"/>
            <w:shd w:val="clear" w:color="auto" w:fill="auto"/>
            <w:vAlign w:val="center"/>
            <w:hideMark/>
          </w:tcPr>
          <w:p w:rsidR="00F671FC" w:rsidRPr="00F671FC" w:rsidP="00F671FC" w14:paraId="61EF9E84" w14:textId="1D17FE9E">
            <w:pPr>
              <w:jc w:val="center"/>
              <w:rPr>
                <w:rFonts w:eastAsia="Times New Roman" w:asciiTheme="minorBidi" w:hAnsiTheme="minorBidi"/>
                <w:color w:val="000000"/>
                <w:sz w:val="20"/>
                <w:szCs w:val="20"/>
              </w:rPr>
            </w:pPr>
            <w:r w:rsidRPr="00F671FC">
              <w:rPr>
                <w:color w:val="000000"/>
                <w:sz w:val="20"/>
                <w:szCs w:val="20"/>
              </w:rPr>
              <w:t xml:space="preserve">$2,583 </w:t>
            </w:r>
          </w:p>
        </w:tc>
      </w:tr>
      <w:tr w14:paraId="39782225" w14:textId="77777777" w:rsidTr="00D11377">
        <w:tblPrEx>
          <w:tblW w:w="5000" w:type="pct"/>
          <w:tblLayout w:type="fixed"/>
          <w:tblLook w:val="04A0"/>
        </w:tblPrEx>
        <w:trPr>
          <w:cantSplit/>
          <w:trHeight w:val="288"/>
        </w:trPr>
        <w:tc>
          <w:tcPr>
            <w:tcW w:w="1458" w:type="pct"/>
            <w:shd w:val="clear" w:color="auto" w:fill="auto"/>
            <w:vAlign w:val="center"/>
            <w:hideMark/>
          </w:tcPr>
          <w:p w:rsidR="00F671FC" w:rsidRPr="00476C91" w:rsidP="00F671FC" w14:paraId="02018B61" w14:textId="77777777">
            <w:pPr>
              <w:rPr>
                <w:rFonts w:eastAsia="Times New Roman" w:asciiTheme="minorBidi" w:hAnsiTheme="minorBidi"/>
                <w:b/>
                <w:bCs/>
                <w:i/>
                <w:iCs/>
                <w:color w:val="000000"/>
                <w:sz w:val="20"/>
                <w:szCs w:val="20"/>
              </w:rPr>
            </w:pPr>
            <w:r w:rsidRPr="00476C91">
              <w:rPr>
                <w:rFonts w:eastAsia="Times New Roman" w:asciiTheme="minorBidi" w:hAnsiTheme="minorBidi"/>
                <w:b/>
                <w:bCs/>
                <w:i/>
                <w:iCs/>
                <w:color w:val="000000"/>
                <w:sz w:val="20"/>
                <w:szCs w:val="20"/>
              </w:rPr>
              <w:t>Subtotal</w:t>
            </w:r>
          </w:p>
        </w:tc>
        <w:tc>
          <w:tcPr>
            <w:tcW w:w="520" w:type="pct"/>
            <w:shd w:val="clear" w:color="auto" w:fill="auto"/>
            <w:vAlign w:val="center"/>
            <w:hideMark/>
          </w:tcPr>
          <w:p w:rsidR="00F671FC" w:rsidRPr="00476C91" w:rsidP="00F671FC" w14:paraId="104CC6A8" w14:textId="3E8C8BDB">
            <w:pPr>
              <w:jc w:val="center"/>
              <w:rPr>
                <w:rFonts w:eastAsia="Times New Roman" w:asciiTheme="minorBidi" w:hAnsiTheme="minorBidi"/>
                <w:b/>
                <w:bCs/>
                <w:color w:val="000000" w:themeColor="text1"/>
                <w:sz w:val="20"/>
                <w:szCs w:val="20"/>
              </w:rPr>
            </w:pPr>
            <w:r w:rsidRPr="00476C91">
              <w:rPr>
                <w:rFonts w:eastAsia="Times New Roman" w:asciiTheme="minorBidi" w:hAnsiTheme="minorBidi"/>
                <w:b/>
                <w:bCs/>
                <w:color w:val="000000" w:themeColor="text1"/>
                <w:sz w:val="20"/>
                <w:szCs w:val="20"/>
              </w:rPr>
              <w:t>3</w:t>
            </w:r>
          </w:p>
        </w:tc>
        <w:tc>
          <w:tcPr>
            <w:tcW w:w="452" w:type="pct"/>
            <w:shd w:val="clear" w:color="auto" w:fill="auto"/>
            <w:vAlign w:val="center"/>
            <w:hideMark/>
          </w:tcPr>
          <w:p w:rsidR="00F671FC" w:rsidRPr="00476C91" w:rsidP="00F671FC" w14:paraId="6C6DDA45" w14:textId="77777777">
            <w:pPr>
              <w:jc w:val="center"/>
              <w:rPr>
                <w:rFonts w:eastAsia="Times New Roman" w:asciiTheme="minorBidi" w:hAnsiTheme="minorBidi"/>
                <w:b/>
                <w:bCs/>
                <w:color w:val="000000" w:themeColor="text1"/>
                <w:sz w:val="20"/>
                <w:szCs w:val="20"/>
              </w:rPr>
            </w:pPr>
            <w:r w:rsidRPr="00476C91">
              <w:rPr>
                <w:rFonts w:eastAsia="Times New Roman" w:asciiTheme="minorBidi" w:hAnsiTheme="minorBidi"/>
                <w:b/>
                <w:bCs/>
                <w:color w:val="000000" w:themeColor="text1"/>
                <w:sz w:val="20"/>
                <w:szCs w:val="20"/>
              </w:rPr>
              <w:t>1</w:t>
            </w:r>
          </w:p>
        </w:tc>
        <w:tc>
          <w:tcPr>
            <w:tcW w:w="486" w:type="pct"/>
            <w:shd w:val="clear" w:color="auto" w:fill="auto"/>
            <w:vAlign w:val="center"/>
            <w:hideMark/>
          </w:tcPr>
          <w:p w:rsidR="00F671FC" w:rsidRPr="00476C91" w:rsidP="00F671FC" w14:paraId="4D5B8599" w14:textId="77777777">
            <w:pPr>
              <w:jc w:val="center"/>
              <w:rPr>
                <w:rFonts w:eastAsia="Times New Roman" w:asciiTheme="minorBidi" w:hAnsiTheme="minorBidi"/>
                <w:b/>
                <w:bCs/>
                <w:color w:val="000000" w:themeColor="text1"/>
                <w:sz w:val="20"/>
                <w:szCs w:val="20"/>
              </w:rPr>
            </w:pPr>
            <w:r w:rsidRPr="00476C91">
              <w:rPr>
                <w:rFonts w:eastAsia="Times New Roman" w:asciiTheme="minorBidi" w:hAnsiTheme="minorBidi"/>
                <w:b/>
                <w:bCs/>
                <w:color w:val="000000" w:themeColor="text1"/>
                <w:sz w:val="20"/>
                <w:szCs w:val="20"/>
              </w:rPr>
              <w:t>12</w:t>
            </w:r>
          </w:p>
        </w:tc>
        <w:tc>
          <w:tcPr>
            <w:tcW w:w="418" w:type="pct"/>
            <w:shd w:val="clear" w:color="auto" w:fill="auto"/>
            <w:vAlign w:val="center"/>
            <w:hideMark/>
          </w:tcPr>
          <w:p w:rsidR="00F671FC" w:rsidRPr="00476C91" w:rsidP="00F671FC" w14:paraId="4B21143A" w14:textId="77777777">
            <w:pPr>
              <w:jc w:val="center"/>
              <w:rPr>
                <w:rFonts w:eastAsia="Times New Roman" w:asciiTheme="minorBidi" w:hAnsiTheme="minorBidi"/>
                <w:b/>
                <w:bCs/>
                <w:color w:val="000000" w:themeColor="text1"/>
                <w:sz w:val="20"/>
                <w:szCs w:val="20"/>
              </w:rPr>
            </w:pPr>
            <w:r w:rsidRPr="00476C91">
              <w:rPr>
                <w:rFonts w:eastAsia="Times New Roman" w:asciiTheme="minorBidi" w:hAnsiTheme="minorBidi"/>
                <w:b/>
                <w:bCs/>
                <w:color w:val="000000" w:themeColor="text1"/>
                <w:sz w:val="20"/>
                <w:szCs w:val="20"/>
              </w:rPr>
              <w:t>2</w:t>
            </w:r>
          </w:p>
        </w:tc>
        <w:tc>
          <w:tcPr>
            <w:tcW w:w="312" w:type="pct"/>
            <w:shd w:val="clear" w:color="auto" w:fill="auto"/>
            <w:vAlign w:val="center"/>
            <w:hideMark/>
          </w:tcPr>
          <w:p w:rsidR="00F671FC" w:rsidRPr="00476C91" w:rsidP="00F671FC" w14:paraId="4F11C026" w14:textId="30DE17D1">
            <w:pPr>
              <w:jc w:val="center"/>
              <w:rPr>
                <w:rFonts w:eastAsia="Times New Roman" w:asciiTheme="minorBidi" w:hAnsiTheme="minorBidi"/>
                <w:b/>
                <w:bCs/>
                <w:color w:val="000000" w:themeColor="text1"/>
                <w:sz w:val="20"/>
                <w:szCs w:val="20"/>
              </w:rPr>
            </w:pPr>
            <w:r w:rsidRPr="00476C91">
              <w:rPr>
                <w:rFonts w:asciiTheme="minorBidi" w:hAnsiTheme="minorBidi"/>
                <w:b/>
                <w:bCs/>
                <w:sz w:val="20"/>
                <w:szCs w:val="20"/>
              </w:rPr>
              <w:t>3</w:t>
            </w:r>
          </w:p>
        </w:tc>
        <w:tc>
          <w:tcPr>
            <w:tcW w:w="336" w:type="pct"/>
            <w:shd w:val="clear" w:color="auto" w:fill="auto"/>
            <w:vAlign w:val="center"/>
            <w:hideMark/>
          </w:tcPr>
          <w:p w:rsidR="00F671FC" w:rsidRPr="00476C91" w:rsidP="00F671FC" w14:paraId="77054BCA" w14:textId="53447CCC">
            <w:pPr>
              <w:jc w:val="center"/>
              <w:rPr>
                <w:rFonts w:eastAsia="Times New Roman" w:asciiTheme="minorBidi" w:hAnsiTheme="minorBidi"/>
                <w:b/>
                <w:bCs/>
                <w:color w:val="000000" w:themeColor="text1"/>
                <w:sz w:val="20"/>
                <w:szCs w:val="20"/>
              </w:rPr>
            </w:pPr>
            <w:r w:rsidRPr="00476C91">
              <w:rPr>
                <w:rFonts w:asciiTheme="minorBidi" w:hAnsiTheme="minorBidi"/>
                <w:b/>
                <w:bCs/>
                <w:sz w:val="20"/>
                <w:szCs w:val="20"/>
              </w:rPr>
              <w:t>36</w:t>
            </w:r>
          </w:p>
        </w:tc>
        <w:tc>
          <w:tcPr>
            <w:tcW w:w="308" w:type="pct"/>
            <w:shd w:val="clear" w:color="auto" w:fill="auto"/>
            <w:vAlign w:val="center"/>
            <w:hideMark/>
          </w:tcPr>
          <w:p w:rsidR="00F671FC" w:rsidRPr="00476C91" w:rsidP="00F671FC" w14:paraId="21398A5B" w14:textId="05749014">
            <w:pPr>
              <w:jc w:val="center"/>
              <w:rPr>
                <w:rFonts w:eastAsia="Times New Roman" w:asciiTheme="minorBidi" w:hAnsiTheme="minorBidi"/>
                <w:b/>
                <w:bCs/>
                <w:color w:val="000000" w:themeColor="text1"/>
                <w:sz w:val="20"/>
                <w:szCs w:val="20"/>
              </w:rPr>
            </w:pPr>
            <w:r w:rsidRPr="00476C91">
              <w:rPr>
                <w:rFonts w:asciiTheme="minorBidi" w:hAnsiTheme="minorBidi"/>
                <w:b/>
                <w:bCs/>
                <w:sz w:val="20"/>
                <w:szCs w:val="20"/>
              </w:rPr>
              <w:t>6</w:t>
            </w:r>
          </w:p>
        </w:tc>
        <w:tc>
          <w:tcPr>
            <w:tcW w:w="269" w:type="pct"/>
            <w:shd w:val="clear" w:color="auto" w:fill="auto"/>
            <w:vAlign w:val="center"/>
            <w:hideMark/>
          </w:tcPr>
          <w:p w:rsidR="00F671FC" w:rsidRPr="00476C91" w:rsidP="00F671FC" w14:paraId="377D9635" w14:textId="63C80D4E">
            <w:pPr>
              <w:jc w:val="center"/>
              <w:rPr>
                <w:rFonts w:eastAsia="Times New Roman" w:asciiTheme="minorBidi" w:hAnsiTheme="minorBidi"/>
                <w:b/>
                <w:bCs/>
                <w:color w:val="000000" w:themeColor="text1"/>
                <w:sz w:val="20"/>
                <w:szCs w:val="20"/>
              </w:rPr>
            </w:pPr>
            <w:r w:rsidRPr="00476C91">
              <w:rPr>
                <w:rFonts w:asciiTheme="minorBidi" w:hAnsiTheme="minorBidi"/>
                <w:b/>
                <w:bCs/>
                <w:sz w:val="20"/>
                <w:szCs w:val="20"/>
              </w:rPr>
              <w:t>45</w:t>
            </w:r>
          </w:p>
        </w:tc>
        <w:tc>
          <w:tcPr>
            <w:tcW w:w="441" w:type="pct"/>
            <w:shd w:val="clear" w:color="auto" w:fill="auto"/>
            <w:vAlign w:val="center"/>
            <w:hideMark/>
          </w:tcPr>
          <w:p w:rsidR="00F671FC" w:rsidRPr="00F671FC" w:rsidP="00F671FC" w14:paraId="67F83E3A" w14:textId="2158459D">
            <w:pPr>
              <w:jc w:val="center"/>
              <w:rPr>
                <w:rFonts w:eastAsia="Times New Roman" w:asciiTheme="minorBidi" w:hAnsiTheme="minorBidi"/>
                <w:b/>
                <w:bCs/>
                <w:color w:val="000000"/>
                <w:sz w:val="20"/>
                <w:szCs w:val="20"/>
              </w:rPr>
            </w:pPr>
            <w:r w:rsidRPr="00F671FC">
              <w:rPr>
                <w:b/>
                <w:bCs/>
                <w:color w:val="000000"/>
                <w:sz w:val="20"/>
                <w:szCs w:val="20"/>
              </w:rPr>
              <w:t>$3,477</w:t>
            </w:r>
          </w:p>
        </w:tc>
      </w:tr>
      <w:tr w14:paraId="57AFFBAB" w14:textId="77777777" w:rsidTr="00901214">
        <w:tblPrEx>
          <w:tblW w:w="5000" w:type="pct"/>
          <w:tblLayout w:type="fixed"/>
          <w:tblLook w:val="04A0"/>
        </w:tblPrEx>
        <w:trPr>
          <w:cantSplit/>
          <w:trHeight w:val="288"/>
        </w:trPr>
        <w:tc>
          <w:tcPr>
            <w:tcW w:w="5000" w:type="pct"/>
            <w:gridSpan w:val="10"/>
            <w:shd w:val="clear" w:color="auto" w:fill="F2F2F2" w:themeFill="background1" w:themeFillShade="F2"/>
            <w:vAlign w:val="center"/>
            <w:hideMark/>
          </w:tcPr>
          <w:p w:rsidR="00402FAD" w:rsidRPr="00476C91" w:rsidP="0004784B" w14:paraId="50C2AE92" w14:textId="77777777">
            <w:pP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Supporters</w:t>
            </w:r>
          </w:p>
        </w:tc>
      </w:tr>
      <w:tr w14:paraId="15E3C4B7" w14:textId="77777777" w:rsidTr="00D11377">
        <w:tblPrEx>
          <w:tblW w:w="5000" w:type="pct"/>
          <w:tblLayout w:type="fixed"/>
          <w:tblLook w:val="04A0"/>
        </w:tblPrEx>
        <w:trPr>
          <w:cantSplit/>
          <w:trHeight w:val="288"/>
        </w:trPr>
        <w:tc>
          <w:tcPr>
            <w:tcW w:w="1458" w:type="pct"/>
            <w:shd w:val="clear" w:color="auto" w:fill="auto"/>
            <w:vAlign w:val="center"/>
            <w:hideMark/>
          </w:tcPr>
          <w:p w:rsidR="00F671FC" w:rsidRPr="00476C91" w:rsidP="00F671FC" w14:paraId="1556A6CA" w14:textId="77777777">
            <w:pPr>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Review application and program information</w:t>
            </w:r>
          </w:p>
        </w:tc>
        <w:tc>
          <w:tcPr>
            <w:tcW w:w="520" w:type="pct"/>
            <w:shd w:val="clear" w:color="auto" w:fill="auto"/>
            <w:vAlign w:val="center"/>
            <w:hideMark/>
          </w:tcPr>
          <w:p w:rsidR="00F671FC" w:rsidRPr="00476C91" w:rsidP="00F671FC" w14:paraId="38495ACA" w14:textId="77777777">
            <w:pPr>
              <w:jc w:val="center"/>
              <w:rPr>
                <w:rFonts w:eastAsia="Times New Roman" w:asciiTheme="minorBidi" w:hAnsiTheme="minorBidi"/>
                <w:b/>
                <w:bCs/>
                <w:color w:val="000000" w:themeColor="text1"/>
                <w:sz w:val="20"/>
                <w:szCs w:val="20"/>
              </w:rPr>
            </w:pPr>
            <w:r w:rsidRPr="00476C91">
              <w:rPr>
                <w:rFonts w:eastAsia="Times New Roman" w:asciiTheme="minorBidi" w:hAnsiTheme="minorBidi"/>
                <w:b/>
                <w:bCs/>
                <w:color w:val="000000" w:themeColor="text1"/>
                <w:sz w:val="20"/>
                <w:szCs w:val="20"/>
              </w:rPr>
              <w:t> </w:t>
            </w:r>
          </w:p>
        </w:tc>
        <w:tc>
          <w:tcPr>
            <w:tcW w:w="452" w:type="pct"/>
            <w:shd w:val="clear" w:color="auto" w:fill="auto"/>
            <w:vAlign w:val="center"/>
            <w:hideMark/>
          </w:tcPr>
          <w:p w:rsidR="00F671FC" w:rsidRPr="00476C91" w:rsidP="00F671FC" w14:paraId="712CD531" w14:textId="77777777">
            <w:pPr>
              <w:jc w:val="center"/>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0</w:t>
            </w:r>
          </w:p>
        </w:tc>
        <w:tc>
          <w:tcPr>
            <w:tcW w:w="486" w:type="pct"/>
            <w:shd w:val="clear" w:color="auto" w:fill="auto"/>
            <w:vAlign w:val="center"/>
            <w:hideMark/>
          </w:tcPr>
          <w:p w:rsidR="00F671FC" w:rsidRPr="00476C91" w:rsidP="00F671FC" w14:paraId="5FFBA286" w14:textId="77777777">
            <w:pPr>
              <w:jc w:val="center"/>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w:t>
            </w:r>
          </w:p>
        </w:tc>
        <w:tc>
          <w:tcPr>
            <w:tcW w:w="418" w:type="pct"/>
            <w:shd w:val="clear" w:color="auto" w:fill="auto"/>
            <w:vAlign w:val="center"/>
            <w:hideMark/>
          </w:tcPr>
          <w:p w:rsidR="00F671FC" w:rsidRPr="00476C91" w:rsidP="00F671FC" w14:paraId="5396D3E8" w14:textId="77777777">
            <w:pPr>
              <w:jc w:val="center"/>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0</w:t>
            </w:r>
          </w:p>
        </w:tc>
        <w:tc>
          <w:tcPr>
            <w:tcW w:w="312" w:type="pct"/>
            <w:shd w:val="clear" w:color="auto" w:fill="auto"/>
            <w:vAlign w:val="center"/>
            <w:hideMark/>
          </w:tcPr>
          <w:p w:rsidR="00F671FC" w:rsidRPr="00476C91" w:rsidP="00F671FC" w14:paraId="5C4C5454" w14:textId="566F4CA3">
            <w:pPr>
              <w:jc w:val="center"/>
              <w:rPr>
                <w:rFonts w:eastAsia="Times New Roman" w:asciiTheme="minorBidi" w:hAnsiTheme="minorBidi"/>
                <w:color w:val="000000" w:themeColor="text1"/>
                <w:sz w:val="20"/>
                <w:szCs w:val="20"/>
              </w:rPr>
            </w:pPr>
            <w:r w:rsidRPr="00476C91">
              <w:rPr>
                <w:rFonts w:asciiTheme="minorBidi" w:hAnsiTheme="minorBidi"/>
                <w:sz w:val="20"/>
                <w:szCs w:val="20"/>
              </w:rPr>
              <w:t>0</w:t>
            </w:r>
          </w:p>
        </w:tc>
        <w:tc>
          <w:tcPr>
            <w:tcW w:w="336" w:type="pct"/>
            <w:shd w:val="clear" w:color="auto" w:fill="auto"/>
            <w:vAlign w:val="center"/>
            <w:hideMark/>
          </w:tcPr>
          <w:p w:rsidR="00F671FC" w:rsidRPr="00476C91" w:rsidP="00F671FC" w14:paraId="774C0DAD" w14:textId="06DBE5E8">
            <w:pPr>
              <w:jc w:val="center"/>
              <w:rPr>
                <w:rFonts w:eastAsia="Times New Roman" w:asciiTheme="minorBidi" w:hAnsiTheme="minorBidi"/>
                <w:color w:val="000000" w:themeColor="text1"/>
                <w:sz w:val="20"/>
                <w:szCs w:val="20"/>
              </w:rPr>
            </w:pPr>
            <w:r w:rsidRPr="00476C91">
              <w:rPr>
                <w:rFonts w:asciiTheme="minorBidi" w:hAnsiTheme="minorBidi"/>
                <w:sz w:val="20"/>
                <w:szCs w:val="20"/>
              </w:rPr>
              <w:t>6</w:t>
            </w:r>
          </w:p>
        </w:tc>
        <w:tc>
          <w:tcPr>
            <w:tcW w:w="308" w:type="pct"/>
            <w:shd w:val="clear" w:color="auto" w:fill="auto"/>
            <w:vAlign w:val="center"/>
            <w:hideMark/>
          </w:tcPr>
          <w:p w:rsidR="00F671FC" w:rsidRPr="00476C91" w:rsidP="00F671FC" w14:paraId="3BB5AD05" w14:textId="3D0F9CD8">
            <w:pPr>
              <w:jc w:val="center"/>
              <w:rPr>
                <w:rFonts w:eastAsia="Times New Roman" w:asciiTheme="minorBidi" w:hAnsiTheme="minorBidi"/>
                <w:color w:val="000000" w:themeColor="text1"/>
                <w:sz w:val="20"/>
                <w:szCs w:val="20"/>
              </w:rPr>
            </w:pPr>
            <w:r w:rsidRPr="00476C91">
              <w:rPr>
                <w:rFonts w:asciiTheme="minorBidi" w:hAnsiTheme="minorBidi"/>
                <w:sz w:val="20"/>
                <w:szCs w:val="20"/>
              </w:rPr>
              <w:t>0</w:t>
            </w:r>
          </w:p>
        </w:tc>
        <w:tc>
          <w:tcPr>
            <w:tcW w:w="269" w:type="pct"/>
            <w:shd w:val="clear" w:color="auto" w:fill="auto"/>
            <w:vAlign w:val="center"/>
            <w:hideMark/>
          </w:tcPr>
          <w:p w:rsidR="00F671FC" w:rsidRPr="00476C91" w:rsidP="00F671FC" w14:paraId="43BB665E" w14:textId="1B00E0B7">
            <w:pPr>
              <w:jc w:val="center"/>
              <w:rPr>
                <w:rFonts w:eastAsia="Times New Roman" w:asciiTheme="minorBidi" w:hAnsiTheme="minorBidi"/>
                <w:color w:val="000000" w:themeColor="text1"/>
                <w:sz w:val="20"/>
                <w:szCs w:val="20"/>
              </w:rPr>
            </w:pPr>
            <w:r w:rsidRPr="00476C91">
              <w:rPr>
                <w:rFonts w:asciiTheme="minorBidi" w:hAnsiTheme="minorBidi"/>
                <w:sz w:val="20"/>
                <w:szCs w:val="20"/>
              </w:rPr>
              <w:t>6</w:t>
            </w:r>
          </w:p>
        </w:tc>
        <w:tc>
          <w:tcPr>
            <w:tcW w:w="441" w:type="pct"/>
            <w:shd w:val="clear" w:color="auto" w:fill="auto"/>
            <w:vAlign w:val="center"/>
            <w:hideMark/>
          </w:tcPr>
          <w:p w:rsidR="00F671FC" w:rsidRPr="00F671FC" w:rsidP="00F671FC" w14:paraId="0752FDEB" w14:textId="0A086B7B">
            <w:pPr>
              <w:jc w:val="center"/>
              <w:rPr>
                <w:rFonts w:eastAsia="Times New Roman" w:asciiTheme="minorBidi" w:hAnsiTheme="minorBidi"/>
                <w:color w:val="000000"/>
                <w:sz w:val="20"/>
                <w:szCs w:val="20"/>
              </w:rPr>
            </w:pPr>
            <w:r w:rsidRPr="00F671FC">
              <w:rPr>
                <w:color w:val="000000"/>
                <w:sz w:val="20"/>
                <w:szCs w:val="20"/>
              </w:rPr>
              <w:t xml:space="preserve">$492 </w:t>
            </w:r>
          </w:p>
        </w:tc>
      </w:tr>
      <w:tr w14:paraId="5681AA91" w14:textId="77777777" w:rsidTr="00D11377">
        <w:tblPrEx>
          <w:tblW w:w="5000" w:type="pct"/>
          <w:tblLayout w:type="fixed"/>
          <w:tblLook w:val="04A0"/>
        </w:tblPrEx>
        <w:trPr>
          <w:cantSplit/>
          <w:trHeight w:val="288"/>
        </w:trPr>
        <w:tc>
          <w:tcPr>
            <w:tcW w:w="1458" w:type="pct"/>
            <w:shd w:val="clear" w:color="auto" w:fill="auto"/>
            <w:vAlign w:val="center"/>
            <w:hideMark/>
          </w:tcPr>
          <w:p w:rsidR="00F671FC" w:rsidRPr="00476C91" w:rsidP="00F671FC" w14:paraId="5DFE57A0" w14:textId="77777777">
            <w:pPr>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Obtain senior approval</w:t>
            </w:r>
          </w:p>
        </w:tc>
        <w:tc>
          <w:tcPr>
            <w:tcW w:w="520" w:type="pct"/>
            <w:shd w:val="clear" w:color="auto" w:fill="auto"/>
            <w:vAlign w:val="center"/>
            <w:hideMark/>
          </w:tcPr>
          <w:p w:rsidR="00F671FC" w:rsidRPr="00476C91" w:rsidP="00F671FC" w14:paraId="01748958" w14:textId="77777777">
            <w:pPr>
              <w:jc w:val="center"/>
              <w:rPr>
                <w:rFonts w:eastAsia="Times New Roman" w:asciiTheme="minorBidi" w:hAnsiTheme="minorBidi"/>
                <w:b/>
                <w:bCs/>
                <w:color w:val="000000" w:themeColor="text1"/>
                <w:sz w:val="20"/>
                <w:szCs w:val="20"/>
              </w:rPr>
            </w:pPr>
            <w:r w:rsidRPr="00476C91">
              <w:rPr>
                <w:rFonts w:eastAsia="Times New Roman" w:asciiTheme="minorBidi" w:hAnsiTheme="minorBidi"/>
                <w:b/>
                <w:bCs/>
                <w:color w:val="000000" w:themeColor="text1"/>
                <w:sz w:val="20"/>
                <w:szCs w:val="20"/>
              </w:rPr>
              <w:t> </w:t>
            </w:r>
          </w:p>
        </w:tc>
        <w:tc>
          <w:tcPr>
            <w:tcW w:w="452" w:type="pct"/>
            <w:shd w:val="clear" w:color="auto" w:fill="auto"/>
            <w:vAlign w:val="center"/>
            <w:hideMark/>
          </w:tcPr>
          <w:p w:rsidR="00F671FC" w:rsidRPr="00476C91" w:rsidP="00F671FC" w14:paraId="6EC59DE1" w14:textId="77777777">
            <w:pPr>
              <w:jc w:val="center"/>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w:t>
            </w:r>
          </w:p>
        </w:tc>
        <w:tc>
          <w:tcPr>
            <w:tcW w:w="486" w:type="pct"/>
            <w:shd w:val="clear" w:color="auto" w:fill="auto"/>
            <w:vAlign w:val="center"/>
            <w:hideMark/>
          </w:tcPr>
          <w:p w:rsidR="00F671FC" w:rsidRPr="00476C91" w:rsidP="00F671FC" w14:paraId="2E46A153" w14:textId="77777777">
            <w:pPr>
              <w:jc w:val="center"/>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w:t>
            </w:r>
          </w:p>
        </w:tc>
        <w:tc>
          <w:tcPr>
            <w:tcW w:w="418" w:type="pct"/>
            <w:shd w:val="clear" w:color="auto" w:fill="auto"/>
            <w:vAlign w:val="center"/>
            <w:hideMark/>
          </w:tcPr>
          <w:p w:rsidR="00F671FC" w:rsidRPr="00476C91" w:rsidP="00F671FC" w14:paraId="66A7B169" w14:textId="77777777">
            <w:pPr>
              <w:jc w:val="center"/>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w:t>
            </w:r>
          </w:p>
        </w:tc>
        <w:tc>
          <w:tcPr>
            <w:tcW w:w="312" w:type="pct"/>
            <w:shd w:val="clear" w:color="auto" w:fill="auto"/>
            <w:vAlign w:val="center"/>
            <w:hideMark/>
          </w:tcPr>
          <w:p w:rsidR="00F671FC" w:rsidRPr="00476C91" w:rsidP="00F671FC" w14:paraId="4A4DF531" w14:textId="66D34726">
            <w:pPr>
              <w:jc w:val="center"/>
              <w:rPr>
                <w:rFonts w:eastAsia="Times New Roman" w:asciiTheme="minorBidi" w:hAnsiTheme="minorBidi"/>
                <w:color w:val="000000" w:themeColor="text1"/>
                <w:sz w:val="20"/>
                <w:szCs w:val="20"/>
              </w:rPr>
            </w:pPr>
            <w:r w:rsidRPr="00476C91">
              <w:rPr>
                <w:rFonts w:asciiTheme="minorBidi" w:hAnsiTheme="minorBidi"/>
                <w:sz w:val="20"/>
                <w:szCs w:val="20"/>
              </w:rPr>
              <w:t>6</w:t>
            </w:r>
          </w:p>
        </w:tc>
        <w:tc>
          <w:tcPr>
            <w:tcW w:w="336" w:type="pct"/>
            <w:shd w:val="clear" w:color="auto" w:fill="auto"/>
            <w:vAlign w:val="center"/>
            <w:hideMark/>
          </w:tcPr>
          <w:p w:rsidR="00F671FC" w:rsidRPr="00476C91" w:rsidP="00F671FC" w14:paraId="2BC42FCB" w14:textId="525D5F69">
            <w:pPr>
              <w:jc w:val="center"/>
              <w:rPr>
                <w:rFonts w:eastAsia="Times New Roman" w:asciiTheme="minorBidi" w:hAnsiTheme="minorBidi"/>
                <w:color w:val="000000" w:themeColor="text1"/>
                <w:sz w:val="20"/>
                <w:szCs w:val="20"/>
              </w:rPr>
            </w:pPr>
            <w:r w:rsidRPr="00476C91">
              <w:rPr>
                <w:rFonts w:asciiTheme="minorBidi" w:hAnsiTheme="minorBidi"/>
                <w:sz w:val="20"/>
                <w:szCs w:val="20"/>
              </w:rPr>
              <w:t>6</w:t>
            </w:r>
          </w:p>
        </w:tc>
        <w:tc>
          <w:tcPr>
            <w:tcW w:w="308" w:type="pct"/>
            <w:shd w:val="clear" w:color="auto" w:fill="auto"/>
            <w:vAlign w:val="center"/>
            <w:hideMark/>
          </w:tcPr>
          <w:p w:rsidR="00F671FC" w:rsidRPr="00476C91" w:rsidP="00F671FC" w14:paraId="206A542B" w14:textId="63221A7B">
            <w:pPr>
              <w:jc w:val="center"/>
              <w:rPr>
                <w:rFonts w:eastAsia="Times New Roman" w:asciiTheme="minorBidi" w:hAnsiTheme="minorBidi"/>
                <w:color w:val="000000" w:themeColor="text1"/>
                <w:sz w:val="20"/>
                <w:szCs w:val="20"/>
              </w:rPr>
            </w:pPr>
            <w:r w:rsidRPr="00476C91">
              <w:rPr>
                <w:rFonts w:asciiTheme="minorBidi" w:hAnsiTheme="minorBidi"/>
                <w:sz w:val="20"/>
                <w:szCs w:val="20"/>
              </w:rPr>
              <w:t>6</w:t>
            </w:r>
          </w:p>
        </w:tc>
        <w:tc>
          <w:tcPr>
            <w:tcW w:w="269" w:type="pct"/>
            <w:shd w:val="clear" w:color="auto" w:fill="auto"/>
            <w:vAlign w:val="center"/>
            <w:hideMark/>
          </w:tcPr>
          <w:p w:rsidR="00F671FC" w:rsidRPr="00476C91" w:rsidP="00F671FC" w14:paraId="2A2BABCC" w14:textId="2E5ECAA2">
            <w:pPr>
              <w:jc w:val="center"/>
              <w:rPr>
                <w:rFonts w:eastAsia="Times New Roman" w:asciiTheme="minorBidi" w:hAnsiTheme="minorBidi"/>
                <w:color w:val="000000" w:themeColor="text1"/>
                <w:sz w:val="20"/>
                <w:szCs w:val="20"/>
              </w:rPr>
            </w:pPr>
            <w:r w:rsidRPr="00476C91">
              <w:rPr>
                <w:rFonts w:asciiTheme="minorBidi" w:hAnsiTheme="minorBidi"/>
                <w:sz w:val="20"/>
                <w:szCs w:val="20"/>
              </w:rPr>
              <w:t>18</w:t>
            </w:r>
          </w:p>
        </w:tc>
        <w:tc>
          <w:tcPr>
            <w:tcW w:w="441" w:type="pct"/>
            <w:shd w:val="clear" w:color="auto" w:fill="auto"/>
            <w:vAlign w:val="center"/>
            <w:hideMark/>
          </w:tcPr>
          <w:p w:rsidR="00F671FC" w:rsidRPr="00F671FC" w:rsidP="00F671FC" w14:paraId="686A7119" w14:textId="00B8D731">
            <w:pPr>
              <w:jc w:val="center"/>
              <w:rPr>
                <w:rFonts w:eastAsia="Times New Roman" w:asciiTheme="minorBidi" w:hAnsiTheme="minorBidi"/>
                <w:color w:val="000000"/>
                <w:sz w:val="20"/>
                <w:szCs w:val="20"/>
              </w:rPr>
            </w:pPr>
            <w:r w:rsidRPr="00F671FC">
              <w:rPr>
                <w:color w:val="000000"/>
                <w:sz w:val="20"/>
                <w:szCs w:val="20"/>
              </w:rPr>
              <w:t xml:space="preserve">$1,296 </w:t>
            </w:r>
          </w:p>
        </w:tc>
      </w:tr>
      <w:tr w14:paraId="63FF8449" w14:textId="77777777" w:rsidTr="00D11377">
        <w:tblPrEx>
          <w:tblW w:w="5000" w:type="pct"/>
          <w:tblLayout w:type="fixed"/>
          <w:tblLook w:val="04A0"/>
        </w:tblPrEx>
        <w:trPr>
          <w:cantSplit/>
          <w:trHeight w:val="288"/>
        </w:trPr>
        <w:tc>
          <w:tcPr>
            <w:tcW w:w="1458" w:type="pct"/>
            <w:shd w:val="clear" w:color="auto" w:fill="auto"/>
            <w:vAlign w:val="center"/>
            <w:hideMark/>
          </w:tcPr>
          <w:p w:rsidR="00F671FC" w:rsidRPr="00476C91" w:rsidP="00F671FC" w14:paraId="47795863" w14:textId="77777777">
            <w:pPr>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Complete and submit package</w:t>
            </w:r>
          </w:p>
        </w:tc>
        <w:tc>
          <w:tcPr>
            <w:tcW w:w="520" w:type="pct"/>
            <w:shd w:val="clear" w:color="auto" w:fill="auto"/>
            <w:vAlign w:val="center"/>
            <w:hideMark/>
          </w:tcPr>
          <w:p w:rsidR="00F671FC" w:rsidRPr="00476C91" w:rsidP="00F671FC" w14:paraId="1540B465" w14:textId="77777777">
            <w:pPr>
              <w:jc w:val="center"/>
              <w:rPr>
                <w:rFonts w:eastAsia="Times New Roman" w:asciiTheme="minorBidi" w:hAnsiTheme="minorBidi"/>
                <w:b/>
                <w:bCs/>
                <w:color w:val="000000" w:themeColor="text1"/>
                <w:sz w:val="20"/>
                <w:szCs w:val="20"/>
              </w:rPr>
            </w:pPr>
            <w:r w:rsidRPr="00476C91">
              <w:rPr>
                <w:rFonts w:eastAsia="Times New Roman" w:asciiTheme="minorBidi" w:hAnsiTheme="minorBidi"/>
                <w:b/>
                <w:bCs/>
                <w:color w:val="000000" w:themeColor="text1"/>
                <w:sz w:val="20"/>
                <w:szCs w:val="20"/>
              </w:rPr>
              <w:t> </w:t>
            </w:r>
          </w:p>
        </w:tc>
        <w:tc>
          <w:tcPr>
            <w:tcW w:w="452" w:type="pct"/>
            <w:shd w:val="clear" w:color="auto" w:fill="auto"/>
            <w:vAlign w:val="center"/>
            <w:hideMark/>
          </w:tcPr>
          <w:p w:rsidR="00F671FC" w:rsidRPr="00476C91" w:rsidP="00F671FC" w14:paraId="6E5545C7" w14:textId="77777777">
            <w:pPr>
              <w:jc w:val="center"/>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0</w:t>
            </w:r>
          </w:p>
        </w:tc>
        <w:tc>
          <w:tcPr>
            <w:tcW w:w="486" w:type="pct"/>
            <w:shd w:val="clear" w:color="auto" w:fill="auto"/>
            <w:vAlign w:val="center"/>
            <w:hideMark/>
          </w:tcPr>
          <w:p w:rsidR="00F671FC" w:rsidRPr="00476C91" w:rsidP="00F671FC" w14:paraId="5862E13F" w14:textId="77777777">
            <w:pPr>
              <w:jc w:val="center"/>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10</w:t>
            </w:r>
          </w:p>
        </w:tc>
        <w:tc>
          <w:tcPr>
            <w:tcW w:w="418" w:type="pct"/>
            <w:shd w:val="clear" w:color="auto" w:fill="auto"/>
            <w:vAlign w:val="center"/>
            <w:hideMark/>
          </w:tcPr>
          <w:p w:rsidR="00F671FC" w:rsidRPr="00476C91" w:rsidP="00F671FC" w14:paraId="646814C3" w14:textId="77777777">
            <w:pPr>
              <w:jc w:val="center"/>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w:t>
            </w:r>
          </w:p>
        </w:tc>
        <w:tc>
          <w:tcPr>
            <w:tcW w:w="312" w:type="pct"/>
            <w:shd w:val="clear" w:color="auto" w:fill="auto"/>
            <w:vAlign w:val="center"/>
            <w:hideMark/>
          </w:tcPr>
          <w:p w:rsidR="00F671FC" w:rsidRPr="00476C91" w:rsidP="00F671FC" w14:paraId="07F165BE" w14:textId="1306DC95">
            <w:pPr>
              <w:jc w:val="center"/>
              <w:rPr>
                <w:rFonts w:eastAsia="Times New Roman" w:asciiTheme="minorBidi" w:hAnsiTheme="minorBidi"/>
                <w:color w:val="000000" w:themeColor="text1"/>
                <w:sz w:val="20"/>
                <w:szCs w:val="20"/>
              </w:rPr>
            </w:pPr>
            <w:r w:rsidRPr="00476C91">
              <w:rPr>
                <w:rFonts w:asciiTheme="minorBidi" w:hAnsiTheme="minorBidi"/>
                <w:sz w:val="20"/>
                <w:szCs w:val="20"/>
              </w:rPr>
              <w:t>0</w:t>
            </w:r>
          </w:p>
        </w:tc>
        <w:tc>
          <w:tcPr>
            <w:tcW w:w="336" w:type="pct"/>
            <w:shd w:val="clear" w:color="auto" w:fill="auto"/>
            <w:vAlign w:val="center"/>
            <w:hideMark/>
          </w:tcPr>
          <w:p w:rsidR="00F671FC" w:rsidRPr="00476C91" w:rsidP="00F671FC" w14:paraId="52D8E8E3" w14:textId="0948EBD1">
            <w:pPr>
              <w:jc w:val="center"/>
              <w:rPr>
                <w:rFonts w:eastAsia="Times New Roman" w:asciiTheme="minorBidi" w:hAnsiTheme="minorBidi"/>
                <w:color w:val="000000" w:themeColor="text1"/>
                <w:sz w:val="20"/>
                <w:szCs w:val="20"/>
              </w:rPr>
            </w:pPr>
            <w:r w:rsidRPr="00476C91">
              <w:rPr>
                <w:rFonts w:asciiTheme="minorBidi" w:hAnsiTheme="minorBidi"/>
                <w:sz w:val="20"/>
                <w:szCs w:val="20"/>
              </w:rPr>
              <w:t>60</w:t>
            </w:r>
          </w:p>
        </w:tc>
        <w:tc>
          <w:tcPr>
            <w:tcW w:w="308" w:type="pct"/>
            <w:shd w:val="clear" w:color="auto" w:fill="auto"/>
            <w:vAlign w:val="center"/>
            <w:hideMark/>
          </w:tcPr>
          <w:p w:rsidR="00F671FC" w:rsidRPr="00476C91" w:rsidP="00F671FC" w14:paraId="666B3583" w14:textId="4D8B606E">
            <w:pPr>
              <w:jc w:val="center"/>
              <w:rPr>
                <w:rFonts w:eastAsia="Times New Roman" w:asciiTheme="minorBidi" w:hAnsiTheme="minorBidi"/>
                <w:color w:val="000000" w:themeColor="text1"/>
                <w:sz w:val="20"/>
                <w:szCs w:val="20"/>
              </w:rPr>
            </w:pPr>
            <w:r w:rsidRPr="00476C91">
              <w:rPr>
                <w:rFonts w:asciiTheme="minorBidi" w:hAnsiTheme="minorBidi"/>
                <w:sz w:val="20"/>
                <w:szCs w:val="20"/>
              </w:rPr>
              <w:t>6</w:t>
            </w:r>
          </w:p>
        </w:tc>
        <w:tc>
          <w:tcPr>
            <w:tcW w:w="269" w:type="pct"/>
            <w:shd w:val="clear" w:color="auto" w:fill="auto"/>
            <w:vAlign w:val="center"/>
            <w:hideMark/>
          </w:tcPr>
          <w:p w:rsidR="00F671FC" w:rsidRPr="00476C91" w:rsidP="00F671FC" w14:paraId="39F0D5C1" w14:textId="76FF3BF1">
            <w:pPr>
              <w:jc w:val="center"/>
              <w:rPr>
                <w:rFonts w:eastAsia="Times New Roman" w:asciiTheme="minorBidi" w:hAnsiTheme="minorBidi"/>
                <w:color w:val="000000" w:themeColor="text1"/>
                <w:sz w:val="20"/>
                <w:szCs w:val="20"/>
              </w:rPr>
            </w:pPr>
            <w:r w:rsidRPr="00476C91">
              <w:rPr>
                <w:rFonts w:asciiTheme="minorBidi" w:hAnsiTheme="minorBidi"/>
                <w:sz w:val="20"/>
                <w:szCs w:val="20"/>
              </w:rPr>
              <w:t>66</w:t>
            </w:r>
          </w:p>
        </w:tc>
        <w:tc>
          <w:tcPr>
            <w:tcW w:w="441" w:type="pct"/>
            <w:shd w:val="clear" w:color="auto" w:fill="auto"/>
            <w:vAlign w:val="center"/>
            <w:hideMark/>
          </w:tcPr>
          <w:p w:rsidR="00F671FC" w:rsidRPr="00F671FC" w:rsidP="00F671FC" w14:paraId="67452DEB" w14:textId="5BD79161">
            <w:pPr>
              <w:jc w:val="center"/>
              <w:rPr>
                <w:rFonts w:eastAsia="Times New Roman" w:asciiTheme="minorBidi" w:hAnsiTheme="minorBidi"/>
                <w:color w:val="000000"/>
                <w:sz w:val="20"/>
                <w:szCs w:val="20"/>
              </w:rPr>
            </w:pPr>
            <w:r w:rsidRPr="00F671FC">
              <w:rPr>
                <w:color w:val="000000"/>
                <w:sz w:val="20"/>
                <w:szCs w:val="20"/>
              </w:rPr>
              <w:t xml:space="preserve">$5,166 </w:t>
            </w:r>
          </w:p>
        </w:tc>
      </w:tr>
      <w:tr w14:paraId="23C67FC9" w14:textId="77777777" w:rsidTr="00D11377">
        <w:tblPrEx>
          <w:tblW w:w="5000" w:type="pct"/>
          <w:tblLayout w:type="fixed"/>
          <w:tblLook w:val="04A0"/>
        </w:tblPrEx>
        <w:trPr>
          <w:cantSplit/>
          <w:trHeight w:val="288"/>
        </w:trPr>
        <w:tc>
          <w:tcPr>
            <w:tcW w:w="1458" w:type="pct"/>
            <w:shd w:val="clear" w:color="auto" w:fill="auto"/>
            <w:vAlign w:val="center"/>
            <w:hideMark/>
          </w:tcPr>
          <w:p w:rsidR="00F671FC" w:rsidRPr="00476C91" w:rsidP="00F671FC" w14:paraId="5C82BE48" w14:textId="77777777">
            <w:pPr>
              <w:rPr>
                <w:rFonts w:eastAsia="Times New Roman" w:asciiTheme="minorBidi" w:hAnsiTheme="minorBidi"/>
                <w:b/>
                <w:bCs/>
                <w:i/>
                <w:iCs/>
                <w:color w:val="000000"/>
                <w:sz w:val="20"/>
                <w:szCs w:val="20"/>
              </w:rPr>
            </w:pPr>
            <w:r w:rsidRPr="00476C91">
              <w:rPr>
                <w:rFonts w:eastAsia="Times New Roman" w:asciiTheme="minorBidi" w:hAnsiTheme="minorBidi"/>
                <w:b/>
                <w:bCs/>
                <w:i/>
                <w:iCs/>
                <w:color w:val="000000"/>
                <w:sz w:val="20"/>
                <w:szCs w:val="20"/>
              </w:rPr>
              <w:t>Subtotal</w:t>
            </w:r>
          </w:p>
        </w:tc>
        <w:tc>
          <w:tcPr>
            <w:tcW w:w="520" w:type="pct"/>
            <w:shd w:val="clear" w:color="auto" w:fill="auto"/>
            <w:vAlign w:val="center"/>
            <w:hideMark/>
          </w:tcPr>
          <w:p w:rsidR="00F671FC" w:rsidRPr="00476C91" w:rsidP="00F671FC" w14:paraId="1ECAC13A" w14:textId="266F0EDE">
            <w:pPr>
              <w:jc w:val="center"/>
              <w:rPr>
                <w:rFonts w:eastAsia="Times New Roman" w:asciiTheme="minorBidi" w:hAnsiTheme="minorBidi"/>
                <w:b/>
                <w:bCs/>
                <w:color w:val="000000" w:themeColor="text1"/>
                <w:sz w:val="20"/>
                <w:szCs w:val="20"/>
              </w:rPr>
            </w:pPr>
            <w:r w:rsidRPr="00476C91">
              <w:rPr>
                <w:rFonts w:eastAsia="Times New Roman" w:asciiTheme="minorBidi" w:hAnsiTheme="minorBidi"/>
                <w:b/>
                <w:bCs/>
                <w:color w:val="000000" w:themeColor="text1"/>
                <w:sz w:val="20"/>
                <w:szCs w:val="20"/>
              </w:rPr>
              <w:t>6</w:t>
            </w:r>
          </w:p>
        </w:tc>
        <w:tc>
          <w:tcPr>
            <w:tcW w:w="452" w:type="pct"/>
            <w:shd w:val="clear" w:color="auto" w:fill="auto"/>
            <w:vAlign w:val="center"/>
            <w:hideMark/>
          </w:tcPr>
          <w:p w:rsidR="00F671FC" w:rsidRPr="00476C91" w:rsidP="00F671FC" w14:paraId="63638537" w14:textId="77777777">
            <w:pPr>
              <w:jc w:val="center"/>
              <w:rPr>
                <w:rFonts w:eastAsia="Times New Roman" w:asciiTheme="minorBidi" w:hAnsiTheme="minorBidi"/>
                <w:b/>
                <w:bCs/>
                <w:color w:val="000000" w:themeColor="text1"/>
                <w:sz w:val="20"/>
                <w:szCs w:val="20"/>
              </w:rPr>
            </w:pPr>
            <w:r w:rsidRPr="00476C91">
              <w:rPr>
                <w:rFonts w:eastAsia="Times New Roman" w:asciiTheme="minorBidi" w:hAnsiTheme="minorBidi"/>
                <w:b/>
                <w:bCs/>
                <w:color w:val="000000" w:themeColor="text1"/>
                <w:sz w:val="20"/>
                <w:szCs w:val="20"/>
              </w:rPr>
              <w:t>1</w:t>
            </w:r>
          </w:p>
        </w:tc>
        <w:tc>
          <w:tcPr>
            <w:tcW w:w="486" w:type="pct"/>
            <w:shd w:val="clear" w:color="auto" w:fill="auto"/>
            <w:vAlign w:val="center"/>
            <w:hideMark/>
          </w:tcPr>
          <w:p w:rsidR="00F671FC" w:rsidRPr="00476C91" w:rsidP="00F671FC" w14:paraId="7BFA8331" w14:textId="77777777">
            <w:pPr>
              <w:jc w:val="center"/>
              <w:rPr>
                <w:rFonts w:eastAsia="Times New Roman" w:asciiTheme="minorBidi" w:hAnsiTheme="minorBidi"/>
                <w:b/>
                <w:bCs/>
                <w:color w:val="000000" w:themeColor="text1"/>
                <w:sz w:val="20"/>
                <w:szCs w:val="20"/>
              </w:rPr>
            </w:pPr>
            <w:r w:rsidRPr="00476C91">
              <w:rPr>
                <w:rFonts w:eastAsia="Times New Roman" w:asciiTheme="minorBidi" w:hAnsiTheme="minorBidi"/>
                <w:b/>
                <w:bCs/>
                <w:color w:val="000000" w:themeColor="text1"/>
                <w:sz w:val="20"/>
                <w:szCs w:val="20"/>
              </w:rPr>
              <w:t>12</w:t>
            </w:r>
          </w:p>
        </w:tc>
        <w:tc>
          <w:tcPr>
            <w:tcW w:w="418" w:type="pct"/>
            <w:shd w:val="clear" w:color="auto" w:fill="auto"/>
            <w:vAlign w:val="center"/>
            <w:hideMark/>
          </w:tcPr>
          <w:p w:rsidR="00F671FC" w:rsidRPr="00476C91" w:rsidP="00F671FC" w14:paraId="5487E470" w14:textId="77777777">
            <w:pPr>
              <w:jc w:val="center"/>
              <w:rPr>
                <w:rFonts w:eastAsia="Times New Roman" w:asciiTheme="minorBidi" w:hAnsiTheme="minorBidi"/>
                <w:b/>
                <w:bCs/>
                <w:color w:val="000000" w:themeColor="text1"/>
                <w:sz w:val="20"/>
                <w:szCs w:val="20"/>
              </w:rPr>
            </w:pPr>
            <w:r w:rsidRPr="00476C91">
              <w:rPr>
                <w:rFonts w:eastAsia="Times New Roman" w:asciiTheme="minorBidi" w:hAnsiTheme="minorBidi"/>
                <w:b/>
                <w:bCs/>
                <w:color w:val="000000" w:themeColor="text1"/>
                <w:sz w:val="20"/>
                <w:szCs w:val="20"/>
              </w:rPr>
              <w:t>2</w:t>
            </w:r>
          </w:p>
        </w:tc>
        <w:tc>
          <w:tcPr>
            <w:tcW w:w="312" w:type="pct"/>
            <w:shd w:val="clear" w:color="auto" w:fill="auto"/>
            <w:vAlign w:val="center"/>
            <w:hideMark/>
          </w:tcPr>
          <w:p w:rsidR="00F671FC" w:rsidRPr="00476C91" w:rsidP="00F671FC" w14:paraId="7C537D6B" w14:textId="0D9A213C">
            <w:pPr>
              <w:jc w:val="center"/>
              <w:rPr>
                <w:rFonts w:eastAsia="Times New Roman" w:asciiTheme="minorBidi" w:hAnsiTheme="minorBidi"/>
                <w:b/>
                <w:bCs/>
                <w:color w:val="000000" w:themeColor="text1"/>
                <w:sz w:val="20"/>
                <w:szCs w:val="20"/>
              </w:rPr>
            </w:pPr>
            <w:r w:rsidRPr="00476C91">
              <w:rPr>
                <w:rFonts w:asciiTheme="minorBidi" w:hAnsiTheme="minorBidi"/>
                <w:b/>
                <w:bCs/>
                <w:sz w:val="20"/>
                <w:szCs w:val="20"/>
              </w:rPr>
              <w:t>6</w:t>
            </w:r>
          </w:p>
        </w:tc>
        <w:tc>
          <w:tcPr>
            <w:tcW w:w="336" w:type="pct"/>
            <w:shd w:val="clear" w:color="auto" w:fill="auto"/>
            <w:vAlign w:val="center"/>
            <w:hideMark/>
          </w:tcPr>
          <w:p w:rsidR="00F671FC" w:rsidRPr="00476C91" w:rsidP="00F671FC" w14:paraId="29FF5ED2" w14:textId="6CF9B251">
            <w:pPr>
              <w:jc w:val="center"/>
              <w:rPr>
                <w:rFonts w:eastAsia="Times New Roman" w:asciiTheme="minorBidi" w:hAnsiTheme="minorBidi"/>
                <w:b/>
                <w:bCs/>
                <w:color w:val="000000" w:themeColor="text1"/>
                <w:sz w:val="20"/>
                <w:szCs w:val="20"/>
              </w:rPr>
            </w:pPr>
            <w:r w:rsidRPr="00476C91">
              <w:rPr>
                <w:rFonts w:asciiTheme="minorBidi" w:hAnsiTheme="minorBidi"/>
                <w:b/>
                <w:bCs/>
                <w:sz w:val="20"/>
                <w:szCs w:val="20"/>
              </w:rPr>
              <w:t>72</w:t>
            </w:r>
          </w:p>
        </w:tc>
        <w:tc>
          <w:tcPr>
            <w:tcW w:w="308" w:type="pct"/>
            <w:shd w:val="clear" w:color="auto" w:fill="auto"/>
            <w:vAlign w:val="center"/>
            <w:hideMark/>
          </w:tcPr>
          <w:p w:rsidR="00F671FC" w:rsidRPr="00476C91" w:rsidP="00F671FC" w14:paraId="44E555F6" w14:textId="423ABE1E">
            <w:pPr>
              <w:jc w:val="center"/>
              <w:rPr>
                <w:rFonts w:eastAsia="Times New Roman" w:asciiTheme="minorBidi" w:hAnsiTheme="minorBidi"/>
                <w:b/>
                <w:bCs/>
                <w:color w:val="000000" w:themeColor="text1"/>
                <w:sz w:val="20"/>
                <w:szCs w:val="20"/>
              </w:rPr>
            </w:pPr>
            <w:r w:rsidRPr="00476C91">
              <w:rPr>
                <w:rFonts w:asciiTheme="minorBidi" w:hAnsiTheme="minorBidi"/>
                <w:b/>
                <w:bCs/>
                <w:sz w:val="20"/>
                <w:szCs w:val="20"/>
              </w:rPr>
              <w:t>12</w:t>
            </w:r>
          </w:p>
        </w:tc>
        <w:tc>
          <w:tcPr>
            <w:tcW w:w="269" w:type="pct"/>
            <w:shd w:val="clear" w:color="auto" w:fill="auto"/>
            <w:vAlign w:val="center"/>
            <w:hideMark/>
          </w:tcPr>
          <w:p w:rsidR="00F671FC" w:rsidRPr="00476C91" w:rsidP="00F671FC" w14:paraId="2D1F96A2" w14:textId="629C65EE">
            <w:pPr>
              <w:jc w:val="center"/>
              <w:rPr>
                <w:rFonts w:eastAsia="Times New Roman" w:asciiTheme="minorBidi" w:hAnsiTheme="minorBidi"/>
                <w:b/>
                <w:bCs/>
                <w:color w:val="000000" w:themeColor="text1"/>
                <w:sz w:val="20"/>
                <w:szCs w:val="20"/>
              </w:rPr>
            </w:pPr>
            <w:r w:rsidRPr="00476C91">
              <w:rPr>
                <w:rFonts w:asciiTheme="minorBidi" w:hAnsiTheme="minorBidi"/>
                <w:b/>
                <w:bCs/>
                <w:sz w:val="20"/>
                <w:szCs w:val="20"/>
              </w:rPr>
              <w:t>90</w:t>
            </w:r>
          </w:p>
        </w:tc>
        <w:tc>
          <w:tcPr>
            <w:tcW w:w="441" w:type="pct"/>
            <w:shd w:val="clear" w:color="auto" w:fill="auto"/>
            <w:vAlign w:val="center"/>
            <w:hideMark/>
          </w:tcPr>
          <w:p w:rsidR="00F671FC" w:rsidRPr="00F671FC" w:rsidP="00F671FC" w14:paraId="2FE29DA5" w14:textId="019AAD34">
            <w:pPr>
              <w:jc w:val="center"/>
              <w:rPr>
                <w:rFonts w:eastAsia="Times New Roman" w:asciiTheme="minorBidi" w:hAnsiTheme="minorBidi"/>
                <w:b/>
                <w:bCs/>
                <w:color w:val="000000"/>
                <w:sz w:val="20"/>
                <w:szCs w:val="20"/>
              </w:rPr>
            </w:pPr>
            <w:r w:rsidRPr="00F671FC">
              <w:rPr>
                <w:b/>
                <w:bCs/>
                <w:color w:val="000000"/>
                <w:sz w:val="20"/>
                <w:szCs w:val="20"/>
              </w:rPr>
              <w:t>$6,954</w:t>
            </w:r>
          </w:p>
        </w:tc>
      </w:tr>
      <w:tr w14:paraId="3B4B3A38" w14:textId="77777777" w:rsidTr="00901214">
        <w:tblPrEx>
          <w:tblW w:w="5000" w:type="pct"/>
          <w:tblLayout w:type="fixed"/>
          <w:tblLook w:val="04A0"/>
        </w:tblPrEx>
        <w:trPr>
          <w:cantSplit/>
          <w:trHeight w:val="288"/>
        </w:trPr>
        <w:tc>
          <w:tcPr>
            <w:tcW w:w="5000" w:type="pct"/>
            <w:gridSpan w:val="10"/>
            <w:shd w:val="clear" w:color="auto" w:fill="F2F2F2" w:themeFill="background1" w:themeFillShade="F2"/>
            <w:vAlign w:val="center"/>
            <w:hideMark/>
          </w:tcPr>
          <w:p w:rsidR="00402FAD" w:rsidRPr="00476C91" w:rsidP="0004784B" w14:paraId="11210861" w14:textId="77777777">
            <w:pP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Purchasers and Distributors</w:t>
            </w:r>
          </w:p>
        </w:tc>
      </w:tr>
      <w:tr w14:paraId="4B78DDC7" w14:textId="77777777" w:rsidTr="00D11377">
        <w:tblPrEx>
          <w:tblW w:w="5000" w:type="pct"/>
          <w:tblLayout w:type="fixed"/>
          <w:tblLook w:val="04A0"/>
        </w:tblPrEx>
        <w:trPr>
          <w:cantSplit/>
          <w:trHeight w:val="288"/>
        </w:trPr>
        <w:tc>
          <w:tcPr>
            <w:tcW w:w="1458" w:type="pct"/>
            <w:shd w:val="clear" w:color="auto" w:fill="auto"/>
            <w:vAlign w:val="center"/>
            <w:hideMark/>
          </w:tcPr>
          <w:p w:rsidR="00335BA7" w:rsidRPr="00476C91" w:rsidP="00335BA7" w14:paraId="50054D09" w14:textId="77777777">
            <w:pPr>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Review application and program information</w:t>
            </w:r>
          </w:p>
        </w:tc>
        <w:tc>
          <w:tcPr>
            <w:tcW w:w="520" w:type="pct"/>
            <w:shd w:val="clear" w:color="auto" w:fill="auto"/>
            <w:vAlign w:val="center"/>
            <w:hideMark/>
          </w:tcPr>
          <w:p w:rsidR="00335BA7" w:rsidRPr="00476C91" w:rsidP="00335BA7" w14:paraId="7669322D" w14:textId="77777777">
            <w:pPr>
              <w:jc w:val="center"/>
              <w:rPr>
                <w:rFonts w:eastAsia="Times New Roman" w:asciiTheme="minorBidi" w:hAnsiTheme="minorBidi"/>
                <w:b/>
                <w:bCs/>
                <w:color w:val="000000" w:themeColor="text1"/>
                <w:sz w:val="20"/>
                <w:szCs w:val="20"/>
              </w:rPr>
            </w:pPr>
            <w:r w:rsidRPr="00476C91">
              <w:rPr>
                <w:rFonts w:eastAsia="Times New Roman" w:asciiTheme="minorBidi" w:hAnsiTheme="minorBidi"/>
                <w:b/>
                <w:bCs/>
                <w:color w:val="000000" w:themeColor="text1"/>
                <w:sz w:val="20"/>
                <w:szCs w:val="20"/>
              </w:rPr>
              <w:t> </w:t>
            </w:r>
          </w:p>
        </w:tc>
        <w:tc>
          <w:tcPr>
            <w:tcW w:w="452" w:type="pct"/>
            <w:shd w:val="clear" w:color="auto" w:fill="auto"/>
            <w:vAlign w:val="center"/>
            <w:hideMark/>
          </w:tcPr>
          <w:p w:rsidR="00335BA7" w:rsidRPr="00476C91" w:rsidP="00335BA7" w14:paraId="3CB6D55E" w14:textId="77777777">
            <w:pPr>
              <w:jc w:val="center"/>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0</w:t>
            </w:r>
          </w:p>
        </w:tc>
        <w:tc>
          <w:tcPr>
            <w:tcW w:w="486" w:type="pct"/>
            <w:shd w:val="clear" w:color="auto" w:fill="auto"/>
            <w:vAlign w:val="center"/>
            <w:hideMark/>
          </w:tcPr>
          <w:p w:rsidR="00335BA7" w:rsidRPr="00476C91" w:rsidP="00335BA7" w14:paraId="4D245C14" w14:textId="77777777">
            <w:pPr>
              <w:jc w:val="center"/>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w:t>
            </w:r>
          </w:p>
        </w:tc>
        <w:tc>
          <w:tcPr>
            <w:tcW w:w="418" w:type="pct"/>
            <w:shd w:val="clear" w:color="auto" w:fill="auto"/>
            <w:vAlign w:val="center"/>
            <w:hideMark/>
          </w:tcPr>
          <w:p w:rsidR="00335BA7" w:rsidRPr="00476C91" w:rsidP="00335BA7" w14:paraId="06ED3872" w14:textId="77777777">
            <w:pPr>
              <w:jc w:val="center"/>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0</w:t>
            </w:r>
          </w:p>
        </w:tc>
        <w:tc>
          <w:tcPr>
            <w:tcW w:w="312" w:type="pct"/>
            <w:shd w:val="clear" w:color="auto" w:fill="auto"/>
            <w:vAlign w:val="center"/>
            <w:hideMark/>
          </w:tcPr>
          <w:p w:rsidR="00335BA7" w:rsidRPr="00476C91" w:rsidP="00335BA7" w14:paraId="559B2456" w14:textId="6EF72DC5">
            <w:pPr>
              <w:jc w:val="center"/>
              <w:rPr>
                <w:rFonts w:eastAsia="Times New Roman" w:asciiTheme="minorBidi" w:hAnsiTheme="minorBidi"/>
                <w:color w:val="000000" w:themeColor="text1"/>
                <w:sz w:val="20"/>
                <w:szCs w:val="20"/>
              </w:rPr>
            </w:pPr>
            <w:r w:rsidRPr="00476C91">
              <w:rPr>
                <w:rFonts w:asciiTheme="minorBidi" w:hAnsiTheme="minorBidi"/>
                <w:sz w:val="20"/>
                <w:szCs w:val="20"/>
              </w:rPr>
              <w:t>0</w:t>
            </w:r>
          </w:p>
        </w:tc>
        <w:tc>
          <w:tcPr>
            <w:tcW w:w="336" w:type="pct"/>
            <w:shd w:val="clear" w:color="auto" w:fill="auto"/>
            <w:vAlign w:val="center"/>
            <w:hideMark/>
          </w:tcPr>
          <w:p w:rsidR="00335BA7" w:rsidRPr="00476C91" w:rsidP="00335BA7" w14:paraId="3BCDD68D" w14:textId="1BA3D0C2">
            <w:pPr>
              <w:jc w:val="center"/>
              <w:rPr>
                <w:rFonts w:eastAsia="Times New Roman" w:asciiTheme="minorBidi" w:hAnsiTheme="minorBidi"/>
                <w:color w:val="000000" w:themeColor="text1"/>
                <w:sz w:val="20"/>
                <w:szCs w:val="20"/>
              </w:rPr>
            </w:pPr>
            <w:r w:rsidRPr="00476C91">
              <w:rPr>
                <w:rFonts w:asciiTheme="minorBidi" w:hAnsiTheme="minorBidi"/>
                <w:sz w:val="20"/>
                <w:szCs w:val="20"/>
              </w:rPr>
              <w:t>2</w:t>
            </w:r>
          </w:p>
        </w:tc>
        <w:tc>
          <w:tcPr>
            <w:tcW w:w="308" w:type="pct"/>
            <w:shd w:val="clear" w:color="auto" w:fill="auto"/>
            <w:vAlign w:val="center"/>
            <w:hideMark/>
          </w:tcPr>
          <w:p w:rsidR="00335BA7" w:rsidRPr="00476C91" w:rsidP="00335BA7" w14:paraId="62ACBADC" w14:textId="768C756B">
            <w:pPr>
              <w:jc w:val="center"/>
              <w:rPr>
                <w:rFonts w:eastAsia="Times New Roman" w:asciiTheme="minorBidi" w:hAnsiTheme="minorBidi"/>
                <w:color w:val="000000" w:themeColor="text1"/>
                <w:sz w:val="20"/>
                <w:szCs w:val="20"/>
              </w:rPr>
            </w:pPr>
            <w:r w:rsidRPr="00476C91">
              <w:rPr>
                <w:rFonts w:asciiTheme="minorBidi" w:hAnsiTheme="minorBidi"/>
                <w:sz w:val="20"/>
                <w:szCs w:val="20"/>
              </w:rPr>
              <w:t>0</w:t>
            </w:r>
          </w:p>
        </w:tc>
        <w:tc>
          <w:tcPr>
            <w:tcW w:w="269" w:type="pct"/>
            <w:shd w:val="clear" w:color="auto" w:fill="auto"/>
            <w:vAlign w:val="center"/>
            <w:hideMark/>
          </w:tcPr>
          <w:p w:rsidR="00335BA7" w:rsidRPr="00476C91" w:rsidP="00335BA7" w14:paraId="17896962" w14:textId="05818D00">
            <w:pPr>
              <w:jc w:val="center"/>
              <w:rPr>
                <w:rFonts w:eastAsia="Times New Roman" w:asciiTheme="minorBidi" w:hAnsiTheme="minorBidi"/>
                <w:color w:val="000000" w:themeColor="text1"/>
                <w:sz w:val="20"/>
                <w:szCs w:val="20"/>
              </w:rPr>
            </w:pPr>
            <w:r w:rsidRPr="00476C91">
              <w:rPr>
                <w:rFonts w:asciiTheme="minorBidi" w:hAnsiTheme="minorBidi"/>
                <w:sz w:val="20"/>
                <w:szCs w:val="20"/>
              </w:rPr>
              <w:t>2</w:t>
            </w:r>
          </w:p>
        </w:tc>
        <w:tc>
          <w:tcPr>
            <w:tcW w:w="441" w:type="pct"/>
            <w:shd w:val="clear" w:color="auto" w:fill="auto"/>
            <w:vAlign w:val="center"/>
            <w:hideMark/>
          </w:tcPr>
          <w:p w:rsidR="00335BA7" w:rsidRPr="00335BA7" w:rsidP="00335BA7" w14:paraId="0D9C97D1" w14:textId="759B52B6">
            <w:pPr>
              <w:jc w:val="center"/>
              <w:rPr>
                <w:rFonts w:eastAsia="Times New Roman" w:asciiTheme="minorBidi" w:hAnsiTheme="minorBidi"/>
                <w:color w:val="000000"/>
                <w:sz w:val="20"/>
                <w:szCs w:val="20"/>
              </w:rPr>
            </w:pPr>
            <w:r w:rsidRPr="00335BA7">
              <w:rPr>
                <w:color w:val="000000"/>
                <w:sz w:val="20"/>
                <w:szCs w:val="20"/>
              </w:rPr>
              <w:t xml:space="preserve">$164 </w:t>
            </w:r>
          </w:p>
        </w:tc>
      </w:tr>
      <w:tr w14:paraId="62A164BA" w14:textId="77777777" w:rsidTr="00D11377">
        <w:tblPrEx>
          <w:tblW w:w="5000" w:type="pct"/>
          <w:tblLayout w:type="fixed"/>
          <w:tblLook w:val="04A0"/>
        </w:tblPrEx>
        <w:trPr>
          <w:cantSplit/>
          <w:trHeight w:val="288"/>
        </w:trPr>
        <w:tc>
          <w:tcPr>
            <w:tcW w:w="1458" w:type="pct"/>
            <w:shd w:val="clear" w:color="auto" w:fill="auto"/>
            <w:vAlign w:val="center"/>
            <w:hideMark/>
          </w:tcPr>
          <w:p w:rsidR="00335BA7" w:rsidRPr="00476C91" w:rsidP="00335BA7" w14:paraId="76E1059D" w14:textId="77777777">
            <w:pPr>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Obtain senior approval</w:t>
            </w:r>
          </w:p>
        </w:tc>
        <w:tc>
          <w:tcPr>
            <w:tcW w:w="520" w:type="pct"/>
            <w:shd w:val="clear" w:color="auto" w:fill="auto"/>
            <w:noWrap/>
            <w:vAlign w:val="center"/>
            <w:hideMark/>
          </w:tcPr>
          <w:p w:rsidR="00335BA7" w:rsidRPr="00476C91" w:rsidP="00335BA7" w14:paraId="31A14E93" w14:textId="77777777">
            <w:pPr>
              <w:jc w:val="center"/>
              <w:rPr>
                <w:rFonts w:eastAsia="Times New Roman" w:asciiTheme="minorBidi" w:hAnsiTheme="minorBidi"/>
                <w:b/>
                <w:bCs/>
                <w:color w:val="000000" w:themeColor="text1"/>
                <w:sz w:val="20"/>
                <w:szCs w:val="20"/>
              </w:rPr>
            </w:pPr>
            <w:r w:rsidRPr="00476C91">
              <w:rPr>
                <w:rFonts w:eastAsia="Times New Roman" w:asciiTheme="minorBidi" w:hAnsiTheme="minorBidi"/>
                <w:b/>
                <w:bCs/>
                <w:color w:val="000000" w:themeColor="text1"/>
                <w:sz w:val="20"/>
                <w:szCs w:val="20"/>
              </w:rPr>
              <w:t> </w:t>
            </w:r>
          </w:p>
        </w:tc>
        <w:tc>
          <w:tcPr>
            <w:tcW w:w="452" w:type="pct"/>
            <w:shd w:val="clear" w:color="auto" w:fill="auto"/>
            <w:vAlign w:val="center"/>
            <w:hideMark/>
          </w:tcPr>
          <w:p w:rsidR="00335BA7" w:rsidRPr="00476C91" w:rsidP="00335BA7" w14:paraId="14501EAB" w14:textId="77777777">
            <w:pPr>
              <w:jc w:val="center"/>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w:t>
            </w:r>
          </w:p>
        </w:tc>
        <w:tc>
          <w:tcPr>
            <w:tcW w:w="486" w:type="pct"/>
            <w:shd w:val="clear" w:color="auto" w:fill="auto"/>
            <w:vAlign w:val="center"/>
            <w:hideMark/>
          </w:tcPr>
          <w:p w:rsidR="00335BA7" w:rsidRPr="00476C91" w:rsidP="00335BA7" w14:paraId="60B5419D" w14:textId="77777777">
            <w:pPr>
              <w:jc w:val="center"/>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w:t>
            </w:r>
          </w:p>
        </w:tc>
        <w:tc>
          <w:tcPr>
            <w:tcW w:w="418" w:type="pct"/>
            <w:shd w:val="clear" w:color="auto" w:fill="auto"/>
            <w:vAlign w:val="center"/>
            <w:hideMark/>
          </w:tcPr>
          <w:p w:rsidR="00335BA7" w:rsidRPr="00476C91" w:rsidP="00335BA7" w14:paraId="24A3066B" w14:textId="77777777">
            <w:pPr>
              <w:jc w:val="center"/>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w:t>
            </w:r>
          </w:p>
        </w:tc>
        <w:tc>
          <w:tcPr>
            <w:tcW w:w="312" w:type="pct"/>
            <w:shd w:val="clear" w:color="auto" w:fill="auto"/>
            <w:vAlign w:val="center"/>
            <w:hideMark/>
          </w:tcPr>
          <w:p w:rsidR="00335BA7" w:rsidRPr="00476C91" w:rsidP="00335BA7" w14:paraId="1D39FD4E" w14:textId="7B66DE44">
            <w:pPr>
              <w:jc w:val="center"/>
              <w:rPr>
                <w:rFonts w:eastAsia="Times New Roman" w:asciiTheme="minorBidi" w:hAnsiTheme="minorBidi"/>
                <w:color w:val="000000" w:themeColor="text1"/>
                <w:sz w:val="20"/>
                <w:szCs w:val="20"/>
              </w:rPr>
            </w:pPr>
            <w:r w:rsidRPr="00476C91">
              <w:rPr>
                <w:rFonts w:asciiTheme="minorBidi" w:hAnsiTheme="minorBidi"/>
                <w:sz w:val="20"/>
                <w:szCs w:val="20"/>
              </w:rPr>
              <w:t>2</w:t>
            </w:r>
          </w:p>
        </w:tc>
        <w:tc>
          <w:tcPr>
            <w:tcW w:w="336" w:type="pct"/>
            <w:shd w:val="clear" w:color="auto" w:fill="auto"/>
            <w:vAlign w:val="center"/>
            <w:hideMark/>
          </w:tcPr>
          <w:p w:rsidR="00335BA7" w:rsidRPr="00476C91" w:rsidP="00335BA7" w14:paraId="54B76949" w14:textId="3469D1A9">
            <w:pPr>
              <w:jc w:val="center"/>
              <w:rPr>
                <w:rFonts w:eastAsia="Times New Roman" w:asciiTheme="minorBidi" w:hAnsiTheme="minorBidi"/>
                <w:color w:val="000000" w:themeColor="text1"/>
                <w:sz w:val="20"/>
                <w:szCs w:val="20"/>
              </w:rPr>
            </w:pPr>
            <w:r w:rsidRPr="00476C91">
              <w:rPr>
                <w:rFonts w:asciiTheme="minorBidi" w:hAnsiTheme="minorBidi"/>
                <w:sz w:val="20"/>
                <w:szCs w:val="20"/>
              </w:rPr>
              <w:t>2</w:t>
            </w:r>
          </w:p>
        </w:tc>
        <w:tc>
          <w:tcPr>
            <w:tcW w:w="308" w:type="pct"/>
            <w:shd w:val="clear" w:color="auto" w:fill="auto"/>
            <w:vAlign w:val="center"/>
            <w:hideMark/>
          </w:tcPr>
          <w:p w:rsidR="00335BA7" w:rsidRPr="00476C91" w:rsidP="00335BA7" w14:paraId="1B4EE818" w14:textId="5A9D1D14">
            <w:pPr>
              <w:jc w:val="center"/>
              <w:rPr>
                <w:rFonts w:eastAsia="Times New Roman" w:asciiTheme="minorBidi" w:hAnsiTheme="minorBidi"/>
                <w:color w:val="000000" w:themeColor="text1"/>
                <w:sz w:val="20"/>
                <w:szCs w:val="20"/>
              </w:rPr>
            </w:pPr>
            <w:r w:rsidRPr="00476C91">
              <w:rPr>
                <w:rFonts w:asciiTheme="minorBidi" w:hAnsiTheme="minorBidi"/>
                <w:sz w:val="20"/>
                <w:szCs w:val="20"/>
              </w:rPr>
              <w:t>2</w:t>
            </w:r>
          </w:p>
        </w:tc>
        <w:tc>
          <w:tcPr>
            <w:tcW w:w="269" w:type="pct"/>
            <w:shd w:val="clear" w:color="auto" w:fill="auto"/>
            <w:vAlign w:val="center"/>
            <w:hideMark/>
          </w:tcPr>
          <w:p w:rsidR="00335BA7" w:rsidRPr="00476C91" w:rsidP="00335BA7" w14:paraId="3D2A9AA4" w14:textId="58717C8E">
            <w:pPr>
              <w:jc w:val="center"/>
              <w:rPr>
                <w:rFonts w:eastAsia="Times New Roman" w:asciiTheme="minorBidi" w:hAnsiTheme="minorBidi"/>
                <w:color w:val="000000" w:themeColor="text1"/>
                <w:sz w:val="20"/>
                <w:szCs w:val="20"/>
              </w:rPr>
            </w:pPr>
            <w:r w:rsidRPr="00476C91">
              <w:rPr>
                <w:rFonts w:asciiTheme="minorBidi" w:hAnsiTheme="minorBidi"/>
                <w:sz w:val="20"/>
                <w:szCs w:val="20"/>
              </w:rPr>
              <w:t>6</w:t>
            </w:r>
          </w:p>
        </w:tc>
        <w:tc>
          <w:tcPr>
            <w:tcW w:w="441" w:type="pct"/>
            <w:shd w:val="clear" w:color="auto" w:fill="auto"/>
            <w:vAlign w:val="center"/>
            <w:hideMark/>
          </w:tcPr>
          <w:p w:rsidR="00335BA7" w:rsidRPr="00335BA7" w:rsidP="00335BA7" w14:paraId="267B48B7" w14:textId="1F82BAD1">
            <w:pPr>
              <w:jc w:val="center"/>
              <w:rPr>
                <w:rFonts w:eastAsia="Times New Roman" w:asciiTheme="minorBidi" w:hAnsiTheme="minorBidi"/>
                <w:color w:val="000000"/>
                <w:sz w:val="20"/>
                <w:szCs w:val="20"/>
              </w:rPr>
            </w:pPr>
            <w:r w:rsidRPr="00335BA7">
              <w:rPr>
                <w:color w:val="000000"/>
                <w:sz w:val="20"/>
                <w:szCs w:val="20"/>
              </w:rPr>
              <w:t xml:space="preserve">$432 </w:t>
            </w:r>
          </w:p>
        </w:tc>
      </w:tr>
      <w:tr w14:paraId="24DA5243" w14:textId="77777777" w:rsidTr="00D11377">
        <w:tblPrEx>
          <w:tblW w:w="5000" w:type="pct"/>
          <w:tblLayout w:type="fixed"/>
          <w:tblLook w:val="04A0"/>
        </w:tblPrEx>
        <w:trPr>
          <w:cantSplit/>
          <w:trHeight w:val="288"/>
        </w:trPr>
        <w:tc>
          <w:tcPr>
            <w:tcW w:w="1458" w:type="pct"/>
            <w:shd w:val="clear" w:color="auto" w:fill="auto"/>
            <w:vAlign w:val="center"/>
            <w:hideMark/>
          </w:tcPr>
          <w:p w:rsidR="00335BA7" w:rsidRPr="00476C91" w:rsidP="00335BA7" w14:paraId="64A22203" w14:textId="77777777">
            <w:pPr>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Complete and submit package</w:t>
            </w:r>
          </w:p>
        </w:tc>
        <w:tc>
          <w:tcPr>
            <w:tcW w:w="520" w:type="pct"/>
            <w:shd w:val="clear" w:color="auto" w:fill="auto"/>
            <w:noWrap/>
            <w:vAlign w:val="center"/>
            <w:hideMark/>
          </w:tcPr>
          <w:p w:rsidR="00335BA7" w:rsidRPr="00476C91" w:rsidP="00335BA7" w14:paraId="3AFFC341" w14:textId="77777777">
            <w:pPr>
              <w:jc w:val="center"/>
              <w:rPr>
                <w:rFonts w:eastAsia="Times New Roman" w:asciiTheme="minorBidi" w:hAnsiTheme="minorBidi"/>
                <w:b/>
                <w:bCs/>
                <w:color w:val="000000" w:themeColor="text1"/>
                <w:sz w:val="20"/>
                <w:szCs w:val="20"/>
              </w:rPr>
            </w:pPr>
            <w:r w:rsidRPr="00476C91">
              <w:rPr>
                <w:rFonts w:eastAsia="Times New Roman" w:asciiTheme="minorBidi" w:hAnsiTheme="minorBidi"/>
                <w:b/>
                <w:bCs/>
                <w:color w:val="000000" w:themeColor="text1"/>
                <w:sz w:val="20"/>
                <w:szCs w:val="20"/>
              </w:rPr>
              <w:t> </w:t>
            </w:r>
          </w:p>
        </w:tc>
        <w:tc>
          <w:tcPr>
            <w:tcW w:w="452" w:type="pct"/>
            <w:shd w:val="clear" w:color="auto" w:fill="auto"/>
            <w:vAlign w:val="center"/>
            <w:hideMark/>
          </w:tcPr>
          <w:p w:rsidR="00335BA7" w:rsidRPr="00476C91" w:rsidP="00335BA7" w14:paraId="00F25940" w14:textId="77777777">
            <w:pPr>
              <w:jc w:val="center"/>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0</w:t>
            </w:r>
          </w:p>
        </w:tc>
        <w:tc>
          <w:tcPr>
            <w:tcW w:w="486" w:type="pct"/>
            <w:shd w:val="clear" w:color="auto" w:fill="auto"/>
            <w:vAlign w:val="center"/>
            <w:hideMark/>
          </w:tcPr>
          <w:p w:rsidR="00335BA7" w:rsidRPr="00476C91" w:rsidP="00335BA7" w14:paraId="6C56AE69" w14:textId="77777777">
            <w:pPr>
              <w:jc w:val="center"/>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10</w:t>
            </w:r>
          </w:p>
        </w:tc>
        <w:tc>
          <w:tcPr>
            <w:tcW w:w="418" w:type="pct"/>
            <w:shd w:val="clear" w:color="auto" w:fill="auto"/>
            <w:vAlign w:val="center"/>
            <w:hideMark/>
          </w:tcPr>
          <w:p w:rsidR="00335BA7" w:rsidRPr="00476C91" w:rsidP="00335BA7" w14:paraId="546DDAE5" w14:textId="77777777">
            <w:pPr>
              <w:jc w:val="center"/>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w:t>
            </w:r>
          </w:p>
        </w:tc>
        <w:tc>
          <w:tcPr>
            <w:tcW w:w="312" w:type="pct"/>
            <w:shd w:val="clear" w:color="auto" w:fill="auto"/>
            <w:vAlign w:val="center"/>
            <w:hideMark/>
          </w:tcPr>
          <w:p w:rsidR="00335BA7" w:rsidRPr="00476C91" w:rsidP="00335BA7" w14:paraId="15736606" w14:textId="4485867A">
            <w:pPr>
              <w:jc w:val="center"/>
              <w:rPr>
                <w:rFonts w:eastAsia="Times New Roman" w:asciiTheme="minorBidi" w:hAnsiTheme="minorBidi"/>
                <w:color w:val="000000" w:themeColor="text1"/>
                <w:sz w:val="20"/>
                <w:szCs w:val="20"/>
              </w:rPr>
            </w:pPr>
            <w:r w:rsidRPr="00476C91">
              <w:rPr>
                <w:rFonts w:asciiTheme="minorBidi" w:hAnsiTheme="minorBidi"/>
                <w:sz w:val="20"/>
                <w:szCs w:val="20"/>
              </w:rPr>
              <w:t>0</w:t>
            </w:r>
          </w:p>
        </w:tc>
        <w:tc>
          <w:tcPr>
            <w:tcW w:w="336" w:type="pct"/>
            <w:shd w:val="clear" w:color="auto" w:fill="auto"/>
            <w:vAlign w:val="center"/>
            <w:hideMark/>
          </w:tcPr>
          <w:p w:rsidR="00335BA7" w:rsidRPr="00476C91" w:rsidP="00335BA7" w14:paraId="071DBE10" w14:textId="5184D5B4">
            <w:pPr>
              <w:jc w:val="center"/>
              <w:rPr>
                <w:rFonts w:eastAsia="Times New Roman" w:asciiTheme="minorBidi" w:hAnsiTheme="minorBidi"/>
                <w:color w:val="000000" w:themeColor="text1"/>
                <w:sz w:val="20"/>
                <w:szCs w:val="20"/>
              </w:rPr>
            </w:pPr>
            <w:r w:rsidRPr="00476C91">
              <w:rPr>
                <w:rFonts w:asciiTheme="minorBidi" w:hAnsiTheme="minorBidi"/>
                <w:sz w:val="20"/>
                <w:szCs w:val="20"/>
              </w:rPr>
              <w:t>20</w:t>
            </w:r>
          </w:p>
        </w:tc>
        <w:tc>
          <w:tcPr>
            <w:tcW w:w="308" w:type="pct"/>
            <w:shd w:val="clear" w:color="auto" w:fill="auto"/>
            <w:vAlign w:val="center"/>
            <w:hideMark/>
          </w:tcPr>
          <w:p w:rsidR="00335BA7" w:rsidRPr="00476C91" w:rsidP="00335BA7" w14:paraId="1B11230A" w14:textId="70073CFE">
            <w:pPr>
              <w:jc w:val="center"/>
              <w:rPr>
                <w:rFonts w:eastAsia="Times New Roman" w:asciiTheme="minorBidi" w:hAnsiTheme="minorBidi"/>
                <w:color w:val="000000" w:themeColor="text1"/>
                <w:sz w:val="20"/>
                <w:szCs w:val="20"/>
              </w:rPr>
            </w:pPr>
            <w:r w:rsidRPr="00476C91">
              <w:rPr>
                <w:rFonts w:asciiTheme="minorBidi" w:hAnsiTheme="minorBidi"/>
                <w:sz w:val="20"/>
                <w:szCs w:val="20"/>
              </w:rPr>
              <w:t>2</w:t>
            </w:r>
          </w:p>
        </w:tc>
        <w:tc>
          <w:tcPr>
            <w:tcW w:w="269" w:type="pct"/>
            <w:shd w:val="clear" w:color="auto" w:fill="auto"/>
            <w:vAlign w:val="center"/>
            <w:hideMark/>
          </w:tcPr>
          <w:p w:rsidR="00335BA7" w:rsidRPr="00476C91" w:rsidP="00335BA7" w14:paraId="7B79E516" w14:textId="60BBDDF9">
            <w:pPr>
              <w:jc w:val="center"/>
              <w:rPr>
                <w:rFonts w:eastAsia="Times New Roman" w:asciiTheme="minorBidi" w:hAnsiTheme="minorBidi"/>
                <w:color w:val="000000" w:themeColor="text1"/>
                <w:sz w:val="20"/>
                <w:szCs w:val="20"/>
              </w:rPr>
            </w:pPr>
            <w:r w:rsidRPr="00476C91">
              <w:rPr>
                <w:rFonts w:asciiTheme="minorBidi" w:hAnsiTheme="minorBidi"/>
                <w:sz w:val="20"/>
                <w:szCs w:val="20"/>
              </w:rPr>
              <w:t>22</w:t>
            </w:r>
          </w:p>
        </w:tc>
        <w:tc>
          <w:tcPr>
            <w:tcW w:w="441" w:type="pct"/>
            <w:shd w:val="clear" w:color="auto" w:fill="auto"/>
            <w:vAlign w:val="center"/>
            <w:hideMark/>
          </w:tcPr>
          <w:p w:rsidR="00335BA7" w:rsidRPr="00335BA7" w:rsidP="00335BA7" w14:paraId="0E566E83" w14:textId="0D0716FA">
            <w:pPr>
              <w:jc w:val="center"/>
              <w:rPr>
                <w:rFonts w:eastAsia="Times New Roman" w:asciiTheme="minorBidi" w:hAnsiTheme="minorBidi"/>
                <w:color w:val="000000"/>
                <w:sz w:val="20"/>
                <w:szCs w:val="20"/>
              </w:rPr>
            </w:pPr>
            <w:r w:rsidRPr="00335BA7">
              <w:rPr>
                <w:color w:val="000000"/>
                <w:sz w:val="20"/>
                <w:szCs w:val="20"/>
              </w:rPr>
              <w:t xml:space="preserve">$1,722 </w:t>
            </w:r>
          </w:p>
        </w:tc>
      </w:tr>
      <w:tr w14:paraId="1972E82B" w14:textId="77777777" w:rsidTr="00D11377">
        <w:tblPrEx>
          <w:tblW w:w="5000" w:type="pct"/>
          <w:tblLayout w:type="fixed"/>
          <w:tblLook w:val="04A0"/>
        </w:tblPrEx>
        <w:trPr>
          <w:cantSplit/>
          <w:trHeight w:val="288"/>
        </w:trPr>
        <w:tc>
          <w:tcPr>
            <w:tcW w:w="1458" w:type="pct"/>
            <w:shd w:val="clear" w:color="auto" w:fill="auto"/>
            <w:vAlign w:val="center"/>
            <w:hideMark/>
          </w:tcPr>
          <w:p w:rsidR="00335BA7" w:rsidRPr="00476C91" w:rsidP="00335BA7" w14:paraId="6692906E" w14:textId="77777777">
            <w:pPr>
              <w:rPr>
                <w:rFonts w:eastAsia="Times New Roman" w:asciiTheme="minorBidi" w:hAnsiTheme="minorBidi"/>
                <w:b/>
                <w:bCs/>
                <w:i/>
                <w:iCs/>
                <w:color w:val="000000"/>
                <w:sz w:val="20"/>
                <w:szCs w:val="20"/>
              </w:rPr>
            </w:pPr>
            <w:r w:rsidRPr="00476C91">
              <w:rPr>
                <w:rFonts w:eastAsia="Times New Roman" w:asciiTheme="minorBidi" w:hAnsiTheme="minorBidi"/>
                <w:b/>
                <w:bCs/>
                <w:i/>
                <w:iCs/>
                <w:color w:val="000000"/>
                <w:sz w:val="20"/>
                <w:szCs w:val="20"/>
              </w:rPr>
              <w:t>Subtotal</w:t>
            </w:r>
          </w:p>
        </w:tc>
        <w:tc>
          <w:tcPr>
            <w:tcW w:w="520" w:type="pct"/>
            <w:shd w:val="clear" w:color="auto" w:fill="auto"/>
            <w:vAlign w:val="center"/>
            <w:hideMark/>
          </w:tcPr>
          <w:p w:rsidR="00335BA7" w:rsidRPr="00476C91" w:rsidP="00335BA7" w14:paraId="1FBBBFBA" w14:textId="79A3E058">
            <w:pPr>
              <w:jc w:val="center"/>
              <w:rPr>
                <w:rFonts w:eastAsia="Times New Roman" w:asciiTheme="minorBidi" w:hAnsiTheme="minorBidi"/>
                <w:b/>
                <w:bCs/>
                <w:color w:val="000000" w:themeColor="text1"/>
                <w:sz w:val="20"/>
                <w:szCs w:val="20"/>
              </w:rPr>
            </w:pPr>
            <w:r w:rsidRPr="00476C91">
              <w:rPr>
                <w:rFonts w:eastAsia="Times New Roman" w:asciiTheme="minorBidi" w:hAnsiTheme="minorBidi"/>
                <w:b/>
                <w:bCs/>
                <w:color w:val="000000" w:themeColor="text1"/>
                <w:sz w:val="20"/>
                <w:szCs w:val="20"/>
              </w:rPr>
              <w:t>2</w:t>
            </w:r>
          </w:p>
        </w:tc>
        <w:tc>
          <w:tcPr>
            <w:tcW w:w="452" w:type="pct"/>
            <w:shd w:val="clear" w:color="auto" w:fill="auto"/>
            <w:vAlign w:val="center"/>
            <w:hideMark/>
          </w:tcPr>
          <w:p w:rsidR="00335BA7" w:rsidRPr="00476C91" w:rsidP="00335BA7" w14:paraId="00B70E67" w14:textId="77777777">
            <w:pPr>
              <w:jc w:val="center"/>
              <w:rPr>
                <w:rFonts w:eastAsia="Times New Roman" w:asciiTheme="minorBidi" w:hAnsiTheme="minorBidi"/>
                <w:b/>
                <w:bCs/>
                <w:color w:val="000000" w:themeColor="text1"/>
                <w:sz w:val="20"/>
                <w:szCs w:val="20"/>
              </w:rPr>
            </w:pPr>
            <w:r w:rsidRPr="00476C91">
              <w:rPr>
                <w:rFonts w:eastAsia="Times New Roman" w:asciiTheme="minorBidi" w:hAnsiTheme="minorBidi"/>
                <w:b/>
                <w:bCs/>
                <w:color w:val="000000" w:themeColor="text1"/>
                <w:sz w:val="20"/>
                <w:szCs w:val="20"/>
              </w:rPr>
              <w:t>1</w:t>
            </w:r>
          </w:p>
        </w:tc>
        <w:tc>
          <w:tcPr>
            <w:tcW w:w="486" w:type="pct"/>
            <w:shd w:val="clear" w:color="auto" w:fill="auto"/>
            <w:vAlign w:val="center"/>
            <w:hideMark/>
          </w:tcPr>
          <w:p w:rsidR="00335BA7" w:rsidRPr="00476C91" w:rsidP="00335BA7" w14:paraId="09B03201" w14:textId="77777777">
            <w:pPr>
              <w:jc w:val="center"/>
              <w:rPr>
                <w:rFonts w:eastAsia="Times New Roman" w:asciiTheme="minorBidi" w:hAnsiTheme="minorBidi"/>
                <w:b/>
                <w:bCs/>
                <w:color w:val="000000" w:themeColor="text1"/>
                <w:sz w:val="20"/>
                <w:szCs w:val="20"/>
              </w:rPr>
            </w:pPr>
            <w:r w:rsidRPr="00476C91">
              <w:rPr>
                <w:rFonts w:eastAsia="Times New Roman" w:asciiTheme="minorBidi" w:hAnsiTheme="minorBidi"/>
                <w:b/>
                <w:bCs/>
                <w:color w:val="000000" w:themeColor="text1"/>
                <w:sz w:val="20"/>
                <w:szCs w:val="20"/>
              </w:rPr>
              <w:t>12</w:t>
            </w:r>
          </w:p>
        </w:tc>
        <w:tc>
          <w:tcPr>
            <w:tcW w:w="418" w:type="pct"/>
            <w:shd w:val="clear" w:color="auto" w:fill="auto"/>
            <w:vAlign w:val="center"/>
            <w:hideMark/>
          </w:tcPr>
          <w:p w:rsidR="00335BA7" w:rsidRPr="00476C91" w:rsidP="00335BA7" w14:paraId="477B06C3" w14:textId="77777777">
            <w:pPr>
              <w:jc w:val="center"/>
              <w:rPr>
                <w:rFonts w:eastAsia="Times New Roman" w:asciiTheme="minorBidi" w:hAnsiTheme="minorBidi"/>
                <w:b/>
                <w:bCs/>
                <w:color w:val="000000" w:themeColor="text1"/>
                <w:sz w:val="20"/>
                <w:szCs w:val="20"/>
              </w:rPr>
            </w:pPr>
            <w:r w:rsidRPr="00476C91">
              <w:rPr>
                <w:rFonts w:eastAsia="Times New Roman" w:asciiTheme="minorBidi" w:hAnsiTheme="minorBidi"/>
                <w:b/>
                <w:bCs/>
                <w:color w:val="000000" w:themeColor="text1"/>
                <w:sz w:val="20"/>
                <w:szCs w:val="20"/>
              </w:rPr>
              <w:t>2</w:t>
            </w:r>
          </w:p>
        </w:tc>
        <w:tc>
          <w:tcPr>
            <w:tcW w:w="312" w:type="pct"/>
            <w:shd w:val="clear" w:color="auto" w:fill="auto"/>
            <w:vAlign w:val="center"/>
            <w:hideMark/>
          </w:tcPr>
          <w:p w:rsidR="00335BA7" w:rsidRPr="00476C91" w:rsidP="00335BA7" w14:paraId="55BF473C" w14:textId="1EE287EE">
            <w:pPr>
              <w:jc w:val="center"/>
              <w:rPr>
                <w:rFonts w:eastAsia="Times New Roman" w:asciiTheme="minorBidi" w:hAnsiTheme="minorBidi"/>
                <w:b/>
                <w:bCs/>
                <w:color w:val="000000" w:themeColor="text1"/>
                <w:sz w:val="20"/>
                <w:szCs w:val="20"/>
              </w:rPr>
            </w:pPr>
            <w:r w:rsidRPr="00476C91">
              <w:rPr>
                <w:rFonts w:asciiTheme="minorBidi" w:hAnsiTheme="minorBidi"/>
                <w:b/>
                <w:bCs/>
                <w:sz w:val="20"/>
                <w:szCs w:val="20"/>
              </w:rPr>
              <w:t>2</w:t>
            </w:r>
          </w:p>
        </w:tc>
        <w:tc>
          <w:tcPr>
            <w:tcW w:w="336" w:type="pct"/>
            <w:shd w:val="clear" w:color="auto" w:fill="auto"/>
            <w:vAlign w:val="center"/>
            <w:hideMark/>
          </w:tcPr>
          <w:p w:rsidR="00335BA7" w:rsidRPr="00476C91" w:rsidP="00335BA7" w14:paraId="261CA99B" w14:textId="738587F4">
            <w:pPr>
              <w:jc w:val="center"/>
              <w:rPr>
                <w:rFonts w:eastAsia="Times New Roman" w:asciiTheme="minorBidi" w:hAnsiTheme="minorBidi"/>
                <w:b/>
                <w:bCs/>
                <w:color w:val="000000" w:themeColor="text1"/>
                <w:sz w:val="20"/>
                <w:szCs w:val="20"/>
              </w:rPr>
            </w:pPr>
            <w:r w:rsidRPr="00476C91">
              <w:rPr>
                <w:rFonts w:asciiTheme="minorBidi" w:hAnsiTheme="minorBidi"/>
                <w:b/>
                <w:bCs/>
                <w:sz w:val="20"/>
                <w:szCs w:val="20"/>
              </w:rPr>
              <w:t>24</w:t>
            </w:r>
          </w:p>
        </w:tc>
        <w:tc>
          <w:tcPr>
            <w:tcW w:w="308" w:type="pct"/>
            <w:shd w:val="clear" w:color="auto" w:fill="auto"/>
            <w:vAlign w:val="center"/>
            <w:hideMark/>
          </w:tcPr>
          <w:p w:rsidR="00335BA7" w:rsidRPr="00476C91" w:rsidP="00335BA7" w14:paraId="34A36CDC" w14:textId="64BD9B51">
            <w:pPr>
              <w:jc w:val="center"/>
              <w:rPr>
                <w:rFonts w:eastAsia="Times New Roman" w:asciiTheme="minorBidi" w:hAnsiTheme="minorBidi"/>
                <w:b/>
                <w:bCs/>
                <w:color w:val="000000" w:themeColor="text1"/>
                <w:sz w:val="20"/>
                <w:szCs w:val="20"/>
              </w:rPr>
            </w:pPr>
            <w:r w:rsidRPr="00476C91">
              <w:rPr>
                <w:rFonts w:asciiTheme="minorBidi" w:hAnsiTheme="minorBidi"/>
                <w:b/>
                <w:bCs/>
                <w:sz w:val="20"/>
                <w:szCs w:val="20"/>
              </w:rPr>
              <w:t>4</w:t>
            </w:r>
          </w:p>
        </w:tc>
        <w:tc>
          <w:tcPr>
            <w:tcW w:w="269" w:type="pct"/>
            <w:shd w:val="clear" w:color="auto" w:fill="auto"/>
            <w:vAlign w:val="center"/>
            <w:hideMark/>
          </w:tcPr>
          <w:p w:rsidR="00335BA7" w:rsidRPr="00476C91" w:rsidP="00335BA7" w14:paraId="7C940DAF" w14:textId="58FC600B">
            <w:pPr>
              <w:jc w:val="center"/>
              <w:rPr>
                <w:rFonts w:eastAsia="Times New Roman" w:asciiTheme="minorBidi" w:hAnsiTheme="minorBidi"/>
                <w:b/>
                <w:bCs/>
                <w:color w:val="000000" w:themeColor="text1"/>
                <w:sz w:val="20"/>
                <w:szCs w:val="20"/>
              </w:rPr>
            </w:pPr>
            <w:r w:rsidRPr="00476C91">
              <w:rPr>
                <w:rFonts w:asciiTheme="minorBidi" w:hAnsiTheme="minorBidi"/>
                <w:b/>
                <w:bCs/>
                <w:sz w:val="20"/>
                <w:szCs w:val="20"/>
              </w:rPr>
              <w:t>30</w:t>
            </w:r>
          </w:p>
        </w:tc>
        <w:tc>
          <w:tcPr>
            <w:tcW w:w="441" w:type="pct"/>
            <w:shd w:val="clear" w:color="auto" w:fill="auto"/>
            <w:vAlign w:val="center"/>
            <w:hideMark/>
          </w:tcPr>
          <w:p w:rsidR="00335BA7" w:rsidRPr="00335BA7" w:rsidP="00335BA7" w14:paraId="56DDE3A4" w14:textId="3ACDC341">
            <w:pPr>
              <w:jc w:val="center"/>
              <w:rPr>
                <w:rFonts w:eastAsia="Times New Roman" w:asciiTheme="minorBidi" w:hAnsiTheme="minorBidi"/>
                <w:b/>
                <w:bCs/>
                <w:color w:val="000000"/>
                <w:sz w:val="20"/>
                <w:szCs w:val="20"/>
              </w:rPr>
            </w:pPr>
            <w:r w:rsidRPr="00335BA7">
              <w:rPr>
                <w:b/>
                <w:bCs/>
                <w:color w:val="000000"/>
                <w:sz w:val="20"/>
                <w:szCs w:val="20"/>
              </w:rPr>
              <w:t>$2,318</w:t>
            </w:r>
          </w:p>
        </w:tc>
      </w:tr>
      <w:tr w14:paraId="24082879" w14:textId="77777777" w:rsidTr="00D11377">
        <w:tblPrEx>
          <w:tblW w:w="5000" w:type="pct"/>
          <w:tblLayout w:type="fixed"/>
          <w:tblLook w:val="04A0"/>
        </w:tblPrEx>
        <w:trPr>
          <w:cantSplit/>
          <w:trHeight w:val="288"/>
        </w:trPr>
        <w:tc>
          <w:tcPr>
            <w:tcW w:w="1458" w:type="pct"/>
            <w:shd w:val="clear" w:color="auto" w:fill="F2F2F2" w:themeFill="background1" w:themeFillShade="F2"/>
            <w:vAlign w:val="center"/>
            <w:hideMark/>
          </w:tcPr>
          <w:p w:rsidR="00402FAD" w:rsidRPr="00476C91" w:rsidP="1F88E504" w14:paraId="68416813" w14:textId="6B93D566">
            <w:pPr>
              <w:rPr>
                <w:rFonts w:eastAsia="Times New Roman" w:asciiTheme="minorBidi" w:hAnsiTheme="minorBidi"/>
                <w:b/>
                <w:bCs/>
                <w:color w:val="000000" w:themeColor="text1"/>
                <w:sz w:val="20"/>
                <w:szCs w:val="20"/>
              </w:rPr>
            </w:pPr>
            <w:r w:rsidRPr="00476C91">
              <w:rPr>
                <w:rFonts w:eastAsia="Times New Roman" w:asciiTheme="minorBidi" w:hAnsiTheme="minorBidi"/>
                <w:b/>
                <w:bCs/>
                <w:color w:val="000000"/>
                <w:sz w:val="20"/>
                <w:szCs w:val="20"/>
              </w:rPr>
              <w:t>TOTAL</w:t>
            </w:r>
          </w:p>
        </w:tc>
        <w:tc>
          <w:tcPr>
            <w:tcW w:w="520" w:type="pct"/>
            <w:shd w:val="clear" w:color="auto" w:fill="F2F2F2" w:themeFill="background1" w:themeFillShade="F2"/>
            <w:vAlign w:val="center"/>
            <w:hideMark/>
          </w:tcPr>
          <w:p w:rsidR="00402FAD" w:rsidRPr="00476C91" w:rsidP="1F88E504" w14:paraId="3042926C" w14:textId="216E8E76">
            <w:pPr>
              <w:jc w:val="center"/>
              <w:rPr>
                <w:rFonts w:eastAsia="Times New Roman" w:asciiTheme="minorBidi" w:hAnsiTheme="minorBidi"/>
                <w:b/>
                <w:bCs/>
                <w:i/>
                <w:iCs/>
                <w:color w:val="000000" w:themeColor="text1"/>
                <w:sz w:val="20"/>
                <w:szCs w:val="20"/>
              </w:rPr>
            </w:pPr>
            <w:r w:rsidRPr="00476C91">
              <w:rPr>
                <w:rFonts w:eastAsia="Times New Roman" w:asciiTheme="minorBidi" w:hAnsiTheme="minorBidi"/>
                <w:b/>
                <w:bCs/>
                <w:i/>
                <w:iCs/>
                <w:color w:val="000000" w:themeColor="text1"/>
                <w:sz w:val="20"/>
                <w:szCs w:val="20"/>
              </w:rPr>
              <w:t>3</w:t>
            </w:r>
            <w:r w:rsidRPr="00476C91" w:rsidR="00E72401">
              <w:rPr>
                <w:rFonts w:eastAsia="Times New Roman" w:asciiTheme="minorBidi" w:hAnsiTheme="minorBidi"/>
                <w:b/>
                <w:bCs/>
                <w:i/>
                <w:iCs/>
                <w:color w:val="000000" w:themeColor="text1"/>
                <w:sz w:val="20"/>
                <w:szCs w:val="20"/>
              </w:rPr>
              <w:t>5</w:t>
            </w:r>
          </w:p>
        </w:tc>
        <w:tc>
          <w:tcPr>
            <w:tcW w:w="452" w:type="pct"/>
            <w:shd w:val="clear" w:color="auto" w:fill="F2F2F2" w:themeFill="background1" w:themeFillShade="F2"/>
            <w:vAlign w:val="center"/>
            <w:hideMark/>
          </w:tcPr>
          <w:p w:rsidR="00402FAD" w:rsidRPr="00476C91" w:rsidP="0004784B" w14:paraId="04F7F3D5" w14:textId="77777777">
            <w:pPr>
              <w:jc w:val="center"/>
              <w:rPr>
                <w:rFonts w:eastAsia="Times New Roman" w:asciiTheme="minorBidi" w:hAnsiTheme="minorBidi"/>
                <w:i/>
                <w:color w:val="000000"/>
                <w:sz w:val="20"/>
                <w:szCs w:val="20"/>
              </w:rPr>
            </w:pPr>
          </w:p>
        </w:tc>
        <w:tc>
          <w:tcPr>
            <w:tcW w:w="486" w:type="pct"/>
            <w:shd w:val="clear" w:color="auto" w:fill="F2F2F2" w:themeFill="background1" w:themeFillShade="F2"/>
            <w:vAlign w:val="center"/>
            <w:hideMark/>
          </w:tcPr>
          <w:p w:rsidR="00402FAD" w:rsidRPr="00476C91" w:rsidP="0004784B" w14:paraId="3751E781" w14:textId="77777777">
            <w:pPr>
              <w:jc w:val="center"/>
              <w:rPr>
                <w:rFonts w:eastAsia="Times New Roman" w:asciiTheme="minorBidi" w:hAnsiTheme="minorBidi"/>
                <w:i/>
                <w:color w:val="000000"/>
                <w:sz w:val="20"/>
                <w:szCs w:val="20"/>
              </w:rPr>
            </w:pPr>
          </w:p>
        </w:tc>
        <w:tc>
          <w:tcPr>
            <w:tcW w:w="418" w:type="pct"/>
            <w:shd w:val="clear" w:color="auto" w:fill="F2F2F2" w:themeFill="background1" w:themeFillShade="F2"/>
            <w:vAlign w:val="center"/>
            <w:hideMark/>
          </w:tcPr>
          <w:p w:rsidR="00402FAD" w:rsidRPr="00476C91" w:rsidP="0004784B" w14:paraId="5C2B1162" w14:textId="77777777">
            <w:pPr>
              <w:jc w:val="center"/>
              <w:rPr>
                <w:rFonts w:eastAsia="Times New Roman" w:asciiTheme="minorBidi" w:hAnsiTheme="minorBidi"/>
                <w:i/>
                <w:color w:val="000000"/>
                <w:sz w:val="20"/>
                <w:szCs w:val="20"/>
              </w:rPr>
            </w:pPr>
          </w:p>
        </w:tc>
        <w:tc>
          <w:tcPr>
            <w:tcW w:w="312" w:type="pct"/>
            <w:shd w:val="clear" w:color="auto" w:fill="F2F2F2" w:themeFill="background1" w:themeFillShade="F2"/>
            <w:vAlign w:val="center"/>
            <w:hideMark/>
          </w:tcPr>
          <w:p w:rsidR="00402FAD" w:rsidRPr="00476C91" w:rsidP="0004784B" w14:paraId="7B46CE6A" w14:textId="77777777">
            <w:pPr>
              <w:jc w:val="center"/>
              <w:rPr>
                <w:rFonts w:eastAsia="Times New Roman" w:asciiTheme="minorBidi" w:hAnsiTheme="minorBidi"/>
                <w:i/>
                <w:color w:val="000000"/>
                <w:sz w:val="20"/>
                <w:szCs w:val="20"/>
              </w:rPr>
            </w:pPr>
          </w:p>
        </w:tc>
        <w:tc>
          <w:tcPr>
            <w:tcW w:w="336" w:type="pct"/>
            <w:shd w:val="clear" w:color="auto" w:fill="F2F2F2" w:themeFill="background1" w:themeFillShade="F2"/>
            <w:vAlign w:val="center"/>
            <w:hideMark/>
          </w:tcPr>
          <w:p w:rsidR="00402FAD" w:rsidRPr="00476C91" w:rsidP="0004784B" w14:paraId="6669B556" w14:textId="77777777">
            <w:pPr>
              <w:jc w:val="center"/>
              <w:rPr>
                <w:rFonts w:eastAsia="Times New Roman" w:asciiTheme="minorBidi" w:hAnsiTheme="minorBidi"/>
                <w:i/>
                <w:color w:val="000000"/>
                <w:sz w:val="20"/>
                <w:szCs w:val="20"/>
              </w:rPr>
            </w:pPr>
          </w:p>
        </w:tc>
        <w:tc>
          <w:tcPr>
            <w:tcW w:w="308" w:type="pct"/>
            <w:shd w:val="clear" w:color="auto" w:fill="F2F2F2" w:themeFill="background1" w:themeFillShade="F2"/>
            <w:vAlign w:val="center"/>
            <w:hideMark/>
          </w:tcPr>
          <w:p w:rsidR="00402FAD" w:rsidRPr="00476C91" w:rsidP="0004784B" w14:paraId="005E95C3" w14:textId="77777777">
            <w:pPr>
              <w:jc w:val="center"/>
              <w:rPr>
                <w:rFonts w:eastAsia="Times New Roman" w:asciiTheme="minorBidi" w:hAnsiTheme="minorBidi"/>
                <w:i/>
                <w:color w:val="000000"/>
                <w:sz w:val="20"/>
                <w:szCs w:val="20"/>
              </w:rPr>
            </w:pPr>
          </w:p>
        </w:tc>
        <w:tc>
          <w:tcPr>
            <w:tcW w:w="269" w:type="pct"/>
            <w:shd w:val="clear" w:color="auto" w:fill="F2F2F2" w:themeFill="background1" w:themeFillShade="F2"/>
            <w:vAlign w:val="center"/>
            <w:hideMark/>
          </w:tcPr>
          <w:p w:rsidR="00402FAD" w:rsidRPr="00476C91" w:rsidP="1F88E504" w14:paraId="47A4146F" w14:textId="295C07A1">
            <w:pPr>
              <w:jc w:val="center"/>
              <w:rPr>
                <w:rFonts w:eastAsia="Times New Roman" w:asciiTheme="minorBidi" w:hAnsiTheme="minorBidi"/>
                <w:b/>
                <w:bCs/>
                <w:i/>
                <w:iCs/>
                <w:color w:val="000000" w:themeColor="text1"/>
                <w:sz w:val="20"/>
                <w:szCs w:val="20"/>
              </w:rPr>
            </w:pPr>
            <w:r w:rsidRPr="00476C91">
              <w:rPr>
                <w:rFonts w:eastAsia="Times New Roman" w:asciiTheme="minorBidi" w:hAnsiTheme="minorBidi"/>
                <w:b/>
                <w:bCs/>
                <w:i/>
                <w:iCs/>
                <w:color w:val="000000" w:themeColor="text1"/>
                <w:sz w:val="20"/>
                <w:szCs w:val="20"/>
              </w:rPr>
              <w:t>52</w:t>
            </w:r>
            <w:r w:rsidRPr="00476C91" w:rsidR="00793F96">
              <w:rPr>
                <w:rFonts w:eastAsia="Times New Roman" w:asciiTheme="minorBidi" w:hAnsiTheme="minorBidi"/>
                <w:b/>
                <w:bCs/>
                <w:i/>
                <w:iCs/>
                <w:color w:val="000000" w:themeColor="text1"/>
                <w:sz w:val="20"/>
                <w:szCs w:val="20"/>
              </w:rPr>
              <w:t>5</w:t>
            </w:r>
          </w:p>
        </w:tc>
        <w:tc>
          <w:tcPr>
            <w:tcW w:w="441" w:type="pct"/>
            <w:shd w:val="clear" w:color="auto" w:fill="F2F2F2" w:themeFill="background1" w:themeFillShade="F2"/>
            <w:vAlign w:val="center"/>
            <w:hideMark/>
          </w:tcPr>
          <w:p w:rsidR="00402FAD" w:rsidRPr="00476C91" w:rsidP="00870BCE" w14:paraId="7CB0C1CF" w14:textId="733FCEC7">
            <w:pPr>
              <w:jc w:val="center"/>
              <w:rPr>
                <w:rFonts w:eastAsia="Times New Roman" w:asciiTheme="minorBidi" w:hAnsiTheme="minorBidi"/>
                <w:b/>
                <w:bCs/>
                <w:i/>
                <w:iCs/>
                <w:color w:val="000000"/>
                <w:sz w:val="20"/>
                <w:szCs w:val="20"/>
              </w:rPr>
            </w:pPr>
            <w:r w:rsidRPr="00476C91">
              <w:rPr>
                <w:rFonts w:eastAsia="Times New Roman" w:asciiTheme="minorBidi" w:hAnsiTheme="minorBidi"/>
                <w:b/>
                <w:bCs/>
                <w:i/>
                <w:iCs/>
                <w:color w:val="000000"/>
                <w:sz w:val="20"/>
                <w:szCs w:val="20"/>
              </w:rPr>
              <w:t>$</w:t>
            </w:r>
            <w:r w:rsidR="00335BA7">
              <w:rPr>
                <w:rFonts w:eastAsia="Times New Roman" w:asciiTheme="minorBidi" w:hAnsiTheme="minorBidi"/>
                <w:b/>
                <w:bCs/>
                <w:i/>
                <w:iCs/>
                <w:color w:val="000000"/>
                <w:sz w:val="20"/>
                <w:szCs w:val="20"/>
              </w:rPr>
              <w:t>40</w:t>
            </w:r>
            <w:r w:rsidRPr="00476C91" w:rsidR="00CD17A3">
              <w:rPr>
                <w:rFonts w:eastAsia="Times New Roman" w:asciiTheme="minorBidi" w:hAnsiTheme="minorBidi"/>
                <w:b/>
                <w:bCs/>
                <w:i/>
                <w:iCs/>
                <w:color w:val="000000"/>
                <w:sz w:val="20"/>
                <w:szCs w:val="20"/>
              </w:rPr>
              <w:t>,</w:t>
            </w:r>
            <w:r w:rsidR="00335BA7">
              <w:rPr>
                <w:rFonts w:eastAsia="Times New Roman" w:asciiTheme="minorBidi" w:hAnsiTheme="minorBidi"/>
                <w:b/>
                <w:bCs/>
                <w:i/>
                <w:iCs/>
                <w:color w:val="000000"/>
                <w:sz w:val="20"/>
                <w:szCs w:val="20"/>
              </w:rPr>
              <w:t>565</w:t>
            </w:r>
          </w:p>
        </w:tc>
      </w:tr>
    </w:tbl>
    <w:p w:rsidR="00402FAD" w:rsidRPr="00476C91" w:rsidP="00402FAD" w14:paraId="6805709D" w14:textId="5FFBD669">
      <w:pPr>
        <w:pStyle w:val="NoSpacing"/>
        <w:rPr>
          <w:rFonts w:asciiTheme="minorBidi" w:hAnsiTheme="minorBidi"/>
          <w:sz w:val="18"/>
          <w:szCs w:val="18"/>
        </w:rPr>
      </w:pPr>
      <w:r w:rsidRPr="00476C91">
        <w:rPr>
          <w:rFonts w:asciiTheme="minorBidi" w:hAnsiTheme="minorBidi"/>
          <w:sz w:val="18"/>
          <w:szCs w:val="18"/>
        </w:rPr>
        <w:t xml:space="preserve">Note: All respondents are from the private sector, other than potential respondents in the “Purchasers and Distributors” </w:t>
      </w:r>
      <w:r w:rsidRPr="00476C91" w:rsidR="00DF23B1">
        <w:rPr>
          <w:rFonts w:asciiTheme="minorBidi" w:hAnsiTheme="minorBidi"/>
          <w:sz w:val="18"/>
          <w:szCs w:val="18"/>
        </w:rPr>
        <w:t>and “Supporters”</w:t>
      </w:r>
      <w:r w:rsidRPr="00476C91" w:rsidR="00960854">
        <w:rPr>
          <w:rFonts w:asciiTheme="minorBidi" w:hAnsiTheme="minorBidi"/>
          <w:sz w:val="18"/>
          <w:szCs w:val="18"/>
        </w:rPr>
        <w:t xml:space="preserve"> </w:t>
      </w:r>
      <w:r w:rsidRPr="00476C91">
        <w:rPr>
          <w:rFonts w:asciiTheme="minorBidi" w:hAnsiTheme="minorBidi"/>
          <w:sz w:val="18"/>
          <w:szCs w:val="18"/>
        </w:rPr>
        <w:t>categor</w:t>
      </w:r>
      <w:r w:rsidRPr="00476C91" w:rsidR="00DF23B1">
        <w:rPr>
          <w:rFonts w:asciiTheme="minorBidi" w:hAnsiTheme="minorBidi"/>
          <w:sz w:val="18"/>
          <w:szCs w:val="18"/>
        </w:rPr>
        <w:t>ies</w:t>
      </w:r>
      <w:r w:rsidRPr="00476C91">
        <w:rPr>
          <w:rFonts w:asciiTheme="minorBidi" w:hAnsiTheme="minorBidi"/>
          <w:sz w:val="18"/>
          <w:szCs w:val="18"/>
        </w:rPr>
        <w:t xml:space="preserve"> which may include local and state governments.</w:t>
      </w:r>
    </w:p>
    <w:p w:rsidR="00402FAD" w:rsidRPr="00476C91" w:rsidP="00402FAD" w14:paraId="33BE1BE4" w14:textId="77777777">
      <w:pPr>
        <w:pStyle w:val="NoSpacing"/>
        <w:rPr>
          <w:rFonts w:eastAsia="Times New Roman" w:asciiTheme="minorBidi" w:hAnsiTheme="minorBidi"/>
          <w:bCs/>
          <w:sz w:val="22"/>
        </w:rPr>
      </w:pPr>
    </w:p>
    <w:p w:rsidR="00402FAD" w:rsidRPr="00476C91" w14:paraId="1F40C00A" w14:textId="77777777">
      <w:pPr>
        <w:pStyle w:val="NoSpacing"/>
        <w:rPr>
          <w:rFonts w:eastAsia="Times New Roman" w:asciiTheme="minorBidi" w:hAnsiTheme="minorBidi"/>
          <w:b/>
          <w:bCs/>
          <w:sz w:val="22"/>
        </w:rPr>
      </w:pPr>
      <w:r w:rsidRPr="00476C91">
        <w:rPr>
          <w:rFonts w:eastAsia="Times New Roman" w:asciiTheme="minorBidi" w:hAnsiTheme="minorBidi"/>
          <w:b/>
          <w:bCs/>
          <w:sz w:val="22"/>
        </w:rPr>
        <w:t>Agency</w:t>
      </w:r>
    </w:p>
    <w:tbl>
      <w:tblPr>
        <w:tblW w:w="5000" w:type="pct"/>
        <w:tblLook w:val="04A0"/>
      </w:tblPr>
      <w:tblGrid>
        <w:gridCol w:w="2233"/>
        <w:gridCol w:w="2029"/>
        <w:gridCol w:w="1724"/>
        <w:gridCol w:w="2029"/>
        <w:gridCol w:w="1724"/>
        <w:gridCol w:w="1602"/>
        <w:gridCol w:w="1599"/>
      </w:tblGrid>
      <w:tr w14:paraId="186304D4" w14:textId="77777777" w:rsidTr="006635ED">
        <w:tblPrEx>
          <w:tblW w:w="5000" w:type="pct"/>
          <w:tblLook w:val="04A0"/>
        </w:tblPrEx>
        <w:trPr>
          <w:trHeight w:val="288"/>
        </w:trPr>
        <w:tc>
          <w:tcPr>
            <w:tcW w:w="863" w:type="pct"/>
            <w:vMerge w:val="restart"/>
            <w:tcBorders>
              <w:top w:val="single" w:sz="8" w:space="0" w:color="auto"/>
              <w:left w:val="single" w:sz="8" w:space="0" w:color="auto"/>
              <w:right w:val="single" w:sz="8" w:space="0" w:color="auto"/>
            </w:tcBorders>
            <w:shd w:val="clear" w:color="auto" w:fill="BFBFBF" w:themeFill="background1" w:themeFillShade="BF"/>
            <w:vAlign w:val="center"/>
            <w:hideMark/>
          </w:tcPr>
          <w:p w:rsidR="00402FAD" w:rsidRPr="00476C91" w:rsidP="0004784B" w14:paraId="1213FAAE"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Activities</w:t>
            </w:r>
          </w:p>
        </w:tc>
        <w:tc>
          <w:tcPr>
            <w:tcW w:w="1450" w:type="pct"/>
            <w:gridSpan w:val="2"/>
            <w:tcBorders>
              <w:top w:val="single" w:sz="8" w:space="0" w:color="auto"/>
              <w:left w:val="nil"/>
              <w:bottom w:val="single" w:sz="8" w:space="0" w:color="auto"/>
              <w:right w:val="single" w:sz="8" w:space="0" w:color="000000" w:themeColor="text1"/>
            </w:tcBorders>
            <w:shd w:val="clear" w:color="auto" w:fill="BFBFBF" w:themeFill="background1" w:themeFillShade="BF"/>
            <w:vAlign w:val="center"/>
            <w:hideMark/>
          </w:tcPr>
          <w:p w:rsidR="00402FAD" w:rsidRPr="00476C91" w:rsidP="0004784B" w14:paraId="23849DC9"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Hours per Labor Category</w:t>
            </w:r>
          </w:p>
        </w:tc>
        <w:tc>
          <w:tcPr>
            <w:tcW w:w="1450" w:type="pct"/>
            <w:gridSpan w:val="2"/>
            <w:tcBorders>
              <w:top w:val="single" w:sz="8" w:space="0" w:color="auto"/>
              <w:left w:val="nil"/>
              <w:bottom w:val="single" w:sz="8" w:space="0" w:color="auto"/>
              <w:right w:val="single" w:sz="8" w:space="0" w:color="000000" w:themeColor="text1"/>
            </w:tcBorders>
            <w:shd w:val="clear" w:color="auto" w:fill="BFBFBF" w:themeFill="background1" w:themeFillShade="BF"/>
            <w:vAlign w:val="center"/>
            <w:hideMark/>
          </w:tcPr>
          <w:p w:rsidR="00402FAD" w:rsidRPr="00476C91" w:rsidP="0004784B" w14:paraId="31A5E0D1"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Total Cost per Activity</w:t>
            </w:r>
          </w:p>
        </w:tc>
        <w:tc>
          <w:tcPr>
            <w:tcW w:w="1237" w:type="pct"/>
            <w:gridSpan w:val="2"/>
            <w:tcBorders>
              <w:top w:val="single" w:sz="8" w:space="0" w:color="auto"/>
              <w:left w:val="nil"/>
              <w:bottom w:val="single" w:sz="8" w:space="0" w:color="auto"/>
              <w:right w:val="single" w:sz="8" w:space="0" w:color="000000" w:themeColor="text1"/>
            </w:tcBorders>
            <w:shd w:val="clear" w:color="auto" w:fill="BFBFBF" w:themeFill="background1" w:themeFillShade="BF"/>
            <w:vAlign w:val="center"/>
            <w:hideMark/>
          </w:tcPr>
          <w:p w:rsidR="00402FAD" w:rsidRPr="00476C91" w:rsidP="0004784B" w14:paraId="43AE7FA0"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Total Hours and Cost</w:t>
            </w:r>
          </w:p>
        </w:tc>
      </w:tr>
      <w:tr w14:paraId="24A9A55C" w14:textId="77777777" w:rsidTr="006635ED">
        <w:tblPrEx>
          <w:tblW w:w="5000" w:type="pct"/>
          <w:tblLook w:val="04A0"/>
        </w:tblPrEx>
        <w:trPr>
          <w:trHeight w:val="288"/>
        </w:trPr>
        <w:tc>
          <w:tcPr>
            <w:tcW w:w="863" w:type="pct"/>
            <w:vMerge/>
            <w:tcBorders>
              <w:left w:val="single" w:sz="8" w:space="0" w:color="auto"/>
              <w:bottom w:val="single" w:sz="8" w:space="0" w:color="auto"/>
              <w:right w:val="single" w:sz="8" w:space="0" w:color="auto"/>
            </w:tcBorders>
            <w:shd w:val="clear" w:color="auto" w:fill="auto"/>
            <w:vAlign w:val="center"/>
            <w:hideMark/>
          </w:tcPr>
          <w:p w:rsidR="00402FAD" w:rsidRPr="00476C91" w:rsidP="0004784B" w14:paraId="29BCFB7B" w14:textId="77777777">
            <w:pPr>
              <w:jc w:val="center"/>
              <w:rPr>
                <w:rFonts w:eastAsia="Times New Roman" w:asciiTheme="minorBidi" w:hAnsiTheme="minorBidi"/>
                <w:color w:val="000000"/>
                <w:sz w:val="20"/>
                <w:szCs w:val="20"/>
              </w:rPr>
            </w:pPr>
          </w:p>
        </w:tc>
        <w:tc>
          <w:tcPr>
            <w:tcW w:w="784" w:type="pct"/>
            <w:tcBorders>
              <w:top w:val="nil"/>
              <w:left w:val="nil"/>
              <w:bottom w:val="single" w:sz="8" w:space="0" w:color="auto"/>
              <w:right w:val="single" w:sz="8" w:space="0" w:color="auto"/>
            </w:tcBorders>
            <w:shd w:val="clear" w:color="auto" w:fill="BFBFBF" w:themeFill="background1" w:themeFillShade="BF"/>
            <w:vAlign w:val="center"/>
            <w:hideMark/>
          </w:tcPr>
          <w:p w:rsidR="00402FAD" w:rsidRPr="00476C91" w14:paraId="52085594"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Mgr. Hours</w:t>
            </w:r>
          </w:p>
        </w:tc>
        <w:tc>
          <w:tcPr>
            <w:tcW w:w="666" w:type="pct"/>
            <w:tcBorders>
              <w:top w:val="nil"/>
              <w:left w:val="nil"/>
              <w:bottom w:val="single" w:sz="8" w:space="0" w:color="auto"/>
              <w:right w:val="single" w:sz="8" w:space="0" w:color="auto"/>
            </w:tcBorders>
            <w:shd w:val="clear" w:color="auto" w:fill="BFBFBF" w:themeFill="background1" w:themeFillShade="BF"/>
            <w:vAlign w:val="center"/>
            <w:hideMark/>
          </w:tcPr>
          <w:p w:rsidR="00402FAD" w:rsidRPr="00476C91" w14:paraId="24C7FBF0"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Tech. Hours</w:t>
            </w:r>
          </w:p>
        </w:tc>
        <w:tc>
          <w:tcPr>
            <w:tcW w:w="784" w:type="pct"/>
            <w:tcBorders>
              <w:top w:val="nil"/>
              <w:left w:val="nil"/>
              <w:bottom w:val="single" w:sz="8" w:space="0" w:color="auto"/>
              <w:right w:val="single" w:sz="8" w:space="0" w:color="auto"/>
            </w:tcBorders>
            <w:shd w:val="clear" w:color="auto" w:fill="BFBFBF" w:themeFill="background1" w:themeFillShade="BF"/>
            <w:vAlign w:val="center"/>
            <w:hideMark/>
          </w:tcPr>
          <w:p w:rsidR="00402FAD" w:rsidRPr="00476C91" w14:paraId="2718F29E"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Mgr. Hours</w:t>
            </w:r>
          </w:p>
        </w:tc>
        <w:tc>
          <w:tcPr>
            <w:tcW w:w="666" w:type="pct"/>
            <w:tcBorders>
              <w:top w:val="nil"/>
              <w:left w:val="nil"/>
              <w:bottom w:val="single" w:sz="8" w:space="0" w:color="auto"/>
              <w:right w:val="single" w:sz="8" w:space="0" w:color="auto"/>
            </w:tcBorders>
            <w:shd w:val="clear" w:color="auto" w:fill="BFBFBF" w:themeFill="background1" w:themeFillShade="BF"/>
            <w:vAlign w:val="center"/>
            <w:hideMark/>
          </w:tcPr>
          <w:p w:rsidR="00402FAD" w:rsidRPr="00476C91" w14:paraId="0320555E"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Tech. Hours</w:t>
            </w:r>
          </w:p>
        </w:tc>
        <w:tc>
          <w:tcPr>
            <w:tcW w:w="619" w:type="pct"/>
            <w:tcBorders>
              <w:top w:val="nil"/>
              <w:left w:val="nil"/>
              <w:bottom w:val="single" w:sz="8" w:space="0" w:color="auto"/>
              <w:right w:val="single" w:sz="8" w:space="0" w:color="auto"/>
            </w:tcBorders>
            <w:shd w:val="clear" w:color="auto" w:fill="BFBFBF" w:themeFill="background1" w:themeFillShade="BF"/>
            <w:vAlign w:val="center"/>
            <w:hideMark/>
          </w:tcPr>
          <w:p w:rsidR="00402FAD" w:rsidRPr="00476C91" w14:paraId="0A77B2F2"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Total Hours per Activity</w:t>
            </w:r>
          </w:p>
        </w:tc>
        <w:tc>
          <w:tcPr>
            <w:tcW w:w="618" w:type="pct"/>
            <w:tcBorders>
              <w:top w:val="nil"/>
              <w:left w:val="nil"/>
              <w:bottom w:val="single" w:sz="8" w:space="0" w:color="auto"/>
              <w:right w:val="single" w:sz="8" w:space="0" w:color="auto"/>
            </w:tcBorders>
            <w:shd w:val="clear" w:color="auto" w:fill="BFBFBF" w:themeFill="background1" w:themeFillShade="BF"/>
            <w:vAlign w:val="center"/>
            <w:hideMark/>
          </w:tcPr>
          <w:p w:rsidR="00402FAD" w:rsidRPr="00476C91" w14:paraId="2D189F72"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Total Cost per Activity</w:t>
            </w:r>
          </w:p>
        </w:tc>
      </w:tr>
      <w:tr w14:paraId="31D2DFEA" w14:textId="77777777" w:rsidTr="006635ED">
        <w:tblPrEx>
          <w:tblW w:w="5000" w:type="pct"/>
          <w:tblLook w:val="04A0"/>
        </w:tblPrEx>
        <w:trPr>
          <w:trHeight w:val="288"/>
        </w:trPr>
        <w:tc>
          <w:tcPr>
            <w:tcW w:w="863" w:type="pct"/>
            <w:tcBorders>
              <w:top w:val="nil"/>
              <w:left w:val="single" w:sz="8" w:space="0" w:color="auto"/>
              <w:bottom w:val="single" w:sz="8" w:space="0" w:color="auto"/>
              <w:right w:val="single" w:sz="8" w:space="0" w:color="auto"/>
            </w:tcBorders>
            <w:shd w:val="clear" w:color="auto" w:fill="auto"/>
            <w:vAlign w:val="center"/>
            <w:hideMark/>
          </w:tcPr>
          <w:p w:rsidR="005A05DB" w:rsidRPr="00476C91" w:rsidP="005A05DB" w14:paraId="1B39738F" w14:textId="77777777">
            <w:pPr>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Distribute forms</w:t>
            </w:r>
          </w:p>
        </w:tc>
        <w:tc>
          <w:tcPr>
            <w:tcW w:w="784" w:type="pct"/>
            <w:tcBorders>
              <w:top w:val="nil"/>
              <w:left w:val="nil"/>
              <w:bottom w:val="single" w:sz="8" w:space="0" w:color="auto"/>
              <w:right w:val="single" w:sz="8" w:space="0" w:color="auto"/>
            </w:tcBorders>
            <w:shd w:val="clear" w:color="auto" w:fill="auto"/>
            <w:vAlign w:val="center"/>
            <w:hideMark/>
          </w:tcPr>
          <w:p w:rsidR="005A05DB" w:rsidRPr="00476C91" w:rsidP="005A05DB" w14:paraId="0612E877" w14:textId="77777777">
            <w:pPr>
              <w:jc w:val="center"/>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2</w:t>
            </w:r>
          </w:p>
        </w:tc>
        <w:tc>
          <w:tcPr>
            <w:tcW w:w="666" w:type="pct"/>
            <w:tcBorders>
              <w:top w:val="nil"/>
              <w:left w:val="nil"/>
              <w:bottom w:val="single" w:sz="8" w:space="0" w:color="auto"/>
              <w:right w:val="single" w:sz="8" w:space="0" w:color="auto"/>
            </w:tcBorders>
            <w:shd w:val="clear" w:color="auto" w:fill="auto"/>
            <w:vAlign w:val="center"/>
            <w:hideMark/>
          </w:tcPr>
          <w:p w:rsidR="005A05DB" w:rsidRPr="00476C91" w:rsidP="005A05DB" w14:paraId="1E6CDF35" w14:textId="77777777">
            <w:pPr>
              <w:jc w:val="center"/>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8</w:t>
            </w:r>
          </w:p>
        </w:tc>
        <w:tc>
          <w:tcPr>
            <w:tcW w:w="784" w:type="pct"/>
            <w:tcBorders>
              <w:top w:val="nil"/>
              <w:left w:val="nil"/>
              <w:bottom w:val="single" w:sz="8" w:space="0" w:color="auto"/>
              <w:right w:val="single" w:sz="8" w:space="0" w:color="auto"/>
            </w:tcBorders>
            <w:shd w:val="clear" w:color="auto" w:fill="auto"/>
            <w:vAlign w:val="center"/>
            <w:hideMark/>
          </w:tcPr>
          <w:p w:rsidR="005A05DB" w:rsidRPr="00DD35C4" w:rsidP="005A05DB" w14:paraId="51BBB867" w14:textId="07F18FAC">
            <w:pPr>
              <w:jc w:val="center"/>
              <w:rPr>
                <w:rFonts w:eastAsia="Times New Roman" w:asciiTheme="minorBidi" w:hAnsiTheme="minorBidi"/>
                <w:color w:val="000000"/>
                <w:sz w:val="20"/>
                <w:szCs w:val="20"/>
              </w:rPr>
            </w:pPr>
            <w:r w:rsidRPr="00DD35C4">
              <w:rPr>
                <w:rFonts w:asciiTheme="minorBidi" w:hAnsiTheme="minorBidi"/>
                <w:color w:val="000000"/>
                <w:sz w:val="20"/>
                <w:szCs w:val="20"/>
              </w:rPr>
              <w:t>$210</w:t>
            </w:r>
          </w:p>
        </w:tc>
        <w:tc>
          <w:tcPr>
            <w:tcW w:w="666" w:type="pct"/>
            <w:tcBorders>
              <w:top w:val="nil"/>
              <w:left w:val="nil"/>
              <w:bottom w:val="single" w:sz="8" w:space="0" w:color="auto"/>
              <w:right w:val="single" w:sz="8" w:space="0" w:color="auto"/>
            </w:tcBorders>
            <w:shd w:val="clear" w:color="auto" w:fill="auto"/>
            <w:vAlign w:val="center"/>
            <w:hideMark/>
          </w:tcPr>
          <w:p w:rsidR="005A05DB" w:rsidRPr="00430F84" w:rsidP="005A05DB" w14:paraId="299E15D5" w14:textId="404BAD1A">
            <w:pPr>
              <w:jc w:val="center"/>
              <w:rPr>
                <w:rFonts w:eastAsia="Times New Roman" w:asciiTheme="minorBidi" w:hAnsiTheme="minorBidi"/>
                <w:color w:val="000000"/>
                <w:sz w:val="20"/>
                <w:szCs w:val="20"/>
              </w:rPr>
            </w:pPr>
            <w:r w:rsidRPr="00430F84">
              <w:rPr>
                <w:rFonts w:asciiTheme="minorBidi" w:hAnsiTheme="minorBidi"/>
                <w:color w:val="000000"/>
                <w:sz w:val="20"/>
                <w:szCs w:val="20"/>
              </w:rPr>
              <w:t>$616</w:t>
            </w:r>
          </w:p>
        </w:tc>
        <w:tc>
          <w:tcPr>
            <w:tcW w:w="619" w:type="pct"/>
            <w:tcBorders>
              <w:top w:val="nil"/>
              <w:left w:val="nil"/>
              <w:bottom w:val="single" w:sz="8" w:space="0" w:color="auto"/>
              <w:right w:val="single" w:sz="8" w:space="0" w:color="auto"/>
            </w:tcBorders>
            <w:shd w:val="clear" w:color="auto" w:fill="auto"/>
            <w:vAlign w:val="center"/>
            <w:hideMark/>
          </w:tcPr>
          <w:p w:rsidR="005A05DB" w:rsidRPr="00476C91" w:rsidP="005A05DB" w14:paraId="30B85669" w14:textId="77777777">
            <w:pPr>
              <w:jc w:val="center"/>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10</w:t>
            </w:r>
          </w:p>
        </w:tc>
        <w:tc>
          <w:tcPr>
            <w:tcW w:w="618" w:type="pct"/>
            <w:tcBorders>
              <w:top w:val="nil"/>
              <w:left w:val="nil"/>
              <w:bottom w:val="single" w:sz="8" w:space="0" w:color="auto"/>
              <w:right w:val="single" w:sz="8" w:space="0" w:color="auto"/>
            </w:tcBorders>
            <w:shd w:val="clear" w:color="auto" w:fill="auto"/>
            <w:vAlign w:val="center"/>
            <w:hideMark/>
          </w:tcPr>
          <w:p w:rsidR="005A05DB" w:rsidRPr="005A05DB" w:rsidP="005A05DB" w14:paraId="2AD7BF4E" w14:textId="1230CC18">
            <w:pPr>
              <w:jc w:val="center"/>
              <w:rPr>
                <w:rFonts w:eastAsia="Times New Roman" w:asciiTheme="minorBidi" w:hAnsiTheme="minorBidi"/>
                <w:color w:val="000000"/>
                <w:sz w:val="20"/>
                <w:szCs w:val="20"/>
              </w:rPr>
            </w:pPr>
            <w:r w:rsidRPr="005A05DB">
              <w:rPr>
                <w:rFonts w:asciiTheme="minorBidi" w:hAnsiTheme="minorBidi"/>
                <w:color w:val="000000"/>
                <w:sz w:val="20"/>
                <w:szCs w:val="20"/>
              </w:rPr>
              <w:t>$826</w:t>
            </w:r>
          </w:p>
        </w:tc>
      </w:tr>
      <w:tr w14:paraId="3E1F29AA" w14:textId="77777777" w:rsidTr="006635ED">
        <w:tblPrEx>
          <w:tblW w:w="5000" w:type="pct"/>
          <w:tblLook w:val="04A0"/>
        </w:tblPrEx>
        <w:trPr>
          <w:trHeight w:val="288"/>
        </w:trPr>
        <w:tc>
          <w:tcPr>
            <w:tcW w:w="863" w:type="pct"/>
            <w:tcBorders>
              <w:top w:val="nil"/>
              <w:left w:val="single" w:sz="8" w:space="0" w:color="auto"/>
              <w:bottom w:val="single" w:sz="8" w:space="0" w:color="auto"/>
              <w:right w:val="single" w:sz="8" w:space="0" w:color="auto"/>
            </w:tcBorders>
            <w:shd w:val="clear" w:color="auto" w:fill="auto"/>
            <w:vAlign w:val="center"/>
            <w:hideMark/>
          </w:tcPr>
          <w:p w:rsidR="005A05DB" w:rsidRPr="00476C91" w:rsidP="005A05DB" w14:paraId="01E4DFEA" w14:textId="77777777">
            <w:pPr>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Answer questions</w:t>
            </w:r>
          </w:p>
        </w:tc>
        <w:tc>
          <w:tcPr>
            <w:tcW w:w="784" w:type="pct"/>
            <w:tcBorders>
              <w:top w:val="nil"/>
              <w:left w:val="nil"/>
              <w:bottom w:val="single" w:sz="8" w:space="0" w:color="auto"/>
              <w:right w:val="single" w:sz="8" w:space="0" w:color="auto"/>
            </w:tcBorders>
            <w:shd w:val="clear" w:color="auto" w:fill="auto"/>
            <w:vAlign w:val="center"/>
            <w:hideMark/>
          </w:tcPr>
          <w:p w:rsidR="005A05DB" w:rsidRPr="00476C91" w:rsidP="005A05DB" w14:paraId="446EC78F" w14:textId="77777777">
            <w:pPr>
              <w:jc w:val="center"/>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2</w:t>
            </w:r>
          </w:p>
        </w:tc>
        <w:tc>
          <w:tcPr>
            <w:tcW w:w="666" w:type="pct"/>
            <w:tcBorders>
              <w:top w:val="nil"/>
              <w:left w:val="nil"/>
              <w:bottom w:val="single" w:sz="8" w:space="0" w:color="auto"/>
              <w:right w:val="single" w:sz="8" w:space="0" w:color="auto"/>
            </w:tcBorders>
            <w:shd w:val="clear" w:color="auto" w:fill="auto"/>
            <w:vAlign w:val="center"/>
            <w:hideMark/>
          </w:tcPr>
          <w:p w:rsidR="005A05DB" w:rsidRPr="00476C91" w:rsidP="005A05DB" w14:paraId="68EA9197" w14:textId="77777777">
            <w:pPr>
              <w:jc w:val="center"/>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8</w:t>
            </w:r>
          </w:p>
        </w:tc>
        <w:tc>
          <w:tcPr>
            <w:tcW w:w="784" w:type="pct"/>
            <w:tcBorders>
              <w:top w:val="nil"/>
              <w:left w:val="nil"/>
              <w:bottom w:val="single" w:sz="8" w:space="0" w:color="auto"/>
              <w:right w:val="single" w:sz="8" w:space="0" w:color="auto"/>
            </w:tcBorders>
            <w:shd w:val="clear" w:color="auto" w:fill="auto"/>
            <w:vAlign w:val="center"/>
            <w:hideMark/>
          </w:tcPr>
          <w:p w:rsidR="005A05DB" w:rsidRPr="00DD35C4" w:rsidP="005A05DB" w14:paraId="09E03A21" w14:textId="5BDB524F">
            <w:pPr>
              <w:jc w:val="center"/>
              <w:rPr>
                <w:rFonts w:eastAsia="Times New Roman" w:asciiTheme="minorBidi" w:hAnsiTheme="minorBidi"/>
                <w:color w:val="000000"/>
                <w:sz w:val="20"/>
                <w:szCs w:val="20"/>
              </w:rPr>
            </w:pPr>
            <w:r w:rsidRPr="00DD35C4">
              <w:rPr>
                <w:rFonts w:asciiTheme="minorBidi" w:hAnsiTheme="minorBidi"/>
                <w:color w:val="000000"/>
                <w:sz w:val="20"/>
                <w:szCs w:val="20"/>
              </w:rPr>
              <w:t>$210</w:t>
            </w:r>
          </w:p>
        </w:tc>
        <w:tc>
          <w:tcPr>
            <w:tcW w:w="666" w:type="pct"/>
            <w:tcBorders>
              <w:top w:val="nil"/>
              <w:left w:val="nil"/>
              <w:bottom w:val="single" w:sz="8" w:space="0" w:color="auto"/>
              <w:right w:val="single" w:sz="8" w:space="0" w:color="auto"/>
            </w:tcBorders>
            <w:shd w:val="clear" w:color="auto" w:fill="auto"/>
            <w:vAlign w:val="center"/>
            <w:hideMark/>
          </w:tcPr>
          <w:p w:rsidR="005A05DB" w:rsidRPr="00430F84" w:rsidP="005A05DB" w14:paraId="7A22C985" w14:textId="53996F32">
            <w:pPr>
              <w:jc w:val="center"/>
              <w:rPr>
                <w:rFonts w:eastAsia="Times New Roman" w:asciiTheme="minorBidi" w:hAnsiTheme="minorBidi"/>
                <w:color w:val="000000"/>
                <w:sz w:val="20"/>
                <w:szCs w:val="20"/>
              </w:rPr>
            </w:pPr>
            <w:r w:rsidRPr="00430F84">
              <w:rPr>
                <w:rFonts w:asciiTheme="minorBidi" w:hAnsiTheme="minorBidi"/>
                <w:color w:val="000000"/>
                <w:sz w:val="20"/>
                <w:szCs w:val="20"/>
              </w:rPr>
              <w:t>$616</w:t>
            </w:r>
          </w:p>
        </w:tc>
        <w:tc>
          <w:tcPr>
            <w:tcW w:w="619" w:type="pct"/>
            <w:tcBorders>
              <w:top w:val="nil"/>
              <w:left w:val="nil"/>
              <w:bottom w:val="single" w:sz="8" w:space="0" w:color="auto"/>
              <w:right w:val="single" w:sz="8" w:space="0" w:color="auto"/>
            </w:tcBorders>
            <w:shd w:val="clear" w:color="auto" w:fill="auto"/>
            <w:vAlign w:val="center"/>
            <w:hideMark/>
          </w:tcPr>
          <w:p w:rsidR="005A05DB" w:rsidRPr="00476C91" w:rsidP="005A05DB" w14:paraId="2399E2BD" w14:textId="77777777">
            <w:pPr>
              <w:jc w:val="center"/>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10</w:t>
            </w:r>
          </w:p>
        </w:tc>
        <w:tc>
          <w:tcPr>
            <w:tcW w:w="618" w:type="pct"/>
            <w:tcBorders>
              <w:top w:val="nil"/>
              <w:left w:val="nil"/>
              <w:bottom w:val="single" w:sz="8" w:space="0" w:color="auto"/>
              <w:right w:val="single" w:sz="8" w:space="0" w:color="auto"/>
            </w:tcBorders>
            <w:shd w:val="clear" w:color="auto" w:fill="auto"/>
            <w:vAlign w:val="center"/>
            <w:hideMark/>
          </w:tcPr>
          <w:p w:rsidR="005A05DB" w:rsidRPr="005A05DB" w:rsidP="005A05DB" w14:paraId="619C2408" w14:textId="1E788FC9">
            <w:pPr>
              <w:jc w:val="center"/>
              <w:rPr>
                <w:rFonts w:eastAsia="Times New Roman" w:asciiTheme="minorBidi" w:hAnsiTheme="minorBidi"/>
                <w:color w:val="000000"/>
                <w:sz w:val="20"/>
                <w:szCs w:val="20"/>
              </w:rPr>
            </w:pPr>
            <w:r w:rsidRPr="005A05DB">
              <w:rPr>
                <w:rFonts w:asciiTheme="minorBidi" w:hAnsiTheme="minorBidi"/>
                <w:color w:val="000000"/>
                <w:sz w:val="20"/>
                <w:szCs w:val="20"/>
              </w:rPr>
              <w:t>$826</w:t>
            </w:r>
          </w:p>
        </w:tc>
      </w:tr>
      <w:tr w14:paraId="19D55691" w14:textId="77777777" w:rsidTr="006635ED">
        <w:tblPrEx>
          <w:tblW w:w="5000" w:type="pct"/>
          <w:tblLook w:val="04A0"/>
        </w:tblPrEx>
        <w:trPr>
          <w:trHeight w:val="288"/>
        </w:trPr>
        <w:tc>
          <w:tcPr>
            <w:tcW w:w="863" w:type="pct"/>
            <w:tcBorders>
              <w:top w:val="nil"/>
              <w:left w:val="single" w:sz="8" w:space="0" w:color="auto"/>
              <w:bottom w:val="single" w:sz="8" w:space="0" w:color="auto"/>
              <w:right w:val="single" w:sz="8" w:space="0" w:color="auto"/>
            </w:tcBorders>
            <w:shd w:val="clear" w:color="auto" w:fill="auto"/>
            <w:vAlign w:val="center"/>
            <w:hideMark/>
          </w:tcPr>
          <w:p w:rsidR="005A05DB" w:rsidRPr="00476C91" w:rsidP="005A05DB" w14:paraId="4C8E21AB" w14:textId="77777777">
            <w:pPr>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Record / enter forms</w:t>
            </w:r>
          </w:p>
        </w:tc>
        <w:tc>
          <w:tcPr>
            <w:tcW w:w="784" w:type="pct"/>
            <w:tcBorders>
              <w:top w:val="nil"/>
              <w:left w:val="nil"/>
              <w:bottom w:val="single" w:sz="8" w:space="0" w:color="auto"/>
              <w:right w:val="single" w:sz="8" w:space="0" w:color="auto"/>
            </w:tcBorders>
            <w:shd w:val="clear" w:color="auto" w:fill="auto"/>
            <w:vAlign w:val="center"/>
            <w:hideMark/>
          </w:tcPr>
          <w:p w:rsidR="005A05DB" w:rsidRPr="00476C91" w:rsidP="005A05DB" w14:paraId="03AE7ED5" w14:textId="77777777">
            <w:pPr>
              <w:jc w:val="center"/>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3</w:t>
            </w:r>
          </w:p>
        </w:tc>
        <w:tc>
          <w:tcPr>
            <w:tcW w:w="666" w:type="pct"/>
            <w:tcBorders>
              <w:top w:val="nil"/>
              <w:left w:val="nil"/>
              <w:bottom w:val="single" w:sz="8" w:space="0" w:color="auto"/>
              <w:right w:val="single" w:sz="8" w:space="0" w:color="auto"/>
            </w:tcBorders>
            <w:shd w:val="clear" w:color="auto" w:fill="auto"/>
            <w:vAlign w:val="center"/>
            <w:hideMark/>
          </w:tcPr>
          <w:p w:rsidR="005A05DB" w:rsidRPr="00476C91" w:rsidP="005A05DB" w14:paraId="58445F75" w14:textId="77777777">
            <w:pPr>
              <w:jc w:val="center"/>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10</w:t>
            </w:r>
          </w:p>
        </w:tc>
        <w:tc>
          <w:tcPr>
            <w:tcW w:w="784" w:type="pct"/>
            <w:tcBorders>
              <w:top w:val="nil"/>
              <w:left w:val="nil"/>
              <w:bottom w:val="single" w:sz="8" w:space="0" w:color="auto"/>
              <w:right w:val="single" w:sz="8" w:space="0" w:color="auto"/>
            </w:tcBorders>
            <w:shd w:val="clear" w:color="auto" w:fill="auto"/>
            <w:vAlign w:val="center"/>
            <w:hideMark/>
          </w:tcPr>
          <w:p w:rsidR="005A05DB" w:rsidRPr="00DD35C4" w:rsidP="005A05DB" w14:paraId="520F008B" w14:textId="421FDFD9">
            <w:pPr>
              <w:jc w:val="center"/>
              <w:rPr>
                <w:rFonts w:eastAsia="Times New Roman" w:asciiTheme="minorBidi" w:hAnsiTheme="minorBidi"/>
                <w:color w:val="000000"/>
                <w:sz w:val="20"/>
                <w:szCs w:val="20"/>
              </w:rPr>
            </w:pPr>
            <w:r w:rsidRPr="00DD35C4">
              <w:rPr>
                <w:rFonts w:asciiTheme="minorBidi" w:hAnsiTheme="minorBidi"/>
                <w:color w:val="000000"/>
                <w:sz w:val="20"/>
                <w:szCs w:val="20"/>
              </w:rPr>
              <w:t>$315</w:t>
            </w:r>
          </w:p>
        </w:tc>
        <w:tc>
          <w:tcPr>
            <w:tcW w:w="666" w:type="pct"/>
            <w:tcBorders>
              <w:top w:val="nil"/>
              <w:left w:val="nil"/>
              <w:bottom w:val="single" w:sz="8" w:space="0" w:color="auto"/>
              <w:right w:val="single" w:sz="8" w:space="0" w:color="auto"/>
            </w:tcBorders>
            <w:shd w:val="clear" w:color="auto" w:fill="auto"/>
            <w:vAlign w:val="center"/>
            <w:hideMark/>
          </w:tcPr>
          <w:p w:rsidR="005A05DB" w:rsidRPr="00430F84" w:rsidP="005A05DB" w14:paraId="2494A3B3" w14:textId="6FBD7E0B">
            <w:pPr>
              <w:jc w:val="center"/>
              <w:rPr>
                <w:rFonts w:eastAsia="Times New Roman" w:asciiTheme="minorBidi" w:hAnsiTheme="minorBidi"/>
                <w:color w:val="000000"/>
                <w:sz w:val="20"/>
                <w:szCs w:val="20"/>
              </w:rPr>
            </w:pPr>
            <w:r w:rsidRPr="00430F84">
              <w:rPr>
                <w:rFonts w:asciiTheme="minorBidi" w:hAnsiTheme="minorBidi"/>
                <w:color w:val="000000"/>
                <w:sz w:val="20"/>
                <w:szCs w:val="20"/>
              </w:rPr>
              <w:t>$770</w:t>
            </w:r>
          </w:p>
        </w:tc>
        <w:tc>
          <w:tcPr>
            <w:tcW w:w="619" w:type="pct"/>
            <w:tcBorders>
              <w:top w:val="nil"/>
              <w:left w:val="nil"/>
              <w:bottom w:val="single" w:sz="8" w:space="0" w:color="auto"/>
              <w:right w:val="single" w:sz="8" w:space="0" w:color="auto"/>
            </w:tcBorders>
            <w:shd w:val="clear" w:color="auto" w:fill="auto"/>
            <w:vAlign w:val="center"/>
            <w:hideMark/>
          </w:tcPr>
          <w:p w:rsidR="005A05DB" w:rsidRPr="00476C91" w:rsidP="005A05DB" w14:paraId="7558BD46" w14:textId="77777777">
            <w:pPr>
              <w:jc w:val="center"/>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13</w:t>
            </w:r>
          </w:p>
        </w:tc>
        <w:tc>
          <w:tcPr>
            <w:tcW w:w="618" w:type="pct"/>
            <w:tcBorders>
              <w:top w:val="nil"/>
              <w:left w:val="nil"/>
              <w:bottom w:val="single" w:sz="8" w:space="0" w:color="auto"/>
              <w:right w:val="single" w:sz="8" w:space="0" w:color="auto"/>
            </w:tcBorders>
            <w:shd w:val="clear" w:color="auto" w:fill="auto"/>
            <w:vAlign w:val="center"/>
            <w:hideMark/>
          </w:tcPr>
          <w:p w:rsidR="005A05DB" w:rsidRPr="005A05DB" w:rsidP="005A05DB" w14:paraId="68622FEC" w14:textId="5D3D948B">
            <w:pPr>
              <w:jc w:val="center"/>
              <w:rPr>
                <w:rFonts w:eastAsia="Times New Roman" w:asciiTheme="minorBidi" w:hAnsiTheme="minorBidi"/>
                <w:color w:val="000000"/>
                <w:sz w:val="20"/>
                <w:szCs w:val="20"/>
              </w:rPr>
            </w:pPr>
            <w:r w:rsidRPr="005A05DB">
              <w:rPr>
                <w:rFonts w:asciiTheme="minorBidi" w:hAnsiTheme="minorBidi"/>
                <w:color w:val="000000"/>
                <w:sz w:val="20"/>
                <w:szCs w:val="20"/>
              </w:rPr>
              <w:t>$1,085</w:t>
            </w:r>
          </w:p>
        </w:tc>
      </w:tr>
      <w:tr w14:paraId="18455287" w14:textId="77777777" w:rsidTr="006635ED">
        <w:tblPrEx>
          <w:tblW w:w="5000" w:type="pct"/>
          <w:tblLook w:val="04A0"/>
        </w:tblPrEx>
        <w:trPr>
          <w:trHeight w:val="288"/>
        </w:trPr>
        <w:tc>
          <w:tcPr>
            <w:tcW w:w="863" w:type="pct"/>
            <w:tcBorders>
              <w:top w:val="nil"/>
              <w:left w:val="single" w:sz="8" w:space="0" w:color="auto"/>
              <w:bottom w:val="single" w:sz="8" w:space="0" w:color="auto"/>
              <w:right w:val="single" w:sz="8" w:space="0" w:color="auto"/>
            </w:tcBorders>
            <w:shd w:val="clear" w:color="auto" w:fill="auto"/>
            <w:vAlign w:val="center"/>
            <w:hideMark/>
          </w:tcPr>
          <w:p w:rsidR="005A05DB" w:rsidRPr="00476C91" w:rsidP="005A05DB" w14:paraId="2866A662" w14:textId="77777777">
            <w:pPr>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Verify information; Make awards selection</w:t>
            </w:r>
          </w:p>
        </w:tc>
        <w:tc>
          <w:tcPr>
            <w:tcW w:w="784" w:type="pct"/>
            <w:tcBorders>
              <w:top w:val="nil"/>
              <w:left w:val="nil"/>
              <w:bottom w:val="single" w:sz="8" w:space="0" w:color="auto"/>
              <w:right w:val="single" w:sz="8" w:space="0" w:color="auto"/>
            </w:tcBorders>
            <w:shd w:val="clear" w:color="auto" w:fill="auto"/>
            <w:vAlign w:val="center"/>
            <w:hideMark/>
          </w:tcPr>
          <w:p w:rsidR="005A05DB" w:rsidRPr="00476C91" w:rsidP="005A05DB" w14:paraId="0509CFCD" w14:textId="3517B63E">
            <w:pPr>
              <w:jc w:val="center"/>
              <w:rPr>
                <w:rFonts w:eastAsia="Times New Roman" w:asciiTheme="minorBidi" w:hAnsiTheme="minorBidi"/>
                <w:color w:val="000000" w:themeColor="text1"/>
                <w:sz w:val="20"/>
                <w:szCs w:val="20"/>
              </w:rPr>
            </w:pPr>
            <w:r>
              <w:rPr>
                <w:rFonts w:eastAsia="Times New Roman" w:asciiTheme="minorBidi" w:hAnsiTheme="minorBidi"/>
                <w:color w:val="000000" w:themeColor="text1"/>
                <w:sz w:val="20"/>
                <w:szCs w:val="20"/>
              </w:rPr>
              <w:t>6</w:t>
            </w:r>
          </w:p>
        </w:tc>
        <w:tc>
          <w:tcPr>
            <w:tcW w:w="666" w:type="pct"/>
            <w:tcBorders>
              <w:top w:val="nil"/>
              <w:left w:val="nil"/>
              <w:bottom w:val="single" w:sz="8" w:space="0" w:color="auto"/>
              <w:right w:val="single" w:sz="8" w:space="0" w:color="auto"/>
            </w:tcBorders>
            <w:shd w:val="clear" w:color="auto" w:fill="auto"/>
            <w:vAlign w:val="center"/>
            <w:hideMark/>
          </w:tcPr>
          <w:p w:rsidR="005A05DB" w:rsidRPr="00476C91" w:rsidP="005A05DB" w14:paraId="6475A8E9" w14:textId="419C1989">
            <w:pPr>
              <w:jc w:val="center"/>
              <w:rPr>
                <w:rFonts w:eastAsia="Times New Roman" w:asciiTheme="minorBidi" w:hAnsiTheme="minorBidi"/>
                <w:color w:val="000000" w:themeColor="text1"/>
                <w:sz w:val="20"/>
                <w:szCs w:val="20"/>
              </w:rPr>
            </w:pPr>
            <w:r>
              <w:rPr>
                <w:rFonts w:eastAsia="Times New Roman" w:asciiTheme="minorBidi" w:hAnsiTheme="minorBidi"/>
                <w:color w:val="000000" w:themeColor="text1"/>
                <w:sz w:val="20"/>
                <w:szCs w:val="20"/>
              </w:rPr>
              <w:t>21</w:t>
            </w:r>
          </w:p>
        </w:tc>
        <w:tc>
          <w:tcPr>
            <w:tcW w:w="784" w:type="pct"/>
            <w:tcBorders>
              <w:top w:val="nil"/>
              <w:left w:val="nil"/>
              <w:bottom w:val="single" w:sz="8" w:space="0" w:color="auto"/>
              <w:right w:val="single" w:sz="8" w:space="0" w:color="auto"/>
            </w:tcBorders>
            <w:shd w:val="clear" w:color="auto" w:fill="auto"/>
            <w:vAlign w:val="center"/>
            <w:hideMark/>
          </w:tcPr>
          <w:p w:rsidR="005A05DB" w:rsidRPr="00DD35C4" w:rsidP="005A05DB" w14:paraId="10DDF0C1" w14:textId="0F6C204D">
            <w:pPr>
              <w:jc w:val="center"/>
              <w:rPr>
                <w:rFonts w:eastAsia="Times New Roman" w:asciiTheme="minorBidi" w:hAnsiTheme="minorBidi"/>
                <w:color w:val="000000"/>
                <w:sz w:val="20"/>
                <w:szCs w:val="20"/>
              </w:rPr>
            </w:pPr>
            <w:r w:rsidRPr="00DD35C4">
              <w:rPr>
                <w:rFonts w:asciiTheme="minorBidi" w:hAnsiTheme="minorBidi"/>
                <w:color w:val="000000"/>
                <w:sz w:val="20"/>
                <w:szCs w:val="20"/>
              </w:rPr>
              <w:t>$630</w:t>
            </w:r>
          </w:p>
        </w:tc>
        <w:tc>
          <w:tcPr>
            <w:tcW w:w="666" w:type="pct"/>
            <w:tcBorders>
              <w:top w:val="nil"/>
              <w:left w:val="nil"/>
              <w:bottom w:val="single" w:sz="8" w:space="0" w:color="auto"/>
              <w:right w:val="single" w:sz="8" w:space="0" w:color="auto"/>
            </w:tcBorders>
            <w:shd w:val="clear" w:color="auto" w:fill="auto"/>
            <w:vAlign w:val="center"/>
            <w:hideMark/>
          </w:tcPr>
          <w:p w:rsidR="005A05DB" w:rsidRPr="00430F84" w:rsidP="005A05DB" w14:paraId="2D69C420" w14:textId="03CD22D2">
            <w:pPr>
              <w:jc w:val="center"/>
              <w:rPr>
                <w:rFonts w:eastAsia="Times New Roman" w:asciiTheme="minorBidi" w:hAnsiTheme="minorBidi"/>
                <w:color w:val="000000"/>
                <w:sz w:val="20"/>
                <w:szCs w:val="20"/>
              </w:rPr>
            </w:pPr>
            <w:r w:rsidRPr="00430F84">
              <w:rPr>
                <w:rFonts w:asciiTheme="minorBidi" w:hAnsiTheme="minorBidi"/>
                <w:color w:val="000000"/>
                <w:sz w:val="20"/>
                <w:szCs w:val="20"/>
              </w:rPr>
              <w:t>$1,617</w:t>
            </w:r>
          </w:p>
        </w:tc>
        <w:tc>
          <w:tcPr>
            <w:tcW w:w="619" w:type="pct"/>
            <w:tcBorders>
              <w:top w:val="nil"/>
              <w:left w:val="nil"/>
              <w:bottom w:val="single" w:sz="8" w:space="0" w:color="auto"/>
              <w:right w:val="single" w:sz="8" w:space="0" w:color="auto"/>
            </w:tcBorders>
            <w:shd w:val="clear" w:color="auto" w:fill="auto"/>
            <w:vAlign w:val="center"/>
            <w:hideMark/>
          </w:tcPr>
          <w:p w:rsidR="005A05DB" w:rsidRPr="00476C91" w:rsidP="005A05DB" w14:paraId="4D95D950" w14:textId="5563FCAF">
            <w:pPr>
              <w:jc w:val="center"/>
              <w:rPr>
                <w:rFonts w:eastAsia="Times New Roman" w:asciiTheme="minorBidi" w:hAnsiTheme="minorBidi"/>
                <w:color w:val="000000" w:themeColor="text1"/>
                <w:sz w:val="20"/>
                <w:szCs w:val="20"/>
              </w:rPr>
            </w:pPr>
            <w:r>
              <w:rPr>
                <w:rFonts w:eastAsia="Times New Roman" w:asciiTheme="minorBidi" w:hAnsiTheme="minorBidi"/>
                <w:color w:val="000000" w:themeColor="text1"/>
                <w:sz w:val="20"/>
                <w:szCs w:val="20"/>
              </w:rPr>
              <w:t>2</w:t>
            </w:r>
            <w:r w:rsidRPr="00476C91">
              <w:rPr>
                <w:rFonts w:eastAsia="Times New Roman" w:asciiTheme="minorBidi" w:hAnsiTheme="minorBidi"/>
                <w:color w:val="000000" w:themeColor="text1"/>
                <w:sz w:val="20"/>
                <w:szCs w:val="20"/>
              </w:rPr>
              <w:t>7</w:t>
            </w:r>
          </w:p>
        </w:tc>
        <w:tc>
          <w:tcPr>
            <w:tcW w:w="618" w:type="pct"/>
            <w:tcBorders>
              <w:top w:val="nil"/>
              <w:left w:val="nil"/>
              <w:bottom w:val="single" w:sz="8" w:space="0" w:color="auto"/>
              <w:right w:val="single" w:sz="8" w:space="0" w:color="auto"/>
            </w:tcBorders>
            <w:shd w:val="clear" w:color="auto" w:fill="auto"/>
            <w:vAlign w:val="center"/>
            <w:hideMark/>
          </w:tcPr>
          <w:p w:rsidR="005A05DB" w:rsidRPr="005A05DB" w:rsidP="005A05DB" w14:paraId="08BEBC2A" w14:textId="524286E3">
            <w:pPr>
              <w:jc w:val="center"/>
              <w:rPr>
                <w:rFonts w:eastAsia="Times New Roman" w:asciiTheme="minorBidi" w:hAnsiTheme="minorBidi"/>
                <w:color w:val="000000"/>
                <w:sz w:val="20"/>
                <w:szCs w:val="20"/>
              </w:rPr>
            </w:pPr>
            <w:r w:rsidRPr="005A05DB">
              <w:rPr>
                <w:rFonts w:asciiTheme="minorBidi" w:hAnsiTheme="minorBidi"/>
                <w:color w:val="000000"/>
                <w:sz w:val="20"/>
                <w:szCs w:val="20"/>
              </w:rPr>
              <w:t>$2,247</w:t>
            </w:r>
          </w:p>
        </w:tc>
      </w:tr>
      <w:tr w14:paraId="4DC6BFA2" w14:textId="77777777" w:rsidTr="006635ED">
        <w:tblPrEx>
          <w:tblW w:w="5000" w:type="pct"/>
          <w:tblLook w:val="04A0"/>
        </w:tblPrEx>
        <w:trPr>
          <w:trHeight w:val="288"/>
        </w:trPr>
        <w:tc>
          <w:tcPr>
            <w:tcW w:w="863" w:type="pct"/>
            <w:tcBorders>
              <w:top w:val="nil"/>
              <w:left w:val="single" w:sz="8" w:space="0" w:color="auto"/>
              <w:bottom w:val="single" w:sz="4" w:space="0" w:color="auto"/>
              <w:right w:val="single" w:sz="8" w:space="0" w:color="auto"/>
            </w:tcBorders>
            <w:shd w:val="clear" w:color="auto" w:fill="auto"/>
            <w:vAlign w:val="center"/>
            <w:hideMark/>
          </w:tcPr>
          <w:p w:rsidR="005A05DB" w:rsidRPr="00476C91" w:rsidP="005A05DB" w14:paraId="367BD285" w14:textId="77777777">
            <w:pPr>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Notify applicants of decision</w:t>
            </w:r>
          </w:p>
        </w:tc>
        <w:tc>
          <w:tcPr>
            <w:tcW w:w="784" w:type="pct"/>
            <w:tcBorders>
              <w:top w:val="nil"/>
              <w:left w:val="nil"/>
              <w:bottom w:val="single" w:sz="4" w:space="0" w:color="auto"/>
              <w:right w:val="single" w:sz="8" w:space="0" w:color="auto"/>
            </w:tcBorders>
            <w:shd w:val="clear" w:color="auto" w:fill="auto"/>
            <w:vAlign w:val="center"/>
            <w:hideMark/>
          </w:tcPr>
          <w:p w:rsidR="005A05DB" w:rsidRPr="00476C91" w:rsidP="005A05DB" w14:paraId="47480B1D" w14:textId="77777777">
            <w:pPr>
              <w:jc w:val="center"/>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w:t>
            </w:r>
          </w:p>
        </w:tc>
        <w:tc>
          <w:tcPr>
            <w:tcW w:w="666" w:type="pct"/>
            <w:tcBorders>
              <w:top w:val="nil"/>
              <w:left w:val="nil"/>
              <w:bottom w:val="single" w:sz="4" w:space="0" w:color="auto"/>
              <w:right w:val="single" w:sz="8" w:space="0" w:color="auto"/>
            </w:tcBorders>
            <w:shd w:val="clear" w:color="auto" w:fill="auto"/>
            <w:vAlign w:val="center"/>
            <w:hideMark/>
          </w:tcPr>
          <w:p w:rsidR="005A05DB" w:rsidRPr="00476C91" w:rsidP="005A05DB" w14:paraId="31DF265C" w14:textId="77777777">
            <w:pPr>
              <w:jc w:val="center"/>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3</w:t>
            </w:r>
          </w:p>
        </w:tc>
        <w:tc>
          <w:tcPr>
            <w:tcW w:w="784" w:type="pct"/>
            <w:tcBorders>
              <w:top w:val="nil"/>
              <w:left w:val="nil"/>
              <w:bottom w:val="single" w:sz="4" w:space="0" w:color="auto"/>
              <w:right w:val="single" w:sz="8" w:space="0" w:color="auto"/>
            </w:tcBorders>
            <w:shd w:val="clear" w:color="auto" w:fill="auto"/>
            <w:vAlign w:val="center"/>
            <w:hideMark/>
          </w:tcPr>
          <w:p w:rsidR="005A05DB" w:rsidRPr="00DD35C4" w:rsidP="005A05DB" w14:paraId="58CF748E" w14:textId="58F02299">
            <w:pPr>
              <w:jc w:val="center"/>
              <w:rPr>
                <w:rFonts w:eastAsia="Times New Roman" w:asciiTheme="minorBidi" w:hAnsiTheme="minorBidi"/>
                <w:color w:val="000000"/>
                <w:sz w:val="20"/>
                <w:szCs w:val="20"/>
              </w:rPr>
            </w:pPr>
            <w:r w:rsidRPr="00DD35C4">
              <w:rPr>
                <w:rFonts w:asciiTheme="minorBidi" w:hAnsiTheme="minorBidi"/>
                <w:color w:val="000000"/>
                <w:sz w:val="20"/>
                <w:szCs w:val="20"/>
              </w:rPr>
              <w:t>$105</w:t>
            </w:r>
          </w:p>
        </w:tc>
        <w:tc>
          <w:tcPr>
            <w:tcW w:w="666" w:type="pct"/>
            <w:tcBorders>
              <w:top w:val="nil"/>
              <w:left w:val="nil"/>
              <w:bottom w:val="single" w:sz="4" w:space="0" w:color="auto"/>
              <w:right w:val="single" w:sz="8" w:space="0" w:color="auto"/>
            </w:tcBorders>
            <w:shd w:val="clear" w:color="auto" w:fill="auto"/>
            <w:vAlign w:val="center"/>
            <w:hideMark/>
          </w:tcPr>
          <w:p w:rsidR="005A05DB" w:rsidRPr="00430F84" w:rsidP="005A05DB" w14:paraId="29B76353" w14:textId="323C936A">
            <w:pPr>
              <w:jc w:val="center"/>
              <w:rPr>
                <w:rFonts w:eastAsia="Times New Roman" w:asciiTheme="minorBidi" w:hAnsiTheme="minorBidi"/>
                <w:color w:val="000000"/>
                <w:sz w:val="20"/>
                <w:szCs w:val="20"/>
              </w:rPr>
            </w:pPr>
            <w:r w:rsidRPr="00430F84">
              <w:rPr>
                <w:rFonts w:asciiTheme="minorBidi" w:hAnsiTheme="minorBidi"/>
                <w:color w:val="000000"/>
                <w:sz w:val="20"/>
                <w:szCs w:val="20"/>
              </w:rPr>
              <w:t>$231</w:t>
            </w:r>
          </w:p>
        </w:tc>
        <w:tc>
          <w:tcPr>
            <w:tcW w:w="619" w:type="pct"/>
            <w:tcBorders>
              <w:top w:val="nil"/>
              <w:left w:val="nil"/>
              <w:bottom w:val="single" w:sz="4" w:space="0" w:color="auto"/>
              <w:right w:val="single" w:sz="8" w:space="0" w:color="auto"/>
            </w:tcBorders>
            <w:shd w:val="clear" w:color="auto" w:fill="auto"/>
            <w:vAlign w:val="center"/>
            <w:hideMark/>
          </w:tcPr>
          <w:p w:rsidR="005A05DB" w:rsidRPr="00476C91" w:rsidP="005A05DB" w14:paraId="7B6A24AA" w14:textId="77777777">
            <w:pPr>
              <w:jc w:val="center"/>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4</w:t>
            </w:r>
          </w:p>
        </w:tc>
        <w:tc>
          <w:tcPr>
            <w:tcW w:w="618" w:type="pct"/>
            <w:tcBorders>
              <w:top w:val="nil"/>
              <w:left w:val="nil"/>
              <w:bottom w:val="single" w:sz="4" w:space="0" w:color="auto"/>
              <w:right w:val="single" w:sz="8" w:space="0" w:color="auto"/>
            </w:tcBorders>
            <w:shd w:val="clear" w:color="auto" w:fill="auto"/>
            <w:vAlign w:val="center"/>
            <w:hideMark/>
          </w:tcPr>
          <w:p w:rsidR="005A05DB" w:rsidRPr="005A05DB" w:rsidP="005A05DB" w14:paraId="320D92D5" w14:textId="3D2F14EC">
            <w:pPr>
              <w:jc w:val="center"/>
              <w:rPr>
                <w:rFonts w:eastAsia="Times New Roman" w:asciiTheme="minorBidi" w:hAnsiTheme="minorBidi"/>
                <w:color w:val="000000"/>
                <w:sz w:val="20"/>
                <w:szCs w:val="20"/>
              </w:rPr>
            </w:pPr>
            <w:r w:rsidRPr="005A05DB">
              <w:rPr>
                <w:rFonts w:asciiTheme="minorBidi" w:hAnsiTheme="minorBidi"/>
                <w:color w:val="000000"/>
                <w:sz w:val="20"/>
                <w:szCs w:val="20"/>
              </w:rPr>
              <w:t>$336</w:t>
            </w:r>
          </w:p>
        </w:tc>
      </w:tr>
      <w:tr w14:paraId="7A747479" w14:textId="77777777" w:rsidTr="005A05DB">
        <w:tblPrEx>
          <w:tblW w:w="5000" w:type="pct"/>
          <w:tblLook w:val="04A0"/>
        </w:tblPrEx>
        <w:trPr>
          <w:trHeight w:val="288"/>
        </w:trPr>
        <w:tc>
          <w:tcPr>
            <w:tcW w:w="8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A05DB" w:rsidRPr="00476C91" w:rsidP="005A05DB" w14:paraId="5CB283EA" w14:textId="5280E652">
            <w:pPr>
              <w:rPr>
                <w:rFonts w:eastAsia="Times New Roman" w:asciiTheme="minorBidi" w:hAnsiTheme="minorBidi"/>
                <w:b/>
                <w:bCs/>
                <w:color w:val="000000" w:themeColor="text1"/>
                <w:sz w:val="20"/>
                <w:szCs w:val="20"/>
              </w:rPr>
            </w:pPr>
            <w:r w:rsidRPr="00476C91">
              <w:rPr>
                <w:rFonts w:eastAsia="Times New Roman" w:asciiTheme="minorBidi" w:hAnsiTheme="minorBidi"/>
                <w:b/>
                <w:bCs/>
                <w:color w:val="000000"/>
                <w:sz w:val="20"/>
                <w:szCs w:val="20"/>
              </w:rPr>
              <w:t>TOTAL</w:t>
            </w:r>
          </w:p>
        </w:tc>
        <w:tc>
          <w:tcPr>
            <w:tcW w:w="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A05DB" w:rsidRPr="00476C91" w:rsidP="005A05DB" w14:paraId="477B8E96" w14:textId="571D9A09">
            <w:pPr>
              <w:jc w:val="center"/>
              <w:rPr>
                <w:rFonts w:eastAsia="Times New Roman" w:asciiTheme="minorBidi" w:hAnsiTheme="minorBidi"/>
                <w:b/>
                <w:bCs/>
                <w:i/>
                <w:iCs/>
                <w:color w:val="000000" w:themeColor="text1"/>
                <w:sz w:val="20"/>
                <w:szCs w:val="20"/>
              </w:rPr>
            </w:pPr>
            <w:r w:rsidRPr="00476C91">
              <w:rPr>
                <w:rFonts w:eastAsia="Times New Roman" w:asciiTheme="minorBidi" w:hAnsiTheme="minorBidi"/>
                <w:b/>
                <w:bCs/>
                <w:i/>
                <w:iCs/>
                <w:color w:val="000000" w:themeColor="text1"/>
                <w:sz w:val="20"/>
                <w:szCs w:val="20"/>
              </w:rPr>
              <w:t>1</w:t>
            </w:r>
            <w:r>
              <w:rPr>
                <w:rFonts w:eastAsia="Times New Roman" w:asciiTheme="minorBidi" w:hAnsiTheme="minorBidi"/>
                <w:b/>
                <w:bCs/>
                <w:i/>
                <w:iCs/>
                <w:color w:val="000000" w:themeColor="text1"/>
                <w:sz w:val="20"/>
                <w:szCs w:val="20"/>
              </w:rPr>
              <w:t>4</w:t>
            </w:r>
          </w:p>
        </w:tc>
        <w:tc>
          <w:tcPr>
            <w:tcW w:w="6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A05DB" w:rsidRPr="00476C91" w:rsidP="005A05DB" w14:paraId="6A19DD84" w14:textId="67B408FB">
            <w:pPr>
              <w:jc w:val="center"/>
              <w:rPr>
                <w:rFonts w:eastAsia="Times New Roman" w:asciiTheme="minorBidi" w:hAnsiTheme="minorBidi"/>
                <w:b/>
                <w:bCs/>
                <w:i/>
                <w:iCs/>
                <w:color w:val="000000" w:themeColor="text1"/>
                <w:sz w:val="20"/>
                <w:szCs w:val="20"/>
              </w:rPr>
            </w:pPr>
            <w:r>
              <w:rPr>
                <w:rFonts w:eastAsia="Times New Roman" w:asciiTheme="minorBidi" w:hAnsiTheme="minorBidi"/>
                <w:b/>
                <w:bCs/>
                <w:i/>
                <w:iCs/>
                <w:color w:val="000000" w:themeColor="text1"/>
                <w:sz w:val="20"/>
                <w:szCs w:val="20"/>
              </w:rPr>
              <w:t>50</w:t>
            </w:r>
          </w:p>
        </w:tc>
        <w:tc>
          <w:tcPr>
            <w:tcW w:w="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A05DB" w:rsidRPr="00DD35C4" w:rsidP="005A05DB" w14:paraId="7D5406A9" w14:textId="23FB3597">
            <w:pPr>
              <w:jc w:val="center"/>
              <w:rPr>
                <w:rFonts w:eastAsia="Times New Roman" w:asciiTheme="minorBidi" w:hAnsiTheme="minorBidi"/>
                <w:b/>
                <w:bCs/>
                <w:i/>
                <w:iCs/>
                <w:color w:val="000000"/>
                <w:sz w:val="20"/>
                <w:szCs w:val="20"/>
              </w:rPr>
            </w:pPr>
            <w:r w:rsidRPr="00DD35C4">
              <w:rPr>
                <w:rFonts w:asciiTheme="minorBidi" w:hAnsiTheme="minorBidi"/>
                <w:b/>
                <w:bCs/>
                <w:i/>
                <w:iCs/>
                <w:color w:val="000000"/>
                <w:sz w:val="20"/>
                <w:szCs w:val="20"/>
              </w:rPr>
              <w:t>$1,470</w:t>
            </w:r>
          </w:p>
        </w:tc>
        <w:tc>
          <w:tcPr>
            <w:tcW w:w="6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A05DB" w:rsidRPr="00430F84" w:rsidP="005A05DB" w14:paraId="1B908F50" w14:textId="43BB4EDC">
            <w:pPr>
              <w:jc w:val="center"/>
              <w:rPr>
                <w:rFonts w:eastAsia="Times New Roman" w:asciiTheme="minorBidi" w:hAnsiTheme="minorBidi"/>
                <w:b/>
                <w:bCs/>
                <w:i/>
                <w:iCs/>
                <w:color w:val="000000"/>
                <w:sz w:val="22"/>
              </w:rPr>
            </w:pPr>
            <w:r w:rsidRPr="00430F84">
              <w:rPr>
                <w:rFonts w:asciiTheme="minorBidi" w:hAnsiTheme="minorBidi"/>
                <w:b/>
                <w:bCs/>
                <w:i/>
                <w:iCs/>
                <w:color w:val="000000"/>
                <w:sz w:val="22"/>
              </w:rPr>
              <w:t>$3,850</w:t>
            </w:r>
          </w:p>
        </w:tc>
        <w:tc>
          <w:tcPr>
            <w:tcW w:w="61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A05DB" w:rsidRPr="00476C91" w:rsidP="005A05DB" w14:paraId="13D6A4BD" w14:textId="29790B78">
            <w:pPr>
              <w:jc w:val="center"/>
              <w:rPr>
                <w:rFonts w:eastAsia="Times New Roman" w:asciiTheme="minorBidi" w:hAnsiTheme="minorBidi"/>
                <w:b/>
                <w:bCs/>
                <w:i/>
                <w:iCs/>
                <w:color w:val="000000" w:themeColor="text1"/>
                <w:sz w:val="20"/>
                <w:szCs w:val="20"/>
              </w:rPr>
            </w:pPr>
            <w:r>
              <w:rPr>
                <w:rFonts w:eastAsia="Times New Roman" w:asciiTheme="minorBidi" w:hAnsiTheme="minorBidi"/>
                <w:b/>
                <w:bCs/>
                <w:i/>
                <w:iCs/>
                <w:color w:val="000000" w:themeColor="text1"/>
                <w:sz w:val="20"/>
                <w:szCs w:val="20"/>
              </w:rPr>
              <w:t>6</w:t>
            </w:r>
            <w:r w:rsidRPr="00476C91">
              <w:rPr>
                <w:rFonts w:eastAsia="Times New Roman" w:asciiTheme="minorBidi" w:hAnsiTheme="minorBidi"/>
                <w:b/>
                <w:bCs/>
                <w:i/>
                <w:iCs/>
                <w:color w:val="000000" w:themeColor="text1"/>
                <w:sz w:val="20"/>
                <w:szCs w:val="20"/>
              </w:rPr>
              <w:t>4</w:t>
            </w:r>
          </w:p>
        </w:tc>
        <w:tc>
          <w:tcPr>
            <w:tcW w:w="6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A05DB" w:rsidRPr="005A05DB" w:rsidP="005A05DB" w14:paraId="2C7AB4BD" w14:textId="2AD15ED0">
            <w:pPr>
              <w:jc w:val="center"/>
              <w:rPr>
                <w:rFonts w:eastAsia="Times New Roman" w:asciiTheme="minorBidi" w:hAnsiTheme="minorBidi"/>
                <w:b/>
                <w:bCs/>
                <w:i/>
                <w:iCs/>
                <w:color w:val="000000"/>
                <w:sz w:val="20"/>
                <w:szCs w:val="20"/>
              </w:rPr>
            </w:pPr>
            <w:r w:rsidRPr="005A05DB">
              <w:rPr>
                <w:rFonts w:asciiTheme="minorBidi" w:hAnsiTheme="minorBidi"/>
                <w:b/>
                <w:bCs/>
                <w:i/>
                <w:iCs/>
                <w:color w:val="000000"/>
                <w:sz w:val="20"/>
                <w:szCs w:val="20"/>
              </w:rPr>
              <w:t>$5,320</w:t>
            </w:r>
          </w:p>
        </w:tc>
      </w:tr>
    </w:tbl>
    <w:p w:rsidR="00402FAD" w:rsidP="003B00DB" w14:paraId="058F1938" w14:textId="77777777">
      <w:pPr>
        <w:spacing w:after="160" w:line="259" w:lineRule="auto"/>
        <w:rPr>
          <w:rFonts w:asciiTheme="minorBidi" w:hAnsiTheme="minorBidi"/>
        </w:rPr>
      </w:pPr>
    </w:p>
    <w:p w:rsidR="00DD20A7" w14:paraId="3A13F5D4" w14:textId="2ACA978A">
      <w:pPr>
        <w:spacing w:after="200" w:line="276" w:lineRule="auto"/>
      </w:pPr>
      <w:r>
        <w:br w:type="page"/>
      </w:r>
    </w:p>
    <w:p w:rsidR="00DD20A7" w:rsidRPr="00476C91" w:rsidP="00DD20A7" w14:paraId="25D9C423" w14:textId="1D85E274">
      <w:pPr>
        <w:pStyle w:val="NoSpacing"/>
        <w:rPr>
          <w:rFonts w:asciiTheme="minorBidi" w:hAnsiTheme="minorBidi"/>
        </w:rPr>
      </w:pPr>
      <w:r w:rsidRPr="00476C91">
        <w:rPr>
          <w:rFonts w:asciiTheme="minorBidi" w:hAnsiTheme="minorBidi"/>
          <w:b/>
          <w:bCs/>
        </w:rPr>
        <w:t>IC #</w:t>
      </w:r>
      <w:r>
        <w:rPr>
          <w:rFonts w:asciiTheme="minorBidi" w:hAnsiTheme="minorBidi"/>
          <w:b/>
          <w:bCs/>
        </w:rPr>
        <w:t>4</w:t>
      </w:r>
      <w:r w:rsidRPr="00476C91">
        <w:rPr>
          <w:rFonts w:asciiTheme="minorBidi" w:hAnsiTheme="minorBidi"/>
          <w:b/>
          <w:bCs/>
        </w:rPr>
        <w:t xml:space="preserve">: </w:t>
      </w:r>
      <w:r w:rsidRPr="009F6F80" w:rsidR="009F6F80">
        <w:rPr>
          <w:rFonts w:asciiTheme="minorBidi" w:hAnsiTheme="minorBidi"/>
          <w:b/>
          <w:bCs/>
        </w:rPr>
        <w:t>Safer Choice cleaning service certification</w:t>
      </w:r>
    </w:p>
    <w:p w:rsidR="00DD20A7" w:rsidRPr="00476C91" w:rsidP="00DD20A7" w14:paraId="2E46437D" w14:textId="77777777">
      <w:pPr>
        <w:pStyle w:val="NoSpacing"/>
        <w:rPr>
          <w:rFonts w:eastAsia="Times New Roman" w:asciiTheme="minorBidi" w:hAnsiTheme="minorBidi"/>
          <w:b/>
          <w:bCs/>
          <w:sz w:val="22"/>
        </w:rPr>
      </w:pPr>
    </w:p>
    <w:p w:rsidR="00DD20A7" w:rsidRPr="00476C91" w:rsidP="00DD20A7" w14:paraId="5897E4E8" w14:textId="77777777">
      <w:pPr>
        <w:pStyle w:val="NoSpacing"/>
        <w:rPr>
          <w:rFonts w:asciiTheme="minorBidi" w:hAnsiTheme="minorBidi"/>
        </w:rPr>
      </w:pPr>
      <w:r w:rsidRPr="00476C91">
        <w:rPr>
          <w:rFonts w:eastAsia="Times New Roman" w:asciiTheme="minorBidi" w:hAnsiTheme="minorBidi"/>
          <w:b/>
          <w:bCs/>
          <w:sz w:val="22"/>
        </w:rPr>
        <w:t>Respondents</w:t>
      </w:r>
    </w:p>
    <w:tbl>
      <w:tblPr>
        <w:tblW w:w="5000" w:type="pct"/>
        <w:tblLayout w:type="fixed"/>
        <w:tblLook w:val="04A0"/>
      </w:tblPr>
      <w:tblGrid>
        <w:gridCol w:w="2870"/>
        <w:gridCol w:w="719"/>
        <w:gridCol w:w="810"/>
        <w:gridCol w:w="722"/>
        <w:gridCol w:w="1258"/>
        <w:gridCol w:w="1170"/>
        <w:gridCol w:w="898"/>
        <w:gridCol w:w="991"/>
        <w:gridCol w:w="1258"/>
        <w:gridCol w:w="1082"/>
        <w:gridCol w:w="1162"/>
      </w:tblGrid>
      <w:tr w14:paraId="32D77CCA" w14:textId="77777777" w:rsidTr="009E1011">
        <w:tblPrEx>
          <w:tblW w:w="5000" w:type="pct"/>
          <w:tblLayout w:type="fixed"/>
          <w:tblLook w:val="04A0"/>
        </w:tblPrEx>
        <w:trPr>
          <w:trHeight w:val="288"/>
        </w:trPr>
        <w:tc>
          <w:tcPr>
            <w:tcW w:w="1109" w:type="pct"/>
            <w:vMerge w:val="restart"/>
            <w:tcBorders>
              <w:top w:val="single" w:sz="8" w:space="0" w:color="auto"/>
              <w:left w:val="single" w:sz="8" w:space="0" w:color="auto"/>
              <w:bottom w:val="single" w:sz="8" w:space="0" w:color="000000" w:themeColor="text1"/>
              <w:right w:val="single" w:sz="8" w:space="0" w:color="auto"/>
            </w:tcBorders>
            <w:shd w:val="clear" w:color="auto" w:fill="A6A6A6" w:themeFill="background1" w:themeFillShade="A6"/>
            <w:vAlign w:val="center"/>
            <w:hideMark/>
          </w:tcPr>
          <w:p w:rsidR="00DD20A7" w:rsidRPr="00476C91" w:rsidP="009E1011" w14:paraId="56357198" w14:textId="77777777">
            <w:pP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Collection Activity</w:t>
            </w:r>
          </w:p>
        </w:tc>
        <w:tc>
          <w:tcPr>
            <w:tcW w:w="2538" w:type="pct"/>
            <w:gridSpan w:val="7"/>
            <w:tcBorders>
              <w:top w:val="single" w:sz="8" w:space="0" w:color="auto"/>
              <w:left w:val="nil"/>
              <w:bottom w:val="single" w:sz="8" w:space="0" w:color="auto"/>
              <w:right w:val="single" w:sz="8" w:space="0" w:color="000000" w:themeColor="text1"/>
            </w:tcBorders>
            <w:shd w:val="clear" w:color="auto" w:fill="A6A6A6" w:themeFill="background1" w:themeFillShade="A6"/>
            <w:vAlign w:val="center"/>
            <w:hideMark/>
          </w:tcPr>
          <w:p w:rsidR="00DD20A7" w:rsidRPr="00476C91" w:rsidP="009E1011" w14:paraId="5B53C1D6"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Hours and Costs Per Respondent</w:t>
            </w:r>
          </w:p>
        </w:tc>
        <w:tc>
          <w:tcPr>
            <w:tcW w:w="1353" w:type="pct"/>
            <w:gridSpan w:val="3"/>
            <w:tcBorders>
              <w:top w:val="single" w:sz="8" w:space="0" w:color="auto"/>
              <w:left w:val="nil"/>
              <w:bottom w:val="single" w:sz="8" w:space="0" w:color="auto"/>
              <w:right w:val="single" w:sz="8" w:space="0" w:color="000000" w:themeColor="text1"/>
            </w:tcBorders>
            <w:shd w:val="clear" w:color="auto" w:fill="A6A6A6" w:themeFill="background1" w:themeFillShade="A6"/>
            <w:vAlign w:val="center"/>
            <w:hideMark/>
          </w:tcPr>
          <w:p w:rsidR="00DD20A7" w:rsidRPr="00476C91" w:rsidP="009E1011" w14:paraId="374024FB"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Total Hours and Costs</w:t>
            </w:r>
          </w:p>
        </w:tc>
      </w:tr>
      <w:tr w14:paraId="7FBCC3EC" w14:textId="77777777" w:rsidTr="009E1011">
        <w:tblPrEx>
          <w:tblW w:w="5000" w:type="pct"/>
          <w:tblLayout w:type="fixed"/>
          <w:tblLook w:val="04A0"/>
        </w:tblPrEx>
        <w:trPr>
          <w:trHeight w:val="288"/>
        </w:trPr>
        <w:tc>
          <w:tcPr>
            <w:tcW w:w="1109" w:type="pct"/>
            <w:vMerge/>
            <w:tcBorders>
              <w:top w:val="single" w:sz="8" w:space="0" w:color="auto"/>
              <w:left w:val="single" w:sz="8" w:space="0" w:color="auto"/>
              <w:bottom w:val="single" w:sz="8" w:space="0" w:color="000000"/>
              <w:right w:val="single" w:sz="8" w:space="0" w:color="auto"/>
            </w:tcBorders>
            <w:shd w:val="clear" w:color="auto" w:fill="A6A6A6" w:themeFill="background1" w:themeFillShade="A6"/>
            <w:vAlign w:val="center"/>
            <w:hideMark/>
          </w:tcPr>
          <w:p w:rsidR="00DD20A7" w:rsidRPr="00476C91" w:rsidP="009E1011" w14:paraId="0FDB0F6D" w14:textId="77777777">
            <w:pPr>
              <w:rPr>
                <w:rFonts w:eastAsia="Times New Roman" w:asciiTheme="minorBidi" w:hAnsiTheme="minorBidi"/>
                <w:b/>
                <w:bCs/>
                <w:color w:val="000000"/>
                <w:sz w:val="20"/>
                <w:szCs w:val="20"/>
              </w:rPr>
            </w:pPr>
          </w:p>
        </w:tc>
        <w:tc>
          <w:tcPr>
            <w:tcW w:w="278" w:type="pct"/>
            <w:tcBorders>
              <w:top w:val="nil"/>
              <w:left w:val="nil"/>
              <w:right w:val="nil"/>
            </w:tcBorders>
            <w:shd w:val="clear" w:color="auto" w:fill="A6A6A6" w:themeFill="background1" w:themeFillShade="A6"/>
            <w:vAlign w:val="center"/>
            <w:hideMark/>
          </w:tcPr>
          <w:p w:rsidR="00DD20A7" w:rsidRPr="00476C91" w:rsidP="009E1011" w14:paraId="61EB8B5B"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Mgr.</w:t>
            </w:r>
          </w:p>
          <w:p w:rsidR="00DD20A7" w:rsidRPr="00476C91" w:rsidP="009E1011" w14:paraId="244E1C32" w14:textId="77777777">
            <w:pPr>
              <w:jc w:val="center"/>
              <w:rPr>
                <w:rFonts w:eastAsia="Times New Roman" w:asciiTheme="minorBidi" w:hAnsiTheme="minorBidi"/>
                <w:b/>
                <w:bCs/>
                <w:color w:val="000000" w:themeColor="text1"/>
                <w:sz w:val="20"/>
                <w:szCs w:val="20"/>
              </w:rPr>
            </w:pPr>
            <w:r w:rsidRPr="00476C91">
              <w:rPr>
                <w:rFonts w:eastAsia="Times New Roman" w:asciiTheme="minorBidi" w:hAnsiTheme="minorBidi"/>
                <w:b/>
                <w:bCs/>
                <w:color w:val="000000" w:themeColor="text1"/>
                <w:sz w:val="20"/>
                <w:szCs w:val="20"/>
              </w:rPr>
              <w:t> </w:t>
            </w:r>
          </w:p>
        </w:tc>
        <w:tc>
          <w:tcPr>
            <w:tcW w:w="313" w:type="pct"/>
            <w:tcBorders>
              <w:top w:val="nil"/>
              <w:left w:val="single" w:sz="8" w:space="0" w:color="auto"/>
              <w:right w:val="single" w:sz="8" w:space="0" w:color="auto"/>
            </w:tcBorders>
            <w:shd w:val="clear" w:color="auto" w:fill="A6A6A6" w:themeFill="background1" w:themeFillShade="A6"/>
            <w:vAlign w:val="center"/>
            <w:hideMark/>
          </w:tcPr>
          <w:p w:rsidR="00DD20A7" w:rsidRPr="00476C91" w:rsidP="009E1011" w14:paraId="639C607C"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Tech.</w:t>
            </w:r>
          </w:p>
          <w:p w:rsidR="00DD20A7" w:rsidRPr="00476C91" w:rsidP="009E1011" w14:paraId="012E6957" w14:textId="77777777">
            <w:pPr>
              <w:jc w:val="center"/>
              <w:rPr>
                <w:rFonts w:eastAsia="Times New Roman" w:asciiTheme="minorBidi" w:hAnsiTheme="minorBidi"/>
                <w:b/>
                <w:bCs/>
                <w:color w:val="000000" w:themeColor="text1"/>
                <w:sz w:val="20"/>
                <w:szCs w:val="20"/>
              </w:rPr>
            </w:pPr>
            <w:r w:rsidRPr="00476C91">
              <w:rPr>
                <w:rFonts w:eastAsia="Times New Roman" w:asciiTheme="minorBidi" w:hAnsiTheme="minorBidi"/>
                <w:b/>
                <w:bCs/>
                <w:color w:val="000000" w:themeColor="text1"/>
                <w:sz w:val="20"/>
                <w:szCs w:val="20"/>
              </w:rPr>
              <w:t> </w:t>
            </w:r>
          </w:p>
        </w:tc>
        <w:tc>
          <w:tcPr>
            <w:tcW w:w="279" w:type="pct"/>
            <w:tcBorders>
              <w:top w:val="nil"/>
              <w:left w:val="nil"/>
              <w:right w:val="single" w:sz="8" w:space="0" w:color="auto"/>
            </w:tcBorders>
            <w:shd w:val="clear" w:color="auto" w:fill="A6A6A6" w:themeFill="background1" w:themeFillShade="A6"/>
            <w:vAlign w:val="center"/>
            <w:hideMark/>
          </w:tcPr>
          <w:p w:rsidR="00DD20A7" w:rsidRPr="00476C91" w:rsidP="009E1011" w14:paraId="6C8BDE7B"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Cler.</w:t>
            </w:r>
          </w:p>
          <w:p w:rsidR="00DD20A7" w:rsidRPr="00476C91" w:rsidP="009E1011" w14:paraId="4CE31782" w14:textId="77777777">
            <w:pPr>
              <w:jc w:val="center"/>
              <w:rPr>
                <w:rFonts w:eastAsia="Times New Roman" w:asciiTheme="minorBidi" w:hAnsiTheme="minorBidi"/>
                <w:b/>
                <w:bCs/>
                <w:color w:val="000000" w:themeColor="text1"/>
                <w:sz w:val="20"/>
                <w:szCs w:val="20"/>
              </w:rPr>
            </w:pPr>
            <w:r w:rsidRPr="00476C91">
              <w:rPr>
                <w:rFonts w:eastAsia="Times New Roman" w:asciiTheme="minorBidi" w:hAnsiTheme="minorBidi"/>
                <w:b/>
                <w:bCs/>
                <w:color w:val="000000" w:themeColor="text1"/>
                <w:sz w:val="20"/>
                <w:szCs w:val="20"/>
              </w:rPr>
              <w:t> </w:t>
            </w:r>
          </w:p>
        </w:tc>
        <w:tc>
          <w:tcPr>
            <w:tcW w:w="486" w:type="pct"/>
            <w:tcBorders>
              <w:top w:val="nil"/>
              <w:left w:val="single" w:sz="8" w:space="0" w:color="auto"/>
              <w:bottom w:val="single" w:sz="8" w:space="0" w:color="000000" w:themeColor="text1"/>
              <w:right w:val="single" w:sz="8" w:space="0" w:color="auto"/>
            </w:tcBorders>
            <w:shd w:val="clear" w:color="auto" w:fill="A6A6A6" w:themeFill="background1" w:themeFillShade="A6"/>
            <w:vAlign w:val="center"/>
            <w:hideMark/>
          </w:tcPr>
          <w:p w:rsidR="00DD20A7" w:rsidRPr="00476C91" w:rsidP="009E1011" w14:paraId="3F09C126"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Response Hours/</w:t>
            </w:r>
            <w:r w:rsidRPr="00476C91">
              <w:rPr>
                <w:rFonts w:eastAsia="Times New Roman" w:asciiTheme="minorBidi" w:hAnsiTheme="minorBidi"/>
                <w:b/>
                <w:bCs/>
                <w:color w:val="000000"/>
                <w:sz w:val="20"/>
                <w:szCs w:val="20"/>
              </w:rPr>
              <w:t>Yr</w:t>
            </w:r>
          </w:p>
        </w:tc>
        <w:tc>
          <w:tcPr>
            <w:tcW w:w="452" w:type="pct"/>
            <w:tcBorders>
              <w:top w:val="nil"/>
              <w:left w:val="single" w:sz="8" w:space="0" w:color="auto"/>
              <w:bottom w:val="single" w:sz="8" w:space="0" w:color="000000" w:themeColor="text1"/>
              <w:right w:val="single" w:sz="8" w:space="0" w:color="auto"/>
            </w:tcBorders>
            <w:shd w:val="clear" w:color="auto" w:fill="A6A6A6" w:themeFill="background1" w:themeFillShade="A6"/>
            <w:vAlign w:val="center"/>
            <w:hideMark/>
          </w:tcPr>
          <w:p w:rsidR="00DD20A7" w:rsidRPr="00476C91" w:rsidP="009E1011" w14:paraId="7443B05C"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Labor Cost/Year</w:t>
            </w:r>
          </w:p>
        </w:tc>
        <w:tc>
          <w:tcPr>
            <w:tcW w:w="347" w:type="pct"/>
            <w:tcBorders>
              <w:top w:val="nil"/>
              <w:left w:val="nil"/>
              <w:right w:val="single" w:sz="8" w:space="0" w:color="auto"/>
            </w:tcBorders>
            <w:shd w:val="clear" w:color="auto" w:fill="A6A6A6" w:themeFill="background1" w:themeFillShade="A6"/>
            <w:vAlign w:val="center"/>
            <w:hideMark/>
          </w:tcPr>
          <w:p w:rsidR="00DD20A7" w:rsidRPr="00476C91" w:rsidP="009E1011" w14:paraId="63D1A64A"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Capital</w:t>
            </w:r>
          </w:p>
          <w:p w:rsidR="00DD20A7" w:rsidRPr="00476C91" w:rsidP="009E1011" w14:paraId="7CE5623C"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Cost</w:t>
            </w:r>
          </w:p>
        </w:tc>
        <w:tc>
          <w:tcPr>
            <w:tcW w:w="383" w:type="pct"/>
            <w:tcBorders>
              <w:top w:val="nil"/>
              <w:left w:val="single" w:sz="8" w:space="0" w:color="auto"/>
              <w:bottom w:val="single" w:sz="8" w:space="0" w:color="000000" w:themeColor="text1"/>
              <w:right w:val="single" w:sz="8" w:space="0" w:color="auto"/>
            </w:tcBorders>
            <w:shd w:val="clear" w:color="auto" w:fill="A6A6A6" w:themeFill="background1" w:themeFillShade="A6"/>
            <w:vAlign w:val="center"/>
            <w:hideMark/>
          </w:tcPr>
          <w:p w:rsidR="00DD20A7" w:rsidRPr="00476C91" w:rsidP="009E1011" w14:paraId="06F69395"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O &amp; M Cost*</w:t>
            </w:r>
          </w:p>
        </w:tc>
        <w:tc>
          <w:tcPr>
            <w:tcW w:w="486" w:type="pct"/>
            <w:tcBorders>
              <w:top w:val="nil"/>
              <w:left w:val="single" w:sz="8" w:space="0" w:color="auto"/>
              <w:bottom w:val="single" w:sz="8" w:space="0" w:color="000000" w:themeColor="text1"/>
              <w:right w:val="nil"/>
            </w:tcBorders>
            <w:shd w:val="clear" w:color="auto" w:fill="A6A6A6" w:themeFill="background1" w:themeFillShade="A6"/>
            <w:vAlign w:val="center"/>
            <w:hideMark/>
          </w:tcPr>
          <w:p w:rsidR="00DD20A7" w:rsidRPr="00476C91" w:rsidP="009E1011" w14:paraId="3C88714D"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 xml:space="preserve">Number of </w:t>
            </w:r>
            <w:r w:rsidRPr="00476C91">
              <w:rPr>
                <w:rFonts w:eastAsia="Times New Roman" w:asciiTheme="minorBidi" w:hAnsiTheme="minorBidi"/>
                <w:b/>
                <w:bCs/>
                <w:color w:val="000000"/>
                <w:sz w:val="20"/>
                <w:szCs w:val="20"/>
              </w:rPr>
              <w:t>Respon</w:t>
            </w:r>
            <w:r w:rsidRPr="00476C91">
              <w:rPr>
                <w:rFonts w:eastAsia="Times New Roman" w:asciiTheme="minorBidi" w:hAnsiTheme="minorBidi"/>
                <w:b/>
                <w:bCs/>
                <w:color w:val="000000"/>
                <w:sz w:val="20"/>
                <w:szCs w:val="20"/>
              </w:rPr>
              <w:t>.**</w:t>
            </w:r>
          </w:p>
        </w:tc>
        <w:tc>
          <w:tcPr>
            <w:tcW w:w="418" w:type="pct"/>
            <w:tcBorders>
              <w:top w:val="nil"/>
              <w:left w:val="single" w:sz="8" w:space="0" w:color="auto"/>
              <w:bottom w:val="single" w:sz="8" w:space="0" w:color="000000" w:themeColor="text1"/>
              <w:right w:val="single" w:sz="8" w:space="0" w:color="auto"/>
            </w:tcBorders>
            <w:shd w:val="clear" w:color="auto" w:fill="A6A6A6" w:themeFill="background1" w:themeFillShade="A6"/>
            <w:vAlign w:val="center"/>
            <w:hideMark/>
          </w:tcPr>
          <w:p w:rsidR="00DD20A7" w:rsidRPr="00476C91" w:rsidP="009E1011" w14:paraId="596F7D53"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Total Hours/</w:t>
            </w:r>
            <w:r w:rsidRPr="00476C91">
              <w:rPr>
                <w:rFonts w:eastAsia="Times New Roman" w:asciiTheme="minorBidi" w:hAnsiTheme="minorBidi"/>
                <w:b/>
                <w:bCs/>
                <w:color w:val="000000"/>
                <w:sz w:val="20"/>
                <w:szCs w:val="20"/>
              </w:rPr>
              <w:t>Yr</w:t>
            </w:r>
          </w:p>
        </w:tc>
        <w:tc>
          <w:tcPr>
            <w:tcW w:w="449" w:type="pct"/>
            <w:tcBorders>
              <w:top w:val="nil"/>
              <w:left w:val="single" w:sz="8" w:space="0" w:color="auto"/>
              <w:bottom w:val="single" w:sz="8" w:space="0" w:color="000000" w:themeColor="text1"/>
              <w:right w:val="single" w:sz="8" w:space="0" w:color="auto"/>
            </w:tcBorders>
            <w:shd w:val="clear" w:color="auto" w:fill="A6A6A6" w:themeFill="background1" w:themeFillShade="A6"/>
            <w:vAlign w:val="center"/>
            <w:hideMark/>
          </w:tcPr>
          <w:p w:rsidR="00DD20A7" w:rsidRPr="00476C91" w:rsidP="009E1011" w14:paraId="2527B7A4"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Total Cost/</w:t>
            </w:r>
            <w:r w:rsidRPr="00476C91">
              <w:rPr>
                <w:rFonts w:eastAsia="Times New Roman" w:asciiTheme="minorBidi" w:hAnsiTheme="minorBidi"/>
                <w:b/>
                <w:bCs/>
                <w:color w:val="000000"/>
                <w:sz w:val="20"/>
                <w:szCs w:val="20"/>
              </w:rPr>
              <w:t>Yr</w:t>
            </w:r>
          </w:p>
        </w:tc>
      </w:tr>
      <w:tr w14:paraId="4F9F9735" w14:textId="77777777" w:rsidTr="009E1011">
        <w:tblPrEx>
          <w:tblW w:w="5000" w:type="pct"/>
          <w:tblLayout w:type="fixed"/>
          <w:tblLook w:val="04A0"/>
        </w:tblPrEx>
        <w:trPr>
          <w:trHeight w:val="288"/>
        </w:trPr>
        <w:tc>
          <w:tcPr>
            <w:tcW w:w="5000" w:type="pct"/>
            <w:gridSpan w:val="11"/>
            <w:tcBorders>
              <w:top w:val="single" w:sz="8" w:space="0" w:color="auto"/>
              <w:left w:val="single" w:sz="8" w:space="0" w:color="auto"/>
              <w:bottom w:val="single" w:sz="8" w:space="0" w:color="auto"/>
              <w:right w:val="single" w:sz="8" w:space="0" w:color="000000" w:themeColor="text1"/>
            </w:tcBorders>
            <w:shd w:val="clear" w:color="auto" w:fill="F2F2F2" w:themeFill="background1" w:themeFillShade="F2"/>
            <w:vAlign w:val="center"/>
            <w:hideMark/>
          </w:tcPr>
          <w:p w:rsidR="00DD20A7" w:rsidRPr="00476C91" w:rsidP="009E1011" w14:paraId="07B54187" w14:textId="77777777">
            <w:pP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Partnership Agreem</w:t>
            </w:r>
            <w:r w:rsidRPr="00476C91">
              <w:rPr>
                <w:rFonts w:eastAsia="Times New Roman" w:asciiTheme="minorBidi" w:hAnsiTheme="minorBidi"/>
                <w:b/>
                <w:bCs/>
                <w:color w:val="000000"/>
                <w:sz w:val="20"/>
                <w:szCs w:val="20"/>
                <w:shd w:val="clear" w:color="auto" w:fill="F2F2F2" w:themeFill="background1" w:themeFillShade="F2"/>
              </w:rPr>
              <w:t>ents</w:t>
            </w:r>
          </w:p>
        </w:tc>
      </w:tr>
      <w:tr w14:paraId="427A22B7" w14:textId="77777777" w:rsidTr="005C7652">
        <w:tblPrEx>
          <w:tblW w:w="5000" w:type="pct"/>
          <w:tblLayout w:type="fixed"/>
          <w:tblLook w:val="04A0"/>
        </w:tblPrEx>
        <w:trPr>
          <w:trHeight w:val="288"/>
        </w:trPr>
        <w:tc>
          <w:tcPr>
            <w:tcW w:w="1109" w:type="pct"/>
            <w:tcBorders>
              <w:top w:val="nil"/>
              <w:left w:val="single" w:sz="8" w:space="0" w:color="auto"/>
              <w:bottom w:val="single" w:sz="8" w:space="0" w:color="auto"/>
              <w:right w:val="single" w:sz="8" w:space="0" w:color="auto"/>
            </w:tcBorders>
            <w:shd w:val="clear" w:color="auto" w:fill="auto"/>
            <w:vAlign w:val="center"/>
            <w:hideMark/>
          </w:tcPr>
          <w:p w:rsidR="00740CC9" w:rsidRPr="00476C91" w:rsidP="00740CC9" w14:paraId="3878AAD0" w14:textId="77777777">
            <w:pPr>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 xml:space="preserve">Review program information </w:t>
            </w:r>
          </w:p>
        </w:tc>
        <w:tc>
          <w:tcPr>
            <w:tcW w:w="278" w:type="pct"/>
            <w:tcBorders>
              <w:top w:val="nil"/>
              <w:left w:val="nil"/>
              <w:bottom w:val="single" w:sz="8" w:space="0" w:color="auto"/>
              <w:right w:val="single" w:sz="8" w:space="0" w:color="auto"/>
            </w:tcBorders>
            <w:shd w:val="clear" w:color="auto" w:fill="auto"/>
            <w:vAlign w:val="center"/>
            <w:hideMark/>
          </w:tcPr>
          <w:p w:rsidR="00740CC9" w:rsidRPr="00476C91" w:rsidP="00740CC9" w14:paraId="083DD03F"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w:t>
            </w:r>
          </w:p>
        </w:tc>
        <w:tc>
          <w:tcPr>
            <w:tcW w:w="313" w:type="pct"/>
            <w:tcBorders>
              <w:top w:val="nil"/>
              <w:left w:val="nil"/>
              <w:bottom w:val="single" w:sz="8" w:space="0" w:color="auto"/>
              <w:right w:val="single" w:sz="8" w:space="0" w:color="auto"/>
            </w:tcBorders>
            <w:shd w:val="clear" w:color="auto" w:fill="auto"/>
            <w:vAlign w:val="center"/>
            <w:hideMark/>
          </w:tcPr>
          <w:p w:rsidR="00740CC9" w:rsidRPr="00476C91" w:rsidP="00740CC9" w14:paraId="466ABCD4"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w:t>
            </w:r>
          </w:p>
        </w:tc>
        <w:tc>
          <w:tcPr>
            <w:tcW w:w="279" w:type="pct"/>
            <w:tcBorders>
              <w:top w:val="nil"/>
              <w:left w:val="nil"/>
              <w:bottom w:val="single" w:sz="8" w:space="0" w:color="auto"/>
              <w:right w:val="single" w:sz="8" w:space="0" w:color="auto"/>
            </w:tcBorders>
            <w:shd w:val="clear" w:color="auto" w:fill="auto"/>
            <w:vAlign w:val="center"/>
            <w:hideMark/>
          </w:tcPr>
          <w:p w:rsidR="00740CC9" w:rsidRPr="00476C91" w:rsidP="00740CC9" w14:paraId="07DAF6D9"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0</w:t>
            </w:r>
          </w:p>
        </w:tc>
        <w:tc>
          <w:tcPr>
            <w:tcW w:w="486" w:type="pct"/>
            <w:tcBorders>
              <w:top w:val="nil"/>
              <w:left w:val="nil"/>
              <w:bottom w:val="single" w:sz="8" w:space="0" w:color="auto"/>
              <w:right w:val="single" w:sz="8" w:space="0" w:color="auto"/>
            </w:tcBorders>
            <w:shd w:val="clear" w:color="auto" w:fill="auto"/>
            <w:vAlign w:val="center"/>
            <w:hideMark/>
          </w:tcPr>
          <w:p w:rsidR="00740CC9" w:rsidRPr="00476C91" w:rsidP="00740CC9" w14:paraId="763C9089"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2</w:t>
            </w:r>
          </w:p>
        </w:tc>
        <w:tc>
          <w:tcPr>
            <w:tcW w:w="452" w:type="pct"/>
            <w:tcBorders>
              <w:top w:val="nil"/>
              <w:left w:val="nil"/>
              <w:bottom w:val="single" w:sz="8" w:space="0" w:color="auto"/>
              <w:right w:val="single" w:sz="8" w:space="0" w:color="auto"/>
            </w:tcBorders>
            <w:shd w:val="clear" w:color="auto" w:fill="auto"/>
            <w:vAlign w:val="center"/>
            <w:hideMark/>
          </w:tcPr>
          <w:p w:rsidR="00740CC9" w:rsidRPr="00476C91" w:rsidP="00740CC9" w14:paraId="0C81D055" w14:textId="6EAA0D08">
            <w:pPr>
              <w:jc w:val="right"/>
              <w:rPr>
                <w:rFonts w:eastAsia="Times New Roman" w:asciiTheme="minorBidi" w:hAnsiTheme="minorBidi"/>
                <w:color w:val="000000"/>
                <w:sz w:val="20"/>
                <w:szCs w:val="20"/>
              </w:rPr>
            </w:pPr>
            <w:r w:rsidRPr="00476C91">
              <w:rPr>
                <w:rFonts w:asciiTheme="minorBidi" w:hAnsiTheme="minorBidi"/>
                <w:sz w:val="20"/>
                <w:szCs w:val="20"/>
              </w:rPr>
              <w:t>$17</w:t>
            </w:r>
            <w:r>
              <w:rPr>
                <w:rFonts w:asciiTheme="minorBidi" w:hAnsiTheme="minorBidi"/>
                <w:sz w:val="20"/>
                <w:szCs w:val="20"/>
              </w:rPr>
              <w:t>5</w:t>
            </w:r>
          </w:p>
        </w:tc>
        <w:tc>
          <w:tcPr>
            <w:tcW w:w="347" w:type="pct"/>
            <w:tcBorders>
              <w:top w:val="nil"/>
              <w:left w:val="nil"/>
              <w:bottom w:val="single" w:sz="8" w:space="0" w:color="auto"/>
              <w:right w:val="single" w:sz="8" w:space="0" w:color="auto"/>
            </w:tcBorders>
            <w:shd w:val="clear" w:color="auto" w:fill="auto"/>
            <w:vAlign w:val="center"/>
            <w:hideMark/>
          </w:tcPr>
          <w:p w:rsidR="00740CC9" w:rsidRPr="00476C91" w:rsidP="00740CC9" w14:paraId="6B220A65" w14:textId="77777777">
            <w:pPr>
              <w:jc w:val="right"/>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 xml:space="preserve">$0 </w:t>
            </w:r>
          </w:p>
        </w:tc>
        <w:tc>
          <w:tcPr>
            <w:tcW w:w="383" w:type="pct"/>
            <w:tcBorders>
              <w:top w:val="nil"/>
              <w:left w:val="nil"/>
              <w:bottom w:val="single" w:sz="8" w:space="0" w:color="auto"/>
              <w:right w:val="single" w:sz="8" w:space="0" w:color="auto"/>
            </w:tcBorders>
            <w:shd w:val="clear" w:color="auto" w:fill="auto"/>
            <w:vAlign w:val="center"/>
            <w:hideMark/>
          </w:tcPr>
          <w:p w:rsidR="00740CC9" w:rsidRPr="00476C91" w:rsidP="00740CC9" w14:paraId="13F5A367" w14:textId="77777777">
            <w:pPr>
              <w:jc w:val="right"/>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 xml:space="preserve">$0 </w:t>
            </w:r>
          </w:p>
        </w:tc>
        <w:tc>
          <w:tcPr>
            <w:tcW w:w="486" w:type="pct"/>
            <w:tcBorders>
              <w:top w:val="nil"/>
              <w:left w:val="nil"/>
              <w:bottom w:val="single" w:sz="8" w:space="0" w:color="auto"/>
              <w:right w:val="single" w:sz="8" w:space="0" w:color="auto"/>
            </w:tcBorders>
            <w:shd w:val="clear" w:color="auto" w:fill="auto"/>
            <w:vAlign w:val="center"/>
            <w:hideMark/>
          </w:tcPr>
          <w:p w:rsidR="00740CC9" w:rsidRPr="00476C91" w:rsidP="00740CC9" w14:paraId="518A70AC" w14:textId="2C8E0E5D">
            <w:pPr>
              <w:jc w:val="right"/>
              <w:rPr>
                <w:rFonts w:eastAsia="Times New Roman" w:asciiTheme="minorBidi" w:hAnsiTheme="minorBidi"/>
                <w:color w:val="000000" w:themeColor="text1"/>
                <w:sz w:val="20"/>
                <w:szCs w:val="20"/>
              </w:rPr>
            </w:pPr>
            <w:r>
              <w:rPr>
                <w:rFonts w:eastAsia="Times New Roman" w:asciiTheme="minorBidi" w:hAnsiTheme="minorBidi"/>
                <w:color w:val="000000" w:themeColor="text1"/>
                <w:sz w:val="20"/>
                <w:szCs w:val="20"/>
              </w:rPr>
              <w:t>10</w:t>
            </w:r>
          </w:p>
        </w:tc>
        <w:tc>
          <w:tcPr>
            <w:tcW w:w="418"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740CC9" w:rsidRPr="00476C91" w:rsidP="00740CC9" w14:paraId="4711508C" w14:textId="31093E98">
            <w:pPr>
              <w:jc w:val="right"/>
              <w:rPr>
                <w:rFonts w:eastAsia="Times New Roman" w:asciiTheme="minorBidi" w:hAnsiTheme="minorBidi"/>
                <w:color w:val="000000" w:themeColor="text1"/>
                <w:sz w:val="20"/>
                <w:szCs w:val="20"/>
              </w:rPr>
            </w:pPr>
            <w:r>
              <w:rPr>
                <w:rFonts w:eastAsia="Times New Roman" w:asciiTheme="minorBidi" w:hAnsiTheme="minorBidi"/>
                <w:color w:val="000000" w:themeColor="text1"/>
                <w:sz w:val="20"/>
                <w:szCs w:val="20"/>
              </w:rPr>
              <w:t>20</w:t>
            </w:r>
          </w:p>
        </w:tc>
        <w:tc>
          <w:tcPr>
            <w:tcW w:w="449"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740CC9" w:rsidRPr="00740CC9" w:rsidP="00740CC9" w14:paraId="7E4BF16F" w14:textId="49BDCCF7">
            <w:pPr>
              <w:jc w:val="right"/>
              <w:rPr>
                <w:rFonts w:eastAsia="Times New Roman" w:asciiTheme="minorBidi" w:hAnsiTheme="minorBidi"/>
                <w:color w:val="000000"/>
                <w:sz w:val="20"/>
                <w:szCs w:val="20"/>
              </w:rPr>
            </w:pPr>
            <w:r w:rsidRPr="00740CC9">
              <w:rPr>
                <w:color w:val="000000"/>
                <w:sz w:val="20"/>
                <w:szCs w:val="20"/>
              </w:rPr>
              <w:t xml:space="preserve">$1,750 </w:t>
            </w:r>
          </w:p>
        </w:tc>
      </w:tr>
      <w:tr w14:paraId="5ABECB8C" w14:textId="77777777" w:rsidTr="005C7652">
        <w:tblPrEx>
          <w:tblW w:w="5000" w:type="pct"/>
          <w:tblLayout w:type="fixed"/>
          <w:tblLook w:val="04A0"/>
        </w:tblPrEx>
        <w:trPr>
          <w:trHeight w:val="288"/>
        </w:trPr>
        <w:tc>
          <w:tcPr>
            <w:tcW w:w="1109" w:type="pct"/>
            <w:tcBorders>
              <w:top w:val="nil"/>
              <w:left w:val="single" w:sz="8" w:space="0" w:color="auto"/>
              <w:bottom w:val="single" w:sz="8" w:space="0" w:color="auto"/>
              <w:right w:val="single" w:sz="8" w:space="0" w:color="auto"/>
            </w:tcBorders>
            <w:shd w:val="clear" w:color="auto" w:fill="auto"/>
            <w:vAlign w:val="center"/>
            <w:hideMark/>
          </w:tcPr>
          <w:p w:rsidR="00740CC9" w:rsidRPr="00476C91" w:rsidP="00740CC9" w14:paraId="629295D4" w14:textId="77777777">
            <w:pPr>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Fill out and submit third-party information request form</w:t>
            </w:r>
          </w:p>
        </w:tc>
        <w:tc>
          <w:tcPr>
            <w:tcW w:w="278" w:type="pct"/>
            <w:tcBorders>
              <w:top w:val="nil"/>
              <w:left w:val="nil"/>
              <w:bottom w:val="single" w:sz="8" w:space="0" w:color="auto"/>
              <w:right w:val="single" w:sz="8" w:space="0" w:color="auto"/>
            </w:tcBorders>
            <w:shd w:val="clear" w:color="auto" w:fill="auto"/>
            <w:vAlign w:val="center"/>
            <w:hideMark/>
          </w:tcPr>
          <w:p w:rsidR="00740CC9" w:rsidRPr="00476C91" w:rsidP="00740CC9" w14:paraId="2C8ACD91"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0</w:t>
            </w:r>
          </w:p>
        </w:tc>
        <w:tc>
          <w:tcPr>
            <w:tcW w:w="313" w:type="pct"/>
            <w:tcBorders>
              <w:top w:val="nil"/>
              <w:left w:val="nil"/>
              <w:bottom w:val="single" w:sz="8" w:space="0" w:color="auto"/>
              <w:right w:val="single" w:sz="8" w:space="0" w:color="auto"/>
            </w:tcBorders>
            <w:shd w:val="clear" w:color="auto" w:fill="auto"/>
            <w:vAlign w:val="center"/>
            <w:hideMark/>
          </w:tcPr>
          <w:p w:rsidR="00740CC9" w:rsidRPr="00476C91" w:rsidP="00740CC9" w14:paraId="63FD0E90" w14:textId="696280EB">
            <w:pPr>
              <w:jc w:val="right"/>
              <w:rPr>
                <w:rFonts w:eastAsia="Times New Roman" w:asciiTheme="minorBidi" w:hAnsiTheme="minorBidi"/>
                <w:color w:val="000000" w:themeColor="text1"/>
                <w:sz w:val="20"/>
                <w:szCs w:val="20"/>
              </w:rPr>
            </w:pPr>
            <w:r>
              <w:rPr>
                <w:rFonts w:eastAsia="Times New Roman" w:asciiTheme="minorBidi" w:hAnsiTheme="minorBidi"/>
                <w:color w:val="000000" w:themeColor="text1"/>
                <w:sz w:val="20"/>
                <w:szCs w:val="20"/>
              </w:rPr>
              <w:t>2</w:t>
            </w:r>
          </w:p>
        </w:tc>
        <w:tc>
          <w:tcPr>
            <w:tcW w:w="279" w:type="pct"/>
            <w:tcBorders>
              <w:top w:val="nil"/>
              <w:left w:val="nil"/>
              <w:bottom w:val="single" w:sz="8" w:space="0" w:color="auto"/>
              <w:right w:val="single" w:sz="8" w:space="0" w:color="auto"/>
            </w:tcBorders>
            <w:shd w:val="clear" w:color="auto" w:fill="auto"/>
            <w:vAlign w:val="center"/>
            <w:hideMark/>
          </w:tcPr>
          <w:p w:rsidR="00740CC9" w:rsidRPr="00476C91" w:rsidP="00740CC9" w14:paraId="7E2490D0"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w:t>
            </w:r>
          </w:p>
        </w:tc>
        <w:tc>
          <w:tcPr>
            <w:tcW w:w="486" w:type="pct"/>
            <w:tcBorders>
              <w:top w:val="nil"/>
              <w:left w:val="nil"/>
              <w:bottom w:val="single" w:sz="8" w:space="0" w:color="auto"/>
              <w:right w:val="single" w:sz="8" w:space="0" w:color="auto"/>
            </w:tcBorders>
            <w:shd w:val="clear" w:color="auto" w:fill="auto"/>
            <w:vAlign w:val="center"/>
            <w:hideMark/>
          </w:tcPr>
          <w:p w:rsidR="00740CC9" w:rsidRPr="00476C91" w:rsidP="00740CC9" w14:paraId="5BD467FB" w14:textId="7A90D9D9">
            <w:pPr>
              <w:jc w:val="right"/>
              <w:rPr>
                <w:rFonts w:eastAsia="Times New Roman" w:asciiTheme="minorBidi" w:hAnsiTheme="minorBidi"/>
                <w:color w:val="000000" w:themeColor="text1"/>
                <w:sz w:val="20"/>
                <w:szCs w:val="20"/>
              </w:rPr>
            </w:pPr>
            <w:r>
              <w:rPr>
                <w:rFonts w:eastAsia="Times New Roman" w:asciiTheme="minorBidi" w:hAnsiTheme="minorBidi"/>
                <w:color w:val="000000" w:themeColor="text1"/>
                <w:sz w:val="20"/>
                <w:szCs w:val="20"/>
              </w:rPr>
              <w:t>3</w:t>
            </w:r>
          </w:p>
        </w:tc>
        <w:tc>
          <w:tcPr>
            <w:tcW w:w="452" w:type="pct"/>
            <w:tcBorders>
              <w:top w:val="nil"/>
              <w:left w:val="nil"/>
              <w:bottom w:val="single" w:sz="8" w:space="0" w:color="auto"/>
              <w:right w:val="single" w:sz="8" w:space="0" w:color="auto"/>
            </w:tcBorders>
            <w:shd w:val="clear" w:color="auto" w:fill="auto"/>
            <w:vAlign w:val="center"/>
            <w:hideMark/>
          </w:tcPr>
          <w:p w:rsidR="00740CC9" w:rsidRPr="00476C91" w:rsidP="00740CC9" w14:paraId="7EA60217" w14:textId="0089F6DE">
            <w:pPr>
              <w:jc w:val="right"/>
              <w:rPr>
                <w:rFonts w:eastAsia="Times New Roman" w:asciiTheme="minorBidi" w:hAnsiTheme="minorBidi"/>
                <w:color w:val="000000"/>
                <w:sz w:val="20"/>
                <w:szCs w:val="20"/>
              </w:rPr>
            </w:pPr>
            <w:r w:rsidRPr="00476C91">
              <w:rPr>
                <w:rFonts w:asciiTheme="minorBidi" w:hAnsiTheme="minorBidi"/>
                <w:sz w:val="20"/>
                <w:szCs w:val="20"/>
              </w:rPr>
              <w:t>$</w:t>
            </w:r>
            <w:r>
              <w:rPr>
                <w:rFonts w:asciiTheme="minorBidi" w:hAnsiTheme="minorBidi"/>
                <w:sz w:val="20"/>
                <w:szCs w:val="20"/>
              </w:rPr>
              <w:t>205</w:t>
            </w:r>
          </w:p>
        </w:tc>
        <w:tc>
          <w:tcPr>
            <w:tcW w:w="347" w:type="pct"/>
            <w:tcBorders>
              <w:top w:val="nil"/>
              <w:left w:val="nil"/>
              <w:bottom w:val="single" w:sz="8" w:space="0" w:color="auto"/>
              <w:right w:val="single" w:sz="8" w:space="0" w:color="auto"/>
            </w:tcBorders>
            <w:shd w:val="clear" w:color="auto" w:fill="auto"/>
            <w:vAlign w:val="center"/>
            <w:hideMark/>
          </w:tcPr>
          <w:p w:rsidR="00740CC9" w:rsidRPr="00476C91" w:rsidP="00740CC9" w14:paraId="41AB1A80" w14:textId="77777777">
            <w:pPr>
              <w:jc w:val="right"/>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 xml:space="preserve">$0 </w:t>
            </w:r>
          </w:p>
        </w:tc>
        <w:tc>
          <w:tcPr>
            <w:tcW w:w="383" w:type="pct"/>
            <w:tcBorders>
              <w:top w:val="nil"/>
              <w:left w:val="nil"/>
              <w:bottom w:val="single" w:sz="8" w:space="0" w:color="auto"/>
              <w:right w:val="single" w:sz="8" w:space="0" w:color="auto"/>
            </w:tcBorders>
            <w:shd w:val="clear" w:color="auto" w:fill="auto"/>
            <w:vAlign w:val="center"/>
            <w:hideMark/>
          </w:tcPr>
          <w:p w:rsidR="00740CC9" w:rsidRPr="00476C91" w:rsidP="00740CC9" w14:paraId="5C247AF0" w14:textId="77777777">
            <w:pPr>
              <w:jc w:val="right"/>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 xml:space="preserve">$0 </w:t>
            </w:r>
          </w:p>
        </w:tc>
        <w:tc>
          <w:tcPr>
            <w:tcW w:w="486" w:type="pct"/>
            <w:tcBorders>
              <w:top w:val="nil"/>
              <w:left w:val="nil"/>
              <w:bottom w:val="single" w:sz="8" w:space="0" w:color="auto"/>
              <w:right w:val="single" w:sz="8" w:space="0" w:color="auto"/>
            </w:tcBorders>
            <w:shd w:val="clear" w:color="auto" w:fill="auto"/>
            <w:vAlign w:val="center"/>
            <w:hideMark/>
          </w:tcPr>
          <w:p w:rsidR="00740CC9" w:rsidRPr="00476C91" w:rsidP="00740CC9" w14:paraId="7E8D2C3D" w14:textId="7E07E69B">
            <w:pPr>
              <w:jc w:val="right"/>
              <w:rPr>
                <w:rFonts w:eastAsia="Times New Roman" w:asciiTheme="minorBidi" w:hAnsiTheme="minorBidi"/>
                <w:color w:val="000000" w:themeColor="text1"/>
                <w:sz w:val="20"/>
                <w:szCs w:val="20"/>
              </w:rPr>
            </w:pPr>
            <w:r>
              <w:rPr>
                <w:rFonts w:eastAsia="Times New Roman" w:asciiTheme="minorBidi" w:hAnsiTheme="minorBidi"/>
                <w:color w:val="000000" w:themeColor="text1"/>
                <w:sz w:val="20"/>
                <w:szCs w:val="20"/>
              </w:rPr>
              <w:t>10</w:t>
            </w:r>
          </w:p>
        </w:tc>
        <w:tc>
          <w:tcPr>
            <w:tcW w:w="41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740CC9" w:rsidRPr="00476C91" w:rsidP="00740CC9" w14:paraId="08E72550" w14:textId="5366C08E">
            <w:pPr>
              <w:jc w:val="right"/>
              <w:rPr>
                <w:rFonts w:eastAsia="Times New Roman" w:asciiTheme="minorBidi" w:hAnsiTheme="minorBidi"/>
                <w:color w:val="000000" w:themeColor="text1"/>
                <w:sz w:val="20"/>
                <w:szCs w:val="20"/>
              </w:rPr>
            </w:pPr>
            <w:r>
              <w:rPr>
                <w:rFonts w:eastAsia="Times New Roman" w:asciiTheme="minorBidi" w:hAnsiTheme="minorBidi"/>
                <w:color w:val="000000" w:themeColor="text1"/>
                <w:sz w:val="20"/>
                <w:szCs w:val="20"/>
              </w:rPr>
              <w:t>30</w:t>
            </w:r>
          </w:p>
        </w:tc>
        <w:tc>
          <w:tcPr>
            <w:tcW w:w="44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740CC9" w:rsidRPr="00740CC9" w:rsidP="00740CC9" w14:paraId="268F1900" w14:textId="1EC2EFCA">
            <w:pPr>
              <w:jc w:val="right"/>
              <w:rPr>
                <w:rFonts w:eastAsia="Times New Roman" w:asciiTheme="minorBidi" w:hAnsiTheme="minorBidi"/>
                <w:color w:val="000000"/>
                <w:sz w:val="20"/>
                <w:szCs w:val="20"/>
              </w:rPr>
            </w:pPr>
            <w:r w:rsidRPr="00740CC9">
              <w:rPr>
                <w:color w:val="000000"/>
                <w:sz w:val="20"/>
                <w:szCs w:val="20"/>
              </w:rPr>
              <w:t xml:space="preserve">$2,050 </w:t>
            </w:r>
          </w:p>
        </w:tc>
      </w:tr>
      <w:tr w14:paraId="4FDC634B" w14:textId="77777777" w:rsidTr="005C7652">
        <w:tblPrEx>
          <w:tblW w:w="5000" w:type="pct"/>
          <w:tblLayout w:type="fixed"/>
          <w:tblLook w:val="04A0"/>
        </w:tblPrEx>
        <w:trPr>
          <w:trHeight w:val="288"/>
        </w:trPr>
        <w:tc>
          <w:tcPr>
            <w:tcW w:w="1109" w:type="pct"/>
            <w:tcBorders>
              <w:top w:val="nil"/>
              <w:left w:val="single" w:sz="8" w:space="0" w:color="auto"/>
              <w:bottom w:val="single" w:sz="8" w:space="0" w:color="auto"/>
              <w:right w:val="single" w:sz="8" w:space="0" w:color="auto"/>
            </w:tcBorders>
            <w:shd w:val="clear" w:color="auto" w:fill="auto"/>
            <w:vAlign w:val="center"/>
            <w:hideMark/>
          </w:tcPr>
          <w:p w:rsidR="00740CC9" w:rsidRPr="00476C91" w:rsidP="00740CC9" w14:paraId="64939CB0" w14:textId="77777777">
            <w:pPr>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Establish agreement with third-party profiler</w:t>
            </w:r>
          </w:p>
        </w:tc>
        <w:tc>
          <w:tcPr>
            <w:tcW w:w="278" w:type="pct"/>
            <w:tcBorders>
              <w:top w:val="nil"/>
              <w:left w:val="nil"/>
              <w:bottom w:val="single" w:sz="8" w:space="0" w:color="auto"/>
              <w:right w:val="single" w:sz="8" w:space="0" w:color="auto"/>
            </w:tcBorders>
            <w:shd w:val="clear" w:color="auto" w:fill="auto"/>
            <w:vAlign w:val="center"/>
            <w:hideMark/>
          </w:tcPr>
          <w:p w:rsidR="00740CC9" w:rsidRPr="00476C91" w:rsidP="00740CC9" w14:paraId="0DEEFC2F"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w:t>
            </w:r>
          </w:p>
        </w:tc>
        <w:tc>
          <w:tcPr>
            <w:tcW w:w="313" w:type="pct"/>
            <w:tcBorders>
              <w:top w:val="nil"/>
              <w:left w:val="nil"/>
              <w:bottom w:val="single" w:sz="8" w:space="0" w:color="auto"/>
              <w:right w:val="single" w:sz="8" w:space="0" w:color="auto"/>
            </w:tcBorders>
            <w:shd w:val="clear" w:color="auto" w:fill="auto"/>
            <w:vAlign w:val="center"/>
            <w:hideMark/>
          </w:tcPr>
          <w:p w:rsidR="00740CC9" w:rsidRPr="00476C91" w:rsidP="00740CC9" w14:paraId="244D4E4C"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w:t>
            </w:r>
          </w:p>
        </w:tc>
        <w:tc>
          <w:tcPr>
            <w:tcW w:w="279" w:type="pct"/>
            <w:tcBorders>
              <w:top w:val="nil"/>
              <w:left w:val="nil"/>
              <w:bottom w:val="single" w:sz="8" w:space="0" w:color="auto"/>
              <w:right w:val="single" w:sz="8" w:space="0" w:color="auto"/>
            </w:tcBorders>
            <w:shd w:val="clear" w:color="auto" w:fill="auto"/>
            <w:vAlign w:val="center"/>
            <w:hideMark/>
          </w:tcPr>
          <w:p w:rsidR="00740CC9" w:rsidRPr="00476C91" w:rsidP="00740CC9" w14:paraId="44C18E6E"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w:t>
            </w:r>
          </w:p>
        </w:tc>
        <w:tc>
          <w:tcPr>
            <w:tcW w:w="486" w:type="pct"/>
            <w:tcBorders>
              <w:top w:val="nil"/>
              <w:left w:val="nil"/>
              <w:bottom w:val="single" w:sz="8" w:space="0" w:color="auto"/>
              <w:right w:val="single" w:sz="8" w:space="0" w:color="auto"/>
            </w:tcBorders>
            <w:shd w:val="clear" w:color="auto" w:fill="auto"/>
            <w:vAlign w:val="center"/>
            <w:hideMark/>
          </w:tcPr>
          <w:p w:rsidR="00740CC9" w:rsidRPr="00476C91" w:rsidP="00740CC9" w14:paraId="5081DD1D"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3</w:t>
            </w:r>
          </w:p>
        </w:tc>
        <w:tc>
          <w:tcPr>
            <w:tcW w:w="452" w:type="pct"/>
            <w:tcBorders>
              <w:top w:val="nil"/>
              <w:left w:val="nil"/>
              <w:bottom w:val="single" w:sz="8" w:space="0" w:color="auto"/>
              <w:right w:val="single" w:sz="8" w:space="0" w:color="auto"/>
            </w:tcBorders>
            <w:shd w:val="clear" w:color="auto" w:fill="auto"/>
            <w:vAlign w:val="center"/>
            <w:hideMark/>
          </w:tcPr>
          <w:p w:rsidR="00740CC9" w:rsidRPr="00476C91" w:rsidP="00740CC9" w14:paraId="210C827F" w14:textId="7601DE7C">
            <w:pPr>
              <w:jc w:val="right"/>
              <w:rPr>
                <w:rFonts w:eastAsia="Times New Roman" w:asciiTheme="minorBidi" w:hAnsiTheme="minorBidi"/>
                <w:color w:val="000000"/>
                <w:sz w:val="20"/>
                <w:szCs w:val="20"/>
              </w:rPr>
            </w:pPr>
            <w:r w:rsidRPr="00476C91">
              <w:rPr>
                <w:rFonts w:asciiTheme="minorBidi" w:hAnsiTheme="minorBidi"/>
                <w:sz w:val="20"/>
                <w:szCs w:val="20"/>
              </w:rPr>
              <w:t>$21</w:t>
            </w:r>
            <w:r>
              <w:rPr>
                <w:rFonts w:asciiTheme="minorBidi" w:hAnsiTheme="minorBidi"/>
                <w:sz w:val="20"/>
                <w:szCs w:val="20"/>
              </w:rPr>
              <w:t>6</w:t>
            </w:r>
          </w:p>
        </w:tc>
        <w:tc>
          <w:tcPr>
            <w:tcW w:w="347" w:type="pct"/>
            <w:tcBorders>
              <w:top w:val="nil"/>
              <w:left w:val="nil"/>
              <w:bottom w:val="single" w:sz="8" w:space="0" w:color="auto"/>
              <w:right w:val="single" w:sz="8" w:space="0" w:color="auto"/>
            </w:tcBorders>
            <w:shd w:val="clear" w:color="auto" w:fill="auto"/>
            <w:vAlign w:val="center"/>
            <w:hideMark/>
          </w:tcPr>
          <w:p w:rsidR="00740CC9" w:rsidRPr="00476C91" w:rsidP="00740CC9" w14:paraId="77F6F742" w14:textId="77777777">
            <w:pPr>
              <w:jc w:val="right"/>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 xml:space="preserve">$0 </w:t>
            </w:r>
          </w:p>
        </w:tc>
        <w:tc>
          <w:tcPr>
            <w:tcW w:w="383" w:type="pct"/>
            <w:tcBorders>
              <w:top w:val="nil"/>
              <w:left w:val="nil"/>
              <w:bottom w:val="single" w:sz="8" w:space="0" w:color="auto"/>
              <w:right w:val="single" w:sz="8" w:space="0" w:color="auto"/>
            </w:tcBorders>
            <w:shd w:val="clear" w:color="auto" w:fill="auto"/>
            <w:vAlign w:val="center"/>
            <w:hideMark/>
          </w:tcPr>
          <w:p w:rsidR="00740CC9" w:rsidRPr="00476C91" w:rsidP="00740CC9" w14:paraId="587896DC" w14:textId="7A028AAD">
            <w:pPr>
              <w:jc w:val="right"/>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w:t>
            </w:r>
            <w:r>
              <w:rPr>
                <w:rFonts w:eastAsia="Times New Roman" w:asciiTheme="minorBidi" w:hAnsiTheme="minorBidi"/>
                <w:color w:val="000000"/>
                <w:sz w:val="20"/>
                <w:szCs w:val="20"/>
              </w:rPr>
              <w:t>750</w:t>
            </w:r>
            <w:r w:rsidRPr="00476C91">
              <w:rPr>
                <w:rFonts w:eastAsia="Times New Roman" w:asciiTheme="minorBidi" w:hAnsiTheme="minorBidi"/>
                <w:color w:val="000000"/>
                <w:sz w:val="20"/>
                <w:szCs w:val="20"/>
              </w:rPr>
              <w:t xml:space="preserve"> </w:t>
            </w:r>
          </w:p>
        </w:tc>
        <w:tc>
          <w:tcPr>
            <w:tcW w:w="486" w:type="pct"/>
            <w:tcBorders>
              <w:top w:val="nil"/>
              <w:left w:val="nil"/>
              <w:bottom w:val="single" w:sz="8" w:space="0" w:color="auto"/>
              <w:right w:val="single" w:sz="8" w:space="0" w:color="auto"/>
            </w:tcBorders>
            <w:shd w:val="clear" w:color="auto" w:fill="auto"/>
            <w:vAlign w:val="center"/>
            <w:hideMark/>
          </w:tcPr>
          <w:p w:rsidR="00740CC9" w:rsidRPr="00476C91" w:rsidP="00740CC9" w14:paraId="254067BD" w14:textId="793D4FFB">
            <w:pPr>
              <w:jc w:val="right"/>
              <w:rPr>
                <w:rFonts w:eastAsia="Times New Roman" w:asciiTheme="minorBidi" w:hAnsiTheme="minorBidi"/>
                <w:color w:val="000000" w:themeColor="text1"/>
                <w:sz w:val="20"/>
                <w:szCs w:val="20"/>
              </w:rPr>
            </w:pPr>
            <w:r>
              <w:rPr>
                <w:rFonts w:eastAsia="Times New Roman" w:asciiTheme="minorBidi" w:hAnsiTheme="minorBidi"/>
                <w:color w:val="000000" w:themeColor="text1"/>
                <w:sz w:val="20"/>
                <w:szCs w:val="20"/>
              </w:rPr>
              <w:t>10</w:t>
            </w:r>
          </w:p>
        </w:tc>
        <w:tc>
          <w:tcPr>
            <w:tcW w:w="41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740CC9" w:rsidRPr="00476C91" w:rsidP="00740CC9" w14:paraId="32D89421" w14:textId="1C131087">
            <w:pPr>
              <w:jc w:val="right"/>
              <w:rPr>
                <w:rFonts w:eastAsia="Times New Roman" w:asciiTheme="minorBidi" w:hAnsiTheme="minorBidi"/>
                <w:color w:val="000000" w:themeColor="text1"/>
                <w:sz w:val="20"/>
                <w:szCs w:val="20"/>
              </w:rPr>
            </w:pPr>
            <w:r>
              <w:rPr>
                <w:rFonts w:eastAsia="Times New Roman" w:asciiTheme="minorBidi" w:hAnsiTheme="minorBidi"/>
                <w:color w:val="000000" w:themeColor="text1"/>
                <w:sz w:val="20"/>
                <w:szCs w:val="20"/>
              </w:rPr>
              <w:t>30</w:t>
            </w:r>
          </w:p>
        </w:tc>
        <w:tc>
          <w:tcPr>
            <w:tcW w:w="44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740CC9" w:rsidRPr="00740CC9" w:rsidP="00740CC9" w14:paraId="39B780FE" w14:textId="51C3EADC">
            <w:pPr>
              <w:jc w:val="right"/>
              <w:rPr>
                <w:rFonts w:eastAsia="Times New Roman" w:asciiTheme="minorBidi" w:hAnsiTheme="minorBidi"/>
                <w:color w:val="000000"/>
                <w:sz w:val="20"/>
                <w:szCs w:val="20"/>
              </w:rPr>
            </w:pPr>
            <w:r w:rsidRPr="00740CC9">
              <w:rPr>
                <w:color w:val="000000"/>
                <w:sz w:val="20"/>
                <w:szCs w:val="20"/>
              </w:rPr>
              <w:t>$</w:t>
            </w:r>
            <w:r w:rsidR="00D22EBC">
              <w:rPr>
                <w:color w:val="000000"/>
                <w:sz w:val="20"/>
                <w:szCs w:val="20"/>
              </w:rPr>
              <w:t>9</w:t>
            </w:r>
            <w:r w:rsidRPr="00740CC9">
              <w:rPr>
                <w:color w:val="000000"/>
                <w:sz w:val="20"/>
                <w:szCs w:val="20"/>
              </w:rPr>
              <w:t>,</w:t>
            </w:r>
            <w:r w:rsidR="00D22EBC">
              <w:rPr>
                <w:color w:val="000000"/>
                <w:sz w:val="20"/>
                <w:szCs w:val="20"/>
              </w:rPr>
              <w:t>6</w:t>
            </w:r>
            <w:r w:rsidRPr="00740CC9">
              <w:rPr>
                <w:color w:val="000000"/>
                <w:sz w:val="20"/>
                <w:szCs w:val="20"/>
              </w:rPr>
              <w:t>60</w:t>
            </w:r>
          </w:p>
        </w:tc>
      </w:tr>
      <w:tr w14:paraId="42B40C69" w14:textId="77777777" w:rsidTr="005C7652">
        <w:tblPrEx>
          <w:tblW w:w="5000" w:type="pct"/>
          <w:tblLayout w:type="fixed"/>
          <w:tblLook w:val="04A0"/>
        </w:tblPrEx>
        <w:trPr>
          <w:trHeight w:val="288"/>
        </w:trPr>
        <w:tc>
          <w:tcPr>
            <w:tcW w:w="1109" w:type="pct"/>
            <w:tcBorders>
              <w:top w:val="nil"/>
              <w:left w:val="single" w:sz="8" w:space="0" w:color="auto"/>
              <w:bottom w:val="single" w:sz="8" w:space="0" w:color="auto"/>
              <w:right w:val="single" w:sz="8" w:space="0" w:color="auto"/>
            </w:tcBorders>
            <w:shd w:val="clear" w:color="auto" w:fill="auto"/>
            <w:vAlign w:val="center"/>
            <w:hideMark/>
          </w:tcPr>
          <w:p w:rsidR="00740CC9" w:rsidRPr="00476C91" w:rsidP="00740CC9" w14:paraId="54DA17FA" w14:textId="076140FA">
            <w:pPr>
              <w:rPr>
                <w:rFonts w:eastAsia="Times New Roman" w:asciiTheme="minorBidi" w:hAnsiTheme="minorBidi"/>
                <w:color w:val="000000"/>
                <w:sz w:val="20"/>
                <w:szCs w:val="20"/>
              </w:rPr>
            </w:pPr>
            <w:r w:rsidRPr="006E12EC">
              <w:rPr>
                <w:rFonts w:eastAsia="Times New Roman" w:asciiTheme="minorBidi" w:hAnsiTheme="minorBidi"/>
                <w:color w:val="000000"/>
                <w:sz w:val="20"/>
                <w:szCs w:val="20"/>
              </w:rPr>
              <w:t>Work with third-party profiler to ensure information request form is complete and submit summary report to Safer Choice</w:t>
            </w:r>
          </w:p>
        </w:tc>
        <w:tc>
          <w:tcPr>
            <w:tcW w:w="278" w:type="pct"/>
            <w:tcBorders>
              <w:top w:val="nil"/>
              <w:left w:val="nil"/>
              <w:bottom w:val="single" w:sz="8" w:space="0" w:color="auto"/>
              <w:right w:val="single" w:sz="8" w:space="0" w:color="auto"/>
            </w:tcBorders>
            <w:shd w:val="clear" w:color="auto" w:fill="auto"/>
            <w:vAlign w:val="center"/>
            <w:hideMark/>
          </w:tcPr>
          <w:p w:rsidR="00740CC9" w:rsidRPr="00476C91" w:rsidP="00740CC9" w14:paraId="4DD6A298"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w:t>
            </w:r>
          </w:p>
        </w:tc>
        <w:tc>
          <w:tcPr>
            <w:tcW w:w="313" w:type="pct"/>
            <w:tcBorders>
              <w:top w:val="nil"/>
              <w:left w:val="nil"/>
              <w:bottom w:val="single" w:sz="8" w:space="0" w:color="auto"/>
              <w:right w:val="single" w:sz="8" w:space="0" w:color="auto"/>
            </w:tcBorders>
            <w:shd w:val="clear" w:color="auto" w:fill="auto"/>
            <w:vAlign w:val="center"/>
            <w:hideMark/>
          </w:tcPr>
          <w:p w:rsidR="00740CC9" w:rsidRPr="00476C91" w:rsidP="00740CC9" w14:paraId="3E2873B7"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w:t>
            </w:r>
          </w:p>
        </w:tc>
        <w:tc>
          <w:tcPr>
            <w:tcW w:w="279" w:type="pct"/>
            <w:tcBorders>
              <w:top w:val="nil"/>
              <w:left w:val="nil"/>
              <w:bottom w:val="single" w:sz="8" w:space="0" w:color="auto"/>
              <w:right w:val="single" w:sz="8" w:space="0" w:color="auto"/>
            </w:tcBorders>
            <w:shd w:val="clear" w:color="auto" w:fill="auto"/>
            <w:vAlign w:val="center"/>
            <w:hideMark/>
          </w:tcPr>
          <w:p w:rsidR="00740CC9" w:rsidRPr="00476C91" w:rsidP="00740CC9" w14:paraId="30EC0CCC"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0</w:t>
            </w:r>
          </w:p>
        </w:tc>
        <w:tc>
          <w:tcPr>
            <w:tcW w:w="486" w:type="pct"/>
            <w:tcBorders>
              <w:top w:val="nil"/>
              <w:left w:val="nil"/>
              <w:bottom w:val="single" w:sz="8" w:space="0" w:color="auto"/>
              <w:right w:val="single" w:sz="8" w:space="0" w:color="auto"/>
            </w:tcBorders>
            <w:shd w:val="clear" w:color="auto" w:fill="auto"/>
            <w:vAlign w:val="center"/>
            <w:hideMark/>
          </w:tcPr>
          <w:p w:rsidR="00740CC9" w:rsidRPr="00476C91" w:rsidP="00740CC9" w14:paraId="6AB3B55D"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2</w:t>
            </w:r>
          </w:p>
        </w:tc>
        <w:tc>
          <w:tcPr>
            <w:tcW w:w="452" w:type="pct"/>
            <w:tcBorders>
              <w:top w:val="nil"/>
              <w:left w:val="nil"/>
              <w:bottom w:val="single" w:sz="8" w:space="0" w:color="auto"/>
              <w:right w:val="single" w:sz="8" w:space="0" w:color="auto"/>
            </w:tcBorders>
            <w:shd w:val="clear" w:color="auto" w:fill="auto"/>
            <w:vAlign w:val="center"/>
            <w:hideMark/>
          </w:tcPr>
          <w:p w:rsidR="00740CC9" w:rsidRPr="00476C91" w:rsidP="00740CC9" w14:paraId="0B41A707" w14:textId="455885CE">
            <w:pPr>
              <w:jc w:val="right"/>
              <w:rPr>
                <w:rFonts w:eastAsia="Times New Roman" w:asciiTheme="minorBidi" w:hAnsiTheme="minorBidi"/>
                <w:color w:val="000000"/>
                <w:sz w:val="20"/>
                <w:szCs w:val="20"/>
              </w:rPr>
            </w:pPr>
            <w:r w:rsidRPr="00476C91">
              <w:rPr>
                <w:rFonts w:asciiTheme="minorBidi" w:hAnsiTheme="minorBidi"/>
                <w:sz w:val="20"/>
                <w:szCs w:val="20"/>
              </w:rPr>
              <w:t>$17</w:t>
            </w:r>
            <w:r>
              <w:rPr>
                <w:rFonts w:asciiTheme="minorBidi" w:hAnsiTheme="minorBidi"/>
                <w:sz w:val="20"/>
                <w:szCs w:val="20"/>
              </w:rPr>
              <w:t>5</w:t>
            </w:r>
          </w:p>
        </w:tc>
        <w:tc>
          <w:tcPr>
            <w:tcW w:w="347" w:type="pct"/>
            <w:tcBorders>
              <w:top w:val="nil"/>
              <w:left w:val="nil"/>
              <w:bottom w:val="single" w:sz="8" w:space="0" w:color="auto"/>
              <w:right w:val="single" w:sz="8" w:space="0" w:color="auto"/>
            </w:tcBorders>
            <w:shd w:val="clear" w:color="auto" w:fill="auto"/>
            <w:vAlign w:val="center"/>
            <w:hideMark/>
          </w:tcPr>
          <w:p w:rsidR="00740CC9" w:rsidRPr="00476C91" w:rsidP="00740CC9" w14:paraId="70B15CC8" w14:textId="77777777">
            <w:pPr>
              <w:jc w:val="right"/>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 xml:space="preserve">$0 </w:t>
            </w:r>
          </w:p>
        </w:tc>
        <w:tc>
          <w:tcPr>
            <w:tcW w:w="383" w:type="pct"/>
            <w:tcBorders>
              <w:top w:val="nil"/>
              <w:left w:val="nil"/>
              <w:bottom w:val="single" w:sz="8" w:space="0" w:color="auto"/>
              <w:right w:val="single" w:sz="8" w:space="0" w:color="auto"/>
            </w:tcBorders>
            <w:shd w:val="clear" w:color="auto" w:fill="auto"/>
            <w:vAlign w:val="center"/>
            <w:hideMark/>
          </w:tcPr>
          <w:p w:rsidR="00740CC9" w:rsidRPr="00476C91" w:rsidP="00740CC9" w14:paraId="5F41490F" w14:textId="77777777">
            <w:pPr>
              <w:jc w:val="right"/>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 xml:space="preserve">$0 </w:t>
            </w:r>
          </w:p>
        </w:tc>
        <w:tc>
          <w:tcPr>
            <w:tcW w:w="486" w:type="pct"/>
            <w:tcBorders>
              <w:top w:val="nil"/>
              <w:left w:val="nil"/>
              <w:bottom w:val="single" w:sz="8" w:space="0" w:color="auto"/>
              <w:right w:val="single" w:sz="8" w:space="0" w:color="auto"/>
            </w:tcBorders>
            <w:shd w:val="clear" w:color="auto" w:fill="auto"/>
            <w:vAlign w:val="center"/>
            <w:hideMark/>
          </w:tcPr>
          <w:p w:rsidR="00740CC9" w:rsidRPr="00476C91" w:rsidP="00740CC9" w14:paraId="669CAD92" w14:textId="050C2177">
            <w:pPr>
              <w:jc w:val="right"/>
              <w:rPr>
                <w:rFonts w:eastAsia="Times New Roman" w:asciiTheme="minorBidi" w:hAnsiTheme="minorBidi"/>
                <w:color w:val="000000" w:themeColor="text1"/>
                <w:sz w:val="20"/>
                <w:szCs w:val="20"/>
              </w:rPr>
            </w:pPr>
            <w:r>
              <w:rPr>
                <w:rFonts w:eastAsia="Times New Roman" w:asciiTheme="minorBidi" w:hAnsiTheme="minorBidi"/>
                <w:color w:val="000000" w:themeColor="text1"/>
                <w:sz w:val="20"/>
                <w:szCs w:val="20"/>
              </w:rPr>
              <w:t>10</w:t>
            </w:r>
          </w:p>
        </w:tc>
        <w:tc>
          <w:tcPr>
            <w:tcW w:w="41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740CC9" w:rsidRPr="00476C91" w:rsidP="00740CC9" w14:paraId="23BBB42D" w14:textId="5A69A931">
            <w:pPr>
              <w:jc w:val="right"/>
              <w:rPr>
                <w:rFonts w:eastAsia="Times New Roman" w:asciiTheme="minorBidi" w:hAnsiTheme="minorBidi"/>
                <w:color w:val="000000" w:themeColor="text1"/>
                <w:sz w:val="20"/>
                <w:szCs w:val="20"/>
              </w:rPr>
            </w:pPr>
            <w:r>
              <w:rPr>
                <w:rFonts w:eastAsia="Times New Roman" w:asciiTheme="minorBidi" w:hAnsiTheme="minorBidi"/>
                <w:color w:val="000000" w:themeColor="text1"/>
                <w:sz w:val="20"/>
                <w:szCs w:val="20"/>
              </w:rPr>
              <w:t>20</w:t>
            </w:r>
          </w:p>
        </w:tc>
        <w:tc>
          <w:tcPr>
            <w:tcW w:w="44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740CC9" w:rsidRPr="00740CC9" w:rsidP="00740CC9" w14:paraId="72FBD8AB" w14:textId="0BA892DD">
            <w:pPr>
              <w:jc w:val="right"/>
              <w:rPr>
                <w:rFonts w:eastAsia="Times New Roman" w:asciiTheme="minorBidi" w:hAnsiTheme="minorBidi"/>
                <w:color w:val="000000"/>
                <w:sz w:val="20"/>
                <w:szCs w:val="20"/>
              </w:rPr>
            </w:pPr>
            <w:r w:rsidRPr="00740CC9">
              <w:rPr>
                <w:color w:val="000000"/>
                <w:sz w:val="20"/>
                <w:szCs w:val="20"/>
              </w:rPr>
              <w:t xml:space="preserve">$1,750 </w:t>
            </w:r>
          </w:p>
        </w:tc>
      </w:tr>
      <w:tr w14:paraId="197C4737" w14:textId="77777777" w:rsidTr="005C7652">
        <w:tblPrEx>
          <w:tblW w:w="5000" w:type="pct"/>
          <w:tblLayout w:type="fixed"/>
          <w:tblLook w:val="04A0"/>
        </w:tblPrEx>
        <w:trPr>
          <w:trHeight w:val="288"/>
        </w:trPr>
        <w:tc>
          <w:tcPr>
            <w:tcW w:w="1109" w:type="pct"/>
            <w:tcBorders>
              <w:top w:val="nil"/>
              <w:left w:val="single" w:sz="8" w:space="0" w:color="auto"/>
              <w:bottom w:val="single" w:sz="8" w:space="0" w:color="auto"/>
              <w:right w:val="single" w:sz="8" w:space="0" w:color="auto"/>
            </w:tcBorders>
            <w:shd w:val="clear" w:color="auto" w:fill="auto"/>
            <w:vAlign w:val="center"/>
            <w:hideMark/>
          </w:tcPr>
          <w:p w:rsidR="00740CC9" w:rsidRPr="00476C91" w:rsidP="00740CC9" w14:paraId="104CEE64" w14:textId="77777777">
            <w:pPr>
              <w:rPr>
                <w:rFonts w:eastAsia="Times New Roman" w:asciiTheme="minorBidi" w:hAnsiTheme="minorBidi"/>
                <w:color w:val="000000"/>
                <w:sz w:val="20"/>
                <w:szCs w:val="20"/>
              </w:rPr>
            </w:pPr>
            <w:r>
              <w:rPr>
                <w:rFonts w:eastAsia="Times New Roman" w:asciiTheme="minorBidi" w:hAnsiTheme="minorBidi"/>
                <w:color w:val="000000"/>
                <w:sz w:val="20"/>
                <w:szCs w:val="20"/>
              </w:rPr>
              <w:t>E</w:t>
            </w:r>
            <w:r w:rsidRPr="00476C91">
              <w:rPr>
                <w:rFonts w:eastAsia="Times New Roman" w:asciiTheme="minorBidi" w:hAnsiTheme="minorBidi"/>
                <w:color w:val="000000"/>
                <w:sz w:val="20"/>
                <w:szCs w:val="20"/>
              </w:rPr>
              <w:t>stablish Partnership Agreement w/ Safer Choice</w:t>
            </w:r>
          </w:p>
        </w:tc>
        <w:tc>
          <w:tcPr>
            <w:tcW w:w="278" w:type="pct"/>
            <w:tcBorders>
              <w:top w:val="nil"/>
              <w:left w:val="nil"/>
              <w:bottom w:val="single" w:sz="8" w:space="0" w:color="auto"/>
              <w:right w:val="single" w:sz="8" w:space="0" w:color="auto"/>
            </w:tcBorders>
            <w:shd w:val="clear" w:color="auto" w:fill="auto"/>
            <w:vAlign w:val="center"/>
            <w:hideMark/>
          </w:tcPr>
          <w:p w:rsidR="00740CC9" w:rsidRPr="00476C91" w:rsidP="00740CC9" w14:paraId="7262286C"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w:t>
            </w:r>
          </w:p>
        </w:tc>
        <w:tc>
          <w:tcPr>
            <w:tcW w:w="313" w:type="pct"/>
            <w:tcBorders>
              <w:top w:val="nil"/>
              <w:left w:val="nil"/>
              <w:bottom w:val="single" w:sz="8" w:space="0" w:color="auto"/>
              <w:right w:val="single" w:sz="8" w:space="0" w:color="auto"/>
            </w:tcBorders>
            <w:shd w:val="clear" w:color="auto" w:fill="auto"/>
            <w:vAlign w:val="center"/>
            <w:hideMark/>
          </w:tcPr>
          <w:p w:rsidR="00740CC9" w:rsidRPr="00476C91" w:rsidP="00740CC9" w14:paraId="3AB5BCFB" w14:textId="15B68CFB">
            <w:pPr>
              <w:jc w:val="right"/>
              <w:rPr>
                <w:rFonts w:eastAsia="Times New Roman" w:asciiTheme="minorBidi" w:hAnsiTheme="minorBidi"/>
                <w:color w:val="000000" w:themeColor="text1"/>
                <w:sz w:val="20"/>
                <w:szCs w:val="20"/>
              </w:rPr>
            </w:pPr>
            <w:r>
              <w:rPr>
                <w:rFonts w:eastAsia="Times New Roman" w:asciiTheme="minorBidi" w:hAnsiTheme="minorBidi"/>
                <w:color w:val="000000" w:themeColor="text1"/>
                <w:sz w:val="20"/>
                <w:szCs w:val="20"/>
              </w:rPr>
              <w:t>1</w:t>
            </w:r>
          </w:p>
        </w:tc>
        <w:tc>
          <w:tcPr>
            <w:tcW w:w="279" w:type="pct"/>
            <w:tcBorders>
              <w:top w:val="nil"/>
              <w:left w:val="nil"/>
              <w:bottom w:val="single" w:sz="8" w:space="0" w:color="auto"/>
              <w:right w:val="single" w:sz="8" w:space="0" w:color="auto"/>
            </w:tcBorders>
            <w:shd w:val="clear" w:color="auto" w:fill="auto"/>
            <w:vAlign w:val="center"/>
            <w:hideMark/>
          </w:tcPr>
          <w:p w:rsidR="00740CC9" w:rsidRPr="00476C91" w:rsidP="00740CC9" w14:paraId="691FCBDD"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0</w:t>
            </w:r>
          </w:p>
        </w:tc>
        <w:tc>
          <w:tcPr>
            <w:tcW w:w="486" w:type="pct"/>
            <w:tcBorders>
              <w:top w:val="nil"/>
              <w:left w:val="nil"/>
              <w:bottom w:val="single" w:sz="8" w:space="0" w:color="auto"/>
              <w:right w:val="single" w:sz="8" w:space="0" w:color="auto"/>
            </w:tcBorders>
            <w:shd w:val="clear" w:color="auto" w:fill="auto"/>
            <w:vAlign w:val="center"/>
            <w:hideMark/>
          </w:tcPr>
          <w:p w:rsidR="00740CC9" w:rsidRPr="00476C91" w:rsidP="00740CC9" w14:paraId="03DCBF98" w14:textId="50C8EBA2">
            <w:pPr>
              <w:jc w:val="right"/>
              <w:rPr>
                <w:rFonts w:eastAsia="Times New Roman" w:asciiTheme="minorBidi" w:hAnsiTheme="minorBidi"/>
                <w:color w:val="000000" w:themeColor="text1"/>
                <w:sz w:val="20"/>
                <w:szCs w:val="20"/>
              </w:rPr>
            </w:pPr>
            <w:r>
              <w:rPr>
                <w:rFonts w:eastAsia="Times New Roman" w:asciiTheme="minorBidi" w:hAnsiTheme="minorBidi"/>
                <w:color w:val="000000" w:themeColor="text1"/>
                <w:sz w:val="20"/>
                <w:szCs w:val="20"/>
              </w:rPr>
              <w:t>2</w:t>
            </w:r>
          </w:p>
        </w:tc>
        <w:tc>
          <w:tcPr>
            <w:tcW w:w="452" w:type="pct"/>
            <w:tcBorders>
              <w:top w:val="nil"/>
              <w:left w:val="nil"/>
              <w:bottom w:val="single" w:sz="8" w:space="0" w:color="auto"/>
              <w:right w:val="single" w:sz="8" w:space="0" w:color="auto"/>
            </w:tcBorders>
            <w:shd w:val="clear" w:color="auto" w:fill="auto"/>
            <w:vAlign w:val="center"/>
            <w:hideMark/>
          </w:tcPr>
          <w:p w:rsidR="00740CC9" w:rsidRPr="00476C91" w:rsidP="00740CC9" w14:paraId="46AEE9AF" w14:textId="38BF6CBB">
            <w:pPr>
              <w:jc w:val="right"/>
              <w:rPr>
                <w:rFonts w:eastAsia="Times New Roman" w:asciiTheme="minorBidi" w:hAnsiTheme="minorBidi"/>
                <w:color w:val="000000"/>
                <w:sz w:val="20"/>
                <w:szCs w:val="20"/>
              </w:rPr>
            </w:pPr>
            <w:r w:rsidRPr="00476C91">
              <w:rPr>
                <w:rFonts w:asciiTheme="minorBidi" w:hAnsiTheme="minorBidi"/>
                <w:sz w:val="20"/>
                <w:szCs w:val="20"/>
              </w:rPr>
              <w:t>$</w:t>
            </w:r>
            <w:r>
              <w:rPr>
                <w:rFonts w:asciiTheme="minorBidi" w:hAnsiTheme="minorBidi"/>
                <w:sz w:val="20"/>
                <w:szCs w:val="20"/>
              </w:rPr>
              <w:t>175</w:t>
            </w:r>
          </w:p>
        </w:tc>
        <w:tc>
          <w:tcPr>
            <w:tcW w:w="347" w:type="pct"/>
            <w:tcBorders>
              <w:top w:val="nil"/>
              <w:left w:val="nil"/>
              <w:bottom w:val="single" w:sz="8" w:space="0" w:color="auto"/>
              <w:right w:val="single" w:sz="8" w:space="0" w:color="auto"/>
            </w:tcBorders>
            <w:shd w:val="clear" w:color="auto" w:fill="auto"/>
            <w:vAlign w:val="center"/>
            <w:hideMark/>
          </w:tcPr>
          <w:p w:rsidR="00740CC9" w:rsidRPr="00476C91" w:rsidP="00740CC9" w14:paraId="3F47B2A5" w14:textId="77777777">
            <w:pPr>
              <w:jc w:val="right"/>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 xml:space="preserve">$0 </w:t>
            </w:r>
          </w:p>
        </w:tc>
        <w:tc>
          <w:tcPr>
            <w:tcW w:w="383" w:type="pct"/>
            <w:tcBorders>
              <w:top w:val="nil"/>
              <w:left w:val="nil"/>
              <w:bottom w:val="single" w:sz="8" w:space="0" w:color="auto"/>
              <w:right w:val="single" w:sz="8" w:space="0" w:color="auto"/>
            </w:tcBorders>
            <w:shd w:val="clear" w:color="auto" w:fill="auto"/>
            <w:vAlign w:val="center"/>
            <w:hideMark/>
          </w:tcPr>
          <w:p w:rsidR="00740CC9" w:rsidRPr="00476C91" w:rsidP="00740CC9" w14:paraId="3C9D3623" w14:textId="77777777">
            <w:pPr>
              <w:jc w:val="right"/>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 xml:space="preserve">$0 </w:t>
            </w:r>
          </w:p>
        </w:tc>
        <w:tc>
          <w:tcPr>
            <w:tcW w:w="486" w:type="pct"/>
            <w:tcBorders>
              <w:top w:val="nil"/>
              <w:left w:val="nil"/>
              <w:bottom w:val="single" w:sz="8" w:space="0" w:color="auto"/>
              <w:right w:val="single" w:sz="8" w:space="0" w:color="auto"/>
            </w:tcBorders>
            <w:shd w:val="clear" w:color="auto" w:fill="auto"/>
            <w:vAlign w:val="center"/>
            <w:hideMark/>
          </w:tcPr>
          <w:p w:rsidR="00740CC9" w:rsidRPr="00476C91" w:rsidP="00740CC9" w14:paraId="7632C084" w14:textId="2A4F7324">
            <w:pPr>
              <w:jc w:val="right"/>
              <w:rPr>
                <w:rFonts w:eastAsia="Times New Roman" w:asciiTheme="minorBidi" w:hAnsiTheme="minorBidi"/>
                <w:color w:val="000000" w:themeColor="text1"/>
                <w:sz w:val="20"/>
                <w:szCs w:val="20"/>
              </w:rPr>
            </w:pPr>
            <w:r>
              <w:rPr>
                <w:rFonts w:eastAsia="Times New Roman" w:asciiTheme="minorBidi" w:hAnsiTheme="minorBidi"/>
                <w:color w:val="000000" w:themeColor="text1"/>
                <w:sz w:val="20"/>
                <w:szCs w:val="20"/>
              </w:rPr>
              <w:t>10</w:t>
            </w:r>
          </w:p>
        </w:tc>
        <w:tc>
          <w:tcPr>
            <w:tcW w:w="41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740CC9" w:rsidRPr="00476C91" w:rsidP="00740CC9" w14:paraId="1410860F" w14:textId="20F12B3C">
            <w:pPr>
              <w:jc w:val="right"/>
              <w:rPr>
                <w:rFonts w:eastAsia="Times New Roman" w:asciiTheme="minorBidi" w:hAnsiTheme="minorBidi"/>
                <w:color w:val="000000" w:themeColor="text1"/>
                <w:sz w:val="20"/>
                <w:szCs w:val="20"/>
              </w:rPr>
            </w:pPr>
            <w:r>
              <w:rPr>
                <w:rFonts w:eastAsia="Times New Roman" w:asciiTheme="minorBidi" w:hAnsiTheme="minorBidi"/>
                <w:color w:val="000000" w:themeColor="text1"/>
                <w:sz w:val="20"/>
                <w:szCs w:val="20"/>
              </w:rPr>
              <w:t>20</w:t>
            </w:r>
          </w:p>
        </w:tc>
        <w:tc>
          <w:tcPr>
            <w:tcW w:w="44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740CC9" w:rsidRPr="00740CC9" w:rsidP="00740CC9" w14:paraId="58F3BBE6" w14:textId="5238AB28">
            <w:pPr>
              <w:jc w:val="right"/>
              <w:rPr>
                <w:rFonts w:eastAsia="Times New Roman" w:asciiTheme="minorBidi" w:hAnsiTheme="minorBidi"/>
                <w:color w:val="000000"/>
                <w:sz w:val="20"/>
                <w:szCs w:val="20"/>
              </w:rPr>
            </w:pPr>
            <w:r w:rsidRPr="00740CC9">
              <w:rPr>
                <w:color w:val="000000"/>
                <w:sz w:val="20"/>
                <w:szCs w:val="20"/>
              </w:rPr>
              <w:t xml:space="preserve">$1,750 </w:t>
            </w:r>
          </w:p>
        </w:tc>
      </w:tr>
      <w:tr w14:paraId="3D7BF107" w14:textId="77777777" w:rsidTr="005C7652">
        <w:tblPrEx>
          <w:tblW w:w="5000" w:type="pct"/>
          <w:tblLayout w:type="fixed"/>
          <w:tblLook w:val="04A0"/>
        </w:tblPrEx>
        <w:trPr>
          <w:trHeight w:val="288"/>
        </w:trPr>
        <w:tc>
          <w:tcPr>
            <w:tcW w:w="1109" w:type="pct"/>
            <w:tcBorders>
              <w:top w:val="nil"/>
              <w:left w:val="single" w:sz="8" w:space="0" w:color="auto"/>
              <w:bottom w:val="single" w:sz="8" w:space="0" w:color="auto"/>
              <w:right w:val="single" w:sz="8" w:space="0" w:color="auto"/>
            </w:tcBorders>
            <w:shd w:val="clear" w:color="auto" w:fill="auto"/>
            <w:vAlign w:val="center"/>
            <w:hideMark/>
          </w:tcPr>
          <w:p w:rsidR="00740CC9" w:rsidRPr="00476C91" w:rsidP="00740CC9" w14:paraId="4FC4C898" w14:textId="77777777">
            <w:pPr>
              <w:rPr>
                <w:rFonts w:eastAsia="Times New Roman" w:asciiTheme="minorBidi" w:hAnsiTheme="minorBidi"/>
                <w:i/>
                <w:iCs/>
                <w:color w:val="000000"/>
                <w:sz w:val="20"/>
                <w:szCs w:val="20"/>
              </w:rPr>
            </w:pPr>
            <w:r w:rsidRPr="00476C91">
              <w:rPr>
                <w:rFonts w:eastAsia="Times New Roman" w:asciiTheme="minorBidi" w:hAnsiTheme="minorBidi"/>
                <w:i/>
                <w:iCs/>
                <w:color w:val="000000"/>
                <w:sz w:val="20"/>
                <w:szCs w:val="20"/>
              </w:rPr>
              <w:t>Subtotal</w:t>
            </w:r>
          </w:p>
        </w:tc>
        <w:tc>
          <w:tcPr>
            <w:tcW w:w="278" w:type="pct"/>
            <w:tcBorders>
              <w:top w:val="nil"/>
              <w:left w:val="nil"/>
              <w:bottom w:val="single" w:sz="8" w:space="0" w:color="auto"/>
              <w:right w:val="single" w:sz="8" w:space="0" w:color="auto"/>
            </w:tcBorders>
            <w:shd w:val="clear" w:color="auto" w:fill="auto"/>
            <w:vAlign w:val="center"/>
            <w:hideMark/>
          </w:tcPr>
          <w:p w:rsidR="00740CC9" w:rsidRPr="00476C91" w:rsidP="00740CC9" w14:paraId="4B505139" w14:textId="77777777">
            <w:pPr>
              <w:jc w:val="right"/>
              <w:rPr>
                <w:rFonts w:eastAsia="Times New Roman" w:asciiTheme="minorBidi" w:hAnsiTheme="minorBidi"/>
                <w:i/>
                <w:iCs/>
                <w:color w:val="000000" w:themeColor="text1"/>
                <w:sz w:val="20"/>
                <w:szCs w:val="20"/>
              </w:rPr>
            </w:pPr>
            <w:r w:rsidRPr="00476C91">
              <w:rPr>
                <w:rFonts w:eastAsia="Times New Roman" w:asciiTheme="minorBidi" w:hAnsiTheme="minorBidi"/>
                <w:i/>
                <w:iCs/>
                <w:color w:val="000000" w:themeColor="text1"/>
                <w:sz w:val="20"/>
                <w:szCs w:val="20"/>
              </w:rPr>
              <w:t>4</w:t>
            </w:r>
          </w:p>
        </w:tc>
        <w:tc>
          <w:tcPr>
            <w:tcW w:w="313" w:type="pct"/>
            <w:tcBorders>
              <w:top w:val="nil"/>
              <w:left w:val="nil"/>
              <w:bottom w:val="single" w:sz="8" w:space="0" w:color="auto"/>
              <w:right w:val="single" w:sz="8" w:space="0" w:color="auto"/>
            </w:tcBorders>
            <w:shd w:val="clear" w:color="auto" w:fill="auto"/>
            <w:vAlign w:val="center"/>
            <w:hideMark/>
          </w:tcPr>
          <w:p w:rsidR="00740CC9" w:rsidRPr="00476C91" w:rsidP="00740CC9" w14:paraId="6348E806" w14:textId="421EA0A6">
            <w:pPr>
              <w:jc w:val="right"/>
              <w:rPr>
                <w:rFonts w:eastAsia="Times New Roman" w:asciiTheme="minorBidi" w:hAnsiTheme="minorBidi"/>
                <w:i/>
                <w:iCs/>
                <w:color w:val="000000" w:themeColor="text1"/>
                <w:sz w:val="20"/>
                <w:szCs w:val="20"/>
              </w:rPr>
            </w:pPr>
            <w:r>
              <w:rPr>
                <w:rFonts w:eastAsia="Times New Roman" w:asciiTheme="minorBidi" w:hAnsiTheme="minorBidi"/>
                <w:i/>
                <w:iCs/>
                <w:color w:val="000000" w:themeColor="text1"/>
                <w:sz w:val="20"/>
                <w:szCs w:val="20"/>
              </w:rPr>
              <w:t>6</w:t>
            </w:r>
          </w:p>
        </w:tc>
        <w:tc>
          <w:tcPr>
            <w:tcW w:w="279" w:type="pct"/>
            <w:tcBorders>
              <w:top w:val="nil"/>
              <w:left w:val="nil"/>
              <w:bottom w:val="single" w:sz="8" w:space="0" w:color="auto"/>
              <w:right w:val="single" w:sz="8" w:space="0" w:color="auto"/>
            </w:tcBorders>
            <w:shd w:val="clear" w:color="auto" w:fill="auto"/>
            <w:vAlign w:val="center"/>
            <w:hideMark/>
          </w:tcPr>
          <w:p w:rsidR="00740CC9" w:rsidRPr="00476C91" w:rsidP="00740CC9" w14:paraId="7EFA12BB" w14:textId="77777777">
            <w:pPr>
              <w:jc w:val="right"/>
              <w:rPr>
                <w:rFonts w:eastAsia="Times New Roman" w:asciiTheme="minorBidi" w:hAnsiTheme="minorBidi"/>
                <w:i/>
                <w:iCs/>
                <w:color w:val="000000" w:themeColor="text1"/>
                <w:sz w:val="20"/>
                <w:szCs w:val="20"/>
              </w:rPr>
            </w:pPr>
            <w:r w:rsidRPr="00476C91">
              <w:rPr>
                <w:rFonts w:eastAsia="Times New Roman" w:asciiTheme="minorBidi" w:hAnsiTheme="minorBidi"/>
                <w:i/>
                <w:iCs/>
                <w:color w:val="000000" w:themeColor="text1"/>
                <w:sz w:val="20"/>
                <w:szCs w:val="20"/>
              </w:rPr>
              <w:t>2</w:t>
            </w:r>
          </w:p>
        </w:tc>
        <w:tc>
          <w:tcPr>
            <w:tcW w:w="486" w:type="pct"/>
            <w:tcBorders>
              <w:top w:val="nil"/>
              <w:left w:val="nil"/>
              <w:bottom w:val="single" w:sz="8" w:space="0" w:color="auto"/>
              <w:right w:val="single" w:sz="8" w:space="0" w:color="auto"/>
            </w:tcBorders>
            <w:shd w:val="clear" w:color="auto" w:fill="auto"/>
            <w:vAlign w:val="center"/>
            <w:hideMark/>
          </w:tcPr>
          <w:p w:rsidR="00740CC9" w:rsidRPr="00476C91" w:rsidP="00740CC9" w14:paraId="5AAD86FE" w14:textId="11C624EF">
            <w:pPr>
              <w:jc w:val="right"/>
              <w:rPr>
                <w:rFonts w:eastAsia="Times New Roman" w:asciiTheme="minorBidi" w:hAnsiTheme="minorBidi"/>
                <w:i/>
                <w:iCs/>
                <w:color w:val="000000" w:themeColor="text1"/>
                <w:sz w:val="20"/>
                <w:szCs w:val="20"/>
              </w:rPr>
            </w:pPr>
            <w:r w:rsidRPr="00476C91">
              <w:rPr>
                <w:rFonts w:eastAsia="Times New Roman" w:asciiTheme="minorBidi" w:hAnsiTheme="minorBidi"/>
                <w:i/>
                <w:iCs/>
                <w:color w:val="000000" w:themeColor="text1"/>
                <w:sz w:val="20"/>
                <w:szCs w:val="20"/>
              </w:rPr>
              <w:t>1</w:t>
            </w:r>
            <w:r>
              <w:rPr>
                <w:rFonts w:eastAsia="Times New Roman" w:asciiTheme="minorBidi" w:hAnsiTheme="minorBidi"/>
                <w:i/>
                <w:iCs/>
                <w:color w:val="000000" w:themeColor="text1"/>
                <w:sz w:val="20"/>
                <w:szCs w:val="20"/>
              </w:rPr>
              <w:t>2</w:t>
            </w:r>
          </w:p>
        </w:tc>
        <w:tc>
          <w:tcPr>
            <w:tcW w:w="452" w:type="pct"/>
            <w:tcBorders>
              <w:top w:val="nil"/>
              <w:left w:val="nil"/>
              <w:bottom w:val="single" w:sz="8" w:space="0" w:color="auto"/>
              <w:right w:val="single" w:sz="8" w:space="0" w:color="auto"/>
            </w:tcBorders>
            <w:shd w:val="clear" w:color="auto" w:fill="auto"/>
            <w:vAlign w:val="center"/>
            <w:hideMark/>
          </w:tcPr>
          <w:p w:rsidR="00740CC9" w:rsidRPr="00476C91" w:rsidP="00740CC9" w14:paraId="4E20B03D" w14:textId="2ACC6387">
            <w:pPr>
              <w:jc w:val="right"/>
              <w:rPr>
                <w:rFonts w:eastAsia="Times New Roman" w:asciiTheme="minorBidi" w:hAnsiTheme="minorBidi"/>
                <w:i/>
                <w:iCs/>
                <w:color w:val="000000"/>
                <w:sz w:val="20"/>
                <w:szCs w:val="20"/>
              </w:rPr>
            </w:pPr>
            <w:r w:rsidRPr="00476C91">
              <w:rPr>
                <w:rFonts w:asciiTheme="minorBidi" w:hAnsiTheme="minorBidi"/>
                <w:i/>
                <w:iCs/>
                <w:sz w:val="20"/>
                <w:szCs w:val="20"/>
              </w:rPr>
              <w:t>$</w:t>
            </w:r>
            <w:r>
              <w:rPr>
                <w:rFonts w:asciiTheme="minorBidi" w:hAnsiTheme="minorBidi"/>
                <w:i/>
                <w:iCs/>
                <w:sz w:val="20"/>
                <w:szCs w:val="20"/>
              </w:rPr>
              <w:t>946</w:t>
            </w:r>
          </w:p>
        </w:tc>
        <w:tc>
          <w:tcPr>
            <w:tcW w:w="347" w:type="pct"/>
            <w:tcBorders>
              <w:top w:val="nil"/>
              <w:left w:val="nil"/>
              <w:bottom w:val="single" w:sz="8" w:space="0" w:color="auto"/>
              <w:right w:val="single" w:sz="8" w:space="0" w:color="auto"/>
            </w:tcBorders>
            <w:shd w:val="clear" w:color="auto" w:fill="auto"/>
            <w:vAlign w:val="center"/>
            <w:hideMark/>
          </w:tcPr>
          <w:p w:rsidR="00740CC9" w:rsidRPr="00476C91" w:rsidP="00740CC9" w14:paraId="5715F890" w14:textId="77777777">
            <w:pPr>
              <w:jc w:val="right"/>
              <w:rPr>
                <w:rFonts w:eastAsia="Times New Roman" w:asciiTheme="minorBidi" w:hAnsiTheme="minorBidi"/>
                <w:i/>
                <w:iCs/>
                <w:color w:val="000000"/>
                <w:sz w:val="20"/>
                <w:szCs w:val="20"/>
              </w:rPr>
            </w:pPr>
            <w:r w:rsidRPr="00476C91">
              <w:rPr>
                <w:rFonts w:eastAsia="Times New Roman" w:asciiTheme="minorBidi" w:hAnsiTheme="minorBidi"/>
                <w:i/>
                <w:iCs/>
                <w:color w:val="000000"/>
                <w:sz w:val="20"/>
                <w:szCs w:val="20"/>
              </w:rPr>
              <w:t xml:space="preserve">$0 </w:t>
            </w:r>
          </w:p>
        </w:tc>
        <w:tc>
          <w:tcPr>
            <w:tcW w:w="383" w:type="pct"/>
            <w:tcBorders>
              <w:top w:val="nil"/>
              <w:left w:val="nil"/>
              <w:bottom w:val="single" w:sz="8" w:space="0" w:color="auto"/>
              <w:right w:val="single" w:sz="8" w:space="0" w:color="auto"/>
            </w:tcBorders>
            <w:shd w:val="clear" w:color="auto" w:fill="auto"/>
            <w:vAlign w:val="center"/>
            <w:hideMark/>
          </w:tcPr>
          <w:p w:rsidR="00740CC9" w:rsidRPr="00476C91" w:rsidP="00740CC9" w14:paraId="00ED9571" w14:textId="4CB0C958">
            <w:pPr>
              <w:jc w:val="right"/>
              <w:rPr>
                <w:rFonts w:eastAsia="Times New Roman" w:asciiTheme="minorBidi" w:hAnsiTheme="minorBidi"/>
                <w:i/>
                <w:iCs/>
                <w:color w:val="000000"/>
                <w:sz w:val="20"/>
                <w:szCs w:val="20"/>
              </w:rPr>
            </w:pPr>
            <w:r w:rsidRPr="00476C91">
              <w:rPr>
                <w:rFonts w:eastAsia="Times New Roman" w:asciiTheme="minorBidi" w:hAnsiTheme="minorBidi"/>
                <w:i/>
                <w:iCs/>
                <w:color w:val="000000"/>
                <w:sz w:val="20"/>
                <w:szCs w:val="20"/>
              </w:rPr>
              <w:t>$</w:t>
            </w:r>
            <w:r>
              <w:rPr>
                <w:rFonts w:eastAsia="Times New Roman" w:asciiTheme="minorBidi" w:hAnsiTheme="minorBidi"/>
                <w:i/>
                <w:iCs/>
                <w:color w:val="000000"/>
                <w:sz w:val="20"/>
                <w:szCs w:val="20"/>
              </w:rPr>
              <w:t>75</w:t>
            </w:r>
            <w:r w:rsidRPr="00476C91">
              <w:rPr>
                <w:rFonts w:eastAsia="Times New Roman" w:asciiTheme="minorBidi" w:hAnsiTheme="minorBidi"/>
                <w:i/>
                <w:iCs/>
                <w:color w:val="000000"/>
                <w:sz w:val="20"/>
                <w:szCs w:val="20"/>
              </w:rPr>
              <w:t xml:space="preserve">0 </w:t>
            </w:r>
          </w:p>
        </w:tc>
        <w:tc>
          <w:tcPr>
            <w:tcW w:w="486" w:type="pct"/>
            <w:tcBorders>
              <w:top w:val="nil"/>
              <w:left w:val="nil"/>
              <w:bottom w:val="single" w:sz="8" w:space="0" w:color="auto"/>
              <w:right w:val="single" w:sz="8" w:space="0" w:color="auto"/>
            </w:tcBorders>
            <w:shd w:val="clear" w:color="auto" w:fill="auto"/>
            <w:vAlign w:val="center"/>
            <w:hideMark/>
          </w:tcPr>
          <w:p w:rsidR="00740CC9" w:rsidRPr="00A11A4E" w:rsidP="00740CC9" w14:paraId="358ABD75" w14:textId="4AD86840">
            <w:pPr>
              <w:jc w:val="right"/>
              <w:rPr>
                <w:rFonts w:eastAsia="Times New Roman" w:asciiTheme="minorBidi" w:hAnsiTheme="minorBidi"/>
                <w:i/>
                <w:iCs/>
                <w:color w:val="000000" w:themeColor="text1"/>
                <w:sz w:val="20"/>
                <w:szCs w:val="20"/>
              </w:rPr>
            </w:pPr>
            <w:r w:rsidRPr="00A11A4E">
              <w:rPr>
                <w:rFonts w:eastAsia="Times New Roman" w:asciiTheme="minorBidi" w:hAnsiTheme="minorBidi"/>
                <w:i/>
                <w:iCs/>
                <w:color w:val="000000" w:themeColor="text1"/>
                <w:sz w:val="20"/>
                <w:szCs w:val="20"/>
              </w:rPr>
              <w:t>10</w:t>
            </w:r>
          </w:p>
        </w:tc>
        <w:tc>
          <w:tcPr>
            <w:tcW w:w="418" w:type="pct"/>
            <w:tcBorders>
              <w:top w:val="single" w:sz="8" w:space="0" w:color="auto"/>
              <w:left w:val="nil"/>
              <w:bottom w:val="single" w:sz="8" w:space="0" w:color="auto"/>
              <w:right w:val="single" w:sz="8" w:space="0" w:color="auto"/>
            </w:tcBorders>
            <w:shd w:val="clear" w:color="auto" w:fill="auto"/>
            <w:vAlign w:val="center"/>
            <w:hideMark/>
          </w:tcPr>
          <w:p w:rsidR="00740CC9" w:rsidRPr="00476C91" w:rsidP="00740CC9" w14:paraId="26930E31" w14:textId="4CB28CD9">
            <w:pPr>
              <w:jc w:val="right"/>
              <w:rPr>
                <w:rFonts w:eastAsia="Times New Roman" w:asciiTheme="minorBidi" w:hAnsiTheme="minorBidi"/>
                <w:i/>
                <w:iCs/>
                <w:color w:val="000000" w:themeColor="text1"/>
                <w:sz w:val="20"/>
                <w:szCs w:val="20"/>
              </w:rPr>
            </w:pPr>
            <w:r>
              <w:rPr>
                <w:rFonts w:eastAsia="Times New Roman" w:asciiTheme="minorBidi" w:hAnsiTheme="minorBidi"/>
                <w:i/>
                <w:iCs/>
                <w:color w:val="000000" w:themeColor="text1"/>
                <w:sz w:val="20"/>
                <w:szCs w:val="20"/>
              </w:rPr>
              <w:t>120</w:t>
            </w:r>
          </w:p>
        </w:tc>
        <w:tc>
          <w:tcPr>
            <w:tcW w:w="449" w:type="pct"/>
            <w:tcBorders>
              <w:top w:val="single" w:sz="8" w:space="0" w:color="auto"/>
              <w:left w:val="nil"/>
              <w:bottom w:val="single" w:sz="8" w:space="0" w:color="auto"/>
              <w:right w:val="single" w:sz="8" w:space="0" w:color="auto"/>
            </w:tcBorders>
            <w:shd w:val="clear" w:color="auto" w:fill="auto"/>
            <w:vAlign w:val="center"/>
            <w:hideMark/>
          </w:tcPr>
          <w:p w:rsidR="00740CC9" w:rsidRPr="00740CC9" w:rsidP="00740CC9" w14:paraId="72944730" w14:textId="71608A9C">
            <w:pPr>
              <w:jc w:val="right"/>
              <w:rPr>
                <w:rFonts w:eastAsia="Times New Roman" w:asciiTheme="minorBidi" w:hAnsiTheme="minorBidi"/>
                <w:i/>
                <w:iCs/>
                <w:color w:val="000000"/>
                <w:sz w:val="20"/>
                <w:szCs w:val="20"/>
              </w:rPr>
            </w:pPr>
            <w:r w:rsidRPr="00740CC9">
              <w:rPr>
                <w:i/>
                <w:iCs/>
                <w:color w:val="000000"/>
                <w:sz w:val="20"/>
                <w:szCs w:val="20"/>
              </w:rPr>
              <w:t>$</w:t>
            </w:r>
            <w:r w:rsidR="002E7B76">
              <w:rPr>
                <w:i/>
                <w:iCs/>
                <w:color w:val="000000"/>
                <w:sz w:val="20"/>
                <w:szCs w:val="20"/>
              </w:rPr>
              <w:t>1</w:t>
            </w:r>
            <w:r w:rsidR="00CA45EE">
              <w:rPr>
                <w:i/>
                <w:iCs/>
                <w:color w:val="000000"/>
                <w:sz w:val="20"/>
                <w:szCs w:val="20"/>
              </w:rPr>
              <w:t>6</w:t>
            </w:r>
            <w:r w:rsidRPr="00740CC9">
              <w:rPr>
                <w:i/>
                <w:iCs/>
                <w:color w:val="000000"/>
                <w:sz w:val="20"/>
                <w:szCs w:val="20"/>
              </w:rPr>
              <w:t>,</w:t>
            </w:r>
            <w:r w:rsidR="002E7B76">
              <w:rPr>
                <w:i/>
                <w:iCs/>
                <w:color w:val="000000"/>
                <w:sz w:val="20"/>
                <w:szCs w:val="20"/>
              </w:rPr>
              <w:t>9</w:t>
            </w:r>
            <w:r w:rsidRPr="00740CC9">
              <w:rPr>
                <w:i/>
                <w:iCs/>
                <w:color w:val="000000"/>
                <w:sz w:val="20"/>
                <w:szCs w:val="20"/>
              </w:rPr>
              <w:t xml:space="preserve">60 </w:t>
            </w:r>
          </w:p>
        </w:tc>
      </w:tr>
      <w:tr w14:paraId="136CE097" w14:textId="77777777" w:rsidTr="009E1011">
        <w:tblPrEx>
          <w:tblW w:w="5000" w:type="pct"/>
          <w:tblLayout w:type="fixed"/>
          <w:tblLook w:val="04A0"/>
        </w:tblPrEx>
        <w:trPr>
          <w:trHeight w:val="288"/>
        </w:trPr>
        <w:tc>
          <w:tcPr>
            <w:tcW w:w="5000" w:type="pct"/>
            <w:gridSpan w:val="11"/>
            <w:tcBorders>
              <w:top w:val="single" w:sz="8" w:space="0" w:color="auto"/>
              <w:left w:val="single" w:sz="8" w:space="0" w:color="auto"/>
              <w:bottom w:val="single" w:sz="8" w:space="0" w:color="auto"/>
              <w:right w:val="single" w:sz="8" w:space="0" w:color="000000" w:themeColor="text1"/>
            </w:tcBorders>
            <w:shd w:val="clear" w:color="auto" w:fill="F2F2F2" w:themeFill="background1" w:themeFillShade="F2"/>
            <w:vAlign w:val="center"/>
            <w:hideMark/>
          </w:tcPr>
          <w:p w:rsidR="00DD20A7" w:rsidRPr="00476C91" w:rsidP="009E1011" w14:paraId="56DA654B" w14:textId="77777777">
            <w:pP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Renewals and Audits</w:t>
            </w:r>
          </w:p>
        </w:tc>
      </w:tr>
      <w:tr w14:paraId="44807476" w14:textId="77777777" w:rsidTr="005C7652">
        <w:tblPrEx>
          <w:tblW w:w="5000" w:type="pct"/>
          <w:tblLayout w:type="fixed"/>
          <w:tblLook w:val="04A0"/>
        </w:tblPrEx>
        <w:trPr>
          <w:trHeight w:val="288"/>
        </w:trPr>
        <w:tc>
          <w:tcPr>
            <w:tcW w:w="1109" w:type="pct"/>
            <w:tcBorders>
              <w:top w:val="nil"/>
              <w:left w:val="single" w:sz="8" w:space="0" w:color="auto"/>
              <w:bottom w:val="single" w:sz="8" w:space="0" w:color="auto"/>
              <w:right w:val="single" w:sz="8" w:space="0" w:color="auto"/>
            </w:tcBorders>
            <w:shd w:val="clear" w:color="auto" w:fill="auto"/>
            <w:vAlign w:val="center"/>
            <w:hideMark/>
          </w:tcPr>
          <w:p w:rsidR="00DD20A7" w:rsidRPr="00476C91" w:rsidP="009E1011" w14:paraId="52F0BB60" w14:textId="2A0AD004">
            <w:pPr>
              <w:rPr>
                <w:rFonts w:eastAsia="Times New Roman" w:asciiTheme="minorBidi" w:hAnsiTheme="minorBidi"/>
                <w:color w:val="000000"/>
                <w:sz w:val="20"/>
                <w:szCs w:val="20"/>
              </w:rPr>
            </w:pPr>
            <w:r>
              <w:rPr>
                <w:rFonts w:eastAsia="Times New Roman" w:asciiTheme="minorBidi" w:hAnsiTheme="minorBidi"/>
                <w:color w:val="000000"/>
                <w:sz w:val="20"/>
                <w:szCs w:val="20"/>
              </w:rPr>
              <w:t>Partnership renewal and virtual audit</w:t>
            </w:r>
          </w:p>
        </w:tc>
        <w:tc>
          <w:tcPr>
            <w:tcW w:w="278" w:type="pct"/>
            <w:tcBorders>
              <w:top w:val="nil"/>
              <w:left w:val="nil"/>
              <w:bottom w:val="single" w:sz="8" w:space="0" w:color="auto"/>
              <w:right w:val="single" w:sz="8" w:space="0" w:color="auto"/>
            </w:tcBorders>
            <w:shd w:val="clear" w:color="auto" w:fill="auto"/>
            <w:vAlign w:val="center"/>
            <w:hideMark/>
          </w:tcPr>
          <w:p w:rsidR="00DD20A7" w:rsidRPr="00476C91" w:rsidP="009E1011" w14:paraId="78512664"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0</w:t>
            </w:r>
          </w:p>
        </w:tc>
        <w:tc>
          <w:tcPr>
            <w:tcW w:w="313" w:type="pct"/>
            <w:tcBorders>
              <w:top w:val="nil"/>
              <w:left w:val="nil"/>
              <w:bottom w:val="single" w:sz="8" w:space="0" w:color="auto"/>
              <w:right w:val="single" w:sz="8" w:space="0" w:color="auto"/>
            </w:tcBorders>
            <w:shd w:val="clear" w:color="auto" w:fill="auto"/>
            <w:vAlign w:val="center"/>
            <w:hideMark/>
          </w:tcPr>
          <w:p w:rsidR="00DD20A7" w:rsidRPr="00476C91" w:rsidP="009E1011" w14:paraId="5C3AC655" w14:textId="1FCE4EF8">
            <w:pPr>
              <w:jc w:val="right"/>
              <w:rPr>
                <w:rFonts w:eastAsia="Times New Roman" w:asciiTheme="minorBidi" w:hAnsiTheme="minorBidi"/>
                <w:color w:val="000000" w:themeColor="text1"/>
                <w:sz w:val="20"/>
                <w:szCs w:val="20"/>
              </w:rPr>
            </w:pPr>
            <w:r>
              <w:rPr>
                <w:rFonts w:eastAsia="Times New Roman" w:asciiTheme="minorBidi" w:hAnsiTheme="minorBidi"/>
                <w:color w:val="000000" w:themeColor="text1"/>
                <w:sz w:val="20"/>
                <w:szCs w:val="20"/>
              </w:rPr>
              <w:t>2</w:t>
            </w:r>
          </w:p>
        </w:tc>
        <w:tc>
          <w:tcPr>
            <w:tcW w:w="279" w:type="pct"/>
            <w:tcBorders>
              <w:top w:val="nil"/>
              <w:left w:val="nil"/>
              <w:bottom w:val="single" w:sz="8" w:space="0" w:color="auto"/>
              <w:right w:val="single" w:sz="8" w:space="0" w:color="auto"/>
            </w:tcBorders>
            <w:shd w:val="clear" w:color="auto" w:fill="auto"/>
            <w:vAlign w:val="center"/>
            <w:hideMark/>
          </w:tcPr>
          <w:p w:rsidR="00DD20A7" w:rsidRPr="00476C91" w:rsidP="009E1011" w14:paraId="55D79C65"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w:t>
            </w:r>
          </w:p>
        </w:tc>
        <w:tc>
          <w:tcPr>
            <w:tcW w:w="486" w:type="pct"/>
            <w:tcBorders>
              <w:top w:val="nil"/>
              <w:left w:val="nil"/>
              <w:bottom w:val="single" w:sz="8" w:space="0" w:color="auto"/>
              <w:right w:val="single" w:sz="8" w:space="0" w:color="auto"/>
            </w:tcBorders>
            <w:shd w:val="clear" w:color="auto" w:fill="auto"/>
            <w:vAlign w:val="center"/>
            <w:hideMark/>
          </w:tcPr>
          <w:p w:rsidR="00DD20A7" w:rsidRPr="00476C91" w:rsidP="009E1011" w14:paraId="4B97AFA6" w14:textId="31CB930D">
            <w:pPr>
              <w:jc w:val="right"/>
              <w:rPr>
                <w:rFonts w:eastAsia="Times New Roman" w:asciiTheme="minorBidi" w:hAnsiTheme="minorBidi"/>
                <w:color w:val="000000" w:themeColor="text1"/>
                <w:sz w:val="20"/>
                <w:szCs w:val="20"/>
              </w:rPr>
            </w:pPr>
            <w:r>
              <w:rPr>
                <w:rFonts w:eastAsia="Times New Roman" w:asciiTheme="minorBidi" w:hAnsiTheme="minorBidi"/>
                <w:color w:val="000000" w:themeColor="text1"/>
                <w:sz w:val="20"/>
                <w:szCs w:val="20"/>
              </w:rPr>
              <w:t>3</w:t>
            </w:r>
          </w:p>
        </w:tc>
        <w:tc>
          <w:tcPr>
            <w:tcW w:w="452" w:type="pct"/>
            <w:tcBorders>
              <w:top w:val="nil"/>
              <w:left w:val="nil"/>
              <w:bottom w:val="single" w:sz="8" w:space="0" w:color="auto"/>
              <w:right w:val="single" w:sz="8" w:space="0" w:color="auto"/>
            </w:tcBorders>
            <w:shd w:val="clear" w:color="auto" w:fill="auto"/>
            <w:vAlign w:val="center"/>
            <w:hideMark/>
          </w:tcPr>
          <w:p w:rsidR="00DD20A7" w:rsidRPr="00476C91" w:rsidP="009E1011" w14:paraId="153A4ECC" w14:textId="642A273F">
            <w:pPr>
              <w:jc w:val="right"/>
              <w:rPr>
                <w:rFonts w:eastAsia="Times New Roman" w:asciiTheme="minorBidi" w:hAnsiTheme="minorBidi"/>
                <w:color w:val="000000"/>
                <w:sz w:val="20"/>
                <w:szCs w:val="20"/>
              </w:rPr>
            </w:pPr>
            <w:r w:rsidRPr="00476C91">
              <w:rPr>
                <w:rFonts w:asciiTheme="minorBidi" w:hAnsiTheme="minorBidi"/>
                <w:sz w:val="20"/>
                <w:szCs w:val="20"/>
              </w:rPr>
              <w:t>$2</w:t>
            </w:r>
            <w:r w:rsidR="002E1E2D">
              <w:rPr>
                <w:rFonts w:asciiTheme="minorBidi" w:hAnsiTheme="minorBidi"/>
                <w:sz w:val="20"/>
                <w:szCs w:val="20"/>
              </w:rPr>
              <w:t>05</w:t>
            </w:r>
          </w:p>
        </w:tc>
        <w:tc>
          <w:tcPr>
            <w:tcW w:w="347" w:type="pct"/>
            <w:tcBorders>
              <w:top w:val="nil"/>
              <w:left w:val="nil"/>
              <w:bottom w:val="single" w:sz="8" w:space="0" w:color="auto"/>
              <w:right w:val="single" w:sz="8" w:space="0" w:color="auto"/>
            </w:tcBorders>
            <w:shd w:val="clear" w:color="auto" w:fill="auto"/>
            <w:vAlign w:val="center"/>
            <w:hideMark/>
          </w:tcPr>
          <w:p w:rsidR="00DD20A7" w:rsidRPr="00476C91" w:rsidP="009E1011" w14:paraId="78ED9344" w14:textId="77777777">
            <w:pPr>
              <w:jc w:val="right"/>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 xml:space="preserve">$0 </w:t>
            </w:r>
          </w:p>
        </w:tc>
        <w:tc>
          <w:tcPr>
            <w:tcW w:w="383" w:type="pct"/>
            <w:tcBorders>
              <w:top w:val="nil"/>
              <w:left w:val="nil"/>
              <w:bottom w:val="single" w:sz="8" w:space="0" w:color="auto"/>
              <w:right w:val="single" w:sz="8" w:space="0" w:color="auto"/>
            </w:tcBorders>
            <w:shd w:val="clear" w:color="auto" w:fill="auto"/>
            <w:vAlign w:val="center"/>
            <w:hideMark/>
          </w:tcPr>
          <w:p w:rsidR="00DD20A7" w:rsidRPr="00476C91" w:rsidP="009E1011" w14:paraId="4D378985" w14:textId="282FAAF9">
            <w:pPr>
              <w:jc w:val="right"/>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w:t>
            </w:r>
            <w:r w:rsidR="00947F01">
              <w:rPr>
                <w:rFonts w:eastAsia="Times New Roman" w:asciiTheme="minorBidi" w:hAnsiTheme="minorBidi"/>
                <w:color w:val="000000"/>
                <w:sz w:val="20"/>
                <w:szCs w:val="20"/>
              </w:rPr>
              <w:t>75</w:t>
            </w:r>
            <w:r w:rsidRPr="00476C91">
              <w:rPr>
                <w:rFonts w:eastAsia="Times New Roman" w:asciiTheme="minorBidi" w:hAnsiTheme="minorBidi"/>
                <w:color w:val="000000"/>
                <w:sz w:val="20"/>
                <w:szCs w:val="20"/>
              </w:rPr>
              <w:t xml:space="preserve">0 </w:t>
            </w:r>
          </w:p>
        </w:tc>
        <w:tc>
          <w:tcPr>
            <w:tcW w:w="486" w:type="pct"/>
            <w:tcBorders>
              <w:top w:val="nil"/>
              <w:left w:val="nil"/>
              <w:bottom w:val="single" w:sz="8" w:space="0" w:color="auto"/>
              <w:right w:val="single" w:sz="8" w:space="0" w:color="auto"/>
            </w:tcBorders>
            <w:shd w:val="clear" w:color="auto" w:fill="auto"/>
            <w:vAlign w:val="center"/>
            <w:hideMark/>
          </w:tcPr>
          <w:p w:rsidR="00DD20A7" w:rsidRPr="00476C91" w:rsidP="009E1011" w14:paraId="66A389DB" w14:textId="45079AB1">
            <w:pPr>
              <w:jc w:val="right"/>
              <w:rPr>
                <w:rFonts w:eastAsia="Times New Roman" w:asciiTheme="minorBidi" w:hAnsiTheme="minorBidi"/>
                <w:color w:val="000000" w:themeColor="text1"/>
                <w:sz w:val="20"/>
                <w:szCs w:val="20"/>
              </w:rPr>
            </w:pPr>
            <w:r>
              <w:rPr>
                <w:rFonts w:eastAsia="Times New Roman" w:asciiTheme="minorBidi" w:hAnsiTheme="minorBidi"/>
                <w:color w:val="000000" w:themeColor="text1"/>
                <w:sz w:val="20"/>
                <w:szCs w:val="20"/>
              </w:rPr>
              <w:t>1</w:t>
            </w:r>
          </w:p>
        </w:tc>
        <w:tc>
          <w:tcPr>
            <w:tcW w:w="418"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DD20A7" w:rsidRPr="00476C91" w:rsidP="009E1011" w14:paraId="2AEC8EE5" w14:textId="7290E649">
            <w:pPr>
              <w:jc w:val="right"/>
              <w:rPr>
                <w:rFonts w:eastAsia="Times New Roman" w:asciiTheme="minorBidi" w:hAnsiTheme="minorBidi"/>
                <w:color w:val="000000" w:themeColor="text1"/>
                <w:sz w:val="20"/>
                <w:szCs w:val="20"/>
              </w:rPr>
            </w:pPr>
            <w:r>
              <w:rPr>
                <w:rFonts w:eastAsia="Times New Roman" w:asciiTheme="minorBidi" w:hAnsiTheme="minorBidi"/>
                <w:color w:val="000000" w:themeColor="text1"/>
                <w:sz w:val="20"/>
                <w:szCs w:val="20"/>
              </w:rPr>
              <w:t>3</w:t>
            </w:r>
          </w:p>
        </w:tc>
        <w:tc>
          <w:tcPr>
            <w:tcW w:w="449"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DD20A7" w:rsidRPr="00476C91" w:rsidP="009E1011" w14:paraId="5032B617" w14:textId="28EB1406">
            <w:pPr>
              <w:jc w:val="right"/>
              <w:rPr>
                <w:rFonts w:eastAsia="Times New Roman" w:asciiTheme="minorBidi" w:hAnsiTheme="minorBidi"/>
                <w:color w:val="000000"/>
                <w:sz w:val="20"/>
                <w:szCs w:val="20"/>
              </w:rPr>
            </w:pPr>
            <w:r w:rsidRPr="00476C91">
              <w:rPr>
                <w:rFonts w:asciiTheme="minorBidi" w:hAnsiTheme="minorBidi"/>
                <w:sz w:val="20"/>
                <w:szCs w:val="20"/>
              </w:rPr>
              <w:t>$</w:t>
            </w:r>
            <w:r w:rsidR="00475A1C">
              <w:rPr>
                <w:rFonts w:asciiTheme="minorBidi" w:hAnsiTheme="minorBidi"/>
                <w:sz w:val="20"/>
                <w:szCs w:val="20"/>
              </w:rPr>
              <w:t>95</w:t>
            </w:r>
            <w:r w:rsidR="00A11A4E">
              <w:rPr>
                <w:rFonts w:asciiTheme="minorBidi" w:hAnsiTheme="minorBidi"/>
                <w:sz w:val="20"/>
                <w:szCs w:val="20"/>
              </w:rPr>
              <w:t>5</w:t>
            </w:r>
            <w:r w:rsidRPr="00476C91">
              <w:rPr>
                <w:rFonts w:asciiTheme="minorBidi" w:hAnsiTheme="minorBidi"/>
                <w:sz w:val="20"/>
                <w:szCs w:val="20"/>
              </w:rPr>
              <w:t xml:space="preserve"> </w:t>
            </w:r>
          </w:p>
        </w:tc>
      </w:tr>
      <w:tr w14:paraId="3B233F09" w14:textId="77777777" w:rsidTr="005C7652">
        <w:tblPrEx>
          <w:tblW w:w="5000" w:type="pct"/>
          <w:tblLayout w:type="fixed"/>
          <w:tblLook w:val="04A0"/>
        </w:tblPrEx>
        <w:trPr>
          <w:trHeight w:val="288"/>
        </w:trPr>
        <w:tc>
          <w:tcPr>
            <w:tcW w:w="1109" w:type="pct"/>
            <w:tcBorders>
              <w:top w:val="nil"/>
              <w:left w:val="single" w:sz="8" w:space="0" w:color="auto"/>
              <w:bottom w:val="double" w:sz="6" w:space="0" w:color="auto"/>
              <w:right w:val="single" w:sz="8" w:space="0" w:color="auto"/>
            </w:tcBorders>
            <w:shd w:val="clear" w:color="auto" w:fill="auto"/>
            <w:vAlign w:val="center"/>
            <w:hideMark/>
          </w:tcPr>
          <w:p w:rsidR="00DD20A7" w:rsidRPr="00476C91" w:rsidP="009E1011" w14:paraId="027998D4" w14:textId="77777777">
            <w:pPr>
              <w:rPr>
                <w:rFonts w:eastAsia="Times New Roman" w:asciiTheme="minorBidi" w:hAnsiTheme="minorBidi"/>
                <w:i/>
                <w:iCs/>
                <w:color w:val="000000"/>
                <w:sz w:val="20"/>
                <w:szCs w:val="20"/>
              </w:rPr>
            </w:pPr>
            <w:r w:rsidRPr="00476C91">
              <w:rPr>
                <w:rFonts w:eastAsia="Times New Roman" w:asciiTheme="minorBidi" w:hAnsiTheme="minorBidi"/>
                <w:i/>
                <w:iCs/>
                <w:color w:val="000000"/>
                <w:sz w:val="20"/>
                <w:szCs w:val="20"/>
              </w:rPr>
              <w:t>Subtotal</w:t>
            </w:r>
          </w:p>
        </w:tc>
        <w:tc>
          <w:tcPr>
            <w:tcW w:w="278" w:type="pct"/>
            <w:tcBorders>
              <w:top w:val="nil"/>
              <w:left w:val="nil"/>
              <w:bottom w:val="double" w:sz="6" w:space="0" w:color="auto"/>
              <w:right w:val="single" w:sz="8" w:space="0" w:color="auto"/>
            </w:tcBorders>
            <w:shd w:val="clear" w:color="auto" w:fill="auto"/>
            <w:vAlign w:val="center"/>
            <w:hideMark/>
          </w:tcPr>
          <w:p w:rsidR="00DD20A7" w:rsidRPr="00476C91" w:rsidP="009E1011" w14:paraId="0DE8A269" w14:textId="79135F93">
            <w:pPr>
              <w:jc w:val="right"/>
              <w:rPr>
                <w:rFonts w:eastAsia="Times New Roman" w:asciiTheme="minorBidi" w:hAnsiTheme="minorBidi"/>
                <w:i/>
                <w:iCs/>
                <w:color w:val="000000" w:themeColor="text1"/>
                <w:sz w:val="20"/>
                <w:szCs w:val="20"/>
              </w:rPr>
            </w:pPr>
            <w:r>
              <w:rPr>
                <w:rFonts w:eastAsia="Times New Roman" w:asciiTheme="minorBidi" w:hAnsiTheme="minorBidi"/>
                <w:i/>
                <w:iCs/>
                <w:color w:val="000000" w:themeColor="text1"/>
                <w:sz w:val="20"/>
                <w:szCs w:val="20"/>
              </w:rPr>
              <w:t>0</w:t>
            </w:r>
          </w:p>
        </w:tc>
        <w:tc>
          <w:tcPr>
            <w:tcW w:w="313" w:type="pct"/>
            <w:tcBorders>
              <w:top w:val="nil"/>
              <w:left w:val="nil"/>
              <w:bottom w:val="double" w:sz="6" w:space="0" w:color="auto"/>
              <w:right w:val="single" w:sz="8" w:space="0" w:color="auto"/>
            </w:tcBorders>
            <w:shd w:val="clear" w:color="auto" w:fill="auto"/>
            <w:vAlign w:val="center"/>
            <w:hideMark/>
          </w:tcPr>
          <w:p w:rsidR="00DD20A7" w:rsidRPr="00476C91" w:rsidP="009E1011" w14:paraId="30AB3BC3" w14:textId="5AD8CA70">
            <w:pPr>
              <w:jc w:val="right"/>
              <w:rPr>
                <w:rFonts w:eastAsia="Times New Roman" w:asciiTheme="minorBidi" w:hAnsiTheme="minorBidi"/>
                <w:i/>
                <w:iCs/>
                <w:color w:val="000000" w:themeColor="text1"/>
                <w:sz w:val="20"/>
                <w:szCs w:val="20"/>
              </w:rPr>
            </w:pPr>
            <w:r>
              <w:rPr>
                <w:rFonts w:eastAsia="Times New Roman" w:asciiTheme="minorBidi" w:hAnsiTheme="minorBidi"/>
                <w:i/>
                <w:iCs/>
                <w:color w:val="000000" w:themeColor="text1"/>
                <w:sz w:val="20"/>
                <w:szCs w:val="20"/>
              </w:rPr>
              <w:t>2</w:t>
            </w:r>
          </w:p>
        </w:tc>
        <w:tc>
          <w:tcPr>
            <w:tcW w:w="279" w:type="pct"/>
            <w:tcBorders>
              <w:top w:val="nil"/>
              <w:left w:val="nil"/>
              <w:bottom w:val="double" w:sz="6" w:space="0" w:color="auto"/>
              <w:right w:val="single" w:sz="8" w:space="0" w:color="auto"/>
            </w:tcBorders>
            <w:shd w:val="clear" w:color="auto" w:fill="auto"/>
            <w:vAlign w:val="center"/>
            <w:hideMark/>
          </w:tcPr>
          <w:p w:rsidR="00DD20A7" w:rsidRPr="00476C91" w:rsidP="009E1011" w14:paraId="3420795D" w14:textId="75CD383C">
            <w:pPr>
              <w:jc w:val="right"/>
              <w:rPr>
                <w:rFonts w:eastAsia="Times New Roman" w:asciiTheme="minorBidi" w:hAnsiTheme="minorBidi"/>
                <w:i/>
                <w:iCs/>
                <w:color w:val="000000" w:themeColor="text1"/>
                <w:sz w:val="20"/>
                <w:szCs w:val="20"/>
              </w:rPr>
            </w:pPr>
            <w:r w:rsidRPr="00476C91">
              <w:rPr>
                <w:rFonts w:eastAsia="Times New Roman" w:asciiTheme="minorBidi" w:hAnsiTheme="minorBidi"/>
                <w:i/>
                <w:iCs/>
                <w:color w:val="000000" w:themeColor="text1"/>
                <w:sz w:val="20"/>
                <w:szCs w:val="20"/>
              </w:rPr>
              <w:t>1</w:t>
            </w:r>
          </w:p>
        </w:tc>
        <w:tc>
          <w:tcPr>
            <w:tcW w:w="486" w:type="pct"/>
            <w:tcBorders>
              <w:top w:val="nil"/>
              <w:left w:val="nil"/>
              <w:bottom w:val="double" w:sz="6" w:space="0" w:color="auto"/>
              <w:right w:val="single" w:sz="8" w:space="0" w:color="auto"/>
            </w:tcBorders>
            <w:shd w:val="clear" w:color="auto" w:fill="auto"/>
            <w:vAlign w:val="center"/>
            <w:hideMark/>
          </w:tcPr>
          <w:p w:rsidR="00DD20A7" w:rsidRPr="00476C91" w:rsidP="009E1011" w14:paraId="5CDCB03D" w14:textId="30C68867">
            <w:pPr>
              <w:jc w:val="right"/>
              <w:rPr>
                <w:rFonts w:eastAsia="Times New Roman" w:asciiTheme="minorBidi" w:hAnsiTheme="minorBidi"/>
                <w:i/>
                <w:iCs/>
                <w:color w:val="000000" w:themeColor="text1"/>
                <w:sz w:val="20"/>
                <w:szCs w:val="20"/>
              </w:rPr>
            </w:pPr>
            <w:r>
              <w:rPr>
                <w:rFonts w:eastAsia="Times New Roman" w:asciiTheme="minorBidi" w:hAnsiTheme="minorBidi"/>
                <w:i/>
                <w:iCs/>
                <w:color w:val="000000" w:themeColor="text1"/>
                <w:sz w:val="20"/>
                <w:szCs w:val="20"/>
              </w:rPr>
              <w:t>3</w:t>
            </w:r>
          </w:p>
        </w:tc>
        <w:tc>
          <w:tcPr>
            <w:tcW w:w="452" w:type="pct"/>
            <w:tcBorders>
              <w:top w:val="nil"/>
              <w:left w:val="nil"/>
              <w:bottom w:val="double" w:sz="6" w:space="0" w:color="auto"/>
              <w:right w:val="single" w:sz="8" w:space="0" w:color="auto"/>
            </w:tcBorders>
            <w:shd w:val="clear" w:color="auto" w:fill="auto"/>
            <w:vAlign w:val="center"/>
            <w:hideMark/>
          </w:tcPr>
          <w:p w:rsidR="00DD20A7" w:rsidRPr="00476C91" w:rsidP="009E1011" w14:paraId="1961EAA1" w14:textId="4FCD5E23">
            <w:pPr>
              <w:jc w:val="right"/>
              <w:rPr>
                <w:rFonts w:eastAsia="Times New Roman" w:asciiTheme="minorBidi" w:hAnsiTheme="minorBidi"/>
                <w:i/>
                <w:iCs/>
                <w:color w:val="000000"/>
                <w:sz w:val="20"/>
                <w:szCs w:val="20"/>
              </w:rPr>
            </w:pPr>
            <w:r w:rsidRPr="00476C91">
              <w:rPr>
                <w:rFonts w:asciiTheme="minorBidi" w:hAnsiTheme="minorBidi"/>
                <w:i/>
                <w:iCs/>
                <w:sz w:val="20"/>
                <w:szCs w:val="20"/>
              </w:rPr>
              <w:t>$</w:t>
            </w:r>
            <w:r w:rsidR="002E1E2D">
              <w:rPr>
                <w:rFonts w:asciiTheme="minorBidi" w:hAnsiTheme="minorBidi"/>
                <w:i/>
                <w:iCs/>
                <w:sz w:val="20"/>
                <w:szCs w:val="20"/>
              </w:rPr>
              <w:t>205</w:t>
            </w:r>
            <w:r w:rsidRPr="00476C91">
              <w:rPr>
                <w:rFonts w:asciiTheme="minorBidi" w:hAnsiTheme="minorBidi"/>
                <w:i/>
                <w:iCs/>
                <w:sz w:val="20"/>
                <w:szCs w:val="20"/>
              </w:rPr>
              <w:t xml:space="preserve"> </w:t>
            </w:r>
          </w:p>
        </w:tc>
        <w:tc>
          <w:tcPr>
            <w:tcW w:w="347" w:type="pct"/>
            <w:tcBorders>
              <w:top w:val="nil"/>
              <w:left w:val="nil"/>
              <w:bottom w:val="double" w:sz="6" w:space="0" w:color="auto"/>
              <w:right w:val="single" w:sz="8" w:space="0" w:color="auto"/>
            </w:tcBorders>
            <w:shd w:val="clear" w:color="auto" w:fill="auto"/>
            <w:vAlign w:val="center"/>
            <w:hideMark/>
          </w:tcPr>
          <w:p w:rsidR="00DD20A7" w:rsidRPr="00476C91" w:rsidP="009E1011" w14:paraId="5C72ED7D" w14:textId="77777777">
            <w:pPr>
              <w:jc w:val="right"/>
              <w:rPr>
                <w:rFonts w:eastAsia="Times New Roman" w:asciiTheme="minorBidi" w:hAnsiTheme="minorBidi"/>
                <w:i/>
                <w:iCs/>
                <w:color w:val="000000"/>
                <w:sz w:val="20"/>
                <w:szCs w:val="20"/>
              </w:rPr>
            </w:pPr>
            <w:r w:rsidRPr="00476C91">
              <w:rPr>
                <w:rFonts w:eastAsia="Times New Roman" w:asciiTheme="minorBidi" w:hAnsiTheme="minorBidi"/>
                <w:i/>
                <w:iCs/>
                <w:color w:val="000000"/>
                <w:sz w:val="20"/>
                <w:szCs w:val="20"/>
              </w:rPr>
              <w:t xml:space="preserve">$0 </w:t>
            </w:r>
          </w:p>
        </w:tc>
        <w:tc>
          <w:tcPr>
            <w:tcW w:w="383" w:type="pct"/>
            <w:tcBorders>
              <w:top w:val="nil"/>
              <w:left w:val="nil"/>
              <w:bottom w:val="double" w:sz="6" w:space="0" w:color="auto"/>
              <w:right w:val="single" w:sz="8" w:space="0" w:color="auto"/>
            </w:tcBorders>
            <w:shd w:val="clear" w:color="auto" w:fill="auto"/>
            <w:vAlign w:val="center"/>
            <w:hideMark/>
          </w:tcPr>
          <w:p w:rsidR="00DD20A7" w:rsidRPr="00476C91" w:rsidP="009E1011" w14:paraId="400DCDCB" w14:textId="0059C9DB">
            <w:pPr>
              <w:jc w:val="right"/>
              <w:rPr>
                <w:rFonts w:eastAsia="Times New Roman" w:asciiTheme="minorBidi" w:hAnsiTheme="minorBidi"/>
                <w:i/>
                <w:iCs/>
                <w:color w:val="000000"/>
                <w:sz w:val="20"/>
                <w:szCs w:val="20"/>
              </w:rPr>
            </w:pPr>
            <w:r w:rsidRPr="00476C91">
              <w:rPr>
                <w:rFonts w:eastAsia="Times New Roman" w:asciiTheme="minorBidi" w:hAnsiTheme="minorBidi"/>
                <w:i/>
                <w:iCs/>
                <w:color w:val="000000"/>
                <w:sz w:val="20"/>
                <w:szCs w:val="20"/>
              </w:rPr>
              <w:t>$</w:t>
            </w:r>
            <w:r w:rsidR="00947F01">
              <w:rPr>
                <w:rFonts w:eastAsia="Times New Roman" w:asciiTheme="minorBidi" w:hAnsiTheme="minorBidi"/>
                <w:i/>
                <w:iCs/>
                <w:color w:val="000000"/>
                <w:sz w:val="20"/>
                <w:szCs w:val="20"/>
              </w:rPr>
              <w:t>75</w:t>
            </w:r>
            <w:r w:rsidRPr="00476C91">
              <w:rPr>
                <w:rFonts w:eastAsia="Times New Roman" w:asciiTheme="minorBidi" w:hAnsiTheme="minorBidi"/>
                <w:i/>
                <w:iCs/>
                <w:color w:val="000000"/>
                <w:sz w:val="20"/>
                <w:szCs w:val="20"/>
              </w:rPr>
              <w:t xml:space="preserve">0 </w:t>
            </w:r>
          </w:p>
        </w:tc>
        <w:tc>
          <w:tcPr>
            <w:tcW w:w="486" w:type="pct"/>
            <w:tcBorders>
              <w:top w:val="nil"/>
              <w:left w:val="nil"/>
              <w:bottom w:val="double" w:sz="6" w:space="0" w:color="auto"/>
              <w:right w:val="single" w:sz="8" w:space="0" w:color="auto"/>
            </w:tcBorders>
            <w:shd w:val="clear" w:color="auto" w:fill="auto"/>
            <w:vAlign w:val="center"/>
            <w:hideMark/>
          </w:tcPr>
          <w:p w:rsidR="00DD20A7" w:rsidRPr="00476C91" w:rsidP="009E1011" w14:paraId="6C9CC879" w14:textId="6B74F785">
            <w:pPr>
              <w:jc w:val="right"/>
              <w:rPr>
                <w:rFonts w:eastAsia="Times New Roman" w:asciiTheme="minorBidi" w:hAnsiTheme="minorBidi"/>
                <w:i/>
                <w:iCs/>
                <w:color w:val="000000" w:themeColor="text1"/>
                <w:sz w:val="20"/>
                <w:szCs w:val="20"/>
              </w:rPr>
            </w:pPr>
            <w:r>
              <w:rPr>
                <w:rFonts w:eastAsia="Times New Roman" w:asciiTheme="minorBidi" w:hAnsiTheme="minorBidi"/>
                <w:i/>
                <w:iCs/>
                <w:color w:val="000000" w:themeColor="text1"/>
                <w:sz w:val="20"/>
                <w:szCs w:val="20"/>
              </w:rPr>
              <w:t>1</w:t>
            </w:r>
          </w:p>
        </w:tc>
        <w:tc>
          <w:tcPr>
            <w:tcW w:w="418" w:type="pct"/>
            <w:tcBorders>
              <w:top w:val="single" w:sz="8" w:space="0" w:color="auto"/>
              <w:left w:val="nil"/>
              <w:bottom w:val="double" w:sz="6" w:space="0" w:color="auto"/>
              <w:right w:val="single" w:sz="8" w:space="0" w:color="auto"/>
            </w:tcBorders>
            <w:shd w:val="clear" w:color="auto" w:fill="auto"/>
            <w:vAlign w:val="center"/>
            <w:hideMark/>
          </w:tcPr>
          <w:p w:rsidR="00DD20A7" w:rsidRPr="00476C91" w:rsidP="009E1011" w14:paraId="55C3C118" w14:textId="4F705656">
            <w:pPr>
              <w:jc w:val="right"/>
              <w:rPr>
                <w:rFonts w:eastAsia="Times New Roman" w:asciiTheme="minorBidi" w:hAnsiTheme="minorBidi"/>
                <w:i/>
                <w:iCs/>
                <w:color w:val="000000" w:themeColor="text1"/>
                <w:sz w:val="20"/>
                <w:szCs w:val="20"/>
              </w:rPr>
            </w:pPr>
            <w:r>
              <w:rPr>
                <w:rFonts w:eastAsia="Times New Roman" w:asciiTheme="minorBidi" w:hAnsiTheme="minorBidi"/>
                <w:i/>
                <w:iCs/>
                <w:color w:val="000000" w:themeColor="text1"/>
                <w:sz w:val="20"/>
                <w:szCs w:val="20"/>
              </w:rPr>
              <w:t>3</w:t>
            </w:r>
          </w:p>
        </w:tc>
        <w:tc>
          <w:tcPr>
            <w:tcW w:w="449" w:type="pct"/>
            <w:tcBorders>
              <w:top w:val="single" w:sz="8" w:space="0" w:color="auto"/>
              <w:left w:val="nil"/>
              <w:bottom w:val="double" w:sz="6" w:space="0" w:color="auto"/>
              <w:right w:val="single" w:sz="8" w:space="0" w:color="auto"/>
            </w:tcBorders>
            <w:shd w:val="clear" w:color="auto" w:fill="auto"/>
            <w:vAlign w:val="center"/>
            <w:hideMark/>
          </w:tcPr>
          <w:p w:rsidR="00DD20A7" w:rsidRPr="00965E7B" w:rsidP="009E1011" w14:paraId="51D3885D" w14:textId="345A61CD">
            <w:pPr>
              <w:jc w:val="right"/>
              <w:rPr>
                <w:rFonts w:eastAsia="Times New Roman" w:asciiTheme="minorBidi" w:hAnsiTheme="minorBidi"/>
                <w:i/>
                <w:iCs/>
                <w:color w:val="000000"/>
                <w:sz w:val="20"/>
                <w:szCs w:val="20"/>
              </w:rPr>
            </w:pPr>
            <w:r w:rsidRPr="00965E7B">
              <w:rPr>
                <w:rFonts w:asciiTheme="minorBidi" w:hAnsiTheme="minorBidi"/>
                <w:i/>
                <w:iCs/>
                <w:sz w:val="20"/>
                <w:szCs w:val="20"/>
              </w:rPr>
              <w:t>$</w:t>
            </w:r>
            <w:r w:rsidRPr="00965E7B" w:rsidR="00475A1C">
              <w:rPr>
                <w:rFonts w:asciiTheme="minorBidi" w:hAnsiTheme="minorBidi"/>
                <w:i/>
                <w:iCs/>
                <w:sz w:val="20"/>
                <w:szCs w:val="20"/>
              </w:rPr>
              <w:t>95</w:t>
            </w:r>
            <w:r w:rsidRPr="00965E7B" w:rsidR="00A11A4E">
              <w:rPr>
                <w:rFonts w:asciiTheme="minorBidi" w:hAnsiTheme="minorBidi"/>
                <w:i/>
                <w:iCs/>
                <w:sz w:val="20"/>
                <w:szCs w:val="20"/>
              </w:rPr>
              <w:t>5</w:t>
            </w:r>
            <w:r w:rsidRPr="00965E7B">
              <w:rPr>
                <w:rFonts w:asciiTheme="minorBidi" w:hAnsiTheme="minorBidi"/>
                <w:i/>
                <w:iCs/>
                <w:sz w:val="20"/>
                <w:szCs w:val="20"/>
              </w:rPr>
              <w:t xml:space="preserve"> </w:t>
            </w:r>
          </w:p>
        </w:tc>
      </w:tr>
      <w:tr w14:paraId="22C8D073" w14:textId="77777777" w:rsidTr="009E1011">
        <w:tblPrEx>
          <w:tblW w:w="5000" w:type="pct"/>
          <w:tblLayout w:type="fixed"/>
          <w:tblLook w:val="04A0"/>
        </w:tblPrEx>
        <w:trPr>
          <w:trHeight w:val="288"/>
        </w:trPr>
        <w:tc>
          <w:tcPr>
            <w:tcW w:w="1109" w:type="pct"/>
            <w:tcBorders>
              <w:top w:val="nil"/>
              <w:left w:val="single" w:sz="8" w:space="0" w:color="auto"/>
              <w:bottom w:val="single" w:sz="8" w:space="0" w:color="auto"/>
              <w:right w:val="nil"/>
            </w:tcBorders>
            <w:shd w:val="clear" w:color="auto" w:fill="F2F2F2" w:themeFill="background1" w:themeFillShade="F2"/>
            <w:vAlign w:val="center"/>
            <w:hideMark/>
          </w:tcPr>
          <w:p w:rsidR="00DD20A7" w:rsidRPr="00476C91" w:rsidP="009E1011" w14:paraId="523621A6" w14:textId="77777777">
            <w:pPr>
              <w:rPr>
                <w:rFonts w:eastAsia="Times New Roman" w:asciiTheme="minorBidi" w:hAnsiTheme="minorBidi"/>
                <w:b/>
                <w:bCs/>
                <w:color w:val="000000" w:themeColor="text1"/>
                <w:sz w:val="20"/>
                <w:szCs w:val="20"/>
              </w:rPr>
            </w:pPr>
            <w:r w:rsidRPr="00476C91">
              <w:rPr>
                <w:rFonts w:eastAsia="Times New Roman" w:asciiTheme="minorBidi" w:hAnsiTheme="minorBidi"/>
                <w:b/>
                <w:bCs/>
                <w:color w:val="000000"/>
                <w:sz w:val="20"/>
                <w:szCs w:val="20"/>
              </w:rPr>
              <w:t>TOTAL</w:t>
            </w:r>
          </w:p>
        </w:tc>
        <w:tc>
          <w:tcPr>
            <w:tcW w:w="278" w:type="pct"/>
            <w:tcBorders>
              <w:top w:val="nil"/>
              <w:left w:val="single" w:sz="8" w:space="0" w:color="auto"/>
              <w:bottom w:val="single" w:sz="8" w:space="0" w:color="auto"/>
              <w:right w:val="nil"/>
            </w:tcBorders>
            <w:shd w:val="clear" w:color="auto" w:fill="F2F2F2" w:themeFill="background1" w:themeFillShade="F2"/>
            <w:vAlign w:val="center"/>
            <w:hideMark/>
          </w:tcPr>
          <w:p w:rsidR="00DD20A7" w:rsidRPr="00476C91" w:rsidP="009E1011" w14:paraId="01B5ADEF" w14:textId="77777777">
            <w:pPr>
              <w:rPr>
                <w:rFonts w:eastAsia="Times New Roman" w:asciiTheme="minorBidi" w:hAnsiTheme="minorBidi"/>
                <w:b/>
                <w:bCs/>
                <w:i/>
                <w:iCs/>
                <w:color w:val="000000" w:themeColor="text1"/>
                <w:sz w:val="20"/>
                <w:szCs w:val="20"/>
              </w:rPr>
            </w:pPr>
            <w:r w:rsidRPr="00476C91">
              <w:rPr>
                <w:rFonts w:eastAsia="Times New Roman" w:asciiTheme="minorBidi" w:hAnsiTheme="minorBidi"/>
                <w:b/>
                <w:bCs/>
                <w:i/>
                <w:iCs/>
                <w:color w:val="000000" w:themeColor="text1"/>
                <w:sz w:val="20"/>
                <w:szCs w:val="20"/>
              </w:rPr>
              <w:t> </w:t>
            </w:r>
          </w:p>
        </w:tc>
        <w:tc>
          <w:tcPr>
            <w:tcW w:w="313" w:type="pct"/>
            <w:tcBorders>
              <w:top w:val="nil"/>
              <w:left w:val="nil"/>
              <w:bottom w:val="single" w:sz="8" w:space="0" w:color="auto"/>
              <w:right w:val="nil"/>
            </w:tcBorders>
            <w:shd w:val="clear" w:color="auto" w:fill="F2F2F2" w:themeFill="background1" w:themeFillShade="F2"/>
            <w:vAlign w:val="center"/>
            <w:hideMark/>
          </w:tcPr>
          <w:p w:rsidR="00DD20A7" w:rsidRPr="00476C91" w:rsidP="009E1011" w14:paraId="31DE4806" w14:textId="77777777">
            <w:pPr>
              <w:rPr>
                <w:rFonts w:eastAsia="Times New Roman" w:asciiTheme="minorBidi" w:hAnsiTheme="minorBidi"/>
                <w:b/>
                <w:bCs/>
                <w:i/>
                <w:iCs/>
                <w:color w:val="000000" w:themeColor="text1"/>
                <w:sz w:val="20"/>
                <w:szCs w:val="20"/>
              </w:rPr>
            </w:pPr>
            <w:r w:rsidRPr="00476C91">
              <w:rPr>
                <w:rFonts w:eastAsia="Times New Roman" w:asciiTheme="minorBidi" w:hAnsiTheme="minorBidi"/>
                <w:b/>
                <w:bCs/>
                <w:i/>
                <w:iCs/>
                <w:color w:val="000000" w:themeColor="text1"/>
                <w:sz w:val="20"/>
                <w:szCs w:val="20"/>
              </w:rPr>
              <w:t> </w:t>
            </w:r>
          </w:p>
        </w:tc>
        <w:tc>
          <w:tcPr>
            <w:tcW w:w="279" w:type="pct"/>
            <w:tcBorders>
              <w:top w:val="nil"/>
              <w:left w:val="nil"/>
              <w:bottom w:val="single" w:sz="8" w:space="0" w:color="auto"/>
              <w:right w:val="nil"/>
            </w:tcBorders>
            <w:shd w:val="clear" w:color="auto" w:fill="F2F2F2" w:themeFill="background1" w:themeFillShade="F2"/>
            <w:vAlign w:val="center"/>
            <w:hideMark/>
          </w:tcPr>
          <w:p w:rsidR="00DD20A7" w:rsidRPr="00476C91" w:rsidP="009E1011" w14:paraId="377DC960" w14:textId="77777777">
            <w:pPr>
              <w:rPr>
                <w:rFonts w:eastAsia="Times New Roman" w:asciiTheme="minorBidi" w:hAnsiTheme="minorBidi"/>
                <w:b/>
                <w:bCs/>
                <w:i/>
                <w:iCs/>
                <w:color w:val="000000" w:themeColor="text1"/>
                <w:sz w:val="20"/>
                <w:szCs w:val="20"/>
              </w:rPr>
            </w:pPr>
            <w:r w:rsidRPr="00476C91">
              <w:rPr>
                <w:rFonts w:eastAsia="Times New Roman" w:asciiTheme="minorBidi" w:hAnsiTheme="minorBidi"/>
                <w:b/>
                <w:bCs/>
                <w:i/>
                <w:iCs/>
                <w:color w:val="000000" w:themeColor="text1"/>
                <w:sz w:val="20"/>
                <w:szCs w:val="20"/>
              </w:rPr>
              <w:t> </w:t>
            </w:r>
          </w:p>
        </w:tc>
        <w:tc>
          <w:tcPr>
            <w:tcW w:w="486" w:type="pct"/>
            <w:tcBorders>
              <w:top w:val="nil"/>
              <w:left w:val="nil"/>
              <w:bottom w:val="single" w:sz="8" w:space="0" w:color="auto"/>
              <w:right w:val="nil"/>
            </w:tcBorders>
            <w:shd w:val="clear" w:color="auto" w:fill="F2F2F2" w:themeFill="background1" w:themeFillShade="F2"/>
            <w:vAlign w:val="center"/>
            <w:hideMark/>
          </w:tcPr>
          <w:p w:rsidR="00DD20A7" w:rsidRPr="00476C91" w:rsidP="009E1011" w14:paraId="6FA34562" w14:textId="77777777">
            <w:pPr>
              <w:rPr>
                <w:rFonts w:eastAsia="Times New Roman" w:asciiTheme="minorBidi" w:hAnsiTheme="minorBidi"/>
                <w:b/>
                <w:bCs/>
                <w:i/>
                <w:iCs/>
                <w:color w:val="000000" w:themeColor="text1"/>
                <w:sz w:val="20"/>
                <w:szCs w:val="20"/>
              </w:rPr>
            </w:pPr>
            <w:r w:rsidRPr="00476C91">
              <w:rPr>
                <w:rFonts w:eastAsia="Times New Roman" w:asciiTheme="minorBidi" w:hAnsiTheme="minorBidi"/>
                <w:b/>
                <w:bCs/>
                <w:i/>
                <w:iCs/>
                <w:color w:val="000000" w:themeColor="text1"/>
                <w:sz w:val="20"/>
                <w:szCs w:val="20"/>
              </w:rPr>
              <w:t> </w:t>
            </w:r>
          </w:p>
        </w:tc>
        <w:tc>
          <w:tcPr>
            <w:tcW w:w="452" w:type="pct"/>
            <w:tcBorders>
              <w:top w:val="nil"/>
              <w:left w:val="nil"/>
              <w:bottom w:val="single" w:sz="8" w:space="0" w:color="auto"/>
              <w:right w:val="nil"/>
            </w:tcBorders>
            <w:shd w:val="clear" w:color="auto" w:fill="F2F2F2" w:themeFill="background1" w:themeFillShade="F2"/>
            <w:vAlign w:val="center"/>
            <w:hideMark/>
          </w:tcPr>
          <w:p w:rsidR="00DD20A7" w:rsidRPr="00476C91" w:rsidP="009E1011" w14:paraId="65A9B4D0" w14:textId="77777777">
            <w:pPr>
              <w:rPr>
                <w:rFonts w:eastAsia="Times New Roman" w:asciiTheme="minorBidi" w:hAnsiTheme="minorBidi"/>
                <w:b/>
                <w:bCs/>
                <w:i/>
                <w:iCs/>
                <w:color w:val="000000" w:themeColor="text1"/>
                <w:sz w:val="20"/>
                <w:szCs w:val="20"/>
              </w:rPr>
            </w:pPr>
            <w:r w:rsidRPr="00476C91">
              <w:rPr>
                <w:rFonts w:eastAsia="Times New Roman" w:asciiTheme="minorBidi" w:hAnsiTheme="minorBidi"/>
                <w:b/>
                <w:bCs/>
                <w:i/>
                <w:iCs/>
                <w:color w:val="000000" w:themeColor="text1"/>
                <w:sz w:val="20"/>
                <w:szCs w:val="20"/>
              </w:rPr>
              <w:t> </w:t>
            </w:r>
          </w:p>
        </w:tc>
        <w:tc>
          <w:tcPr>
            <w:tcW w:w="347" w:type="pct"/>
            <w:tcBorders>
              <w:top w:val="nil"/>
              <w:left w:val="nil"/>
              <w:bottom w:val="single" w:sz="8" w:space="0" w:color="auto"/>
              <w:right w:val="nil"/>
            </w:tcBorders>
            <w:shd w:val="clear" w:color="auto" w:fill="F2F2F2" w:themeFill="background1" w:themeFillShade="F2"/>
            <w:vAlign w:val="center"/>
            <w:hideMark/>
          </w:tcPr>
          <w:p w:rsidR="00DD20A7" w:rsidRPr="00476C91" w:rsidP="009E1011" w14:paraId="3A8A8547" w14:textId="77777777">
            <w:pPr>
              <w:rPr>
                <w:rFonts w:eastAsia="Times New Roman" w:asciiTheme="minorBidi" w:hAnsiTheme="minorBidi"/>
                <w:b/>
                <w:bCs/>
                <w:i/>
                <w:iCs/>
                <w:color w:val="000000" w:themeColor="text1"/>
                <w:sz w:val="20"/>
                <w:szCs w:val="20"/>
              </w:rPr>
            </w:pPr>
            <w:r w:rsidRPr="00476C91">
              <w:rPr>
                <w:rFonts w:eastAsia="Times New Roman" w:asciiTheme="minorBidi" w:hAnsiTheme="minorBidi"/>
                <w:b/>
                <w:bCs/>
                <w:i/>
                <w:iCs/>
                <w:color w:val="000000" w:themeColor="text1"/>
                <w:sz w:val="20"/>
                <w:szCs w:val="20"/>
              </w:rPr>
              <w:t> </w:t>
            </w:r>
          </w:p>
        </w:tc>
        <w:tc>
          <w:tcPr>
            <w:tcW w:w="383" w:type="pct"/>
            <w:tcBorders>
              <w:top w:val="nil"/>
              <w:left w:val="nil"/>
              <w:bottom w:val="single" w:sz="8" w:space="0" w:color="auto"/>
              <w:right w:val="single" w:sz="8" w:space="0" w:color="auto"/>
            </w:tcBorders>
            <w:shd w:val="clear" w:color="auto" w:fill="F2F2F2" w:themeFill="background1" w:themeFillShade="F2"/>
            <w:vAlign w:val="center"/>
            <w:hideMark/>
          </w:tcPr>
          <w:p w:rsidR="00DD20A7" w:rsidRPr="00476C91" w:rsidP="009E1011" w14:paraId="6F27B5FA" w14:textId="77777777">
            <w:pPr>
              <w:rPr>
                <w:rFonts w:eastAsia="Times New Roman" w:asciiTheme="minorBidi" w:hAnsiTheme="minorBidi"/>
                <w:b/>
                <w:bCs/>
                <w:i/>
                <w:iCs/>
                <w:color w:val="000000" w:themeColor="text1"/>
                <w:sz w:val="20"/>
                <w:szCs w:val="20"/>
              </w:rPr>
            </w:pPr>
            <w:r w:rsidRPr="00476C91">
              <w:rPr>
                <w:rFonts w:eastAsia="Times New Roman" w:asciiTheme="minorBidi" w:hAnsiTheme="minorBidi"/>
                <w:b/>
                <w:bCs/>
                <w:i/>
                <w:iCs/>
                <w:color w:val="000000" w:themeColor="text1"/>
                <w:sz w:val="20"/>
                <w:szCs w:val="20"/>
              </w:rPr>
              <w:t> </w:t>
            </w:r>
          </w:p>
        </w:tc>
        <w:tc>
          <w:tcPr>
            <w:tcW w:w="486" w:type="pct"/>
            <w:tcBorders>
              <w:top w:val="nil"/>
              <w:left w:val="nil"/>
              <w:bottom w:val="single" w:sz="8" w:space="0" w:color="auto"/>
              <w:right w:val="single" w:sz="8" w:space="0" w:color="auto"/>
            </w:tcBorders>
            <w:shd w:val="clear" w:color="auto" w:fill="F2F2F2" w:themeFill="background1" w:themeFillShade="F2"/>
            <w:vAlign w:val="center"/>
            <w:hideMark/>
          </w:tcPr>
          <w:p w:rsidR="00DD20A7" w:rsidRPr="00476C91" w:rsidP="009E1011" w14:paraId="617D3912" w14:textId="6B08E41F">
            <w:pPr>
              <w:jc w:val="right"/>
              <w:rPr>
                <w:rFonts w:eastAsia="Times New Roman" w:asciiTheme="minorBidi" w:hAnsiTheme="minorBidi"/>
                <w:b/>
                <w:bCs/>
                <w:i/>
                <w:iCs/>
                <w:color w:val="000000" w:themeColor="text1"/>
                <w:sz w:val="20"/>
                <w:szCs w:val="20"/>
              </w:rPr>
            </w:pPr>
            <w:r w:rsidRPr="00476C91">
              <w:rPr>
                <w:rFonts w:eastAsia="Times New Roman" w:asciiTheme="minorBidi" w:hAnsiTheme="minorBidi"/>
                <w:b/>
                <w:bCs/>
                <w:i/>
                <w:iCs/>
                <w:color w:val="000000" w:themeColor="text1"/>
                <w:sz w:val="20"/>
                <w:szCs w:val="20"/>
              </w:rPr>
              <w:t>1</w:t>
            </w:r>
            <w:r w:rsidR="00A11A4E">
              <w:rPr>
                <w:rFonts w:eastAsia="Times New Roman" w:asciiTheme="minorBidi" w:hAnsiTheme="minorBidi"/>
                <w:b/>
                <w:bCs/>
                <w:i/>
                <w:iCs/>
                <w:color w:val="000000" w:themeColor="text1"/>
                <w:sz w:val="20"/>
                <w:szCs w:val="20"/>
              </w:rPr>
              <w:t>1</w:t>
            </w:r>
          </w:p>
        </w:tc>
        <w:tc>
          <w:tcPr>
            <w:tcW w:w="418" w:type="pct"/>
            <w:tcBorders>
              <w:top w:val="nil"/>
              <w:left w:val="nil"/>
              <w:bottom w:val="single" w:sz="8" w:space="0" w:color="auto"/>
              <w:right w:val="single" w:sz="8" w:space="0" w:color="auto"/>
            </w:tcBorders>
            <w:shd w:val="clear" w:color="auto" w:fill="F2F2F2" w:themeFill="background1" w:themeFillShade="F2"/>
            <w:vAlign w:val="center"/>
            <w:hideMark/>
          </w:tcPr>
          <w:p w:rsidR="00DD20A7" w:rsidRPr="00476C91" w:rsidP="009E1011" w14:paraId="1C034E1E" w14:textId="7C756681">
            <w:pPr>
              <w:jc w:val="right"/>
              <w:rPr>
                <w:rFonts w:eastAsia="Times New Roman" w:asciiTheme="minorBidi" w:hAnsiTheme="minorBidi"/>
                <w:b/>
                <w:bCs/>
                <w:i/>
                <w:iCs/>
                <w:color w:val="000000" w:themeColor="text1"/>
                <w:sz w:val="20"/>
                <w:szCs w:val="20"/>
              </w:rPr>
            </w:pPr>
            <w:r w:rsidRPr="00476C91">
              <w:rPr>
                <w:rFonts w:eastAsia="Times New Roman" w:asciiTheme="minorBidi" w:hAnsiTheme="minorBidi"/>
                <w:b/>
                <w:bCs/>
                <w:i/>
                <w:iCs/>
                <w:color w:val="000000" w:themeColor="text1"/>
                <w:sz w:val="20"/>
                <w:szCs w:val="20"/>
              </w:rPr>
              <w:t>1</w:t>
            </w:r>
            <w:r w:rsidR="00A11A4E">
              <w:rPr>
                <w:rFonts w:eastAsia="Times New Roman" w:asciiTheme="minorBidi" w:hAnsiTheme="minorBidi"/>
                <w:b/>
                <w:bCs/>
                <w:i/>
                <w:iCs/>
                <w:color w:val="000000" w:themeColor="text1"/>
                <w:sz w:val="20"/>
                <w:szCs w:val="20"/>
              </w:rPr>
              <w:t>23</w:t>
            </w:r>
          </w:p>
        </w:tc>
        <w:tc>
          <w:tcPr>
            <w:tcW w:w="449" w:type="pct"/>
            <w:tcBorders>
              <w:top w:val="nil"/>
              <w:left w:val="nil"/>
              <w:bottom w:val="single" w:sz="8" w:space="0" w:color="auto"/>
              <w:right w:val="single" w:sz="8" w:space="0" w:color="auto"/>
            </w:tcBorders>
            <w:shd w:val="clear" w:color="auto" w:fill="F2F2F2" w:themeFill="background1" w:themeFillShade="F2"/>
            <w:vAlign w:val="center"/>
            <w:hideMark/>
          </w:tcPr>
          <w:p w:rsidR="00DD20A7" w:rsidRPr="00476C91" w:rsidP="009E1011" w14:paraId="45D8A1ED" w14:textId="7F6AD421">
            <w:pPr>
              <w:jc w:val="right"/>
              <w:rPr>
                <w:rFonts w:eastAsia="Times New Roman" w:asciiTheme="minorBidi" w:hAnsiTheme="minorBidi"/>
                <w:b/>
                <w:bCs/>
                <w:i/>
                <w:iCs/>
                <w:color w:val="000000"/>
                <w:sz w:val="20"/>
                <w:szCs w:val="20"/>
              </w:rPr>
            </w:pPr>
            <w:r w:rsidRPr="00476C91">
              <w:rPr>
                <w:rFonts w:asciiTheme="minorBidi" w:hAnsiTheme="minorBidi"/>
                <w:b/>
                <w:bCs/>
                <w:i/>
                <w:iCs/>
                <w:sz w:val="20"/>
                <w:szCs w:val="20"/>
              </w:rPr>
              <w:t>$</w:t>
            </w:r>
            <w:r w:rsidR="00C70AB2">
              <w:rPr>
                <w:rFonts w:asciiTheme="minorBidi" w:hAnsiTheme="minorBidi"/>
                <w:b/>
                <w:bCs/>
                <w:i/>
                <w:iCs/>
                <w:sz w:val="20"/>
                <w:szCs w:val="20"/>
              </w:rPr>
              <w:t>17</w:t>
            </w:r>
            <w:r w:rsidRPr="00476C91">
              <w:rPr>
                <w:rFonts w:asciiTheme="minorBidi" w:hAnsiTheme="minorBidi"/>
                <w:b/>
                <w:bCs/>
                <w:i/>
                <w:iCs/>
                <w:sz w:val="20"/>
                <w:szCs w:val="20"/>
              </w:rPr>
              <w:t>,</w:t>
            </w:r>
            <w:r w:rsidR="00C70AB2">
              <w:rPr>
                <w:rFonts w:asciiTheme="minorBidi" w:hAnsiTheme="minorBidi"/>
                <w:b/>
                <w:bCs/>
                <w:i/>
                <w:iCs/>
                <w:sz w:val="20"/>
                <w:szCs w:val="20"/>
              </w:rPr>
              <w:t>915</w:t>
            </w:r>
            <w:r w:rsidRPr="00476C91">
              <w:rPr>
                <w:rFonts w:asciiTheme="minorBidi" w:hAnsiTheme="minorBidi"/>
                <w:b/>
                <w:bCs/>
                <w:i/>
                <w:iCs/>
                <w:sz w:val="20"/>
                <w:szCs w:val="20"/>
              </w:rPr>
              <w:t xml:space="preserve"> </w:t>
            </w:r>
          </w:p>
        </w:tc>
      </w:tr>
    </w:tbl>
    <w:p w:rsidR="00DD20A7" w:rsidRPr="00476C91" w:rsidP="00DD20A7" w14:paraId="0CF18CF8" w14:textId="701B1CD6">
      <w:pPr>
        <w:rPr>
          <w:rFonts w:eastAsia="Times New Roman" w:asciiTheme="minorBidi" w:hAnsiTheme="minorBidi"/>
          <w:color w:val="000000"/>
          <w:sz w:val="18"/>
          <w:szCs w:val="18"/>
        </w:rPr>
      </w:pPr>
      <w:r w:rsidRPr="00476C91">
        <w:rPr>
          <w:rFonts w:eastAsia="Times New Roman" w:asciiTheme="minorBidi" w:hAnsiTheme="minorBidi"/>
          <w:color w:val="000000"/>
          <w:sz w:val="18"/>
          <w:szCs w:val="18"/>
        </w:rPr>
        <w:t xml:space="preserve">* </w:t>
      </w:r>
      <w:r w:rsidRPr="00DD4ED5" w:rsidR="00DD4ED5">
        <w:rPr>
          <w:rFonts w:eastAsia="Times New Roman" w:asciiTheme="minorBidi" w:hAnsiTheme="minorBidi"/>
          <w:color w:val="000000"/>
          <w:sz w:val="18"/>
          <w:szCs w:val="18"/>
        </w:rPr>
        <w:t>The cost for third-party profiler review and verification assumes that applications submitted by cleaning service providers will range in complexity, with the average cost likely to be $750 based on historical experience with the Safer Choice product certification program as well as conversations with cleaning service providers and trade associations.</w:t>
      </w:r>
    </w:p>
    <w:p w:rsidR="00DD20A7" w:rsidRPr="00476C91" w:rsidP="00DD20A7" w14:paraId="29B9BA9F" w14:textId="440723A3">
      <w:pPr>
        <w:rPr>
          <w:rFonts w:eastAsia="Times New Roman" w:asciiTheme="minorBidi" w:hAnsiTheme="minorBidi"/>
          <w:color w:val="000000"/>
          <w:sz w:val="18"/>
          <w:szCs w:val="18"/>
        </w:rPr>
      </w:pPr>
      <w:r w:rsidRPr="00476C91">
        <w:rPr>
          <w:rFonts w:eastAsia="Times New Roman" w:asciiTheme="minorBidi" w:hAnsiTheme="minorBidi"/>
          <w:color w:val="000000"/>
          <w:sz w:val="18"/>
          <w:szCs w:val="18"/>
        </w:rPr>
        <w:t>**</w:t>
      </w:r>
      <w:r w:rsidRPr="00DD4ED5" w:rsidR="00DD4ED5">
        <w:t xml:space="preserve"> </w:t>
      </w:r>
      <w:r w:rsidRPr="00DD4ED5" w:rsidR="00DD4ED5">
        <w:rPr>
          <w:rFonts w:eastAsia="Times New Roman" w:asciiTheme="minorBidi" w:hAnsiTheme="minorBidi"/>
          <w:color w:val="000000"/>
          <w:sz w:val="18"/>
          <w:szCs w:val="18"/>
        </w:rPr>
        <w:t>This column reports the anticipated number of annual respondents after accounting for the implementation timeline for the new cleaning service certification program. Assumes the program will be ready to accept applications only in the final year of the three-year period, and that 30 applications will be received in that year (reported as an average of 10 applications annually). Also assumes that only 3 cleaning service provider partners will undergo an annual renewal/audit during the three-year period (reported as an average of 1 annually), as the majority of these renewals/audits will occur after the three-year period.</w:t>
      </w:r>
    </w:p>
    <w:p w:rsidR="00DD20A7" w:rsidP="00DD20A7" w14:paraId="553925E6" w14:textId="77777777">
      <w:pPr>
        <w:pStyle w:val="NoSpacing"/>
        <w:rPr>
          <w:rFonts w:asciiTheme="minorBidi" w:hAnsiTheme="minorBidi"/>
        </w:rPr>
      </w:pPr>
    </w:p>
    <w:p w:rsidR="00DD4ED5" w:rsidP="00DD20A7" w14:paraId="56A92788" w14:textId="77777777">
      <w:pPr>
        <w:pStyle w:val="NoSpacing"/>
        <w:rPr>
          <w:rFonts w:asciiTheme="minorBidi" w:hAnsiTheme="minorBidi"/>
        </w:rPr>
      </w:pPr>
    </w:p>
    <w:p w:rsidR="00DD4ED5" w:rsidP="00DD20A7" w14:paraId="6C541BBC" w14:textId="77777777">
      <w:pPr>
        <w:pStyle w:val="NoSpacing"/>
        <w:rPr>
          <w:rFonts w:asciiTheme="minorBidi" w:hAnsiTheme="minorBidi"/>
        </w:rPr>
      </w:pPr>
    </w:p>
    <w:p w:rsidR="00DD4ED5" w:rsidRPr="00476C91" w:rsidP="00DD20A7" w14:paraId="5ED1E3A0" w14:textId="77777777">
      <w:pPr>
        <w:pStyle w:val="NoSpacing"/>
        <w:rPr>
          <w:rFonts w:asciiTheme="minorBidi" w:hAnsiTheme="minorBidi"/>
        </w:rPr>
      </w:pPr>
    </w:p>
    <w:p w:rsidR="00DD20A7" w:rsidRPr="00476C91" w:rsidP="00DD20A7" w14:paraId="0C6FD4FB" w14:textId="77777777">
      <w:pPr>
        <w:pStyle w:val="NoSpacing"/>
        <w:rPr>
          <w:rFonts w:asciiTheme="minorBidi" w:hAnsiTheme="minorBidi"/>
          <w:b/>
          <w:bCs/>
        </w:rPr>
      </w:pPr>
      <w:r w:rsidRPr="00476C91">
        <w:rPr>
          <w:rFonts w:asciiTheme="minorBidi" w:hAnsiTheme="minorBidi"/>
          <w:b/>
          <w:bCs/>
        </w:rPr>
        <w:t>Agency</w:t>
      </w:r>
    </w:p>
    <w:tbl>
      <w:tblPr>
        <w:tblW w:w="5000" w:type="pct"/>
        <w:tblLayout w:type="fixed"/>
        <w:tblLook w:val="04A0"/>
      </w:tblPr>
      <w:tblGrid>
        <w:gridCol w:w="2420"/>
        <w:gridCol w:w="1351"/>
        <w:gridCol w:w="1260"/>
        <w:gridCol w:w="1167"/>
        <w:gridCol w:w="1258"/>
        <w:gridCol w:w="1170"/>
        <w:gridCol w:w="994"/>
        <w:gridCol w:w="1260"/>
        <w:gridCol w:w="1084"/>
        <w:gridCol w:w="976"/>
      </w:tblGrid>
      <w:tr w14:paraId="21B949AB" w14:textId="77777777" w:rsidTr="009E1011">
        <w:tblPrEx>
          <w:tblW w:w="5000" w:type="pct"/>
          <w:tblLayout w:type="fixed"/>
          <w:tblLook w:val="04A0"/>
        </w:tblPrEx>
        <w:trPr>
          <w:trHeight w:val="288"/>
        </w:trPr>
        <w:tc>
          <w:tcPr>
            <w:tcW w:w="935" w:type="pct"/>
            <w:vMerge w:val="restart"/>
            <w:tcBorders>
              <w:top w:val="single" w:sz="8" w:space="0" w:color="auto"/>
              <w:left w:val="single" w:sz="8" w:space="0" w:color="auto"/>
              <w:bottom w:val="single" w:sz="8" w:space="0" w:color="000000" w:themeColor="text1"/>
              <w:right w:val="single" w:sz="8" w:space="0" w:color="auto"/>
            </w:tcBorders>
            <w:shd w:val="clear" w:color="auto" w:fill="BFBFBF" w:themeFill="background1" w:themeFillShade="BF"/>
            <w:vAlign w:val="center"/>
            <w:hideMark/>
          </w:tcPr>
          <w:p w:rsidR="00DD20A7" w:rsidRPr="00476C91" w:rsidP="009E1011" w14:paraId="394A4E4B" w14:textId="77777777">
            <w:pP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Collection Activity</w:t>
            </w:r>
          </w:p>
        </w:tc>
        <w:tc>
          <w:tcPr>
            <w:tcW w:w="2782" w:type="pct"/>
            <w:gridSpan w:val="6"/>
            <w:tcBorders>
              <w:top w:val="single" w:sz="8" w:space="0" w:color="auto"/>
              <w:left w:val="nil"/>
              <w:bottom w:val="single" w:sz="8" w:space="0" w:color="auto"/>
              <w:right w:val="single" w:sz="8" w:space="0" w:color="000000" w:themeColor="text1"/>
            </w:tcBorders>
            <w:shd w:val="clear" w:color="auto" w:fill="BFBFBF" w:themeFill="background1" w:themeFillShade="BF"/>
            <w:vAlign w:val="center"/>
            <w:hideMark/>
          </w:tcPr>
          <w:p w:rsidR="00DD20A7" w:rsidRPr="00476C91" w:rsidP="009E1011" w14:paraId="72AA540E"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Hours and Costs Per Respondent</w:t>
            </w:r>
          </w:p>
        </w:tc>
        <w:tc>
          <w:tcPr>
            <w:tcW w:w="1283" w:type="pct"/>
            <w:gridSpan w:val="3"/>
            <w:tcBorders>
              <w:top w:val="single" w:sz="8" w:space="0" w:color="auto"/>
              <w:left w:val="nil"/>
              <w:bottom w:val="single" w:sz="8" w:space="0" w:color="auto"/>
              <w:right w:val="single" w:sz="8" w:space="0" w:color="000000" w:themeColor="text1"/>
            </w:tcBorders>
            <w:shd w:val="clear" w:color="auto" w:fill="BFBFBF" w:themeFill="background1" w:themeFillShade="BF"/>
            <w:vAlign w:val="center"/>
            <w:hideMark/>
          </w:tcPr>
          <w:p w:rsidR="00DD20A7" w:rsidRPr="00476C91" w:rsidP="009E1011" w14:paraId="0B67A1DD"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Total Hours and Costs</w:t>
            </w:r>
          </w:p>
        </w:tc>
      </w:tr>
      <w:tr w14:paraId="20099F56" w14:textId="77777777" w:rsidTr="009E1011">
        <w:tblPrEx>
          <w:tblW w:w="5000" w:type="pct"/>
          <w:tblLayout w:type="fixed"/>
          <w:tblLook w:val="04A0"/>
        </w:tblPrEx>
        <w:trPr>
          <w:trHeight w:val="517"/>
        </w:trPr>
        <w:tc>
          <w:tcPr>
            <w:tcW w:w="935" w:type="pct"/>
            <w:vMerge/>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rsidR="00DD20A7" w:rsidRPr="00476C91" w:rsidP="009E1011" w14:paraId="5C4BE94E" w14:textId="77777777">
            <w:pPr>
              <w:rPr>
                <w:rFonts w:eastAsia="Times New Roman" w:asciiTheme="minorBidi" w:hAnsiTheme="minorBidi"/>
                <w:b/>
                <w:bCs/>
                <w:color w:val="000000"/>
                <w:sz w:val="20"/>
                <w:szCs w:val="20"/>
              </w:rPr>
            </w:pPr>
          </w:p>
        </w:tc>
        <w:tc>
          <w:tcPr>
            <w:tcW w:w="522" w:type="pct"/>
            <w:vMerge w:val="restart"/>
            <w:tcBorders>
              <w:top w:val="nil"/>
              <w:left w:val="single" w:sz="8" w:space="0" w:color="auto"/>
              <w:bottom w:val="single" w:sz="8" w:space="0" w:color="000000" w:themeColor="text1"/>
              <w:right w:val="single" w:sz="8" w:space="0" w:color="auto"/>
            </w:tcBorders>
            <w:shd w:val="clear" w:color="auto" w:fill="BFBFBF" w:themeFill="background1" w:themeFillShade="BF"/>
            <w:vAlign w:val="center"/>
            <w:hideMark/>
          </w:tcPr>
          <w:p w:rsidR="00DD20A7" w:rsidRPr="00476C91" w:rsidP="009E1011" w14:paraId="67423A6A"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Mgr. Hours/</w:t>
            </w:r>
            <w:r w:rsidRPr="00476C91">
              <w:rPr>
                <w:rFonts w:eastAsia="Times New Roman" w:asciiTheme="minorBidi" w:hAnsiTheme="minorBidi"/>
                <w:b/>
                <w:bCs/>
                <w:color w:val="000000"/>
                <w:sz w:val="20"/>
                <w:szCs w:val="20"/>
              </w:rPr>
              <w:t>Yr</w:t>
            </w:r>
          </w:p>
        </w:tc>
        <w:tc>
          <w:tcPr>
            <w:tcW w:w="487" w:type="pct"/>
            <w:vMerge w:val="restart"/>
            <w:tcBorders>
              <w:top w:val="nil"/>
              <w:left w:val="single" w:sz="8" w:space="0" w:color="auto"/>
              <w:bottom w:val="single" w:sz="8" w:space="0" w:color="000000" w:themeColor="text1"/>
              <w:right w:val="single" w:sz="8" w:space="0" w:color="auto"/>
            </w:tcBorders>
            <w:shd w:val="clear" w:color="auto" w:fill="BFBFBF" w:themeFill="background1" w:themeFillShade="BF"/>
            <w:vAlign w:val="center"/>
            <w:hideMark/>
          </w:tcPr>
          <w:p w:rsidR="00DD20A7" w:rsidRPr="00476C91" w:rsidP="009E1011" w14:paraId="72C7CF9E"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Tech. Hours/</w:t>
            </w:r>
            <w:r w:rsidRPr="00476C91">
              <w:rPr>
                <w:rFonts w:eastAsia="Times New Roman" w:asciiTheme="minorBidi" w:hAnsiTheme="minorBidi"/>
                <w:b/>
                <w:bCs/>
                <w:color w:val="000000"/>
                <w:sz w:val="20"/>
                <w:szCs w:val="20"/>
              </w:rPr>
              <w:t>Yr</w:t>
            </w:r>
          </w:p>
        </w:tc>
        <w:tc>
          <w:tcPr>
            <w:tcW w:w="451" w:type="pct"/>
            <w:vMerge w:val="restart"/>
            <w:tcBorders>
              <w:top w:val="nil"/>
              <w:left w:val="single" w:sz="8" w:space="0" w:color="auto"/>
              <w:bottom w:val="single" w:sz="8" w:space="0" w:color="000000" w:themeColor="text1"/>
              <w:right w:val="single" w:sz="8" w:space="0" w:color="auto"/>
            </w:tcBorders>
            <w:shd w:val="clear" w:color="auto" w:fill="BFBFBF" w:themeFill="background1" w:themeFillShade="BF"/>
            <w:vAlign w:val="center"/>
            <w:hideMark/>
          </w:tcPr>
          <w:p w:rsidR="00DD20A7" w:rsidRPr="00476C91" w:rsidP="009E1011" w14:paraId="7674DBCD"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Agency Hours/</w:t>
            </w:r>
            <w:r w:rsidRPr="00476C91">
              <w:rPr>
                <w:rFonts w:eastAsia="Times New Roman" w:asciiTheme="minorBidi" w:hAnsiTheme="minorBidi"/>
                <w:b/>
                <w:bCs/>
                <w:color w:val="000000"/>
                <w:sz w:val="20"/>
                <w:szCs w:val="20"/>
              </w:rPr>
              <w:t>Yr</w:t>
            </w:r>
          </w:p>
        </w:tc>
        <w:tc>
          <w:tcPr>
            <w:tcW w:w="486" w:type="pct"/>
            <w:vMerge w:val="restart"/>
            <w:tcBorders>
              <w:top w:val="nil"/>
              <w:left w:val="single" w:sz="8" w:space="0" w:color="auto"/>
              <w:bottom w:val="single" w:sz="8" w:space="0" w:color="000000" w:themeColor="text1"/>
              <w:right w:val="single" w:sz="8" w:space="0" w:color="auto"/>
            </w:tcBorders>
            <w:shd w:val="clear" w:color="auto" w:fill="BFBFBF" w:themeFill="background1" w:themeFillShade="BF"/>
            <w:vAlign w:val="center"/>
            <w:hideMark/>
          </w:tcPr>
          <w:p w:rsidR="00DD20A7" w:rsidRPr="00476C91" w:rsidP="009E1011" w14:paraId="7C214DF7"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Labor Cost/Year</w:t>
            </w:r>
          </w:p>
        </w:tc>
        <w:tc>
          <w:tcPr>
            <w:tcW w:w="452" w:type="pct"/>
            <w:vMerge w:val="restart"/>
            <w:tcBorders>
              <w:top w:val="nil"/>
              <w:left w:val="single" w:sz="8" w:space="0" w:color="auto"/>
              <w:bottom w:val="single" w:sz="8" w:space="0" w:color="000000" w:themeColor="text1"/>
              <w:right w:val="single" w:sz="8" w:space="0" w:color="auto"/>
            </w:tcBorders>
            <w:shd w:val="clear" w:color="auto" w:fill="BFBFBF" w:themeFill="background1" w:themeFillShade="BF"/>
            <w:vAlign w:val="center"/>
            <w:hideMark/>
          </w:tcPr>
          <w:p w:rsidR="00DD20A7" w:rsidRPr="00476C91" w:rsidP="009E1011" w14:paraId="24B8FEBC"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Capital / Startup Cost</w:t>
            </w:r>
          </w:p>
        </w:tc>
        <w:tc>
          <w:tcPr>
            <w:tcW w:w="384" w:type="pct"/>
            <w:vMerge w:val="restart"/>
            <w:tcBorders>
              <w:top w:val="nil"/>
              <w:left w:val="single" w:sz="8" w:space="0" w:color="auto"/>
              <w:bottom w:val="single" w:sz="8" w:space="0" w:color="000000" w:themeColor="text1"/>
              <w:right w:val="single" w:sz="8" w:space="0" w:color="auto"/>
            </w:tcBorders>
            <w:shd w:val="clear" w:color="auto" w:fill="BFBFBF" w:themeFill="background1" w:themeFillShade="BF"/>
            <w:vAlign w:val="center"/>
            <w:hideMark/>
          </w:tcPr>
          <w:p w:rsidR="00DD20A7" w:rsidRPr="00476C91" w:rsidP="009E1011" w14:paraId="68112B77"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O &amp; M Cost</w:t>
            </w:r>
          </w:p>
        </w:tc>
        <w:tc>
          <w:tcPr>
            <w:tcW w:w="487" w:type="pct"/>
            <w:vMerge w:val="restart"/>
            <w:tcBorders>
              <w:top w:val="nil"/>
              <w:left w:val="single" w:sz="8" w:space="0" w:color="auto"/>
              <w:bottom w:val="single" w:sz="8" w:space="0" w:color="000000" w:themeColor="text1"/>
              <w:right w:val="single" w:sz="8" w:space="0" w:color="auto"/>
            </w:tcBorders>
            <w:shd w:val="clear" w:color="auto" w:fill="BFBFBF" w:themeFill="background1" w:themeFillShade="BF"/>
            <w:vAlign w:val="center"/>
            <w:hideMark/>
          </w:tcPr>
          <w:p w:rsidR="00DD20A7" w:rsidRPr="00476C91" w:rsidP="009E1011" w14:paraId="75BD64C5"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Number of Respon.*</w:t>
            </w:r>
          </w:p>
        </w:tc>
        <w:tc>
          <w:tcPr>
            <w:tcW w:w="419" w:type="pct"/>
            <w:vMerge w:val="restart"/>
            <w:tcBorders>
              <w:top w:val="nil"/>
              <w:left w:val="single" w:sz="8" w:space="0" w:color="auto"/>
              <w:bottom w:val="single" w:sz="8" w:space="0" w:color="000000" w:themeColor="text1"/>
              <w:right w:val="single" w:sz="8" w:space="0" w:color="auto"/>
            </w:tcBorders>
            <w:shd w:val="clear" w:color="auto" w:fill="BFBFBF" w:themeFill="background1" w:themeFillShade="BF"/>
            <w:vAlign w:val="center"/>
            <w:hideMark/>
          </w:tcPr>
          <w:p w:rsidR="00DD20A7" w:rsidRPr="00476C91" w:rsidP="009E1011" w14:paraId="7DCFD306"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Total Hours/</w:t>
            </w:r>
            <w:r w:rsidRPr="00476C91">
              <w:rPr>
                <w:rFonts w:eastAsia="Times New Roman" w:asciiTheme="minorBidi" w:hAnsiTheme="minorBidi"/>
                <w:b/>
                <w:bCs/>
                <w:color w:val="000000"/>
                <w:sz w:val="20"/>
                <w:szCs w:val="20"/>
              </w:rPr>
              <w:t>Yr</w:t>
            </w:r>
          </w:p>
        </w:tc>
        <w:tc>
          <w:tcPr>
            <w:tcW w:w="377" w:type="pct"/>
            <w:vMerge w:val="restart"/>
            <w:tcBorders>
              <w:top w:val="nil"/>
              <w:left w:val="single" w:sz="8" w:space="0" w:color="auto"/>
              <w:bottom w:val="single" w:sz="8" w:space="0" w:color="000000" w:themeColor="text1"/>
              <w:right w:val="single" w:sz="8" w:space="0" w:color="auto"/>
            </w:tcBorders>
            <w:shd w:val="clear" w:color="auto" w:fill="BFBFBF" w:themeFill="background1" w:themeFillShade="BF"/>
            <w:vAlign w:val="center"/>
            <w:hideMark/>
          </w:tcPr>
          <w:p w:rsidR="00DD20A7" w:rsidRPr="00476C91" w:rsidP="009E1011" w14:paraId="28DF77F4"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Total Cost/</w:t>
            </w:r>
            <w:r w:rsidRPr="00476C91">
              <w:rPr>
                <w:rFonts w:eastAsia="Times New Roman" w:asciiTheme="minorBidi" w:hAnsiTheme="minorBidi"/>
                <w:b/>
                <w:bCs/>
                <w:color w:val="000000"/>
                <w:sz w:val="20"/>
                <w:szCs w:val="20"/>
              </w:rPr>
              <w:t>Yr</w:t>
            </w:r>
          </w:p>
        </w:tc>
      </w:tr>
      <w:tr w14:paraId="105DA31E" w14:textId="77777777" w:rsidTr="009E1011">
        <w:tblPrEx>
          <w:tblW w:w="5000" w:type="pct"/>
          <w:tblLayout w:type="fixed"/>
          <w:tblLook w:val="04A0"/>
        </w:tblPrEx>
        <w:trPr>
          <w:trHeight w:val="517"/>
        </w:trPr>
        <w:tc>
          <w:tcPr>
            <w:tcW w:w="935" w:type="pct"/>
            <w:vMerge/>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rsidR="00DD20A7" w:rsidRPr="00476C91" w:rsidP="009E1011" w14:paraId="2C327BF6" w14:textId="77777777">
            <w:pPr>
              <w:rPr>
                <w:rFonts w:eastAsia="Times New Roman" w:asciiTheme="minorBidi" w:hAnsiTheme="minorBidi"/>
                <w:b/>
                <w:bCs/>
                <w:color w:val="000000"/>
                <w:sz w:val="20"/>
                <w:szCs w:val="20"/>
              </w:rPr>
            </w:pPr>
          </w:p>
        </w:tc>
        <w:tc>
          <w:tcPr>
            <w:tcW w:w="522" w:type="pct"/>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DD20A7" w:rsidRPr="00476C91" w:rsidP="009E1011" w14:paraId="27CA5E6A" w14:textId="77777777">
            <w:pPr>
              <w:rPr>
                <w:rFonts w:eastAsia="Times New Roman" w:asciiTheme="minorBidi" w:hAnsiTheme="minorBidi"/>
                <w:b/>
                <w:bCs/>
                <w:color w:val="000000"/>
                <w:sz w:val="20"/>
                <w:szCs w:val="20"/>
              </w:rPr>
            </w:pPr>
          </w:p>
        </w:tc>
        <w:tc>
          <w:tcPr>
            <w:tcW w:w="487" w:type="pct"/>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DD20A7" w:rsidRPr="00476C91" w:rsidP="009E1011" w14:paraId="1994DE61" w14:textId="77777777">
            <w:pPr>
              <w:rPr>
                <w:rFonts w:eastAsia="Times New Roman" w:asciiTheme="minorBidi" w:hAnsiTheme="minorBidi"/>
                <w:b/>
                <w:bCs/>
                <w:color w:val="000000"/>
                <w:sz w:val="20"/>
                <w:szCs w:val="20"/>
              </w:rPr>
            </w:pPr>
          </w:p>
        </w:tc>
        <w:tc>
          <w:tcPr>
            <w:tcW w:w="451" w:type="pct"/>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DD20A7" w:rsidRPr="00476C91" w:rsidP="009E1011" w14:paraId="7F23E8DB" w14:textId="77777777">
            <w:pPr>
              <w:rPr>
                <w:rFonts w:eastAsia="Times New Roman" w:asciiTheme="minorBidi" w:hAnsiTheme="minorBidi"/>
                <w:b/>
                <w:bCs/>
                <w:color w:val="000000"/>
                <w:sz w:val="20"/>
                <w:szCs w:val="20"/>
              </w:rPr>
            </w:pPr>
          </w:p>
        </w:tc>
        <w:tc>
          <w:tcPr>
            <w:tcW w:w="486" w:type="pct"/>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DD20A7" w:rsidRPr="00476C91" w:rsidP="009E1011" w14:paraId="1FA90D8D" w14:textId="77777777">
            <w:pPr>
              <w:rPr>
                <w:rFonts w:eastAsia="Times New Roman" w:asciiTheme="minorBidi" w:hAnsiTheme="minorBidi"/>
                <w:b/>
                <w:bCs/>
                <w:color w:val="000000"/>
                <w:sz w:val="20"/>
                <w:szCs w:val="20"/>
              </w:rPr>
            </w:pPr>
          </w:p>
        </w:tc>
        <w:tc>
          <w:tcPr>
            <w:tcW w:w="452" w:type="pct"/>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DD20A7" w:rsidRPr="00476C91" w:rsidP="009E1011" w14:paraId="33799498" w14:textId="77777777">
            <w:pPr>
              <w:rPr>
                <w:rFonts w:eastAsia="Times New Roman" w:asciiTheme="minorBidi" w:hAnsiTheme="minorBidi"/>
                <w:b/>
                <w:bCs/>
                <w:color w:val="000000"/>
                <w:sz w:val="20"/>
                <w:szCs w:val="20"/>
              </w:rPr>
            </w:pPr>
          </w:p>
        </w:tc>
        <w:tc>
          <w:tcPr>
            <w:tcW w:w="384" w:type="pct"/>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DD20A7" w:rsidRPr="00476C91" w:rsidP="009E1011" w14:paraId="5A4651CD" w14:textId="77777777">
            <w:pPr>
              <w:rPr>
                <w:rFonts w:eastAsia="Times New Roman" w:asciiTheme="minorBidi" w:hAnsiTheme="minorBidi"/>
                <w:b/>
                <w:bCs/>
                <w:color w:val="000000"/>
                <w:sz w:val="20"/>
                <w:szCs w:val="20"/>
              </w:rPr>
            </w:pPr>
          </w:p>
        </w:tc>
        <w:tc>
          <w:tcPr>
            <w:tcW w:w="487" w:type="pct"/>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DD20A7" w:rsidRPr="00476C91" w:rsidP="009E1011" w14:paraId="56BD035B" w14:textId="77777777">
            <w:pPr>
              <w:rPr>
                <w:rFonts w:eastAsia="Times New Roman" w:asciiTheme="minorBidi" w:hAnsiTheme="minorBidi"/>
                <w:b/>
                <w:bCs/>
                <w:color w:val="000000"/>
                <w:sz w:val="20"/>
                <w:szCs w:val="20"/>
              </w:rPr>
            </w:pPr>
          </w:p>
        </w:tc>
        <w:tc>
          <w:tcPr>
            <w:tcW w:w="419" w:type="pct"/>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DD20A7" w:rsidRPr="00476C91" w:rsidP="009E1011" w14:paraId="2C36AAC1" w14:textId="77777777">
            <w:pPr>
              <w:rPr>
                <w:rFonts w:eastAsia="Times New Roman" w:asciiTheme="minorBidi" w:hAnsiTheme="minorBidi"/>
                <w:b/>
                <w:bCs/>
                <w:color w:val="000000"/>
                <w:sz w:val="20"/>
                <w:szCs w:val="20"/>
              </w:rPr>
            </w:pPr>
          </w:p>
        </w:tc>
        <w:tc>
          <w:tcPr>
            <w:tcW w:w="377" w:type="pct"/>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DD20A7" w:rsidRPr="00476C91" w:rsidP="009E1011" w14:paraId="484168C8" w14:textId="77777777">
            <w:pPr>
              <w:rPr>
                <w:rFonts w:eastAsia="Times New Roman" w:asciiTheme="minorBidi" w:hAnsiTheme="minorBidi"/>
                <w:b/>
                <w:bCs/>
                <w:color w:val="000000"/>
                <w:sz w:val="20"/>
                <w:szCs w:val="20"/>
              </w:rPr>
            </w:pPr>
          </w:p>
        </w:tc>
      </w:tr>
      <w:tr w14:paraId="13C52F05" w14:textId="77777777" w:rsidTr="009E1011">
        <w:tblPrEx>
          <w:tblW w:w="5000" w:type="pct"/>
          <w:tblLayout w:type="fixed"/>
          <w:tblLook w:val="04A0"/>
        </w:tblPrEx>
        <w:trPr>
          <w:trHeight w:val="288"/>
        </w:trPr>
        <w:tc>
          <w:tcPr>
            <w:tcW w:w="5000" w:type="pct"/>
            <w:gridSpan w:val="10"/>
            <w:tcBorders>
              <w:top w:val="single" w:sz="8" w:space="0" w:color="000000" w:themeColor="text1"/>
              <w:left w:val="single" w:sz="8" w:space="0" w:color="auto"/>
              <w:bottom w:val="single" w:sz="8" w:space="0" w:color="auto"/>
              <w:right w:val="single" w:sz="8" w:space="0" w:color="000000" w:themeColor="text1"/>
            </w:tcBorders>
            <w:shd w:val="clear" w:color="auto" w:fill="F2F2F2" w:themeFill="background1" w:themeFillShade="F2"/>
            <w:vAlign w:val="center"/>
            <w:hideMark/>
          </w:tcPr>
          <w:p w:rsidR="00DD20A7" w:rsidRPr="00476C91" w:rsidP="009E1011" w14:paraId="73475CEF" w14:textId="77777777">
            <w:pP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Cleaning and Non-Cleaning Products</w:t>
            </w:r>
          </w:p>
        </w:tc>
      </w:tr>
      <w:tr w14:paraId="0DB89409" w14:textId="77777777" w:rsidTr="009E1011">
        <w:tblPrEx>
          <w:tblW w:w="5000" w:type="pct"/>
          <w:tblLayout w:type="fixed"/>
          <w:tblLook w:val="04A0"/>
        </w:tblPrEx>
        <w:trPr>
          <w:trHeight w:val="288"/>
        </w:trPr>
        <w:tc>
          <w:tcPr>
            <w:tcW w:w="935" w:type="pct"/>
            <w:tcBorders>
              <w:top w:val="nil"/>
              <w:left w:val="single" w:sz="8" w:space="0" w:color="auto"/>
              <w:bottom w:val="single" w:sz="8" w:space="0" w:color="auto"/>
              <w:right w:val="single" w:sz="8" w:space="0" w:color="auto"/>
            </w:tcBorders>
            <w:shd w:val="clear" w:color="auto" w:fill="auto"/>
            <w:vAlign w:val="center"/>
            <w:hideMark/>
          </w:tcPr>
          <w:p w:rsidR="00DD20A7" w:rsidRPr="00476C91" w:rsidP="009E1011" w14:paraId="0EA97F67" w14:textId="2C1DF87B">
            <w:pPr>
              <w:rPr>
                <w:rFonts w:eastAsia="Times New Roman" w:asciiTheme="minorBidi" w:hAnsiTheme="minorBidi"/>
                <w:color w:val="000000"/>
                <w:sz w:val="20"/>
                <w:szCs w:val="20"/>
              </w:rPr>
            </w:pPr>
            <w:r w:rsidRPr="00847ACE">
              <w:rPr>
                <w:rFonts w:eastAsia="Times New Roman" w:asciiTheme="minorBidi" w:hAnsiTheme="minorBidi"/>
                <w:color w:val="000000"/>
                <w:sz w:val="20"/>
                <w:szCs w:val="20"/>
              </w:rPr>
              <w:t>Review program application form and third-party profiler summary</w:t>
            </w:r>
          </w:p>
        </w:tc>
        <w:tc>
          <w:tcPr>
            <w:tcW w:w="522" w:type="pct"/>
            <w:tcBorders>
              <w:top w:val="nil"/>
              <w:left w:val="nil"/>
              <w:bottom w:val="single" w:sz="8" w:space="0" w:color="auto"/>
              <w:right w:val="single" w:sz="8" w:space="0" w:color="auto"/>
            </w:tcBorders>
            <w:shd w:val="clear" w:color="auto" w:fill="auto"/>
            <w:vAlign w:val="center"/>
            <w:hideMark/>
          </w:tcPr>
          <w:p w:rsidR="00DD20A7" w:rsidRPr="00476C91" w:rsidP="009E1011" w14:paraId="178948D2"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0</w:t>
            </w:r>
          </w:p>
        </w:tc>
        <w:tc>
          <w:tcPr>
            <w:tcW w:w="487" w:type="pct"/>
            <w:tcBorders>
              <w:top w:val="nil"/>
              <w:left w:val="nil"/>
              <w:bottom w:val="single" w:sz="8" w:space="0" w:color="auto"/>
              <w:right w:val="single" w:sz="8" w:space="0" w:color="auto"/>
            </w:tcBorders>
            <w:shd w:val="clear" w:color="auto" w:fill="auto"/>
            <w:vAlign w:val="center"/>
            <w:hideMark/>
          </w:tcPr>
          <w:p w:rsidR="00DD20A7" w:rsidRPr="00476C91" w:rsidP="009E1011" w14:paraId="08BB4ED3"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w:t>
            </w:r>
          </w:p>
        </w:tc>
        <w:tc>
          <w:tcPr>
            <w:tcW w:w="451" w:type="pct"/>
            <w:tcBorders>
              <w:top w:val="nil"/>
              <w:left w:val="nil"/>
              <w:bottom w:val="single" w:sz="8" w:space="0" w:color="auto"/>
              <w:right w:val="single" w:sz="8" w:space="0" w:color="auto"/>
            </w:tcBorders>
            <w:shd w:val="clear" w:color="auto" w:fill="auto"/>
            <w:vAlign w:val="center"/>
            <w:hideMark/>
          </w:tcPr>
          <w:p w:rsidR="00DD20A7" w:rsidRPr="00476C91" w:rsidP="009E1011" w14:paraId="14CBA06A"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w:t>
            </w:r>
          </w:p>
        </w:tc>
        <w:tc>
          <w:tcPr>
            <w:tcW w:w="486" w:type="pct"/>
            <w:tcBorders>
              <w:top w:val="nil"/>
              <w:left w:val="nil"/>
              <w:bottom w:val="single" w:sz="8" w:space="0" w:color="auto"/>
              <w:right w:val="single" w:sz="8" w:space="0" w:color="auto"/>
            </w:tcBorders>
            <w:shd w:val="clear" w:color="auto" w:fill="auto"/>
            <w:vAlign w:val="center"/>
            <w:hideMark/>
          </w:tcPr>
          <w:p w:rsidR="00DD20A7" w:rsidRPr="0032698E" w:rsidP="009E1011" w14:paraId="62D5B8FB" w14:textId="77777777">
            <w:pPr>
              <w:jc w:val="right"/>
              <w:rPr>
                <w:rFonts w:eastAsia="Times New Roman" w:asciiTheme="minorBidi" w:hAnsiTheme="minorBidi"/>
                <w:color w:val="000000"/>
                <w:sz w:val="20"/>
                <w:szCs w:val="20"/>
              </w:rPr>
            </w:pPr>
            <w:r w:rsidRPr="0032698E">
              <w:rPr>
                <w:rFonts w:asciiTheme="minorBidi" w:hAnsiTheme="minorBidi"/>
                <w:color w:val="000000"/>
                <w:sz w:val="20"/>
                <w:szCs w:val="20"/>
              </w:rPr>
              <w:t xml:space="preserve">$77 </w:t>
            </w:r>
          </w:p>
        </w:tc>
        <w:tc>
          <w:tcPr>
            <w:tcW w:w="452" w:type="pct"/>
            <w:tcBorders>
              <w:top w:val="nil"/>
              <w:left w:val="nil"/>
              <w:bottom w:val="single" w:sz="8" w:space="0" w:color="auto"/>
              <w:right w:val="single" w:sz="8" w:space="0" w:color="auto"/>
            </w:tcBorders>
            <w:shd w:val="clear" w:color="auto" w:fill="auto"/>
            <w:vAlign w:val="center"/>
            <w:hideMark/>
          </w:tcPr>
          <w:p w:rsidR="00DD20A7" w:rsidRPr="00476C91" w:rsidP="009E1011" w14:paraId="3C26510C" w14:textId="77777777">
            <w:pPr>
              <w:jc w:val="right"/>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 xml:space="preserve">$0 </w:t>
            </w:r>
          </w:p>
        </w:tc>
        <w:tc>
          <w:tcPr>
            <w:tcW w:w="384" w:type="pct"/>
            <w:tcBorders>
              <w:top w:val="nil"/>
              <w:left w:val="nil"/>
              <w:bottom w:val="single" w:sz="8" w:space="0" w:color="auto"/>
              <w:right w:val="single" w:sz="8" w:space="0" w:color="auto"/>
            </w:tcBorders>
            <w:shd w:val="clear" w:color="auto" w:fill="auto"/>
            <w:vAlign w:val="center"/>
            <w:hideMark/>
          </w:tcPr>
          <w:p w:rsidR="00DD20A7" w:rsidRPr="00476C91" w:rsidP="009E1011" w14:paraId="2500075D" w14:textId="77777777">
            <w:pPr>
              <w:jc w:val="right"/>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 xml:space="preserve">$0 </w:t>
            </w:r>
          </w:p>
        </w:tc>
        <w:tc>
          <w:tcPr>
            <w:tcW w:w="487" w:type="pct"/>
            <w:tcBorders>
              <w:top w:val="nil"/>
              <w:left w:val="nil"/>
              <w:bottom w:val="single" w:sz="8" w:space="0" w:color="auto"/>
              <w:right w:val="single" w:sz="8" w:space="0" w:color="auto"/>
            </w:tcBorders>
            <w:shd w:val="clear" w:color="auto" w:fill="auto"/>
            <w:vAlign w:val="center"/>
            <w:hideMark/>
          </w:tcPr>
          <w:p w:rsidR="00DD20A7" w:rsidRPr="00476C91" w:rsidP="009E1011" w14:paraId="0D2731A3" w14:textId="68F3EC1E">
            <w:pPr>
              <w:jc w:val="right"/>
              <w:rPr>
                <w:rFonts w:eastAsia="Times New Roman" w:asciiTheme="minorBidi" w:hAnsiTheme="minorBidi"/>
                <w:color w:val="000000" w:themeColor="text1"/>
                <w:sz w:val="20"/>
                <w:szCs w:val="20"/>
              </w:rPr>
            </w:pPr>
            <w:r>
              <w:rPr>
                <w:rFonts w:eastAsia="Times New Roman" w:asciiTheme="minorBidi" w:hAnsiTheme="minorBidi"/>
                <w:color w:val="000000" w:themeColor="text1"/>
                <w:sz w:val="20"/>
                <w:szCs w:val="20"/>
              </w:rPr>
              <w:t>10</w:t>
            </w:r>
          </w:p>
        </w:tc>
        <w:tc>
          <w:tcPr>
            <w:tcW w:w="419" w:type="pct"/>
            <w:tcBorders>
              <w:top w:val="nil"/>
              <w:left w:val="nil"/>
              <w:bottom w:val="single" w:sz="8" w:space="0" w:color="auto"/>
              <w:right w:val="single" w:sz="8" w:space="0" w:color="auto"/>
            </w:tcBorders>
            <w:shd w:val="clear" w:color="auto" w:fill="auto"/>
            <w:vAlign w:val="center"/>
            <w:hideMark/>
          </w:tcPr>
          <w:p w:rsidR="00DD20A7" w:rsidRPr="00476C91" w:rsidP="009E1011" w14:paraId="33A7EC31" w14:textId="245D3A29">
            <w:pPr>
              <w:jc w:val="right"/>
              <w:rPr>
                <w:rFonts w:eastAsia="Times New Roman" w:asciiTheme="minorBidi" w:hAnsiTheme="minorBidi"/>
                <w:color w:val="000000" w:themeColor="text1"/>
                <w:sz w:val="20"/>
                <w:szCs w:val="20"/>
              </w:rPr>
            </w:pPr>
            <w:r>
              <w:rPr>
                <w:rFonts w:eastAsia="Times New Roman" w:asciiTheme="minorBidi" w:hAnsiTheme="minorBidi"/>
                <w:color w:val="000000" w:themeColor="text1"/>
                <w:sz w:val="20"/>
                <w:szCs w:val="20"/>
              </w:rPr>
              <w:t>10</w:t>
            </w:r>
          </w:p>
        </w:tc>
        <w:tc>
          <w:tcPr>
            <w:tcW w:w="377" w:type="pct"/>
            <w:tcBorders>
              <w:top w:val="nil"/>
              <w:left w:val="nil"/>
              <w:bottom w:val="single" w:sz="8" w:space="0" w:color="auto"/>
              <w:right w:val="single" w:sz="8" w:space="0" w:color="auto"/>
            </w:tcBorders>
            <w:shd w:val="clear" w:color="auto" w:fill="auto"/>
            <w:vAlign w:val="center"/>
            <w:hideMark/>
          </w:tcPr>
          <w:p w:rsidR="00DD20A7" w:rsidRPr="007A4251" w:rsidP="009E1011" w14:paraId="4C1CF38F" w14:textId="220C40F4">
            <w:pPr>
              <w:jc w:val="right"/>
              <w:rPr>
                <w:rFonts w:eastAsia="Times New Roman" w:asciiTheme="minorBidi" w:hAnsiTheme="minorBidi"/>
                <w:color w:val="000000"/>
                <w:sz w:val="20"/>
                <w:szCs w:val="20"/>
              </w:rPr>
            </w:pPr>
            <w:r w:rsidRPr="007A4251">
              <w:rPr>
                <w:color w:val="000000"/>
                <w:sz w:val="20"/>
                <w:szCs w:val="20"/>
              </w:rPr>
              <w:t>$</w:t>
            </w:r>
            <w:r w:rsidR="00B82E99">
              <w:rPr>
                <w:color w:val="000000"/>
                <w:sz w:val="20"/>
                <w:szCs w:val="20"/>
              </w:rPr>
              <w:t>770</w:t>
            </w:r>
            <w:r w:rsidRPr="007A4251">
              <w:rPr>
                <w:color w:val="000000"/>
                <w:sz w:val="20"/>
                <w:szCs w:val="20"/>
              </w:rPr>
              <w:t xml:space="preserve"> </w:t>
            </w:r>
          </w:p>
        </w:tc>
      </w:tr>
      <w:tr w14:paraId="5C1805B4" w14:textId="77777777" w:rsidTr="009E1011">
        <w:tblPrEx>
          <w:tblW w:w="5000" w:type="pct"/>
          <w:tblLayout w:type="fixed"/>
          <w:tblLook w:val="04A0"/>
        </w:tblPrEx>
        <w:trPr>
          <w:trHeight w:val="288"/>
        </w:trPr>
        <w:tc>
          <w:tcPr>
            <w:tcW w:w="935" w:type="pct"/>
            <w:tcBorders>
              <w:top w:val="nil"/>
              <w:left w:val="single" w:sz="8" w:space="0" w:color="auto"/>
              <w:bottom w:val="single" w:sz="8" w:space="0" w:color="auto"/>
              <w:right w:val="single" w:sz="8" w:space="0" w:color="auto"/>
            </w:tcBorders>
            <w:shd w:val="clear" w:color="auto" w:fill="auto"/>
            <w:vAlign w:val="center"/>
            <w:hideMark/>
          </w:tcPr>
          <w:p w:rsidR="00DD20A7" w:rsidRPr="00476C91" w:rsidP="009E1011" w14:paraId="043FD0C5" w14:textId="12696757">
            <w:pPr>
              <w:rPr>
                <w:rFonts w:eastAsia="Times New Roman" w:asciiTheme="minorBidi" w:hAnsiTheme="minorBidi"/>
                <w:color w:val="000000"/>
                <w:sz w:val="20"/>
                <w:szCs w:val="20"/>
              </w:rPr>
            </w:pPr>
            <w:r w:rsidRPr="009D6844">
              <w:rPr>
                <w:rFonts w:eastAsia="Times New Roman" w:asciiTheme="minorBidi" w:hAnsiTheme="minorBidi"/>
                <w:color w:val="000000"/>
                <w:sz w:val="20"/>
                <w:szCs w:val="20"/>
              </w:rPr>
              <w:t>Establish Partnership Agreement w/ cleaning service provider</w:t>
            </w:r>
          </w:p>
        </w:tc>
        <w:tc>
          <w:tcPr>
            <w:tcW w:w="522" w:type="pct"/>
            <w:tcBorders>
              <w:top w:val="nil"/>
              <w:left w:val="nil"/>
              <w:bottom w:val="single" w:sz="8" w:space="0" w:color="auto"/>
              <w:right w:val="single" w:sz="8" w:space="0" w:color="auto"/>
            </w:tcBorders>
            <w:shd w:val="clear" w:color="auto" w:fill="auto"/>
            <w:vAlign w:val="center"/>
            <w:hideMark/>
          </w:tcPr>
          <w:p w:rsidR="00DD20A7" w:rsidRPr="00476C91" w:rsidP="009E1011" w14:paraId="1F38DA0E"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w:t>
            </w:r>
          </w:p>
        </w:tc>
        <w:tc>
          <w:tcPr>
            <w:tcW w:w="487" w:type="pct"/>
            <w:tcBorders>
              <w:top w:val="nil"/>
              <w:left w:val="nil"/>
              <w:bottom w:val="single" w:sz="8" w:space="0" w:color="auto"/>
              <w:right w:val="single" w:sz="8" w:space="0" w:color="auto"/>
            </w:tcBorders>
            <w:shd w:val="clear" w:color="auto" w:fill="auto"/>
            <w:vAlign w:val="center"/>
            <w:hideMark/>
          </w:tcPr>
          <w:p w:rsidR="00DD20A7" w:rsidRPr="00476C91" w:rsidP="009E1011" w14:paraId="6311FF4F"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2</w:t>
            </w:r>
          </w:p>
        </w:tc>
        <w:tc>
          <w:tcPr>
            <w:tcW w:w="451" w:type="pct"/>
            <w:tcBorders>
              <w:top w:val="nil"/>
              <w:left w:val="nil"/>
              <w:bottom w:val="single" w:sz="8" w:space="0" w:color="auto"/>
              <w:right w:val="single" w:sz="8" w:space="0" w:color="auto"/>
            </w:tcBorders>
            <w:shd w:val="clear" w:color="auto" w:fill="auto"/>
            <w:vAlign w:val="center"/>
            <w:hideMark/>
          </w:tcPr>
          <w:p w:rsidR="00DD20A7" w:rsidRPr="00476C91" w:rsidP="009E1011" w14:paraId="447C6AB1"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3</w:t>
            </w:r>
          </w:p>
        </w:tc>
        <w:tc>
          <w:tcPr>
            <w:tcW w:w="486" w:type="pct"/>
            <w:tcBorders>
              <w:top w:val="nil"/>
              <w:left w:val="nil"/>
              <w:bottom w:val="single" w:sz="8" w:space="0" w:color="auto"/>
              <w:right w:val="single" w:sz="8" w:space="0" w:color="auto"/>
            </w:tcBorders>
            <w:shd w:val="clear" w:color="auto" w:fill="auto"/>
            <w:vAlign w:val="center"/>
            <w:hideMark/>
          </w:tcPr>
          <w:p w:rsidR="00DD20A7" w:rsidRPr="0032698E" w:rsidP="009E1011" w14:paraId="7415DED7" w14:textId="77777777">
            <w:pPr>
              <w:jc w:val="right"/>
              <w:rPr>
                <w:rFonts w:eastAsia="Times New Roman" w:asciiTheme="minorBidi" w:hAnsiTheme="minorBidi"/>
                <w:color w:val="000000"/>
                <w:sz w:val="20"/>
                <w:szCs w:val="20"/>
              </w:rPr>
            </w:pPr>
            <w:r w:rsidRPr="0032698E">
              <w:rPr>
                <w:rFonts w:asciiTheme="minorBidi" w:hAnsiTheme="minorBidi"/>
                <w:color w:val="000000"/>
                <w:sz w:val="20"/>
                <w:szCs w:val="20"/>
              </w:rPr>
              <w:t xml:space="preserve">$259 </w:t>
            </w:r>
          </w:p>
        </w:tc>
        <w:tc>
          <w:tcPr>
            <w:tcW w:w="452" w:type="pct"/>
            <w:tcBorders>
              <w:top w:val="nil"/>
              <w:left w:val="nil"/>
              <w:bottom w:val="single" w:sz="8" w:space="0" w:color="auto"/>
              <w:right w:val="single" w:sz="8" w:space="0" w:color="auto"/>
            </w:tcBorders>
            <w:shd w:val="clear" w:color="auto" w:fill="auto"/>
            <w:vAlign w:val="center"/>
            <w:hideMark/>
          </w:tcPr>
          <w:p w:rsidR="00DD20A7" w:rsidRPr="00476C91" w:rsidP="009E1011" w14:paraId="0612D672" w14:textId="77777777">
            <w:pPr>
              <w:jc w:val="right"/>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 xml:space="preserve">$0 </w:t>
            </w:r>
          </w:p>
        </w:tc>
        <w:tc>
          <w:tcPr>
            <w:tcW w:w="384" w:type="pct"/>
            <w:tcBorders>
              <w:top w:val="nil"/>
              <w:left w:val="nil"/>
              <w:bottom w:val="single" w:sz="8" w:space="0" w:color="auto"/>
              <w:right w:val="single" w:sz="8" w:space="0" w:color="auto"/>
            </w:tcBorders>
            <w:shd w:val="clear" w:color="auto" w:fill="auto"/>
            <w:vAlign w:val="center"/>
            <w:hideMark/>
          </w:tcPr>
          <w:p w:rsidR="00DD20A7" w:rsidRPr="00476C91" w:rsidP="009E1011" w14:paraId="1BB97C1A" w14:textId="77777777">
            <w:pPr>
              <w:jc w:val="right"/>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 xml:space="preserve">$0 </w:t>
            </w:r>
          </w:p>
        </w:tc>
        <w:tc>
          <w:tcPr>
            <w:tcW w:w="487" w:type="pct"/>
            <w:tcBorders>
              <w:top w:val="nil"/>
              <w:left w:val="nil"/>
              <w:bottom w:val="single" w:sz="8" w:space="0" w:color="auto"/>
              <w:right w:val="single" w:sz="8" w:space="0" w:color="auto"/>
            </w:tcBorders>
            <w:shd w:val="clear" w:color="auto" w:fill="auto"/>
            <w:vAlign w:val="center"/>
            <w:hideMark/>
          </w:tcPr>
          <w:p w:rsidR="00DD20A7" w:rsidRPr="00476C91" w:rsidP="009E1011" w14:paraId="35DABD20" w14:textId="55443A3C">
            <w:pPr>
              <w:jc w:val="right"/>
              <w:rPr>
                <w:rFonts w:eastAsia="Times New Roman" w:asciiTheme="minorBidi" w:hAnsiTheme="minorBidi"/>
                <w:color w:val="000000" w:themeColor="text1"/>
                <w:sz w:val="20"/>
                <w:szCs w:val="20"/>
              </w:rPr>
            </w:pPr>
            <w:r>
              <w:rPr>
                <w:rFonts w:eastAsia="Times New Roman" w:asciiTheme="minorBidi" w:hAnsiTheme="minorBidi"/>
                <w:color w:val="000000" w:themeColor="text1"/>
                <w:sz w:val="20"/>
                <w:szCs w:val="20"/>
              </w:rPr>
              <w:t>10</w:t>
            </w:r>
          </w:p>
        </w:tc>
        <w:tc>
          <w:tcPr>
            <w:tcW w:w="419" w:type="pct"/>
            <w:tcBorders>
              <w:top w:val="nil"/>
              <w:left w:val="nil"/>
              <w:bottom w:val="single" w:sz="8" w:space="0" w:color="auto"/>
              <w:right w:val="single" w:sz="8" w:space="0" w:color="auto"/>
            </w:tcBorders>
            <w:shd w:val="clear" w:color="auto" w:fill="auto"/>
            <w:vAlign w:val="center"/>
            <w:hideMark/>
          </w:tcPr>
          <w:p w:rsidR="00DD20A7" w:rsidRPr="00476C91" w:rsidP="009E1011" w14:paraId="239639A3" w14:textId="34670CA5">
            <w:pPr>
              <w:jc w:val="right"/>
              <w:rPr>
                <w:rFonts w:eastAsia="Times New Roman" w:asciiTheme="minorBidi" w:hAnsiTheme="minorBidi"/>
                <w:color w:val="000000" w:themeColor="text1"/>
                <w:sz w:val="20"/>
                <w:szCs w:val="20"/>
              </w:rPr>
            </w:pPr>
            <w:r>
              <w:rPr>
                <w:rFonts w:eastAsia="Times New Roman" w:asciiTheme="minorBidi" w:hAnsiTheme="minorBidi"/>
                <w:color w:val="000000" w:themeColor="text1"/>
                <w:sz w:val="20"/>
                <w:szCs w:val="20"/>
              </w:rPr>
              <w:t>30</w:t>
            </w:r>
          </w:p>
        </w:tc>
        <w:tc>
          <w:tcPr>
            <w:tcW w:w="377" w:type="pct"/>
            <w:tcBorders>
              <w:top w:val="nil"/>
              <w:left w:val="nil"/>
              <w:bottom w:val="single" w:sz="8" w:space="0" w:color="auto"/>
              <w:right w:val="single" w:sz="8" w:space="0" w:color="auto"/>
            </w:tcBorders>
            <w:shd w:val="clear" w:color="auto" w:fill="auto"/>
            <w:vAlign w:val="center"/>
            <w:hideMark/>
          </w:tcPr>
          <w:p w:rsidR="00DD20A7" w:rsidRPr="007A4251" w:rsidP="009E1011" w14:paraId="552DE0DB" w14:textId="1DD48E5F">
            <w:pPr>
              <w:jc w:val="right"/>
              <w:rPr>
                <w:rFonts w:eastAsia="Times New Roman" w:asciiTheme="minorBidi" w:hAnsiTheme="minorBidi"/>
                <w:color w:val="000000"/>
                <w:sz w:val="20"/>
                <w:szCs w:val="20"/>
              </w:rPr>
            </w:pPr>
            <w:r w:rsidRPr="007A4251">
              <w:rPr>
                <w:color w:val="000000"/>
                <w:sz w:val="20"/>
                <w:szCs w:val="20"/>
              </w:rPr>
              <w:t>$</w:t>
            </w:r>
            <w:r w:rsidR="00B82E99">
              <w:rPr>
                <w:color w:val="000000"/>
                <w:sz w:val="20"/>
                <w:szCs w:val="20"/>
              </w:rPr>
              <w:t>2</w:t>
            </w:r>
            <w:r w:rsidRPr="007A4251">
              <w:rPr>
                <w:color w:val="000000"/>
                <w:sz w:val="20"/>
                <w:szCs w:val="20"/>
              </w:rPr>
              <w:t>,</w:t>
            </w:r>
            <w:r w:rsidR="00B82E99">
              <w:rPr>
                <w:color w:val="000000"/>
                <w:sz w:val="20"/>
                <w:szCs w:val="20"/>
              </w:rPr>
              <w:t>590</w:t>
            </w:r>
            <w:r w:rsidRPr="007A4251">
              <w:rPr>
                <w:color w:val="000000"/>
                <w:sz w:val="20"/>
                <w:szCs w:val="20"/>
              </w:rPr>
              <w:t xml:space="preserve"> </w:t>
            </w:r>
          </w:p>
        </w:tc>
      </w:tr>
      <w:tr w14:paraId="0572F00D" w14:textId="77777777" w:rsidTr="009E1011">
        <w:tblPrEx>
          <w:tblW w:w="5000" w:type="pct"/>
          <w:tblLayout w:type="fixed"/>
          <w:tblLook w:val="04A0"/>
        </w:tblPrEx>
        <w:trPr>
          <w:trHeight w:val="288"/>
        </w:trPr>
        <w:tc>
          <w:tcPr>
            <w:tcW w:w="935" w:type="pct"/>
            <w:tcBorders>
              <w:top w:val="nil"/>
              <w:left w:val="single" w:sz="8" w:space="0" w:color="auto"/>
              <w:bottom w:val="single" w:sz="8" w:space="0" w:color="auto"/>
              <w:right w:val="single" w:sz="8" w:space="0" w:color="auto"/>
            </w:tcBorders>
            <w:shd w:val="clear" w:color="auto" w:fill="auto"/>
            <w:vAlign w:val="center"/>
            <w:hideMark/>
          </w:tcPr>
          <w:p w:rsidR="00DD20A7" w:rsidRPr="00476C91" w:rsidP="009E1011" w14:paraId="4D2227AC" w14:textId="5B9C7816">
            <w:pPr>
              <w:rPr>
                <w:rFonts w:eastAsia="Times New Roman" w:asciiTheme="minorBidi" w:hAnsiTheme="minorBidi"/>
                <w:color w:val="000000"/>
                <w:sz w:val="20"/>
                <w:szCs w:val="20"/>
              </w:rPr>
            </w:pPr>
            <w:r w:rsidRPr="009D6844">
              <w:rPr>
                <w:rFonts w:eastAsia="Times New Roman" w:asciiTheme="minorBidi" w:hAnsiTheme="minorBidi"/>
                <w:color w:val="000000"/>
                <w:sz w:val="20"/>
                <w:szCs w:val="20"/>
              </w:rPr>
              <w:t>Review partnership renewal and audit summary</w:t>
            </w:r>
          </w:p>
        </w:tc>
        <w:tc>
          <w:tcPr>
            <w:tcW w:w="522" w:type="pct"/>
            <w:tcBorders>
              <w:top w:val="nil"/>
              <w:left w:val="nil"/>
              <w:bottom w:val="single" w:sz="8" w:space="0" w:color="auto"/>
              <w:right w:val="single" w:sz="8" w:space="0" w:color="auto"/>
            </w:tcBorders>
            <w:shd w:val="clear" w:color="auto" w:fill="auto"/>
            <w:vAlign w:val="center"/>
            <w:hideMark/>
          </w:tcPr>
          <w:p w:rsidR="00DD20A7" w:rsidRPr="00476C91" w:rsidP="009E1011" w14:paraId="3258BCCA" w14:textId="516495C1">
            <w:pPr>
              <w:jc w:val="right"/>
              <w:rPr>
                <w:rFonts w:eastAsia="Times New Roman" w:asciiTheme="minorBidi" w:hAnsiTheme="minorBidi"/>
                <w:color w:val="000000" w:themeColor="text1"/>
                <w:sz w:val="20"/>
                <w:szCs w:val="20"/>
              </w:rPr>
            </w:pPr>
            <w:r>
              <w:rPr>
                <w:rFonts w:eastAsia="Times New Roman" w:asciiTheme="minorBidi" w:hAnsiTheme="minorBidi"/>
                <w:color w:val="000000" w:themeColor="text1"/>
                <w:sz w:val="20"/>
                <w:szCs w:val="20"/>
              </w:rPr>
              <w:t>1</w:t>
            </w:r>
          </w:p>
        </w:tc>
        <w:tc>
          <w:tcPr>
            <w:tcW w:w="487" w:type="pct"/>
            <w:tcBorders>
              <w:top w:val="nil"/>
              <w:left w:val="nil"/>
              <w:bottom w:val="single" w:sz="8" w:space="0" w:color="auto"/>
              <w:right w:val="single" w:sz="8" w:space="0" w:color="auto"/>
            </w:tcBorders>
            <w:shd w:val="clear" w:color="auto" w:fill="auto"/>
            <w:vAlign w:val="center"/>
            <w:hideMark/>
          </w:tcPr>
          <w:p w:rsidR="00DD20A7" w:rsidRPr="00476C91" w:rsidP="009E1011" w14:paraId="114F59EB" w14:textId="77777777">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w:t>
            </w:r>
          </w:p>
        </w:tc>
        <w:tc>
          <w:tcPr>
            <w:tcW w:w="451" w:type="pct"/>
            <w:tcBorders>
              <w:top w:val="nil"/>
              <w:left w:val="nil"/>
              <w:bottom w:val="single" w:sz="8" w:space="0" w:color="auto"/>
              <w:right w:val="single" w:sz="8" w:space="0" w:color="auto"/>
            </w:tcBorders>
            <w:shd w:val="clear" w:color="auto" w:fill="auto"/>
            <w:vAlign w:val="center"/>
            <w:hideMark/>
          </w:tcPr>
          <w:p w:rsidR="00DD20A7" w:rsidRPr="00476C91" w:rsidP="009E1011" w14:paraId="2C393941" w14:textId="0430D250">
            <w:pPr>
              <w:jc w:val="right"/>
              <w:rPr>
                <w:rFonts w:eastAsia="Times New Roman" w:asciiTheme="minorBidi" w:hAnsiTheme="minorBidi"/>
                <w:color w:val="000000" w:themeColor="text1"/>
                <w:sz w:val="20"/>
                <w:szCs w:val="20"/>
              </w:rPr>
            </w:pPr>
            <w:r>
              <w:rPr>
                <w:rFonts w:eastAsia="Times New Roman" w:asciiTheme="minorBidi" w:hAnsiTheme="minorBidi"/>
                <w:color w:val="000000" w:themeColor="text1"/>
                <w:sz w:val="20"/>
                <w:szCs w:val="20"/>
              </w:rPr>
              <w:t>2</w:t>
            </w:r>
          </w:p>
        </w:tc>
        <w:tc>
          <w:tcPr>
            <w:tcW w:w="486" w:type="pct"/>
            <w:tcBorders>
              <w:top w:val="nil"/>
              <w:left w:val="nil"/>
              <w:bottom w:val="single" w:sz="8" w:space="0" w:color="auto"/>
              <w:right w:val="single" w:sz="8" w:space="0" w:color="auto"/>
            </w:tcBorders>
            <w:shd w:val="clear" w:color="auto" w:fill="auto"/>
            <w:vAlign w:val="center"/>
            <w:hideMark/>
          </w:tcPr>
          <w:p w:rsidR="00DD20A7" w:rsidRPr="0032698E" w:rsidP="009E1011" w14:paraId="2A5644E3" w14:textId="463FF65A">
            <w:pPr>
              <w:jc w:val="right"/>
              <w:rPr>
                <w:rFonts w:eastAsia="Times New Roman" w:asciiTheme="minorBidi" w:hAnsiTheme="minorBidi"/>
                <w:color w:val="000000"/>
                <w:sz w:val="20"/>
                <w:szCs w:val="20"/>
              </w:rPr>
            </w:pPr>
            <w:r w:rsidRPr="0032698E">
              <w:rPr>
                <w:rFonts w:asciiTheme="minorBidi" w:hAnsiTheme="minorBidi"/>
                <w:color w:val="000000"/>
                <w:sz w:val="20"/>
                <w:szCs w:val="20"/>
              </w:rPr>
              <w:t>$</w:t>
            </w:r>
            <w:r w:rsidR="006E7C74">
              <w:rPr>
                <w:rFonts w:asciiTheme="minorBidi" w:hAnsiTheme="minorBidi"/>
                <w:color w:val="000000"/>
                <w:sz w:val="20"/>
                <w:szCs w:val="20"/>
              </w:rPr>
              <w:t>182</w:t>
            </w:r>
            <w:r w:rsidRPr="0032698E">
              <w:rPr>
                <w:rFonts w:asciiTheme="minorBidi" w:hAnsiTheme="minorBidi"/>
                <w:color w:val="000000"/>
                <w:sz w:val="20"/>
                <w:szCs w:val="20"/>
              </w:rPr>
              <w:t xml:space="preserve"> </w:t>
            </w:r>
          </w:p>
        </w:tc>
        <w:tc>
          <w:tcPr>
            <w:tcW w:w="452" w:type="pct"/>
            <w:tcBorders>
              <w:top w:val="nil"/>
              <w:left w:val="nil"/>
              <w:bottom w:val="single" w:sz="8" w:space="0" w:color="auto"/>
              <w:right w:val="single" w:sz="8" w:space="0" w:color="auto"/>
            </w:tcBorders>
            <w:shd w:val="clear" w:color="auto" w:fill="auto"/>
            <w:vAlign w:val="center"/>
            <w:hideMark/>
          </w:tcPr>
          <w:p w:rsidR="00DD20A7" w:rsidRPr="00476C91" w:rsidP="009E1011" w14:paraId="4A9D7CE0" w14:textId="77777777">
            <w:pPr>
              <w:jc w:val="right"/>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 xml:space="preserve">$0 </w:t>
            </w:r>
          </w:p>
        </w:tc>
        <w:tc>
          <w:tcPr>
            <w:tcW w:w="384" w:type="pct"/>
            <w:tcBorders>
              <w:top w:val="nil"/>
              <w:left w:val="nil"/>
              <w:bottom w:val="single" w:sz="8" w:space="0" w:color="auto"/>
              <w:right w:val="single" w:sz="8" w:space="0" w:color="auto"/>
            </w:tcBorders>
            <w:shd w:val="clear" w:color="auto" w:fill="auto"/>
            <w:vAlign w:val="center"/>
            <w:hideMark/>
          </w:tcPr>
          <w:p w:rsidR="00DD20A7" w:rsidRPr="00476C91" w:rsidP="009E1011" w14:paraId="16CC70FF" w14:textId="77777777">
            <w:pPr>
              <w:jc w:val="right"/>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 xml:space="preserve">$0 </w:t>
            </w:r>
          </w:p>
        </w:tc>
        <w:tc>
          <w:tcPr>
            <w:tcW w:w="487" w:type="pct"/>
            <w:tcBorders>
              <w:top w:val="nil"/>
              <w:left w:val="nil"/>
              <w:bottom w:val="single" w:sz="8" w:space="0" w:color="auto"/>
              <w:right w:val="single" w:sz="8" w:space="0" w:color="auto"/>
            </w:tcBorders>
            <w:shd w:val="clear" w:color="auto" w:fill="auto"/>
            <w:vAlign w:val="center"/>
            <w:hideMark/>
          </w:tcPr>
          <w:p w:rsidR="00DD20A7" w:rsidRPr="00476C91" w:rsidP="009E1011" w14:paraId="3C17B563" w14:textId="39A6AEF9">
            <w:pPr>
              <w:jc w:val="right"/>
              <w:rPr>
                <w:rFonts w:eastAsia="Times New Roman" w:asciiTheme="minorBidi" w:hAnsiTheme="minorBidi"/>
                <w:color w:val="000000" w:themeColor="text1"/>
                <w:sz w:val="20"/>
                <w:szCs w:val="20"/>
              </w:rPr>
            </w:pPr>
            <w:r>
              <w:rPr>
                <w:rFonts w:eastAsia="Times New Roman" w:asciiTheme="minorBidi" w:hAnsiTheme="minorBidi"/>
                <w:color w:val="000000" w:themeColor="text1"/>
                <w:sz w:val="20"/>
                <w:szCs w:val="20"/>
              </w:rPr>
              <w:t>1</w:t>
            </w:r>
          </w:p>
        </w:tc>
        <w:tc>
          <w:tcPr>
            <w:tcW w:w="419" w:type="pct"/>
            <w:tcBorders>
              <w:top w:val="nil"/>
              <w:left w:val="nil"/>
              <w:bottom w:val="single" w:sz="8" w:space="0" w:color="auto"/>
              <w:right w:val="single" w:sz="8" w:space="0" w:color="auto"/>
            </w:tcBorders>
            <w:shd w:val="clear" w:color="auto" w:fill="auto"/>
            <w:vAlign w:val="center"/>
            <w:hideMark/>
          </w:tcPr>
          <w:p w:rsidR="00DD20A7" w:rsidRPr="00476C91" w:rsidP="009E1011" w14:paraId="74966D21" w14:textId="1343D0E3">
            <w:pPr>
              <w:jc w:val="right"/>
              <w:rPr>
                <w:rFonts w:eastAsia="Times New Roman" w:asciiTheme="minorBidi" w:hAnsiTheme="minorBidi"/>
                <w:color w:val="000000" w:themeColor="text1"/>
                <w:sz w:val="20"/>
                <w:szCs w:val="20"/>
              </w:rPr>
            </w:pPr>
            <w:r>
              <w:rPr>
                <w:rFonts w:eastAsia="Times New Roman" w:asciiTheme="minorBidi" w:hAnsiTheme="minorBidi"/>
                <w:color w:val="000000" w:themeColor="text1"/>
                <w:sz w:val="20"/>
                <w:szCs w:val="20"/>
              </w:rPr>
              <w:t>2</w:t>
            </w:r>
          </w:p>
        </w:tc>
        <w:tc>
          <w:tcPr>
            <w:tcW w:w="377" w:type="pct"/>
            <w:tcBorders>
              <w:top w:val="nil"/>
              <w:left w:val="nil"/>
              <w:bottom w:val="single" w:sz="8" w:space="0" w:color="auto"/>
              <w:right w:val="single" w:sz="8" w:space="0" w:color="auto"/>
            </w:tcBorders>
            <w:shd w:val="clear" w:color="auto" w:fill="auto"/>
            <w:vAlign w:val="center"/>
            <w:hideMark/>
          </w:tcPr>
          <w:p w:rsidR="00DD20A7" w:rsidRPr="007A4251" w:rsidP="009E1011" w14:paraId="49E586D8" w14:textId="6E526E97">
            <w:pPr>
              <w:jc w:val="right"/>
              <w:rPr>
                <w:rFonts w:eastAsia="Times New Roman" w:asciiTheme="minorBidi" w:hAnsiTheme="minorBidi"/>
                <w:color w:val="000000"/>
                <w:sz w:val="20"/>
                <w:szCs w:val="20"/>
              </w:rPr>
            </w:pPr>
            <w:r w:rsidRPr="007A4251">
              <w:rPr>
                <w:color w:val="000000"/>
                <w:sz w:val="20"/>
                <w:szCs w:val="20"/>
              </w:rPr>
              <w:t>$</w:t>
            </w:r>
            <w:r w:rsidR="00B82E99">
              <w:rPr>
                <w:color w:val="000000"/>
                <w:sz w:val="20"/>
                <w:szCs w:val="20"/>
              </w:rPr>
              <w:t>182</w:t>
            </w:r>
            <w:r w:rsidRPr="007A4251">
              <w:rPr>
                <w:color w:val="000000"/>
                <w:sz w:val="20"/>
                <w:szCs w:val="20"/>
              </w:rPr>
              <w:t xml:space="preserve"> </w:t>
            </w:r>
          </w:p>
        </w:tc>
      </w:tr>
      <w:tr w14:paraId="2955F9F6" w14:textId="77777777" w:rsidTr="0055683E">
        <w:tblPrEx>
          <w:tblW w:w="5000" w:type="pct"/>
          <w:tblLayout w:type="fixed"/>
          <w:tblLook w:val="04A0"/>
        </w:tblPrEx>
        <w:trPr>
          <w:trHeight w:val="288"/>
        </w:trPr>
        <w:tc>
          <w:tcPr>
            <w:tcW w:w="935" w:type="pct"/>
            <w:tcBorders>
              <w:top w:val="nil"/>
              <w:left w:val="single" w:sz="8" w:space="0" w:color="auto"/>
              <w:bottom w:val="single" w:sz="8" w:space="0" w:color="auto"/>
              <w:right w:val="single" w:sz="8" w:space="0" w:color="auto"/>
            </w:tcBorders>
            <w:shd w:val="clear" w:color="auto" w:fill="F2F2F2" w:themeFill="background1" w:themeFillShade="F2"/>
            <w:vAlign w:val="center"/>
            <w:hideMark/>
          </w:tcPr>
          <w:p w:rsidR="00DD20A7" w:rsidRPr="00476C91" w:rsidP="009E1011" w14:paraId="2F4425CD" w14:textId="77777777">
            <w:pPr>
              <w:rPr>
                <w:rFonts w:eastAsia="Times New Roman" w:asciiTheme="minorBidi" w:hAnsiTheme="minorBidi"/>
                <w:b/>
                <w:bCs/>
                <w:color w:val="000000" w:themeColor="text1"/>
                <w:sz w:val="20"/>
                <w:szCs w:val="20"/>
              </w:rPr>
            </w:pPr>
            <w:r w:rsidRPr="00476C91">
              <w:rPr>
                <w:rFonts w:eastAsia="Times New Roman" w:asciiTheme="minorBidi" w:hAnsiTheme="minorBidi"/>
                <w:b/>
                <w:bCs/>
                <w:color w:val="000000"/>
                <w:sz w:val="20"/>
                <w:szCs w:val="20"/>
              </w:rPr>
              <w:t>TOTAL</w:t>
            </w:r>
          </w:p>
        </w:tc>
        <w:tc>
          <w:tcPr>
            <w:tcW w:w="2782" w:type="pct"/>
            <w:gridSpan w:val="6"/>
            <w:tcBorders>
              <w:top w:val="single" w:sz="4" w:space="0" w:color="auto"/>
              <w:left w:val="nil"/>
              <w:bottom w:val="single" w:sz="8" w:space="0" w:color="auto"/>
              <w:right w:val="single" w:sz="8" w:space="0" w:color="000000" w:themeColor="text1"/>
            </w:tcBorders>
            <w:shd w:val="clear" w:color="auto" w:fill="F2F2F2" w:themeFill="background1" w:themeFillShade="F2"/>
            <w:vAlign w:val="center"/>
            <w:hideMark/>
          </w:tcPr>
          <w:p w:rsidR="00DD20A7" w:rsidRPr="00476C91" w:rsidP="009E1011" w14:paraId="646AF8F8" w14:textId="77777777">
            <w:pPr>
              <w:jc w:val="center"/>
              <w:rPr>
                <w:rFonts w:eastAsia="Times New Roman" w:asciiTheme="minorBidi" w:hAnsiTheme="minorBidi"/>
                <w:b/>
                <w:bCs/>
                <w:color w:val="000000" w:themeColor="text1"/>
                <w:sz w:val="20"/>
                <w:szCs w:val="20"/>
              </w:rPr>
            </w:pPr>
            <w:r w:rsidRPr="00476C91">
              <w:rPr>
                <w:rFonts w:eastAsia="Times New Roman" w:asciiTheme="minorBidi" w:hAnsiTheme="minorBidi"/>
                <w:b/>
                <w:bCs/>
                <w:color w:val="000000" w:themeColor="text1"/>
                <w:sz w:val="20"/>
                <w:szCs w:val="20"/>
              </w:rPr>
              <w:t> </w:t>
            </w:r>
          </w:p>
        </w:tc>
        <w:tc>
          <w:tcPr>
            <w:tcW w:w="487" w:type="pct"/>
            <w:tcBorders>
              <w:top w:val="nil"/>
              <w:left w:val="nil"/>
              <w:bottom w:val="single" w:sz="8" w:space="0" w:color="auto"/>
              <w:right w:val="single" w:sz="8" w:space="0" w:color="auto"/>
            </w:tcBorders>
            <w:shd w:val="clear" w:color="auto" w:fill="F2F2F2" w:themeFill="background1" w:themeFillShade="F2"/>
            <w:vAlign w:val="center"/>
            <w:hideMark/>
          </w:tcPr>
          <w:p w:rsidR="00DD20A7" w:rsidRPr="00476C91" w:rsidP="009E1011" w14:paraId="76DE3794" w14:textId="33B57AB1">
            <w:pPr>
              <w:jc w:val="right"/>
              <w:rPr>
                <w:rFonts w:eastAsia="Times New Roman" w:asciiTheme="minorBidi" w:hAnsiTheme="minorBidi"/>
                <w:b/>
                <w:bCs/>
                <w:i/>
                <w:iCs/>
                <w:color w:val="000000" w:themeColor="text1"/>
                <w:sz w:val="20"/>
                <w:szCs w:val="20"/>
              </w:rPr>
            </w:pPr>
            <w:r>
              <w:rPr>
                <w:rFonts w:eastAsia="Times New Roman" w:asciiTheme="minorBidi" w:hAnsiTheme="minorBidi"/>
                <w:b/>
                <w:bCs/>
                <w:i/>
                <w:iCs/>
                <w:color w:val="000000" w:themeColor="text1"/>
                <w:sz w:val="20"/>
                <w:szCs w:val="20"/>
              </w:rPr>
              <w:t>11</w:t>
            </w:r>
          </w:p>
        </w:tc>
        <w:tc>
          <w:tcPr>
            <w:tcW w:w="419" w:type="pct"/>
            <w:tcBorders>
              <w:top w:val="nil"/>
              <w:left w:val="nil"/>
              <w:bottom w:val="single" w:sz="8" w:space="0" w:color="auto"/>
              <w:right w:val="single" w:sz="8" w:space="0" w:color="auto"/>
            </w:tcBorders>
            <w:shd w:val="clear" w:color="auto" w:fill="F2F2F2" w:themeFill="background1" w:themeFillShade="F2"/>
            <w:vAlign w:val="center"/>
            <w:hideMark/>
          </w:tcPr>
          <w:p w:rsidR="00DD20A7" w:rsidRPr="00476C91" w:rsidP="009E1011" w14:paraId="460721C6" w14:textId="748B3253">
            <w:pPr>
              <w:jc w:val="right"/>
              <w:rPr>
                <w:rFonts w:eastAsia="Times New Roman" w:asciiTheme="minorBidi" w:hAnsiTheme="minorBidi"/>
                <w:b/>
                <w:bCs/>
                <w:i/>
                <w:iCs/>
                <w:color w:val="000000" w:themeColor="text1"/>
                <w:sz w:val="20"/>
                <w:szCs w:val="20"/>
              </w:rPr>
            </w:pPr>
            <w:r>
              <w:rPr>
                <w:rFonts w:eastAsia="Times New Roman" w:asciiTheme="minorBidi" w:hAnsiTheme="minorBidi"/>
                <w:b/>
                <w:bCs/>
                <w:i/>
                <w:iCs/>
                <w:color w:val="000000" w:themeColor="text1"/>
                <w:sz w:val="20"/>
                <w:szCs w:val="20"/>
              </w:rPr>
              <w:t>42</w:t>
            </w:r>
          </w:p>
        </w:tc>
        <w:tc>
          <w:tcPr>
            <w:tcW w:w="377" w:type="pct"/>
            <w:tcBorders>
              <w:top w:val="nil"/>
              <w:left w:val="nil"/>
              <w:bottom w:val="single" w:sz="8" w:space="0" w:color="auto"/>
              <w:right w:val="single" w:sz="8" w:space="0" w:color="auto"/>
            </w:tcBorders>
            <w:shd w:val="clear" w:color="auto" w:fill="F2F2F2" w:themeFill="background1" w:themeFillShade="F2"/>
            <w:vAlign w:val="center"/>
            <w:hideMark/>
          </w:tcPr>
          <w:p w:rsidR="00DD20A7" w:rsidRPr="007A4251" w:rsidP="009E1011" w14:paraId="1AA79042" w14:textId="71D755D0">
            <w:pPr>
              <w:jc w:val="right"/>
              <w:rPr>
                <w:rFonts w:eastAsia="Times New Roman" w:asciiTheme="minorBidi" w:hAnsiTheme="minorBidi"/>
                <w:b/>
                <w:bCs/>
                <w:i/>
                <w:iCs/>
                <w:color w:val="000000"/>
                <w:sz w:val="20"/>
                <w:szCs w:val="20"/>
              </w:rPr>
            </w:pPr>
            <w:r w:rsidRPr="007A4251">
              <w:rPr>
                <w:rFonts w:eastAsia="Times New Roman" w:asciiTheme="minorBidi" w:hAnsiTheme="minorBidi"/>
                <w:b/>
                <w:bCs/>
                <w:i/>
                <w:iCs/>
                <w:color w:val="000000"/>
                <w:sz w:val="20"/>
                <w:szCs w:val="20"/>
              </w:rPr>
              <w:t>$</w:t>
            </w:r>
            <w:r w:rsidR="00B82E99">
              <w:rPr>
                <w:rFonts w:eastAsia="Times New Roman" w:asciiTheme="minorBidi" w:hAnsiTheme="minorBidi"/>
                <w:b/>
                <w:bCs/>
                <w:i/>
                <w:iCs/>
                <w:color w:val="000000"/>
                <w:sz w:val="20"/>
                <w:szCs w:val="20"/>
              </w:rPr>
              <w:t>3</w:t>
            </w:r>
            <w:r w:rsidRPr="007A4251">
              <w:rPr>
                <w:rFonts w:eastAsia="Times New Roman" w:asciiTheme="minorBidi" w:hAnsiTheme="minorBidi"/>
                <w:b/>
                <w:bCs/>
                <w:i/>
                <w:iCs/>
                <w:color w:val="000000"/>
                <w:sz w:val="20"/>
                <w:szCs w:val="20"/>
              </w:rPr>
              <w:t>,</w:t>
            </w:r>
            <w:r w:rsidR="00B82E99">
              <w:rPr>
                <w:rFonts w:eastAsia="Times New Roman" w:asciiTheme="minorBidi" w:hAnsiTheme="minorBidi"/>
                <w:b/>
                <w:bCs/>
                <w:i/>
                <w:iCs/>
                <w:color w:val="000000"/>
                <w:sz w:val="20"/>
                <w:szCs w:val="20"/>
              </w:rPr>
              <w:t>542</w:t>
            </w:r>
            <w:r w:rsidRPr="007A4251">
              <w:rPr>
                <w:rFonts w:eastAsia="Times New Roman" w:asciiTheme="minorBidi" w:hAnsiTheme="minorBidi"/>
                <w:b/>
                <w:bCs/>
                <w:i/>
                <w:iCs/>
                <w:color w:val="000000"/>
                <w:sz w:val="20"/>
                <w:szCs w:val="20"/>
              </w:rPr>
              <w:t xml:space="preserve"> </w:t>
            </w:r>
          </w:p>
        </w:tc>
      </w:tr>
    </w:tbl>
    <w:p w:rsidR="007F3886" w:rsidRPr="007F3886" w:rsidP="007F3886" w14:paraId="51F6DF43" w14:textId="0E8724D2">
      <w:pPr>
        <w:rPr>
          <w:rFonts w:eastAsia="Times New Roman" w:asciiTheme="minorBidi" w:hAnsiTheme="minorBidi"/>
          <w:color w:val="000000"/>
          <w:sz w:val="18"/>
          <w:szCs w:val="18"/>
        </w:rPr>
      </w:pPr>
      <w:r w:rsidRPr="00476C91">
        <w:rPr>
          <w:rFonts w:eastAsia="Times New Roman" w:asciiTheme="minorBidi" w:hAnsiTheme="minorBidi"/>
          <w:color w:val="000000"/>
          <w:sz w:val="18"/>
          <w:szCs w:val="18"/>
        </w:rPr>
        <w:t>*</w:t>
      </w:r>
      <w:r w:rsidRPr="00DD4ED5">
        <w:t xml:space="preserve"> </w:t>
      </w:r>
      <w:r w:rsidRPr="00DD4ED5">
        <w:rPr>
          <w:rFonts w:eastAsia="Times New Roman" w:asciiTheme="minorBidi" w:hAnsiTheme="minorBidi"/>
          <w:color w:val="000000"/>
          <w:sz w:val="18"/>
          <w:szCs w:val="18"/>
        </w:rPr>
        <w:t>This column reports the anticipated number of annual respondents after accounting for the implementation timeline for the new cleaning service certification program. Assumes the program will be ready to accept applications only in the final year of the three-year period, and that 30 applications will be received in that year (reported as an average of 10 applications annually). Also assumes that only 3 cleaning service provider partners will undergo an annual renewal/audit during the three-year period (reported as an average of 1 annually), as the majority of these renewals/audits will occur after the three-year period.</w:t>
      </w:r>
    </w:p>
    <w:p w:rsidR="00DD20A7" w:rsidP="00DD20A7" w14:paraId="39245496" w14:textId="641D86D7">
      <w:pPr>
        <w:pStyle w:val="NoSpacing"/>
        <w:rPr>
          <w:lang w:val="en-CA"/>
        </w:rPr>
      </w:pPr>
    </w:p>
    <w:p w:rsidR="00DD20A7" w14:paraId="6D50EC83" w14:textId="548E61B0">
      <w:pPr>
        <w:spacing w:after="200" w:line="276" w:lineRule="auto"/>
        <w:rPr>
          <w:lang w:val="en-CA"/>
        </w:rPr>
      </w:pPr>
      <w:r>
        <w:rPr>
          <w:lang w:val="en-CA"/>
        </w:rPr>
        <w:br w:type="page"/>
      </w:r>
    </w:p>
    <w:p w:rsidR="00DD20A7" w:rsidRPr="00476C91" w:rsidP="00DD20A7" w14:paraId="2CA07272" w14:textId="4872E520">
      <w:pPr>
        <w:pStyle w:val="NoSpacing"/>
        <w:rPr>
          <w:rFonts w:asciiTheme="minorBidi" w:hAnsiTheme="minorBidi"/>
        </w:rPr>
      </w:pPr>
      <w:r w:rsidRPr="00476C91">
        <w:rPr>
          <w:rFonts w:asciiTheme="minorBidi" w:hAnsiTheme="minorBidi"/>
          <w:b/>
          <w:bCs/>
        </w:rPr>
        <w:t>IC #</w:t>
      </w:r>
      <w:r w:rsidR="00AB1911">
        <w:rPr>
          <w:rFonts w:asciiTheme="minorBidi" w:hAnsiTheme="minorBidi"/>
          <w:b/>
          <w:bCs/>
        </w:rPr>
        <w:t>5</w:t>
      </w:r>
      <w:r w:rsidRPr="00476C91">
        <w:rPr>
          <w:rFonts w:asciiTheme="minorBidi" w:hAnsiTheme="minorBidi"/>
          <w:b/>
          <w:bCs/>
        </w:rPr>
        <w:t xml:space="preserve">: </w:t>
      </w:r>
      <w:r w:rsidRPr="0023088C" w:rsidR="0023088C">
        <w:rPr>
          <w:rFonts w:asciiTheme="minorBidi" w:hAnsiTheme="minorBidi"/>
          <w:b/>
          <w:bCs/>
        </w:rPr>
        <w:t>Third-party profiler solicitations</w:t>
      </w:r>
    </w:p>
    <w:p w:rsidR="00DD20A7" w:rsidRPr="00476C91" w:rsidP="00DD20A7" w14:paraId="22535D27" w14:textId="77777777">
      <w:pPr>
        <w:pStyle w:val="NoSpacing"/>
        <w:rPr>
          <w:rFonts w:eastAsia="Times New Roman" w:asciiTheme="minorBidi" w:hAnsiTheme="minorBidi"/>
          <w:b/>
          <w:bCs/>
          <w:sz w:val="22"/>
        </w:rPr>
      </w:pPr>
    </w:p>
    <w:p w:rsidR="00DD20A7" w:rsidRPr="00476C91" w:rsidP="00DD20A7" w14:paraId="73295D8F" w14:textId="77777777">
      <w:pPr>
        <w:pStyle w:val="NoSpacing"/>
        <w:rPr>
          <w:rFonts w:asciiTheme="minorBidi" w:hAnsiTheme="minorBidi"/>
        </w:rPr>
      </w:pPr>
      <w:r w:rsidRPr="00476C91">
        <w:rPr>
          <w:rFonts w:eastAsia="Times New Roman" w:asciiTheme="minorBidi" w:hAnsiTheme="minorBidi"/>
          <w:b/>
          <w:bCs/>
          <w:sz w:val="22"/>
        </w:rPr>
        <w:t>Respondents</w:t>
      </w:r>
    </w:p>
    <w:tbl>
      <w:tblPr>
        <w:tblW w:w="4343" w:type="pct"/>
        <w:tblLayout w:type="fixed"/>
        <w:tblLook w:val="04A0"/>
      </w:tblPr>
      <w:tblGrid>
        <w:gridCol w:w="2871"/>
        <w:gridCol w:w="719"/>
        <w:gridCol w:w="809"/>
        <w:gridCol w:w="722"/>
        <w:gridCol w:w="1259"/>
        <w:gridCol w:w="1169"/>
        <w:gridCol w:w="1351"/>
        <w:gridCol w:w="1169"/>
        <w:gridCol w:w="1171"/>
      </w:tblGrid>
      <w:tr w14:paraId="284B5335" w14:textId="77777777" w:rsidTr="006A28CE">
        <w:tblPrEx>
          <w:tblW w:w="4343" w:type="pct"/>
          <w:tblLayout w:type="fixed"/>
          <w:tblLook w:val="04A0"/>
        </w:tblPrEx>
        <w:trPr>
          <w:trHeight w:val="288"/>
        </w:trPr>
        <w:tc>
          <w:tcPr>
            <w:tcW w:w="1277" w:type="pct"/>
            <w:vMerge w:val="restart"/>
            <w:tcBorders>
              <w:top w:val="single" w:sz="8" w:space="0" w:color="auto"/>
              <w:left w:val="single" w:sz="8" w:space="0" w:color="auto"/>
              <w:bottom w:val="single" w:sz="8" w:space="0" w:color="000000" w:themeColor="text1"/>
              <w:right w:val="single" w:sz="8" w:space="0" w:color="auto"/>
            </w:tcBorders>
            <w:shd w:val="clear" w:color="auto" w:fill="A6A6A6" w:themeFill="background1" w:themeFillShade="A6"/>
            <w:vAlign w:val="center"/>
            <w:hideMark/>
          </w:tcPr>
          <w:p w:rsidR="00DD20A7" w:rsidRPr="00476C91" w:rsidP="009E1011" w14:paraId="14F7203A" w14:textId="77777777">
            <w:pP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Collection Activity</w:t>
            </w:r>
          </w:p>
        </w:tc>
        <w:tc>
          <w:tcPr>
            <w:tcW w:w="2081" w:type="pct"/>
            <w:gridSpan w:val="5"/>
            <w:tcBorders>
              <w:top w:val="single" w:sz="8" w:space="0" w:color="auto"/>
              <w:left w:val="nil"/>
              <w:bottom w:val="single" w:sz="8" w:space="0" w:color="auto"/>
              <w:right w:val="single" w:sz="8" w:space="0" w:color="000000" w:themeColor="text1"/>
            </w:tcBorders>
            <w:shd w:val="clear" w:color="auto" w:fill="A6A6A6" w:themeFill="background1" w:themeFillShade="A6"/>
            <w:vAlign w:val="center"/>
            <w:hideMark/>
          </w:tcPr>
          <w:p w:rsidR="00DD20A7" w:rsidRPr="00476C91" w:rsidP="009E1011" w14:paraId="679C0C7D"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Hours and Costs Per Respondent</w:t>
            </w:r>
          </w:p>
        </w:tc>
        <w:tc>
          <w:tcPr>
            <w:tcW w:w="1642" w:type="pct"/>
            <w:gridSpan w:val="3"/>
            <w:tcBorders>
              <w:top w:val="single" w:sz="8" w:space="0" w:color="auto"/>
              <w:left w:val="nil"/>
              <w:bottom w:val="single" w:sz="8" w:space="0" w:color="auto"/>
              <w:right w:val="single" w:sz="8" w:space="0" w:color="000000" w:themeColor="text1"/>
            </w:tcBorders>
            <w:shd w:val="clear" w:color="auto" w:fill="A6A6A6" w:themeFill="background1" w:themeFillShade="A6"/>
            <w:vAlign w:val="center"/>
            <w:hideMark/>
          </w:tcPr>
          <w:p w:rsidR="00DD20A7" w:rsidRPr="00476C91" w:rsidP="009E1011" w14:paraId="6897F2D2"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Total Hours and Costs</w:t>
            </w:r>
          </w:p>
        </w:tc>
      </w:tr>
      <w:tr w14:paraId="2628C007" w14:textId="77777777" w:rsidTr="006A28CE">
        <w:tblPrEx>
          <w:tblW w:w="4343" w:type="pct"/>
          <w:tblLayout w:type="fixed"/>
          <w:tblLook w:val="04A0"/>
        </w:tblPrEx>
        <w:trPr>
          <w:trHeight w:val="288"/>
        </w:trPr>
        <w:tc>
          <w:tcPr>
            <w:tcW w:w="1277" w:type="pct"/>
            <w:vMerge/>
            <w:tcBorders>
              <w:top w:val="single" w:sz="8" w:space="0" w:color="auto"/>
              <w:left w:val="single" w:sz="8" w:space="0" w:color="auto"/>
              <w:bottom w:val="single" w:sz="8" w:space="0" w:color="000000"/>
              <w:right w:val="single" w:sz="8" w:space="0" w:color="auto"/>
            </w:tcBorders>
            <w:shd w:val="clear" w:color="auto" w:fill="A6A6A6" w:themeFill="background1" w:themeFillShade="A6"/>
            <w:vAlign w:val="center"/>
            <w:hideMark/>
          </w:tcPr>
          <w:p w:rsidR="006A28CE" w:rsidRPr="00476C91" w:rsidP="009E1011" w14:paraId="6CC3E7D3" w14:textId="77777777">
            <w:pPr>
              <w:rPr>
                <w:rFonts w:eastAsia="Times New Roman" w:asciiTheme="minorBidi" w:hAnsiTheme="minorBidi"/>
                <w:b/>
                <w:bCs/>
                <w:color w:val="000000"/>
                <w:sz w:val="20"/>
                <w:szCs w:val="20"/>
              </w:rPr>
            </w:pPr>
          </w:p>
        </w:tc>
        <w:tc>
          <w:tcPr>
            <w:tcW w:w="320" w:type="pct"/>
            <w:tcBorders>
              <w:top w:val="nil"/>
              <w:left w:val="nil"/>
              <w:right w:val="nil"/>
            </w:tcBorders>
            <w:shd w:val="clear" w:color="auto" w:fill="A6A6A6" w:themeFill="background1" w:themeFillShade="A6"/>
            <w:vAlign w:val="center"/>
            <w:hideMark/>
          </w:tcPr>
          <w:p w:rsidR="006A28CE" w:rsidRPr="00476C91" w:rsidP="009E1011" w14:paraId="32A1861C"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Mgr.</w:t>
            </w:r>
          </w:p>
          <w:p w:rsidR="006A28CE" w:rsidRPr="00476C91" w:rsidP="009E1011" w14:paraId="79A2AEC5" w14:textId="77777777">
            <w:pPr>
              <w:jc w:val="center"/>
              <w:rPr>
                <w:rFonts w:eastAsia="Times New Roman" w:asciiTheme="minorBidi" w:hAnsiTheme="minorBidi"/>
                <w:b/>
                <w:bCs/>
                <w:color w:val="000000" w:themeColor="text1"/>
                <w:sz w:val="20"/>
                <w:szCs w:val="20"/>
              </w:rPr>
            </w:pPr>
            <w:r w:rsidRPr="00476C91">
              <w:rPr>
                <w:rFonts w:eastAsia="Times New Roman" w:asciiTheme="minorBidi" w:hAnsiTheme="minorBidi"/>
                <w:b/>
                <w:bCs/>
                <w:color w:val="000000" w:themeColor="text1"/>
                <w:sz w:val="20"/>
                <w:szCs w:val="20"/>
              </w:rPr>
              <w:t> </w:t>
            </w:r>
          </w:p>
        </w:tc>
        <w:tc>
          <w:tcPr>
            <w:tcW w:w="360" w:type="pct"/>
            <w:tcBorders>
              <w:top w:val="nil"/>
              <w:left w:val="single" w:sz="8" w:space="0" w:color="auto"/>
              <w:right w:val="single" w:sz="8" w:space="0" w:color="auto"/>
            </w:tcBorders>
            <w:shd w:val="clear" w:color="auto" w:fill="A6A6A6" w:themeFill="background1" w:themeFillShade="A6"/>
            <w:vAlign w:val="center"/>
            <w:hideMark/>
          </w:tcPr>
          <w:p w:rsidR="006A28CE" w:rsidRPr="00476C91" w:rsidP="009E1011" w14:paraId="7117AA28"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Tech.</w:t>
            </w:r>
          </w:p>
          <w:p w:rsidR="006A28CE" w:rsidRPr="00476C91" w:rsidP="009E1011" w14:paraId="33E7C4A2" w14:textId="77777777">
            <w:pPr>
              <w:jc w:val="center"/>
              <w:rPr>
                <w:rFonts w:eastAsia="Times New Roman" w:asciiTheme="minorBidi" w:hAnsiTheme="minorBidi"/>
                <w:b/>
                <w:bCs/>
                <w:color w:val="000000" w:themeColor="text1"/>
                <w:sz w:val="20"/>
                <w:szCs w:val="20"/>
              </w:rPr>
            </w:pPr>
            <w:r w:rsidRPr="00476C91">
              <w:rPr>
                <w:rFonts w:eastAsia="Times New Roman" w:asciiTheme="minorBidi" w:hAnsiTheme="minorBidi"/>
                <w:b/>
                <w:bCs/>
                <w:color w:val="000000" w:themeColor="text1"/>
                <w:sz w:val="20"/>
                <w:szCs w:val="20"/>
              </w:rPr>
              <w:t> </w:t>
            </w:r>
          </w:p>
        </w:tc>
        <w:tc>
          <w:tcPr>
            <w:tcW w:w="321" w:type="pct"/>
            <w:tcBorders>
              <w:top w:val="nil"/>
              <w:left w:val="nil"/>
              <w:right w:val="single" w:sz="8" w:space="0" w:color="auto"/>
            </w:tcBorders>
            <w:shd w:val="clear" w:color="auto" w:fill="A6A6A6" w:themeFill="background1" w:themeFillShade="A6"/>
            <w:vAlign w:val="center"/>
            <w:hideMark/>
          </w:tcPr>
          <w:p w:rsidR="006A28CE" w:rsidRPr="00476C91" w:rsidP="009E1011" w14:paraId="5D6F3751"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Cler.</w:t>
            </w:r>
          </w:p>
          <w:p w:rsidR="006A28CE" w:rsidRPr="00476C91" w:rsidP="009E1011" w14:paraId="0EAA0EAC" w14:textId="77777777">
            <w:pPr>
              <w:jc w:val="center"/>
              <w:rPr>
                <w:rFonts w:eastAsia="Times New Roman" w:asciiTheme="minorBidi" w:hAnsiTheme="minorBidi"/>
                <w:b/>
                <w:bCs/>
                <w:color w:val="000000" w:themeColor="text1"/>
                <w:sz w:val="20"/>
                <w:szCs w:val="20"/>
              </w:rPr>
            </w:pPr>
            <w:r w:rsidRPr="00476C91">
              <w:rPr>
                <w:rFonts w:eastAsia="Times New Roman" w:asciiTheme="minorBidi" w:hAnsiTheme="minorBidi"/>
                <w:b/>
                <w:bCs/>
                <w:color w:val="000000" w:themeColor="text1"/>
                <w:sz w:val="20"/>
                <w:szCs w:val="20"/>
              </w:rPr>
              <w:t> </w:t>
            </w:r>
          </w:p>
        </w:tc>
        <w:tc>
          <w:tcPr>
            <w:tcW w:w="560" w:type="pct"/>
            <w:tcBorders>
              <w:top w:val="nil"/>
              <w:left w:val="single" w:sz="8" w:space="0" w:color="auto"/>
              <w:bottom w:val="single" w:sz="8" w:space="0" w:color="000000" w:themeColor="text1"/>
              <w:right w:val="single" w:sz="8" w:space="0" w:color="auto"/>
            </w:tcBorders>
            <w:shd w:val="clear" w:color="auto" w:fill="A6A6A6" w:themeFill="background1" w:themeFillShade="A6"/>
            <w:vAlign w:val="center"/>
            <w:hideMark/>
          </w:tcPr>
          <w:p w:rsidR="006A28CE" w:rsidRPr="00476C91" w:rsidP="009E1011" w14:paraId="2D0193B5"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Response Hours/</w:t>
            </w:r>
            <w:r w:rsidRPr="00476C91">
              <w:rPr>
                <w:rFonts w:eastAsia="Times New Roman" w:asciiTheme="minorBidi" w:hAnsiTheme="minorBidi"/>
                <w:b/>
                <w:bCs/>
                <w:color w:val="000000"/>
                <w:sz w:val="20"/>
                <w:szCs w:val="20"/>
              </w:rPr>
              <w:t>Yr</w:t>
            </w:r>
          </w:p>
        </w:tc>
        <w:tc>
          <w:tcPr>
            <w:tcW w:w="520" w:type="pct"/>
            <w:tcBorders>
              <w:top w:val="nil"/>
              <w:left w:val="single" w:sz="8" w:space="0" w:color="auto"/>
              <w:bottom w:val="single" w:sz="8" w:space="0" w:color="000000" w:themeColor="text1"/>
              <w:right w:val="single" w:sz="8" w:space="0" w:color="auto"/>
            </w:tcBorders>
            <w:shd w:val="clear" w:color="auto" w:fill="A6A6A6" w:themeFill="background1" w:themeFillShade="A6"/>
            <w:vAlign w:val="center"/>
            <w:hideMark/>
          </w:tcPr>
          <w:p w:rsidR="006A28CE" w:rsidRPr="00476C91" w:rsidP="009E1011" w14:paraId="54B0E0FC" w14:textId="2AAD2E98">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Labor Cost/Year</w:t>
            </w:r>
          </w:p>
        </w:tc>
        <w:tc>
          <w:tcPr>
            <w:tcW w:w="601" w:type="pct"/>
            <w:tcBorders>
              <w:top w:val="nil"/>
              <w:left w:val="single" w:sz="8" w:space="0" w:color="auto"/>
              <w:bottom w:val="single" w:sz="8" w:space="0" w:color="000000" w:themeColor="text1"/>
              <w:right w:val="nil"/>
            </w:tcBorders>
            <w:shd w:val="clear" w:color="auto" w:fill="A6A6A6" w:themeFill="background1" w:themeFillShade="A6"/>
            <w:vAlign w:val="center"/>
            <w:hideMark/>
          </w:tcPr>
          <w:p w:rsidR="006A28CE" w:rsidRPr="00476C91" w:rsidP="009E1011" w14:paraId="20B3F512"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 xml:space="preserve">Number of </w:t>
            </w:r>
            <w:r w:rsidRPr="00476C91">
              <w:rPr>
                <w:rFonts w:eastAsia="Times New Roman" w:asciiTheme="minorBidi" w:hAnsiTheme="minorBidi"/>
                <w:b/>
                <w:bCs/>
                <w:color w:val="000000"/>
                <w:sz w:val="20"/>
                <w:szCs w:val="20"/>
              </w:rPr>
              <w:t>Respon</w:t>
            </w:r>
            <w:r w:rsidRPr="00476C91">
              <w:rPr>
                <w:rFonts w:eastAsia="Times New Roman" w:asciiTheme="minorBidi" w:hAnsiTheme="minorBidi"/>
                <w:b/>
                <w:bCs/>
                <w:color w:val="000000"/>
                <w:sz w:val="20"/>
                <w:szCs w:val="20"/>
              </w:rPr>
              <w:t>.**</w:t>
            </w:r>
          </w:p>
        </w:tc>
        <w:tc>
          <w:tcPr>
            <w:tcW w:w="520" w:type="pct"/>
            <w:tcBorders>
              <w:top w:val="nil"/>
              <w:left w:val="single" w:sz="8" w:space="0" w:color="auto"/>
              <w:bottom w:val="single" w:sz="8" w:space="0" w:color="000000" w:themeColor="text1"/>
              <w:right w:val="single" w:sz="8" w:space="0" w:color="auto"/>
            </w:tcBorders>
            <w:shd w:val="clear" w:color="auto" w:fill="A6A6A6" w:themeFill="background1" w:themeFillShade="A6"/>
            <w:vAlign w:val="center"/>
            <w:hideMark/>
          </w:tcPr>
          <w:p w:rsidR="006A28CE" w:rsidRPr="00476C91" w:rsidP="009E1011" w14:paraId="32CD7EFE"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Total Hours/</w:t>
            </w:r>
            <w:r w:rsidRPr="00476C91">
              <w:rPr>
                <w:rFonts w:eastAsia="Times New Roman" w:asciiTheme="minorBidi" w:hAnsiTheme="minorBidi"/>
                <w:b/>
                <w:bCs/>
                <w:color w:val="000000"/>
                <w:sz w:val="20"/>
                <w:szCs w:val="20"/>
              </w:rPr>
              <w:t>Yr</w:t>
            </w:r>
          </w:p>
        </w:tc>
        <w:tc>
          <w:tcPr>
            <w:tcW w:w="520" w:type="pct"/>
            <w:tcBorders>
              <w:top w:val="nil"/>
              <w:left w:val="single" w:sz="8" w:space="0" w:color="auto"/>
              <w:bottom w:val="single" w:sz="8" w:space="0" w:color="000000" w:themeColor="text1"/>
              <w:right w:val="single" w:sz="8" w:space="0" w:color="auto"/>
            </w:tcBorders>
            <w:shd w:val="clear" w:color="auto" w:fill="A6A6A6" w:themeFill="background1" w:themeFillShade="A6"/>
            <w:vAlign w:val="center"/>
            <w:hideMark/>
          </w:tcPr>
          <w:p w:rsidR="006A28CE" w:rsidRPr="00476C91" w:rsidP="009E1011" w14:paraId="108DACBE"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Total Cost/</w:t>
            </w:r>
            <w:r w:rsidRPr="00476C91">
              <w:rPr>
                <w:rFonts w:eastAsia="Times New Roman" w:asciiTheme="minorBidi" w:hAnsiTheme="minorBidi"/>
                <w:b/>
                <w:bCs/>
                <w:color w:val="000000"/>
                <w:sz w:val="20"/>
                <w:szCs w:val="20"/>
              </w:rPr>
              <w:t>Yr</w:t>
            </w:r>
          </w:p>
        </w:tc>
      </w:tr>
      <w:tr w14:paraId="4A053B0B" w14:textId="77777777" w:rsidTr="006A28CE">
        <w:tblPrEx>
          <w:tblW w:w="4343" w:type="pct"/>
          <w:tblLayout w:type="fixed"/>
          <w:tblLook w:val="04A0"/>
        </w:tblPrEx>
        <w:trPr>
          <w:trHeight w:val="288"/>
        </w:trPr>
        <w:tc>
          <w:tcPr>
            <w:tcW w:w="5000" w:type="pct"/>
            <w:gridSpan w:val="9"/>
            <w:tcBorders>
              <w:top w:val="single" w:sz="8" w:space="0" w:color="auto"/>
              <w:left w:val="single" w:sz="8" w:space="0" w:color="auto"/>
              <w:bottom w:val="single" w:sz="8" w:space="0" w:color="auto"/>
              <w:right w:val="single" w:sz="8" w:space="0" w:color="000000" w:themeColor="text1"/>
            </w:tcBorders>
            <w:shd w:val="clear" w:color="auto" w:fill="F2F2F2" w:themeFill="background1" w:themeFillShade="F2"/>
            <w:vAlign w:val="center"/>
            <w:hideMark/>
          </w:tcPr>
          <w:p w:rsidR="00DD20A7" w:rsidRPr="00476C91" w:rsidP="009E1011" w14:paraId="045B9F91" w14:textId="2BD97B21">
            <w:pPr>
              <w:rPr>
                <w:rFonts w:eastAsia="Times New Roman" w:asciiTheme="minorBidi" w:hAnsiTheme="minorBidi"/>
                <w:b/>
                <w:bCs/>
                <w:color w:val="000000"/>
                <w:sz w:val="20"/>
                <w:szCs w:val="20"/>
              </w:rPr>
            </w:pPr>
            <w:r w:rsidRPr="00E75443">
              <w:rPr>
                <w:rFonts w:eastAsia="Times New Roman" w:asciiTheme="minorBidi" w:hAnsiTheme="minorBidi"/>
                <w:b/>
                <w:bCs/>
                <w:color w:val="000000"/>
                <w:sz w:val="20"/>
                <w:szCs w:val="20"/>
              </w:rPr>
              <w:t>Third-party profilers for product certification</w:t>
            </w:r>
          </w:p>
        </w:tc>
      </w:tr>
      <w:tr w14:paraId="1DF3AB5A" w14:textId="77777777" w:rsidTr="005C7652">
        <w:tblPrEx>
          <w:tblW w:w="4343" w:type="pct"/>
          <w:tblLayout w:type="fixed"/>
          <w:tblLook w:val="04A0"/>
        </w:tblPrEx>
        <w:trPr>
          <w:trHeight w:val="288"/>
        </w:trPr>
        <w:tc>
          <w:tcPr>
            <w:tcW w:w="1277" w:type="pct"/>
            <w:tcBorders>
              <w:top w:val="nil"/>
              <w:left w:val="single" w:sz="8" w:space="0" w:color="auto"/>
              <w:bottom w:val="single" w:sz="8" w:space="0" w:color="auto"/>
              <w:right w:val="single" w:sz="8" w:space="0" w:color="auto"/>
            </w:tcBorders>
            <w:shd w:val="clear" w:color="auto" w:fill="auto"/>
            <w:vAlign w:val="center"/>
          </w:tcPr>
          <w:p w:rsidR="006A28CE" w:rsidRPr="00316D26" w:rsidP="00561543" w14:paraId="45B6E5C5" w14:textId="22BC6BCB">
            <w:pPr>
              <w:rPr>
                <w:rFonts w:eastAsia="Times New Roman" w:asciiTheme="minorBidi" w:hAnsiTheme="minorBidi"/>
                <w:color w:val="000000"/>
                <w:sz w:val="20"/>
                <w:szCs w:val="20"/>
              </w:rPr>
            </w:pPr>
            <w:r w:rsidRPr="00316D26">
              <w:rPr>
                <w:color w:val="000000"/>
                <w:sz w:val="20"/>
                <w:szCs w:val="20"/>
              </w:rPr>
              <w:t>Review program information</w:t>
            </w:r>
          </w:p>
        </w:tc>
        <w:tc>
          <w:tcPr>
            <w:tcW w:w="320" w:type="pct"/>
            <w:tcBorders>
              <w:top w:val="nil"/>
              <w:left w:val="nil"/>
              <w:bottom w:val="single" w:sz="8" w:space="0" w:color="auto"/>
              <w:right w:val="single" w:sz="8" w:space="0" w:color="auto"/>
            </w:tcBorders>
            <w:shd w:val="clear" w:color="auto" w:fill="auto"/>
            <w:vAlign w:val="center"/>
            <w:hideMark/>
          </w:tcPr>
          <w:p w:rsidR="006A28CE" w:rsidRPr="00561543" w:rsidP="00561543" w14:paraId="14998911" w14:textId="6C9B4219">
            <w:pPr>
              <w:jc w:val="right"/>
              <w:rPr>
                <w:rFonts w:eastAsia="Times New Roman" w:asciiTheme="minorBidi" w:hAnsiTheme="minorBidi"/>
                <w:color w:val="000000" w:themeColor="text1"/>
                <w:sz w:val="20"/>
                <w:szCs w:val="20"/>
              </w:rPr>
            </w:pPr>
            <w:r w:rsidRPr="00561543">
              <w:rPr>
                <w:color w:val="000000"/>
                <w:sz w:val="20"/>
                <w:szCs w:val="20"/>
              </w:rPr>
              <w:t>1</w:t>
            </w:r>
          </w:p>
        </w:tc>
        <w:tc>
          <w:tcPr>
            <w:tcW w:w="360" w:type="pct"/>
            <w:tcBorders>
              <w:top w:val="nil"/>
              <w:left w:val="nil"/>
              <w:bottom w:val="single" w:sz="8" w:space="0" w:color="auto"/>
              <w:right w:val="single" w:sz="8" w:space="0" w:color="auto"/>
            </w:tcBorders>
            <w:shd w:val="clear" w:color="auto" w:fill="auto"/>
            <w:vAlign w:val="center"/>
            <w:hideMark/>
          </w:tcPr>
          <w:p w:rsidR="006A28CE" w:rsidRPr="00561543" w:rsidP="00561543" w14:paraId="612C0420" w14:textId="0E284E4A">
            <w:pPr>
              <w:jc w:val="right"/>
              <w:rPr>
                <w:rFonts w:eastAsia="Times New Roman" w:asciiTheme="minorBidi" w:hAnsiTheme="minorBidi"/>
                <w:color w:val="000000" w:themeColor="text1"/>
                <w:sz w:val="20"/>
                <w:szCs w:val="20"/>
              </w:rPr>
            </w:pPr>
            <w:r w:rsidRPr="00561543">
              <w:rPr>
                <w:color w:val="000000"/>
                <w:sz w:val="20"/>
                <w:szCs w:val="20"/>
              </w:rPr>
              <w:t>2</w:t>
            </w:r>
          </w:p>
        </w:tc>
        <w:tc>
          <w:tcPr>
            <w:tcW w:w="321" w:type="pct"/>
            <w:tcBorders>
              <w:top w:val="nil"/>
              <w:left w:val="nil"/>
              <w:bottom w:val="single" w:sz="8" w:space="0" w:color="auto"/>
              <w:right w:val="single" w:sz="8" w:space="0" w:color="auto"/>
            </w:tcBorders>
            <w:shd w:val="clear" w:color="auto" w:fill="auto"/>
            <w:vAlign w:val="center"/>
            <w:hideMark/>
          </w:tcPr>
          <w:p w:rsidR="006A28CE" w:rsidRPr="00561543" w:rsidP="00561543" w14:paraId="70A72D3E" w14:textId="0DA287D4">
            <w:pPr>
              <w:jc w:val="right"/>
              <w:rPr>
                <w:rFonts w:eastAsia="Times New Roman" w:asciiTheme="minorBidi" w:hAnsiTheme="minorBidi"/>
                <w:color w:val="000000" w:themeColor="text1"/>
                <w:sz w:val="20"/>
                <w:szCs w:val="20"/>
              </w:rPr>
            </w:pPr>
            <w:r w:rsidRPr="00561543">
              <w:rPr>
                <w:color w:val="000000"/>
                <w:sz w:val="20"/>
                <w:szCs w:val="20"/>
              </w:rPr>
              <w:t>0</w:t>
            </w:r>
          </w:p>
        </w:tc>
        <w:tc>
          <w:tcPr>
            <w:tcW w:w="560" w:type="pct"/>
            <w:tcBorders>
              <w:top w:val="nil"/>
              <w:left w:val="nil"/>
              <w:bottom w:val="single" w:sz="8" w:space="0" w:color="auto"/>
              <w:right w:val="single" w:sz="8" w:space="0" w:color="auto"/>
            </w:tcBorders>
            <w:shd w:val="clear" w:color="auto" w:fill="auto"/>
            <w:vAlign w:val="center"/>
            <w:hideMark/>
          </w:tcPr>
          <w:p w:rsidR="006A28CE" w:rsidRPr="00561543" w:rsidP="00561543" w14:paraId="587F99C2" w14:textId="7F446B9B">
            <w:pPr>
              <w:jc w:val="right"/>
              <w:rPr>
                <w:rFonts w:eastAsia="Times New Roman" w:asciiTheme="minorBidi" w:hAnsiTheme="minorBidi"/>
                <w:color w:val="000000" w:themeColor="text1"/>
                <w:sz w:val="20"/>
                <w:szCs w:val="20"/>
              </w:rPr>
            </w:pPr>
            <w:r w:rsidRPr="00561543">
              <w:rPr>
                <w:color w:val="000000"/>
                <w:sz w:val="20"/>
                <w:szCs w:val="20"/>
              </w:rPr>
              <w:t>3</w:t>
            </w:r>
          </w:p>
        </w:tc>
        <w:tc>
          <w:tcPr>
            <w:tcW w:w="520" w:type="pct"/>
            <w:tcBorders>
              <w:top w:val="nil"/>
              <w:left w:val="nil"/>
              <w:bottom w:val="single" w:sz="8" w:space="0" w:color="auto"/>
              <w:right w:val="single" w:sz="8" w:space="0" w:color="auto"/>
            </w:tcBorders>
            <w:shd w:val="clear" w:color="auto" w:fill="auto"/>
            <w:vAlign w:val="center"/>
            <w:hideMark/>
          </w:tcPr>
          <w:p w:rsidR="006A28CE" w:rsidRPr="00476C91" w:rsidP="00561543" w14:paraId="18C9E70D" w14:textId="1012D35C">
            <w:pPr>
              <w:jc w:val="right"/>
              <w:rPr>
                <w:rFonts w:eastAsia="Times New Roman" w:asciiTheme="minorBidi" w:hAnsiTheme="minorBidi"/>
                <w:color w:val="000000"/>
                <w:sz w:val="20"/>
                <w:szCs w:val="20"/>
              </w:rPr>
            </w:pPr>
            <w:r w:rsidRPr="00476C91">
              <w:rPr>
                <w:rFonts w:asciiTheme="minorBidi" w:hAnsiTheme="minorBidi"/>
                <w:sz w:val="20"/>
                <w:szCs w:val="20"/>
              </w:rPr>
              <w:t>$</w:t>
            </w:r>
            <w:r>
              <w:rPr>
                <w:rFonts w:asciiTheme="minorBidi" w:hAnsiTheme="minorBidi"/>
                <w:sz w:val="20"/>
                <w:szCs w:val="20"/>
              </w:rPr>
              <w:t>257</w:t>
            </w:r>
          </w:p>
        </w:tc>
        <w:tc>
          <w:tcPr>
            <w:tcW w:w="601" w:type="pct"/>
            <w:tcBorders>
              <w:top w:val="nil"/>
              <w:left w:val="nil"/>
              <w:bottom w:val="single" w:sz="8" w:space="0" w:color="auto"/>
              <w:right w:val="single" w:sz="8" w:space="0" w:color="auto"/>
            </w:tcBorders>
            <w:shd w:val="clear" w:color="auto" w:fill="auto"/>
            <w:vAlign w:val="center"/>
            <w:hideMark/>
          </w:tcPr>
          <w:p w:rsidR="006A28CE" w:rsidRPr="00476C91" w:rsidP="00561543" w14:paraId="14B18BE2" w14:textId="11AC76C8">
            <w:pPr>
              <w:jc w:val="right"/>
              <w:rPr>
                <w:rFonts w:eastAsia="Times New Roman" w:asciiTheme="minorBidi" w:hAnsiTheme="minorBidi"/>
                <w:color w:val="000000" w:themeColor="text1"/>
                <w:sz w:val="20"/>
                <w:szCs w:val="20"/>
              </w:rPr>
            </w:pPr>
            <w:r>
              <w:rPr>
                <w:rFonts w:eastAsia="Times New Roman" w:asciiTheme="minorBidi" w:hAnsiTheme="minorBidi"/>
                <w:color w:val="000000" w:themeColor="text1"/>
                <w:sz w:val="20"/>
                <w:szCs w:val="20"/>
              </w:rPr>
              <w:t>3</w:t>
            </w:r>
          </w:p>
        </w:tc>
        <w:tc>
          <w:tcPr>
            <w:tcW w:w="520" w:type="pct"/>
            <w:tcBorders>
              <w:top w:val="single" w:sz="4" w:space="0" w:color="auto"/>
              <w:left w:val="single" w:sz="8" w:space="0" w:color="auto"/>
              <w:bottom w:val="single" w:sz="8" w:space="0" w:color="auto"/>
              <w:right w:val="single" w:sz="8" w:space="0" w:color="auto"/>
            </w:tcBorders>
            <w:shd w:val="clear" w:color="auto" w:fill="auto"/>
            <w:vAlign w:val="center"/>
          </w:tcPr>
          <w:p w:rsidR="006A28CE" w:rsidRPr="00476C91" w:rsidP="00561543" w14:paraId="7A500C61" w14:textId="7A7F492C">
            <w:pPr>
              <w:jc w:val="right"/>
              <w:rPr>
                <w:rFonts w:eastAsia="Times New Roman" w:asciiTheme="minorBidi" w:hAnsiTheme="minorBidi"/>
                <w:color w:val="000000" w:themeColor="text1"/>
                <w:sz w:val="20"/>
                <w:szCs w:val="20"/>
              </w:rPr>
            </w:pPr>
            <w:r>
              <w:rPr>
                <w:rFonts w:eastAsia="Times New Roman" w:asciiTheme="minorBidi" w:hAnsiTheme="minorBidi"/>
                <w:color w:val="000000" w:themeColor="text1"/>
                <w:sz w:val="20"/>
                <w:szCs w:val="20"/>
              </w:rPr>
              <w:t>9</w:t>
            </w:r>
          </w:p>
        </w:tc>
        <w:tc>
          <w:tcPr>
            <w:tcW w:w="520"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6A28CE" w:rsidRPr="00476C91" w:rsidP="00561543" w14:paraId="6BF7D6AD" w14:textId="371B0034">
            <w:pPr>
              <w:jc w:val="right"/>
              <w:rPr>
                <w:rFonts w:eastAsia="Times New Roman" w:asciiTheme="minorBidi" w:hAnsiTheme="minorBidi"/>
                <w:color w:val="000000"/>
                <w:sz w:val="20"/>
                <w:szCs w:val="20"/>
              </w:rPr>
            </w:pPr>
            <w:r w:rsidRPr="00476C91">
              <w:rPr>
                <w:rFonts w:asciiTheme="minorBidi" w:hAnsiTheme="minorBidi"/>
                <w:sz w:val="20"/>
                <w:szCs w:val="20"/>
              </w:rPr>
              <w:t>$7</w:t>
            </w:r>
            <w:r>
              <w:rPr>
                <w:rFonts w:asciiTheme="minorBidi" w:hAnsiTheme="minorBidi"/>
                <w:sz w:val="20"/>
                <w:szCs w:val="20"/>
              </w:rPr>
              <w:t>7</w:t>
            </w:r>
            <w:r w:rsidR="00514059">
              <w:rPr>
                <w:rFonts w:asciiTheme="minorBidi" w:hAnsiTheme="minorBidi"/>
                <w:sz w:val="20"/>
                <w:szCs w:val="20"/>
              </w:rPr>
              <w:t>1</w:t>
            </w:r>
            <w:r w:rsidRPr="00476C91">
              <w:rPr>
                <w:rFonts w:asciiTheme="minorBidi" w:hAnsiTheme="minorBidi"/>
                <w:sz w:val="20"/>
                <w:szCs w:val="20"/>
              </w:rPr>
              <w:t xml:space="preserve"> </w:t>
            </w:r>
          </w:p>
        </w:tc>
      </w:tr>
      <w:tr w14:paraId="1932D2B9" w14:textId="77777777" w:rsidTr="005C7652">
        <w:tblPrEx>
          <w:tblW w:w="4343" w:type="pct"/>
          <w:tblLayout w:type="fixed"/>
          <w:tblLook w:val="04A0"/>
        </w:tblPrEx>
        <w:trPr>
          <w:trHeight w:val="288"/>
        </w:trPr>
        <w:tc>
          <w:tcPr>
            <w:tcW w:w="1277" w:type="pct"/>
            <w:tcBorders>
              <w:top w:val="nil"/>
              <w:left w:val="single" w:sz="8" w:space="0" w:color="auto"/>
              <w:bottom w:val="single" w:sz="8" w:space="0" w:color="auto"/>
              <w:right w:val="single" w:sz="8" w:space="0" w:color="auto"/>
            </w:tcBorders>
            <w:shd w:val="clear" w:color="auto" w:fill="auto"/>
            <w:vAlign w:val="center"/>
          </w:tcPr>
          <w:p w:rsidR="006A28CE" w:rsidRPr="00316D26" w:rsidP="00561543" w14:paraId="280162F4" w14:textId="3180117B">
            <w:pPr>
              <w:rPr>
                <w:rFonts w:eastAsia="Times New Roman" w:asciiTheme="minorBidi" w:hAnsiTheme="minorBidi"/>
                <w:color w:val="000000"/>
                <w:sz w:val="20"/>
                <w:szCs w:val="20"/>
              </w:rPr>
            </w:pPr>
            <w:r w:rsidRPr="00316D26">
              <w:rPr>
                <w:color w:val="000000"/>
                <w:sz w:val="20"/>
                <w:szCs w:val="20"/>
              </w:rPr>
              <w:t>Fill out and submit third-party profiler application form</w:t>
            </w:r>
          </w:p>
        </w:tc>
        <w:tc>
          <w:tcPr>
            <w:tcW w:w="320" w:type="pct"/>
            <w:tcBorders>
              <w:top w:val="nil"/>
              <w:left w:val="nil"/>
              <w:bottom w:val="single" w:sz="8" w:space="0" w:color="auto"/>
              <w:right w:val="single" w:sz="8" w:space="0" w:color="auto"/>
            </w:tcBorders>
            <w:shd w:val="clear" w:color="auto" w:fill="auto"/>
            <w:vAlign w:val="center"/>
            <w:hideMark/>
          </w:tcPr>
          <w:p w:rsidR="006A28CE" w:rsidRPr="00561543" w:rsidP="00561543" w14:paraId="583DFA83" w14:textId="1C5A6B3D">
            <w:pPr>
              <w:jc w:val="right"/>
              <w:rPr>
                <w:rFonts w:eastAsia="Times New Roman" w:asciiTheme="minorBidi" w:hAnsiTheme="minorBidi"/>
                <w:color w:val="000000" w:themeColor="text1"/>
                <w:sz w:val="20"/>
                <w:szCs w:val="20"/>
              </w:rPr>
            </w:pPr>
            <w:r w:rsidRPr="00561543">
              <w:rPr>
                <w:color w:val="000000"/>
                <w:sz w:val="20"/>
                <w:szCs w:val="20"/>
              </w:rPr>
              <w:t>5</w:t>
            </w:r>
          </w:p>
        </w:tc>
        <w:tc>
          <w:tcPr>
            <w:tcW w:w="360" w:type="pct"/>
            <w:tcBorders>
              <w:top w:val="nil"/>
              <w:left w:val="nil"/>
              <w:bottom w:val="single" w:sz="8" w:space="0" w:color="auto"/>
              <w:right w:val="single" w:sz="8" w:space="0" w:color="auto"/>
            </w:tcBorders>
            <w:shd w:val="clear" w:color="auto" w:fill="auto"/>
            <w:vAlign w:val="center"/>
            <w:hideMark/>
          </w:tcPr>
          <w:p w:rsidR="006A28CE" w:rsidRPr="00561543" w:rsidP="00561543" w14:paraId="5CC0658E" w14:textId="0BA1BE5F">
            <w:pPr>
              <w:jc w:val="right"/>
              <w:rPr>
                <w:rFonts w:eastAsia="Times New Roman" w:asciiTheme="minorBidi" w:hAnsiTheme="minorBidi"/>
                <w:color w:val="000000" w:themeColor="text1"/>
                <w:sz w:val="20"/>
                <w:szCs w:val="20"/>
              </w:rPr>
            </w:pPr>
            <w:r w:rsidRPr="00561543">
              <w:rPr>
                <w:color w:val="000000"/>
                <w:sz w:val="20"/>
                <w:szCs w:val="20"/>
              </w:rPr>
              <w:t>20</w:t>
            </w:r>
          </w:p>
        </w:tc>
        <w:tc>
          <w:tcPr>
            <w:tcW w:w="321" w:type="pct"/>
            <w:tcBorders>
              <w:top w:val="nil"/>
              <w:left w:val="nil"/>
              <w:bottom w:val="single" w:sz="8" w:space="0" w:color="auto"/>
              <w:right w:val="single" w:sz="8" w:space="0" w:color="auto"/>
            </w:tcBorders>
            <w:shd w:val="clear" w:color="auto" w:fill="auto"/>
            <w:vAlign w:val="center"/>
            <w:hideMark/>
          </w:tcPr>
          <w:p w:rsidR="006A28CE" w:rsidRPr="00561543" w:rsidP="00561543" w14:paraId="5C04DCFD" w14:textId="3EA314A3">
            <w:pPr>
              <w:jc w:val="right"/>
              <w:rPr>
                <w:rFonts w:eastAsia="Times New Roman" w:asciiTheme="minorBidi" w:hAnsiTheme="minorBidi"/>
                <w:color w:val="000000" w:themeColor="text1"/>
                <w:sz w:val="20"/>
                <w:szCs w:val="20"/>
              </w:rPr>
            </w:pPr>
            <w:r w:rsidRPr="00561543">
              <w:rPr>
                <w:color w:val="000000"/>
                <w:sz w:val="20"/>
                <w:szCs w:val="20"/>
              </w:rPr>
              <w:t>1</w:t>
            </w:r>
          </w:p>
        </w:tc>
        <w:tc>
          <w:tcPr>
            <w:tcW w:w="560" w:type="pct"/>
            <w:tcBorders>
              <w:top w:val="nil"/>
              <w:left w:val="nil"/>
              <w:bottom w:val="single" w:sz="8" w:space="0" w:color="auto"/>
              <w:right w:val="single" w:sz="8" w:space="0" w:color="auto"/>
            </w:tcBorders>
            <w:shd w:val="clear" w:color="auto" w:fill="auto"/>
            <w:vAlign w:val="center"/>
            <w:hideMark/>
          </w:tcPr>
          <w:p w:rsidR="006A28CE" w:rsidRPr="00561543" w:rsidP="00561543" w14:paraId="419EBF09" w14:textId="7FC46BD3">
            <w:pPr>
              <w:jc w:val="right"/>
              <w:rPr>
                <w:rFonts w:eastAsia="Times New Roman" w:asciiTheme="minorBidi" w:hAnsiTheme="minorBidi"/>
                <w:color w:val="000000" w:themeColor="text1"/>
                <w:sz w:val="20"/>
                <w:szCs w:val="20"/>
              </w:rPr>
            </w:pPr>
            <w:r w:rsidRPr="00561543">
              <w:rPr>
                <w:color w:val="000000"/>
                <w:sz w:val="20"/>
                <w:szCs w:val="20"/>
              </w:rPr>
              <w:t>26</w:t>
            </w:r>
          </w:p>
        </w:tc>
        <w:tc>
          <w:tcPr>
            <w:tcW w:w="520" w:type="pct"/>
            <w:tcBorders>
              <w:top w:val="nil"/>
              <w:left w:val="nil"/>
              <w:bottom w:val="single" w:sz="8" w:space="0" w:color="auto"/>
              <w:right w:val="single" w:sz="8" w:space="0" w:color="auto"/>
            </w:tcBorders>
            <w:shd w:val="clear" w:color="auto" w:fill="auto"/>
            <w:vAlign w:val="center"/>
            <w:hideMark/>
          </w:tcPr>
          <w:p w:rsidR="006A28CE" w:rsidRPr="00476C91" w:rsidP="00561543" w14:paraId="13A493B8" w14:textId="74DD8955">
            <w:pPr>
              <w:jc w:val="right"/>
              <w:rPr>
                <w:rFonts w:eastAsia="Times New Roman" w:asciiTheme="minorBidi" w:hAnsiTheme="minorBidi"/>
                <w:color w:val="000000"/>
                <w:sz w:val="20"/>
                <w:szCs w:val="20"/>
              </w:rPr>
            </w:pPr>
            <w:r w:rsidRPr="00476C91">
              <w:rPr>
                <w:rFonts w:asciiTheme="minorBidi" w:hAnsiTheme="minorBidi"/>
                <w:sz w:val="20"/>
                <w:szCs w:val="20"/>
              </w:rPr>
              <w:t>$</w:t>
            </w:r>
            <w:r>
              <w:rPr>
                <w:rFonts w:asciiTheme="minorBidi" w:hAnsiTheme="minorBidi"/>
                <w:sz w:val="20"/>
                <w:szCs w:val="20"/>
              </w:rPr>
              <w:t>2,146</w:t>
            </w:r>
          </w:p>
        </w:tc>
        <w:tc>
          <w:tcPr>
            <w:tcW w:w="601" w:type="pct"/>
            <w:tcBorders>
              <w:top w:val="nil"/>
              <w:left w:val="nil"/>
              <w:bottom w:val="single" w:sz="8" w:space="0" w:color="auto"/>
              <w:right w:val="single" w:sz="8" w:space="0" w:color="auto"/>
            </w:tcBorders>
            <w:shd w:val="clear" w:color="auto" w:fill="auto"/>
            <w:vAlign w:val="center"/>
            <w:hideMark/>
          </w:tcPr>
          <w:p w:rsidR="006A28CE" w:rsidRPr="00476C91" w:rsidP="00561543" w14:paraId="2BC3C0BA" w14:textId="4078F2CF">
            <w:pPr>
              <w:jc w:val="right"/>
              <w:rPr>
                <w:rFonts w:eastAsia="Times New Roman" w:asciiTheme="minorBidi" w:hAnsiTheme="minorBidi"/>
                <w:color w:val="000000" w:themeColor="text1"/>
                <w:sz w:val="20"/>
                <w:szCs w:val="20"/>
              </w:rPr>
            </w:pPr>
            <w:r>
              <w:rPr>
                <w:rFonts w:eastAsia="Times New Roman" w:asciiTheme="minorBidi" w:hAnsiTheme="minorBidi"/>
                <w:color w:val="000000" w:themeColor="text1"/>
                <w:sz w:val="20"/>
                <w:szCs w:val="20"/>
              </w:rPr>
              <w:t>3</w:t>
            </w:r>
          </w:p>
        </w:tc>
        <w:tc>
          <w:tcPr>
            <w:tcW w:w="520" w:type="pct"/>
            <w:tcBorders>
              <w:top w:val="single" w:sz="8" w:space="0" w:color="auto"/>
              <w:left w:val="single" w:sz="8" w:space="0" w:color="auto"/>
              <w:bottom w:val="single" w:sz="8" w:space="0" w:color="auto"/>
              <w:right w:val="single" w:sz="8" w:space="0" w:color="auto"/>
            </w:tcBorders>
            <w:shd w:val="clear" w:color="auto" w:fill="auto"/>
            <w:vAlign w:val="center"/>
          </w:tcPr>
          <w:p w:rsidR="006A28CE" w:rsidRPr="00476C91" w:rsidP="00561543" w14:paraId="0FC572F8" w14:textId="783884F0">
            <w:pPr>
              <w:jc w:val="right"/>
              <w:rPr>
                <w:rFonts w:eastAsia="Times New Roman" w:asciiTheme="minorBidi" w:hAnsiTheme="minorBidi"/>
                <w:color w:val="000000" w:themeColor="text1"/>
                <w:sz w:val="20"/>
                <w:szCs w:val="20"/>
              </w:rPr>
            </w:pPr>
            <w:r>
              <w:rPr>
                <w:rFonts w:eastAsia="Times New Roman" w:asciiTheme="minorBidi" w:hAnsiTheme="minorBidi"/>
                <w:color w:val="000000" w:themeColor="text1"/>
                <w:sz w:val="20"/>
                <w:szCs w:val="20"/>
              </w:rPr>
              <w:t>78</w:t>
            </w:r>
          </w:p>
        </w:tc>
        <w:tc>
          <w:tcPr>
            <w:tcW w:w="52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6A28CE" w:rsidRPr="00476C91" w:rsidP="00561543" w14:paraId="24D84DF1" w14:textId="3EE142E8">
            <w:pPr>
              <w:jc w:val="right"/>
              <w:rPr>
                <w:rFonts w:eastAsia="Times New Roman" w:asciiTheme="minorBidi" w:hAnsiTheme="minorBidi"/>
                <w:color w:val="000000"/>
                <w:sz w:val="20"/>
                <w:szCs w:val="20"/>
              </w:rPr>
            </w:pPr>
            <w:r w:rsidRPr="00476C91">
              <w:rPr>
                <w:rFonts w:asciiTheme="minorBidi" w:hAnsiTheme="minorBidi"/>
                <w:sz w:val="20"/>
                <w:szCs w:val="20"/>
              </w:rPr>
              <w:t>$</w:t>
            </w:r>
            <w:r w:rsidR="00514059">
              <w:rPr>
                <w:rFonts w:asciiTheme="minorBidi" w:hAnsiTheme="minorBidi"/>
                <w:sz w:val="20"/>
                <w:szCs w:val="20"/>
              </w:rPr>
              <w:t>6,438</w:t>
            </w:r>
          </w:p>
        </w:tc>
      </w:tr>
      <w:tr w14:paraId="626AD77B" w14:textId="77777777" w:rsidTr="005C7652">
        <w:tblPrEx>
          <w:tblW w:w="4343" w:type="pct"/>
          <w:tblLayout w:type="fixed"/>
          <w:tblLook w:val="04A0"/>
        </w:tblPrEx>
        <w:trPr>
          <w:trHeight w:val="288"/>
        </w:trPr>
        <w:tc>
          <w:tcPr>
            <w:tcW w:w="1277" w:type="pct"/>
            <w:tcBorders>
              <w:top w:val="nil"/>
              <w:left w:val="single" w:sz="8" w:space="0" w:color="auto"/>
              <w:bottom w:val="single" w:sz="8" w:space="0" w:color="auto"/>
              <w:right w:val="single" w:sz="8" w:space="0" w:color="auto"/>
            </w:tcBorders>
            <w:shd w:val="clear" w:color="auto" w:fill="auto"/>
            <w:vAlign w:val="center"/>
          </w:tcPr>
          <w:p w:rsidR="006A28CE" w:rsidRPr="00316D26" w:rsidP="00561543" w14:paraId="4DCAB136" w14:textId="192B6125">
            <w:pPr>
              <w:rPr>
                <w:rFonts w:eastAsia="Times New Roman" w:asciiTheme="minorBidi" w:hAnsiTheme="minorBidi"/>
                <w:color w:val="000000"/>
                <w:sz w:val="20"/>
                <w:szCs w:val="20"/>
              </w:rPr>
            </w:pPr>
            <w:r w:rsidRPr="00316D26">
              <w:rPr>
                <w:color w:val="000000"/>
                <w:sz w:val="20"/>
                <w:szCs w:val="20"/>
              </w:rPr>
              <w:t>Conduct pilot product review exercise</w:t>
            </w:r>
          </w:p>
        </w:tc>
        <w:tc>
          <w:tcPr>
            <w:tcW w:w="320" w:type="pct"/>
            <w:tcBorders>
              <w:top w:val="nil"/>
              <w:left w:val="nil"/>
              <w:bottom w:val="single" w:sz="8" w:space="0" w:color="auto"/>
              <w:right w:val="single" w:sz="8" w:space="0" w:color="auto"/>
            </w:tcBorders>
            <w:shd w:val="clear" w:color="auto" w:fill="auto"/>
            <w:vAlign w:val="center"/>
            <w:hideMark/>
          </w:tcPr>
          <w:p w:rsidR="006A28CE" w:rsidRPr="00561543" w:rsidP="00561543" w14:paraId="73FD52AF" w14:textId="415EDFB4">
            <w:pPr>
              <w:jc w:val="right"/>
              <w:rPr>
                <w:rFonts w:eastAsia="Times New Roman" w:asciiTheme="minorBidi" w:hAnsiTheme="minorBidi"/>
                <w:color w:val="000000" w:themeColor="text1"/>
                <w:sz w:val="20"/>
                <w:szCs w:val="20"/>
              </w:rPr>
            </w:pPr>
            <w:r w:rsidRPr="00561543">
              <w:rPr>
                <w:color w:val="000000"/>
                <w:sz w:val="20"/>
                <w:szCs w:val="20"/>
              </w:rPr>
              <w:t>5</w:t>
            </w:r>
          </w:p>
        </w:tc>
        <w:tc>
          <w:tcPr>
            <w:tcW w:w="360" w:type="pct"/>
            <w:tcBorders>
              <w:top w:val="nil"/>
              <w:left w:val="nil"/>
              <w:bottom w:val="single" w:sz="8" w:space="0" w:color="auto"/>
              <w:right w:val="single" w:sz="8" w:space="0" w:color="auto"/>
            </w:tcBorders>
            <w:shd w:val="clear" w:color="auto" w:fill="auto"/>
            <w:vAlign w:val="center"/>
            <w:hideMark/>
          </w:tcPr>
          <w:p w:rsidR="006A28CE" w:rsidRPr="00561543" w:rsidP="00561543" w14:paraId="5859FD42" w14:textId="22A0345B">
            <w:pPr>
              <w:jc w:val="right"/>
              <w:rPr>
                <w:rFonts w:eastAsia="Times New Roman" w:asciiTheme="minorBidi" w:hAnsiTheme="minorBidi"/>
                <w:color w:val="000000" w:themeColor="text1"/>
                <w:sz w:val="20"/>
                <w:szCs w:val="20"/>
              </w:rPr>
            </w:pPr>
            <w:r w:rsidRPr="00561543">
              <w:rPr>
                <w:color w:val="000000"/>
                <w:sz w:val="20"/>
                <w:szCs w:val="20"/>
              </w:rPr>
              <w:t>20</w:t>
            </w:r>
          </w:p>
        </w:tc>
        <w:tc>
          <w:tcPr>
            <w:tcW w:w="321" w:type="pct"/>
            <w:tcBorders>
              <w:top w:val="nil"/>
              <w:left w:val="nil"/>
              <w:bottom w:val="single" w:sz="8" w:space="0" w:color="auto"/>
              <w:right w:val="single" w:sz="8" w:space="0" w:color="auto"/>
            </w:tcBorders>
            <w:shd w:val="clear" w:color="auto" w:fill="auto"/>
            <w:vAlign w:val="center"/>
            <w:hideMark/>
          </w:tcPr>
          <w:p w:rsidR="006A28CE" w:rsidRPr="00561543" w:rsidP="00561543" w14:paraId="0F55A638" w14:textId="2104D007">
            <w:pPr>
              <w:jc w:val="right"/>
              <w:rPr>
                <w:rFonts w:eastAsia="Times New Roman" w:asciiTheme="minorBidi" w:hAnsiTheme="minorBidi"/>
                <w:color w:val="000000" w:themeColor="text1"/>
                <w:sz w:val="20"/>
                <w:szCs w:val="20"/>
              </w:rPr>
            </w:pPr>
            <w:r w:rsidRPr="00561543">
              <w:rPr>
                <w:color w:val="000000"/>
                <w:sz w:val="20"/>
                <w:szCs w:val="20"/>
              </w:rPr>
              <w:t>1</w:t>
            </w:r>
          </w:p>
        </w:tc>
        <w:tc>
          <w:tcPr>
            <w:tcW w:w="560" w:type="pct"/>
            <w:tcBorders>
              <w:top w:val="nil"/>
              <w:left w:val="nil"/>
              <w:bottom w:val="single" w:sz="8" w:space="0" w:color="auto"/>
              <w:right w:val="single" w:sz="8" w:space="0" w:color="auto"/>
            </w:tcBorders>
            <w:shd w:val="clear" w:color="auto" w:fill="auto"/>
            <w:vAlign w:val="center"/>
            <w:hideMark/>
          </w:tcPr>
          <w:p w:rsidR="006A28CE" w:rsidRPr="00561543" w:rsidP="00561543" w14:paraId="63D672A1" w14:textId="25259301">
            <w:pPr>
              <w:jc w:val="right"/>
              <w:rPr>
                <w:rFonts w:eastAsia="Times New Roman" w:asciiTheme="minorBidi" w:hAnsiTheme="minorBidi"/>
                <w:color w:val="000000" w:themeColor="text1"/>
                <w:sz w:val="20"/>
                <w:szCs w:val="20"/>
              </w:rPr>
            </w:pPr>
            <w:r w:rsidRPr="00561543">
              <w:rPr>
                <w:color w:val="000000"/>
                <w:sz w:val="20"/>
                <w:szCs w:val="20"/>
              </w:rPr>
              <w:t>26</w:t>
            </w:r>
          </w:p>
        </w:tc>
        <w:tc>
          <w:tcPr>
            <w:tcW w:w="520" w:type="pct"/>
            <w:tcBorders>
              <w:top w:val="nil"/>
              <w:left w:val="nil"/>
              <w:bottom w:val="single" w:sz="8" w:space="0" w:color="auto"/>
              <w:right w:val="single" w:sz="8" w:space="0" w:color="auto"/>
            </w:tcBorders>
            <w:shd w:val="clear" w:color="auto" w:fill="auto"/>
            <w:vAlign w:val="center"/>
            <w:hideMark/>
          </w:tcPr>
          <w:p w:rsidR="006A28CE" w:rsidRPr="00476C91" w:rsidP="00561543" w14:paraId="40F8DB60" w14:textId="19ED0D61">
            <w:pPr>
              <w:jc w:val="right"/>
              <w:rPr>
                <w:rFonts w:eastAsia="Times New Roman" w:asciiTheme="minorBidi" w:hAnsiTheme="minorBidi"/>
                <w:color w:val="000000"/>
                <w:sz w:val="20"/>
                <w:szCs w:val="20"/>
              </w:rPr>
            </w:pPr>
            <w:r w:rsidRPr="00476C91">
              <w:rPr>
                <w:rFonts w:asciiTheme="minorBidi" w:hAnsiTheme="minorBidi"/>
                <w:sz w:val="20"/>
                <w:szCs w:val="20"/>
              </w:rPr>
              <w:t>$</w:t>
            </w:r>
            <w:r>
              <w:rPr>
                <w:rFonts w:asciiTheme="minorBidi" w:hAnsiTheme="minorBidi"/>
                <w:sz w:val="20"/>
                <w:szCs w:val="20"/>
              </w:rPr>
              <w:t>2,146</w:t>
            </w:r>
          </w:p>
        </w:tc>
        <w:tc>
          <w:tcPr>
            <w:tcW w:w="601" w:type="pct"/>
            <w:tcBorders>
              <w:top w:val="nil"/>
              <w:left w:val="nil"/>
              <w:bottom w:val="single" w:sz="8" w:space="0" w:color="auto"/>
              <w:right w:val="single" w:sz="8" w:space="0" w:color="auto"/>
            </w:tcBorders>
            <w:shd w:val="clear" w:color="auto" w:fill="auto"/>
            <w:vAlign w:val="center"/>
            <w:hideMark/>
          </w:tcPr>
          <w:p w:rsidR="006A28CE" w:rsidRPr="00476C91" w:rsidP="00561543" w14:paraId="2604C93E" w14:textId="51071700">
            <w:pPr>
              <w:jc w:val="right"/>
              <w:rPr>
                <w:rFonts w:eastAsia="Times New Roman" w:asciiTheme="minorBidi" w:hAnsiTheme="minorBidi"/>
                <w:color w:val="000000" w:themeColor="text1"/>
                <w:sz w:val="20"/>
                <w:szCs w:val="20"/>
              </w:rPr>
            </w:pPr>
            <w:r>
              <w:rPr>
                <w:rFonts w:eastAsia="Times New Roman" w:asciiTheme="minorBidi" w:hAnsiTheme="minorBidi"/>
                <w:color w:val="000000" w:themeColor="text1"/>
                <w:sz w:val="20"/>
                <w:szCs w:val="20"/>
              </w:rPr>
              <w:t>1</w:t>
            </w:r>
          </w:p>
        </w:tc>
        <w:tc>
          <w:tcPr>
            <w:tcW w:w="520" w:type="pct"/>
            <w:tcBorders>
              <w:top w:val="single" w:sz="8" w:space="0" w:color="auto"/>
              <w:left w:val="single" w:sz="8" w:space="0" w:color="auto"/>
              <w:bottom w:val="single" w:sz="8" w:space="0" w:color="auto"/>
              <w:right w:val="single" w:sz="8" w:space="0" w:color="auto"/>
            </w:tcBorders>
            <w:shd w:val="clear" w:color="auto" w:fill="auto"/>
            <w:vAlign w:val="center"/>
          </w:tcPr>
          <w:p w:rsidR="006A28CE" w:rsidRPr="00476C91" w:rsidP="00561543" w14:paraId="20A9216C" w14:textId="5B46512B">
            <w:pPr>
              <w:jc w:val="right"/>
              <w:rPr>
                <w:rFonts w:eastAsia="Times New Roman" w:asciiTheme="minorBidi" w:hAnsiTheme="minorBidi"/>
                <w:color w:val="000000" w:themeColor="text1"/>
                <w:sz w:val="20"/>
                <w:szCs w:val="20"/>
              </w:rPr>
            </w:pPr>
            <w:r>
              <w:rPr>
                <w:rFonts w:eastAsia="Times New Roman" w:asciiTheme="minorBidi" w:hAnsiTheme="minorBidi"/>
                <w:color w:val="000000" w:themeColor="text1"/>
                <w:sz w:val="20"/>
                <w:szCs w:val="20"/>
              </w:rPr>
              <w:t>26</w:t>
            </w:r>
          </w:p>
        </w:tc>
        <w:tc>
          <w:tcPr>
            <w:tcW w:w="52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6A28CE" w:rsidRPr="00476C91" w:rsidP="00561543" w14:paraId="1373F42B" w14:textId="1427DAAC">
            <w:pPr>
              <w:jc w:val="right"/>
              <w:rPr>
                <w:rFonts w:eastAsia="Times New Roman" w:asciiTheme="minorBidi" w:hAnsiTheme="minorBidi"/>
                <w:color w:val="000000"/>
                <w:sz w:val="20"/>
                <w:szCs w:val="20"/>
              </w:rPr>
            </w:pPr>
            <w:r w:rsidRPr="00476C91">
              <w:rPr>
                <w:rFonts w:asciiTheme="minorBidi" w:hAnsiTheme="minorBidi"/>
                <w:sz w:val="20"/>
                <w:szCs w:val="20"/>
              </w:rPr>
              <w:t>$</w:t>
            </w:r>
            <w:r w:rsidR="00514059">
              <w:rPr>
                <w:rFonts w:asciiTheme="minorBidi" w:hAnsiTheme="minorBidi"/>
                <w:sz w:val="20"/>
                <w:szCs w:val="20"/>
              </w:rPr>
              <w:t>2,146</w:t>
            </w:r>
            <w:r w:rsidRPr="00476C91">
              <w:rPr>
                <w:rFonts w:asciiTheme="minorBidi" w:hAnsiTheme="minorBidi"/>
                <w:sz w:val="20"/>
                <w:szCs w:val="20"/>
              </w:rPr>
              <w:t xml:space="preserve"> </w:t>
            </w:r>
          </w:p>
        </w:tc>
      </w:tr>
      <w:tr w14:paraId="7BA5525D" w14:textId="77777777" w:rsidTr="005C7652">
        <w:tblPrEx>
          <w:tblW w:w="4343" w:type="pct"/>
          <w:tblLayout w:type="fixed"/>
          <w:tblLook w:val="04A0"/>
        </w:tblPrEx>
        <w:trPr>
          <w:trHeight w:val="288"/>
        </w:trPr>
        <w:tc>
          <w:tcPr>
            <w:tcW w:w="1277" w:type="pct"/>
            <w:tcBorders>
              <w:top w:val="nil"/>
              <w:left w:val="single" w:sz="8" w:space="0" w:color="auto"/>
              <w:bottom w:val="single" w:sz="8" w:space="0" w:color="auto"/>
              <w:right w:val="single" w:sz="8" w:space="0" w:color="auto"/>
            </w:tcBorders>
            <w:shd w:val="clear" w:color="auto" w:fill="auto"/>
            <w:vAlign w:val="center"/>
          </w:tcPr>
          <w:p w:rsidR="006A28CE" w:rsidRPr="00316D26" w:rsidP="00561543" w14:paraId="02E23F89" w14:textId="303A8A88">
            <w:pPr>
              <w:rPr>
                <w:rFonts w:eastAsia="Times New Roman" w:asciiTheme="minorBidi" w:hAnsiTheme="minorBidi"/>
                <w:color w:val="000000"/>
                <w:sz w:val="20"/>
                <w:szCs w:val="20"/>
              </w:rPr>
            </w:pPr>
            <w:r w:rsidRPr="00316D26">
              <w:rPr>
                <w:color w:val="000000"/>
                <w:sz w:val="20"/>
                <w:szCs w:val="20"/>
              </w:rPr>
              <w:t>Establish agreement w/ Safer Choice</w:t>
            </w:r>
          </w:p>
        </w:tc>
        <w:tc>
          <w:tcPr>
            <w:tcW w:w="320" w:type="pct"/>
            <w:tcBorders>
              <w:top w:val="nil"/>
              <w:left w:val="nil"/>
              <w:bottom w:val="single" w:sz="8" w:space="0" w:color="auto"/>
              <w:right w:val="single" w:sz="8" w:space="0" w:color="auto"/>
            </w:tcBorders>
            <w:shd w:val="clear" w:color="auto" w:fill="auto"/>
            <w:vAlign w:val="center"/>
            <w:hideMark/>
          </w:tcPr>
          <w:p w:rsidR="006A28CE" w:rsidRPr="00561543" w:rsidP="00561543" w14:paraId="3CAC103C" w14:textId="7195CA68">
            <w:pPr>
              <w:jc w:val="right"/>
              <w:rPr>
                <w:rFonts w:eastAsia="Times New Roman" w:asciiTheme="minorBidi" w:hAnsiTheme="minorBidi"/>
                <w:color w:val="000000" w:themeColor="text1"/>
                <w:sz w:val="20"/>
                <w:szCs w:val="20"/>
              </w:rPr>
            </w:pPr>
            <w:r w:rsidRPr="00561543">
              <w:rPr>
                <w:color w:val="000000"/>
                <w:sz w:val="20"/>
                <w:szCs w:val="20"/>
              </w:rPr>
              <w:t>1</w:t>
            </w:r>
          </w:p>
        </w:tc>
        <w:tc>
          <w:tcPr>
            <w:tcW w:w="360" w:type="pct"/>
            <w:tcBorders>
              <w:top w:val="nil"/>
              <w:left w:val="nil"/>
              <w:bottom w:val="single" w:sz="8" w:space="0" w:color="auto"/>
              <w:right w:val="single" w:sz="8" w:space="0" w:color="auto"/>
            </w:tcBorders>
            <w:shd w:val="clear" w:color="auto" w:fill="auto"/>
            <w:vAlign w:val="center"/>
            <w:hideMark/>
          </w:tcPr>
          <w:p w:rsidR="006A28CE" w:rsidRPr="00561543" w:rsidP="00561543" w14:paraId="2FF7A0BF" w14:textId="29B5FB3B">
            <w:pPr>
              <w:jc w:val="right"/>
              <w:rPr>
                <w:rFonts w:eastAsia="Times New Roman" w:asciiTheme="minorBidi" w:hAnsiTheme="minorBidi"/>
                <w:color w:val="000000" w:themeColor="text1"/>
                <w:sz w:val="20"/>
                <w:szCs w:val="20"/>
              </w:rPr>
            </w:pPr>
            <w:r w:rsidRPr="00561543">
              <w:rPr>
                <w:color w:val="000000"/>
                <w:sz w:val="20"/>
                <w:szCs w:val="20"/>
              </w:rPr>
              <w:t>2</w:t>
            </w:r>
          </w:p>
        </w:tc>
        <w:tc>
          <w:tcPr>
            <w:tcW w:w="321" w:type="pct"/>
            <w:tcBorders>
              <w:top w:val="nil"/>
              <w:left w:val="nil"/>
              <w:bottom w:val="single" w:sz="8" w:space="0" w:color="auto"/>
              <w:right w:val="single" w:sz="8" w:space="0" w:color="auto"/>
            </w:tcBorders>
            <w:shd w:val="clear" w:color="auto" w:fill="auto"/>
            <w:vAlign w:val="center"/>
            <w:hideMark/>
          </w:tcPr>
          <w:p w:rsidR="006A28CE" w:rsidRPr="00561543" w:rsidP="00561543" w14:paraId="49DE8CCA" w14:textId="087B5A19">
            <w:pPr>
              <w:jc w:val="right"/>
              <w:rPr>
                <w:rFonts w:eastAsia="Times New Roman" w:asciiTheme="minorBidi" w:hAnsiTheme="minorBidi"/>
                <w:color w:val="000000" w:themeColor="text1"/>
                <w:sz w:val="20"/>
                <w:szCs w:val="20"/>
              </w:rPr>
            </w:pPr>
            <w:r w:rsidRPr="00561543">
              <w:rPr>
                <w:color w:val="000000"/>
                <w:sz w:val="20"/>
                <w:szCs w:val="20"/>
              </w:rPr>
              <w:t>0</w:t>
            </w:r>
          </w:p>
        </w:tc>
        <w:tc>
          <w:tcPr>
            <w:tcW w:w="560" w:type="pct"/>
            <w:tcBorders>
              <w:top w:val="nil"/>
              <w:left w:val="nil"/>
              <w:bottom w:val="single" w:sz="8" w:space="0" w:color="auto"/>
              <w:right w:val="single" w:sz="8" w:space="0" w:color="auto"/>
            </w:tcBorders>
            <w:shd w:val="clear" w:color="auto" w:fill="auto"/>
            <w:vAlign w:val="center"/>
            <w:hideMark/>
          </w:tcPr>
          <w:p w:rsidR="006A28CE" w:rsidRPr="00561543" w:rsidP="00561543" w14:paraId="79CBED35" w14:textId="4202ABBB">
            <w:pPr>
              <w:jc w:val="right"/>
              <w:rPr>
                <w:rFonts w:eastAsia="Times New Roman" w:asciiTheme="minorBidi" w:hAnsiTheme="minorBidi"/>
                <w:color w:val="000000" w:themeColor="text1"/>
                <w:sz w:val="20"/>
                <w:szCs w:val="20"/>
              </w:rPr>
            </w:pPr>
            <w:r w:rsidRPr="00561543">
              <w:rPr>
                <w:color w:val="000000"/>
                <w:sz w:val="20"/>
                <w:szCs w:val="20"/>
              </w:rPr>
              <w:t>3</w:t>
            </w:r>
          </w:p>
        </w:tc>
        <w:tc>
          <w:tcPr>
            <w:tcW w:w="520" w:type="pct"/>
            <w:tcBorders>
              <w:top w:val="nil"/>
              <w:left w:val="nil"/>
              <w:bottom w:val="single" w:sz="8" w:space="0" w:color="auto"/>
              <w:right w:val="single" w:sz="8" w:space="0" w:color="auto"/>
            </w:tcBorders>
            <w:shd w:val="clear" w:color="auto" w:fill="auto"/>
            <w:vAlign w:val="center"/>
            <w:hideMark/>
          </w:tcPr>
          <w:p w:rsidR="006A28CE" w:rsidRPr="00476C91" w:rsidP="00561543" w14:paraId="66ACF5AA" w14:textId="361AD1DE">
            <w:pPr>
              <w:jc w:val="right"/>
              <w:rPr>
                <w:rFonts w:eastAsia="Times New Roman" w:asciiTheme="minorBidi" w:hAnsiTheme="minorBidi"/>
                <w:color w:val="000000"/>
                <w:sz w:val="20"/>
                <w:szCs w:val="20"/>
              </w:rPr>
            </w:pPr>
            <w:r w:rsidRPr="00476C91">
              <w:rPr>
                <w:rFonts w:asciiTheme="minorBidi" w:hAnsiTheme="minorBidi"/>
                <w:sz w:val="20"/>
                <w:szCs w:val="20"/>
              </w:rPr>
              <w:t>$25</w:t>
            </w:r>
            <w:r>
              <w:rPr>
                <w:rFonts w:asciiTheme="minorBidi" w:hAnsiTheme="minorBidi"/>
                <w:sz w:val="20"/>
                <w:szCs w:val="20"/>
              </w:rPr>
              <w:t>7</w:t>
            </w:r>
          </w:p>
        </w:tc>
        <w:tc>
          <w:tcPr>
            <w:tcW w:w="601" w:type="pct"/>
            <w:tcBorders>
              <w:top w:val="nil"/>
              <w:left w:val="nil"/>
              <w:bottom w:val="single" w:sz="8" w:space="0" w:color="auto"/>
              <w:right w:val="single" w:sz="8" w:space="0" w:color="auto"/>
            </w:tcBorders>
            <w:shd w:val="clear" w:color="auto" w:fill="auto"/>
            <w:vAlign w:val="center"/>
            <w:hideMark/>
          </w:tcPr>
          <w:p w:rsidR="006A28CE" w:rsidRPr="00476C91" w:rsidP="00561543" w14:paraId="14596F20" w14:textId="62118CCF">
            <w:pPr>
              <w:jc w:val="right"/>
              <w:rPr>
                <w:rFonts w:eastAsia="Times New Roman" w:asciiTheme="minorBidi" w:hAnsiTheme="minorBidi"/>
                <w:color w:val="000000" w:themeColor="text1"/>
                <w:sz w:val="20"/>
                <w:szCs w:val="20"/>
              </w:rPr>
            </w:pPr>
            <w:r>
              <w:rPr>
                <w:rFonts w:eastAsia="Times New Roman" w:asciiTheme="minorBidi" w:hAnsiTheme="minorBidi"/>
                <w:color w:val="000000" w:themeColor="text1"/>
                <w:sz w:val="20"/>
                <w:szCs w:val="20"/>
              </w:rPr>
              <w:t>1</w:t>
            </w:r>
          </w:p>
        </w:tc>
        <w:tc>
          <w:tcPr>
            <w:tcW w:w="520" w:type="pct"/>
            <w:tcBorders>
              <w:top w:val="single" w:sz="8" w:space="0" w:color="auto"/>
              <w:left w:val="single" w:sz="8" w:space="0" w:color="auto"/>
              <w:bottom w:val="single" w:sz="8" w:space="0" w:color="auto"/>
              <w:right w:val="single" w:sz="8" w:space="0" w:color="auto"/>
            </w:tcBorders>
            <w:shd w:val="clear" w:color="auto" w:fill="auto"/>
            <w:vAlign w:val="center"/>
          </w:tcPr>
          <w:p w:rsidR="006A28CE" w:rsidRPr="00476C91" w:rsidP="00561543" w14:paraId="4608D579" w14:textId="33A4C6EC">
            <w:pPr>
              <w:jc w:val="right"/>
              <w:rPr>
                <w:rFonts w:eastAsia="Times New Roman" w:asciiTheme="minorBidi" w:hAnsiTheme="minorBidi"/>
                <w:color w:val="000000" w:themeColor="text1"/>
                <w:sz w:val="20"/>
                <w:szCs w:val="20"/>
              </w:rPr>
            </w:pPr>
            <w:r>
              <w:rPr>
                <w:rFonts w:eastAsia="Times New Roman" w:asciiTheme="minorBidi" w:hAnsiTheme="minorBidi"/>
                <w:color w:val="000000" w:themeColor="text1"/>
                <w:sz w:val="20"/>
                <w:szCs w:val="20"/>
              </w:rPr>
              <w:t>3</w:t>
            </w:r>
          </w:p>
        </w:tc>
        <w:tc>
          <w:tcPr>
            <w:tcW w:w="52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6A28CE" w:rsidRPr="00476C91" w:rsidP="00561543" w14:paraId="5BF25B4C" w14:textId="73DE7E83">
            <w:pPr>
              <w:jc w:val="right"/>
              <w:rPr>
                <w:rFonts w:eastAsia="Times New Roman" w:asciiTheme="minorBidi" w:hAnsiTheme="minorBidi"/>
                <w:color w:val="000000"/>
                <w:sz w:val="20"/>
                <w:szCs w:val="20"/>
              </w:rPr>
            </w:pPr>
            <w:r w:rsidRPr="00476C91">
              <w:rPr>
                <w:rFonts w:asciiTheme="minorBidi" w:hAnsiTheme="minorBidi"/>
                <w:sz w:val="20"/>
                <w:szCs w:val="20"/>
              </w:rPr>
              <w:t>$</w:t>
            </w:r>
            <w:r w:rsidR="00514059">
              <w:rPr>
                <w:rFonts w:asciiTheme="minorBidi" w:hAnsiTheme="minorBidi"/>
                <w:sz w:val="20"/>
                <w:szCs w:val="20"/>
              </w:rPr>
              <w:t>257</w:t>
            </w:r>
            <w:r w:rsidRPr="00476C91">
              <w:rPr>
                <w:rFonts w:asciiTheme="minorBidi" w:hAnsiTheme="minorBidi"/>
                <w:sz w:val="20"/>
                <w:szCs w:val="20"/>
              </w:rPr>
              <w:t xml:space="preserve"> </w:t>
            </w:r>
          </w:p>
        </w:tc>
      </w:tr>
      <w:tr w14:paraId="08BFC123" w14:textId="77777777" w:rsidTr="005C7652">
        <w:tblPrEx>
          <w:tblW w:w="4343" w:type="pct"/>
          <w:tblLayout w:type="fixed"/>
          <w:tblLook w:val="04A0"/>
        </w:tblPrEx>
        <w:trPr>
          <w:trHeight w:val="288"/>
        </w:trPr>
        <w:tc>
          <w:tcPr>
            <w:tcW w:w="1277" w:type="pct"/>
            <w:tcBorders>
              <w:top w:val="nil"/>
              <w:left w:val="single" w:sz="8" w:space="0" w:color="auto"/>
              <w:bottom w:val="single" w:sz="8" w:space="0" w:color="auto"/>
              <w:right w:val="single" w:sz="8" w:space="0" w:color="auto"/>
            </w:tcBorders>
            <w:shd w:val="clear" w:color="auto" w:fill="auto"/>
            <w:vAlign w:val="center"/>
            <w:hideMark/>
          </w:tcPr>
          <w:p w:rsidR="006A28CE" w:rsidRPr="00476C91" w:rsidP="00561543" w14:paraId="1055BF3C" w14:textId="77777777">
            <w:pPr>
              <w:rPr>
                <w:rFonts w:eastAsia="Times New Roman" w:asciiTheme="minorBidi" w:hAnsiTheme="minorBidi"/>
                <w:i/>
                <w:iCs/>
                <w:color w:val="000000"/>
                <w:sz w:val="20"/>
                <w:szCs w:val="20"/>
              </w:rPr>
            </w:pPr>
            <w:r w:rsidRPr="00476C91">
              <w:rPr>
                <w:rFonts w:eastAsia="Times New Roman" w:asciiTheme="minorBidi" w:hAnsiTheme="minorBidi"/>
                <w:i/>
                <w:iCs/>
                <w:color w:val="000000"/>
                <w:sz w:val="20"/>
                <w:szCs w:val="20"/>
              </w:rPr>
              <w:t>Subtotal</w:t>
            </w:r>
          </w:p>
        </w:tc>
        <w:tc>
          <w:tcPr>
            <w:tcW w:w="320" w:type="pct"/>
            <w:tcBorders>
              <w:top w:val="nil"/>
              <w:left w:val="nil"/>
              <w:bottom w:val="single" w:sz="8" w:space="0" w:color="auto"/>
              <w:right w:val="single" w:sz="8" w:space="0" w:color="auto"/>
            </w:tcBorders>
            <w:shd w:val="clear" w:color="auto" w:fill="auto"/>
            <w:vAlign w:val="center"/>
            <w:hideMark/>
          </w:tcPr>
          <w:p w:rsidR="006A28CE" w:rsidRPr="00561543" w:rsidP="00561543" w14:paraId="4496279B" w14:textId="6DF8A6A1">
            <w:pPr>
              <w:jc w:val="right"/>
              <w:rPr>
                <w:rFonts w:eastAsia="Times New Roman" w:asciiTheme="minorBidi" w:hAnsiTheme="minorBidi"/>
                <w:i/>
                <w:iCs/>
                <w:color w:val="000000" w:themeColor="text1"/>
                <w:sz w:val="20"/>
                <w:szCs w:val="20"/>
              </w:rPr>
            </w:pPr>
            <w:r w:rsidRPr="00561543">
              <w:rPr>
                <w:i/>
                <w:iCs/>
                <w:color w:val="000000"/>
                <w:sz w:val="20"/>
                <w:szCs w:val="20"/>
              </w:rPr>
              <w:t>12</w:t>
            </w:r>
          </w:p>
        </w:tc>
        <w:tc>
          <w:tcPr>
            <w:tcW w:w="360" w:type="pct"/>
            <w:tcBorders>
              <w:top w:val="nil"/>
              <w:left w:val="nil"/>
              <w:bottom w:val="single" w:sz="8" w:space="0" w:color="auto"/>
              <w:right w:val="single" w:sz="8" w:space="0" w:color="auto"/>
            </w:tcBorders>
            <w:shd w:val="clear" w:color="auto" w:fill="auto"/>
            <w:vAlign w:val="center"/>
            <w:hideMark/>
          </w:tcPr>
          <w:p w:rsidR="006A28CE" w:rsidRPr="00561543" w:rsidP="00561543" w14:paraId="4F7A31BC" w14:textId="3EC4D2B4">
            <w:pPr>
              <w:jc w:val="right"/>
              <w:rPr>
                <w:rFonts w:eastAsia="Times New Roman" w:asciiTheme="minorBidi" w:hAnsiTheme="minorBidi"/>
                <w:i/>
                <w:iCs/>
                <w:color w:val="000000" w:themeColor="text1"/>
                <w:sz w:val="20"/>
                <w:szCs w:val="20"/>
              </w:rPr>
            </w:pPr>
            <w:r w:rsidRPr="00561543">
              <w:rPr>
                <w:i/>
                <w:iCs/>
                <w:color w:val="000000"/>
                <w:sz w:val="20"/>
                <w:szCs w:val="20"/>
              </w:rPr>
              <w:t>44</w:t>
            </w:r>
          </w:p>
        </w:tc>
        <w:tc>
          <w:tcPr>
            <w:tcW w:w="321" w:type="pct"/>
            <w:tcBorders>
              <w:top w:val="nil"/>
              <w:left w:val="nil"/>
              <w:bottom w:val="single" w:sz="8" w:space="0" w:color="auto"/>
              <w:right w:val="single" w:sz="8" w:space="0" w:color="auto"/>
            </w:tcBorders>
            <w:shd w:val="clear" w:color="auto" w:fill="auto"/>
            <w:vAlign w:val="center"/>
            <w:hideMark/>
          </w:tcPr>
          <w:p w:rsidR="006A28CE" w:rsidRPr="00561543" w:rsidP="00561543" w14:paraId="1DD2DDA1" w14:textId="27ABAF85">
            <w:pPr>
              <w:jc w:val="right"/>
              <w:rPr>
                <w:rFonts w:eastAsia="Times New Roman" w:asciiTheme="minorBidi" w:hAnsiTheme="minorBidi"/>
                <w:i/>
                <w:iCs/>
                <w:color w:val="000000" w:themeColor="text1"/>
                <w:sz w:val="20"/>
                <w:szCs w:val="20"/>
              </w:rPr>
            </w:pPr>
            <w:r w:rsidRPr="00561543">
              <w:rPr>
                <w:i/>
                <w:iCs/>
                <w:color w:val="000000"/>
                <w:sz w:val="20"/>
                <w:szCs w:val="20"/>
              </w:rPr>
              <w:t>2</w:t>
            </w:r>
          </w:p>
        </w:tc>
        <w:tc>
          <w:tcPr>
            <w:tcW w:w="560" w:type="pct"/>
            <w:tcBorders>
              <w:top w:val="nil"/>
              <w:left w:val="nil"/>
              <w:bottom w:val="single" w:sz="8" w:space="0" w:color="auto"/>
              <w:right w:val="single" w:sz="8" w:space="0" w:color="auto"/>
            </w:tcBorders>
            <w:shd w:val="clear" w:color="auto" w:fill="auto"/>
            <w:vAlign w:val="center"/>
            <w:hideMark/>
          </w:tcPr>
          <w:p w:rsidR="006A28CE" w:rsidRPr="00561543" w:rsidP="00561543" w14:paraId="3D8D2548" w14:textId="49BF29CF">
            <w:pPr>
              <w:jc w:val="right"/>
              <w:rPr>
                <w:rFonts w:eastAsia="Times New Roman" w:asciiTheme="minorBidi" w:hAnsiTheme="minorBidi"/>
                <w:i/>
                <w:iCs/>
                <w:color w:val="000000" w:themeColor="text1"/>
                <w:sz w:val="20"/>
                <w:szCs w:val="20"/>
              </w:rPr>
            </w:pPr>
            <w:r w:rsidRPr="00561543">
              <w:rPr>
                <w:i/>
                <w:iCs/>
                <w:color w:val="000000"/>
                <w:sz w:val="20"/>
                <w:szCs w:val="20"/>
              </w:rPr>
              <w:t>58</w:t>
            </w:r>
          </w:p>
        </w:tc>
        <w:tc>
          <w:tcPr>
            <w:tcW w:w="520" w:type="pct"/>
            <w:tcBorders>
              <w:top w:val="nil"/>
              <w:left w:val="nil"/>
              <w:bottom w:val="single" w:sz="8" w:space="0" w:color="auto"/>
              <w:right w:val="single" w:sz="8" w:space="0" w:color="auto"/>
            </w:tcBorders>
            <w:shd w:val="clear" w:color="auto" w:fill="auto"/>
            <w:vAlign w:val="center"/>
            <w:hideMark/>
          </w:tcPr>
          <w:p w:rsidR="006A28CE" w:rsidRPr="00476C91" w:rsidP="00561543" w14:paraId="2A3B8AEF" w14:textId="75C1981C">
            <w:pPr>
              <w:jc w:val="right"/>
              <w:rPr>
                <w:rFonts w:eastAsia="Times New Roman" w:asciiTheme="minorBidi" w:hAnsiTheme="minorBidi"/>
                <w:i/>
                <w:iCs/>
                <w:color w:val="000000"/>
                <w:sz w:val="20"/>
                <w:szCs w:val="20"/>
              </w:rPr>
            </w:pPr>
            <w:r w:rsidRPr="00476C91">
              <w:rPr>
                <w:rFonts w:asciiTheme="minorBidi" w:hAnsiTheme="minorBidi"/>
                <w:i/>
                <w:iCs/>
                <w:sz w:val="20"/>
                <w:szCs w:val="20"/>
              </w:rPr>
              <w:t>$</w:t>
            </w:r>
            <w:r>
              <w:rPr>
                <w:rFonts w:asciiTheme="minorBidi" w:hAnsiTheme="minorBidi"/>
                <w:i/>
                <w:iCs/>
                <w:sz w:val="20"/>
                <w:szCs w:val="20"/>
              </w:rPr>
              <w:t>4</w:t>
            </w:r>
            <w:r w:rsidRPr="00476C91">
              <w:rPr>
                <w:rFonts w:asciiTheme="minorBidi" w:hAnsiTheme="minorBidi"/>
                <w:i/>
                <w:iCs/>
                <w:sz w:val="20"/>
                <w:szCs w:val="20"/>
              </w:rPr>
              <w:t>,</w:t>
            </w:r>
            <w:r>
              <w:rPr>
                <w:rFonts w:asciiTheme="minorBidi" w:hAnsiTheme="minorBidi"/>
                <w:i/>
                <w:iCs/>
                <w:sz w:val="20"/>
                <w:szCs w:val="20"/>
              </w:rPr>
              <w:t>806</w:t>
            </w:r>
          </w:p>
        </w:tc>
        <w:tc>
          <w:tcPr>
            <w:tcW w:w="601" w:type="pct"/>
            <w:tcBorders>
              <w:top w:val="nil"/>
              <w:left w:val="nil"/>
              <w:bottom w:val="single" w:sz="8" w:space="0" w:color="auto"/>
              <w:right w:val="single" w:sz="8" w:space="0" w:color="auto"/>
            </w:tcBorders>
            <w:shd w:val="clear" w:color="auto" w:fill="auto"/>
            <w:vAlign w:val="center"/>
            <w:hideMark/>
          </w:tcPr>
          <w:p w:rsidR="006A28CE" w:rsidRPr="009F73EE" w:rsidP="00561543" w14:paraId="494DB74F" w14:textId="7B81954F">
            <w:pPr>
              <w:jc w:val="right"/>
              <w:rPr>
                <w:rFonts w:eastAsia="Times New Roman" w:asciiTheme="minorBidi" w:hAnsiTheme="minorBidi"/>
                <w:i/>
                <w:iCs/>
                <w:color w:val="000000" w:themeColor="text1"/>
                <w:sz w:val="20"/>
                <w:szCs w:val="20"/>
              </w:rPr>
            </w:pPr>
            <w:r w:rsidRPr="009F73EE">
              <w:rPr>
                <w:rFonts w:eastAsia="Times New Roman" w:asciiTheme="minorBidi" w:hAnsiTheme="minorBidi"/>
                <w:i/>
                <w:iCs/>
                <w:color w:val="000000" w:themeColor="text1"/>
                <w:sz w:val="20"/>
                <w:szCs w:val="20"/>
              </w:rPr>
              <w:t>3</w:t>
            </w:r>
          </w:p>
        </w:tc>
        <w:tc>
          <w:tcPr>
            <w:tcW w:w="520" w:type="pct"/>
            <w:tcBorders>
              <w:top w:val="single" w:sz="8" w:space="0" w:color="auto"/>
              <w:left w:val="nil"/>
              <w:bottom w:val="single" w:sz="8" w:space="0" w:color="auto"/>
              <w:right w:val="single" w:sz="8" w:space="0" w:color="auto"/>
            </w:tcBorders>
            <w:shd w:val="clear" w:color="auto" w:fill="auto"/>
            <w:vAlign w:val="center"/>
          </w:tcPr>
          <w:p w:rsidR="006A28CE" w:rsidRPr="00476C91" w:rsidP="00561543" w14:paraId="457E2C4A" w14:textId="164B7D0B">
            <w:pPr>
              <w:jc w:val="right"/>
              <w:rPr>
                <w:rFonts w:eastAsia="Times New Roman" w:asciiTheme="minorBidi" w:hAnsiTheme="minorBidi"/>
                <w:i/>
                <w:iCs/>
                <w:color w:val="000000" w:themeColor="text1"/>
                <w:sz w:val="20"/>
                <w:szCs w:val="20"/>
              </w:rPr>
            </w:pPr>
            <w:r>
              <w:rPr>
                <w:rFonts w:eastAsia="Times New Roman" w:asciiTheme="minorBidi" w:hAnsiTheme="minorBidi"/>
                <w:i/>
                <w:iCs/>
                <w:color w:val="000000" w:themeColor="text1"/>
                <w:sz w:val="20"/>
                <w:szCs w:val="20"/>
              </w:rPr>
              <w:t>116</w:t>
            </w:r>
          </w:p>
        </w:tc>
        <w:tc>
          <w:tcPr>
            <w:tcW w:w="520" w:type="pct"/>
            <w:tcBorders>
              <w:top w:val="single" w:sz="8" w:space="0" w:color="auto"/>
              <w:left w:val="nil"/>
              <w:bottom w:val="single" w:sz="8" w:space="0" w:color="auto"/>
              <w:right w:val="single" w:sz="8" w:space="0" w:color="auto"/>
            </w:tcBorders>
            <w:shd w:val="clear" w:color="auto" w:fill="auto"/>
            <w:vAlign w:val="center"/>
            <w:hideMark/>
          </w:tcPr>
          <w:p w:rsidR="006A28CE" w:rsidRPr="00476C91" w:rsidP="00561543" w14:paraId="1475DD84" w14:textId="251E4486">
            <w:pPr>
              <w:jc w:val="right"/>
              <w:rPr>
                <w:rFonts w:eastAsia="Times New Roman" w:asciiTheme="minorBidi" w:hAnsiTheme="minorBidi"/>
                <w:i/>
                <w:iCs/>
                <w:color w:val="000000"/>
                <w:sz w:val="20"/>
                <w:szCs w:val="20"/>
              </w:rPr>
            </w:pPr>
            <w:r w:rsidRPr="00476C91">
              <w:rPr>
                <w:rFonts w:asciiTheme="minorBidi" w:hAnsiTheme="minorBidi"/>
                <w:i/>
                <w:iCs/>
                <w:sz w:val="20"/>
                <w:szCs w:val="20"/>
              </w:rPr>
              <w:t>$</w:t>
            </w:r>
            <w:r w:rsidR="00514059">
              <w:rPr>
                <w:rFonts w:asciiTheme="minorBidi" w:hAnsiTheme="minorBidi"/>
                <w:i/>
                <w:iCs/>
                <w:sz w:val="20"/>
                <w:szCs w:val="20"/>
              </w:rPr>
              <w:t>9</w:t>
            </w:r>
            <w:r w:rsidRPr="00476C91">
              <w:rPr>
                <w:rFonts w:asciiTheme="minorBidi" w:hAnsiTheme="minorBidi"/>
                <w:i/>
                <w:iCs/>
                <w:sz w:val="20"/>
                <w:szCs w:val="20"/>
              </w:rPr>
              <w:t>,</w:t>
            </w:r>
            <w:r>
              <w:rPr>
                <w:rFonts w:asciiTheme="minorBidi" w:hAnsiTheme="minorBidi"/>
                <w:i/>
                <w:iCs/>
                <w:sz w:val="20"/>
                <w:szCs w:val="20"/>
              </w:rPr>
              <w:t>6</w:t>
            </w:r>
            <w:r w:rsidR="00514059">
              <w:rPr>
                <w:rFonts w:asciiTheme="minorBidi" w:hAnsiTheme="minorBidi"/>
                <w:i/>
                <w:iCs/>
                <w:sz w:val="20"/>
                <w:szCs w:val="20"/>
              </w:rPr>
              <w:t>12</w:t>
            </w:r>
            <w:r w:rsidRPr="00476C91">
              <w:rPr>
                <w:rFonts w:asciiTheme="minorBidi" w:hAnsiTheme="minorBidi"/>
                <w:i/>
                <w:iCs/>
                <w:sz w:val="20"/>
                <w:szCs w:val="20"/>
              </w:rPr>
              <w:t xml:space="preserve"> </w:t>
            </w:r>
          </w:p>
        </w:tc>
      </w:tr>
      <w:tr w14:paraId="6C45572B" w14:textId="77777777" w:rsidTr="006A28CE">
        <w:tblPrEx>
          <w:tblW w:w="4343" w:type="pct"/>
          <w:tblLayout w:type="fixed"/>
          <w:tblLook w:val="04A0"/>
        </w:tblPrEx>
        <w:trPr>
          <w:trHeight w:val="288"/>
        </w:trPr>
        <w:tc>
          <w:tcPr>
            <w:tcW w:w="5000" w:type="pct"/>
            <w:gridSpan w:val="9"/>
            <w:tcBorders>
              <w:top w:val="single" w:sz="8" w:space="0" w:color="auto"/>
              <w:left w:val="single" w:sz="8" w:space="0" w:color="auto"/>
              <w:bottom w:val="single" w:sz="8" w:space="0" w:color="auto"/>
              <w:right w:val="single" w:sz="8" w:space="0" w:color="000000" w:themeColor="text1"/>
            </w:tcBorders>
            <w:shd w:val="clear" w:color="auto" w:fill="F2F2F2" w:themeFill="background1" w:themeFillShade="F2"/>
            <w:vAlign w:val="center"/>
            <w:hideMark/>
          </w:tcPr>
          <w:p w:rsidR="00DD20A7" w:rsidRPr="00476C91" w:rsidP="009E1011" w14:paraId="5C05F999" w14:textId="6F86F31F">
            <w:pPr>
              <w:rPr>
                <w:rFonts w:eastAsia="Times New Roman" w:asciiTheme="minorBidi" w:hAnsiTheme="minorBidi"/>
                <w:b/>
                <w:bCs/>
                <w:color w:val="000000"/>
                <w:sz w:val="20"/>
                <w:szCs w:val="20"/>
              </w:rPr>
            </w:pPr>
            <w:r w:rsidRPr="00E75443">
              <w:rPr>
                <w:rFonts w:eastAsia="Times New Roman" w:asciiTheme="minorBidi" w:hAnsiTheme="minorBidi"/>
                <w:b/>
                <w:bCs/>
                <w:color w:val="000000"/>
                <w:sz w:val="20"/>
                <w:szCs w:val="20"/>
              </w:rPr>
              <w:t>Third-party profilers for cleaning service certification program</w:t>
            </w:r>
          </w:p>
        </w:tc>
      </w:tr>
      <w:tr w14:paraId="50F5BA32" w14:textId="77777777" w:rsidTr="005C7652">
        <w:tblPrEx>
          <w:tblW w:w="4343" w:type="pct"/>
          <w:tblLayout w:type="fixed"/>
          <w:tblLook w:val="04A0"/>
        </w:tblPrEx>
        <w:trPr>
          <w:trHeight w:val="288"/>
        </w:trPr>
        <w:tc>
          <w:tcPr>
            <w:tcW w:w="1277" w:type="pct"/>
            <w:tcBorders>
              <w:top w:val="nil"/>
              <w:left w:val="single" w:sz="8" w:space="0" w:color="auto"/>
              <w:bottom w:val="single" w:sz="8" w:space="0" w:color="auto"/>
              <w:right w:val="single" w:sz="8" w:space="0" w:color="auto"/>
            </w:tcBorders>
            <w:shd w:val="clear" w:color="auto" w:fill="auto"/>
            <w:vAlign w:val="center"/>
          </w:tcPr>
          <w:p w:rsidR="006A28CE" w:rsidRPr="00316D26" w:rsidP="00561543" w14:paraId="3B2DFEBD" w14:textId="6AA32087">
            <w:pPr>
              <w:rPr>
                <w:rFonts w:eastAsia="Times New Roman" w:asciiTheme="minorBidi" w:hAnsiTheme="minorBidi"/>
                <w:color w:val="000000"/>
                <w:sz w:val="20"/>
                <w:szCs w:val="20"/>
              </w:rPr>
            </w:pPr>
            <w:r w:rsidRPr="00316D26">
              <w:rPr>
                <w:color w:val="000000"/>
                <w:sz w:val="20"/>
                <w:szCs w:val="20"/>
              </w:rPr>
              <w:t>Review program information</w:t>
            </w:r>
          </w:p>
        </w:tc>
        <w:tc>
          <w:tcPr>
            <w:tcW w:w="320" w:type="pct"/>
            <w:tcBorders>
              <w:top w:val="nil"/>
              <w:left w:val="nil"/>
              <w:bottom w:val="single" w:sz="8" w:space="0" w:color="auto"/>
              <w:right w:val="single" w:sz="8" w:space="0" w:color="auto"/>
            </w:tcBorders>
            <w:shd w:val="clear" w:color="auto" w:fill="auto"/>
            <w:vAlign w:val="center"/>
            <w:hideMark/>
          </w:tcPr>
          <w:p w:rsidR="006A28CE" w:rsidRPr="00561543" w:rsidP="00561543" w14:paraId="6E9264B6" w14:textId="2F0A207E">
            <w:pPr>
              <w:jc w:val="right"/>
              <w:rPr>
                <w:rFonts w:eastAsia="Times New Roman" w:asciiTheme="minorBidi" w:hAnsiTheme="minorBidi"/>
                <w:color w:val="000000" w:themeColor="text1"/>
                <w:sz w:val="20"/>
                <w:szCs w:val="20"/>
              </w:rPr>
            </w:pPr>
            <w:r w:rsidRPr="00561543">
              <w:rPr>
                <w:color w:val="000000"/>
                <w:sz w:val="20"/>
                <w:szCs w:val="20"/>
              </w:rPr>
              <w:t>1</w:t>
            </w:r>
          </w:p>
        </w:tc>
        <w:tc>
          <w:tcPr>
            <w:tcW w:w="360" w:type="pct"/>
            <w:tcBorders>
              <w:top w:val="nil"/>
              <w:left w:val="nil"/>
              <w:bottom w:val="single" w:sz="8" w:space="0" w:color="auto"/>
              <w:right w:val="single" w:sz="8" w:space="0" w:color="auto"/>
            </w:tcBorders>
            <w:shd w:val="clear" w:color="auto" w:fill="auto"/>
            <w:vAlign w:val="center"/>
            <w:hideMark/>
          </w:tcPr>
          <w:p w:rsidR="006A28CE" w:rsidRPr="00561543" w:rsidP="00561543" w14:paraId="012E81F9" w14:textId="715A063A">
            <w:pPr>
              <w:jc w:val="right"/>
              <w:rPr>
                <w:rFonts w:eastAsia="Times New Roman" w:asciiTheme="minorBidi" w:hAnsiTheme="minorBidi"/>
                <w:color w:val="000000" w:themeColor="text1"/>
                <w:sz w:val="20"/>
                <w:szCs w:val="20"/>
              </w:rPr>
            </w:pPr>
            <w:r w:rsidRPr="00561543">
              <w:rPr>
                <w:color w:val="000000"/>
                <w:sz w:val="20"/>
                <w:szCs w:val="20"/>
              </w:rPr>
              <w:t>2</w:t>
            </w:r>
          </w:p>
        </w:tc>
        <w:tc>
          <w:tcPr>
            <w:tcW w:w="321" w:type="pct"/>
            <w:tcBorders>
              <w:top w:val="nil"/>
              <w:left w:val="nil"/>
              <w:bottom w:val="single" w:sz="8" w:space="0" w:color="auto"/>
              <w:right w:val="single" w:sz="8" w:space="0" w:color="auto"/>
            </w:tcBorders>
            <w:shd w:val="clear" w:color="auto" w:fill="auto"/>
            <w:vAlign w:val="center"/>
            <w:hideMark/>
          </w:tcPr>
          <w:p w:rsidR="006A28CE" w:rsidRPr="00561543" w:rsidP="00561543" w14:paraId="703CD7A4" w14:textId="168FBDE4">
            <w:pPr>
              <w:jc w:val="right"/>
              <w:rPr>
                <w:rFonts w:eastAsia="Times New Roman" w:asciiTheme="minorBidi" w:hAnsiTheme="minorBidi"/>
                <w:color w:val="000000" w:themeColor="text1"/>
                <w:sz w:val="20"/>
                <w:szCs w:val="20"/>
              </w:rPr>
            </w:pPr>
            <w:r w:rsidRPr="00561543">
              <w:rPr>
                <w:color w:val="000000"/>
                <w:sz w:val="20"/>
                <w:szCs w:val="20"/>
              </w:rPr>
              <w:t>0</w:t>
            </w:r>
          </w:p>
        </w:tc>
        <w:tc>
          <w:tcPr>
            <w:tcW w:w="560" w:type="pct"/>
            <w:tcBorders>
              <w:top w:val="nil"/>
              <w:left w:val="nil"/>
              <w:bottom w:val="single" w:sz="8" w:space="0" w:color="auto"/>
              <w:right w:val="single" w:sz="8" w:space="0" w:color="auto"/>
            </w:tcBorders>
            <w:shd w:val="clear" w:color="auto" w:fill="auto"/>
            <w:vAlign w:val="center"/>
            <w:hideMark/>
          </w:tcPr>
          <w:p w:rsidR="006A28CE" w:rsidRPr="00561543" w:rsidP="00561543" w14:paraId="69299288" w14:textId="4B37CD53">
            <w:pPr>
              <w:jc w:val="right"/>
              <w:rPr>
                <w:rFonts w:eastAsia="Times New Roman" w:asciiTheme="minorBidi" w:hAnsiTheme="minorBidi"/>
                <w:color w:val="000000" w:themeColor="text1"/>
                <w:sz w:val="20"/>
                <w:szCs w:val="20"/>
              </w:rPr>
            </w:pPr>
            <w:r w:rsidRPr="00561543">
              <w:rPr>
                <w:color w:val="000000"/>
                <w:sz w:val="20"/>
                <w:szCs w:val="20"/>
              </w:rPr>
              <w:t>3</w:t>
            </w:r>
          </w:p>
        </w:tc>
        <w:tc>
          <w:tcPr>
            <w:tcW w:w="520" w:type="pct"/>
            <w:tcBorders>
              <w:top w:val="nil"/>
              <w:left w:val="nil"/>
              <w:bottom w:val="single" w:sz="8" w:space="0" w:color="auto"/>
              <w:right w:val="single" w:sz="8" w:space="0" w:color="auto"/>
            </w:tcBorders>
            <w:shd w:val="clear" w:color="auto" w:fill="auto"/>
            <w:vAlign w:val="center"/>
            <w:hideMark/>
          </w:tcPr>
          <w:p w:rsidR="006A28CE" w:rsidRPr="00476C91" w:rsidP="00561543" w14:paraId="5E5B7C60" w14:textId="4BC24571">
            <w:pPr>
              <w:jc w:val="right"/>
              <w:rPr>
                <w:rFonts w:eastAsia="Times New Roman" w:asciiTheme="minorBidi" w:hAnsiTheme="minorBidi"/>
                <w:color w:val="000000"/>
                <w:sz w:val="20"/>
                <w:szCs w:val="20"/>
              </w:rPr>
            </w:pPr>
            <w:r w:rsidRPr="00476C91">
              <w:rPr>
                <w:rFonts w:asciiTheme="minorBidi" w:hAnsiTheme="minorBidi"/>
                <w:sz w:val="20"/>
                <w:szCs w:val="20"/>
              </w:rPr>
              <w:t>$</w:t>
            </w:r>
            <w:r w:rsidR="009F73EE">
              <w:rPr>
                <w:rFonts w:asciiTheme="minorBidi" w:hAnsiTheme="minorBidi"/>
                <w:sz w:val="20"/>
                <w:szCs w:val="20"/>
              </w:rPr>
              <w:t>257</w:t>
            </w:r>
          </w:p>
        </w:tc>
        <w:tc>
          <w:tcPr>
            <w:tcW w:w="601" w:type="pct"/>
            <w:tcBorders>
              <w:top w:val="nil"/>
              <w:left w:val="nil"/>
              <w:bottom w:val="single" w:sz="8" w:space="0" w:color="auto"/>
              <w:right w:val="single" w:sz="8" w:space="0" w:color="auto"/>
            </w:tcBorders>
            <w:shd w:val="clear" w:color="auto" w:fill="auto"/>
            <w:vAlign w:val="center"/>
            <w:hideMark/>
          </w:tcPr>
          <w:p w:rsidR="006A28CE" w:rsidRPr="00476C91" w:rsidP="00561543" w14:paraId="76BF4CD5" w14:textId="6AEDE8F4">
            <w:pPr>
              <w:jc w:val="right"/>
              <w:rPr>
                <w:rFonts w:eastAsia="Times New Roman" w:asciiTheme="minorBidi" w:hAnsiTheme="minorBidi"/>
                <w:color w:val="000000" w:themeColor="text1"/>
                <w:sz w:val="20"/>
                <w:szCs w:val="20"/>
              </w:rPr>
            </w:pPr>
            <w:r>
              <w:rPr>
                <w:rFonts w:eastAsia="Times New Roman" w:asciiTheme="minorBidi" w:hAnsiTheme="minorBidi"/>
                <w:color w:val="000000" w:themeColor="text1"/>
                <w:sz w:val="20"/>
                <w:szCs w:val="20"/>
              </w:rPr>
              <w:t>3</w:t>
            </w:r>
          </w:p>
        </w:tc>
        <w:tc>
          <w:tcPr>
            <w:tcW w:w="520" w:type="pct"/>
            <w:tcBorders>
              <w:top w:val="single" w:sz="4" w:space="0" w:color="auto"/>
              <w:left w:val="single" w:sz="8" w:space="0" w:color="auto"/>
              <w:bottom w:val="single" w:sz="8" w:space="0" w:color="auto"/>
              <w:right w:val="single" w:sz="8" w:space="0" w:color="auto"/>
            </w:tcBorders>
            <w:shd w:val="clear" w:color="auto" w:fill="auto"/>
            <w:vAlign w:val="center"/>
          </w:tcPr>
          <w:p w:rsidR="006A28CE" w:rsidRPr="00476C91" w:rsidP="00561543" w14:paraId="23F37F0B" w14:textId="4EC0576A">
            <w:pPr>
              <w:jc w:val="right"/>
              <w:rPr>
                <w:rFonts w:eastAsia="Times New Roman" w:asciiTheme="minorBidi" w:hAnsiTheme="minorBidi"/>
                <w:color w:val="000000" w:themeColor="text1"/>
                <w:sz w:val="20"/>
                <w:szCs w:val="20"/>
              </w:rPr>
            </w:pPr>
            <w:r>
              <w:rPr>
                <w:rFonts w:eastAsia="Times New Roman" w:asciiTheme="minorBidi" w:hAnsiTheme="minorBidi"/>
                <w:color w:val="000000" w:themeColor="text1"/>
                <w:sz w:val="20"/>
                <w:szCs w:val="20"/>
              </w:rPr>
              <w:t>9</w:t>
            </w:r>
          </w:p>
        </w:tc>
        <w:tc>
          <w:tcPr>
            <w:tcW w:w="520"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6A28CE" w:rsidRPr="00476C91" w:rsidP="00561543" w14:paraId="4F5D7F9E" w14:textId="5AB2EA71">
            <w:pPr>
              <w:jc w:val="right"/>
              <w:rPr>
                <w:rFonts w:eastAsia="Times New Roman" w:asciiTheme="minorBidi" w:hAnsiTheme="minorBidi"/>
                <w:color w:val="000000"/>
                <w:sz w:val="20"/>
                <w:szCs w:val="20"/>
              </w:rPr>
            </w:pPr>
            <w:r w:rsidRPr="00476C91">
              <w:rPr>
                <w:rFonts w:asciiTheme="minorBidi" w:hAnsiTheme="minorBidi"/>
                <w:sz w:val="20"/>
                <w:szCs w:val="20"/>
              </w:rPr>
              <w:t>$</w:t>
            </w:r>
            <w:r w:rsidR="001424F0">
              <w:rPr>
                <w:rFonts w:asciiTheme="minorBidi" w:hAnsiTheme="minorBidi"/>
                <w:sz w:val="20"/>
                <w:szCs w:val="20"/>
              </w:rPr>
              <w:t>771</w:t>
            </w:r>
            <w:r w:rsidRPr="00476C91">
              <w:rPr>
                <w:rFonts w:asciiTheme="minorBidi" w:hAnsiTheme="minorBidi"/>
                <w:sz w:val="20"/>
                <w:szCs w:val="20"/>
              </w:rPr>
              <w:t xml:space="preserve"> </w:t>
            </w:r>
          </w:p>
        </w:tc>
      </w:tr>
      <w:tr w14:paraId="1F8C18FE" w14:textId="77777777" w:rsidTr="005C7652">
        <w:tblPrEx>
          <w:tblW w:w="4343" w:type="pct"/>
          <w:tblLayout w:type="fixed"/>
          <w:tblLook w:val="04A0"/>
        </w:tblPrEx>
        <w:trPr>
          <w:trHeight w:val="288"/>
        </w:trPr>
        <w:tc>
          <w:tcPr>
            <w:tcW w:w="1277" w:type="pct"/>
            <w:tcBorders>
              <w:top w:val="nil"/>
              <w:left w:val="single" w:sz="8" w:space="0" w:color="auto"/>
              <w:bottom w:val="single" w:sz="8" w:space="0" w:color="auto"/>
              <w:right w:val="single" w:sz="8" w:space="0" w:color="auto"/>
            </w:tcBorders>
            <w:shd w:val="clear" w:color="auto" w:fill="auto"/>
            <w:vAlign w:val="center"/>
          </w:tcPr>
          <w:p w:rsidR="006A28CE" w:rsidRPr="00316D26" w:rsidP="00561543" w14:paraId="00631C4E" w14:textId="0F23C91E">
            <w:pPr>
              <w:rPr>
                <w:rFonts w:eastAsia="Times New Roman" w:asciiTheme="minorBidi" w:hAnsiTheme="minorBidi"/>
                <w:color w:val="000000"/>
                <w:sz w:val="20"/>
                <w:szCs w:val="20"/>
              </w:rPr>
            </w:pPr>
            <w:r w:rsidRPr="00316D26">
              <w:rPr>
                <w:color w:val="000000"/>
                <w:sz w:val="20"/>
                <w:szCs w:val="20"/>
              </w:rPr>
              <w:t>Fill out and submit third-party profiler application form</w:t>
            </w:r>
          </w:p>
        </w:tc>
        <w:tc>
          <w:tcPr>
            <w:tcW w:w="320" w:type="pct"/>
            <w:tcBorders>
              <w:top w:val="nil"/>
              <w:left w:val="nil"/>
              <w:bottom w:val="single" w:sz="8" w:space="0" w:color="auto"/>
              <w:right w:val="single" w:sz="8" w:space="0" w:color="auto"/>
            </w:tcBorders>
            <w:shd w:val="clear" w:color="auto" w:fill="auto"/>
            <w:vAlign w:val="center"/>
          </w:tcPr>
          <w:p w:rsidR="006A28CE" w:rsidRPr="00561543" w:rsidP="00561543" w14:paraId="75417BE1" w14:textId="36CCB654">
            <w:pPr>
              <w:jc w:val="right"/>
              <w:rPr>
                <w:rFonts w:eastAsia="Times New Roman" w:asciiTheme="minorBidi" w:hAnsiTheme="minorBidi"/>
                <w:color w:val="000000" w:themeColor="text1"/>
                <w:sz w:val="20"/>
                <w:szCs w:val="20"/>
              </w:rPr>
            </w:pPr>
            <w:r w:rsidRPr="00561543">
              <w:rPr>
                <w:color w:val="000000"/>
                <w:sz w:val="20"/>
                <w:szCs w:val="20"/>
              </w:rPr>
              <w:t>1</w:t>
            </w:r>
          </w:p>
        </w:tc>
        <w:tc>
          <w:tcPr>
            <w:tcW w:w="360" w:type="pct"/>
            <w:tcBorders>
              <w:top w:val="nil"/>
              <w:left w:val="nil"/>
              <w:bottom w:val="single" w:sz="8" w:space="0" w:color="auto"/>
              <w:right w:val="single" w:sz="8" w:space="0" w:color="auto"/>
            </w:tcBorders>
            <w:shd w:val="clear" w:color="auto" w:fill="auto"/>
            <w:vAlign w:val="center"/>
          </w:tcPr>
          <w:p w:rsidR="006A28CE" w:rsidRPr="00561543" w:rsidP="00561543" w14:paraId="6C3A52A2" w14:textId="667B91CD">
            <w:pPr>
              <w:jc w:val="right"/>
              <w:rPr>
                <w:rFonts w:eastAsia="Times New Roman" w:asciiTheme="minorBidi" w:hAnsiTheme="minorBidi"/>
                <w:color w:val="000000" w:themeColor="text1"/>
                <w:sz w:val="20"/>
                <w:szCs w:val="20"/>
              </w:rPr>
            </w:pPr>
            <w:r w:rsidRPr="00561543">
              <w:rPr>
                <w:color w:val="000000"/>
                <w:sz w:val="20"/>
                <w:szCs w:val="20"/>
              </w:rPr>
              <w:t>3</w:t>
            </w:r>
          </w:p>
        </w:tc>
        <w:tc>
          <w:tcPr>
            <w:tcW w:w="321" w:type="pct"/>
            <w:tcBorders>
              <w:top w:val="nil"/>
              <w:left w:val="nil"/>
              <w:bottom w:val="single" w:sz="8" w:space="0" w:color="auto"/>
              <w:right w:val="single" w:sz="8" w:space="0" w:color="auto"/>
            </w:tcBorders>
            <w:shd w:val="clear" w:color="auto" w:fill="auto"/>
            <w:vAlign w:val="center"/>
          </w:tcPr>
          <w:p w:rsidR="006A28CE" w:rsidRPr="00561543" w:rsidP="00561543" w14:paraId="14810EA9" w14:textId="2D9544C8">
            <w:pPr>
              <w:jc w:val="right"/>
              <w:rPr>
                <w:rFonts w:eastAsia="Times New Roman" w:asciiTheme="minorBidi" w:hAnsiTheme="minorBidi"/>
                <w:color w:val="000000" w:themeColor="text1"/>
                <w:sz w:val="20"/>
                <w:szCs w:val="20"/>
              </w:rPr>
            </w:pPr>
            <w:r w:rsidRPr="00561543">
              <w:rPr>
                <w:color w:val="000000"/>
                <w:sz w:val="20"/>
                <w:szCs w:val="20"/>
              </w:rPr>
              <w:t>1</w:t>
            </w:r>
          </w:p>
        </w:tc>
        <w:tc>
          <w:tcPr>
            <w:tcW w:w="560" w:type="pct"/>
            <w:tcBorders>
              <w:top w:val="nil"/>
              <w:left w:val="nil"/>
              <w:bottom w:val="single" w:sz="8" w:space="0" w:color="auto"/>
              <w:right w:val="single" w:sz="8" w:space="0" w:color="auto"/>
            </w:tcBorders>
            <w:shd w:val="clear" w:color="auto" w:fill="auto"/>
            <w:vAlign w:val="center"/>
          </w:tcPr>
          <w:p w:rsidR="006A28CE" w:rsidRPr="00561543" w:rsidP="00561543" w14:paraId="361C1BF9" w14:textId="527C884B">
            <w:pPr>
              <w:jc w:val="right"/>
              <w:rPr>
                <w:rFonts w:eastAsia="Times New Roman" w:asciiTheme="minorBidi" w:hAnsiTheme="minorBidi"/>
                <w:color w:val="000000" w:themeColor="text1"/>
                <w:sz w:val="20"/>
                <w:szCs w:val="20"/>
              </w:rPr>
            </w:pPr>
            <w:r w:rsidRPr="00561543">
              <w:rPr>
                <w:color w:val="000000"/>
                <w:sz w:val="20"/>
                <w:szCs w:val="20"/>
              </w:rPr>
              <w:t>5</w:t>
            </w:r>
          </w:p>
        </w:tc>
        <w:tc>
          <w:tcPr>
            <w:tcW w:w="520" w:type="pct"/>
            <w:tcBorders>
              <w:top w:val="nil"/>
              <w:left w:val="nil"/>
              <w:bottom w:val="single" w:sz="8" w:space="0" w:color="auto"/>
              <w:right w:val="single" w:sz="8" w:space="0" w:color="auto"/>
            </w:tcBorders>
            <w:shd w:val="clear" w:color="auto" w:fill="auto"/>
            <w:vAlign w:val="center"/>
          </w:tcPr>
          <w:p w:rsidR="006A28CE" w:rsidRPr="00476C91" w:rsidP="00561543" w14:paraId="73814198" w14:textId="56AA0207">
            <w:pPr>
              <w:jc w:val="right"/>
              <w:rPr>
                <w:rFonts w:eastAsia="Times New Roman" w:asciiTheme="minorBidi" w:hAnsiTheme="minorBidi"/>
                <w:color w:val="000000"/>
                <w:sz w:val="20"/>
                <w:szCs w:val="20"/>
              </w:rPr>
            </w:pPr>
            <w:r>
              <w:rPr>
                <w:rFonts w:eastAsia="Times New Roman" w:asciiTheme="minorBidi" w:hAnsiTheme="minorBidi"/>
                <w:color w:val="000000"/>
                <w:sz w:val="20"/>
                <w:szCs w:val="20"/>
              </w:rPr>
              <w:t>$380</w:t>
            </w:r>
          </w:p>
        </w:tc>
        <w:tc>
          <w:tcPr>
            <w:tcW w:w="601" w:type="pct"/>
            <w:tcBorders>
              <w:top w:val="nil"/>
              <w:left w:val="nil"/>
              <w:bottom w:val="single" w:sz="8" w:space="0" w:color="auto"/>
              <w:right w:val="single" w:sz="8" w:space="0" w:color="auto"/>
            </w:tcBorders>
            <w:shd w:val="clear" w:color="auto" w:fill="auto"/>
            <w:vAlign w:val="center"/>
          </w:tcPr>
          <w:p w:rsidR="006A28CE" w:rsidRPr="00476C91" w:rsidP="00561543" w14:paraId="40BE6133" w14:textId="440EB5C7">
            <w:pPr>
              <w:jc w:val="right"/>
              <w:rPr>
                <w:rFonts w:eastAsia="Times New Roman" w:asciiTheme="minorBidi" w:hAnsiTheme="minorBidi"/>
                <w:color w:val="000000" w:themeColor="text1"/>
                <w:sz w:val="20"/>
                <w:szCs w:val="20"/>
              </w:rPr>
            </w:pPr>
            <w:r>
              <w:rPr>
                <w:rFonts w:eastAsia="Times New Roman" w:asciiTheme="minorBidi" w:hAnsiTheme="minorBidi"/>
                <w:color w:val="000000" w:themeColor="text1"/>
                <w:sz w:val="20"/>
                <w:szCs w:val="20"/>
              </w:rPr>
              <w:t>3</w:t>
            </w:r>
          </w:p>
        </w:tc>
        <w:tc>
          <w:tcPr>
            <w:tcW w:w="520" w:type="pct"/>
            <w:tcBorders>
              <w:top w:val="single" w:sz="8" w:space="0" w:color="auto"/>
              <w:left w:val="single" w:sz="8" w:space="0" w:color="auto"/>
              <w:bottom w:val="single" w:sz="8" w:space="0" w:color="auto"/>
              <w:right w:val="single" w:sz="8" w:space="0" w:color="auto"/>
            </w:tcBorders>
            <w:shd w:val="clear" w:color="auto" w:fill="auto"/>
            <w:vAlign w:val="center"/>
          </w:tcPr>
          <w:p w:rsidR="006A28CE" w:rsidRPr="00476C91" w:rsidP="00561543" w14:paraId="62A3BA77" w14:textId="75EE4BCC">
            <w:pPr>
              <w:jc w:val="right"/>
              <w:rPr>
                <w:rFonts w:eastAsia="Times New Roman" w:asciiTheme="minorBidi" w:hAnsiTheme="minorBidi"/>
                <w:color w:val="000000" w:themeColor="text1"/>
                <w:sz w:val="20"/>
                <w:szCs w:val="20"/>
              </w:rPr>
            </w:pPr>
            <w:r>
              <w:rPr>
                <w:rFonts w:eastAsia="Times New Roman" w:asciiTheme="minorBidi" w:hAnsiTheme="minorBidi"/>
                <w:color w:val="000000" w:themeColor="text1"/>
                <w:sz w:val="20"/>
                <w:szCs w:val="20"/>
              </w:rPr>
              <w:t>15</w:t>
            </w:r>
          </w:p>
        </w:tc>
        <w:tc>
          <w:tcPr>
            <w:tcW w:w="520" w:type="pct"/>
            <w:tcBorders>
              <w:top w:val="single" w:sz="8" w:space="0" w:color="auto"/>
              <w:left w:val="single" w:sz="8" w:space="0" w:color="auto"/>
              <w:bottom w:val="single" w:sz="8" w:space="0" w:color="auto"/>
              <w:right w:val="single" w:sz="8" w:space="0" w:color="auto"/>
            </w:tcBorders>
            <w:shd w:val="clear" w:color="auto" w:fill="auto"/>
            <w:vAlign w:val="center"/>
          </w:tcPr>
          <w:p w:rsidR="006A28CE" w:rsidRPr="00476C91" w:rsidP="00561543" w14:paraId="3E35585F" w14:textId="55F533EB">
            <w:pPr>
              <w:jc w:val="right"/>
              <w:rPr>
                <w:rFonts w:asciiTheme="minorBidi" w:hAnsiTheme="minorBidi"/>
                <w:sz w:val="20"/>
                <w:szCs w:val="20"/>
              </w:rPr>
            </w:pPr>
            <w:r>
              <w:rPr>
                <w:rFonts w:asciiTheme="minorBidi" w:hAnsiTheme="minorBidi"/>
                <w:sz w:val="20"/>
                <w:szCs w:val="20"/>
              </w:rPr>
              <w:t>$1,140</w:t>
            </w:r>
          </w:p>
        </w:tc>
      </w:tr>
      <w:tr w14:paraId="225648AC" w14:textId="77777777" w:rsidTr="005C7652">
        <w:tblPrEx>
          <w:tblW w:w="4343" w:type="pct"/>
          <w:tblLayout w:type="fixed"/>
          <w:tblLook w:val="04A0"/>
        </w:tblPrEx>
        <w:trPr>
          <w:trHeight w:val="288"/>
        </w:trPr>
        <w:tc>
          <w:tcPr>
            <w:tcW w:w="1277" w:type="pct"/>
            <w:tcBorders>
              <w:top w:val="nil"/>
              <w:left w:val="single" w:sz="8" w:space="0" w:color="auto"/>
              <w:bottom w:val="single" w:sz="8" w:space="0" w:color="auto"/>
              <w:right w:val="single" w:sz="8" w:space="0" w:color="auto"/>
            </w:tcBorders>
            <w:shd w:val="clear" w:color="auto" w:fill="auto"/>
            <w:vAlign w:val="center"/>
          </w:tcPr>
          <w:p w:rsidR="006A28CE" w:rsidRPr="00316D26" w:rsidP="00561543" w14:paraId="0792E1DF" w14:textId="6AE730DA">
            <w:pPr>
              <w:rPr>
                <w:rFonts w:eastAsia="Times New Roman" w:asciiTheme="minorBidi" w:hAnsiTheme="minorBidi"/>
                <w:color w:val="000000"/>
                <w:sz w:val="20"/>
                <w:szCs w:val="20"/>
              </w:rPr>
            </w:pPr>
            <w:r w:rsidRPr="00316D26">
              <w:rPr>
                <w:color w:val="000000"/>
                <w:sz w:val="20"/>
                <w:szCs w:val="20"/>
              </w:rPr>
              <w:t>Conduct pilot cleaning service review exercise</w:t>
            </w:r>
          </w:p>
        </w:tc>
        <w:tc>
          <w:tcPr>
            <w:tcW w:w="320" w:type="pct"/>
            <w:tcBorders>
              <w:top w:val="nil"/>
              <w:left w:val="nil"/>
              <w:bottom w:val="single" w:sz="8" w:space="0" w:color="auto"/>
              <w:right w:val="single" w:sz="8" w:space="0" w:color="auto"/>
            </w:tcBorders>
            <w:shd w:val="clear" w:color="auto" w:fill="auto"/>
            <w:vAlign w:val="center"/>
          </w:tcPr>
          <w:p w:rsidR="006A28CE" w:rsidRPr="00561543" w:rsidP="00561543" w14:paraId="28EFD62B" w14:textId="0E8584B5">
            <w:pPr>
              <w:jc w:val="right"/>
              <w:rPr>
                <w:rFonts w:eastAsia="Times New Roman" w:asciiTheme="minorBidi" w:hAnsiTheme="minorBidi"/>
                <w:color w:val="000000" w:themeColor="text1"/>
                <w:sz w:val="20"/>
                <w:szCs w:val="20"/>
              </w:rPr>
            </w:pPr>
            <w:r w:rsidRPr="00561543">
              <w:rPr>
                <w:color w:val="000000"/>
                <w:sz w:val="20"/>
                <w:szCs w:val="20"/>
              </w:rPr>
              <w:t>1</w:t>
            </w:r>
          </w:p>
        </w:tc>
        <w:tc>
          <w:tcPr>
            <w:tcW w:w="360" w:type="pct"/>
            <w:tcBorders>
              <w:top w:val="nil"/>
              <w:left w:val="nil"/>
              <w:bottom w:val="single" w:sz="8" w:space="0" w:color="auto"/>
              <w:right w:val="single" w:sz="8" w:space="0" w:color="auto"/>
            </w:tcBorders>
            <w:shd w:val="clear" w:color="auto" w:fill="auto"/>
            <w:vAlign w:val="center"/>
          </w:tcPr>
          <w:p w:rsidR="006A28CE" w:rsidRPr="00561543" w:rsidP="00561543" w14:paraId="13F80544" w14:textId="3340D6F7">
            <w:pPr>
              <w:jc w:val="right"/>
              <w:rPr>
                <w:rFonts w:eastAsia="Times New Roman" w:asciiTheme="minorBidi" w:hAnsiTheme="minorBidi"/>
                <w:color w:val="000000" w:themeColor="text1"/>
                <w:sz w:val="20"/>
                <w:szCs w:val="20"/>
              </w:rPr>
            </w:pPr>
            <w:r w:rsidRPr="00561543">
              <w:rPr>
                <w:color w:val="000000"/>
                <w:sz w:val="20"/>
                <w:szCs w:val="20"/>
              </w:rPr>
              <w:t>3</w:t>
            </w:r>
          </w:p>
        </w:tc>
        <w:tc>
          <w:tcPr>
            <w:tcW w:w="321" w:type="pct"/>
            <w:tcBorders>
              <w:top w:val="nil"/>
              <w:left w:val="nil"/>
              <w:bottom w:val="single" w:sz="8" w:space="0" w:color="auto"/>
              <w:right w:val="single" w:sz="8" w:space="0" w:color="auto"/>
            </w:tcBorders>
            <w:shd w:val="clear" w:color="auto" w:fill="auto"/>
            <w:vAlign w:val="center"/>
          </w:tcPr>
          <w:p w:rsidR="006A28CE" w:rsidRPr="00561543" w:rsidP="00561543" w14:paraId="2CEECCC8" w14:textId="598398F2">
            <w:pPr>
              <w:jc w:val="right"/>
              <w:rPr>
                <w:rFonts w:eastAsia="Times New Roman" w:asciiTheme="minorBidi" w:hAnsiTheme="minorBidi"/>
                <w:color w:val="000000" w:themeColor="text1"/>
                <w:sz w:val="20"/>
                <w:szCs w:val="20"/>
              </w:rPr>
            </w:pPr>
            <w:r w:rsidRPr="00561543">
              <w:rPr>
                <w:color w:val="000000"/>
                <w:sz w:val="20"/>
                <w:szCs w:val="20"/>
              </w:rPr>
              <w:t>1</w:t>
            </w:r>
          </w:p>
        </w:tc>
        <w:tc>
          <w:tcPr>
            <w:tcW w:w="560" w:type="pct"/>
            <w:tcBorders>
              <w:top w:val="nil"/>
              <w:left w:val="nil"/>
              <w:bottom w:val="single" w:sz="8" w:space="0" w:color="auto"/>
              <w:right w:val="single" w:sz="8" w:space="0" w:color="auto"/>
            </w:tcBorders>
            <w:shd w:val="clear" w:color="auto" w:fill="auto"/>
            <w:vAlign w:val="center"/>
          </w:tcPr>
          <w:p w:rsidR="006A28CE" w:rsidRPr="00561543" w:rsidP="00561543" w14:paraId="6032EEA5" w14:textId="288F663D">
            <w:pPr>
              <w:jc w:val="right"/>
              <w:rPr>
                <w:rFonts w:eastAsia="Times New Roman" w:asciiTheme="minorBidi" w:hAnsiTheme="minorBidi"/>
                <w:color w:val="000000" w:themeColor="text1"/>
                <w:sz w:val="20"/>
                <w:szCs w:val="20"/>
              </w:rPr>
            </w:pPr>
            <w:r w:rsidRPr="00561543">
              <w:rPr>
                <w:color w:val="000000"/>
                <w:sz w:val="20"/>
                <w:szCs w:val="20"/>
              </w:rPr>
              <w:t>5</w:t>
            </w:r>
          </w:p>
        </w:tc>
        <w:tc>
          <w:tcPr>
            <w:tcW w:w="520" w:type="pct"/>
            <w:tcBorders>
              <w:top w:val="nil"/>
              <w:left w:val="nil"/>
              <w:bottom w:val="single" w:sz="8" w:space="0" w:color="auto"/>
              <w:right w:val="single" w:sz="8" w:space="0" w:color="auto"/>
            </w:tcBorders>
            <w:shd w:val="clear" w:color="auto" w:fill="auto"/>
            <w:vAlign w:val="center"/>
          </w:tcPr>
          <w:p w:rsidR="006A28CE" w:rsidRPr="00476C91" w:rsidP="00561543" w14:paraId="0EC4BC7D" w14:textId="237CC513">
            <w:pPr>
              <w:jc w:val="right"/>
              <w:rPr>
                <w:rFonts w:eastAsia="Times New Roman" w:asciiTheme="minorBidi" w:hAnsiTheme="minorBidi"/>
                <w:color w:val="000000"/>
                <w:sz w:val="20"/>
                <w:szCs w:val="20"/>
              </w:rPr>
            </w:pPr>
            <w:r>
              <w:rPr>
                <w:rFonts w:eastAsia="Times New Roman" w:asciiTheme="minorBidi" w:hAnsiTheme="minorBidi"/>
                <w:color w:val="000000"/>
                <w:sz w:val="20"/>
                <w:szCs w:val="20"/>
              </w:rPr>
              <w:t>$380</w:t>
            </w:r>
          </w:p>
        </w:tc>
        <w:tc>
          <w:tcPr>
            <w:tcW w:w="601" w:type="pct"/>
            <w:tcBorders>
              <w:top w:val="nil"/>
              <w:left w:val="nil"/>
              <w:bottom w:val="single" w:sz="8" w:space="0" w:color="auto"/>
              <w:right w:val="single" w:sz="8" w:space="0" w:color="auto"/>
            </w:tcBorders>
            <w:shd w:val="clear" w:color="auto" w:fill="auto"/>
            <w:vAlign w:val="center"/>
          </w:tcPr>
          <w:p w:rsidR="006A28CE" w:rsidRPr="00476C91" w:rsidP="00561543" w14:paraId="2C7FCC1F" w14:textId="036064BE">
            <w:pPr>
              <w:jc w:val="right"/>
              <w:rPr>
                <w:rFonts w:eastAsia="Times New Roman" w:asciiTheme="minorBidi" w:hAnsiTheme="minorBidi"/>
                <w:color w:val="000000" w:themeColor="text1"/>
                <w:sz w:val="20"/>
                <w:szCs w:val="20"/>
              </w:rPr>
            </w:pPr>
            <w:r>
              <w:rPr>
                <w:rFonts w:eastAsia="Times New Roman" w:asciiTheme="minorBidi" w:hAnsiTheme="minorBidi"/>
                <w:color w:val="000000" w:themeColor="text1"/>
                <w:sz w:val="20"/>
                <w:szCs w:val="20"/>
              </w:rPr>
              <w:t>2</w:t>
            </w:r>
          </w:p>
        </w:tc>
        <w:tc>
          <w:tcPr>
            <w:tcW w:w="520" w:type="pct"/>
            <w:tcBorders>
              <w:top w:val="single" w:sz="8" w:space="0" w:color="auto"/>
              <w:left w:val="single" w:sz="8" w:space="0" w:color="auto"/>
              <w:bottom w:val="single" w:sz="8" w:space="0" w:color="auto"/>
              <w:right w:val="single" w:sz="8" w:space="0" w:color="auto"/>
            </w:tcBorders>
            <w:shd w:val="clear" w:color="auto" w:fill="auto"/>
            <w:vAlign w:val="center"/>
          </w:tcPr>
          <w:p w:rsidR="006A28CE" w:rsidRPr="00476C91" w:rsidP="00561543" w14:paraId="3DC68A64" w14:textId="68002AA0">
            <w:pPr>
              <w:jc w:val="right"/>
              <w:rPr>
                <w:rFonts w:eastAsia="Times New Roman" w:asciiTheme="minorBidi" w:hAnsiTheme="minorBidi"/>
                <w:color w:val="000000" w:themeColor="text1"/>
                <w:sz w:val="20"/>
                <w:szCs w:val="20"/>
              </w:rPr>
            </w:pPr>
            <w:r>
              <w:rPr>
                <w:rFonts w:eastAsia="Times New Roman" w:asciiTheme="minorBidi" w:hAnsiTheme="minorBidi"/>
                <w:color w:val="000000" w:themeColor="text1"/>
                <w:sz w:val="20"/>
                <w:szCs w:val="20"/>
              </w:rPr>
              <w:t>10</w:t>
            </w:r>
          </w:p>
        </w:tc>
        <w:tc>
          <w:tcPr>
            <w:tcW w:w="520" w:type="pct"/>
            <w:tcBorders>
              <w:top w:val="single" w:sz="8" w:space="0" w:color="auto"/>
              <w:left w:val="single" w:sz="8" w:space="0" w:color="auto"/>
              <w:bottom w:val="single" w:sz="8" w:space="0" w:color="auto"/>
              <w:right w:val="single" w:sz="8" w:space="0" w:color="auto"/>
            </w:tcBorders>
            <w:shd w:val="clear" w:color="auto" w:fill="auto"/>
            <w:vAlign w:val="center"/>
          </w:tcPr>
          <w:p w:rsidR="006A28CE" w:rsidRPr="00476C91" w:rsidP="00561543" w14:paraId="04B802F6" w14:textId="58DA9BCE">
            <w:pPr>
              <w:jc w:val="right"/>
              <w:rPr>
                <w:rFonts w:asciiTheme="minorBidi" w:hAnsiTheme="minorBidi"/>
                <w:sz w:val="20"/>
                <w:szCs w:val="20"/>
              </w:rPr>
            </w:pPr>
            <w:r>
              <w:rPr>
                <w:rFonts w:asciiTheme="minorBidi" w:hAnsiTheme="minorBidi"/>
                <w:sz w:val="20"/>
                <w:szCs w:val="20"/>
              </w:rPr>
              <w:t>$760</w:t>
            </w:r>
          </w:p>
        </w:tc>
      </w:tr>
      <w:tr w14:paraId="7836C2DB" w14:textId="77777777" w:rsidTr="005C7652">
        <w:tblPrEx>
          <w:tblW w:w="4343" w:type="pct"/>
          <w:tblLayout w:type="fixed"/>
          <w:tblLook w:val="04A0"/>
        </w:tblPrEx>
        <w:trPr>
          <w:trHeight w:val="288"/>
        </w:trPr>
        <w:tc>
          <w:tcPr>
            <w:tcW w:w="1277" w:type="pct"/>
            <w:tcBorders>
              <w:top w:val="nil"/>
              <w:left w:val="single" w:sz="8" w:space="0" w:color="auto"/>
              <w:bottom w:val="single" w:sz="8" w:space="0" w:color="auto"/>
              <w:right w:val="single" w:sz="8" w:space="0" w:color="auto"/>
            </w:tcBorders>
            <w:shd w:val="clear" w:color="auto" w:fill="auto"/>
            <w:vAlign w:val="center"/>
          </w:tcPr>
          <w:p w:rsidR="006A28CE" w:rsidRPr="00316D26" w:rsidP="00561543" w14:paraId="7DF4FC48" w14:textId="424A1ACC">
            <w:pPr>
              <w:rPr>
                <w:rFonts w:eastAsia="Times New Roman" w:asciiTheme="minorBidi" w:hAnsiTheme="minorBidi"/>
                <w:color w:val="000000"/>
                <w:sz w:val="20"/>
                <w:szCs w:val="20"/>
              </w:rPr>
            </w:pPr>
            <w:r w:rsidRPr="00316D26">
              <w:rPr>
                <w:color w:val="000000"/>
                <w:sz w:val="20"/>
                <w:szCs w:val="20"/>
              </w:rPr>
              <w:t>Establish agreement w/ Safer Choice</w:t>
            </w:r>
          </w:p>
        </w:tc>
        <w:tc>
          <w:tcPr>
            <w:tcW w:w="320" w:type="pct"/>
            <w:tcBorders>
              <w:top w:val="nil"/>
              <w:left w:val="nil"/>
              <w:bottom w:val="single" w:sz="8" w:space="0" w:color="auto"/>
              <w:right w:val="single" w:sz="8" w:space="0" w:color="auto"/>
            </w:tcBorders>
            <w:shd w:val="clear" w:color="auto" w:fill="auto"/>
            <w:vAlign w:val="center"/>
            <w:hideMark/>
          </w:tcPr>
          <w:p w:rsidR="006A28CE" w:rsidRPr="00561543" w:rsidP="00561543" w14:paraId="3A7F5A7B" w14:textId="05305E5C">
            <w:pPr>
              <w:jc w:val="right"/>
              <w:rPr>
                <w:rFonts w:eastAsia="Times New Roman" w:asciiTheme="minorBidi" w:hAnsiTheme="minorBidi"/>
                <w:color w:val="000000" w:themeColor="text1"/>
                <w:sz w:val="20"/>
                <w:szCs w:val="20"/>
              </w:rPr>
            </w:pPr>
            <w:r w:rsidRPr="00561543">
              <w:rPr>
                <w:color w:val="000000"/>
                <w:sz w:val="20"/>
                <w:szCs w:val="20"/>
              </w:rPr>
              <w:t>1</w:t>
            </w:r>
          </w:p>
        </w:tc>
        <w:tc>
          <w:tcPr>
            <w:tcW w:w="360" w:type="pct"/>
            <w:tcBorders>
              <w:top w:val="nil"/>
              <w:left w:val="nil"/>
              <w:bottom w:val="single" w:sz="8" w:space="0" w:color="auto"/>
              <w:right w:val="single" w:sz="8" w:space="0" w:color="auto"/>
            </w:tcBorders>
            <w:shd w:val="clear" w:color="auto" w:fill="auto"/>
            <w:vAlign w:val="center"/>
            <w:hideMark/>
          </w:tcPr>
          <w:p w:rsidR="006A28CE" w:rsidRPr="00561543" w:rsidP="00561543" w14:paraId="42BEF221" w14:textId="4BB30D71">
            <w:pPr>
              <w:jc w:val="right"/>
              <w:rPr>
                <w:rFonts w:eastAsia="Times New Roman" w:asciiTheme="minorBidi" w:hAnsiTheme="minorBidi"/>
                <w:color w:val="000000" w:themeColor="text1"/>
                <w:sz w:val="20"/>
                <w:szCs w:val="20"/>
              </w:rPr>
            </w:pPr>
            <w:r w:rsidRPr="00561543">
              <w:rPr>
                <w:color w:val="000000"/>
                <w:sz w:val="20"/>
                <w:szCs w:val="20"/>
              </w:rPr>
              <w:t>2</w:t>
            </w:r>
          </w:p>
        </w:tc>
        <w:tc>
          <w:tcPr>
            <w:tcW w:w="321" w:type="pct"/>
            <w:tcBorders>
              <w:top w:val="nil"/>
              <w:left w:val="nil"/>
              <w:bottom w:val="single" w:sz="8" w:space="0" w:color="auto"/>
              <w:right w:val="single" w:sz="8" w:space="0" w:color="auto"/>
            </w:tcBorders>
            <w:shd w:val="clear" w:color="auto" w:fill="auto"/>
            <w:vAlign w:val="center"/>
            <w:hideMark/>
          </w:tcPr>
          <w:p w:rsidR="006A28CE" w:rsidRPr="00561543" w:rsidP="00561543" w14:paraId="325BC6D6" w14:textId="36995A13">
            <w:pPr>
              <w:jc w:val="right"/>
              <w:rPr>
                <w:rFonts w:eastAsia="Times New Roman" w:asciiTheme="minorBidi" w:hAnsiTheme="minorBidi"/>
                <w:color w:val="000000" w:themeColor="text1"/>
                <w:sz w:val="20"/>
                <w:szCs w:val="20"/>
              </w:rPr>
            </w:pPr>
            <w:r w:rsidRPr="00561543">
              <w:rPr>
                <w:color w:val="000000"/>
                <w:sz w:val="20"/>
                <w:szCs w:val="20"/>
              </w:rPr>
              <w:t>0</w:t>
            </w:r>
          </w:p>
        </w:tc>
        <w:tc>
          <w:tcPr>
            <w:tcW w:w="560" w:type="pct"/>
            <w:tcBorders>
              <w:top w:val="nil"/>
              <w:left w:val="nil"/>
              <w:bottom w:val="single" w:sz="8" w:space="0" w:color="auto"/>
              <w:right w:val="single" w:sz="8" w:space="0" w:color="auto"/>
            </w:tcBorders>
            <w:shd w:val="clear" w:color="auto" w:fill="auto"/>
            <w:vAlign w:val="center"/>
            <w:hideMark/>
          </w:tcPr>
          <w:p w:rsidR="006A28CE" w:rsidRPr="00561543" w:rsidP="00561543" w14:paraId="05E7DA56" w14:textId="7F790652">
            <w:pPr>
              <w:jc w:val="right"/>
              <w:rPr>
                <w:rFonts w:eastAsia="Times New Roman" w:asciiTheme="minorBidi" w:hAnsiTheme="minorBidi"/>
                <w:color w:val="000000" w:themeColor="text1"/>
                <w:sz w:val="20"/>
                <w:szCs w:val="20"/>
              </w:rPr>
            </w:pPr>
            <w:r w:rsidRPr="00561543">
              <w:rPr>
                <w:color w:val="000000"/>
                <w:sz w:val="20"/>
                <w:szCs w:val="20"/>
              </w:rPr>
              <w:t>3</w:t>
            </w:r>
          </w:p>
        </w:tc>
        <w:tc>
          <w:tcPr>
            <w:tcW w:w="520" w:type="pct"/>
            <w:tcBorders>
              <w:top w:val="nil"/>
              <w:left w:val="nil"/>
              <w:bottom w:val="single" w:sz="8" w:space="0" w:color="auto"/>
              <w:right w:val="single" w:sz="8" w:space="0" w:color="auto"/>
            </w:tcBorders>
            <w:shd w:val="clear" w:color="auto" w:fill="auto"/>
            <w:vAlign w:val="center"/>
            <w:hideMark/>
          </w:tcPr>
          <w:p w:rsidR="006A28CE" w:rsidRPr="00476C91" w:rsidP="00561543" w14:paraId="087B058B" w14:textId="2725E8B2">
            <w:pPr>
              <w:jc w:val="right"/>
              <w:rPr>
                <w:rFonts w:eastAsia="Times New Roman" w:asciiTheme="minorBidi" w:hAnsiTheme="minorBidi"/>
                <w:color w:val="000000"/>
                <w:sz w:val="20"/>
                <w:szCs w:val="20"/>
              </w:rPr>
            </w:pPr>
            <w:r w:rsidRPr="00476C91">
              <w:rPr>
                <w:rFonts w:asciiTheme="minorBidi" w:hAnsiTheme="minorBidi"/>
                <w:sz w:val="20"/>
                <w:szCs w:val="20"/>
              </w:rPr>
              <w:t>$</w:t>
            </w:r>
            <w:r w:rsidR="009F73EE">
              <w:rPr>
                <w:rFonts w:asciiTheme="minorBidi" w:hAnsiTheme="minorBidi"/>
                <w:sz w:val="20"/>
                <w:szCs w:val="20"/>
              </w:rPr>
              <w:t>257</w:t>
            </w:r>
          </w:p>
        </w:tc>
        <w:tc>
          <w:tcPr>
            <w:tcW w:w="601" w:type="pct"/>
            <w:tcBorders>
              <w:top w:val="nil"/>
              <w:left w:val="nil"/>
              <w:bottom w:val="single" w:sz="8" w:space="0" w:color="auto"/>
              <w:right w:val="single" w:sz="8" w:space="0" w:color="auto"/>
            </w:tcBorders>
            <w:shd w:val="clear" w:color="auto" w:fill="auto"/>
            <w:vAlign w:val="center"/>
            <w:hideMark/>
          </w:tcPr>
          <w:p w:rsidR="006A28CE" w:rsidRPr="00476C91" w:rsidP="00561543" w14:paraId="72904E08" w14:textId="55F4D68E">
            <w:pPr>
              <w:jc w:val="right"/>
              <w:rPr>
                <w:rFonts w:eastAsia="Times New Roman" w:asciiTheme="minorBidi" w:hAnsiTheme="minorBidi"/>
                <w:color w:val="000000" w:themeColor="text1"/>
                <w:sz w:val="20"/>
                <w:szCs w:val="20"/>
              </w:rPr>
            </w:pPr>
            <w:r>
              <w:rPr>
                <w:rFonts w:eastAsia="Times New Roman" w:asciiTheme="minorBidi" w:hAnsiTheme="minorBidi"/>
                <w:color w:val="000000" w:themeColor="text1"/>
                <w:sz w:val="20"/>
                <w:szCs w:val="20"/>
              </w:rPr>
              <w:t>2</w:t>
            </w:r>
          </w:p>
        </w:tc>
        <w:tc>
          <w:tcPr>
            <w:tcW w:w="520" w:type="pct"/>
            <w:tcBorders>
              <w:top w:val="single" w:sz="8" w:space="0" w:color="auto"/>
              <w:left w:val="single" w:sz="8" w:space="0" w:color="auto"/>
              <w:bottom w:val="single" w:sz="8" w:space="0" w:color="auto"/>
              <w:right w:val="single" w:sz="8" w:space="0" w:color="auto"/>
            </w:tcBorders>
            <w:shd w:val="clear" w:color="auto" w:fill="auto"/>
            <w:vAlign w:val="center"/>
          </w:tcPr>
          <w:p w:rsidR="006A28CE" w:rsidRPr="00476C91" w:rsidP="00561543" w14:paraId="250E6D03" w14:textId="69701822">
            <w:pPr>
              <w:jc w:val="right"/>
              <w:rPr>
                <w:rFonts w:eastAsia="Times New Roman" w:asciiTheme="minorBidi" w:hAnsiTheme="minorBidi"/>
                <w:color w:val="000000" w:themeColor="text1"/>
                <w:sz w:val="20"/>
                <w:szCs w:val="20"/>
              </w:rPr>
            </w:pPr>
            <w:r>
              <w:rPr>
                <w:rFonts w:eastAsia="Times New Roman" w:asciiTheme="minorBidi" w:hAnsiTheme="minorBidi"/>
                <w:color w:val="000000" w:themeColor="text1"/>
                <w:sz w:val="20"/>
                <w:szCs w:val="20"/>
              </w:rPr>
              <w:t>6</w:t>
            </w:r>
          </w:p>
        </w:tc>
        <w:tc>
          <w:tcPr>
            <w:tcW w:w="52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6A28CE" w:rsidRPr="00476C91" w:rsidP="00561543" w14:paraId="3578D958" w14:textId="74BA9A67">
            <w:pPr>
              <w:jc w:val="right"/>
              <w:rPr>
                <w:rFonts w:eastAsia="Times New Roman" w:asciiTheme="minorBidi" w:hAnsiTheme="minorBidi"/>
                <w:color w:val="000000"/>
                <w:sz w:val="20"/>
                <w:szCs w:val="20"/>
              </w:rPr>
            </w:pPr>
            <w:r w:rsidRPr="00476C91">
              <w:rPr>
                <w:rFonts w:asciiTheme="minorBidi" w:hAnsiTheme="minorBidi"/>
                <w:sz w:val="20"/>
                <w:szCs w:val="20"/>
              </w:rPr>
              <w:t>$</w:t>
            </w:r>
            <w:r w:rsidR="001424F0">
              <w:rPr>
                <w:rFonts w:asciiTheme="minorBidi" w:hAnsiTheme="minorBidi"/>
                <w:sz w:val="20"/>
                <w:szCs w:val="20"/>
              </w:rPr>
              <w:t>514</w:t>
            </w:r>
            <w:r w:rsidRPr="00476C91">
              <w:rPr>
                <w:rFonts w:asciiTheme="minorBidi" w:hAnsiTheme="minorBidi"/>
                <w:sz w:val="20"/>
                <w:szCs w:val="20"/>
              </w:rPr>
              <w:t xml:space="preserve"> </w:t>
            </w:r>
          </w:p>
        </w:tc>
      </w:tr>
      <w:tr w14:paraId="7442E328" w14:textId="77777777" w:rsidTr="005C7652">
        <w:tblPrEx>
          <w:tblW w:w="4343" w:type="pct"/>
          <w:tblLayout w:type="fixed"/>
          <w:tblLook w:val="04A0"/>
        </w:tblPrEx>
        <w:trPr>
          <w:trHeight w:val="288"/>
        </w:trPr>
        <w:tc>
          <w:tcPr>
            <w:tcW w:w="1277" w:type="pct"/>
            <w:tcBorders>
              <w:top w:val="nil"/>
              <w:left w:val="single" w:sz="8" w:space="0" w:color="auto"/>
              <w:bottom w:val="double" w:sz="6" w:space="0" w:color="auto"/>
              <w:right w:val="single" w:sz="8" w:space="0" w:color="auto"/>
            </w:tcBorders>
            <w:shd w:val="clear" w:color="auto" w:fill="auto"/>
            <w:vAlign w:val="center"/>
            <w:hideMark/>
          </w:tcPr>
          <w:p w:rsidR="006A28CE" w:rsidRPr="00476C91" w:rsidP="00561543" w14:paraId="67DE4D1C" w14:textId="77777777">
            <w:pPr>
              <w:rPr>
                <w:rFonts w:eastAsia="Times New Roman" w:asciiTheme="minorBidi" w:hAnsiTheme="minorBidi"/>
                <w:i/>
                <w:iCs/>
                <w:color w:val="000000"/>
                <w:sz w:val="20"/>
                <w:szCs w:val="20"/>
              </w:rPr>
            </w:pPr>
            <w:r w:rsidRPr="00476C91">
              <w:rPr>
                <w:rFonts w:eastAsia="Times New Roman" w:asciiTheme="minorBidi" w:hAnsiTheme="minorBidi"/>
                <w:i/>
                <w:iCs/>
                <w:color w:val="000000"/>
                <w:sz w:val="20"/>
                <w:szCs w:val="20"/>
              </w:rPr>
              <w:t>Subtotal</w:t>
            </w:r>
          </w:p>
        </w:tc>
        <w:tc>
          <w:tcPr>
            <w:tcW w:w="320" w:type="pct"/>
            <w:tcBorders>
              <w:top w:val="nil"/>
              <w:left w:val="nil"/>
              <w:bottom w:val="double" w:sz="6" w:space="0" w:color="auto"/>
              <w:right w:val="single" w:sz="8" w:space="0" w:color="auto"/>
            </w:tcBorders>
            <w:shd w:val="clear" w:color="auto" w:fill="auto"/>
            <w:vAlign w:val="center"/>
            <w:hideMark/>
          </w:tcPr>
          <w:p w:rsidR="006A28CE" w:rsidRPr="00561543" w:rsidP="00561543" w14:paraId="56410742" w14:textId="1F8C2780">
            <w:pPr>
              <w:jc w:val="right"/>
              <w:rPr>
                <w:rFonts w:eastAsia="Times New Roman" w:asciiTheme="minorBidi" w:hAnsiTheme="minorBidi"/>
                <w:i/>
                <w:iCs/>
                <w:color w:val="000000" w:themeColor="text1"/>
                <w:sz w:val="20"/>
                <w:szCs w:val="20"/>
              </w:rPr>
            </w:pPr>
            <w:r w:rsidRPr="00561543">
              <w:rPr>
                <w:i/>
                <w:iCs/>
                <w:color w:val="000000"/>
                <w:sz w:val="20"/>
                <w:szCs w:val="20"/>
              </w:rPr>
              <w:t>4</w:t>
            </w:r>
          </w:p>
        </w:tc>
        <w:tc>
          <w:tcPr>
            <w:tcW w:w="360" w:type="pct"/>
            <w:tcBorders>
              <w:top w:val="nil"/>
              <w:left w:val="nil"/>
              <w:bottom w:val="double" w:sz="6" w:space="0" w:color="auto"/>
              <w:right w:val="single" w:sz="8" w:space="0" w:color="auto"/>
            </w:tcBorders>
            <w:shd w:val="clear" w:color="auto" w:fill="auto"/>
            <w:vAlign w:val="center"/>
            <w:hideMark/>
          </w:tcPr>
          <w:p w:rsidR="006A28CE" w:rsidRPr="00561543" w:rsidP="00561543" w14:paraId="17C051E2" w14:textId="0A612935">
            <w:pPr>
              <w:jc w:val="right"/>
              <w:rPr>
                <w:rFonts w:eastAsia="Times New Roman" w:asciiTheme="minorBidi" w:hAnsiTheme="minorBidi"/>
                <w:i/>
                <w:iCs/>
                <w:color w:val="000000" w:themeColor="text1"/>
                <w:sz w:val="20"/>
                <w:szCs w:val="20"/>
              </w:rPr>
            </w:pPr>
            <w:r w:rsidRPr="00561543">
              <w:rPr>
                <w:i/>
                <w:iCs/>
                <w:color w:val="000000"/>
                <w:sz w:val="20"/>
                <w:szCs w:val="20"/>
              </w:rPr>
              <w:t>10</w:t>
            </w:r>
          </w:p>
        </w:tc>
        <w:tc>
          <w:tcPr>
            <w:tcW w:w="321" w:type="pct"/>
            <w:tcBorders>
              <w:top w:val="nil"/>
              <w:left w:val="nil"/>
              <w:bottom w:val="double" w:sz="6" w:space="0" w:color="auto"/>
              <w:right w:val="single" w:sz="8" w:space="0" w:color="auto"/>
            </w:tcBorders>
            <w:shd w:val="clear" w:color="auto" w:fill="auto"/>
            <w:vAlign w:val="center"/>
            <w:hideMark/>
          </w:tcPr>
          <w:p w:rsidR="006A28CE" w:rsidRPr="00561543" w:rsidP="00561543" w14:paraId="48121BF3" w14:textId="7C68E743">
            <w:pPr>
              <w:jc w:val="right"/>
              <w:rPr>
                <w:rFonts w:eastAsia="Times New Roman" w:asciiTheme="minorBidi" w:hAnsiTheme="minorBidi"/>
                <w:i/>
                <w:iCs/>
                <w:color w:val="000000" w:themeColor="text1"/>
                <w:sz w:val="20"/>
                <w:szCs w:val="20"/>
              </w:rPr>
            </w:pPr>
            <w:r w:rsidRPr="00561543">
              <w:rPr>
                <w:i/>
                <w:iCs/>
                <w:color w:val="000000"/>
                <w:sz w:val="20"/>
                <w:szCs w:val="20"/>
              </w:rPr>
              <w:t>2</w:t>
            </w:r>
          </w:p>
        </w:tc>
        <w:tc>
          <w:tcPr>
            <w:tcW w:w="560" w:type="pct"/>
            <w:tcBorders>
              <w:top w:val="nil"/>
              <w:left w:val="nil"/>
              <w:bottom w:val="double" w:sz="6" w:space="0" w:color="auto"/>
              <w:right w:val="single" w:sz="8" w:space="0" w:color="auto"/>
            </w:tcBorders>
            <w:shd w:val="clear" w:color="auto" w:fill="auto"/>
            <w:vAlign w:val="center"/>
            <w:hideMark/>
          </w:tcPr>
          <w:p w:rsidR="006A28CE" w:rsidRPr="00561543" w:rsidP="00561543" w14:paraId="79C712BD" w14:textId="5968B5DC">
            <w:pPr>
              <w:jc w:val="right"/>
              <w:rPr>
                <w:rFonts w:eastAsia="Times New Roman" w:asciiTheme="minorBidi" w:hAnsiTheme="minorBidi"/>
                <w:i/>
                <w:iCs/>
                <w:color w:val="000000" w:themeColor="text1"/>
                <w:sz w:val="20"/>
                <w:szCs w:val="20"/>
              </w:rPr>
            </w:pPr>
            <w:r w:rsidRPr="00561543">
              <w:rPr>
                <w:i/>
                <w:iCs/>
                <w:color w:val="000000"/>
                <w:sz w:val="20"/>
                <w:szCs w:val="20"/>
              </w:rPr>
              <w:t>16</w:t>
            </w:r>
          </w:p>
        </w:tc>
        <w:tc>
          <w:tcPr>
            <w:tcW w:w="520" w:type="pct"/>
            <w:tcBorders>
              <w:top w:val="nil"/>
              <w:left w:val="nil"/>
              <w:bottom w:val="double" w:sz="6" w:space="0" w:color="auto"/>
              <w:right w:val="single" w:sz="8" w:space="0" w:color="auto"/>
            </w:tcBorders>
            <w:shd w:val="clear" w:color="auto" w:fill="auto"/>
            <w:vAlign w:val="center"/>
            <w:hideMark/>
          </w:tcPr>
          <w:p w:rsidR="006A28CE" w:rsidRPr="00476C91" w:rsidP="00561543" w14:paraId="573F5A0B" w14:textId="43F361BC">
            <w:pPr>
              <w:jc w:val="right"/>
              <w:rPr>
                <w:rFonts w:eastAsia="Times New Roman" w:asciiTheme="minorBidi" w:hAnsiTheme="minorBidi"/>
                <w:i/>
                <w:iCs/>
                <w:color w:val="000000"/>
                <w:sz w:val="20"/>
                <w:szCs w:val="20"/>
              </w:rPr>
            </w:pPr>
            <w:r w:rsidRPr="00476C91">
              <w:rPr>
                <w:rFonts w:asciiTheme="minorBidi" w:hAnsiTheme="minorBidi"/>
                <w:i/>
                <w:iCs/>
                <w:sz w:val="20"/>
                <w:szCs w:val="20"/>
              </w:rPr>
              <w:t>$</w:t>
            </w:r>
            <w:r w:rsidR="009F73EE">
              <w:rPr>
                <w:rFonts w:asciiTheme="minorBidi" w:hAnsiTheme="minorBidi"/>
                <w:i/>
                <w:iCs/>
                <w:sz w:val="20"/>
                <w:szCs w:val="20"/>
              </w:rPr>
              <w:t>1,274</w:t>
            </w:r>
            <w:r w:rsidRPr="00476C91">
              <w:rPr>
                <w:rFonts w:asciiTheme="minorBidi" w:hAnsiTheme="minorBidi"/>
                <w:i/>
                <w:iCs/>
                <w:sz w:val="20"/>
                <w:szCs w:val="20"/>
              </w:rPr>
              <w:t xml:space="preserve"> </w:t>
            </w:r>
          </w:p>
        </w:tc>
        <w:tc>
          <w:tcPr>
            <w:tcW w:w="601" w:type="pct"/>
            <w:tcBorders>
              <w:top w:val="nil"/>
              <w:left w:val="nil"/>
              <w:bottom w:val="double" w:sz="6" w:space="0" w:color="auto"/>
              <w:right w:val="single" w:sz="8" w:space="0" w:color="auto"/>
            </w:tcBorders>
            <w:shd w:val="clear" w:color="auto" w:fill="auto"/>
            <w:vAlign w:val="center"/>
            <w:hideMark/>
          </w:tcPr>
          <w:p w:rsidR="006A28CE" w:rsidRPr="00476C91" w:rsidP="00561543" w14:paraId="346E313D" w14:textId="4A7F3F44">
            <w:pPr>
              <w:jc w:val="right"/>
              <w:rPr>
                <w:rFonts w:eastAsia="Times New Roman" w:asciiTheme="minorBidi" w:hAnsiTheme="minorBidi"/>
                <w:i/>
                <w:iCs/>
                <w:color w:val="000000" w:themeColor="text1"/>
                <w:sz w:val="20"/>
                <w:szCs w:val="20"/>
              </w:rPr>
            </w:pPr>
            <w:r>
              <w:rPr>
                <w:rFonts w:eastAsia="Times New Roman" w:asciiTheme="minorBidi" w:hAnsiTheme="minorBidi"/>
                <w:i/>
                <w:iCs/>
                <w:color w:val="000000" w:themeColor="text1"/>
                <w:sz w:val="20"/>
                <w:szCs w:val="20"/>
              </w:rPr>
              <w:t>3</w:t>
            </w:r>
          </w:p>
        </w:tc>
        <w:tc>
          <w:tcPr>
            <w:tcW w:w="520" w:type="pct"/>
            <w:tcBorders>
              <w:top w:val="single" w:sz="8" w:space="0" w:color="auto"/>
              <w:left w:val="nil"/>
              <w:bottom w:val="double" w:sz="6" w:space="0" w:color="auto"/>
              <w:right w:val="single" w:sz="8" w:space="0" w:color="auto"/>
            </w:tcBorders>
            <w:shd w:val="clear" w:color="auto" w:fill="auto"/>
            <w:vAlign w:val="center"/>
          </w:tcPr>
          <w:p w:rsidR="006A28CE" w:rsidRPr="00476C91" w:rsidP="00561543" w14:paraId="0263B174" w14:textId="135025A4">
            <w:pPr>
              <w:jc w:val="right"/>
              <w:rPr>
                <w:rFonts w:eastAsia="Times New Roman" w:asciiTheme="minorBidi" w:hAnsiTheme="minorBidi"/>
                <w:i/>
                <w:iCs/>
                <w:color w:val="000000" w:themeColor="text1"/>
                <w:sz w:val="20"/>
                <w:szCs w:val="20"/>
              </w:rPr>
            </w:pPr>
            <w:r>
              <w:rPr>
                <w:rFonts w:eastAsia="Times New Roman" w:asciiTheme="minorBidi" w:hAnsiTheme="minorBidi"/>
                <w:i/>
                <w:iCs/>
                <w:color w:val="000000" w:themeColor="text1"/>
                <w:sz w:val="20"/>
                <w:szCs w:val="20"/>
              </w:rPr>
              <w:t>40</w:t>
            </w:r>
          </w:p>
        </w:tc>
        <w:tc>
          <w:tcPr>
            <w:tcW w:w="520" w:type="pct"/>
            <w:tcBorders>
              <w:top w:val="single" w:sz="8" w:space="0" w:color="auto"/>
              <w:left w:val="nil"/>
              <w:bottom w:val="double" w:sz="6" w:space="0" w:color="auto"/>
              <w:right w:val="single" w:sz="8" w:space="0" w:color="auto"/>
            </w:tcBorders>
            <w:shd w:val="clear" w:color="auto" w:fill="auto"/>
            <w:vAlign w:val="center"/>
            <w:hideMark/>
          </w:tcPr>
          <w:p w:rsidR="006A28CE" w:rsidRPr="00476C91" w:rsidP="00561543" w14:paraId="459B5CC6" w14:textId="2430DD95">
            <w:pPr>
              <w:jc w:val="right"/>
              <w:rPr>
                <w:rFonts w:eastAsia="Times New Roman" w:asciiTheme="minorBidi" w:hAnsiTheme="minorBidi"/>
                <w:i/>
                <w:iCs/>
                <w:color w:val="000000"/>
                <w:sz w:val="20"/>
                <w:szCs w:val="20"/>
              </w:rPr>
            </w:pPr>
            <w:r w:rsidRPr="00476C91">
              <w:rPr>
                <w:rFonts w:asciiTheme="minorBidi" w:hAnsiTheme="minorBidi"/>
                <w:sz w:val="20"/>
                <w:szCs w:val="20"/>
              </w:rPr>
              <w:t>$</w:t>
            </w:r>
            <w:r w:rsidR="001424F0">
              <w:rPr>
                <w:rFonts w:asciiTheme="minorBidi" w:hAnsiTheme="minorBidi"/>
                <w:sz w:val="20"/>
                <w:szCs w:val="20"/>
              </w:rPr>
              <w:t>3</w:t>
            </w:r>
            <w:r w:rsidRPr="00476C91">
              <w:rPr>
                <w:rFonts w:asciiTheme="minorBidi" w:hAnsiTheme="minorBidi"/>
                <w:sz w:val="20"/>
                <w:szCs w:val="20"/>
              </w:rPr>
              <w:t>,</w:t>
            </w:r>
            <w:r w:rsidR="001424F0">
              <w:rPr>
                <w:rFonts w:asciiTheme="minorBidi" w:hAnsiTheme="minorBidi"/>
                <w:sz w:val="20"/>
                <w:szCs w:val="20"/>
              </w:rPr>
              <w:t>185</w:t>
            </w:r>
            <w:r w:rsidRPr="00476C91">
              <w:rPr>
                <w:rFonts w:asciiTheme="minorBidi" w:hAnsiTheme="minorBidi"/>
                <w:sz w:val="20"/>
                <w:szCs w:val="20"/>
              </w:rPr>
              <w:t xml:space="preserve"> </w:t>
            </w:r>
          </w:p>
        </w:tc>
      </w:tr>
      <w:tr w14:paraId="1B166759" w14:textId="77777777" w:rsidTr="006A28CE">
        <w:tblPrEx>
          <w:tblW w:w="4343" w:type="pct"/>
          <w:tblLayout w:type="fixed"/>
          <w:tblLook w:val="04A0"/>
        </w:tblPrEx>
        <w:trPr>
          <w:trHeight w:val="288"/>
        </w:trPr>
        <w:tc>
          <w:tcPr>
            <w:tcW w:w="1277" w:type="pct"/>
            <w:tcBorders>
              <w:top w:val="nil"/>
              <w:left w:val="single" w:sz="8" w:space="0" w:color="auto"/>
              <w:bottom w:val="single" w:sz="8" w:space="0" w:color="auto"/>
              <w:right w:val="nil"/>
            </w:tcBorders>
            <w:shd w:val="clear" w:color="auto" w:fill="F2F2F2" w:themeFill="background1" w:themeFillShade="F2"/>
            <w:vAlign w:val="center"/>
            <w:hideMark/>
          </w:tcPr>
          <w:p w:rsidR="006A28CE" w:rsidRPr="00476C91" w:rsidP="009E1011" w14:paraId="45117476" w14:textId="77777777">
            <w:pPr>
              <w:rPr>
                <w:rFonts w:eastAsia="Times New Roman" w:asciiTheme="minorBidi" w:hAnsiTheme="minorBidi"/>
                <w:b/>
                <w:bCs/>
                <w:color w:val="000000" w:themeColor="text1"/>
                <w:sz w:val="20"/>
                <w:szCs w:val="20"/>
              </w:rPr>
            </w:pPr>
            <w:r w:rsidRPr="00476C91">
              <w:rPr>
                <w:rFonts w:eastAsia="Times New Roman" w:asciiTheme="minorBidi" w:hAnsiTheme="minorBidi"/>
                <w:b/>
                <w:bCs/>
                <w:color w:val="000000"/>
                <w:sz w:val="20"/>
                <w:szCs w:val="20"/>
              </w:rPr>
              <w:t>TOTAL</w:t>
            </w:r>
          </w:p>
        </w:tc>
        <w:tc>
          <w:tcPr>
            <w:tcW w:w="320" w:type="pct"/>
            <w:tcBorders>
              <w:top w:val="nil"/>
              <w:left w:val="single" w:sz="8" w:space="0" w:color="auto"/>
              <w:bottom w:val="single" w:sz="8" w:space="0" w:color="auto"/>
              <w:right w:val="nil"/>
            </w:tcBorders>
            <w:shd w:val="clear" w:color="auto" w:fill="F2F2F2" w:themeFill="background1" w:themeFillShade="F2"/>
            <w:vAlign w:val="center"/>
            <w:hideMark/>
          </w:tcPr>
          <w:p w:rsidR="006A28CE" w:rsidRPr="00476C91" w:rsidP="009E1011" w14:paraId="49ADA151" w14:textId="77777777">
            <w:pPr>
              <w:rPr>
                <w:rFonts w:eastAsia="Times New Roman" w:asciiTheme="minorBidi" w:hAnsiTheme="minorBidi"/>
                <w:b/>
                <w:bCs/>
                <w:i/>
                <w:iCs/>
                <w:color w:val="000000" w:themeColor="text1"/>
                <w:sz w:val="20"/>
                <w:szCs w:val="20"/>
              </w:rPr>
            </w:pPr>
            <w:r w:rsidRPr="00476C91">
              <w:rPr>
                <w:rFonts w:eastAsia="Times New Roman" w:asciiTheme="minorBidi" w:hAnsiTheme="minorBidi"/>
                <w:b/>
                <w:bCs/>
                <w:i/>
                <w:iCs/>
                <w:color w:val="000000" w:themeColor="text1"/>
                <w:sz w:val="20"/>
                <w:szCs w:val="20"/>
              </w:rPr>
              <w:t> </w:t>
            </w:r>
          </w:p>
        </w:tc>
        <w:tc>
          <w:tcPr>
            <w:tcW w:w="360" w:type="pct"/>
            <w:tcBorders>
              <w:top w:val="nil"/>
              <w:left w:val="nil"/>
              <w:bottom w:val="single" w:sz="8" w:space="0" w:color="auto"/>
              <w:right w:val="nil"/>
            </w:tcBorders>
            <w:shd w:val="clear" w:color="auto" w:fill="F2F2F2" w:themeFill="background1" w:themeFillShade="F2"/>
            <w:vAlign w:val="center"/>
            <w:hideMark/>
          </w:tcPr>
          <w:p w:rsidR="006A28CE" w:rsidRPr="00476C91" w:rsidP="009E1011" w14:paraId="25128116" w14:textId="77777777">
            <w:pPr>
              <w:rPr>
                <w:rFonts w:eastAsia="Times New Roman" w:asciiTheme="minorBidi" w:hAnsiTheme="minorBidi"/>
                <w:b/>
                <w:bCs/>
                <w:i/>
                <w:iCs/>
                <w:color w:val="000000" w:themeColor="text1"/>
                <w:sz w:val="20"/>
                <w:szCs w:val="20"/>
              </w:rPr>
            </w:pPr>
            <w:r w:rsidRPr="00476C91">
              <w:rPr>
                <w:rFonts w:eastAsia="Times New Roman" w:asciiTheme="minorBidi" w:hAnsiTheme="minorBidi"/>
                <w:b/>
                <w:bCs/>
                <w:i/>
                <w:iCs/>
                <w:color w:val="000000" w:themeColor="text1"/>
                <w:sz w:val="20"/>
                <w:szCs w:val="20"/>
              </w:rPr>
              <w:t> </w:t>
            </w:r>
          </w:p>
        </w:tc>
        <w:tc>
          <w:tcPr>
            <w:tcW w:w="321" w:type="pct"/>
            <w:tcBorders>
              <w:top w:val="nil"/>
              <w:left w:val="nil"/>
              <w:bottom w:val="single" w:sz="8" w:space="0" w:color="auto"/>
              <w:right w:val="nil"/>
            </w:tcBorders>
            <w:shd w:val="clear" w:color="auto" w:fill="F2F2F2" w:themeFill="background1" w:themeFillShade="F2"/>
            <w:vAlign w:val="center"/>
            <w:hideMark/>
          </w:tcPr>
          <w:p w:rsidR="006A28CE" w:rsidRPr="00476C91" w:rsidP="009E1011" w14:paraId="51EEE89B" w14:textId="77777777">
            <w:pPr>
              <w:rPr>
                <w:rFonts w:eastAsia="Times New Roman" w:asciiTheme="minorBidi" w:hAnsiTheme="minorBidi"/>
                <w:b/>
                <w:bCs/>
                <w:i/>
                <w:iCs/>
                <w:color w:val="000000" w:themeColor="text1"/>
                <w:sz w:val="20"/>
                <w:szCs w:val="20"/>
              </w:rPr>
            </w:pPr>
            <w:r w:rsidRPr="00476C91">
              <w:rPr>
                <w:rFonts w:eastAsia="Times New Roman" w:asciiTheme="minorBidi" w:hAnsiTheme="minorBidi"/>
                <w:b/>
                <w:bCs/>
                <w:i/>
                <w:iCs/>
                <w:color w:val="000000" w:themeColor="text1"/>
                <w:sz w:val="20"/>
                <w:szCs w:val="20"/>
              </w:rPr>
              <w:t> </w:t>
            </w:r>
          </w:p>
        </w:tc>
        <w:tc>
          <w:tcPr>
            <w:tcW w:w="560" w:type="pct"/>
            <w:tcBorders>
              <w:top w:val="nil"/>
              <w:left w:val="nil"/>
              <w:bottom w:val="single" w:sz="8" w:space="0" w:color="auto"/>
              <w:right w:val="nil"/>
            </w:tcBorders>
            <w:shd w:val="clear" w:color="auto" w:fill="F2F2F2" w:themeFill="background1" w:themeFillShade="F2"/>
            <w:vAlign w:val="center"/>
            <w:hideMark/>
          </w:tcPr>
          <w:p w:rsidR="006A28CE" w:rsidRPr="00476C91" w:rsidP="009E1011" w14:paraId="555E6450" w14:textId="77777777">
            <w:pPr>
              <w:rPr>
                <w:rFonts w:eastAsia="Times New Roman" w:asciiTheme="minorBidi" w:hAnsiTheme="minorBidi"/>
                <w:b/>
                <w:bCs/>
                <w:i/>
                <w:iCs/>
                <w:color w:val="000000" w:themeColor="text1"/>
                <w:sz w:val="20"/>
                <w:szCs w:val="20"/>
              </w:rPr>
            </w:pPr>
            <w:r w:rsidRPr="00476C91">
              <w:rPr>
                <w:rFonts w:eastAsia="Times New Roman" w:asciiTheme="minorBidi" w:hAnsiTheme="minorBidi"/>
                <w:b/>
                <w:bCs/>
                <w:i/>
                <w:iCs/>
                <w:color w:val="000000" w:themeColor="text1"/>
                <w:sz w:val="20"/>
                <w:szCs w:val="20"/>
              </w:rPr>
              <w:t> </w:t>
            </w:r>
          </w:p>
        </w:tc>
        <w:tc>
          <w:tcPr>
            <w:tcW w:w="520" w:type="pct"/>
            <w:tcBorders>
              <w:top w:val="nil"/>
              <w:left w:val="nil"/>
              <w:bottom w:val="single" w:sz="8" w:space="0" w:color="auto"/>
              <w:right w:val="single" w:sz="8" w:space="0" w:color="auto"/>
            </w:tcBorders>
            <w:shd w:val="clear" w:color="auto" w:fill="F2F2F2" w:themeFill="background1" w:themeFillShade="F2"/>
            <w:vAlign w:val="center"/>
            <w:hideMark/>
          </w:tcPr>
          <w:p w:rsidR="006A28CE" w:rsidRPr="00476C91" w:rsidP="006A28CE" w14:paraId="5BD2DE71" w14:textId="1CCE6BF0">
            <w:pPr>
              <w:rPr>
                <w:rFonts w:eastAsia="Times New Roman" w:asciiTheme="minorBidi" w:hAnsiTheme="minorBidi"/>
                <w:b/>
                <w:bCs/>
                <w:i/>
                <w:iCs/>
                <w:color w:val="000000" w:themeColor="text1"/>
                <w:sz w:val="20"/>
                <w:szCs w:val="20"/>
              </w:rPr>
            </w:pPr>
            <w:r w:rsidRPr="00476C91">
              <w:rPr>
                <w:rFonts w:eastAsia="Times New Roman" w:asciiTheme="minorBidi" w:hAnsiTheme="minorBidi"/>
                <w:b/>
                <w:bCs/>
                <w:i/>
                <w:iCs/>
                <w:color w:val="000000" w:themeColor="text1"/>
                <w:sz w:val="20"/>
                <w:szCs w:val="20"/>
              </w:rPr>
              <w:t>  </w:t>
            </w:r>
          </w:p>
        </w:tc>
        <w:tc>
          <w:tcPr>
            <w:tcW w:w="601" w:type="pct"/>
            <w:tcBorders>
              <w:top w:val="nil"/>
              <w:left w:val="nil"/>
              <w:bottom w:val="single" w:sz="8" w:space="0" w:color="auto"/>
              <w:right w:val="single" w:sz="8" w:space="0" w:color="auto"/>
            </w:tcBorders>
            <w:shd w:val="clear" w:color="auto" w:fill="F2F2F2" w:themeFill="background1" w:themeFillShade="F2"/>
            <w:vAlign w:val="center"/>
            <w:hideMark/>
          </w:tcPr>
          <w:p w:rsidR="006A28CE" w:rsidRPr="00476C91" w:rsidP="009E1011" w14:paraId="43AC8704" w14:textId="3DCCB34C">
            <w:pPr>
              <w:jc w:val="right"/>
              <w:rPr>
                <w:rFonts w:eastAsia="Times New Roman" w:asciiTheme="minorBidi" w:hAnsiTheme="minorBidi"/>
                <w:b/>
                <w:bCs/>
                <w:i/>
                <w:iCs/>
                <w:color w:val="000000" w:themeColor="text1"/>
                <w:sz w:val="20"/>
                <w:szCs w:val="20"/>
              </w:rPr>
            </w:pPr>
            <w:r>
              <w:rPr>
                <w:rFonts w:eastAsia="Times New Roman" w:asciiTheme="minorBidi" w:hAnsiTheme="minorBidi"/>
                <w:b/>
                <w:bCs/>
                <w:i/>
                <w:iCs/>
                <w:color w:val="000000" w:themeColor="text1"/>
                <w:sz w:val="20"/>
                <w:szCs w:val="20"/>
              </w:rPr>
              <w:t>6</w:t>
            </w:r>
          </w:p>
        </w:tc>
        <w:tc>
          <w:tcPr>
            <w:tcW w:w="520" w:type="pct"/>
            <w:tcBorders>
              <w:top w:val="nil"/>
              <w:left w:val="nil"/>
              <w:bottom w:val="single" w:sz="8" w:space="0" w:color="auto"/>
              <w:right w:val="single" w:sz="8" w:space="0" w:color="auto"/>
            </w:tcBorders>
            <w:shd w:val="clear" w:color="auto" w:fill="F2F2F2" w:themeFill="background1" w:themeFillShade="F2"/>
            <w:vAlign w:val="center"/>
            <w:hideMark/>
          </w:tcPr>
          <w:p w:rsidR="006A28CE" w:rsidRPr="00476C91" w:rsidP="009E1011" w14:paraId="4CC488DB" w14:textId="7045040C">
            <w:pPr>
              <w:jc w:val="right"/>
              <w:rPr>
                <w:rFonts w:eastAsia="Times New Roman" w:asciiTheme="minorBidi" w:hAnsiTheme="minorBidi"/>
                <w:b/>
                <w:bCs/>
                <w:i/>
                <w:iCs/>
                <w:color w:val="000000" w:themeColor="text1"/>
                <w:sz w:val="20"/>
                <w:szCs w:val="20"/>
              </w:rPr>
            </w:pPr>
            <w:r w:rsidRPr="00476C91">
              <w:rPr>
                <w:rFonts w:eastAsia="Times New Roman" w:asciiTheme="minorBidi" w:hAnsiTheme="minorBidi"/>
                <w:b/>
                <w:bCs/>
                <w:i/>
                <w:iCs/>
                <w:color w:val="000000" w:themeColor="text1"/>
                <w:sz w:val="20"/>
                <w:szCs w:val="20"/>
              </w:rPr>
              <w:t>156</w:t>
            </w:r>
          </w:p>
        </w:tc>
        <w:tc>
          <w:tcPr>
            <w:tcW w:w="520" w:type="pct"/>
            <w:tcBorders>
              <w:top w:val="nil"/>
              <w:left w:val="nil"/>
              <w:bottom w:val="single" w:sz="8" w:space="0" w:color="auto"/>
              <w:right w:val="single" w:sz="8" w:space="0" w:color="auto"/>
            </w:tcBorders>
            <w:shd w:val="clear" w:color="auto" w:fill="F2F2F2" w:themeFill="background1" w:themeFillShade="F2"/>
            <w:vAlign w:val="center"/>
            <w:hideMark/>
          </w:tcPr>
          <w:p w:rsidR="006A28CE" w:rsidRPr="00476C91" w:rsidP="009E1011" w14:paraId="2AC322AF" w14:textId="5BB5A52F">
            <w:pPr>
              <w:jc w:val="right"/>
              <w:rPr>
                <w:rFonts w:eastAsia="Times New Roman" w:asciiTheme="minorBidi" w:hAnsiTheme="minorBidi"/>
                <w:b/>
                <w:bCs/>
                <w:i/>
                <w:iCs/>
                <w:color w:val="000000"/>
                <w:sz w:val="20"/>
                <w:szCs w:val="20"/>
              </w:rPr>
            </w:pPr>
            <w:r w:rsidRPr="00476C91">
              <w:rPr>
                <w:rFonts w:asciiTheme="minorBidi" w:hAnsiTheme="minorBidi"/>
                <w:b/>
                <w:bCs/>
                <w:i/>
                <w:iCs/>
                <w:sz w:val="20"/>
                <w:szCs w:val="20"/>
              </w:rPr>
              <w:t>$</w:t>
            </w:r>
            <w:r w:rsidR="001424F0">
              <w:rPr>
                <w:rFonts w:asciiTheme="minorBidi" w:hAnsiTheme="minorBidi"/>
                <w:b/>
                <w:bCs/>
                <w:i/>
                <w:iCs/>
                <w:sz w:val="20"/>
                <w:szCs w:val="20"/>
              </w:rPr>
              <w:t>12</w:t>
            </w:r>
            <w:r w:rsidRPr="00476C91">
              <w:rPr>
                <w:rFonts w:asciiTheme="minorBidi" w:hAnsiTheme="minorBidi"/>
                <w:b/>
                <w:bCs/>
                <w:i/>
                <w:iCs/>
                <w:sz w:val="20"/>
                <w:szCs w:val="20"/>
              </w:rPr>
              <w:t>,</w:t>
            </w:r>
            <w:r w:rsidR="001424F0">
              <w:rPr>
                <w:rFonts w:asciiTheme="minorBidi" w:hAnsiTheme="minorBidi"/>
                <w:b/>
                <w:bCs/>
                <w:i/>
                <w:iCs/>
                <w:sz w:val="20"/>
                <w:szCs w:val="20"/>
              </w:rPr>
              <w:t>7</w:t>
            </w:r>
            <w:r>
              <w:rPr>
                <w:rFonts w:asciiTheme="minorBidi" w:hAnsiTheme="minorBidi"/>
                <w:b/>
                <w:bCs/>
                <w:i/>
                <w:iCs/>
                <w:sz w:val="20"/>
                <w:szCs w:val="20"/>
              </w:rPr>
              <w:t>97</w:t>
            </w:r>
          </w:p>
        </w:tc>
      </w:tr>
    </w:tbl>
    <w:p w:rsidR="00514C49" w:rsidRPr="00514C49" w:rsidP="00514C49" w14:paraId="27D9420C" w14:textId="77BE7871">
      <w:pPr>
        <w:pStyle w:val="NoSpacing"/>
        <w:rPr>
          <w:rFonts w:asciiTheme="minorBidi" w:hAnsiTheme="minorBidi"/>
          <w:sz w:val="18"/>
          <w:szCs w:val="18"/>
        </w:rPr>
      </w:pPr>
      <w:r w:rsidRPr="00476C91">
        <w:rPr>
          <w:rFonts w:asciiTheme="minorBidi" w:hAnsiTheme="minorBidi"/>
          <w:sz w:val="18"/>
          <w:szCs w:val="18"/>
        </w:rPr>
        <w:t>Note: No capital or operating and maintenance costs are incurred by the Agency under this component of the ICR.</w:t>
      </w:r>
    </w:p>
    <w:p w:rsidR="00DD20A7" w:rsidRPr="00476C91" w:rsidP="00DD20A7" w14:paraId="458777A8" w14:textId="213D45D3">
      <w:pPr>
        <w:rPr>
          <w:rFonts w:eastAsia="Times New Roman" w:asciiTheme="minorBidi" w:hAnsiTheme="minorBidi"/>
          <w:color w:val="000000"/>
          <w:sz w:val="18"/>
          <w:szCs w:val="18"/>
        </w:rPr>
      </w:pPr>
      <w:r w:rsidRPr="00476C91">
        <w:rPr>
          <w:rFonts w:eastAsia="Times New Roman" w:asciiTheme="minorBidi" w:hAnsiTheme="minorBidi"/>
          <w:color w:val="000000"/>
          <w:sz w:val="18"/>
          <w:szCs w:val="18"/>
        </w:rPr>
        <w:t xml:space="preserve">* </w:t>
      </w:r>
      <w:r w:rsidRPr="00514C49" w:rsidR="00514C49">
        <w:rPr>
          <w:rFonts w:eastAsia="Times New Roman" w:asciiTheme="minorBidi" w:hAnsiTheme="minorBidi"/>
          <w:color w:val="000000"/>
          <w:sz w:val="18"/>
          <w:szCs w:val="18"/>
        </w:rPr>
        <w:t>This column reports the number of annual respondents after accounting for the two-phase application process. For third-party profilers for product certification, assumes that 3 applications will be received annually and that 1 of those applications will be strong enough that the applicant is invited to complete the pilot product review exercise. For third-party profilers for cleaning service certification, assumes that 3 applications will be received annually and that 2 of those applications will be strong enough that the applicant is invited to complete the pilot cleaning service review exercise.</w:t>
      </w:r>
    </w:p>
    <w:p w:rsidR="00DD20A7" w:rsidP="00DD20A7" w14:paraId="7E50CE3E" w14:textId="77777777">
      <w:pPr>
        <w:pStyle w:val="NoSpacing"/>
        <w:rPr>
          <w:rFonts w:asciiTheme="minorBidi" w:hAnsiTheme="minorBidi"/>
        </w:rPr>
      </w:pPr>
    </w:p>
    <w:p w:rsidR="0032616A" w:rsidP="00DD20A7" w14:paraId="5C857103" w14:textId="77777777">
      <w:pPr>
        <w:pStyle w:val="NoSpacing"/>
        <w:rPr>
          <w:rFonts w:asciiTheme="minorBidi" w:hAnsiTheme="minorBidi"/>
        </w:rPr>
      </w:pPr>
    </w:p>
    <w:p w:rsidR="0032616A" w:rsidP="00DD20A7" w14:paraId="61714645" w14:textId="77777777">
      <w:pPr>
        <w:pStyle w:val="NoSpacing"/>
        <w:rPr>
          <w:rFonts w:asciiTheme="minorBidi" w:hAnsiTheme="minorBidi"/>
        </w:rPr>
      </w:pPr>
    </w:p>
    <w:p w:rsidR="0032616A" w:rsidP="00DD20A7" w14:paraId="40263E48" w14:textId="77777777">
      <w:pPr>
        <w:pStyle w:val="NoSpacing"/>
        <w:rPr>
          <w:rFonts w:asciiTheme="minorBidi" w:hAnsiTheme="minorBidi"/>
        </w:rPr>
      </w:pPr>
    </w:p>
    <w:p w:rsidR="0032616A" w:rsidP="00DD20A7" w14:paraId="5054F27B" w14:textId="77777777">
      <w:pPr>
        <w:pStyle w:val="NoSpacing"/>
        <w:rPr>
          <w:rFonts w:asciiTheme="minorBidi" w:hAnsiTheme="minorBidi"/>
        </w:rPr>
      </w:pPr>
    </w:p>
    <w:p w:rsidR="0032616A" w:rsidRPr="00476C91" w:rsidP="00DD20A7" w14:paraId="4121A5E5" w14:textId="77777777">
      <w:pPr>
        <w:pStyle w:val="NoSpacing"/>
        <w:rPr>
          <w:rFonts w:asciiTheme="minorBidi" w:hAnsiTheme="minorBidi"/>
        </w:rPr>
      </w:pPr>
    </w:p>
    <w:p w:rsidR="00DD20A7" w:rsidRPr="00476C91" w:rsidP="00DD20A7" w14:paraId="7D05236B" w14:textId="77777777">
      <w:pPr>
        <w:pStyle w:val="NoSpacing"/>
        <w:rPr>
          <w:rFonts w:asciiTheme="minorBidi" w:hAnsiTheme="minorBidi"/>
          <w:b/>
          <w:bCs/>
        </w:rPr>
      </w:pPr>
      <w:r w:rsidRPr="00476C91">
        <w:rPr>
          <w:rFonts w:asciiTheme="minorBidi" w:hAnsiTheme="minorBidi"/>
          <w:b/>
          <w:bCs/>
        </w:rPr>
        <w:t>Agency</w:t>
      </w:r>
    </w:p>
    <w:tbl>
      <w:tblPr>
        <w:tblW w:w="4726" w:type="pct"/>
        <w:tblLayout w:type="fixed"/>
        <w:tblLook w:val="04A0"/>
      </w:tblPr>
      <w:tblGrid>
        <w:gridCol w:w="4130"/>
        <w:gridCol w:w="1169"/>
        <w:gridCol w:w="1174"/>
        <w:gridCol w:w="1169"/>
        <w:gridCol w:w="1174"/>
        <w:gridCol w:w="1260"/>
        <w:gridCol w:w="1079"/>
        <w:gridCol w:w="1076"/>
      </w:tblGrid>
      <w:tr w14:paraId="061FDFEE" w14:textId="77777777" w:rsidTr="008B3E9B">
        <w:tblPrEx>
          <w:tblW w:w="4726" w:type="pct"/>
          <w:tblLayout w:type="fixed"/>
          <w:tblLook w:val="04A0"/>
        </w:tblPrEx>
        <w:trPr>
          <w:trHeight w:val="288"/>
        </w:trPr>
        <w:tc>
          <w:tcPr>
            <w:tcW w:w="1688" w:type="pct"/>
            <w:vMerge w:val="restart"/>
            <w:tcBorders>
              <w:top w:val="single" w:sz="8" w:space="0" w:color="auto"/>
              <w:left w:val="single" w:sz="8" w:space="0" w:color="auto"/>
              <w:bottom w:val="single" w:sz="8" w:space="0" w:color="000000" w:themeColor="text1"/>
              <w:right w:val="single" w:sz="8" w:space="0" w:color="auto"/>
            </w:tcBorders>
            <w:shd w:val="clear" w:color="auto" w:fill="BFBFBF" w:themeFill="background1" w:themeFillShade="BF"/>
            <w:vAlign w:val="center"/>
            <w:hideMark/>
          </w:tcPr>
          <w:p w:rsidR="00DD20A7" w:rsidRPr="00476C91" w:rsidP="009E1011" w14:paraId="492CCCA9" w14:textId="77777777">
            <w:pP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Collection Activity</w:t>
            </w:r>
          </w:p>
        </w:tc>
        <w:tc>
          <w:tcPr>
            <w:tcW w:w="1916" w:type="pct"/>
            <w:gridSpan w:val="4"/>
            <w:tcBorders>
              <w:top w:val="single" w:sz="8" w:space="0" w:color="auto"/>
              <w:left w:val="nil"/>
              <w:bottom w:val="single" w:sz="8" w:space="0" w:color="auto"/>
              <w:right w:val="single" w:sz="8" w:space="0" w:color="000000" w:themeColor="text1"/>
            </w:tcBorders>
            <w:shd w:val="clear" w:color="auto" w:fill="BFBFBF" w:themeFill="background1" w:themeFillShade="BF"/>
            <w:vAlign w:val="center"/>
            <w:hideMark/>
          </w:tcPr>
          <w:p w:rsidR="00DD20A7" w:rsidRPr="00476C91" w:rsidP="009E1011" w14:paraId="56B454EC"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Hours and Costs Per Respondent</w:t>
            </w:r>
          </w:p>
        </w:tc>
        <w:tc>
          <w:tcPr>
            <w:tcW w:w="1396" w:type="pct"/>
            <w:gridSpan w:val="3"/>
            <w:tcBorders>
              <w:top w:val="single" w:sz="8" w:space="0" w:color="auto"/>
              <w:left w:val="nil"/>
              <w:bottom w:val="single" w:sz="8" w:space="0" w:color="auto"/>
              <w:right w:val="single" w:sz="8" w:space="0" w:color="000000" w:themeColor="text1"/>
            </w:tcBorders>
            <w:shd w:val="clear" w:color="auto" w:fill="BFBFBF" w:themeFill="background1" w:themeFillShade="BF"/>
            <w:vAlign w:val="center"/>
            <w:hideMark/>
          </w:tcPr>
          <w:p w:rsidR="00DD20A7" w:rsidRPr="00476C91" w:rsidP="009E1011" w14:paraId="5F2AC04B"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Total Hours and Costs</w:t>
            </w:r>
          </w:p>
        </w:tc>
      </w:tr>
      <w:tr w14:paraId="610726F7" w14:textId="77777777" w:rsidTr="008B3E9B">
        <w:tblPrEx>
          <w:tblW w:w="4726" w:type="pct"/>
          <w:tblLayout w:type="fixed"/>
          <w:tblLook w:val="04A0"/>
        </w:tblPrEx>
        <w:trPr>
          <w:trHeight w:val="583"/>
        </w:trPr>
        <w:tc>
          <w:tcPr>
            <w:tcW w:w="1688" w:type="pct"/>
            <w:vMerge/>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rsidR="00096E43" w:rsidRPr="00476C91" w:rsidP="009E1011" w14:paraId="0FDE6968" w14:textId="77777777">
            <w:pPr>
              <w:rPr>
                <w:rFonts w:eastAsia="Times New Roman" w:asciiTheme="minorBidi" w:hAnsiTheme="minorBidi"/>
                <w:b/>
                <w:bCs/>
                <w:color w:val="000000"/>
                <w:sz w:val="20"/>
                <w:szCs w:val="20"/>
              </w:rPr>
            </w:pPr>
          </w:p>
        </w:tc>
        <w:tc>
          <w:tcPr>
            <w:tcW w:w="478" w:type="pct"/>
            <w:tcBorders>
              <w:top w:val="nil"/>
              <w:left w:val="single" w:sz="8" w:space="0" w:color="auto"/>
              <w:bottom w:val="single" w:sz="8" w:space="0" w:color="000000" w:themeColor="text1"/>
              <w:right w:val="single" w:sz="8" w:space="0" w:color="auto"/>
            </w:tcBorders>
            <w:shd w:val="clear" w:color="auto" w:fill="BFBFBF" w:themeFill="background1" w:themeFillShade="BF"/>
            <w:vAlign w:val="center"/>
            <w:hideMark/>
          </w:tcPr>
          <w:p w:rsidR="00096E43" w:rsidRPr="00476C91" w:rsidP="009E1011" w14:paraId="627E7A3E"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Mgr. Hours/</w:t>
            </w:r>
            <w:r w:rsidRPr="00476C91">
              <w:rPr>
                <w:rFonts w:eastAsia="Times New Roman" w:asciiTheme="minorBidi" w:hAnsiTheme="minorBidi"/>
                <w:b/>
                <w:bCs/>
                <w:color w:val="000000"/>
                <w:sz w:val="20"/>
                <w:szCs w:val="20"/>
              </w:rPr>
              <w:t>Yr</w:t>
            </w:r>
          </w:p>
        </w:tc>
        <w:tc>
          <w:tcPr>
            <w:tcW w:w="480" w:type="pct"/>
            <w:tcBorders>
              <w:top w:val="nil"/>
              <w:left w:val="single" w:sz="8" w:space="0" w:color="auto"/>
              <w:bottom w:val="single" w:sz="8" w:space="0" w:color="000000" w:themeColor="text1"/>
              <w:right w:val="single" w:sz="8" w:space="0" w:color="auto"/>
            </w:tcBorders>
            <w:shd w:val="clear" w:color="auto" w:fill="BFBFBF" w:themeFill="background1" w:themeFillShade="BF"/>
            <w:vAlign w:val="center"/>
            <w:hideMark/>
          </w:tcPr>
          <w:p w:rsidR="00096E43" w:rsidRPr="00476C91" w:rsidP="009E1011" w14:paraId="292496F5"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Tech. Hours/</w:t>
            </w:r>
            <w:r w:rsidRPr="00476C91">
              <w:rPr>
                <w:rFonts w:eastAsia="Times New Roman" w:asciiTheme="minorBidi" w:hAnsiTheme="minorBidi"/>
                <w:b/>
                <w:bCs/>
                <w:color w:val="000000"/>
                <w:sz w:val="20"/>
                <w:szCs w:val="20"/>
              </w:rPr>
              <w:t>Yr</w:t>
            </w:r>
          </w:p>
        </w:tc>
        <w:tc>
          <w:tcPr>
            <w:tcW w:w="478" w:type="pct"/>
            <w:tcBorders>
              <w:top w:val="nil"/>
              <w:left w:val="single" w:sz="8" w:space="0" w:color="auto"/>
              <w:bottom w:val="single" w:sz="8" w:space="0" w:color="000000" w:themeColor="text1"/>
              <w:right w:val="single" w:sz="8" w:space="0" w:color="auto"/>
            </w:tcBorders>
            <w:shd w:val="clear" w:color="auto" w:fill="BFBFBF" w:themeFill="background1" w:themeFillShade="BF"/>
            <w:vAlign w:val="center"/>
            <w:hideMark/>
          </w:tcPr>
          <w:p w:rsidR="00096E43" w:rsidRPr="00476C91" w:rsidP="009E1011" w14:paraId="7BC00732"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Agency Hours/</w:t>
            </w:r>
            <w:r w:rsidRPr="00476C91">
              <w:rPr>
                <w:rFonts w:eastAsia="Times New Roman" w:asciiTheme="minorBidi" w:hAnsiTheme="minorBidi"/>
                <w:b/>
                <w:bCs/>
                <w:color w:val="000000"/>
                <w:sz w:val="20"/>
                <w:szCs w:val="20"/>
              </w:rPr>
              <w:t>Yr</w:t>
            </w:r>
          </w:p>
        </w:tc>
        <w:tc>
          <w:tcPr>
            <w:tcW w:w="480" w:type="pct"/>
            <w:tcBorders>
              <w:top w:val="nil"/>
              <w:left w:val="single" w:sz="8" w:space="0" w:color="auto"/>
              <w:right w:val="single" w:sz="8" w:space="0" w:color="auto"/>
            </w:tcBorders>
            <w:shd w:val="clear" w:color="auto" w:fill="BFBFBF" w:themeFill="background1" w:themeFillShade="BF"/>
            <w:vAlign w:val="center"/>
            <w:hideMark/>
          </w:tcPr>
          <w:p w:rsidR="00096E43" w:rsidRPr="00476C91" w:rsidP="009E1011" w14:paraId="58265123" w14:textId="421A816A">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Labor Cost/Year</w:t>
            </w:r>
          </w:p>
        </w:tc>
        <w:tc>
          <w:tcPr>
            <w:tcW w:w="515" w:type="pct"/>
            <w:tcBorders>
              <w:top w:val="nil"/>
              <w:left w:val="single" w:sz="8" w:space="0" w:color="auto"/>
              <w:bottom w:val="single" w:sz="8" w:space="0" w:color="000000" w:themeColor="text1"/>
              <w:right w:val="single" w:sz="8" w:space="0" w:color="auto"/>
            </w:tcBorders>
            <w:shd w:val="clear" w:color="auto" w:fill="BFBFBF" w:themeFill="background1" w:themeFillShade="BF"/>
            <w:vAlign w:val="center"/>
            <w:hideMark/>
          </w:tcPr>
          <w:p w:rsidR="00096E43" w:rsidRPr="00476C91" w:rsidP="009E1011" w14:paraId="51038567"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Number of Respon.*</w:t>
            </w:r>
          </w:p>
        </w:tc>
        <w:tc>
          <w:tcPr>
            <w:tcW w:w="441" w:type="pct"/>
            <w:tcBorders>
              <w:top w:val="nil"/>
              <w:left w:val="single" w:sz="8" w:space="0" w:color="auto"/>
              <w:bottom w:val="single" w:sz="8" w:space="0" w:color="000000" w:themeColor="text1"/>
              <w:right w:val="single" w:sz="8" w:space="0" w:color="auto"/>
            </w:tcBorders>
            <w:shd w:val="clear" w:color="auto" w:fill="BFBFBF" w:themeFill="background1" w:themeFillShade="BF"/>
            <w:vAlign w:val="center"/>
            <w:hideMark/>
          </w:tcPr>
          <w:p w:rsidR="00096E43" w:rsidRPr="00476C91" w:rsidP="009E1011" w14:paraId="0F21AA85"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Total Hours/</w:t>
            </w:r>
            <w:r w:rsidRPr="00476C91">
              <w:rPr>
                <w:rFonts w:eastAsia="Times New Roman" w:asciiTheme="minorBidi" w:hAnsiTheme="minorBidi"/>
                <w:b/>
                <w:bCs/>
                <w:color w:val="000000"/>
                <w:sz w:val="20"/>
                <w:szCs w:val="20"/>
              </w:rPr>
              <w:t>Yr</w:t>
            </w:r>
          </w:p>
        </w:tc>
        <w:tc>
          <w:tcPr>
            <w:tcW w:w="440" w:type="pct"/>
            <w:tcBorders>
              <w:top w:val="nil"/>
              <w:left w:val="single" w:sz="8" w:space="0" w:color="auto"/>
              <w:bottom w:val="single" w:sz="8" w:space="0" w:color="000000" w:themeColor="text1"/>
              <w:right w:val="single" w:sz="8" w:space="0" w:color="auto"/>
            </w:tcBorders>
            <w:shd w:val="clear" w:color="auto" w:fill="BFBFBF" w:themeFill="background1" w:themeFillShade="BF"/>
            <w:vAlign w:val="center"/>
            <w:hideMark/>
          </w:tcPr>
          <w:p w:rsidR="00096E43" w:rsidRPr="00476C91" w:rsidP="009E1011" w14:paraId="19976B96" w14:textId="77777777">
            <w:pPr>
              <w:jc w:val="center"/>
              <w:rPr>
                <w:rFonts w:eastAsia="Times New Roman" w:asciiTheme="minorBidi" w:hAnsiTheme="minorBidi"/>
                <w:b/>
                <w:bCs/>
                <w:color w:val="000000"/>
                <w:sz w:val="20"/>
                <w:szCs w:val="20"/>
              </w:rPr>
            </w:pPr>
            <w:r w:rsidRPr="00476C91">
              <w:rPr>
                <w:rFonts w:eastAsia="Times New Roman" w:asciiTheme="minorBidi" w:hAnsiTheme="minorBidi"/>
                <w:b/>
                <w:bCs/>
                <w:color w:val="000000"/>
                <w:sz w:val="20"/>
                <w:szCs w:val="20"/>
              </w:rPr>
              <w:t>Total Cost/</w:t>
            </w:r>
            <w:r w:rsidRPr="00476C91">
              <w:rPr>
                <w:rFonts w:eastAsia="Times New Roman" w:asciiTheme="minorBidi" w:hAnsiTheme="minorBidi"/>
                <w:b/>
                <w:bCs/>
                <w:color w:val="000000"/>
                <w:sz w:val="20"/>
                <w:szCs w:val="20"/>
              </w:rPr>
              <w:t>Yr</w:t>
            </w:r>
          </w:p>
        </w:tc>
      </w:tr>
      <w:tr w14:paraId="034EF81D" w14:textId="77777777" w:rsidTr="00096E43">
        <w:tblPrEx>
          <w:tblW w:w="4726" w:type="pct"/>
          <w:tblLayout w:type="fixed"/>
          <w:tblLook w:val="04A0"/>
        </w:tblPrEx>
        <w:trPr>
          <w:trHeight w:val="288"/>
        </w:trPr>
        <w:tc>
          <w:tcPr>
            <w:tcW w:w="5000" w:type="pct"/>
            <w:gridSpan w:val="8"/>
            <w:tcBorders>
              <w:top w:val="single" w:sz="8" w:space="0" w:color="000000" w:themeColor="text1"/>
              <w:left w:val="single" w:sz="8" w:space="0" w:color="auto"/>
              <w:bottom w:val="single" w:sz="8" w:space="0" w:color="auto"/>
              <w:right w:val="single" w:sz="8" w:space="0" w:color="000000" w:themeColor="text1"/>
            </w:tcBorders>
            <w:shd w:val="clear" w:color="auto" w:fill="F2F2F2" w:themeFill="background1" w:themeFillShade="F2"/>
            <w:vAlign w:val="center"/>
            <w:hideMark/>
          </w:tcPr>
          <w:p w:rsidR="00DD20A7" w:rsidRPr="00476C91" w:rsidP="009E1011" w14:paraId="3BA6A684" w14:textId="7E22DD8D">
            <w:pPr>
              <w:rPr>
                <w:rFonts w:eastAsia="Times New Roman" w:asciiTheme="minorBidi" w:hAnsiTheme="minorBidi"/>
                <w:b/>
                <w:bCs/>
                <w:color w:val="000000"/>
                <w:sz w:val="20"/>
                <w:szCs w:val="20"/>
              </w:rPr>
            </w:pPr>
            <w:r w:rsidRPr="000E0897">
              <w:rPr>
                <w:rFonts w:eastAsia="Times New Roman" w:asciiTheme="minorBidi" w:hAnsiTheme="minorBidi"/>
                <w:b/>
                <w:bCs/>
                <w:color w:val="000000"/>
                <w:sz w:val="20"/>
                <w:szCs w:val="20"/>
              </w:rPr>
              <w:t>Third-party profilers for product certification</w:t>
            </w:r>
          </w:p>
        </w:tc>
      </w:tr>
      <w:tr w14:paraId="68BCE44A" w14:textId="77777777" w:rsidTr="008B3E9B">
        <w:tblPrEx>
          <w:tblW w:w="4726" w:type="pct"/>
          <w:tblLayout w:type="fixed"/>
          <w:tblLook w:val="04A0"/>
        </w:tblPrEx>
        <w:trPr>
          <w:trHeight w:val="288"/>
        </w:trPr>
        <w:tc>
          <w:tcPr>
            <w:tcW w:w="1688" w:type="pct"/>
            <w:tcBorders>
              <w:top w:val="nil"/>
              <w:left w:val="single" w:sz="8" w:space="0" w:color="auto"/>
              <w:bottom w:val="single" w:sz="8" w:space="0" w:color="auto"/>
              <w:right w:val="single" w:sz="8" w:space="0" w:color="auto"/>
            </w:tcBorders>
            <w:shd w:val="clear" w:color="auto" w:fill="auto"/>
            <w:vAlign w:val="center"/>
          </w:tcPr>
          <w:p w:rsidR="00A12F13" w:rsidRPr="00096E43" w:rsidP="00A12F13" w14:paraId="07912211" w14:textId="23099C33">
            <w:pPr>
              <w:rPr>
                <w:rFonts w:eastAsia="Times New Roman" w:asciiTheme="minorBidi" w:hAnsiTheme="minorBidi"/>
                <w:color w:val="000000"/>
                <w:sz w:val="20"/>
                <w:szCs w:val="20"/>
              </w:rPr>
            </w:pPr>
            <w:r w:rsidRPr="00096E43">
              <w:rPr>
                <w:color w:val="000000"/>
                <w:sz w:val="20"/>
                <w:szCs w:val="20"/>
              </w:rPr>
              <w:t>Review application forms</w:t>
            </w:r>
          </w:p>
        </w:tc>
        <w:tc>
          <w:tcPr>
            <w:tcW w:w="478" w:type="pct"/>
            <w:tcBorders>
              <w:top w:val="nil"/>
              <w:left w:val="nil"/>
              <w:bottom w:val="single" w:sz="8" w:space="0" w:color="auto"/>
              <w:right w:val="single" w:sz="8" w:space="0" w:color="auto"/>
            </w:tcBorders>
            <w:shd w:val="clear" w:color="auto" w:fill="auto"/>
            <w:vAlign w:val="center"/>
            <w:hideMark/>
          </w:tcPr>
          <w:p w:rsidR="00A12F13" w:rsidRPr="008B3E9B" w:rsidP="00A12F13" w14:paraId="65D49C20" w14:textId="4CBA6D2C">
            <w:pPr>
              <w:jc w:val="right"/>
              <w:rPr>
                <w:rFonts w:eastAsia="Times New Roman" w:asciiTheme="minorBidi" w:hAnsiTheme="minorBidi"/>
                <w:color w:val="000000" w:themeColor="text1"/>
                <w:sz w:val="20"/>
                <w:szCs w:val="20"/>
              </w:rPr>
            </w:pPr>
            <w:r w:rsidRPr="008B3E9B">
              <w:rPr>
                <w:color w:val="000000"/>
                <w:sz w:val="20"/>
                <w:szCs w:val="20"/>
              </w:rPr>
              <w:t>2</w:t>
            </w:r>
          </w:p>
        </w:tc>
        <w:tc>
          <w:tcPr>
            <w:tcW w:w="480" w:type="pct"/>
            <w:tcBorders>
              <w:top w:val="nil"/>
              <w:left w:val="nil"/>
              <w:bottom w:val="single" w:sz="8" w:space="0" w:color="auto"/>
              <w:right w:val="single" w:sz="8" w:space="0" w:color="auto"/>
            </w:tcBorders>
            <w:shd w:val="clear" w:color="auto" w:fill="auto"/>
            <w:vAlign w:val="center"/>
            <w:hideMark/>
          </w:tcPr>
          <w:p w:rsidR="00A12F13" w:rsidRPr="008B3E9B" w:rsidP="00A12F13" w14:paraId="28766011" w14:textId="07E971AE">
            <w:pPr>
              <w:jc w:val="right"/>
              <w:rPr>
                <w:rFonts w:eastAsia="Times New Roman" w:asciiTheme="minorBidi" w:hAnsiTheme="minorBidi"/>
                <w:color w:val="000000" w:themeColor="text1"/>
                <w:sz w:val="20"/>
                <w:szCs w:val="20"/>
              </w:rPr>
            </w:pPr>
            <w:r w:rsidRPr="008B3E9B">
              <w:rPr>
                <w:color w:val="000000"/>
                <w:sz w:val="20"/>
                <w:szCs w:val="20"/>
              </w:rPr>
              <w:t>8</w:t>
            </w:r>
          </w:p>
        </w:tc>
        <w:tc>
          <w:tcPr>
            <w:tcW w:w="478" w:type="pct"/>
            <w:tcBorders>
              <w:top w:val="nil"/>
              <w:left w:val="nil"/>
              <w:bottom w:val="single" w:sz="8" w:space="0" w:color="auto"/>
              <w:right w:val="single" w:sz="8" w:space="0" w:color="auto"/>
            </w:tcBorders>
            <w:shd w:val="clear" w:color="auto" w:fill="auto"/>
            <w:vAlign w:val="center"/>
            <w:hideMark/>
          </w:tcPr>
          <w:p w:rsidR="00A12F13" w:rsidRPr="008B3E9B" w:rsidP="00A12F13" w14:paraId="60503EAC" w14:textId="19EFDABD">
            <w:pPr>
              <w:jc w:val="right"/>
              <w:rPr>
                <w:rFonts w:eastAsia="Times New Roman" w:asciiTheme="minorBidi" w:hAnsiTheme="minorBidi"/>
                <w:color w:val="000000" w:themeColor="text1"/>
                <w:sz w:val="20"/>
                <w:szCs w:val="20"/>
              </w:rPr>
            </w:pPr>
            <w:r w:rsidRPr="008B3E9B">
              <w:rPr>
                <w:color w:val="000000"/>
                <w:sz w:val="20"/>
                <w:szCs w:val="20"/>
              </w:rPr>
              <w:t>10</w:t>
            </w:r>
          </w:p>
        </w:tc>
        <w:tc>
          <w:tcPr>
            <w:tcW w:w="480" w:type="pct"/>
            <w:tcBorders>
              <w:top w:val="nil"/>
              <w:left w:val="nil"/>
              <w:bottom w:val="single" w:sz="8" w:space="0" w:color="auto"/>
              <w:right w:val="single" w:sz="8" w:space="0" w:color="auto"/>
            </w:tcBorders>
            <w:shd w:val="clear" w:color="auto" w:fill="auto"/>
            <w:vAlign w:val="center"/>
            <w:hideMark/>
          </w:tcPr>
          <w:p w:rsidR="00A12F13" w:rsidRPr="008B3E9B" w:rsidP="00A12F13" w14:paraId="108705D0" w14:textId="38581EB1">
            <w:pPr>
              <w:jc w:val="right"/>
              <w:rPr>
                <w:rFonts w:asciiTheme="minorBidi" w:hAnsiTheme="minorBidi"/>
                <w:color w:val="000000"/>
                <w:sz w:val="20"/>
                <w:szCs w:val="20"/>
              </w:rPr>
            </w:pPr>
            <w:r w:rsidRPr="0032698E">
              <w:rPr>
                <w:rFonts w:asciiTheme="minorBidi" w:hAnsiTheme="minorBidi"/>
                <w:color w:val="000000"/>
                <w:sz w:val="20"/>
                <w:szCs w:val="20"/>
              </w:rPr>
              <w:t>$</w:t>
            </w:r>
            <w:r>
              <w:rPr>
                <w:rFonts w:asciiTheme="minorBidi" w:hAnsiTheme="minorBidi"/>
                <w:color w:val="000000"/>
                <w:sz w:val="20"/>
                <w:szCs w:val="20"/>
              </w:rPr>
              <w:t>826</w:t>
            </w:r>
            <w:r w:rsidRPr="0032698E">
              <w:rPr>
                <w:rFonts w:asciiTheme="minorBidi" w:hAnsiTheme="minorBidi"/>
                <w:color w:val="000000"/>
                <w:sz w:val="20"/>
                <w:szCs w:val="20"/>
              </w:rPr>
              <w:t xml:space="preserve"> </w:t>
            </w:r>
          </w:p>
        </w:tc>
        <w:tc>
          <w:tcPr>
            <w:tcW w:w="515" w:type="pct"/>
            <w:tcBorders>
              <w:top w:val="nil"/>
              <w:left w:val="nil"/>
              <w:bottom w:val="single" w:sz="8" w:space="0" w:color="auto"/>
              <w:right w:val="single" w:sz="8" w:space="0" w:color="auto"/>
            </w:tcBorders>
            <w:shd w:val="clear" w:color="auto" w:fill="auto"/>
            <w:vAlign w:val="center"/>
            <w:hideMark/>
          </w:tcPr>
          <w:p w:rsidR="00A12F13" w:rsidRPr="00476C91" w:rsidP="00A12F13" w14:paraId="26F6AD45" w14:textId="0637D89D">
            <w:pPr>
              <w:jc w:val="right"/>
              <w:rPr>
                <w:rFonts w:eastAsia="Times New Roman" w:asciiTheme="minorBidi" w:hAnsiTheme="minorBidi"/>
                <w:color w:val="000000" w:themeColor="text1"/>
                <w:sz w:val="20"/>
                <w:szCs w:val="20"/>
              </w:rPr>
            </w:pPr>
            <w:r>
              <w:rPr>
                <w:rFonts w:eastAsia="Times New Roman" w:asciiTheme="minorBidi" w:hAnsiTheme="minorBidi"/>
                <w:color w:val="000000" w:themeColor="text1"/>
                <w:sz w:val="20"/>
                <w:szCs w:val="20"/>
              </w:rPr>
              <w:t>3</w:t>
            </w:r>
          </w:p>
        </w:tc>
        <w:tc>
          <w:tcPr>
            <w:tcW w:w="441" w:type="pct"/>
            <w:tcBorders>
              <w:top w:val="nil"/>
              <w:left w:val="nil"/>
              <w:bottom w:val="single" w:sz="8" w:space="0" w:color="auto"/>
              <w:right w:val="single" w:sz="8" w:space="0" w:color="auto"/>
            </w:tcBorders>
            <w:shd w:val="clear" w:color="auto" w:fill="auto"/>
            <w:vAlign w:val="center"/>
            <w:hideMark/>
          </w:tcPr>
          <w:p w:rsidR="00A12F13" w:rsidRPr="00476C91" w:rsidP="00A12F13" w14:paraId="6061E617" w14:textId="3DA27DD7">
            <w:pPr>
              <w:jc w:val="right"/>
              <w:rPr>
                <w:rFonts w:eastAsia="Times New Roman" w:asciiTheme="minorBidi" w:hAnsiTheme="minorBidi"/>
                <w:color w:val="000000" w:themeColor="text1"/>
                <w:sz w:val="20"/>
                <w:szCs w:val="20"/>
              </w:rPr>
            </w:pPr>
            <w:r>
              <w:rPr>
                <w:rFonts w:eastAsia="Times New Roman" w:asciiTheme="minorBidi" w:hAnsiTheme="minorBidi"/>
                <w:color w:val="000000" w:themeColor="text1"/>
                <w:sz w:val="20"/>
                <w:szCs w:val="20"/>
              </w:rPr>
              <w:t>30</w:t>
            </w:r>
          </w:p>
        </w:tc>
        <w:tc>
          <w:tcPr>
            <w:tcW w:w="440" w:type="pct"/>
            <w:tcBorders>
              <w:top w:val="nil"/>
              <w:left w:val="nil"/>
              <w:bottom w:val="single" w:sz="8" w:space="0" w:color="auto"/>
              <w:right w:val="single" w:sz="8" w:space="0" w:color="auto"/>
            </w:tcBorders>
            <w:shd w:val="clear" w:color="auto" w:fill="auto"/>
            <w:vAlign w:val="center"/>
            <w:hideMark/>
          </w:tcPr>
          <w:p w:rsidR="00A12F13" w:rsidRPr="00A12F13" w:rsidP="00A12F13" w14:paraId="26C4D8C6" w14:textId="5FD7913E">
            <w:pPr>
              <w:jc w:val="right"/>
              <w:rPr>
                <w:rFonts w:eastAsia="Times New Roman" w:asciiTheme="minorBidi" w:hAnsiTheme="minorBidi"/>
                <w:color w:val="000000"/>
                <w:sz w:val="20"/>
                <w:szCs w:val="20"/>
              </w:rPr>
            </w:pPr>
            <w:r w:rsidRPr="00A12F13">
              <w:rPr>
                <w:color w:val="000000"/>
                <w:sz w:val="20"/>
                <w:szCs w:val="20"/>
              </w:rPr>
              <w:t xml:space="preserve">$2,478 </w:t>
            </w:r>
          </w:p>
        </w:tc>
      </w:tr>
      <w:tr w14:paraId="0F59A582" w14:textId="77777777" w:rsidTr="008B3E9B">
        <w:tblPrEx>
          <w:tblW w:w="4726" w:type="pct"/>
          <w:tblLayout w:type="fixed"/>
          <w:tblLook w:val="04A0"/>
        </w:tblPrEx>
        <w:trPr>
          <w:trHeight w:val="288"/>
        </w:trPr>
        <w:tc>
          <w:tcPr>
            <w:tcW w:w="1688" w:type="pct"/>
            <w:tcBorders>
              <w:top w:val="nil"/>
              <w:left w:val="single" w:sz="8" w:space="0" w:color="auto"/>
              <w:bottom w:val="single" w:sz="8" w:space="0" w:color="auto"/>
              <w:right w:val="single" w:sz="8" w:space="0" w:color="auto"/>
            </w:tcBorders>
            <w:shd w:val="clear" w:color="auto" w:fill="auto"/>
            <w:vAlign w:val="center"/>
          </w:tcPr>
          <w:p w:rsidR="00A12F13" w:rsidRPr="00096E43" w:rsidP="00A12F13" w14:paraId="318EEC36" w14:textId="42BA13D0">
            <w:pPr>
              <w:rPr>
                <w:rFonts w:eastAsia="Times New Roman" w:asciiTheme="minorBidi" w:hAnsiTheme="minorBidi"/>
                <w:color w:val="000000"/>
                <w:sz w:val="20"/>
                <w:szCs w:val="20"/>
              </w:rPr>
            </w:pPr>
            <w:r w:rsidRPr="00096E43">
              <w:rPr>
                <w:color w:val="000000"/>
                <w:sz w:val="20"/>
                <w:szCs w:val="20"/>
              </w:rPr>
              <w:t>Initiate pilot product review exercise for selected applicants</w:t>
            </w:r>
          </w:p>
        </w:tc>
        <w:tc>
          <w:tcPr>
            <w:tcW w:w="478" w:type="pct"/>
            <w:tcBorders>
              <w:top w:val="nil"/>
              <w:left w:val="nil"/>
              <w:bottom w:val="single" w:sz="8" w:space="0" w:color="auto"/>
              <w:right w:val="single" w:sz="8" w:space="0" w:color="auto"/>
            </w:tcBorders>
            <w:shd w:val="clear" w:color="auto" w:fill="auto"/>
            <w:vAlign w:val="center"/>
            <w:hideMark/>
          </w:tcPr>
          <w:p w:rsidR="00A12F13" w:rsidRPr="008B3E9B" w:rsidP="00A12F13" w14:paraId="53089AB9" w14:textId="28213CE1">
            <w:pPr>
              <w:jc w:val="right"/>
              <w:rPr>
                <w:rFonts w:eastAsia="Times New Roman" w:asciiTheme="minorBidi" w:hAnsiTheme="minorBidi"/>
                <w:color w:val="000000" w:themeColor="text1"/>
                <w:sz w:val="20"/>
                <w:szCs w:val="20"/>
              </w:rPr>
            </w:pPr>
            <w:r w:rsidRPr="008B3E9B">
              <w:rPr>
                <w:color w:val="000000"/>
                <w:sz w:val="20"/>
                <w:szCs w:val="20"/>
              </w:rPr>
              <w:t>1</w:t>
            </w:r>
          </w:p>
        </w:tc>
        <w:tc>
          <w:tcPr>
            <w:tcW w:w="480" w:type="pct"/>
            <w:tcBorders>
              <w:top w:val="nil"/>
              <w:left w:val="nil"/>
              <w:bottom w:val="single" w:sz="8" w:space="0" w:color="auto"/>
              <w:right w:val="single" w:sz="8" w:space="0" w:color="auto"/>
            </w:tcBorders>
            <w:shd w:val="clear" w:color="auto" w:fill="auto"/>
            <w:vAlign w:val="center"/>
            <w:hideMark/>
          </w:tcPr>
          <w:p w:rsidR="00A12F13" w:rsidRPr="008B3E9B" w:rsidP="00A12F13" w14:paraId="0C249383" w14:textId="30AD8E55">
            <w:pPr>
              <w:jc w:val="right"/>
              <w:rPr>
                <w:rFonts w:eastAsia="Times New Roman" w:asciiTheme="minorBidi" w:hAnsiTheme="minorBidi"/>
                <w:color w:val="000000" w:themeColor="text1"/>
                <w:sz w:val="20"/>
                <w:szCs w:val="20"/>
              </w:rPr>
            </w:pPr>
            <w:r w:rsidRPr="008B3E9B">
              <w:rPr>
                <w:color w:val="000000"/>
                <w:sz w:val="20"/>
                <w:szCs w:val="20"/>
              </w:rPr>
              <w:t>1</w:t>
            </w:r>
          </w:p>
        </w:tc>
        <w:tc>
          <w:tcPr>
            <w:tcW w:w="478" w:type="pct"/>
            <w:tcBorders>
              <w:top w:val="nil"/>
              <w:left w:val="nil"/>
              <w:bottom w:val="single" w:sz="8" w:space="0" w:color="auto"/>
              <w:right w:val="single" w:sz="8" w:space="0" w:color="auto"/>
            </w:tcBorders>
            <w:shd w:val="clear" w:color="auto" w:fill="auto"/>
            <w:vAlign w:val="center"/>
            <w:hideMark/>
          </w:tcPr>
          <w:p w:rsidR="00A12F13" w:rsidRPr="008B3E9B" w:rsidP="00A12F13" w14:paraId="723BB612" w14:textId="08BBE415">
            <w:pPr>
              <w:jc w:val="right"/>
              <w:rPr>
                <w:rFonts w:eastAsia="Times New Roman" w:asciiTheme="minorBidi" w:hAnsiTheme="minorBidi"/>
                <w:color w:val="000000" w:themeColor="text1"/>
                <w:sz w:val="20"/>
                <w:szCs w:val="20"/>
              </w:rPr>
            </w:pPr>
            <w:r w:rsidRPr="008B3E9B">
              <w:rPr>
                <w:color w:val="000000"/>
                <w:sz w:val="20"/>
                <w:szCs w:val="20"/>
              </w:rPr>
              <w:t>2</w:t>
            </w:r>
          </w:p>
        </w:tc>
        <w:tc>
          <w:tcPr>
            <w:tcW w:w="480" w:type="pct"/>
            <w:tcBorders>
              <w:top w:val="nil"/>
              <w:left w:val="nil"/>
              <w:bottom w:val="single" w:sz="8" w:space="0" w:color="auto"/>
              <w:right w:val="single" w:sz="8" w:space="0" w:color="auto"/>
            </w:tcBorders>
            <w:shd w:val="clear" w:color="auto" w:fill="auto"/>
            <w:vAlign w:val="center"/>
            <w:hideMark/>
          </w:tcPr>
          <w:p w:rsidR="00A12F13" w:rsidRPr="00476C91" w:rsidP="00A12F13" w14:paraId="0274DF88" w14:textId="40574E92">
            <w:pPr>
              <w:jc w:val="right"/>
              <w:rPr>
                <w:rFonts w:eastAsia="Times New Roman" w:asciiTheme="minorBidi" w:hAnsiTheme="minorBidi"/>
                <w:color w:val="000000"/>
                <w:sz w:val="20"/>
                <w:szCs w:val="20"/>
              </w:rPr>
            </w:pPr>
            <w:r w:rsidRPr="0032698E">
              <w:rPr>
                <w:rFonts w:asciiTheme="minorBidi" w:hAnsiTheme="minorBidi"/>
                <w:color w:val="000000"/>
                <w:sz w:val="20"/>
                <w:szCs w:val="20"/>
              </w:rPr>
              <w:t>$</w:t>
            </w:r>
            <w:r>
              <w:rPr>
                <w:rFonts w:asciiTheme="minorBidi" w:hAnsiTheme="minorBidi"/>
                <w:color w:val="000000"/>
                <w:sz w:val="20"/>
                <w:szCs w:val="20"/>
              </w:rPr>
              <w:t>182</w:t>
            </w:r>
            <w:r w:rsidRPr="0032698E">
              <w:rPr>
                <w:rFonts w:asciiTheme="minorBidi" w:hAnsiTheme="minorBidi"/>
                <w:color w:val="000000"/>
                <w:sz w:val="20"/>
                <w:szCs w:val="20"/>
              </w:rPr>
              <w:t xml:space="preserve"> </w:t>
            </w:r>
          </w:p>
        </w:tc>
        <w:tc>
          <w:tcPr>
            <w:tcW w:w="515" w:type="pct"/>
            <w:tcBorders>
              <w:top w:val="nil"/>
              <w:left w:val="nil"/>
              <w:bottom w:val="single" w:sz="8" w:space="0" w:color="auto"/>
              <w:right w:val="single" w:sz="8" w:space="0" w:color="auto"/>
            </w:tcBorders>
            <w:shd w:val="clear" w:color="auto" w:fill="auto"/>
            <w:vAlign w:val="center"/>
            <w:hideMark/>
          </w:tcPr>
          <w:p w:rsidR="00A12F13" w:rsidRPr="00476C91" w:rsidP="00A12F13" w14:paraId="58B015B5" w14:textId="7E689443">
            <w:pPr>
              <w:jc w:val="right"/>
              <w:rPr>
                <w:rFonts w:eastAsia="Times New Roman" w:asciiTheme="minorBidi" w:hAnsiTheme="minorBidi"/>
                <w:color w:val="000000" w:themeColor="text1"/>
                <w:sz w:val="20"/>
                <w:szCs w:val="20"/>
              </w:rPr>
            </w:pPr>
            <w:r>
              <w:rPr>
                <w:rFonts w:eastAsia="Times New Roman" w:asciiTheme="minorBidi" w:hAnsiTheme="minorBidi"/>
                <w:color w:val="000000" w:themeColor="text1"/>
                <w:sz w:val="20"/>
                <w:szCs w:val="20"/>
              </w:rPr>
              <w:t>1</w:t>
            </w:r>
          </w:p>
        </w:tc>
        <w:tc>
          <w:tcPr>
            <w:tcW w:w="441" w:type="pct"/>
            <w:tcBorders>
              <w:top w:val="nil"/>
              <w:left w:val="nil"/>
              <w:bottom w:val="single" w:sz="8" w:space="0" w:color="auto"/>
              <w:right w:val="single" w:sz="8" w:space="0" w:color="auto"/>
            </w:tcBorders>
            <w:shd w:val="clear" w:color="auto" w:fill="auto"/>
            <w:vAlign w:val="center"/>
            <w:hideMark/>
          </w:tcPr>
          <w:p w:rsidR="00A12F13" w:rsidRPr="00476C91" w:rsidP="00A12F13" w14:paraId="763DAE86" w14:textId="45A92D7A">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2</w:t>
            </w:r>
          </w:p>
        </w:tc>
        <w:tc>
          <w:tcPr>
            <w:tcW w:w="440" w:type="pct"/>
            <w:tcBorders>
              <w:top w:val="nil"/>
              <w:left w:val="nil"/>
              <w:bottom w:val="single" w:sz="8" w:space="0" w:color="auto"/>
              <w:right w:val="single" w:sz="8" w:space="0" w:color="auto"/>
            </w:tcBorders>
            <w:shd w:val="clear" w:color="auto" w:fill="auto"/>
            <w:vAlign w:val="center"/>
            <w:hideMark/>
          </w:tcPr>
          <w:p w:rsidR="00A12F13" w:rsidRPr="00A12F13" w:rsidP="00A12F13" w14:paraId="375D3F7E" w14:textId="505E735F">
            <w:pPr>
              <w:jc w:val="right"/>
              <w:rPr>
                <w:rFonts w:eastAsia="Times New Roman" w:asciiTheme="minorBidi" w:hAnsiTheme="minorBidi"/>
                <w:color w:val="000000"/>
                <w:sz w:val="20"/>
                <w:szCs w:val="20"/>
              </w:rPr>
            </w:pPr>
            <w:r w:rsidRPr="00A12F13">
              <w:rPr>
                <w:color w:val="000000"/>
                <w:sz w:val="20"/>
                <w:szCs w:val="20"/>
              </w:rPr>
              <w:t xml:space="preserve">$182 </w:t>
            </w:r>
          </w:p>
        </w:tc>
      </w:tr>
      <w:tr w14:paraId="505C272F" w14:textId="77777777" w:rsidTr="008B3E9B">
        <w:tblPrEx>
          <w:tblW w:w="4726" w:type="pct"/>
          <w:tblLayout w:type="fixed"/>
          <w:tblLook w:val="04A0"/>
        </w:tblPrEx>
        <w:trPr>
          <w:trHeight w:val="288"/>
        </w:trPr>
        <w:tc>
          <w:tcPr>
            <w:tcW w:w="1688" w:type="pct"/>
            <w:tcBorders>
              <w:top w:val="nil"/>
              <w:left w:val="single" w:sz="8" w:space="0" w:color="auto"/>
              <w:bottom w:val="single" w:sz="8" w:space="0" w:color="auto"/>
              <w:right w:val="single" w:sz="8" w:space="0" w:color="auto"/>
            </w:tcBorders>
            <w:shd w:val="clear" w:color="auto" w:fill="auto"/>
            <w:vAlign w:val="center"/>
          </w:tcPr>
          <w:p w:rsidR="00A12F13" w:rsidRPr="00096E43" w:rsidP="00A12F13" w14:paraId="7D2F32CE" w14:textId="7796F0BF">
            <w:pPr>
              <w:rPr>
                <w:rFonts w:eastAsia="Times New Roman" w:asciiTheme="minorBidi" w:hAnsiTheme="minorBidi"/>
                <w:color w:val="000000"/>
                <w:sz w:val="20"/>
                <w:szCs w:val="20"/>
              </w:rPr>
            </w:pPr>
            <w:r w:rsidRPr="00096E43">
              <w:rPr>
                <w:color w:val="000000"/>
                <w:sz w:val="20"/>
                <w:szCs w:val="20"/>
              </w:rPr>
              <w:t>Review pilot product review exercise</w:t>
            </w:r>
          </w:p>
        </w:tc>
        <w:tc>
          <w:tcPr>
            <w:tcW w:w="478" w:type="pct"/>
            <w:tcBorders>
              <w:top w:val="nil"/>
              <w:left w:val="nil"/>
              <w:bottom w:val="single" w:sz="8" w:space="0" w:color="auto"/>
              <w:right w:val="single" w:sz="8" w:space="0" w:color="auto"/>
            </w:tcBorders>
            <w:shd w:val="clear" w:color="auto" w:fill="auto"/>
            <w:vAlign w:val="center"/>
            <w:hideMark/>
          </w:tcPr>
          <w:p w:rsidR="00A12F13" w:rsidRPr="008B3E9B" w:rsidP="00A12F13" w14:paraId="16BD0D16" w14:textId="7BEDB36E">
            <w:pPr>
              <w:jc w:val="right"/>
              <w:rPr>
                <w:rFonts w:eastAsia="Times New Roman" w:asciiTheme="minorBidi" w:hAnsiTheme="minorBidi"/>
                <w:color w:val="000000" w:themeColor="text1"/>
                <w:sz w:val="20"/>
                <w:szCs w:val="20"/>
              </w:rPr>
            </w:pPr>
            <w:r w:rsidRPr="008B3E9B">
              <w:rPr>
                <w:color w:val="000000"/>
                <w:sz w:val="20"/>
                <w:szCs w:val="20"/>
              </w:rPr>
              <w:t>2</w:t>
            </w:r>
          </w:p>
        </w:tc>
        <w:tc>
          <w:tcPr>
            <w:tcW w:w="480" w:type="pct"/>
            <w:tcBorders>
              <w:top w:val="nil"/>
              <w:left w:val="nil"/>
              <w:bottom w:val="single" w:sz="8" w:space="0" w:color="auto"/>
              <w:right w:val="single" w:sz="8" w:space="0" w:color="auto"/>
            </w:tcBorders>
            <w:shd w:val="clear" w:color="auto" w:fill="auto"/>
            <w:vAlign w:val="center"/>
            <w:hideMark/>
          </w:tcPr>
          <w:p w:rsidR="00A12F13" w:rsidRPr="008B3E9B" w:rsidP="00A12F13" w14:paraId="6DABCF65" w14:textId="2C449C14">
            <w:pPr>
              <w:jc w:val="right"/>
              <w:rPr>
                <w:rFonts w:eastAsia="Times New Roman" w:asciiTheme="minorBidi" w:hAnsiTheme="minorBidi"/>
                <w:color w:val="000000" w:themeColor="text1"/>
                <w:sz w:val="20"/>
                <w:szCs w:val="20"/>
              </w:rPr>
            </w:pPr>
            <w:r w:rsidRPr="008B3E9B">
              <w:rPr>
                <w:color w:val="000000"/>
                <w:sz w:val="20"/>
                <w:szCs w:val="20"/>
              </w:rPr>
              <w:t>8</w:t>
            </w:r>
          </w:p>
        </w:tc>
        <w:tc>
          <w:tcPr>
            <w:tcW w:w="478" w:type="pct"/>
            <w:tcBorders>
              <w:top w:val="nil"/>
              <w:left w:val="nil"/>
              <w:bottom w:val="single" w:sz="8" w:space="0" w:color="auto"/>
              <w:right w:val="single" w:sz="8" w:space="0" w:color="auto"/>
            </w:tcBorders>
            <w:shd w:val="clear" w:color="auto" w:fill="auto"/>
            <w:vAlign w:val="center"/>
            <w:hideMark/>
          </w:tcPr>
          <w:p w:rsidR="00A12F13" w:rsidRPr="008B3E9B" w:rsidP="00A12F13" w14:paraId="73403DB0" w14:textId="15ABDEA6">
            <w:pPr>
              <w:jc w:val="right"/>
              <w:rPr>
                <w:rFonts w:eastAsia="Times New Roman" w:asciiTheme="minorBidi" w:hAnsiTheme="minorBidi"/>
                <w:color w:val="000000" w:themeColor="text1"/>
                <w:sz w:val="20"/>
                <w:szCs w:val="20"/>
              </w:rPr>
            </w:pPr>
            <w:r w:rsidRPr="008B3E9B">
              <w:rPr>
                <w:color w:val="000000"/>
                <w:sz w:val="20"/>
                <w:szCs w:val="20"/>
              </w:rPr>
              <w:t>10</w:t>
            </w:r>
          </w:p>
        </w:tc>
        <w:tc>
          <w:tcPr>
            <w:tcW w:w="480" w:type="pct"/>
            <w:tcBorders>
              <w:top w:val="nil"/>
              <w:left w:val="nil"/>
              <w:bottom w:val="single" w:sz="8" w:space="0" w:color="auto"/>
              <w:right w:val="single" w:sz="8" w:space="0" w:color="auto"/>
            </w:tcBorders>
            <w:shd w:val="clear" w:color="auto" w:fill="auto"/>
            <w:vAlign w:val="center"/>
            <w:hideMark/>
          </w:tcPr>
          <w:p w:rsidR="00A12F13" w:rsidRPr="00476C91" w:rsidP="00A12F13" w14:paraId="38027F74" w14:textId="01C3EB78">
            <w:pPr>
              <w:jc w:val="right"/>
              <w:rPr>
                <w:rFonts w:eastAsia="Times New Roman" w:asciiTheme="minorBidi" w:hAnsiTheme="minorBidi"/>
                <w:color w:val="000000"/>
                <w:sz w:val="20"/>
                <w:szCs w:val="20"/>
              </w:rPr>
            </w:pPr>
            <w:r w:rsidRPr="0032698E">
              <w:rPr>
                <w:rFonts w:asciiTheme="minorBidi" w:hAnsiTheme="minorBidi"/>
                <w:color w:val="000000"/>
                <w:sz w:val="20"/>
                <w:szCs w:val="20"/>
              </w:rPr>
              <w:t>$</w:t>
            </w:r>
            <w:r>
              <w:rPr>
                <w:rFonts w:asciiTheme="minorBidi" w:hAnsiTheme="minorBidi"/>
                <w:color w:val="000000"/>
                <w:sz w:val="20"/>
                <w:szCs w:val="20"/>
              </w:rPr>
              <w:t>826</w:t>
            </w:r>
            <w:r w:rsidRPr="0032698E">
              <w:rPr>
                <w:rFonts w:asciiTheme="minorBidi" w:hAnsiTheme="minorBidi"/>
                <w:color w:val="000000"/>
                <w:sz w:val="20"/>
                <w:szCs w:val="20"/>
              </w:rPr>
              <w:t xml:space="preserve"> </w:t>
            </w:r>
          </w:p>
        </w:tc>
        <w:tc>
          <w:tcPr>
            <w:tcW w:w="515" w:type="pct"/>
            <w:tcBorders>
              <w:top w:val="nil"/>
              <w:left w:val="nil"/>
              <w:bottom w:val="single" w:sz="8" w:space="0" w:color="auto"/>
              <w:right w:val="single" w:sz="8" w:space="0" w:color="auto"/>
            </w:tcBorders>
            <w:shd w:val="clear" w:color="auto" w:fill="auto"/>
            <w:vAlign w:val="center"/>
            <w:hideMark/>
          </w:tcPr>
          <w:p w:rsidR="00A12F13" w:rsidRPr="00476C91" w:rsidP="00A12F13" w14:paraId="52E0565D" w14:textId="116BF75C">
            <w:pPr>
              <w:jc w:val="right"/>
              <w:rPr>
                <w:rFonts w:eastAsia="Times New Roman" w:asciiTheme="minorBidi" w:hAnsiTheme="minorBidi"/>
                <w:color w:val="000000" w:themeColor="text1"/>
                <w:sz w:val="20"/>
                <w:szCs w:val="20"/>
              </w:rPr>
            </w:pPr>
            <w:r>
              <w:rPr>
                <w:rFonts w:eastAsia="Times New Roman" w:asciiTheme="minorBidi" w:hAnsiTheme="minorBidi"/>
                <w:color w:val="000000" w:themeColor="text1"/>
                <w:sz w:val="20"/>
                <w:szCs w:val="20"/>
              </w:rPr>
              <w:t>1</w:t>
            </w:r>
          </w:p>
        </w:tc>
        <w:tc>
          <w:tcPr>
            <w:tcW w:w="441" w:type="pct"/>
            <w:tcBorders>
              <w:top w:val="nil"/>
              <w:left w:val="nil"/>
              <w:bottom w:val="single" w:sz="8" w:space="0" w:color="auto"/>
              <w:right w:val="single" w:sz="8" w:space="0" w:color="auto"/>
            </w:tcBorders>
            <w:shd w:val="clear" w:color="auto" w:fill="auto"/>
            <w:vAlign w:val="center"/>
            <w:hideMark/>
          </w:tcPr>
          <w:p w:rsidR="00A12F13" w:rsidRPr="00476C91" w:rsidP="00A12F13" w14:paraId="035E03BB" w14:textId="1CBB8D28">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w:t>
            </w:r>
            <w:r>
              <w:rPr>
                <w:rFonts w:eastAsia="Times New Roman" w:asciiTheme="minorBidi" w:hAnsiTheme="minorBidi"/>
                <w:color w:val="000000" w:themeColor="text1"/>
                <w:sz w:val="20"/>
                <w:szCs w:val="20"/>
              </w:rPr>
              <w:t>0</w:t>
            </w:r>
          </w:p>
        </w:tc>
        <w:tc>
          <w:tcPr>
            <w:tcW w:w="440" w:type="pct"/>
            <w:tcBorders>
              <w:top w:val="nil"/>
              <w:left w:val="nil"/>
              <w:bottom w:val="single" w:sz="8" w:space="0" w:color="auto"/>
              <w:right w:val="single" w:sz="8" w:space="0" w:color="auto"/>
            </w:tcBorders>
            <w:shd w:val="clear" w:color="auto" w:fill="auto"/>
            <w:vAlign w:val="center"/>
            <w:hideMark/>
          </w:tcPr>
          <w:p w:rsidR="00A12F13" w:rsidRPr="00A12F13" w:rsidP="00A12F13" w14:paraId="48C1DD86" w14:textId="1BAC12B7">
            <w:pPr>
              <w:jc w:val="right"/>
              <w:rPr>
                <w:rFonts w:eastAsia="Times New Roman" w:asciiTheme="minorBidi" w:hAnsiTheme="minorBidi"/>
                <w:color w:val="000000"/>
                <w:sz w:val="20"/>
                <w:szCs w:val="20"/>
              </w:rPr>
            </w:pPr>
            <w:r w:rsidRPr="00A12F13">
              <w:rPr>
                <w:color w:val="000000"/>
                <w:sz w:val="20"/>
                <w:szCs w:val="20"/>
              </w:rPr>
              <w:t xml:space="preserve">$826 </w:t>
            </w:r>
          </w:p>
        </w:tc>
      </w:tr>
      <w:tr w14:paraId="50EADF69" w14:textId="77777777" w:rsidTr="008B3E9B">
        <w:tblPrEx>
          <w:tblW w:w="4726" w:type="pct"/>
          <w:tblLayout w:type="fixed"/>
          <w:tblLook w:val="04A0"/>
        </w:tblPrEx>
        <w:trPr>
          <w:trHeight w:val="288"/>
        </w:trPr>
        <w:tc>
          <w:tcPr>
            <w:tcW w:w="1688" w:type="pct"/>
            <w:tcBorders>
              <w:top w:val="nil"/>
              <w:left w:val="single" w:sz="8" w:space="0" w:color="auto"/>
              <w:bottom w:val="single" w:sz="8" w:space="0" w:color="auto"/>
              <w:right w:val="single" w:sz="8" w:space="0" w:color="auto"/>
            </w:tcBorders>
            <w:shd w:val="clear" w:color="auto" w:fill="auto"/>
            <w:vAlign w:val="center"/>
          </w:tcPr>
          <w:p w:rsidR="00A12F13" w:rsidRPr="00096E43" w:rsidP="00A12F13" w14:paraId="7A58172E" w14:textId="749EB596">
            <w:pPr>
              <w:rPr>
                <w:rFonts w:eastAsia="Times New Roman" w:asciiTheme="minorBidi" w:hAnsiTheme="minorBidi"/>
                <w:color w:val="000000"/>
                <w:sz w:val="20"/>
                <w:szCs w:val="20"/>
              </w:rPr>
            </w:pPr>
            <w:r w:rsidRPr="00096E43">
              <w:rPr>
                <w:color w:val="000000"/>
                <w:sz w:val="20"/>
                <w:szCs w:val="20"/>
              </w:rPr>
              <w:t>Notify applicants of decision</w:t>
            </w:r>
          </w:p>
        </w:tc>
        <w:tc>
          <w:tcPr>
            <w:tcW w:w="478" w:type="pct"/>
            <w:tcBorders>
              <w:top w:val="nil"/>
              <w:left w:val="nil"/>
              <w:bottom w:val="single" w:sz="8" w:space="0" w:color="auto"/>
              <w:right w:val="single" w:sz="8" w:space="0" w:color="auto"/>
            </w:tcBorders>
            <w:shd w:val="clear" w:color="auto" w:fill="auto"/>
            <w:vAlign w:val="center"/>
            <w:hideMark/>
          </w:tcPr>
          <w:p w:rsidR="00A12F13" w:rsidRPr="008B3E9B" w:rsidP="00A12F13" w14:paraId="207E2923" w14:textId="16DEC3C9">
            <w:pPr>
              <w:jc w:val="right"/>
              <w:rPr>
                <w:rFonts w:eastAsia="Times New Roman" w:asciiTheme="minorBidi" w:hAnsiTheme="minorBidi"/>
                <w:color w:val="000000" w:themeColor="text1"/>
                <w:sz w:val="20"/>
                <w:szCs w:val="20"/>
              </w:rPr>
            </w:pPr>
            <w:r w:rsidRPr="008B3E9B">
              <w:rPr>
                <w:color w:val="000000"/>
                <w:sz w:val="20"/>
                <w:szCs w:val="20"/>
              </w:rPr>
              <w:t>1</w:t>
            </w:r>
          </w:p>
        </w:tc>
        <w:tc>
          <w:tcPr>
            <w:tcW w:w="480" w:type="pct"/>
            <w:tcBorders>
              <w:top w:val="nil"/>
              <w:left w:val="nil"/>
              <w:bottom w:val="single" w:sz="8" w:space="0" w:color="auto"/>
              <w:right w:val="single" w:sz="8" w:space="0" w:color="auto"/>
            </w:tcBorders>
            <w:shd w:val="clear" w:color="auto" w:fill="auto"/>
            <w:vAlign w:val="center"/>
            <w:hideMark/>
          </w:tcPr>
          <w:p w:rsidR="00A12F13" w:rsidRPr="008B3E9B" w:rsidP="00A12F13" w14:paraId="22FCED12" w14:textId="3D593791">
            <w:pPr>
              <w:jc w:val="right"/>
              <w:rPr>
                <w:rFonts w:eastAsia="Times New Roman" w:asciiTheme="minorBidi" w:hAnsiTheme="minorBidi"/>
                <w:color w:val="000000" w:themeColor="text1"/>
                <w:sz w:val="20"/>
                <w:szCs w:val="20"/>
              </w:rPr>
            </w:pPr>
            <w:r w:rsidRPr="008B3E9B">
              <w:rPr>
                <w:color w:val="000000"/>
                <w:sz w:val="20"/>
                <w:szCs w:val="20"/>
              </w:rPr>
              <w:t>1</w:t>
            </w:r>
          </w:p>
        </w:tc>
        <w:tc>
          <w:tcPr>
            <w:tcW w:w="478" w:type="pct"/>
            <w:tcBorders>
              <w:top w:val="nil"/>
              <w:left w:val="nil"/>
              <w:bottom w:val="single" w:sz="8" w:space="0" w:color="auto"/>
              <w:right w:val="single" w:sz="8" w:space="0" w:color="auto"/>
            </w:tcBorders>
            <w:shd w:val="clear" w:color="auto" w:fill="auto"/>
            <w:vAlign w:val="center"/>
            <w:hideMark/>
          </w:tcPr>
          <w:p w:rsidR="00A12F13" w:rsidRPr="008B3E9B" w:rsidP="00A12F13" w14:paraId="5C1F9EB5" w14:textId="2A2D0E2E">
            <w:pPr>
              <w:jc w:val="right"/>
              <w:rPr>
                <w:rFonts w:eastAsia="Times New Roman" w:asciiTheme="minorBidi" w:hAnsiTheme="minorBidi"/>
                <w:color w:val="000000" w:themeColor="text1"/>
                <w:sz w:val="20"/>
                <w:szCs w:val="20"/>
              </w:rPr>
            </w:pPr>
            <w:r w:rsidRPr="008B3E9B">
              <w:rPr>
                <w:color w:val="000000"/>
                <w:sz w:val="20"/>
                <w:szCs w:val="20"/>
              </w:rPr>
              <w:t>2</w:t>
            </w:r>
          </w:p>
        </w:tc>
        <w:tc>
          <w:tcPr>
            <w:tcW w:w="480" w:type="pct"/>
            <w:tcBorders>
              <w:top w:val="nil"/>
              <w:left w:val="nil"/>
              <w:bottom w:val="single" w:sz="8" w:space="0" w:color="auto"/>
              <w:right w:val="single" w:sz="8" w:space="0" w:color="auto"/>
            </w:tcBorders>
            <w:shd w:val="clear" w:color="auto" w:fill="auto"/>
            <w:vAlign w:val="center"/>
            <w:hideMark/>
          </w:tcPr>
          <w:p w:rsidR="00A12F13" w:rsidRPr="00476C91" w:rsidP="00A12F13" w14:paraId="116A5C74" w14:textId="0A9EA0ED">
            <w:pPr>
              <w:jc w:val="right"/>
              <w:rPr>
                <w:rFonts w:eastAsia="Times New Roman" w:asciiTheme="minorBidi" w:hAnsiTheme="minorBidi"/>
                <w:color w:val="000000"/>
                <w:sz w:val="20"/>
                <w:szCs w:val="20"/>
              </w:rPr>
            </w:pPr>
            <w:r w:rsidRPr="0032698E">
              <w:rPr>
                <w:rFonts w:asciiTheme="minorBidi" w:hAnsiTheme="minorBidi"/>
                <w:color w:val="000000"/>
                <w:sz w:val="20"/>
                <w:szCs w:val="20"/>
              </w:rPr>
              <w:t>$1</w:t>
            </w:r>
            <w:r>
              <w:rPr>
                <w:rFonts w:asciiTheme="minorBidi" w:hAnsiTheme="minorBidi"/>
                <w:color w:val="000000"/>
                <w:sz w:val="20"/>
                <w:szCs w:val="20"/>
              </w:rPr>
              <w:t>82</w:t>
            </w:r>
            <w:r w:rsidRPr="0032698E">
              <w:rPr>
                <w:rFonts w:asciiTheme="minorBidi" w:hAnsiTheme="minorBidi"/>
                <w:color w:val="000000"/>
                <w:sz w:val="20"/>
                <w:szCs w:val="20"/>
              </w:rPr>
              <w:t xml:space="preserve"> </w:t>
            </w:r>
          </w:p>
        </w:tc>
        <w:tc>
          <w:tcPr>
            <w:tcW w:w="515" w:type="pct"/>
            <w:tcBorders>
              <w:top w:val="nil"/>
              <w:left w:val="nil"/>
              <w:bottom w:val="single" w:sz="8" w:space="0" w:color="auto"/>
              <w:right w:val="single" w:sz="8" w:space="0" w:color="auto"/>
            </w:tcBorders>
            <w:shd w:val="clear" w:color="auto" w:fill="auto"/>
            <w:vAlign w:val="center"/>
            <w:hideMark/>
          </w:tcPr>
          <w:p w:rsidR="00A12F13" w:rsidRPr="00476C91" w:rsidP="00A12F13" w14:paraId="38697A20" w14:textId="25E19481">
            <w:pPr>
              <w:jc w:val="right"/>
              <w:rPr>
                <w:rFonts w:eastAsia="Times New Roman" w:asciiTheme="minorBidi" w:hAnsiTheme="minorBidi"/>
                <w:color w:val="000000" w:themeColor="text1"/>
                <w:sz w:val="20"/>
                <w:szCs w:val="20"/>
              </w:rPr>
            </w:pPr>
            <w:r>
              <w:rPr>
                <w:rFonts w:eastAsia="Times New Roman" w:asciiTheme="minorBidi" w:hAnsiTheme="minorBidi"/>
                <w:color w:val="000000" w:themeColor="text1"/>
                <w:sz w:val="20"/>
                <w:szCs w:val="20"/>
              </w:rPr>
              <w:t>3</w:t>
            </w:r>
          </w:p>
        </w:tc>
        <w:tc>
          <w:tcPr>
            <w:tcW w:w="441" w:type="pct"/>
            <w:tcBorders>
              <w:top w:val="nil"/>
              <w:left w:val="nil"/>
              <w:bottom w:val="single" w:sz="8" w:space="0" w:color="auto"/>
              <w:right w:val="single" w:sz="8" w:space="0" w:color="auto"/>
            </w:tcBorders>
            <w:shd w:val="clear" w:color="auto" w:fill="auto"/>
            <w:vAlign w:val="center"/>
            <w:hideMark/>
          </w:tcPr>
          <w:p w:rsidR="00A12F13" w:rsidRPr="00476C91" w:rsidP="00A12F13" w14:paraId="417EE901" w14:textId="20E406CA">
            <w:pPr>
              <w:jc w:val="right"/>
              <w:rPr>
                <w:rFonts w:eastAsia="Times New Roman" w:asciiTheme="minorBidi" w:hAnsiTheme="minorBidi"/>
                <w:color w:val="000000" w:themeColor="text1"/>
                <w:sz w:val="20"/>
                <w:szCs w:val="20"/>
              </w:rPr>
            </w:pPr>
            <w:r>
              <w:rPr>
                <w:rFonts w:eastAsia="Times New Roman" w:asciiTheme="minorBidi" w:hAnsiTheme="minorBidi"/>
                <w:color w:val="000000" w:themeColor="text1"/>
                <w:sz w:val="20"/>
                <w:szCs w:val="20"/>
              </w:rPr>
              <w:t>6</w:t>
            </w:r>
          </w:p>
        </w:tc>
        <w:tc>
          <w:tcPr>
            <w:tcW w:w="440" w:type="pct"/>
            <w:tcBorders>
              <w:top w:val="nil"/>
              <w:left w:val="nil"/>
              <w:bottom w:val="single" w:sz="8" w:space="0" w:color="auto"/>
              <w:right w:val="single" w:sz="8" w:space="0" w:color="auto"/>
            </w:tcBorders>
            <w:shd w:val="clear" w:color="auto" w:fill="auto"/>
            <w:vAlign w:val="center"/>
            <w:hideMark/>
          </w:tcPr>
          <w:p w:rsidR="00A12F13" w:rsidRPr="00A12F13" w:rsidP="00A12F13" w14:paraId="3CBD9ADD" w14:textId="1F7525A9">
            <w:pPr>
              <w:jc w:val="right"/>
              <w:rPr>
                <w:rFonts w:eastAsia="Times New Roman" w:asciiTheme="minorBidi" w:hAnsiTheme="minorBidi"/>
                <w:color w:val="000000"/>
                <w:sz w:val="20"/>
                <w:szCs w:val="20"/>
              </w:rPr>
            </w:pPr>
            <w:r w:rsidRPr="00A12F13">
              <w:rPr>
                <w:color w:val="000000"/>
                <w:sz w:val="20"/>
                <w:szCs w:val="20"/>
              </w:rPr>
              <w:t xml:space="preserve">$546 </w:t>
            </w:r>
          </w:p>
        </w:tc>
      </w:tr>
      <w:tr w14:paraId="24D1B6EB" w14:textId="77777777" w:rsidTr="008B3E9B">
        <w:tblPrEx>
          <w:tblW w:w="4726" w:type="pct"/>
          <w:tblLayout w:type="fixed"/>
          <w:tblLook w:val="04A0"/>
        </w:tblPrEx>
        <w:trPr>
          <w:trHeight w:val="288"/>
        </w:trPr>
        <w:tc>
          <w:tcPr>
            <w:tcW w:w="1688" w:type="pct"/>
            <w:tcBorders>
              <w:top w:val="nil"/>
              <w:left w:val="single" w:sz="8" w:space="0" w:color="auto"/>
              <w:bottom w:val="single" w:sz="8" w:space="0" w:color="auto"/>
              <w:right w:val="single" w:sz="8" w:space="0" w:color="auto"/>
            </w:tcBorders>
            <w:shd w:val="clear" w:color="auto" w:fill="auto"/>
            <w:vAlign w:val="center"/>
          </w:tcPr>
          <w:p w:rsidR="00A12F13" w:rsidRPr="00096E43" w:rsidP="00A12F13" w14:paraId="5D8991CA" w14:textId="07A93268">
            <w:pPr>
              <w:rPr>
                <w:rFonts w:eastAsia="Times New Roman" w:asciiTheme="minorBidi" w:hAnsiTheme="minorBidi"/>
                <w:color w:val="000000"/>
                <w:sz w:val="20"/>
                <w:szCs w:val="20"/>
              </w:rPr>
            </w:pPr>
            <w:r w:rsidRPr="00096E43">
              <w:rPr>
                <w:color w:val="000000"/>
                <w:sz w:val="20"/>
                <w:szCs w:val="20"/>
              </w:rPr>
              <w:t>Establish agreement with third-party profiler</w:t>
            </w:r>
          </w:p>
        </w:tc>
        <w:tc>
          <w:tcPr>
            <w:tcW w:w="478" w:type="pct"/>
            <w:tcBorders>
              <w:top w:val="nil"/>
              <w:left w:val="nil"/>
              <w:bottom w:val="single" w:sz="8" w:space="0" w:color="auto"/>
              <w:right w:val="single" w:sz="8" w:space="0" w:color="auto"/>
            </w:tcBorders>
            <w:shd w:val="clear" w:color="auto" w:fill="auto"/>
            <w:vAlign w:val="center"/>
            <w:hideMark/>
          </w:tcPr>
          <w:p w:rsidR="00A12F13" w:rsidRPr="008B3E9B" w:rsidP="00A12F13" w14:paraId="01AAD9A3" w14:textId="2E1066BF">
            <w:pPr>
              <w:jc w:val="right"/>
              <w:rPr>
                <w:rFonts w:eastAsia="Times New Roman" w:asciiTheme="minorBidi" w:hAnsiTheme="minorBidi"/>
                <w:color w:val="000000" w:themeColor="text1"/>
                <w:sz w:val="20"/>
                <w:szCs w:val="20"/>
              </w:rPr>
            </w:pPr>
            <w:r w:rsidRPr="008B3E9B">
              <w:rPr>
                <w:color w:val="000000"/>
                <w:sz w:val="20"/>
                <w:szCs w:val="20"/>
              </w:rPr>
              <w:t>1</w:t>
            </w:r>
          </w:p>
        </w:tc>
        <w:tc>
          <w:tcPr>
            <w:tcW w:w="480" w:type="pct"/>
            <w:tcBorders>
              <w:top w:val="nil"/>
              <w:left w:val="nil"/>
              <w:bottom w:val="single" w:sz="8" w:space="0" w:color="auto"/>
              <w:right w:val="single" w:sz="8" w:space="0" w:color="auto"/>
            </w:tcBorders>
            <w:shd w:val="clear" w:color="auto" w:fill="auto"/>
            <w:vAlign w:val="center"/>
            <w:hideMark/>
          </w:tcPr>
          <w:p w:rsidR="00A12F13" w:rsidRPr="008B3E9B" w:rsidP="00A12F13" w14:paraId="126C013C" w14:textId="7FC39F54">
            <w:pPr>
              <w:jc w:val="right"/>
              <w:rPr>
                <w:rFonts w:eastAsia="Times New Roman" w:asciiTheme="minorBidi" w:hAnsiTheme="minorBidi"/>
                <w:color w:val="000000" w:themeColor="text1"/>
                <w:sz w:val="20"/>
                <w:szCs w:val="20"/>
              </w:rPr>
            </w:pPr>
            <w:r w:rsidRPr="008B3E9B">
              <w:rPr>
                <w:color w:val="000000"/>
                <w:sz w:val="20"/>
                <w:szCs w:val="20"/>
              </w:rPr>
              <w:t>3</w:t>
            </w:r>
          </w:p>
        </w:tc>
        <w:tc>
          <w:tcPr>
            <w:tcW w:w="478" w:type="pct"/>
            <w:tcBorders>
              <w:top w:val="nil"/>
              <w:left w:val="nil"/>
              <w:bottom w:val="single" w:sz="8" w:space="0" w:color="auto"/>
              <w:right w:val="single" w:sz="8" w:space="0" w:color="auto"/>
            </w:tcBorders>
            <w:shd w:val="clear" w:color="auto" w:fill="auto"/>
            <w:vAlign w:val="center"/>
            <w:hideMark/>
          </w:tcPr>
          <w:p w:rsidR="00A12F13" w:rsidRPr="008B3E9B" w:rsidP="00A12F13" w14:paraId="5478050F" w14:textId="1B62943C">
            <w:pPr>
              <w:jc w:val="right"/>
              <w:rPr>
                <w:rFonts w:eastAsia="Times New Roman" w:asciiTheme="minorBidi" w:hAnsiTheme="minorBidi"/>
                <w:color w:val="000000" w:themeColor="text1"/>
                <w:sz w:val="20"/>
                <w:szCs w:val="20"/>
              </w:rPr>
            </w:pPr>
            <w:r w:rsidRPr="008B3E9B">
              <w:rPr>
                <w:color w:val="000000"/>
                <w:sz w:val="20"/>
                <w:szCs w:val="20"/>
              </w:rPr>
              <w:t>4</w:t>
            </w:r>
          </w:p>
        </w:tc>
        <w:tc>
          <w:tcPr>
            <w:tcW w:w="480" w:type="pct"/>
            <w:tcBorders>
              <w:top w:val="nil"/>
              <w:left w:val="nil"/>
              <w:bottom w:val="single" w:sz="8" w:space="0" w:color="auto"/>
              <w:right w:val="single" w:sz="8" w:space="0" w:color="auto"/>
            </w:tcBorders>
            <w:shd w:val="clear" w:color="auto" w:fill="auto"/>
            <w:vAlign w:val="center"/>
            <w:hideMark/>
          </w:tcPr>
          <w:p w:rsidR="00A12F13" w:rsidRPr="00476C91" w:rsidP="00A12F13" w14:paraId="7C24A675" w14:textId="31284AB5">
            <w:pPr>
              <w:jc w:val="right"/>
              <w:rPr>
                <w:rFonts w:eastAsia="Times New Roman" w:asciiTheme="minorBidi" w:hAnsiTheme="minorBidi"/>
                <w:color w:val="000000"/>
                <w:sz w:val="20"/>
                <w:szCs w:val="20"/>
              </w:rPr>
            </w:pPr>
            <w:r w:rsidRPr="0032698E">
              <w:rPr>
                <w:rFonts w:asciiTheme="minorBidi" w:hAnsiTheme="minorBidi"/>
                <w:color w:val="000000"/>
                <w:sz w:val="20"/>
                <w:szCs w:val="20"/>
              </w:rPr>
              <w:t>$</w:t>
            </w:r>
            <w:r>
              <w:rPr>
                <w:rFonts w:asciiTheme="minorBidi" w:hAnsiTheme="minorBidi"/>
                <w:color w:val="000000"/>
                <w:sz w:val="20"/>
                <w:szCs w:val="20"/>
              </w:rPr>
              <w:t>336</w:t>
            </w:r>
            <w:r w:rsidRPr="0032698E">
              <w:rPr>
                <w:rFonts w:asciiTheme="minorBidi" w:hAnsiTheme="minorBidi"/>
                <w:color w:val="000000"/>
                <w:sz w:val="20"/>
                <w:szCs w:val="20"/>
              </w:rPr>
              <w:t xml:space="preserve"> </w:t>
            </w:r>
          </w:p>
        </w:tc>
        <w:tc>
          <w:tcPr>
            <w:tcW w:w="515" w:type="pct"/>
            <w:tcBorders>
              <w:top w:val="nil"/>
              <w:left w:val="nil"/>
              <w:bottom w:val="single" w:sz="8" w:space="0" w:color="auto"/>
              <w:right w:val="single" w:sz="8" w:space="0" w:color="auto"/>
            </w:tcBorders>
            <w:shd w:val="clear" w:color="auto" w:fill="auto"/>
            <w:vAlign w:val="center"/>
            <w:hideMark/>
          </w:tcPr>
          <w:p w:rsidR="00A12F13" w:rsidRPr="00476C91" w:rsidP="00A12F13" w14:paraId="2512D3B6" w14:textId="6F9D394C">
            <w:pPr>
              <w:jc w:val="right"/>
              <w:rPr>
                <w:rFonts w:eastAsia="Times New Roman" w:asciiTheme="minorBidi" w:hAnsiTheme="minorBidi"/>
                <w:color w:val="000000" w:themeColor="text1"/>
                <w:sz w:val="20"/>
                <w:szCs w:val="20"/>
              </w:rPr>
            </w:pPr>
            <w:r>
              <w:rPr>
                <w:rFonts w:eastAsia="Times New Roman" w:asciiTheme="minorBidi" w:hAnsiTheme="minorBidi"/>
                <w:color w:val="000000" w:themeColor="text1"/>
                <w:sz w:val="20"/>
                <w:szCs w:val="20"/>
              </w:rPr>
              <w:t>1</w:t>
            </w:r>
          </w:p>
        </w:tc>
        <w:tc>
          <w:tcPr>
            <w:tcW w:w="441" w:type="pct"/>
            <w:tcBorders>
              <w:top w:val="nil"/>
              <w:left w:val="nil"/>
              <w:bottom w:val="single" w:sz="8" w:space="0" w:color="auto"/>
              <w:right w:val="single" w:sz="8" w:space="0" w:color="auto"/>
            </w:tcBorders>
            <w:shd w:val="clear" w:color="auto" w:fill="auto"/>
            <w:vAlign w:val="center"/>
            <w:hideMark/>
          </w:tcPr>
          <w:p w:rsidR="00A12F13" w:rsidRPr="00476C91" w:rsidP="00A12F13" w14:paraId="5E50B4AC" w14:textId="3A4CF930">
            <w:pPr>
              <w:jc w:val="right"/>
              <w:rPr>
                <w:rFonts w:eastAsia="Times New Roman" w:asciiTheme="minorBidi" w:hAnsiTheme="minorBidi"/>
                <w:color w:val="000000" w:themeColor="text1"/>
                <w:sz w:val="20"/>
                <w:szCs w:val="20"/>
              </w:rPr>
            </w:pPr>
            <w:r>
              <w:rPr>
                <w:rFonts w:eastAsia="Times New Roman" w:asciiTheme="minorBidi" w:hAnsiTheme="minorBidi"/>
                <w:color w:val="000000" w:themeColor="text1"/>
                <w:sz w:val="20"/>
                <w:szCs w:val="20"/>
              </w:rPr>
              <w:t>4</w:t>
            </w:r>
          </w:p>
        </w:tc>
        <w:tc>
          <w:tcPr>
            <w:tcW w:w="440" w:type="pct"/>
            <w:tcBorders>
              <w:top w:val="nil"/>
              <w:left w:val="nil"/>
              <w:bottom w:val="single" w:sz="8" w:space="0" w:color="auto"/>
              <w:right w:val="single" w:sz="8" w:space="0" w:color="auto"/>
            </w:tcBorders>
            <w:shd w:val="clear" w:color="auto" w:fill="auto"/>
            <w:vAlign w:val="center"/>
            <w:hideMark/>
          </w:tcPr>
          <w:p w:rsidR="00A12F13" w:rsidRPr="00A12F13" w:rsidP="00A12F13" w14:paraId="5930163B" w14:textId="691061F4">
            <w:pPr>
              <w:jc w:val="right"/>
              <w:rPr>
                <w:rFonts w:eastAsia="Times New Roman" w:asciiTheme="minorBidi" w:hAnsiTheme="minorBidi"/>
                <w:color w:val="000000"/>
                <w:sz w:val="20"/>
                <w:szCs w:val="20"/>
              </w:rPr>
            </w:pPr>
            <w:r w:rsidRPr="00A12F13">
              <w:rPr>
                <w:color w:val="000000"/>
                <w:sz w:val="20"/>
                <w:szCs w:val="20"/>
              </w:rPr>
              <w:t xml:space="preserve">$336 </w:t>
            </w:r>
          </w:p>
        </w:tc>
      </w:tr>
      <w:tr w14:paraId="04DFA0FD" w14:textId="77777777" w:rsidTr="008B3E9B">
        <w:tblPrEx>
          <w:tblW w:w="4726" w:type="pct"/>
          <w:tblLayout w:type="fixed"/>
          <w:tblLook w:val="04A0"/>
        </w:tblPrEx>
        <w:trPr>
          <w:trHeight w:val="288"/>
        </w:trPr>
        <w:tc>
          <w:tcPr>
            <w:tcW w:w="1688" w:type="pct"/>
            <w:tcBorders>
              <w:top w:val="nil"/>
              <w:left w:val="single" w:sz="8" w:space="0" w:color="auto"/>
              <w:bottom w:val="single" w:sz="8" w:space="0" w:color="auto"/>
              <w:right w:val="single" w:sz="8" w:space="0" w:color="auto"/>
            </w:tcBorders>
            <w:shd w:val="clear" w:color="auto" w:fill="auto"/>
            <w:vAlign w:val="center"/>
            <w:hideMark/>
          </w:tcPr>
          <w:p w:rsidR="00A12F13" w:rsidRPr="00476C91" w:rsidP="00A12F13" w14:paraId="1C6314EA" w14:textId="77777777">
            <w:pPr>
              <w:rPr>
                <w:rFonts w:eastAsia="Times New Roman" w:asciiTheme="minorBidi" w:hAnsiTheme="minorBidi"/>
                <w:i/>
                <w:iCs/>
                <w:color w:val="000000"/>
                <w:sz w:val="20"/>
                <w:szCs w:val="20"/>
              </w:rPr>
            </w:pPr>
            <w:r w:rsidRPr="00476C91">
              <w:rPr>
                <w:rFonts w:eastAsia="Times New Roman" w:asciiTheme="minorBidi" w:hAnsiTheme="minorBidi"/>
                <w:i/>
                <w:iCs/>
                <w:color w:val="000000"/>
                <w:sz w:val="20"/>
                <w:szCs w:val="20"/>
              </w:rPr>
              <w:t>Subtotal</w:t>
            </w:r>
          </w:p>
        </w:tc>
        <w:tc>
          <w:tcPr>
            <w:tcW w:w="478" w:type="pct"/>
            <w:tcBorders>
              <w:top w:val="nil"/>
              <w:left w:val="nil"/>
              <w:bottom w:val="single" w:sz="8" w:space="0" w:color="auto"/>
              <w:right w:val="single" w:sz="8" w:space="0" w:color="auto"/>
            </w:tcBorders>
            <w:shd w:val="clear" w:color="auto" w:fill="auto"/>
            <w:vAlign w:val="center"/>
            <w:hideMark/>
          </w:tcPr>
          <w:p w:rsidR="00A12F13" w:rsidRPr="008B3E9B" w:rsidP="00A12F13" w14:paraId="202609AF" w14:textId="5FA09C50">
            <w:pPr>
              <w:jc w:val="right"/>
              <w:rPr>
                <w:rFonts w:eastAsia="Times New Roman" w:asciiTheme="minorBidi" w:hAnsiTheme="minorBidi"/>
                <w:i/>
                <w:iCs/>
                <w:color w:val="000000" w:themeColor="text1"/>
                <w:sz w:val="20"/>
                <w:szCs w:val="20"/>
              </w:rPr>
            </w:pPr>
            <w:r w:rsidRPr="008B3E9B">
              <w:rPr>
                <w:i/>
                <w:iCs/>
                <w:color w:val="000000"/>
                <w:sz w:val="20"/>
                <w:szCs w:val="20"/>
              </w:rPr>
              <w:t>7</w:t>
            </w:r>
          </w:p>
        </w:tc>
        <w:tc>
          <w:tcPr>
            <w:tcW w:w="480" w:type="pct"/>
            <w:tcBorders>
              <w:top w:val="nil"/>
              <w:left w:val="nil"/>
              <w:bottom w:val="single" w:sz="8" w:space="0" w:color="auto"/>
              <w:right w:val="single" w:sz="8" w:space="0" w:color="auto"/>
            </w:tcBorders>
            <w:shd w:val="clear" w:color="auto" w:fill="auto"/>
            <w:vAlign w:val="center"/>
            <w:hideMark/>
          </w:tcPr>
          <w:p w:rsidR="00A12F13" w:rsidRPr="008B3E9B" w:rsidP="00A12F13" w14:paraId="6E4E4CA6" w14:textId="326D24FE">
            <w:pPr>
              <w:jc w:val="right"/>
              <w:rPr>
                <w:rFonts w:eastAsia="Times New Roman" w:asciiTheme="minorBidi" w:hAnsiTheme="minorBidi"/>
                <w:i/>
                <w:iCs/>
                <w:color w:val="000000" w:themeColor="text1"/>
                <w:sz w:val="20"/>
                <w:szCs w:val="20"/>
              </w:rPr>
            </w:pPr>
            <w:r w:rsidRPr="008B3E9B">
              <w:rPr>
                <w:i/>
                <w:iCs/>
                <w:color w:val="000000"/>
                <w:sz w:val="20"/>
                <w:szCs w:val="20"/>
              </w:rPr>
              <w:t>21</w:t>
            </w:r>
          </w:p>
        </w:tc>
        <w:tc>
          <w:tcPr>
            <w:tcW w:w="478" w:type="pct"/>
            <w:tcBorders>
              <w:top w:val="nil"/>
              <w:left w:val="nil"/>
              <w:bottom w:val="single" w:sz="8" w:space="0" w:color="auto"/>
              <w:right w:val="single" w:sz="8" w:space="0" w:color="auto"/>
            </w:tcBorders>
            <w:shd w:val="clear" w:color="auto" w:fill="auto"/>
            <w:vAlign w:val="center"/>
            <w:hideMark/>
          </w:tcPr>
          <w:p w:rsidR="00A12F13" w:rsidRPr="008B3E9B" w:rsidP="00A12F13" w14:paraId="4CDF607C" w14:textId="1032EB7F">
            <w:pPr>
              <w:jc w:val="right"/>
              <w:rPr>
                <w:rFonts w:eastAsia="Times New Roman" w:asciiTheme="minorBidi" w:hAnsiTheme="minorBidi"/>
                <w:i/>
                <w:iCs/>
                <w:color w:val="000000" w:themeColor="text1"/>
                <w:sz w:val="20"/>
                <w:szCs w:val="20"/>
              </w:rPr>
            </w:pPr>
            <w:r w:rsidRPr="008B3E9B">
              <w:rPr>
                <w:i/>
                <w:iCs/>
                <w:color w:val="000000"/>
                <w:sz w:val="20"/>
                <w:szCs w:val="20"/>
              </w:rPr>
              <w:t>28</w:t>
            </w:r>
          </w:p>
        </w:tc>
        <w:tc>
          <w:tcPr>
            <w:tcW w:w="480" w:type="pct"/>
            <w:tcBorders>
              <w:top w:val="nil"/>
              <w:left w:val="nil"/>
              <w:bottom w:val="single" w:sz="8" w:space="0" w:color="auto"/>
              <w:right w:val="single" w:sz="8" w:space="0" w:color="auto"/>
            </w:tcBorders>
            <w:shd w:val="clear" w:color="auto" w:fill="auto"/>
            <w:vAlign w:val="center"/>
            <w:hideMark/>
          </w:tcPr>
          <w:p w:rsidR="00A12F13" w:rsidRPr="00476C91" w:rsidP="00A12F13" w14:paraId="43BF7832" w14:textId="4CEE9531">
            <w:pPr>
              <w:jc w:val="right"/>
              <w:rPr>
                <w:rFonts w:eastAsia="Times New Roman" w:asciiTheme="minorBidi" w:hAnsiTheme="minorBidi"/>
                <w:i/>
                <w:iCs/>
                <w:color w:val="000000"/>
                <w:sz w:val="20"/>
                <w:szCs w:val="20"/>
              </w:rPr>
            </w:pPr>
            <w:r w:rsidRPr="0032698E">
              <w:rPr>
                <w:rFonts w:asciiTheme="minorBidi" w:hAnsiTheme="minorBidi"/>
                <w:i/>
                <w:iCs/>
                <w:color w:val="000000"/>
                <w:sz w:val="20"/>
                <w:szCs w:val="20"/>
              </w:rPr>
              <w:t>$</w:t>
            </w:r>
            <w:r>
              <w:rPr>
                <w:rFonts w:asciiTheme="minorBidi" w:hAnsiTheme="minorBidi"/>
                <w:i/>
                <w:iCs/>
                <w:color w:val="000000"/>
                <w:sz w:val="20"/>
                <w:szCs w:val="20"/>
              </w:rPr>
              <w:t>2,352</w:t>
            </w:r>
            <w:r w:rsidRPr="0032698E">
              <w:rPr>
                <w:rFonts w:asciiTheme="minorBidi" w:hAnsiTheme="minorBidi"/>
                <w:i/>
                <w:iCs/>
                <w:color w:val="000000"/>
                <w:sz w:val="20"/>
                <w:szCs w:val="20"/>
              </w:rPr>
              <w:t xml:space="preserve"> </w:t>
            </w:r>
          </w:p>
        </w:tc>
        <w:tc>
          <w:tcPr>
            <w:tcW w:w="515" w:type="pct"/>
            <w:tcBorders>
              <w:top w:val="nil"/>
              <w:left w:val="nil"/>
              <w:bottom w:val="single" w:sz="8" w:space="0" w:color="auto"/>
              <w:right w:val="single" w:sz="8" w:space="0" w:color="auto"/>
            </w:tcBorders>
            <w:shd w:val="clear" w:color="auto" w:fill="auto"/>
            <w:vAlign w:val="center"/>
            <w:hideMark/>
          </w:tcPr>
          <w:p w:rsidR="00A12F13" w:rsidRPr="00476C91" w:rsidP="00A12F13" w14:paraId="2372EF08" w14:textId="25DBD0A0">
            <w:pPr>
              <w:jc w:val="right"/>
              <w:rPr>
                <w:rFonts w:eastAsia="Times New Roman" w:asciiTheme="minorBidi" w:hAnsiTheme="minorBidi"/>
                <w:i/>
                <w:iCs/>
                <w:color w:val="000000" w:themeColor="text1"/>
                <w:sz w:val="20"/>
                <w:szCs w:val="20"/>
              </w:rPr>
            </w:pPr>
            <w:r>
              <w:rPr>
                <w:rFonts w:eastAsia="Times New Roman" w:asciiTheme="minorBidi" w:hAnsiTheme="minorBidi"/>
                <w:i/>
                <w:iCs/>
                <w:color w:val="000000" w:themeColor="text1"/>
                <w:sz w:val="20"/>
                <w:szCs w:val="20"/>
              </w:rPr>
              <w:t>3</w:t>
            </w:r>
          </w:p>
        </w:tc>
        <w:tc>
          <w:tcPr>
            <w:tcW w:w="441" w:type="pct"/>
            <w:tcBorders>
              <w:top w:val="nil"/>
              <w:left w:val="nil"/>
              <w:bottom w:val="single" w:sz="8" w:space="0" w:color="auto"/>
              <w:right w:val="single" w:sz="8" w:space="0" w:color="auto"/>
            </w:tcBorders>
            <w:shd w:val="clear" w:color="auto" w:fill="auto"/>
            <w:vAlign w:val="center"/>
            <w:hideMark/>
          </w:tcPr>
          <w:p w:rsidR="00A12F13" w:rsidRPr="00476C91" w:rsidP="00A12F13" w14:paraId="0B48C9B8" w14:textId="688FE660">
            <w:pPr>
              <w:jc w:val="right"/>
              <w:rPr>
                <w:rFonts w:eastAsia="Times New Roman" w:asciiTheme="minorBidi" w:hAnsiTheme="minorBidi"/>
                <w:i/>
                <w:iCs/>
                <w:color w:val="000000" w:themeColor="text1"/>
                <w:sz w:val="20"/>
                <w:szCs w:val="20"/>
              </w:rPr>
            </w:pPr>
            <w:r w:rsidRPr="00476C91">
              <w:rPr>
                <w:rFonts w:eastAsia="Times New Roman" w:asciiTheme="minorBidi" w:hAnsiTheme="minorBidi"/>
                <w:i/>
                <w:iCs/>
                <w:color w:val="000000" w:themeColor="text1"/>
                <w:sz w:val="20"/>
                <w:szCs w:val="20"/>
              </w:rPr>
              <w:t>5</w:t>
            </w:r>
            <w:r>
              <w:rPr>
                <w:rFonts w:eastAsia="Times New Roman" w:asciiTheme="minorBidi" w:hAnsiTheme="minorBidi"/>
                <w:i/>
                <w:iCs/>
                <w:color w:val="000000" w:themeColor="text1"/>
                <w:sz w:val="20"/>
                <w:szCs w:val="20"/>
              </w:rPr>
              <w:t>2</w:t>
            </w:r>
          </w:p>
        </w:tc>
        <w:tc>
          <w:tcPr>
            <w:tcW w:w="440" w:type="pct"/>
            <w:tcBorders>
              <w:top w:val="nil"/>
              <w:left w:val="nil"/>
              <w:bottom w:val="single" w:sz="8" w:space="0" w:color="auto"/>
              <w:right w:val="single" w:sz="8" w:space="0" w:color="auto"/>
            </w:tcBorders>
            <w:shd w:val="clear" w:color="auto" w:fill="auto"/>
            <w:vAlign w:val="center"/>
            <w:hideMark/>
          </w:tcPr>
          <w:p w:rsidR="00A12F13" w:rsidRPr="00A12F13" w:rsidP="00A12F13" w14:paraId="026F5A16" w14:textId="4BB72CC3">
            <w:pPr>
              <w:jc w:val="right"/>
              <w:rPr>
                <w:rFonts w:eastAsia="Times New Roman" w:asciiTheme="minorBidi" w:hAnsiTheme="minorBidi"/>
                <w:i/>
                <w:iCs/>
                <w:color w:val="000000"/>
                <w:sz w:val="20"/>
                <w:szCs w:val="20"/>
              </w:rPr>
            </w:pPr>
            <w:r w:rsidRPr="00A12F13">
              <w:rPr>
                <w:i/>
                <w:iCs/>
                <w:color w:val="000000"/>
                <w:sz w:val="20"/>
                <w:szCs w:val="20"/>
              </w:rPr>
              <w:t xml:space="preserve">$4,368 </w:t>
            </w:r>
          </w:p>
        </w:tc>
      </w:tr>
      <w:tr w14:paraId="4B819324" w14:textId="77777777" w:rsidTr="00096E43">
        <w:tblPrEx>
          <w:tblW w:w="4726" w:type="pct"/>
          <w:tblLayout w:type="fixed"/>
          <w:tblLook w:val="04A0"/>
        </w:tblPrEx>
        <w:trPr>
          <w:trHeight w:val="288"/>
        </w:trPr>
        <w:tc>
          <w:tcPr>
            <w:tcW w:w="5000" w:type="pct"/>
            <w:gridSpan w:val="8"/>
            <w:tcBorders>
              <w:top w:val="single" w:sz="8" w:space="0" w:color="auto"/>
              <w:left w:val="single" w:sz="8" w:space="0" w:color="auto"/>
              <w:bottom w:val="single" w:sz="8" w:space="0" w:color="auto"/>
              <w:right w:val="single" w:sz="8" w:space="0" w:color="000000" w:themeColor="text1"/>
            </w:tcBorders>
            <w:shd w:val="clear" w:color="auto" w:fill="F2F2F2" w:themeFill="background1" w:themeFillShade="F2"/>
            <w:vAlign w:val="center"/>
            <w:hideMark/>
          </w:tcPr>
          <w:p w:rsidR="00DD20A7" w:rsidRPr="00476C91" w:rsidP="009E1011" w14:paraId="122FB6B9" w14:textId="7009B793">
            <w:pPr>
              <w:rPr>
                <w:rFonts w:eastAsia="Times New Roman" w:asciiTheme="minorBidi" w:hAnsiTheme="minorBidi"/>
                <w:b/>
                <w:bCs/>
                <w:color w:val="000000"/>
                <w:sz w:val="20"/>
                <w:szCs w:val="20"/>
              </w:rPr>
            </w:pPr>
            <w:r w:rsidRPr="000E0897">
              <w:rPr>
                <w:rFonts w:eastAsia="Times New Roman" w:asciiTheme="minorBidi" w:hAnsiTheme="minorBidi"/>
                <w:b/>
                <w:bCs/>
                <w:color w:val="000000"/>
                <w:sz w:val="20"/>
                <w:szCs w:val="20"/>
              </w:rPr>
              <w:t>Third-party profilers for cleaning service certification program</w:t>
            </w:r>
          </w:p>
        </w:tc>
      </w:tr>
      <w:tr w14:paraId="4DFDF329" w14:textId="77777777" w:rsidTr="008B3E9B">
        <w:tblPrEx>
          <w:tblW w:w="4726" w:type="pct"/>
          <w:tblLayout w:type="fixed"/>
          <w:tblLook w:val="04A0"/>
        </w:tblPrEx>
        <w:trPr>
          <w:trHeight w:val="288"/>
        </w:trPr>
        <w:tc>
          <w:tcPr>
            <w:tcW w:w="1688" w:type="pct"/>
            <w:tcBorders>
              <w:top w:val="nil"/>
              <w:left w:val="single" w:sz="8" w:space="0" w:color="auto"/>
              <w:bottom w:val="single" w:sz="8" w:space="0" w:color="auto"/>
              <w:right w:val="single" w:sz="8" w:space="0" w:color="auto"/>
            </w:tcBorders>
            <w:shd w:val="clear" w:color="auto" w:fill="auto"/>
            <w:vAlign w:val="center"/>
            <w:hideMark/>
          </w:tcPr>
          <w:p w:rsidR="00A12F13" w:rsidRPr="00096E43" w:rsidP="00A12F13" w14:paraId="44F6A2A8" w14:textId="3C07A6AD">
            <w:pPr>
              <w:rPr>
                <w:rFonts w:eastAsia="Times New Roman" w:asciiTheme="minorBidi" w:hAnsiTheme="minorBidi"/>
                <w:color w:val="000000"/>
                <w:sz w:val="20"/>
                <w:szCs w:val="20"/>
              </w:rPr>
            </w:pPr>
            <w:r w:rsidRPr="00096E43">
              <w:rPr>
                <w:color w:val="000000"/>
                <w:sz w:val="20"/>
                <w:szCs w:val="20"/>
              </w:rPr>
              <w:t>Review application forms</w:t>
            </w:r>
          </w:p>
        </w:tc>
        <w:tc>
          <w:tcPr>
            <w:tcW w:w="478" w:type="pct"/>
            <w:tcBorders>
              <w:top w:val="nil"/>
              <w:left w:val="nil"/>
              <w:bottom w:val="single" w:sz="8" w:space="0" w:color="auto"/>
              <w:right w:val="single" w:sz="8" w:space="0" w:color="auto"/>
            </w:tcBorders>
            <w:shd w:val="clear" w:color="auto" w:fill="auto"/>
            <w:vAlign w:val="center"/>
            <w:hideMark/>
          </w:tcPr>
          <w:p w:rsidR="00A12F13" w:rsidRPr="008B3E9B" w:rsidP="00A12F13" w14:paraId="44CAEFA2" w14:textId="440525D0">
            <w:pPr>
              <w:jc w:val="right"/>
              <w:rPr>
                <w:rFonts w:eastAsia="Times New Roman" w:asciiTheme="minorBidi" w:hAnsiTheme="minorBidi"/>
                <w:color w:val="000000" w:themeColor="text1"/>
                <w:sz w:val="20"/>
                <w:szCs w:val="20"/>
              </w:rPr>
            </w:pPr>
            <w:r w:rsidRPr="008B3E9B">
              <w:rPr>
                <w:color w:val="000000"/>
                <w:sz w:val="20"/>
                <w:szCs w:val="20"/>
              </w:rPr>
              <w:t>1</w:t>
            </w:r>
          </w:p>
        </w:tc>
        <w:tc>
          <w:tcPr>
            <w:tcW w:w="480" w:type="pct"/>
            <w:tcBorders>
              <w:top w:val="nil"/>
              <w:left w:val="nil"/>
              <w:bottom w:val="single" w:sz="8" w:space="0" w:color="auto"/>
              <w:right w:val="single" w:sz="8" w:space="0" w:color="auto"/>
            </w:tcBorders>
            <w:shd w:val="clear" w:color="auto" w:fill="auto"/>
            <w:vAlign w:val="center"/>
            <w:hideMark/>
          </w:tcPr>
          <w:p w:rsidR="00A12F13" w:rsidRPr="008B3E9B" w:rsidP="00A12F13" w14:paraId="3857E335" w14:textId="545DE621">
            <w:pPr>
              <w:jc w:val="right"/>
              <w:rPr>
                <w:rFonts w:eastAsia="Times New Roman" w:asciiTheme="minorBidi" w:hAnsiTheme="minorBidi"/>
                <w:color w:val="000000" w:themeColor="text1"/>
                <w:sz w:val="20"/>
                <w:szCs w:val="20"/>
              </w:rPr>
            </w:pPr>
            <w:r w:rsidRPr="008B3E9B">
              <w:rPr>
                <w:color w:val="000000"/>
                <w:sz w:val="20"/>
                <w:szCs w:val="20"/>
              </w:rPr>
              <w:t>4</w:t>
            </w:r>
          </w:p>
        </w:tc>
        <w:tc>
          <w:tcPr>
            <w:tcW w:w="478" w:type="pct"/>
            <w:tcBorders>
              <w:top w:val="nil"/>
              <w:left w:val="nil"/>
              <w:bottom w:val="single" w:sz="8" w:space="0" w:color="auto"/>
              <w:right w:val="single" w:sz="8" w:space="0" w:color="auto"/>
            </w:tcBorders>
            <w:shd w:val="clear" w:color="auto" w:fill="auto"/>
            <w:vAlign w:val="center"/>
            <w:hideMark/>
          </w:tcPr>
          <w:p w:rsidR="00A12F13" w:rsidRPr="008B3E9B" w:rsidP="00A12F13" w14:paraId="1EB43B6D" w14:textId="40C57ABF">
            <w:pPr>
              <w:jc w:val="right"/>
              <w:rPr>
                <w:rFonts w:eastAsia="Times New Roman" w:asciiTheme="minorBidi" w:hAnsiTheme="minorBidi"/>
                <w:color w:val="000000" w:themeColor="text1"/>
                <w:sz w:val="20"/>
                <w:szCs w:val="20"/>
              </w:rPr>
            </w:pPr>
            <w:r w:rsidRPr="008B3E9B">
              <w:rPr>
                <w:color w:val="000000"/>
                <w:sz w:val="20"/>
                <w:szCs w:val="20"/>
              </w:rPr>
              <w:t>5</w:t>
            </w:r>
          </w:p>
        </w:tc>
        <w:tc>
          <w:tcPr>
            <w:tcW w:w="480" w:type="pct"/>
            <w:tcBorders>
              <w:top w:val="nil"/>
              <w:left w:val="nil"/>
              <w:bottom w:val="single" w:sz="8" w:space="0" w:color="auto"/>
              <w:right w:val="single" w:sz="8" w:space="0" w:color="auto"/>
            </w:tcBorders>
            <w:shd w:val="clear" w:color="auto" w:fill="auto"/>
            <w:vAlign w:val="center"/>
            <w:hideMark/>
          </w:tcPr>
          <w:p w:rsidR="00A12F13" w:rsidRPr="00476C91" w:rsidP="00A12F13" w14:paraId="37956406" w14:textId="6C031DE8">
            <w:pPr>
              <w:jc w:val="right"/>
              <w:rPr>
                <w:rFonts w:eastAsia="Times New Roman" w:asciiTheme="minorBidi" w:hAnsiTheme="minorBidi"/>
                <w:color w:val="000000"/>
                <w:sz w:val="20"/>
                <w:szCs w:val="20"/>
              </w:rPr>
            </w:pPr>
            <w:r w:rsidRPr="00476C91">
              <w:rPr>
                <w:rFonts w:eastAsia="Times New Roman" w:asciiTheme="minorBidi" w:hAnsiTheme="minorBidi"/>
                <w:color w:val="000000"/>
                <w:sz w:val="20"/>
                <w:szCs w:val="20"/>
              </w:rPr>
              <w:t>$</w:t>
            </w:r>
            <w:r>
              <w:rPr>
                <w:rFonts w:eastAsia="Times New Roman" w:asciiTheme="minorBidi" w:hAnsiTheme="minorBidi"/>
                <w:color w:val="000000"/>
                <w:sz w:val="20"/>
                <w:szCs w:val="20"/>
              </w:rPr>
              <w:t>413</w:t>
            </w:r>
            <w:r w:rsidRPr="00476C91">
              <w:rPr>
                <w:rFonts w:eastAsia="Times New Roman" w:asciiTheme="minorBidi" w:hAnsiTheme="minorBidi"/>
                <w:color w:val="000000"/>
                <w:sz w:val="20"/>
                <w:szCs w:val="20"/>
              </w:rPr>
              <w:t xml:space="preserve"> </w:t>
            </w:r>
          </w:p>
        </w:tc>
        <w:tc>
          <w:tcPr>
            <w:tcW w:w="515" w:type="pct"/>
            <w:tcBorders>
              <w:top w:val="nil"/>
              <w:left w:val="nil"/>
              <w:bottom w:val="single" w:sz="8" w:space="0" w:color="auto"/>
              <w:right w:val="single" w:sz="8" w:space="0" w:color="auto"/>
            </w:tcBorders>
            <w:shd w:val="clear" w:color="auto" w:fill="auto"/>
            <w:vAlign w:val="center"/>
            <w:hideMark/>
          </w:tcPr>
          <w:p w:rsidR="00A12F13" w:rsidRPr="00476C91" w:rsidP="00A12F13" w14:paraId="792B0C86" w14:textId="75BA4A2B">
            <w:pPr>
              <w:jc w:val="right"/>
              <w:rPr>
                <w:rFonts w:eastAsia="Times New Roman" w:asciiTheme="minorBidi" w:hAnsiTheme="minorBidi"/>
                <w:color w:val="000000" w:themeColor="text1"/>
                <w:sz w:val="20"/>
                <w:szCs w:val="20"/>
              </w:rPr>
            </w:pPr>
            <w:r>
              <w:rPr>
                <w:rFonts w:eastAsia="Times New Roman" w:asciiTheme="minorBidi" w:hAnsiTheme="minorBidi"/>
                <w:color w:val="000000" w:themeColor="text1"/>
                <w:sz w:val="20"/>
                <w:szCs w:val="20"/>
              </w:rPr>
              <w:t>3</w:t>
            </w:r>
          </w:p>
        </w:tc>
        <w:tc>
          <w:tcPr>
            <w:tcW w:w="441" w:type="pct"/>
            <w:tcBorders>
              <w:top w:val="nil"/>
              <w:left w:val="nil"/>
              <w:bottom w:val="single" w:sz="8" w:space="0" w:color="auto"/>
              <w:right w:val="single" w:sz="8" w:space="0" w:color="auto"/>
            </w:tcBorders>
            <w:shd w:val="clear" w:color="auto" w:fill="auto"/>
            <w:vAlign w:val="center"/>
            <w:hideMark/>
          </w:tcPr>
          <w:p w:rsidR="00A12F13" w:rsidRPr="00476C91" w:rsidP="00A12F13" w14:paraId="038C626D" w14:textId="7385CFA8">
            <w:pPr>
              <w:jc w:val="right"/>
              <w:rPr>
                <w:rFonts w:eastAsia="Times New Roman" w:asciiTheme="minorBidi" w:hAnsiTheme="minorBidi"/>
                <w:color w:val="000000" w:themeColor="text1"/>
                <w:sz w:val="20"/>
                <w:szCs w:val="20"/>
              </w:rPr>
            </w:pPr>
            <w:r w:rsidRPr="00476C91">
              <w:rPr>
                <w:rFonts w:eastAsia="Times New Roman" w:asciiTheme="minorBidi" w:hAnsiTheme="minorBidi"/>
                <w:color w:val="000000" w:themeColor="text1"/>
                <w:sz w:val="20"/>
                <w:szCs w:val="20"/>
              </w:rPr>
              <w:t>15</w:t>
            </w:r>
          </w:p>
        </w:tc>
        <w:tc>
          <w:tcPr>
            <w:tcW w:w="440" w:type="pct"/>
            <w:tcBorders>
              <w:top w:val="nil"/>
              <w:left w:val="nil"/>
              <w:bottom w:val="single" w:sz="8" w:space="0" w:color="auto"/>
              <w:right w:val="single" w:sz="8" w:space="0" w:color="auto"/>
            </w:tcBorders>
            <w:shd w:val="clear" w:color="auto" w:fill="auto"/>
            <w:vAlign w:val="center"/>
            <w:hideMark/>
          </w:tcPr>
          <w:p w:rsidR="00A12F13" w:rsidRPr="00A12F13" w:rsidP="00A12F13" w14:paraId="3BA898E2" w14:textId="3BEE0283">
            <w:pPr>
              <w:jc w:val="right"/>
              <w:rPr>
                <w:rFonts w:eastAsia="Times New Roman" w:asciiTheme="minorBidi" w:hAnsiTheme="minorBidi"/>
                <w:color w:val="000000"/>
                <w:sz w:val="20"/>
                <w:szCs w:val="20"/>
              </w:rPr>
            </w:pPr>
            <w:r w:rsidRPr="00A12F13">
              <w:rPr>
                <w:color w:val="000000"/>
                <w:sz w:val="20"/>
                <w:szCs w:val="20"/>
              </w:rPr>
              <w:t xml:space="preserve">$1,239 </w:t>
            </w:r>
          </w:p>
        </w:tc>
      </w:tr>
      <w:tr w14:paraId="109B1593" w14:textId="77777777" w:rsidTr="008B3E9B">
        <w:tblPrEx>
          <w:tblW w:w="4726" w:type="pct"/>
          <w:tblLayout w:type="fixed"/>
          <w:tblLook w:val="04A0"/>
        </w:tblPrEx>
        <w:trPr>
          <w:trHeight w:val="288"/>
        </w:trPr>
        <w:tc>
          <w:tcPr>
            <w:tcW w:w="1688" w:type="pct"/>
            <w:tcBorders>
              <w:top w:val="nil"/>
              <w:left w:val="single" w:sz="8" w:space="0" w:color="auto"/>
              <w:bottom w:val="single" w:sz="8" w:space="0" w:color="auto"/>
              <w:right w:val="single" w:sz="8" w:space="0" w:color="auto"/>
            </w:tcBorders>
            <w:shd w:val="clear" w:color="auto" w:fill="auto"/>
            <w:vAlign w:val="center"/>
          </w:tcPr>
          <w:p w:rsidR="00A12F13" w:rsidRPr="00096E43" w:rsidP="00A12F13" w14:paraId="73D3001B" w14:textId="0C921703">
            <w:pPr>
              <w:rPr>
                <w:rFonts w:eastAsia="Times New Roman" w:asciiTheme="minorBidi" w:hAnsiTheme="minorBidi"/>
                <w:color w:val="000000"/>
                <w:sz w:val="20"/>
                <w:szCs w:val="20"/>
              </w:rPr>
            </w:pPr>
            <w:r w:rsidRPr="00096E43">
              <w:rPr>
                <w:color w:val="000000"/>
                <w:sz w:val="20"/>
                <w:szCs w:val="20"/>
              </w:rPr>
              <w:t>Initiate pilot cleaning service review exercise for selected applicants</w:t>
            </w:r>
          </w:p>
        </w:tc>
        <w:tc>
          <w:tcPr>
            <w:tcW w:w="478" w:type="pct"/>
            <w:tcBorders>
              <w:top w:val="nil"/>
              <w:left w:val="nil"/>
              <w:bottom w:val="single" w:sz="8" w:space="0" w:color="auto"/>
              <w:right w:val="single" w:sz="8" w:space="0" w:color="auto"/>
            </w:tcBorders>
            <w:shd w:val="clear" w:color="auto" w:fill="auto"/>
            <w:vAlign w:val="center"/>
          </w:tcPr>
          <w:p w:rsidR="00A12F13" w:rsidRPr="008B3E9B" w:rsidP="00A12F13" w14:paraId="00B80259" w14:textId="7302C800">
            <w:pPr>
              <w:jc w:val="right"/>
              <w:rPr>
                <w:rFonts w:eastAsia="Times New Roman" w:asciiTheme="minorBidi" w:hAnsiTheme="minorBidi"/>
                <w:color w:val="000000" w:themeColor="text1"/>
                <w:sz w:val="20"/>
                <w:szCs w:val="20"/>
              </w:rPr>
            </w:pPr>
            <w:r w:rsidRPr="008B3E9B">
              <w:rPr>
                <w:color w:val="000000"/>
                <w:sz w:val="20"/>
                <w:szCs w:val="20"/>
              </w:rPr>
              <w:t>1</w:t>
            </w:r>
          </w:p>
        </w:tc>
        <w:tc>
          <w:tcPr>
            <w:tcW w:w="480" w:type="pct"/>
            <w:tcBorders>
              <w:top w:val="nil"/>
              <w:left w:val="nil"/>
              <w:bottom w:val="single" w:sz="8" w:space="0" w:color="auto"/>
              <w:right w:val="single" w:sz="8" w:space="0" w:color="auto"/>
            </w:tcBorders>
            <w:shd w:val="clear" w:color="auto" w:fill="auto"/>
            <w:vAlign w:val="center"/>
          </w:tcPr>
          <w:p w:rsidR="00A12F13" w:rsidRPr="008B3E9B" w:rsidP="00A12F13" w14:paraId="2E3ED199" w14:textId="4CBFA74D">
            <w:pPr>
              <w:jc w:val="right"/>
              <w:rPr>
                <w:rFonts w:eastAsia="Times New Roman" w:asciiTheme="minorBidi" w:hAnsiTheme="minorBidi"/>
                <w:color w:val="000000" w:themeColor="text1"/>
                <w:sz w:val="20"/>
                <w:szCs w:val="20"/>
              </w:rPr>
            </w:pPr>
            <w:r w:rsidRPr="008B3E9B">
              <w:rPr>
                <w:color w:val="000000"/>
                <w:sz w:val="20"/>
                <w:szCs w:val="20"/>
              </w:rPr>
              <w:t>1</w:t>
            </w:r>
          </w:p>
        </w:tc>
        <w:tc>
          <w:tcPr>
            <w:tcW w:w="478" w:type="pct"/>
            <w:tcBorders>
              <w:top w:val="nil"/>
              <w:left w:val="nil"/>
              <w:bottom w:val="single" w:sz="8" w:space="0" w:color="auto"/>
              <w:right w:val="single" w:sz="8" w:space="0" w:color="auto"/>
            </w:tcBorders>
            <w:shd w:val="clear" w:color="auto" w:fill="auto"/>
            <w:vAlign w:val="center"/>
          </w:tcPr>
          <w:p w:rsidR="00A12F13" w:rsidRPr="008B3E9B" w:rsidP="00A12F13" w14:paraId="3AFB9614" w14:textId="6F822630">
            <w:pPr>
              <w:jc w:val="right"/>
              <w:rPr>
                <w:rFonts w:eastAsia="Times New Roman" w:asciiTheme="minorBidi" w:hAnsiTheme="minorBidi"/>
                <w:color w:val="000000" w:themeColor="text1"/>
                <w:sz w:val="20"/>
                <w:szCs w:val="20"/>
              </w:rPr>
            </w:pPr>
            <w:r w:rsidRPr="008B3E9B">
              <w:rPr>
                <w:color w:val="000000"/>
                <w:sz w:val="20"/>
                <w:szCs w:val="20"/>
              </w:rPr>
              <w:t>2</w:t>
            </w:r>
          </w:p>
        </w:tc>
        <w:tc>
          <w:tcPr>
            <w:tcW w:w="480" w:type="pct"/>
            <w:tcBorders>
              <w:top w:val="nil"/>
              <w:left w:val="nil"/>
              <w:bottom w:val="single" w:sz="8" w:space="0" w:color="auto"/>
              <w:right w:val="single" w:sz="8" w:space="0" w:color="auto"/>
            </w:tcBorders>
            <w:shd w:val="clear" w:color="auto" w:fill="auto"/>
            <w:vAlign w:val="center"/>
          </w:tcPr>
          <w:p w:rsidR="00A12F13" w:rsidRPr="00476C91" w:rsidP="00A12F13" w14:paraId="4E8F2DBE" w14:textId="36F1EEE3">
            <w:pPr>
              <w:jc w:val="right"/>
              <w:rPr>
                <w:rFonts w:eastAsia="Times New Roman" w:asciiTheme="minorBidi" w:hAnsiTheme="minorBidi"/>
                <w:color w:val="000000"/>
                <w:sz w:val="20"/>
                <w:szCs w:val="20"/>
              </w:rPr>
            </w:pPr>
            <w:r>
              <w:rPr>
                <w:rFonts w:eastAsia="Times New Roman" w:asciiTheme="minorBidi" w:hAnsiTheme="minorBidi"/>
                <w:color w:val="000000"/>
                <w:sz w:val="20"/>
                <w:szCs w:val="20"/>
              </w:rPr>
              <w:t>$182</w:t>
            </w:r>
          </w:p>
        </w:tc>
        <w:tc>
          <w:tcPr>
            <w:tcW w:w="515" w:type="pct"/>
            <w:tcBorders>
              <w:top w:val="nil"/>
              <w:left w:val="nil"/>
              <w:bottom w:val="single" w:sz="8" w:space="0" w:color="auto"/>
              <w:right w:val="single" w:sz="8" w:space="0" w:color="auto"/>
            </w:tcBorders>
            <w:shd w:val="clear" w:color="auto" w:fill="auto"/>
            <w:vAlign w:val="center"/>
          </w:tcPr>
          <w:p w:rsidR="00A12F13" w:rsidRPr="00476C91" w:rsidP="00A12F13" w14:paraId="65DAA27F" w14:textId="06BC4C1C">
            <w:pPr>
              <w:jc w:val="right"/>
              <w:rPr>
                <w:rFonts w:eastAsia="Times New Roman" w:asciiTheme="minorBidi" w:hAnsiTheme="minorBidi"/>
                <w:color w:val="000000" w:themeColor="text1"/>
                <w:sz w:val="20"/>
                <w:szCs w:val="20"/>
              </w:rPr>
            </w:pPr>
            <w:r>
              <w:rPr>
                <w:rFonts w:eastAsia="Times New Roman" w:asciiTheme="minorBidi" w:hAnsiTheme="minorBidi"/>
                <w:color w:val="000000" w:themeColor="text1"/>
                <w:sz w:val="20"/>
                <w:szCs w:val="20"/>
              </w:rPr>
              <w:t>2</w:t>
            </w:r>
          </w:p>
        </w:tc>
        <w:tc>
          <w:tcPr>
            <w:tcW w:w="441" w:type="pct"/>
            <w:tcBorders>
              <w:top w:val="nil"/>
              <w:left w:val="nil"/>
              <w:bottom w:val="single" w:sz="8" w:space="0" w:color="auto"/>
              <w:right w:val="single" w:sz="8" w:space="0" w:color="auto"/>
            </w:tcBorders>
            <w:shd w:val="clear" w:color="auto" w:fill="auto"/>
            <w:vAlign w:val="center"/>
          </w:tcPr>
          <w:p w:rsidR="00A12F13" w:rsidRPr="00476C91" w:rsidP="00A12F13" w14:paraId="0F98BF20" w14:textId="6F7C579D">
            <w:pPr>
              <w:jc w:val="right"/>
              <w:rPr>
                <w:rFonts w:eastAsia="Times New Roman" w:asciiTheme="minorBidi" w:hAnsiTheme="minorBidi"/>
                <w:color w:val="000000" w:themeColor="text1"/>
                <w:sz w:val="20"/>
                <w:szCs w:val="20"/>
              </w:rPr>
            </w:pPr>
            <w:r>
              <w:rPr>
                <w:rFonts w:eastAsia="Times New Roman" w:asciiTheme="minorBidi" w:hAnsiTheme="minorBidi"/>
                <w:color w:val="000000" w:themeColor="text1"/>
                <w:sz w:val="20"/>
                <w:szCs w:val="20"/>
              </w:rPr>
              <w:t>4</w:t>
            </w:r>
          </w:p>
        </w:tc>
        <w:tc>
          <w:tcPr>
            <w:tcW w:w="440" w:type="pct"/>
            <w:tcBorders>
              <w:top w:val="nil"/>
              <w:left w:val="nil"/>
              <w:bottom w:val="single" w:sz="8" w:space="0" w:color="auto"/>
              <w:right w:val="single" w:sz="8" w:space="0" w:color="auto"/>
            </w:tcBorders>
            <w:shd w:val="clear" w:color="auto" w:fill="auto"/>
            <w:vAlign w:val="center"/>
          </w:tcPr>
          <w:p w:rsidR="00A12F13" w:rsidRPr="00A12F13" w:rsidP="00A12F13" w14:paraId="71E8F20F" w14:textId="34E3234C">
            <w:pPr>
              <w:jc w:val="right"/>
              <w:rPr>
                <w:color w:val="000000"/>
                <w:sz w:val="20"/>
                <w:szCs w:val="20"/>
              </w:rPr>
            </w:pPr>
            <w:r w:rsidRPr="00A12F13">
              <w:rPr>
                <w:color w:val="000000"/>
                <w:sz w:val="20"/>
                <w:szCs w:val="20"/>
              </w:rPr>
              <w:t xml:space="preserve">$364 </w:t>
            </w:r>
          </w:p>
        </w:tc>
      </w:tr>
      <w:tr w14:paraId="307DAD75" w14:textId="77777777" w:rsidTr="008B3E9B">
        <w:tblPrEx>
          <w:tblW w:w="4726" w:type="pct"/>
          <w:tblLayout w:type="fixed"/>
          <w:tblLook w:val="04A0"/>
        </w:tblPrEx>
        <w:trPr>
          <w:trHeight w:val="288"/>
        </w:trPr>
        <w:tc>
          <w:tcPr>
            <w:tcW w:w="1688" w:type="pct"/>
            <w:tcBorders>
              <w:top w:val="nil"/>
              <w:left w:val="single" w:sz="8" w:space="0" w:color="auto"/>
              <w:bottom w:val="single" w:sz="8" w:space="0" w:color="auto"/>
              <w:right w:val="single" w:sz="8" w:space="0" w:color="auto"/>
            </w:tcBorders>
            <w:shd w:val="clear" w:color="auto" w:fill="auto"/>
            <w:vAlign w:val="center"/>
          </w:tcPr>
          <w:p w:rsidR="00A12F13" w:rsidRPr="00096E43" w:rsidP="00A12F13" w14:paraId="653301E6" w14:textId="5B899199">
            <w:pPr>
              <w:rPr>
                <w:rFonts w:eastAsia="Times New Roman" w:asciiTheme="minorBidi" w:hAnsiTheme="minorBidi"/>
                <w:color w:val="000000"/>
                <w:sz w:val="20"/>
                <w:szCs w:val="20"/>
              </w:rPr>
            </w:pPr>
            <w:r w:rsidRPr="00096E43">
              <w:rPr>
                <w:color w:val="000000"/>
                <w:sz w:val="20"/>
                <w:szCs w:val="20"/>
              </w:rPr>
              <w:t>Review pilot cleaning service review exercise</w:t>
            </w:r>
          </w:p>
        </w:tc>
        <w:tc>
          <w:tcPr>
            <w:tcW w:w="478" w:type="pct"/>
            <w:tcBorders>
              <w:top w:val="nil"/>
              <w:left w:val="nil"/>
              <w:bottom w:val="single" w:sz="8" w:space="0" w:color="auto"/>
              <w:right w:val="single" w:sz="8" w:space="0" w:color="auto"/>
            </w:tcBorders>
            <w:shd w:val="clear" w:color="auto" w:fill="auto"/>
            <w:vAlign w:val="center"/>
          </w:tcPr>
          <w:p w:rsidR="00A12F13" w:rsidRPr="008B3E9B" w:rsidP="00A12F13" w14:paraId="70DCB5E2" w14:textId="6EFFEAE2">
            <w:pPr>
              <w:jc w:val="right"/>
              <w:rPr>
                <w:rFonts w:eastAsia="Times New Roman" w:asciiTheme="minorBidi" w:hAnsiTheme="minorBidi"/>
                <w:color w:val="000000" w:themeColor="text1"/>
                <w:sz w:val="20"/>
                <w:szCs w:val="20"/>
              </w:rPr>
            </w:pPr>
            <w:r w:rsidRPr="008B3E9B">
              <w:rPr>
                <w:color w:val="000000"/>
                <w:sz w:val="20"/>
                <w:szCs w:val="20"/>
              </w:rPr>
              <w:t>1</w:t>
            </w:r>
          </w:p>
        </w:tc>
        <w:tc>
          <w:tcPr>
            <w:tcW w:w="480" w:type="pct"/>
            <w:tcBorders>
              <w:top w:val="nil"/>
              <w:left w:val="nil"/>
              <w:bottom w:val="single" w:sz="8" w:space="0" w:color="auto"/>
              <w:right w:val="single" w:sz="8" w:space="0" w:color="auto"/>
            </w:tcBorders>
            <w:shd w:val="clear" w:color="auto" w:fill="auto"/>
            <w:vAlign w:val="center"/>
          </w:tcPr>
          <w:p w:rsidR="00A12F13" w:rsidRPr="008B3E9B" w:rsidP="00A12F13" w14:paraId="5E3A9D6E" w14:textId="6AE2CC39">
            <w:pPr>
              <w:jc w:val="right"/>
              <w:rPr>
                <w:rFonts w:eastAsia="Times New Roman" w:asciiTheme="minorBidi" w:hAnsiTheme="minorBidi"/>
                <w:color w:val="000000" w:themeColor="text1"/>
                <w:sz w:val="20"/>
                <w:szCs w:val="20"/>
              </w:rPr>
            </w:pPr>
            <w:r w:rsidRPr="008B3E9B">
              <w:rPr>
                <w:color w:val="000000"/>
                <w:sz w:val="20"/>
                <w:szCs w:val="20"/>
              </w:rPr>
              <w:t>4</w:t>
            </w:r>
          </w:p>
        </w:tc>
        <w:tc>
          <w:tcPr>
            <w:tcW w:w="478" w:type="pct"/>
            <w:tcBorders>
              <w:top w:val="nil"/>
              <w:left w:val="nil"/>
              <w:bottom w:val="single" w:sz="8" w:space="0" w:color="auto"/>
              <w:right w:val="single" w:sz="8" w:space="0" w:color="auto"/>
            </w:tcBorders>
            <w:shd w:val="clear" w:color="auto" w:fill="auto"/>
            <w:vAlign w:val="center"/>
          </w:tcPr>
          <w:p w:rsidR="00A12F13" w:rsidRPr="008B3E9B" w:rsidP="00A12F13" w14:paraId="09B66865" w14:textId="19C184BF">
            <w:pPr>
              <w:jc w:val="right"/>
              <w:rPr>
                <w:rFonts w:eastAsia="Times New Roman" w:asciiTheme="minorBidi" w:hAnsiTheme="minorBidi"/>
                <w:color w:val="000000" w:themeColor="text1"/>
                <w:sz w:val="20"/>
                <w:szCs w:val="20"/>
              </w:rPr>
            </w:pPr>
            <w:r w:rsidRPr="008B3E9B">
              <w:rPr>
                <w:color w:val="000000"/>
                <w:sz w:val="20"/>
                <w:szCs w:val="20"/>
              </w:rPr>
              <w:t>5</w:t>
            </w:r>
          </w:p>
        </w:tc>
        <w:tc>
          <w:tcPr>
            <w:tcW w:w="480" w:type="pct"/>
            <w:tcBorders>
              <w:top w:val="nil"/>
              <w:left w:val="nil"/>
              <w:bottom w:val="single" w:sz="8" w:space="0" w:color="auto"/>
              <w:right w:val="single" w:sz="8" w:space="0" w:color="auto"/>
            </w:tcBorders>
            <w:shd w:val="clear" w:color="auto" w:fill="auto"/>
            <w:vAlign w:val="center"/>
          </w:tcPr>
          <w:p w:rsidR="00A12F13" w:rsidRPr="00476C91" w:rsidP="00A12F13" w14:paraId="65EC578E" w14:textId="20864876">
            <w:pPr>
              <w:jc w:val="right"/>
              <w:rPr>
                <w:rFonts w:eastAsia="Times New Roman" w:asciiTheme="minorBidi" w:hAnsiTheme="minorBidi"/>
                <w:color w:val="000000"/>
                <w:sz w:val="20"/>
                <w:szCs w:val="20"/>
              </w:rPr>
            </w:pPr>
            <w:r>
              <w:rPr>
                <w:rFonts w:eastAsia="Times New Roman" w:asciiTheme="minorBidi" w:hAnsiTheme="minorBidi"/>
                <w:color w:val="000000"/>
                <w:sz w:val="20"/>
                <w:szCs w:val="20"/>
              </w:rPr>
              <w:t>$413</w:t>
            </w:r>
          </w:p>
        </w:tc>
        <w:tc>
          <w:tcPr>
            <w:tcW w:w="515" w:type="pct"/>
            <w:tcBorders>
              <w:top w:val="nil"/>
              <w:left w:val="nil"/>
              <w:bottom w:val="single" w:sz="8" w:space="0" w:color="auto"/>
              <w:right w:val="single" w:sz="8" w:space="0" w:color="auto"/>
            </w:tcBorders>
            <w:shd w:val="clear" w:color="auto" w:fill="auto"/>
            <w:vAlign w:val="center"/>
          </w:tcPr>
          <w:p w:rsidR="00A12F13" w:rsidRPr="00476C91" w:rsidP="00A12F13" w14:paraId="36E7DE4B" w14:textId="00C084A6">
            <w:pPr>
              <w:jc w:val="right"/>
              <w:rPr>
                <w:rFonts w:eastAsia="Times New Roman" w:asciiTheme="minorBidi" w:hAnsiTheme="minorBidi"/>
                <w:color w:val="000000" w:themeColor="text1"/>
                <w:sz w:val="20"/>
                <w:szCs w:val="20"/>
              </w:rPr>
            </w:pPr>
            <w:r>
              <w:rPr>
                <w:rFonts w:eastAsia="Times New Roman" w:asciiTheme="minorBidi" w:hAnsiTheme="minorBidi"/>
                <w:color w:val="000000" w:themeColor="text1"/>
                <w:sz w:val="20"/>
                <w:szCs w:val="20"/>
              </w:rPr>
              <w:t>2</w:t>
            </w:r>
          </w:p>
        </w:tc>
        <w:tc>
          <w:tcPr>
            <w:tcW w:w="441" w:type="pct"/>
            <w:tcBorders>
              <w:top w:val="nil"/>
              <w:left w:val="nil"/>
              <w:bottom w:val="single" w:sz="8" w:space="0" w:color="auto"/>
              <w:right w:val="single" w:sz="8" w:space="0" w:color="auto"/>
            </w:tcBorders>
            <w:shd w:val="clear" w:color="auto" w:fill="auto"/>
            <w:vAlign w:val="center"/>
          </w:tcPr>
          <w:p w:rsidR="00A12F13" w:rsidRPr="00476C91" w:rsidP="00A12F13" w14:paraId="7847B8D0" w14:textId="20AAD6A2">
            <w:pPr>
              <w:jc w:val="right"/>
              <w:rPr>
                <w:rFonts w:eastAsia="Times New Roman" w:asciiTheme="minorBidi" w:hAnsiTheme="minorBidi"/>
                <w:color w:val="000000" w:themeColor="text1"/>
                <w:sz w:val="20"/>
                <w:szCs w:val="20"/>
              </w:rPr>
            </w:pPr>
            <w:r>
              <w:rPr>
                <w:rFonts w:eastAsia="Times New Roman" w:asciiTheme="minorBidi" w:hAnsiTheme="minorBidi"/>
                <w:color w:val="000000" w:themeColor="text1"/>
                <w:sz w:val="20"/>
                <w:szCs w:val="20"/>
              </w:rPr>
              <w:t>10</w:t>
            </w:r>
          </w:p>
        </w:tc>
        <w:tc>
          <w:tcPr>
            <w:tcW w:w="440" w:type="pct"/>
            <w:tcBorders>
              <w:top w:val="nil"/>
              <w:left w:val="nil"/>
              <w:bottom w:val="single" w:sz="8" w:space="0" w:color="auto"/>
              <w:right w:val="single" w:sz="8" w:space="0" w:color="auto"/>
            </w:tcBorders>
            <w:shd w:val="clear" w:color="auto" w:fill="auto"/>
            <w:vAlign w:val="center"/>
          </w:tcPr>
          <w:p w:rsidR="00A12F13" w:rsidRPr="00A12F13" w:rsidP="00A12F13" w14:paraId="7289EE08" w14:textId="08CDEDEF">
            <w:pPr>
              <w:jc w:val="right"/>
              <w:rPr>
                <w:color w:val="000000"/>
                <w:sz w:val="20"/>
                <w:szCs w:val="20"/>
              </w:rPr>
            </w:pPr>
            <w:r w:rsidRPr="00A12F13">
              <w:rPr>
                <w:color w:val="000000"/>
                <w:sz w:val="20"/>
                <w:szCs w:val="20"/>
              </w:rPr>
              <w:t xml:space="preserve">$826 </w:t>
            </w:r>
          </w:p>
        </w:tc>
      </w:tr>
      <w:tr w14:paraId="15240246" w14:textId="77777777" w:rsidTr="008B3E9B">
        <w:tblPrEx>
          <w:tblW w:w="4726" w:type="pct"/>
          <w:tblLayout w:type="fixed"/>
          <w:tblLook w:val="04A0"/>
        </w:tblPrEx>
        <w:trPr>
          <w:trHeight w:val="288"/>
        </w:trPr>
        <w:tc>
          <w:tcPr>
            <w:tcW w:w="1688" w:type="pct"/>
            <w:tcBorders>
              <w:top w:val="nil"/>
              <w:left w:val="single" w:sz="8" w:space="0" w:color="auto"/>
              <w:bottom w:val="single" w:sz="8" w:space="0" w:color="auto"/>
              <w:right w:val="single" w:sz="8" w:space="0" w:color="auto"/>
            </w:tcBorders>
            <w:shd w:val="clear" w:color="auto" w:fill="auto"/>
            <w:vAlign w:val="center"/>
          </w:tcPr>
          <w:p w:rsidR="00A12F13" w:rsidRPr="00096E43" w:rsidP="00A12F13" w14:paraId="6980BDAC" w14:textId="47A38DAC">
            <w:pPr>
              <w:rPr>
                <w:rFonts w:eastAsia="Times New Roman" w:asciiTheme="minorBidi" w:hAnsiTheme="minorBidi"/>
                <w:color w:val="000000"/>
                <w:sz w:val="20"/>
                <w:szCs w:val="20"/>
              </w:rPr>
            </w:pPr>
            <w:r w:rsidRPr="00096E43">
              <w:rPr>
                <w:color w:val="000000"/>
                <w:sz w:val="20"/>
                <w:szCs w:val="20"/>
              </w:rPr>
              <w:t>Notify applicants of decision</w:t>
            </w:r>
          </w:p>
        </w:tc>
        <w:tc>
          <w:tcPr>
            <w:tcW w:w="478" w:type="pct"/>
            <w:tcBorders>
              <w:top w:val="nil"/>
              <w:left w:val="nil"/>
              <w:bottom w:val="single" w:sz="8" w:space="0" w:color="auto"/>
              <w:right w:val="single" w:sz="8" w:space="0" w:color="auto"/>
            </w:tcBorders>
            <w:shd w:val="clear" w:color="auto" w:fill="auto"/>
            <w:vAlign w:val="center"/>
          </w:tcPr>
          <w:p w:rsidR="00A12F13" w:rsidRPr="008B3E9B" w:rsidP="00A12F13" w14:paraId="0AF97130" w14:textId="300E455D">
            <w:pPr>
              <w:jc w:val="right"/>
              <w:rPr>
                <w:rFonts w:eastAsia="Times New Roman" w:asciiTheme="minorBidi" w:hAnsiTheme="minorBidi"/>
                <w:color w:val="000000" w:themeColor="text1"/>
                <w:sz w:val="20"/>
                <w:szCs w:val="20"/>
              </w:rPr>
            </w:pPr>
            <w:r w:rsidRPr="008B3E9B">
              <w:rPr>
                <w:color w:val="000000"/>
                <w:sz w:val="20"/>
                <w:szCs w:val="20"/>
              </w:rPr>
              <w:t>1</w:t>
            </w:r>
          </w:p>
        </w:tc>
        <w:tc>
          <w:tcPr>
            <w:tcW w:w="480" w:type="pct"/>
            <w:tcBorders>
              <w:top w:val="nil"/>
              <w:left w:val="nil"/>
              <w:bottom w:val="single" w:sz="8" w:space="0" w:color="auto"/>
              <w:right w:val="single" w:sz="8" w:space="0" w:color="auto"/>
            </w:tcBorders>
            <w:shd w:val="clear" w:color="auto" w:fill="auto"/>
            <w:vAlign w:val="center"/>
          </w:tcPr>
          <w:p w:rsidR="00A12F13" w:rsidRPr="008B3E9B" w:rsidP="00A12F13" w14:paraId="1E780206" w14:textId="2E87E08B">
            <w:pPr>
              <w:jc w:val="right"/>
              <w:rPr>
                <w:rFonts w:eastAsia="Times New Roman" w:asciiTheme="minorBidi" w:hAnsiTheme="minorBidi"/>
                <w:color w:val="000000" w:themeColor="text1"/>
                <w:sz w:val="20"/>
                <w:szCs w:val="20"/>
              </w:rPr>
            </w:pPr>
            <w:r w:rsidRPr="008B3E9B">
              <w:rPr>
                <w:color w:val="000000"/>
                <w:sz w:val="20"/>
                <w:szCs w:val="20"/>
              </w:rPr>
              <w:t>1</w:t>
            </w:r>
          </w:p>
        </w:tc>
        <w:tc>
          <w:tcPr>
            <w:tcW w:w="478" w:type="pct"/>
            <w:tcBorders>
              <w:top w:val="nil"/>
              <w:left w:val="nil"/>
              <w:bottom w:val="single" w:sz="8" w:space="0" w:color="auto"/>
              <w:right w:val="single" w:sz="8" w:space="0" w:color="auto"/>
            </w:tcBorders>
            <w:shd w:val="clear" w:color="auto" w:fill="auto"/>
            <w:vAlign w:val="center"/>
          </w:tcPr>
          <w:p w:rsidR="00A12F13" w:rsidRPr="008B3E9B" w:rsidP="00A12F13" w14:paraId="7CF273DF" w14:textId="2DBE1395">
            <w:pPr>
              <w:jc w:val="right"/>
              <w:rPr>
                <w:rFonts w:eastAsia="Times New Roman" w:asciiTheme="minorBidi" w:hAnsiTheme="minorBidi"/>
                <w:color w:val="000000" w:themeColor="text1"/>
                <w:sz w:val="20"/>
                <w:szCs w:val="20"/>
              </w:rPr>
            </w:pPr>
            <w:r w:rsidRPr="008B3E9B">
              <w:rPr>
                <w:color w:val="000000"/>
                <w:sz w:val="20"/>
                <w:szCs w:val="20"/>
              </w:rPr>
              <w:t>2</w:t>
            </w:r>
          </w:p>
        </w:tc>
        <w:tc>
          <w:tcPr>
            <w:tcW w:w="480" w:type="pct"/>
            <w:tcBorders>
              <w:top w:val="nil"/>
              <w:left w:val="nil"/>
              <w:bottom w:val="single" w:sz="8" w:space="0" w:color="auto"/>
              <w:right w:val="single" w:sz="8" w:space="0" w:color="auto"/>
            </w:tcBorders>
            <w:shd w:val="clear" w:color="auto" w:fill="auto"/>
            <w:vAlign w:val="center"/>
          </w:tcPr>
          <w:p w:rsidR="00A12F13" w:rsidRPr="00476C91" w:rsidP="00A12F13" w14:paraId="75EAD525" w14:textId="5F701E61">
            <w:pPr>
              <w:jc w:val="right"/>
              <w:rPr>
                <w:rFonts w:eastAsia="Times New Roman" w:asciiTheme="minorBidi" w:hAnsiTheme="minorBidi"/>
                <w:color w:val="000000"/>
                <w:sz w:val="20"/>
                <w:szCs w:val="20"/>
              </w:rPr>
            </w:pPr>
            <w:r>
              <w:rPr>
                <w:rFonts w:eastAsia="Times New Roman" w:asciiTheme="minorBidi" w:hAnsiTheme="minorBidi"/>
                <w:color w:val="000000"/>
                <w:sz w:val="20"/>
                <w:szCs w:val="20"/>
              </w:rPr>
              <w:t>$182</w:t>
            </w:r>
          </w:p>
        </w:tc>
        <w:tc>
          <w:tcPr>
            <w:tcW w:w="515" w:type="pct"/>
            <w:tcBorders>
              <w:top w:val="nil"/>
              <w:left w:val="nil"/>
              <w:bottom w:val="single" w:sz="8" w:space="0" w:color="auto"/>
              <w:right w:val="single" w:sz="8" w:space="0" w:color="auto"/>
            </w:tcBorders>
            <w:shd w:val="clear" w:color="auto" w:fill="auto"/>
            <w:vAlign w:val="center"/>
          </w:tcPr>
          <w:p w:rsidR="00A12F13" w:rsidRPr="00476C91" w:rsidP="00A12F13" w14:paraId="4CFFD364" w14:textId="74AD89CD">
            <w:pPr>
              <w:jc w:val="right"/>
              <w:rPr>
                <w:rFonts w:eastAsia="Times New Roman" w:asciiTheme="minorBidi" w:hAnsiTheme="minorBidi"/>
                <w:color w:val="000000" w:themeColor="text1"/>
                <w:sz w:val="20"/>
                <w:szCs w:val="20"/>
              </w:rPr>
            </w:pPr>
            <w:r>
              <w:rPr>
                <w:rFonts w:eastAsia="Times New Roman" w:asciiTheme="minorBidi" w:hAnsiTheme="minorBidi"/>
                <w:color w:val="000000" w:themeColor="text1"/>
                <w:sz w:val="20"/>
                <w:szCs w:val="20"/>
              </w:rPr>
              <w:t>3</w:t>
            </w:r>
          </w:p>
        </w:tc>
        <w:tc>
          <w:tcPr>
            <w:tcW w:w="441" w:type="pct"/>
            <w:tcBorders>
              <w:top w:val="nil"/>
              <w:left w:val="nil"/>
              <w:bottom w:val="single" w:sz="8" w:space="0" w:color="auto"/>
              <w:right w:val="single" w:sz="8" w:space="0" w:color="auto"/>
            </w:tcBorders>
            <w:shd w:val="clear" w:color="auto" w:fill="auto"/>
            <w:vAlign w:val="center"/>
          </w:tcPr>
          <w:p w:rsidR="00A12F13" w:rsidRPr="00476C91" w:rsidP="00A12F13" w14:paraId="0D5D9359" w14:textId="54F8D553">
            <w:pPr>
              <w:jc w:val="right"/>
              <w:rPr>
                <w:rFonts w:eastAsia="Times New Roman" w:asciiTheme="minorBidi" w:hAnsiTheme="minorBidi"/>
                <w:color w:val="000000" w:themeColor="text1"/>
                <w:sz w:val="20"/>
                <w:szCs w:val="20"/>
              </w:rPr>
            </w:pPr>
            <w:r>
              <w:rPr>
                <w:rFonts w:eastAsia="Times New Roman" w:asciiTheme="minorBidi" w:hAnsiTheme="minorBidi"/>
                <w:color w:val="000000" w:themeColor="text1"/>
                <w:sz w:val="20"/>
                <w:szCs w:val="20"/>
              </w:rPr>
              <w:t>6</w:t>
            </w:r>
          </w:p>
        </w:tc>
        <w:tc>
          <w:tcPr>
            <w:tcW w:w="440" w:type="pct"/>
            <w:tcBorders>
              <w:top w:val="nil"/>
              <w:left w:val="nil"/>
              <w:bottom w:val="single" w:sz="8" w:space="0" w:color="auto"/>
              <w:right w:val="single" w:sz="8" w:space="0" w:color="auto"/>
            </w:tcBorders>
            <w:shd w:val="clear" w:color="auto" w:fill="auto"/>
            <w:vAlign w:val="center"/>
          </w:tcPr>
          <w:p w:rsidR="00A12F13" w:rsidRPr="00A12F13" w:rsidP="00A12F13" w14:paraId="59EA8603" w14:textId="5F2D9CB3">
            <w:pPr>
              <w:jc w:val="right"/>
              <w:rPr>
                <w:color w:val="000000"/>
                <w:sz w:val="20"/>
                <w:szCs w:val="20"/>
              </w:rPr>
            </w:pPr>
            <w:r w:rsidRPr="00A12F13">
              <w:rPr>
                <w:color w:val="000000"/>
                <w:sz w:val="20"/>
                <w:szCs w:val="20"/>
              </w:rPr>
              <w:t xml:space="preserve">$546 </w:t>
            </w:r>
          </w:p>
        </w:tc>
      </w:tr>
      <w:tr w14:paraId="2CD5AF0A" w14:textId="77777777" w:rsidTr="008B3E9B">
        <w:tblPrEx>
          <w:tblW w:w="4726" w:type="pct"/>
          <w:tblLayout w:type="fixed"/>
          <w:tblLook w:val="04A0"/>
        </w:tblPrEx>
        <w:trPr>
          <w:trHeight w:val="288"/>
        </w:trPr>
        <w:tc>
          <w:tcPr>
            <w:tcW w:w="1688" w:type="pct"/>
            <w:tcBorders>
              <w:top w:val="nil"/>
              <w:left w:val="single" w:sz="8" w:space="0" w:color="auto"/>
              <w:bottom w:val="single" w:sz="8" w:space="0" w:color="auto"/>
              <w:right w:val="single" w:sz="8" w:space="0" w:color="auto"/>
            </w:tcBorders>
            <w:shd w:val="clear" w:color="auto" w:fill="auto"/>
            <w:vAlign w:val="center"/>
          </w:tcPr>
          <w:p w:rsidR="00A12F13" w:rsidRPr="00096E43" w:rsidP="00A12F13" w14:paraId="55A72EED" w14:textId="687ED952">
            <w:pPr>
              <w:rPr>
                <w:rFonts w:eastAsia="Times New Roman" w:asciiTheme="minorBidi" w:hAnsiTheme="minorBidi"/>
                <w:color w:val="000000"/>
                <w:sz w:val="20"/>
                <w:szCs w:val="20"/>
              </w:rPr>
            </w:pPr>
            <w:r w:rsidRPr="00096E43">
              <w:rPr>
                <w:color w:val="000000"/>
                <w:sz w:val="20"/>
                <w:szCs w:val="20"/>
              </w:rPr>
              <w:t>Establish agreement with third-party profiler</w:t>
            </w:r>
          </w:p>
        </w:tc>
        <w:tc>
          <w:tcPr>
            <w:tcW w:w="478" w:type="pct"/>
            <w:tcBorders>
              <w:top w:val="nil"/>
              <w:left w:val="nil"/>
              <w:bottom w:val="single" w:sz="8" w:space="0" w:color="auto"/>
              <w:right w:val="single" w:sz="8" w:space="0" w:color="auto"/>
            </w:tcBorders>
            <w:shd w:val="clear" w:color="auto" w:fill="auto"/>
            <w:vAlign w:val="center"/>
          </w:tcPr>
          <w:p w:rsidR="00A12F13" w:rsidRPr="008B3E9B" w:rsidP="00A12F13" w14:paraId="09C00E8C" w14:textId="700201DC">
            <w:pPr>
              <w:jc w:val="right"/>
              <w:rPr>
                <w:rFonts w:eastAsia="Times New Roman" w:asciiTheme="minorBidi" w:hAnsiTheme="minorBidi"/>
                <w:color w:val="000000" w:themeColor="text1"/>
                <w:sz w:val="20"/>
                <w:szCs w:val="20"/>
              </w:rPr>
            </w:pPr>
            <w:r w:rsidRPr="008B3E9B">
              <w:rPr>
                <w:color w:val="000000"/>
                <w:sz w:val="20"/>
                <w:szCs w:val="20"/>
              </w:rPr>
              <w:t>1</w:t>
            </w:r>
          </w:p>
        </w:tc>
        <w:tc>
          <w:tcPr>
            <w:tcW w:w="480" w:type="pct"/>
            <w:tcBorders>
              <w:top w:val="nil"/>
              <w:left w:val="nil"/>
              <w:bottom w:val="single" w:sz="8" w:space="0" w:color="auto"/>
              <w:right w:val="single" w:sz="8" w:space="0" w:color="auto"/>
            </w:tcBorders>
            <w:shd w:val="clear" w:color="auto" w:fill="auto"/>
            <w:vAlign w:val="center"/>
          </w:tcPr>
          <w:p w:rsidR="00A12F13" w:rsidRPr="008B3E9B" w:rsidP="00A12F13" w14:paraId="27FAB92C" w14:textId="180E40BF">
            <w:pPr>
              <w:jc w:val="right"/>
              <w:rPr>
                <w:rFonts w:eastAsia="Times New Roman" w:asciiTheme="minorBidi" w:hAnsiTheme="minorBidi"/>
                <w:color w:val="000000" w:themeColor="text1"/>
                <w:sz w:val="20"/>
                <w:szCs w:val="20"/>
              </w:rPr>
            </w:pPr>
            <w:r w:rsidRPr="008B3E9B">
              <w:rPr>
                <w:color w:val="000000"/>
                <w:sz w:val="20"/>
                <w:szCs w:val="20"/>
              </w:rPr>
              <w:t>3</w:t>
            </w:r>
          </w:p>
        </w:tc>
        <w:tc>
          <w:tcPr>
            <w:tcW w:w="478" w:type="pct"/>
            <w:tcBorders>
              <w:top w:val="nil"/>
              <w:left w:val="nil"/>
              <w:bottom w:val="single" w:sz="8" w:space="0" w:color="auto"/>
              <w:right w:val="single" w:sz="8" w:space="0" w:color="auto"/>
            </w:tcBorders>
            <w:shd w:val="clear" w:color="auto" w:fill="auto"/>
            <w:vAlign w:val="center"/>
          </w:tcPr>
          <w:p w:rsidR="00A12F13" w:rsidRPr="008B3E9B" w:rsidP="00A12F13" w14:paraId="589E9C2F" w14:textId="75D6A18C">
            <w:pPr>
              <w:jc w:val="right"/>
              <w:rPr>
                <w:rFonts w:eastAsia="Times New Roman" w:asciiTheme="minorBidi" w:hAnsiTheme="minorBidi"/>
                <w:color w:val="000000" w:themeColor="text1"/>
                <w:sz w:val="20"/>
                <w:szCs w:val="20"/>
              </w:rPr>
            </w:pPr>
            <w:r w:rsidRPr="008B3E9B">
              <w:rPr>
                <w:color w:val="000000"/>
                <w:sz w:val="20"/>
                <w:szCs w:val="20"/>
              </w:rPr>
              <w:t>4</w:t>
            </w:r>
          </w:p>
        </w:tc>
        <w:tc>
          <w:tcPr>
            <w:tcW w:w="480" w:type="pct"/>
            <w:tcBorders>
              <w:top w:val="nil"/>
              <w:left w:val="nil"/>
              <w:bottom w:val="single" w:sz="8" w:space="0" w:color="auto"/>
              <w:right w:val="single" w:sz="8" w:space="0" w:color="auto"/>
            </w:tcBorders>
            <w:shd w:val="clear" w:color="auto" w:fill="auto"/>
            <w:vAlign w:val="center"/>
          </w:tcPr>
          <w:p w:rsidR="00A12F13" w:rsidRPr="00476C91" w:rsidP="00A12F13" w14:paraId="132FD8EE" w14:textId="1920CABA">
            <w:pPr>
              <w:jc w:val="right"/>
              <w:rPr>
                <w:rFonts w:eastAsia="Times New Roman" w:asciiTheme="minorBidi" w:hAnsiTheme="minorBidi"/>
                <w:color w:val="000000"/>
                <w:sz w:val="20"/>
                <w:szCs w:val="20"/>
              </w:rPr>
            </w:pPr>
            <w:r>
              <w:rPr>
                <w:rFonts w:eastAsia="Times New Roman" w:asciiTheme="minorBidi" w:hAnsiTheme="minorBidi"/>
                <w:color w:val="000000"/>
                <w:sz w:val="20"/>
                <w:szCs w:val="20"/>
              </w:rPr>
              <w:t>$336</w:t>
            </w:r>
          </w:p>
        </w:tc>
        <w:tc>
          <w:tcPr>
            <w:tcW w:w="515" w:type="pct"/>
            <w:tcBorders>
              <w:top w:val="nil"/>
              <w:left w:val="nil"/>
              <w:bottom w:val="single" w:sz="8" w:space="0" w:color="auto"/>
              <w:right w:val="single" w:sz="8" w:space="0" w:color="auto"/>
            </w:tcBorders>
            <w:shd w:val="clear" w:color="auto" w:fill="auto"/>
            <w:vAlign w:val="center"/>
          </w:tcPr>
          <w:p w:rsidR="00A12F13" w:rsidRPr="00476C91" w:rsidP="00A12F13" w14:paraId="2DA1EFB7" w14:textId="408C71D6">
            <w:pPr>
              <w:jc w:val="right"/>
              <w:rPr>
                <w:rFonts w:eastAsia="Times New Roman" w:asciiTheme="minorBidi" w:hAnsiTheme="minorBidi"/>
                <w:color w:val="000000" w:themeColor="text1"/>
                <w:sz w:val="20"/>
                <w:szCs w:val="20"/>
              </w:rPr>
            </w:pPr>
            <w:r>
              <w:rPr>
                <w:rFonts w:eastAsia="Times New Roman" w:asciiTheme="minorBidi" w:hAnsiTheme="minorBidi"/>
                <w:color w:val="000000" w:themeColor="text1"/>
                <w:sz w:val="20"/>
                <w:szCs w:val="20"/>
              </w:rPr>
              <w:t>2</w:t>
            </w:r>
          </w:p>
        </w:tc>
        <w:tc>
          <w:tcPr>
            <w:tcW w:w="441" w:type="pct"/>
            <w:tcBorders>
              <w:top w:val="nil"/>
              <w:left w:val="nil"/>
              <w:bottom w:val="single" w:sz="8" w:space="0" w:color="auto"/>
              <w:right w:val="single" w:sz="8" w:space="0" w:color="auto"/>
            </w:tcBorders>
            <w:shd w:val="clear" w:color="auto" w:fill="auto"/>
            <w:vAlign w:val="center"/>
          </w:tcPr>
          <w:p w:rsidR="00A12F13" w:rsidRPr="00476C91" w:rsidP="00A12F13" w14:paraId="3875FD5F" w14:textId="691CAE23">
            <w:pPr>
              <w:jc w:val="right"/>
              <w:rPr>
                <w:rFonts w:eastAsia="Times New Roman" w:asciiTheme="minorBidi" w:hAnsiTheme="minorBidi"/>
                <w:color w:val="000000" w:themeColor="text1"/>
                <w:sz w:val="20"/>
                <w:szCs w:val="20"/>
              </w:rPr>
            </w:pPr>
            <w:r>
              <w:rPr>
                <w:rFonts w:eastAsia="Times New Roman" w:asciiTheme="minorBidi" w:hAnsiTheme="minorBidi"/>
                <w:color w:val="000000" w:themeColor="text1"/>
                <w:sz w:val="20"/>
                <w:szCs w:val="20"/>
              </w:rPr>
              <w:t>8</w:t>
            </w:r>
          </w:p>
        </w:tc>
        <w:tc>
          <w:tcPr>
            <w:tcW w:w="440" w:type="pct"/>
            <w:tcBorders>
              <w:top w:val="nil"/>
              <w:left w:val="nil"/>
              <w:bottom w:val="single" w:sz="8" w:space="0" w:color="auto"/>
              <w:right w:val="single" w:sz="8" w:space="0" w:color="auto"/>
            </w:tcBorders>
            <w:shd w:val="clear" w:color="auto" w:fill="auto"/>
            <w:vAlign w:val="center"/>
          </w:tcPr>
          <w:p w:rsidR="00A12F13" w:rsidRPr="00A12F13" w:rsidP="00A12F13" w14:paraId="218600B4" w14:textId="73E165AD">
            <w:pPr>
              <w:jc w:val="right"/>
              <w:rPr>
                <w:color w:val="000000"/>
                <w:sz w:val="20"/>
                <w:szCs w:val="20"/>
              </w:rPr>
            </w:pPr>
            <w:r w:rsidRPr="00A12F13">
              <w:rPr>
                <w:color w:val="000000"/>
                <w:sz w:val="20"/>
                <w:szCs w:val="20"/>
              </w:rPr>
              <w:t xml:space="preserve">$672 </w:t>
            </w:r>
          </w:p>
        </w:tc>
      </w:tr>
      <w:tr w14:paraId="3719CCD8" w14:textId="77777777" w:rsidTr="008B3E9B">
        <w:tblPrEx>
          <w:tblW w:w="4726" w:type="pct"/>
          <w:tblLayout w:type="fixed"/>
          <w:tblLook w:val="04A0"/>
        </w:tblPrEx>
        <w:trPr>
          <w:trHeight w:val="288"/>
        </w:trPr>
        <w:tc>
          <w:tcPr>
            <w:tcW w:w="1688" w:type="pct"/>
            <w:tcBorders>
              <w:top w:val="nil"/>
              <w:left w:val="single" w:sz="8" w:space="0" w:color="auto"/>
              <w:bottom w:val="double" w:sz="6" w:space="0" w:color="auto"/>
              <w:right w:val="single" w:sz="8" w:space="0" w:color="auto"/>
            </w:tcBorders>
            <w:shd w:val="clear" w:color="auto" w:fill="auto"/>
            <w:vAlign w:val="center"/>
            <w:hideMark/>
          </w:tcPr>
          <w:p w:rsidR="00A12F13" w:rsidRPr="00476C91" w:rsidP="00A12F13" w14:paraId="22665CAA" w14:textId="77777777">
            <w:pPr>
              <w:rPr>
                <w:rFonts w:eastAsia="Times New Roman" w:asciiTheme="minorBidi" w:hAnsiTheme="minorBidi"/>
                <w:i/>
                <w:iCs/>
                <w:color w:val="000000"/>
                <w:sz w:val="20"/>
                <w:szCs w:val="20"/>
              </w:rPr>
            </w:pPr>
            <w:r w:rsidRPr="00476C91">
              <w:rPr>
                <w:rFonts w:eastAsia="Times New Roman" w:asciiTheme="minorBidi" w:hAnsiTheme="minorBidi"/>
                <w:i/>
                <w:iCs/>
                <w:color w:val="000000"/>
                <w:sz w:val="20"/>
                <w:szCs w:val="20"/>
              </w:rPr>
              <w:t>Subtotal</w:t>
            </w:r>
          </w:p>
        </w:tc>
        <w:tc>
          <w:tcPr>
            <w:tcW w:w="478" w:type="pct"/>
            <w:tcBorders>
              <w:top w:val="nil"/>
              <w:left w:val="nil"/>
              <w:bottom w:val="double" w:sz="6" w:space="0" w:color="auto"/>
              <w:right w:val="single" w:sz="8" w:space="0" w:color="auto"/>
            </w:tcBorders>
            <w:shd w:val="clear" w:color="auto" w:fill="auto"/>
            <w:vAlign w:val="center"/>
            <w:hideMark/>
          </w:tcPr>
          <w:p w:rsidR="00A12F13" w:rsidRPr="008B3E9B" w:rsidP="00A12F13" w14:paraId="4BFDA765" w14:textId="1787181E">
            <w:pPr>
              <w:jc w:val="right"/>
              <w:rPr>
                <w:rFonts w:eastAsia="Times New Roman" w:asciiTheme="minorBidi" w:hAnsiTheme="minorBidi"/>
                <w:i/>
                <w:iCs/>
                <w:color w:val="000000" w:themeColor="text1"/>
                <w:sz w:val="20"/>
                <w:szCs w:val="20"/>
              </w:rPr>
            </w:pPr>
            <w:r w:rsidRPr="008B3E9B">
              <w:rPr>
                <w:i/>
                <w:iCs/>
                <w:color w:val="000000"/>
                <w:sz w:val="20"/>
                <w:szCs w:val="20"/>
              </w:rPr>
              <w:t>5</w:t>
            </w:r>
          </w:p>
        </w:tc>
        <w:tc>
          <w:tcPr>
            <w:tcW w:w="480" w:type="pct"/>
            <w:tcBorders>
              <w:top w:val="nil"/>
              <w:left w:val="nil"/>
              <w:bottom w:val="double" w:sz="6" w:space="0" w:color="auto"/>
              <w:right w:val="single" w:sz="8" w:space="0" w:color="auto"/>
            </w:tcBorders>
            <w:shd w:val="clear" w:color="auto" w:fill="auto"/>
            <w:vAlign w:val="center"/>
            <w:hideMark/>
          </w:tcPr>
          <w:p w:rsidR="00A12F13" w:rsidRPr="008B3E9B" w:rsidP="00A12F13" w14:paraId="5D0BAC06" w14:textId="1B6AD83B">
            <w:pPr>
              <w:jc w:val="right"/>
              <w:rPr>
                <w:rFonts w:eastAsia="Times New Roman" w:asciiTheme="minorBidi" w:hAnsiTheme="minorBidi"/>
                <w:i/>
                <w:iCs/>
                <w:color w:val="000000" w:themeColor="text1"/>
                <w:sz w:val="20"/>
                <w:szCs w:val="20"/>
              </w:rPr>
            </w:pPr>
            <w:r w:rsidRPr="008B3E9B">
              <w:rPr>
                <w:i/>
                <w:iCs/>
                <w:color w:val="000000"/>
                <w:sz w:val="20"/>
                <w:szCs w:val="20"/>
              </w:rPr>
              <w:t>13</w:t>
            </w:r>
          </w:p>
        </w:tc>
        <w:tc>
          <w:tcPr>
            <w:tcW w:w="478" w:type="pct"/>
            <w:tcBorders>
              <w:top w:val="nil"/>
              <w:left w:val="nil"/>
              <w:bottom w:val="double" w:sz="6" w:space="0" w:color="auto"/>
              <w:right w:val="single" w:sz="8" w:space="0" w:color="auto"/>
            </w:tcBorders>
            <w:shd w:val="clear" w:color="auto" w:fill="auto"/>
            <w:vAlign w:val="center"/>
            <w:hideMark/>
          </w:tcPr>
          <w:p w:rsidR="00A12F13" w:rsidRPr="008B3E9B" w:rsidP="00A12F13" w14:paraId="23D35652" w14:textId="3710BCD7">
            <w:pPr>
              <w:jc w:val="right"/>
              <w:rPr>
                <w:rFonts w:eastAsia="Times New Roman" w:asciiTheme="minorBidi" w:hAnsiTheme="minorBidi"/>
                <w:i/>
                <w:iCs/>
                <w:color w:val="000000" w:themeColor="text1"/>
                <w:sz w:val="20"/>
                <w:szCs w:val="20"/>
              </w:rPr>
            </w:pPr>
            <w:r w:rsidRPr="008B3E9B">
              <w:rPr>
                <w:i/>
                <w:iCs/>
                <w:color w:val="000000"/>
                <w:sz w:val="20"/>
                <w:szCs w:val="20"/>
              </w:rPr>
              <w:t>18</w:t>
            </w:r>
          </w:p>
        </w:tc>
        <w:tc>
          <w:tcPr>
            <w:tcW w:w="480" w:type="pct"/>
            <w:tcBorders>
              <w:top w:val="nil"/>
              <w:left w:val="nil"/>
              <w:bottom w:val="double" w:sz="6" w:space="0" w:color="auto"/>
              <w:right w:val="single" w:sz="8" w:space="0" w:color="auto"/>
            </w:tcBorders>
            <w:shd w:val="clear" w:color="auto" w:fill="auto"/>
            <w:vAlign w:val="center"/>
            <w:hideMark/>
          </w:tcPr>
          <w:p w:rsidR="00A12F13" w:rsidRPr="00476C91" w:rsidP="00A12F13" w14:paraId="49F246DE" w14:textId="3F33ECCC">
            <w:pPr>
              <w:jc w:val="right"/>
              <w:rPr>
                <w:rFonts w:eastAsia="Times New Roman" w:asciiTheme="minorBidi" w:hAnsiTheme="minorBidi"/>
                <w:i/>
                <w:iCs/>
                <w:color w:val="000000"/>
                <w:sz w:val="20"/>
                <w:szCs w:val="20"/>
              </w:rPr>
            </w:pPr>
            <w:r w:rsidRPr="00476C91">
              <w:rPr>
                <w:rFonts w:eastAsia="Times New Roman" w:asciiTheme="minorBidi" w:hAnsiTheme="minorBidi"/>
                <w:i/>
                <w:iCs/>
                <w:color w:val="000000"/>
                <w:sz w:val="20"/>
                <w:szCs w:val="20"/>
              </w:rPr>
              <w:t>$1</w:t>
            </w:r>
            <w:r>
              <w:rPr>
                <w:rFonts w:eastAsia="Times New Roman" w:asciiTheme="minorBidi" w:hAnsiTheme="minorBidi"/>
                <w:i/>
                <w:iCs/>
                <w:color w:val="000000"/>
                <w:sz w:val="20"/>
                <w:szCs w:val="20"/>
              </w:rPr>
              <w:t>,526</w:t>
            </w:r>
            <w:r w:rsidRPr="00476C91">
              <w:rPr>
                <w:rFonts w:eastAsia="Times New Roman" w:asciiTheme="minorBidi" w:hAnsiTheme="minorBidi"/>
                <w:i/>
                <w:iCs/>
                <w:color w:val="000000"/>
                <w:sz w:val="20"/>
                <w:szCs w:val="20"/>
              </w:rPr>
              <w:t xml:space="preserve"> </w:t>
            </w:r>
          </w:p>
        </w:tc>
        <w:tc>
          <w:tcPr>
            <w:tcW w:w="515" w:type="pct"/>
            <w:tcBorders>
              <w:top w:val="nil"/>
              <w:left w:val="nil"/>
              <w:bottom w:val="double" w:sz="6" w:space="0" w:color="auto"/>
              <w:right w:val="single" w:sz="8" w:space="0" w:color="auto"/>
            </w:tcBorders>
            <w:shd w:val="clear" w:color="auto" w:fill="auto"/>
            <w:vAlign w:val="center"/>
            <w:hideMark/>
          </w:tcPr>
          <w:p w:rsidR="00A12F13" w:rsidRPr="00476C91" w:rsidP="00A12F13" w14:paraId="6E959C5F" w14:textId="483A74FF">
            <w:pPr>
              <w:jc w:val="right"/>
              <w:rPr>
                <w:rFonts w:eastAsia="Times New Roman" w:asciiTheme="minorBidi" w:hAnsiTheme="minorBidi"/>
                <w:i/>
                <w:iCs/>
                <w:color w:val="000000" w:themeColor="text1"/>
                <w:sz w:val="20"/>
                <w:szCs w:val="20"/>
              </w:rPr>
            </w:pPr>
            <w:r>
              <w:rPr>
                <w:rFonts w:eastAsia="Times New Roman" w:asciiTheme="minorBidi" w:hAnsiTheme="minorBidi"/>
                <w:i/>
                <w:iCs/>
                <w:color w:val="000000" w:themeColor="text1"/>
                <w:sz w:val="20"/>
                <w:szCs w:val="20"/>
              </w:rPr>
              <w:t>3</w:t>
            </w:r>
          </w:p>
        </w:tc>
        <w:tc>
          <w:tcPr>
            <w:tcW w:w="441" w:type="pct"/>
            <w:tcBorders>
              <w:top w:val="nil"/>
              <w:left w:val="nil"/>
              <w:bottom w:val="double" w:sz="6" w:space="0" w:color="auto"/>
              <w:right w:val="single" w:sz="8" w:space="0" w:color="auto"/>
            </w:tcBorders>
            <w:shd w:val="clear" w:color="auto" w:fill="auto"/>
            <w:vAlign w:val="center"/>
            <w:hideMark/>
          </w:tcPr>
          <w:p w:rsidR="00A12F13" w:rsidRPr="00476C91" w:rsidP="00A12F13" w14:paraId="7C9CCDA9" w14:textId="51E3C439">
            <w:pPr>
              <w:jc w:val="right"/>
              <w:rPr>
                <w:rFonts w:eastAsia="Times New Roman" w:asciiTheme="minorBidi" w:hAnsiTheme="minorBidi"/>
                <w:i/>
                <w:iCs/>
                <w:color w:val="000000" w:themeColor="text1"/>
                <w:sz w:val="20"/>
                <w:szCs w:val="20"/>
              </w:rPr>
            </w:pPr>
            <w:r>
              <w:rPr>
                <w:rFonts w:eastAsia="Times New Roman" w:asciiTheme="minorBidi" w:hAnsiTheme="minorBidi"/>
                <w:i/>
                <w:iCs/>
                <w:color w:val="000000" w:themeColor="text1"/>
                <w:sz w:val="20"/>
                <w:szCs w:val="20"/>
              </w:rPr>
              <w:t>43</w:t>
            </w:r>
          </w:p>
        </w:tc>
        <w:tc>
          <w:tcPr>
            <w:tcW w:w="440" w:type="pct"/>
            <w:tcBorders>
              <w:top w:val="nil"/>
              <w:left w:val="nil"/>
              <w:bottom w:val="double" w:sz="6" w:space="0" w:color="auto"/>
              <w:right w:val="single" w:sz="8" w:space="0" w:color="auto"/>
            </w:tcBorders>
            <w:shd w:val="clear" w:color="auto" w:fill="auto"/>
            <w:vAlign w:val="center"/>
            <w:hideMark/>
          </w:tcPr>
          <w:p w:rsidR="00A12F13" w:rsidRPr="00A12F13" w:rsidP="00A12F13" w14:paraId="268AD4FE" w14:textId="7D09F48E">
            <w:pPr>
              <w:jc w:val="right"/>
              <w:rPr>
                <w:rFonts w:eastAsia="Times New Roman" w:asciiTheme="minorBidi" w:hAnsiTheme="minorBidi"/>
                <w:i/>
                <w:iCs/>
                <w:color w:val="000000"/>
                <w:sz w:val="20"/>
                <w:szCs w:val="20"/>
              </w:rPr>
            </w:pPr>
            <w:r w:rsidRPr="00A12F13">
              <w:rPr>
                <w:i/>
                <w:iCs/>
                <w:color w:val="000000"/>
                <w:sz w:val="20"/>
                <w:szCs w:val="20"/>
              </w:rPr>
              <w:t xml:space="preserve">$3,647 </w:t>
            </w:r>
          </w:p>
        </w:tc>
      </w:tr>
      <w:tr w14:paraId="7B32E4B3" w14:textId="77777777" w:rsidTr="008B3E9B">
        <w:tblPrEx>
          <w:tblW w:w="4726" w:type="pct"/>
          <w:tblLayout w:type="fixed"/>
          <w:tblLook w:val="04A0"/>
        </w:tblPrEx>
        <w:trPr>
          <w:trHeight w:val="288"/>
        </w:trPr>
        <w:tc>
          <w:tcPr>
            <w:tcW w:w="1688" w:type="pct"/>
            <w:tcBorders>
              <w:top w:val="nil"/>
              <w:left w:val="single" w:sz="8" w:space="0" w:color="auto"/>
              <w:bottom w:val="single" w:sz="8" w:space="0" w:color="auto"/>
              <w:right w:val="single" w:sz="8" w:space="0" w:color="auto"/>
            </w:tcBorders>
            <w:shd w:val="clear" w:color="auto" w:fill="F2F2F2" w:themeFill="background1" w:themeFillShade="F2"/>
            <w:vAlign w:val="center"/>
            <w:hideMark/>
          </w:tcPr>
          <w:p w:rsidR="00DD20A7" w:rsidRPr="00476C91" w:rsidP="009E1011" w14:paraId="73D459A0" w14:textId="77777777">
            <w:pPr>
              <w:rPr>
                <w:rFonts w:eastAsia="Times New Roman" w:asciiTheme="minorBidi" w:hAnsiTheme="minorBidi"/>
                <w:b/>
                <w:bCs/>
                <w:color w:val="000000" w:themeColor="text1"/>
                <w:sz w:val="20"/>
                <w:szCs w:val="20"/>
              </w:rPr>
            </w:pPr>
            <w:r w:rsidRPr="00476C91">
              <w:rPr>
                <w:rFonts w:eastAsia="Times New Roman" w:asciiTheme="minorBidi" w:hAnsiTheme="minorBidi"/>
                <w:b/>
                <w:bCs/>
                <w:color w:val="000000"/>
                <w:sz w:val="20"/>
                <w:szCs w:val="20"/>
              </w:rPr>
              <w:t>TOTAL</w:t>
            </w:r>
          </w:p>
        </w:tc>
        <w:tc>
          <w:tcPr>
            <w:tcW w:w="1916" w:type="pct"/>
            <w:gridSpan w:val="4"/>
            <w:tcBorders>
              <w:top w:val="double" w:sz="6" w:space="0" w:color="auto"/>
              <w:left w:val="nil"/>
              <w:bottom w:val="single" w:sz="8" w:space="0" w:color="auto"/>
              <w:right w:val="single" w:sz="8" w:space="0" w:color="000000" w:themeColor="text1"/>
            </w:tcBorders>
            <w:shd w:val="clear" w:color="auto" w:fill="F2F2F2" w:themeFill="background1" w:themeFillShade="F2"/>
            <w:vAlign w:val="center"/>
            <w:hideMark/>
          </w:tcPr>
          <w:p w:rsidR="00DD20A7" w:rsidRPr="00476C91" w:rsidP="009E1011" w14:paraId="347F4331" w14:textId="77777777">
            <w:pPr>
              <w:jc w:val="center"/>
              <w:rPr>
                <w:rFonts w:eastAsia="Times New Roman" w:asciiTheme="minorBidi" w:hAnsiTheme="minorBidi"/>
                <w:b/>
                <w:bCs/>
                <w:color w:val="000000" w:themeColor="text1"/>
                <w:sz w:val="20"/>
                <w:szCs w:val="20"/>
              </w:rPr>
            </w:pPr>
            <w:r w:rsidRPr="00476C91">
              <w:rPr>
                <w:rFonts w:eastAsia="Times New Roman" w:asciiTheme="minorBidi" w:hAnsiTheme="minorBidi"/>
                <w:b/>
                <w:bCs/>
                <w:color w:val="000000" w:themeColor="text1"/>
                <w:sz w:val="20"/>
                <w:szCs w:val="20"/>
              </w:rPr>
              <w:t> </w:t>
            </w:r>
          </w:p>
        </w:tc>
        <w:tc>
          <w:tcPr>
            <w:tcW w:w="515" w:type="pct"/>
            <w:tcBorders>
              <w:top w:val="nil"/>
              <w:left w:val="nil"/>
              <w:bottom w:val="single" w:sz="8" w:space="0" w:color="auto"/>
              <w:right w:val="single" w:sz="8" w:space="0" w:color="auto"/>
            </w:tcBorders>
            <w:shd w:val="clear" w:color="auto" w:fill="F2F2F2" w:themeFill="background1" w:themeFillShade="F2"/>
            <w:vAlign w:val="center"/>
            <w:hideMark/>
          </w:tcPr>
          <w:p w:rsidR="00DD20A7" w:rsidRPr="00476C91" w:rsidP="009E1011" w14:paraId="11417037" w14:textId="0E1E2EAB">
            <w:pPr>
              <w:jc w:val="right"/>
              <w:rPr>
                <w:rFonts w:eastAsia="Times New Roman" w:asciiTheme="minorBidi" w:hAnsiTheme="minorBidi"/>
                <w:b/>
                <w:bCs/>
                <w:i/>
                <w:iCs/>
                <w:color w:val="000000" w:themeColor="text1"/>
                <w:sz w:val="20"/>
                <w:szCs w:val="20"/>
              </w:rPr>
            </w:pPr>
            <w:r>
              <w:rPr>
                <w:rFonts w:eastAsia="Times New Roman" w:asciiTheme="minorBidi" w:hAnsiTheme="minorBidi"/>
                <w:b/>
                <w:bCs/>
                <w:i/>
                <w:iCs/>
                <w:color w:val="000000" w:themeColor="text1"/>
                <w:sz w:val="20"/>
                <w:szCs w:val="20"/>
              </w:rPr>
              <w:t>6</w:t>
            </w:r>
          </w:p>
        </w:tc>
        <w:tc>
          <w:tcPr>
            <w:tcW w:w="441" w:type="pct"/>
            <w:tcBorders>
              <w:top w:val="nil"/>
              <w:left w:val="nil"/>
              <w:bottom w:val="single" w:sz="8" w:space="0" w:color="auto"/>
              <w:right w:val="single" w:sz="8" w:space="0" w:color="auto"/>
            </w:tcBorders>
            <w:shd w:val="clear" w:color="auto" w:fill="F2F2F2" w:themeFill="background1" w:themeFillShade="F2"/>
            <w:vAlign w:val="center"/>
            <w:hideMark/>
          </w:tcPr>
          <w:p w:rsidR="00DD20A7" w:rsidRPr="00476C91" w:rsidP="009E1011" w14:paraId="167AB76A" w14:textId="7C238C35">
            <w:pPr>
              <w:jc w:val="right"/>
              <w:rPr>
                <w:rFonts w:eastAsia="Times New Roman" w:asciiTheme="minorBidi" w:hAnsiTheme="minorBidi"/>
                <w:b/>
                <w:bCs/>
                <w:i/>
                <w:iCs/>
                <w:color w:val="000000" w:themeColor="text1"/>
                <w:sz w:val="20"/>
                <w:szCs w:val="20"/>
              </w:rPr>
            </w:pPr>
            <w:r>
              <w:rPr>
                <w:rFonts w:eastAsia="Times New Roman" w:asciiTheme="minorBidi" w:hAnsiTheme="minorBidi"/>
                <w:b/>
                <w:bCs/>
                <w:i/>
                <w:iCs/>
                <w:color w:val="000000" w:themeColor="text1"/>
                <w:sz w:val="20"/>
                <w:szCs w:val="20"/>
              </w:rPr>
              <w:t>95</w:t>
            </w:r>
          </w:p>
        </w:tc>
        <w:tc>
          <w:tcPr>
            <w:tcW w:w="440" w:type="pct"/>
            <w:tcBorders>
              <w:top w:val="nil"/>
              <w:left w:val="nil"/>
              <w:bottom w:val="single" w:sz="8" w:space="0" w:color="auto"/>
              <w:right w:val="single" w:sz="8" w:space="0" w:color="auto"/>
            </w:tcBorders>
            <w:shd w:val="clear" w:color="auto" w:fill="F2F2F2" w:themeFill="background1" w:themeFillShade="F2"/>
            <w:vAlign w:val="center"/>
            <w:hideMark/>
          </w:tcPr>
          <w:p w:rsidR="00DD20A7" w:rsidRPr="007A4251" w:rsidP="009E1011" w14:paraId="7CDB1148" w14:textId="60A64F3E">
            <w:pPr>
              <w:jc w:val="right"/>
              <w:rPr>
                <w:rFonts w:eastAsia="Times New Roman" w:asciiTheme="minorBidi" w:hAnsiTheme="minorBidi"/>
                <w:b/>
                <w:bCs/>
                <w:i/>
                <w:iCs/>
                <w:color w:val="000000"/>
                <w:sz w:val="20"/>
                <w:szCs w:val="20"/>
              </w:rPr>
            </w:pPr>
            <w:r w:rsidRPr="007A4251">
              <w:rPr>
                <w:rFonts w:eastAsia="Times New Roman" w:asciiTheme="minorBidi" w:hAnsiTheme="minorBidi"/>
                <w:b/>
                <w:bCs/>
                <w:i/>
                <w:iCs/>
                <w:color w:val="000000"/>
                <w:sz w:val="20"/>
                <w:szCs w:val="20"/>
              </w:rPr>
              <w:t>$</w:t>
            </w:r>
            <w:r w:rsidR="00A12F13">
              <w:rPr>
                <w:rFonts w:eastAsia="Times New Roman" w:asciiTheme="minorBidi" w:hAnsiTheme="minorBidi"/>
                <w:b/>
                <w:bCs/>
                <w:i/>
                <w:iCs/>
                <w:color w:val="000000"/>
                <w:sz w:val="20"/>
                <w:szCs w:val="20"/>
              </w:rPr>
              <w:t>8</w:t>
            </w:r>
            <w:r w:rsidRPr="007A4251">
              <w:rPr>
                <w:rFonts w:eastAsia="Times New Roman" w:asciiTheme="minorBidi" w:hAnsiTheme="minorBidi"/>
                <w:b/>
                <w:bCs/>
                <w:i/>
                <w:iCs/>
                <w:color w:val="000000"/>
                <w:sz w:val="20"/>
                <w:szCs w:val="20"/>
              </w:rPr>
              <w:t>,</w:t>
            </w:r>
            <w:r w:rsidR="00A12F13">
              <w:rPr>
                <w:rFonts w:eastAsia="Times New Roman" w:asciiTheme="minorBidi" w:hAnsiTheme="minorBidi"/>
                <w:b/>
                <w:bCs/>
                <w:i/>
                <w:iCs/>
                <w:color w:val="000000"/>
                <w:sz w:val="20"/>
                <w:szCs w:val="20"/>
              </w:rPr>
              <w:t>015</w:t>
            </w:r>
            <w:r w:rsidRPr="007A4251">
              <w:rPr>
                <w:rFonts w:eastAsia="Times New Roman" w:asciiTheme="minorBidi" w:hAnsiTheme="minorBidi"/>
                <w:b/>
                <w:bCs/>
                <w:i/>
                <w:iCs/>
                <w:color w:val="000000"/>
                <w:sz w:val="20"/>
                <w:szCs w:val="20"/>
              </w:rPr>
              <w:t xml:space="preserve"> </w:t>
            </w:r>
          </w:p>
        </w:tc>
      </w:tr>
    </w:tbl>
    <w:p w:rsidR="00DD20A7" w:rsidRPr="00476C91" w:rsidP="00DD20A7" w14:paraId="6A7C9672" w14:textId="6D3AD918">
      <w:pPr>
        <w:rPr>
          <w:rFonts w:asciiTheme="minorBidi" w:hAnsiTheme="minorBidi"/>
          <w:sz w:val="18"/>
          <w:szCs w:val="18"/>
          <w:lang w:val="en-CA"/>
        </w:rPr>
      </w:pPr>
      <w:r w:rsidRPr="00476C91">
        <w:rPr>
          <w:rFonts w:asciiTheme="minorBidi" w:hAnsiTheme="minorBidi"/>
          <w:color w:val="000000"/>
          <w:sz w:val="18"/>
          <w:szCs w:val="18"/>
        </w:rPr>
        <w:t>*</w:t>
      </w:r>
      <w:r w:rsidRPr="000E0897" w:rsidR="000E0897">
        <w:rPr>
          <w:rFonts w:eastAsia="Times New Roman" w:asciiTheme="minorBidi" w:hAnsiTheme="minorBidi"/>
          <w:color w:val="000000"/>
          <w:sz w:val="18"/>
          <w:szCs w:val="18"/>
        </w:rPr>
        <w:t xml:space="preserve"> </w:t>
      </w:r>
      <w:r w:rsidRPr="00514C49" w:rsidR="000E0897">
        <w:rPr>
          <w:rFonts w:eastAsia="Times New Roman" w:asciiTheme="minorBidi" w:hAnsiTheme="minorBidi"/>
          <w:color w:val="000000"/>
          <w:sz w:val="18"/>
          <w:szCs w:val="18"/>
        </w:rPr>
        <w:t>This column reports the number of annual respondents after accounting for the two-phase application process. For third-party profilers for product certification, assumes that 3 applications will be received annually and that 1 of those applications will be strong enough that the applicant is invited to complete the pilot product review exercise. For third-party profilers for cleaning service certification, assumes that 3 applications will be received annually and that 2 of those applications will be strong enough that the applicant is invited to complete the pilot cleaning service review exercise.</w:t>
      </w:r>
    </w:p>
    <w:p w:rsidR="00DD20A7" w:rsidRPr="00DD20A7" w:rsidP="00DD20A7" w14:paraId="75467FC4" w14:textId="77777777">
      <w:pPr>
        <w:pStyle w:val="NoSpacing"/>
        <w:rPr>
          <w:lang w:val="en-CA"/>
        </w:rPr>
      </w:pPr>
    </w:p>
    <w:sectPr w:rsidSect="00860032">
      <w:headerReference w:type="default" r:id="rId12"/>
      <w:footerReference w:type="default" r:id="rId13"/>
      <w:footnotePr>
        <w:numRestart w:val="eachPage"/>
      </w:footnotePr>
      <w:pgSz w:w="15840" w:h="12240" w:orient="landscape"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CenturySchlbk-Roman">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4917" w14:paraId="5AB14CEA" w14:textId="105052AF">
    <w:pPr>
      <w:pStyle w:val="Footer"/>
    </w:pPr>
  </w:p>
  <w:p w:rsidR="00724917" w:rsidP="00F87EE8" w14:paraId="5EE09083" w14:textId="11F521BA">
    <w:pPr>
      <w:pStyle w:val="Footer"/>
      <w:jc w:val="center"/>
    </w:pPr>
    <w:r w:rsidRPr="00985616">
      <w:rPr>
        <w:sz w:val="20"/>
        <w:szCs w:val="20"/>
      </w:rPr>
      <w:t xml:space="preserve">Page </w:t>
    </w:r>
    <w:r w:rsidRPr="1F88E504">
      <w:rPr>
        <w:noProof/>
        <w:color w:val="2B579A"/>
        <w:sz w:val="20"/>
        <w:szCs w:val="20"/>
        <w:shd w:val="clear" w:color="auto" w:fill="E6E6E6"/>
      </w:rPr>
      <w:fldChar w:fldCharType="begin"/>
    </w:r>
    <w:r w:rsidRPr="00985616">
      <w:rPr>
        <w:sz w:val="20"/>
        <w:szCs w:val="20"/>
      </w:rPr>
      <w:instrText xml:space="preserve"> PAGE </w:instrText>
    </w:r>
    <w:r w:rsidRPr="1F88E504">
      <w:rPr>
        <w:color w:val="2B579A"/>
        <w:sz w:val="20"/>
        <w:szCs w:val="20"/>
        <w:shd w:val="clear" w:color="auto" w:fill="E6E6E6"/>
      </w:rPr>
      <w:fldChar w:fldCharType="separate"/>
    </w:r>
    <w:r>
      <w:rPr>
        <w:noProof/>
        <w:sz w:val="20"/>
        <w:szCs w:val="20"/>
      </w:rPr>
      <w:t>8</w:t>
    </w:r>
    <w:r w:rsidRPr="1F88E504">
      <w:rPr>
        <w:noProof/>
        <w:color w:val="2B579A"/>
        <w:sz w:val="20"/>
        <w:szCs w:val="20"/>
        <w:shd w:val="clear" w:color="auto" w:fill="E6E6E6"/>
      </w:rPr>
      <w:fldChar w:fldCharType="end"/>
    </w:r>
    <w:r w:rsidRPr="00985616">
      <w:rPr>
        <w:sz w:val="20"/>
        <w:szCs w:val="20"/>
      </w:rPr>
      <w:t xml:space="preserve"> of </w:t>
    </w:r>
    <w:r w:rsidR="002A2FFD">
      <w:rPr>
        <w:sz w:val="20"/>
        <w:szCs w:val="20"/>
      </w:rPr>
      <w:t>10</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21CD" w:rsidP="008621CD" w14:paraId="55BB0431" w14:textId="760AF7F7">
    <w:pPr>
      <w:pStyle w:val="Header"/>
      <w:jc w:val="right"/>
    </w:pPr>
    <w:r>
      <w:t>OMB Control No. 2070-0221</w:t>
    </w:r>
  </w:p>
  <w:p w:rsidR="00804346" w:rsidP="008621CD" w14:paraId="7841B8B3" w14:textId="029CA0A0">
    <w:pPr>
      <w:pStyle w:val="Header"/>
      <w:jc w:val="right"/>
    </w:pPr>
    <w:r>
      <w:t xml:space="preserve">    Expiration Date 5/31/2025</w:t>
    </w:r>
  </w:p>
  <w:p w:rsidR="0066232B" w:rsidP="00424C98" w14:paraId="27F129EE" w14:textId="5DE012E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A348B052"/>
    <w:lvl w:ilvl="0">
      <w:start w:val="1"/>
      <w:numFmt w:val="bullet"/>
      <w:pStyle w:val="ListBullet2"/>
      <w:lvlText w:val=""/>
      <w:lvlJc w:val="left"/>
      <w:pPr>
        <w:tabs>
          <w:tab w:val="num" w:pos="1260"/>
        </w:tabs>
        <w:ind w:left="1260" w:hanging="360"/>
      </w:pPr>
      <w:rPr>
        <w:rFonts w:ascii="Symbol" w:hAnsi="Symbol" w:hint="default"/>
      </w:rPr>
    </w:lvl>
  </w:abstractNum>
  <w:abstractNum w:abstractNumId="1">
    <w:nsid w:val="00000002"/>
    <w:multiLevelType w:val="hybridMultilevel"/>
    <w:tmpl w:val="00000000"/>
    <w:name w:val="AutoList1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2">
    <w:nsid w:val="00000003"/>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5"/>
    <w:multiLevelType w:val="hybridMultilevel"/>
    <w:tmpl w:val="00000000"/>
    <w:name w:val="AutoList1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0000009"/>
    <w:multiLevelType w:val="hybrid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5">
    <w:nsid w:val="01E97701"/>
    <w:multiLevelType w:val="hybridMultilevel"/>
    <w:tmpl w:val="87AEA178"/>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01F4190C"/>
    <w:multiLevelType w:val="hybridMultilevel"/>
    <w:tmpl w:val="0BA89794"/>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5413184"/>
    <w:multiLevelType w:val="hybridMultilevel"/>
    <w:tmpl w:val="9A682B16"/>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05611428"/>
    <w:multiLevelType w:val="multilevel"/>
    <w:tmpl w:val="C144F2C0"/>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05A37E2D"/>
    <w:multiLevelType w:val="hybridMultilevel"/>
    <w:tmpl w:val="D5407ECA"/>
    <w:lvl w:ilvl="0">
      <w:start w:val="0"/>
      <w:numFmt w:val="bullet"/>
      <w:lvlText w:val="-"/>
      <w:lvlJc w:val="left"/>
      <w:pPr>
        <w:ind w:left="720" w:hanging="360"/>
      </w:pPr>
      <w:rPr>
        <w:rFonts w:ascii="Times New Roman" w:eastAsia="Times New Roman" w:hAnsi="Times New Roman" w:cs="Times New Roman" w:hint="default"/>
        <w:color w:val="151515"/>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8BF3DD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0A230AB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0A5D3852"/>
    <w:multiLevelType w:val="hybridMultilevel"/>
    <w:tmpl w:val="BDFAAE2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0A7A2AD0"/>
    <w:multiLevelType w:val="multilevel"/>
    <w:tmpl w:val="35B4C37E"/>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0C1710F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0C6C2FD9"/>
    <w:multiLevelType w:val="hybridMultilevel"/>
    <w:tmpl w:val="85B639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C926EF2"/>
    <w:multiLevelType w:val="hybridMultilevel"/>
    <w:tmpl w:val="774AE670"/>
    <w:lvl w:ilvl="0">
      <w:start w:val="1"/>
      <w:numFmt w:val="decimal"/>
      <w:lvlText w:val="%1."/>
      <w:lvlJc w:val="left"/>
      <w:pPr>
        <w:ind w:left="360" w:hanging="360"/>
      </w:pPr>
      <w:rPr>
        <w:rFonts w:hint="default"/>
        <w:color w:val="151515"/>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0E0A39E3"/>
    <w:multiLevelType w:val="hybridMultilevel"/>
    <w:tmpl w:val="64B6309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FB3046A"/>
    <w:multiLevelType w:val="hybridMultilevel"/>
    <w:tmpl w:val="2DF0B27A"/>
    <w:lvl w:ilvl="0">
      <w:start w:val="1"/>
      <w:numFmt w:val="bullet"/>
      <w:lvlText w:val=""/>
      <w:lvlJc w:val="left"/>
      <w:pPr>
        <w:tabs>
          <w:tab w:val="num" w:pos="360"/>
        </w:tabs>
        <w:ind w:left="36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102E753C"/>
    <w:multiLevelType w:val="hybridMultilevel"/>
    <w:tmpl w:val="8CAC37FE"/>
    <w:lvl w:ilvl="0">
      <w:start w:val="1"/>
      <w:numFmt w:val="upperLetter"/>
      <w:lvlText w:val="%1."/>
      <w:lvlJc w:val="left"/>
      <w:pPr>
        <w:ind w:left="1170"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0">
    <w:nsid w:val="12305E64"/>
    <w:multiLevelType w:val="hybridMultilevel"/>
    <w:tmpl w:val="CBC03F5C"/>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28A5DFA"/>
    <w:multiLevelType w:val="hybridMultilevel"/>
    <w:tmpl w:val="19FC2F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4716CA1"/>
    <w:multiLevelType w:val="hybridMultilevel"/>
    <w:tmpl w:val="31304F2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48D16D0"/>
    <w:multiLevelType w:val="hybridMultilevel"/>
    <w:tmpl w:val="ACFA962A"/>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7B24A71"/>
    <w:multiLevelType w:val="hybridMultilevel"/>
    <w:tmpl w:val="3AB239CC"/>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1888600B"/>
    <w:multiLevelType w:val="hybridMultilevel"/>
    <w:tmpl w:val="C5E20E1A"/>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1B8A35A2"/>
    <w:multiLevelType w:val="hybridMultilevel"/>
    <w:tmpl w:val="F0081F5E"/>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Symbol"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Symbol"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Symbol"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7">
    <w:nsid w:val="1C871DFB"/>
    <w:multiLevelType w:val="hybridMultilevel"/>
    <w:tmpl w:val="6A107E52"/>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34A7994"/>
    <w:multiLevelType w:val="hybridMultilevel"/>
    <w:tmpl w:val="0AB86F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6C64698"/>
    <w:multiLevelType w:val="hybridMultilevel"/>
    <w:tmpl w:val="DFD80DD2"/>
    <w:lvl w:ilvl="0">
      <w:start w:val="0"/>
      <w:numFmt w:val="bullet"/>
      <w:lvlText w:val="-"/>
      <w:lvlJc w:val="left"/>
      <w:pPr>
        <w:tabs>
          <w:tab w:val="num" w:pos="360"/>
        </w:tabs>
        <w:ind w:left="360" w:hanging="360"/>
      </w:pPr>
      <w:rPr>
        <w:rFonts w:ascii="Arial" w:eastAsia="Arial Unicode MS" w:hAnsi="Arial" w:cs="Arial Unicode MS" w:hint="default"/>
      </w:rPr>
    </w:lvl>
    <w:lvl w:ilvl="1">
      <w:start w:val="1"/>
      <w:numFmt w:val="bullet"/>
      <w:lvlText w:val="o"/>
      <w:lvlJc w:val="left"/>
      <w:pPr>
        <w:tabs>
          <w:tab w:val="num" w:pos="1080"/>
        </w:tabs>
        <w:ind w:left="1080" w:hanging="360"/>
      </w:pPr>
      <w:rPr>
        <w:rFonts w:ascii="Courier New" w:hAnsi="Courier New" w:cs="Arial Unicode M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Unicode M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Unicode M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0">
    <w:nsid w:val="28BE494D"/>
    <w:multiLevelType w:val="hybridMultilevel"/>
    <w:tmpl w:val="FBA23F84"/>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29B06E32"/>
    <w:multiLevelType w:val="hybridMultilevel"/>
    <w:tmpl w:val="5E88F940"/>
    <w:lvl w:ilvl="0">
      <w:start w:val="1"/>
      <w:numFmt w:val="lowerRoman"/>
      <w:lvlText w:val="(%1)"/>
      <w:lvlJc w:val="left"/>
      <w:pPr>
        <w:tabs>
          <w:tab w:val="num" w:pos="990"/>
        </w:tabs>
        <w:ind w:left="990" w:hanging="720"/>
      </w:pPr>
      <w:rPr>
        <w:rFonts w:hint="default"/>
      </w:rPr>
    </w:lvl>
    <w:lvl w:ilvl="1">
      <w:start w:val="1"/>
      <w:numFmt w:val="lowerLetter"/>
      <w:lvlText w:val="%2."/>
      <w:lvlJc w:val="left"/>
      <w:pPr>
        <w:tabs>
          <w:tab w:val="num" w:pos="1350"/>
        </w:tabs>
        <w:ind w:left="1350" w:hanging="360"/>
      </w:pPr>
    </w:lvl>
    <w:lvl w:ilvl="2" w:tentative="1">
      <w:start w:val="1"/>
      <w:numFmt w:val="lowerRoman"/>
      <w:lvlText w:val="%3."/>
      <w:lvlJc w:val="right"/>
      <w:pPr>
        <w:tabs>
          <w:tab w:val="num" w:pos="2070"/>
        </w:tabs>
        <w:ind w:left="2070" w:hanging="180"/>
      </w:pPr>
    </w:lvl>
    <w:lvl w:ilvl="3" w:tentative="1">
      <w:start w:val="1"/>
      <w:numFmt w:val="decimal"/>
      <w:lvlText w:val="%4."/>
      <w:lvlJc w:val="left"/>
      <w:pPr>
        <w:tabs>
          <w:tab w:val="num" w:pos="2790"/>
        </w:tabs>
        <w:ind w:left="2790" w:hanging="360"/>
      </w:pPr>
    </w:lvl>
    <w:lvl w:ilvl="4" w:tentative="1">
      <w:start w:val="1"/>
      <w:numFmt w:val="lowerLetter"/>
      <w:lvlText w:val="%5."/>
      <w:lvlJc w:val="left"/>
      <w:pPr>
        <w:tabs>
          <w:tab w:val="num" w:pos="3510"/>
        </w:tabs>
        <w:ind w:left="3510" w:hanging="360"/>
      </w:pPr>
    </w:lvl>
    <w:lvl w:ilvl="5" w:tentative="1">
      <w:start w:val="1"/>
      <w:numFmt w:val="lowerRoman"/>
      <w:lvlText w:val="%6."/>
      <w:lvlJc w:val="right"/>
      <w:pPr>
        <w:tabs>
          <w:tab w:val="num" w:pos="4230"/>
        </w:tabs>
        <w:ind w:left="4230" w:hanging="180"/>
      </w:pPr>
    </w:lvl>
    <w:lvl w:ilvl="6" w:tentative="1">
      <w:start w:val="1"/>
      <w:numFmt w:val="decimal"/>
      <w:lvlText w:val="%7."/>
      <w:lvlJc w:val="left"/>
      <w:pPr>
        <w:tabs>
          <w:tab w:val="num" w:pos="4950"/>
        </w:tabs>
        <w:ind w:left="4950" w:hanging="360"/>
      </w:pPr>
    </w:lvl>
    <w:lvl w:ilvl="7" w:tentative="1">
      <w:start w:val="1"/>
      <w:numFmt w:val="lowerLetter"/>
      <w:lvlText w:val="%8."/>
      <w:lvlJc w:val="left"/>
      <w:pPr>
        <w:tabs>
          <w:tab w:val="num" w:pos="5670"/>
        </w:tabs>
        <w:ind w:left="5670" w:hanging="360"/>
      </w:pPr>
    </w:lvl>
    <w:lvl w:ilvl="8" w:tentative="1">
      <w:start w:val="1"/>
      <w:numFmt w:val="lowerRoman"/>
      <w:lvlText w:val="%9."/>
      <w:lvlJc w:val="right"/>
      <w:pPr>
        <w:tabs>
          <w:tab w:val="num" w:pos="6390"/>
        </w:tabs>
        <w:ind w:left="6390" w:hanging="180"/>
      </w:pPr>
    </w:lvl>
  </w:abstractNum>
  <w:abstractNum w:abstractNumId="32">
    <w:nsid w:val="2B422D1D"/>
    <w:multiLevelType w:val="hybridMultilevel"/>
    <w:tmpl w:val="D2E675E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BB73979"/>
    <w:multiLevelType w:val="hybridMultilevel"/>
    <w:tmpl w:val="1972A1C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2C4101F3"/>
    <w:multiLevelType w:val="hybridMultilevel"/>
    <w:tmpl w:val="D640E1E8"/>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2DAE21C1"/>
    <w:multiLevelType w:val="hybridMultilevel"/>
    <w:tmpl w:val="276E0094"/>
    <w:lvl w:ilvl="0">
      <w:start w:val="1"/>
      <w:numFmt w:val="bullet"/>
      <w:lvlText w:val=""/>
      <w:lvlJc w:val="left"/>
      <w:pPr>
        <w:tabs>
          <w:tab w:val="num" w:pos="360"/>
        </w:tabs>
        <w:ind w:left="36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30237950"/>
    <w:multiLevelType w:val="multilevel"/>
    <w:tmpl w:val="6974EDA8"/>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303811D3"/>
    <w:multiLevelType w:val="hybridMultilevel"/>
    <w:tmpl w:val="083EA1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2563C32"/>
    <w:multiLevelType w:val="hybridMultilevel"/>
    <w:tmpl w:val="45DEB37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348800CD"/>
    <w:multiLevelType w:val="hybridMultilevel"/>
    <w:tmpl w:val="42B47D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358976C9"/>
    <w:multiLevelType w:val="hybridMultilevel"/>
    <w:tmpl w:val="8624A6D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35D55A84"/>
    <w:multiLevelType w:val="hybridMultilevel"/>
    <w:tmpl w:val="A552D9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3728354A"/>
    <w:multiLevelType w:val="hybridMultilevel"/>
    <w:tmpl w:val="0AC8F8EC"/>
    <w:lvl w:ilvl="0">
      <w:start w:val="1"/>
      <w:numFmt w:val="bullet"/>
      <w:lvlText w:val=""/>
      <w:lvlJc w:val="left"/>
      <w:pPr>
        <w:tabs>
          <w:tab w:val="num" w:pos="360"/>
        </w:tabs>
        <w:ind w:left="36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38567D32"/>
    <w:multiLevelType w:val="hybridMultilevel"/>
    <w:tmpl w:val="58345270"/>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nsid w:val="387D63CB"/>
    <w:multiLevelType w:val="hybridMultilevel"/>
    <w:tmpl w:val="4420FFEA"/>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39F52C19"/>
    <w:multiLevelType w:val="hybridMultilevel"/>
    <w:tmpl w:val="B10249D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Symbo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Symbol"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Symbol"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6">
    <w:nsid w:val="3E673E0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nsid w:val="3F0C61E4"/>
    <w:multiLevelType w:val="multilevel"/>
    <w:tmpl w:val="CB5058DC"/>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409C5E37"/>
    <w:multiLevelType w:val="hybridMultilevel"/>
    <w:tmpl w:val="87C0783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9">
    <w:nsid w:val="41DA0101"/>
    <w:multiLevelType w:val="hybridMultilevel"/>
    <w:tmpl w:val="62408B0E"/>
    <w:lvl w:ilvl="0">
      <w:start w:val="0"/>
      <w:numFmt w:val="bullet"/>
      <w:lvlText w:val="-"/>
      <w:lvlJc w:val="left"/>
      <w:pPr>
        <w:tabs>
          <w:tab w:val="num" w:pos="720"/>
        </w:tabs>
        <w:ind w:left="720" w:hanging="360"/>
      </w:pPr>
      <w:rPr>
        <w:rFonts w:ascii="Arial" w:eastAsia="Arial Unicode MS" w:hAnsi="Arial" w:cs="Arial Unicode MS" w:hint="default"/>
      </w:rPr>
    </w:lvl>
    <w:lvl w:ilvl="1" w:tentative="1">
      <w:start w:val="1"/>
      <w:numFmt w:val="bullet"/>
      <w:lvlText w:val="o"/>
      <w:lvlJc w:val="left"/>
      <w:pPr>
        <w:tabs>
          <w:tab w:val="num" w:pos="1440"/>
        </w:tabs>
        <w:ind w:left="1440" w:hanging="360"/>
      </w:pPr>
      <w:rPr>
        <w:rFonts w:ascii="Courier New" w:hAnsi="Courier New" w:cs="Arial Unicode M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Unicode M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Unicode M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0">
    <w:nsid w:val="43780F9B"/>
    <w:multiLevelType w:val="hybridMultilevel"/>
    <w:tmpl w:val="A06A81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452B5253"/>
    <w:multiLevelType w:val="hybridMultilevel"/>
    <w:tmpl w:val="FC54E93E"/>
    <w:lvl w:ilvl="0">
      <w:start w:val="1"/>
      <w:numFmt w:val="bullet"/>
      <w:lvlText w:val=""/>
      <w:lvlJc w:val="left"/>
      <w:pPr>
        <w:tabs>
          <w:tab w:val="num" w:pos="360"/>
        </w:tabs>
        <w:ind w:left="36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nsid w:val="45C308DC"/>
    <w:multiLevelType w:val="multilevel"/>
    <w:tmpl w:val="05389A80"/>
    <w:lvl w:ilvl="0">
      <w:start w:val="1"/>
      <w:numFmt w:val="decimal"/>
      <w:lvlText w:val="%1."/>
      <w:lvlJc w:val="left"/>
      <w:pPr>
        <w:ind w:left="720" w:hanging="360"/>
      </w:pPr>
      <w:rPr>
        <w:rFonts w:hint="default"/>
        <w:b/>
      </w:rPr>
    </w:lvl>
    <w:lvl w:ilvl="1">
      <w:start w:val="1"/>
      <w:numFmt w:val="lowerLetter"/>
      <w:lvlText w:val="%1(%2)."/>
      <w:lvlJc w:val="left"/>
      <w:pPr>
        <w:ind w:left="45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lowerRoman"/>
      <w:lvlText w:val="%1(%2)(%3)."/>
      <w:lvlJc w:val="left"/>
      <w:pPr>
        <w:ind w:left="1170" w:hanging="36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lvlText w:val=" (%4)"/>
      <w:lvlJc w:val="left"/>
      <w:pPr>
        <w:ind w:left="1170" w:hanging="360"/>
      </w:pPr>
      <w:rPr>
        <w:rFonts w:hint="default"/>
        <w:b/>
        <w:i/>
      </w:rPr>
    </w:lvl>
    <w:lvl w:ilvl="4">
      <w:start w:val="1"/>
      <w:numFmt w:val="lowerLetter"/>
      <w:lvlText w:val="(%5)."/>
      <w:lvlJc w:val="left"/>
      <w:pPr>
        <w:ind w:left="1314" w:hanging="144"/>
      </w:pPr>
      <w:rPr>
        <w:rFonts w:hint="default"/>
        <w:b w:val="0"/>
        <w:i/>
      </w:rPr>
    </w:lvl>
    <w:lvl w:ilvl="5">
      <w:start w:val="1"/>
      <w:numFmt w:val="lowerRoman"/>
      <w:lvlText w:val="(%6)."/>
      <w:lvlJc w:val="left"/>
      <w:pPr>
        <w:ind w:left="1530" w:hanging="72"/>
      </w:pPr>
      <w:rPr>
        <w:rFonts w:hint="default"/>
        <w:b w:val="0"/>
        <w:i/>
      </w:rPr>
    </w:lvl>
    <w:lvl w:ilvl="6">
      <w:start w:val="1"/>
      <w:numFmt w:val="decimal"/>
      <w:lvlText w:val="%7."/>
      <w:lvlJc w:val="left"/>
      <w:pPr>
        <w:ind w:left="1818" w:hanging="144"/>
      </w:pPr>
      <w:rPr>
        <w:rFonts w:hint="default"/>
      </w:rPr>
    </w:lvl>
    <w:lvl w:ilvl="7">
      <w:start w:val="1"/>
      <w:numFmt w:val="lowerLetter"/>
      <w:lvlText w:val="%8."/>
      <w:lvlJc w:val="left"/>
      <w:pPr>
        <w:ind w:left="2178" w:hanging="216"/>
      </w:pPr>
      <w:rPr>
        <w:rFonts w:hint="default"/>
      </w:rPr>
    </w:lvl>
    <w:lvl w:ilvl="8">
      <w:start w:val="1"/>
      <w:numFmt w:val="lowerRoman"/>
      <w:lvlText w:val="%9."/>
      <w:lvlJc w:val="left"/>
      <w:pPr>
        <w:ind w:left="2466" w:hanging="216"/>
      </w:pPr>
      <w:rPr>
        <w:rFonts w:hint="default"/>
      </w:rPr>
    </w:lvl>
  </w:abstractNum>
  <w:abstractNum w:abstractNumId="53">
    <w:nsid w:val="463065AD"/>
    <w:multiLevelType w:val="hybridMultilevel"/>
    <w:tmpl w:val="B622A3CA"/>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4">
    <w:nsid w:val="480A7A6C"/>
    <w:multiLevelType w:val="hybridMultilevel"/>
    <w:tmpl w:val="BBCE71E8"/>
    <w:lvl w:ilvl="0">
      <w:start w:val="1"/>
      <w:numFmt w:val="bullet"/>
      <w:lvlText w:val=""/>
      <w:lvlJc w:val="left"/>
      <w:pPr>
        <w:tabs>
          <w:tab w:val="num" w:pos="720"/>
        </w:tabs>
        <w:ind w:left="72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nsid w:val="48F93C2F"/>
    <w:multiLevelType w:val="hybridMultilevel"/>
    <w:tmpl w:val="CF300AEE"/>
    <w:lvl w:ilvl="0">
      <w:start w:val="1"/>
      <w:numFmt w:val="decimal"/>
      <w:lvlText w:val="%1."/>
      <w:lvlJc w:val="left"/>
      <w:pPr>
        <w:ind w:left="360" w:hanging="360"/>
      </w:pPr>
      <w:rPr>
        <w:rFonts w:hint="default"/>
        <w:color w:val="151515"/>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6">
    <w:nsid w:val="494358C3"/>
    <w:multiLevelType w:val="hybridMultilevel"/>
    <w:tmpl w:val="F3A22D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49EF1103"/>
    <w:multiLevelType w:val="hybridMultilevel"/>
    <w:tmpl w:val="502898B4"/>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8">
    <w:nsid w:val="4A1A1AE0"/>
    <w:multiLevelType w:val="hybridMultilevel"/>
    <w:tmpl w:val="C8AE74E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9">
    <w:nsid w:val="4A6C5EF3"/>
    <w:multiLevelType w:val="hybridMultilevel"/>
    <w:tmpl w:val="1DD258F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728"/>
        </w:tabs>
        <w:ind w:left="1728" w:hanging="360"/>
      </w:pPr>
      <w:rPr>
        <w:rFonts w:ascii="Courier New" w:hAnsi="Courier New" w:hint="default"/>
      </w:rPr>
    </w:lvl>
    <w:lvl w:ilvl="2">
      <w:start w:val="1"/>
      <w:numFmt w:val="bullet"/>
      <w:lvlText w:val=""/>
      <w:lvlJc w:val="left"/>
      <w:pPr>
        <w:tabs>
          <w:tab w:val="num" w:pos="2448"/>
        </w:tabs>
        <w:ind w:left="2448" w:hanging="360"/>
      </w:pPr>
      <w:rPr>
        <w:rFonts w:ascii="Symbol" w:hAnsi="Symbol" w:cs="NewCenturySchlbk-Roman" w:hint="default"/>
        <w:color w:val="auto"/>
      </w:rPr>
    </w:lvl>
    <w:lvl w:ilvl="3">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60">
    <w:nsid w:val="4A945F45"/>
    <w:multiLevelType w:val="hybridMultilevel"/>
    <w:tmpl w:val="4552B9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4BE605E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2">
    <w:nsid w:val="4C471667"/>
    <w:multiLevelType w:val="hybridMultilevel"/>
    <w:tmpl w:val="3BBE6A50"/>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3">
    <w:nsid w:val="4EA31997"/>
    <w:multiLevelType w:val="hybridMultilevel"/>
    <w:tmpl w:val="0950C2EA"/>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4">
    <w:nsid w:val="501F6D55"/>
    <w:multiLevelType w:val="hybridMultilevel"/>
    <w:tmpl w:val="2954E574"/>
    <w:lvl w:ilvl="0">
      <w:start w:val="1"/>
      <w:numFmt w:val="bullet"/>
      <w:lvlText w:val=""/>
      <w:lvlJc w:val="left"/>
      <w:pPr>
        <w:tabs>
          <w:tab w:val="num" w:pos="360"/>
        </w:tabs>
        <w:ind w:left="36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5">
    <w:nsid w:val="51237048"/>
    <w:multiLevelType w:val="hybridMultilevel"/>
    <w:tmpl w:val="EF36724C"/>
    <w:lvl w:ilvl="0">
      <w:start w:val="1"/>
      <w:numFmt w:val="decimal"/>
      <w:lvlText w:val="%1."/>
      <w:lvlJc w:val="left"/>
      <w:pPr>
        <w:ind w:left="1080" w:hanging="360"/>
      </w:pPr>
      <w:rPr>
        <w:rFonts w:hint="default"/>
      </w:rPr>
    </w:lvl>
    <w:lvl w:ilvl="1">
      <w:start w:val="0"/>
      <w:numFmt w:val="bullet"/>
      <w:lvlText w:val="•"/>
      <w:lvlJc w:val="left"/>
      <w:pPr>
        <w:ind w:left="1800" w:hanging="360"/>
      </w:pPr>
      <w:rPr>
        <w:rFonts w:ascii="Times New Roman" w:eastAsia="Calibri" w:hAnsi="Times New Roman" w:cs="Times New Roman"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6">
    <w:nsid w:val="52AA7A2B"/>
    <w:multiLevelType w:val="hybridMultilevel"/>
    <w:tmpl w:val="248C785C"/>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67">
    <w:nsid w:val="52F95331"/>
    <w:multiLevelType w:val="multilevel"/>
    <w:tmpl w:val="49C0AEEE"/>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54FE6243"/>
    <w:multiLevelType w:val="hybridMultilevel"/>
    <w:tmpl w:val="DBECA42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9">
    <w:nsid w:val="55671CFE"/>
    <w:multiLevelType w:val="hybridMultilevel"/>
    <w:tmpl w:val="0FB4E4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5A000821"/>
    <w:multiLevelType w:val="hybridMultilevel"/>
    <w:tmpl w:val="F2E844AC"/>
    <w:lvl w:ilvl="0">
      <w:start w:val="1"/>
      <w:numFmt w:val="upperLetter"/>
      <w:lvlText w:val="%1."/>
      <w:lvlJc w:val="left"/>
      <w:pPr>
        <w:tabs>
          <w:tab w:val="num" w:pos="1440"/>
        </w:tabs>
        <w:ind w:left="1440" w:hanging="720"/>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1">
    <w:nsid w:val="5AD55407"/>
    <w:multiLevelType w:val="hybridMultilevel"/>
    <w:tmpl w:val="FD204B7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2">
    <w:nsid w:val="5C4E5B6F"/>
    <w:multiLevelType w:val="multilevel"/>
    <w:tmpl w:val="74823B4A"/>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nsid w:val="604E53FC"/>
    <w:multiLevelType w:val="hybridMultilevel"/>
    <w:tmpl w:val="59800C9C"/>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4">
    <w:nsid w:val="6129335C"/>
    <w:multiLevelType w:val="hybridMultilevel"/>
    <w:tmpl w:val="FD04367E"/>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5">
    <w:nsid w:val="61D620A1"/>
    <w:multiLevelType w:val="hybridMultilevel"/>
    <w:tmpl w:val="1690E0C6"/>
    <w:name w:val="E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6">
    <w:nsid w:val="621D4724"/>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626D2D4F"/>
    <w:multiLevelType w:val="hybridMultilevel"/>
    <w:tmpl w:val="F2E844AC"/>
    <w:lvl w:ilvl="0">
      <w:start w:val="1"/>
      <w:numFmt w:val="upperLetter"/>
      <w:lvlText w:val="%1."/>
      <w:lvlJc w:val="left"/>
      <w:pPr>
        <w:tabs>
          <w:tab w:val="num" w:pos="1440"/>
        </w:tabs>
        <w:ind w:left="1440" w:hanging="720"/>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8">
    <w:nsid w:val="645D22AE"/>
    <w:multiLevelType w:val="hybridMultilevel"/>
    <w:tmpl w:val="EB5602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687F18C4"/>
    <w:multiLevelType w:val="hybridMultilevel"/>
    <w:tmpl w:val="27789C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69133EB4"/>
    <w:multiLevelType w:val="hybridMultilevel"/>
    <w:tmpl w:val="E350307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2088"/>
        </w:tabs>
        <w:ind w:left="2088" w:hanging="360"/>
      </w:pPr>
      <w:rPr>
        <w:rFonts w:ascii="Courier New" w:hAnsi="Courier New" w:hint="default"/>
      </w:rPr>
    </w:lvl>
    <w:lvl w:ilvl="2" w:tentative="1">
      <w:start w:val="1"/>
      <w:numFmt w:val="bullet"/>
      <w:lvlText w:val=""/>
      <w:lvlJc w:val="left"/>
      <w:pPr>
        <w:tabs>
          <w:tab w:val="num" w:pos="2808"/>
        </w:tabs>
        <w:ind w:left="2808" w:hanging="360"/>
      </w:pPr>
      <w:rPr>
        <w:rFonts w:ascii="Wingdings" w:hAnsi="Wingdings" w:hint="default"/>
      </w:rPr>
    </w:lvl>
    <w:lvl w:ilvl="3" w:tentative="1">
      <w:start w:val="1"/>
      <w:numFmt w:val="bullet"/>
      <w:lvlText w:val=""/>
      <w:lvlJc w:val="left"/>
      <w:pPr>
        <w:tabs>
          <w:tab w:val="num" w:pos="3528"/>
        </w:tabs>
        <w:ind w:left="3528" w:hanging="360"/>
      </w:pPr>
      <w:rPr>
        <w:rFonts w:ascii="Symbol" w:hAnsi="Symbol" w:hint="default"/>
      </w:rPr>
    </w:lvl>
    <w:lvl w:ilvl="4" w:tentative="1">
      <w:start w:val="1"/>
      <w:numFmt w:val="bullet"/>
      <w:lvlText w:val="o"/>
      <w:lvlJc w:val="left"/>
      <w:pPr>
        <w:tabs>
          <w:tab w:val="num" w:pos="4248"/>
        </w:tabs>
        <w:ind w:left="4248" w:hanging="360"/>
      </w:pPr>
      <w:rPr>
        <w:rFonts w:ascii="Courier New" w:hAnsi="Courier New" w:hint="default"/>
      </w:rPr>
    </w:lvl>
    <w:lvl w:ilvl="5" w:tentative="1">
      <w:start w:val="1"/>
      <w:numFmt w:val="bullet"/>
      <w:lvlText w:val=""/>
      <w:lvlJc w:val="left"/>
      <w:pPr>
        <w:tabs>
          <w:tab w:val="num" w:pos="4968"/>
        </w:tabs>
        <w:ind w:left="4968" w:hanging="360"/>
      </w:pPr>
      <w:rPr>
        <w:rFonts w:ascii="Wingdings" w:hAnsi="Wingdings" w:hint="default"/>
      </w:rPr>
    </w:lvl>
    <w:lvl w:ilvl="6" w:tentative="1">
      <w:start w:val="1"/>
      <w:numFmt w:val="bullet"/>
      <w:lvlText w:val=""/>
      <w:lvlJc w:val="left"/>
      <w:pPr>
        <w:tabs>
          <w:tab w:val="num" w:pos="5688"/>
        </w:tabs>
        <w:ind w:left="5688" w:hanging="360"/>
      </w:pPr>
      <w:rPr>
        <w:rFonts w:ascii="Symbol" w:hAnsi="Symbol" w:hint="default"/>
      </w:rPr>
    </w:lvl>
    <w:lvl w:ilvl="7" w:tentative="1">
      <w:start w:val="1"/>
      <w:numFmt w:val="bullet"/>
      <w:lvlText w:val="o"/>
      <w:lvlJc w:val="left"/>
      <w:pPr>
        <w:tabs>
          <w:tab w:val="num" w:pos="6408"/>
        </w:tabs>
        <w:ind w:left="6408" w:hanging="360"/>
      </w:pPr>
      <w:rPr>
        <w:rFonts w:ascii="Courier New" w:hAnsi="Courier New" w:hint="default"/>
      </w:rPr>
    </w:lvl>
    <w:lvl w:ilvl="8" w:tentative="1">
      <w:start w:val="1"/>
      <w:numFmt w:val="bullet"/>
      <w:lvlText w:val=""/>
      <w:lvlJc w:val="left"/>
      <w:pPr>
        <w:tabs>
          <w:tab w:val="num" w:pos="7128"/>
        </w:tabs>
        <w:ind w:left="7128" w:hanging="360"/>
      </w:pPr>
      <w:rPr>
        <w:rFonts w:ascii="Wingdings" w:hAnsi="Wingdings" w:hint="default"/>
      </w:rPr>
    </w:lvl>
  </w:abstractNum>
  <w:abstractNum w:abstractNumId="81">
    <w:nsid w:val="6ECF4BC3"/>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715764AA"/>
    <w:multiLevelType w:val="hybridMultilevel"/>
    <w:tmpl w:val="4106E2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751741D4"/>
    <w:multiLevelType w:val="hybridMultilevel"/>
    <w:tmpl w:val="58FAEFE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4">
    <w:nsid w:val="75731095"/>
    <w:multiLevelType w:val="hybridMultilevel"/>
    <w:tmpl w:val="8B84CFF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5">
    <w:nsid w:val="764B5C9E"/>
    <w:multiLevelType w:val="hybridMultilevel"/>
    <w:tmpl w:val="8F042022"/>
    <w:lvl w:ilvl="0">
      <w:start w:val="1"/>
      <w:numFmt w:val="decimal"/>
      <w:lvlText w:val="%1."/>
      <w:lvlJc w:val="left"/>
      <w:pPr>
        <w:ind w:left="720" w:hanging="360"/>
      </w:pPr>
      <w:rPr>
        <w:rFonts w:ascii="Bookman Old Style" w:hAnsi="Bookman Old Style" w:hint="default"/>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76921E7C"/>
    <w:multiLevelType w:val="hybridMultilevel"/>
    <w:tmpl w:val="6BBEF636"/>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7">
    <w:nsid w:val="776E1A78"/>
    <w:multiLevelType w:val="hybridMultilevel"/>
    <w:tmpl w:val="2D601A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78E1303D"/>
    <w:multiLevelType w:val="hybridMultilevel"/>
    <w:tmpl w:val="6BA4118A"/>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9">
    <w:nsid w:val="794F2EB9"/>
    <w:multiLevelType w:val="hybridMultilevel"/>
    <w:tmpl w:val="E4F0595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2520"/>
        </w:tabs>
        <w:ind w:left="2520" w:hanging="360"/>
      </w:pPr>
      <w:rPr>
        <w:rFonts w:ascii="Courier New" w:hAnsi="Courier New" w:cs="Symbol"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Symbol"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Symbol"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90">
    <w:nsid w:val="79D24AFE"/>
    <w:multiLevelType w:val="hybridMultilevel"/>
    <w:tmpl w:val="EEDAE064"/>
    <w:lvl w:ilvl="0">
      <w:start w:val="1"/>
      <w:numFmt w:val="decimal"/>
      <w:lvlText w:val="%1."/>
      <w:lvlJc w:val="left"/>
      <w:pPr>
        <w:ind w:left="1080" w:hanging="360"/>
      </w:pPr>
      <w:rPr>
        <w:rFonts w:hint="default"/>
      </w:rPr>
    </w:lvl>
    <w:lvl w:ilvl="1">
      <w:start w:val="0"/>
      <w:numFmt w:val="bullet"/>
      <w:lvlText w:val="•"/>
      <w:lvlJc w:val="left"/>
      <w:pPr>
        <w:ind w:left="1800" w:hanging="360"/>
      </w:pPr>
      <w:rPr>
        <w:rFonts w:ascii="Times New Roman" w:eastAsia="Calibri" w:hAnsi="Times New Roman" w:cs="Times New Roman"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1">
    <w:nsid w:val="7DA57DC6"/>
    <w:multiLevelType w:val="hybridMultilevel"/>
    <w:tmpl w:val="45204FF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Symbol"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Symbol"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Symbol"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92">
    <w:nsid w:val="7E252A25"/>
    <w:multiLevelType w:val="hybridMultilevel"/>
    <w:tmpl w:val="5B403F54"/>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7EB24765"/>
    <w:multiLevelType w:val="multilevel"/>
    <w:tmpl w:val="034824B2"/>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nsid w:val="7EC235E5"/>
    <w:multiLevelType w:val="hybridMultilevel"/>
    <w:tmpl w:val="FFFFFFF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num w:numId="1" w16cid:durableId="443379630">
    <w:abstractNumId w:val="3"/>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365257269">
    <w:abstractNumId w:val="0"/>
  </w:num>
  <w:num w:numId="3" w16cid:durableId="974944884">
    <w:abstractNumId w:val="8"/>
  </w:num>
  <w:num w:numId="4" w16cid:durableId="1086921675">
    <w:abstractNumId w:val="79"/>
  </w:num>
  <w:num w:numId="5" w16cid:durableId="2083601385">
    <w:abstractNumId w:val="56"/>
  </w:num>
  <w:num w:numId="6" w16cid:durableId="601650234">
    <w:abstractNumId w:val="78"/>
  </w:num>
  <w:num w:numId="7" w16cid:durableId="1775981463">
    <w:abstractNumId w:val="31"/>
  </w:num>
  <w:num w:numId="8" w16cid:durableId="482356853">
    <w:abstractNumId w:val="59"/>
  </w:num>
  <w:num w:numId="9" w16cid:durableId="37171218">
    <w:abstractNumId w:val="39"/>
  </w:num>
  <w:num w:numId="10" w16cid:durableId="1904172039">
    <w:abstractNumId w:val="71"/>
  </w:num>
  <w:num w:numId="11" w16cid:durableId="590815991">
    <w:abstractNumId w:val="80"/>
  </w:num>
  <w:num w:numId="12" w16cid:durableId="636839782">
    <w:abstractNumId w:val="68"/>
  </w:num>
  <w:num w:numId="13" w16cid:durableId="682324165">
    <w:abstractNumId w:val="90"/>
  </w:num>
  <w:num w:numId="14" w16cid:durableId="1302033980">
    <w:abstractNumId w:val="65"/>
  </w:num>
  <w:num w:numId="15" w16cid:durableId="349331692">
    <w:abstractNumId w:val="57"/>
  </w:num>
  <w:num w:numId="16" w16cid:durableId="233123634">
    <w:abstractNumId w:val="25"/>
  </w:num>
  <w:num w:numId="17" w16cid:durableId="504785784">
    <w:abstractNumId w:val="43"/>
  </w:num>
  <w:num w:numId="18" w16cid:durableId="1387410465">
    <w:abstractNumId w:val="83"/>
  </w:num>
  <w:num w:numId="19" w16cid:durableId="123541825">
    <w:abstractNumId w:val="62"/>
  </w:num>
  <w:num w:numId="20" w16cid:durableId="105317021">
    <w:abstractNumId w:val="23"/>
  </w:num>
  <w:num w:numId="21" w16cid:durableId="1508904581">
    <w:abstractNumId w:val="92"/>
  </w:num>
  <w:num w:numId="22" w16cid:durableId="1909686232">
    <w:abstractNumId w:val="17"/>
  </w:num>
  <w:num w:numId="23" w16cid:durableId="1210604389">
    <w:abstractNumId w:val="54"/>
  </w:num>
  <w:num w:numId="24" w16cid:durableId="401415904">
    <w:abstractNumId w:val="35"/>
  </w:num>
  <w:num w:numId="25" w16cid:durableId="326398406">
    <w:abstractNumId w:val="51"/>
  </w:num>
  <w:num w:numId="26" w16cid:durableId="2058820523">
    <w:abstractNumId w:val="42"/>
  </w:num>
  <w:num w:numId="27" w16cid:durableId="1666012602">
    <w:abstractNumId w:val="18"/>
  </w:num>
  <w:num w:numId="28" w16cid:durableId="1761831090">
    <w:abstractNumId w:val="64"/>
  </w:num>
  <w:num w:numId="29" w16cid:durableId="1155611487">
    <w:abstractNumId w:val="7"/>
  </w:num>
  <w:num w:numId="30" w16cid:durableId="164980825">
    <w:abstractNumId w:val="63"/>
  </w:num>
  <w:num w:numId="31" w16cid:durableId="265039052">
    <w:abstractNumId w:val="45"/>
  </w:num>
  <w:num w:numId="32" w16cid:durableId="690955107">
    <w:abstractNumId w:val="26"/>
  </w:num>
  <w:num w:numId="33" w16cid:durableId="1579050920">
    <w:abstractNumId w:val="91"/>
  </w:num>
  <w:num w:numId="34" w16cid:durableId="1370644896">
    <w:abstractNumId w:val="89"/>
  </w:num>
  <w:num w:numId="35" w16cid:durableId="596252212">
    <w:abstractNumId w:val="85"/>
  </w:num>
  <w:num w:numId="36" w16cid:durableId="543098973">
    <w:abstractNumId w:val="77"/>
  </w:num>
  <w:num w:numId="37" w16cid:durableId="664404924">
    <w:abstractNumId w:val="70"/>
  </w:num>
  <w:num w:numId="38" w16cid:durableId="801193961">
    <w:abstractNumId w:val="49"/>
  </w:num>
  <w:num w:numId="39" w16cid:durableId="538399682">
    <w:abstractNumId w:val="29"/>
  </w:num>
  <w:num w:numId="40" w16cid:durableId="1871187343">
    <w:abstractNumId w:val="88"/>
  </w:num>
  <w:num w:numId="41" w16cid:durableId="2085758551">
    <w:abstractNumId w:val="30"/>
  </w:num>
  <w:num w:numId="42" w16cid:durableId="1650524515">
    <w:abstractNumId w:val="74"/>
  </w:num>
  <w:num w:numId="43" w16cid:durableId="991567922">
    <w:abstractNumId w:val="5"/>
  </w:num>
  <w:num w:numId="44" w16cid:durableId="1524049166">
    <w:abstractNumId w:val="53"/>
  </w:num>
  <w:num w:numId="45" w16cid:durableId="818570477">
    <w:abstractNumId w:val="44"/>
  </w:num>
  <w:num w:numId="46" w16cid:durableId="1313755566">
    <w:abstractNumId w:val="24"/>
  </w:num>
  <w:num w:numId="47" w16cid:durableId="208762159">
    <w:abstractNumId w:val="34"/>
  </w:num>
  <w:num w:numId="48" w16cid:durableId="1806390460">
    <w:abstractNumId w:val="86"/>
  </w:num>
  <w:num w:numId="49" w16cid:durableId="2092508606">
    <w:abstractNumId w:val="16"/>
  </w:num>
  <w:num w:numId="50" w16cid:durableId="1134255819">
    <w:abstractNumId w:val="6"/>
  </w:num>
  <w:num w:numId="51" w16cid:durableId="1103377129">
    <w:abstractNumId w:val="9"/>
  </w:num>
  <w:num w:numId="52" w16cid:durableId="1903834892">
    <w:abstractNumId w:val="22"/>
  </w:num>
  <w:num w:numId="53" w16cid:durableId="569579152">
    <w:abstractNumId w:val="66"/>
  </w:num>
  <w:num w:numId="54" w16cid:durableId="1032002956">
    <w:abstractNumId w:val="37"/>
  </w:num>
  <w:num w:numId="55" w16cid:durableId="754596688">
    <w:abstractNumId w:val="28"/>
  </w:num>
  <w:num w:numId="56" w16cid:durableId="679628812">
    <w:abstractNumId w:val="82"/>
  </w:num>
  <w:num w:numId="57" w16cid:durableId="629822818">
    <w:abstractNumId w:val="19"/>
  </w:num>
  <w:num w:numId="58" w16cid:durableId="1075204129">
    <w:abstractNumId w:val="15"/>
  </w:num>
  <w:num w:numId="59" w16cid:durableId="1462114875">
    <w:abstractNumId w:val="50"/>
  </w:num>
  <w:num w:numId="60" w16cid:durableId="920262241">
    <w:abstractNumId w:val="93"/>
  </w:num>
  <w:num w:numId="61" w16cid:durableId="943416214">
    <w:abstractNumId w:val="40"/>
  </w:num>
  <w:num w:numId="62" w16cid:durableId="1436175745">
    <w:abstractNumId w:val="12"/>
  </w:num>
  <w:num w:numId="63" w16cid:durableId="1940791014">
    <w:abstractNumId w:val="21"/>
  </w:num>
  <w:num w:numId="64" w16cid:durableId="713967206">
    <w:abstractNumId w:val="69"/>
  </w:num>
  <w:num w:numId="65" w16cid:durableId="1325664825">
    <w:abstractNumId w:val="84"/>
  </w:num>
  <w:num w:numId="66" w16cid:durableId="203951476">
    <w:abstractNumId w:val="11"/>
  </w:num>
  <w:num w:numId="67" w16cid:durableId="2110537579">
    <w:abstractNumId w:val="14"/>
  </w:num>
  <w:num w:numId="68" w16cid:durableId="736170381">
    <w:abstractNumId w:val="46"/>
  </w:num>
  <w:num w:numId="69" w16cid:durableId="1802116221">
    <w:abstractNumId w:val="10"/>
  </w:num>
  <w:num w:numId="70" w16cid:durableId="1386641869">
    <w:abstractNumId w:val="61"/>
  </w:num>
  <w:num w:numId="71" w16cid:durableId="1439445565">
    <w:abstractNumId w:val="94"/>
  </w:num>
  <w:num w:numId="72" w16cid:durableId="1283197036">
    <w:abstractNumId w:val="73"/>
  </w:num>
  <w:num w:numId="73" w16cid:durableId="862203820">
    <w:abstractNumId w:val="41"/>
  </w:num>
  <w:num w:numId="74" w16cid:durableId="1191650442">
    <w:abstractNumId w:val="38"/>
  </w:num>
  <w:num w:numId="75" w16cid:durableId="1383678528">
    <w:abstractNumId w:val="60"/>
  </w:num>
  <w:num w:numId="76" w16cid:durableId="1976445731">
    <w:abstractNumId w:val="55"/>
  </w:num>
  <w:num w:numId="77" w16cid:durableId="266893303">
    <w:abstractNumId w:val="27"/>
  </w:num>
  <w:num w:numId="78" w16cid:durableId="1624386963">
    <w:abstractNumId w:val="13"/>
  </w:num>
  <w:num w:numId="79" w16cid:durableId="654182861">
    <w:abstractNumId w:val="47"/>
  </w:num>
  <w:num w:numId="80" w16cid:durableId="987782131">
    <w:abstractNumId w:val="67"/>
  </w:num>
  <w:num w:numId="81" w16cid:durableId="843934968">
    <w:abstractNumId w:val="72"/>
  </w:num>
  <w:num w:numId="82" w16cid:durableId="1307392593">
    <w:abstractNumId w:val="36"/>
  </w:num>
  <w:num w:numId="83" w16cid:durableId="1463157712">
    <w:abstractNumId w:val="81"/>
  </w:num>
  <w:num w:numId="84" w16cid:durableId="1491021719">
    <w:abstractNumId w:val="76"/>
  </w:num>
  <w:num w:numId="85" w16cid:durableId="1963417711">
    <w:abstractNumId w:val="52"/>
  </w:num>
  <w:num w:numId="86" w16cid:durableId="2138794169">
    <w:abstractNumId w:val="33"/>
  </w:num>
  <w:num w:numId="87" w16cid:durableId="2071077056">
    <w:abstractNumId w:val="32"/>
  </w:num>
  <w:num w:numId="88" w16cid:durableId="1554466180">
    <w:abstractNumId w:val="87"/>
  </w:num>
  <w:num w:numId="89" w16cid:durableId="1586455388">
    <w:abstractNumId w:val="20"/>
  </w:num>
  <w:num w:numId="90" w16cid:durableId="592201754">
    <w:abstractNumId w:val="20"/>
    <w:lvlOverride w:ilvl="0">
      <w:startOverride w:val="1"/>
    </w:lvlOverride>
  </w:num>
  <w:num w:numId="91" w16cid:durableId="1631008160">
    <w:abstractNumId w:val="48"/>
  </w:num>
  <w:num w:numId="92" w16cid:durableId="1431268674">
    <w:abstractNumId w:val="5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A0"/>
    <w:rsid w:val="00001513"/>
    <w:rsid w:val="000026EB"/>
    <w:rsid w:val="00003541"/>
    <w:rsid w:val="00003EFE"/>
    <w:rsid w:val="000046C2"/>
    <w:rsid w:val="00004779"/>
    <w:rsid w:val="000053F6"/>
    <w:rsid w:val="00005662"/>
    <w:rsid w:val="00006960"/>
    <w:rsid w:val="000069E3"/>
    <w:rsid w:val="0001124B"/>
    <w:rsid w:val="00011EA2"/>
    <w:rsid w:val="00012C7C"/>
    <w:rsid w:val="0001558A"/>
    <w:rsid w:val="00017418"/>
    <w:rsid w:val="00020505"/>
    <w:rsid w:val="0002070E"/>
    <w:rsid w:val="00020A27"/>
    <w:rsid w:val="000221B0"/>
    <w:rsid w:val="0002255B"/>
    <w:rsid w:val="00022635"/>
    <w:rsid w:val="00022DDB"/>
    <w:rsid w:val="00023C5F"/>
    <w:rsid w:val="000244E2"/>
    <w:rsid w:val="000250D2"/>
    <w:rsid w:val="00025468"/>
    <w:rsid w:val="0002659F"/>
    <w:rsid w:val="00031399"/>
    <w:rsid w:val="000322E1"/>
    <w:rsid w:val="0003237C"/>
    <w:rsid w:val="000324B4"/>
    <w:rsid w:val="00032E47"/>
    <w:rsid w:val="00032FBD"/>
    <w:rsid w:val="00032FBE"/>
    <w:rsid w:val="00033B0E"/>
    <w:rsid w:val="00034621"/>
    <w:rsid w:val="00035C5E"/>
    <w:rsid w:val="00041929"/>
    <w:rsid w:val="000441D5"/>
    <w:rsid w:val="000468F2"/>
    <w:rsid w:val="0004739F"/>
    <w:rsid w:val="0004784B"/>
    <w:rsid w:val="00047AB1"/>
    <w:rsid w:val="00052084"/>
    <w:rsid w:val="000525A8"/>
    <w:rsid w:val="000530F2"/>
    <w:rsid w:val="00053361"/>
    <w:rsid w:val="00053D9D"/>
    <w:rsid w:val="00054211"/>
    <w:rsid w:val="0005439B"/>
    <w:rsid w:val="00054F29"/>
    <w:rsid w:val="00055451"/>
    <w:rsid w:val="000559C6"/>
    <w:rsid w:val="00056BF1"/>
    <w:rsid w:val="00056C56"/>
    <w:rsid w:val="000605BB"/>
    <w:rsid w:val="00062CE0"/>
    <w:rsid w:val="0006309D"/>
    <w:rsid w:val="000646C5"/>
    <w:rsid w:val="00065C36"/>
    <w:rsid w:val="00066739"/>
    <w:rsid w:val="00067263"/>
    <w:rsid w:val="00070AA3"/>
    <w:rsid w:val="00070ACE"/>
    <w:rsid w:val="00071069"/>
    <w:rsid w:val="00071324"/>
    <w:rsid w:val="00071571"/>
    <w:rsid w:val="000725AD"/>
    <w:rsid w:val="00073CF7"/>
    <w:rsid w:val="00075792"/>
    <w:rsid w:val="00077910"/>
    <w:rsid w:val="00077D3C"/>
    <w:rsid w:val="0008007A"/>
    <w:rsid w:val="00080514"/>
    <w:rsid w:val="00081B47"/>
    <w:rsid w:val="000836DB"/>
    <w:rsid w:val="000837C8"/>
    <w:rsid w:val="0008570E"/>
    <w:rsid w:val="000864DD"/>
    <w:rsid w:val="00086D6C"/>
    <w:rsid w:val="00086F52"/>
    <w:rsid w:val="0008728E"/>
    <w:rsid w:val="000879C5"/>
    <w:rsid w:val="00090050"/>
    <w:rsid w:val="0009112A"/>
    <w:rsid w:val="00091478"/>
    <w:rsid w:val="00091CD0"/>
    <w:rsid w:val="00092801"/>
    <w:rsid w:val="00092F71"/>
    <w:rsid w:val="000930AB"/>
    <w:rsid w:val="0009565F"/>
    <w:rsid w:val="00096206"/>
    <w:rsid w:val="00096E43"/>
    <w:rsid w:val="00097B26"/>
    <w:rsid w:val="000A02BA"/>
    <w:rsid w:val="000A0872"/>
    <w:rsid w:val="000A0F5F"/>
    <w:rsid w:val="000A185F"/>
    <w:rsid w:val="000A225C"/>
    <w:rsid w:val="000A2F92"/>
    <w:rsid w:val="000A409C"/>
    <w:rsid w:val="000A43C3"/>
    <w:rsid w:val="000A522E"/>
    <w:rsid w:val="000A6529"/>
    <w:rsid w:val="000A7A13"/>
    <w:rsid w:val="000B08E7"/>
    <w:rsid w:val="000B09EC"/>
    <w:rsid w:val="000B1BCF"/>
    <w:rsid w:val="000B2166"/>
    <w:rsid w:val="000B24B3"/>
    <w:rsid w:val="000B3945"/>
    <w:rsid w:val="000B3CBA"/>
    <w:rsid w:val="000B43B3"/>
    <w:rsid w:val="000B45D2"/>
    <w:rsid w:val="000B6563"/>
    <w:rsid w:val="000C099F"/>
    <w:rsid w:val="000C1362"/>
    <w:rsid w:val="000C16F0"/>
    <w:rsid w:val="000C3060"/>
    <w:rsid w:val="000C3D59"/>
    <w:rsid w:val="000C45C4"/>
    <w:rsid w:val="000C6054"/>
    <w:rsid w:val="000C63D8"/>
    <w:rsid w:val="000C7042"/>
    <w:rsid w:val="000C7AED"/>
    <w:rsid w:val="000D131D"/>
    <w:rsid w:val="000D190B"/>
    <w:rsid w:val="000D1990"/>
    <w:rsid w:val="000D279E"/>
    <w:rsid w:val="000D3066"/>
    <w:rsid w:val="000D49DC"/>
    <w:rsid w:val="000D4DB6"/>
    <w:rsid w:val="000D4E24"/>
    <w:rsid w:val="000D684B"/>
    <w:rsid w:val="000E0897"/>
    <w:rsid w:val="000E19FB"/>
    <w:rsid w:val="000E1C35"/>
    <w:rsid w:val="000E1E26"/>
    <w:rsid w:val="000E1F3B"/>
    <w:rsid w:val="000E24DB"/>
    <w:rsid w:val="000E399A"/>
    <w:rsid w:val="000E3A06"/>
    <w:rsid w:val="000E4764"/>
    <w:rsid w:val="000E4F1E"/>
    <w:rsid w:val="000E576D"/>
    <w:rsid w:val="000E62AB"/>
    <w:rsid w:val="000E6988"/>
    <w:rsid w:val="000E7B38"/>
    <w:rsid w:val="000F0C52"/>
    <w:rsid w:val="000F3DEA"/>
    <w:rsid w:val="000F44EC"/>
    <w:rsid w:val="000F63FB"/>
    <w:rsid w:val="000F795F"/>
    <w:rsid w:val="00102188"/>
    <w:rsid w:val="00102480"/>
    <w:rsid w:val="00104300"/>
    <w:rsid w:val="00105515"/>
    <w:rsid w:val="00106603"/>
    <w:rsid w:val="001070B4"/>
    <w:rsid w:val="0010743B"/>
    <w:rsid w:val="00110464"/>
    <w:rsid w:val="00110EB7"/>
    <w:rsid w:val="001143AF"/>
    <w:rsid w:val="0011471E"/>
    <w:rsid w:val="001147EA"/>
    <w:rsid w:val="00116BB6"/>
    <w:rsid w:val="001176D1"/>
    <w:rsid w:val="00117882"/>
    <w:rsid w:val="0011790C"/>
    <w:rsid w:val="00117CA4"/>
    <w:rsid w:val="00121E46"/>
    <w:rsid w:val="00122B61"/>
    <w:rsid w:val="00122EAB"/>
    <w:rsid w:val="001230B9"/>
    <w:rsid w:val="00124B64"/>
    <w:rsid w:val="00124D25"/>
    <w:rsid w:val="001255F8"/>
    <w:rsid w:val="0012642B"/>
    <w:rsid w:val="0012698D"/>
    <w:rsid w:val="00126DA4"/>
    <w:rsid w:val="00126EAC"/>
    <w:rsid w:val="00127816"/>
    <w:rsid w:val="00130738"/>
    <w:rsid w:val="00132EC6"/>
    <w:rsid w:val="00133883"/>
    <w:rsid w:val="00134575"/>
    <w:rsid w:val="00134BA3"/>
    <w:rsid w:val="00135B09"/>
    <w:rsid w:val="001369C8"/>
    <w:rsid w:val="00136D8F"/>
    <w:rsid w:val="00140D97"/>
    <w:rsid w:val="001417FF"/>
    <w:rsid w:val="00141F94"/>
    <w:rsid w:val="001424F0"/>
    <w:rsid w:val="00143483"/>
    <w:rsid w:val="00143AF9"/>
    <w:rsid w:val="001450D6"/>
    <w:rsid w:val="001462BA"/>
    <w:rsid w:val="00147229"/>
    <w:rsid w:val="0015158F"/>
    <w:rsid w:val="00154BCB"/>
    <w:rsid w:val="00155102"/>
    <w:rsid w:val="0015521E"/>
    <w:rsid w:val="00155FB9"/>
    <w:rsid w:val="0015601E"/>
    <w:rsid w:val="00156EA7"/>
    <w:rsid w:val="00160358"/>
    <w:rsid w:val="001606AF"/>
    <w:rsid w:val="001644F1"/>
    <w:rsid w:val="00166490"/>
    <w:rsid w:val="0017012B"/>
    <w:rsid w:val="00170D44"/>
    <w:rsid w:val="001710F9"/>
    <w:rsid w:val="00171D01"/>
    <w:rsid w:val="00172330"/>
    <w:rsid w:val="0017447C"/>
    <w:rsid w:val="00176015"/>
    <w:rsid w:val="00176685"/>
    <w:rsid w:val="0018023C"/>
    <w:rsid w:val="00180CAE"/>
    <w:rsid w:val="0018227E"/>
    <w:rsid w:val="001822DA"/>
    <w:rsid w:val="00182E8F"/>
    <w:rsid w:val="00183372"/>
    <w:rsid w:val="0018440A"/>
    <w:rsid w:val="00184FD1"/>
    <w:rsid w:val="0018576B"/>
    <w:rsid w:val="00185866"/>
    <w:rsid w:val="00185A5C"/>
    <w:rsid w:val="00185E2C"/>
    <w:rsid w:val="00186F17"/>
    <w:rsid w:val="00187D2E"/>
    <w:rsid w:val="00191899"/>
    <w:rsid w:val="00192256"/>
    <w:rsid w:val="00192660"/>
    <w:rsid w:val="001928E1"/>
    <w:rsid w:val="00192942"/>
    <w:rsid w:val="0019305C"/>
    <w:rsid w:val="0019470B"/>
    <w:rsid w:val="001956F0"/>
    <w:rsid w:val="00195A0C"/>
    <w:rsid w:val="001960BD"/>
    <w:rsid w:val="00196A02"/>
    <w:rsid w:val="00196C58"/>
    <w:rsid w:val="001976C6"/>
    <w:rsid w:val="00197CE1"/>
    <w:rsid w:val="001A11AE"/>
    <w:rsid w:val="001A16D4"/>
    <w:rsid w:val="001A17D8"/>
    <w:rsid w:val="001A2515"/>
    <w:rsid w:val="001A42FB"/>
    <w:rsid w:val="001A49B0"/>
    <w:rsid w:val="001A5C66"/>
    <w:rsid w:val="001A63F5"/>
    <w:rsid w:val="001A6B6E"/>
    <w:rsid w:val="001A6DA2"/>
    <w:rsid w:val="001A6DE0"/>
    <w:rsid w:val="001A74B0"/>
    <w:rsid w:val="001B06FF"/>
    <w:rsid w:val="001B1844"/>
    <w:rsid w:val="001B1CDB"/>
    <w:rsid w:val="001B2877"/>
    <w:rsid w:val="001B3DB7"/>
    <w:rsid w:val="001B4617"/>
    <w:rsid w:val="001B469F"/>
    <w:rsid w:val="001B7058"/>
    <w:rsid w:val="001B7335"/>
    <w:rsid w:val="001C07D9"/>
    <w:rsid w:val="001C1CFC"/>
    <w:rsid w:val="001C1D6A"/>
    <w:rsid w:val="001C1EA7"/>
    <w:rsid w:val="001C35E4"/>
    <w:rsid w:val="001C3BC2"/>
    <w:rsid w:val="001C4144"/>
    <w:rsid w:val="001C4847"/>
    <w:rsid w:val="001C4A80"/>
    <w:rsid w:val="001C4DEF"/>
    <w:rsid w:val="001C53BB"/>
    <w:rsid w:val="001C5625"/>
    <w:rsid w:val="001C6237"/>
    <w:rsid w:val="001D0907"/>
    <w:rsid w:val="001D0F9C"/>
    <w:rsid w:val="001D2436"/>
    <w:rsid w:val="001D26FE"/>
    <w:rsid w:val="001D2F26"/>
    <w:rsid w:val="001D3125"/>
    <w:rsid w:val="001D3324"/>
    <w:rsid w:val="001D3543"/>
    <w:rsid w:val="001D3FF8"/>
    <w:rsid w:val="001D41AB"/>
    <w:rsid w:val="001D41E1"/>
    <w:rsid w:val="001D459A"/>
    <w:rsid w:val="001D539C"/>
    <w:rsid w:val="001D5D0F"/>
    <w:rsid w:val="001D79E2"/>
    <w:rsid w:val="001D7C47"/>
    <w:rsid w:val="001D7DE1"/>
    <w:rsid w:val="001E06E3"/>
    <w:rsid w:val="001E1D60"/>
    <w:rsid w:val="001E2362"/>
    <w:rsid w:val="001E26EE"/>
    <w:rsid w:val="001E28DD"/>
    <w:rsid w:val="001E4D57"/>
    <w:rsid w:val="001E55A2"/>
    <w:rsid w:val="001E6980"/>
    <w:rsid w:val="001E7129"/>
    <w:rsid w:val="001F10E8"/>
    <w:rsid w:val="001F1D70"/>
    <w:rsid w:val="001F24FA"/>
    <w:rsid w:val="001F2E89"/>
    <w:rsid w:val="001F4D82"/>
    <w:rsid w:val="001F5303"/>
    <w:rsid w:val="001F5419"/>
    <w:rsid w:val="001F66FE"/>
    <w:rsid w:val="001F78A0"/>
    <w:rsid w:val="001F78BF"/>
    <w:rsid w:val="001F78ED"/>
    <w:rsid w:val="00200963"/>
    <w:rsid w:val="00200F62"/>
    <w:rsid w:val="002011C5"/>
    <w:rsid w:val="002011E3"/>
    <w:rsid w:val="00204C29"/>
    <w:rsid w:val="00205431"/>
    <w:rsid w:val="0020633D"/>
    <w:rsid w:val="00206BDB"/>
    <w:rsid w:val="00207D71"/>
    <w:rsid w:val="0021001D"/>
    <w:rsid w:val="0021041F"/>
    <w:rsid w:val="002119A3"/>
    <w:rsid w:val="0021528B"/>
    <w:rsid w:val="00215F6B"/>
    <w:rsid w:val="00217ACC"/>
    <w:rsid w:val="0022032B"/>
    <w:rsid w:val="002206C2"/>
    <w:rsid w:val="0022191B"/>
    <w:rsid w:val="002225A2"/>
    <w:rsid w:val="0022267D"/>
    <w:rsid w:val="00222F42"/>
    <w:rsid w:val="002230E0"/>
    <w:rsid w:val="00224126"/>
    <w:rsid w:val="00224B62"/>
    <w:rsid w:val="00225A7C"/>
    <w:rsid w:val="00225C32"/>
    <w:rsid w:val="002263A2"/>
    <w:rsid w:val="00226C38"/>
    <w:rsid w:val="00226F34"/>
    <w:rsid w:val="002278C9"/>
    <w:rsid w:val="00227C23"/>
    <w:rsid w:val="0023088C"/>
    <w:rsid w:val="0023101A"/>
    <w:rsid w:val="00231AAA"/>
    <w:rsid w:val="002321AA"/>
    <w:rsid w:val="0023326D"/>
    <w:rsid w:val="00233C76"/>
    <w:rsid w:val="002367E3"/>
    <w:rsid w:val="00236A0F"/>
    <w:rsid w:val="00236ED9"/>
    <w:rsid w:val="002406C5"/>
    <w:rsid w:val="00241166"/>
    <w:rsid w:val="00241605"/>
    <w:rsid w:val="00242856"/>
    <w:rsid w:val="00242C32"/>
    <w:rsid w:val="002442B1"/>
    <w:rsid w:val="00244E63"/>
    <w:rsid w:val="00246DA2"/>
    <w:rsid w:val="002477A9"/>
    <w:rsid w:val="00247F31"/>
    <w:rsid w:val="00251918"/>
    <w:rsid w:val="00251ACD"/>
    <w:rsid w:val="00252456"/>
    <w:rsid w:val="002529E5"/>
    <w:rsid w:val="002532C3"/>
    <w:rsid w:val="00254403"/>
    <w:rsid w:val="00256B7F"/>
    <w:rsid w:val="00256F83"/>
    <w:rsid w:val="002578D7"/>
    <w:rsid w:val="00260275"/>
    <w:rsid w:val="002605D1"/>
    <w:rsid w:val="0026364D"/>
    <w:rsid w:val="00264171"/>
    <w:rsid w:val="00266511"/>
    <w:rsid w:val="00266FB1"/>
    <w:rsid w:val="00270944"/>
    <w:rsid w:val="00272D2A"/>
    <w:rsid w:val="00272D98"/>
    <w:rsid w:val="002745E8"/>
    <w:rsid w:val="00274766"/>
    <w:rsid w:val="00275CD4"/>
    <w:rsid w:val="00277875"/>
    <w:rsid w:val="00277E72"/>
    <w:rsid w:val="00280301"/>
    <w:rsid w:val="00280BBE"/>
    <w:rsid w:val="00280C8C"/>
    <w:rsid w:val="002813BA"/>
    <w:rsid w:val="0028168B"/>
    <w:rsid w:val="00281A36"/>
    <w:rsid w:val="00282244"/>
    <w:rsid w:val="00282443"/>
    <w:rsid w:val="0028276B"/>
    <w:rsid w:val="002840C6"/>
    <w:rsid w:val="00285749"/>
    <w:rsid w:val="00286441"/>
    <w:rsid w:val="002864A0"/>
    <w:rsid w:val="00286682"/>
    <w:rsid w:val="00286868"/>
    <w:rsid w:val="002868C2"/>
    <w:rsid w:val="00286B75"/>
    <w:rsid w:val="0028792D"/>
    <w:rsid w:val="00290C4F"/>
    <w:rsid w:val="002917EE"/>
    <w:rsid w:val="00293F6A"/>
    <w:rsid w:val="0029435F"/>
    <w:rsid w:val="00294C0D"/>
    <w:rsid w:val="00295A23"/>
    <w:rsid w:val="0029690D"/>
    <w:rsid w:val="00296936"/>
    <w:rsid w:val="00296D25"/>
    <w:rsid w:val="00297701"/>
    <w:rsid w:val="002A029B"/>
    <w:rsid w:val="002A0BEE"/>
    <w:rsid w:val="002A1AAB"/>
    <w:rsid w:val="002A2FFD"/>
    <w:rsid w:val="002A42BF"/>
    <w:rsid w:val="002B04D5"/>
    <w:rsid w:val="002B14AA"/>
    <w:rsid w:val="002B34A0"/>
    <w:rsid w:val="002B3BFD"/>
    <w:rsid w:val="002B3CE8"/>
    <w:rsid w:val="002B4892"/>
    <w:rsid w:val="002B621A"/>
    <w:rsid w:val="002B6A5A"/>
    <w:rsid w:val="002C32F1"/>
    <w:rsid w:val="002C395B"/>
    <w:rsid w:val="002C3CF7"/>
    <w:rsid w:val="002C406F"/>
    <w:rsid w:val="002C5023"/>
    <w:rsid w:val="002C5DC6"/>
    <w:rsid w:val="002D0298"/>
    <w:rsid w:val="002D04A7"/>
    <w:rsid w:val="002D0FCC"/>
    <w:rsid w:val="002D1E22"/>
    <w:rsid w:val="002D290D"/>
    <w:rsid w:val="002D3008"/>
    <w:rsid w:val="002D3226"/>
    <w:rsid w:val="002D34D6"/>
    <w:rsid w:val="002D371B"/>
    <w:rsid w:val="002D384B"/>
    <w:rsid w:val="002D4222"/>
    <w:rsid w:val="002D790A"/>
    <w:rsid w:val="002D7A34"/>
    <w:rsid w:val="002E0092"/>
    <w:rsid w:val="002E0400"/>
    <w:rsid w:val="002E06C3"/>
    <w:rsid w:val="002E08C1"/>
    <w:rsid w:val="002E0E85"/>
    <w:rsid w:val="002E13A3"/>
    <w:rsid w:val="002E1AE0"/>
    <w:rsid w:val="002E1E2D"/>
    <w:rsid w:val="002E1F10"/>
    <w:rsid w:val="002E2B72"/>
    <w:rsid w:val="002E302E"/>
    <w:rsid w:val="002E31D5"/>
    <w:rsid w:val="002E3969"/>
    <w:rsid w:val="002E3CE1"/>
    <w:rsid w:val="002E44E9"/>
    <w:rsid w:val="002E4BA2"/>
    <w:rsid w:val="002E51C6"/>
    <w:rsid w:val="002E58DE"/>
    <w:rsid w:val="002E6B29"/>
    <w:rsid w:val="002E7B76"/>
    <w:rsid w:val="002F01B9"/>
    <w:rsid w:val="002F0798"/>
    <w:rsid w:val="002F164A"/>
    <w:rsid w:val="002F201C"/>
    <w:rsid w:val="002F2112"/>
    <w:rsid w:val="002F3CDC"/>
    <w:rsid w:val="002F597C"/>
    <w:rsid w:val="002F5A7C"/>
    <w:rsid w:val="002F5A98"/>
    <w:rsid w:val="002F5C6B"/>
    <w:rsid w:val="002F61C8"/>
    <w:rsid w:val="002F6E80"/>
    <w:rsid w:val="002F723C"/>
    <w:rsid w:val="002F77F9"/>
    <w:rsid w:val="002FB7F9"/>
    <w:rsid w:val="00300145"/>
    <w:rsid w:val="003004DB"/>
    <w:rsid w:val="00300831"/>
    <w:rsid w:val="003011E3"/>
    <w:rsid w:val="00302721"/>
    <w:rsid w:val="00303AEC"/>
    <w:rsid w:val="00303C43"/>
    <w:rsid w:val="00304D03"/>
    <w:rsid w:val="00304D32"/>
    <w:rsid w:val="00304F9B"/>
    <w:rsid w:val="00305043"/>
    <w:rsid w:val="00305B2D"/>
    <w:rsid w:val="00305E9A"/>
    <w:rsid w:val="00310E30"/>
    <w:rsid w:val="003122CB"/>
    <w:rsid w:val="00314D0E"/>
    <w:rsid w:val="00314F78"/>
    <w:rsid w:val="00315479"/>
    <w:rsid w:val="00315F11"/>
    <w:rsid w:val="0031631B"/>
    <w:rsid w:val="00316408"/>
    <w:rsid w:val="00316D26"/>
    <w:rsid w:val="00316E65"/>
    <w:rsid w:val="00321DEF"/>
    <w:rsid w:val="0032236E"/>
    <w:rsid w:val="00323A3F"/>
    <w:rsid w:val="0032425B"/>
    <w:rsid w:val="00324B48"/>
    <w:rsid w:val="00324D47"/>
    <w:rsid w:val="00324E5F"/>
    <w:rsid w:val="0032616A"/>
    <w:rsid w:val="0032698E"/>
    <w:rsid w:val="00326B29"/>
    <w:rsid w:val="00326BA2"/>
    <w:rsid w:val="00327C9E"/>
    <w:rsid w:val="00327CF3"/>
    <w:rsid w:val="00330E91"/>
    <w:rsid w:val="0033338F"/>
    <w:rsid w:val="0033376C"/>
    <w:rsid w:val="00334223"/>
    <w:rsid w:val="00334380"/>
    <w:rsid w:val="0033540C"/>
    <w:rsid w:val="003359F2"/>
    <w:rsid w:val="00335BA7"/>
    <w:rsid w:val="00335C14"/>
    <w:rsid w:val="00335E21"/>
    <w:rsid w:val="0033668C"/>
    <w:rsid w:val="0033713A"/>
    <w:rsid w:val="00342981"/>
    <w:rsid w:val="00342B1C"/>
    <w:rsid w:val="0034411C"/>
    <w:rsid w:val="00345143"/>
    <w:rsid w:val="003455C8"/>
    <w:rsid w:val="0034717C"/>
    <w:rsid w:val="0034763D"/>
    <w:rsid w:val="003503A9"/>
    <w:rsid w:val="00350C66"/>
    <w:rsid w:val="00350CC8"/>
    <w:rsid w:val="00352449"/>
    <w:rsid w:val="00352760"/>
    <w:rsid w:val="003543A0"/>
    <w:rsid w:val="003546D7"/>
    <w:rsid w:val="003552E0"/>
    <w:rsid w:val="003557DE"/>
    <w:rsid w:val="00356431"/>
    <w:rsid w:val="00356731"/>
    <w:rsid w:val="003574BE"/>
    <w:rsid w:val="00360250"/>
    <w:rsid w:val="0036061B"/>
    <w:rsid w:val="00360761"/>
    <w:rsid w:val="003617B3"/>
    <w:rsid w:val="00361DA0"/>
    <w:rsid w:val="0036430D"/>
    <w:rsid w:val="0036477B"/>
    <w:rsid w:val="00364D69"/>
    <w:rsid w:val="00364DD0"/>
    <w:rsid w:val="00365EB6"/>
    <w:rsid w:val="0037159B"/>
    <w:rsid w:val="00371C40"/>
    <w:rsid w:val="00373410"/>
    <w:rsid w:val="00373575"/>
    <w:rsid w:val="00374140"/>
    <w:rsid w:val="00374217"/>
    <w:rsid w:val="0037435E"/>
    <w:rsid w:val="003750C6"/>
    <w:rsid w:val="00375766"/>
    <w:rsid w:val="00375E3D"/>
    <w:rsid w:val="00376844"/>
    <w:rsid w:val="003831DC"/>
    <w:rsid w:val="00383421"/>
    <w:rsid w:val="003837CB"/>
    <w:rsid w:val="00384566"/>
    <w:rsid w:val="00386E96"/>
    <w:rsid w:val="00387F20"/>
    <w:rsid w:val="00390FC3"/>
    <w:rsid w:val="003915FA"/>
    <w:rsid w:val="00392B88"/>
    <w:rsid w:val="0039334C"/>
    <w:rsid w:val="00393687"/>
    <w:rsid w:val="00393EED"/>
    <w:rsid w:val="00396F7B"/>
    <w:rsid w:val="003972CA"/>
    <w:rsid w:val="003A03C4"/>
    <w:rsid w:val="003A1E25"/>
    <w:rsid w:val="003A268B"/>
    <w:rsid w:val="003A3105"/>
    <w:rsid w:val="003A36DB"/>
    <w:rsid w:val="003A3F35"/>
    <w:rsid w:val="003A44AA"/>
    <w:rsid w:val="003A5A0F"/>
    <w:rsid w:val="003A5E99"/>
    <w:rsid w:val="003A6099"/>
    <w:rsid w:val="003A7C7E"/>
    <w:rsid w:val="003A7FD9"/>
    <w:rsid w:val="003B00DB"/>
    <w:rsid w:val="003B0900"/>
    <w:rsid w:val="003B25A0"/>
    <w:rsid w:val="003B48D2"/>
    <w:rsid w:val="003B563B"/>
    <w:rsid w:val="003B5729"/>
    <w:rsid w:val="003B5E63"/>
    <w:rsid w:val="003B68BD"/>
    <w:rsid w:val="003B6949"/>
    <w:rsid w:val="003B6DC5"/>
    <w:rsid w:val="003C148D"/>
    <w:rsid w:val="003C2657"/>
    <w:rsid w:val="003C26C1"/>
    <w:rsid w:val="003C3053"/>
    <w:rsid w:val="003C30C1"/>
    <w:rsid w:val="003C32B7"/>
    <w:rsid w:val="003C3BA7"/>
    <w:rsid w:val="003C53AD"/>
    <w:rsid w:val="003C626E"/>
    <w:rsid w:val="003C7683"/>
    <w:rsid w:val="003C76C7"/>
    <w:rsid w:val="003D035A"/>
    <w:rsid w:val="003D08A0"/>
    <w:rsid w:val="003D0A79"/>
    <w:rsid w:val="003D0CC0"/>
    <w:rsid w:val="003D109D"/>
    <w:rsid w:val="003D180B"/>
    <w:rsid w:val="003D2F08"/>
    <w:rsid w:val="003D544E"/>
    <w:rsid w:val="003D5CA9"/>
    <w:rsid w:val="003E14CD"/>
    <w:rsid w:val="003E376D"/>
    <w:rsid w:val="003E39A7"/>
    <w:rsid w:val="003E3B20"/>
    <w:rsid w:val="003E53FA"/>
    <w:rsid w:val="003E6044"/>
    <w:rsid w:val="003E65A5"/>
    <w:rsid w:val="003E7576"/>
    <w:rsid w:val="003E75A8"/>
    <w:rsid w:val="003F0866"/>
    <w:rsid w:val="003F1086"/>
    <w:rsid w:val="003F13E5"/>
    <w:rsid w:val="003F2D65"/>
    <w:rsid w:val="003F40DE"/>
    <w:rsid w:val="003F4386"/>
    <w:rsid w:val="003F52E2"/>
    <w:rsid w:val="003F5983"/>
    <w:rsid w:val="003F681F"/>
    <w:rsid w:val="003F6AF3"/>
    <w:rsid w:val="003F6CE7"/>
    <w:rsid w:val="00401B0C"/>
    <w:rsid w:val="00401CAD"/>
    <w:rsid w:val="00401D93"/>
    <w:rsid w:val="00402FAD"/>
    <w:rsid w:val="004035DC"/>
    <w:rsid w:val="00403ED7"/>
    <w:rsid w:val="00403F39"/>
    <w:rsid w:val="004049D0"/>
    <w:rsid w:val="00405534"/>
    <w:rsid w:val="004057D3"/>
    <w:rsid w:val="00407D56"/>
    <w:rsid w:val="004122CC"/>
    <w:rsid w:val="004123AB"/>
    <w:rsid w:val="004124F7"/>
    <w:rsid w:val="00412D81"/>
    <w:rsid w:val="00412E8A"/>
    <w:rsid w:val="00413204"/>
    <w:rsid w:val="0041423B"/>
    <w:rsid w:val="00415E75"/>
    <w:rsid w:val="00415FBA"/>
    <w:rsid w:val="00416C92"/>
    <w:rsid w:val="004174DA"/>
    <w:rsid w:val="00417593"/>
    <w:rsid w:val="004203C1"/>
    <w:rsid w:val="0042195E"/>
    <w:rsid w:val="0042211E"/>
    <w:rsid w:val="004221FC"/>
    <w:rsid w:val="004222BE"/>
    <w:rsid w:val="00422D3F"/>
    <w:rsid w:val="004236AE"/>
    <w:rsid w:val="00423A88"/>
    <w:rsid w:val="004249D0"/>
    <w:rsid w:val="00424C98"/>
    <w:rsid w:val="004258D8"/>
    <w:rsid w:val="004264BC"/>
    <w:rsid w:val="00427769"/>
    <w:rsid w:val="00427A78"/>
    <w:rsid w:val="00430D9C"/>
    <w:rsid w:val="00430F84"/>
    <w:rsid w:val="00432FCF"/>
    <w:rsid w:val="004335AD"/>
    <w:rsid w:val="00436252"/>
    <w:rsid w:val="00437482"/>
    <w:rsid w:val="004400D3"/>
    <w:rsid w:val="00441F7E"/>
    <w:rsid w:val="00444E3D"/>
    <w:rsid w:val="004455DB"/>
    <w:rsid w:val="00445D69"/>
    <w:rsid w:val="00446301"/>
    <w:rsid w:val="00450A6D"/>
    <w:rsid w:val="0045228A"/>
    <w:rsid w:val="00453D65"/>
    <w:rsid w:val="00454B95"/>
    <w:rsid w:val="00454BF2"/>
    <w:rsid w:val="004552D4"/>
    <w:rsid w:val="00457D67"/>
    <w:rsid w:val="00460179"/>
    <w:rsid w:val="0046122B"/>
    <w:rsid w:val="0046191F"/>
    <w:rsid w:val="0046257F"/>
    <w:rsid w:val="0046275D"/>
    <w:rsid w:val="00464F12"/>
    <w:rsid w:val="00465CD0"/>
    <w:rsid w:val="004728D4"/>
    <w:rsid w:val="00473A04"/>
    <w:rsid w:val="00474B9F"/>
    <w:rsid w:val="00474C39"/>
    <w:rsid w:val="00475A1C"/>
    <w:rsid w:val="00475E33"/>
    <w:rsid w:val="00476355"/>
    <w:rsid w:val="004767CC"/>
    <w:rsid w:val="00476BDE"/>
    <w:rsid w:val="00476C91"/>
    <w:rsid w:val="00476F7F"/>
    <w:rsid w:val="0047703D"/>
    <w:rsid w:val="004779FE"/>
    <w:rsid w:val="0048062D"/>
    <w:rsid w:val="0048229D"/>
    <w:rsid w:val="004842E9"/>
    <w:rsid w:val="0048498E"/>
    <w:rsid w:val="00484B2B"/>
    <w:rsid w:val="0048524A"/>
    <w:rsid w:val="004856FA"/>
    <w:rsid w:val="00486368"/>
    <w:rsid w:val="00486DED"/>
    <w:rsid w:val="004871D2"/>
    <w:rsid w:val="004904DA"/>
    <w:rsid w:val="004906E8"/>
    <w:rsid w:val="00490B14"/>
    <w:rsid w:val="00491070"/>
    <w:rsid w:val="004924A9"/>
    <w:rsid w:val="00493212"/>
    <w:rsid w:val="00493DB2"/>
    <w:rsid w:val="00493F98"/>
    <w:rsid w:val="004944B1"/>
    <w:rsid w:val="004948F8"/>
    <w:rsid w:val="004950C4"/>
    <w:rsid w:val="004954D0"/>
    <w:rsid w:val="00495B56"/>
    <w:rsid w:val="00496449"/>
    <w:rsid w:val="00496647"/>
    <w:rsid w:val="00496DE4"/>
    <w:rsid w:val="004A0C32"/>
    <w:rsid w:val="004A13C6"/>
    <w:rsid w:val="004A239F"/>
    <w:rsid w:val="004A2ADA"/>
    <w:rsid w:val="004A2C36"/>
    <w:rsid w:val="004A2E04"/>
    <w:rsid w:val="004A3FA0"/>
    <w:rsid w:val="004A4132"/>
    <w:rsid w:val="004A483D"/>
    <w:rsid w:val="004A492D"/>
    <w:rsid w:val="004A4AEA"/>
    <w:rsid w:val="004A51BA"/>
    <w:rsid w:val="004A5402"/>
    <w:rsid w:val="004A65CA"/>
    <w:rsid w:val="004A731E"/>
    <w:rsid w:val="004B192F"/>
    <w:rsid w:val="004B31B2"/>
    <w:rsid w:val="004B3889"/>
    <w:rsid w:val="004B59DE"/>
    <w:rsid w:val="004B7B04"/>
    <w:rsid w:val="004C096D"/>
    <w:rsid w:val="004C23FD"/>
    <w:rsid w:val="004C2D91"/>
    <w:rsid w:val="004C31A0"/>
    <w:rsid w:val="004C3B1E"/>
    <w:rsid w:val="004C3E5A"/>
    <w:rsid w:val="004C495F"/>
    <w:rsid w:val="004C52BF"/>
    <w:rsid w:val="004C7612"/>
    <w:rsid w:val="004C7770"/>
    <w:rsid w:val="004C7CCB"/>
    <w:rsid w:val="004D32C3"/>
    <w:rsid w:val="004D66D1"/>
    <w:rsid w:val="004D7221"/>
    <w:rsid w:val="004E0E64"/>
    <w:rsid w:val="004E1569"/>
    <w:rsid w:val="004E1DF2"/>
    <w:rsid w:val="004E334B"/>
    <w:rsid w:val="004E341A"/>
    <w:rsid w:val="004E46AA"/>
    <w:rsid w:val="004E52C2"/>
    <w:rsid w:val="004E5C1E"/>
    <w:rsid w:val="004E61F0"/>
    <w:rsid w:val="004E633B"/>
    <w:rsid w:val="004E7767"/>
    <w:rsid w:val="004E7AD9"/>
    <w:rsid w:val="004F023A"/>
    <w:rsid w:val="004F217E"/>
    <w:rsid w:val="004F341E"/>
    <w:rsid w:val="004F36C7"/>
    <w:rsid w:val="004F3D4E"/>
    <w:rsid w:val="004F4660"/>
    <w:rsid w:val="004F5369"/>
    <w:rsid w:val="004F58F8"/>
    <w:rsid w:val="004F628D"/>
    <w:rsid w:val="00501417"/>
    <w:rsid w:val="00501715"/>
    <w:rsid w:val="005017EF"/>
    <w:rsid w:val="00502635"/>
    <w:rsid w:val="00503564"/>
    <w:rsid w:val="005038D8"/>
    <w:rsid w:val="00503C49"/>
    <w:rsid w:val="0050431B"/>
    <w:rsid w:val="005044F3"/>
    <w:rsid w:val="0050524A"/>
    <w:rsid w:val="0050546F"/>
    <w:rsid w:val="005070F7"/>
    <w:rsid w:val="00510BB4"/>
    <w:rsid w:val="00511039"/>
    <w:rsid w:val="0051108C"/>
    <w:rsid w:val="0051135E"/>
    <w:rsid w:val="00511562"/>
    <w:rsid w:val="005124A4"/>
    <w:rsid w:val="00512823"/>
    <w:rsid w:val="00513947"/>
    <w:rsid w:val="00514059"/>
    <w:rsid w:val="005147ED"/>
    <w:rsid w:val="00514C49"/>
    <w:rsid w:val="00515DAB"/>
    <w:rsid w:val="00516002"/>
    <w:rsid w:val="00516631"/>
    <w:rsid w:val="0051700F"/>
    <w:rsid w:val="0051708D"/>
    <w:rsid w:val="00520312"/>
    <w:rsid w:val="00520A41"/>
    <w:rsid w:val="00523FCE"/>
    <w:rsid w:val="0052736D"/>
    <w:rsid w:val="00527E32"/>
    <w:rsid w:val="00530081"/>
    <w:rsid w:val="0053065B"/>
    <w:rsid w:val="00532AEF"/>
    <w:rsid w:val="00532D45"/>
    <w:rsid w:val="005335D1"/>
    <w:rsid w:val="005357E6"/>
    <w:rsid w:val="0053584B"/>
    <w:rsid w:val="00535964"/>
    <w:rsid w:val="00535F5C"/>
    <w:rsid w:val="00536EBE"/>
    <w:rsid w:val="00537B4A"/>
    <w:rsid w:val="00537B9D"/>
    <w:rsid w:val="00537DD1"/>
    <w:rsid w:val="005401F2"/>
    <w:rsid w:val="0054123D"/>
    <w:rsid w:val="005415E9"/>
    <w:rsid w:val="00541D82"/>
    <w:rsid w:val="005426EF"/>
    <w:rsid w:val="00542F84"/>
    <w:rsid w:val="00544F34"/>
    <w:rsid w:val="005452E2"/>
    <w:rsid w:val="0054553B"/>
    <w:rsid w:val="005508AE"/>
    <w:rsid w:val="00550DC4"/>
    <w:rsid w:val="00550F2B"/>
    <w:rsid w:val="00550F8B"/>
    <w:rsid w:val="00551BD2"/>
    <w:rsid w:val="00551F16"/>
    <w:rsid w:val="005533E0"/>
    <w:rsid w:val="00553824"/>
    <w:rsid w:val="00554F6B"/>
    <w:rsid w:val="00555129"/>
    <w:rsid w:val="005560A1"/>
    <w:rsid w:val="005564FB"/>
    <w:rsid w:val="0055683E"/>
    <w:rsid w:val="005578E4"/>
    <w:rsid w:val="00561543"/>
    <w:rsid w:val="0056170E"/>
    <w:rsid w:val="0056424E"/>
    <w:rsid w:val="00564566"/>
    <w:rsid w:val="005648BE"/>
    <w:rsid w:val="00564E70"/>
    <w:rsid w:val="00565E7C"/>
    <w:rsid w:val="005666FA"/>
    <w:rsid w:val="00570445"/>
    <w:rsid w:val="00570FC3"/>
    <w:rsid w:val="00571C29"/>
    <w:rsid w:val="00573DA0"/>
    <w:rsid w:val="00573F79"/>
    <w:rsid w:val="00573FFC"/>
    <w:rsid w:val="00574A56"/>
    <w:rsid w:val="00574CEF"/>
    <w:rsid w:val="005750CC"/>
    <w:rsid w:val="0057524D"/>
    <w:rsid w:val="005753E8"/>
    <w:rsid w:val="005754B7"/>
    <w:rsid w:val="00575F41"/>
    <w:rsid w:val="005760E1"/>
    <w:rsid w:val="00576B68"/>
    <w:rsid w:val="00580800"/>
    <w:rsid w:val="00581F01"/>
    <w:rsid w:val="005826B2"/>
    <w:rsid w:val="00583420"/>
    <w:rsid w:val="00583BFD"/>
    <w:rsid w:val="00585AFF"/>
    <w:rsid w:val="0058622A"/>
    <w:rsid w:val="00586610"/>
    <w:rsid w:val="005902D2"/>
    <w:rsid w:val="0059131C"/>
    <w:rsid w:val="005919A8"/>
    <w:rsid w:val="005924FA"/>
    <w:rsid w:val="00592F96"/>
    <w:rsid w:val="0059335F"/>
    <w:rsid w:val="005934CE"/>
    <w:rsid w:val="005936D8"/>
    <w:rsid w:val="00593C05"/>
    <w:rsid w:val="00593F22"/>
    <w:rsid w:val="00593FCD"/>
    <w:rsid w:val="00594130"/>
    <w:rsid w:val="005942E1"/>
    <w:rsid w:val="00594647"/>
    <w:rsid w:val="00596518"/>
    <w:rsid w:val="005976C7"/>
    <w:rsid w:val="005A05DB"/>
    <w:rsid w:val="005A0D2D"/>
    <w:rsid w:val="005A1427"/>
    <w:rsid w:val="005A16AE"/>
    <w:rsid w:val="005A1E50"/>
    <w:rsid w:val="005A28AB"/>
    <w:rsid w:val="005A29B8"/>
    <w:rsid w:val="005A30AA"/>
    <w:rsid w:val="005A31BA"/>
    <w:rsid w:val="005A411B"/>
    <w:rsid w:val="005A4F17"/>
    <w:rsid w:val="005A523D"/>
    <w:rsid w:val="005A566C"/>
    <w:rsid w:val="005A6091"/>
    <w:rsid w:val="005A745F"/>
    <w:rsid w:val="005A789E"/>
    <w:rsid w:val="005A7AEA"/>
    <w:rsid w:val="005B0214"/>
    <w:rsid w:val="005B15C6"/>
    <w:rsid w:val="005B1BE2"/>
    <w:rsid w:val="005B2622"/>
    <w:rsid w:val="005B4F77"/>
    <w:rsid w:val="005B58D7"/>
    <w:rsid w:val="005B7378"/>
    <w:rsid w:val="005B766A"/>
    <w:rsid w:val="005C0D87"/>
    <w:rsid w:val="005C18A7"/>
    <w:rsid w:val="005C1BAC"/>
    <w:rsid w:val="005C2BD3"/>
    <w:rsid w:val="005C465D"/>
    <w:rsid w:val="005C72EA"/>
    <w:rsid w:val="005C7652"/>
    <w:rsid w:val="005C76FD"/>
    <w:rsid w:val="005D040D"/>
    <w:rsid w:val="005D1515"/>
    <w:rsid w:val="005D26DD"/>
    <w:rsid w:val="005D2777"/>
    <w:rsid w:val="005D283C"/>
    <w:rsid w:val="005D305D"/>
    <w:rsid w:val="005D3611"/>
    <w:rsid w:val="005D4BE2"/>
    <w:rsid w:val="005D7BD1"/>
    <w:rsid w:val="005E1C07"/>
    <w:rsid w:val="005E7D3F"/>
    <w:rsid w:val="005F07AD"/>
    <w:rsid w:val="005F10B6"/>
    <w:rsid w:val="005F29FD"/>
    <w:rsid w:val="005F39AB"/>
    <w:rsid w:val="005F3E43"/>
    <w:rsid w:val="005F53C1"/>
    <w:rsid w:val="005F58CE"/>
    <w:rsid w:val="005F5A66"/>
    <w:rsid w:val="005F5B6E"/>
    <w:rsid w:val="005F64F2"/>
    <w:rsid w:val="005F6720"/>
    <w:rsid w:val="005F675A"/>
    <w:rsid w:val="005F683B"/>
    <w:rsid w:val="005F7651"/>
    <w:rsid w:val="005F7693"/>
    <w:rsid w:val="005F7ADA"/>
    <w:rsid w:val="0060076E"/>
    <w:rsid w:val="00600F6F"/>
    <w:rsid w:val="006023D8"/>
    <w:rsid w:val="006029F8"/>
    <w:rsid w:val="00603456"/>
    <w:rsid w:val="0060494B"/>
    <w:rsid w:val="006053F6"/>
    <w:rsid w:val="00605F93"/>
    <w:rsid w:val="006061F5"/>
    <w:rsid w:val="006067D1"/>
    <w:rsid w:val="0060766D"/>
    <w:rsid w:val="00611DBE"/>
    <w:rsid w:val="0061240D"/>
    <w:rsid w:val="00614335"/>
    <w:rsid w:val="00614452"/>
    <w:rsid w:val="00617341"/>
    <w:rsid w:val="00617726"/>
    <w:rsid w:val="0061793A"/>
    <w:rsid w:val="006200F6"/>
    <w:rsid w:val="0062067A"/>
    <w:rsid w:val="00621AAA"/>
    <w:rsid w:val="00621DBE"/>
    <w:rsid w:val="00622A7A"/>
    <w:rsid w:val="00623C2E"/>
    <w:rsid w:val="00624051"/>
    <w:rsid w:val="006253F1"/>
    <w:rsid w:val="006266F5"/>
    <w:rsid w:val="006311A3"/>
    <w:rsid w:val="00631DB0"/>
    <w:rsid w:val="006321B0"/>
    <w:rsid w:val="006328F9"/>
    <w:rsid w:val="0063364F"/>
    <w:rsid w:val="00633B57"/>
    <w:rsid w:val="00637AAC"/>
    <w:rsid w:val="00640E29"/>
    <w:rsid w:val="0064107B"/>
    <w:rsid w:val="0064111C"/>
    <w:rsid w:val="00641732"/>
    <w:rsid w:val="006440DA"/>
    <w:rsid w:val="0064488E"/>
    <w:rsid w:val="00645CA2"/>
    <w:rsid w:val="00646D2B"/>
    <w:rsid w:val="00647160"/>
    <w:rsid w:val="0064799A"/>
    <w:rsid w:val="00650073"/>
    <w:rsid w:val="00650808"/>
    <w:rsid w:val="00650C98"/>
    <w:rsid w:val="006514EA"/>
    <w:rsid w:val="00653B94"/>
    <w:rsid w:val="00654445"/>
    <w:rsid w:val="00654950"/>
    <w:rsid w:val="00654ABC"/>
    <w:rsid w:val="00654E52"/>
    <w:rsid w:val="006561B7"/>
    <w:rsid w:val="006572CA"/>
    <w:rsid w:val="00657544"/>
    <w:rsid w:val="00660CEA"/>
    <w:rsid w:val="00661817"/>
    <w:rsid w:val="0066232B"/>
    <w:rsid w:val="00662F3E"/>
    <w:rsid w:val="006635ED"/>
    <w:rsid w:val="00664F03"/>
    <w:rsid w:val="00664F7E"/>
    <w:rsid w:val="006668DA"/>
    <w:rsid w:val="00666E04"/>
    <w:rsid w:val="00667570"/>
    <w:rsid w:val="00667805"/>
    <w:rsid w:val="00670C98"/>
    <w:rsid w:val="00672040"/>
    <w:rsid w:val="00672343"/>
    <w:rsid w:val="006733B0"/>
    <w:rsid w:val="00673434"/>
    <w:rsid w:val="006737C3"/>
    <w:rsid w:val="006740E1"/>
    <w:rsid w:val="00675BAE"/>
    <w:rsid w:val="00676D7E"/>
    <w:rsid w:val="00677D3D"/>
    <w:rsid w:val="00680A20"/>
    <w:rsid w:val="00680F94"/>
    <w:rsid w:val="00682321"/>
    <w:rsid w:val="00683FB5"/>
    <w:rsid w:val="00684F76"/>
    <w:rsid w:val="00685BFE"/>
    <w:rsid w:val="00686578"/>
    <w:rsid w:val="00686EF0"/>
    <w:rsid w:val="0068742F"/>
    <w:rsid w:val="0069197B"/>
    <w:rsid w:val="00691F28"/>
    <w:rsid w:val="0069216B"/>
    <w:rsid w:val="00693169"/>
    <w:rsid w:val="006937F6"/>
    <w:rsid w:val="00694B3F"/>
    <w:rsid w:val="00694FCA"/>
    <w:rsid w:val="006953DF"/>
    <w:rsid w:val="00696063"/>
    <w:rsid w:val="006976D9"/>
    <w:rsid w:val="006A10E4"/>
    <w:rsid w:val="006A28CE"/>
    <w:rsid w:val="006A3E2F"/>
    <w:rsid w:val="006A4134"/>
    <w:rsid w:val="006A4511"/>
    <w:rsid w:val="006A4CF9"/>
    <w:rsid w:val="006A5196"/>
    <w:rsid w:val="006A746F"/>
    <w:rsid w:val="006A78E9"/>
    <w:rsid w:val="006B0CC4"/>
    <w:rsid w:val="006B1034"/>
    <w:rsid w:val="006B1A2C"/>
    <w:rsid w:val="006B2A77"/>
    <w:rsid w:val="006B378C"/>
    <w:rsid w:val="006B4509"/>
    <w:rsid w:val="006B45DC"/>
    <w:rsid w:val="006B485B"/>
    <w:rsid w:val="006B48A2"/>
    <w:rsid w:val="006B51CE"/>
    <w:rsid w:val="006B525E"/>
    <w:rsid w:val="006B6327"/>
    <w:rsid w:val="006B6EE8"/>
    <w:rsid w:val="006C033E"/>
    <w:rsid w:val="006C05AF"/>
    <w:rsid w:val="006C08D8"/>
    <w:rsid w:val="006C1DD0"/>
    <w:rsid w:val="006C2510"/>
    <w:rsid w:val="006C352F"/>
    <w:rsid w:val="006C4039"/>
    <w:rsid w:val="006C5B8A"/>
    <w:rsid w:val="006C7C07"/>
    <w:rsid w:val="006D12CB"/>
    <w:rsid w:val="006D18A7"/>
    <w:rsid w:val="006D1CD2"/>
    <w:rsid w:val="006D33FB"/>
    <w:rsid w:val="006D4684"/>
    <w:rsid w:val="006D6272"/>
    <w:rsid w:val="006D669C"/>
    <w:rsid w:val="006D756E"/>
    <w:rsid w:val="006D7B41"/>
    <w:rsid w:val="006E10DE"/>
    <w:rsid w:val="006E1280"/>
    <w:rsid w:val="006E128C"/>
    <w:rsid w:val="006E12EC"/>
    <w:rsid w:val="006E22A9"/>
    <w:rsid w:val="006E2565"/>
    <w:rsid w:val="006E2833"/>
    <w:rsid w:val="006E2905"/>
    <w:rsid w:val="006E2E31"/>
    <w:rsid w:val="006E32B7"/>
    <w:rsid w:val="006E4E74"/>
    <w:rsid w:val="006E7C74"/>
    <w:rsid w:val="006F032C"/>
    <w:rsid w:val="006F1091"/>
    <w:rsid w:val="006F29ED"/>
    <w:rsid w:val="006F2E72"/>
    <w:rsid w:val="006F35B7"/>
    <w:rsid w:val="006F361B"/>
    <w:rsid w:val="006F3AA0"/>
    <w:rsid w:val="006F3C78"/>
    <w:rsid w:val="006F3F1A"/>
    <w:rsid w:val="006F762A"/>
    <w:rsid w:val="006F7D18"/>
    <w:rsid w:val="0070186A"/>
    <w:rsid w:val="00701885"/>
    <w:rsid w:val="00702929"/>
    <w:rsid w:val="0070445B"/>
    <w:rsid w:val="0070520E"/>
    <w:rsid w:val="00707599"/>
    <w:rsid w:val="007075AA"/>
    <w:rsid w:val="00707677"/>
    <w:rsid w:val="00707D73"/>
    <w:rsid w:val="00711978"/>
    <w:rsid w:val="007123F0"/>
    <w:rsid w:val="00712D6C"/>
    <w:rsid w:val="00714365"/>
    <w:rsid w:val="0071621A"/>
    <w:rsid w:val="007163BB"/>
    <w:rsid w:val="00716DD7"/>
    <w:rsid w:val="00717F13"/>
    <w:rsid w:val="0072008D"/>
    <w:rsid w:val="007203E8"/>
    <w:rsid w:val="00720502"/>
    <w:rsid w:val="00722434"/>
    <w:rsid w:val="0072371A"/>
    <w:rsid w:val="00724193"/>
    <w:rsid w:val="00724348"/>
    <w:rsid w:val="00724917"/>
    <w:rsid w:val="00726047"/>
    <w:rsid w:val="00727AD1"/>
    <w:rsid w:val="00730BB3"/>
    <w:rsid w:val="00730D61"/>
    <w:rsid w:val="0073178E"/>
    <w:rsid w:val="007319E4"/>
    <w:rsid w:val="00731F56"/>
    <w:rsid w:val="00733163"/>
    <w:rsid w:val="007339EE"/>
    <w:rsid w:val="0073421C"/>
    <w:rsid w:val="00735548"/>
    <w:rsid w:val="00735A14"/>
    <w:rsid w:val="007360EF"/>
    <w:rsid w:val="007363B2"/>
    <w:rsid w:val="00736998"/>
    <w:rsid w:val="00736EA5"/>
    <w:rsid w:val="00740CC9"/>
    <w:rsid w:val="0074102A"/>
    <w:rsid w:val="0074197C"/>
    <w:rsid w:val="00741C2A"/>
    <w:rsid w:val="007423DC"/>
    <w:rsid w:val="007426FD"/>
    <w:rsid w:val="00744334"/>
    <w:rsid w:val="007446BA"/>
    <w:rsid w:val="00745BF9"/>
    <w:rsid w:val="0075081D"/>
    <w:rsid w:val="007520EE"/>
    <w:rsid w:val="007531C5"/>
    <w:rsid w:val="00753445"/>
    <w:rsid w:val="00755137"/>
    <w:rsid w:val="00756284"/>
    <w:rsid w:val="00761599"/>
    <w:rsid w:val="00761FBC"/>
    <w:rsid w:val="00762675"/>
    <w:rsid w:val="00762C24"/>
    <w:rsid w:val="0076331C"/>
    <w:rsid w:val="0076370D"/>
    <w:rsid w:val="0076374E"/>
    <w:rsid w:val="00765D6E"/>
    <w:rsid w:val="00766ABE"/>
    <w:rsid w:val="00767352"/>
    <w:rsid w:val="00767CC5"/>
    <w:rsid w:val="00771574"/>
    <w:rsid w:val="00772065"/>
    <w:rsid w:val="0077222D"/>
    <w:rsid w:val="007734D2"/>
    <w:rsid w:val="0077379D"/>
    <w:rsid w:val="007738BB"/>
    <w:rsid w:val="00774041"/>
    <w:rsid w:val="007756F8"/>
    <w:rsid w:val="00775907"/>
    <w:rsid w:val="00775E8B"/>
    <w:rsid w:val="00776E5E"/>
    <w:rsid w:val="00777C08"/>
    <w:rsid w:val="007802EC"/>
    <w:rsid w:val="00782E1D"/>
    <w:rsid w:val="00784999"/>
    <w:rsid w:val="007857D3"/>
    <w:rsid w:val="007863FA"/>
    <w:rsid w:val="007867F4"/>
    <w:rsid w:val="007873CA"/>
    <w:rsid w:val="00787BD1"/>
    <w:rsid w:val="007919E5"/>
    <w:rsid w:val="007922B6"/>
    <w:rsid w:val="00792DDB"/>
    <w:rsid w:val="00793390"/>
    <w:rsid w:val="00793F96"/>
    <w:rsid w:val="007943BD"/>
    <w:rsid w:val="0079484A"/>
    <w:rsid w:val="0079498C"/>
    <w:rsid w:val="00795466"/>
    <w:rsid w:val="00796BFA"/>
    <w:rsid w:val="00796E7D"/>
    <w:rsid w:val="00796EDA"/>
    <w:rsid w:val="00797582"/>
    <w:rsid w:val="007A00E5"/>
    <w:rsid w:val="007A0444"/>
    <w:rsid w:val="007A3A57"/>
    <w:rsid w:val="007A4035"/>
    <w:rsid w:val="007A4251"/>
    <w:rsid w:val="007A4532"/>
    <w:rsid w:val="007A514B"/>
    <w:rsid w:val="007A5941"/>
    <w:rsid w:val="007A5DE8"/>
    <w:rsid w:val="007A6117"/>
    <w:rsid w:val="007A6132"/>
    <w:rsid w:val="007A7490"/>
    <w:rsid w:val="007A7639"/>
    <w:rsid w:val="007A7EB2"/>
    <w:rsid w:val="007B024A"/>
    <w:rsid w:val="007B05C4"/>
    <w:rsid w:val="007B075C"/>
    <w:rsid w:val="007B0F5B"/>
    <w:rsid w:val="007B2A5B"/>
    <w:rsid w:val="007B3442"/>
    <w:rsid w:val="007B3EE9"/>
    <w:rsid w:val="007B4182"/>
    <w:rsid w:val="007B4B5A"/>
    <w:rsid w:val="007B5406"/>
    <w:rsid w:val="007B5719"/>
    <w:rsid w:val="007B58CF"/>
    <w:rsid w:val="007B59AB"/>
    <w:rsid w:val="007B621D"/>
    <w:rsid w:val="007B6B83"/>
    <w:rsid w:val="007B6EDC"/>
    <w:rsid w:val="007B712B"/>
    <w:rsid w:val="007C120F"/>
    <w:rsid w:val="007C12EF"/>
    <w:rsid w:val="007C2D7D"/>
    <w:rsid w:val="007C4E7D"/>
    <w:rsid w:val="007C622C"/>
    <w:rsid w:val="007C7B10"/>
    <w:rsid w:val="007D25A0"/>
    <w:rsid w:val="007D2A9C"/>
    <w:rsid w:val="007D2F45"/>
    <w:rsid w:val="007D36AF"/>
    <w:rsid w:val="007D3F00"/>
    <w:rsid w:val="007D405D"/>
    <w:rsid w:val="007D4E40"/>
    <w:rsid w:val="007D5B82"/>
    <w:rsid w:val="007D5EAF"/>
    <w:rsid w:val="007D6EA5"/>
    <w:rsid w:val="007E2E0F"/>
    <w:rsid w:val="007E3DA7"/>
    <w:rsid w:val="007E4D63"/>
    <w:rsid w:val="007E53FF"/>
    <w:rsid w:val="007F166D"/>
    <w:rsid w:val="007F2096"/>
    <w:rsid w:val="007F3886"/>
    <w:rsid w:val="007F3A74"/>
    <w:rsid w:val="007F3D9F"/>
    <w:rsid w:val="007F419B"/>
    <w:rsid w:val="007F4564"/>
    <w:rsid w:val="007F50C4"/>
    <w:rsid w:val="007F5E31"/>
    <w:rsid w:val="007F6AF8"/>
    <w:rsid w:val="007F6DEE"/>
    <w:rsid w:val="007F773B"/>
    <w:rsid w:val="007F79F4"/>
    <w:rsid w:val="007F7F0C"/>
    <w:rsid w:val="00801D04"/>
    <w:rsid w:val="0080337B"/>
    <w:rsid w:val="00804346"/>
    <w:rsid w:val="00804D0C"/>
    <w:rsid w:val="00804FBD"/>
    <w:rsid w:val="008101C8"/>
    <w:rsid w:val="00810C6F"/>
    <w:rsid w:val="00810F83"/>
    <w:rsid w:val="008115BC"/>
    <w:rsid w:val="00811A52"/>
    <w:rsid w:val="00816B52"/>
    <w:rsid w:val="008211B8"/>
    <w:rsid w:val="00821A3E"/>
    <w:rsid w:val="008226B6"/>
    <w:rsid w:val="00822B81"/>
    <w:rsid w:val="00822D03"/>
    <w:rsid w:val="0082346E"/>
    <w:rsid w:val="0082627F"/>
    <w:rsid w:val="00827226"/>
    <w:rsid w:val="00827C86"/>
    <w:rsid w:val="008304FD"/>
    <w:rsid w:val="0083192A"/>
    <w:rsid w:val="0083240C"/>
    <w:rsid w:val="00832ABB"/>
    <w:rsid w:val="00832C8C"/>
    <w:rsid w:val="0083492B"/>
    <w:rsid w:val="008358B8"/>
    <w:rsid w:val="00835A3D"/>
    <w:rsid w:val="00836F04"/>
    <w:rsid w:val="008373C2"/>
    <w:rsid w:val="00837A88"/>
    <w:rsid w:val="00837CF0"/>
    <w:rsid w:val="00840712"/>
    <w:rsid w:val="008414E1"/>
    <w:rsid w:val="00842386"/>
    <w:rsid w:val="008427A3"/>
    <w:rsid w:val="00842AA6"/>
    <w:rsid w:val="00842C8C"/>
    <w:rsid w:val="00842CEF"/>
    <w:rsid w:val="00842F03"/>
    <w:rsid w:val="00843215"/>
    <w:rsid w:val="00843F2F"/>
    <w:rsid w:val="008444CB"/>
    <w:rsid w:val="008449A7"/>
    <w:rsid w:val="00844D1C"/>
    <w:rsid w:val="00844F87"/>
    <w:rsid w:val="00845115"/>
    <w:rsid w:val="00845375"/>
    <w:rsid w:val="00845498"/>
    <w:rsid w:val="00845EE6"/>
    <w:rsid w:val="0084635F"/>
    <w:rsid w:val="00846861"/>
    <w:rsid w:val="00846B26"/>
    <w:rsid w:val="00847766"/>
    <w:rsid w:val="00847ACE"/>
    <w:rsid w:val="00851825"/>
    <w:rsid w:val="00851C3A"/>
    <w:rsid w:val="00855531"/>
    <w:rsid w:val="008569D9"/>
    <w:rsid w:val="00857C49"/>
    <w:rsid w:val="00857EA6"/>
    <w:rsid w:val="00860032"/>
    <w:rsid w:val="00860E9F"/>
    <w:rsid w:val="00861AE5"/>
    <w:rsid w:val="00861DC6"/>
    <w:rsid w:val="008621CD"/>
    <w:rsid w:val="00863B0B"/>
    <w:rsid w:val="00864725"/>
    <w:rsid w:val="008648B5"/>
    <w:rsid w:val="00865AE8"/>
    <w:rsid w:val="008660C5"/>
    <w:rsid w:val="008670A8"/>
    <w:rsid w:val="008675BB"/>
    <w:rsid w:val="008678BE"/>
    <w:rsid w:val="00870BCE"/>
    <w:rsid w:val="00872C5B"/>
    <w:rsid w:val="00872EC1"/>
    <w:rsid w:val="0087332F"/>
    <w:rsid w:val="00873731"/>
    <w:rsid w:val="00874232"/>
    <w:rsid w:val="008742B8"/>
    <w:rsid w:val="0087637A"/>
    <w:rsid w:val="008763E7"/>
    <w:rsid w:val="00876634"/>
    <w:rsid w:val="008766FD"/>
    <w:rsid w:val="00877677"/>
    <w:rsid w:val="00877CA3"/>
    <w:rsid w:val="00877F55"/>
    <w:rsid w:val="00880280"/>
    <w:rsid w:val="008802E7"/>
    <w:rsid w:val="00880344"/>
    <w:rsid w:val="0088063D"/>
    <w:rsid w:val="00881F16"/>
    <w:rsid w:val="00882530"/>
    <w:rsid w:val="00882FEE"/>
    <w:rsid w:val="008834B9"/>
    <w:rsid w:val="00884766"/>
    <w:rsid w:val="00886A5A"/>
    <w:rsid w:val="00890465"/>
    <w:rsid w:val="00890564"/>
    <w:rsid w:val="008905B3"/>
    <w:rsid w:val="0089160D"/>
    <w:rsid w:val="0089193F"/>
    <w:rsid w:val="00892C7D"/>
    <w:rsid w:val="0089356F"/>
    <w:rsid w:val="00894C7C"/>
    <w:rsid w:val="00895CFA"/>
    <w:rsid w:val="008A164C"/>
    <w:rsid w:val="008A29B0"/>
    <w:rsid w:val="008A2E03"/>
    <w:rsid w:val="008A5DEE"/>
    <w:rsid w:val="008A5EA6"/>
    <w:rsid w:val="008A7705"/>
    <w:rsid w:val="008B0368"/>
    <w:rsid w:val="008B2652"/>
    <w:rsid w:val="008B2778"/>
    <w:rsid w:val="008B2B7F"/>
    <w:rsid w:val="008B3191"/>
    <w:rsid w:val="008B3E9B"/>
    <w:rsid w:val="008B45E9"/>
    <w:rsid w:val="008B4785"/>
    <w:rsid w:val="008B4834"/>
    <w:rsid w:val="008B4CE0"/>
    <w:rsid w:val="008B5A88"/>
    <w:rsid w:val="008B6376"/>
    <w:rsid w:val="008B6738"/>
    <w:rsid w:val="008B7176"/>
    <w:rsid w:val="008C0B86"/>
    <w:rsid w:val="008C0F17"/>
    <w:rsid w:val="008C2CEE"/>
    <w:rsid w:val="008C525F"/>
    <w:rsid w:val="008C6E55"/>
    <w:rsid w:val="008C7388"/>
    <w:rsid w:val="008C7AB9"/>
    <w:rsid w:val="008D081E"/>
    <w:rsid w:val="008D09A5"/>
    <w:rsid w:val="008D0FA5"/>
    <w:rsid w:val="008D26A9"/>
    <w:rsid w:val="008D3784"/>
    <w:rsid w:val="008D7033"/>
    <w:rsid w:val="008E1A99"/>
    <w:rsid w:val="008E1B1B"/>
    <w:rsid w:val="008E2771"/>
    <w:rsid w:val="008E3649"/>
    <w:rsid w:val="008E3797"/>
    <w:rsid w:val="008E4173"/>
    <w:rsid w:val="008E5239"/>
    <w:rsid w:val="008E63B5"/>
    <w:rsid w:val="008E6C60"/>
    <w:rsid w:val="008F074E"/>
    <w:rsid w:val="008F0C1D"/>
    <w:rsid w:val="008F0D6D"/>
    <w:rsid w:val="008F14DB"/>
    <w:rsid w:val="008F155D"/>
    <w:rsid w:val="008F1856"/>
    <w:rsid w:val="008F1BEA"/>
    <w:rsid w:val="008F3996"/>
    <w:rsid w:val="008F3E32"/>
    <w:rsid w:val="008F4003"/>
    <w:rsid w:val="008F42CF"/>
    <w:rsid w:val="008F5031"/>
    <w:rsid w:val="008F52FD"/>
    <w:rsid w:val="008F595B"/>
    <w:rsid w:val="008F5D2F"/>
    <w:rsid w:val="008F72B0"/>
    <w:rsid w:val="008F7FF0"/>
    <w:rsid w:val="00901041"/>
    <w:rsid w:val="00901214"/>
    <w:rsid w:val="0090174E"/>
    <w:rsid w:val="00902046"/>
    <w:rsid w:val="00902078"/>
    <w:rsid w:val="009025B9"/>
    <w:rsid w:val="0090263A"/>
    <w:rsid w:val="00902D80"/>
    <w:rsid w:val="0090394C"/>
    <w:rsid w:val="00904D1D"/>
    <w:rsid w:val="00904E40"/>
    <w:rsid w:val="009052EB"/>
    <w:rsid w:val="00905C16"/>
    <w:rsid w:val="00907336"/>
    <w:rsid w:val="009103F9"/>
    <w:rsid w:val="00913836"/>
    <w:rsid w:val="00915372"/>
    <w:rsid w:val="0091560F"/>
    <w:rsid w:val="00915CA6"/>
    <w:rsid w:val="009176DE"/>
    <w:rsid w:val="00920494"/>
    <w:rsid w:val="0092192C"/>
    <w:rsid w:val="00922855"/>
    <w:rsid w:val="00923785"/>
    <w:rsid w:val="00923E5D"/>
    <w:rsid w:val="00924459"/>
    <w:rsid w:val="00925C30"/>
    <w:rsid w:val="00925F51"/>
    <w:rsid w:val="0092F0F2"/>
    <w:rsid w:val="00930BD3"/>
    <w:rsid w:val="00932EE4"/>
    <w:rsid w:val="00933CAA"/>
    <w:rsid w:val="00934728"/>
    <w:rsid w:val="00934A88"/>
    <w:rsid w:val="0093552B"/>
    <w:rsid w:val="009365EC"/>
    <w:rsid w:val="00936769"/>
    <w:rsid w:val="00936C6D"/>
    <w:rsid w:val="00937278"/>
    <w:rsid w:val="00937610"/>
    <w:rsid w:val="0094011D"/>
    <w:rsid w:val="0094015C"/>
    <w:rsid w:val="009403E4"/>
    <w:rsid w:val="009407CD"/>
    <w:rsid w:val="00941034"/>
    <w:rsid w:val="00941A90"/>
    <w:rsid w:val="009422C7"/>
    <w:rsid w:val="009433A7"/>
    <w:rsid w:val="00943756"/>
    <w:rsid w:val="00943B5B"/>
    <w:rsid w:val="00944005"/>
    <w:rsid w:val="009457CE"/>
    <w:rsid w:val="00945989"/>
    <w:rsid w:val="00946C04"/>
    <w:rsid w:val="00947F01"/>
    <w:rsid w:val="00950AFC"/>
    <w:rsid w:val="00951446"/>
    <w:rsid w:val="0095157F"/>
    <w:rsid w:val="00952831"/>
    <w:rsid w:val="00952BA5"/>
    <w:rsid w:val="0095336C"/>
    <w:rsid w:val="00954401"/>
    <w:rsid w:val="0095644D"/>
    <w:rsid w:val="00957138"/>
    <w:rsid w:val="00957540"/>
    <w:rsid w:val="00960854"/>
    <w:rsid w:val="0096098D"/>
    <w:rsid w:val="00961018"/>
    <w:rsid w:val="00961F4B"/>
    <w:rsid w:val="00963C0D"/>
    <w:rsid w:val="0096411B"/>
    <w:rsid w:val="009655EB"/>
    <w:rsid w:val="00965E7B"/>
    <w:rsid w:val="00967E46"/>
    <w:rsid w:val="00967EA3"/>
    <w:rsid w:val="00970866"/>
    <w:rsid w:val="009746B0"/>
    <w:rsid w:val="009746D0"/>
    <w:rsid w:val="0097570A"/>
    <w:rsid w:val="00975B75"/>
    <w:rsid w:val="00976B2A"/>
    <w:rsid w:val="009774D1"/>
    <w:rsid w:val="0098228F"/>
    <w:rsid w:val="0098369E"/>
    <w:rsid w:val="009837A0"/>
    <w:rsid w:val="009837C4"/>
    <w:rsid w:val="00985616"/>
    <w:rsid w:val="0098584B"/>
    <w:rsid w:val="009861B8"/>
    <w:rsid w:val="0098790F"/>
    <w:rsid w:val="00987EFE"/>
    <w:rsid w:val="00990D16"/>
    <w:rsid w:val="0099168F"/>
    <w:rsid w:val="00991F10"/>
    <w:rsid w:val="009920C4"/>
    <w:rsid w:val="009942EC"/>
    <w:rsid w:val="009952CB"/>
    <w:rsid w:val="00995443"/>
    <w:rsid w:val="00997884"/>
    <w:rsid w:val="009A27F6"/>
    <w:rsid w:val="009A406E"/>
    <w:rsid w:val="009A4C19"/>
    <w:rsid w:val="009A7344"/>
    <w:rsid w:val="009A755D"/>
    <w:rsid w:val="009A7977"/>
    <w:rsid w:val="009B060F"/>
    <w:rsid w:val="009B1120"/>
    <w:rsid w:val="009B1612"/>
    <w:rsid w:val="009B24C2"/>
    <w:rsid w:val="009B36B8"/>
    <w:rsid w:val="009B46DE"/>
    <w:rsid w:val="009B4A03"/>
    <w:rsid w:val="009B520F"/>
    <w:rsid w:val="009B5F6A"/>
    <w:rsid w:val="009B68AE"/>
    <w:rsid w:val="009C0AAF"/>
    <w:rsid w:val="009C22A3"/>
    <w:rsid w:val="009C41DD"/>
    <w:rsid w:val="009C48E4"/>
    <w:rsid w:val="009C49B7"/>
    <w:rsid w:val="009C4CAC"/>
    <w:rsid w:val="009C6C5C"/>
    <w:rsid w:val="009C6F48"/>
    <w:rsid w:val="009C7AA0"/>
    <w:rsid w:val="009D0677"/>
    <w:rsid w:val="009D0C3C"/>
    <w:rsid w:val="009D3648"/>
    <w:rsid w:val="009D3AC9"/>
    <w:rsid w:val="009D3FC5"/>
    <w:rsid w:val="009D497D"/>
    <w:rsid w:val="009D6112"/>
    <w:rsid w:val="009D6844"/>
    <w:rsid w:val="009D73A9"/>
    <w:rsid w:val="009D77E6"/>
    <w:rsid w:val="009E1011"/>
    <w:rsid w:val="009E17D6"/>
    <w:rsid w:val="009E20C8"/>
    <w:rsid w:val="009E3379"/>
    <w:rsid w:val="009E3536"/>
    <w:rsid w:val="009E4A94"/>
    <w:rsid w:val="009E4E94"/>
    <w:rsid w:val="009E6A8F"/>
    <w:rsid w:val="009E6C99"/>
    <w:rsid w:val="009E7026"/>
    <w:rsid w:val="009E7B23"/>
    <w:rsid w:val="009F00ED"/>
    <w:rsid w:val="009F0410"/>
    <w:rsid w:val="009F147F"/>
    <w:rsid w:val="009F1E3A"/>
    <w:rsid w:val="009F23B3"/>
    <w:rsid w:val="009F5C14"/>
    <w:rsid w:val="009F6177"/>
    <w:rsid w:val="009F619D"/>
    <w:rsid w:val="009F6F80"/>
    <w:rsid w:val="009F73EE"/>
    <w:rsid w:val="009F7E05"/>
    <w:rsid w:val="00A04AE0"/>
    <w:rsid w:val="00A04C67"/>
    <w:rsid w:val="00A05AA2"/>
    <w:rsid w:val="00A05BD4"/>
    <w:rsid w:val="00A071D5"/>
    <w:rsid w:val="00A07236"/>
    <w:rsid w:val="00A07DB6"/>
    <w:rsid w:val="00A10CAC"/>
    <w:rsid w:val="00A11A4E"/>
    <w:rsid w:val="00A12078"/>
    <w:rsid w:val="00A12854"/>
    <w:rsid w:val="00A12976"/>
    <w:rsid w:val="00A12F13"/>
    <w:rsid w:val="00A130A9"/>
    <w:rsid w:val="00A131BF"/>
    <w:rsid w:val="00A133B1"/>
    <w:rsid w:val="00A139E7"/>
    <w:rsid w:val="00A13EC8"/>
    <w:rsid w:val="00A14D6A"/>
    <w:rsid w:val="00A14D9C"/>
    <w:rsid w:val="00A1513C"/>
    <w:rsid w:val="00A1687F"/>
    <w:rsid w:val="00A20250"/>
    <w:rsid w:val="00A20CE9"/>
    <w:rsid w:val="00A2259B"/>
    <w:rsid w:val="00A25DB7"/>
    <w:rsid w:val="00A261D8"/>
    <w:rsid w:val="00A26750"/>
    <w:rsid w:val="00A30A2B"/>
    <w:rsid w:val="00A30FAE"/>
    <w:rsid w:val="00A31E0F"/>
    <w:rsid w:val="00A31FD1"/>
    <w:rsid w:val="00A322C3"/>
    <w:rsid w:val="00A32B0D"/>
    <w:rsid w:val="00A355B0"/>
    <w:rsid w:val="00A355D8"/>
    <w:rsid w:val="00A37AE5"/>
    <w:rsid w:val="00A37EBB"/>
    <w:rsid w:val="00A40E52"/>
    <w:rsid w:val="00A412C0"/>
    <w:rsid w:val="00A4169D"/>
    <w:rsid w:val="00A41BF1"/>
    <w:rsid w:val="00A41C40"/>
    <w:rsid w:val="00A43B2B"/>
    <w:rsid w:val="00A446D1"/>
    <w:rsid w:val="00A4528A"/>
    <w:rsid w:val="00A45C53"/>
    <w:rsid w:val="00A46202"/>
    <w:rsid w:val="00A468E2"/>
    <w:rsid w:val="00A50C2C"/>
    <w:rsid w:val="00A5122C"/>
    <w:rsid w:val="00A51532"/>
    <w:rsid w:val="00A5166A"/>
    <w:rsid w:val="00A5188E"/>
    <w:rsid w:val="00A51972"/>
    <w:rsid w:val="00A53EE7"/>
    <w:rsid w:val="00A5495D"/>
    <w:rsid w:val="00A54AAD"/>
    <w:rsid w:val="00A5577B"/>
    <w:rsid w:val="00A579F1"/>
    <w:rsid w:val="00A57D08"/>
    <w:rsid w:val="00A610BD"/>
    <w:rsid w:val="00A61A9C"/>
    <w:rsid w:val="00A61CE2"/>
    <w:rsid w:val="00A62978"/>
    <w:rsid w:val="00A629FC"/>
    <w:rsid w:val="00A63AA3"/>
    <w:rsid w:val="00A63C28"/>
    <w:rsid w:val="00A671EB"/>
    <w:rsid w:val="00A67DD7"/>
    <w:rsid w:val="00A700A6"/>
    <w:rsid w:val="00A71665"/>
    <w:rsid w:val="00A73B1B"/>
    <w:rsid w:val="00A73E15"/>
    <w:rsid w:val="00A74452"/>
    <w:rsid w:val="00A744DC"/>
    <w:rsid w:val="00A76296"/>
    <w:rsid w:val="00A778B9"/>
    <w:rsid w:val="00A77C29"/>
    <w:rsid w:val="00A81221"/>
    <w:rsid w:val="00A82C34"/>
    <w:rsid w:val="00A84026"/>
    <w:rsid w:val="00A841AE"/>
    <w:rsid w:val="00A84F52"/>
    <w:rsid w:val="00A906D2"/>
    <w:rsid w:val="00A90F54"/>
    <w:rsid w:val="00A9198C"/>
    <w:rsid w:val="00A9286A"/>
    <w:rsid w:val="00A92FDA"/>
    <w:rsid w:val="00A93298"/>
    <w:rsid w:val="00A93A97"/>
    <w:rsid w:val="00A946F2"/>
    <w:rsid w:val="00A94AAD"/>
    <w:rsid w:val="00A94F60"/>
    <w:rsid w:val="00A954A4"/>
    <w:rsid w:val="00A960CA"/>
    <w:rsid w:val="00A96700"/>
    <w:rsid w:val="00A96DC8"/>
    <w:rsid w:val="00A96ED6"/>
    <w:rsid w:val="00A9786C"/>
    <w:rsid w:val="00AA18E7"/>
    <w:rsid w:val="00AA58F4"/>
    <w:rsid w:val="00AA6F17"/>
    <w:rsid w:val="00AA777E"/>
    <w:rsid w:val="00AB0AA4"/>
    <w:rsid w:val="00AB150F"/>
    <w:rsid w:val="00AB1911"/>
    <w:rsid w:val="00AB1B41"/>
    <w:rsid w:val="00AB22ED"/>
    <w:rsid w:val="00AB26C2"/>
    <w:rsid w:val="00AB3642"/>
    <w:rsid w:val="00AB3A5A"/>
    <w:rsid w:val="00AB4193"/>
    <w:rsid w:val="00AB420A"/>
    <w:rsid w:val="00AB5C53"/>
    <w:rsid w:val="00AB60ED"/>
    <w:rsid w:val="00AB643A"/>
    <w:rsid w:val="00AB6CA7"/>
    <w:rsid w:val="00AC0031"/>
    <w:rsid w:val="00AC0114"/>
    <w:rsid w:val="00AC07BD"/>
    <w:rsid w:val="00AC2468"/>
    <w:rsid w:val="00AC2D0F"/>
    <w:rsid w:val="00AC4D5F"/>
    <w:rsid w:val="00AC5BC4"/>
    <w:rsid w:val="00AC6921"/>
    <w:rsid w:val="00AC6C84"/>
    <w:rsid w:val="00AC737F"/>
    <w:rsid w:val="00AD0B15"/>
    <w:rsid w:val="00AD281F"/>
    <w:rsid w:val="00AD3CB1"/>
    <w:rsid w:val="00AD45D1"/>
    <w:rsid w:val="00AD524B"/>
    <w:rsid w:val="00AD70A9"/>
    <w:rsid w:val="00AD7A13"/>
    <w:rsid w:val="00AE0CE2"/>
    <w:rsid w:val="00AE1BDD"/>
    <w:rsid w:val="00AE259B"/>
    <w:rsid w:val="00AE2622"/>
    <w:rsid w:val="00AE3BE9"/>
    <w:rsid w:val="00AE4085"/>
    <w:rsid w:val="00AE4E19"/>
    <w:rsid w:val="00AE5001"/>
    <w:rsid w:val="00AE6B8B"/>
    <w:rsid w:val="00AE7CF0"/>
    <w:rsid w:val="00AE7D98"/>
    <w:rsid w:val="00AF0F91"/>
    <w:rsid w:val="00AF0FF5"/>
    <w:rsid w:val="00AF2514"/>
    <w:rsid w:val="00AF2A15"/>
    <w:rsid w:val="00AF4CFB"/>
    <w:rsid w:val="00AF69E1"/>
    <w:rsid w:val="00AF7079"/>
    <w:rsid w:val="00AF71A4"/>
    <w:rsid w:val="00AF7852"/>
    <w:rsid w:val="00B0057B"/>
    <w:rsid w:val="00B016C8"/>
    <w:rsid w:val="00B025D6"/>
    <w:rsid w:val="00B02B7C"/>
    <w:rsid w:val="00B02DDA"/>
    <w:rsid w:val="00B035E1"/>
    <w:rsid w:val="00B04595"/>
    <w:rsid w:val="00B050D0"/>
    <w:rsid w:val="00B053F9"/>
    <w:rsid w:val="00B05573"/>
    <w:rsid w:val="00B055C3"/>
    <w:rsid w:val="00B101E8"/>
    <w:rsid w:val="00B10432"/>
    <w:rsid w:val="00B11388"/>
    <w:rsid w:val="00B122DE"/>
    <w:rsid w:val="00B13218"/>
    <w:rsid w:val="00B1348A"/>
    <w:rsid w:val="00B1466B"/>
    <w:rsid w:val="00B15822"/>
    <w:rsid w:val="00B17F88"/>
    <w:rsid w:val="00B2037A"/>
    <w:rsid w:val="00B21722"/>
    <w:rsid w:val="00B22BE6"/>
    <w:rsid w:val="00B22C5E"/>
    <w:rsid w:val="00B241E5"/>
    <w:rsid w:val="00B2479C"/>
    <w:rsid w:val="00B24897"/>
    <w:rsid w:val="00B26356"/>
    <w:rsid w:val="00B26592"/>
    <w:rsid w:val="00B26B2F"/>
    <w:rsid w:val="00B27264"/>
    <w:rsid w:val="00B27948"/>
    <w:rsid w:val="00B302C6"/>
    <w:rsid w:val="00B3389A"/>
    <w:rsid w:val="00B348A4"/>
    <w:rsid w:val="00B358E8"/>
    <w:rsid w:val="00B35FC9"/>
    <w:rsid w:val="00B3611B"/>
    <w:rsid w:val="00B36784"/>
    <w:rsid w:val="00B3703A"/>
    <w:rsid w:val="00B40059"/>
    <w:rsid w:val="00B42146"/>
    <w:rsid w:val="00B4282D"/>
    <w:rsid w:val="00B448C4"/>
    <w:rsid w:val="00B45B84"/>
    <w:rsid w:val="00B46298"/>
    <w:rsid w:val="00B465FC"/>
    <w:rsid w:val="00B46D3A"/>
    <w:rsid w:val="00B46D5B"/>
    <w:rsid w:val="00B47241"/>
    <w:rsid w:val="00B5059E"/>
    <w:rsid w:val="00B51107"/>
    <w:rsid w:val="00B516F2"/>
    <w:rsid w:val="00B52991"/>
    <w:rsid w:val="00B55D88"/>
    <w:rsid w:val="00B56E85"/>
    <w:rsid w:val="00B628D9"/>
    <w:rsid w:val="00B63384"/>
    <w:rsid w:val="00B637A8"/>
    <w:rsid w:val="00B649FD"/>
    <w:rsid w:val="00B65C3A"/>
    <w:rsid w:val="00B66546"/>
    <w:rsid w:val="00B70983"/>
    <w:rsid w:val="00B70D47"/>
    <w:rsid w:val="00B71EAD"/>
    <w:rsid w:val="00B73861"/>
    <w:rsid w:val="00B746B7"/>
    <w:rsid w:val="00B74AFA"/>
    <w:rsid w:val="00B74D82"/>
    <w:rsid w:val="00B809F8"/>
    <w:rsid w:val="00B80F39"/>
    <w:rsid w:val="00B80F41"/>
    <w:rsid w:val="00B82222"/>
    <w:rsid w:val="00B82E99"/>
    <w:rsid w:val="00B833C2"/>
    <w:rsid w:val="00B833E2"/>
    <w:rsid w:val="00B8575D"/>
    <w:rsid w:val="00B871A4"/>
    <w:rsid w:val="00B911FD"/>
    <w:rsid w:val="00B92C28"/>
    <w:rsid w:val="00B95265"/>
    <w:rsid w:val="00B967C1"/>
    <w:rsid w:val="00B97680"/>
    <w:rsid w:val="00BA0426"/>
    <w:rsid w:val="00BA0DE9"/>
    <w:rsid w:val="00BA1CCC"/>
    <w:rsid w:val="00BA1CD4"/>
    <w:rsid w:val="00BA2C90"/>
    <w:rsid w:val="00BA318E"/>
    <w:rsid w:val="00BA32C6"/>
    <w:rsid w:val="00BA3A1F"/>
    <w:rsid w:val="00BA3B64"/>
    <w:rsid w:val="00BA50BB"/>
    <w:rsid w:val="00BA565A"/>
    <w:rsid w:val="00BA5D1F"/>
    <w:rsid w:val="00BA761E"/>
    <w:rsid w:val="00BB10A0"/>
    <w:rsid w:val="00BB1608"/>
    <w:rsid w:val="00BB210D"/>
    <w:rsid w:val="00BB35D0"/>
    <w:rsid w:val="00BB41F6"/>
    <w:rsid w:val="00BB5390"/>
    <w:rsid w:val="00BB5F85"/>
    <w:rsid w:val="00BB610D"/>
    <w:rsid w:val="00BB641E"/>
    <w:rsid w:val="00BC12DD"/>
    <w:rsid w:val="00BC13D5"/>
    <w:rsid w:val="00BC2963"/>
    <w:rsid w:val="00BC4C5F"/>
    <w:rsid w:val="00BC4DB9"/>
    <w:rsid w:val="00BC5048"/>
    <w:rsid w:val="00BC69C2"/>
    <w:rsid w:val="00BD072A"/>
    <w:rsid w:val="00BD2251"/>
    <w:rsid w:val="00BD5CAA"/>
    <w:rsid w:val="00BD65EB"/>
    <w:rsid w:val="00BD67E9"/>
    <w:rsid w:val="00BD6CBA"/>
    <w:rsid w:val="00BD757F"/>
    <w:rsid w:val="00BE0621"/>
    <w:rsid w:val="00BE0D76"/>
    <w:rsid w:val="00BE1DE4"/>
    <w:rsid w:val="00BE2C37"/>
    <w:rsid w:val="00BE4D90"/>
    <w:rsid w:val="00BE5369"/>
    <w:rsid w:val="00BE5740"/>
    <w:rsid w:val="00BE5FD3"/>
    <w:rsid w:val="00BE7519"/>
    <w:rsid w:val="00BF03AD"/>
    <w:rsid w:val="00BF1A35"/>
    <w:rsid w:val="00BF1D0F"/>
    <w:rsid w:val="00BF217C"/>
    <w:rsid w:val="00BF2A74"/>
    <w:rsid w:val="00BF2D39"/>
    <w:rsid w:val="00BF3405"/>
    <w:rsid w:val="00BF4717"/>
    <w:rsid w:val="00BF7282"/>
    <w:rsid w:val="00BF736A"/>
    <w:rsid w:val="00C001AC"/>
    <w:rsid w:val="00C00CC5"/>
    <w:rsid w:val="00C019BA"/>
    <w:rsid w:val="00C0354B"/>
    <w:rsid w:val="00C03BC2"/>
    <w:rsid w:val="00C043BC"/>
    <w:rsid w:val="00C061E6"/>
    <w:rsid w:val="00C0689F"/>
    <w:rsid w:val="00C06E7A"/>
    <w:rsid w:val="00C07924"/>
    <w:rsid w:val="00C07C75"/>
    <w:rsid w:val="00C1039F"/>
    <w:rsid w:val="00C1084E"/>
    <w:rsid w:val="00C11E60"/>
    <w:rsid w:val="00C1277C"/>
    <w:rsid w:val="00C14D0E"/>
    <w:rsid w:val="00C14E5E"/>
    <w:rsid w:val="00C17A3B"/>
    <w:rsid w:val="00C1EF4B"/>
    <w:rsid w:val="00C225E3"/>
    <w:rsid w:val="00C267CB"/>
    <w:rsid w:val="00C3175E"/>
    <w:rsid w:val="00C3297A"/>
    <w:rsid w:val="00C32D0E"/>
    <w:rsid w:val="00C32EB8"/>
    <w:rsid w:val="00C35166"/>
    <w:rsid w:val="00C35E29"/>
    <w:rsid w:val="00C37039"/>
    <w:rsid w:val="00C37679"/>
    <w:rsid w:val="00C37DAD"/>
    <w:rsid w:val="00C412A4"/>
    <w:rsid w:val="00C42498"/>
    <w:rsid w:val="00C42A89"/>
    <w:rsid w:val="00C43222"/>
    <w:rsid w:val="00C437F9"/>
    <w:rsid w:val="00C43BD1"/>
    <w:rsid w:val="00C43D5B"/>
    <w:rsid w:val="00C449EE"/>
    <w:rsid w:val="00C452E6"/>
    <w:rsid w:val="00C46157"/>
    <w:rsid w:val="00C501B0"/>
    <w:rsid w:val="00C50BEA"/>
    <w:rsid w:val="00C510A0"/>
    <w:rsid w:val="00C54579"/>
    <w:rsid w:val="00C54750"/>
    <w:rsid w:val="00C54994"/>
    <w:rsid w:val="00C56D45"/>
    <w:rsid w:val="00C61127"/>
    <w:rsid w:val="00C61F06"/>
    <w:rsid w:val="00C622B8"/>
    <w:rsid w:val="00C62EF0"/>
    <w:rsid w:val="00C62F93"/>
    <w:rsid w:val="00C630A5"/>
    <w:rsid w:val="00C63425"/>
    <w:rsid w:val="00C64B6B"/>
    <w:rsid w:val="00C656B4"/>
    <w:rsid w:val="00C658E2"/>
    <w:rsid w:val="00C6615B"/>
    <w:rsid w:val="00C662CD"/>
    <w:rsid w:val="00C66535"/>
    <w:rsid w:val="00C668AD"/>
    <w:rsid w:val="00C675D0"/>
    <w:rsid w:val="00C7033A"/>
    <w:rsid w:val="00C70AB2"/>
    <w:rsid w:val="00C70FBE"/>
    <w:rsid w:val="00C714D0"/>
    <w:rsid w:val="00C71C57"/>
    <w:rsid w:val="00C73941"/>
    <w:rsid w:val="00C74E75"/>
    <w:rsid w:val="00C76B19"/>
    <w:rsid w:val="00C76F17"/>
    <w:rsid w:val="00C77271"/>
    <w:rsid w:val="00C77CCC"/>
    <w:rsid w:val="00C810A8"/>
    <w:rsid w:val="00C819F5"/>
    <w:rsid w:val="00C82096"/>
    <w:rsid w:val="00C82BE3"/>
    <w:rsid w:val="00C8315C"/>
    <w:rsid w:val="00C8382A"/>
    <w:rsid w:val="00C838C2"/>
    <w:rsid w:val="00C838E9"/>
    <w:rsid w:val="00C8494D"/>
    <w:rsid w:val="00C8499E"/>
    <w:rsid w:val="00C84D0C"/>
    <w:rsid w:val="00C85570"/>
    <w:rsid w:val="00C858AE"/>
    <w:rsid w:val="00C85F64"/>
    <w:rsid w:val="00C87678"/>
    <w:rsid w:val="00C91D7D"/>
    <w:rsid w:val="00C94821"/>
    <w:rsid w:val="00C94B6B"/>
    <w:rsid w:val="00C96089"/>
    <w:rsid w:val="00C97920"/>
    <w:rsid w:val="00C97E2A"/>
    <w:rsid w:val="00CA0AC5"/>
    <w:rsid w:val="00CA3137"/>
    <w:rsid w:val="00CA403F"/>
    <w:rsid w:val="00CA45EE"/>
    <w:rsid w:val="00CA4CC0"/>
    <w:rsid w:val="00CA4D5A"/>
    <w:rsid w:val="00CA6DE5"/>
    <w:rsid w:val="00CB0B60"/>
    <w:rsid w:val="00CB2BE3"/>
    <w:rsid w:val="00CB2C4C"/>
    <w:rsid w:val="00CB38DB"/>
    <w:rsid w:val="00CB3A50"/>
    <w:rsid w:val="00CB40CF"/>
    <w:rsid w:val="00CB40EA"/>
    <w:rsid w:val="00CB58FF"/>
    <w:rsid w:val="00CB6504"/>
    <w:rsid w:val="00CB7FF1"/>
    <w:rsid w:val="00CC2508"/>
    <w:rsid w:val="00CC2874"/>
    <w:rsid w:val="00CC32BC"/>
    <w:rsid w:val="00CC6072"/>
    <w:rsid w:val="00CC6C6D"/>
    <w:rsid w:val="00CC72FB"/>
    <w:rsid w:val="00CD17A3"/>
    <w:rsid w:val="00CD1CF1"/>
    <w:rsid w:val="00CD2A1F"/>
    <w:rsid w:val="00CD2E61"/>
    <w:rsid w:val="00CD2EBF"/>
    <w:rsid w:val="00CD4A9D"/>
    <w:rsid w:val="00CD5980"/>
    <w:rsid w:val="00CD5A48"/>
    <w:rsid w:val="00CD5BD7"/>
    <w:rsid w:val="00CE04E4"/>
    <w:rsid w:val="00CE12C8"/>
    <w:rsid w:val="00CE17EB"/>
    <w:rsid w:val="00CE1A7D"/>
    <w:rsid w:val="00CE293D"/>
    <w:rsid w:val="00CE29B4"/>
    <w:rsid w:val="00CE2B3B"/>
    <w:rsid w:val="00CE2BE1"/>
    <w:rsid w:val="00CE383F"/>
    <w:rsid w:val="00CE54FC"/>
    <w:rsid w:val="00CE5D82"/>
    <w:rsid w:val="00CF0954"/>
    <w:rsid w:val="00CF1F3F"/>
    <w:rsid w:val="00CF4847"/>
    <w:rsid w:val="00CF5819"/>
    <w:rsid w:val="00CF5944"/>
    <w:rsid w:val="00CF5FF5"/>
    <w:rsid w:val="00CF71FE"/>
    <w:rsid w:val="00CF7972"/>
    <w:rsid w:val="00CF7E7E"/>
    <w:rsid w:val="00D008BC"/>
    <w:rsid w:val="00D00EC3"/>
    <w:rsid w:val="00D01E27"/>
    <w:rsid w:val="00D02593"/>
    <w:rsid w:val="00D0269F"/>
    <w:rsid w:val="00D02904"/>
    <w:rsid w:val="00D030CD"/>
    <w:rsid w:val="00D049C2"/>
    <w:rsid w:val="00D0545D"/>
    <w:rsid w:val="00D11271"/>
    <w:rsid w:val="00D11377"/>
    <w:rsid w:val="00D116B1"/>
    <w:rsid w:val="00D11F16"/>
    <w:rsid w:val="00D134CF"/>
    <w:rsid w:val="00D152CF"/>
    <w:rsid w:val="00D15ABF"/>
    <w:rsid w:val="00D160DF"/>
    <w:rsid w:val="00D17516"/>
    <w:rsid w:val="00D17D7A"/>
    <w:rsid w:val="00D22B9E"/>
    <w:rsid w:val="00D22EBC"/>
    <w:rsid w:val="00D2572E"/>
    <w:rsid w:val="00D257B0"/>
    <w:rsid w:val="00D265A9"/>
    <w:rsid w:val="00D26F5D"/>
    <w:rsid w:val="00D3050E"/>
    <w:rsid w:val="00D30F68"/>
    <w:rsid w:val="00D31B59"/>
    <w:rsid w:val="00D321B7"/>
    <w:rsid w:val="00D338D2"/>
    <w:rsid w:val="00D33DD6"/>
    <w:rsid w:val="00D358D9"/>
    <w:rsid w:val="00D3716A"/>
    <w:rsid w:val="00D3733D"/>
    <w:rsid w:val="00D405E6"/>
    <w:rsid w:val="00D41910"/>
    <w:rsid w:val="00D41E02"/>
    <w:rsid w:val="00D45644"/>
    <w:rsid w:val="00D463E9"/>
    <w:rsid w:val="00D47807"/>
    <w:rsid w:val="00D5015E"/>
    <w:rsid w:val="00D50406"/>
    <w:rsid w:val="00D514FE"/>
    <w:rsid w:val="00D515E0"/>
    <w:rsid w:val="00D53503"/>
    <w:rsid w:val="00D569BA"/>
    <w:rsid w:val="00D604A1"/>
    <w:rsid w:val="00D60ABD"/>
    <w:rsid w:val="00D6285E"/>
    <w:rsid w:val="00D63477"/>
    <w:rsid w:val="00D64025"/>
    <w:rsid w:val="00D64CF7"/>
    <w:rsid w:val="00D651D2"/>
    <w:rsid w:val="00D66BAC"/>
    <w:rsid w:val="00D672FE"/>
    <w:rsid w:val="00D701AA"/>
    <w:rsid w:val="00D71846"/>
    <w:rsid w:val="00D728D9"/>
    <w:rsid w:val="00D728DE"/>
    <w:rsid w:val="00D735F0"/>
    <w:rsid w:val="00D7374A"/>
    <w:rsid w:val="00D74614"/>
    <w:rsid w:val="00D750F6"/>
    <w:rsid w:val="00D75484"/>
    <w:rsid w:val="00D763E1"/>
    <w:rsid w:val="00D77A86"/>
    <w:rsid w:val="00D80D9B"/>
    <w:rsid w:val="00D821A3"/>
    <w:rsid w:val="00D82950"/>
    <w:rsid w:val="00D8469A"/>
    <w:rsid w:val="00D847E0"/>
    <w:rsid w:val="00D8631D"/>
    <w:rsid w:val="00D9115F"/>
    <w:rsid w:val="00D918B4"/>
    <w:rsid w:val="00D95A3E"/>
    <w:rsid w:val="00D95B40"/>
    <w:rsid w:val="00D96889"/>
    <w:rsid w:val="00D97F4E"/>
    <w:rsid w:val="00D97F77"/>
    <w:rsid w:val="00DA1502"/>
    <w:rsid w:val="00DA342F"/>
    <w:rsid w:val="00DA3C04"/>
    <w:rsid w:val="00DA47BE"/>
    <w:rsid w:val="00DA5476"/>
    <w:rsid w:val="00DA61AD"/>
    <w:rsid w:val="00DB09EA"/>
    <w:rsid w:val="00DB17AB"/>
    <w:rsid w:val="00DB2BE6"/>
    <w:rsid w:val="00DB323F"/>
    <w:rsid w:val="00DB7F57"/>
    <w:rsid w:val="00DC0DE5"/>
    <w:rsid w:val="00DC1BFF"/>
    <w:rsid w:val="00DC2121"/>
    <w:rsid w:val="00DC2E81"/>
    <w:rsid w:val="00DC3BD3"/>
    <w:rsid w:val="00DC3DAB"/>
    <w:rsid w:val="00DC3DB7"/>
    <w:rsid w:val="00DC42B0"/>
    <w:rsid w:val="00DC4B03"/>
    <w:rsid w:val="00DC5334"/>
    <w:rsid w:val="00DC678E"/>
    <w:rsid w:val="00DC68F6"/>
    <w:rsid w:val="00DC6D5E"/>
    <w:rsid w:val="00DC6DCC"/>
    <w:rsid w:val="00DC7D72"/>
    <w:rsid w:val="00DD04B9"/>
    <w:rsid w:val="00DD0719"/>
    <w:rsid w:val="00DD09DD"/>
    <w:rsid w:val="00DD20A7"/>
    <w:rsid w:val="00DD2635"/>
    <w:rsid w:val="00DD35C4"/>
    <w:rsid w:val="00DD4ED5"/>
    <w:rsid w:val="00DD5D7D"/>
    <w:rsid w:val="00DD5DDB"/>
    <w:rsid w:val="00DD60F2"/>
    <w:rsid w:val="00DD643C"/>
    <w:rsid w:val="00DD6690"/>
    <w:rsid w:val="00DD66CB"/>
    <w:rsid w:val="00DD6D5D"/>
    <w:rsid w:val="00DE0737"/>
    <w:rsid w:val="00DE1009"/>
    <w:rsid w:val="00DE2447"/>
    <w:rsid w:val="00DE2623"/>
    <w:rsid w:val="00DE3A2D"/>
    <w:rsid w:val="00DE4E8A"/>
    <w:rsid w:val="00DE5604"/>
    <w:rsid w:val="00DE5B3D"/>
    <w:rsid w:val="00DE66C2"/>
    <w:rsid w:val="00DE7F3A"/>
    <w:rsid w:val="00DF23B1"/>
    <w:rsid w:val="00DF3072"/>
    <w:rsid w:val="00DF5097"/>
    <w:rsid w:val="00DF61DD"/>
    <w:rsid w:val="00DF672B"/>
    <w:rsid w:val="00DF7548"/>
    <w:rsid w:val="00DF7896"/>
    <w:rsid w:val="00E00163"/>
    <w:rsid w:val="00E002A1"/>
    <w:rsid w:val="00E006AC"/>
    <w:rsid w:val="00E01D0C"/>
    <w:rsid w:val="00E02552"/>
    <w:rsid w:val="00E03AAE"/>
    <w:rsid w:val="00E045A5"/>
    <w:rsid w:val="00E04758"/>
    <w:rsid w:val="00E05ABA"/>
    <w:rsid w:val="00E074D9"/>
    <w:rsid w:val="00E077E8"/>
    <w:rsid w:val="00E07B0C"/>
    <w:rsid w:val="00E07B96"/>
    <w:rsid w:val="00E07CD5"/>
    <w:rsid w:val="00E10936"/>
    <w:rsid w:val="00E1095D"/>
    <w:rsid w:val="00E12322"/>
    <w:rsid w:val="00E123CB"/>
    <w:rsid w:val="00E14E1E"/>
    <w:rsid w:val="00E1721D"/>
    <w:rsid w:val="00E175AD"/>
    <w:rsid w:val="00E20040"/>
    <w:rsid w:val="00E2125B"/>
    <w:rsid w:val="00E214FF"/>
    <w:rsid w:val="00E22140"/>
    <w:rsid w:val="00E22672"/>
    <w:rsid w:val="00E24508"/>
    <w:rsid w:val="00E24AB5"/>
    <w:rsid w:val="00E24E75"/>
    <w:rsid w:val="00E25D46"/>
    <w:rsid w:val="00E275E4"/>
    <w:rsid w:val="00E2794C"/>
    <w:rsid w:val="00E27A37"/>
    <w:rsid w:val="00E27AF2"/>
    <w:rsid w:val="00E27DEC"/>
    <w:rsid w:val="00E30C2E"/>
    <w:rsid w:val="00E3139E"/>
    <w:rsid w:val="00E32A5E"/>
    <w:rsid w:val="00E32FA1"/>
    <w:rsid w:val="00E33A13"/>
    <w:rsid w:val="00E3451C"/>
    <w:rsid w:val="00E34B82"/>
    <w:rsid w:val="00E35AF4"/>
    <w:rsid w:val="00E377A1"/>
    <w:rsid w:val="00E43F01"/>
    <w:rsid w:val="00E4401F"/>
    <w:rsid w:val="00E45B3D"/>
    <w:rsid w:val="00E45D18"/>
    <w:rsid w:val="00E4623E"/>
    <w:rsid w:val="00E46D65"/>
    <w:rsid w:val="00E471BC"/>
    <w:rsid w:val="00E51904"/>
    <w:rsid w:val="00E521A2"/>
    <w:rsid w:val="00E52343"/>
    <w:rsid w:val="00E5337F"/>
    <w:rsid w:val="00E534DF"/>
    <w:rsid w:val="00E53A2D"/>
    <w:rsid w:val="00E6070C"/>
    <w:rsid w:val="00E62CA9"/>
    <w:rsid w:val="00E62F2E"/>
    <w:rsid w:val="00E646BA"/>
    <w:rsid w:val="00E659E7"/>
    <w:rsid w:val="00E65DB2"/>
    <w:rsid w:val="00E666DB"/>
    <w:rsid w:val="00E67053"/>
    <w:rsid w:val="00E6712A"/>
    <w:rsid w:val="00E676F1"/>
    <w:rsid w:val="00E67B04"/>
    <w:rsid w:val="00E67B3B"/>
    <w:rsid w:val="00E70194"/>
    <w:rsid w:val="00E705C6"/>
    <w:rsid w:val="00E706C3"/>
    <w:rsid w:val="00E713C9"/>
    <w:rsid w:val="00E72285"/>
    <w:rsid w:val="00E72401"/>
    <w:rsid w:val="00E73CDA"/>
    <w:rsid w:val="00E75443"/>
    <w:rsid w:val="00E7591A"/>
    <w:rsid w:val="00E80177"/>
    <w:rsid w:val="00E826AA"/>
    <w:rsid w:val="00E8306D"/>
    <w:rsid w:val="00E8468E"/>
    <w:rsid w:val="00E84833"/>
    <w:rsid w:val="00E84A45"/>
    <w:rsid w:val="00E84FBE"/>
    <w:rsid w:val="00E8533D"/>
    <w:rsid w:val="00E875BB"/>
    <w:rsid w:val="00E87B27"/>
    <w:rsid w:val="00E90D44"/>
    <w:rsid w:val="00E92B68"/>
    <w:rsid w:val="00E93ABC"/>
    <w:rsid w:val="00E9478B"/>
    <w:rsid w:val="00E94DDB"/>
    <w:rsid w:val="00E96907"/>
    <w:rsid w:val="00E970AA"/>
    <w:rsid w:val="00E975C9"/>
    <w:rsid w:val="00E97E4F"/>
    <w:rsid w:val="00EA0D7E"/>
    <w:rsid w:val="00EA2466"/>
    <w:rsid w:val="00EA260A"/>
    <w:rsid w:val="00EA2C44"/>
    <w:rsid w:val="00EA3676"/>
    <w:rsid w:val="00EA44E2"/>
    <w:rsid w:val="00EA4FC8"/>
    <w:rsid w:val="00EA510C"/>
    <w:rsid w:val="00EA63F4"/>
    <w:rsid w:val="00EA6B1A"/>
    <w:rsid w:val="00EA7743"/>
    <w:rsid w:val="00EA7DE5"/>
    <w:rsid w:val="00EB0EE4"/>
    <w:rsid w:val="00EB3B66"/>
    <w:rsid w:val="00EB6685"/>
    <w:rsid w:val="00EB6901"/>
    <w:rsid w:val="00EB6FD8"/>
    <w:rsid w:val="00EC0D20"/>
    <w:rsid w:val="00EC2628"/>
    <w:rsid w:val="00EC44D8"/>
    <w:rsid w:val="00EC50D6"/>
    <w:rsid w:val="00EC5507"/>
    <w:rsid w:val="00EC5C0D"/>
    <w:rsid w:val="00EC5C0E"/>
    <w:rsid w:val="00EC5FC8"/>
    <w:rsid w:val="00EC6370"/>
    <w:rsid w:val="00EC69CE"/>
    <w:rsid w:val="00EC729F"/>
    <w:rsid w:val="00EC7300"/>
    <w:rsid w:val="00EC7363"/>
    <w:rsid w:val="00EC75D4"/>
    <w:rsid w:val="00ED0B98"/>
    <w:rsid w:val="00ED1DAE"/>
    <w:rsid w:val="00ED2299"/>
    <w:rsid w:val="00ED23D1"/>
    <w:rsid w:val="00ED48B9"/>
    <w:rsid w:val="00ED4B4E"/>
    <w:rsid w:val="00ED5B6A"/>
    <w:rsid w:val="00ED69B3"/>
    <w:rsid w:val="00EE057B"/>
    <w:rsid w:val="00EE1374"/>
    <w:rsid w:val="00EE18B4"/>
    <w:rsid w:val="00EE1F3D"/>
    <w:rsid w:val="00EE6696"/>
    <w:rsid w:val="00EE74E1"/>
    <w:rsid w:val="00EF0715"/>
    <w:rsid w:val="00EF0B41"/>
    <w:rsid w:val="00EF0F77"/>
    <w:rsid w:val="00EF14C2"/>
    <w:rsid w:val="00EF37C2"/>
    <w:rsid w:val="00EF5697"/>
    <w:rsid w:val="00EF5C0F"/>
    <w:rsid w:val="00EF6686"/>
    <w:rsid w:val="00EF7F36"/>
    <w:rsid w:val="00F00007"/>
    <w:rsid w:val="00F0035E"/>
    <w:rsid w:val="00F02B15"/>
    <w:rsid w:val="00F03814"/>
    <w:rsid w:val="00F0435E"/>
    <w:rsid w:val="00F06B4C"/>
    <w:rsid w:val="00F06E0C"/>
    <w:rsid w:val="00F06E51"/>
    <w:rsid w:val="00F07228"/>
    <w:rsid w:val="00F07C19"/>
    <w:rsid w:val="00F10DD9"/>
    <w:rsid w:val="00F11847"/>
    <w:rsid w:val="00F12690"/>
    <w:rsid w:val="00F12709"/>
    <w:rsid w:val="00F12D15"/>
    <w:rsid w:val="00F12EDE"/>
    <w:rsid w:val="00F1407C"/>
    <w:rsid w:val="00F14491"/>
    <w:rsid w:val="00F1542B"/>
    <w:rsid w:val="00F16337"/>
    <w:rsid w:val="00F1637F"/>
    <w:rsid w:val="00F16C3E"/>
    <w:rsid w:val="00F20628"/>
    <w:rsid w:val="00F20907"/>
    <w:rsid w:val="00F2142E"/>
    <w:rsid w:val="00F22AFD"/>
    <w:rsid w:val="00F22F28"/>
    <w:rsid w:val="00F2337E"/>
    <w:rsid w:val="00F24D99"/>
    <w:rsid w:val="00F250F4"/>
    <w:rsid w:val="00F260F4"/>
    <w:rsid w:val="00F26C0A"/>
    <w:rsid w:val="00F26F4F"/>
    <w:rsid w:val="00F274FF"/>
    <w:rsid w:val="00F27700"/>
    <w:rsid w:val="00F30AC7"/>
    <w:rsid w:val="00F30E33"/>
    <w:rsid w:val="00F3161D"/>
    <w:rsid w:val="00F31B27"/>
    <w:rsid w:val="00F361E1"/>
    <w:rsid w:val="00F36880"/>
    <w:rsid w:val="00F3784D"/>
    <w:rsid w:val="00F40219"/>
    <w:rsid w:val="00F403A7"/>
    <w:rsid w:val="00F4096E"/>
    <w:rsid w:val="00F411E7"/>
    <w:rsid w:val="00F416A0"/>
    <w:rsid w:val="00F44411"/>
    <w:rsid w:val="00F44DDF"/>
    <w:rsid w:val="00F45122"/>
    <w:rsid w:val="00F4692B"/>
    <w:rsid w:val="00F50CEC"/>
    <w:rsid w:val="00F50F36"/>
    <w:rsid w:val="00F527B8"/>
    <w:rsid w:val="00F5400B"/>
    <w:rsid w:val="00F54127"/>
    <w:rsid w:val="00F545FB"/>
    <w:rsid w:val="00F5691D"/>
    <w:rsid w:val="00F57770"/>
    <w:rsid w:val="00F5779D"/>
    <w:rsid w:val="00F6038A"/>
    <w:rsid w:val="00F61161"/>
    <w:rsid w:val="00F6203C"/>
    <w:rsid w:val="00F627E8"/>
    <w:rsid w:val="00F637E3"/>
    <w:rsid w:val="00F64EC0"/>
    <w:rsid w:val="00F64EDE"/>
    <w:rsid w:val="00F65E1C"/>
    <w:rsid w:val="00F66014"/>
    <w:rsid w:val="00F671FC"/>
    <w:rsid w:val="00F700AF"/>
    <w:rsid w:val="00F71E7A"/>
    <w:rsid w:val="00F725B5"/>
    <w:rsid w:val="00F73850"/>
    <w:rsid w:val="00F748A8"/>
    <w:rsid w:val="00F760C1"/>
    <w:rsid w:val="00F769DC"/>
    <w:rsid w:val="00F818D0"/>
    <w:rsid w:val="00F820D7"/>
    <w:rsid w:val="00F849AA"/>
    <w:rsid w:val="00F854A7"/>
    <w:rsid w:val="00F85889"/>
    <w:rsid w:val="00F85BAD"/>
    <w:rsid w:val="00F85E95"/>
    <w:rsid w:val="00F87EE8"/>
    <w:rsid w:val="00F90ABB"/>
    <w:rsid w:val="00F90C87"/>
    <w:rsid w:val="00F90D38"/>
    <w:rsid w:val="00F919F9"/>
    <w:rsid w:val="00F93609"/>
    <w:rsid w:val="00F93686"/>
    <w:rsid w:val="00F95F95"/>
    <w:rsid w:val="00F9708D"/>
    <w:rsid w:val="00F979FF"/>
    <w:rsid w:val="00F97BD4"/>
    <w:rsid w:val="00FA10E1"/>
    <w:rsid w:val="00FA1195"/>
    <w:rsid w:val="00FA227E"/>
    <w:rsid w:val="00FA3C69"/>
    <w:rsid w:val="00FA4912"/>
    <w:rsid w:val="00FA5693"/>
    <w:rsid w:val="00FA6220"/>
    <w:rsid w:val="00FA6822"/>
    <w:rsid w:val="00FA699D"/>
    <w:rsid w:val="00FA6BBA"/>
    <w:rsid w:val="00FA7499"/>
    <w:rsid w:val="00FB0775"/>
    <w:rsid w:val="00FB077A"/>
    <w:rsid w:val="00FB0FC4"/>
    <w:rsid w:val="00FB4393"/>
    <w:rsid w:val="00FB576A"/>
    <w:rsid w:val="00FC006A"/>
    <w:rsid w:val="00FC1077"/>
    <w:rsid w:val="00FC2109"/>
    <w:rsid w:val="00FC2D7B"/>
    <w:rsid w:val="00FC4217"/>
    <w:rsid w:val="00FC674B"/>
    <w:rsid w:val="00FC6D19"/>
    <w:rsid w:val="00FC6DD2"/>
    <w:rsid w:val="00FD0067"/>
    <w:rsid w:val="00FD033D"/>
    <w:rsid w:val="00FD1629"/>
    <w:rsid w:val="00FD3C00"/>
    <w:rsid w:val="00FD3C44"/>
    <w:rsid w:val="00FD5CE1"/>
    <w:rsid w:val="00FD64F0"/>
    <w:rsid w:val="00FD68F6"/>
    <w:rsid w:val="00FD6B12"/>
    <w:rsid w:val="00FD6E5E"/>
    <w:rsid w:val="00FD6E75"/>
    <w:rsid w:val="00FD7747"/>
    <w:rsid w:val="00FE103D"/>
    <w:rsid w:val="00FE1363"/>
    <w:rsid w:val="00FE3A7F"/>
    <w:rsid w:val="00FE451E"/>
    <w:rsid w:val="00FE4BBB"/>
    <w:rsid w:val="00FE6240"/>
    <w:rsid w:val="00FE690B"/>
    <w:rsid w:val="00FE6A90"/>
    <w:rsid w:val="00FE6DF6"/>
    <w:rsid w:val="00FE7F37"/>
    <w:rsid w:val="00FF0F01"/>
    <w:rsid w:val="00FF1171"/>
    <w:rsid w:val="00FF11AB"/>
    <w:rsid w:val="00FF1C2B"/>
    <w:rsid w:val="00FF1CA0"/>
    <w:rsid w:val="00FF362D"/>
    <w:rsid w:val="00FF50F6"/>
    <w:rsid w:val="00FF5E92"/>
    <w:rsid w:val="00FF5F56"/>
    <w:rsid w:val="00FF6973"/>
    <w:rsid w:val="0128C753"/>
    <w:rsid w:val="0178478E"/>
    <w:rsid w:val="01DDBF27"/>
    <w:rsid w:val="01E8E758"/>
    <w:rsid w:val="01FCF94E"/>
    <w:rsid w:val="022F24E0"/>
    <w:rsid w:val="02730BB9"/>
    <w:rsid w:val="0284DB78"/>
    <w:rsid w:val="0285FD99"/>
    <w:rsid w:val="02A40518"/>
    <w:rsid w:val="02A55601"/>
    <w:rsid w:val="02D1CEB8"/>
    <w:rsid w:val="02E2D5D7"/>
    <w:rsid w:val="02E50DFF"/>
    <w:rsid w:val="030453FD"/>
    <w:rsid w:val="0369B316"/>
    <w:rsid w:val="036DF957"/>
    <w:rsid w:val="037D3748"/>
    <w:rsid w:val="03AF3DFA"/>
    <w:rsid w:val="04068DAE"/>
    <w:rsid w:val="0416C644"/>
    <w:rsid w:val="044207D2"/>
    <w:rsid w:val="0450665A"/>
    <w:rsid w:val="045AA3DA"/>
    <w:rsid w:val="047D56CB"/>
    <w:rsid w:val="0492CEEB"/>
    <w:rsid w:val="049FA275"/>
    <w:rsid w:val="04C1BF9A"/>
    <w:rsid w:val="0500C1D0"/>
    <w:rsid w:val="051D3C79"/>
    <w:rsid w:val="052BEA24"/>
    <w:rsid w:val="05804B08"/>
    <w:rsid w:val="05BD5087"/>
    <w:rsid w:val="05CBBED3"/>
    <w:rsid w:val="06516E0D"/>
    <w:rsid w:val="06708601"/>
    <w:rsid w:val="06E7CCC3"/>
    <w:rsid w:val="06E9C4A4"/>
    <w:rsid w:val="06F429DD"/>
    <w:rsid w:val="07249AEF"/>
    <w:rsid w:val="072E488E"/>
    <w:rsid w:val="0732C739"/>
    <w:rsid w:val="077408CB"/>
    <w:rsid w:val="07D79093"/>
    <w:rsid w:val="081210EB"/>
    <w:rsid w:val="081AD676"/>
    <w:rsid w:val="0838F275"/>
    <w:rsid w:val="084A31D8"/>
    <w:rsid w:val="089579AE"/>
    <w:rsid w:val="08CCF77D"/>
    <w:rsid w:val="09077C94"/>
    <w:rsid w:val="09126D8E"/>
    <w:rsid w:val="0938E516"/>
    <w:rsid w:val="0947E11E"/>
    <w:rsid w:val="09640C92"/>
    <w:rsid w:val="09A56464"/>
    <w:rsid w:val="0A400566"/>
    <w:rsid w:val="0A6E89D1"/>
    <w:rsid w:val="0A776C4A"/>
    <w:rsid w:val="0AB0A1FB"/>
    <w:rsid w:val="0B5613B7"/>
    <w:rsid w:val="0B5F9AC3"/>
    <w:rsid w:val="0B753C25"/>
    <w:rsid w:val="0BADA12C"/>
    <w:rsid w:val="0BB7B966"/>
    <w:rsid w:val="0BF6E62C"/>
    <w:rsid w:val="0BFD049B"/>
    <w:rsid w:val="0C111540"/>
    <w:rsid w:val="0C3F8C0B"/>
    <w:rsid w:val="0C5461C3"/>
    <w:rsid w:val="0C617F7F"/>
    <w:rsid w:val="0D09E134"/>
    <w:rsid w:val="0D1562DC"/>
    <w:rsid w:val="0D373555"/>
    <w:rsid w:val="0D3D78A4"/>
    <w:rsid w:val="0D9434C2"/>
    <w:rsid w:val="0DAC2E2F"/>
    <w:rsid w:val="0DF8E62D"/>
    <w:rsid w:val="0E08A222"/>
    <w:rsid w:val="0E4A7927"/>
    <w:rsid w:val="0E4DD2E3"/>
    <w:rsid w:val="0EE54DA0"/>
    <w:rsid w:val="0F047139"/>
    <w:rsid w:val="0F0B8E4B"/>
    <w:rsid w:val="0F20EE8B"/>
    <w:rsid w:val="0F47FE90"/>
    <w:rsid w:val="0FAFA390"/>
    <w:rsid w:val="0FFD3758"/>
    <w:rsid w:val="1007F134"/>
    <w:rsid w:val="10237FB9"/>
    <w:rsid w:val="10253DB8"/>
    <w:rsid w:val="10533BBC"/>
    <w:rsid w:val="10A0A7DF"/>
    <w:rsid w:val="11384D26"/>
    <w:rsid w:val="1154366E"/>
    <w:rsid w:val="117CB610"/>
    <w:rsid w:val="11AC658E"/>
    <w:rsid w:val="11C965B4"/>
    <w:rsid w:val="11D6F02E"/>
    <w:rsid w:val="11D8BCD6"/>
    <w:rsid w:val="11E03962"/>
    <w:rsid w:val="11F407BD"/>
    <w:rsid w:val="1212643E"/>
    <w:rsid w:val="12920498"/>
    <w:rsid w:val="1299B06F"/>
    <w:rsid w:val="12B46965"/>
    <w:rsid w:val="12BD7A48"/>
    <w:rsid w:val="12C53DD9"/>
    <w:rsid w:val="13188671"/>
    <w:rsid w:val="13948E78"/>
    <w:rsid w:val="13A098A1"/>
    <w:rsid w:val="13BEB228"/>
    <w:rsid w:val="13CAE1FA"/>
    <w:rsid w:val="13E8CFB4"/>
    <w:rsid w:val="13F3A339"/>
    <w:rsid w:val="141B5244"/>
    <w:rsid w:val="1442F4F3"/>
    <w:rsid w:val="14559592"/>
    <w:rsid w:val="145AEE47"/>
    <w:rsid w:val="146D1678"/>
    <w:rsid w:val="14C706FB"/>
    <w:rsid w:val="14CE453B"/>
    <w:rsid w:val="14E74F3B"/>
    <w:rsid w:val="14EAFE69"/>
    <w:rsid w:val="150D9E14"/>
    <w:rsid w:val="153A8EB9"/>
    <w:rsid w:val="15546F3B"/>
    <w:rsid w:val="1562653F"/>
    <w:rsid w:val="15630D90"/>
    <w:rsid w:val="1578EAA4"/>
    <w:rsid w:val="15912FAA"/>
    <w:rsid w:val="15CE36A6"/>
    <w:rsid w:val="15E43A42"/>
    <w:rsid w:val="15FA4364"/>
    <w:rsid w:val="16000473"/>
    <w:rsid w:val="160ED8C0"/>
    <w:rsid w:val="162B8E03"/>
    <w:rsid w:val="1666F90D"/>
    <w:rsid w:val="1678B534"/>
    <w:rsid w:val="16901411"/>
    <w:rsid w:val="16CB1B92"/>
    <w:rsid w:val="1700D84E"/>
    <w:rsid w:val="172CFA63"/>
    <w:rsid w:val="1730805F"/>
    <w:rsid w:val="174B1D40"/>
    <w:rsid w:val="179951A9"/>
    <w:rsid w:val="179AF1F2"/>
    <w:rsid w:val="17A27D2D"/>
    <w:rsid w:val="17DF0FD0"/>
    <w:rsid w:val="190BB17C"/>
    <w:rsid w:val="193DFCC4"/>
    <w:rsid w:val="1967C25F"/>
    <w:rsid w:val="19798E33"/>
    <w:rsid w:val="199776F1"/>
    <w:rsid w:val="19EA9370"/>
    <w:rsid w:val="19EAA79F"/>
    <w:rsid w:val="1A174E28"/>
    <w:rsid w:val="1A237E72"/>
    <w:rsid w:val="1A7A837A"/>
    <w:rsid w:val="1AB9ADE0"/>
    <w:rsid w:val="1ADC6A2B"/>
    <w:rsid w:val="1AE63031"/>
    <w:rsid w:val="1AFA8C75"/>
    <w:rsid w:val="1B0403B6"/>
    <w:rsid w:val="1B733E73"/>
    <w:rsid w:val="1B7B6CF6"/>
    <w:rsid w:val="1B867800"/>
    <w:rsid w:val="1BCF6F26"/>
    <w:rsid w:val="1BEF68B9"/>
    <w:rsid w:val="1C0D5747"/>
    <w:rsid w:val="1C20395B"/>
    <w:rsid w:val="1C2E25FF"/>
    <w:rsid w:val="1C2E71D2"/>
    <w:rsid w:val="1C377436"/>
    <w:rsid w:val="1C5CF56D"/>
    <w:rsid w:val="1C7F3E9B"/>
    <w:rsid w:val="1C9E0A85"/>
    <w:rsid w:val="1C9EF704"/>
    <w:rsid w:val="1CC23DF5"/>
    <w:rsid w:val="1CD25FE1"/>
    <w:rsid w:val="1D30D64C"/>
    <w:rsid w:val="1D3F1952"/>
    <w:rsid w:val="1D579C6D"/>
    <w:rsid w:val="1DA5BF83"/>
    <w:rsid w:val="1DAB6A0D"/>
    <w:rsid w:val="1DD4EB51"/>
    <w:rsid w:val="1DD747B3"/>
    <w:rsid w:val="1E052619"/>
    <w:rsid w:val="1E407A10"/>
    <w:rsid w:val="1EB32047"/>
    <w:rsid w:val="1EE1D8B4"/>
    <w:rsid w:val="1F4D3D19"/>
    <w:rsid w:val="1F88E504"/>
    <w:rsid w:val="1FCEEF1F"/>
    <w:rsid w:val="1FD8C2D5"/>
    <w:rsid w:val="206B4F74"/>
    <w:rsid w:val="20E76547"/>
    <w:rsid w:val="2136BF13"/>
    <w:rsid w:val="21DA334B"/>
    <w:rsid w:val="221B5BCA"/>
    <w:rsid w:val="223F2BB4"/>
    <w:rsid w:val="224AE382"/>
    <w:rsid w:val="228B4C8E"/>
    <w:rsid w:val="22C513B4"/>
    <w:rsid w:val="22E983CC"/>
    <w:rsid w:val="231D35AB"/>
    <w:rsid w:val="2343EB65"/>
    <w:rsid w:val="237711BE"/>
    <w:rsid w:val="23772267"/>
    <w:rsid w:val="237BE62D"/>
    <w:rsid w:val="23AB2680"/>
    <w:rsid w:val="243BF869"/>
    <w:rsid w:val="244FE7AC"/>
    <w:rsid w:val="246F6E37"/>
    <w:rsid w:val="249E8B4A"/>
    <w:rsid w:val="24AF7901"/>
    <w:rsid w:val="2576414B"/>
    <w:rsid w:val="25C9F04D"/>
    <w:rsid w:val="26393BC9"/>
    <w:rsid w:val="26A195BA"/>
    <w:rsid w:val="270B0298"/>
    <w:rsid w:val="27147E99"/>
    <w:rsid w:val="2720DFFD"/>
    <w:rsid w:val="2762306D"/>
    <w:rsid w:val="278DC427"/>
    <w:rsid w:val="27C8D1DE"/>
    <w:rsid w:val="27DAD7E9"/>
    <w:rsid w:val="27DD66BC"/>
    <w:rsid w:val="28315F96"/>
    <w:rsid w:val="28564DFE"/>
    <w:rsid w:val="289A9C2B"/>
    <w:rsid w:val="28C593F8"/>
    <w:rsid w:val="28DD3826"/>
    <w:rsid w:val="28DE96FC"/>
    <w:rsid w:val="2910FF16"/>
    <w:rsid w:val="29267181"/>
    <w:rsid w:val="29544965"/>
    <w:rsid w:val="2965373C"/>
    <w:rsid w:val="296F2F91"/>
    <w:rsid w:val="298022A7"/>
    <w:rsid w:val="2996E852"/>
    <w:rsid w:val="29A0F270"/>
    <w:rsid w:val="29EEA7A2"/>
    <w:rsid w:val="29FB22CD"/>
    <w:rsid w:val="2A341724"/>
    <w:rsid w:val="2A6B7B83"/>
    <w:rsid w:val="2A98E037"/>
    <w:rsid w:val="2ABFA548"/>
    <w:rsid w:val="2ACF87D7"/>
    <w:rsid w:val="2B0B31E7"/>
    <w:rsid w:val="2B1D639A"/>
    <w:rsid w:val="2B3AA133"/>
    <w:rsid w:val="2B683BC3"/>
    <w:rsid w:val="2B783A6A"/>
    <w:rsid w:val="2BA1AD7D"/>
    <w:rsid w:val="2BD84284"/>
    <w:rsid w:val="2BFFCA0C"/>
    <w:rsid w:val="2C12EA79"/>
    <w:rsid w:val="2C420890"/>
    <w:rsid w:val="2C99A056"/>
    <w:rsid w:val="2D4059B1"/>
    <w:rsid w:val="2D58314A"/>
    <w:rsid w:val="2D7179D0"/>
    <w:rsid w:val="2DBDF3E4"/>
    <w:rsid w:val="2DC0C68B"/>
    <w:rsid w:val="2DCFCF25"/>
    <w:rsid w:val="2DFE3299"/>
    <w:rsid w:val="2E2164BA"/>
    <w:rsid w:val="2E526D68"/>
    <w:rsid w:val="2E9E1388"/>
    <w:rsid w:val="2EB9BC81"/>
    <w:rsid w:val="2ECD5CDC"/>
    <w:rsid w:val="2EE350CF"/>
    <w:rsid w:val="2F3CD2AA"/>
    <w:rsid w:val="2F458AF6"/>
    <w:rsid w:val="2F638165"/>
    <w:rsid w:val="2F8F9DFC"/>
    <w:rsid w:val="2FB2231F"/>
    <w:rsid w:val="2FB3F60A"/>
    <w:rsid w:val="2FC283CF"/>
    <w:rsid w:val="301732D7"/>
    <w:rsid w:val="301B39E2"/>
    <w:rsid w:val="30678164"/>
    <w:rsid w:val="306B4889"/>
    <w:rsid w:val="30733F81"/>
    <w:rsid w:val="30C17D3B"/>
    <w:rsid w:val="30E7208F"/>
    <w:rsid w:val="30ECFC4D"/>
    <w:rsid w:val="31035C5E"/>
    <w:rsid w:val="3107CFAD"/>
    <w:rsid w:val="311D3EE2"/>
    <w:rsid w:val="31328959"/>
    <w:rsid w:val="31339C8A"/>
    <w:rsid w:val="315B3079"/>
    <w:rsid w:val="3186BD5B"/>
    <w:rsid w:val="31D9DA93"/>
    <w:rsid w:val="3214209A"/>
    <w:rsid w:val="3239C8ED"/>
    <w:rsid w:val="324BDBBD"/>
    <w:rsid w:val="3260EA15"/>
    <w:rsid w:val="32AF6AFF"/>
    <w:rsid w:val="32DE740E"/>
    <w:rsid w:val="3319C6FE"/>
    <w:rsid w:val="333805EA"/>
    <w:rsid w:val="333B38DD"/>
    <w:rsid w:val="33538869"/>
    <w:rsid w:val="335FF533"/>
    <w:rsid w:val="336037C6"/>
    <w:rsid w:val="3368878C"/>
    <w:rsid w:val="33F3AE62"/>
    <w:rsid w:val="3402C75C"/>
    <w:rsid w:val="340EC8EC"/>
    <w:rsid w:val="343B2E9D"/>
    <w:rsid w:val="343CBFD8"/>
    <w:rsid w:val="34499290"/>
    <w:rsid w:val="344D7EE2"/>
    <w:rsid w:val="347106F6"/>
    <w:rsid w:val="34792E7A"/>
    <w:rsid w:val="347FA31F"/>
    <w:rsid w:val="34B658EA"/>
    <w:rsid w:val="34DAF33F"/>
    <w:rsid w:val="34F62F77"/>
    <w:rsid w:val="350300EC"/>
    <w:rsid w:val="35046B27"/>
    <w:rsid w:val="350CC8FB"/>
    <w:rsid w:val="355503FE"/>
    <w:rsid w:val="35615BC3"/>
    <w:rsid w:val="36487EDB"/>
    <w:rsid w:val="364E3D3A"/>
    <w:rsid w:val="3656A86B"/>
    <w:rsid w:val="3682B3B0"/>
    <w:rsid w:val="3691FFD8"/>
    <w:rsid w:val="36ABDA3D"/>
    <w:rsid w:val="36B27F20"/>
    <w:rsid w:val="36B5E4ED"/>
    <w:rsid w:val="36D9865B"/>
    <w:rsid w:val="36E324CD"/>
    <w:rsid w:val="37436FE7"/>
    <w:rsid w:val="37AEBA9A"/>
    <w:rsid w:val="37B84EF8"/>
    <w:rsid w:val="37FF2383"/>
    <w:rsid w:val="382006E5"/>
    <w:rsid w:val="38363FA6"/>
    <w:rsid w:val="387DE682"/>
    <w:rsid w:val="3884E9D8"/>
    <w:rsid w:val="38A0BDD0"/>
    <w:rsid w:val="38BA1372"/>
    <w:rsid w:val="38D2D286"/>
    <w:rsid w:val="38E932F5"/>
    <w:rsid w:val="38FB49B6"/>
    <w:rsid w:val="3924F1F8"/>
    <w:rsid w:val="39B77115"/>
    <w:rsid w:val="39BD1984"/>
    <w:rsid w:val="3A050599"/>
    <w:rsid w:val="3A4A7E9E"/>
    <w:rsid w:val="3A661683"/>
    <w:rsid w:val="3AA4CCEB"/>
    <w:rsid w:val="3ABBC17E"/>
    <w:rsid w:val="3AC77513"/>
    <w:rsid w:val="3AD660AB"/>
    <w:rsid w:val="3AF3B1C9"/>
    <w:rsid w:val="3AFC4596"/>
    <w:rsid w:val="3B25C6C1"/>
    <w:rsid w:val="3B48BE34"/>
    <w:rsid w:val="3B843CDA"/>
    <w:rsid w:val="3B8EE003"/>
    <w:rsid w:val="3BA164FE"/>
    <w:rsid w:val="3BB08861"/>
    <w:rsid w:val="3BCE55DA"/>
    <w:rsid w:val="3BF88E47"/>
    <w:rsid w:val="3C02C228"/>
    <w:rsid w:val="3C0E3486"/>
    <w:rsid w:val="3C1AA9DE"/>
    <w:rsid w:val="3C46E060"/>
    <w:rsid w:val="3C4E6037"/>
    <w:rsid w:val="3C780A65"/>
    <w:rsid w:val="3C8EF670"/>
    <w:rsid w:val="3CA915DC"/>
    <w:rsid w:val="3CB8E282"/>
    <w:rsid w:val="3CC3D429"/>
    <w:rsid w:val="3D4965ED"/>
    <w:rsid w:val="3D63522D"/>
    <w:rsid w:val="3DA1D84B"/>
    <w:rsid w:val="3DAAEEDE"/>
    <w:rsid w:val="3E1E38A1"/>
    <w:rsid w:val="3E211D56"/>
    <w:rsid w:val="3E2CD31F"/>
    <w:rsid w:val="3E49707F"/>
    <w:rsid w:val="3E6B48F6"/>
    <w:rsid w:val="3E88A6A0"/>
    <w:rsid w:val="3EEE0777"/>
    <w:rsid w:val="3F9CD47E"/>
    <w:rsid w:val="3FB4321F"/>
    <w:rsid w:val="3FB9A91A"/>
    <w:rsid w:val="3FBF4A2C"/>
    <w:rsid w:val="3FD8F2DB"/>
    <w:rsid w:val="3FDA4DBF"/>
    <w:rsid w:val="4001AC69"/>
    <w:rsid w:val="401020F3"/>
    <w:rsid w:val="4092EC49"/>
    <w:rsid w:val="40BB265A"/>
    <w:rsid w:val="40E3D3DF"/>
    <w:rsid w:val="4103D77A"/>
    <w:rsid w:val="416789E3"/>
    <w:rsid w:val="4176199B"/>
    <w:rsid w:val="41B321EB"/>
    <w:rsid w:val="41D4323B"/>
    <w:rsid w:val="41EB37BA"/>
    <w:rsid w:val="421109CE"/>
    <w:rsid w:val="42876FDE"/>
    <w:rsid w:val="42CD95A9"/>
    <w:rsid w:val="42D0E4DF"/>
    <w:rsid w:val="43378296"/>
    <w:rsid w:val="438FC120"/>
    <w:rsid w:val="43C50CFC"/>
    <w:rsid w:val="43F05EA1"/>
    <w:rsid w:val="4417082E"/>
    <w:rsid w:val="441A8251"/>
    <w:rsid w:val="44337515"/>
    <w:rsid w:val="4458F4BF"/>
    <w:rsid w:val="447F737D"/>
    <w:rsid w:val="447F8431"/>
    <w:rsid w:val="449800D8"/>
    <w:rsid w:val="449CBAED"/>
    <w:rsid w:val="44BE3523"/>
    <w:rsid w:val="45088F81"/>
    <w:rsid w:val="4520C66F"/>
    <w:rsid w:val="45982F5F"/>
    <w:rsid w:val="45A8464D"/>
    <w:rsid w:val="45D7C791"/>
    <w:rsid w:val="460FBF6D"/>
    <w:rsid w:val="461550AE"/>
    <w:rsid w:val="469D756D"/>
    <w:rsid w:val="46DE676C"/>
    <w:rsid w:val="46E24CB8"/>
    <w:rsid w:val="46FB8B1B"/>
    <w:rsid w:val="47136364"/>
    <w:rsid w:val="471D8583"/>
    <w:rsid w:val="47281C1E"/>
    <w:rsid w:val="4740F687"/>
    <w:rsid w:val="474770AD"/>
    <w:rsid w:val="476EC983"/>
    <w:rsid w:val="477263E3"/>
    <w:rsid w:val="477FD62B"/>
    <w:rsid w:val="47936A03"/>
    <w:rsid w:val="479A7087"/>
    <w:rsid w:val="47CBAD16"/>
    <w:rsid w:val="47D003CA"/>
    <w:rsid w:val="47D2E79E"/>
    <w:rsid w:val="48432B92"/>
    <w:rsid w:val="48858906"/>
    <w:rsid w:val="49610A92"/>
    <w:rsid w:val="49806122"/>
    <w:rsid w:val="49A0D5A6"/>
    <w:rsid w:val="49CFABAA"/>
    <w:rsid w:val="4A732368"/>
    <w:rsid w:val="4A9226D5"/>
    <w:rsid w:val="4AAEA4E2"/>
    <w:rsid w:val="4AD9A668"/>
    <w:rsid w:val="4AFBBF8A"/>
    <w:rsid w:val="4B166970"/>
    <w:rsid w:val="4B31D827"/>
    <w:rsid w:val="4B404B77"/>
    <w:rsid w:val="4B8DCCC4"/>
    <w:rsid w:val="4B93AD9C"/>
    <w:rsid w:val="4C498A5E"/>
    <w:rsid w:val="4C99FC48"/>
    <w:rsid w:val="4CEB8B2B"/>
    <w:rsid w:val="4D0F4FD8"/>
    <w:rsid w:val="4D424ECD"/>
    <w:rsid w:val="4D85692C"/>
    <w:rsid w:val="4DD25D79"/>
    <w:rsid w:val="4E6F45F4"/>
    <w:rsid w:val="4E715F8B"/>
    <w:rsid w:val="4E7AA7C6"/>
    <w:rsid w:val="4E970437"/>
    <w:rsid w:val="4E990694"/>
    <w:rsid w:val="4F017E9A"/>
    <w:rsid w:val="4F0D9BAA"/>
    <w:rsid w:val="4F685B06"/>
    <w:rsid w:val="4F83F21D"/>
    <w:rsid w:val="4F8DB603"/>
    <w:rsid w:val="4FB572A2"/>
    <w:rsid w:val="4FD0B861"/>
    <w:rsid w:val="4FD1CBF6"/>
    <w:rsid w:val="4FD2789E"/>
    <w:rsid w:val="4FD2EADA"/>
    <w:rsid w:val="501DFB52"/>
    <w:rsid w:val="506AE40D"/>
    <w:rsid w:val="5083FEDC"/>
    <w:rsid w:val="508A67A7"/>
    <w:rsid w:val="50D9DA6B"/>
    <w:rsid w:val="50EF4467"/>
    <w:rsid w:val="5100A9F5"/>
    <w:rsid w:val="515D6FFD"/>
    <w:rsid w:val="515E114E"/>
    <w:rsid w:val="51DFEB37"/>
    <w:rsid w:val="52B31EBC"/>
    <w:rsid w:val="52DC1177"/>
    <w:rsid w:val="52F62274"/>
    <w:rsid w:val="530A6A2C"/>
    <w:rsid w:val="530D5299"/>
    <w:rsid w:val="53464433"/>
    <w:rsid w:val="53737E11"/>
    <w:rsid w:val="53BCDFE1"/>
    <w:rsid w:val="53E4448D"/>
    <w:rsid w:val="542F1A40"/>
    <w:rsid w:val="54AFC970"/>
    <w:rsid w:val="54BB6092"/>
    <w:rsid w:val="54BFA189"/>
    <w:rsid w:val="54F11A36"/>
    <w:rsid w:val="54FEEA11"/>
    <w:rsid w:val="550DA613"/>
    <w:rsid w:val="5520BF84"/>
    <w:rsid w:val="55490B04"/>
    <w:rsid w:val="558EDC7E"/>
    <w:rsid w:val="55C125DB"/>
    <w:rsid w:val="55DD1297"/>
    <w:rsid w:val="5615C022"/>
    <w:rsid w:val="56514D87"/>
    <w:rsid w:val="566E4E01"/>
    <w:rsid w:val="568B74F5"/>
    <w:rsid w:val="569ABA72"/>
    <w:rsid w:val="56A21FE8"/>
    <w:rsid w:val="56B2D1A5"/>
    <w:rsid w:val="56F0775E"/>
    <w:rsid w:val="56FA09CE"/>
    <w:rsid w:val="5708B73E"/>
    <w:rsid w:val="572462CC"/>
    <w:rsid w:val="57327CFB"/>
    <w:rsid w:val="574AE6CC"/>
    <w:rsid w:val="574B8311"/>
    <w:rsid w:val="5774B6D5"/>
    <w:rsid w:val="577FB9A5"/>
    <w:rsid w:val="5790CA4D"/>
    <w:rsid w:val="57A4D600"/>
    <w:rsid w:val="582BF8CC"/>
    <w:rsid w:val="58368AD3"/>
    <w:rsid w:val="583FF53E"/>
    <w:rsid w:val="5877BEA3"/>
    <w:rsid w:val="5881AE7C"/>
    <w:rsid w:val="588B8BC5"/>
    <w:rsid w:val="589A6A30"/>
    <w:rsid w:val="58B1961F"/>
    <w:rsid w:val="58CD9DA7"/>
    <w:rsid w:val="592D489B"/>
    <w:rsid w:val="596C4592"/>
    <w:rsid w:val="59728CA1"/>
    <w:rsid w:val="597D0B89"/>
    <w:rsid w:val="598D9716"/>
    <w:rsid w:val="59BCC63F"/>
    <w:rsid w:val="5A4F4910"/>
    <w:rsid w:val="5A6775B1"/>
    <w:rsid w:val="5A754DB9"/>
    <w:rsid w:val="5A91A964"/>
    <w:rsid w:val="5A9D2518"/>
    <w:rsid w:val="5AA1399C"/>
    <w:rsid w:val="5AAF1259"/>
    <w:rsid w:val="5AB34B40"/>
    <w:rsid w:val="5B2266D8"/>
    <w:rsid w:val="5B61246E"/>
    <w:rsid w:val="5B6B0A03"/>
    <w:rsid w:val="5BB7834B"/>
    <w:rsid w:val="5BBDC81E"/>
    <w:rsid w:val="5BDB2DD0"/>
    <w:rsid w:val="5C258BFF"/>
    <w:rsid w:val="5C2E8AEA"/>
    <w:rsid w:val="5C3AB913"/>
    <w:rsid w:val="5C7CE24A"/>
    <w:rsid w:val="5C8F5041"/>
    <w:rsid w:val="5CA4401E"/>
    <w:rsid w:val="5CB87F89"/>
    <w:rsid w:val="5CC46383"/>
    <w:rsid w:val="5CE693CF"/>
    <w:rsid w:val="5D353B2C"/>
    <w:rsid w:val="5D8490A0"/>
    <w:rsid w:val="5D96D5BC"/>
    <w:rsid w:val="5DCEEED2"/>
    <w:rsid w:val="5E0B6C64"/>
    <w:rsid w:val="5E2F6AA9"/>
    <w:rsid w:val="5E6365FF"/>
    <w:rsid w:val="5E959E42"/>
    <w:rsid w:val="5EA357DC"/>
    <w:rsid w:val="5EB42374"/>
    <w:rsid w:val="5EC1EDE0"/>
    <w:rsid w:val="5ED9193F"/>
    <w:rsid w:val="5F1D339A"/>
    <w:rsid w:val="5F3A0AF7"/>
    <w:rsid w:val="5F3F83D7"/>
    <w:rsid w:val="5F6A5230"/>
    <w:rsid w:val="60227E06"/>
    <w:rsid w:val="603AAA79"/>
    <w:rsid w:val="603D260B"/>
    <w:rsid w:val="60A46189"/>
    <w:rsid w:val="60CAABAC"/>
    <w:rsid w:val="60DEB990"/>
    <w:rsid w:val="60E03C51"/>
    <w:rsid w:val="610B4EF6"/>
    <w:rsid w:val="61301D17"/>
    <w:rsid w:val="613031BF"/>
    <w:rsid w:val="61869041"/>
    <w:rsid w:val="61A453BC"/>
    <w:rsid w:val="61BC0619"/>
    <w:rsid w:val="61FFA9EA"/>
    <w:rsid w:val="62326F7F"/>
    <w:rsid w:val="62460EC5"/>
    <w:rsid w:val="627B4B86"/>
    <w:rsid w:val="627EFF25"/>
    <w:rsid w:val="62A3CC78"/>
    <w:rsid w:val="62C5C9DF"/>
    <w:rsid w:val="62CC65A2"/>
    <w:rsid w:val="62D94DFD"/>
    <w:rsid w:val="630DE114"/>
    <w:rsid w:val="6317C0CB"/>
    <w:rsid w:val="631F604C"/>
    <w:rsid w:val="6364188C"/>
    <w:rsid w:val="63CEFD86"/>
    <w:rsid w:val="63CFAC08"/>
    <w:rsid w:val="63F09B9B"/>
    <w:rsid w:val="644AAA5E"/>
    <w:rsid w:val="644F335D"/>
    <w:rsid w:val="6470107A"/>
    <w:rsid w:val="648B9B69"/>
    <w:rsid w:val="64DBA03D"/>
    <w:rsid w:val="650D1FE5"/>
    <w:rsid w:val="651C6F39"/>
    <w:rsid w:val="652A6903"/>
    <w:rsid w:val="653FDA1F"/>
    <w:rsid w:val="65DD0527"/>
    <w:rsid w:val="65EB6A28"/>
    <w:rsid w:val="65FA2442"/>
    <w:rsid w:val="665C3B11"/>
    <w:rsid w:val="665CFD2E"/>
    <w:rsid w:val="6666657C"/>
    <w:rsid w:val="667A4E71"/>
    <w:rsid w:val="6699CFC2"/>
    <w:rsid w:val="66AA075D"/>
    <w:rsid w:val="66D4BBA3"/>
    <w:rsid w:val="672476A7"/>
    <w:rsid w:val="6773084A"/>
    <w:rsid w:val="67C759E2"/>
    <w:rsid w:val="67D28435"/>
    <w:rsid w:val="6806980F"/>
    <w:rsid w:val="68098AAF"/>
    <w:rsid w:val="682B4D0E"/>
    <w:rsid w:val="6854CD89"/>
    <w:rsid w:val="686F9527"/>
    <w:rsid w:val="68724786"/>
    <w:rsid w:val="687F9ABA"/>
    <w:rsid w:val="68B8BDE5"/>
    <w:rsid w:val="68F01E4E"/>
    <w:rsid w:val="68F2680D"/>
    <w:rsid w:val="694873FE"/>
    <w:rsid w:val="695B3320"/>
    <w:rsid w:val="69697059"/>
    <w:rsid w:val="69C6C5D0"/>
    <w:rsid w:val="69E4A47D"/>
    <w:rsid w:val="6A46277C"/>
    <w:rsid w:val="6A6EDC99"/>
    <w:rsid w:val="6A701F5F"/>
    <w:rsid w:val="6A80375E"/>
    <w:rsid w:val="6A97C04C"/>
    <w:rsid w:val="6A99859C"/>
    <w:rsid w:val="6AA83C0E"/>
    <w:rsid w:val="6AAB1738"/>
    <w:rsid w:val="6AEF759E"/>
    <w:rsid w:val="6AFED37B"/>
    <w:rsid w:val="6B654EEB"/>
    <w:rsid w:val="6B779C0C"/>
    <w:rsid w:val="6BB015D2"/>
    <w:rsid w:val="6C1D0AFC"/>
    <w:rsid w:val="6C57618F"/>
    <w:rsid w:val="6C793FD7"/>
    <w:rsid w:val="6C86A755"/>
    <w:rsid w:val="6D09CA4D"/>
    <w:rsid w:val="6D49C343"/>
    <w:rsid w:val="6D70BAE3"/>
    <w:rsid w:val="6D96CACE"/>
    <w:rsid w:val="6D9A23E4"/>
    <w:rsid w:val="6DA94570"/>
    <w:rsid w:val="6DA97514"/>
    <w:rsid w:val="6DAD7A45"/>
    <w:rsid w:val="6DDD792C"/>
    <w:rsid w:val="6DEE9164"/>
    <w:rsid w:val="6E0FB23E"/>
    <w:rsid w:val="6E185961"/>
    <w:rsid w:val="6E2239D0"/>
    <w:rsid w:val="6E2EA830"/>
    <w:rsid w:val="6E78C07D"/>
    <w:rsid w:val="6E86BCAB"/>
    <w:rsid w:val="6EE2C615"/>
    <w:rsid w:val="6F09CF4A"/>
    <w:rsid w:val="6F24C7AC"/>
    <w:rsid w:val="6F484219"/>
    <w:rsid w:val="6F7EFF49"/>
    <w:rsid w:val="6F94FF91"/>
    <w:rsid w:val="6FEE4B6C"/>
    <w:rsid w:val="6FFC5C0B"/>
    <w:rsid w:val="7005D1F1"/>
    <w:rsid w:val="701AE95A"/>
    <w:rsid w:val="7050E63A"/>
    <w:rsid w:val="7077876A"/>
    <w:rsid w:val="70A4A38C"/>
    <w:rsid w:val="70C478C8"/>
    <w:rsid w:val="711A33BD"/>
    <w:rsid w:val="712FC8E4"/>
    <w:rsid w:val="7137CD4F"/>
    <w:rsid w:val="71410D81"/>
    <w:rsid w:val="715CE0EA"/>
    <w:rsid w:val="718368F9"/>
    <w:rsid w:val="71B7822E"/>
    <w:rsid w:val="7229364A"/>
    <w:rsid w:val="724AFB93"/>
    <w:rsid w:val="72A9A075"/>
    <w:rsid w:val="72BDF7F3"/>
    <w:rsid w:val="72BEBA90"/>
    <w:rsid w:val="7314EE6C"/>
    <w:rsid w:val="731ABBB3"/>
    <w:rsid w:val="73320664"/>
    <w:rsid w:val="7332814B"/>
    <w:rsid w:val="739F130C"/>
    <w:rsid w:val="73BAE000"/>
    <w:rsid w:val="73EC711B"/>
    <w:rsid w:val="741333BE"/>
    <w:rsid w:val="7422CFDA"/>
    <w:rsid w:val="742587B5"/>
    <w:rsid w:val="742977CC"/>
    <w:rsid w:val="74556198"/>
    <w:rsid w:val="7459BA3E"/>
    <w:rsid w:val="745F9D5F"/>
    <w:rsid w:val="74CF2596"/>
    <w:rsid w:val="74EC693E"/>
    <w:rsid w:val="75353983"/>
    <w:rsid w:val="7541836B"/>
    <w:rsid w:val="755D9270"/>
    <w:rsid w:val="758C43B9"/>
    <w:rsid w:val="7592699C"/>
    <w:rsid w:val="75A38D6E"/>
    <w:rsid w:val="75C1081D"/>
    <w:rsid w:val="75C683B3"/>
    <w:rsid w:val="75E8C98D"/>
    <w:rsid w:val="75E98BBB"/>
    <w:rsid w:val="75F044DA"/>
    <w:rsid w:val="760A0F82"/>
    <w:rsid w:val="761D87A9"/>
    <w:rsid w:val="764C3D8B"/>
    <w:rsid w:val="7692CB7B"/>
    <w:rsid w:val="76CAB5E9"/>
    <w:rsid w:val="76CACC5D"/>
    <w:rsid w:val="76D13B00"/>
    <w:rsid w:val="76E58DCA"/>
    <w:rsid w:val="77055013"/>
    <w:rsid w:val="77063D4E"/>
    <w:rsid w:val="771D4BA0"/>
    <w:rsid w:val="777A8FB2"/>
    <w:rsid w:val="777F301E"/>
    <w:rsid w:val="77806750"/>
    <w:rsid w:val="77861380"/>
    <w:rsid w:val="77AF4369"/>
    <w:rsid w:val="77BE89BE"/>
    <w:rsid w:val="77CE366F"/>
    <w:rsid w:val="77D6460F"/>
    <w:rsid w:val="77DDE7C9"/>
    <w:rsid w:val="77FE385F"/>
    <w:rsid w:val="78124F08"/>
    <w:rsid w:val="783E5B1F"/>
    <w:rsid w:val="784DC2F3"/>
    <w:rsid w:val="7865DFBF"/>
    <w:rsid w:val="78A7B1B2"/>
    <w:rsid w:val="78C8FA66"/>
    <w:rsid w:val="78CFE152"/>
    <w:rsid w:val="7901A327"/>
    <w:rsid w:val="791C6174"/>
    <w:rsid w:val="792D3EE8"/>
    <w:rsid w:val="7936C005"/>
    <w:rsid w:val="794E9D77"/>
    <w:rsid w:val="79D9CAC1"/>
    <w:rsid w:val="7A2C8753"/>
    <w:rsid w:val="7A3801B4"/>
    <w:rsid w:val="7A6C3C19"/>
    <w:rsid w:val="7A810256"/>
    <w:rsid w:val="7AC43CD4"/>
    <w:rsid w:val="7AF4A155"/>
    <w:rsid w:val="7B22DC03"/>
    <w:rsid w:val="7B33D01F"/>
    <w:rsid w:val="7B464E48"/>
    <w:rsid w:val="7B5D5A9B"/>
    <w:rsid w:val="7B60CFCE"/>
    <w:rsid w:val="7B6C5578"/>
    <w:rsid w:val="7BDF06AF"/>
    <w:rsid w:val="7BE83D71"/>
    <w:rsid w:val="7C8FB549"/>
    <w:rsid w:val="7CBB5598"/>
    <w:rsid w:val="7CCF99A4"/>
    <w:rsid w:val="7CE82B66"/>
    <w:rsid w:val="7D1DAD39"/>
    <w:rsid w:val="7D2184EE"/>
    <w:rsid w:val="7D690218"/>
    <w:rsid w:val="7D839242"/>
    <w:rsid w:val="7E7F582E"/>
    <w:rsid w:val="7E92E908"/>
    <w:rsid w:val="7E9EC298"/>
    <w:rsid w:val="7E9F4468"/>
    <w:rsid w:val="7EAF60BF"/>
    <w:rsid w:val="7EFEB01F"/>
    <w:rsid w:val="7F2598F8"/>
    <w:rsid w:val="7F525503"/>
    <w:rsid w:val="7F7153FA"/>
    <w:rsid w:val="7F77D253"/>
    <w:rsid w:val="7FCB935E"/>
    <w:rsid w:val="7FD54ADD"/>
  </w:rsids>
  <w:docVars>
    <w:docVar w:name="dgnword-docGUID" w:val="{3FC10505-E746-496B-AA3E-8F3FC53B477E}"/>
    <w:docVar w:name="dgnword-eventsink" w:val="854796904"/>
    <w:docVar w:name="dgnword-lastRevisionsView" w:val="0"/>
  </w:docVar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6A99A7E1"/>
  <w15:docId w15:val="{23FA37DD-C910-4B53-837D-891D6E2C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NoSpacing"/>
    <w:qFormat/>
    <w:rsid w:val="002B34A0"/>
    <w:pPr>
      <w:spacing w:after="0" w:line="240" w:lineRule="auto"/>
    </w:pPr>
    <w:rPr>
      <w:rFonts w:ascii="Arial" w:hAnsi="Arial"/>
      <w:sz w:val="24"/>
    </w:rPr>
  </w:style>
  <w:style w:type="paragraph" w:styleId="Heading1">
    <w:name w:val="heading 1"/>
    <w:basedOn w:val="Normal"/>
    <w:next w:val="Normal"/>
    <w:link w:val="Heading1Char"/>
    <w:uiPriority w:val="9"/>
    <w:qFormat/>
    <w:rsid w:val="002B34A0"/>
    <w:pPr>
      <w:keepNext/>
      <w:keepLines/>
      <w:spacing w:after="20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B34A0"/>
    <w:pPr>
      <w:keepNext/>
      <w:keepLines/>
      <w:spacing w:after="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2B34A0"/>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qFormat/>
    <w:rsid w:val="002B34A0"/>
    <w:pPr>
      <w:keepNext/>
      <w:keepLines/>
      <w:spacing w:before="200"/>
      <w:ind w:left="864" w:hanging="864"/>
      <w:outlineLvl w:val="3"/>
    </w:pPr>
    <w:rPr>
      <w:rFonts w:asciiTheme="majorHAnsi" w:eastAsiaTheme="majorEastAsia" w:hAnsiTheme="majorHAnsi" w:cstheme="majorBidi"/>
      <w:b/>
      <w:bCs/>
      <w:i/>
      <w:iCs/>
      <w:color w:val="4F81BD" w:themeColor="accent1"/>
      <w:lang w:bidi="en-US"/>
    </w:rPr>
  </w:style>
  <w:style w:type="paragraph" w:styleId="Heading5">
    <w:name w:val="heading 5"/>
    <w:basedOn w:val="Normal"/>
    <w:next w:val="Normal"/>
    <w:link w:val="Heading5Char"/>
    <w:uiPriority w:val="9"/>
    <w:semiHidden/>
    <w:unhideWhenUsed/>
    <w:qFormat/>
    <w:rsid w:val="002B34A0"/>
    <w:pPr>
      <w:keepNext/>
      <w:keepLines/>
      <w:spacing w:before="200"/>
      <w:ind w:left="1008" w:hanging="1008"/>
      <w:outlineLvl w:val="4"/>
    </w:pPr>
    <w:rPr>
      <w:rFonts w:asciiTheme="majorHAnsi" w:eastAsiaTheme="majorEastAsia" w:hAnsiTheme="majorHAnsi" w:cstheme="majorBidi"/>
      <w:color w:val="243F60" w:themeColor="accent1" w:themeShade="7F"/>
      <w:lang w:bidi="en-US"/>
    </w:rPr>
  </w:style>
  <w:style w:type="paragraph" w:styleId="Heading6">
    <w:name w:val="heading 6"/>
    <w:basedOn w:val="Normal"/>
    <w:next w:val="Normal"/>
    <w:link w:val="Heading6Char"/>
    <w:uiPriority w:val="9"/>
    <w:semiHidden/>
    <w:unhideWhenUsed/>
    <w:qFormat/>
    <w:rsid w:val="002B34A0"/>
    <w:pPr>
      <w:keepNext/>
      <w:keepLines/>
      <w:spacing w:before="200"/>
      <w:ind w:left="1152" w:hanging="1152"/>
      <w:outlineLvl w:val="5"/>
    </w:pPr>
    <w:rPr>
      <w:rFonts w:asciiTheme="majorHAnsi" w:eastAsiaTheme="majorEastAsia" w:hAnsiTheme="majorHAnsi" w:cstheme="majorBidi"/>
      <w:i/>
      <w:iCs/>
      <w:color w:val="243F60" w:themeColor="accent1" w:themeShade="7F"/>
      <w:lang w:bidi="en-US"/>
    </w:rPr>
  </w:style>
  <w:style w:type="paragraph" w:styleId="Heading7">
    <w:name w:val="heading 7"/>
    <w:basedOn w:val="Normal"/>
    <w:next w:val="Normal"/>
    <w:link w:val="Heading7Char"/>
    <w:uiPriority w:val="9"/>
    <w:semiHidden/>
    <w:unhideWhenUsed/>
    <w:qFormat/>
    <w:rsid w:val="002B34A0"/>
    <w:pPr>
      <w:keepNext/>
      <w:keepLines/>
      <w:spacing w:before="200"/>
      <w:ind w:left="1296" w:hanging="1296"/>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semiHidden/>
    <w:unhideWhenUsed/>
    <w:qFormat/>
    <w:rsid w:val="002B34A0"/>
    <w:pPr>
      <w:keepNext/>
      <w:keepLines/>
      <w:spacing w:before="200"/>
      <w:ind w:left="1440" w:hanging="1440"/>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2B34A0"/>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4051"/>
    <w:pPr>
      <w:spacing w:after="0" w:line="240" w:lineRule="auto"/>
    </w:pPr>
    <w:rPr>
      <w:rFonts w:ascii="Arial" w:hAnsi="Arial"/>
      <w:sz w:val="24"/>
    </w:rPr>
  </w:style>
  <w:style w:type="character" w:customStyle="1" w:styleId="Heading1Char">
    <w:name w:val="Heading 1 Char"/>
    <w:basedOn w:val="DefaultParagraphFont"/>
    <w:link w:val="Heading1"/>
    <w:rsid w:val="002B34A0"/>
    <w:rPr>
      <w:rFonts w:ascii="Arial" w:hAnsi="Arial" w:eastAsiaTheme="majorEastAsia" w:cstheme="majorBidi"/>
      <w:b/>
      <w:bCs/>
      <w:sz w:val="28"/>
      <w:szCs w:val="28"/>
    </w:rPr>
  </w:style>
  <w:style w:type="character" w:customStyle="1" w:styleId="Heading2Char">
    <w:name w:val="Heading 2 Char"/>
    <w:basedOn w:val="DefaultParagraphFont"/>
    <w:link w:val="Heading2"/>
    <w:uiPriority w:val="9"/>
    <w:rsid w:val="002B34A0"/>
    <w:rPr>
      <w:rFonts w:ascii="Arial" w:hAnsi="Arial" w:eastAsiaTheme="majorEastAsia" w:cstheme="majorBidi"/>
      <w:b/>
      <w:bCs/>
      <w:sz w:val="24"/>
      <w:szCs w:val="26"/>
    </w:rPr>
  </w:style>
  <w:style w:type="character" w:customStyle="1" w:styleId="Heading3Char">
    <w:name w:val="Heading 3 Char"/>
    <w:basedOn w:val="DefaultParagraphFont"/>
    <w:link w:val="Heading3"/>
    <w:uiPriority w:val="9"/>
    <w:rsid w:val="002B34A0"/>
    <w:rPr>
      <w:rFonts w:ascii="Arial" w:hAnsi="Arial" w:eastAsiaTheme="majorEastAsia" w:cstheme="majorBidi"/>
      <w:b/>
      <w:bCs/>
      <w:sz w:val="24"/>
    </w:rPr>
  </w:style>
  <w:style w:type="paragraph" w:styleId="Header">
    <w:name w:val="header"/>
    <w:basedOn w:val="Normal"/>
    <w:link w:val="HeaderChar"/>
    <w:uiPriority w:val="99"/>
    <w:unhideWhenUsed/>
    <w:rsid w:val="002B34A0"/>
    <w:pPr>
      <w:tabs>
        <w:tab w:val="center" w:pos="4680"/>
        <w:tab w:val="right" w:pos="9360"/>
      </w:tabs>
    </w:pPr>
  </w:style>
  <w:style w:type="character" w:customStyle="1" w:styleId="HeaderChar">
    <w:name w:val="Header Char"/>
    <w:basedOn w:val="DefaultParagraphFont"/>
    <w:link w:val="Header"/>
    <w:uiPriority w:val="99"/>
    <w:rsid w:val="002B34A0"/>
    <w:rPr>
      <w:rFonts w:ascii="Arial" w:hAnsi="Arial"/>
      <w:sz w:val="24"/>
    </w:rPr>
  </w:style>
  <w:style w:type="paragraph" w:styleId="Footer">
    <w:name w:val="footer"/>
    <w:basedOn w:val="Normal"/>
    <w:link w:val="FooterChar"/>
    <w:uiPriority w:val="99"/>
    <w:unhideWhenUsed/>
    <w:rsid w:val="002B34A0"/>
    <w:pPr>
      <w:tabs>
        <w:tab w:val="center" w:pos="4680"/>
        <w:tab w:val="right" w:pos="9360"/>
      </w:tabs>
    </w:pPr>
  </w:style>
  <w:style w:type="character" w:customStyle="1" w:styleId="FooterChar">
    <w:name w:val="Footer Char"/>
    <w:basedOn w:val="DefaultParagraphFont"/>
    <w:link w:val="Footer"/>
    <w:uiPriority w:val="99"/>
    <w:rsid w:val="002B34A0"/>
    <w:rPr>
      <w:rFonts w:ascii="Arial" w:hAnsi="Arial"/>
      <w:sz w:val="24"/>
    </w:rPr>
  </w:style>
  <w:style w:type="paragraph" w:styleId="BalloonText">
    <w:name w:val="Balloon Text"/>
    <w:basedOn w:val="Normal"/>
    <w:link w:val="BalloonTextChar"/>
    <w:semiHidden/>
    <w:unhideWhenUsed/>
    <w:rsid w:val="002B34A0"/>
    <w:rPr>
      <w:rFonts w:ascii="Tahoma" w:hAnsi="Tahoma" w:cs="Tahoma"/>
      <w:sz w:val="16"/>
      <w:szCs w:val="16"/>
    </w:rPr>
  </w:style>
  <w:style w:type="character" w:customStyle="1" w:styleId="BalloonTextChar">
    <w:name w:val="Balloon Text Char"/>
    <w:basedOn w:val="DefaultParagraphFont"/>
    <w:link w:val="BalloonText"/>
    <w:uiPriority w:val="99"/>
    <w:semiHidden/>
    <w:rsid w:val="002B34A0"/>
    <w:rPr>
      <w:rFonts w:ascii="Tahoma" w:hAnsi="Tahoma" w:cs="Tahoma"/>
      <w:sz w:val="16"/>
      <w:szCs w:val="16"/>
    </w:rPr>
  </w:style>
  <w:style w:type="character" w:customStyle="1" w:styleId="Heading4Char">
    <w:name w:val="Heading 4 Char"/>
    <w:basedOn w:val="DefaultParagraphFont"/>
    <w:link w:val="Heading4"/>
    <w:uiPriority w:val="9"/>
    <w:semiHidden/>
    <w:rsid w:val="002B34A0"/>
    <w:rPr>
      <w:rFonts w:asciiTheme="majorHAnsi" w:eastAsiaTheme="majorEastAsia" w:hAnsiTheme="majorHAnsi" w:cstheme="majorBidi"/>
      <w:b/>
      <w:bCs/>
      <w:i/>
      <w:iCs/>
      <w:color w:val="4F81BD" w:themeColor="accent1"/>
      <w:sz w:val="24"/>
      <w:lang w:bidi="en-US"/>
    </w:rPr>
  </w:style>
  <w:style w:type="character" w:customStyle="1" w:styleId="Heading5Char">
    <w:name w:val="Heading 5 Char"/>
    <w:basedOn w:val="DefaultParagraphFont"/>
    <w:link w:val="Heading5"/>
    <w:uiPriority w:val="9"/>
    <w:semiHidden/>
    <w:rsid w:val="002B34A0"/>
    <w:rPr>
      <w:rFonts w:asciiTheme="majorHAnsi" w:eastAsiaTheme="majorEastAsia" w:hAnsiTheme="majorHAnsi" w:cstheme="majorBidi"/>
      <w:color w:val="243F60" w:themeColor="accent1" w:themeShade="7F"/>
      <w:sz w:val="24"/>
      <w:lang w:bidi="en-US"/>
    </w:rPr>
  </w:style>
  <w:style w:type="character" w:customStyle="1" w:styleId="Heading6Char">
    <w:name w:val="Heading 6 Char"/>
    <w:basedOn w:val="DefaultParagraphFont"/>
    <w:link w:val="Heading6"/>
    <w:uiPriority w:val="9"/>
    <w:semiHidden/>
    <w:rsid w:val="002B34A0"/>
    <w:rPr>
      <w:rFonts w:asciiTheme="majorHAnsi" w:eastAsiaTheme="majorEastAsia" w:hAnsiTheme="majorHAnsi" w:cstheme="majorBidi"/>
      <w:i/>
      <w:iCs/>
      <w:color w:val="243F60" w:themeColor="accent1" w:themeShade="7F"/>
      <w:sz w:val="24"/>
      <w:lang w:bidi="en-US"/>
    </w:rPr>
  </w:style>
  <w:style w:type="character" w:customStyle="1" w:styleId="Heading7Char">
    <w:name w:val="Heading 7 Char"/>
    <w:basedOn w:val="DefaultParagraphFont"/>
    <w:link w:val="Heading7"/>
    <w:uiPriority w:val="9"/>
    <w:semiHidden/>
    <w:rsid w:val="002B34A0"/>
    <w:rPr>
      <w:rFonts w:asciiTheme="majorHAnsi" w:eastAsiaTheme="majorEastAsia" w:hAnsiTheme="majorHAnsi" w:cstheme="majorBidi"/>
      <w:i/>
      <w:iCs/>
      <w:color w:val="404040" w:themeColor="text1" w:themeTint="BF"/>
      <w:sz w:val="24"/>
      <w:lang w:bidi="en-US"/>
    </w:rPr>
  </w:style>
  <w:style w:type="character" w:customStyle="1" w:styleId="Heading8Char">
    <w:name w:val="Heading 8 Char"/>
    <w:basedOn w:val="DefaultParagraphFont"/>
    <w:link w:val="Heading8"/>
    <w:uiPriority w:val="9"/>
    <w:semiHidden/>
    <w:rsid w:val="002B34A0"/>
    <w:rPr>
      <w:rFonts w:asciiTheme="majorHAnsi" w:eastAsiaTheme="majorEastAsia" w:hAnsiTheme="majorHAnsi" w:cstheme="majorBidi"/>
      <w:color w:val="4F81BD" w:themeColor="accent1"/>
      <w:sz w:val="20"/>
      <w:szCs w:val="20"/>
      <w:lang w:bidi="en-US"/>
    </w:rPr>
  </w:style>
  <w:style w:type="character" w:customStyle="1" w:styleId="Heading9Char">
    <w:name w:val="Heading 9 Char"/>
    <w:basedOn w:val="DefaultParagraphFont"/>
    <w:link w:val="Heading9"/>
    <w:uiPriority w:val="9"/>
    <w:semiHidden/>
    <w:rsid w:val="002B34A0"/>
    <w:rPr>
      <w:rFonts w:asciiTheme="majorHAnsi" w:eastAsiaTheme="majorEastAsia" w:hAnsiTheme="majorHAnsi" w:cstheme="majorBidi"/>
      <w:i/>
      <w:iCs/>
      <w:color w:val="404040" w:themeColor="text1" w:themeTint="BF"/>
      <w:sz w:val="20"/>
      <w:szCs w:val="20"/>
      <w:lang w:bidi="en-US"/>
    </w:rPr>
  </w:style>
  <w:style w:type="paragraph" w:customStyle="1" w:styleId="Level1">
    <w:name w:val="Level 1"/>
    <w:basedOn w:val="Normal"/>
    <w:rsid w:val="002B34A0"/>
    <w:pPr>
      <w:numPr>
        <w:numId w:val="1"/>
      </w:numPr>
      <w:ind w:left="720" w:hanging="720"/>
      <w:outlineLvl w:val="0"/>
    </w:pPr>
    <w:rPr>
      <w:rFonts w:eastAsiaTheme="minorEastAsia"/>
      <w:lang w:bidi="en-US"/>
    </w:rPr>
  </w:style>
  <w:style w:type="character" w:styleId="FootnoteReference">
    <w:name w:val="footnote reference"/>
    <w:rsid w:val="002B34A0"/>
  </w:style>
  <w:style w:type="character" w:customStyle="1" w:styleId="Hypertext">
    <w:name w:val="Hypertext"/>
    <w:rsid w:val="002B34A0"/>
    <w:rPr>
      <w:color w:val="0000FF"/>
      <w:u w:val="single"/>
    </w:rPr>
  </w:style>
  <w:style w:type="character" w:styleId="PageNumber">
    <w:name w:val="page number"/>
    <w:basedOn w:val="DefaultParagraphFont"/>
    <w:rsid w:val="002B34A0"/>
  </w:style>
  <w:style w:type="paragraph" w:styleId="ListBullet2">
    <w:name w:val="List Bullet 2"/>
    <w:basedOn w:val="Normal"/>
    <w:rsid w:val="002B34A0"/>
    <w:pPr>
      <w:numPr>
        <w:numId w:val="2"/>
      </w:numPr>
    </w:pPr>
    <w:rPr>
      <w:rFonts w:ascii="Times New Roman" w:hAnsi="Times New Roman" w:eastAsiaTheme="minorEastAsia"/>
      <w:sz w:val="20"/>
      <w:szCs w:val="20"/>
      <w:lang w:bidi="en-US"/>
    </w:rPr>
  </w:style>
  <w:style w:type="paragraph" w:styleId="BodyText">
    <w:name w:val="Body Text"/>
    <w:basedOn w:val="Normal"/>
    <w:link w:val="BodyTextChar"/>
    <w:rsid w:val="002B34A0"/>
    <w:pPr>
      <w:spacing w:after="120"/>
    </w:pPr>
    <w:rPr>
      <w:rFonts w:eastAsiaTheme="minorEastAsia"/>
      <w:lang w:bidi="en-US"/>
    </w:rPr>
  </w:style>
  <w:style w:type="character" w:customStyle="1" w:styleId="BodyTextChar">
    <w:name w:val="Body Text Char"/>
    <w:basedOn w:val="DefaultParagraphFont"/>
    <w:link w:val="BodyText"/>
    <w:rsid w:val="002B34A0"/>
    <w:rPr>
      <w:rFonts w:ascii="Arial" w:hAnsi="Arial" w:eastAsiaTheme="minorEastAsia"/>
      <w:sz w:val="24"/>
      <w:lang w:bidi="en-US"/>
    </w:rPr>
  </w:style>
  <w:style w:type="paragraph" w:styleId="BodyTextFirstIndent">
    <w:name w:val="Body Text First Indent"/>
    <w:basedOn w:val="BodyText"/>
    <w:link w:val="BodyTextFirstIndentChar"/>
    <w:rsid w:val="002B34A0"/>
    <w:pPr>
      <w:ind w:firstLine="210"/>
    </w:pPr>
    <w:rPr>
      <w:rFonts w:ascii="Times New Roman" w:hAnsi="Times New Roman"/>
      <w:szCs w:val="20"/>
    </w:rPr>
  </w:style>
  <w:style w:type="character" w:customStyle="1" w:styleId="BodyTextFirstIndentChar">
    <w:name w:val="Body Text First Indent Char"/>
    <w:basedOn w:val="BodyTextChar"/>
    <w:link w:val="BodyTextFirstIndent"/>
    <w:rsid w:val="002B34A0"/>
    <w:rPr>
      <w:rFonts w:ascii="Times New Roman" w:hAnsi="Times New Roman" w:eastAsiaTheme="minorEastAsia"/>
      <w:sz w:val="24"/>
      <w:szCs w:val="20"/>
      <w:lang w:bidi="en-US"/>
    </w:rPr>
  </w:style>
  <w:style w:type="paragraph" w:styleId="FootnoteText">
    <w:name w:val="footnote text"/>
    <w:basedOn w:val="Normal"/>
    <w:link w:val="FootnoteTextChar"/>
    <w:rsid w:val="002B34A0"/>
    <w:rPr>
      <w:rFonts w:ascii="Times New Roman" w:hAnsi="Times New Roman" w:eastAsiaTheme="minorEastAsia"/>
      <w:sz w:val="20"/>
      <w:szCs w:val="20"/>
      <w:lang w:bidi="en-US"/>
    </w:rPr>
  </w:style>
  <w:style w:type="character" w:customStyle="1" w:styleId="FootnoteTextChar">
    <w:name w:val="Footnote Text Char"/>
    <w:basedOn w:val="DefaultParagraphFont"/>
    <w:link w:val="FootnoteText"/>
    <w:rsid w:val="002B34A0"/>
    <w:rPr>
      <w:rFonts w:ascii="Times New Roman" w:hAnsi="Times New Roman" w:eastAsiaTheme="minorEastAsia"/>
      <w:sz w:val="20"/>
      <w:szCs w:val="20"/>
      <w:lang w:bidi="en-US"/>
    </w:rPr>
  </w:style>
  <w:style w:type="character" w:styleId="Hyperlink">
    <w:name w:val="Hyperlink"/>
    <w:uiPriority w:val="99"/>
    <w:rsid w:val="002B34A0"/>
    <w:rPr>
      <w:color w:val="0000FF"/>
      <w:u w:val="single"/>
    </w:rPr>
  </w:style>
  <w:style w:type="paragraph" w:styleId="HTMLPreformatted">
    <w:name w:val="HTML Preformatted"/>
    <w:basedOn w:val="Normal"/>
    <w:link w:val="HTMLPreformattedChar"/>
    <w:rsid w:val="002B3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heme="minorEastAsia" w:cs="Courier New"/>
      <w:color w:val="000000"/>
      <w:sz w:val="20"/>
      <w:szCs w:val="20"/>
      <w:lang w:bidi="en-US"/>
    </w:rPr>
  </w:style>
  <w:style w:type="character" w:customStyle="1" w:styleId="HTMLPreformattedChar">
    <w:name w:val="HTML Preformatted Char"/>
    <w:basedOn w:val="DefaultParagraphFont"/>
    <w:link w:val="HTMLPreformatted"/>
    <w:rsid w:val="002B34A0"/>
    <w:rPr>
      <w:rFonts w:ascii="Courier New" w:hAnsi="Courier New" w:eastAsiaTheme="minorEastAsia" w:cs="Courier New"/>
      <w:color w:val="000000"/>
      <w:sz w:val="20"/>
      <w:szCs w:val="20"/>
      <w:lang w:bidi="en-US"/>
    </w:rPr>
  </w:style>
  <w:style w:type="character" w:styleId="FollowedHyperlink">
    <w:name w:val="FollowedHyperlink"/>
    <w:rsid w:val="002B34A0"/>
    <w:rPr>
      <w:color w:val="800080"/>
      <w:u w:val="single"/>
    </w:rPr>
  </w:style>
  <w:style w:type="paragraph" w:styleId="EndnoteText">
    <w:name w:val="endnote text"/>
    <w:basedOn w:val="Normal"/>
    <w:link w:val="EndnoteTextChar"/>
    <w:semiHidden/>
    <w:rsid w:val="002B34A0"/>
    <w:rPr>
      <w:rFonts w:eastAsiaTheme="minorEastAsia"/>
      <w:sz w:val="20"/>
      <w:szCs w:val="20"/>
      <w:lang w:bidi="en-US"/>
    </w:rPr>
  </w:style>
  <w:style w:type="character" w:customStyle="1" w:styleId="EndnoteTextChar">
    <w:name w:val="Endnote Text Char"/>
    <w:basedOn w:val="DefaultParagraphFont"/>
    <w:link w:val="EndnoteText"/>
    <w:semiHidden/>
    <w:rsid w:val="002B34A0"/>
    <w:rPr>
      <w:rFonts w:ascii="Arial" w:hAnsi="Arial" w:eastAsiaTheme="minorEastAsia"/>
      <w:sz w:val="20"/>
      <w:szCs w:val="20"/>
      <w:lang w:bidi="en-US"/>
    </w:rPr>
  </w:style>
  <w:style w:type="character" w:styleId="EndnoteReference">
    <w:name w:val="endnote reference"/>
    <w:semiHidden/>
    <w:rsid w:val="002B34A0"/>
    <w:rPr>
      <w:vertAlign w:val="superscript"/>
    </w:rPr>
  </w:style>
  <w:style w:type="character" w:styleId="CommentReference">
    <w:name w:val="annotation reference"/>
    <w:uiPriority w:val="99"/>
    <w:semiHidden/>
    <w:rsid w:val="002B34A0"/>
    <w:rPr>
      <w:sz w:val="16"/>
      <w:szCs w:val="16"/>
    </w:rPr>
  </w:style>
  <w:style w:type="paragraph" w:styleId="CommentText">
    <w:name w:val="annotation text"/>
    <w:basedOn w:val="Normal"/>
    <w:link w:val="CommentTextChar"/>
    <w:uiPriority w:val="99"/>
    <w:rsid w:val="002B34A0"/>
    <w:rPr>
      <w:rFonts w:eastAsiaTheme="minorEastAsia"/>
      <w:sz w:val="20"/>
      <w:szCs w:val="20"/>
      <w:lang w:bidi="en-US"/>
    </w:rPr>
  </w:style>
  <w:style w:type="character" w:customStyle="1" w:styleId="CommentTextChar">
    <w:name w:val="Comment Text Char"/>
    <w:basedOn w:val="DefaultParagraphFont"/>
    <w:link w:val="CommentText"/>
    <w:uiPriority w:val="99"/>
    <w:rsid w:val="002B34A0"/>
    <w:rPr>
      <w:rFonts w:ascii="Arial" w:hAnsi="Arial" w:eastAsiaTheme="minorEastAsia"/>
      <w:sz w:val="20"/>
      <w:szCs w:val="20"/>
      <w:lang w:bidi="en-US"/>
    </w:rPr>
  </w:style>
  <w:style w:type="paragraph" w:styleId="CommentSubject">
    <w:name w:val="annotation subject"/>
    <w:basedOn w:val="CommentText"/>
    <w:next w:val="CommentText"/>
    <w:link w:val="CommentSubjectChar"/>
    <w:semiHidden/>
    <w:rsid w:val="002B34A0"/>
    <w:rPr>
      <w:b/>
      <w:bCs/>
    </w:rPr>
  </w:style>
  <w:style w:type="character" w:customStyle="1" w:styleId="CommentSubjectChar">
    <w:name w:val="Comment Subject Char"/>
    <w:basedOn w:val="CommentTextChar"/>
    <w:link w:val="CommentSubject"/>
    <w:semiHidden/>
    <w:rsid w:val="002B34A0"/>
    <w:rPr>
      <w:rFonts w:ascii="Arial" w:hAnsi="Arial" w:eastAsiaTheme="minorEastAsia"/>
      <w:b/>
      <w:bCs/>
      <w:sz w:val="20"/>
      <w:szCs w:val="20"/>
      <w:lang w:bidi="en-US"/>
    </w:rPr>
  </w:style>
  <w:style w:type="paragraph" w:styleId="List2">
    <w:name w:val="List 2"/>
    <w:basedOn w:val="Normal"/>
    <w:link w:val="List2Char"/>
    <w:rsid w:val="002B34A0"/>
    <w:pPr>
      <w:ind w:left="720" w:hanging="360"/>
    </w:pPr>
    <w:rPr>
      <w:rFonts w:ascii="Times New Roman" w:hAnsi="Times New Roman" w:eastAsiaTheme="minorEastAsia"/>
      <w:sz w:val="20"/>
      <w:szCs w:val="20"/>
      <w:lang w:bidi="en-US"/>
    </w:rPr>
  </w:style>
  <w:style w:type="character" w:customStyle="1" w:styleId="List2Char">
    <w:name w:val="List 2 Char"/>
    <w:link w:val="List2"/>
    <w:rsid w:val="002B34A0"/>
    <w:rPr>
      <w:rFonts w:ascii="Times New Roman" w:hAnsi="Times New Roman" w:eastAsiaTheme="minorEastAsia"/>
      <w:sz w:val="20"/>
      <w:szCs w:val="20"/>
      <w:lang w:bidi="en-US"/>
    </w:rPr>
  </w:style>
  <w:style w:type="character" w:styleId="Strong">
    <w:name w:val="Strong"/>
    <w:basedOn w:val="DefaultParagraphFont"/>
    <w:uiPriority w:val="22"/>
    <w:qFormat/>
    <w:rsid w:val="002B34A0"/>
    <w:rPr>
      <w:b/>
      <w:bCs/>
    </w:rPr>
  </w:style>
  <w:style w:type="numbering" w:customStyle="1" w:styleId="NoList1">
    <w:name w:val="No List1"/>
    <w:next w:val="NoList"/>
    <w:semiHidden/>
    <w:rsid w:val="002B34A0"/>
  </w:style>
  <w:style w:type="table" w:styleId="TableGrid">
    <w:name w:val="Table Grid"/>
    <w:basedOn w:val="TableNormal"/>
    <w:uiPriority w:val="59"/>
    <w:rsid w:val="002B34A0"/>
    <w:pPr>
      <w:widowControl w:val="0"/>
      <w:autoSpaceDE w:val="0"/>
      <w:autoSpaceDN w:val="0"/>
      <w:adjustRightInd w:val="0"/>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B34A0"/>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B34A0"/>
    <w:pPr>
      <w:autoSpaceDE w:val="0"/>
      <w:autoSpaceDN w:val="0"/>
      <w:adjustRightInd w:val="0"/>
    </w:pPr>
    <w:rPr>
      <w:rFonts w:eastAsiaTheme="minorEastAsia"/>
      <w:color w:val="000000"/>
      <w:lang w:bidi="en-US"/>
    </w:rPr>
  </w:style>
  <w:style w:type="paragraph" w:styleId="ListParagraph">
    <w:name w:val="List Paragraph"/>
    <w:basedOn w:val="Normal"/>
    <w:uiPriority w:val="34"/>
    <w:qFormat/>
    <w:rsid w:val="002B34A0"/>
    <w:pPr>
      <w:ind w:left="720"/>
      <w:contextualSpacing/>
    </w:pPr>
    <w:rPr>
      <w:rFonts w:eastAsiaTheme="minorEastAsia"/>
      <w:lang w:bidi="en-US"/>
    </w:rPr>
  </w:style>
  <w:style w:type="paragraph" w:customStyle="1" w:styleId="CM34">
    <w:name w:val="CM34"/>
    <w:basedOn w:val="Default"/>
    <w:next w:val="Default"/>
    <w:uiPriority w:val="99"/>
    <w:rsid w:val="002B34A0"/>
    <w:pPr>
      <w:widowControl w:val="0"/>
      <w:spacing w:after="278"/>
    </w:pPr>
    <w:rPr>
      <w:rFonts w:ascii="Arial" w:hAnsi="Arial"/>
      <w:color w:val="auto"/>
    </w:rPr>
  </w:style>
  <w:style w:type="paragraph" w:customStyle="1" w:styleId="CM33">
    <w:name w:val="CM33"/>
    <w:basedOn w:val="Default"/>
    <w:next w:val="Default"/>
    <w:uiPriority w:val="99"/>
    <w:rsid w:val="002B34A0"/>
    <w:pPr>
      <w:widowControl w:val="0"/>
      <w:spacing w:after="110"/>
    </w:pPr>
    <w:rPr>
      <w:rFonts w:ascii="Arial" w:hAnsi="Arial"/>
      <w:color w:val="auto"/>
    </w:rPr>
  </w:style>
  <w:style w:type="paragraph" w:styleId="Revision">
    <w:name w:val="Revision"/>
    <w:hidden/>
    <w:uiPriority w:val="71"/>
    <w:rsid w:val="002B34A0"/>
    <w:rPr>
      <w:rFonts w:ascii="Courier" w:hAnsi="Courier" w:eastAsiaTheme="minorEastAsia"/>
      <w:lang w:bidi="en-US"/>
    </w:rPr>
  </w:style>
  <w:style w:type="paragraph" w:styleId="Caption">
    <w:name w:val="caption"/>
    <w:basedOn w:val="Normal"/>
    <w:next w:val="Normal"/>
    <w:uiPriority w:val="35"/>
    <w:semiHidden/>
    <w:unhideWhenUsed/>
    <w:qFormat/>
    <w:rsid w:val="002B34A0"/>
    <w:rPr>
      <w:rFonts w:eastAsiaTheme="minorEastAsia"/>
      <w:b/>
      <w:bCs/>
      <w:color w:val="4F81BD" w:themeColor="accent1"/>
      <w:sz w:val="18"/>
      <w:szCs w:val="18"/>
      <w:lang w:bidi="en-US"/>
    </w:rPr>
  </w:style>
  <w:style w:type="paragraph" w:styleId="Title">
    <w:name w:val="Title"/>
    <w:basedOn w:val="Normal"/>
    <w:next w:val="Normal"/>
    <w:link w:val="TitleChar"/>
    <w:uiPriority w:val="10"/>
    <w:qFormat/>
    <w:rsid w:val="002B34A0"/>
    <w:pPr>
      <w:pBdr>
        <w:bottom w:val="single" w:sz="8" w:space="4" w:color="4F81BD" w:themeColor="accent1"/>
      </w:pBdr>
      <w:spacing w:after="240"/>
      <w:contextualSpacing/>
    </w:pPr>
    <w:rPr>
      <w:rFonts w:eastAsiaTheme="majorEastAsia" w:cstheme="majorBidi"/>
      <w:color w:val="17365D" w:themeColor="text2" w:themeShade="BF"/>
      <w:spacing w:val="5"/>
      <w:kern w:val="28"/>
      <w:sz w:val="32"/>
      <w:szCs w:val="52"/>
      <w:lang w:bidi="en-US"/>
    </w:rPr>
  </w:style>
  <w:style w:type="character" w:customStyle="1" w:styleId="TitleChar">
    <w:name w:val="Title Char"/>
    <w:basedOn w:val="DefaultParagraphFont"/>
    <w:link w:val="Title"/>
    <w:uiPriority w:val="10"/>
    <w:rsid w:val="002B34A0"/>
    <w:rPr>
      <w:rFonts w:ascii="Arial" w:hAnsi="Arial" w:eastAsiaTheme="majorEastAsia" w:cstheme="majorBidi"/>
      <w:color w:val="17365D" w:themeColor="text2" w:themeShade="BF"/>
      <w:spacing w:val="5"/>
      <w:kern w:val="28"/>
      <w:sz w:val="32"/>
      <w:szCs w:val="52"/>
      <w:lang w:bidi="en-US"/>
    </w:rPr>
  </w:style>
  <w:style w:type="paragraph" w:styleId="Subtitle">
    <w:name w:val="Subtitle"/>
    <w:basedOn w:val="Normal"/>
    <w:next w:val="Normal"/>
    <w:link w:val="SubtitleChar"/>
    <w:uiPriority w:val="11"/>
    <w:qFormat/>
    <w:rsid w:val="002B34A0"/>
    <w:pPr>
      <w:numPr>
        <w:ilvl w:val="1"/>
      </w:numPr>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2B34A0"/>
    <w:rPr>
      <w:rFonts w:asciiTheme="majorHAnsi" w:eastAsiaTheme="majorEastAsia" w:hAnsiTheme="majorHAnsi" w:cstheme="majorBidi"/>
      <w:i/>
      <w:iCs/>
      <w:color w:val="4F81BD" w:themeColor="accent1"/>
      <w:spacing w:val="15"/>
      <w:sz w:val="24"/>
      <w:szCs w:val="24"/>
      <w:lang w:bidi="en-US"/>
    </w:rPr>
  </w:style>
  <w:style w:type="character" w:styleId="Emphasis">
    <w:name w:val="Emphasis"/>
    <w:basedOn w:val="DefaultParagraphFont"/>
    <w:uiPriority w:val="20"/>
    <w:qFormat/>
    <w:rsid w:val="002B34A0"/>
    <w:rPr>
      <w:i/>
      <w:iCs/>
    </w:rPr>
  </w:style>
  <w:style w:type="paragraph" w:styleId="Quote">
    <w:name w:val="Quote"/>
    <w:basedOn w:val="Normal"/>
    <w:next w:val="Normal"/>
    <w:link w:val="QuoteChar"/>
    <w:uiPriority w:val="29"/>
    <w:qFormat/>
    <w:rsid w:val="002B34A0"/>
    <w:rPr>
      <w:rFonts w:eastAsiaTheme="minorEastAsia"/>
      <w:i/>
      <w:iCs/>
      <w:color w:val="000000" w:themeColor="text1"/>
      <w:lang w:bidi="en-US"/>
    </w:rPr>
  </w:style>
  <w:style w:type="character" w:customStyle="1" w:styleId="QuoteChar">
    <w:name w:val="Quote Char"/>
    <w:basedOn w:val="DefaultParagraphFont"/>
    <w:link w:val="Quote"/>
    <w:uiPriority w:val="29"/>
    <w:rsid w:val="002B34A0"/>
    <w:rPr>
      <w:rFonts w:ascii="Arial" w:hAnsi="Arial" w:eastAsiaTheme="minorEastAsia"/>
      <w:i/>
      <w:iCs/>
      <w:color w:val="000000" w:themeColor="text1"/>
      <w:sz w:val="24"/>
      <w:lang w:bidi="en-US"/>
    </w:rPr>
  </w:style>
  <w:style w:type="paragraph" w:styleId="IntenseQuote">
    <w:name w:val="Intense Quote"/>
    <w:basedOn w:val="Normal"/>
    <w:next w:val="Normal"/>
    <w:link w:val="IntenseQuoteChar"/>
    <w:uiPriority w:val="30"/>
    <w:qFormat/>
    <w:rsid w:val="002B34A0"/>
    <w:pPr>
      <w:pBdr>
        <w:bottom w:val="single" w:sz="4" w:space="4" w:color="4F81BD" w:themeColor="accent1"/>
      </w:pBdr>
      <w:spacing w:before="200" w:after="280"/>
      <w:ind w:left="936" w:right="936"/>
    </w:pPr>
    <w:rPr>
      <w:rFonts w:eastAsiaTheme="minorEastAsia"/>
      <w:b/>
      <w:bCs/>
      <w:i/>
      <w:iCs/>
      <w:color w:val="4F81BD" w:themeColor="accent1"/>
      <w:lang w:bidi="en-US"/>
    </w:rPr>
  </w:style>
  <w:style w:type="character" w:customStyle="1" w:styleId="IntenseQuoteChar">
    <w:name w:val="Intense Quote Char"/>
    <w:basedOn w:val="DefaultParagraphFont"/>
    <w:link w:val="IntenseQuote"/>
    <w:uiPriority w:val="30"/>
    <w:rsid w:val="002B34A0"/>
    <w:rPr>
      <w:rFonts w:ascii="Arial" w:hAnsi="Arial" w:eastAsiaTheme="minorEastAsia"/>
      <w:b/>
      <w:bCs/>
      <w:i/>
      <w:iCs/>
      <w:color w:val="4F81BD" w:themeColor="accent1"/>
      <w:sz w:val="24"/>
      <w:lang w:bidi="en-US"/>
    </w:rPr>
  </w:style>
  <w:style w:type="character" w:styleId="SubtleEmphasis">
    <w:name w:val="Subtle Emphasis"/>
    <w:basedOn w:val="DefaultParagraphFont"/>
    <w:uiPriority w:val="19"/>
    <w:qFormat/>
    <w:rsid w:val="002B34A0"/>
    <w:rPr>
      <w:i/>
      <w:iCs/>
      <w:color w:val="808080" w:themeColor="text1" w:themeTint="7F"/>
    </w:rPr>
  </w:style>
  <w:style w:type="character" w:styleId="IntenseEmphasis">
    <w:name w:val="Intense Emphasis"/>
    <w:basedOn w:val="DefaultParagraphFont"/>
    <w:uiPriority w:val="21"/>
    <w:qFormat/>
    <w:rsid w:val="002B34A0"/>
    <w:rPr>
      <w:b/>
      <w:bCs/>
      <w:i/>
      <w:iCs/>
      <w:color w:val="4F81BD" w:themeColor="accent1"/>
    </w:rPr>
  </w:style>
  <w:style w:type="character" w:styleId="SubtleReference">
    <w:name w:val="Subtle Reference"/>
    <w:basedOn w:val="DefaultParagraphFont"/>
    <w:uiPriority w:val="31"/>
    <w:qFormat/>
    <w:rsid w:val="002B34A0"/>
    <w:rPr>
      <w:smallCaps/>
      <w:color w:val="C0504D" w:themeColor="accent2"/>
      <w:u w:val="single"/>
    </w:rPr>
  </w:style>
  <w:style w:type="character" w:styleId="IntenseReference">
    <w:name w:val="Intense Reference"/>
    <w:basedOn w:val="DefaultParagraphFont"/>
    <w:uiPriority w:val="32"/>
    <w:qFormat/>
    <w:rsid w:val="002B34A0"/>
    <w:rPr>
      <w:b/>
      <w:bCs/>
      <w:smallCaps/>
      <w:color w:val="C0504D" w:themeColor="accent2"/>
      <w:spacing w:val="5"/>
      <w:u w:val="single"/>
    </w:rPr>
  </w:style>
  <w:style w:type="character" w:styleId="BookTitle">
    <w:name w:val="Book Title"/>
    <w:basedOn w:val="DefaultParagraphFont"/>
    <w:uiPriority w:val="33"/>
    <w:qFormat/>
    <w:rsid w:val="002B34A0"/>
    <w:rPr>
      <w:b/>
      <w:bCs/>
      <w:smallCaps/>
      <w:spacing w:val="5"/>
    </w:rPr>
  </w:style>
  <w:style w:type="paragraph" w:styleId="TOCHeading">
    <w:name w:val="TOC Heading"/>
    <w:basedOn w:val="Heading1"/>
    <w:next w:val="Normal"/>
    <w:uiPriority w:val="39"/>
    <w:semiHidden/>
    <w:unhideWhenUsed/>
    <w:qFormat/>
    <w:rsid w:val="002B34A0"/>
    <w:pPr>
      <w:spacing w:after="0"/>
      <w:ind w:left="432" w:hanging="432"/>
      <w:outlineLvl w:val="9"/>
    </w:pPr>
    <w:rPr>
      <w:sz w:val="32"/>
      <w:lang w:bidi="en-US"/>
    </w:rPr>
  </w:style>
  <w:style w:type="paragraph" w:styleId="NormalWeb">
    <w:name w:val="Normal (Web)"/>
    <w:basedOn w:val="Normal"/>
    <w:uiPriority w:val="99"/>
    <w:semiHidden/>
    <w:unhideWhenUsed/>
    <w:rsid w:val="00E97E4F"/>
    <w:rPr>
      <w:rFonts w:ascii="Times New Roman" w:hAnsi="Times New Roman" w:cs="Times New Roman"/>
      <w:szCs w:val="24"/>
    </w:rPr>
  </w:style>
  <w:style w:type="paragraph" w:customStyle="1" w:styleId="GPOAGENCY">
    <w:name w:val="GPO AGENCY"/>
    <w:basedOn w:val="Normal"/>
    <w:link w:val="GPOAGENCYChar"/>
    <w:rsid w:val="00CA4D5A"/>
    <w:pPr>
      <w:widowControl w:val="0"/>
      <w:autoSpaceDE w:val="0"/>
      <w:autoSpaceDN w:val="0"/>
      <w:adjustRightInd w:val="0"/>
    </w:pPr>
    <w:rPr>
      <w:rFonts w:ascii="Times New Roman" w:eastAsia="Times New Roman" w:hAnsi="Times New Roman" w:cs="Times New Roman"/>
      <w:b/>
      <w:bCs/>
      <w:szCs w:val="20"/>
    </w:rPr>
  </w:style>
  <w:style w:type="character" w:customStyle="1" w:styleId="GPOAGENCYChar">
    <w:name w:val="GPO AGENCY Char"/>
    <w:basedOn w:val="DefaultParagraphFont"/>
    <w:link w:val="GPOAGENCY"/>
    <w:locked/>
    <w:rsid w:val="00CA4D5A"/>
    <w:rPr>
      <w:rFonts w:ascii="Times New Roman" w:eastAsia="Times New Roman" w:hAnsi="Times New Roman" w:cs="Times New Roman"/>
      <w:b/>
      <w:bCs/>
      <w:sz w:val="24"/>
      <w:szCs w:val="20"/>
    </w:rPr>
  </w:style>
  <w:style w:type="paragraph" w:styleId="TOC1">
    <w:name w:val="toc 1"/>
    <w:basedOn w:val="Normal"/>
    <w:next w:val="Normal"/>
    <w:autoRedefine/>
    <w:uiPriority w:val="39"/>
    <w:unhideWhenUsed/>
    <w:rsid w:val="002B621A"/>
    <w:pPr>
      <w:tabs>
        <w:tab w:val="left" w:pos="480"/>
        <w:tab w:val="right" w:leader="dot" w:pos="10070"/>
      </w:tabs>
      <w:spacing w:after="100"/>
    </w:pPr>
  </w:style>
  <w:style w:type="paragraph" w:styleId="TOC2">
    <w:name w:val="toc 2"/>
    <w:basedOn w:val="Normal"/>
    <w:next w:val="Normal"/>
    <w:autoRedefine/>
    <w:uiPriority w:val="39"/>
    <w:unhideWhenUsed/>
    <w:rsid w:val="000530F2"/>
    <w:pPr>
      <w:spacing w:after="100"/>
      <w:ind w:left="240"/>
    </w:pPr>
  </w:style>
  <w:style w:type="paragraph" w:styleId="TOC3">
    <w:name w:val="toc 3"/>
    <w:basedOn w:val="Normal"/>
    <w:next w:val="Normal"/>
    <w:autoRedefine/>
    <w:uiPriority w:val="39"/>
    <w:unhideWhenUsed/>
    <w:rsid w:val="00D651D2"/>
    <w:pPr>
      <w:spacing w:after="100"/>
      <w:ind w:left="480"/>
    </w:pPr>
  </w:style>
  <w:style w:type="character" w:styleId="PlaceholderText">
    <w:name w:val="Placeholder Text"/>
    <w:basedOn w:val="DefaultParagraphFont"/>
    <w:uiPriority w:val="99"/>
    <w:semiHidden/>
    <w:rsid w:val="00077910"/>
    <w:rPr>
      <w:color w:val="808080"/>
    </w:rPr>
  </w:style>
  <w:style w:type="paragraph" w:customStyle="1" w:styleId="a">
    <w:name w:val=""/>
    <w:rsid w:val="0089356F"/>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2B621A"/>
    <w:pPr>
      <w:spacing w:after="120"/>
      <w:ind w:left="360"/>
    </w:pPr>
  </w:style>
  <w:style w:type="character" w:customStyle="1" w:styleId="BodyTextIndentChar">
    <w:name w:val="Body Text Indent Char"/>
    <w:basedOn w:val="DefaultParagraphFont"/>
    <w:link w:val="BodyTextIndent"/>
    <w:uiPriority w:val="99"/>
    <w:rsid w:val="002B621A"/>
    <w:rPr>
      <w:rFonts w:ascii="Arial" w:hAnsi="Arial"/>
      <w:sz w:val="24"/>
    </w:rPr>
  </w:style>
  <w:style w:type="paragraph" w:customStyle="1" w:styleId="TableCaption">
    <w:name w:val="TableCaption"/>
    <w:basedOn w:val="Normal"/>
    <w:autoRedefine/>
    <w:rsid w:val="00E705C6"/>
    <w:pPr>
      <w:jc w:val="center"/>
    </w:pPr>
    <w:rPr>
      <w:rFonts w:ascii="Bookman Old Style" w:eastAsia="Times New Roman" w:hAnsi="Bookman Old Style" w:cs="Times New Roman"/>
      <w:bCs/>
      <w:color w:val="000000"/>
      <w:sz w:val="18"/>
      <w:szCs w:val="18"/>
    </w:rPr>
  </w:style>
  <w:style w:type="character" w:customStyle="1" w:styleId="TableCaptionChar">
    <w:name w:val="TableCaption Char"/>
    <w:rsid w:val="00E705C6"/>
    <w:rPr>
      <w:rFonts w:ascii="Bookman Old Style" w:hAnsi="Bookman Old Style"/>
      <w:color w:val="333399"/>
      <w:sz w:val="24"/>
      <w:szCs w:val="24"/>
      <w:lang w:val="en-US" w:eastAsia="en-US" w:bidi="ar-SA"/>
    </w:rPr>
  </w:style>
  <w:style w:type="character" w:styleId="UnresolvedMention">
    <w:name w:val="Unresolved Mention"/>
    <w:basedOn w:val="DefaultParagraphFont"/>
    <w:uiPriority w:val="99"/>
    <w:semiHidden/>
    <w:unhideWhenUsed/>
    <w:rsid w:val="006B45DC"/>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table" w:customStyle="1" w:styleId="TableGrid2">
    <w:name w:val="Table Grid2"/>
    <w:basedOn w:val="TableNormal"/>
    <w:next w:val="TableGrid"/>
    <w:rsid w:val="00EC5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pm.gov/policy-data-oversight/pay-leave/salaries-wages/salary-tables/24Tables/html/DCB_h.aspx" TargetMode="External" /><Relationship Id="rId11" Type="http://schemas.openxmlformats.org/officeDocument/2006/relationships/hyperlink" Target="https://www.cbo.gov/sites/default/files/112th-congress-2011-2012/workingpaper/2012-04fedbenefitswp0.pdf"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_ip_UnifiedCompliancePolicyUIAction xmlns="http://schemas.microsoft.com/sharepoint/v3" xsi:nil="true"/>
    <_ip_UnifiedCompliancePolicyProperties xmlns="http://schemas.microsoft.com/sharepoint/v3" xsi:nil="true"/>
    <SharedWithUsers xmlns="a5d1ca4e-0a3f-4119-b619-e20b93ebd1aa">
      <UserInfo>
        <DisplayName>Scharko, Nicole</DisplayName>
        <AccountId>188</AccountId>
        <AccountType/>
      </UserInfo>
      <UserInfo>
        <DisplayName>Sleasman, Katherine</DisplayName>
        <AccountId>374</AccountId>
        <AccountType/>
      </UserInfo>
      <UserInfo>
        <DisplayName>Hopkinson, Melissa</DisplayName>
        <AccountId>182</AccountId>
        <AccountType/>
      </UserInfo>
    </SharedWithUsers>
    <FRN_x0020_List_x0020_Item_x0020_ID xmlns="118f882f-1e32-4cf2-ad69-9de43d57f4c6">4850</FRN_x0020_List_x0020_Item_x0020_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5" ma:contentTypeDescription="Create a new document." ma:contentTypeScope="" ma:versionID="597f6683057eaf9ea377282e3c185664">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b86fc16b4e95b49b989437c4d9976cfa"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90EF95D2-E623-4195-AA17-5A5E90645227}">
  <ds:schemaRefs>
    <ds:schemaRef ds:uri="http://schemas.openxmlformats.org/officeDocument/2006/bibliography"/>
  </ds:schemaRefs>
</ds:datastoreItem>
</file>

<file path=customXml/itemProps2.xml><?xml version="1.0" encoding="utf-8"?>
<ds:datastoreItem xmlns:ds="http://schemas.openxmlformats.org/officeDocument/2006/customXml" ds:itemID="{60935F06-04AC-4991-9CAD-85679F088408}">
  <ds:schemaRefs>
    <ds:schemaRef ds:uri="http://schemas.microsoft.com/office/infopath/2007/PartnerControls"/>
    <ds:schemaRef ds:uri="http://purl.org/dc/terms/"/>
    <ds:schemaRef ds:uri="http://schemas.openxmlformats.org/package/2006/metadata/core-properties"/>
    <ds:schemaRef ds:uri="http://schemas.microsoft.com/sharepoint.v3"/>
    <ds:schemaRef ds:uri="http://www.w3.org/XML/1998/namespace"/>
    <ds:schemaRef ds:uri="a5d1ca4e-0a3f-4119-b619-e20b93ebd1aa"/>
    <ds:schemaRef ds:uri="http://purl.org/dc/elements/1.1/"/>
    <ds:schemaRef ds:uri="4ffa91fb-a0ff-4ac5-b2db-65c790d184a4"/>
    <ds:schemaRef ds:uri="118f882f-1e32-4cf2-ad69-9de43d57f4c6"/>
    <ds:schemaRef ds:uri="http://schemas.microsoft.com/office/2006/documentManagement/types"/>
    <ds:schemaRef ds:uri="http://schemas.microsoft.com/sharepoint/v3"/>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A7C6A37B-2A17-47AA-A045-34510F902936}">
  <ds:schemaRefs>
    <ds:schemaRef ds:uri="http://schemas.microsoft.com/sharepoint/v3/contenttype/forms"/>
  </ds:schemaRefs>
</ds:datastoreItem>
</file>

<file path=customXml/itemProps4.xml><?xml version="1.0" encoding="utf-8"?>
<ds:datastoreItem xmlns:ds="http://schemas.openxmlformats.org/officeDocument/2006/customXml" ds:itemID="{6CC67A64-3B50-4F2D-B824-6AE359C73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CE398E-FA90-4821-9DE3-E7E58492615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2365</Words>
  <Characters>13482</Characters>
  <Application>Microsoft Office Word</Application>
  <DocSecurity>0</DocSecurity>
  <Lines>112</Lines>
  <Paragraphs>31</Paragraphs>
  <ScaleCrop>false</ScaleCrop>
  <Company>US-EPA</Company>
  <LinksUpToDate>false</LinksUpToDate>
  <CharactersWithSpaces>15816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Hofmann</dc:creator>
  <cp:lastModifiedBy>Johnson, Amaris</cp:lastModifiedBy>
  <cp:revision>2</cp:revision>
  <cp:lastPrinted>2017-10-27T21:30:00Z</cp:lastPrinted>
  <dcterms:created xsi:type="dcterms:W3CDTF">2024-10-09T22:39:00Z</dcterms:created>
  <dcterms:modified xsi:type="dcterms:W3CDTF">2024-10-09T22:39:00Z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MediaServiceImageTags">
    <vt:lpwstr/>
  </property>
  <property fmtid="{D5CDD505-2E9C-101B-9397-08002B2CF9AE}" pid="7" name="TaxKeyword">
    <vt:lpwstr/>
  </property>
</Properties>
</file>