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CAB" w:rsidP="00B713FA" w14:paraId="0176396B" w14:textId="47F81D9F">
      <w:pPr>
        <w:autoSpaceDE w:val="0"/>
        <w:autoSpaceDN w:val="0"/>
        <w:adjustRightInd w:val="0"/>
        <w:spacing w:line="240" w:lineRule="auto"/>
        <w:jc w:val="center"/>
        <w:rPr>
          <w:b/>
          <w:bCs/>
          <w:kern w:val="0"/>
          <w:sz w:val="28"/>
          <w:szCs w:val="28"/>
        </w:rPr>
      </w:pPr>
      <w:r w:rsidRPr="00FC4C64">
        <w:rPr>
          <w:b/>
          <w:bCs/>
          <w:kern w:val="0"/>
          <w:sz w:val="28"/>
          <w:szCs w:val="28"/>
        </w:rPr>
        <w:t>Consent to Participate</w:t>
      </w:r>
      <w:r>
        <w:rPr>
          <w:b/>
          <w:bCs/>
          <w:kern w:val="0"/>
          <w:sz w:val="28"/>
          <w:szCs w:val="28"/>
        </w:rPr>
        <w:t xml:space="preserve"> in the</w:t>
      </w:r>
    </w:p>
    <w:p w:rsidR="00B713FA" w:rsidP="00B713FA" w14:paraId="044AAC43" w14:textId="3B4D205B">
      <w:pPr>
        <w:autoSpaceDE w:val="0"/>
        <w:autoSpaceDN w:val="0"/>
        <w:adjustRightInd w:val="0"/>
        <w:spacing w:line="240" w:lineRule="auto"/>
        <w:jc w:val="center"/>
        <w:rPr>
          <w:b/>
          <w:bCs/>
          <w:sz w:val="28"/>
          <w:szCs w:val="28"/>
        </w:rPr>
      </w:pPr>
      <w:r>
        <w:rPr>
          <w:b/>
          <w:bCs/>
          <w:kern w:val="0"/>
          <w:sz w:val="28"/>
          <w:szCs w:val="28"/>
        </w:rPr>
        <w:t xml:space="preserve"> </w:t>
      </w:r>
      <w:r w:rsidRPr="003C0EDC">
        <w:rPr>
          <w:b/>
          <w:bCs/>
          <w:sz w:val="28"/>
          <w:szCs w:val="28"/>
        </w:rPr>
        <w:t xml:space="preserve">National Longitudinal Survey of Youth 2027 </w:t>
      </w:r>
    </w:p>
    <w:p w:rsidR="00B713FA" w:rsidRPr="0051228D" w:rsidP="000A24D6" w14:paraId="3FBF3A44" w14:textId="61A1FD10">
      <w:pPr>
        <w:autoSpaceDE w:val="0"/>
        <w:autoSpaceDN w:val="0"/>
        <w:adjustRightInd w:val="0"/>
        <w:spacing w:line="240" w:lineRule="auto"/>
        <w:rPr>
          <w:b/>
          <w:bCs/>
          <w:sz w:val="28"/>
          <w:szCs w:val="28"/>
        </w:rPr>
      </w:pPr>
      <w:r w:rsidRPr="004F0750">
        <w:rPr>
          <w:b/>
          <w:bCs/>
        </w:rPr>
        <w:t>We are asking your permission to allow your child to participate in the National Longitudinal Survey of Youth</w:t>
      </w:r>
      <w:r w:rsidRPr="004F0750" w:rsidR="008709A4">
        <w:rPr>
          <w:b/>
          <w:bCs/>
        </w:rPr>
        <w:t xml:space="preserve"> 2027</w:t>
      </w:r>
      <w:r w:rsidRPr="004F0750">
        <w:rPr>
          <w:b/>
          <w:bCs/>
        </w:rPr>
        <w:t>.</w:t>
      </w:r>
      <w:r w:rsidRPr="004F0750" w:rsidR="00192E35">
        <w:rPr>
          <w:b/>
          <w:bCs/>
        </w:rPr>
        <w:t xml:space="preserve"> This form tell</w:t>
      </w:r>
      <w:r w:rsidRPr="004F0750" w:rsidR="00B314E2">
        <w:rPr>
          <w:b/>
          <w:bCs/>
        </w:rPr>
        <w:t>s</w:t>
      </w:r>
      <w:r w:rsidRPr="004F0750" w:rsidR="00192E35">
        <w:rPr>
          <w:b/>
          <w:bCs/>
        </w:rPr>
        <w:t xml:space="preserve"> you basic facts about the survey: what information is collected and how the data will be kept safe.</w:t>
      </w:r>
      <w:r w:rsidRPr="004F0750">
        <w:rPr>
          <w:b/>
          <w:bCs/>
        </w:rPr>
        <w:t xml:space="preserve">  </w:t>
      </w:r>
    </w:p>
    <w:p w:rsidR="00B713FA" w:rsidRPr="007C4D83" w:rsidP="00B713FA" w14:paraId="262B17D3" w14:textId="5A167B4A">
      <w:pPr>
        <w:pStyle w:val="Heading1"/>
        <w:rPr>
          <w:i w:val="0"/>
          <w:iCs/>
        </w:rPr>
      </w:pPr>
      <w:r w:rsidRPr="007C4D83">
        <w:rPr>
          <w:i w:val="0"/>
          <w:iCs/>
        </w:rPr>
        <w:t>What is the</w:t>
      </w:r>
      <w:r w:rsidRPr="007C4D83" w:rsidR="008709A4">
        <w:rPr>
          <w:rFonts w:cs="Calibri"/>
          <w:i w:val="0"/>
          <w:iCs/>
          <w:szCs w:val="22"/>
        </w:rPr>
        <w:t xml:space="preserve"> National Longitudinal Survey of Youth 2027</w:t>
      </w:r>
      <w:r w:rsidRPr="007C4D83">
        <w:rPr>
          <w:i w:val="0"/>
          <w:iCs/>
        </w:rPr>
        <w:t>?</w:t>
      </w:r>
    </w:p>
    <w:p w:rsidR="008709A4" w:rsidP="000A24D6" w14:paraId="75AE0364" w14:textId="19D3AE40">
      <w:pPr>
        <w:autoSpaceDE w:val="0"/>
        <w:autoSpaceDN w:val="0"/>
        <w:spacing w:before="120" w:after="120" w:line="240" w:lineRule="auto"/>
        <w:rPr>
          <w:rFonts w:cs="Calibri"/>
          <w:iCs/>
          <w:szCs w:val="22"/>
        </w:rPr>
      </w:pPr>
      <w:r>
        <w:rPr>
          <w:rFonts w:cs="Calibri"/>
          <w:iCs/>
          <w:szCs w:val="22"/>
        </w:rPr>
        <w:t>The National Longitudinal Survey of youth is a</w:t>
      </w:r>
      <w:r w:rsidRPr="000A24D6" w:rsidR="008F54C3">
        <w:rPr>
          <w:rFonts w:cs="Calibri"/>
          <w:iCs/>
          <w:szCs w:val="22"/>
        </w:rPr>
        <w:t xml:space="preserve"> federal s</w:t>
      </w:r>
      <w:r w:rsidRPr="000A24D6" w:rsidR="00DC4CAB">
        <w:rPr>
          <w:rFonts w:cs="Calibri"/>
          <w:iCs/>
          <w:szCs w:val="22"/>
        </w:rPr>
        <w:t>urvey</w:t>
      </w:r>
      <w:r w:rsidR="00192E35">
        <w:rPr>
          <w:rFonts w:cs="Calibri"/>
          <w:iCs/>
          <w:szCs w:val="22"/>
        </w:rPr>
        <w:t xml:space="preserve">. </w:t>
      </w:r>
      <w:r w:rsidR="00C2650E">
        <w:rPr>
          <w:rFonts w:cs="Calibri"/>
          <w:iCs/>
          <w:szCs w:val="22"/>
        </w:rPr>
        <w:t>It</w:t>
      </w:r>
      <w:r w:rsidR="00192E35">
        <w:rPr>
          <w:rFonts w:cs="Calibri"/>
          <w:iCs/>
          <w:szCs w:val="22"/>
        </w:rPr>
        <w:t xml:space="preserve"> </w:t>
      </w:r>
      <w:r w:rsidR="00A00B0C">
        <w:rPr>
          <w:rFonts w:cs="Calibri"/>
          <w:iCs/>
          <w:szCs w:val="22"/>
        </w:rPr>
        <w:t>is</w:t>
      </w:r>
      <w:r w:rsidRPr="00A00B0C" w:rsidR="00A00B0C">
        <w:rPr>
          <w:rFonts w:cs="Calibri"/>
          <w:iCs/>
          <w:szCs w:val="22"/>
        </w:rPr>
        <w:t xml:space="preserve"> sponsored</w:t>
      </w:r>
      <w:r w:rsidRPr="000A24D6" w:rsidR="008F54C3">
        <w:rPr>
          <w:rFonts w:cs="Calibri"/>
          <w:iCs/>
          <w:szCs w:val="22"/>
        </w:rPr>
        <w:t xml:space="preserve"> by the U.S. Department of Labor, Bureau of Labor Statistics (BLS) and is being conducted by RTI International (RTI). </w:t>
      </w:r>
    </w:p>
    <w:p w:rsidR="00B713FA" w:rsidRPr="000A24D6" w:rsidP="000A24D6" w14:paraId="012185E7" w14:textId="211B1A6D">
      <w:pPr>
        <w:autoSpaceDE w:val="0"/>
        <w:autoSpaceDN w:val="0"/>
        <w:spacing w:before="120" w:after="120" w:line="240" w:lineRule="auto"/>
        <w:rPr>
          <w:rFonts w:cs="Calibri"/>
          <w:szCs w:val="22"/>
        </w:rPr>
      </w:pPr>
      <w:r w:rsidRPr="00D61F0C">
        <w:rPr>
          <w:rFonts w:cs="Calibri"/>
          <w:szCs w:val="22"/>
        </w:rPr>
        <w:t xml:space="preserve">We have been doing studies like this for over 50 years to learn how </w:t>
      </w:r>
      <w:r w:rsidR="00192E35">
        <w:rPr>
          <w:rFonts w:cs="Calibri"/>
          <w:szCs w:val="22"/>
        </w:rPr>
        <w:t xml:space="preserve">young </w:t>
      </w:r>
      <w:r w:rsidR="00A00B0C">
        <w:rPr>
          <w:rFonts w:cs="Calibri"/>
          <w:szCs w:val="22"/>
        </w:rPr>
        <w:t>people</w:t>
      </w:r>
      <w:r w:rsidR="00192E35">
        <w:rPr>
          <w:rFonts w:cs="Calibri"/>
          <w:szCs w:val="22"/>
        </w:rPr>
        <w:t xml:space="preserve"> </w:t>
      </w:r>
      <w:r w:rsidRPr="00D61F0C">
        <w:rPr>
          <w:rFonts w:cs="Calibri"/>
          <w:szCs w:val="22"/>
        </w:rPr>
        <w:t xml:space="preserve">experience work and the labor market throughout their lives. </w:t>
      </w:r>
      <w:r w:rsidRPr="008709A4">
        <w:rPr>
          <w:rFonts w:cs="Calibri"/>
          <w:szCs w:val="22"/>
        </w:rPr>
        <w:t>The last time</w:t>
      </w:r>
      <w:r>
        <w:rPr>
          <w:rFonts w:cs="Calibri"/>
          <w:szCs w:val="22"/>
        </w:rPr>
        <w:t xml:space="preserve"> we </w:t>
      </w:r>
      <w:r w:rsidR="00192E35">
        <w:rPr>
          <w:rFonts w:cs="Calibri"/>
          <w:szCs w:val="22"/>
        </w:rPr>
        <w:t xml:space="preserve">began a study </w:t>
      </w:r>
      <w:r w:rsidR="000A24D6">
        <w:rPr>
          <w:rFonts w:cs="Calibri"/>
          <w:szCs w:val="22"/>
        </w:rPr>
        <w:t>like this</w:t>
      </w:r>
      <w:r>
        <w:rPr>
          <w:rFonts w:cs="Calibri"/>
          <w:szCs w:val="22"/>
        </w:rPr>
        <w:t xml:space="preserve"> </w:t>
      </w:r>
      <w:r w:rsidR="00192E35">
        <w:rPr>
          <w:rFonts w:cs="Calibri"/>
          <w:szCs w:val="22"/>
        </w:rPr>
        <w:t xml:space="preserve">one </w:t>
      </w:r>
      <w:r>
        <w:rPr>
          <w:rFonts w:cs="Calibri"/>
          <w:szCs w:val="22"/>
        </w:rPr>
        <w:t>was</w:t>
      </w:r>
      <w:r w:rsidR="00B314E2">
        <w:rPr>
          <w:rFonts w:cs="Calibri"/>
          <w:szCs w:val="22"/>
        </w:rPr>
        <w:t xml:space="preserve"> </w:t>
      </w:r>
      <w:r w:rsidRPr="008709A4">
        <w:rPr>
          <w:rFonts w:cs="Calibri"/>
          <w:szCs w:val="22"/>
        </w:rPr>
        <w:t xml:space="preserve">1997, and the teens that </w:t>
      </w:r>
      <w:r w:rsidR="007C4267">
        <w:rPr>
          <w:rFonts w:cs="Calibri"/>
          <w:szCs w:val="22"/>
        </w:rPr>
        <w:t>participated then</w:t>
      </w:r>
      <w:r w:rsidRPr="008709A4">
        <w:rPr>
          <w:rFonts w:cs="Calibri"/>
          <w:szCs w:val="22"/>
        </w:rPr>
        <w:t xml:space="preserve"> are now in their 40s. </w:t>
      </w:r>
      <w:r w:rsidRPr="008709A4" w:rsidR="000A24D6">
        <w:rPr>
          <w:rFonts w:cs="Calibri"/>
          <w:szCs w:val="22"/>
        </w:rPr>
        <w:t xml:space="preserve">The </w:t>
      </w:r>
      <w:r w:rsidRPr="008709A4" w:rsidR="000A24D6">
        <w:rPr>
          <w:rFonts w:cs="Calibri"/>
          <w:iCs/>
          <w:szCs w:val="22"/>
        </w:rPr>
        <w:t>National</w:t>
      </w:r>
      <w:r w:rsidRPr="00050F63">
        <w:rPr>
          <w:rFonts w:cs="Calibri"/>
          <w:iCs/>
          <w:szCs w:val="22"/>
        </w:rPr>
        <w:t xml:space="preserve"> Longitudinal Survey of </w:t>
      </w:r>
      <w:r w:rsidRPr="00050F63" w:rsidR="007C4267">
        <w:rPr>
          <w:rFonts w:cs="Calibri"/>
          <w:iCs/>
          <w:szCs w:val="22"/>
        </w:rPr>
        <w:t>Youth</w:t>
      </w:r>
      <w:r w:rsidRPr="008709A4" w:rsidR="007C4267">
        <w:rPr>
          <w:rFonts w:cs="Calibri"/>
          <w:szCs w:val="22"/>
        </w:rPr>
        <w:t xml:space="preserve"> </w:t>
      </w:r>
      <w:r w:rsidRPr="008709A4" w:rsidR="007C4267">
        <w:rPr>
          <w:rFonts w:cs="Calibri"/>
          <w:szCs w:val="22"/>
        </w:rPr>
        <w:t>helps</w:t>
      </w:r>
      <w:r w:rsidRPr="008709A4">
        <w:rPr>
          <w:rFonts w:cs="Calibri"/>
          <w:szCs w:val="22"/>
        </w:rPr>
        <w:t xml:space="preserve"> researchers and lawmakers understand how your child’s experiences at home, school, and work impact their life as they age.</w:t>
      </w:r>
      <w:r w:rsidRPr="00D044E1" w:rsidR="000A24D6">
        <w:t xml:space="preserve"> </w:t>
      </w:r>
    </w:p>
    <w:p w:rsidR="00B713FA" w:rsidRPr="004F0750" w:rsidP="00B713FA" w14:paraId="7E1AA58A" w14:textId="03045E59">
      <w:pPr>
        <w:pStyle w:val="Heading1"/>
        <w:rPr>
          <w:i w:val="0"/>
          <w:iCs/>
        </w:rPr>
      </w:pPr>
      <w:r w:rsidRPr="004F0750">
        <w:rPr>
          <w:i w:val="0"/>
          <w:iCs/>
        </w:rPr>
        <w:t xml:space="preserve">Why </w:t>
      </w:r>
      <w:r w:rsidRPr="004F0750" w:rsidR="00B24693">
        <w:rPr>
          <w:i w:val="0"/>
          <w:iCs/>
        </w:rPr>
        <w:t xml:space="preserve">was my child asked to participate? </w:t>
      </w:r>
    </w:p>
    <w:p w:rsidR="00B713FA" w:rsidP="00B713FA" w14:paraId="5F4D88EE" w14:textId="595B39AB">
      <w:pPr>
        <w:autoSpaceDE w:val="0"/>
        <w:autoSpaceDN w:val="0"/>
        <w:adjustRightInd w:val="0"/>
        <w:spacing w:line="240" w:lineRule="auto"/>
      </w:pPr>
      <w:r w:rsidRPr="00D871B8">
        <w:t xml:space="preserve">Your child </w:t>
      </w:r>
      <w:r>
        <w:t xml:space="preserve">was randomly selected </w:t>
      </w:r>
      <w:r w:rsidRPr="00A75E36">
        <w:t>along with 17,000 young people across the country</w:t>
      </w:r>
      <w:r>
        <w:t xml:space="preserve">. </w:t>
      </w:r>
      <w:r w:rsidRPr="00D871B8">
        <w:t xml:space="preserve">Your child’s participation is </w:t>
      </w:r>
      <w:r w:rsidR="00192E35">
        <w:t xml:space="preserve">voluntary. By participating, they </w:t>
      </w:r>
      <w:r w:rsidRPr="00D871B8">
        <w:t xml:space="preserve">will help </w:t>
      </w:r>
      <w:r>
        <w:t xml:space="preserve">ensure </w:t>
      </w:r>
      <w:r w:rsidRPr="00D871B8">
        <w:t xml:space="preserve">the results </w:t>
      </w:r>
      <w:r>
        <w:t xml:space="preserve">represent the experiences of </w:t>
      </w:r>
      <w:r w:rsidRPr="00D871B8">
        <w:t>all youth</w:t>
      </w:r>
      <w:r>
        <w:t xml:space="preserve"> in the United States.</w:t>
      </w:r>
    </w:p>
    <w:p w:rsidR="00DD1D19" w:rsidRPr="004F0750" w:rsidP="00DD1D19" w14:paraId="382D6C38" w14:textId="77C21612">
      <w:pPr>
        <w:pStyle w:val="Heading1"/>
        <w:rPr>
          <w:i w:val="0"/>
          <w:iCs/>
        </w:rPr>
      </w:pPr>
      <w:r w:rsidRPr="004F0750">
        <w:rPr>
          <w:i w:val="0"/>
          <w:iCs/>
        </w:rPr>
        <w:t>Will my child be paid for participating?</w:t>
      </w:r>
    </w:p>
    <w:p w:rsidR="00DD1D19" w:rsidP="00DD1D19" w14:paraId="4E5751EC" w14:textId="27D192AD">
      <w:r w:rsidRPr="003C0EDC">
        <w:t>Yes, to thank your child for their participation, they will be paid $50 for completing the first survey</w:t>
      </w:r>
      <w:r w:rsidR="007C4267">
        <w:t xml:space="preserve"> and </w:t>
      </w:r>
      <w:r>
        <w:t>receive a certificate of community service for their valuable contributions</w:t>
      </w:r>
      <w:r w:rsidR="00403D61">
        <w:t xml:space="preserve">. </w:t>
      </w:r>
    </w:p>
    <w:p w:rsidR="00B713FA" w:rsidRPr="004F0750" w:rsidP="00B713FA" w14:paraId="3C8B0A1F" w14:textId="3C6EC436">
      <w:pPr>
        <w:pStyle w:val="Heading1"/>
        <w:rPr>
          <w:i w:val="0"/>
          <w:iCs/>
        </w:rPr>
      </w:pPr>
      <w:r w:rsidRPr="004F0750">
        <w:rPr>
          <w:i w:val="0"/>
          <w:iCs/>
        </w:rPr>
        <w:t xml:space="preserve">What will happen </w:t>
      </w:r>
      <w:r w:rsidRPr="004F0750" w:rsidR="00CF7F57">
        <w:rPr>
          <w:i w:val="0"/>
          <w:iCs/>
        </w:rPr>
        <w:t>during the interview</w:t>
      </w:r>
      <w:r w:rsidRPr="004F0750">
        <w:rPr>
          <w:i w:val="0"/>
          <w:iCs/>
        </w:rPr>
        <w:t>?</w:t>
      </w:r>
    </w:p>
    <w:p w:rsidR="00B24693" w:rsidRPr="000A24D6" w:rsidP="00B24693" w14:paraId="35509B6D" w14:textId="766A2F7F">
      <w:pPr>
        <w:rPr>
          <w:i/>
          <w:iCs/>
        </w:rPr>
      </w:pPr>
      <w:r w:rsidRPr="00B24693">
        <w:rPr>
          <w:rFonts w:cs="Calibri"/>
        </w:rPr>
        <w:t xml:space="preserve">First, we will ask your child to complete an </w:t>
      </w:r>
      <w:r w:rsidR="00192E35">
        <w:rPr>
          <w:rFonts w:cs="Calibri"/>
        </w:rPr>
        <w:t xml:space="preserve">in-person </w:t>
      </w:r>
      <w:r w:rsidRPr="00B24693">
        <w:rPr>
          <w:rFonts w:cs="Calibri"/>
        </w:rPr>
        <w:t>interview</w:t>
      </w:r>
      <w:r w:rsidR="0046115D">
        <w:rPr>
          <w:rFonts w:cs="Calibri"/>
        </w:rPr>
        <w:t xml:space="preserve"> </w:t>
      </w:r>
      <w:r w:rsidR="00B314E2">
        <w:rPr>
          <w:rFonts w:cs="Calibri"/>
        </w:rPr>
        <w:t>that</w:t>
      </w:r>
      <w:r w:rsidRPr="00B24693" w:rsidR="00B314E2">
        <w:rPr>
          <w:rFonts w:cs="Calibri"/>
        </w:rPr>
        <w:t xml:space="preserve"> </w:t>
      </w:r>
      <w:r w:rsidRPr="00B24693">
        <w:rPr>
          <w:rFonts w:cs="Calibri"/>
        </w:rPr>
        <w:t xml:space="preserve">lasts about </w:t>
      </w:r>
      <w:r w:rsidRPr="00B24693">
        <w:rPr>
          <w:rFonts w:cs="Calibri"/>
          <w:iCs/>
          <w:szCs w:val="22"/>
        </w:rPr>
        <w:t>1</w:t>
      </w:r>
      <w:r w:rsidR="00E653D4">
        <w:rPr>
          <w:rFonts w:cs="Calibri"/>
          <w:iCs/>
          <w:szCs w:val="22"/>
        </w:rPr>
        <w:t xml:space="preserve"> to</w:t>
      </w:r>
      <w:r w:rsidRPr="00B24693" w:rsidR="00E653D4">
        <w:rPr>
          <w:rFonts w:cs="Calibri"/>
          <w:iCs/>
          <w:szCs w:val="22"/>
        </w:rPr>
        <w:t xml:space="preserve"> </w:t>
      </w:r>
      <w:r w:rsidRPr="00B24693">
        <w:rPr>
          <w:rFonts w:cs="Calibri"/>
          <w:iCs/>
          <w:szCs w:val="22"/>
        </w:rPr>
        <w:t>1½ hours.</w:t>
      </w:r>
      <w:r w:rsidRPr="00B24693">
        <w:rPr>
          <w:rFonts w:cs="Calibri"/>
        </w:rPr>
        <w:t xml:space="preserve"> </w:t>
      </w:r>
      <w:r w:rsidRPr="00B24693">
        <w:t xml:space="preserve">We will ask your child questions about a wide range of topics, including their education, work, health, family, and social experiences. </w:t>
      </w:r>
      <w:r w:rsidRPr="00ED7814" w:rsidR="00ED7814">
        <w:t xml:space="preserve">The interviewer will only ask questions that apply to your </w:t>
      </w:r>
      <w:r w:rsidR="0073569F">
        <w:t>child</w:t>
      </w:r>
      <w:r w:rsidR="00ED7814">
        <w:rPr>
          <w:i/>
          <w:iCs/>
        </w:rPr>
        <w:t>.</w:t>
      </w:r>
    </w:p>
    <w:p w:rsidR="00B24693" w:rsidP="00B24693" w14:paraId="590864ED" w14:textId="1A7C4D1D">
      <w:r>
        <w:t>S</w:t>
      </w:r>
      <w:r w:rsidRPr="00E31C96">
        <w:t xml:space="preserve">ome of the questions </w:t>
      </w:r>
      <w:r>
        <w:t>they receive</w:t>
      </w:r>
      <w:r w:rsidRPr="00E31C96">
        <w:t xml:space="preserve"> may be </w:t>
      </w:r>
      <w:r>
        <w:t xml:space="preserve">personal or </w:t>
      </w:r>
      <w:r w:rsidRPr="00E31C96">
        <w:t>sensitive.</w:t>
      </w:r>
      <w:r>
        <w:t xml:space="preserve"> </w:t>
      </w:r>
      <w:r w:rsidRPr="00B314E2" w:rsidR="00B314E2">
        <w:t>For example, youth who are age 15 or older will be asked questions about reproductive health and experiences with the criminal justice system.</w:t>
      </w:r>
      <w:r w:rsidR="00B314E2">
        <w:t xml:space="preserve"> </w:t>
      </w:r>
      <w:r w:rsidR="00C2650E">
        <w:t>These</w:t>
      </w:r>
      <w:r w:rsidR="00192E35">
        <w:t xml:space="preserve"> </w:t>
      </w:r>
      <w:r>
        <w:t xml:space="preserve">questions </w:t>
      </w:r>
      <w:r w:rsidR="00192E35">
        <w:t xml:space="preserve">will </w:t>
      </w:r>
      <w:r>
        <w:t>be answered on their own using a computer or tablet. Y</w:t>
      </w:r>
      <w:r w:rsidRPr="00E31C96">
        <w:t xml:space="preserve">our </w:t>
      </w:r>
      <w:r>
        <w:t xml:space="preserve">child </w:t>
      </w:r>
      <w:r w:rsidRPr="00E31C96">
        <w:t>may choose not to answer any question may stop the interview at any time.</w:t>
      </w:r>
      <w:r>
        <w:t xml:space="preserve"> </w:t>
      </w:r>
      <w:r w:rsidRPr="00516457">
        <w:t>You will not be penalized or lose any government benefits or services if you</w:t>
      </w:r>
      <w:r>
        <w:t>r child</w:t>
      </w:r>
      <w:r w:rsidRPr="00516457">
        <w:t xml:space="preserve"> skip</w:t>
      </w:r>
      <w:r>
        <w:t>s</w:t>
      </w:r>
      <w:r w:rsidRPr="00516457">
        <w:t xml:space="preserve"> any questions or stop</w:t>
      </w:r>
      <w:r>
        <w:t>s</w:t>
      </w:r>
      <w:r w:rsidRPr="00516457">
        <w:t xml:space="preserve"> the interview. </w:t>
      </w:r>
      <w:r w:rsidRPr="00802FC7">
        <w:t> </w:t>
      </w:r>
    </w:p>
    <w:p w:rsidR="008709A4" w:rsidP="008709A4" w14:paraId="7F89A5BE" w14:textId="2DA71532">
      <w:pPr>
        <w:rPr>
          <w:rFonts w:cs="Calibri"/>
          <w:iCs/>
          <w:szCs w:val="22"/>
        </w:rPr>
      </w:pPr>
      <w:r w:rsidRPr="004F0750">
        <w:rPr>
          <w:rFonts w:cs="Calibri"/>
          <w:szCs w:val="22"/>
        </w:rPr>
        <w:t xml:space="preserve">After that, we </w:t>
      </w:r>
      <w:r w:rsidRPr="004F0750" w:rsidR="00A00B0C">
        <w:rPr>
          <w:rFonts w:cs="Calibri"/>
          <w:szCs w:val="22"/>
        </w:rPr>
        <w:t>plan to</w:t>
      </w:r>
      <w:r w:rsidRPr="004F0750">
        <w:rPr>
          <w:rFonts w:cs="Calibri"/>
          <w:szCs w:val="22"/>
        </w:rPr>
        <w:t xml:space="preserve"> follow-up every 1</w:t>
      </w:r>
      <w:r w:rsidR="00E653D4">
        <w:rPr>
          <w:rFonts w:cs="Calibri"/>
          <w:szCs w:val="22"/>
        </w:rPr>
        <w:t xml:space="preserve"> to </w:t>
      </w:r>
      <w:r w:rsidRPr="004F0750">
        <w:rPr>
          <w:rFonts w:cs="Calibri"/>
          <w:szCs w:val="22"/>
        </w:rPr>
        <w:t>2 years for your child</w:t>
      </w:r>
      <w:r>
        <w:rPr>
          <w:rFonts w:cs="Calibri"/>
          <w:i/>
          <w:iCs/>
          <w:szCs w:val="22"/>
        </w:rPr>
        <w:t xml:space="preserve"> </w:t>
      </w:r>
      <w:r w:rsidRPr="004F0750">
        <w:rPr>
          <w:rFonts w:cs="Calibri"/>
          <w:szCs w:val="22"/>
        </w:rPr>
        <w:t>to</w:t>
      </w:r>
      <w:r>
        <w:rPr>
          <w:rFonts w:cs="Calibri"/>
          <w:i/>
          <w:iCs/>
          <w:szCs w:val="22"/>
        </w:rPr>
        <w:t xml:space="preserve"> </w:t>
      </w:r>
      <w:r>
        <w:rPr>
          <w:rFonts w:cs="Calibri"/>
          <w:iCs/>
          <w:szCs w:val="22"/>
        </w:rPr>
        <w:t>participate</w:t>
      </w:r>
      <w:r w:rsidRPr="00050F63">
        <w:rPr>
          <w:rFonts w:cs="Calibri"/>
          <w:i/>
          <w:iCs/>
          <w:szCs w:val="22"/>
        </w:rPr>
        <w:t xml:space="preserve"> </w:t>
      </w:r>
      <w:r>
        <w:rPr>
          <w:rFonts w:cs="Calibri"/>
          <w:iCs/>
          <w:szCs w:val="22"/>
        </w:rPr>
        <w:t>again. Participation may last</w:t>
      </w:r>
      <w:r w:rsidR="00403D61">
        <w:rPr>
          <w:rFonts w:cs="Calibri"/>
          <w:iCs/>
          <w:szCs w:val="22"/>
        </w:rPr>
        <w:t xml:space="preserve"> </w:t>
      </w:r>
      <w:r w:rsidR="00403D61">
        <w:rPr>
          <w:rFonts w:cs="Calibri"/>
          <w:iCs/>
          <w:szCs w:val="22"/>
        </w:rPr>
        <w:t>a number of</w:t>
      </w:r>
      <w:r w:rsidR="00403D61">
        <w:rPr>
          <w:rFonts w:cs="Calibri"/>
          <w:iCs/>
          <w:szCs w:val="22"/>
        </w:rPr>
        <w:t xml:space="preserve"> years </w:t>
      </w:r>
      <w:r>
        <w:rPr>
          <w:rFonts w:cs="Calibri"/>
          <w:iCs/>
          <w:szCs w:val="22"/>
        </w:rPr>
        <w:t xml:space="preserve">to </w:t>
      </w:r>
      <w:r w:rsidRPr="008709A4">
        <w:rPr>
          <w:rFonts w:cs="Calibri"/>
          <w:iCs/>
          <w:szCs w:val="22"/>
        </w:rPr>
        <w:t>better understand youth experiences, attitudes, and behavior as they move from school into the workforc</w:t>
      </w:r>
      <w:r>
        <w:rPr>
          <w:rFonts w:cs="Calibri"/>
          <w:iCs/>
          <w:szCs w:val="22"/>
        </w:rPr>
        <w:t xml:space="preserve">e. </w:t>
      </w:r>
      <w:r w:rsidR="00403D61">
        <w:rPr>
          <w:rFonts w:cs="Calibri"/>
          <w:iCs/>
          <w:szCs w:val="22"/>
        </w:rPr>
        <w:t xml:space="preserve"> </w:t>
      </w:r>
    </w:p>
    <w:p w:rsidR="00B713FA" w:rsidRPr="004F0750" w:rsidP="00B713FA" w14:paraId="370481A5" w14:textId="77777777">
      <w:pPr>
        <w:pStyle w:val="Heading1"/>
        <w:rPr>
          <w:i w:val="0"/>
          <w:iCs/>
        </w:rPr>
      </w:pPr>
      <w:r w:rsidRPr="004F0750">
        <w:rPr>
          <w:i w:val="0"/>
          <w:iCs/>
        </w:rPr>
        <w:t>Who will see the information my child provides?</w:t>
      </w:r>
    </w:p>
    <w:p w:rsidR="00B713FA" w:rsidRPr="00135F97" w:rsidP="00B713FA" w14:paraId="42EE6E29" w14:textId="44375888">
      <w:r w:rsidRPr="000A24D6">
        <w:t>Strict federal laws prevent us from releasing information that could identify you or your family to anyone without your permission.</w:t>
      </w:r>
      <w:r>
        <w:t xml:space="preserve"> </w:t>
      </w:r>
      <w:r w:rsidR="00E2063F">
        <w:t>Y</w:t>
      </w:r>
      <w:r w:rsidRPr="00135F97">
        <w:t>our child’s name will never be connected to the answers they provide in this study.</w:t>
      </w:r>
      <w:r>
        <w:t xml:space="preserve"> </w:t>
      </w:r>
      <w:r w:rsidRPr="00135F97">
        <w:t>All data will be combined with the answers from other youth who participate. These combined answers will not include your child’s name, your name, or any personal identifiers. </w:t>
      </w:r>
    </w:p>
    <w:p w:rsidR="00B713FA" w:rsidRPr="004F0750" w:rsidP="00B713FA" w14:paraId="5004EC7E" w14:textId="77777777">
      <w:pPr>
        <w:pStyle w:val="Heading1"/>
        <w:rPr>
          <w:i w:val="0"/>
          <w:iCs/>
        </w:rPr>
      </w:pPr>
      <w:r w:rsidRPr="004F0750">
        <w:rPr>
          <w:i w:val="0"/>
          <w:iCs/>
        </w:rPr>
        <w:t>How will my child’s information be used?</w:t>
      </w:r>
    </w:p>
    <w:p w:rsidR="00FB00A0" w:rsidRPr="000A24D6" w:rsidP="00FB00A0" w14:paraId="5A172428" w14:textId="32BE78D1">
      <w:pPr>
        <w:pStyle w:val="BodyTextItalic"/>
        <w:spacing w:before="0" w:after="120" w:line="276" w:lineRule="auto"/>
        <w:rPr>
          <w:rFonts w:ascii="Calibri" w:hAnsi="Calibri" w:cs="Calibri"/>
          <w:i w:val="0"/>
          <w:iCs w:val="0"/>
          <w:color w:val="000000"/>
          <w:sz w:val="22"/>
          <w:szCs w:val="22"/>
        </w:rPr>
      </w:pPr>
      <w:bookmarkStart w:id="0" w:name="_Hlk174515909"/>
      <w:r w:rsidRPr="000A24D6">
        <w:rPr>
          <w:rFonts w:ascii="Calibri" w:hAnsi="Calibri" w:cs="Calibri"/>
          <w:i w:val="0"/>
          <w:iCs w:val="0"/>
          <w:color w:val="000000"/>
          <w:sz w:val="22"/>
          <w:szCs w:val="22"/>
        </w:rPr>
        <w:t xml:space="preserve">Only the Bureau of Labor Statistics, its employees, agents, and partner statistical agencies, will use the information your child provides. They will only use it for statistical purposes. Your child’s information will be kept confidential to the full extent permitted by law. </w:t>
      </w:r>
    </w:p>
    <w:p w:rsidR="00FB00A0" w:rsidRPr="00E2063F" w:rsidP="00FB00A0" w14:paraId="5DFFC471" w14:textId="217F7041">
      <w:pPr>
        <w:pStyle w:val="BodyTextItalic"/>
        <w:spacing w:before="0" w:after="120" w:line="276" w:lineRule="auto"/>
        <w:rPr>
          <w:rFonts w:ascii="Calibri" w:hAnsi="Calibri" w:cs="Calibri"/>
          <w:i w:val="0"/>
          <w:iCs w:val="0"/>
          <w:sz w:val="22"/>
          <w:szCs w:val="22"/>
        </w:rPr>
      </w:pPr>
      <w:bookmarkStart w:id="1" w:name="_Hlk178835060"/>
      <w:r w:rsidRPr="000A24D6">
        <w:rPr>
          <w:rFonts w:ascii="Calibri" w:hAnsi="Calibri" w:cs="Calibri"/>
          <w:i w:val="0"/>
          <w:iCs w:val="0"/>
          <w:sz w:val="22"/>
          <w:szCs w:val="22"/>
        </w:rPr>
        <w:t xml:space="preserve">To learn more about </w:t>
      </w:r>
      <w:r w:rsidRPr="000A24D6">
        <w:rPr>
          <w:rFonts w:ascii="Calibri" w:hAnsi="Calibri" w:cs="Calibri"/>
          <w:i w:val="0"/>
          <w:iCs w:val="0"/>
          <w:color w:val="000000"/>
          <w:sz w:val="22"/>
          <w:szCs w:val="22"/>
        </w:rPr>
        <w:t>the</w:t>
      </w:r>
      <w:r w:rsidRPr="000A24D6">
        <w:rPr>
          <w:rFonts w:ascii="Calibri" w:hAnsi="Calibri" w:cs="Calibri"/>
          <w:i w:val="0"/>
          <w:iCs w:val="0"/>
          <w:sz w:val="22"/>
          <w:szCs w:val="22"/>
        </w:rPr>
        <w:t xml:space="preserve"> study, you can visit </w:t>
      </w:r>
      <w:r w:rsidRPr="000A24D6" w:rsidR="00437EFD">
        <w:rPr>
          <w:rFonts w:ascii="Calibri" w:hAnsi="Calibri" w:cs="Calibri"/>
          <w:i w:val="0"/>
          <w:iCs w:val="0"/>
          <w:sz w:val="22"/>
          <w:szCs w:val="22"/>
        </w:rPr>
        <w:t>our</w:t>
      </w:r>
      <w:r w:rsidR="00E2063F">
        <w:rPr>
          <w:rFonts w:ascii="Calibri" w:hAnsi="Calibri" w:cs="Calibri"/>
          <w:i w:val="0"/>
          <w:iCs w:val="0"/>
          <w:sz w:val="22"/>
          <w:szCs w:val="22"/>
        </w:rPr>
        <w:t xml:space="preserve"> </w:t>
      </w:r>
      <w:r w:rsidRPr="000A24D6">
        <w:rPr>
          <w:rFonts w:ascii="Calibri" w:hAnsi="Calibri" w:cs="Calibri"/>
          <w:i w:val="0"/>
          <w:iCs w:val="0"/>
          <w:sz w:val="22"/>
          <w:szCs w:val="22"/>
        </w:rPr>
        <w:t>website</w:t>
      </w:r>
      <w:r w:rsidR="00E2063F">
        <w:rPr>
          <w:rFonts w:ascii="Calibri" w:hAnsi="Calibri" w:cs="Calibri"/>
          <w:i w:val="0"/>
          <w:iCs w:val="0"/>
          <w:sz w:val="22"/>
          <w:szCs w:val="22"/>
        </w:rPr>
        <w:t xml:space="preserve"> at</w:t>
      </w:r>
      <w:r w:rsidRPr="000A24D6">
        <w:rPr>
          <w:rFonts w:ascii="Calibri" w:hAnsi="Calibri" w:cs="Calibri"/>
          <w:i w:val="0"/>
          <w:iCs w:val="0"/>
          <w:sz w:val="22"/>
          <w:szCs w:val="22"/>
        </w:rPr>
        <w:t xml:space="preserve"> </w:t>
      </w:r>
      <w:hyperlink r:id="rId5" w:history="1">
        <w:r w:rsidRPr="004F0750">
          <w:rPr>
            <w:rStyle w:val="Hyperlink"/>
            <w:rFonts w:ascii="Calibri" w:hAnsi="Calibri" w:eastAsiaTheme="majorEastAsia" w:cs="Calibri"/>
            <w:i w:val="0"/>
            <w:iCs w:val="0"/>
            <w:sz w:val="22"/>
            <w:szCs w:val="22"/>
          </w:rPr>
          <w:t>https://www.bls.gov/nls/nlsy26.htm</w:t>
        </w:r>
      </w:hyperlink>
      <w:r w:rsidRPr="000A24D6">
        <w:rPr>
          <w:rFonts w:ascii="Calibri" w:hAnsi="Calibri" w:cs="Calibri"/>
          <w:i w:val="0"/>
          <w:iCs w:val="0"/>
          <w:sz w:val="22"/>
          <w:szCs w:val="22"/>
        </w:rPr>
        <w:t xml:space="preserve">. You can also see how the Bureau of Labor Statistics </w:t>
      </w:r>
      <w:r w:rsidRPr="000A24D6" w:rsidR="005D71F4">
        <w:rPr>
          <w:rFonts w:ascii="Calibri" w:hAnsi="Calibri" w:cs="Calibri"/>
          <w:i w:val="0"/>
          <w:iCs w:val="0"/>
          <w:sz w:val="22"/>
          <w:szCs w:val="22"/>
        </w:rPr>
        <w:t>ha</w:t>
      </w:r>
      <w:r w:rsidR="005D71F4">
        <w:rPr>
          <w:rFonts w:ascii="Calibri" w:hAnsi="Calibri" w:cs="Calibri"/>
          <w:i w:val="0"/>
          <w:iCs w:val="0"/>
          <w:sz w:val="22"/>
          <w:szCs w:val="22"/>
        </w:rPr>
        <w:t>s</w:t>
      </w:r>
      <w:r w:rsidRPr="000A24D6" w:rsidR="005D71F4">
        <w:rPr>
          <w:rFonts w:ascii="Calibri" w:hAnsi="Calibri" w:cs="Calibri"/>
          <w:i w:val="0"/>
          <w:iCs w:val="0"/>
          <w:sz w:val="22"/>
          <w:szCs w:val="22"/>
        </w:rPr>
        <w:t xml:space="preserve"> </w:t>
      </w:r>
      <w:r w:rsidRPr="000A24D6">
        <w:rPr>
          <w:rFonts w:ascii="Calibri" w:hAnsi="Calibri" w:cs="Calibri"/>
          <w:i w:val="0"/>
          <w:iCs w:val="0"/>
          <w:sz w:val="22"/>
          <w:szCs w:val="22"/>
        </w:rPr>
        <w:t xml:space="preserve">used information from older studies by visiting this site: </w:t>
      </w:r>
      <w:hyperlink r:id="rId6" w:history="1">
        <w:r w:rsidRPr="00420193" w:rsidR="00E2063F">
          <w:rPr>
            <w:rStyle w:val="Hyperlink"/>
            <w:rFonts w:ascii="Calibri" w:hAnsi="Calibri" w:cs="Calibri"/>
            <w:i w:val="0"/>
            <w:iCs w:val="0"/>
            <w:sz w:val="22"/>
            <w:szCs w:val="22"/>
          </w:rPr>
          <w:t>https://www.bls.gov/nls/home.htm</w:t>
        </w:r>
      </w:hyperlink>
      <w:r w:rsidRPr="000A24D6">
        <w:rPr>
          <w:rFonts w:ascii="Calibri" w:hAnsi="Calibri" w:cs="Calibri"/>
          <w:i w:val="0"/>
          <w:iCs w:val="0"/>
          <w:sz w:val="22"/>
          <w:szCs w:val="22"/>
        </w:rPr>
        <w:t>.</w:t>
      </w:r>
    </w:p>
    <w:p w:rsidR="00B713FA" w:rsidRPr="007C4D83" w:rsidP="00B713FA" w14:paraId="61A26CF7" w14:textId="3092671B">
      <w:pPr>
        <w:pStyle w:val="Heading1"/>
        <w:rPr>
          <w:i w:val="0"/>
          <w:iCs/>
        </w:rPr>
      </w:pPr>
      <w:bookmarkStart w:id="2" w:name="_Hlk174518476"/>
      <w:bookmarkEnd w:id="0"/>
      <w:bookmarkEnd w:id="1"/>
      <w:r w:rsidRPr="007C4D83">
        <w:rPr>
          <w:i w:val="0"/>
          <w:iCs/>
        </w:rPr>
        <w:t xml:space="preserve">How can I, as a parent or caregiver, </w:t>
      </w:r>
      <w:r w:rsidRPr="007C4D83" w:rsidR="00C93CE5">
        <w:rPr>
          <w:i w:val="0"/>
          <w:iCs/>
        </w:rPr>
        <w:t xml:space="preserve">participate? </w:t>
      </w:r>
    </w:p>
    <w:p w:rsidR="00B713FA" w:rsidP="00B713FA" w14:paraId="2F3B3598" w14:textId="7B8A428F">
      <w:pPr>
        <w:rPr>
          <w:i/>
          <w:iCs/>
        </w:rPr>
      </w:pPr>
      <w:r>
        <w:t xml:space="preserve">You can voluntarily participate in a separate parent/caregiver survey. </w:t>
      </w:r>
      <w:r w:rsidRPr="00D044E1">
        <w:t>Parents</w:t>
      </w:r>
      <w:r>
        <w:t xml:space="preserve"> and caregivers</w:t>
      </w:r>
      <w:r w:rsidRPr="00D044E1">
        <w:t xml:space="preserve"> provide vital information about your </w:t>
      </w:r>
      <w:r>
        <w:t xml:space="preserve">child and family </w:t>
      </w:r>
      <w:r w:rsidRPr="00D044E1">
        <w:t>that helps us better understand how youth move from school into the workforce. The survey asks questions about your child’s early life experiences, family background, important events, and health that they may not remember. The survey also asks you about yourself and your family.</w:t>
      </w:r>
    </w:p>
    <w:p w:rsidR="00B713FA" w:rsidRPr="004F0750" w:rsidP="00B713FA" w14:paraId="0D83D759" w14:textId="77777777">
      <w:pPr>
        <w:pStyle w:val="Heading1"/>
        <w:rPr>
          <w:i w:val="0"/>
          <w:iCs/>
        </w:rPr>
      </w:pPr>
      <w:r w:rsidRPr="004F0750">
        <w:rPr>
          <w:i w:val="0"/>
          <w:iCs/>
        </w:rPr>
        <w:t>What will happen in the parent/caregiver survey?</w:t>
      </w:r>
    </w:p>
    <w:p w:rsidR="00B713FA" w:rsidRPr="00E2063F" w:rsidP="00B713FA" w14:paraId="15E91D9E" w14:textId="02285A4B">
      <w:pPr>
        <w:pStyle w:val="ListParagraph"/>
        <w:numPr>
          <w:ilvl w:val="0"/>
          <w:numId w:val="4"/>
        </w:numPr>
        <w:rPr>
          <w:rFonts w:cs="Calibri"/>
          <w:szCs w:val="22"/>
        </w:rPr>
      </w:pPr>
      <w:r w:rsidRPr="00E2063F">
        <w:rPr>
          <w:rFonts w:cs="Calibri"/>
          <w:szCs w:val="22"/>
        </w:rPr>
        <w:t xml:space="preserve">The parent/caregiver survey can be completed at home and lasts </w:t>
      </w:r>
      <w:r w:rsidRPr="00E2063F" w:rsidR="00C93CE5">
        <w:rPr>
          <w:rFonts w:cs="Calibri"/>
          <w:szCs w:val="22"/>
        </w:rPr>
        <w:t>1</w:t>
      </w:r>
      <w:r w:rsidR="005D71F4">
        <w:rPr>
          <w:rFonts w:cs="Calibri"/>
          <w:szCs w:val="22"/>
        </w:rPr>
        <w:t xml:space="preserve"> to </w:t>
      </w:r>
      <w:r w:rsidRPr="00E2063F" w:rsidR="00C93CE5">
        <w:rPr>
          <w:rFonts w:cs="Calibri"/>
          <w:szCs w:val="22"/>
        </w:rPr>
        <w:t>1½ hours</w:t>
      </w:r>
    </w:p>
    <w:p w:rsidR="00B713FA" w:rsidRPr="00E2063F" w:rsidP="00B713FA" w14:paraId="2B21F74A" w14:textId="3E564D5F">
      <w:pPr>
        <w:pStyle w:val="ListParagraph"/>
        <w:numPr>
          <w:ilvl w:val="0"/>
          <w:numId w:val="4"/>
        </w:numPr>
        <w:rPr>
          <w:rFonts w:cs="Calibri"/>
          <w:szCs w:val="22"/>
        </w:rPr>
      </w:pPr>
      <w:r w:rsidRPr="00E2063F">
        <w:rPr>
          <w:rFonts w:cs="Calibri"/>
          <w:szCs w:val="22"/>
        </w:rPr>
        <w:t>You will answer questions on a tablet or computer that we bring. If possible, we will have you complete your survey while a member of our research team interviews</w:t>
      </w:r>
      <w:r w:rsidRPr="00E2063F" w:rsidR="001C44CD">
        <w:rPr>
          <w:rFonts w:cs="Calibri"/>
          <w:szCs w:val="22"/>
        </w:rPr>
        <w:t xml:space="preserve"> your child</w:t>
      </w:r>
      <w:r w:rsidRPr="00E2063F">
        <w:rPr>
          <w:rFonts w:cs="Calibri"/>
          <w:szCs w:val="22"/>
        </w:rPr>
        <w:t>. </w:t>
      </w:r>
    </w:p>
    <w:p w:rsidR="00B713FA" w:rsidRPr="00E2063F" w:rsidP="00B713FA" w14:paraId="367B982E" w14:textId="23AF5878">
      <w:pPr>
        <w:pStyle w:val="ListParagraph"/>
        <w:numPr>
          <w:ilvl w:val="0"/>
          <w:numId w:val="4"/>
        </w:numPr>
        <w:rPr>
          <w:rFonts w:cs="Calibri"/>
          <w:szCs w:val="22"/>
        </w:rPr>
      </w:pPr>
      <w:r w:rsidRPr="00E2063F">
        <w:rPr>
          <w:rFonts w:cs="Calibri"/>
          <w:szCs w:val="22"/>
        </w:rPr>
        <w:t xml:space="preserve">Some of the questions asked in the survey are personal. However, you may skip any </w:t>
      </w:r>
      <w:r w:rsidRPr="00E2063F" w:rsidR="00F16EFA">
        <w:rPr>
          <w:rFonts w:cs="Calibri"/>
          <w:szCs w:val="22"/>
        </w:rPr>
        <w:t>question,</w:t>
      </w:r>
      <w:r w:rsidRPr="00E2063F">
        <w:rPr>
          <w:rFonts w:cs="Calibri"/>
          <w:szCs w:val="22"/>
        </w:rPr>
        <w:t xml:space="preserve"> and you may stop the </w:t>
      </w:r>
      <w:r w:rsidR="002E3138">
        <w:rPr>
          <w:rFonts w:cs="Calibri"/>
          <w:szCs w:val="22"/>
        </w:rPr>
        <w:t>survey</w:t>
      </w:r>
      <w:r w:rsidRPr="00E2063F" w:rsidR="002E3138">
        <w:rPr>
          <w:rFonts w:cs="Calibri"/>
          <w:szCs w:val="22"/>
        </w:rPr>
        <w:t xml:space="preserve"> </w:t>
      </w:r>
      <w:r w:rsidRPr="00E2063F">
        <w:rPr>
          <w:rFonts w:cs="Calibri"/>
          <w:szCs w:val="22"/>
        </w:rPr>
        <w:t xml:space="preserve">at any time. You will not be penalized or lose any government benefits or services if you skip any questions or stop the </w:t>
      </w:r>
      <w:r w:rsidR="002E3138">
        <w:rPr>
          <w:rFonts w:cs="Calibri"/>
          <w:szCs w:val="22"/>
        </w:rPr>
        <w:t>survey</w:t>
      </w:r>
      <w:r w:rsidRPr="00E2063F">
        <w:rPr>
          <w:rFonts w:cs="Calibri"/>
          <w:szCs w:val="22"/>
        </w:rPr>
        <w:t xml:space="preserve">.   </w:t>
      </w:r>
    </w:p>
    <w:p w:rsidR="00B713FA" w:rsidRPr="00B200E6" w:rsidP="00B713FA" w14:paraId="3E89E145" w14:textId="699B5456">
      <w:r>
        <w:t>In addition, we are</w:t>
      </w:r>
      <w:r w:rsidRPr="00112E28">
        <w:t xml:space="preserve"> requesting your permission to allow your </w:t>
      </w:r>
      <w:r>
        <w:t>data as a parent or caregiver</w:t>
      </w:r>
      <w:r w:rsidRPr="00DA3464">
        <w:t xml:space="preserve"> </w:t>
      </w:r>
      <w:r>
        <w:t>to be linked to</w:t>
      </w:r>
      <w:r w:rsidRPr="00112E28">
        <w:t xml:space="preserve"> other available data sets.  </w:t>
      </w:r>
      <w:r>
        <w:t xml:space="preserve">Your child’s data would </w:t>
      </w:r>
      <w:r w:rsidRPr="00C13F30">
        <w:rPr>
          <w:b/>
          <w:bCs/>
        </w:rPr>
        <w:t>not</w:t>
      </w:r>
      <w:r>
        <w:t xml:space="preserve"> be linked. </w:t>
      </w:r>
      <w:r w:rsidRPr="00112E28">
        <w:t>Linked data sets could include</w:t>
      </w:r>
      <w:r>
        <w:t xml:space="preserve"> </w:t>
      </w:r>
      <w:r w:rsidRPr="00112E28">
        <w:t>your answers to other Federal surveys and the administrative records of your participation in Federal program</w:t>
      </w:r>
      <w:r>
        <w:t>s. T</w:t>
      </w:r>
      <w:r w:rsidRPr="00112E28">
        <w:t xml:space="preserve">he linked data files would </w:t>
      </w:r>
      <w:r w:rsidRPr="00CD7EE5">
        <w:rPr>
          <w:b/>
          <w:bCs/>
        </w:rPr>
        <w:t>not</w:t>
      </w:r>
      <w:r w:rsidRPr="00112E28">
        <w:t xml:space="preserve"> contain personal identifiers, such as names, addresses, </w:t>
      </w:r>
      <w:r>
        <w:t>or</w:t>
      </w:r>
      <w:r w:rsidRPr="00112E28">
        <w:t xml:space="preserve"> places of work.</w:t>
      </w:r>
      <w:r>
        <w:t xml:space="preserve"> </w:t>
      </w:r>
      <w:r w:rsidR="0054279F">
        <w:t>Data will be stored in a</w:t>
      </w:r>
      <w:r w:rsidRPr="00112E28" w:rsidR="0054279F">
        <w:t xml:space="preserve"> protected data storage facility</w:t>
      </w:r>
      <w:r w:rsidR="00B314E2">
        <w:t>.</w:t>
      </w:r>
      <w:r w:rsidR="00ED7814">
        <w:t xml:space="preserve"> </w:t>
      </w:r>
    </w:p>
    <w:bookmarkEnd w:id="2"/>
    <w:p w:rsidR="00B713FA" w:rsidRPr="004F0750" w:rsidP="00B713FA" w14:paraId="4A93F59F" w14:textId="3AEB8E2C">
      <w:pPr>
        <w:pStyle w:val="Heading1"/>
        <w:rPr>
          <w:i w:val="0"/>
          <w:iCs/>
        </w:rPr>
      </w:pPr>
      <w:r w:rsidRPr="004F0750">
        <w:rPr>
          <w:i w:val="0"/>
          <w:iCs/>
        </w:rPr>
        <w:t>Will I, as a parent or caregiver, be paid for my participation?</w:t>
      </w:r>
    </w:p>
    <w:p w:rsidR="00B713FA" w:rsidRPr="00E533D3" w:rsidP="00B713FA" w14:paraId="2942C1A2" w14:textId="2C04ECCC">
      <w:r w:rsidRPr="00D044E1">
        <w:t>Yes, to thank you for your participation, you will receive $</w:t>
      </w:r>
      <w:r w:rsidRPr="00D044E1" w:rsidR="00F16EFA">
        <w:t>50</w:t>
      </w:r>
      <w:r w:rsidR="00F16EFA">
        <w:t>.</w:t>
      </w:r>
    </w:p>
    <w:p w:rsidR="00B713FA" w:rsidRPr="004F0750" w:rsidP="00B713FA" w14:paraId="010B3AC6" w14:textId="77777777">
      <w:pPr>
        <w:pStyle w:val="Heading1"/>
        <w:rPr>
          <w:i w:val="0"/>
          <w:iCs/>
        </w:rPr>
      </w:pPr>
      <w:r w:rsidRPr="004F0750">
        <w:rPr>
          <w:rFonts w:cstheme="minorHAnsi"/>
          <w:i w:val="0"/>
          <w:iCs/>
          <w:color w:val="000000"/>
        </w:rPr>
        <w:t>What if I have questions?</w:t>
      </w:r>
    </w:p>
    <w:p w:rsidR="00B713FA" w:rsidRPr="004F0750" w:rsidP="00B713FA" w14:paraId="26DA6605" w14:textId="7E6E3259">
      <w:pPr>
        <w:pStyle w:val="BodyTextItalic"/>
        <w:spacing w:before="0" w:after="120" w:line="276" w:lineRule="auto"/>
        <w:rPr>
          <w:rFonts w:ascii="Calibri" w:hAnsi="Calibri" w:cs="Calibri"/>
          <w:i w:val="0"/>
          <w:iCs w:val="0"/>
          <w:sz w:val="22"/>
          <w:szCs w:val="22"/>
        </w:rPr>
      </w:pPr>
      <w:r w:rsidRPr="004F0750">
        <w:rPr>
          <w:rFonts w:ascii="Calibri" w:hAnsi="Calibri" w:cs="Calibri"/>
          <w:i w:val="0"/>
          <w:iCs w:val="0"/>
          <w:sz w:val="22"/>
          <w:szCs w:val="22"/>
        </w:rPr>
        <w:t xml:space="preserve">If you have any questions, you can contact the RTI Project Director, Charles Knott, MPA, PMP at 919-541-6294, or </w:t>
      </w:r>
      <w:hyperlink r:id="rId7" w:history="1">
        <w:r w:rsidRPr="004F0750">
          <w:rPr>
            <w:rStyle w:val="Hyperlink"/>
            <w:rFonts w:ascii="Calibri" w:hAnsi="Calibri" w:eastAsiaTheme="majorEastAsia" w:cs="Calibri"/>
            <w:i w:val="0"/>
            <w:iCs w:val="0"/>
            <w:sz w:val="22"/>
            <w:szCs w:val="22"/>
          </w:rPr>
          <w:t>cknott@rti.org</w:t>
        </w:r>
      </w:hyperlink>
      <w:r w:rsidRPr="004F0750">
        <w:rPr>
          <w:rFonts w:ascii="Calibri" w:hAnsi="Calibri" w:cs="Calibri"/>
          <w:i w:val="0"/>
          <w:iCs w:val="0"/>
          <w:sz w:val="22"/>
          <w:szCs w:val="22"/>
        </w:rPr>
        <w:t xml:space="preserve">. </w:t>
      </w:r>
    </w:p>
    <w:p w:rsidR="00B713FA" w:rsidRPr="004F0750" w:rsidP="00E2063F" w14:paraId="0D045AB3" w14:textId="6794514B">
      <w:pPr>
        <w:pStyle w:val="BodyTextItalic"/>
        <w:spacing w:before="0" w:after="120" w:line="276" w:lineRule="auto"/>
        <w:rPr>
          <w:rFonts w:ascii="Calibri" w:hAnsi="Calibri" w:cs="Calibri"/>
          <w:i w:val="0"/>
          <w:iCs w:val="0"/>
          <w:sz w:val="22"/>
          <w:szCs w:val="22"/>
        </w:rPr>
      </w:pPr>
      <w:r w:rsidRPr="004F0750">
        <w:rPr>
          <w:rFonts w:ascii="Calibri" w:hAnsi="Calibri" w:cs="Calibri"/>
          <w:i w:val="0"/>
          <w:iCs w:val="0"/>
          <w:sz w:val="22"/>
          <w:szCs w:val="22"/>
        </w:rPr>
        <w:t xml:space="preserve">If you have any questions about you or your child’s rights as a </w:t>
      </w:r>
      <w:r w:rsidRPr="004F0750">
        <w:rPr>
          <w:rFonts w:ascii="Calibri" w:hAnsi="Calibri" w:cs="Calibri"/>
          <w:i w:val="0"/>
          <w:iCs w:val="0"/>
          <w:color w:val="000000"/>
          <w:sz w:val="22"/>
          <w:szCs w:val="22"/>
        </w:rPr>
        <w:t>participant</w:t>
      </w:r>
      <w:r w:rsidRPr="004F0750">
        <w:rPr>
          <w:rFonts w:ascii="Calibri" w:hAnsi="Calibri" w:cs="Calibri"/>
          <w:i w:val="0"/>
          <w:iCs w:val="0"/>
          <w:sz w:val="22"/>
          <w:szCs w:val="22"/>
        </w:rPr>
        <w:t>, contact the RTI Office of Research Protection at 1-866-214-2043</w:t>
      </w:r>
      <w:r w:rsidRPr="004F0750">
        <w:rPr>
          <w:rFonts w:ascii="Calibri" w:hAnsi="Calibri" w:cs="Calibri"/>
          <w:i w:val="0"/>
          <w:iCs w:val="0"/>
          <w:color w:val="000000" w:themeColor="text1"/>
          <w:sz w:val="22"/>
          <w:szCs w:val="22"/>
        </w:rPr>
        <w:t xml:space="preserve">. </w:t>
      </w:r>
    </w:p>
    <w:p w:rsidR="00B713FA" w:rsidRPr="004F0750" w:rsidP="00B713FA" w14:paraId="6C50721E" w14:textId="77777777">
      <w:pPr>
        <w:pStyle w:val="Heading1"/>
        <w:rPr>
          <w:i w:val="0"/>
          <w:iCs/>
        </w:rPr>
      </w:pPr>
      <w:r w:rsidRPr="004F0750">
        <w:rPr>
          <w:i w:val="0"/>
          <w:iCs/>
        </w:rPr>
        <w:t>Parent/Caregiver Permission Statement and Signature</w:t>
      </w:r>
    </w:p>
    <w:p w:rsidR="00B713FA" w:rsidP="00B713FA" w14:paraId="6536DCD0" w14:textId="77777777">
      <w:bookmarkStart w:id="3" w:name="_Hlk150328313"/>
      <w:r w:rsidRPr="00C611A0">
        <w:t>By signing below, you acknowledge that you have read and understood the information provided in this consent form</w:t>
      </w:r>
      <w:r>
        <w:t xml:space="preserve">. </w:t>
      </w:r>
      <w:bookmarkEnd w:id="3"/>
    </w:p>
    <w:p w:rsidR="00B713FA" w:rsidRPr="00EE2CF7" w:rsidP="00B713FA" w14:paraId="04C1F168" w14:textId="77777777"/>
    <w:p w:rsidR="00B713FA" w:rsidRPr="00B21EF5" w:rsidP="00B713FA" w14:paraId="1F56CE18" w14:textId="77777777">
      <w:pPr>
        <w:rPr>
          <w:b/>
          <w:bCs/>
          <w:u w:val="single"/>
        </w:rPr>
      </w:pPr>
      <w:r w:rsidRPr="00B21EF5">
        <w:rPr>
          <w:b/>
          <w:bCs/>
          <w:u w:val="single"/>
        </w:rPr>
        <w:t xml:space="preserve">Check all that apply: </w:t>
      </w:r>
    </w:p>
    <w:p w:rsidR="00B713FA" w:rsidRPr="00B21EF5" w:rsidP="00B713FA" w14:paraId="602D21BE" w14:textId="3E0884C0">
      <w:pPr>
        <w:pStyle w:val="ListParagraph"/>
        <w:numPr>
          <w:ilvl w:val="0"/>
          <w:numId w:val="1"/>
        </w:numPr>
        <w:rPr>
          <w:b/>
          <w:bCs/>
        </w:rPr>
      </w:pPr>
      <w:r w:rsidRPr="00B21EF5">
        <w:rPr>
          <w:b/>
          <w:bCs/>
        </w:rPr>
        <w:t xml:space="preserve">My child can participate in the </w:t>
      </w:r>
      <w:r w:rsidR="00C93CE5">
        <w:rPr>
          <w:b/>
          <w:bCs/>
        </w:rPr>
        <w:t>National Longitudinal Survey of Youth</w:t>
      </w:r>
      <w:r w:rsidRPr="00B21EF5">
        <w:rPr>
          <w:b/>
          <w:bCs/>
        </w:rPr>
        <w:t xml:space="preserve"> </w:t>
      </w:r>
      <w:r w:rsidR="00403D61">
        <w:rPr>
          <w:b/>
          <w:bCs/>
        </w:rPr>
        <w:t>2027</w:t>
      </w:r>
      <w:r w:rsidR="00B70E4B">
        <w:rPr>
          <w:b/>
          <w:bCs/>
        </w:rPr>
        <w:t xml:space="preserve"> </w:t>
      </w:r>
      <w:r w:rsidRPr="00B21EF5">
        <w:rPr>
          <w:b/>
          <w:bCs/>
        </w:rPr>
        <w:t xml:space="preserve">[ </w:t>
      </w:r>
      <w:r w:rsidRPr="00B21EF5">
        <w:rPr>
          <w:b/>
          <w:bCs/>
        </w:rPr>
        <w:t xml:space="preserve">  ]</w:t>
      </w:r>
      <w:r w:rsidRPr="00B21EF5">
        <w:rPr>
          <w:b/>
          <w:bCs/>
        </w:rPr>
        <w:t xml:space="preserve">  </w:t>
      </w:r>
    </w:p>
    <w:p w:rsidR="00B713FA" w:rsidRPr="00B21EF5" w:rsidP="00B713FA" w14:paraId="3E746A9D" w14:textId="208E60FC">
      <w:pPr>
        <w:pStyle w:val="ListParagraph"/>
        <w:numPr>
          <w:ilvl w:val="0"/>
          <w:numId w:val="1"/>
        </w:numPr>
        <w:rPr>
          <w:b/>
          <w:bCs/>
        </w:rPr>
      </w:pPr>
      <w:r w:rsidRPr="00B21EF5">
        <w:rPr>
          <w:b/>
          <w:bCs/>
        </w:rPr>
        <w:t xml:space="preserve">I agree to participate in the </w:t>
      </w:r>
      <w:r w:rsidR="00C93CE5">
        <w:rPr>
          <w:b/>
          <w:bCs/>
        </w:rPr>
        <w:t>National Longitudinal Survey of Youth</w:t>
      </w:r>
      <w:r w:rsidRPr="00B21EF5" w:rsidR="00C93CE5">
        <w:rPr>
          <w:b/>
          <w:bCs/>
        </w:rPr>
        <w:t xml:space="preserve"> </w:t>
      </w:r>
      <w:r w:rsidR="00403D61">
        <w:rPr>
          <w:b/>
          <w:bCs/>
        </w:rPr>
        <w:t>2027</w:t>
      </w:r>
      <w:r w:rsidR="00B70E4B">
        <w:rPr>
          <w:b/>
          <w:bCs/>
        </w:rPr>
        <w:t xml:space="preserve"> </w:t>
      </w:r>
      <w:r w:rsidRPr="00B21EF5">
        <w:rPr>
          <w:b/>
          <w:bCs/>
        </w:rPr>
        <w:t>[  ]</w:t>
      </w:r>
      <w:r w:rsidRPr="00B21EF5">
        <w:rPr>
          <w:b/>
          <w:bCs/>
        </w:rPr>
        <w:t xml:space="preserve">  </w:t>
      </w:r>
    </w:p>
    <w:p w:rsidR="00B713FA" w:rsidRPr="00B21EF5" w:rsidP="00B713FA" w14:paraId="132AD4CA" w14:textId="49A68DE9">
      <w:pPr>
        <w:pStyle w:val="ListParagraph"/>
        <w:numPr>
          <w:ilvl w:val="0"/>
          <w:numId w:val="1"/>
        </w:numPr>
        <w:rPr>
          <w:b/>
          <w:bCs/>
        </w:rPr>
      </w:pPr>
      <w:r w:rsidRPr="00B21EF5">
        <w:rPr>
          <w:b/>
          <w:bCs/>
        </w:rPr>
        <w:t xml:space="preserve">You may link </w:t>
      </w:r>
      <w:r>
        <w:rPr>
          <w:b/>
          <w:bCs/>
        </w:rPr>
        <w:t>parent/caregiver</w:t>
      </w:r>
      <w:r w:rsidRPr="00B21EF5">
        <w:rPr>
          <w:b/>
          <w:bCs/>
        </w:rPr>
        <w:t xml:space="preserve"> survey responses to </w:t>
      </w:r>
      <w:r>
        <w:rPr>
          <w:b/>
          <w:bCs/>
        </w:rPr>
        <w:t xml:space="preserve">available datasets within secure data </w:t>
      </w:r>
      <w:r w:rsidR="00B70E4B">
        <w:rPr>
          <w:b/>
          <w:bCs/>
        </w:rPr>
        <w:t>storage facilities</w:t>
      </w:r>
      <w:r w:rsidRPr="00B21EF5">
        <w:rPr>
          <w:b/>
          <w:bCs/>
        </w:rPr>
        <w:t xml:space="preserve"> </w:t>
      </w:r>
      <w:r w:rsidRPr="00B21EF5">
        <w:rPr>
          <w:b/>
          <w:bCs/>
        </w:rPr>
        <w:t>[  ]</w:t>
      </w:r>
      <w:r w:rsidRPr="00B21EF5">
        <w:rPr>
          <w:b/>
          <w:bCs/>
        </w:rPr>
        <w:t xml:space="preserve"> </w:t>
      </w:r>
    </w:p>
    <w:p w:rsidR="00B713FA" w:rsidP="00B713FA" w14:paraId="6D32155C" w14:textId="77777777"/>
    <w:p w:rsidR="00B713FA" w:rsidRPr="008371B3" w:rsidP="00B713FA" w14:paraId="356A4B4E" w14:textId="77777777">
      <w:pPr>
        <w:pStyle w:val="Default"/>
        <w:rPr>
          <w:rFonts w:asciiTheme="minorHAnsi" w:hAnsiTheme="minorHAnsi" w:cstheme="minorHAnsi"/>
          <w:u w:val="single"/>
        </w:rPr>
      </w:pPr>
      <w:r w:rsidRPr="008371B3">
        <w:rPr>
          <w:rFonts w:asciiTheme="minorHAnsi" w:hAnsiTheme="minorHAnsi" w:cstheme="minorHAnsi"/>
          <w:sz w:val="22"/>
          <w:szCs w:val="22"/>
        </w:rPr>
        <w:t xml:space="preserve">____________________________________      </w:t>
      </w:r>
      <w:r>
        <w:rPr>
          <w:rFonts w:asciiTheme="minorHAnsi" w:hAnsiTheme="minorHAnsi" w:cstheme="minorHAnsi"/>
          <w:sz w:val="22"/>
          <w:szCs w:val="22"/>
        </w:rPr>
        <w:tab/>
      </w:r>
      <w:r>
        <w:rPr>
          <w:rFonts w:asciiTheme="minorHAnsi" w:hAnsiTheme="minorHAnsi" w:cstheme="minorHAnsi"/>
          <w:sz w:val="22"/>
          <w:szCs w:val="22"/>
        </w:rPr>
        <w:tab/>
      </w:r>
      <w:r w:rsidRPr="008371B3">
        <w:rPr>
          <w:rFonts w:asciiTheme="minorHAnsi" w:hAnsiTheme="minorHAnsi" w:cstheme="minorHAnsi"/>
          <w:sz w:val="22"/>
          <w:szCs w:val="22"/>
        </w:rPr>
        <w:t>____________________________________</w:t>
      </w:r>
    </w:p>
    <w:p w:rsidR="00B713FA" w:rsidRPr="00834423" w:rsidP="00B713FA" w14:paraId="49D7C3EE" w14:textId="77777777">
      <w:pPr>
        <w:pStyle w:val="Default"/>
        <w:rPr>
          <w:rFonts w:asciiTheme="minorHAnsi" w:hAnsiTheme="minorHAnsi" w:cstheme="minorHAnsi"/>
          <w:sz w:val="22"/>
          <w:szCs w:val="22"/>
        </w:rPr>
      </w:pPr>
      <w:r w:rsidRPr="00834423">
        <w:rPr>
          <w:rFonts w:asciiTheme="minorHAnsi" w:hAnsiTheme="minorHAnsi" w:cstheme="minorHAnsi"/>
          <w:sz w:val="22"/>
          <w:szCs w:val="22"/>
        </w:rPr>
        <w:t>Signature of Parent/</w:t>
      </w:r>
      <w:r>
        <w:rPr>
          <w:rFonts w:asciiTheme="minorHAnsi" w:hAnsiTheme="minorHAnsi" w:cstheme="minorHAnsi"/>
          <w:sz w:val="22"/>
          <w:szCs w:val="22"/>
        </w:rPr>
        <w:t>Caregiver</w:t>
      </w:r>
      <w:r w:rsidRPr="00834423">
        <w:rPr>
          <w:rFonts w:asciiTheme="minorHAnsi" w:hAnsiTheme="minorHAnsi" w:cstheme="minorHAnsi"/>
          <w:sz w:val="22"/>
          <w:szCs w:val="22"/>
        </w:rPr>
        <w:tab/>
      </w:r>
      <w:r w:rsidRPr="00834423">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34423">
        <w:rPr>
          <w:rFonts w:asciiTheme="minorHAnsi" w:hAnsiTheme="minorHAnsi" w:cstheme="minorHAnsi"/>
          <w:sz w:val="22"/>
          <w:szCs w:val="22"/>
        </w:rPr>
        <w:t xml:space="preserve"> Parent/</w:t>
      </w:r>
      <w:r>
        <w:rPr>
          <w:rFonts w:asciiTheme="minorHAnsi" w:hAnsiTheme="minorHAnsi" w:cstheme="minorHAnsi"/>
          <w:sz w:val="22"/>
          <w:szCs w:val="22"/>
        </w:rPr>
        <w:t xml:space="preserve">Caregiver </w:t>
      </w:r>
      <w:r w:rsidRPr="00834423">
        <w:rPr>
          <w:rFonts w:asciiTheme="minorHAnsi" w:hAnsiTheme="minorHAnsi" w:cstheme="minorHAnsi"/>
          <w:sz w:val="22"/>
          <w:szCs w:val="22"/>
        </w:rPr>
        <w:t xml:space="preserve">Name (PLEASE PRINT) </w:t>
      </w:r>
    </w:p>
    <w:p w:rsidR="00B713FA" w:rsidRPr="008371B3" w:rsidP="00B713FA" w14:paraId="75845E12" w14:textId="77777777">
      <w:pPr>
        <w:pStyle w:val="Default"/>
        <w:rPr>
          <w:rFonts w:asciiTheme="minorHAnsi" w:hAnsiTheme="minorHAnsi" w:cstheme="minorHAnsi"/>
          <w:sz w:val="22"/>
          <w:szCs w:val="22"/>
        </w:rPr>
      </w:pPr>
    </w:p>
    <w:p w:rsidR="00B713FA" w:rsidRPr="008371B3" w:rsidP="00B713FA" w14:paraId="7219C5DB" w14:textId="77777777">
      <w:pPr>
        <w:pStyle w:val="Default"/>
        <w:rPr>
          <w:rFonts w:asciiTheme="minorHAnsi" w:hAnsiTheme="minorHAnsi" w:cstheme="minorHAnsi"/>
          <w:sz w:val="22"/>
          <w:szCs w:val="22"/>
        </w:rPr>
      </w:pPr>
    </w:p>
    <w:p w:rsidR="00B713FA" w:rsidRPr="008371B3" w:rsidP="00B713FA" w14:paraId="61C8635C" w14:textId="77777777">
      <w:pPr>
        <w:pStyle w:val="Default"/>
        <w:rPr>
          <w:rFonts w:asciiTheme="minorHAnsi" w:hAnsiTheme="minorHAnsi" w:cstheme="minorHAnsi"/>
          <w:sz w:val="22"/>
          <w:szCs w:val="22"/>
        </w:rPr>
      </w:pPr>
      <w:r w:rsidRPr="008371B3">
        <w:rPr>
          <w:rFonts w:asciiTheme="minorHAnsi" w:hAnsiTheme="minorHAnsi" w:cstheme="minorHAnsi"/>
          <w:sz w:val="22"/>
          <w:szCs w:val="22"/>
        </w:rPr>
        <w:t xml:space="preserve">____________________________________ </w:t>
      </w:r>
      <w:r>
        <w:rPr>
          <w:rFonts w:asciiTheme="minorHAnsi" w:hAnsiTheme="minorHAnsi" w:cstheme="minorHAnsi"/>
          <w:sz w:val="22"/>
          <w:szCs w:val="22"/>
        </w:rPr>
        <w:tab/>
      </w:r>
      <w:r>
        <w:rPr>
          <w:rFonts w:asciiTheme="minorHAnsi" w:hAnsiTheme="minorHAnsi" w:cstheme="minorHAnsi"/>
          <w:sz w:val="22"/>
          <w:szCs w:val="22"/>
        </w:rPr>
        <w:tab/>
      </w:r>
      <w:r w:rsidRPr="008371B3">
        <w:rPr>
          <w:rFonts w:asciiTheme="minorHAnsi" w:hAnsiTheme="minorHAnsi" w:cstheme="minorHAnsi"/>
          <w:sz w:val="22"/>
          <w:szCs w:val="22"/>
        </w:rPr>
        <w:t xml:space="preserve">____________________________________ </w:t>
      </w:r>
    </w:p>
    <w:p w:rsidR="00B713FA" w:rsidP="00B713FA" w14:paraId="7DC73DF9" w14:textId="4AF05499">
      <w:pPr>
        <w:rPr>
          <w:rFonts w:cstheme="minorHAnsi"/>
        </w:rPr>
      </w:pPr>
      <w:r>
        <w:rPr>
          <w:rFonts w:cstheme="minorHAnsi"/>
        </w:rPr>
        <w:t>Child’s</w:t>
      </w:r>
      <w:r w:rsidRPr="008371B3">
        <w:rPr>
          <w:rFonts w:cstheme="minorHAnsi"/>
        </w:rPr>
        <w:t xml:space="preserve"> Name (PLEASE PRINT)</w:t>
      </w:r>
      <w:r>
        <w:rPr>
          <w:rFonts w:cstheme="minorHAnsi"/>
        </w:rPr>
        <w:tab/>
      </w:r>
      <w:r>
        <w:rPr>
          <w:rFonts w:cstheme="minorHAnsi"/>
        </w:rPr>
        <w:tab/>
      </w:r>
      <w:r>
        <w:rPr>
          <w:rFonts w:cstheme="minorHAnsi"/>
        </w:rPr>
        <w:tab/>
      </w:r>
      <w:r>
        <w:rPr>
          <w:rFonts w:cstheme="minorHAnsi"/>
        </w:rPr>
        <w:tab/>
        <w:t>Date</w:t>
      </w:r>
      <w:bookmarkStart w:id="4" w:name="_Hlk174530600"/>
    </w:p>
    <w:p w:rsidR="0065537D" w:rsidRPr="0065537D" w:rsidP="00B713FA" w14:paraId="34FADB53" w14:textId="77777777">
      <w:pPr>
        <w:rPr>
          <w:rFonts w:cstheme="minorHAnsi"/>
        </w:rPr>
      </w:pPr>
    </w:p>
    <w:p w:rsidR="00B713FA" w:rsidRPr="0065537D" w:rsidP="00B713FA" w14:paraId="5FA16CEC" w14:textId="77777777">
      <w:pPr>
        <w:rPr>
          <w:sz w:val="28"/>
          <w:szCs w:val="28"/>
          <w:vertAlign w:val="subscript"/>
        </w:rPr>
      </w:pPr>
      <w:r w:rsidRPr="0065537D">
        <w:rPr>
          <w:sz w:val="28"/>
          <w:szCs w:val="28"/>
          <w:vertAlign w:val="subscript"/>
        </w:rPr>
        <w:t>This voluntary study is authorized under Title 29, Section 2, of the United States Code. The U.S. Office of Management and Budget (OMB) has approved the questionnaire and has assigned 1220-</w:t>
      </w:r>
      <w:r w:rsidRPr="0065537D">
        <w:rPr>
          <w:sz w:val="28"/>
          <w:szCs w:val="28"/>
          <w:vertAlign w:val="subscript"/>
        </w:rPr>
        <w:t>xxxx  as</w:t>
      </w:r>
      <w:r w:rsidRPr="0065537D">
        <w:rPr>
          <w:sz w:val="28"/>
          <w:szCs w:val="28"/>
          <w:vertAlign w:val="subscript"/>
        </w:rPr>
        <w:t xml:space="preserve"> the study’s control number. This control number expires on xx/xx/</w:t>
      </w:r>
      <w:r w:rsidRPr="0065537D">
        <w:rPr>
          <w:sz w:val="28"/>
          <w:szCs w:val="28"/>
          <w:vertAlign w:val="subscript"/>
        </w:rPr>
        <w:t>xxxx</w:t>
      </w:r>
      <w:r w:rsidRPr="0065537D">
        <w:rPr>
          <w:sz w:val="28"/>
          <w:szCs w:val="28"/>
          <w:vertAlign w:val="subscript"/>
        </w:rPr>
        <w:t>. Without OMB approval and this number, we would not be able to conduct this study.</w:t>
      </w:r>
    </w:p>
    <w:p w:rsidR="00B713FA" w:rsidRPr="0065537D" w:rsidP="00B713FA" w14:paraId="4EDC7020" w14:textId="77777777">
      <w:pPr>
        <w:rPr>
          <w:sz w:val="28"/>
          <w:szCs w:val="28"/>
          <w:vertAlign w:val="subscript"/>
        </w:rPr>
      </w:pPr>
      <w:r w:rsidRPr="0065537D">
        <w:rPr>
          <w:rStyle w:val="ui-provider"/>
          <w:sz w:val="28"/>
          <w:szCs w:val="28"/>
          <w:vertAlign w:val="subscript"/>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B713FA" w:rsidRPr="0065537D" w:rsidP="00B713FA" w14:paraId="79C66605" w14:textId="77777777">
      <w:pPr>
        <w:rPr>
          <w:rStyle w:val="Hyperlink"/>
          <w:color w:val="auto"/>
          <w:sz w:val="24"/>
          <w:szCs w:val="28"/>
          <w:vertAlign w:val="subscript"/>
        </w:rPr>
      </w:pPr>
      <w:r w:rsidRPr="0065537D">
        <w:rPr>
          <w:sz w:val="28"/>
          <w:szCs w:val="28"/>
          <w:vertAlign w:val="subscript"/>
        </w:rPr>
        <w:t xml:space="preserve">Under the Privacy Act of 1974 (5 U.S.C. Section 552a), the Privacy Act System of Records Notice (SORN) for the NLSY27 can be found on the DOL public website at the link here: </w:t>
      </w:r>
      <w:hyperlink r:id="rId8" w:history="1">
        <w:r w:rsidRPr="00430AC5">
          <w:rPr>
            <w:rStyle w:val="Hyperlink"/>
            <w:sz w:val="28"/>
            <w:szCs w:val="32"/>
            <w:vertAlign w:val="subscript"/>
          </w:rPr>
          <w:t>DOL/BLS-xx, National Longitudinal Survey of Youth 2027 (NLSY27)</w:t>
        </w:r>
      </w:hyperlink>
      <w:r w:rsidRPr="00430AC5">
        <w:rPr>
          <w:rStyle w:val="Hyperlink"/>
          <w:sz w:val="28"/>
          <w:szCs w:val="32"/>
          <w:vertAlign w:val="subscript"/>
        </w:rPr>
        <w:t xml:space="preserve">. The </w:t>
      </w:r>
      <w:r w:rsidRPr="00430AC5">
        <w:rPr>
          <w:rStyle w:val="Hyperlink"/>
          <w:color w:val="auto"/>
          <w:sz w:val="28"/>
          <w:szCs w:val="32"/>
          <w:vertAlign w:val="subscript"/>
        </w:rPr>
        <w:t xml:space="preserve">Bureau of Labor Statistics (BLS) and the contractor will have access to your data to compile non individually identifiable data for use by the </w:t>
      </w:r>
      <w:r w:rsidRPr="00430AC5">
        <w:rPr>
          <w:rStyle w:val="Hyperlink"/>
          <w:color w:val="auto"/>
          <w:sz w:val="28"/>
          <w:szCs w:val="32"/>
          <w:vertAlign w:val="subscript"/>
        </w:rPr>
        <w:t>general public</w:t>
      </w:r>
      <w:r w:rsidRPr="00430AC5">
        <w:rPr>
          <w:rStyle w:val="Hyperlink"/>
          <w:color w:val="auto"/>
          <w:sz w:val="28"/>
          <w:szCs w:val="32"/>
          <w:vertAlign w:val="subscript"/>
        </w:rPr>
        <w:t xml:space="preserve"> and federal agencies conducting labor force research. Under the written agreement to protect the confidentiality and security of identifying information, BLS may provide information to researchers to conduct specific research projects which further the mission and functions of BLS. Those authorized researchers must sign a written agreement making them official agents of the Bureau of Labor Statistics and requiring them to protect the confidentiality of survey participants.</w:t>
      </w:r>
    </w:p>
    <w:p w:rsidR="00B713FA" w:rsidRPr="0065537D" w:rsidP="00B713FA" w14:paraId="4B44CB52" w14:textId="77777777">
      <w:pPr>
        <w:rPr>
          <w:sz w:val="28"/>
          <w:szCs w:val="28"/>
          <w:vertAlign w:val="subscript"/>
        </w:rPr>
      </w:pPr>
      <w:r w:rsidRPr="0065537D">
        <w:rPr>
          <w:sz w:val="28"/>
          <w:szCs w:val="28"/>
          <w:vertAlign w:val="subscript"/>
        </w:rPr>
        <w:t>We are authorized to collect a Social Security Number (SSN) under Executive Order 9397 (November 22, 1943) to help identify individuals in agency records and keep records accurate because other people may have the same name and birth date.</w:t>
      </w:r>
    </w:p>
    <w:p w:rsidR="00647CBD" w:rsidRPr="0065537D" w:rsidP="00AD2F53" w14:paraId="38503BAB" w14:textId="0162E65E">
      <w:pPr>
        <w:rPr>
          <w:sz w:val="28"/>
          <w:szCs w:val="28"/>
          <w:vertAlign w:val="subscript"/>
        </w:rPr>
      </w:pPr>
      <w:r w:rsidRPr="0065537D">
        <w:rPr>
          <w:sz w:val="28"/>
          <w:szCs w:val="28"/>
          <w:vertAlign w:val="subscript"/>
        </w:rPr>
        <w:t xml:space="preserve">[placeholder for Children’s Online Privacy Protection Act (COPPA)]  </w:t>
      </w:r>
      <w:bookmarkEnd w:id="4"/>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60192"/>
    <w:multiLevelType w:val="hybridMultilevel"/>
    <w:tmpl w:val="89CA6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3442DA"/>
    <w:multiLevelType w:val="multilevel"/>
    <w:tmpl w:val="EEB0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926C84"/>
    <w:multiLevelType w:val="hybridMultilevel"/>
    <w:tmpl w:val="AD621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F835DD"/>
    <w:multiLevelType w:val="hybridMultilevel"/>
    <w:tmpl w:val="6A28F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9D5654"/>
    <w:multiLevelType w:val="multilevel"/>
    <w:tmpl w:val="3B5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180A9B"/>
    <w:multiLevelType w:val="hybridMultilevel"/>
    <w:tmpl w:val="340CF8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EC76B94"/>
    <w:multiLevelType w:val="hybridMultilevel"/>
    <w:tmpl w:val="63AAD1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7313B2C"/>
    <w:multiLevelType w:val="hybridMultilevel"/>
    <w:tmpl w:val="EB90AC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3F0856"/>
    <w:multiLevelType w:val="hybridMultilevel"/>
    <w:tmpl w:val="0008935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795052">
    <w:abstractNumId w:val="7"/>
  </w:num>
  <w:num w:numId="2" w16cid:durableId="1107039769">
    <w:abstractNumId w:val="8"/>
  </w:num>
  <w:num w:numId="3" w16cid:durableId="1593321525">
    <w:abstractNumId w:val="6"/>
  </w:num>
  <w:num w:numId="4" w16cid:durableId="1976715834">
    <w:abstractNumId w:val="5"/>
  </w:num>
  <w:num w:numId="5" w16cid:durableId="1428425238">
    <w:abstractNumId w:val="2"/>
  </w:num>
  <w:num w:numId="6" w16cid:durableId="402215604">
    <w:abstractNumId w:val="0"/>
  </w:num>
  <w:num w:numId="7" w16cid:durableId="70809568">
    <w:abstractNumId w:val="3"/>
  </w:num>
  <w:num w:numId="8" w16cid:durableId="1260792971">
    <w:abstractNumId w:val="1"/>
  </w:num>
  <w:num w:numId="9" w16cid:durableId="67896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53"/>
    <w:rsid w:val="00024F28"/>
    <w:rsid w:val="00036A58"/>
    <w:rsid w:val="00050F63"/>
    <w:rsid w:val="000A24D6"/>
    <w:rsid w:val="000E4430"/>
    <w:rsid w:val="00101D7B"/>
    <w:rsid w:val="00112E28"/>
    <w:rsid w:val="00135F97"/>
    <w:rsid w:val="00192E35"/>
    <w:rsid w:val="001C298E"/>
    <w:rsid w:val="001C44CD"/>
    <w:rsid w:val="001F4F84"/>
    <w:rsid w:val="00281E37"/>
    <w:rsid w:val="00285B99"/>
    <w:rsid w:val="002A5D5D"/>
    <w:rsid w:val="002E3138"/>
    <w:rsid w:val="002F4486"/>
    <w:rsid w:val="002F4B85"/>
    <w:rsid w:val="00303C5D"/>
    <w:rsid w:val="003055E1"/>
    <w:rsid w:val="003067D6"/>
    <w:rsid w:val="0033212A"/>
    <w:rsid w:val="0038698E"/>
    <w:rsid w:val="003C0EDC"/>
    <w:rsid w:val="003F2F30"/>
    <w:rsid w:val="00403D61"/>
    <w:rsid w:val="004123DC"/>
    <w:rsid w:val="00420193"/>
    <w:rsid w:val="00420B0C"/>
    <w:rsid w:val="00430AC5"/>
    <w:rsid w:val="00437EFD"/>
    <w:rsid w:val="0046115D"/>
    <w:rsid w:val="004C3CFC"/>
    <w:rsid w:val="004F0750"/>
    <w:rsid w:val="0050796F"/>
    <w:rsid w:val="0051228D"/>
    <w:rsid w:val="00512A02"/>
    <w:rsid w:val="00516457"/>
    <w:rsid w:val="00520387"/>
    <w:rsid w:val="00530897"/>
    <w:rsid w:val="0054279F"/>
    <w:rsid w:val="00565B0F"/>
    <w:rsid w:val="00590695"/>
    <w:rsid w:val="005D71F4"/>
    <w:rsid w:val="005E2379"/>
    <w:rsid w:val="005E41E8"/>
    <w:rsid w:val="006317E3"/>
    <w:rsid w:val="00640560"/>
    <w:rsid w:val="00647CBD"/>
    <w:rsid w:val="0065537D"/>
    <w:rsid w:val="00677935"/>
    <w:rsid w:val="006D070B"/>
    <w:rsid w:val="0071758F"/>
    <w:rsid w:val="0073569F"/>
    <w:rsid w:val="00753789"/>
    <w:rsid w:val="00767A43"/>
    <w:rsid w:val="007814E9"/>
    <w:rsid w:val="007C4267"/>
    <w:rsid w:val="007C4D83"/>
    <w:rsid w:val="007D60CC"/>
    <w:rsid w:val="007F4AC2"/>
    <w:rsid w:val="00802FC7"/>
    <w:rsid w:val="00834423"/>
    <w:rsid w:val="008371B3"/>
    <w:rsid w:val="00840FBF"/>
    <w:rsid w:val="008709A4"/>
    <w:rsid w:val="008A6217"/>
    <w:rsid w:val="008B226E"/>
    <w:rsid w:val="008F54C3"/>
    <w:rsid w:val="009270A1"/>
    <w:rsid w:val="00965540"/>
    <w:rsid w:val="0098057A"/>
    <w:rsid w:val="009C6835"/>
    <w:rsid w:val="009C6915"/>
    <w:rsid w:val="00A00B0C"/>
    <w:rsid w:val="00A028CC"/>
    <w:rsid w:val="00A34150"/>
    <w:rsid w:val="00A518C3"/>
    <w:rsid w:val="00A56DAA"/>
    <w:rsid w:val="00A66234"/>
    <w:rsid w:val="00A75E36"/>
    <w:rsid w:val="00A76B19"/>
    <w:rsid w:val="00A80AB7"/>
    <w:rsid w:val="00AD2F53"/>
    <w:rsid w:val="00B200E6"/>
    <w:rsid w:val="00B21EF5"/>
    <w:rsid w:val="00B24693"/>
    <w:rsid w:val="00B314E2"/>
    <w:rsid w:val="00B318E4"/>
    <w:rsid w:val="00B6095B"/>
    <w:rsid w:val="00B6390B"/>
    <w:rsid w:val="00B70E4B"/>
    <w:rsid w:val="00B713FA"/>
    <w:rsid w:val="00B81C0E"/>
    <w:rsid w:val="00BA0978"/>
    <w:rsid w:val="00BB03FF"/>
    <w:rsid w:val="00BC2654"/>
    <w:rsid w:val="00BF4AEA"/>
    <w:rsid w:val="00C019FD"/>
    <w:rsid w:val="00C13F30"/>
    <w:rsid w:val="00C14FED"/>
    <w:rsid w:val="00C2650E"/>
    <w:rsid w:val="00C572A7"/>
    <w:rsid w:val="00C611A0"/>
    <w:rsid w:val="00C7424E"/>
    <w:rsid w:val="00C83B18"/>
    <w:rsid w:val="00C8616C"/>
    <w:rsid w:val="00C93CE5"/>
    <w:rsid w:val="00CD7CCE"/>
    <w:rsid w:val="00CD7EE5"/>
    <w:rsid w:val="00CF7F57"/>
    <w:rsid w:val="00D044E1"/>
    <w:rsid w:val="00D323E1"/>
    <w:rsid w:val="00D342E8"/>
    <w:rsid w:val="00D47A07"/>
    <w:rsid w:val="00D61F0C"/>
    <w:rsid w:val="00D76105"/>
    <w:rsid w:val="00D871B8"/>
    <w:rsid w:val="00DA1D77"/>
    <w:rsid w:val="00DA3464"/>
    <w:rsid w:val="00DB1238"/>
    <w:rsid w:val="00DB7A53"/>
    <w:rsid w:val="00DC4CAB"/>
    <w:rsid w:val="00DD1D19"/>
    <w:rsid w:val="00E2063F"/>
    <w:rsid w:val="00E31C96"/>
    <w:rsid w:val="00E533D3"/>
    <w:rsid w:val="00E653D4"/>
    <w:rsid w:val="00E73821"/>
    <w:rsid w:val="00ED7814"/>
    <w:rsid w:val="00EE2CF7"/>
    <w:rsid w:val="00F16EFA"/>
    <w:rsid w:val="00F44544"/>
    <w:rsid w:val="00F478BC"/>
    <w:rsid w:val="00F5134E"/>
    <w:rsid w:val="00F53A73"/>
    <w:rsid w:val="00F946E6"/>
    <w:rsid w:val="00F9581A"/>
    <w:rsid w:val="00FB00A0"/>
    <w:rsid w:val="00FC219A"/>
    <w:rsid w:val="00FC4C64"/>
    <w:rsid w:val="00FD02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6D5B90"/>
  <w15:chartTrackingRefBased/>
  <w15:docId w15:val="{27468DFE-F657-4BA8-9666-05F39979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FED"/>
    <w:rPr>
      <w:rFonts w:ascii="Calibri" w:hAnsi="Calibri" w:cs="Times New Roman"/>
      <w:szCs w:val="24"/>
    </w:rPr>
  </w:style>
  <w:style w:type="paragraph" w:styleId="Heading1">
    <w:name w:val="heading 1"/>
    <w:basedOn w:val="Normal"/>
    <w:next w:val="Normal"/>
    <w:link w:val="Heading1Char"/>
    <w:uiPriority w:val="9"/>
    <w:qFormat/>
    <w:rsid w:val="00DB7A53"/>
    <w:pPr>
      <w:spacing w:line="240" w:lineRule="auto"/>
      <w:outlineLvl w:val="0"/>
    </w:pPr>
    <w:rPr>
      <w:rFonts w:eastAsiaTheme="majorEastAsia" w:cstheme="majorBidi"/>
      <w:b/>
      <w:i/>
      <w:szCs w:val="40"/>
    </w:rPr>
  </w:style>
  <w:style w:type="paragraph" w:styleId="Heading2">
    <w:name w:val="heading 2"/>
    <w:basedOn w:val="Normal"/>
    <w:next w:val="Normal"/>
    <w:link w:val="Heading2Char"/>
    <w:uiPriority w:val="9"/>
    <w:semiHidden/>
    <w:unhideWhenUsed/>
    <w:qFormat/>
    <w:rsid w:val="00AD2F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F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F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2F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2F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2F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2F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2F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53"/>
    <w:rPr>
      <w:rFonts w:ascii="Calibri" w:hAnsi="Calibri" w:eastAsiaTheme="majorEastAsia" w:cstheme="majorBidi"/>
      <w:b/>
      <w:i/>
      <w:szCs w:val="40"/>
    </w:rPr>
  </w:style>
  <w:style w:type="character" w:customStyle="1" w:styleId="Heading2Char">
    <w:name w:val="Heading 2 Char"/>
    <w:basedOn w:val="DefaultParagraphFont"/>
    <w:link w:val="Heading2"/>
    <w:uiPriority w:val="9"/>
    <w:semiHidden/>
    <w:rsid w:val="00AD2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F53"/>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AD2F53"/>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AD2F53"/>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D2F53"/>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D2F53"/>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D2F53"/>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D2F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F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F53"/>
    <w:pPr>
      <w:spacing w:before="160"/>
      <w:jc w:val="center"/>
    </w:pPr>
    <w:rPr>
      <w:i/>
      <w:iCs/>
      <w:color w:val="404040" w:themeColor="text1" w:themeTint="BF"/>
    </w:rPr>
  </w:style>
  <w:style w:type="character" w:customStyle="1" w:styleId="QuoteChar">
    <w:name w:val="Quote Char"/>
    <w:basedOn w:val="DefaultParagraphFont"/>
    <w:link w:val="Quote"/>
    <w:uiPriority w:val="29"/>
    <w:rsid w:val="00AD2F53"/>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AD2F53"/>
    <w:pPr>
      <w:ind w:left="720"/>
      <w:contextualSpacing/>
    </w:pPr>
  </w:style>
  <w:style w:type="character" w:styleId="IntenseEmphasis">
    <w:name w:val="Intense Emphasis"/>
    <w:basedOn w:val="DefaultParagraphFont"/>
    <w:uiPriority w:val="21"/>
    <w:qFormat/>
    <w:rsid w:val="00AD2F53"/>
    <w:rPr>
      <w:i/>
      <w:iCs/>
      <w:color w:val="2F5496" w:themeColor="accent1" w:themeShade="BF"/>
    </w:rPr>
  </w:style>
  <w:style w:type="paragraph" w:styleId="IntenseQuote">
    <w:name w:val="Intense Quote"/>
    <w:basedOn w:val="Normal"/>
    <w:next w:val="Normal"/>
    <w:link w:val="IntenseQuoteChar"/>
    <w:uiPriority w:val="30"/>
    <w:qFormat/>
    <w:rsid w:val="00AD2F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F53"/>
    <w:rPr>
      <w:rFonts w:ascii="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AD2F53"/>
    <w:rPr>
      <w:b/>
      <w:bCs/>
      <w:smallCaps/>
      <w:color w:val="2F5496" w:themeColor="accent1" w:themeShade="BF"/>
      <w:spacing w:val="5"/>
    </w:rPr>
  </w:style>
  <w:style w:type="paragraph" w:customStyle="1" w:styleId="Helpful">
    <w:name w:val="Helpful"/>
    <w:basedOn w:val="Normal"/>
    <w:link w:val="HelpfulChar"/>
    <w:qFormat/>
    <w:rsid w:val="00303C5D"/>
    <w:pPr>
      <w:shd w:val="clear" w:color="auto" w:fill="9CC2E5" w:themeFill="accent5" w:themeFillTint="99"/>
    </w:pPr>
    <w:rPr>
      <w:rFonts w:ascii="Verdana" w:hAnsi="Verdana"/>
    </w:rPr>
  </w:style>
  <w:style w:type="character" w:customStyle="1" w:styleId="HelpfulChar">
    <w:name w:val="Helpful Char"/>
    <w:basedOn w:val="DefaultParagraphFont"/>
    <w:link w:val="Helpful"/>
    <w:rsid w:val="00303C5D"/>
    <w:rPr>
      <w:rFonts w:ascii="Verdana" w:hAnsi="Verdana" w:cs="Times New Roman"/>
      <w:szCs w:val="24"/>
      <w:shd w:val="clear" w:color="auto" w:fill="9CC2E5" w:themeFill="accent5" w:themeFillTint="99"/>
    </w:rPr>
  </w:style>
  <w:style w:type="paragraph" w:customStyle="1" w:styleId="Unclear">
    <w:name w:val="Unclear"/>
    <w:basedOn w:val="Normal"/>
    <w:link w:val="UnclearChar"/>
    <w:qFormat/>
    <w:rsid w:val="00303C5D"/>
    <w:pPr>
      <w:shd w:val="clear" w:color="auto" w:fill="F4B083" w:themeFill="accent2" w:themeFillTint="99"/>
    </w:pPr>
    <w:rPr>
      <w:rFonts w:ascii="Verdana" w:hAnsi="Verdana"/>
    </w:rPr>
  </w:style>
  <w:style w:type="character" w:customStyle="1" w:styleId="UnclearChar">
    <w:name w:val="Unclear Char"/>
    <w:basedOn w:val="DefaultParagraphFont"/>
    <w:link w:val="Unclear"/>
    <w:rsid w:val="00303C5D"/>
    <w:rPr>
      <w:rFonts w:ascii="Verdana" w:hAnsi="Verdana" w:cs="Times New Roman"/>
      <w:szCs w:val="24"/>
      <w:shd w:val="clear" w:color="auto" w:fill="F4B083" w:themeFill="accent2" w:themeFillTint="99"/>
    </w:rPr>
  </w:style>
  <w:style w:type="paragraph" w:customStyle="1" w:styleId="Default">
    <w:name w:val="Default"/>
    <w:rsid w:val="00B713FA"/>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713FA"/>
    <w:rPr>
      <w:color w:val="0563C1"/>
      <w:u w:val="single"/>
    </w:rPr>
  </w:style>
  <w:style w:type="character" w:customStyle="1" w:styleId="ui-provider">
    <w:name w:val="ui-provider"/>
    <w:basedOn w:val="DefaultParagraphFont"/>
    <w:rsid w:val="00B713FA"/>
  </w:style>
  <w:style w:type="paragraph" w:customStyle="1" w:styleId="BodyTextItalic">
    <w:name w:val="Body Text Italic"/>
    <w:basedOn w:val="BodyText"/>
    <w:qFormat/>
    <w:rsid w:val="00B713FA"/>
    <w:pPr>
      <w:autoSpaceDE w:val="0"/>
      <w:autoSpaceDN w:val="0"/>
      <w:spacing w:before="240" w:after="240" w:line="240" w:lineRule="auto"/>
    </w:pPr>
    <w:rPr>
      <w:rFonts w:ascii="Times New Roman" w:eastAsia="Times New Roman" w:hAnsi="Times New Roman"/>
      <w:i/>
      <w:iCs/>
      <w:kern w:val="0"/>
      <w:sz w:val="24"/>
      <w14:ligatures w14:val="none"/>
    </w:rPr>
  </w:style>
  <w:style w:type="paragraph" w:styleId="BodyText">
    <w:name w:val="Body Text"/>
    <w:basedOn w:val="Normal"/>
    <w:link w:val="BodyTextChar"/>
    <w:uiPriority w:val="99"/>
    <w:semiHidden/>
    <w:unhideWhenUsed/>
    <w:rsid w:val="00B713FA"/>
    <w:pPr>
      <w:spacing w:after="120"/>
    </w:pPr>
  </w:style>
  <w:style w:type="character" w:customStyle="1" w:styleId="BodyTextChar">
    <w:name w:val="Body Text Char"/>
    <w:basedOn w:val="DefaultParagraphFont"/>
    <w:link w:val="BodyText"/>
    <w:uiPriority w:val="99"/>
    <w:semiHidden/>
    <w:rsid w:val="00B713FA"/>
    <w:rPr>
      <w:rFonts w:ascii="Calibri" w:hAnsi="Calibri" w:cs="Times New Roman"/>
      <w:szCs w:val="24"/>
    </w:rPr>
  </w:style>
  <w:style w:type="character" w:styleId="CommentReference">
    <w:name w:val="annotation reference"/>
    <w:basedOn w:val="DefaultParagraphFont"/>
    <w:uiPriority w:val="99"/>
    <w:semiHidden/>
    <w:unhideWhenUsed/>
    <w:rsid w:val="009C6835"/>
    <w:rPr>
      <w:sz w:val="16"/>
      <w:szCs w:val="16"/>
    </w:rPr>
  </w:style>
  <w:style w:type="paragraph" w:styleId="CommentText">
    <w:name w:val="annotation text"/>
    <w:basedOn w:val="Normal"/>
    <w:link w:val="CommentTextChar"/>
    <w:uiPriority w:val="99"/>
    <w:unhideWhenUsed/>
    <w:rsid w:val="009C6835"/>
    <w:pPr>
      <w:spacing w:line="240" w:lineRule="auto"/>
    </w:pPr>
    <w:rPr>
      <w:sz w:val="20"/>
      <w:szCs w:val="20"/>
    </w:rPr>
  </w:style>
  <w:style w:type="character" w:customStyle="1" w:styleId="CommentTextChar">
    <w:name w:val="Comment Text Char"/>
    <w:basedOn w:val="DefaultParagraphFont"/>
    <w:link w:val="CommentText"/>
    <w:uiPriority w:val="99"/>
    <w:rsid w:val="009C683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6835"/>
    <w:rPr>
      <w:b/>
      <w:bCs/>
    </w:rPr>
  </w:style>
  <w:style w:type="character" w:customStyle="1" w:styleId="CommentSubjectChar">
    <w:name w:val="Comment Subject Char"/>
    <w:basedOn w:val="CommentTextChar"/>
    <w:link w:val="CommentSubject"/>
    <w:uiPriority w:val="99"/>
    <w:semiHidden/>
    <w:rsid w:val="009C6835"/>
    <w:rPr>
      <w:rFonts w:ascii="Calibri" w:hAnsi="Calibri" w:cs="Times New Roman"/>
      <w:b/>
      <w:bCs/>
      <w:sz w:val="20"/>
      <w:szCs w:val="20"/>
    </w:rPr>
  </w:style>
  <w:style w:type="paragraph" w:styleId="Revision">
    <w:name w:val="Revision"/>
    <w:hidden/>
    <w:uiPriority w:val="99"/>
    <w:semiHidden/>
    <w:rsid w:val="009C6835"/>
    <w:pPr>
      <w:spacing w:after="0" w:line="240" w:lineRule="auto"/>
    </w:pPr>
    <w:rPr>
      <w:rFonts w:ascii="Calibri" w:hAnsi="Calibri" w:cs="Times New Roman"/>
      <w:szCs w:val="24"/>
    </w:rPr>
  </w:style>
  <w:style w:type="character" w:styleId="UnresolvedMention">
    <w:name w:val="Unresolved Mention"/>
    <w:basedOn w:val="DefaultParagraphFont"/>
    <w:uiPriority w:val="99"/>
    <w:semiHidden/>
    <w:unhideWhenUsed/>
    <w:rsid w:val="002F4486"/>
    <w:rPr>
      <w:color w:val="605E5C"/>
      <w:shd w:val="clear" w:color="auto" w:fill="E1DFDD"/>
    </w:rPr>
  </w:style>
  <w:style w:type="character" w:styleId="FollowedHyperlink">
    <w:name w:val="FollowedHyperlink"/>
    <w:basedOn w:val="DefaultParagraphFont"/>
    <w:uiPriority w:val="99"/>
    <w:semiHidden/>
    <w:unhideWhenUsed/>
    <w:rsid w:val="00A00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ls/nlsy26.htm" TargetMode="External" /><Relationship Id="rId6" Type="http://schemas.openxmlformats.org/officeDocument/2006/relationships/hyperlink" Target="https://www.bls.gov/nls/home.htm" TargetMode="External" /><Relationship Id="rId7" Type="http://schemas.openxmlformats.org/officeDocument/2006/relationships/hyperlink" Target="mailto:cknott@rti.org" TargetMode="External" /><Relationship Id="rId8" Type="http://schemas.openxmlformats.org/officeDocument/2006/relationships/hyperlink" Target="https://www.dol.gov/agencies/sol/privacy/bls-17"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AF9E-DF9B-4BC3-AEF0-FF5E7330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Tywanquila - BLS</dc:creator>
  <cp:lastModifiedBy>Kaplan, Robin - BLS</cp:lastModifiedBy>
  <cp:revision>5</cp:revision>
  <dcterms:created xsi:type="dcterms:W3CDTF">2024-10-04T17:56:00Z</dcterms:created>
  <dcterms:modified xsi:type="dcterms:W3CDTF">2024-10-07T11:20:00Z</dcterms:modified>
</cp:coreProperties>
</file>