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01278" w:rsidP="002D486C" w14:paraId="07DC8AA5" w14:textId="11E60CE5">
      <w:pPr>
        <w:jc w:val="center"/>
        <w:rPr>
          <w:rFonts w:asciiTheme="majorHAnsi" w:hAnsiTheme="majorHAnsi"/>
          <w:sz w:val="28"/>
          <w:u w:val="single"/>
        </w:rPr>
      </w:pPr>
      <w:r w:rsidRPr="00B01278">
        <w:rPr>
          <w:rFonts w:asciiTheme="majorHAnsi" w:hAnsiTheme="majorHAnsi"/>
          <w:sz w:val="28"/>
          <w:u w:val="single"/>
        </w:rPr>
        <w:t xml:space="preserve">SUPPORTING </w:t>
      </w:r>
      <w:r w:rsidRPr="00B01278" w:rsidR="00127B46">
        <w:rPr>
          <w:rFonts w:asciiTheme="majorHAnsi" w:hAnsiTheme="majorHAnsi"/>
          <w:sz w:val="28"/>
          <w:u w:val="single"/>
        </w:rPr>
        <w:t>STATEMENT -</w:t>
      </w:r>
      <w:r w:rsidRPr="00B01278">
        <w:rPr>
          <w:rFonts w:asciiTheme="majorHAnsi" w:hAnsiTheme="majorHAnsi"/>
          <w:sz w:val="28"/>
          <w:u w:val="single"/>
        </w:rPr>
        <w:t xml:space="preserve"> PART A</w:t>
      </w:r>
    </w:p>
    <w:p w:rsidR="009075C4" w:rsidP="00E9540C" w14:paraId="0432835C" w14:textId="3F13ACE1">
      <w:pPr>
        <w:jc w:val="center"/>
        <w:rPr>
          <w:rFonts w:asciiTheme="majorHAnsi" w:hAnsiTheme="majorHAnsi"/>
          <w:sz w:val="24"/>
          <w:szCs w:val="24"/>
        </w:rPr>
      </w:pPr>
      <w:r w:rsidRPr="00B01278">
        <w:rPr>
          <w:rFonts w:asciiTheme="majorHAnsi" w:hAnsiTheme="majorHAnsi"/>
          <w:sz w:val="24"/>
          <w:szCs w:val="24"/>
        </w:rPr>
        <w:t xml:space="preserve">Challenges of Operational Environments Study </w:t>
      </w:r>
      <w:r w:rsidRPr="00B01278" w:rsidR="00EA6C04">
        <w:rPr>
          <w:rFonts w:asciiTheme="majorHAnsi" w:hAnsiTheme="majorHAnsi"/>
          <w:sz w:val="24"/>
          <w:szCs w:val="24"/>
        </w:rPr>
        <w:t>–</w:t>
      </w:r>
      <w:r w:rsidRPr="00B01278" w:rsidR="00F805CF">
        <w:rPr>
          <w:rFonts w:asciiTheme="majorHAnsi" w:hAnsiTheme="majorHAnsi"/>
          <w:sz w:val="24"/>
          <w:szCs w:val="24"/>
        </w:rPr>
        <w:t xml:space="preserve"> </w:t>
      </w:r>
      <w:r w:rsidRPr="00B01278" w:rsidR="002B3930">
        <w:rPr>
          <w:rFonts w:asciiTheme="majorHAnsi" w:hAnsiTheme="majorHAnsi"/>
          <w:sz w:val="24"/>
          <w:szCs w:val="24"/>
        </w:rPr>
        <w:t xml:space="preserve">OMB Control Number </w:t>
      </w:r>
      <w:r w:rsidRPr="00B01278">
        <w:rPr>
          <w:rFonts w:asciiTheme="majorHAnsi" w:hAnsiTheme="majorHAnsi"/>
          <w:sz w:val="24"/>
          <w:szCs w:val="24"/>
        </w:rPr>
        <w:t>0703-COPE</w:t>
      </w:r>
    </w:p>
    <w:p w:rsidR="00E9540C" w:rsidRPr="00B01278" w:rsidP="00E9540C" w14:paraId="468B86B8" w14:textId="77777777">
      <w:pPr>
        <w:spacing w:after="0" w:line="240" w:lineRule="auto"/>
        <w:jc w:val="center"/>
        <w:rPr>
          <w:rFonts w:asciiTheme="majorHAnsi" w:hAnsiTheme="majorHAnsi"/>
          <w:sz w:val="24"/>
          <w:szCs w:val="24"/>
        </w:rPr>
      </w:pPr>
    </w:p>
    <w:p w:rsidR="002723D1" w:rsidRPr="00B01278" w:rsidP="002723D1" w14:paraId="18906312" w14:textId="5D37C342">
      <w:pPr>
        <w:spacing w:after="0" w:line="240" w:lineRule="auto"/>
        <w:rPr>
          <w:rFonts w:asciiTheme="majorHAnsi" w:hAnsiTheme="majorHAnsi"/>
          <w:iCs/>
          <w:sz w:val="24"/>
          <w:szCs w:val="24"/>
        </w:rPr>
      </w:pPr>
      <w:r w:rsidRPr="00B01278">
        <w:rPr>
          <w:rFonts w:asciiTheme="majorHAnsi" w:hAnsiTheme="majorHAnsi"/>
          <w:sz w:val="24"/>
          <w:szCs w:val="24"/>
        </w:rPr>
        <w:t>1.</w:t>
      </w:r>
      <w:r w:rsidRPr="00B01278" w:rsidR="00211832">
        <w:rPr>
          <w:rFonts w:asciiTheme="majorHAnsi" w:hAnsiTheme="majorHAnsi"/>
          <w:sz w:val="24"/>
          <w:szCs w:val="24"/>
        </w:rPr>
        <w:t xml:space="preserve"> </w:t>
      </w:r>
      <w:r w:rsidRPr="00B01278" w:rsidR="00510F0C">
        <w:rPr>
          <w:rFonts w:asciiTheme="majorHAnsi" w:hAnsiTheme="majorHAnsi"/>
          <w:sz w:val="24"/>
          <w:szCs w:val="24"/>
        </w:rPr>
        <w:tab/>
      </w:r>
      <w:r w:rsidRPr="00B01278" w:rsidR="005C7428">
        <w:rPr>
          <w:rFonts w:asciiTheme="majorHAnsi" w:hAnsiTheme="majorHAnsi"/>
          <w:sz w:val="24"/>
          <w:szCs w:val="24"/>
          <w:u w:val="single"/>
        </w:rPr>
        <w:t xml:space="preserve">Need for the Information </w:t>
      </w:r>
      <w:r w:rsidRPr="00B01278" w:rsidR="0085688C">
        <w:rPr>
          <w:rFonts w:asciiTheme="majorHAnsi" w:hAnsiTheme="majorHAnsi"/>
          <w:sz w:val="24"/>
          <w:szCs w:val="24"/>
          <w:u w:val="single"/>
        </w:rPr>
        <w:t>Collection</w:t>
      </w:r>
      <w:r w:rsidRPr="00B01278" w:rsidR="0085688C">
        <w:rPr>
          <w:rFonts w:asciiTheme="majorHAnsi" w:hAnsiTheme="majorHAnsi"/>
          <w:sz w:val="24"/>
          <w:szCs w:val="24"/>
        </w:rPr>
        <w:t xml:space="preserve"> </w:t>
      </w:r>
    </w:p>
    <w:p w:rsidR="007C7792" w:rsidRPr="00B01278" w:rsidP="00C624CB" w14:paraId="153B5F3E" w14:textId="0294C74F">
      <w:pPr>
        <w:spacing w:after="0" w:line="240" w:lineRule="auto"/>
        <w:rPr>
          <w:rFonts w:asciiTheme="majorHAnsi" w:hAnsiTheme="majorHAnsi" w:cs="Times New Roman"/>
          <w:i/>
          <w:sz w:val="24"/>
          <w:szCs w:val="24"/>
        </w:rPr>
      </w:pPr>
      <w:r w:rsidRPr="00B01278">
        <w:rPr>
          <w:rFonts w:asciiTheme="majorHAnsi" w:hAnsiTheme="majorHAnsi"/>
          <w:iCs/>
          <w:sz w:val="24"/>
          <w:szCs w:val="24"/>
        </w:rPr>
        <w:t>Recent suicide clusters aboard Naval vessels</w:t>
      </w:r>
      <w:r w:rsidRPr="00B01278">
        <w:rPr>
          <w:rFonts w:asciiTheme="majorHAnsi" w:hAnsiTheme="majorHAnsi"/>
          <w:iCs/>
          <w:sz w:val="24"/>
          <w:szCs w:val="24"/>
        </w:rPr>
        <w:t xml:space="preserve"> (e.g., the USS George Bush, the USS George Washington)</w:t>
      </w:r>
      <w:r w:rsidRPr="00B01278">
        <w:rPr>
          <w:rFonts w:asciiTheme="majorHAnsi" w:hAnsiTheme="majorHAnsi"/>
          <w:iCs/>
          <w:sz w:val="24"/>
          <w:szCs w:val="24"/>
        </w:rPr>
        <w:t xml:space="preserve"> have highlighted a critical need to better understand risk factors for suicide among </w:t>
      </w:r>
      <w:r w:rsidRPr="00B01278">
        <w:rPr>
          <w:rFonts w:asciiTheme="majorHAnsi" w:hAnsiTheme="majorHAnsi"/>
          <w:iCs/>
          <w:sz w:val="24"/>
          <w:szCs w:val="24"/>
        </w:rPr>
        <w:t xml:space="preserve">various </w:t>
      </w:r>
      <w:r w:rsidRPr="00B01278">
        <w:rPr>
          <w:rFonts w:asciiTheme="majorHAnsi" w:hAnsiTheme="majorHAnsi"/>
          <w:iCs/>
          <w:sz w:val="24"/>
          <w:szCs w:val="24"/>
        </w:rPr>
        <w:t>shipboard environments</w:t>
      </w:r>
      <w:r w:rsidRPr="00B01278">
        <w:rPr>
          <w:rFonts w:asciiTheme="majorHAnsi" w:hAnsiTheme="majorHAnsi"/>
          <w:iCs/>
          <w:sz w:val="24"/>
          <w:szCs w:val="24"/>
        </w:rPr>
        <w:t xml:space="preserve"> (e.g., in maintenance yards, at sea)</w:t>
      </w:r>
      <w:r w:rsidRPr="00B01278">
        <w:rPr>
          <w:rFonts w:asciiTheme="majorHAnsi" w:hAnsiTheme="majorHAnsi"/>
          <w:iCs/>
          <w:sz w:val="24"/>
          <w:szCs w:val="24"/>
        </w:rPr>
        <w:t xml:space="preserve">. Unfortunately, extremely limited research to date has identified individual and organizational factors that are directly associated with </w:t>
      </w:r>
      <w:r w:rsidRPr="00B01278">
        <w:rPr>
          <w:rFonts w:asciiTheme="majorHAnsi" w:hAnsiTheme="majorHAnsi"/>
          <w:iCs/>
          <w:sz w:val="24"/>
          <w:szCs w:val="24"/>
        </w:rPr>
        <w:t>harmful</w:t>
      </w:r>
      <w:r w:rsidRPr="00B01278">
        <w:rPr>
          <w:rFonts w:asciiTheme="majorHAnsi" w:hAnsiTheme="majorHAnsi"/>
          <w:iCs/>
          <w:sz w:val="24"/>
          <w:szCs w:val="24"/>
        </w:rPr>
        <w:t xml:space="preserve"> and destructive behaviors, including suicidality, in </w:t>
      </w:r>
      <w:r w:rsidRPr="00B01278">
        <w:rPr>
          <w:rFonts w:asciiTheme="majorHAnsi" w:hAnsiTheme="majorHAnsi"/>
          <w:iCs/>
          <w:sz w:val="24"/>
          <w:szCs w:val="24"/>
        </w:rPr>
        <w:t xml:space="preserve">a variety of Naval environments. In response, the Office of Naval Research and the Defense Health Agency have funded a longitudinal study called the Challenges of Operational Environments Study to identify specific shipboard stressors associated with different phases of the aircraft carrier life cycle and determine the effects of these stressors on Sailor’s mental and behavioral health and readiness. </w:t>
      </w:r>
      <w:r w:rsidRPr="00B01278">
        <w:rPr>
          <w:rFonts w:asciiTheme="majorHAnsi" w:hAnsiTheme="majorHAnsi" w:cs="Times New Roman"/>
          <w:iCs/>
          <w:sz w:val="24"/>
          <w:szCs w:val="24"/>
        </w:rPr>
        <w:t>Research is needed to provide the Navy with in-depth information on specific risks to Sailors at each phase of the carrier cycle, such that allocation of resources to prevent suicidality and other mental/behavioral health problems can be tailored to meet potentially unique needs at each phase. Additionally, findings from the proposed effort will be used to develop targeted recommendations to improve Sailor mental health and well</w:t>
      </w:r>
      <w:r w:rsidRPr="00B01278" w:rsidR="00B0388E">
        <w:rPr>
          <w:rFonts w:asciiTheme="majorHAnsi" w:hAnsiTheme="majorHAnsi" w:cs="Times New Roman"/>
          <w:iCs/>
          <w:sz w:val="24"/>
          <w:szCs w:val="24"/>
        </w:rPr>
        <w:t>-</w:t>
      </w:r>
      <w:r w:rsidRPr="00B01278">
        <w:rPr>
          <w:rFonts w:asciiTheme="majorHAnsi" w:hAnsiTheme="majorHAnsi" w:cs="Times New Roman"/>
          <w:iCs/>
          <w:sz w:val="24"/>
          <w:szCs w:val="24"/>
        </w:rPr>
        <w:t xml:space="preserve">being that will be provided directly to Navy leaders. </w:t>
      </w:r>
      <w:r w:rsidRPr="00B01278">
        <w:rPr>
          <w:rFonts w:asciiTheme="majorHAnsi" w:hAnsiTheme="majorHAnsi" w:cs="Times New Roman"/>
          <w:i/>
          <w:sz w:val="24"/>
          <w:szCs w:val="24"/>
        </w:rPr>
        <w:t xml:space="preserve">  </w:t>
      </w:r>
    </w:p>
    <w:p w:rsidR="002723D1" w:rsidRPr="00F805CF" w:rsidP="002723D1" w14:paraId="423F9A34" w14:textId="77777777">
      <w:pPr>
        <w:spacing w:after="0" w:line="240" w:lineRule="auto"/>
        <w:rPr>
          <w:rFonts w:asciiTheme="majorHAnsi" w:hAnsiTheme="majorHAnsi" w:cs="Times New Roman"/>
          <w:iCs/>
          <w:sz w:val="24"/>
          <w:szCs w:val="24"/>
        </w:rPr>
      </w:pPr>
    </w:p>
    <w:p w:rsidR="00A16417" w:rsidRPr="00B01278" w:rsidP="00C624CB" w14:paraId="6B6C0256" w14:textId="376D2B0F">
      <w:pPr>
        <w:spacing w:after="0" w:line="240" w:lineRule="auto"/>
        <w:rPr>
          <w:rFonts w:asciiTheme="majorHAnsi" w:hAnsiTheme="majorHAnsi" w:cs="Times New Roman"/>
          <w:iCs/>
          <w:sz w:val="24"/>
          <w:szCs w:val="24"/>
        </w:rPr>
      </w:pPr>
      <w:r w:rsidRPr="00B01278">
        <w:rPr>
          <w:rFonts w:asciiTheme="majorHAnsi" w:hAnsiTheme="majorHAnsi" w:cs="Times New Roman"/>
          <w:iCs/>
          <w:sz w:val="24"/>
          <w:szCs w:val="24"/>
        </w:rPr>
        <w:t xml:space="preserve">The Commanding Officers of the USS George Washington and the USS John C. Stennis have authorized the research team to collect these data and have certified that </w:t>
      </w:r>
      <w:r w:rsidRPr="00B01278">
        <w:rPr>
          <w:rFonts w:asciiTheme="majorHAnsi" w:hAnsiTheme="majorHAnsi" w:cs="Times New Roman"/>
          <w:iCs/>
          <w:sz w:val="24"/>
          <w:szCs w:val="24"/>
        </w:rPr>
        <w:t>active duty</w:t>
      </w:r>
      <w:r w:rsidRPr="00B01278">
        <w:rPr>
          <w:rFonts w:asciiTheme="majorHAnsi" w:hAnsiTheme="majorHAnsi" w:cs="Times New Roman"/>
          <w:iCs/>
          <w:sz w:val="24"/>
          <w:szCs w:val="24"/>
        </w:rPr>
        <w:t xml:space="preserve"> Sailors will be off duty during data collection (see</w:t>
      </w:r>
      <w:r w:rsidRPr="00B01278" w:rsidR="002723D1">
        <w:rPr>
          <w:rFonts w:asciiTheme="majorHAnsi" w:hAnsiTheme="majorHAnsi" w:cs="Times New Roman"/>
          <w:iCs/>
          <w:sz w:val="24"/>
          <w:szCs w:val="24"/>
        </w:rPr>
        <w:t xml:space="preserve"> </w:t>
      </w:r>
      <w:r w:rsidRPr="00B01278">
        <w:rPr>
          <w:rFonts w:asciiTheme="majorHAnsi" w:hAnsiTheme="majorHAnsi" w:cs="Times New Roman"/>
          <w:iCs/>
          <w:sz w:val="24"/>
          <w:szCs w:val="24"/>
        </w:rPr>
        <w:t>letters of request</w:t>
      </w:r>
      <w:r w:rsidRPr="00B01278" w:rsidR="002723D1">
        <w:rPr>
          <w:rFonts w:asciiTheme="majorHAnsi" w:hAnsiTheme="majorHAnsi" w:cs="Times New Roman"/>
          <w:iCs/>
          <w:sz w:val="24"/>
          <w:szCs w:val="24"/>
        </w:rPr>
        <w:t xml:space="preserve"> included in this request</w:t>
      </w:r>
      <w:r w:rsidRPr="00B01278">
        <w:rPr>
          <w:rFonts w:asciiTheme="majorHAnsi" w:hAnsiTheme="majorHAnsi" w:cs="Times New Roman"/>
          <w:iCs/>
          <w:sz w:val="24"/>
          <w:szCs w:val="24"/>
        </w:rPr>
        <w:t>). Additionally, this research has the support of Naval Air Forces Atlantic (AIRLANT)</w:t>
      </w:r>
      <w:r w:rsidR="008A45F3">
        <w:rPr>
          <w:rFonts w:asciiTheme="majorHAnsi" w:hAnsiTheme="majorHAnsi" w:cs="Times New Roman"/>
          <w:iCs/>
          <w:sz w:val="24"/>
          <w:szCs w:val="24"/>
        </w:rPr>
        <w:t xml:space="preserve"> and Naval Air Forces Pacific (AIRPAC)</w:t>
      </w:r>
      <w:r w:rsidRPr="00B01278">
        <w:rPr>
          <w:rFonts w:asciiTheme="majorHAnsi" w:hAnsiTheme="majorHAnsi" w:cs="Times New Roman"/>
          <w:iCs/>
          <w:sz w:val="24"/>
          <w:szCs w:val="24"/>
        </w:rPr>
        <w:t>. Following each data collection event, the research team will provide briefs directly to the senior leadership of each ship as well as AIRLANT</w:t>
      </w:r>
      <w:r w:rsidR="008A45F3">
        <w:rPr>
          <w:rFonts w:asciiTheme="majorHAnsi" w:hAnsiTheme="majorHAnsi" w:cs="Times New Roman"/>
          <w:iCs/>
          <w:sz w:val="24"/>
          <w:szCs w:val="24"/>
        </w:rPr>
        <w:t xml:space="preserve"> and AIRPAC</w:t>
      </w:r>
      <w:r w:rsidRPr="00B01278">
        <w:rPr>
          <w:rFonts w:asciiTheme="majorHAnsi" w:hAnsiTheme="majorHAnsi" w:cs="Times New Roman"/>
          <w:iCs/>
          <w:sz w:val="24"/>
          <w:szCs w:val="24"/>
        </w:rPr>
        <w:t xml:space="preserve">. </w:t>
      </w:r>
    </w:p>
    <w:p w:rsidR="00A16417" w:rsidRPr="00F805CF" w:rsidP="002723D1" w14:paraId="1D0B8F17" w14:textId="77777777">
      <w:pPr>
        <w:spacing w:after="0" w:line="240" w:lineRule="auto"/>
        <w:rPr>
          <w:rFonts w:asciiTheme="majorHAnsi" w:hAnsiTheme="majorHAnsi" w:cs="Times New Roman"/>
          <w:iCs/>
          <w:sz w:val="24"/>
          <w:szCs w:val="24"/>
        </w:rPr>
      </w:pPr>
    </w:p>
    <w:p w:rsidR="004260B9" w:rsidRPr="00B01278" w:rsidP="00C624CB" w14:paraId="0B3A5400" w14:textId="00EDD213">
      <w:pPr>
        <w:spacing w:after="0" w:line="240" w:lineRule="auto"/>
        <w:rPr>
          <w:rFonts w:asciiTheme="majorHAnsi" w:hAnsiTheme="majorHAnsi" w:cs="Times New Roman"/>
          <w:iCs/>
          <w:sz w:val="24"/>
          <w:szCs w:val="24"/>
        </w:rPr>
      </w:pPr>
      <w:r w:rsidRPr="00B01278">
        <w:rPr>
          <w:rFonts w:asciiTheme="majorHAnsi" w:hAnsiTheme="majorHAnsi" w:cs="Times New Roman"/>
          <w:iCs/>
          <w:sz w:val="24"/>
          <w:szCs w:val="24"/>
        </w:rPr>
        <w:t xml:space="preserve">Furthermore, the proposed research will provide critical information that can be used in support of requirements set forth in </w:t>
      </w:r>
      <w:r w:rsidRPr="00B01278" w:rsidR="00B0388E">
        <w:rPr>
          <w:rFonts w:asciiTheme="majorHAnsi" w:hAnsiTheme="majorHAnsi" w:cs="Times New Roman"/>
          <w:iCs/>
          <w:sz w:val="24"/>
          <w:szCs w:val="24"/>
        </w:rPr>
        <w:t>Department of Defense Directive (D</w:t>
      </w:r>
      <w:r w:rsidR="00E32CF9">
        <w:rPr>
          <w:rFonts w:asciiTheme="majorHAnsi" w:hAnsiTheme="majorHAnsi" w:cs="Times New Roman"/>
          <w:iCs/>
          <w:sz w:val="24"/>
          <w:szCs w:val="24"/>
        </w:rPr>
        <w:t>o</w:t>
      </w:r>
      <w:r w:rsidRPr="00B01278" w:rsidR="00B0388E">
        <w:rPr>
          <w:rFonts w:asciiTheme="majorHAnsi" w:hAnsiTheme="majorHAnsi" w:cs="Times New Roman"/>
          <w:iCs/>
          <w:sz w:val="24"/>
          <w:szCs w:val="24"/>
        </w:rPr>
        <w:t>DD)</w:t>
      </w:r>
      <w:r w:rsidRPr="00B01278">
        <w:rPr>
          <w:rFonts w:asciiTheme="majorHAnsi" w:hAnsiTheme="majorHAnsi" w:cs="Times New Roman"/>
          <w:iCs/>
          <w:sz w:val="24"/>
          <w:szCs w:val="24"/>
        </w:rPr>
        <w:t xml:space="preserve"> 6490.02E (Comprehensive Health Surveillance), D</w:t>
      </w:r>
      <w:r w:rsidRPr="00B01278" w:rsidR="00326F07">
        <w:rPr>
          <w:rFonts w:asciiTheme="majorHAnsi" w:hAnsiTheme="majorHAnsi" w:cs="Times New Roman"/>
          <w:iCs/>
          <w:sz w:val="24"/>
          <w:szCs w:val="24"/>
        </w:rPr>
        <w:t>o</w:t>
      </w:r>
      <w:r w:rsidRPr="00B01278">
        <w:rPr>
          <w:rFonts w:asciiTheme="majorHAnsi" w:hAnsiTheme="majorHAnsi" w:cs="Times New Roman"/>
          <w:iCs/>
          <w:sz w:val="24"/>
          <w:szCs w:val="24"/>
        </w:rPr>
        <w:t xml:space="preserve">DD 6200.04 (Force Health Protection), </w:t>
      </w:r>
      <w:r w:rsidRPr="00B01278" w:rsidR="00B0388E">
        <w:rPr>
          <w:rFonts w:asciiTheme="majorHAnsi" w:hAnsiTheme="majorHAnsi" w:cs="Times New Roman"/>
          <w:iCs/>
          <w:sz w:val="24"/>
          <w:szCs w:val="24"/>
        </w:rPr>
        <w:t>Department of Defense Instruction (</w:t>
      </w:r>
      <w:r w:rsidRPr="00B01278" w:rsidR="00FA48DC">
        <w:rPr>
          <w:rFonts w:asciiTheme="majorHAnsi" w:hAnsiTheme="majorHAnsi" w:cs="Times New Roman"/>
          <w:iCs/>
          <w:sz w:val="24"/>
          <w:szCs w:val="24"/>
        </w:rPr>
        <w:t>D</w:t>
      </w:r>
      <w:r w:rsidRPr="00B01278" w:rsidR="00326F07">
        <w:rPr>
          <w:rFonts w:asciiTheme="majorHAnsi" w:hAnsiTheme="majorHAnsi" w:cs="Times New Roman"/>
          <w:iCs/>
          <w:sz w:val="24"/>
          <w:szCs w:val="24"/>
        </w:rPr>
        <w:t>o</w:t>
      </w:r>
      <w:r w:rsidRPr="00B01278" w:rsidR="00FA48DC">
        <w:rPr>
          <w:rFonts w:asciiTheme="majorHAnsi" w:hAnsiTheme="majorHAnsi" w:cs="Times New Roman"/>
          <w:iCs/>
          <w:sz w:val="24"/>
          <w:szCs w:val="24"/>
        </w:rPr>
        <w:t>D</w:t>
      </w:r>
      <w:r w:rsidRPr="00B01278" w:rsidR="00F805CF">
        <w:rPr>
          <w:rFonts w:asciiTheme="majorHAnsi" w:hAnsiTheme="majorHAnsi" w:cs="Times New Roman"/>
          <w:iCs/>
          <w:sz w:val="24"/>
          <w:szCs w:val="24"/>
        </w:rPr>
        <w:t>I</w:t>
      </w:r>
      <w:r w:rsidRPr="00B01278" w:rsidR="00B0388E">
        <w:rPr>
          <w:rFonts w:asciiTheme="majorHAnsi" w:hAnsiTheme="majorHAnsi" w:cs="Times New Roman"/>
          <w:iCs/>
          <w:sz w:val="24"/>
          <w:szCs w:val="24"/>
        </w:rPr>
        <w:t>)</w:t>
      </w:r>
      <w:r w:rsidRPr="00B01278" w:rsidR="00FA48DC">
        <w:rPr>
          <w:rFonts w:asciiTheme="majorHAnsi" w:hAnsiTheme="majorHAnsi" w:cs="Times New Roman"/>
          <w:iCs/>
          <w:sz w:val="24"/>
          <w:szCs w:val="24"/>
        </w:rPr>
        <w:t xml:space="preserve"> 1010.10 (Health Promotion and Disease/Injury Prevention), D</w:t>
      </w:r>
      <w:r w:rsidRPr="00B01278" w:rsidR="00326F07">
        <w:rPr>
          <w:rFonts w:asciiTheme="majorHAnsi" w:hAnsiTheme="majorHAnsi" w:cs="Times New Roman"/>
          <w:iCs/>
          <w:sz w:val="24"/>
          <w:szCs w:val="24"/>
        </w:rPr>
        <w:t>o</w:t>
      </w:r>
      <w:r w:rsidRPr="00B01278" w:rsidR="00FA48DC">
        <w:rPr>
          <w:rFonts w:asciiTheme="majorHAnsi" w:hAnsiTheme="majorHAnsi" w:cs="Times New Roman"/>
          <w:iCs/>
          <w:sz w:val="24"/>
          <w:szCs w:val="24"/>
        </w:rPr>
        <w:t>DI 6400.09 (DoD Policy on Integrated Primary Prevention of Self-Directed Harm and Prohibited Abuse or Harm), and D</w:t>
      </w:r>
      <w:r w:rsidRPr="00B01278" w:rsidR="00326F07">
        <w:rPr>
          <w:rFonts w:asciiTheme="majorHAnsi" w:hAnsiTheme="majorHAnsi" w:cs="Times New Roman"/>
          <w:iCs/>
          <w:sz w:val="24"/>
          <w:szCs w:val="24"/>
        </w:rPr>
        <w:t>o</w:t>
      </w:r>
      <w:r w:rsidRPr="00B01278" w:rsidR="00FA48DC">
        <w:rPr>
          <w:rFonts w:asciiTheme="majorHAnsi" w:hAnsiTheme="majorHAnsi" w:cs="Times New Roman"/>
          <w:iCs/>
          <w:sz w:val="24"/>
          <w:szCs w:val="24"/>
        </w:rPr>
        <w:t>DI 6490.16 (Defense Suicide Prevention Program).</w:t>
      </w:r>
      <w:r w:rsidRPr="00B01278">
        <w:rPr>
          <w:rFonts w:asciiTheme="majorHAnsi" w:hAnsiTheme="majorHAnsi" w:cs="Times New Roman"/>
          <w:iCs/>
          <w:sz w:val="24"/>
          <w:szCs w:val="24"/>
        </w:rPr>
        <w:t xml:space="preserve"> For example, D</w:t>
      </w:r>
      <w:r w:rsidRPr="00B01278" w:rsidR="00326F07">
        <w:rPr>
          <w:rFonts w:asciiTheme="majorHAnsi" w:hAnsiTheme="majorHAnsi" w:cs="Times New Roman"/>
          <w:iCs/>
          <w:sz w:val="24"/>
          <w:szCs w:val="24"/>
        </w:rPr>
        <w:t>o</w:t>
      </w:r>
      <w:r w:rsidRPr="00B01278">
        <w:rPr>
          <w:rFonts w:asciiTheme="majorHAnsi" w:hAnsiTheme="majorHAnsi" w:cs="Times New Roman"/>
          <w:iCs/>
          <w:sz w:val="24"/>
          <w:szCs w:val="24"/>
        </w:rPr>
        <w:t xml:space="preserve">DD 6490.02E states that, “Health surveillance systems shall continuously capture data on occupational and environmental exposures to potential and actual health hazards and link with medical surveillance </w:t>
      </w:r>
      <w:r w:rsidRPr="00F805CF">
        <w:rPr>
          <w:rFonts w:asciiTheme="majorHAnsi" w:hAnsiTheme="majorHAnsi" w:cs="Times New Roman"/>
          <w:iCs/>
          <w:sz w:val="24"/>
          <w:szCs w:val="24"/>
        </w:rPr>
        <w:t>data</w:t>
      </w:r>
      <w:r w:rsidRPr="00B01278">
        <w:rPr>
          <w:rFonts w:asciiTheme="majorHAnsi" w:hAnsiTheme="majorHAnsi" w:cs="Times New Roman"/>
          <w:iCs/>
          <w:sz w:val="24"/>
          <w:szCs w:val="24"/>
        </w:rPr>
        <w:t xml:space="preserve"> to monitor the health of the DoD’s population and identify potential risks to health, thereby enabling timely interventions to prevent, treat, or control disease and injury and reinforce the provision of optimal medical care…</w:t>
      </w:r>
      <w:r w:rsidRPr="00B01278">
        <w:rPr>
          <w:rFonts w:asciiTheme="majorHAnsi" w:hAnsiTheme="majorHAnsi"/>
          <w:sz w:val="24"/>
          <w:szCs w:val="24"/>
        </w:rPr>
        <w:t xml:space="preserve"> </w:t>
      </w:r>
      <w:r w:rsidRPr="00B01278">
        <w:rPr>
          <w:rFonts w:asciiTheme="majorHAnsi" w:hAnsiTheme="majorHAnsi" w:cs="Times New Roman"/>
          <w:iCs/>
          <w:sz w:val="24"/>
          <w:szCs w:val="24"/>
        </w:rPr>
        <w:t>Health surveillance activities shall be prioritized based upon the greatest beneficial impact on commanders’ FHP planning, response, and decision making.” D</w:t>
      </w:r>
      <w:r w:rsidRPr="00B01278" w:rsidR="00326F07">
        <w:rPr>
          <w:rFonts w:asciiTheme="majorHAnsi" w:hAnsiTheme="majorHAnsi" w:cs="Times New Roman"/>
          <w:iCs/>
          <w:sz w:val="24"/>
          <w:szCs w:val="24"/>
        </w:rPr>
        <w:t>o</w:t>
      </w:r>
      <w:r w:rsidRPr="00B01278">
        <w:rPr>
          <w:rFonts w:asciiTheme="majorHAnsi" w:hAnsiTheme="majorHAnsi" w:cs="Times New Roman"/>
          <w:iCs/>
          <w:sz w:val="24"/>
          <w:szCs w:val="24"/>
        </w:rPr>
        <w:t xml:space="preserve">DD 6200.04 states that, “The Commanders, supervisors, individual Service members, and the Military Health System (MHS) shall promote, improve, conserve, and restore the </w:t>
      </w:r>
      <w:r w:rsidRPr="00B01278">
        <w:rPr>
          <w:rFonts w:asciiTheme="majorHAnsi" w:hAnsiTheme="majorHAnsi" w:cs="Times New Roman"/>
          <w:iCs/>
          <w:sz w:val="24"/>
          <w:szCs w:val="24"/>
        </w:rPr>
        <w:t xml:space="preserve">physical and mental </w:t>
      </w:r>
      <w:r w:rsidRPr="00B01278">
        <w:rPr>
          <w:rFonts w:asciiTheme="majorHAnsi" w:hAnsiTheme="majorHAnsi" w:cs="Times New Roman"/>
          <w:iCs/>
          <w:sz w:val="24"/>
          <w:szCs w:val="24"/>
        </w:rPr>
        <w:t>well being</w:t>
      </w:r>
      <w:r w:rsidRPr="00B01278">
        <w:rPr>
          <w:rFonts w:asciiTheme="majorHAnsi" w:hAnsiTheme="majorHAnsi" w:cs="Times New Roman"/>
          <w:iCs/>
          <w:sz w:val="24"/>
          <w:szCs w:val="24"/>
        </w:rPr>
        <w:t xml:space="preserve"> of members of the Armed Forces across the full range of military activities and operations.” It further states that DoD Components shall, “Continuously assess and mitigate health and safety hazards during training and operations, both in garrison and deployed, applying the principles of operational risk management” and “The Department of Defense shall pursue scientific and technological advancements to improve and protect the health of the force through medical research, development, clinical investigations, technology insertion, and appropriate acquisition strategies.” The proposed survey </w:t>
      </w:r>
      <w:r w:rsidR="005B4D64">
        <w:rPr>
          <w:rFonts w:asciiTheme="majorHAnsi" w:hAnsiTheme="majorHAnsi" w:cs="Times New Roman"/>
          <w:iCs/>
          <w:sz w:val="24"/>
          <w:szCs w:val="24"/>
        </w:rPr>
        <w:t xml:space="preserve">and focus groups </w:t>
      </w:r>
      <w:r w:rsidRPr="00B01278">
        <w:rPr>
          <w:rFonts w:asciiTheme="majorHAnsi" w:hAnsiTheme="majorHAnsi" w:cs="Times New Roman"/>
          <w:iCs/>
          <w:sz w:val="24"/>
          <w:szCs w:val="24"/>
        </w:rPr>
        <w:t xml:space="preserve">will be used to accomplish these requirements. </w:t>
      </w:r>
    </w:p>
    <w:p w:rsidR="009C6119" w:rsidRPr="00B01278" w:rsidP="006E563D" w14:paraId="533016F0" w14:textId="77777777">
      <w:pPr>
        <w:spacing w:after="0" w:line="240" w:lineRule="auto"/>
        <w:rPr>
          <w:rFonts w:asciiTheme="majorHAnsi" w:hAnsiTheme="majorHAnsi"/>
          <w:sz w:val="24"/>
          <w:szCs w:val="24"/>
        </w:rPr>
      </w:pPr>
    </w:p>
    <w:p w:rsidR="005C7428" w:rsidRPr="00B01278" w:rsidP="006E563D" w14:paraId="64894673" w14:textId="75ECE6DE">
      <w:pPr>
        <w:spacing w:after="0" w:line="240" w:lineRule="auto"/>
        <w:rPr>
          <w:rFonts w:asciiTheme="majorHAnsi" w:hAnsiTheme="majorHAnsi"/>
          <w:sz w:val="24"/>
          <w:szCs w:val="24"/>
        </w:rPr>
      </w:pPr>
      <w:r w:rsidRPr="00B01278">
        <w:rPr>
          <w:rFonts w:asciiTheme="majorHAnsi" w:hAnsiTheme="majorHAnsi"/>
          <w:sz w:val="24"/>
          <w:szCs w:val="24"/>
        </w:rPr>
        <w:t>2.</w:t>
      </w:r>
      <w:r w:rsidRPr="00B01278">
        <w:rPr>
          <w:rFonts w:asciiTheme="majorHAnsi" w:hAnsiTheme="majorHAnsi"/>
          <w:sz w:val="24"/>
          <w:szCs w:val="24"/>
        </w:rPr>
        <w:tab/>
      </w:r>
      <w:r w:rsidRPr="00B01278">
        <w:rPr>
          <w:rFonts w:asciiTheme="majorHAnsi" w:hAnsiTheme="majorHAnsi"/>
          <w:sz w:val="24"/>
          <w:szCs w:val="24"/>
          <w:u w:val="single"/>
        </w:rPr>
        <w:t xml:space="preserve">Use of the </w:t>
      </w:r>
      <w:r w:rsidRPr="00B01278" w:rsidR="0085688C">
        <w:rPr>
          <w:rFonts w:asciiTheme="majorHAnsi" w:hAnsiTheme="majorHAnsi"/>
          <w:sz w:val="24"/>
          <w:szCs w:val="24"/>
          <w:u w:val="single"/>
        </w:rPr>
        <w:t>Information</w:t>
      </w:r>
      <w:r w:rsidRPr="00B01278" w:rsidR="0085688C">
        <w:rPr>
          <w:rFonts w:asciiTheme="majorHAnsi" w:hAnsiTheme="majorHAnsi"/>
          <w:sz w:val="24"/>
          <w:szCs w:val="24"/>
        </w:rPr>
        <w:t xml:space="preserve"> </w:t>
      </w:r>
    </w:p>
    <w:p w:rsidR="00A16417" w:rsidRPr="00B01278" w:rsidP="00C624CB" w14:paraId="3E3E0D70" w14:textId="7583BE69">
      <w:pPr>
        <w:spacing w:after="0" w:line="240" w:lineRule="auto"/>
        <w:rPr>
          <w:rFonts w:asciiTheme="majorHAnsi" w:hAnsiTheme="majorHAnsi"/>
          <w:sz w:val="24"/>
          <w:szCs w:val="24"/>
        </w:rPr>
      </w:pPr>
      <w:r w:rsidRPr="00B01278">
        <w:rPr>
          <w:rFonts w:asciiTheme="majorHAnsi" w:hAnsiTheme="majorHAnsi"/>
          <w:sz w:val="24"/>
          <w:szCs w:val="24"/>
        </w:rPr>
        <w:t>The purpose of the present study is to identify work-related stressors and individual and organizational factors that are associated with mental and behavioral health issues over time as certain Naval vessels transition throughout the various phases of the ship’s life cycle (e.g., in prolonged maintenance phases, during sea trials, throughout homeport shift). With permission from the Commanding Officer</w:t>
      </w:r>
      <w:r w:rsidRPr="00B01278">
        <w:rPr>
          <w:rFonts w:asciiTheme="majorHAnsi" w:hAnsiTheme="majorHAnsi"/>
          <w:sz w:val="24"/>
          <w:szCs w:val="24"/>
        </w:rPr>
        <w:t xml:space="preserve"> (CO)</w:t>
      </w:r>
      <w:r w:rsidRPr="00B01278">
        <w:rPr>
          <w:rFonts w:asciiTheme="majorHAnsi" w:hAnsiTheme="majorHAnsi"/>
          <w:sz w:val="24"/>
          <w:szCs w:val="24"/>
        </w:rPr>
        <w:t xml:space="preserve"> of the ship, r</w:t>
      </w:r>
      <w:r w:rsidRPr="00B01278" w:rsidR="00F92DBD">
        <w:rPr>
          <w:rFonts w:asciiTheme="majorHAnsi" w:hAnsiTheme="majorHAnsi"/>
          <w:sz w:val="24"/>
          <w:szCs w:val="24"/>
        </w:rPr>
        <w:t xml:space="preserve">esearchers from the Naval Health Research Center will work collaboratively with </w:t>
      </w:r>
      <w:r w:rsidRPr="00B01278">
        <w:rPr>
          <w:rFonts w:asciiTheme="majorHAnsi" w:hAnsiTheme="majorHAnsi"/>
          <w:sz w:val="24"/>
          <w:szCs w:val="24"/>
        </w:rPr>
        <w:t xml:space="preserve">identified </w:t>
      </w:r>
      <w:r w:rsidRPr="00B01278" w:rsidR="00F92DBD">
        <w:rPr>
          <w:rFonts w:asciiTheme="majorHAnsi" w:hAnsiTheme="majorHAnsi"/>
          <w:sz w:val="24"/>
          <w:szCs w:val="24"/>
        </w:rPr>
        <w:t xml:space="preserve">points of contact to plan and execute each data collection event with as minimal interference with the ship’s normal operations as possible. </w:t>
      </w:r>
    </w:p>
    <w:p w:rsidR="005A7775" w:rsidRPr="00F805CF" w:rsidP="00A16417" w14:paraId="63534D01" w14:textId="77777777">
      <w:pPr>
        <w:spacing w:after="0" w:line="240" w:lineRule="auto"/>
        <w:rPr>
          <w:rFonts w:asciiTheme="majorHAnsi" w:hAnsiTheme="majorHAnsi"/>
          <w:sz w:val="24"/>
          <w:szCs w:val="24"/>
        </w:rPr>
      </w:pPr>
    </w:p>
    <w:p w:rsidR="00F92DBD" w:rsidRPr="00B01278" w:rsidP="00C624CB" w14:paraId="7FA5FB58" w14:textId="720BC84C">
      <w:pPr>
        <w:spacing w:after="0" w:line="240" w:lineRule="auto"/>
        <w:rPr>
          <w:rFonts w:asciiTheme="majorHAnsi" w:hAnsiTheme="majorHAnsi"/>
          <w:sz w:val="24"/>
          <w:szCs w:val="24"/>
        </w:rPr>
      </w:pPr>
      <w:r w:rsidRPr="00B01278">
        <w:rPr>
          <w:rFonts w:asciiTheme="majorHAnsi" w:hAnsiTheme="majorHAnsi"/>
          <w:sz w:val="24"/>
          <w:szCs w:val="24"/>
        </w:rPr>
        <w:t xml:space="preserve">For each data collection event, a team of researchers from the Naval Health Research Center will be dispatched to the ship and will collect data in an appropriate location with high foot traffic and ample seating (e.g., near the galley). When necessary and with permission of the ship’s point of contact, the research team may break into groups to visit additional locations (e.g., off-site locations, </w:t>
      </w:r>
      <w:r w:rsidRPr="00B01278" w:rsidR="00C93EC5">
        <w:rPr>
          <w:rFonts w:asciiTheme="majorHAnsi" w:hAnsiTheme="majorHAnsi"/>
          <w:sz w:val="24"/>
          <w:szCs w:val="24"/>
        </w:rPr>
        <w:t xml:space="preserve">workstations in specific departments). The research team will collect data over an approximately </w:t>
      </w:r>
      <w:r w:rsidRPr="00B01278" w:rsidR="00C93EC5">
        <w:rPr>
          <w:rFonts w:asciiTheme="majorHAnsi" w:hAnsiTheme="majorHAnsi"/>
          <w:sz w:val="24"/>
          <w:szCs w:val="24"/>
        </w:rPr>
        <w:t>one week</w:t>
      </w:r>
      <w:r w:rsidRPr="00B01278" w:rsidR="00C93EC5">
        <w:rPr>
          <w:rFonts w:asciiTheme="majorHAnsi" w:hAnsiTheme="majorHAnsi"/>
          <w:sz w:val="24"/>
          <w:szCs w:val="24"/>
        </w:rPr>
        <w:t xml:space="preserve"> period and will be in the designated locations throughout the entire workday and during additional times (e.g., during the late evening, in the early morning) to accommodate those working during non-day shifts. In anticipation of their arrival and throughout the week of data collection, announcements will be made over the 1MC (the ship’s loudspeaker) by the CO or their designee and via other modalities (e.g., emails, group texts) to inform Sailors of the research team’s presence and purpose. The research team will invite </w:t>
      </w:r>
      <w:r w:rsidRPr="00B01278" w:rsidR="00836991">
        <w:rPr>
          <w:rFonts w:asciiTheme="majorHAnsi" w:hAnsiTheme="majorHAnsi"/>
          <w:sz w:val="24"/>
          <w:szCs w:val="24"/>
        </w:rPr>
        <w:t xml:space="preserve">all </w:t>
      </w:r>
      <w:r w:rsidRPr="00B01278" w:rsidR="00C93EC5">
        <w:rPr>
          <w:rFonts w:asciiTheme="majorHAnsi" w:hAnsiTheme="majorHAnsi"/>
          <w:sz w:val="24"/>
          <w:szCs w:val="24"/>
        </w:rPr>
        <w:t>Sailors</w:t>
      </w:r>
      <w:r w:rsidRPr="00B01278" w:rsidR="00836991">
        <w:rPr>
          <w:rFonts w:asciiTheme="majorHAnsi" w:hAnsiTheme="majorHAnsi"/>
          <w:sz w:val="24"/>
          <w:szCs w:val="24"/>
        </w:rPr>
        <w:t xml:space="preserve"> attached to that ship</w:t>
      </w:r>
      <w:r w:rsidRPr="00B01278" w:rsidR="00C93EC5">
        <w:rPr>
          <w:rFonts w:asciiTheme="majorHAnsi" w:hAnsiTheme="majorHAnsi"/>
          <w:sz w:val="24"/>
          <w:szCs w:val="24"/>
        </w:rPr>
        <w:t xml:space="preserve"> to participate in the study and will follow a detailed informed consent procedure summarizing their rights as participants</w:t>
      </w:r>
      <w:r w:rsidRPr="00B01278" w:rsidR="00A16417">
        <w:rPr>
          <w:rFonts w:asciiTheme="majorHAnsi" w:hAnsiTheme="majorHAnsi"/>
          <w:sz w:val="24"/>
          <w:szCs w:val="24"/>
        </w:rPr>
        <w:t xml:space="preserve"> and explaining </w:t>
      </w:r>
      <w:r w:rsidRPr="00B01278" w:rsidR="00C93EC5">
        <w:rPr>
          <w:rFonts w:asciiTheme="majorHAnsi" w:hAnsiTheme="majorHAnsi"/>
          <w:sz w:val="24"/>
          <w:szCs w:val="24"/>
        </w:rPr>
        <w:t xml:space="preserve">that data collection will be </w:t>
      </w:r>
      <w:r w:rsidRPr="00B01278" w:rsidR="00C93EC5">
        <w:rPr>
          <w:rFonts w:asciiTheme="majorHAnsi" w:hAnsiTheme="majorHAnsi"/>
          <w:sz w:val="24"/>
          <w:szCs w:val="24"/>
        </w:rPr>
        <w:t>anonymous</w:t>
      </w:r>
      <w:r w:rsidRPr="00B01278" w:rsidR="00C93EC5">
        <w:rPr>
          <w:rFonts w:asciiTheme="majorHAnsi" w:hAnsiTheme="majorHAnsi"/>
          <w:sz w:val="24"/>
          <w:szCs w:val="24"/>
        </w:rPr>
        <w:t xml:space="preserve"> and </w:t>
      </w:r>
      <w:r w:rsidRPr="00B01278" w:rsidR="00A16417">
        <w:rPr>
          <w:rFonts w:asciiTheme="majorHAnsi" w:hAnsiTheme="majorHAnsi"/>
          <w:sz w:val="24"/>
          <w:szCs w:val="24"/>
        </w:rPr>
        <w:t xml:space="preserve">the </w:t>
      </w:r>
      <w:r w:rsidRPr="00B01278" w:rsidR="00C93EC5">
        <w:rPr>
          <w:rFonts w:asciiTheme="majorHAnsi" w:hAnsiTheme="majorHAnsi"/>
          <w:sz w:val="24"/>
          <w:szCs w:val="24"/>
        </w:rPr>
        <w:t xml:space="preserve">efforts taken to protect their responses and identities. </w:t>
      </w:r>
    </w:p>
    <w:p w:rsidR="005A7775" w:rsidRPr="00F805CF" w:rsidP="00E12424" w14:paraId="0DBDF8FB" w14:textId="77777777">
      <w:pPr>
        <w:spacing w:after="0" w:line="240" w:lineRule="auto"/>
        <w:rPr>
          <w:rFonts w:asciiTheme="majorHAnsi" w:hAnsiTheme="majorHAnsi"/>
          <w:sz w:val="24"/>
          <w:szCs w:val="24"/>
        </w:rPr>
      </w:pPr>
    </w:p>
    <w:p w:rsidR="00CC79DE" w:rsidRPr="00B01278" w:rsidP="00C624CB" w14:paraId="59167496" w14:textId="4C2EE627">
      <w:pPr>
        <w:spacing w:after="0" w:line="240" w:lineRule="auto"/>
        <w:rPr>
          <w:rFonts w:asciiTheme="majorHAnsi" w:hAnsiTheme="majorHAnsi"/>
          <w:sz w:val="24"/>
          <w:szCs w:val="24"/>
        </w:rPr>
      </w:pPr>
      <w:r w:rsidRPr="00B01278">
        <w:rPr>
          <w:rFonts w:asciiTheme="majorHAnsi" w:hAnsiTheme="majorHAnsi"/>
          <w:sz w:val="24"/>
          <w:szCs w:val="24"/>
        </w:rPr>
        <w:t xml:space="preserve">Those who consent to participate in the study will be handed an iPad on which they can </w:t>
      </w:r>
      <w:r w:rsidR="00763662">
        <w:rPr>
          <w:rFonts w:asciiTheme="majorHAnsi" w:hAnsiTheme="majorHAnsi"/>
          <w:sz w:val="24"/>
          <w:szCs w:val="24"/>
        </w:rPr>
        <w:t>take</w:t>
      </w:r>
      <w:r w:rsidRPr="00B01278">
        <w:rPr>
          <w:rFonts w:asciiTheme="majorHAnsi" w:hAnsiTheme="majorHAnsi"/>
          <w:sz w:val="24"/>
          <w:szCs w:val="24"/>
        </w:rPr>
        <w:t xml:space="preserve"> the survey electronically using survey software. </w:t>
      </w:r>
      <w:r w:rsidRPr="00B01278" w:rsidR="00836991">
        <w:rPr>
          <w:rFonts w:asciiTheme="majorHAnsi" w:hAnsiTheme="majorHAnsi"/>
          <w:sz w:val="24"/>
          <w:szCs w:val="24"/>
        </w:rPr>
        <w:t xml:space="preserve">The iPads will be preloaded with the survey, which </w:t>
      </w:r>
      <w:r w:rsidR="00763662">
        <w:rPr>
          <w:rFonts w:asciiTheme="majorHAnsi" w:hAnsiTheme="majorHAnsi"/>
          <w:sz w:val="24"/>
          <w:szCs w:val="24"/>
        </w:rPr>
        <w:t>utilize</w:t>
      </w:r>
      <w:r w:rsidRPr="00B01278" w:rsidR="00836991">
        <w:rPr>
          <w:rFonts w:asciiTheme="majorHAnsi" w:hAnsiTheme="majorHAnsi"/>
          <w:sz w:val="24"/>
          <w:szCs w:val="24"/>
        </w:rPr>
        <w:t xml:space="preserve"> offline mode and will not require internet access.</w:t>
      </w:r>
      <w:r w:rsidRPr="00B01278">
        <w:rPr>
          <w:rFonts w:asciiTheme="majorHAnsi" w:hAnsiTheme="majorHAnsi"/>
          <w:sz w:val="24"/>
          <w:szCs w:val="24"/>
        </w:rPr>
        <w:t xml:space="preserve"> </w:t>
      </w:r>
      <w:r w:rsidR="00763662">
        <w:rPr>
          <w:rFonts w:asciiTheme="majorHAnsi" w:hAnsiTheme="majorHAnsi"/>
          <w:sz w:val="24"/>
          <w:szCs w:val="24"/>
        </w:rPr>
        <w:t xml:space="preserve">Following participation in </w:t>
      </w:r>
      <w:r w:rsidRPr="00B01278">
        <w:rPr>
          <w:rFonts w:asciiTheme="majorHAnsi" w:hAnsiTheme="majorHAnsi"/>
          <w:sz w:val="24"/>
          <w:szCs w:val="24"/>
        </w:rPr>
        <w:t xml:space="preserve">the survey, the participant will return the iPad to a research team member stationed in a specific location and will receive their $15 Amazon gift card for their participation. The researcher will clean the iPad with an antibacterial wipe (to be consistent with a requirement established during COVID-19 protocols) and will note the distribution of the gift card with a </w:t>
      </w:r>
      <w:r w:rsidRPr="00B01278" w:rsidR="00836991">
        <w:rPr>
          <w:rFonts w:asciiTheme="majorHAnsi" w:hAnsiTheme="majorHAnsi"/>
          <w:sz w:val="24"/>
          <w:szCs w:val="24"/>
        </w:rPr>
        <w:t>tally mark</w:t>
      </w:r>
      <w:r w:rsidRPr="00B01278">
        <w:rPr>
          <w:rFonts w:asciiTheme="majorHAnsi" w:hAnsiTheme="majorHAnsi"/>
          <w:sz w:val="24"/>
          <w:szCs w:val="24"/>
        </w:rPr>
        <w:t xml:space="preserve"> on a tracking sheet. </w:t>
      </w:r>
      <w:r w:rsidRPr="00B01278" w:rsidR="000B36AD">
        <w:rPr>
          <w:rFonts w:asciiTheme="majorHAnsi" w:hAnsiTheme="majorHAnsi"/>
          <w:sz w:val="24"/>
          <w:szCs w:val="24"/>
        </w:rPr>
        <w:t xml:space="preserve">No other invitations or communications will be sent to participants after their </w:t>
      </w:r>
      <w:r w:rsidR="00763662">
        <w:rPr>
          <w:rFonts w:asciiTheme="majorHAnsi" w:hAnsiTheme="majorHAnsi"/>
          <w:sz w:val="24"/>
          <w:szCs w:val="24"/>
        </w:rPr>
        <w:t>participation</w:t>
      </w:r>
      <w:r w:rsidRPr="00B01278" w:rsidR="00A16417">
        <w:rPr>
          <w:rFonts w:asciiTheme="majorHAnsi" w:hAnsiTheme="majorHAnsi"/>
          <w:sz w:val="24"/>
          <w:szCs w:val="24"/>
        </w:rPr>
        <w:t xml:space="preserve"> </w:t>
      </w:r>
      <w:r w:rsidR="00E32CF9">
        <w:rPr>
          <w:rFonts w:asciiTheme="majorHAnsi" w:hAnsiTheme="majorHAnsi"/>
          <w:sz w:val="24"/>
          <w:szCs w:val="24"/>
        </w:rPr>
        <w:t>in</w:t>
      </w:r>
      <w:r w:rsidRPr="00B01278" w:rsidR="00A16417">
        <w:rPr>
          <w:rFonts w:asciiTheme="majorHAnsi" w:hAnsiTheme="majorHAnsi"/>
          <w:sz w:val="24"/>
          <w:szCs w:val="24"/>
        </w:rPr>
        <w:t xml:space="preserve"> the survey</w:t>
      </w:r>
      <w:r w:rsidRPr="00B01278" w:rsidR="000B36AD">
        <w:rPr>
          <w:rFonts w:asciiTheme="majorHAnsi" w:hAnsiTheme="majorHAnsi"/>
          <w:sz w:val="24"/>
          <w:szCs w:val="24"/>
        </w:rPr>
        <w:t xml:space="preserve">, but they will be able to obtain a printed copy of mental health resources at their request. Sailors will </w:t>
      </w:r>
      <w:r w:rsidRPr="00B01278" w:rsidR="000B36AD">
        <w:rPr>
          <w:rFonts w:asciiTheme="majorHAnsi" w:hAnsiTheme="majorHAnsi"/>
          <w:sz w:val="24"/>
          <w:szCs w:val="24"/>
        </w:rPr>
        <w:t>be eligible to take the survey at multiple time points if attached to the same ship over time</w:t>
      </w:r>
      <w:r w:rsidRPr="00B01278" w:rsidR="00E11683">
        <w:rPr>
          <w:rFonts w:asciiTheme="majorHAnsi" w:hAnsiTheme="majorHAnsi"/>
          <w:sz w:val="24"/>
          <w:szCs w:val="24"/>
        </w:rPr>
        <w:t xml:space="preserve">, but their eligibility will not be contingent upon prior participation. </w:t>
      </w:r>
    </w:p>
    <w:p w:rsidR="00A16417" w:rsidRPr="00F805CF" w:rsidP="00A16417" w14:paraId="07F15D09" w14:textId="77777777">
      <w:pPr>
        <w:spacing w:after="0" w:line="240" w:lineRule="auto"/>
        <w:rPr>
          <w:rFonts w:asciiTheme="majorHAnsi" w:hAnsiTheme="majorHAnsi"/>
          <w:sz w:val="24"/>
          <w:szCs w:val="24"/>
        </w:rPr>
      </w:pPr>
    </w:p>
    <w:p w:rsidR="00CC79DE" w:rsidRPr="00B01278" w:rsidP="00C624CB" w14:paraId="4AD4997A" w14:textId="740BCEC4">
      <w:pPr>
        <w:spacing w:after="0" w:line="240" w:lineRule="auto"/>
        <w:rPr>
          <w:rFonts w:asciiTheme="majorHAnsi" w:hAnsiTheme="majorHAnsi"/>
          <w:sz w:val="24"/>
          <w:szCs w:val="24"/>
        </w:rPr>
      </w:pPr>
      <w:r w:rsidRPr="00B01278">
        <w:rPr>
          <w:rFonts w:asciiTheme="majorHAnsi" w:hAnsiTheme="majorHAnsi"/>
          <w:sz w:val="24"/>
          <w:szCs w:val="24"/>
        </w:rPr>
        <w:t xml:space="preserve">At preplanned points throughout the data collection cycle (e.g., midweek, end of the week), the research team will take the study iPads to an appropriate location (e.g., their hotel rooms) to connect the iPads to the internet and upload collected data to the online survey system website. Once uploaded, data is no longer recorded on the individual iPads. When not in direct possession of the research team, the library of iPads (~100 iPads) will remain locked in designated access secured areas (e.g., a designed area within the Medical Department such as the Senior Medical Officer’s private office). </w:t>
      </w:r>
      <w:r w:rsidRPr="00B01278" w:rsidR="00836991">
        <w:rPr>
          <w:rFonts w:asciiTheme="majorHAnsi" w:hAnsiTheme="majorHAnsi"/>
          <w:sz w:val="24"/>
          <w:szCs w:val="24"/>
        </w:rPr>
        <w:t xml:space="preserve">Data collection will cease at the designated end date or when the supply of incentives </w:t>
      </w:r>
      <w:r w:rsidRPr="00B01278" w:rsidR="00C069F2">
        <w:rPr>
          <w:rFonts w:asciiTheme="majorHAnsi" w:hAnsiTheme="majorHAnsi"/>
          <w:sz w:val="24"/>
          <w:szCs w:val="24"/>
        </w:rPr>
        <w:t>has</w:t>
      </w:r>
      <w:r w:rsidRPr="00B01278" w:rsidR="00836991">
        <w:rPr>
          <w:rFonts w:asciiTheme="majorHAnsi" w:hAnsiTheme="majorHAnsi"/>
          <w:sz w:val="24"/>
          <w:szCs w:val="24"/>
        </w:rPr>
        <w:t xml:space="preserve"> been exhausted (e.g., 1,000 survey responses for data collections aboard aircraft carriers). </w:t>
      </w:r>
    </w:p>
    <w:p w:rsidR="00C069F2" w:rsidRPr="00F805CF" w:rsidP="00C069F2" w14:paraId="518AC902" w14:textId="77777777">
      <w:pPr>
        <w:spacing w:after="0" w:line="240" w:lineRule="auto"/>
        <w:rPr>
          <w:rFonts w:asciiTheme="majorHAnsi" w:hAnsiTheme="majorHAnsi"/>
          <w:sz w:val="24"/>
          <w:szCs w:val="24"/>
        </w:rPr>
      </w:pPr>
    </w:p>
    <w:p w:rsidR="00836991" w:rsidP="00C624CB" w14:paraId="69544192" w14:textId="043C6CF2">
      <w:pPr>
        <w:spacing w:after="0" w:line="240" w:lineRule="auto"/>
        <w:rPr>
          <w:rFonts w:asciiTheme="majorHAnsi" w:hAnsiTheme="majorHAnsi"/>
          <w:sz w:val="24"/>
          <w:szCs w:val="24"/>
        </w:rPr>
      </w:pPr>
      <w:r w:rsidRPr="00B01278">
        <w:rPr>
          <w:rFonts w:asciiTheme="majorHAnsi" w:hAnsiTheme="majorHAnsi"/>
          <w:sz w:val="24"/>
          <w:szCs w:val="24"/>
        </w:rPr>
        <w:t xml:space="preserve">Once all data has been uploaded and the research team returns to the Naval Health Research Center, they will proceed with data analysis in two phases (preliminary data analysis and supplementary data analysis).  Upon completion of the preliminary data analysis (~2 months later), senior members of the research team (e.g., the Principal Investigator, Co-investigator) will return to the ship to brief senior leadership on preliminary findings. Every effort will be made to ensure that findings are briefed to the ship’s leadership in a timely manner. Thus, successful data collection efforts will result in timely briefs to senior leadership and relevant military stakeholders, as well as provide opportunities for the development of scientific reports and/or presentations to relevant audiences (e.g., military medical providers, peer-reviewed journals). </w:t>
      </w:r>
    </w:p>
    <w:p w:rsidR="00C624CB" w:rsidP="00C624CB" w14:paraId="6E3AC153" w14:textId="77777777">
      <w:pPr>
        <w:spacing w:after="0" w:line="240" w:lineRule="auto"/>
        <w:rPr>
          <w:rFonts w:asciiTheme="majorHAnsi" w:hAnsiTheme="majorHAnsi"/>
          <w:sz w:val="24"/>
          <w:szCs w:val="24"/>
        </w:rPr>
      </w:pPr>
    </w:p>
    <w:p w:rsidR="00B06BE9" w:rsidRPr="00B01278" w:rsidP="00477D68" w14:paraId="43052E62" w14:textId="38663B6A">
      <w:pPr>
        <w:spacing w:after="0" w:line="240" w:lineRule="auto"/>
        <w:rPr>
          <w:rFonts w:asciiTheme="majorHAnsi" w:hAnsiTheme="majorHAnsi"/>
          <w:sz w:val="24"/>
          <w:szCs w:val="24"/>
        </w:rPr>
      </w:pPr>
      <w:r>
        <w:rPr>
          <w:rFonts w:asciiTheme="majorHAnsi" w:hAnsiTheme="majorHAnsi"/>
          <w:sz w:val="24"/>
          <w:szCs w:val="24"/>
        </w:rPr>
        <w:t xml:space="preserve">Furthermore, the research team may invite Sailors to participate in focus groups as part of this effort. Focus groups will involve either (1) discussions of work-related stressors and command climate and their effect on Sailor health and well-being (referred to as the COPE Focus Group) or (2) discussions of how programs, policies, and procedures were </w:t>
      </w:r>
      <w:r>
        <w:rPr>
          <w:rFonts w:asciiTheme="majorHAnsi" w:hAnsiTheme="majorHAnsi"/>
          <w:sz w:val="24"/>
          <w:szCs w:val="24"/>
        </w:rPr>
        <w:t>influenced</w:t>
      </w:r>
      <w:r>
        <w:rPr>
          <w:rFonts w:asciiTheme="majorHAnsi" w:hAnsiTheme="majorHAnsi"/>
          <w:sz w:val="24"/>
          <w:szCs w:val="24"/>
        </w:rPr>
        <w:t xml:space="preserve"> and changes enacted following briefs to Command leadership (referred to as the Implementation Focus Group).</w:t>
      </w:r>
      <w:r w:rsidR="0079045B">
        <w:rPr>
          <w:rFonts w:asciiTheme="majorHAnsi" w:hAnsiTheme="majorHAnsi"/>
          <w:sz w:val="24"/>
          <w:szCs w:val="24"/>
        </w:rPr>
        <w:t xml:space="preserve"> </w:t>
      </w:r>
      <w:r w:rsidR="006C64FC">
        <w:rPr>
          <w:rFonts w:asciiTheme="majorHAnsi" w:hAnsiTheme="majorHAnsi"/>
          <w:sz w:val="24"/>
          <w:szCs w:val="24"/>
        </w:rPr>
        <w:t xml:space="preserve">Prospective participants will be handed an iPad to provide informed consent and to complete a brief demographic questionnaire. </w:t>
      </w:r>
      <w:r w:rsidR="00847FB7">
        <w:rPr>
          <w:rFonts w:asciiTheme="majorHAnsi" w:hAnsiTheme="majorHAnsi"/>
          <w:sz w:val="24"/>
          <w:szCs w:val="24"/>
        </w:rPr>
        <w:t xml:space="preserve">Focus groups </w:t>
      </w:r>
      <w:r w:rsidR="005D044F">
        <w:rPr>
          <w:rFonts w:asciiTheme="majorHAnsi" w:hAnsiTheme="majorHAnsi"/>
          <w:sz w:val="24"/>
          <w:szCs w:val="24"/>
        </w:rPr>
        <w:t xml:space="preserve">are anonymous and segregated by rank and rate to allow participants the opportunity to speak freely about issues central to their command. Groups </w:t>
      </w:r>
      <w:r w:rsidR="00847FB7">
        <w:rPr>
          <w:rFonts w:asciiTheme="majorHAnsi" w:hAnsiTheme="majorHAnsi"/>
          <w:sz w:val="24"/>
          <w:szCs w:val="24"/>
        </w:rPr>
        <w:t xml:space="preserve">will be limited to 8-12 participants per group, will last 60-90 minutes, and participants will be remediated with a $40 Amazon gift card. </w:t>
      </w:r>
      <w:r w:rsidR="0079045B">
        <w:rPr>
          <w:rFonts w:asciiTheme="majorHAnsi" w:hAnsiTheme="majorHAnsi"/>
          <w:sz w:val="24"/>
          <w:szCs w:val="24"/>
        </w:rPr>
        <w:t>COPE Focus Groups will be conducted at each assessment, whereas Implementation Focus Groups will be conducted on an ad hoc basis, pending funding or request.</w:t>
      </w:r>
      <w:r w:rsidR="006C64FC">
        <w:rPr>
          <w:rFonts w:asciiTheme="majorHAnsi" w:hAnsiTheme="majorHAnsi"/>
          <w:sz w:val="24"/>
          <w:szCs w:val="24"/>
        </w:rPr>
        <w:t xml:space="preserve"> </w:t>
      </w:r>
    </w:p>
    <w:p w:rsidR="00F92DBD" w:rsidRPr="00B01278" w:rsidP="002D486C" w14:paraId="5C023337" w14:textId="77777777">
      <w:pPr>
        <w:spacing w:after="0" w:line="240" w:lineRule="auto"/>
        <w:rPr>
          <w:rFonts w:asciiTheme="majorHAnsi" w:hAnsiTheme="majorHAnsi"/>
          <w:sz w:val="24"/>
          <w:szCs w:val="24"/>
        </w:rPr>
      </w:pPr>
    </w:p>
    <w:p w:rsidR="005C7428" w:rsidRPr="00B01278" w:rsidP="006E563D" w14:paraId="5FC36D2B" w14:textId="1C61CC69">
      <w:pPr>
        <w:spacing w:after="0" w:line="240" w:lineRule="auto"/>
        <w:rPr>
          <w:rFonts w:asciiTheme="majorHAnsi" w:hAnsiTheme="majorHAnsi"/>
          <w:sz w:val="24"/>
          <w:szCs w:val="24"/>
        </w:rPr>
      </w:pPr>
      <w:r w:rsidRPr="00B01278">
        <w:rPr>
          <w:rFonts w:asciiTheme="majorHAnsi" w:hAnsiTheme="majorHAnsi"/>
          <w:sz w:val="24"/>
          <w:szCs w:val="24"/>
        </w:rPr>
        <w:t xml:space="preserve">3. </w:t>
      </w:r>
      <w:r w:rsidRPr="00B01278">
        <w:rPr>
          <w:rFonts w:asciiTheme="majorHAnsi" w:hAnsiTheme="majorHAnsi"/>
          <w:sz w:val="24"/>
          <w:szCs w:val="24"/>
        </w:rPr>
        <w:tab/>
      </w:r>
      <w:r w:rsidRPr="00B01278">
        <w:rPr>
          <w:rFonts w:asciiTheme="majorHAnsi" w:hAnsiTheme="majorHAnsi"/>
          <w:sz w:val="24"/>
          <w:szCs w:val="24"/>
          <w:u w:val="single"/>
        </w:rPr>
        <w:t>Use of Information Technology</w:t>
      </w:r>
      <w:r w:rsidRPr="00B01278" w:rsidR="0085688C">
        <w:rPr>
          <w:rFonts w:asciiTheme="majorHAnsi" w:hAnsiTheme="majorHAnsi"/>
          <w:sz w:val="24"/>
          <w:szCs w:val="24"/>
          <w:u w:val="single"/>
        </w:rPr>
        <w:t xml:space="preserve"> </w:t>
      </w:r>
    </w:p>
    <w:p w:rsidR="005B4D64" w:rsidP="00C624CB" w14:paraId="4C5D54DD" w14:textId="77777777">
      <w:pPr>
        <w:spacing w:after="0" w:line="240" w:lineRule="auto"/>
        <w:rPr>
          <w:rFonts w:asciiTheme="majorHAnsi" w:hAnsiTheme="majorHAnsi"/>
          <w:iCs/>
          <w:sz w:val="24"/>
          <w:szCs w:val="24"/>
        </w:rPr>
      </w:pPr>
      <w:r w:rsidRPr="00B01278">
        <w:rPr>
          <w:rFonts w:asciiTheme="majorHAnsi" w:hAnsiTheme="majorHAnsi"/>
          <w:iCs/>
          <w:sz w:val="24"/>
          <w:szCs w:val="24"/>
        </w:rPr>
        <w:t>R</w:t>
      </w:r>
      <w:r w:rsidRPr="00B01278" w:rsidR="004742F1">
        <w:rPr>
          <w:rFonts w:asciiTheme="majorHAnsi" w:hAnsiTheme="majorHAnsi"/>
          <w:iCs/>
          <w:sz w:val="24"/>
          <w:szCs w:val="24"/>
        </w:rPr>
        <w:t>esponses will be collected</w:t>
      </w:r>
      <w:r w:rsidRPr="00B01278">
        <w:rPr>
          <w:rFonts w:asciiTheme="majorHAnsi" w:hAnsiTheme="majorHAnsi"/>
          <w:iCs/>
          <w:sz w:val="24"/>
          <w:szCs w:val="24"/>
        </w:rPr>
        <w:t xml:space="preserve"> 100%</w:t>
      </w:r>
      <w:r w:rsidRPr="00B01278" w:rsidR="004742F1">
        <w:rPr>
          <w:rFonts w:asciiTheme="majorHAnsi" w:hAnsiTheme="majorHAnsi"/>
          <w:iCs/>
          <w:sz w:val="24"/>
          <w:szCs w:val="24"/>
        </w:rPr>
        <w:t xml:space="preserve"> electronically. Sailors stationed aboard each ship surveyed will be invited to participate in this voluntary effort. Those who provide informed consent will be handed an iPad on which they can </w:t>
      </w:r>
      <w:r w:rsidR="00763662">
        <w:rPr>
          <w:rFonts w:asciiTheme="majorHAnsi" w:hAnsiTheme="majorHAnsi"/>
          <w:iCs/>
          <w:sz w:val="24"/>
          <w:szCs w:val="24"/>
        </w:rPr>
        <w:t>take</w:t>
      </w:r>
      <w:r w:rsidRPr="00B01278" w:rsidR="004742F1">
        <w:rPr>
          <w:rFonts w:asciiTheme="majorHAnsi" w:hAnsiTheme="majorHAnsi"/>
          <w:iCs/>
          <w:sz w:val="24"/>
          <w:szCs w:val="24"/>
        </w:rPr>
        <w:t xml:space="preserve"> the survey electronically using survey software. These iPads will have the survey available in an offline mode and will not require network connectivity, which will enable Sailors to participate regardless of the ship’s network connectivity. </w:t>
      </w:r>
      <w:r w:rsidRPr="00B01278" w:rsidR="00111C8A">
        <w:rPr>
          <w:rFonts w:asciiTheme="majorHAnsi" w:hAnsiTheme="majorHAnsi"/>
          <w:iCs/>
          <w:sz w:val="24"/>
          <w:szCs w:val="24"/>
        </w:rPr>
        <w:t>These strategies have been used successfully in a range of data collection events in a variety of military settings, including shipboard specific settings.</w:t>
      </w:r>
    </w:p>
    <w:p w:rsidR="005B4D64" w:rsidP="00C624CB" w14:paraId="180D0D70" w14:textId="77777777">
      <w:pPr>
        <w:spacing w:after="0" w:line="240" w:lineRule="auto"/>
        <w:rPr>
          <w:rFonts w:asciiTheme="majorHAnsi" w:hAnsiTheme="majorHAnsi"/>
          <w:iCs/>
          <w:sz w:val="24"/>
          <w:szCs w:val="24"/>
        </w:rPr>
      </w:pPr>
    </w:p>
    <w:p w:rsidR="004742F1" w:rsidRPr="00B01278" w:rsidP="00C624CB" w14:paraId="180DD0B9" w14:textId="69554CA2">
      <w:pPr>
        <w:spacing w:after="0" w:line="240" w:lineRule="auto"/>
        <w:rPr>
          <w:rFonts w:asciiTheme="majorHAnsi" w:hAnsiTheme="majorHAnsi"/>
          <w:iCs/>
          <w:sz w:val="24"/>
          <w:szCs w:val="24"/>
        </w:rPr>
      </w:pPr>
      <w:r>
        <w:rPr>
          <w:rFonts w:asciiTheme="majorHAnsi" w:hAnsiTheme="majorHAnsi"/>
          <w:iCs/>
          <w:sz w:val="24"/>
          <w:szCs w:val="24"/>
        </w:rPr>
        <w:t>Focus groups will be conducted in-person.</w:t>
      </w:r>
      <w:r w:rsidR="008A45F3">
        <w:rPr>
          <w:rFonts w:asciiTheme="majorHAnsi" w:hAnsiTheme="majorHAnsi"/>
          <w:iCs/>
          <w:sz w:val="24"/>
          <w:szCs w:val="24"/>
        </w:rPr>
        <w:t xml:space="preserve"> iPads will be used to gather informed consent and a brief demographic questionnaire from interested participants</w:t>
      </w:r>
      <w:r w:rsidR="002979C1">
        <w:rPr>
          <w:rFonts w:asciiTheme="majorHAnsi" w:hAnsiTheme="majorHAnsi"/>
          <w:iCs/>
          <w:sz w:val="24"/>
          <w:szCs w:val="24"/>
        </w:rPr>
        <w:t>.</w:t>
      </w:r>
    </w:p>
    <w:p w:rsidR="008635C4" w:rsidRPr="00B01278" w:rsidP="006E563D" w14:paraId="43D63544" w14:textId="77777777">
      <w:pPr>
        <w:spacing w:after="0" w:line="240" w:lineRule="auto"/>
        <w:rPr>
          <w:rFonts w:asciiTheme="majorHAnsi" w:hAnsiTheme="majorHAnsi"/>
          <w:i/>
          <w:sz w:val="24"/>
          <w:szCs w:val="24"/>
        </w:rPr>
      </w:pPr>
      <w:r w:rsidRPr="00B01278">
        <w:rPr>
          <w:rFonts w:asciiTheme="majorHAnsi" w:hAnsiTheme="majorHAnsi"/>
          <w:i/>
          <w:sz w:val="24"/>
          <w:szCs w:val="24"/>
        </w:rPr>
        <w:t xml:space="preserve"> </w:t>
      </w:r>
    </w:p>
    <w:p w:rsidR="008635C4" w:rsidRPr="00B01278" w:rsidP="006E563D" w14:paraId="0BC646C0" w14:textId="5E4F594F">
      <w:pPr>
        <w:spacing w:after="0" w:line="240" w:lineRule="auto"/>
        <w:rPr>
          <w:rFonts w:asciiTheme="majorHAnsi" w:hAnsiTheme="majorHAnsi"/>
          <w:sz w:val="24"/>
          <w:szCs w:val="24"/>
        </w:rPr>
      </w:pPr>
      <w:r w:rsidRPr="00B01278">
        <w:rPr>
          <w:rFonts w:asciiTheme="majorHAnsi" w:hAnsiTheme="majorHAnsi"/>
          <w:sz w:val="24"/>
          <w:szCs w:val="24"/>
        </w:rPr>
        <w:t xml:space="preserve">4. </w:t>
      </w:r>
      <w:r w:rsidRPr="00B01278">
        <w:rPr>
          <w:rFonts w:asciiTheme="majorHAnsi" w:hAnsiTheme="majorHAnsi"/>
          <w:sz w:val="24"/>
          <w:szCs w:val="24"/>
        </w:rPr>
        <w:tab/>
      </w:r>
      <w:r w:rsidRPr="00B01278">
        <w:rPr>
          <w:rFonts w:asciiTheme="majorHAnsi" w:hAnsiTheme="majorHAnsi"/>
          <w:sz w:val="24"/>
          <w:szCs w:val="24"/>
          <w:u w:val="single"/>
        </w:rPr>
        <w:t>Non-duplication</w:t>
      </w:r>
      <w:r w:rsidRPr="00B01278" w:rsidR="0085688C">
        <w:rPr>
          <w:rFonts w:asciiTheme="majorHAnsi" w:hAnsiTheme="majorHAnsi"/>
          <w:sz w:val="24"/>
          <w:szCs w:val="24"/>
          <w:u w:val="single"/>
        </w:rPr>
        <w:t xml:space="preserve"> </w:t>
      </w:r>
    </w:p>
    <w:p w:rsidR="002846E8" w:rsidRPr="00B01278" w:rsidP="00C624CB" w14:paraId="30F2FDA7" w14:textId="77777777">
      <w:pPr>
        <w:spacing w:after="0" w:line="240" w:lineRule="auto"/>
        <w:rPr>
          <w:rFonts w:asciiTheme="majorHAnsi" w:hAnsiTheme="majorHAnsi"/>
          <w:iCs/>
          <w:sz w:val="24"/>
          <w:szCs w:val="24"/>
        </w:rPr>
      </w:pPr>
      <w:r w:rsidRPr="00B01278">
        <w:rPr>
          <w:rFonts w:asciiTheme="majorHAnsi" w:hAnsiTheme="majorHAnsi"/>
          <w:iCs/>
          <w:sz w:val="24"/>
          <w:szCs w:val="24"/>
        </w:rPr>
        <w:t xml:space="preserve">The information obtained through this collection is unique and is not already available for use or adaptation from another cleared source. </w:t>
      </w:r>
      <w:r w:rsidRPr="00B01278">
        <w:rPr>
          <w:rFonts w:asciiTheme="majorHAnsi" w:hAnsiTheme="majorHAnsi"/>
          <w:iCs/>
          <w:sz w:val="24"/>
          <w:szCs w:val="24"/>
        </w:rPr>
        <w:br/>
      </w:r>
    </w:p>
    <w:p w:rsidR="00CA15B1" w:rsidRPr="00B01278" w:rsidP="006E563D" w14:paraId="2D9B2ECF" w14:textId="4AF7EAF1">
      <w:pPr>
        <w:spacing w:after="0" w:line="240" w:lineRule="auto"/>
        <w:rPr>
          <w:rFonts w:asciiTheme="majorHAnsi" w:hAnsiTheme="majorHAnsi"/>
          <w:sz w:val="24"/>
          <w:szCs w:val="24"/>
        </w:rPr>
      </w:pPr>
      <w:r w:rsidRPr="00B01278">
        <w:rPr>
          <w:rFonts w:asciiTheme="majorHAnsi" w:hAnsiTheme="majorHAnsi"/>
          <w:sz w:val="24"/>
          <w:szCs w:val="24"/>
        </w:rPr>
        <w:t xml:space="preserve">5. </w:t>
      </w:r>
      <w:r w:rsidRPr="00B01278">
        <w:rPr>
          <w:rFonts w:asciiTheme="majorHAnsi" w:hAnsiTheme="majorHAnsi"/>
          <w:sz w:val="24"/>
          <w:szCs w:val="24"/>
        </w:rPr>
        <w:tab/>
      </w:r>
      <w:r w:rsidRPr="00B01278">
        <w:rPr>
          <w:rFonts w:asciiTheme="majorHAnsi" w:hAnsiTheme="majorHAnsi"/>
          <w:sz w:val="24"/>
          <w:szCs w:val="24"/>
          <w:u w:val="single"/>
        </w:rPr>
        <w:t>Burden on Small Businesses</w:t>
      </w:r>
      <w:r w:rsidRPr="00B01278" w:rsidR="001017A0">
        <w:rPr>
          <w:rFonts w:asciiTheme="majorHAnsi" w:hAnsiTheme="majorHAnsi"/>
          <w:sz w:val="24"/>
          <w:szCs w:val="24"/>
          <w:u w:val="single"/>
        </w:rPr>
        <w:t xml:space="preserve"> </w:t>
      </w:r>
    </w:p>
    <w:p w:rsidR="002567F9" w:rsidRPr="00B01278" w:rsidP="00C624CB" w14:paraId="713F4C45" w14:textId="4B7A08D1">
      <w:pPr>
        <w:spacing w:after="0" w:line="240" w:lineRule="auto"/>
        <w:rPr>
          <w:rFonts w:asciiTheme="majorHAnsi" w:hAnsiTheme="majorHAnsi"/>
          <w:i/>
          <w:sz w:val="24"/>
          <w:szCs w:val="24"/>
        </w:rPr>
      </w:pPr>
      <w:r w:rsidRPr="00B01278">
        <w:rPr>
          <w:rFonts w:asciiTheme="majorHAnsi" w:hAnsiTheme="majorHAnsi"/>
          <w:sz w:val="24"/>
          <w:szCs w:val="24"/>
        </w:rPr>
        <w:t>This information collection does not impose a significant economic impact on a substantial number of small businesses or entities.</w:t>
      </w:r>
      <w:r w:rsidRPr="00B01278">
        <w:rPr>
          <w:rFonts w:asciiTheme="majorHAnsi" w:hAnsiTheme="majorHAnsi"/>
          <w:i/>
          <w:sz w:val="24"/>
          <w:szCs w:val="24"/>
        </w:rPr>
        <w:t xml:space="preserve"> </w:t>
      </w:r>
    </w:p>
    <w:p w:rsidR="002567F9" w:rsidRPr="00B01278" w:rsidP="006E563D" w14:paraId="245DDAC5" w14:textId="77777777">
      <w:pPr>
        <w:spacing w:after="0" w:line="240" w:lineRule="auto"/>
        <w:rPr>
          <w:rFonts w:asciiTheme="majorHAnsi" w:hAnsiTheme="majorHAnsi"/>
          <w:i/>
          <w:sz w:val="24"/>
          <w:szCs w:val="24"/>
        </w:rPr>
      </w:pPr>
    </w:p>
    <w:p w:rsidR="002567F9" w:rsidRPr="00B01278" w:rsidP="006E563D" w14:paraId="3F9E7A07" w14:textId="211CC9D7">
      <w:pPr>
        <w:spacing w:after="0" w:line="240" w:lineRule="auto"/>
        <w:rPr>
          <w:rFonts w:asciiTheme="majorHAnsi" w:hAnsiTheme="majorHAnsi"/>
          <w:sz w:val="24"/>
          <w:szCs w:val="24"/>
        </w:rPr>
      </w:pPr>
      <w:r w:rsidRPr="00B01278">
        <w:rPr>
          <w:rFonts w:asciiTheme="majorHAnsi" w:hAnsiTheme="majorHAnsi"/>
          <w:sz w:val="24"/>
          <w:szCs w:val="24"/>
        </w:rPr>
        <w:t>6.</w:t>
      </w:r>
      <w:r w:rsidRPr="00B01278">
        <w:rPr>
          <w:rFonts w:asciiTheme="majorHAnsi" w:hAnsiTheme="majorHAnsi"/>
          <w:sz w:val="24"/>
          <w:szCs w:val="24"/>
        </w:rPr>
        <w:tab/>
        <w:t xml:space="preserve"> </w:t>
      </w:r>
      <w:r w:rsidRPr="00B01278">
        <w:rPr>
          <w:rFonts w:asciiTheme="majorHAnsi" w:hAnsiTheme="majorHAnsi"/>
          <w:sz w:val="24"/>
          <w:szCs w:val="24"/>
          <w:u w:val="single"/>
        </w:rPr>
        <w:t xml:space="preserve">Less Frequent </w:t>
      </w:r>
      <w:r w:rsidRPr="00B01278" w:rsidR="0085688C">
        <w:rPr>
          <w:rFonts w:asciiTheme="majorHAnsi" w:hAnsiTheme="majorHAnsi"/>
          <w:sz w:val="24"/>
          <w:szCs w:val="24"/>
          <w:u w:val="single"/>
        </w:rPr>
        <w:t xml:space="preserve">Collection </w:t>
      </w:r>
    </w:p>
    <w:p w:rsidR="005B4D64" w:rsidRPr="00B01278" w:rsidP="0079045B" w14:paraId="2C2FD224" w14:textId="5CFBDA04">
      <w:pPr>
        <w:spacing w:after="0" w:line="240" w:lineRule="auto"/>
        <w:rPr>
          <w:rFonts w:asciiTheme="majorHAnsi" w:hAnsiTheme="majorHAnsi"/>
          <w:iCs/>
          <w:sz w:val="24"/>
          <w:szCs w:val="24"/>
        </w:rPr>
      </w:pPr>
      <w:r w:rsidRPr="00B01278">
        <w:rPr>
          <w:rFonts w:asciiTheme="majorHAnsi" w:hAnsiTheme="majorHAnsi"/>
          <w:iCs/>
          <w:sz w:val="24"/>
          <w:szCs w:val="24"/>
        </w:rPr>
        <w:t>The proposed effort has been designed to include data collection approximately twice a year over a three</w:t>
      </w:r>
      <w:r w:rsidRPr="00B01278" w:rsidR="00C069F2">
        <w:rPr>
          <w:rFonts w:asciiTheme="majorHAnsi" w:hAnsiTheme="majorHAnsi"/>
          <w:iCs/>
          <w:sz w:val="24"/>
          <w:szCs w:val="24"/>
        </w:rPr>
        <w:t>-</w:t>
      </w:r>
      <w:r w:rsidRPr="00B01278">
        <w:rPr>
          <w:rFonts w:asciiTheme="majorHAnsi" w:hAnsiTheme="majorHAnsi"/>
          <w:iCs/>
          <w:sz w:val="24"/>
          <w:szCs w:val="24"/>
        </w:rPr>
        <w:t>year period</w:t>
      </w:r>
      <w:r w:rsidRPr="00B01278" w:rsidR="00F1136F">
        <w:rPr>
          <w:rFonts w:asciiTheme="majorHAnsi" w:hAnsiTheme="majorHAnsi"/>
          <w:iCs/>
          <w:sz w:val="24"/>
          <w:szCs w:val="24"/>
        </w:rPr>
        <w:t xml:space="preserve">.  However, due to the unique nature of the ship’s operational requirements, data collection may not adhere to a strict every </w:t>
      </w:r>
      <w:r w:rsidRPr="00B01278" w:rsidR="00B0388E">
        <w:rPr>
          <w:rFonts w:asciiTheme="majorHAnsi" w:hAnsiTheme="majorHAnsi"/>
          <w:iCs/>
          <w:sz w:val="24"/>
          <w:szCs w:val="24"/>
        </w:rPr>
        <w:t>six</w:t>
      </w:r>
      <w:r w:rsidRPr="00B01278" w:rsidR="00C069F2">
        <w:rPr>
          <w:rFonts w:asciiTheme="majorHAnsi" w:hAnsiTheme="majorHAnsi"/>
          <w:iCs/>
          <w:sz w:val="24"/>
          <w:szCs w:val="24"/>
        </w:rPr>
        <w:t>-</w:t>
      </w:r>
      <w:r w:rsidRPr="00B01278" w:rsidR="00F1136F">
        <w:rPr>
          <w:rFonts w:asciiTheme="majorHAnsi" w:hAnsiTheme="majorHAnsi"/>
          <w:iCs/>
          <w:sz w:val="24"/>
          <w:szCs w:val="24"/>
        </w:rPr>
        <w:t xml:space="preserve">month frequency.  Instead, data collection will occur on occasion with relevant time points capturing every major phase of the ship’s life cycle (i.e., maintenance period, sea trials, homeport shift, pre-deployment work ups, deployment, post-deployment). The research team will work closely with the ship’s leadership to ensure they are capturing data collection at these key intervals while minimizing burden to the ship and the Sailors. For some phases (e.g., pre-deployment </w:t>
      </w:r>
      <w:r w:rsidRPr="00B01278" w:rsidR="00F1136F">
        <w:rPr>
          <w:rFonts w:asciiTheme="majorHAnsi" w:hAnsiTheme="majorHAnsi"/>
          <w:iCs/>
          <w:sz w:val="24"/>
          <w:szCs w:val="24"/>
        </w:rPr>
        <w:t>work-ups</w:t>
      </w:r>
      <w:r w:rsidRPr="00B01278" w:rsidR="00F1136F">
        <w:rPr>
          <w:rFonts w:asciiTheme="majorHAnsi" w:hAnsiTheme="majorHAnsi"/>
          <w:iCs/>
          <w:sz w:val="24"/>
          <w:szCs w:val="24"/>
        </w:rPr>
        <w:t xml:space="preserve"> and deployment), data collection will occur more frequently than every </w:t>
      </w:r>
      <w:r w:rsidRPr="00B01278" w:rsidR="00B0388E">
        <w:rPr>
          <w:rFonts w:asciiTheme="majorHAnsi" w:hAnsiTheme="majorHAnsi"/>
          <w:iCs/>
          <w:sz w:val="24"/>
          <w:szCs w:val="24"/>
        </w:rPr>
        <w:t>six</w:t>
      </w:r>
      <w:r w:rsidRPr="00B01278" w:rsidR="00F1136F">
        <w:rPr>
          <w:rFonts w:asciiTheme="majorHAnsi" w:hAnsiTheme="majorHAnsi"/>
          <w:iCs/>
          <w:sz w:val="24"/>
          <w:szCs w:val="24"/>
        </w:rPr>
        <w:t xml:space="preserve"> months, but a minimum of </w:t>
      </w:r>
      <w:r w:rsidRPr="00B01278" w:rsidR="00B0388E">
        <w:rPr>
          <w:rFonts w:asciiTheme="majorHAnsi" w:hAnsiTheme="majorHAnsi"/>
          <w:iCs/>
          <w:sz w:val="24"/>
          <w:szCs w:val="24"/>
        </w:rPr>
        <w:t>three</w:t>
      </w:r>
      <w:r w:rsidRPr="00B01278" w:rsidR="00F1136F">
        <w:rPr>
          <w:rFonts w:asciiTheme="majorHAnsi" w:hAnsiTheme="majorHAnsi"/>
          <w:iCs/>
          <w:sz w:val="24"/>
          <w:szCs w:val="24"/>
        </w:rPr>
        <w:t xml:space="preserve"> months will pass between data collection efforts. The research team will accommodate the ship’s schedule as appropriate, even if this means missing a critical phase for a given ship. The research team will also work collaboratively to ensure that respondents do not become frustrated or disenfranchised with oversampling.</w:t>
      </w:r>
      <w:r w:rsidRPr="0079045B" w:rsidR="0079045B">
        <w:rPr>
          <w:rFonts w:asciiTheme="majorHAnsi" w:hAnsiTheme="majorHAnsi"/>
          <w:sz w:val="24"/>
          <w:szCs w:val="24"/>
        </w:rPr>
        <w:t xml:space="preserve"> </w:t>
      </w:r>
      <w:r w:rsidR="0079045B">
        <w:rPr>
          <w:rFonts w:asciiTheme="majorHAnsi" w:hAnsiTheme="majorHAnsi"/>
          <w:sz w:val="24"/>
          <w:szCs w:val="24"/>
        </w:rPr>
        <w:t>COPE Focus Groups will be conducted at each assessment, whereas Implementation Focus Groups will be conducted on an ad hoc basis, pending funding or request.</w:t>
      </w:r>
      <w:r w:rsidR="0079045B">
        <w:rPr>
          <w:rFonts w:asciiTheme="majorHAnsi" w:hAnsiTheme="majorHAnsi"/>
          <w:iCs/>
          <w:sz w:val="24"/>
          <w:szCs w:val="24"/>
        </w:rPr>
        <w:t xml:space="preserve"> </w:t>
      </w:r>
    </w:p>
    <w:p w:rsidR="001017A0" w:rsidRPr="00B01278" w:rsidP="006E563D" w14:paraId="797571A4" w14:textId="77777777">
      <w:pPr>
        <w:spacing w:after="0" w:line="240" w:lineRule="auto"/>
        <w:rPr>
          <w:rFonts w:asciiTheme="majorHAnsi" w:hAnsiTheme="majorHAnsi"/>
          <w:i/>
          <w:sz w:val="24"/>
          <w:szCs w:val="24"/>
        </w:rPr>
      </w:pPr>
    </w:p>
    <w:p w:rsidR="00241FDA" w:rsidRPr="00B01278" w:rsidP="00241FDA" w14:paraId="1233A311" w14:textId="77777777">
      <w:pPr>
        <w:spacing w:after="0" w:line="240" w:lineRule="auto"/>
        <w:rPr>
          <w:rFonts w:asciiTheme="majorHAnsi" w:hAnsiTheme="majorHAnsi"/>
          <w:sz w:val="24"/>
          <w:szCs w:val="24"/>
          <w:u w:val="single"/>
        </w:rPr>
      </w:pPr>
      <w:r w:rsidRPr="00B01278">
        <w:rPr>
          <w:rFonts w:asciiTheme="majorHAnsi" w:hAnsiTheme="majorHAnsi"/>
          <w:sz w:val="24"/>
          <w:szCs w:val="24"/>
        </w:rPr>
        <w:t>7.</w:t>
      </w:r>
      <w:r w:rsidRPr="00B01278">
        <w:rPr>
          <w:rFonts w:asciiTheme="majorHAnsi" w:hAnsiTheme="majorHAnsi"/>
          <w:i/>
          <w:sz w:val="24"/>
          <w:szCs w:val="24"/>
        </w:rPr>
        <w:t xml:space="preserve"> </w:t>
      </w:r>
      <w:r w:rsidRPr="00B01278">
        <w:rPr>
          <w:rFonts w:asciiTheme="majorHAnsi" w:hAnsiTheme="majorHAnsi"/>
          <w:i/>
          <w:sz w:val="24"/>
          <w:szCs w:val="24"/>
        </w:rPr>
        <w:tab/>
      </w:r>
      <w:r w:rsidRPr="00B01278">
        <w:rPr>
          <w:rFonts w:asciiTheme="majorHAnsi" w:hAnsiTheme="majorHAnsi"/>
          <w:sz w:val="24"/>
          <w:szCs w:val="24"/>
          <w:u w:val="single"/>
        </w:rPr>
        <w:t>Paperwork Reduction Act Guidelines</w:t>
      </w:r>
      <w:r w:rsidRPr="00B01278" w:rsidR="0085688C">
        <w:rPr>
          <w:rFonts w:asciiTheme="majorHAnsi" w:hAnsiTheme="majorHAnsi"/>
          <w:sz w:val="24"/>
          <w:szCs w:val="24"/>
          <w:u w:val="single"/>
        </w:rPr>
        <w:t xml:space="preserve"> </w:t>
      </w:r>
    </w:p>
    <w:p w:rsidR="00F0558D" w:rsidP="00C624CB" w14:paraId="739C5AC7" w14:textId="5A911F30">
      <w:pPr>
        <w:spacing w:after="0" w:line="240" w:lineRule="auto"/>
        <w:rPr>
          <w:rFonts w:asciiTheme="majorHAnsi" w:hAnsiTheme="majorHAnsi"/>
          <w:sz w:val="24"/>
          <w:szCs w:val="24"/>
        </w:rPr>
      </w:pPr>
      <w:r w:rsidRPr="00E038CD">
        <w:rPr>
          <w:rFonts w:asciiTheme="majorHAnsi" w:hAnsiTheme="majorHAnsi"/>
          <w:sz w:val="24"/>
          <w:szCs w:val="24"/>
        </w:rPr>
        <w:t>The survey uses the OMB Race and Ethnicity Question with Minimum Categories Only</w:t>
      </w:r>
      <w:r w:rsidR="0040691D">
        <w:rPr>
          <w:rFonts w:asciiTheme="majorHAnsi" w:hAnsiTheme="majorHAnsi"/>
          <w:sz w:val="24"/>
          <w:szCs w:val="24"/>
        </w:rPr>
        <w:t xml:space="preserve"> and Examples</w:t>
      </w:r>
      <w:r w:rsidRPr="00E038CD">
        <w:rPr>
          <w:rFonts w:asciiTheme="majorHAnsi" w:hAnsiTheme="majorHAnsi"/>
          <w:sz w:val="24"/>
          <w:szCs w:val="24"/>
        </w:rPr>
        <w:t xml:space="preserve"> (</w:t>
      </w:r>
      <w:r w:rsidR="00BA1285">
        <w:rPr>
          <w:rFonts w:asciiTheme="majorHAnsi" w:hAnsiTheme="majorHAnsi"/>
          <w:sz w:val="24"/>
          <w:szCs w:val="24"/>
        </w:rPr>
        <w:t>F</w:t>
      </w:r>
      <w:r w:rsidRPr="00E038CD">
        <w:rPr>
          <w:rFonts w:asciiTheme="majorHAnsi" w:hAnsiTheme="majorHAnsi"/>
          <w:sz w:val="24"/>
          <w:szCs w:val="24"/>
        </w:rPr>
        <w:t xml:space="preserve">igure </w:t>
      </w:r>
      <w:r w:rsidR="0040691D">
        <w:rPr>
          <w:rFonts w:asciiTheme="majorHAnsi" w:hAnsiTheme="majorHAnsi"/>
          <w:sz w:val="24"/>
          <w:szCs w:val="24"/>
        </w:rPr>
        <w:t>2</w:t>
      </w:r>
      <w:r w:rsidRPr="00E038CD">
        <w:rPr>
          <w:rFonts w:asciiTheme="majorHAnsi" w:hAnsiTheme="majorHAnsi"/>
          <w:sz w:val="24"/>
          <w:szCs w:val="24"/>
        </w:rPr>
        <w:t xml:space="preserve"> of OMB’s new Statistical Policy Directive No. 15) rather than Figure 1 out of concern for survey burden and to protect anonymity. </w:t>
      </w:r>
      <w:r w:rsidR="0040691D">
        <w:rPr>
          <w:rFonts w:asciiTheme="majorHAnsi" w:hAnsiTheme="majorHAnsi"/>
          <w:sz w:val="24"/>
          <w:szCs w:val="24"/>
        </w:rPr>
        <w:t xml:space="preserve">Additional response options present in </w:t>
      </w:r>
      <w:r w:rsidRPr="00E038CD">
        <w:rPr>
          <w:rFonts w:asciiTheme="majorHAnsi" w:hAnsiTheme="majorHAnsi"/>
          <w:sz w:val="24"/>
          <w:szCs w:val="24"/>
        </w:rPr>
        <w:t>Figure 1</w:t>
      </w:r>
      <w:r w:rsidR="0040691D">
        <w:rPr>
          <w:rFonts w:asciiTheme="majorHAnsi" w:hAnsiTheme="majorHAnsi"/>
          <w:sz w:val="24"/>
          <w:szCs w:val="24"/>
        </w:rPr>
        <w:t xml:space="preserve"> increases the survey’s length, contributing to survey burden, and</w:t>
      </w:r>
      <w:r w:rsidRPr="00E038CD">
        <w:rPr>
          <w:rFonts w:asciiTheme="majorHAnsi" w:hAnsiTheme="majorHAnsi"/>
          <w:sz w:val="24"/>
          <w:szCs w:val="24"/>
        </w:rPr>
        <w:t xml:space="preserve"> run the risk of identifying participants</w:t>
      </w:r>
      <w:r w:rsidRPr="00E038CD" w:rsidR="004377C5">
        <w:rPr>
          <w:rFonts w:asciiTheme="majorHAnsi" w:hAnsiTheme="majorHAnsi"/>
          <w:sz w:val="24"/>
          <w:szCs w:val="24"/>
        </w:rPr>
        <w:t xml:space="preserve">, which </w:t>
      </w:r>
      <w:r w:rsidR="004377C5">
        <w:rPr>
          <w:rFonts w:asciiTheme="majorHAnsi" w:hAnsiTheme="majorHAnsi"/>
          <w:sz w:val="24"/>
          <w:szCs w:val="24"/>
        </w:rPr>
        <w:t>c</w:t>
      </w:r>
      <w:r w:rsidRPr="00E038CD" w:rsidR="004377C5">
        <w:rPr>
          <w:rFonts w:asciiTheme="majorHAnsi" w:hAnsiTheme="majorHAnsi"/>
          <w:sz w:val="24"/>
          <w:szCs w:val="24"/>
        </w:rPr>
        <w:t xml:space="preserve">ould reduce the likelihood we would receive appropriate response rates and honest </w:t>
      </w:r>
      <w:r w:rsidR="004377C5">
        <w:rPr>
          <w:rFonts w:asciiTheme="majorHAnsi" w:hAnsiTheme="majorHAnsi"/>
          <w:sz w:val="24"/>
          <w:szCs w:val="24"/>
        </w:rPr>
        <w:t>information</w:t>
      </w:r>
      <w:r w:rsidR="0040691D">
        <w:rPr>
          <w:rFonts w:asciiTheme="majorHAnsi" w:hAnsiTheme="majorHAnsi"/>
          <w:sz w:val="24"/>
          <w:szCs w:val="24"/>
        </w:rPr>
        <w:t xml:space="preserve">. </w:t>
      </w:r>
      <w:r w:rsidR="009803AF">
        <w:rPr>
          <w:rFonts w:asciiTheme="majorHAnsi" w:hAnsiTheme="majorHAnsi"/>
          <w:sz w:val="24"/>
          <w:szCs w:val="24"/>
        </w:rPr>
        <w:t>Our protocol prohibits us from reporting on groups with fewer than 30 members, there</w:t>
      </w:r>
      <w:r w:rsidR="004377C5">
        <w:rPr>
          <w:rFonts w:asciiTheme="majorHAnsi" w:hAnsiTheme="majorHAnsi"/>
          <w:sz w:val="24"/>
          <w:szCs w:val="24"/>
        </w:rPr>
        <w:t>fore</w:t>
      </w:r>
      <w:r w:rsidR="009803AF">
        <w:rPr>
          <w:rFonts w:asciiTheme="majorHAnsi" w:hAnsiTheme="majorHAnsi"/>
          <w:sz w:val="24"/>
          <w:szCs w:val="24"/>
        </w:rPr>
        <w:t xml:space="preserve"> it is highly unlikely we would </w:t>
      </w:r>
      <w:r w:rsidR="004377C5">
        <w:rPr>
          <w:rFonts w:asciiTheme="majorHAnsi" w:hAnsiTheme="majorHAnsi"/>
          <w:sz w:val="24"/>
          <w:szCs w:val="24"/>
        </w:rPr>
        <w:t>obtain sufficient representation of</w:t>
      </w:r>
      <w:r w:rsidR="009803AF">
        <w:rPr>
          <w:rFonts w:asciiTheme="majorHAnsi" w:hAnsiTheme="majorHAnsi"/>
          <w:sz w:val="24"/>
          <w:szCs w:val="24"/>
        </w:rPr>
        <w:t xml:space="preserve"> less common or intersectional </w:t>
      </w:r>
      <w:r w:rsidR="004377C5">
        <w:rPr>
          <w:rFonts w:asciiTheme="majorHAnsi" w:hAnsiTheme="majorHAnsi"/>
          <w:sz w:val="24"/>
          <w:szCs w:val="24"/>
        </w:rPr>
        <w:t xml:space="preserve">racial/ethnic </w:t>
      </w:r>
      <w:r w:rsidR="009803AF">
        <w:rPr>
          <w:rFonts w:asciiTheme="majorHAnsi" w:hAnsiTheme="majorHAnsi"/>
          <w:sz w:val="24"/>
          <w:szCs w:val="24"/>
        </w:rPr>
        <w:t xml:space="preserve">subgroups </w:t>
      </w:r>
      <w:r w:rsidR="004377C5">
        <w:rPr>
          <w:rFonts w:asciiTheme="majorHAnsi" w:hAnsiTheme="majorHAnsi"/>
          <w:sz w:val="24"/>
          <w:szCs w:val="24"/>
        </w:rPr>
        <w:t>to report on their data.</w:t>
      </w:r>
    </w:p>
    <w:p w:rsidR="00F0558D" w:rsidP="00C624CB" w14:paraId="00264315" w14:textId="77777777">
      <w:pPr>
        <w:spacing w:after="0" w:line="240" w:lineRule="auto"/>
        <w:rPr>
          <w:rFonts w:asciiTheme="majorHAnsi" w:hAnsiTheme="majorHAnsi"/>
          <w:sz w:val="24"/>
          <w:szCs w:val="24"/>
        </w:rPr>
      </w:pPr>
    </w:p>
    <w:p w:rsidR="00200261" w:rsidRPr="00C624CB" w:rsidP="00C624CB" w14:paraId="03F84E6F" w14:textId="70EFE052">
      <w:pPr>
        <w:spacing w:after="0" w:line="240" w:lineRule="auto"/>
        <w:rPr>
          <w:rFonts w:asciiTheme="majorHAnsi" w:hAnsiTheme="majorHAnsi"/>
          <w:i/>
          <w:sz w:val="24"/>
        </w:rPr>
      </w:pPr>
      <w:r w:rsidRPr="00B01278">
        <w:rPr>
          <w:rFonts w:asciiTheme="majorHAnsi" w:hAnsiTheme="majorHAnsi"/>
          <w:sz w:val="24"/>
          <w:szCs w:val="24"/>
        </w:rPr>
        <w:t xml:space="preserve">This collection of information does not require collection to be conducted in a manner inconsistent with </w:t>
      </w:r>
      <w:r w:rsidR="00F0558D">
        <w:rPr>
          <w:rFonts w:asciiTheme="majorHAnsi" w:hAnsiTheme="majorHAnsi"/>
          <w:sz w:val="24"/>
          <w:szCs w:val="24"/>
        </w:rPr>
        <w:t>any other</w:t>
      </w:r>
      <w:r w:rsidRPr="00B01278">
        <w:rPr>
          <w:rFonts w:asciiTheme="majorHAnsi" w:hAnsiTheme="majorHAnsi"/>
          <w:sz w:val="24"/>
          <w:szCs w:val="24"/>
        </w:rPr>
        <w:t xml:space="preserve"> guidelines delineated in 5 CFR 1320.5(d)(2).</w:t>
      </w:r>
    </w:p>
    <w:p w:rsidR="00611AE4" w:rsidRPr="00B01278" w:rsidP="00200261" w14:paraId="039C0952" w14:textId="77777777">
      <w:pPr>
        <w:pStyle w:val="NormalWeb"/>
        <w:spacing w:line="288" w:lineRule="atLeast"/>
        <w:rPr>
          <w:rFonts w:asciiTheme="majorHAnsi" w:eastAsiaTheme="minorHAnsi" w:hAnsiTheme="majorHAnsi" w:cstheme="minorBidi"/>
          <w:u w:val="single"/>
        </w:rPr>
      </w:pPr>
      <w:r w:rsidRPr="00B01278">
        <w:rPr>
          <w:rFonts w:asciiTheme="majorHAnsi" w:eastAsiaTheme="minorHAnsi" w:hAnsiTheme="majorHAnsi" w:cstheme="minorBidi"/>
        </w:rPr>
        <w:t xml:space="preserve">8. </w:t>
      </w:r>
      <w:r w:rsidRPr="00B01278">
        <w:rPr>
          <w:rFonts w:asciiTheme="majorHAnsi" w:eastAsiaTheme="minorHAnsi" w:hAnsiTheme="majorHAnsi" w:cstheme="minorBidi"/>
        </w:rPr>
        <w:tab/>
      </w:r>
      <w:r w:rsidRPr="00B01278">
        <w:rPr>
          <w:rFonts w:asciiTheme="majorHAnsi" w:eastAsiaTheme="minorHAnsi" w:hAnsiTheme="majorHAnsi" w:cstheme="minorBidi"/>
          <w:u w:val="single"/>
        </w:rPr>
        <w:t>Consultation and Public Comments</w:t>
      </w:r>
    </w:p>
    <w:p w:rsidR="00200261" w:rsidRPr="00B01278" w:rsidP="00200261" w14:paraId="70AC2CC3" w14:textId="77777777">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Part A: PUBLIC NOTICE</w:t>
      </w:r>
    </w:p>
    <w:p w:rsidR="00200261" w:rsidRPr="00B01278" w:rsidP="00C624CB" w14:paraId="183E34E5" w14:textId="752523AE">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 xml:space="preserve">A 60-Day Federal Register Notice </w:t>
      </w:r>
      <w:r w:rsidRPr="00B01278" w:rsidR="00502FF3">
        <w:rPr>
          <w:rFonts w:asciiTheme="majorHAnsi" w:eastAsiaTheme="minorHAnsi" w:hAnsiTheme="majorHAnsi" w:cstheme="minorBidi"/>
        </w:rPr>
        <w:t xml:space="preserve">(FRN) </w:t>
      </w:r>
      <w:r w:rsidRPr="00B01278">
        <w:rPr>
          <w:rFonts w:asciiTheme="majorHAnsi" w:eastAsiaTheme="minorHAnsi" w:hAnsiTheme="majorHAnsi" w:cstheme="minorBidi"/>
        </w:rPr>
        <w:t xml:space="preserve">for the collection published on </w:t>
      </w:r>
      <w:r w:rsidRPr="00B01278" w:rsidR="00326F07">
        <w:rPr>
          <w:rFonts w:asciiTheme="majorHAnsi" w:eastAsiaTheme="minorHAnsi" w:hAnsiTheme="majorHAnsi" w:cstheme="minorBidi"/>
        </w:rPr>
        <w:t>Wednesday, November 22</w:t>
      </w:r>
      <w:r w:rsidRPr="00B01278" w:rsidR="00326F07">
        <w:rPr>
          <w:rFonts w:asciiTheme="majorHAnsi" w:eastAsiaTheme="minorHAnsi" w:hAnsiTheme="majorHAnsi" w:cstheme="minorBidi"/>
          <w:vertAlign w:val="superscript"/>
        </w:rPr>
        <w:t>nd</w:t>
      </w:r>
      <w:r w:rsidRPr="00B01278" w:rsidR="00326F07">
        <w:rPr>
          <w:rFonts w:asciiTheme="majorHAnsi" w:eastAsiaTheme="minorHAnsi" w:hAnsiTheme="majorHAnsi" w:cstheme="minorBidi"/>
        </w:rPr>
        <w:t>, 2023</w:t>
      </w:r>
      <w:r w:rsidRPr="00B01278">
        <w:rPr>
          <w:rFonts w:asciiTheme="majorHAnsi" w:eastAsiaTheme="minorHAnsi" w:hAnsiTheme="majorHAnsi" w:cstheme="minorBidi"/>
        </w:rPr>
        <w:t xml:space="preserve">.  The 60-Day FRN citation is </w:t>
      </w:r>
      <w:r w:rsidRPr="00B01278" w:rsidR="00326F07">
        <w:rPr>
          <w:rFonts w:asciiTheme="majorHAnsi" w:eastAsiaTheme="minorHAnsi" w:hAnsiTheme="majorHAnsi" w:cstheme="minorBidi"/>
        </w:rPr>
        <w:t>88</w:t>
      </w:r>
      <w:r w:rsidRPr="00B01278">
        <w:rPr>
          <w:rFonts w:asciiTheme="majorHAnsi" w:eastAsiaTheme="minorHAnsi" w:hAnsiTheme="majorHAnsi" w:cstheme="minorBidi"/>
        </w:rPr>
        <w:t xml:space="preserve"> FR </w:t>
      </w:r>
      <w:r w:rsidRPr="00B01278" w:rsidR="00326F07">
        <w:rPr>
          <w:rFonts w:asciiTheme="majorHAnsi" w:eastAsiaTheme="minorHAnsi" w:hAnsiTheme="majorHAnsi" w:cstheme="minorBidi"/>
        </w:rPr>
        <w:t>81374</w:t>
      </w:r>
      <w:r w:rsidRPr="00B01278">
        <w:rPr>
          <w:rFonts w:asciiTheme="majorHAnsi" w:eastAsiaTheme="minorHAnsi" w:hAnsiTheme="majorHAnsi" w:cstheme="minorBidi"/>
        </w:rPr>
        <w:t xml:space="preserve">. </w:t>
      </w:r>
    </w:p>
    <w:p w:rsidR="00200261" w:rsidRPr="00B01278" w:rsidP="00C624CB" w14:paraId="257FF901" w14:textId="190CF3A7">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 xml:space="preserve">No comments were received during the 60-Day Comment Period. </w:t>
      </w:r>
    </w:p>
    <w:p w:rsidR="00502FF3" w:rsidRPr="00B01278" w:rsidP="00C624CB" w14:paraId="0C93A64E" w14:textId="718E24C2">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 xml:space="preserve">A 30-Day Federal Register Notice for the collection published on </w:t>
      </w:r>
      <w:r w:rsidR="009E6110">
        <w:rPr>
          <w:rFonts w:asciiTheme="majorHAnsi" w:eastAsiaTheme="minorHAnsi" w:hAnsiTheme="majorHAnsi" w:cstheme="minorBidi"/>
        </w:rPr>
        <w:t xml:space="preserve">Monday, </w:t>
      </w:r>
      <w:r w:rsidR="0006414D">
        <w:rPr>
          <w:rFonts w:asciiTheme="majorHAnsi" w:eastAsiaTheme="minorHAnsi" w:hAnsiTheme="majorHAnsi" w:cstheme="minorBidi"/>
        </w:rPr>
        <w:t>July 15, 2024</w:t>
      </w:r>
      <w:r w:rsidRPr="00B01278">
        <w:rPr>
          <w:rFonts w:asciiTheme="majorHAnsi" w:eastAsiaTheme="minorHAnsi" w:hAnsiTheme="majorHAnsi" w:cstheme="minorBidi"/>
        </w:rPr>
        <w:t xml:space="preserve">.  The 30-Day FRN citation is </w:t>
      </w:r>
      <w:r w:rsidRPr="00321E7A" w:rsidR="00321E7A">
        <w:rPr>
          <w:rFonts w:asciiTheme="majorHAnsi" w:eastAsiaTheme="minorHAnsi" w:hAnsiTheme="majorHAnsi" w:cstheme="minorBidi"/>
        </w:rPr>
        <w:t>89 FR 57397</w:t>
      </w:r>
      <w:r w:rsidRPr="00B01278">
        <w:rPr>
          <w:rFonts w:asciiTheme="majorHAnsi" w:eastAsiaTheme="minorHAnsi" w:hAnsiTheme="majorHAnsi" w:cstheme="minorBidi"/>
        </w:rPr>
        <w:t>.</w:t>
      </w:r>
    </w:p>
    <w:p w:rsidR="00200261" w:rsidRPr="00B01278" w:rsidP="00200261" w14:paraId="175FAB25" w14:textId="7690BE03">
      <w:pPr>
        <w:pStyle w:val="NormalWeb"/>
        <w:spacing w:line="288" w:lineRule="atLeast"/>
        <w:rPr>
          <w:rFonts w:asciiTheme="majorHAnsi" w:eastAsiaTheme="minorHAnsi" w:hAnsiTheme="majorHAnsi" w:cstheme="minorBidi"/>
        </w:rPr>
      </w:pPr>
      <w:r w:rsidRPr="00B01278">
        <w:rPr>
          <w:rFonts w:asciiTheme="majorHAnsi" w:eastAsiaTheme="minorHAnsi" w:hAnsiTheme="majorHAnsi" w:cstheme="minorBidi"/>
        </w:rPr>
        <w:t>Part B: CONSULTATION</w:t>
      </w:r>
      <w:r w:rsidRPr="00B01278" w:rsidR="0085688C">
        <w:rPr>
          <w:rFonts w:asciiTheme="majorHAnsi" w:eastAsiaTheme="minorHAnsi" w:hAnsiTheme="majorHAnsi" w:cstheme="minorBidi"/>
        </w:rPr>
        <w:t xml:space="preserve"> </w:t>
      </w:r>
    </w:p>
    <w:p w:rsidR="00526356" w:rsidRPr="00C624CB" w:rsidP="00C624CB" w14:paraId="15AB578C" w14:textId="72AB0BA7">
      <w:pPr>
        <w:pStyle w:val="NormalWeb"/>
        <w:spacing w:line="288" w:lineRule="atLeast"/>
        <w:rPr>
          <w:rFonts w:asciiTheme="majorHAnsi" w:eastAsiaTheme="minorHAnsi" w:hAnsiTheme="majorHAnsi"/>
          <w:i/>
        </w:rPr>
      </w:pPr>
      <w:r w:rsidRPr="00B01278">
        <w:rPr>
          <w:rFonts w:asciiTheme="majorHAnsi" w:eastAsiaTheme="minorHAnsi" w:hAnsiTheme="majorHAnsi" w:cstheme="minorBidi"/>
        </w:rPr>
        <w:t xml:space="preserve">Members of the research team worked closely with representatives from the different Naval commands as well as Naval Air Forces Atlantic to ensure that no existing data collection efforts </w:t>
      </w:r>
      <w:r w:rsidRPr="00B01278">
        <w:rPr>
          <w:rFonts w:asciiTheme="majorHAnsi" w:eastAsiaTheme="minorHAnsi" w:hAnsiTheme="majorHAnsi" w:cstheme="minorBidi"/>
        </w:rPr>
        <w:t>are able to</w:t>
      </w:r>
      <w:r w:rsidRPr="00B01278">
        <w:rPr>
          <w:rFonts w:asciiTheme="majorHAnsi" w:eastAsiaTheme="minorHAnsi" w:hAnsiTheme="majorHAnsi" w:cstheme="minorBidi"/>
        </w:rPr>
        <w:t xml:space="preserve"> complete the study objectives. Specifically, there are no ongoing assessments of work-related stressors over time that </w:t>
      </w:r>
      <w:r w:rsidRPr="00B01278">
        <w:rPr>
          <w:rFonts w:asciiTheme="majorHAnsi" w:eastAsiaTheme="minorHAnsi" w:hAnsiTheme="majorHAnsi" w:cstheme="minorBidi"/>
        </w:rPr>
        <w:t>are able to</w:t>
      </w:r>
      <w:r w:rsidRPr="00B01278">
        <w:rPr>
          <w:rFonts w:asciiTheme="majorHAnsi" w:eastAsiaTheme="minorHAnsi" w:hAnsiTheme="majorHAnsi" w:cstheme="minorBidi"/>
        </w:rPr>
        <w:t xml:space="preserve"> monitor how these stressors change as the ship undergoes all of the phases of its life cycle or their corresponding impact on Sailor health and well-being. </w:t>
      </w:r>
    </w:p>
    <w:p w:rsidR="00BA5483" w:rsidRPr="00B01278" w:rsidP="00C624CB" w14:paraId="4B62A3DB" w14:textId="3C3B0278">
      <w:pPr>
        <w:pStyle w:val="NormalWeb"/>
        <w:spacing w:line="288" w:lineRule="atLeast"/>
        <w:rPr>
          <w:rFonts w:asciiTheme="majorHAnsi" w:hAnsiTheme="majorHAnsi"/>
          <w:i/>
        </w:rPr>
      </w:pPr>
      <w:r w:rsidRPr="00B01278">
        <w:rPr>
          <w:rFonts w:asciiTheme="majorHAnsi" w:eastAsiaTheme="minorHAnsi" w:hAnsiTheme="majorHAnsi" w:cstheme="minorBidi"/>
        </w:rPr>
        <w:t>Members of the research team also consulted representatives from the Psychological Health Center of Excellence (</w:t>
      </w:r>
      <w:r w:rsidRPr="00B01278">
        <w:rPr>
          <w:rFonts w:asciiTheme="majorHAnsi" w:eastAsiaTheme="minorHAnsi" w:hAnsiTheme="majorHAnsi" w:cstheme="minorBidi"/>
        </w:rPr>
        <w:t>PHCoE</w:t>
      </w:r>
      <w:r w:rsidRPr="00B01278">
        <w:rPr>
          <w:rFonts w:asciiTheme="majorHAnsi" w:eastAsiaTheme="minorHAnsi" w:hAnsiTheme="majorHAnsi" w:cstheme="minorBidi"/>
        </w:rPr>
        <w:t>) and the Defense Suicide Prevention Office</w:t>
      </w:r>
      <w:r w:rsidRPr="00B01278" w:rsidR="00424A4A">
        <w:rPr>
          <w:rFonts w:asciiTheme="majorHAnsi" w:eastAsiaTheme="minorHAnsi" w:hAnsiTheme="majorHAnsi" w:cstheme="minorBidi"/>
        </w:rPr>
        <w:t xml:space="preserve"> (DSPO)</w:t>
      </w:r>
      <w:r w:rsidRPr="00B01278">
        <w:rPr>
          <w:rFonts w:asciiTheme="majorHAnsi" w:eastAsiaTheme="minorHAnsi" w:hAnsiTheme="majorHAnsi" w:cstheme="minorBidi"/>
        </w:rPr>
        <w:t xml:space="preserve">. Representatives from </w:t>
      </w:r>
      <w:r w:rsidRPr="00B01278">
        <w:rPr>
          <w:rFonts w:asciiTheme="majorHAnsi" w:eastAsiaTheme="minorHAnsi" w:hAnsiTheme="majorHAnsi" w:cstheme="minorBidi"/>
        </w:rPr>
        <w:t>PHCoE</w:t>
      </w:r>
      <w:r w:rsidRPr="00B01278">
        <w:rPr>
          <w:rFonts w:asciiTheme="majorHAnsi" w:eastAsiaTheme="minorHAnsi" w:hAnsiTheme="majorHAnsi" w:cstheme="minorBidi"/>
        </w:rPr>
        <w:t xml:space="preserve"> noted complemented the study design, approved of the use of validated survey measures when appropriate, and the expected deliverables associated with this survey.  They had no specific suggestions for changes</w:t>
      </w:r>
      <w:r w:rsidR="00F24FD1">
        <w:rPr>
          <w:rFonts w:asciiTheme="majorHAnsi" w:eastAsiaTheme="minorHAnsi" w:hAnsiTheme="majorHAnsi" w:cstheme="minorBidi"/>
        </w:rPr>
        <w:t>,</w:t>
      </w:r>
      <w:r w:rsidRPr="00B01278" w:rsidR="00424A4A">
        <w:rPr>
          <w:rFonts w:asciiTheme="majorHAnsi" w:eastAsiaTheme="minorHAnsi" w:hAnsiTheme="majorHAnsi" w:cstheme="minorBidi"/>
        </w:rPr>
        <w:t xml:space="preserve"> nor</w:t>
      </w:r>
      <w:r w:rsidRPr="00B01278">
        <w:rPr>
          <w:rFonts w:asciiTheme="majorHAnsi" w:eastAsiaTheme="minorHAnsi" w:hAnsiTheme="majorHAnsi" w:cstheme="minorBidi"/>
        </w:rPr>
        <w:t xml:space="preserve"> did </w:t>
      </w:r>
      <w:r w:rsidRPr="00B01278" w:rsidR="00424A4A">
        <w:rPr>
          <w:rFonts w:asciiTheme="majorHAnsi" w:eastAsiaTheme="minorHAnsi" w:hAnsiTheme="majorHAnsi" w:cstheme="minorBidi"/>
        </w:rPr>
        <w:t>they report</w:t>
      </w:r>
      <w:r w:rsidRPr="00B01278">
        <w:rPr>
          <w:rFonts w:asciiTheme="majorHAnsi" w:eastAsiaTheme="minorHAnsi" w:hAnsiTheme="majorHAnsi" w:cstheme="minorBidi"/>
        </w:rPr>
        <w:t xml:space="preserve"> concerns about duplication of effort/survey with other existing efforts</w:t>
      </w:r>
      <w:r w:rsidRPr="00B01278" w:rsidR="00B0388E">
        <w:rPr>
          <w:rFonts w:asciiTheme="majorHAnsi" w:eastAsiaTheme="minorHAnsi" w:hAnsiTheme="majorHAnsi" w:cstheme="minorBidi"/>
        </w:rPr>
        <w:t xml:space="preserve"> or length of the survey</w:t>
      </w:r>
      <w:r w:rsidRPr="00B01278" w:rsidR="00424A4A">
        <w:rPr>
          <w:rFonts w:asciiTheme="majorHAnsi" w:eastAsiaTheme="minorHAnsi" w:hAnsiTheme="majorHAnsi" w:cstheme="minorBidi"/>
        </w:rPr>
        <w:t>.</w:t>
      </w:r>
      <w:r w:rsidRPr="00B01278" w:rsidR="00B0388E">
        <w:rPr>
          <w:rFonts w:asciiTheme="majorHAnsi" w:eastAsiaTheme="minorHAnsi" w:hAnsiTheme="majorHAnsi" w:cstheme="minorBidi"/>
        </w:rPr>
        <w:t xml:space="preserve"> Representatives from DSPO noted that the merits of the study are solid and would be interested in a brief on results of the study when available. They also noted that the suicide-based questions “are fine and align with other research currently being performed in support of DSPO.” </w:t>
      </w:r>
    </w:p>
    <w:p w:rsidR="00571698" w:rsidRPr="00B01278" w:rsidP="006E563D" w14:paraId="0A1449AC" w14:textId="29D671BA">
      <w:pPr>
        <w:spacing w:after="0" w:line="240" w:lineRule="auto"/>
        <w:rPr>
          <w:rFonts w:asciiTheme="majorHAnsi" w:hAnsiTheme="majorHAnsi"/>
          <w:sz w:val="24"/>
          <w:szCs w:val="24"/>
        </w:rPr>
      </w:pPr>
      <w:r w:rsidRPr="00B01278">
        <w:rPr>
          <w:rFonts w:asciiTheme="majorHAnsi" w:hAnsiTheme="majorHAnsi"/>
          <w:sz w:val="24"/>
          <w:szCs w:val="24"/>
        </w:rPr>
        <w:t xml:space="preserve">9. </w:t>
      </w:r>
      <w:r w:rsidRPr="00B01278">
        <w:rPr>
          <w:rFonts w:asciiTheme="majorHAnsi" w:hAnsiTheme="majorHAnsi"/>
          <w:sz w:val="24"/>
          <w:szCs w:val="24"/>
        </w:rPr>
        <w:tab/>
      </w:r>
      <w:r w:rsidRPr="00B01278">
        <w:rPr>
          <w:rFonts w:asciiTheme="majorHAnsi" w:hAnsiTheme="majorHAnsi"/>
          <w:sz w:val="24"/>
          <w:szCs w:val="24"/>
          <w:u w:val="single"/>
        </w:rPr>
        <w:t>Gifts or Payment</w:t>
      </w:r>
      <w:r w:rsidRPr="00B01278" w:rsidR="0085688C">
        <w:rPr>
          <w:rFonts w:asciiTheme="majorHAnsi" w:hAnsiTheme="majorHAnsi"/>
          <w:sz w:val="24"/>
          <w:szCs w:val="24"/>
          <w:u w:val="single"/>
        </w:rPr>
        <w:t xml:space="preserve"> </w:t>
      </w:r>
    </w:p>
    <w:p w:rsidR="004742F1" w:rsidRPr="00B01278" w:rsidP="00C624CB" w14:paraId="3527A93B" w14:textId="5A55C2C6">
      <w:pPr>
        <w:spacing w:after="0" w:line="240" w:lineRule="auto"/>
        <w:rPr>
          <w:rFonts w:asciiTheme="majorHAnsi" w:hAnsiTheme="majorHAnsi"/>
          <w:iCs/>
          <w:sz w:val="24"/>
          <w:szCs w:val="24"/>
        </w:rPr>
      </w:pPr>
      <w:bookmarkStart w:id="0" w:name="_Hlk161754427"/>
      <w:r w:rsidRPr="00B01278">
        <w:rPr>
          <w:rFonts w:asciiTheme="majorHAnsi" w:hAnsiTheme="majorHAnsi"/>
          <w:iCs/>
          <w:sz w:val="24"/>
          <w:szCs w:val="24"/>
        </w:rPr>
        <w:t xml:space="preserve">Respondents (Navy Sailors) who are in an off-duty status when </w:t>
      </w:r>
      <w:r w:rsidR="00763662">
        <w:rPr>
          <w:rFonts w:asciiTheme="majorHAnsi" w:hAnsiTheme="majorHAnsi"/>
          <w:iCs/>
          <w:sz w:val="24"/>
          <w:szCs w:val="24"/>
        </w:rPr>
        <w:t>participating in</w:t>
      </w:r>
      <w:r w:rsidRPr="00B01278">
        <w:rPr>
          <w:rFonts w:asciiTheme="majorHAnsi" w:hAnsiTheme="majorHAnsi"/>
          <w:iCs/>
          <w:sz w:val="24"/>
          <w:szCs w:val="24"/>
        </w:rPr>
        <w:t xml:space="preserve"> the </w:t>
      </w:r>
      <w:r w:rsidR="00763662">
        <w:rPr>
          <w:rFonts w:asciiTheme="majorHAnsi" w:hAnsiTheme="majorHAnsi"/>
          <w:iCs/>
          <w:sz w:val="24"/>
          <w:szCs w:val="24"/>
        </w:rPr>
        <w:t>study</w:t>
      </w:r>
      <w:r w:rsidRPr="00B01278">
        <w:rPr>
          <w:rFonts w:asciiTheme="majorHAnsi" w:hAnsiTheme="majorHAnsi"/>
          <w:iCs/>
          <w:sz w:val="24"/>
          <w:szCs w:val="24"/>
        </w:rPr>
        <w:t xml:space="preserve"> will be eligible to receive a $15 Amazon gift card </w:t>
      </w:r>
      <w:r w:rsidR="0079045B">
        <w:rPr>
          <w:rFonts w:asciiTheme="majorHAnsi" w:hAnsiTheme="majorHAnsi"/>
          <w:iCs/>
          <w:sz w:val="24"/>
          <w:szCs w:val="24"/>
        </w:rPr>
        <w:t xml:space="preserve">for completing the survey </w:t>
      </w:r>
      <w:r w:rsidRPr="00B01278">
        <w:rPr>
          <w:rFonts w:asciiTheme="majorHAnsi" w:hAnsiTheme="majorHAnsi"/>
          <w:iCs/>
          <w:sz w:val="24"/>
          <w:szCs w:val="24"/>
        </w:rPr>
        <w:t>(while supplies last)</w:t>
      </w:r>
      <w:r w:rsidR="0079045B">
        <w:rPr>
          <w:rFonts w:asciiTheme="majorHAnsi" w:hAnsiTheme="majorHAnsi"/>
          <w:iCs/>
          <w:sz w:val="24"/>
          <w:szCs w:val="24"/>
        </w:rPr>
        <w:t xml:space="preserve"> and a $40 Amazon gift card for participating in the COPE Focus Groups. Leaders in the Implementation Focus Groups will be given a study challenge coin as a thank you and acknowledgement for their time and effort.</w:t>
      </w:r>
      <w:r w:rsidRPr="00B01278" w:rsidR="0079045B">
        <w:rPr>
          <w:rFonts w:asciiTheme="majorHAnsi" w:hAnsiTheme="majorHAnsi"/>
          <w:iCs/>
          <w:sz w:val="24"/>
          <w:szCs w:val="24"/>
        </w:rPr>
        <w:t xml:space="preserve"> </w:t>
      </w:r>
      <w:bookmarkEnd w:id="0"/>
      <w:r w:rsidRPr="00B01278" w:rsidR="0079045B">
        <w:rPr>
          <w:rFonts w:asciiTheme="majorHAnsi" w:hAnsiTheme="majorHAnsi"/>
          <w:iCs/>
          <w:sz w:val="24"/>
          <w:szCs w:val="24"/>
        </w:rPr>
        <w:t>Th</w:t>
      </w:r>
      <w:r w:rsidR="0079045B">
        <w:rPr>
          <w:rFonts w:asciiTheme="majorHAnsi" w:hAnsiTheme="majorHAnsi"/>
          <w:iCs/>
          <w:sz w:val="24"/>
          <w:szCs w:val="24"/>
        </w:rPr>
        <w:t>ese</w:t>
      </w:r>
      <w:r w:rsidRPr="00B01278" w:rsidR="0079045B">
        <w:rPr>
          <w:rFonts w:asciiTheme="majorHAnsi" w:hAnsiTheme="majorHAnsi"/>
          <w:iCs/>
          <w:sz w:val="24"/>
          <w:szCs w:val="24"/>
        </w:rPr>
        <w:t xml:space="preserve"> </w:t>
      </w:r>
      <w:r w:rsidRPr="00B01278">
        <w:rPr>
          <w:rFonts w:asciiTheme="majorHAnsi" w:hAnsiTheme="majorHAnsi"/>
          <w:iCs/>
          <w:sz w:val="24"/>
          <w:szCs w:val="24"/>
        </w:rPr>
        <w:t>incentive</w:t>
      </w:r>
      <w:r w:rsidR="0079045B">
        <w:rPr>
          <w:rFonts w:asciiTheme="majorHAnsi" w:hAnsiTheme="majorHAnsi"/>
          <w:iCs/>
          <w:sz w:val="24"/>
          <w:szCs w:val="24"/>
        </w:rPr>
        <w:t>s</w:t>
      </w:r>
      <w:r w:rsidRPr="00B01278">
        <w:rPr>
          <w:rFonts w:asciiTheme="majorHAnsi" w:hAnsiTheme="majorHAnsi"/>
          <w:iCs/>
          <w:sz w:val="24"/>
          <w:szCs w:val="24"/>
        </w:rPr>
        <w:t xml:space="preserve"> ha</w:t>
      </w:r>
      <w:r w:rsidR="0079045B">
        <w:rPr>
          <w:rFonts w:asciiTheme="majorHAnsi" w:hAnsiTheme="majorHAnsi"/>
          <w:iCs/>
          <w:sz w:val="24"/>
          <w:szCs w:val="24"/>
        </w:rPr>
        <w:t>ve</w:t>
      </w:r>
      <w:r w:rsidRPr="00B01278">
        <w:rPr>
          <w:rFonts w:asciiTheme="majorHAnsi" w:hAnsiTheme="majorHAnsi"/>
          <w:iCs/>
          <w:sz w:val="24"/>
          <w:szCs w:val="24"/>
        </w:rPr>
        <w:t xml:space="preserve"> undergone legal review at the Naval Health Research Center and has been determined to </w:t>
      </w:r>
      <w:r w:rsidRPr="00B01278">
        <w:rPr>
          <w:rFonts w:asciiTheme="majorHAnsi" w:hAnsiTheme="majorHAnsi"/>
          <w:iCs/>
          <w:sz w:val="24"/>
          <w:szCs w:val="24"/>
        </w:rPr>
        <w:t>be in compliance with</w:t>
      </w:r>
      <w:r w:rsidRPr="00B01278">
        <w:rPr>
          <w:rFonts w:asciiTheme="majorHAnsi" w:hAnsiTheme="majorHAnsi"/>
          <w:iCs/>
          <w:sz w:val="24"/>
          <w:szCs w:val="24"/>
        </w:rPr>
        <w:t xml:space="preserve"> all federal regulations.  </w:t>
      </w:r>
    </w:p>
    <w:p w:rsidR="004742F1" w:rsidRPr="00B01278" w:rsidP="006A13FA" w14:paraId="423BEEBA" w14:textId="10422C44">
      <w:pPr>
        <w:spacing w:after="0" w:line="240" w:lineRule="auto"/>
        <w:rPr>
          <w:rFonts w:asciiTheme="majorHAnsi" w:hAnsiTheme="majorHAnsi"/>
          <w:i/>
          <w:sz w:val="24"/>
          <w:szCs w:val="24"/>
        </w:rPr>
      </w:pPr>
    </w:p>
    <w:p w:rsidR="004742F1" w:rsidRPr="00B01278" w:rsidP="004742F1" w14:paraId="039422CB" w14:textId="26EAFA55">
      <w:pPr>
        <w:spacing w:after="0" w:line="240" w:lineRule="auto"/>
        <w:rPr>
          <w:rFonts w:asciiTheme="majorHAnsi" w:hAnsiTheme="majorHAnsi"/>
          <w:sz w:val="24"/>
          <w:szCs w:val="24"/>
          <w:u w:val="single"/>
        </w:rPr>
      </w:pPr>
      <w:r w:rsidRPr="00B01278">
        <w:rPr>
          <w:rFonts w:asciiTheme="majorHAnsi" w:hAnsiTheme="majorHAnsi"/>
          <w:sz w:val="24"/>
          <w:szCs w:val="24"/>
        </w:rPr>
        <w:t xml:space="preserve">10. </w:t>
      </w:r>
      <w:r w:rsidRPr="00B01278">
        <w:rPr>
          <w:rFonts w:asciiTheme="majorHAnsi" w:hAnsiTheme="majorHAnsi"/>
          <w:sz w:val="24"/>
          <w:szCs w:val="24"/>
        </w:rPr>
        <w:tab/>
      </w:r>
      <w:r w:rsidRPr="00B01278">
        <w:rPr>
          <w:rFonts w:asciiTheme="majorHAnsi" w:hAnsiTheme="majorHAnsi"/>
          <w:sz w:val="24"/>
          <w:szCs w:val="24"/>
          <w:u w:val="single"/>
        </w:rPr>
        <w:t>Confidentiality</w:t>
      </w:r>
      <w:r w:rsidRPr="00B01278" w:rsidR="0085688C">
        <w:rPr>
          <w:rFonts w:asciiTheme="majorHAnsi" w:hAnsiTheme="majorHAnsi"/>
          <w:sz w:val="24"/>
          <w:szCs w:val="24"/>
          <w:u w:val="single"/>
        </w:rPr>
        <w:t xml:space="preserve"> </w:t>
      </w:r>
    </w:p>
    <w:p w:rsidR="004410C7" w:rsidRPr="00F805CF" w:rsidP="00F805CF" w14:paraId="544E280B" w14:textId="77777777">
      <w:pPr>
        <w:spacing w:after="0" w:line="240" w:lineRule="auto"/>
        <w:rPr>
          <w:rFonts w:asciiTheme="majorHAnsi" w:hAnsiTheme="majorHAnsi"/>
          <w:sz w:val="24"/>
          <w:szCs w:val="24"/>
        </w:rPr>
      </w:pPr>
      <w:r w:rsidRPr="00B01278">
        <w:rPr>
          <w:rFonts w:asciiTheme="majorHAnsi" w:hAnsiTheme="majorHAnsi"/>
          <w:sz w:val="24"/>
          <w:szCs w:val="24"/>
        </w:rPr>
        <w:t>A Privacy Act Statement is not required</w:t>
      </w:r>
      <w:r w:rsidRPr="00B01278" w:rsidR="00996894">
        <w:rPr>
          <w:rFonts w:asciiTheme="majorHAnsi" w:hAnsiTheme="majorHAnsi"/>
          <w:sz w:val="24"/>
          <w:szCs w:val="24"/>
        </w:rPr>
        <w:t xml:space="preserve"> for this collection</w:t>
      </w:r>
      <w:r w:rsidRPr="00B01278">
        <w:rPr>
          <w:rFonts w:asciiTheme="majorHAnsi" w:hAnsiTheme="majorHAnsi"/>
          <w:sz w:val="24"/>
          <w:szCs w:val="24"/>
        </w:rPr>
        <w:t xml:space="preserve"> because we are not requesting individuals to furnish personal information for a system of records. </w:t>
      </w:r>
    </w:p>
    <w:p w:rsidR="004410C7" w:rsidRPr="00F805CF" w:rsidP="00526356" w14:paraId="5563116D" w14:textId="77777777">
      <w:pPr>
        <w:spacing w:after="0" w:line="240" w:lineRule="auto"/>
        <w:ind w:firstLine="720"/>
        <w:rPr>
          <w:rFonts w:asciiTheme="majorHAnsi" w:hAnsiTheme="majorHAnsi"/>
          <w:sz w:val="24"/>
          <w:szCs w:val="24"/>
        </w:rPr>
      </w:pPr>
    </w:p>
    <w:p w:rsidR="004410C7" w:rsidRPr="00F805CF" w:rsidP="00F805CF" w14:paraId="74807DA3" w14:textId="425FFC3C">
      <w:pPr>
        <w:spacing w:after="0" w:line="240" w:lineRule="auto"/>
        <w:rPr>
          <w:rFonts w:asciiTheme="majorHAnsi" w:hAnsiTheme="majorHAnsi"/>
          <w:sz w:val="24"/>
          <w:szCs w:val="24"/>
        </w:rPr>
      </w:pPr>
      <w:r w:rsidRPr="00B01278">
        <w:rPr>
          <w:rFonts w:asciiTheme="majorHAnsi" w:hAnsiTheme="majorHAnsi"/>
          <w:sz w:val="24"/>
          <w:szCs w:val="24"/>
        </w:rPr>
        <w:t xml:space="preserve">A </w:t>
      </w:r>
      <w:r w:rsidRPr="00B01278" w:rsidR="00996894">
        <w:rPr>
          <w:rFonts w:asciiTheme="majorHAnsi" w:hAnsiTheme="majorHAnsi"/>
          <w:sz w:val="24"/>
          <w:szCs w:val="24"/>
        </w:rPr>
        <w:t>System of Record</w:t>
      </w:r>
      <w:r w:rsidR="00DF5459">
        <w:rPr>
          <w:rFonts w:asciiTheme="majorHAnsi" w:hAnsiTheme="majorHAnsi"/>
          <w:sz w:val="24"/>
          <w:szCs w:val="24"/>
        </w:rPr>
        <w:t>s</w:t>
      </w:r>
      <w:r w:rsidRPr="00B01278" w:rsidR="00996894">
        <w:rPr>
          <w:rFonts w:asciiTheme="majorHAnsi" w:hAnsiTheme="majorHAnsi"/>
          <w:sz w:val="24"/>
          <w:szCs w:val="24"/>
        </w:rPr>
        <w:t xml:space="preserve"> Notice</w:t>
      </w:r>
      <w:r w:rsidRPr="00B01278">
        <w:rPr>
          <w:rFonts w:asciiTheme="majorHAnsi" w:hAnsiTheme="majorHAnsi"/>
          <w:sz w:val="24"/>
          <w:szCs w:val="24"/>
        </w:rPr>
        <w:t xml:space="preserve"> </w:t>
      </w:r>
      <w:r w:rsidRPr="00F805CF" w:rsidR="00996894">
        <w:rPr>
          <w:rFonts w:asciiTheme="majorHAnsi" w:hAnsiTheme="majorHAnsi"/>
          <w:sz w:val="24"/>
          <w:szCs w:val="24"/>
        </w:rPr>
        <w:t>(</w:t>
      </w:r>
      <w:r w:rsidRPr="00F805CF">
        <w:rPr>
          <w:rFonts w:asciiTheme="majorHAnsi" w:hAnsiTheme="majorHAnsi"/>
          <w:sz w:val="24"/>
          <w:szCs w:val="24"/>
        </w:rPr>
        <w:t>SORN</w:t>
      </w:r>
      <w:r w:rsidRPr="00F805CF" w:rsidR="00996894">
        <w:rPr>
          <w:rFonts w:asciiTheme="majorHAnsi" w:hAnsiTheme="majorHAnsi"/>
          <w:sz w:val="24"/>
          <w:szCs w:val="24"/>
        </w:rPr>
        <w:t>)</w:t>
      </w:r>
      <w:r w:rsidRPr="00B01278">
        <w:rPr>
          <w:rFonts w:asciiTheme="majorHAnsi" w:hAnsiTheme="majorHAnsi"/>
          <w:sz w:val="24"/>
          <w:szCs w:val="24"/>
        </w:rPr>
        <w:t xml:space="preserve"> is not required </w:t>
      </w:r>
      <w:r w:rsidRPr="00B01278" w:rsidR="00996894">
        <w:rPr>
          <w:rFonts w:asciiTheme="majorHAnsi" w:hAnsiTheme="majorHAnsi"/>
          <w:sz w:val="24"/>
          <w:szCs w:val="24"/>
        </w:rPr>
        <w:t xml:space="preserve">for this collection </w:t>
      </w:r>
      <w:r w:rsidRPr="00B01278">
        <w:rPr>
          <w:rFonts w:asciiTheme="majorHAnsi" w:hAnsiTheme="majorHAnsi"/>
          <w:sz w:val="24"/>
          <w:szCs w:val="24"/>
        </w:rPr>
        <w:t xml:space="preserve">because records are not retrievable by PII. </w:t>
      </w:r>
    </w:p>
    <w:p w:rsidR="004410C7" w:rsidRPr="00F805CF" w:rsidP="00526356" w14:paraId="0060D227" w14:textId="77777777">
      <w:pPr>
        <w:spacing w:after="0" w:line="240" w:lineRule="auto"/>
        <w:ind w:firstLine="720"/>
        <w:rPr>
          <w:rFonts w:asciiTheme="majorHAnsi" w:hAnsiTheme="majorHAnsi"/>
          <w:sz w:val="24"/>
          <w:szCs w:val="24"/>
        </w:rPr>
      </w:pPr>
    </w:p>
    <w:p w:rsidR="004410C7" w:rsidRPr="00B01278" w:rsidP="00C624CB" w14:paraId="778EAA3E" w14:textId="26C6AA4A">
      <w:pPr>
        <w:spacing w:after="0" w:line="240" w:lineRule="auto"/>
        <w:rPr>
          <w:rFonts w:asciiTheme="majorHAnsi" w:hAnsiTheme="majorHAnsi"/>
          <w:sz w:val="24"/>
          <w:szCs w:val="24"/>
        </w:rPr>
      </w:pPr>
      <w:r w:rsidRPr="00B01278">
        <w:rPr>
          <w:rFonts w:asciiTheme="majorHAnsi" w:hAnsiTheme="majorHAnsi"/>
          <w:sz w:val="24"/>
          <w:szCs w:val="24"/>
        </w:rPr>
        <w:t>A Privacy Impact Assessment</w:t>
      </w:r>
      <w:r w:rsidRPr="00F805CF">
        <w:rPr>
          <w:rFonts w:asciiTheme="majorHAnsi" w:hAnsiTheme="majorHAnsi"/>
          <w:sz w:val="24"/>
          <w:szCs w:val="24"/>
        </w:rPr>
        <w:t xml:space="preserve"> (PIA)</w:t>
      </w:r>
      <w:r w:rsidRPr="00B01278">
        <w:rPr>
          <w:rFonts w:asciiTheme="majorHAnsi" w:hAnsiTheme="majorHAnsi"/>
          <w:sz w:val="24"/>
          <w:szCs w:val="24"/>
        </w:rPr>
        <w:t xml:space="preserve"> is not required for this collection because PII is not being collected electronically. </w:t>
      </w:r>
      <w:r w:rsidRPr="00B01278" w:rsidR="00A9563F">
        <w:rPr>
          <w:rFonts w:asciiTheme="majorHAnsi" w:hAnsiTheme="majorHAnsi"/>
          <w:sz w:val="24"/>
          <w:szCs w:val="24"/>
        </w:rPr>
        <w:t xml:space="preserve">In accordance with the Institutional Review Board Protocol for the proposed effort (NHRC.2018.0016), data will be collected electronically unless there are unsurmountable technological difficulties preventing electronic data collection. </w:t>
      </w:r>
    </w:p>
    <w:p w:rsidR="004410C7" w:rsidRPr="00B01278" w:rsidP="00526356" w14:paraId="476A486C" w14:textId="77777777">
      <w:pPr>
        <w:spacing w:after="0" w:line="240" w:lineRule="auto"/>
        <w:ind w:firstLine="720"/>
        <w:rPr>
          <w:rFonts w:asciiTheme="majorHAnsi" w:hAnsiTheme="majorHAnsi"/>
          <w:sz w:val="24"/>
          <w:szCs w:val="24"/>
        </w:rPr>
      </w:pPr>
    </w:p>
    <w:p w:rsidR="00996894" w:rsidRPr="00B01278" w:rsidP="00C624CB" w14:paraId="06A90102" w14:textId="15F91291">
      <w:pPr>
        <w:spacing w:after="0" w:line="240" w:lineRule="auto"/>
        <w:rPr>
          <w:rFonts w:asciiTheme="majorHAnsi" w:hAnsiTheme="majorHAnsi"/>
          <w:sz w:val="24"/>
          <w:szCs w:val="24"/>
        </w:rPr>
      </w:pPr>
      <w:r w:rsidRPr="00B01278">
        <w:rPr>
          <w:rFonts w:asciiTheme="majorHAnsi" w:hAnsiTheme="majorHAnsi"/>
          <w:sz w:val="24"/>
          <w:szCs w:val="24"/>
        </w:rPr>
        <w:t xml:space="preserve">Paper records will be converted to digital records as soon as possible upon return from the data collection event and then all paper copies will be shredded.  Electronic records will be retained for a period of not less than </w:t>
      </w:r>
      <w:r w:rsidRPr="00B01278" w:rsidR="00B0388E">
        <w:rPr>
          <w:rFonts w:asciiTheme="majorHAnsi" w:hAnsiTheme="majorHAnsi"/>
          <w:sz w:val="24"/>
          <w:szCs w:val="24"/>
        </w:rPr>
        <w:t>five</w:t>
      </w:r>
      <w:r w:rsidRPr="00B01278">
        <w:rPr>
          <w:rFonts w:asciiTheme="majorHAnsi" w:hAnsiTheme="majorHAnsi"/>
          <w:sz w:val="24"/>
          <w:szCs w:val="24"/>
        </w:rPr>
        <w:t xml:space="preserve"> years, after which point it will be destroyed. A certificate of data disposition will be retained by the Psychological Health and Readiness Department at the Naval Health Research Center in accordance with existing policies and regulations</w:t>
      </w:r>
      <w:r w:rsidR="002939EF">
        <w:rPr>
          <w:rFonts w:asciiTheme="majorHAnsi" w:hAnsiTheme="majorHAnsi"/>
          <w:sz w:val="24"/>
          <w:szCs w:val="24"/>
        </w:rPr>
        <w:t xml:space="preserve"> (e.g., records schedule)</w:t>
      </w:r>
      <w:r w:rsidRPr="00B01278">
        <w:rPr>
          <w:rFonts w:asciiTheme="majorHAnsi" w:hAnsiTheme="majorHAnsi"/>
          <w:sz w:val="24"/>
          <w:szCs w:val="24"/>
        </w:rPr>
        <w:t xml:space="preserve">.  </w:t>
      </w:r>
    </w:p>
    <w:p w:rsidR="00A9563F" w:rsidRPr="00B01278" w:rsidP="00996894" w14:paraId="5E9F72B2" w14:textId="77777777">
      <w:pPr>
        <w:spacing w:after="0" w:line="240" w:lineRule="auto"/>
        <w:rPr>
          <w:rFonts w:asciiTheme="majorHAnsi" w:hAnsiTheme="majorHAnsi"/>
          <w:sz w:val="24"/>
          <w:szCs w:val="24"/>
        </w:rPr>
      </w:pPr>
    </w:p>
    <w:p w:rsidR="00D21AA6" w:rsidRPr="00B01278" w:rsidP="00337EF1" w14:paraId="3C584F1D" w14:textId="22D5B122">
      <w:pPr>
        <w:spacing w:after="0" w:line="240" w:lineRule="auto"/>
        <w:rPr>
          <w:rFonts w:asciiTheme="majorHAnsi" w:hAnsiTheme="majorHAnsi"/>
          <w:sz w:val="24"/>
          <w:szCs w:val="24"/>
        </w:rPr>
      </w:pPr>
      <w:r w:rsidRPr="00B01278">
        <w:rPr>
          <w:rFonts w:asciiTheme="majorHAnsi" w:hAnsiTheme="majorHAnsi"/>
          <w:sz w:val="24"/>
          <w:szCs w:val="24"/>
        </w:rPr>
        <w:t xml:space="preserve">11. </w:t>
      </w:r>
      <w:r w:rsidRPr="00B01278">
        <w:rPr>
          <w:rFonts w:asciiTheme="majorHAnsi" w:hAnsiTheme="majorHAnsi"/>
          <w:sz w:val="24"/>
          <w:szCs w:val="24"/>
        </w:rPr>
        <w:tab/>
      </w:r>
      <w:r w:rsidRPr="00B01278">
        <w:rPr>
          <w:rFonts w:asciiTheme="majorHAnsi" w:hAnsiTheme="majorHAnsi"/>
          <w:sz w:val="24"/>
          <w:szCs w:val="24"/>
          <w:u w:val="single"/>
        </w:rPr>
        <w:t>Sensitive Questions</w:t>
      </w:r>
      <w:r w:rsidRPr="00B01278" w:rsidR="0085688C">
        <w:rPr>
          <w:rFonts w:asciiTheme="majorHAnsi" w:hAnsiTheme="majorHAnsi"/>
          <w:sz w:val="24"/>
          <w:szCs w:val="24"/>
          <w:u w:val="single"/>
        </w:rPr>
        <w:t xml:space="preserve"> </w:t>
      </w:r>
    </w:p>
    <w:p w:rsidR="0023352A" w:rsidRPr="00B01278" w:rsidP="00C624CB" w14:paraId="17D4CF88" w14:textId="70AB6832">
      <w:pPr>
        <w:spacing w:after="0" w:line="240" w:lineRule="auto"/>
        <w:rPr>
          <w:rFonts w:asciiTheme="majorHAnsi" w:hAnsiTheme="majorHAnsi"/>
          <w:sz w:val="24"/>
          <w:szCs w:val="24"/>
        </w:rPr>
      </w:pPr>
      <w:r w:rsidRPr="00B01278">
        <w:rPr>
          <w:rFonts w:asciiTheme="majorHAnsi" w:hAnsiTheme="majorHAnsi"/>
          <w:sz w:val="24"/>
          <w:szCs w:val="24"/>
        </w:rPr>
        <w:t xml:space="preserve">Respondents will be asked to complete </w:t>
      </w:r>
      <w:r w:rsidRPr="00B01278">
        <w:rPr>
          <w:rFonts w:asciiTheme="majorHAnsi" w:hAnsiTheme="majorHAnsi"/>
          <w:sz w:val="24"/>
          <w:szCs w:val="24"/>
        </w:rPr>
        <w:t>a number of</w:t>
      </w:r>
      <w:r w:rsidRPr="00B01278">
        <w:rPr>
          <w:rFonts w:asciiTheme="majorHAnsi" w:hAnsiTheme="majorHAnsi"/>
          <w:sz w:val="24"/>
          <w:szCs w:val="24"/>
        </w:rPr>
        <w:t xml:space="preserve"> mental and behavioral health screeners, which include</w:t>
      </w:r>
      <w:r w:rsidRPr="00B01278" w:rsidR="00CC2957">
        <w:rPr>
          <w:rFonts w:asciiTheme="majorHAnsi" w:hAnsiTheme="majorHAnsi"/>
          <w:sz w:val="24"/>
          <w:szCs w:val="24"/>
        </w:rPr>
        <w:t>s</w:t>
      </w:r>
      <w:r w:rsidRPr="00B01278">
        <w:rPr>
          <w:rFonts w:asciiTheme="majorHAnsi" w:hAnsiTheme="majorHAnsi"/>
          <w:sz w:val="24"/>
          <w:szCs w:val="24"/>
        </w:rPr>
        <w:t xml:space="preserve"> question</w:t>
      </w:r>
      <w:r w:rsidRPr="00B01278" w:rsidR="002846E8">
        <w:rPr>
          <w:rFonts w:asciiTheme="majorHAnsi" w:hAnsiTheme="majorHAnsi"/>
          <w:sz w:val="24"/>
          <w:szCs w:val="24"/>
        </w:rPr>
        <w:t>s</w:t>
      </w:r>
      <w:r w:rsidRPr="00B01278">
        <w:rPr>
          <w:rFonts w:asciiTheme="majorHAnsi" w:hAnsiTheme="majorHAnsi"/>
          <w:sz w:val="24"/>
          <w:szCs w:val="24"/>
        </w:rPr>
        <w:t xml:space="preserve"> on suicid</w:t>
      </w:r>
      <w:r w:rsidRPr="00B01278" w:rsidR="00CC2957">
        <w:rPr>
          <w:rFonts w:asciiTheme="majorHAnsi" w:hAnsiTheme="majorHAnsi"/>
          <w:sz w:val="24"/>
          <w:szCs w:val="24"/>
        </w:rPr>
        <w:t>al</w:t>
      </w:r>
      <w:r w:rsidRPr="00B01278" w:rsidR="002846E8">
        <w:rPr>
          <w:rFonts w:asciiTheme="majorHAnsi" w:hAnsiTheme="majorHAnsi"/>
          <w:sz w:val="24"/>
          <w:szCs w:val="24"/>
        </w:rPr>
        <w:t>ity</w:t>
      </w:r>
      <w:r w:rsidRPr="00B01278">
        <w:rPr>
          <w:rFonts w:asciiTheme="majorHAnsi" w:hAnsiTheme="majorHAnsi"/>
          <w:sz w:val="24"/>
          <w:szCs w:val="24"/>
        </w:rPr>
        <w:t>.</w:t>
      </w:r>
      <w:r w:rsidRPr="00B01278" w:rsidR="00380ED4">
        <w:rPr>
          <w:rFonts w:asciiTheme="majorHAnsi" w:hAnsiTheme="majorHAnsi"/>
          <w:sz w:val="24"/>
          <w:szCs w:val="24"/>
        </w:rPr>
        <w:t xml:space="preserve"> Specifically, the survey includes the Patient Health Questionnaire (PHQ)-9 which includes a question asking whether respondents have been bothered by “thoughts that you would be better of</w:t>
      </w:r>
      <w:r w:rsidRPr="00B01278" w:rsidR="00C069F2">
        <w:rPr>
          <w:rFonts w:asciiTheme="majorHAnsi" w:hAnsiTheme="majorHAnsi"/>
          <w:sz w:val="24"/>
          <w:szCs w:val="24"/>
        </w:rPr>
        <w:t>f</w:t>
      </w:r>
      <w:r w:rsidRPr="00B01278" w:rsidR="00380ED4">
        <w:rPr>
          <w:rFonts w:asciiTheme="majorHAnsi" w:hAnsiTheme="majorHAnsi"/>
          <w:sz w:val="24"/>
          <w:szCs w:val="24"/>
        </w:rPr>
        <w:t xml:space="preserve"> dead or hurting yourself in some way” within the past 2 weeks. This scale is a validated measure (see Kroenke, Spitzer, &amp; Williams, 2001; Spitzer, Williams, &amp; Kroenke, 1999) that has been used extensively in prior research (e.g., </w:t>
      </w:r>
      <w:r w:rsidRPr="00B01278" w:rsidR="00380ED4">
        <w:rPr>
          <w:rFonts w:asciiTheme="majorHAnsi" w:hAnsiTheme="majorHAnsi"/>
          <w:sz w:val="24"/>
          <w:szCs w:val="24"/>
        </w:rPr>
        <w:t>Costantini</w:t>
      </w:r>
      <w:r w:rsidRPr="00B01278" w:rsidR="00380ED4">
        <w:rPr>
          <w:rFonts w:asciiTheme="majorHAnsi" w:hAnsiTheme="majorHAnsi"/>
          <w:sz w:val="24"/>
          <w:szCs w:val="24"/>
        </w:rPr>
        <w:t xml:space="preserve">, </w:t>
      </w:r>
      <w:r w:rsidRPr="00B01278" w:rsidR="00380ED4">
        <w:rPr>
          <w:rFonts w:asciiTheme="majorHAnsi" w:hAnsiTheme="majorHAnsi"/>
          <w:sz w:val="24"/>
          <w:szCs w:val="24"/>
        </w:rPr>
        <w:t>Pasquarella</w:t>
      </w:r>
      <w:r w:rsidRPr="00B01278" w:rsidR="00380ED4">
        <w:rPr>
          <w:rFonts w:asciiTheme="majorHAnsi" w:hAnsiTheme="majorHAnsi"/>
          <w:sz w:val="24"/>
          <w:szCs w:val="24"/>
        </w:rPr>
        <w:t>, Odone, et al., 2021</w:t>
      </w:r>
      <w:r w:rsidRPr="00B01278" w:rsidR="00CC2957">
        <w:rPr>
          <w:rFonts w:asciiTheme="majorHAnsi" w:hAnsiTheme="majorHAnsi"/>
          <w:sz w:val="24"/>
          <w:szCs w:val="24"/>
        </w:rPr>
        <w:t>).</w:t>
      </w:r>
      <w:r w:rsidRPr="00B01278" w:rsidR="000F3AF0">
        <w:rPr>
          <w:rFonts w:asciiTheme="majorHAnsi" w:hAnsiTheme="majorHAnsi"/>
          <w:sz w:val="24"/>
          <w:szCs w:val="24"/>
        </w:rPr>
        <w:t xml:space="preserve"> Additionally, the survey includes a shortened version of the Self-Injurious Thoughts and Behaviors Inventory (SITBI; </w:t>
      </w:r>
      <w:r w:rsidRPr="00B01278" w:rsidR="007E3118">
        <w:rPr>
          <w:rFonts w:asciiTheme="majorHAnsi" w:hAnsiTheme="majorHAnsi"/>
          <w:sz w:val="24"/>
          <w:szCs w:val="24"/>
        </w:rPr>
        <w:t xml:space="preserve">Nock, Holmberg, Photos, &amp; Michel, 2007). </w:t>
      </w:r>
      <w:r w:rsidRPr="00B01278" w:rsidR="00380ED4">
        <w:rPr>
          <w:rFonts w:asciiTheme="majorHAnsi" w:hAnsiTheme="majorHAnsi"/>
          <w:sz w:val="24"/>
          <w:szCs w:val="24"/>
        </w:rPr>
        <w:t>Inclusion of th</w:t>
      </w:r>
      <w:r w:rsidRPr="00B01278" w:rsidR="007E3118">
        <w:rPr>
          <w:rFonts w:asciiTheme="majorHAnsi" w:hAnsiTheme="majorHAnsi"/>
          <w:sz w:val="24"/>
          <w:szCs w:val="24"/>
        </w:rPr>
        <w:t>ese</w:t>
      </w:r>
      <w:r w:rsidRPr="00B01278" w:rsidR="00380ED4">
        <w:rPr>
          <w:rFonts w:asciiTheme="majorHAnsi" w:hAnsiTheme="majorHAnsi"/>
          <w:sz w:val="24"/>
          <w:szCs w:val="24"/>
        </w:rPr>
        <w:t xml:space="preserve"> item</w:t>
      </w:r>
      <w:r w:rsidRPr="00B01278" w:rsidR="007E3118">
        <w:rPr>
          <w:rFonts w:asciiTheme="majorHAnsi" w:hAnsiTheme="majorHAnsi"/>
          <w:sz w:val="24"/>
          <w:szCs w:val="24"/>
        </w:rPr>
        <w:t>s</w:t>
      </w:r>
      <w:r w:rsidRPr="00B01278" w:rsidR="00380ED4">
        <w:rPr>
          <w:rFonts w:asciiTheme="majorHAnsi" w:hAnsiTheme="majorHAnsi"/>
          <w:sz w:val="24"/>
          <w:szCs w:val="24"/>
        </w:rPr>
        <w:t xml:space="preserve"> is essential given the number of Sailors who have died by suicide while aircraft carriers have been undergoing refueling and complex overhaul (a prolonged maintenance period) on the USS George Washington. By including th</w:t>
      </w:r>
      <w:r w:rsidRPr="00B01278" w:rsidR="007E3118">
        <w:rPr>
          <w:rFonts w:asciiTheme="majorHAnsi" w:hAnsiTheme="majorHAnsi"/>
          <w:sz w:val="24"/>
          <w:szCs w:val="24"/>
        </w:rPr>
        <w:t>ese</w:t>
      </w:r>
      <w:r w:rsidRPr="00B01278" w:rsidR="00380ED4">
        <w:rPr>
          <w:rFonts w:asciiTheme="majorHAnsi" w:hAnsiTheme="majorHAnsi"/>
          <w:sz w:val="24"/>
          <w:szCs w:val="24"/>
        </w:rPr>
        <w:t xml:space="preserve"> item</w:t>
      </w:r>
      <w:r w:rsidRPr="00B01278" w:rsidR="007E3118">
        <w:rPr>
          <w:rFonts w:asciiTheme="majorHAnsi" w:hAnsiTheme="majorHAnsi"/>
          <w:sz w:val="24"/>
          <w:szCs w:val="24"/>
        </w:rPr>
        <w:t>s</w:t>
      </w:r>
      <w:r w:rsidRPr="00B01278" w:rsidR="00380ED4">
        <w:rPr>
          <w:rFonts w:asciiTheme="majorHAnsi" w:hAnsiTheme="majorHAnsi"/>
          <w:sz w:val="24"/>
          <w:szCs w:val="24"/>
        </w:rPr>
        <w:t xml:space="preserve"> on our survey, we will be able to examine different work-related stressors as well as individual and organizational factors that may be associated with suicidality in this specific high risk Naval environment. </w:t>
      </w:r>
      <w:r w:rsidRPr="00B01278" w:rsidR="007E3118">
        <w:rPr>
          <w:rFonts w:asciiTheme="majorHAnsi" w:hAnsiTheme="majorHAnsi"/>
          <w:sz w:val="24"/>
          <w:szCs w:val="24"/>
        </w:rPr>
        <w:t xml:space="preserve">Additionally, </w:t>
      </w:r>
      <w:r w:rsidRPr="00B01278" w:rsidR="00380ED4">
        <w:rPr>
          <w:rFonts w:asciiTheme="majorHAnsi" w:hAnsiTheme="majorHAnsi"/>
          <w:sz w:val="24"/>
          <w:szCs w:val="24"/>
        </w:rPr>
        <w:t xml:space="preserve">we will be able to better inform recommendations and policy changes that may reduce risk of suicide in this unique setting. </w:t>
      </w:r>
    </w:p>
    <w:p w:rsidR="00380ED4" w:rsidRPr="00F805CF" w:rsidP="00337EF1" w14:paraId="2E7F9CD8" w14:textId="77777777">
      <w:pPr>
        <w:spacing w:after="0" w:line="240" w:lineRule="auto"/>
        <w:rPr>
          <w:rFonts w:asciiTheme="majorHAnsi" w:hAnsiTheme="majorHAnsi"/>
          <w:sz w:val="24"/>
          <w:szCs w:val="24"/>
        </w:rPr>
      </w:pPr>
    </w:p>
    <w:p w:rsidR="00380ED4" w:rsidRPr="00B01278" w:rsidP="00C624CB" w14:paraId="50606906" w14:textId="192E842D">
      <w:pPr>
        <w:spacing w:after="0" w:line="240" w:lineRule="auto"/>
        <w:rPr>
          <w:rFonts w:asciiTheme="majorHAnsi" w:hAnsiTheme="majorHAnsi"/>
          <w:sz w:val="24"/>
          <w:szCs w:val="24"/>
        </w:rPr>
      </w:pPr>
      <w:r w:rsidRPr="00B01278">
        <w:rPr>
          <w:rFonts w:asciiTheme="majorHAnsi" w:hAnsiTheme="majorHAnsi"/>
          <w:sz w:val="24"/>
          <w:szCs w:val="24"/>
        </w:rPr>
        <w:t>The survey also includes a module for suicides or suicide clusters, which includes the Brief Suicide Cognition Scale (</w:t>
      </w:r>
      <w:r w:rsidRPr="00B01278" w:rsidR="00CC2957">
        <w:rPr>
          <w:rFonts w:asciiTheme="majorHAnsi" w:hAnsiTheme="majorHAnsi"/>
          <w:sz w:val="24"/>
          <w:szCs w:val="24"/>
        </w:rPr>
        <w:t xml:space="preserve">Rudd &amp; Bryan, 2021). If there are additional suicides or suicide clusters among the Sailors on these specific ships during the study period, the research team will ask the Commanding Officer whether they would like the Brief Suicide Cognition Scale to be included within the study. </w:t>
      </w:r>
      <w:r w:rsidRPr="00B01278" w:rsidR="00B86598">
        <w:rPr>
          <w:rFonts w:asciiTheme="majorHAnsi" w:hAnsiTheme="majorHAnsi"/>
          <w:sz w:val="24"/>
          <w:szCs w:val="24"/>
        </w:rPr>
        <w:t>With the CO’s permission, t</w:t>
      </w:r>
      <w:r w:rsidRPr="00B01278" w:rsidR="00CC2957">
        <w:rPr>
          <w:rFonts w:asciiTheme="majorHAnsi" w:hAnsiTheme="majorHAnsi"/>
          <w:sz w:val="24"/>
          <w:szCs w:val="24"/>
        </w:rPr>
        <w:t>his 6-item validated measure</w:t>
      </w:r>
      <w:r w:rsidRPr="00B01278" w:rsidR="00B86598">
        <w:rPr>
          <w:rFonts w:asciiTheme="majorHAnsi" w:hAnsiTheme="majorHAnsi"/>
          <w:sz w:val="24"/>
          <w:szCs w:val="24"/>
        </w:rPr>
        <w:t xml:space="preserve"> which</w:t>
      </w:r>
      <w:r w:rsidRPr="00B01278" w:rsidR="00CC2957">
        <w:rPr>
          <w:rFonts w:asciiTheme="majorHAnsi" w:hAnsiTheme="majorHAnsi"/>
          <w:sz w:val="24"/>
          <w:szCs w:val="24"/>
        </w:rPr>
        <w:t xml:space="preserve"> has been shown to be a useful indicator of further suicide risk over time, would provide Navy leadership with critical information about additional risk of suicide among the crew. While the survey will remain anonymous and thus individual sailors at risk for suicide cannot be identified, inferential statistics can be used to identify characteristics that may be associated with greater risk of suicide, which could inform provision of critical mental health resources and policy change. </w:t>
      </w:r>
      <w:r w:rsidRPr="00B01278" w:rsidR="00CC2957">
        <w:rPr>
          <w:rFonts w:asciiTheme="majorHAnsi" w:hAnsiTheme="majorHAnsi"/>
          <w:sz w:val="24"/>
          <w:szCs w:val="24"/>
        </w:rPr>
        <w:br/>
      </w:r>
    </w:p>
    <w:p w:rsidR="00D21AA6" w:rsidRPr="00B01278" w:rsidP="00337EF1" w14:paraId="22DFEA52" w14:textId="3057E224">
      <w:pPr>
        <w:spacing w:after="0" w:line="240" w:lineRule="auto"/>
        <w:rPr>
          <w:rFonts w:asciiTheme="majorHAnsi" w:hAnsiTheme="majorHAnsi"/>
          <w:sz w:val="24"/>
          <w:szCs w:val="24"/>
        </w:rPr>
      </w:pPr>
      <w:r w:rsidRPr="00B01278">
        <w:rPr>
          <w:rFonts w:asciiTheme="majorHAnsi" w:hAnsiTheme="majorHAnsi"/>
          <w:sz w:val="24"/>
          <w:szCs w:val="24"/>
        </w:rPr>
        <w:t xml:space="preserve">12. </w:t>
      </w:r>
      <w:r w:rsidRPr="00B01278" w:rsidR="00A76F7E">
        <w:rPr>
          <w:rFonts w:asciiTheme="majorHAnsi" w:hAnsiTheme="majorHAnsi"/>
          <w:sz w:val="24"/>
          <w:szCs w:val="24"/>
        </w:rPr>
        <w:tab/>
      </w:r>
      <w:r w:rsidRPr="00B01278" w:rsidR="00A76F7E">
        <w:rPr>
          <w:rFonts w:asciiTheme="majorHAnsi" w:hAnsiTheme="majorHAnsi"/>
          <w:sz w:val="24"/>
          <w:szCs w:val="24"/>
          <w:u w:val="single"/>
        </w:rPr>
        <w:t>Respondent Burden and its Labor Costs</w:t>
      </w:r>
    </w:p>
    <w:p w:rsidR="00B55E9F" w:rsidRPr="00B01278" w:rsidP="00B55E9F" w14:paraId="032D1D04" w14:textId="77777777">
      <w:pPr>
        <w:pStyle w:val="NormalWeb"/>
        <w:spacing w:after="0" w:afterAutospacing="0" w:line="288" w:lineRule="atLeast"/>
        <w:rPr>
          <w:rFonts w:asciiTheme="majorHAnsi" w:eastAsiaTheme="minorHAnsi" w:hAnsiTheme="majorHAnsi" w:cstheme="minorBidi"/>
        </w:rPr>
      </w:pPr>
      <w:r w:rsidRPr="00B01278">
        <w:rPr>
          <w:rFonts w:asciiTheme="majorHAnsi" w:eastAsiaTheme="minorHAnsi" w:hAnsiTheme="majorHAnsi" w:cstheme="minorBidi"/>
        </w:rPr>
        <w:t>Part A: ESTIMATION OF RESPONDENT BURDEN</w:t>
      </w:r>
    </w:p>
    <w:p w:rsidR="00235D71" w:rsidRPr="00B01278" w:rsidP="00235D71" w14:paraId="082866E0" w14:textId="77777777">
      <w:pPr>
        <w:pStyle w:val="ListParagraph"/>
        <w:numPr>
          <w:ilvl w:val="0"/>
          <w:numId w:val="14"/>
        </w:numPr>
        <w:spacing w:after="0" w:line="240" w:lineRule="auto"/>
        <w:rPr>
          <w:rFonts w:asciiTheme="majorHAnsi" w:hAnsiTheme="majorHAnsi"/>
          <w:sz w:val="24"/>
          <w:szCs w:val="24"/>
        </w:rPr>
      </w:pPr>
      <w:r w:rsidRPr="00B01278">
        <w:rPr>
          <w:rFonts w:asciiTheme="majorHAnsi" w:hAnsiTheme="majorHAnsi"/>
          <w:sz w:val="24"/>
          <w:szCs w:val="24"/>
        </w:rPr>
        <w:t>Collection Instrument(s)</w:t>
      </w:r>
    </w:p>
    <w:p w:rsidR="00235D71" w:rsidRPr="00B01278" w:rsidP="00235D71" w14:paraId="10FF5F24" w14:textId="20B0DCA5">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Survey </w:t>
      </w:r>
    </w:p>
    <w:p w:rsidR="00235D71" w:rsidRPr="00B01278" w:rsidP="00235D71" w14:paraId="2FF1B1A9" w14:textId="30E5D899">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Number of Respondents:</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3055C">
        <w:rPr>
          <w:rFonts w:asciiTheme="majorHAnsi" w:hAnsiTheme="majorHAnsi"/>
          <w:sz w:val="24"/>
          <w:szCs w:val="24"/>
        </w:rPr>
        <w:t>5,000</w:t>
      </w:r>
    </w:p>
    <w:p w:rsidR="00235D71" w:rsidRPr="00B01278" w:rsidP="00235D71" w14:paraId="6639621B" w14:textId="1C20A16B">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Number of Responses Per</w:t>
      </w:r>
      <w:r w:rsidRPr="00B01278" w:rsidR="00520B36">
        <w:rPr>
          <w:rFonts w:asciiTheme="majorHAnsi" w:hAnsiTheme="majorHAnsi"/>
          <w:sz w:val="24"/>
          <w:szCs w:val="24"/>
        </w:rPr>
        <w:t xml:space="preserve"> Respondent:</w:t>
      </w:r>
      <w:r w:rsidRPr="00B01278" w:rsidR="005B5A8E">
        <w:rPr>
          <w:rFonts w:asciiTheme="majorHAnsi" w:hAnsiTheme="majorHAnsi"/>
          <w:sz w:val="24"/>
          <w:szCs w:val="24"/>
        </w:rPr>
        <w:t xml:space="preserve"> </w:t>
      </w:r>
      <w:r w:rsidRPr="00B01278" w:rsidR="00520B36">
        <w:rPr>
          <w:rFonts w:asciiTheme="majorHAnsi" w:hAnsiTheme="majorHAnsi"/>
          <w:sz w:val="24"/>
          <w:szCs w:val="24"/>
        </w:rPr>
        <w:t xml:space="preserve"> </w:t>
      </w:r>
      <w:r w:rsidRPr="00B01278" w:rsidR="00A9563F">
        <w:rPr>
          <w:rFonts w:asciiTheme="majorHAnsi" w:hAnsiTheme="majorHAnsi"/>
          <w:sz w:val="24"/>
          <w:szCs w:val="24"/>
        </w:rPr>
        <w:t>1-2</w:t>
      </w:r>
    </w:p>
    <w:p w:rsidR="00235D71" w:rsidRPr="00B01278" w:rsidP="00235D71" w14:paraId="42758B1D" w14:textId="02620D73">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Num</w:t>
      </w:r>
      <w:r w:rsidRPr="00B01278" w:rsidR="00520B36">
        <w:rPr>
          <w:rFonts w:asciiTheme="majorHAnsi" w:hAnsiTheme="majorHAnsi"/>
          <w:sz w:val="24"/>
          <w:szCs w:val="24"/>
        </w:rPr>
        <w:t xml:space="preserve">ber of Total Annual Responses: </w:t>
      </w:r>
      <w:r w:rsidRPr="00B01278" w:rsidR="005B5A8E">
        <w:rPr>
          <w:rFonts w:asciiTheme="majorHAnsi" w:hAnsiTheme="majorHAnsi"/>
          <w:sz w:val="24"/>
          <w:szCs w:val="24"/>
        </w:rPr>
        <w:t xml:space="preserve"> </w:t>
      </w:r>
      <w:r w:rsidRPr="00B01278" w:rsidR="0073055C">
        <w:rPr>
          <w:rFonts w:asciiTheme="majorHAnsi" w:hAnsiTheme="majorHAnsi"/>
          <w:sz w:val="24"/>
          <w:szCs w:val="24"/>
        </w:rPr>
        <w:t>10,000</w:t>
      </w:r>
      <w:r w:rsidR="008506BD">
        <w:rPr>
          <w:rFonts w:asciiTheme="majorHAnsi" w:hAnsiTheme="majorHAnsi"/>
          <w:sz w:val="24"/>
          <w:szCs w:val="24"/>
        </w:rPr>
        <w:t xml:space="preserve"> (maximum)</w:t>
      </w:r>
    </w:p>
    <w:p w:rsidR="00502FF3" w:rsidRPr="00B01278" w:rsidP="00235D71" w14:paraId="3266A131" w14:textId="533E2A24">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Response Time</w:t>
      </w:r>
      <w:r w:rsidRPr="00B01278" w:rsidR="00520B36">
        <w:rPr>
          <w:rFonts w:asciiTheme="majorHAnsi" w:hAnsiTheme="majorHAnsi"/>
          <w:sz w:val="24"/>
          <w:szCs w:val="24"/>
        </w:rPr>
        <w:t>:</w:t>
      </w:r>
      <w:r w:rsidRPr="00B01278" w:rsidR="005B5A8E">
        <w:rPr>
          <w:rFonts w:asciiTheme="majorHAnsi" w:hAnsiTheme="majorHAnsi"/>
          <w:sz w:val="24"/>
          <w:szCs w:val="24"/>
        </w:rPr>
        <w:t xml:space="preserve"> </w:t>
      </w:r>
      <w:r w:rsidRPr="00B01278" w:rsidR="00520B36">
        <w:rPr>
          <w:rFonts w:asciiTheme="majorHAnsi" w:hAnsiTheme="majorHAnsi"/>
          <w:sz w:val="24"/>
          <w:szCs w:val="24"/>
        </w:rPr>
        <w:t xml:space="preserve"> </w:t>
      </w:r>
      <w:r w:rsidRPr="00B01278" w:rsidR="00A9563F">
        <w:rPr>
          <w:rFonts w:asciiTheme="majorHAnsi" w:hAnsiTheme="majorHAnsi"/>
          <w:sz w:val="24"/>
          <w:szCs w:val="24"/>
        </w:rPr>
        <w:t>25 minutes</w:t>
      </w:r>
    </w:p>
    <w:p w:rsidR="00A76F7E" w:rsidP="00235D71" w14:paraId="26429D7C" w14:textId="5DB31A99">
      <w:pPr>
        <w:pStyle w:val="ListParagraph"/>
        <w:numPr>
          <w:ilvl w:val="0"/>
          <w:numId w:val="15"/>
        </w:numPr>
        <w:spacing w:after="0" w:line="240" w:lineRule="auto"/>
        <w:rPr>
          <w:rFonts w:asciiTheme="majorHAnsi" w:hAnsiTheme="majorHAnsi"/>
          <w:sz w:val="24"/>
          <w:szCs w:val="24"/>
        </w:rPr>
      </w:pPr>
      <w:r w:rsidRPr="00B01278">
        <w:rPr>
          <w:rFonts w:asciiTheme="majorHAnsi" w:hAnsiTheme="majorHAnsi"/>
          <w:sz w:val="24"/>
          <w:szCs w:val="24"/>
        </w:rPr>
        <w:t>Respondent Burden Hours</w:t>
      </w:r>
      <w:r w:rsidRPr="00B01278" w:rsidR="00520B36">
        <w:rPr>
          <w:rFonts w:asciiTheme="majorHAnsi" w:hAnsiTheme="majorHAnsi"/>
          <w:sz w:val="24"/>
          <w:szCs w:val="24"/>
        </w:rPr>
        <w:t>:</w:t>
      </w:r>
      <w:r w:rsidRPr="00B01278" w:rsidR="005B5A8E">
        <w:rPr>
          <w:rFonts w:asciiTheme="majorHAnsi" w:hAnsiTheme="majorHAnsi"/>
          <w:sz w:val="24"/>
          <w:szCs w:val="24"/>
        </w:rPr>
        <w:t xml:space="preserve"> </w:t>
      </w:r>
      <w:r w:rsidRPr="00B01278" w:rsidR="00520B36">
        <w:rPr>
          <w:rFonts w:asciiTheme="majorHAnsi" w:hAnsiTheme="majorHAnsi"/>
          <w:sz w:val="24"/>
          <w:szCs w:val="24"/>
        </w:rPr>
        <w:t xml:space="preserve"> </w:t>
      </w:r>
      <w:r w:rsidRPr="00B01278" w:rsidR="0073055C">
        <w:rPr>
          <w:rFonts w:asciiTheme="majorHAnsi" w:hAnsiTheme="majorHAnsi"/>
          <w:sz w:val="24"/>
          <w:szCs w:val="24"/>
        </w:rPr>
        <w:t>4,167 hours</w:t>
      </w:r>
    </w:p>
    <w:p w:rsidR="00764519" w:rsidP="00764519" w14:paraId="4D95F38E" w14:textId="77777777">
      <w:pPr>
        <w:spacing w:after="0" w:line="240" w:lineRule="auto"/>
        <w:rPr>
          <w:rFonts w:asciiTheme="majorHAnsi" w:hAnsiTheme="majorHAnsi"/>
          <w:sz w:val="24"/>
          <w:szCs w:val="24"/>
        </w:rPr>
      </w:pPr>
    </w:p>
    <w:p w:rsidR="00FA7CB4" w:rsidRPr="00B01278" w:rsidP="00FA7CB4" w14:paraId="001266CC" w14:textId="77777777">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w:t>
      </w:r>
      <w:r>
        <w:rPr>
          <w:rFonts w:asciiTheme="majorHAnsi" w:hAnsiTheme="majorHAnsi"/>
          <w:sz w:val="24"/>
          <w:szCs w:val="24"/>
        </w:rPr>
        <w:t>Focus Groups</w:t>
      </w:r>
    </w:p>
    <w:p w:rsidR="00FA7CB4" w:rsidRPr="00B01278" w:rsidP="00FA7CB4" w14:paraId="5CFE3E87" w14:textId="54921BDC">
      <w:pPr>
        <w:pStyle w:val="ListParagraph"/>
        <w:numPr>
          <w:ilvl w:val="0"/>
          <w:numId w:val="27"/>
        </w:numPr>
        <w:spacing w:after="0" w:line="240" w:lineRule="auto"/>
        <w:rPr>
          <w:rFonts w:asciiTheme="majorHAnsi" w:hAnsiTheme="majorHAnsi"/>
          <w:sz w:val="24"/>
          <w:szCs w:val="24"/>
        </w:rPr>
      </w:pPr>
      <w:r w:rsidRPr="00B01278">
        <w:rPr>
          <w:rFonts w:asciiTheme="majorHAnsi" w:hAnsiTheme="majorHAnsi"/>
          <w:sz w:val="24"/>
          <w:szCs w:val="24"/>
        </w:rPr>
        <w:t xml:space="preserve">Number of Respondents:  </w:t>
      </w:r>
      <w:r w:rsidR="00A2098B">
        <w:rPr>
          <w:rFonts w:asciiTheme="majorHAnsi" w:hAnsiTheme="majorHAnsi"/>
          <w:sz w:val="24"/>
          <w:szCs w:val="24"/>
        </w:rPr>
        <w:t>500</w:t>
      </w:r>
    </w:p>
    <w:p w:rsidR="00FA7CB4" w:rsidRPr="00B01278" w:rsidP="00FA7CB4" w14:paraId="20B1B782" w14:textId="485DF7C0">
      <w:pPr>
        <w:pStyle w:val="ListParagraph"/>
        <w:numPr>
          <w:ilvl w:val="0"/>
          <w:numId w:val="27"/>
        </w:numPr>
        <w:spacing w:after="0" w:line="240" w:lineRule="auto"/>
        <w:rPr>
          <w:rFonts w:asciiTheme="majorHAnsi" w:hAnsiTheme="majorHAnsi"/>
          <w:sz w:val="24"/>
          <w:szCs w:val="24"/>
        </w:rPr>
      </w:pPr>
      <w:r w:rsidRPr="00B01278">
        <w:rPr>
          <w:rFonts w:asciiTheme="majorHAnsi" w:hAnsiTheme="majorHAnsi"/>
          <w:sz w:val="24"/>
          <w:szCs w:val="24"/>
        </w:rPr>
        <w:t>Number of Responses Per Respondent:  1</w:t>
      </w:r>
      <w:r w:rsidR="004419A3">
        <w:rPr>
          <w:rFonts w:asciiTheme="majorHAnsi" w:hAnsiTheme="majorHAnsi"/>
          <w:sz w:val="24"/>
          <w:szCs w:val="24"/>
        </w:rPr>
        <w:t>-2</w:t>
      </w:r>
    </w:p>
    <w:p w:rsidR="00FA7CB4" w:rsidRPr="00B01278" w:rsidP="00FA7CB4" w14:paraId="5CD9BE02" w14:textId="271DFA9A">
      <w:pPr>
        <w:pStyle w:val="ListParagraph"/>
        <w:numPr>
          <w:ilvl w:val="0"/>
          <w:numId w:val="27"/>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00D02E67">
        <w:rPr>
          <w:rFonts w:asciiTheme="majorHAnsi" w:hAnsiTheme="majorHAnsi"/>
          <w:sz w:val="24"/>
          <w:szCs w:val="24"/>
        </w:rPr>
        <w:t>1,0</w:t>
      </w:r>
      <w:r w:rsidR="00A2098B">
        <w:rPr>
          <w:rFonts w:asciiTheme="majorHAnsi" w:hAnsiTheme="majorHAnsi"/>
          <w:sz w:val="24"/>
          <w:szCs w:val="24"/>
        </w:rPr>
        <w:t>00</w:t>
      </w:r>
      <w:r w:rsidR="008506BD">
        <w:rPr>
          <w:rFonts w:asciiTheme="majorHAnsi" w:hAnsiTheme="majorHAnsi"/>
          <w:sz w:val="24"/>
          <w:szCs w:val="24"/>
        </w:rPr>
        <w:t xml:space="preserve"> (maximum)</w:t>
      </w:r>
    </w:p>
    <w:p w:rsidR="00FA7CB4" w:rsidP="00FA7CB4" w14:paraId="5D363F5D" w14:textId="4E3A13ED">
      <w:pPr>
        <w:pStyle w:val="ListParagraph"/>
        <w:numPr>
          <w:ilvl w:val="0"/>
          <w:numId w:val="27"/>
        </w:numPr>
        <w:spacing w:after="0" w:line="240" w:lineRule="auto"/>
        <w:rPr>
          <w:rFonts w:asciiTheme="majorHAnsi" w:hAnsiTheme="majorHAnsi"/>
          <w:sz w:val="24"/>
          <w:szCs w:val="24"/>
        </w:rPr>
      </w:pPr>
      <w:r w:rsidRPr="00B01278">
        <w:rPr>
          <w:rFonts w:asciiTheme="majorHAnsi" w:hAnsiTheme="majorHAnsi"/>
          <w:sz w:val="24"/>
          <w:szCs w:val="24"/>
        </w:rPr>
        <w:t xml:space="preserve">Response Time: </w:t>
      </w:r>
      <w:r w:rsidR="004419A3">
        <w:rPr>
          <w:rFonts w:asciiTheme="majorHAnsi" w:hAnsiTheme="majorHAnsi"/>
          <w:sz w:val="24"/>
          <w:szCs w:val="24"/>
        </w:rPr>
        <w:t>60-90</w:t>
      </w:r>
      <w:r>
        <w:rPr>
          <w:rFonts w:asciiTheme="majorHAnsi" w:hAnsiTheme="majorHAnsi"/>
          <w:sz w:val="24"/>
          <w:szCs w:val="24"/>
        </w:rPr>
        <w:t xml:space="preserve"> </w:t>
      </w:r>
      <w:r w:rsidRPr="00B01278">
        <w:rPr>
          <w:rFonts w:asciiTheme="majorHAnsi" w:hAnsiTheme="majorHAnsi"/>
          <w:sz w:val="24"/>
          <w:szCs w:val="24"/>
        </w:rPr>
        <w:t>minutes</w:t>
      </w:r>
    </w:p>
    <w:p w:rsidR="00FA7CB4" w:rsidP="00FA7CB4" w14:paraId="3E0962F6" w14:textId="26374519">
      <w:pPr>
        <w:pStyle w:val="ListParagraph"/>
        <w:numPr>
          <w:ilvl w:val="0"/>
          <w:numId w:val="27"/>
        </w:numPr>
        <w:spacing w:after="0" w:line="240" w:lineRule="auto"/>
        <w:rPr>
          <w:rFonts w:asciiTheme="majorHAnsi" w:hAnsiTheme="majorHAnsi"/>
          <w:sz w:val="24"/>
          <w:szCs w:val="24"/>
        </w:rPr>
      </w:pPr>
      <w:r w:rsidRPr="00A15D51">
        <w:rPr>
          <w:rFonts w:asciiTheme="majorHAnsi" w:hAnsiTheme="majorHAnsi"/>
          <w:sz w:val="24"/>
          <w:szCs w:val="24"/>
        </w:rPr>
        <w:t xml:space="preserve">Respondent Burden Hours: </w:t>
      </w:r>
      <w:r w:rsidR="00A97912">
        <w:rPr>
          <w:rFonts w:asciiTheme="majorHAnsi" w:hAnsiTheme="majorHAnsi"/>
          <w:sz w:val="24"/>
          <w:szCs w:val="24"/>
        </w:rPr>
        <w:t>1,</w:t>
      </w:r>
      <w:r w:rsidR="00DE3B77">
        <w:rPr>
          <w:rFonts w:asciiTheme="majorHAnsi" w:hAnsiTheme="majorHAnsi"/>
          <w:sz w:val="24"/>
          <w:szCs w:val="24"/>
        </w:rPr>
        <w:t>5</w:t>
      </w:r>
      <w:r w:rsidR="004419A3">
        <w:rPr>
          <w:rFonts w:asciiTheme="majorHAnsi" w:hAnsiTheme="majorHAnsi"/>
          <w:sz w:val="24"/>
          <w:szCs w:val="24"/>
        </w:rPr>
        <w:t>00</w:t>
      </w:r>
      <w:r w:rsidRPr="00A15D51">
        <w:rPr>
          <w:rFonts w:asciiTheme="majorHAnsi" w:hAnsiTheme="majorHAnsi"/>
          <w:sz w:val="24"/>
          <w:szCs w:val="24"/>
        </w:rPr>
        <w:t xml:space="preserve"> hours</w:t>
      </w:r>
      <w:r w:rsidR="00BA1285">
        <w:rPr>
          <w:rFonts w:asciiTheme="majorHAnsi" w:hAnsiTheme="majorHAnsi"/>
          <w:sz w:val="24"/>
          <w:szCs w:val="24"/>
        </w:rPr>
        <w:t xml:space="preserve"> (maximum)</w:t>
      </w:r>
    </w:p>
    <w:p w:rsidR="00FA7CB4" w:rsidP="00A15D51" w14:paraId="0AE259A4" w14:textId="77777777">
      <w:pPr>
        <w:pStyle w:val="ListParagraph"/>
        <w:spacing w:after="0" w:line="240" w:lineRule="auto"/>
        <w:ind w:left="1440"/>
        <w:rPr>
          <w:rFonts w:asciiTheme="majorHAnsi" w:hAnsiTheme="majorHAnsi"/>
          <w:sz w:val="24"/>
          <w:szCs w:val="24"/>
        </w:rPr>
      </w:pPr>
    </w:p>
    <w:p w:rsidR="00764519" w:rsidRPr="00A15D51" w:rsidP="00A15D51" w14:paraId="5828B64A" w14:textId="7B701DC4">
      <w:pPr>
        <w:spacing w:after="0" w:line="240" w:lineRule="auto"/>
        <w:ind w:firstLine="720"/>
        <w:rPr>
          <w:rFonts w:asciiTheme="majorHAnsi" w:hAnsiTheme="majorHAnsi"/>
          <w:sz w:val="24"/>
          <w:szCs w:val="24"/>
        </w:rPr>
      </w:pPr>
      <w:r>
        <w:rPr>
          <w:rFonts w:asciiTheme="majorHAnsi" w:hAnsiTheme="majorHAnsi"/>
          <w:sz w:val="24"/>
          <w:szCs w:val="24"/>
        </w:rPr>
        <w:t xml:space="preserve">Implementation </w:t>
      </w:r>
      <w:r w:rsidRPr="00A15D51" w:rsidR="00066096">
        <w:rPr>
          <w:rFonts w:asciiTheme="majorHAnsi" w:hAnsiTheme="majorHAnsi"/>
          <w:sz w:val="24"/>
          <w:szCs w:val="24"/>
        </w:rPr>
        <w:t>Focus Group</w:t>
      </w:r>
      <w:r w:rsidRPr="00A15D51" w:rsidR="00F86D6C">
        <w:rPr>
          <w:rFonts w:asciiTheme="majorHAnsi" w:hAnsiTheme="majorHAnsi"/>
          <w:sz w:val="24"/>
          <w:szCs w:val="24"/>
        </w:rPr>
        <w:t>s</w:t>
      </w:r>
      <w:r w:rsidRPr="00A15D51">
        <w:rPr>
          <w:rFonts w:asciiTheme="majorHAnsi" w:hAnsiTheme="majorHAnsi"/>
          <w:sz w:val="24"/>
          <w:szCs w:val="24"/>
        </w:rPr>
        <w:t xml:space="preserve"> </w:t>
      </w:r>
    </w:p>
    <w:p w:rsidR="00764519" w:rsidRPr="00B01278" w:rsidP="00764519" w14:paraId="2CE610BF" w14:textId="49C24B2A">
      <w:pPr>
        <w:pStyle w:val="ListParagraph"/>
        <w:numPr>
          <w:ilvl w:val="0"/>
          <w:numId w:val="26"/>
        </w:numPr>
        <w:spacing w:after="0" w:line="240" w:lineRule="auto"/>
        <w:rPr>
          <w:rFonts w:asciiTheme="majorHAnsi" w:hAnsiTheme="majorHAnsi"/>
          <w:sz w:val="24"/>
          <w:szCs w:val="24"/>
        </w:rPr>
      </w:pPr>
      <w:r w:rsidRPr="00B01278">
        <w:rPr>
          <w:rFonts w:asciiTheme="majorHAnsi" w:hAnsiTheme="majorHAnsi"/>
          <w:sz w:val="24"/>
          <w:szCs w:val="24"/>
        </w:rPr>
        <w:t xml:space="preserve">Number of Respondents: </w:t>
      </w:r>
      <w:r w:rsidR="000C56D1">
        <w:rPr>
          <w:rFonts w:asciiTheme="majorHAnsi" w:hAnsiTheme="majorHAnsi"/>
          <w:sz w:val="24"/>
          <w:szCs w:val="24"/>
        </w:rPr>
        <w:t>100</w:t>
      </w:r>
      <w:r w:rsidRPr="00B01278">
        <w:rPr>
          <w:rFonts w:asciiTheme="majorHAnsi" w:hAnsiTheme="majorHAnsi"/>
          <w:sz w:val="24"/>
          <w:szCs w:val="24"/>
        </w:rPr>
        <w:t xml:space="preserve"> </w:t>
      </w:r>
    </w:p>
    <w:p w:rsidR="00764519" w:rsidRPr="00B01278" w:rsidP="00764519" w14:paraId="111D3D64" w14:textId="2142B70E">
      <w:pPr>
        <w:pStyle w:val="ListParagraph"/>
        <w:numPr>
          <w:ilvl w:val="0"/>
          <w:numId w:val="26"/>
        </w:numPr>
        <w:spacing w:after="0" w:line="240" w:lineRule="auto"/>
        <w:rPr>
          <w:rFonts w:asciiTheme="majorHAnsi" w:hAnsiTheme="majorHAnsi"/>
          <w:sz w:val="24"/>
          <w:szCs w:val="24"/>
        </w:rPr>
      </w:pPr>
      <w:r w:rsidRPr="00B01278">
        <w:rPr>
          <w:rFonts w:asciiTheme="majorHAnsi" w:hAnsiTheme="majorHAnsi"/>
          <w:sz w:val="24"/>
          <w:szCs w:val="24"/>
        </w:rPr>
        <w:t>Number of Responses Per Respondent:  1</w:t>
      </w:r>
    </w:p>
    <w:p w:rsidR="00764519" w:rsidRPr="00B01278" w:rsidP="00764519" w14:paraId="29C8DC2D" w14:textId="65D405DF">
      <w:pPr>
        <w:pStyle w:val="ListParagraph"/>
        <w:numPr>
          <w:ilvl w:val="0"/>
          <w:numId w:val="26"/>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000C56D1">
        <w:rPr>
          <w:rFonts w:asciiTheme="majorHAnsi" w:hAnsiTheme="majorHAnsi"/>
          <w:sz w:val="24"/>
          <w:szCs w:val="24"/>
        </w:rPr>
        <w:t>100</w:t>
      </w:r>
    </w:p>
    <w:p w:rsidR="00764519" w:rsidP="00764519" w14:paraId="31E796E2" w14:textId="11F228A9">
      <w:pPr>
        <w:pStyle w:val="ListParagraph"/>
        <w:numPr>
          <w:ilvl w:val="0"/>
          <w:numId w:val="26"/>
        </w:numPr>
        <w:spacing w:after="0" w:line="240" w:lineRule="auto"/>
        <w:rPr>
          <w:rFonts w:asciiTheme="majorHAnsi" w:hAnsiTheme="majorHAnsi"/>
          <w:sz w:val="24"/>
          <w:szCs w:val="24"/>
        </w:rPr>
      </w:pPr>
      <w:r w:rsidRPr="00B01278">
        <w:rPr>
          <w:rFonts w:asciiTheme="majorHAnsi" w:hAnsiTheme="majorHAnsi"/>
          <w:sz w:val="24"/>
          <w:szCs w:val="24"/>
        </w:rPr>
        <w:t xml:space="preserve">Response Time: </w:t>
      </w:r>
      <w:r w:rsidR="004419A3">
        <w:rPr>
          <w:rFonts w:asciiTheme="majorHAnsi" w:hAnsiTheme="majorHAnsi"/>
          <w:sz w:val="24"/>
          <w:szCs w:val="24"/>
        </w:rPr>
        <w:t>60</w:t>
      </w:r>
      <w:r w:rsidR="009D35FD">
        <w:rPr>
          <w:rFonts w:asciiTheme="majorHAnsi" w:hAnsiTheme="majorHAnsi"/>
          <w:sz w:val="24"/>
          <w:szCs w:val="24"/>
        </w:rPr>
        <w:t xml:space="preserve">-90 </w:t>
      </w:r>
      <w:r w:rsidRPr="00B01278">
        <w:rPr>
          <w:rFonts w:asciiTheme="majorHAnsi" w:hAnsiTheme="majorHAnsi"/>
          <w:sz w:val="24"/>
          <w:szCs w:val="24"/>
        </w:rPr>
        <w:t>minutes</w:t>
      </w:r>
    </w:p>
    <w:p w:rsidR="00066096" w:rsidRPr="00A15D51" w:rsidP="00A15D51" w14:paraId="2F5F4A95" w14:textId="2B805512">
      <w:pPr>
        <w:pStyle w:val="ListParagraph"/>
        <w:numPr>
          <w:ilvl w:val="0"/>
          <w:numId w:val="26"/>
        </w:numPr>
        <w:spacing w:after="0" w:line="240" w:lineRule="auto"/>
        <w:rPr>
          <w:rFonts w:asciiTheme="majorHAnsi" w:hAnsiTheme="majorHAnsi"/>
          <w:sz w:val="24"/>
          <w:szCs w:val="24"/>
        </w:rPr>
      </w:pPr>
      <w:r w:rsidRPr="00A15D51">
        <w:rPr>
          <w:rFonts w:asciiTheme="majorHAnsi" w:hAnsiTheme="majorHAnsi"/>
          <w:sz w:val="24"/>
          <w:szCs w:val="24"/>
        </w:rPr>
        <w:t>Respondent Burden Hours:</w:t>
      </w:r>
      <w:r w:rsidR="009D35FD">
        <w:rPr>
          <w:rFonts w:asciiTheme="majorHAnsi" w:hAnsiTheme="majorHAnsi"/>
          <w:sz w:val="24"/>
          <w:szCs w:val="24"/>
        </w:rPr>
        <w:t xml:space="preserve"> 1</w:t>
      </w:r>
      <w:r w:rsidR="000C56D1">
        <w:rPr>
          <w:rFonts w:asciiTheme="majorHAnsi" w:hAnsiTheme="majorHAnsi"/>
          <w:sz w:val="24"/>
          <w:szCs w:val="24"/>
        </w:rPr>
        <w:t>50</w:t>
      </w:r>
      <w:r w:rsidRPr="00A15D51">
        <w:rPr>
          <w:rFonts w:asciiTheme="majorHAnsi" w:hAnsiTheme="majorHAnsi"/>
          <w:sz w:val="24"/>
          <w:szCs w:val="24"/>
        </w:rPr>
        <w:t xml:space="preserve"> hours</w:t>
      </w:r>
      <w:r w:rsidR="00BA1285">
        <w:rPr>
          <w:rFonts w:asciiTheme="majorHAnsi" w:hAnsiTheme="majorHAnsi"/>
          <w:sz w:val="24"/>
          <w:szCs w:val="24"/>
        </w:rPr>
        <w:t xml:space="preserve"> (maximum)</w:t>
      </w:r>
    </w:p>
    <w:p w:rsidR="00B55E9F" w:rsidRPr="00B01278" w:rsidP="00B55E9F" w14:paraId="64A058DD" w14:textId="77777777">
      <w:pPr>
        <w:pStyle w:val="ListParagraph"/>
        <w:spacing w:after="0" w:line="240" w:lineRule="auto"/>
        <w:ind w:left="1440"/>
        <w:rPr>
          <w:rFonts w:asciiTheme="majorHAnsi" w:hAnsiTheme="majorHAnsi"/>
          <w:sz w:val="24"/>
          <w:szCs w:val="24"/>
        </w:rPr>
      </w:pPr>
    </w:p>
    <w:p w:rsidR="00235D71" w:rsidRPr="00B01278" w:rsidP="00235D71" w14:paraId="767E06AD" w14:textId="646F5A33">
      <w:pPr>
        <w:pStyle w:val="ListParagraph"/>
        <w:numPr>
          <w:ilvl w:val="0"/>
          <w:numId w:val="14"/>
        </w:numPr>
        <w:spacing w:after="0" w:line="240" w:lineRule="auto"/>
        <w:rPr>
          <w:rFonts w:asciiTheme="majorHAnsi" w:hAnsiTheme="majorHAnsi"/>
          <w:sz w:val="24"/>
          <w:szCs w:val="24"/>
        </w:rPr>
      </w:pPr>
      <w:r w:rsidRPr="00B01278">
        <w:rPr>
          <w:rFonts w:asciiTheme="majorHAnsi" w:hAnsiTheme="majorHAnsi"/>
          <w:sz w:val="24"/>
          <w:szCs w:val="24"/>
        </w:rPr>
        <w:t xml:space="preserve">Total Submission Burden </w:t>
      </w:r>
    </w:p>
    <w:p w:rsidR="00235D71" w:rsidRPr="00927ED6" w:rsidP="00235D71" w14:paraId="5BD3065E" w14:textId="120E9D69">
      <w:pPr>
        <w:pStyle w:val="ListParagraph"/>
        <w:numPr>
          <w:ilvl w:val="1"/>
          <w:numId w:val="14"/>
        </w:numPr>
        <w:spacing w:after="0" w:line="240" w:lineRule="auto"/>
        <w:rPr>
          <w:rFonts w:asciiTheme="majorHAnsi" w:hAnsiTheme="majorHAnsi"/>
          <w:sz w:val="24"/>
          <w:szCs w:val="24"/>
        </w:rPr>
      </w:pPr>
      <w:r w:rsidRPr="00927ED6">
        <w:rPr>
          <w:rFonts w:asciiTheme="majorHAnsi" w:hAnsiTheme="majorHAnsi"/>
          <w:sz w:val="24"/>
          <w:szCs w:val="24"/>
        </w:rPr>
        <w:t xml:space="preserve">Total Number of Respondents: </w:t>
      </w:r>
      <w:r w:rsidRPr="00927ED6" w:rsidR="005B5A8E">
        <w:rPr>
          <w:rFonts w:asciiTheme="majorHAnsi" w:hAnsiTheme="majorHAnsi"/>
          <w:sz w:val="24"/>
          <w:szCs w:val="24"/>
        </w:rPr>
        <w:t xml:space="preserve"> </w:t>
      </w:r>
      <w:r w:rsidRPr="008506BD" w:rsidR="0073055C">
        <w:rPr>
          <w:rFonts w:asciiTheme="majorHAnsi" w:hAnsiTheme="majorHAnsi"/>
          <w:sz w:val="24"/>
        </w:rPr>
        <w:t>5,</w:t>
      </w:r>
      <w:r w:rsidRPr="00927ED6" w:rsidR="000C56D1">
        <w:rPr>
          <w:rFonts w:asciiTheme="majorHAnsi" w:hAnsiTheme="majorHAnsi"/>
          <w:sz w:val="24"/>
          <w:szCs w:val="24"/>
        </w:rPr>
        <w:t>600</w:t>
      </w:r>
    </w:p>
    <w:p w:rsidR="00235D71" w:rsidRPr="00927ED6" w:rsidP="00235D71" w14:paraId="49A8372A" w14:textId="55B97998">
      <w:pPr>
        <w:pStyle w:val="ListParagraph"/>
        <w:numPr>
          <w:ilvl w:val="1"/>
          <w:numId w:val="14"/>
        </w:numPr>
        <w:spacing w:after="0" w:line="240" w:lineRule="auto"/>
        <w:rPr>
          <w:rFonts w:asciiTheme="majorHAnsi" w:hAnsiTheme="majorHAnsi"/>
          <w:sz w:val="24"/>
          <w:szCs w:val="24"/>
        </w:rPr>
      </w:pPr>
      <w:r w:rsidRPr="00927ED6">
        <w:rPr>
          <w:rFonts w:asciiTheme="majorHAnsi" w:hAnsiTheme="majorHAnsi"/>
          <w:sz w:val="24"/>
          <w:szCs w:val="24"/>
        </w:rPr>
        <w:t xml:space="preserve">Total Number of Annual Responses: </w:t>
      </w:r>
      <w:r w:rsidRPr="00927ED6" w:rsidR="005B5A8E">
        <w:rPr>
          <w:rFonts w:asciiTheme="majorHAnsi" w:hAnsiTheme="majorHAnsi"/>
          <w:sz w:val="24"/>
          <w:szCs w:val="24"/>
        </w:rPr>
        <w:t xml:space="preserve"> </w:t>
      </w:r>
      <w:r w:rsidR="00DE3B77">
        <w:rPr>
          <w:rFonts w:asciiTheme="majorHAnsi" w:hAnsiTheme="majorHAnsi"/>
          <w:sz w:val="24"/>
          <w:szCs w:val="24"/>
        </w:rPr>
        <w:t>11,100</w:t>
      </w:r>
    </w:p>
    <w:p w:rsidR="00A77157" w:rsidRPr="00927ED6" w:rsidP="00337EF1" w14:paraId="55591921" w14:textId="2098F8F3">
      <w:pPr>
        <w:pStyle w:val="ListParagraph"/>
        <w:numPr>
          <w:ilvl w:val="1"/>
          <w:numId w:val="14"/>
        </w:numPr>
        <w:spacing w:after="0" w:line="240" w:lineRule="auto"/>
        <w:rPr>
          <w:rFonts w:asciiTheme="majorHAnsi" w:hAnsiTheme="majorHAnsi"/>
          <w:sz w:val="24"/>
          <w:szCs w:val="24"/>
        </w:rPr>
      </w:pPr>
      <w:r w:rsidRPr="00927ED6">
        <w:rPr>
          <w:rFonts w:asciiTheme="majorHAnsi" w:hAnsiTheme="majorHAnsi"/>
          <w:sz w:val="24"/>
          <w:szCs w:val="24"/>
        </w:rPr>
        <w:t xml:space="preserve">Total Respondent Burden Hours: </w:t>
      </w:r>
      <w:r w:rsidRPr="00927ED6" w:rsidR="005B5A8E">
        <w:rPr>
          <w:rFonts w:asciiTheme="majorHAnsi" w:hAnsiTheme="majorHAnsi"/>
          <w:sz w:val="24"/>
          <w:szCs w:val="24"/>
        </w:rPr>
        <w:t xml:space="preserve"> </w:t>
      </w:r>
      <w:r w:rsidR="00DE3B77">
        <w:rPr>
          <w:rFonts w:asciiTheme="majorHAnsi" w:hAnsiTheme="majorHAnsi"/>
          <w:sz w:val="24"/>
          <w:szCs w:val="24"/>
        </w:rPr>
        <w:t>5,817</w:t>
      </w:r>
      <w:r w:rsidR="002979C1">
        <w:rPr>
          <w:rFonts w:asciiTheme="majorHAnsi" w:hAnsiTheme="majorHAnsi"/>
          <w:sz w:val="24"/>
          <w:szCs w:val="24"/>
        </w:rPr>
        <w:t xml:space="preserve"> </w:t>
      </w:r>
      <w:r w:rsidRPr="00927ED6">
        <w:rPr>
          <w:rFonts w:asciiTheme="majorHAnsi" w:hAnsiTheme="majorHAnsi"/>
          <w:sz w:val="24"/>
          <w:szCs w:val="24"/>
        </w:rPr>
        <w:t>hours</w:t>
      </w:r>
    </w:p>
    <w:p w:rsidR="00520B36" w:rsidRPr="00B01278" w:rsidP="00337EF1" w14:paraId="5625DCC8" w14:textId="77777777">
      <w:pPr>
        <w:spacing w:after="0" w:line="240" w:lineRule="auto"/>
        <w:rPr>
          <w:rFonts w:asciiTheme="majorHAnsi" w:hAnsiTheme="majorHAnsi"/>
          <w:sz w:val="24"/>
          <w:szCs w:val="24"/>
        </w:rPr>
      </w:pPr>
    </w:p>
    <w:p w:rsidR="00235D71" w:rsidRPr="00B01278" w:rsidP="0073055C" w14:paraId="4E0EAC52" w14:textId="2627E92B">
      <w:pPr>
        <w:spacing w:after="0" w:line="240" w:lineRule="auto"/>
        <w:rPr>
          <w:rFonts w:asciiTheme="majorHAnsi" w:hAnsiTheme="majorHAnsi"/>
          <w:sz w:val="24"/>
          <w:szCs w:val="24"/>
        </w:rPr>
      </w:pPr>
      <w:r w:rsidRPr="00B01278">
        <w:rPr>
          <w:rFonts w:asciiTheme="majorHAnsi" w:hAnsiTheme="majorHAnsi"/>
          <w:sz w:val="24"/>
          <w:szCs w:val="24"/>
        </w:rPr>
        <w:t>Part B: LABOR COST OF RESPONDENT BURDEN</w:t>
      </w:r>
    </w:p>
    <w:p w:rsidR="00235D71" w:rsidRPr="00B01278" w:rsidP="00235D71" w14:paraId="23F5B49C" w14:textId="77777777">
      <w:pPr>
        <w:pStyle w:val="ListParagraph"/>
        <w:numPr>
          <w:ilvl w:val="0"/>
          <w:numId w:val="16"/>
        </w:numPr>
        <w:spacing w:after="0" w:line="240" w:lineRule="auto"/>
        <w:rPr>
          <w:rFonts w:asciiTheme="majorHAnsi" w:hAnsiTheme="majorHAnsi"/>
          <w:sz w:val="24"/>
          <w:szCs w:val="24"/>
        </w:rPr>
      </w:pPr>
      <w:r w:rsidRPr="00B01278">
        <w:rPr>
          <w:rFonts w:asciiTheme="majorHAnsi" w:hAnsiTheme="majorHAnsi"/>
          <w:sz w:val="24"/>
          <w:szCs w:val="24"/>
        </w:rPr>
        <w:t>Collection Instrument(s)</w:t>
      </w:r>
    </w:p>
    <w:p w:rsidR="00235D71" w:rsidRPr="00B01278" w:rsidP="00235D71" w14:paraId="241E90F3" w14:textId="69781834">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Survey </w:t>
      </w:r>
    </w:p>
    <w:p w:rsidR="00235D71" w:rsidRPr="00B01278" w:rsidP="00235D71" w14:paraId="43AB90AB" w14:textId="4B8B40DF">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Pr="00B01278" w:rsidR="005B5A8E">
        <w:rPr>
          <w:rFonts w:asciiTheme="majorHAnsi" w:hAnsiTheme="majorHAnsi"/>
          <w:sz w:val="24"/>
          <w:szCs w:val="24"/>
        </w:rPr>
        <w:t xml:space="preserve"> </w:t>
      </w:r>
      <w:r w:rsidRPr="00B01278" w:rsidR="00C069F2">
        <w:rPr>
          <w:rFonts w:asciiTheme="majorHAnsi" w:hAnsiTheme="majorHAnsi"/>
          <w:sz w:val="24"/>
          <w:szCs w:val="24"/>
        </w:rPr>
        <w:t>10</w:t>
      </w:r>
      <w:r w:rsidRPr="00B01278" w:rsidR="0073055C">
        <w:rPr>
          <w:rFonts w:asciiTheme="majorHAnsi" w:hAnsiTheme="majorHAnsi"/>
          <w:sz w:val="24"/>
          <w:szCs w:val="24"/>
        </w:rPr>
        <w:t>,000</w:t>
      </w:r>
    </w:p>
    <w:p w:rsidR="00235D71" w:rsidRPr="00B01278" w:rsidP="00235D71" w14:paraId="27D9DA85" w14:textId="1E6F1C3F">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Response Time:</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A9563F">
        <w:rPr>
          <w:rFonts w:asciiTheme="majorHAnsi" w:hAnsiTheme="majorHAnsi"/>
          <w:sz w:val="24"/>
          <w:szCs w:val="24"/>
        </w:rPr>
        <w:t>25 minutes</w:t>
      </w:r>
    </w:p>
    <w:p w:rsidR="00235D71" w:rsidRPr="00B01278" w:rsidP="00235D71" w14:paraId="6BA0F775" w14:textId="72F5E157">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 xml:space="preserve">Respondent Hourly Wage: </w:t>
      </w:r>
      <w:r w:rsidRPr="00B01278" w:rsidR="005B5A8E">
        <w:rPr>
          <w:rFonts w:asciiTheme="majorHAnsi" w:hAnsiTheme="majorHAnsi"/>
          <w:sz w:val="24"/>
          <w:szCs w:val="24"/>
        </w:rPr>
        <w:t xml:space="preserve"> </w:t>
      </w:r>
      <w:r w:rsidRPr="00B01278">
        <w:rPr>
          <w:rFonts w:asciiTheme="majorHAnsi" w:hAnsiTheme="majorHAnsi"/>
          <w:sz w:val="24"/>
          <w:szCs w:val="24"/>
        </w:rPr>
        <w:t>$</w:t>
      </w:r>
      <w:r w:rsidR="009D35FD">
        <w:rPr>
          <w:rFonts w:asciiTheme="majorHAnsi" w:hAnsiTheme="majorHAnsi"/>
          <w:sz w:val="24"/>
          <w:szCs w:val="24"/>
        </w:rPr>
        <w:t>25.71</w:t>
      </w:r>
    </w:p>
    <w:p w:rsidR="00235D71" w:rsidRPr="00B01278" w:rsidP="00235D71" w14:paraId="194226DD" w14:textId="101A32DF">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Labor Burden per Response:</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3055C">
        <w:rPr>
          <w:rFonts w:asciiTheme="majorHAnsi" w:hAnsiTheme="majorHAnsi"/>
          <w:sz w:val="24"/>
          <w:szCs w:val="24"/>
        </w:rPr>
        <w:t>10.</w:t>
      </w:r>
      <w:r w:rsidR="00BA1285">
        <w:rPr>
          <w:rFonts w:asciiTheme="majorHAnsi" w:hAnsiTheme="majorHAnsi"/>
          <w:sz w:val="24"/>
          <w:szCs w:val="24"/>
        </w:rPr>
        <w:t>71</w:t>
      </w:r>
    </w:p>
    <w:p w:rsidR="00FA7CB4" w:rsidRPr="00A15D51" w:rsidP="00A15D51" w14:paraId="2A5B4FCC" w14:textId="10BBA3F5">
      <w:pPr>
        <w:pStyle w:val="ListParagraph"/>
        <w:numPr>
          <w:ilvl w:val="0"/>
          <w:numId w:val="17"/>
        </w:numPr>
        <w:spacing w:after="0" w:line="240" w:lineRule="auto"/>
        <w:rPr>
          <w:rFonts w:asciiTheme="majorHAnsi" w:hAnsiTheme="majorHAnsi"/>
          <w:sz w:val="24"/>
          <w:szCs w:val="24"/>
        </w:rPr>
      </w:pPr>
      <w:r w:rsidRPr="00B01278">
        <w:rPr>
          <w:rFonts w:asciiTheme="majorHAnsi" w:hAnsiTheme="majorHAnsi"/>
          <w:sz w:val="24"/>
          <w:szCs w:val="24"/>
        </w:rPr>
        <w:t>Total Labor Burden:</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00DE3B77">
        <w:rPr>
          <w:rFonts w:asciiTheme="majorHAnsi" w:hAnsiTheme="majorHAnsi"/>
          <w:sz w:val="24"/>
          <w:szCs w:val="24"/>
        </w:rPr>
        <w:t>10</w:t>
      </w:r>
      <w:r w:rsidR="00BA1285">
        <w:rPr>
          <w:rFonts w:asciiTheme="majorHAnsi" w:hAnsiTheme="majorHAnsi"/>
          <w:sz w:val="24"/>
          <w:szCs w:val="24"/>
        </w:rPr>
        <w:t>7</w:t>
      </w:r>
      <w:r w:rsidR="00DE3B77">
        <w:rPr>
          <w:rFonts w:asciiTheme="majorHAnsi" w:hAnsiTheme="majorHAnsi"/>
          <w:sz w:val="24"/>
          <w:szCs w:val="24"/>
        </w:rPr>
        <w:t>,</w:t>
      </w:r>
      <w:r w:rsidR="00BA1285">
        <w:rPr>
          <w:rFonts w:asciiTheme="majorHAnsi" w:hAnsiTheme="majorHAnsi"/>
          <w:sz w:val="24"/>
          <w:szCs w:val="24"/>
        </w:rPr>
        <w:t>125</w:t>
      </w:r>
    </w:p>
    <w:p w:rsidR="00FA7CB4" w:rsidP="00FA7CB4" w14:paraId="3C0FEEDB" w14:textId="77777777">
      <w:pPr>
        <w:spacing w:after="0" w:line="240" w:lineRule="auto"/>
        <w:rPr>
          <w:rFonts w:asciiTheme="majorHAnsi" w:hAnsiTheme="majorHAnsi"/>
          <w:sz w:val="24"/>
          <w:szCs w:val="24"/>
        </w:rPr>
      </w:pPr>
    </w:p>
    <w:p w:rsidR="00FA7CB4" w:rsidRPr="00B01278" w:rsidP="00FA7CB4" w14:paraId="0AFA3DAA" w14:textId="0BFCFD3A">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w:t>
      </w:r>
      <w:r>
        <w:rPr>
          <w:rFonts w:asciiTheme="majorHAnsi" w:hAnsiTheme="majorHAnsi"/>
          <w:sz w:val="24"/>
          <w:szCs w:val="24"/>
        </w:rPr>
        <w:t>Focus Groups</w:t>
      </w:r>
    </w:p>
    <w:p w:rsidR="00FA7CB4" w:rsidRPr="00B01278" w:rsidP="00FA7CB4" w14:paraId="3D1C5748" w14:textId="098D99C4">
      <w:pPr>
        <w:pStyle w:val="ListParagraph"/>
        <w:numPr>
          <w:ilvl w:val="0"/>
          <w:numId w:val="29"/>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00DE3B77">
        <w:rPr>
          <w:rFonts w:asciiTheme="majorHAnsi" w:hAnsiTheme="majorHAnsi"/>
          <w:sz w:val="24"/>
          <w:szCs w:val="24"/>
        </w:rPr>
        <w:t>1,0</w:t>
      </w:r>
      <w:r w:rsidR="00A97912">
        <w:rPr>
          <w:rFonts w:asciiTheme="majorHAnsi" w:hAnsiTheme="majorHAnsi"/>
          <w:sz w:val="24"/>
          <w:szCs w:val="24"/>
        </w:rPr>
        <w:t>00</w:t>
      </w:r>
      <w:r w:rsidRPr="00B01278">
        <w:rPr>
          <w:rFonts w:asciiTheme="majorHAnsi" w:hAnsiTheme="majorHAnsi"/>
          <w:sz w:val="24"/>
          <w:szCs w:val="24"/>
        </w:rPr>
        <w:t xml:space="preserve"> </w:t>
      </w:r>
    </w:p>
    <w:p w:rsidR="00FA7CB4" w:rsidRPr="00B01278" w:rsidP="00FA7CB4" w14:paraId="034D4BAA" w14:textId="5B99C1C8">
      <w:pPr>
        <w:pStyle w:val="ListParagraph"/>
        <w:numPr>
          <w:ilvl w:val="0"/>
          <w:numId w:val="29"/>
        </w:numPr>
        <w:spacing w:after="0" w:line="240" w:lineRule="auto"/>
        <w:rPr>
          <w:rFonts w:asciiTheme="majorHAnsi" w:hAnsiTheme="majorHAnsi"/>
          <w:sz w:val="24"/>
          <w:szCs w:val="24"/>
        </w:rPr>
      </w:pPr>
      <w:r w:rsidRPr="00B01278">
        <w:rPr>
          <w:rFonts w:asciiTheme="majorHAnsi" w:hAnsiTheme="majorHAnsi"/>
          <w:sz w:val="24"/>
          <w:szCs w:val="24"/>
        </w:rPr>
        <w:t xml:space="preserve">Response Time: </w:t>
      </w:r>
      <w:r w:rsidR="00A97912">
        <w:rPr>
          <w:rFonts w:asciiTheme="majorHAnsi" w:hAnsiTheme="majorHAnsi"/>
          <w:sz w:val="24"/>
          <w:szCs w:val="24"/>
        </w:rPr>
        <w:t>60-90</w:t>
      </w:r>
      <w:r w:rsidRPr="00B01278">
        <w:rPr>
          <w:rFonts w:asciiTheme="majorHAnsi" w:hAnsiTheme="majorHAnsi"/>
          <w:sz w:val="24"/>
          <w:szCs w:val="24"/>
        </w:rPr>
        <w:t xml:space="preserve"> minutes</w:t>
      </w:r>
    </w:p>
    <w:p w:rsidR="00FA7CB4" w:rsidRPr="00B01278" w:rsidP="00FA7CB4" w14:paraId="475C5874" w14:textId="34ABEB9A">
      <w:pPr>
        <w:pStyle w:val="ListParagraph"/>
        <w:numPr>
          <w:ilvl w:val="0"/>
          <w:numId w:val="29"/>
        </w:numPr>
        <w:spacing w:after="0" w:line="240" w:lineRule="auto"/>
        <w:rPr>
          <w:rFonts w:asciiTheme="majorHAnsi" w:hAnsiTheme="majorHAnsi"/>
          <w:sz w:val="24"/>
          <w:szCs w:val="24"/>
        </w:rPr>
      </w:pPr>
      <w:r w:rsidRPr="00B01278">
        <w:rPr>
          <w:rFonts w:asciiTheme="majorHAnsi" w:hAnsiTheme="majorHAnsi"/>
          <w:sz w:val="24"/>
          <w:szCs w:val="24"/>
        </w:rPr>
        <w:t>Respondent Hourly Wage: $</w:t>
      </w:r>
      <w:r w:rsidR="00A97912">
        <w:rPr>
          <w:rFonts w:asciiTheme="majorHAnsi" w:hAnsiTheme="majorHAnsi"/>
          <w:sz w:val="24"/>
          <w:szCs w:val="24"/>
        </w:rPr>
        <w:t>25.71</w:t>
      </w:r>
    </w:p>
    <w:p w:rsidR="00FA7CB4" w:rsidP="00FA7CB4" w14:paraId="0873D16E" w14:textId="427A3389">
      <w:pPr>
        <w:pStyle w:val="ListParagraph"/>
        <w:numPr>
          <w:ilvl w:val="0"/>
          <w:numId w:val="29"/>
        </w:numPr>
        <w:spacing w:after="0" w:line="240" w:lineRule="auto"/>
        <w:rPr>
          <w:rFonts w:asciiTheme="majorHAnsi" w:hAnsiTheme="majorHAnsi"/>
          <w:sz w:val="24"/>
          <w:szCs w:val="24"/>
        </w:rPr>
      </w:pPr>
      <w:r w:rsidRPr="00B01278">
        <w:rPr>
          <w:rFonts w:asciiTheme="majorHAnsi" w:hAnsiTheme="majorHAnsi"/>
          <w:sz w:val="24"/>
          <w:szCs w:val="24"/>
        </w:rPr>
        <w:t>Labor Burden per Response: $</w:t>
      </w:r>
      <w:r w:rsidR="00A97912">
        <w:rPr>
          <w:rFonts w:asciiTheme="majorHAnsi" w:hAnsiTheme="majorHAnsi"/>
          <w:sz w:val="24"/>
          <w:szCs w:val="24"/>
        </w:rPr>
        <w:t>38.57</w:t>
      </w:r>
    </w:p>
    <w:p w:rsidR="00FA7CB4" w:rsidRPr="00A15D51" w:rsidP="00A15D51" w14:paraId="5DD59609" w14:textId="1494CE6B">
      <w:pPr>
        <w:pStyle w:val="ListParagraph"/>
        <w:numPr>
          <w:ilvl w:val="0"/>
          <w:numId w:val="29"/>
        </w:numPr>
        <w:spacing w:after="0" w:line="240" w:lineRule="auto"/>
        <w:rPr>
          <w:rFonts w:asciiTheme="majorHAnsi" w:hAnsiTheme="majorHAnsi"/>
          <w:sz w:val="24"/>
          <w:szCs w:val="24"/>
        </w:rPr>
      </w:pPr>
      <w:r w:rsidRPr="00A15D51">
        <w:rPr>
          <w:rFonts w:asciiTheme="majorHAnsi" w:hAnsiTheme="majorHAnsi"/>
          <w:sz w:val="24"/>
          <w:szCs w:val="24"/>
        </w:rPr>
        <w:t>Total Labor Burden:  $</w:t>
      </w:r>
      <w:r w:rsidR="00DE3B77">
        <w:rPr>
          <w:rFonts w:asciiTheme="majorHAnsi" w:hAnsiTheme="majorHAnsi"/>
          <w:sz w:val="24"/>
          <w:szCs w:val="24"/>
        </w:rPr>
        <w:t>38,5</w:t>
      </w:r>
      <w:r w:rsidR="008506BD">
        <w:rPr>
          <w:rFonts w:asciiTheme="majorHAnsi" w:hAnsiTheme="majorHAnsi"/>
          <w:sz w:val="24"/>
          <w:szCs w:val="24"/>
        </w:rPr>
        <w:t>65</w:t>
      </w:r>
    </w:p>
    <w:p w:rsidR="00FA7CB4" w:rsidP="00FA7CB4" w14:paraId="480E1A24" w14:textId="77777777">
      <w:pPr>
        <w:pStyle w:val="ListParagraph"/>
        <w:spacing w:after="0" w:line="240" w:lineRule="auto"/>
        <w:rPr>
          <w:rFonts w:asciiTheme="majorHAnsi" w:hAnsiTheme="majorHAnsi"/>
          <w:sz w:val="24"/>
          <w:szCs w:val="24"/>
        </w:rPr>
      </w:pPr>
    </w:p>
    <w:p w:rsidR="00FA7CB4" w:rsidRPr="00B01278" w:rsidP="00FA7CB4" w14:paraId="08BC667F" w14:textId="0DDD2249">
      <w:pPr>
        <w:pStyle w:val="ListParagraph"/>
        <w:spacing w:after="0" w:line="240" w:lineRule="auto"/>
        <w:rPr>
          <w:rFonts w:asciiTheme="majorHAnsi" w:hAnsiTheme="majorHAnsi"/>
          <w:sz w:val="24"/>
          <w:szCs w:val="24"/>
        </w:rPr>
      </w:pPr>
      <w:bookmarkStart w:id="1" w:name="_Hlk176857431"/>
      <w:r>
        <w:rPr>
          <w:rFonts w:asciiTheme="majorHAnsi" w:hAnsiTheme="majorHAnsi"/>
          <w:sz w:val="24"/>
          <w:szCs w:val="24"/>
        </w:rPr>
        <w:t xml:space="preserve">Implementation </w:t>
      </w:r>
      <w:r w:rsidRPr="00FA7CB4">
        <w:rPr>
          <w:rFonts w:asciiTheme="majorHAnsi" w:hAnsiTheme="majorHAnsi"/>
          <w:sz w:val="24"/>
          <w:szCs w:val="24"/>
        </w:rPr>
        <w:t>Focus Groups</w:t>
      </w:r>
      <w:bookmarkEnd w:id="1"/>
      <w:r w:rsidRPr="00B01278">
        <w:rPr>
          <w:rFonts w:asciiTheme="majorHAnsi" w:hAnsiTheme="majorHAnsi"/>
          <w:sz w:val="24"/>
          <w:szCs w:val="24"/>
        </w:rPr>
        <w:t xml:space="preserve"> </w:t>
      </w:r>
    </w:p>
    <w:p w:rsidR="00FA7CB4" w:rsidRPr="00B01278" w:rsidP="00FA7CB4" w14:paraId="3EB4D441" w14:textId="6517D846">
      <w:pPr>
        <w:pStyle w:val="ListParagraph"/>
        <w:numPr>
          <w:ilvl w:val="0"/>
          <w:numId w:val="30"/>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000C56D1">
        <w:rPr>
          <w:rFonts w:asciiTheme="majorHAnsi" w:hAnsiTheme="majorHAnsi"/>
          <w:sz w:val="24"/>
          <w:szCs w:val="24"/>
        </w:rPr>
        <w:t>100</w:t>
      </w:r>
    </w:p>
    <w:p w:rsidR="00FA7CB4" w:rsidRPr="00B01278" w:rsidP="00FA7CB4" w14:paraId="3A3F8B58" w14:textId="5B506B08">
      <w:pPr>
        <w:pStyle w:val="ListParagraph"/>
        <w:numPr>
          <w:ilvl w:val="0"/>
          <w:numId w:val="30"/>
        </w:numPr>
        <w:spacing w:after="0" w:line="240" w:lineRule="auto"/>
        <w:rPr>
          <w:rFonts w:asciiTheme="majorHAnsi" w:hAnsiTheme="majorHAnsi"/>
          <w:sz w:val="24"/>
          <w:szCs w:val="24"/>
        </w:rPr>
      </w:pPr>
      <w:r w:rsidRPr="00B01278">
        <w:rPr>
          <w:rFonts w:asciiTheme="majorHAnsi" w:hAnsiTheme="majorHAnsi"/>
          <w:sz w:val="24"/>
          <w:szCs w:val="24"/>
        </w:rPr>
        <w:t xml:space="preserve">Response Time: </w:t>
      </w:r>
      <w:r w:rsidR="00A97912">
        <w:rPr>
          <w:rFonts w:asciiTheme="majorHAnsi" w:hAnsiTheme="majorHAnsi"/>
          <w:sz w:val="24"/>
          <w:szCs w:val="24"/>
        </w:rPr>
        <w:t>60-90 minutes</w:t>
      </w:r>
      <w:r w:rsidRPr="00B01278">
        <w:rPr>
          <w:rFonts w:asciiTheme="majorHAnsi" w:hAnsiTheme="majorHAnsi"/>
          <w:sz w:val="24"/>
          <w:szCs w:val="24"/>
        </w:rPr>
        <w:t xml:space="preserve"> </w:t>
      </w:r>
    </w:p>
    <w:p w:rsidR="00FA7CB4" w:rsidRPr="00B01278" w:rsidP="00FA7CB4" w14:paraId="32D17E9E" w14:textId="5ED0D689">
      <w:pPr>
        <w:pStyle w:val="ListParagraph"/>
        <w:numPr>
          <w:ilvl w:val="0"/>
          <w:numId w:val="30"/>
        </w:numPr>
        <w:spacing w:after="0" w:line="240" w:lineRule="auto"/>
        <w:rPr>
          <w:rFonts w:asciiTheme="majorHAnsi" w:hAnsiTheme="majorHAnsi"/>
          <w:sz w:val="24"/>
          <w:szCs w:val="24"/>
        </w:rPr>
      </w:pPr>
      <w:r w:rsidRPr="00B01278">
        <w:rPr>
          <w:rFonts w:asciiTheme="majorHAnsi" w:hAnsiTheme="majorHAnsi"/>
          <w:sz w:val="24"/>
          <w:szCs w:val="24"/>
        </w:rPr>
        <w:t>Respondent Hourly Wage: $</w:t>
      </w:r>
      <w:r w:rsidR="00797E79">
        <w:rPr>
          <w:rFonts w:asciiTheme="majorHAnsi" w:hAnsiTheme="majorHAnsi"/>
          <w:sz w:val="24"/>
          <w:szCs w:val="24"/>
        </w:rPr>
        <w:t>25.71</w:t>
      </w:r>
    </w:p>
    <w:p w:rsidR="00FA7CB4" w:rsidP="00FA7CB4" w14:paraId="4AB4A640" w14:textId="0CC32F32">
      <w:pPr>
        <w:pStyle w:val="ListParagraph"/>
        <w:numPr>
          <w:ilvl w:val="0"/>
          <w:numId w:val="30"/>
        </w:numPr>
        <w:spacing w:after="0" w:line="240" w:lineRule="auto"/>
        <w:rPr>
          <w:rFonts w:asciiTheme="majorHAnsi" w:hAnsiTheme="majorHAnsi"/>
          <w:sz w:val="24"/>
          <w:szCs w:val="24"/>
        </w:rPr>
      </w:pPr>
      <w:r w:rsidRPr="00B01278">
        <w:rPr>
          <w:rFonts w:asciiTheme="majorHAnsi" w:hAnsiTheme="majorHAnsi"/>
          <w:sz w:val="24"/>
          <w:szCs w:val="24"/>
        </w:rPr>
        <w:t>Labor Burden per Response: $</w:t>
      </w:r>
      <w:r w:rsidR="00797E79">
        <w:rPr>
          <w:rFonts w:asciiTheme="majorHAnsi" w:hAnsiTheme="majorHAnsi"/>
          <w:sz w:val="24"/>
          <w:szCs w:val="24"/>
        </w:rPr>
        <w:t>38.57</w:t>
      </w:r>
    </w:p>
    <w:p w:rsidR="00B55E9F" w:rsidP="00FA7CB4" w14:paraId="4C03D6D3" w14:textId="11B0EC2A">
      <w:pPr>
        <w:pStyle w:val="ListParagraph"/>
        <w:numPr>
          <w:ilvl w:val="0"/>
          <w:numId w:val="30"/>
        </w:numPr>
        <w:spacing w:after="0" w:line="240" w:lineRule="auto"/>
        <w:rPr>
          <w:rFonts w:asciiTheme="majorHAnsi" w:hAnsiTheme="majorHAnsi"/>
          <w:sz w:val="24"/>
          <w:szCs w:val="24"/>
        </w:rPr>
      </w:pPr>
      <w:r w:rsidRPr="00A15D51">
        <w:rPr>
          <w:rFonts w:asciiTheme="majorHAnsi" w:hAnsiTheme="majorHAnsi"/>
          <w:sz w:val="24"/>
          <w:szCs w:val="24"/>
        </w:rPr>
        <w:t>Total Labor Burden:  $</w:t>
      </w:r>
      <w:r w:rsidR="000C56D1">
        <w:rPr>
          <w:rFonts w:asciiTheme="majorHAnsi" w:hAnsiTheme="majorHAnsi"/>
          <w:sz w:val="24"/>
          <w:szCs w:val="24"/>
        </w:rPr>
        <w:t>3,85</w:t>
      </w:r>
      <w:r w:rsidR="008506BD">
        <w:rPr>
          <w:rFonts w:asciiTheme="majorHAnsi" w:hAnsiTheme="majorHAnsi"/>
          <w:sz w:val="24"/>
          <w:szCs w:val="24"/>
        </w:rPr>
        <w:t>6</w:t>
      </w:r>
      <w:r w:rsidR="00797E79">
        <w:rPr>
          <w:rFonts w:asciiTheme="majorHAnsi" w:hAnsiTheme="majorHAnsi"/>
          <w:sz w:val="24"/>
          <w:szCs w:val="24"/>
        </w:rPr>
        <w:t>.</w:t>
      </w:r>
      <w:r w:rsidR="008506BD">
        <w:rPr>
          <w:rFonts w:asciiTheme="majorHAnsi" w:hAnsiTheme="majorHAnsi"/>
          <w:sz w:val="24"/>
          <w:szCs w:val="24"/>
        </w:rPr>
        <w:t>5</w:t>
      </w:r>
      <w:r w:rsidR="00797E79">
        <w:rPr>
          <w:rFonts w:asciiTheme="majorHAnsi" w:hAnsiTheme="majorHAnsi"/>
          <w:sz w:val="24"/>
          <w:szCs w:val="24"/>
        </w:rPr>
        <w:t>0</w:t>
      </w:r>
    </w:p>
    <w:p w:rsidR="00FA7CB4" w:rsidRPr="00A15D51" w:rsidP="00FA7CB4" w14:paraId="31544257" w14:textId="77777777">
      <w:pPr>
        <w:pStyle w:val="ListParagraph"/>
        <w:spacing w:after="0" w:line="240" w:lineRule="auto"/>
        <w:ind w:left="1440"/>
        <w:rPr>
          <w:rFonts w:asciiTheme="majorHAnsi" w:hAnsiTheme="majorHAnsi"/>
          <w:sz w:val="24"/>
          <w:szCs w:val="24"/>
        </w:rPr>
      </w:pPr>
    </w:p>
    <w:p w:rsidR="00235D71" w:rsidRPr="00B01278" w:rsidP="00235D71" w14:paraId="4A552BDA" w14:textId="77777777">
      <w:pPr>
        <w:pStyle w:val="ListParagraph"/>
        <w:numPr>
          <w:ilvl w:val="0"/>
          <w:numId w:val="16"/>
        </w:numPr>
        <w:spacing w:after="0" w:line="240" w:lineRule="auto"/>
        <w:rPr>
          <w:rFonts w:asciiTheme="majorHAnsi" w:hAnsiTheme="majorHAnsi"/>
          <w:sz w:val="24"/>
          <w:szCs w:val="24"/>
        </w:rPr>
      </w:pPr>
      <w:r w:rsidRPr="00B01278">
        <w:rPr>
          <w:rFonts w:asciiTheme="majorHAnsi" w:hAnsiTheme="majorHAnsi"/>
          <w:sz w:val="24"/>
          <w:szCs w:val="24"/>
        </w:rPr>
        <w:t>Overall</w:t>
      </w:r>
      <w:r w:rsidRPr="00B01278">
        <w:rPr>
          <w:rFonts w:asciiTheme="majorHAnsi" w:hAnsiTheme="majorHAnsi"/>
          <w:sz w:val="24"/>
          <w:szCs w:val="24"/>
        </w:rPr>
        <w:t xml:space="preserve"> Labor Burden </w:t>
      </w:r>
    </w:p>
    <w:p w:rsidR="00235D71" w:rsidRPr="00C27661" w:rsidP="00235D71" w14:paraId="408023CF" w14:textId="36F65A72">
      <w:pPr>
        <w:pStyle w:val="ListParagraph"/>
        <w:numPr>
          <w:ilvl w:val="1"/>
          <w:numId w:val="16"/>
        </w:numPr>
        <w:spacing w:after="0" w:line="240" w:lineRule="auto"/>
        <w:rPr>
          <w:rFonts w:asciiTheme="majorHAnsi" w:hAnsiTheme="majorHAnsi"/>
          <w:sz w:val="24"/>
          <w:szCs w:val="24"/>
        </w:rPr>
      </w:pPr>
      <w:r w:rsidRPr="00B01278">
        <w:rPr>
          <w:rFonts w:asciiTheme="majorHAnsi" w:hAnsiTheme="majorHAnsi"/>
          <w:sz w:val="24"/>
          <w:szCs w:val="24"/>
        </w:rPr>
        <w:t xml:space="preserve">Total Number of Annual </w:t>
      </w:r>
      <w:r w:rsidRPr="00C27661">
        <w:rPr>
          <w:rFonts w:asciiTheme="majorHAnsi" w:hAnsiTheme="majorHAnsi"/>
          <w:sz w:val="24"/>
          <w:szCs w:val="24"/>
        </w:rPr>
        <w:t xml:space="preserve">Responses: </w:t>
      </w:r>
      <w:r w:rsidRPr="00C27661" w:rsidR="005B5A8E">
        <w:rPr>
          <w:rFonts w:asciiTheme="majorHAnsi" w:hAnsiTheme="majorHAnsi"/>
          <w:sz w:val="24"/>
          <w:szCs w:val="24"/>
        </w:rPr>
        <w:t xml:space="preserve"> </w:t>
      </w:r>
      <w:r w:rsidRPr="00C27661" w:rsidR="00DE3B77">
        <w:rPr>
          <w:rFonts w:asciiTheme="majorHAnsi" w:hAnsiTheme="majorHAnsi"/>
          <w:sz w:val="24"/>
          <w:szCs w:val="24"/>
        </w:rPr>
        <w:t>11,100</w:t>
      </w:r>
    </w:p>
    <w:p w:rsidR="00235D71" w:rsidRPr="00C27661" w:rsidP="00235D71" w14:paraId="0EEA9F55" w14:textId="4BA945D0">
      <w:pPr>
        <w:pStyle w:val="ListParagraph"/>
        <w:numPr>
          <w:ilvl w:val="1"/>
          <w:numId w:val="16"/>
        </w:numPr>
        <w:spacing w:after="0" w:line="240" w:lineRule="auto"/>
        <w:rPr>
          <w:rFonts w:asciiTheme="majorHAnsi" w:hAnsiTheme="majorHAnsi"/>
          <w:sz w:val="24"/>
          <w:szCs w:val="24"/>
        </w:rPr>
      </w:pPr>
      <w:r w:rsidRPr="00C27661">
        <w:rPr>
          <w:rFonts w:asciiTheme="majorHAnsi" w:hAnsiTheme="majorHAnsi"/>
          <w:sz w:val="24"/>
          <w:szCs w:val="24"/>
        </w:rPr>
        <w:t xml:space="preserve">Total Labor Burden: </w:t>
      </w:r>
      <w:r w:rsidRPr="00C27661" w:rsidR="005B5A8E">
        <w:rPr>
          <w:rFonts w:asciiTheme="majorHAnsi" w:hAnsiTheme="majorHAnsi"/>
          <w:sz w:val="24"/>
          <w:szCs w:val="24"/>
        </w:rPr>
        <w:t xml:space="preserve"> </w:t>
      </w:r>
      <w:r w:rsidRPr="00C27661">
        <w:rPr>
          <w:rFonts w:asciiTheme="majorHAnsi" w:hAnsiTheme="majorHAnsi"/>
          <w:sz w:val="24"/>
          <w:szCs w:val="24"/>
        </w:rPr>
        <w:t>$</w:t>
      </w:r>
      <w:r w:rsidRPr="00C27661" w:rsidR="00DE3B77">
        <w:rPr>
          <w:rFonts w:asciiTheme="majorHAnsi" w:hAnsiTheme="majorHAnsi"/>
          <w:sz w:val="24"/>
          <w:szCs w:val="24"/>
        </w:rPr>
        <w:t>1</w:t>
      </w:r>
      <w:r w:rsidR="008506BD">
        <w:rPr>
          <w:rFonts w:asciiTheme="majorHAnsi" w:hAnsiTheme="majorHAnsi"/>
          <w:sz w:val="24"/>
          <w:szCs w:val="24"/>
        </w:rPr>
        <w:t>49</w:t>
      </w:r>
      <w:r w:rsidRPr="00C27661" w:rsidR="00DE3B77">
        <w:rPr>
          <w:rFonts w:asciiTheme="majorHAnsi" w:hAnsiTheme="majorHAnsi"/>
          <w:sz w:val="24"/>
          <w:szCs w:val="24"/>
        </w:rPr>
        <w:t>,</w:t>
      </w:r>
      <w:r w:rsidR="008506BD">
        <w:rPr>
          <w:rFonts w:asciiTheme="majorHAnsi" w:hAnsiTheme="majorHAnsi"/>
          <w:sz w:val="24"/>
          <w:szCs w:val="24"/>
        </w:rPr>
        <w:t>547</w:t>
      </w:r>
    </w:p>
    <w:p w:rsidR="00A9563F" w:rsidRPr="00B01278" w:rsidP="00337EF1" w14:paraId="42971BB4" w14:textId="3A0EA168">
      <w:pPr>
        <w:spacing w:after="0" w:line="240" w:lineRule="auto"/>
        <w:rPr>
          <w:rFonts w:asciiTheme="majorHAnsi" w:hAnsiTheme="majorHAnsi"/>
          <w:sz w:val="24"/>
          <w:szCs w:val="24"/>
        </w:rPr>
      </w:pPr>
    </w:p>
    <w:p w:rsidR="00A9563F" w:rsidRPr="00B01278" w:rsidP="00C624CB" w14:paraId="5E52E487" w14:textId="4F44A648">
      <w:pPr>
        <w:spacing w:after="0" w:line="240" w:lineRule="auto"/>
        <w:rPr>
          <w:rFonts w:asciiTheme="majorHAnsi" w:hAnsiTheme="majorHAnsi"/>
          <w:sz w:val="24"/>
          <w:szCs w:val="24"/>
        </w:rPr>
      </w:pPr>
      <w:r w:rsidRPr="00B01278">
        <w:rPr>
          <w:rFonts w:asciiTheme="majorHAnsi" w:hAnsiTheme="majorHAnsi"/>
          <w:sz w:val="24"/>
          <w:szCs w:val="24"/>
        </w:rPr>
        <w:t xml:space="preserve">The source for estimates of annual </w:t>
      </w:r>
      <w:r w:rsidRPr="00B01278" w:rsidR="000F3AF0">
        <w:rPr>
          <w:rFonts w:asciiTheme="majorHAnsi" w:hAnsiTheme="majorHAnsi"/>
          <w:sz w:val="24"/>
          <w:szCs w:val="24"/>
        </w:rPr>
        <w:t xml:space="preserve">wage </w:t>
      </w:r>
      <w:r w:rsidRPr="00B01278">
        <w:rPr>
          <w:rFonts w:asciiTheme="majorHAnsi" w:hAnsiTheme="majorHAnsi"/>
          <w:sz w:val="24"/>
          <w:szCs w:val="24"/>
        </w:rPr>
        <w:t xml:space="preserve">was determined using federal pay scales for </w:t>
      </w:r>
      <w:r w:rsidRPr="00B01278">
        <w:rPr>
          <w:rFonts w:asciiTheme="majorHAnsi" w:hAnsiTheme="majorHAnsi"/>
          <w:sz w:val="24"/>
          <w:szCs w:val="24"/>
        </w:rPr>
        <w:t>active duty</w:t>
      </w:r>
      <w:r w:rsidRPr="00B01278">
        <w:rPr>
          <w:rFonts w:asciiTheme="majorHAnsi" w:hAnsiTheme="majorHAnsi"/>
          <w:sz w:val="24"/>
          <w:szCs w:val="24"/>
        </w:rPr>
        <w:t xml:space="preserve"> service members.  Because the proposed effort will be completed by Navy Sailors who may range in rank from an E-1 to an O-6, we presented hourly wage as a range.  The average reported reflects the hourly wage of an E-5 </w:t>
      </w:r>
      <w:r w:rsidRPr="00B01278" w:rsidR="0073055C">
        <w:rPr>
          <w:rFonts w:asciiTheme="majorHAnsi" w:hAnsiTheme="majorHAnsi"/>
          <w:sz w:val="24"/>
          <w:szCs w:val="24"/>
        </w:rPr>
        <w:t xml:space="preserve">with 12-40 years of military service </w:t>
      </w:r>
      <w:r w:rsidRPr="00B01278">
        <w:rPr>
          <w:rFonts w:asciiTheme="majorHAnsi" w:hAnsiTheme="majorHAnsi"/>
          <w:sz w:val="24"/>
          <w:szCs w:val="24"/>
        </w:rPr>
        <w:t>due to the expected distribution of rank at the Naval commands surveyed (e.g., enlisted personnel vastly outnumber officer personnel</w:t>
      </w:r>
      <w:r w:rsidRPr="00B01278" w:rsidR="00EE7B9A">
        <w:rPr>
          <w:rFonts w:asciiTheme="majorHAnsi" w:hAnsiTheme="majorHAnsi"/>
          <w:sz w:val="24"/>
          <w:szCs w:val="24"/>
        </w:rPr>
        <w:t xml:space="preserve">, there are more junior enlisted Sailors than senior enlisted Sailors at the commands surveyed).  </w:t>
      </w:r>
    </w:p>
    <w:p w:rsidR="00A9563F" w:rsidRPr="00B01278" w:rsidP="00337EF1" w14:paraId="74D8956D" w14:textId="77777777">
      <w:pPr>
        <w:spacing w:after="0" w:line="240" w:lineRule="auto"/>
        <w:rPr>
          <w:rFonts w:asciiTheme="majorHAnsi" w:hAnsiTheme="majorHAnsi"/>
          <w:sz w:val="24"/>
          <w:szCs w:val="24"/>
        </w:rPr>
      </w:pPr>
    </w:p>
    <w:p w:rsidR="0019309D" w:rsidRPr="00B01278" w:rsidP="00337EF1" w14:paraId="1C5F249F" w14:textId="692791B1">
      <w:pPr>
        <w:spacing w:after="0" w:line="240" w:lineRule="auto"/>
        <w:rPr>
          <w:rFonts w:asciiTheme="majorHAnsi" w:hAnsiTheme="majorHAnsi"/>
          <w:sz w:val="24"/>
          <w:szCs w:val="24"/>
        </w:rPr>
      </w:pPr>
      <w:r w:rsidRPr="00B01278">
        <w:rPr>
          <w:rFonts w:asciiTheme="majorHAnsi" w:hAnsiTheme="majorHAnsi"/>
          <w:sz w:val="24"/>
          <w:szCs w:val="24"/>
        </w:rPr>
        <w:t>13.</w:t>
      </w:r>
      <w:r w:rsidRPr="00B01278">
        <w:rPr>
          <w:rFonts w:asciiTheme="majorHAnsi" w:hAnsiTheme="majorHAnsi"/>
          <w:sz w:val="24"/>
          <w:szCs w:val="24"/>
        </w:rPr>
        <w:tab/>
      </w:r>
      <w:r w:rsidRPr="00B01278">
        <w:rPr>
          <w:rFonts w:asciiTheme="majorHAnsi" w:hAnsiTheme="majorHAnsi"/>
          <w:sz w:val="24"/>
          <w:szCs w:val="24"/>
          <w:u w:val="single"/>
        </w:rPr>
        <w:t>Respondent Costs Other Than Burden Hour Costs</w:t>
      </w:r>
      <w:r w:rsidRPr="00B01278" w:rsidR="0085688C">
        <w:rPr>
          <w:rFonts w:asciiTheme="majorHAnsi" w:hAnsiTheme="majorHAnsi"/>
          <w:sz w:val="24"/>
          <w:szCs w:val="24"/>
          <w:u w:val="single"/>
        </w:rPr>
        <w:t xml:space="preserve"> </w:t>
      </w:r>
    </w:p>
    <w:p w:rsidR="0019309D" w:rsidRPr="00B01278" w:rsidP="00C624CB" w14:paraId="52249295" w14:textId="5B137C2D">
      <w:pPr>
        <w:spacing w:after="0" w:line="240" w:lineRule="auto"/>
        <w:rPr>
          <w:rFonts w:asciiTheme="majorHAnsi" w:hAnsiTheme="majorHAnsi"/>
          <w:sz w:val="24"/>
          <w:szCs w:val="24"/>
        </w:rPr>
      </w:pPr>
      <w:r w:rsidRPr="00B01278">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B01278" w:rsidP="0019309D" w14:paraId="60184F92" w14:textId="77777777">
      <w:pPr>
        <w:spacing w:after="0" w:line="240" w:lineRule="auto"/>
        <w:rPr>
          <w:rFonts w:asciiTheme="majorHAnsi" w:hAnsiTheme="majorHAnsi"/>
          <w:sz w:val="24"/>
          <w:szCs w:val="24"/>
        </w:rPr>
      </w:pPr>
    </w:p>
    <w:p w:rsidR="00F25499" w:rsidRPr="00B01278" w:rsidP="0019309D" w14:paraId="1FB16E08" w14:textId="77777777">
      <w:pPr>
        <w:spacing w:after="0" w:line="240" w:lineRule="auto"/>
        <w:rPr>
          <w:rFonts w:asciiTheme="majorHAnsi" w:hAnsiTheme="majorHAnsi"/>
          <w:sz w:val="24"/>
          <w:szCs w:val="24"/>
        </w:rPr>
      </w:pPr>
      <w:r w:rsidRPr="00B01278">
        <w:rPr>
          <w:rFonts w:asciiTheme="majorHAnsi" w:hAnsiTheme="majorHAnsi"/>
          <w:sz w:val="24"/>
          <w:szCs w:val="24"/>
        </w:rPr>
        <w:t xml:space="preserve">14. </w:t>
      </w:r>
      <w:r w:rsidRPr="00B01278">
        <w:rPr>
          <w:rFonts w:asciiTheme="majorHAnsi" w:hAnsiTheme="majorHAnsi"/>
          <w:sz w:val="24"/>
          <w:szCs w:val="24"/>
        </w:rPr>
        <w:tab/>
      </w:r>
      <w:r w:rsidRPr="00B01278">
        <w:rPr>
          <w:rFonts w:asciiTheme="majorHAnsi" w:hAnsiTheme="majorHAnsi"/>
          <w:sz w:val="24"/>
          <w:szCs w:val="24"/>
          <w:u w:val="single"/>
        </w:rPr>
        <w:t>Cost to the Federal Government</w:t>
      </w:r>
    </w:p>
    <w:p w:rsidR="00235D71" w:rsidRPr="00B01278" w:rsidP="0019309D" w14:paraId="74D6E226" w14:textId="77777777">
      <w:pPr>
        <w:spacing w:after="0" w:line="240" w:lineRule="auto"/>
        <w:rPr>
          <w:rFonts w:asciiTheme="majorHAnsi" w:hAnsiTheme="majorHAnsi"/>
          <w:sz w:val="24"/>
          <w:szCs w:val="24"/>
        </w:rPr>
      </w:pPr>
    </w:p>
    <w:p w:rsidR="00235D71" w:rsidRPr="00B01278" w:rsidP="007516CD" w14:paraId="35491913" w14:textId="6792C570">
      <w:pPr>
        <w:spacing w:after="0" w:line="240" w:lineRule="auto"/>
        <w:rPr>
          <w:rFonts w:asciiTheme="majorHAnsi" w:hAnsiTheme="majorHAnsi"/>
          <w:sz w:val="24"/>
          <w:szCs w:val="24"/>
        </w:rPr>
      </w:pPr>
      <w:r w:rsidRPr="00B01278">
        <w:rPr>
          <w:rFonts w:asciiTheme="majorHAnsi" w:hAnsiTheme="majorHAnsi"/>
          <w:sz w:val="24"/>
          <w:szCs w:val="24"/>
        </w:rPr>
        <w:t>Part A: LABOR COST TO THE FEDERAL GOVERNMENT</w:t>
      </w:r>
    </w:p>
    <w:p w:rsidR="00235D71" w:rsidRPr="00B01278" w:rsidP="00235D71" w14:paraId="5053B9E1" w14:textId="5C063E91">
      <w:pPr>
        <w:pStyle w:val="ListParagraph"/>
        <w:numPr>
          <w:ilvl w:val="0"/>
          <w:numId w:val="18"/>
        </w:numPr>
        <w:spacing w:after="0" w:line="240" w:lineRule="auto"/>
        <w:rPr>
          <w:rFonts w:asciiTheme="majorHAnsi" w:hAnsiTheme="majorHAnsi"/>
          <w:sz w:val="24"/>
          <w:szCs w:val="24"/>
        </w:rPr>
      </w:pPr>
      <w:r w:rsidRPr="00B01278">
        <w:rPr>
          <w:rFonts w:asciiTheme="majorHAnsi" w:hAnsiTheme="majorHAnsi"/>
          <w:sz w:val="24"/>
          <w:szCs w:val="24"/>
        </w:rPr>
        <w:t>Collection Instruments</w:t>
      </w:r>
    </w:p>
    <w:p w:rsidR="00235D71" w:rsidRPr="00B01278" w:rsidP="00235D71" w14:paraId="370ECD9F" w14:textId="2ADD474F">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Survey </w:t>
      </w:r>
    </w:p>
    <w:p w:rsidR="00235D71" w:rsidRPr="00B01278" w:rsidP="00235D71" w14:paraId="4DF32148" w14:textId="5A0CB4CB">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Responses: </w:t>
      </w:r>
      <w:r w:rsidRPr="00B01278" w:rsidR="005B5A8E">
        <w:rPr>
          <w:rFonts w:asciiTheme="majorHAnsi" w:hAnsiTheme="majorHAnsi"/>
          <w:sz w:val="24"/>
          <w:szCs w:val="24"/>
        </w:rPr>
        <w:t xml:space="preserve"> </w:t>
      </w:r>
      <w:r w:rsidRPr="00B01278" w:rsidR="0073055C">
        <w:rPr>
          <w:rFonts w:asciiTheme="majorHAnsi" w:hAnsiTheme="majorHAnsi"/>
          <w:sz w:val="24"/>
          <w:szCs w:val="24"/>
        </w:rPr>
        <w:t>10,000</w:t>
      </w:r>
    </w:p>
    <w:p w:rsidR="00235D71" w:rsidRPr="00B01278" w:rsidP="00235D71" w14:paraId="03509CCE" w14:textId="4A9ECE3C">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Processing Time per Response:</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EE7B9A">
        <w:rPr>
          <w:rFonts w:asciiTheme="majorHAnsi" w:hAnsiTheme="majorHAnsi"/>
          <w:sz w:val="24"/>
          <w:szCs w:val="24"/>
        </w:rPr>
        <w:t>0.5</w:t>
      </w:r>
      <w:r w:rsidRPr="00B01278">
        <w:rPr>
          <w:rFonts w:asciiTheme="majorHAnsi" w:hAnsiTheme="majorHAnsi"/>
          <w:sz w:val="24"/>
          <w:szCs w:val="24"/>
        </w:rPr>
        <w:t xml:space="preserve"> hour</w:t>
      </w:r>
      <w:r w:rsidRPr="00B01278" w:rsidR="00EE7B9A">
        <w:rPr>
          <w:rFonts w:asciiTheme="majorHAnsi" w:hAnsiTheme="majorHAnsi"/>
          <w:sz w:val="24"/>
          <w:szCs w:val="24"/>
        </w:rPr>
        <w:t>s</w:t>
      </w:r>
    </w:p>
    <w:p w:rsidR="00235D71" w:rsidRPr="00B01278" w:rsidP="00235D71" w14:paraId="469C2F8D" w14:textId="1384681F">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Hourly Wage of</w:t>
      </w:r>
      <w:r w:rsidRPr="00B01278" w:rsidR="00F462F8">
        <w:rPr>
          <w:rFonts w:asciiTheme="majorHAnsi" w:hAnsiTheme="majorHAnsi"/>
          <w:sz w:val="24"/>
          <w:szCs w:val="24"/>
        </w:rPr>
        <w:t xml:space="preserve"> Worker(s) Processing Responses</w:t>
      </w:r>
      <w:r w:rsidRPr="00B01278">
        <w:rPr>
          <w:rFonts w:asciiTheme="majorHAnsi" w:hAnsiTheme="majorHAnsi"/>
          <w:sz w:val="24"/>
          <w:szCs w:val="24"/>
        </w:rPr>
        <w:t>:</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Pr="00B01278" w:rsidR="007516CD">
        <w:rPr>
          <w:rFonts w:asciiTheme="majorHAnsi" w:hAnsiTheme="majorHAnsi"/>
          <w:sz w:val="24"/>
          <w:szCs w:val="24"/>
        </w:rPr>
        <w:t>33.33</w:t>
      </w:r>
    </w:p>
    <w:p w:rsidR="00235D71" w:rsidRPr="00B01278" w:rsidP="00235D71" w14:paraId="70D90E36" w14:textId="47619CDE">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 xml:space="preserve">Cost to Process Each Response: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7516CD">
        <w:rPr>
          <w:rFonts w:asciiTheme="majorHAnsi" w:hAnsiTheme="majorHAnsi"/>
          <w:sz w:val="24"/>
          <w:szCs w:val="24"/>
        </w:rPr>
        <w:t>16.67</w:t>
      </w:r>
    </w:p>
    <w:p w:rsidR="00235D71" w:rsidP="00235D71" w14:paraId="5203243A" w14:textId="7F17EFB7">
      <w:pPr>
        <w:pStyle w:val="ListParagraph"/>
        <w:numPr>
          <w:ilvl w:val="0"/>
          <w:numId w:val="19"/>
        </w:numPr>
        <w:spacing w:after="0" w:line="240" w:lineRule="auto"/>
        <w:rPr>
          <w:rFonts w:asciiTheme="majorHAnsi" w:hAnsiTheme="majorHAnsi"/>
          <w:sz w:val="24"/>
          <w:szCs w:val="24"/>
        </w:rPr>
      </w:pPr>
      <w:r w:rsidRPr="00B01278">
        <w:rPr>
          <w:rFonts w:asciiTheme="majorHAnsi" w:hAnsiTheme="majorHAnsi"/>
          <w:sz w:val="24"/>
          <w:szCs w:val="24"/>
        </w:rPr>
        <w:t xml:space="preserve">Total Cost to Process Responses: </w:t>
      </w:r>
      <w:r w:rsidRPr="00B01278" w:rsidR="005B5A8E">
        <w:rPr>
          <w:rFonts w:asciiTheme="majorHAnsi" w:hAnsiTheme="majorHAnsi"/>
          <w:sz w:val="24"/>
          <w:szCs w:val="24"/>
        </w:rPr>
        <w:t xml:space="preserve"> </w:t>
      </w:r>
      <w:r w:rsidRPr="00B01278">
        <w:rPr>
          <w:rFonts w:asciiTheme="majorHAnsi" w:hAnsiTheme="majorHAnsi"/>
          <w:sz w:val="24"/>
          <w:szCs w:val="24"/>
        </w:rPr>
        <w:t>$</w:t>
      </w:r>
      <w:r w:rsidR="00DE3B77">
        <w:rPr>
          <w:rFonts w:asciiTheme="majorHAnsi" w:hAnsiTheme="majorHAnsi"/>
          <w:sz w:val="24"/>
          <w:szCs w:val="24"/>
        </w:rPr>
        <w:t>166,</w:t>
      </w:r>
      <w:r w:rsidR="008506BD">
        <w:rPr>
          <w:rFonts w:asciiTheme="majorHAnsi" w:hAnsiTheme="majorHAnsi"/>
          <w:sz w:val="24"/>
          <w:szCs w:val="24"/>
        </w:rPr>
        <w:t>650</w:t>
      </w:r>
    </w:p>
    <w:p w:rsidR="00D22E31" w:rsidP="00D22E31" w14:paraId="4EB3D684" w14:textId="77777777">
      <w:pPr>
        <w:spacing w:after="0" w:line="240" w:lineRule="auto"/>
        <w:rPr>
          <w:rFonts w:asciiTheme="majorHAnsi" w:hAnsiTheme="majorHAnsi"/>
          <w:sz w:val="24"/>
          <w:szCs w:val="24"/>
        </w:rPr>
      </w:pPr>
    </w:p>
    <w:p w:rsidR="00D22E31" w:rsidRPr="00B01278" w:rsidP="00D22E31" w14:paraId="3E61BB4C" w14:textId="0FF36F27">
      <w:pPr>
        <w:pStyle w:val="ListParagraph"/>
        <w:spacing w:after="0" w:line="240" w:lineRule="auto"/>
        <w:rPr>
          <w:rFonts w:asciiTheme="majorHAnsi" w:hAnsiTheme="majorHAnsi"/>
          <w:sz w:val="24"/>
          <w:szCs w:val="24"/>
        </w:rPr>
      </w:pPr>
      <w:r w:rsidRPr="00B01278">
        <w:rPr>
          <w:rFonts w:asciiTheme="majorHAnsi" w:hAnsiTheme="majorHAnsi"/>
          <w:sz w:val="24"/>
          <w:szCs w:val="24"/>
        </w:rPr>
        <w:t xml:space="preserve">Challenges of Operational Environments </w:t>
      </w:r>
      <w:r>
        <w:rPr>
          <w:rFonts w:asciiTheme="majorHAnsi" w:hAnsiTheme="majorHAnsi"/>
          <w:sz w:val="24"/>
          <w:szCs w:val="24"/>
        </w:rPr>
        <w:t>Focus Groups</w:t>
      </w:r>
    </w:p>
    <w:p w:rsidR="00D22E31" w:rsidRPr="00B01278" w:rsidP="00D22E31" w14:paraId="465B32D1" w14:textId="5187DDCF">
      <w:pPr>
        <w:pStyle w:val="ListParagraph"/>
        <w:numPr>
          <w:ilvl w:val="0"/>
          <w:numId w:val="31"/>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w:t>
      </w:r>
      <w:r w:rsidR="00111236">
        <w:rPr>
          <w:rFonts w:asciiTheme="majorHAnsi" w:hAnsiTheme="majorHAnsi"/>
          <w:sz w:val="24"/>
          <w:szCs w:val="24"/>
        </w:rPr>
        <w:t>Focus Groups</w:t>
      </w:r>
      <w:r w:rsidRPr="00B01278">
        <w:rPr>
          <w:rFonts w:asciiTheme="majorHAnsi" w:hAnsiTheme="majorHAnsi"/>
          <w:sz w:val="24"/>
          <w:szCs w:val="24"/>
        </w:rPr>
        <w:t xml:space="preserve">: </w:t>
      </w:r>
      <w:r w:rsidR="00DE3B77">
        <w:rPr>
          <w:rFonts w:asciiTheme="majorHAnsi" w:hAnsiTheme="majorHAnsi"/>
          <w:sz w:val="24"/>
          <w:szCs w:val="24"/>
        </w:rPr>
        <w:t>80</w:t>
      </w:r>
      <w:r w:rsidRPr="00B01278">
        <w:rPr>
          <w:rFonts w:asciiTheme="majorHAnsi" w:hAnsiTheme="majorHAnsi"/>
          <w:sz w:val="24"/>
          <w:szCs w:val="24"/>
        </w:rPr>
        <w:t xml:space="preserve"> </w:t>
      </w:r>
    </w:p>
    <w:p w:rsidR="00D22E31" w:rsidRPr="00B01278" w:rsidP="00D22E31" w14:paraId="33B95E75" w14:textId="645524F7">
      <w:pPr>
        <w:pStyle w:val="ListParagraph"/>
        <w:numPr>
          <w:ilvl w:val="0"/>
          <w:numId w:val="31"/>
        </w:numPr>
        <w:spacing w:after="0" w:line="240" w:lineRule="auto"/>
        <w:rPr>
          <w:rFonts w:asciiTheme="majorHAnsi" w:hAnsiTheme="majorHAnsi"/>
          <w:sz w:val="24"/>
          <w:szCs w:val="24"/>
        </w:rPr>
      </w:pPr>
      <w:r w:rsidRPr="00B01278">
        <w:rPr>
          <w:rFonts w:asciiTheme="majorHAnsi" w:hAnsiTheme="majorHAnsi"/>
          <w:sz w:val="24"/>
          <w:szCs w:val="24"/>
        </w:rPr>
        <w:t xml:space="preserve">Processing Time per </w:t>
      </w:r>
      <w:r w:rsidR="00111236">
        <w:rPr>
          <w:rFonts w:asciiTheme="majorHAnsi" w:hAnsiTheme="majorHAnsi"/>
          <w:sz w:val="24"/>
          <w:szCs w:val="24"/>
        </w:rPr>
        <w:t>Focus Group</w:t>
      </w:r>
      <w:r w:rsidRPr="00B01278">
        <w:rPr>
          <w:rFonts w:asciiTheme="majorHAnsi" w:hAnsiTheme="majorHAnsi"/>
          <w:sz w:val="24"/>
          <w:szCs w:val="24"/>
        </w:rPr>
        <w:t xml:space="preserve">: </w:t>
      </w:r>
      <w:r w:rsidR="00111236">
        <w:rPr>
          <w:rFonts w:asciiTheme="majorHAnsi" w:hAnsiTheme="majorHAnsi"/>
          <w:sz w:val="24"/>
          <w:szCs w:val="24"/>
        </w:rPr>
        <w:t>7</w:t>
      </w:r>
      <w:r w:rsidR="009B1100">
        <w:rPr>
          <w:rFonts w:asciiTheme="majorHAnsi" w:hAnsiTheme="majorHAnsi"/>
          <w:sz w:val="24"/>
          <w:szCs w:val="24"/>
        </w:rPr>
        <w:t xml:space="preserve"> hours</w:t>
      </w:r>
    </w:p>
    <w:p w:rsidR="00D22E31" w:rsidRPr="00B01278" w:rsidP="00D22E31" w14:paraId="696982DF" w14:textId="67483436">
      <w:pPr>
        <w:pStyle w:val="ListParagraph"/>
        <w:numPr>
          <w:ilvl w:val="0"/>
          <w:numId w:val="31"/>
        </w:numPr>
        <w:spacing w:after="0" w:line="240" w:lineRule="auto"/>
        <w:rPr>
          <w:rFonts w:asciiTheme="majorHAnsi" w:hAnsiTheme="majorHAnsi"/>
          <w:sz w:val="24"/>
          <w:szCs w:val="24"/>
        </w:rPr>
      </w:pPr>
      <w:r w:rsidRPr="00B01278">
        <w:rPr>
          <w:rFonts w:asciiTheme="majorHAnsi" w:hAnsiTheme="majorHAnsi"/>
          <w:sz w:val="24"/>
          <w:szCs w:val="24"/>
        </w:rPr>
        <w:t>Hourly Wage of Worker(s) Processing Responses:  $</w:t>
      </w:r>
      <w:r w:rsidR="007B1DAE">
        <w:rPr>
          <w:rFonts w:asciiTheme="majorHAnsi" w:hAnsiTheme="majorHAnsi"/>
          <w:sz w:val="24"/>
          <w:szCs w:val="24"/>
        </w:rPr>
        <w:t>33.33</w:t>
      </w:r>
    </w:p>
    <w:p w:rsidR="00D22E31" w:rsidP="00D22E31" w14:paraId="7F8360FD" w14:textId="6EB53819">
      <w:pPr>
        <w:pStyle w:val="ListParagraph"/>
        <w:numPr>
          <w:ilvl w:val="0"/>
          <w:numId w:val="31"/>
        </w:numPr>
        <w:spacing w:after="0" w:line="240" w:lineRule="auto"/>
        <w:rPr>
          <w:rFonts w:asciiTheme="majorHAnsi" w:hAnsiTheme="majorHAnsi"/>
          <w:sz w:val="24"/>
          <w:szCs w:val="24"/>
        </w:rPr>
      </w:pPr>
      <w:r w:rsidRPr="00B01278">
        <w:rPr>
          <w:rFonts w:asciiTheme="majorHAnsi" w:hAnsiTheme="majorHAnsi"/>
          <w:sz w:val="24"/>
          <w:szCs w:val="24"/>
        </w:rPr>
        <w:t>Cost to Process Each Response:  $</w:t>
      </w:r>
      <w:r w:rsidR="00111236">
        <w:rPr>
          <w:rFonts w:asciiTheme="majorHAnsi" w:hAnsiTheme="majorHAnsi"/>
          <w:sz w:val="24"/>
          <w:szCs w:val="24"/>
        </w:rPr>
        <w:t>233.31</w:t>
      </w:r>
    </w:p>
    <w:p w:rsidR="00D22E31" w:rsidRPr="00A15D51" w:rsidP="00A15D51" w14:paraId="3F785F5F" w14:textId="211640D5">
      <w:pPr>
        <w:pStyle w:val="ListParagraph"/>
        <w:numPr>
          <w:ilvl w:val="0"/>
          <w:numId w:val="31"/>
        </w:numPr>
        <w:spacing w:after="0" w:line="240" w:lineRule="auto"/>
        <w:rPr>
          <w:rFonts w:asciiTheme="majorHAnsi" w:hAnsiTheme="majorHAnsi"/>
          <w:sz w:val="24"/>
          <w:szCs w:val="24"/>
        </w:rPr>
      </w:pPr>
      <w:r w:rsidRPr="00A15D51">
        <w:rPr>
          <w:rFonts w:asciiTheme="majorHAnsi" w:hAnsiTheme="majorHAnsi"/>
          <w:sz w:val="24"/>
          <w:szCs w:val="24"/>
        </w:rPr>
        <w:t>Total Cost to Process Responses:  $</w:t>
      </w:r>
      <w:r w:rsidR="00C27661">
        <w:rPr>
          <w:rFonts w:asciiTheme="majorHAnsi" w:hAnsiTheme="majorHAnsi"/>
          <w:sz w:val="24"/>
          <w:szCs w:val="24"/>
        </w:rPr>
        <w:t>18,665</w:t>
      </w:r>
    </w:p>
    <w:p w:rsidR="00D22E31" w:rsidP="00D22E31" w14:paraId="1813BA79" w14:textId="77777777">
      <w:pPr>
        <w:spacing w:after="0" w:line="240" w:lineRule="auto"/>
        <w:rPr>
          <w:rFonts w:asciiTheme="majorHAnsi" w:hAnsiTheme="majorHAnsi"/>
          <w:sz w:val="24"/>
          <w:szCs w:val="24"/>
        </w:rPr>
      </w:pPr>
    </w:p>
    <w:p w:rsidR="00D22E31" w:rsidRPr="00B01278" w:rsidP="00D22E31" w14:paraId="646497D6" w14:textId="51FF0F51">
      <w:pPr>
        <w:pStyle w:val="ListParagraph"/>
        <w:spacing w:after="0" w:line="240" w:lineRule="auto"/>
        <w:rPr>
          <w:rFonts w:asciiTheme="majorHAnsi" w:hAnsiTheme="majorHAnsi"/>
          <w:sz w:val="24"/>
          <w:szCs w:val="24"/>
        </w:rPr>
      </w:pPr>
      <w:r>
        <w:rPr>
          <w:rFonts w:asciiTheme="majorHAnsi" w:hAnsiTheme="majorHAnsi"/>
          <w:sz w:val="24"/>
          <w:szCs w:val="24"/>
        </w:rPr>
        <w:t xml:space="preserve">Implementation </w:t>
      </w:r>
      <w:r w:rsidRPr="00D22E31">
        <w:rPr>
          <w:rFonts w:asciiTheme="majorHAnsi" w:hAnsiTheme="majorHAnsi"/>
          <w:sz w:val="24"/>
          <w:szCs w:val="24"/>
        </w:rPr>
        <w:t>Focus Groups</w:t>
      </w:r>
      <w:r w:rsidRPr="00B01278">
        <w:rPr>
          <w:rFonts w:asciiTheme="majorHAnsi" w:hAnsiTheme="majorHAnsi"/>
          <w:sz w:val="24"/>
          <w:szCs w:val="24"/>
        </w:rPr>
        <w:t xml:space="preserve"> </w:t>
      </w:r>
    </w:p>
    <w:p w:rsidR="00D22E31" w:rsidRPr="00B01278" w:rsidP="00D22E31" w14:paraId="0221D499" w14:textId="3177FE9C">
      <w:pPr>
        <w:pStyle w:val="ListParagraph"/>
        <w:numPr>
          <w:ilvl w:val="0"/>
          <w:numId w:val="32"/>
        </w:numPr>
        <w:spacing w:after="0" w:line="240" w:lineRule="auto"/>
        <w:rPr>
          <w:rFonts w:asciiTheme="majorHAnsi" w:hAnsiTheme="majorHAnsi"/>
          <w:sz w:val="24"/>
          <w:szCs w:val="24"/>
        </w:rPr>
      </w:pPr>
      <w:r w:rsidRPr="00B01278">
        <w:rPr>
          <w:rFonts w:asciiTheme="majorHAnsi" w:hAnsiTheme="majorHAnsi"/>
          <w:sz w:val="24"/>
          <w:szCs w:val="24"/>
        </w:rPr>
        <w:t xml:space="preserve">Number of Total Annual </w:t>
      </w:r>
      <w:r w:rsidR="00111236">
        <w:rPr>
          <w:rFonts w:asciiTheme="majorHAnsi" w:hAnsiTheme="majorHAnsi"/>
          <w:sz w:val="24"/>
          <w:szCs w:val="24"/>
        </w:rPr>
        <w:t>Focus Groups</w:t>
      </w:r>
      <w:r w:rsidRPr="00B01278">
        <w:rPr>
          <w:rFonts w:asciiTheme="majorHAnsi" w:hAnsiTheme="majorHAnsi"/>
          <w:sz w:val="24"/>
          <w:szCs w:val="24"/>
        </w:rPr>
        <w:t xml:space="preserve">:  </w:t>
      </w:r>
      <w:r w:rsidR="00111236">
        <w:rPr>
          <w:rFonts w:asciiTheme="majorHAnsi" w:hAnsiTheme="majorHAnsi"/>
          <w:sz w:val="24"/>
          <w:szCs w:val="24"/>
        </w:rPr>
        <w:t>16</w:t>
      </w:r>
    </w:p>
    <w:p w:rsidR="00D22E31" w:rsidRPr="00B01278" w:rsidP="00D22E31" w14:paraId="66E59B9D" w14:textId="46F08953">
      <w:pPr>
        <w:pStyle w:val="ListParagraph"/>
        <w:numPr>
          <w:ilvl w:val="0"/>
          <w:numId w:val="32"/>
        </w:numPr>
        <w:spacing w:after="0" w:line="240" w:lineRule="auto"/>
        <w:rPr>
          <w:rFonts w:asciiTheme="majorHAnsi" w:hAnsiTheme="majorHAnsi"/>
          <w:sz w:val="24"/>
          <w:szCs w:val="24"/>
        </w:rPr>
      </w:pPr>
      <w:r w:rsidRPr="00B01278">
        <w:rPr>
          <w:rFonts w:asciiTheme="majorHAnsi" w:hAnsiTheme="majorHAnsi"/>
          <w:sz w:val="24"/>
          <w:szCs w:val="24"/>
        </w:rPr>
        <w:t xml:space="preserve">Processing Time per Response: </w:t>
      </w:r>
      <w:r w:rsidR="00111236">
        <w:rPr>
          <w:rFonts w:asciiTheme="majorHAnsi" w:hAnsiTheme="majorHAnsi"/>
          <w:sz w:val="24"/>
          <w:szCs w:val="24"/>
        </w:rPr>
        <w:t>7</w:t>
      </w:r>
      <w:r w:rsidRPr="00B01278">
        <w:rPr>
          <w:rFonts w:asciiTheme="majorHAnsi" w:hAnsiTheme="majorHAnsi"/>
          <w:sz w:val="24"/>
          <w:szCs w:val="24"/>
        </w:rPr>
        <w:t xml:space="preserve"> hours</w:t>
      </w:r>
    </w:p>
    <w:p w:rsidR="00D22E31" w:rsidRPr="00B01278" w:rsidP="00D22E31" w14:paraId="118FD26C" w14:textId="70BB2CC3">
      <w:pPr>
        <w:pStyle w:val="ListParagraph"/>
        <w:numPr>
          <w:ilvl w:val="0"/>
          <w:numId w:val="32"/>
        </w:numPr>
        <w:spacing w:after="0" w:line="240" w:lineRule="auto"/>
        <w:rPr>
          <w:rFonts w:asciiTheme="majorHAnsi" w:hAnsiTheme="majorHAnsi"/>
          <w:sz w:val="24"/>
          <w:szCs w:val="24"/>
        </w:rPr>
      </w:pPr>
      <w:r w:rsidRPr="00B01278">
        <w:rPr>
          <w:rFonts w:asciiTheme="majorHAnsi" w:hAnsiTheme="majorHAnsi"/>
          <w:sz w:val="24"/>
          <w:szCs w:val="24"/>
        </w:rPr>
        <w:t>Hourly Wage of Worker(s) Processing Responses:  $</w:t>
      </w:r>
      <w:r w:rsidR="000C56D1">
        <w:rPr>
          <w:rFonts w:asciiTheme="majorHAnsi" w:hAnsiTheme="majorHAnsi"/>
          <w:sz w:val="24"/>
          <w:szCs w:val="24"/>
        </w:rPr>
        <w:t>33.33</w:t>
      </w:r>
    </w:p>
    <w:p w:rsidR="00D22E31" w:rsidP="00D22E31" w14:paraId="253F2585" w14:textId="5BB5867E">
      <w:pPr>
        <w:pStyle w:val="ListParagraph"/>
        <w:numPr>
          <w:ilvl w:val="0"/>
          <w:numId w:val="32"/>
        </w:numPr>
        <w:spacing w:after="0" w:line="240" w:lineRule="auto"/>
        <w:rPr>
          <w:rFonts w:asciiTheme="majorHAnsi" w:hAnsiTheme="majorHAnsi"/>
          <w:sz w:val="24"/>
          <w:szCs w:val="24"/>
        </w:rPr>
      </w:pPr>
      <w:r w:rsidRPr="00B01278">
        <w:rPr>
          <w:rFonts w:asciiTheme="majorHAnsi" w:hAnsiTheme="majorHAnsi"/>
          <w:sz w:val="24"/>
          <w:szCs w:val="24"/>
        </w:rPr>
        <w:t>Cost to Process Each Response:  $</w:t>
      </w:r>
      <w:r w:rsidR="00111236">
        <w:rPr>
          <w:rFonts w:asciiTheme="majorHAnsi" w:hAnsiTheme="majorHAnsi"/>
          <w:sz w:val="24"/>
          <w:szCs w:val="24"/>
        </w:rPr>
        <w:t>233.31</w:t>
      </w:r>
    </w:p>
    <w:p w:rsidR="00D22E31" w:rsidRPr="00A15D51" w:rsidP="00A15D51" w14:paraId="2B177C35" w14:textId="457B190D">
      <w:pPr>
        <w:pStyle w:val="ListParagraph"/>
        <w:numPr>
          <w:ilvl w:val="0"/>
          <w:numId w:val="32"/>
        </w:numPr>
        <w:spacing w:after="0" w:line="240" w:lineRule="auto"/>
        <w:rPr>
          <w:rFonts w:asciiTheme="majorHAnsi" w:hAnsiTheme="majorHAnsi"/>
          <w:sz w:val="24"/>
          <w:szCs w:val="24"/>
        </w:rPr>
      </w:pPr>
      <w:r w:rsidRPr="00A15D51">
        <w:rPr>
          <w:rFonts w:asciiTheme="majorHAnsi" w:hAnsiTheme="majorHAnsi"/>
          <w:sz w:val="24"/>
          <w:szCs w:val="24"/>
        </w:rPr>
        <w:t>Total Cost to Process Responses:  $</w:t>
      </w:r>
      <w:r w:rsidR="00111236">
        <w:rPr>
          <w:rFonts w:asciiTheme="majorHAnsi" w:hAnsiTheme="majorHAnsi"/>
          <w:sz w:val="24"/>
          <w:szCs w:val="24"/>
        </w:rPr>
        <w:t>3,733</w:t>
      </w:r>
    </w:p>
    <w:p w:rsidR="00B55E9F" w:rsidRPr="00B01278" w:rsidP="00B55E9F" w14:paraId="5D91B397" w14:textId="77777777">
      <w:pPr>
        <w:pStyle w:val="ListParagraph"/>
        <w:spacing w:after="0" w:line="240" w:lineRule="auto"/>
        <w:ind w:left="1440"/>
        <w:rPr>
          <w:rFonts w:asciiTheme="majorHAnsi" w:hAnsiTheme="majorHAnsi"/>
          <w:sz w:val="24"/>
          <w:szCs w:val="24"/>
        </w:rPr>
      </w:pPr>
    </w:p>
    <w:p w:rsidR="00235D71" w:rsidRPr="00B01278" w:rsidP="00235D71" w14:paraId="39A37EA0" w14:textId="77777777">
      <w:pPr>
        <w:pStyle w:val="ListParagraph"/>
        <w:numPr>
          <w:ilvl w:val="0"/>
          <w:numId w:val="18"/>
        </w:numPr>
        <w:spacing w:after="0" w:line="240" w:lineRule="auto"/>
        <w:rPr>
          <w:rFonts w:asciiTheme="majorHAnsi" w:hAnsiTheme="majorHAnsi"/>
          <w:sz w:val="24"/>
          <w:szCs w:val="24"/>
        </w:rPr>
      </w:pPr>
      <w:r w:rsidRPr="00B01278">
        <w:rPr>
          <w:rFonts w:asciiTheme="majorHAnsi" w:hAnsiTheme="majorHAnsi"/>
          <w:sz w:val="24"/>
          <w:szCs w:val="24"/>
        </w:rPr>
        <w:t>Overall</w:t>
      </w:r>
      <w:r w:rsidRPr="00B01278">
        <w:rPr>
          <w:rFonts w:asciiTheme="majorHAnsi" w:hAnsiTheme="majorHAnsi"/>
          <w:sz w:val="24"/>
          <w:szCs w:val="24"/>
        </w:rPr>
        <w:t xml:space="preserve"> Labor Burden to the Federal Government</w:t>
      </w:r>
    </w:p>
    <w:p w:rsidR="00235D71" w:rsidRPr="00C27661" w:rsidP="00235D71" w14:paraId="503D80A3" w14:textId="636F6935">
      <w:pPr>
        <w:pStyle w:val="ListParagraph"/>
        <w:numPr>
          <w:ilvl w:val="1"/>
          <w:numId w:val="18"/>
        </w:numPr>
        <w:spacing w:after="0" w:line="240" w:lineRule="auto"/>
        <w:rPr>
          <w:rFonts w:asciiTheme="majorHAnsi" w:hAnsiTheme="majorHAnsi"/>
          <w:sz w:val="24"/>
          <w:szCs w:val="24"/>
        </w:rPr>
      </w:pPr>
      <w:r w:rsidRPr="00B01278">
        <w:rPr>
          <w:rFonts w:asciiTheme="majorHAnsi" w:hAnsiTheme="majorHAnsi"/>
          <w:sz w:val="24"/>
          <w:szCs w:val="24"/>
        </w:rPr>
        <w:t>Total Number of Annual Responses:</w:t>
      </w:r>
      <w:r w:rsidRPr="00B01278" w:rsidR="005B5A8E">
        <w:rPr>
          <w:rFonts w:asciiTheme="majorHAnsi" w:hAnsiTheme="majorHAnsi"/>
          <w:sz w:val="24"/>
          <w:szCs w:val="24"/>
        </w:rPr>
        <w:t xml:space="preserve"> </w:t>
      </w:r>
      <w:r w:rsidRPr="00B01278">
        <w:rPr>
          <w:rFonts w:asciiTheme="majorHAnsi" w:hAnsiTheme="majorHAnsi"/>
          <w:sz w:val="24"/>
          <w:szCs w:val="24"/>
        </w:rPr>
        <w:t xml:space="preserve"> </w:t>
      </w:r>
      <w:r w:rsidR="00C27661">
        <w:rPr>
          <w:rFonts w:asciiTheme="majorHAnsi" w:hAnsiTheme="majorHAnsi"/>
          <w:sz w:val="24"/>
          <w:szCs w:val="24"/>
        </w:rPr>
        <w:t>1</w:t>
      </w:r>
      <w:r w:rsidRPr="00C27661" w:rsidR="00C27661">
        <w:rPr>
          <w:rFonts w:asciiTheme="majorHAnsi" w:hAnsiTheme="majorHAnsi"/>
          <w:sz w:val="24"/>
          <w:szCs w:val="24"/>
        </w:rPr>
        <w:t>1,100</w:t>
      </w:r>
    </w:p>
    <w:p w:rsidR="00B55E9F" w:rsidRPr="00B01278" w:rsidP="00722FDB" w14:paraId="627CD61D" w14:textId="11A922E7">
      <w:pPr>
        <w:pStyle w:val="ListParagraph"/>
        <w:numPr>
          <w:ilvl w:val="1"/>
          <w:numId w:val="18"/>
        </w:numPr>
        <w:spacing w:after="0" w:line="240" w:lineRule="auto"/>
        <w:rPr>
          <w:rFonts w:asciiTheme="majorHAnsi" w:hAnsiTheme="majorHAnsi"/>
          <w:sz w:val="24"/>
          <w:szCs w:val="24"/>
        </w:rPr>
      </w:pPr>
      <w:r w:rsidRPr="00C27661">
        <w:rPr>
          <w:rFonts w:asciiTheme="majorHAnsi" w:hAnsiTheme="majorHAnsi"/>
          <w:sz w:val="24"/>
          <w:szCs w:val="24"/>
        </w:rPr>
        <w:t>Total Labor Burden</w:t>
      </w:r>
      <w:r w:rsidRPr="00C27661">
        <w:rPr>
          <w:rFonts w:asciiTheme="majorHAnsi" w:hAnsiTheme="majorHAnsi"/>
          <w:i/>
          <w:sz w:val="24"/>
          <w:szCs w:val="24"/>
        </w:rPr>
        <w:t>:</w:t>
      </w:r>
      <w:r w:rsidRPr="00C27661" w:rsidR="005B5A8E">
        <w:rPr>
          <w:rFonts w:asciiTheme="majorHAnsi" w:hAnsiTheme="majorHAnsi"/>
          <w:i/>
          <w:sz w:val="24"/>
          <w:szCs w:val="24"/>
        </w:rPr>
        <w:t xml:space="preserve"> </w:t>
      </w:r>
      <w:r w:rsidRPr="00C27661">
        <w:rPr>
          <w:rFonts w:asciiTheme="majorHAnsi" w:hAnsiTheme="majorHAnsi"/>
          <w:i/>
          <w:sz w:val="24"/>
          <w:szCs w:val="24"/>
        </w:rPr>
        <w:t xml:space="preserve"> </w:t>
      </w:r>
      <w:r w:rsidRPr="00C27661">
        <w:rPr>
          <w:rFonts w:asciiTheme="majorHAnsi" w:hAnsiTheme="majorHAnsi"/>
          <w:sz w:val="24"/>
          <w:szCs w:val="24"/>
        </w:rPr>
        <w:t>$</w:t>
      </w:r>
      <w:r w:rsidRPr="00C27661" w:rsidR="00C27661">
        <w:rPr>
          <w:rFonts w:asciiTheme="majorHAnsi" w:hAnsiTheme="majorHAnsi"/>
          <w:sz w:val="24"/>
          <w:szCs w:val="24"/>
        </w:rPr>
        <w:t>189</w:t>
      </w:r>
      <w:r w:rsidR="00C27661">
        <w:rPr>
          <w:rFonts w:asciiTheme="majorHAnsi" w:hAnsiTheme="majorHAnsi"/>
          <w:sz w:val="24"/>
          <w:szCs w:val="24"/>
        </w:rPr>
        <w:t>,0</w:t>
      </w:r>
      <w:r w:rsidR="008506BD">
        <w:rPr>
          <w:rFonts w:asciiTheme="majorHAnsi" w:hAnsiTheme="majorHAnsi"/>
          <w:sz w:val="24"/>
          <w:szCs w:val="24"/>
        </w:rPr>
        <w:t>48</w:t>
      </w:r>
    </w:p>
    <w:p w:rsidR="007516CD" w:rsidRPr="00B01278" w:rsidP="007516CD" w14:paraId="0824FF9A" w14:textId="3B3C285D">
      <w:pPr>
        <w:spacing w:after="0" w:line="240" w:lineRule="auto"/>
        <w:rPr>
          <w:rFonts w:asciiTheme="majorHAnsi" w:hAnsiTheme="majorHAnsi"/>
          <w:sz w:val="24"/>
          <w:szCs w:val="24"/>
        </w:rPr>
      </w:pPr>
    </w:p>
    <w:p w:rsidR="007516CD" w:rsidRPr="00B01278" w:rsidP="00C624CB" w14:paraId="0DE53EBF" w14:textId="3A00E273">
      <w:pPr>
        <w:spacing w:after="0" w:line="240" w:lineRule="auto"/>
        <w:rPr>
          <w:rFonts w:asciiTheme="majorHAnsi" w:hAnsiTheme="majorHAnsi"/>
          <w:sz w:val="24"/>
          <w:szCs w:val="24"/>
        </w:rPr>
      </w:pPr>
      <w:r w:rsidRPr="00B01278">
        <w:rPr>
          <w:rFonts w:asciiTheme="majorHAnsi" w:hAnsiTheme="majorHAnsi"/>
          <w:sz w:val="24"/>
          <w:szCs w:val="24"/>
        </w:rPr>
        <w:t xml:space="preserve">Indicated processing time per response includes time to collect data, upload responses, and clean and prepare data for analysis. Note that most of these activities may be for multiple respondents concurrently, which suggests a significant cost savings compared to the numbers reported here. The answers reported in 14.1C-E and 14.2A-B assume that processing time cannot be done concurrently and thus represents a maximum amount of cost to the federal government. </w:t>
      </w:r>
    </w:p>
    <w:p w:rsidR="00B55E9F" w:rsidRPr="00B01278" w:rsidP="00B55E9F" w14:paraId="6A2EFBC3" w14:textId="77777777">
      <w:pPr>
        <w:spacing w:after="0" w:line="240" w:lineRule="auto"/>
        <w:rPr>
          <w:rFonts w:asciiTheme="majorHAnsi" w:hAnsiTheme="majorHAnsi"/>
          <w:sz w:val="24"/>
          <w:szCs w:val="24"/>
        </w:rPr>
      </w:pPr>
    </w:p>
    <w:p w:rsidR="00722FDB" w:rsidRPr="00B01278" w:rsidP="00B55E9F" w14:paraId="277D50E4" w14:textId="77777777">
      <w:pPr>
        <w:spacing w:after="0" w:line="240" w:lineRule="auto"/>
        <w:rPr>
          <w:rFonts w:asciiTheme="majorHAnsi" w:hAnsiTheme="majorHAnsi"/>
          <w:sz w:val="24"/>
          <w:szCs w:val="24"/>
        </w:rPr>
      </w:pPr>
      <w:r w:rsidRPr="00B01278">
        <w:rPr>
          <w:rFonts w:asciiTheme="majorHAnsi" w:hAnsiTheme="majorHAnsi"/>
          <w:sz w:val="24"/>
          <w:szCs w:val="24"/>
        </w:rPr>
        <w:t>Part B: OPERATIONAL AND MAINTENANCE COSTS</w:t>
      </w:r>
    </w:p>
    <w:p w:rsidR="00235D71" w:rsidRPr="00B01278" w:rsidP="00235D71" w14:paraId="614EB7A8" w14:textId="77777777">
      <w:pPr>
        <w:pStyle w:val="ListParagraph"/>
        <w:numPr>
          <w:ilvl w:val="0"/>
          <w:numId w:val="20"/>
        </w:numPr>
        <w:spacing w:after="0" w:line="240" w:lineRule="auto"/>
        <w:rPr>
          <w:rFonts w:asciiTheme="majorHAnsi" w:hAnsiTheme="majorHAnsi"/>
          <w:i/>
          <w:sz w:val="24"/>
          <w:szCs w:val="24"/>
        </w:rPr>
      </w:pPr>
      <w:r w:rsidRPr="00B01278">
        <w:rPr>
          <w:rFonts w:asciiTheme="majorHAnsi" w:hAnsiTheme="majorHAnsi"/>
          <w:sz w:val="24"/>
          <w:szCs w:val="24"/>
        </w:rPr>
        <w:t>Cost Categories</w:t>
      </w:r>
    </w:p>
    <w:p w:rsidR="00235D71" w:rsidRPr="00B01278" w:rsidP="00235D71" w14:paraId="23E8991A" w14:textId="6CA38F14">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Equipment: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0 (</w:t>
      </w:r>
      <w:bookmarkStart w:id="2" w:name="_Hlk161753914"/>
      <w:r w:rsidRPr="00B01278" w:rsidR="00EE7B9A">
        <w:rPr>
          <w:rFonts w:asciiTheme="majorHAnsi" w:hAnsiTheme="majorHAnsi"/>
          <w:sz w:val="24"/>
          <w:szCs w:val="24"/>
        </w:rPr>
        <w:t xml:space="preserve">All equipment </w:t>
      </w:r>
      <w:r w:rsidR="004D2653">
        <w:rPr>
          <w:rFonts w:asciiTheme="majorHAnsi" w:hAnsiTheme="majorHAnsi"/>
          <w:sz w:val="24"/>
          <w:szCs w:val="24"/>
        </w:rPr>
        <w:t>for this study was</w:t>
      </w:r>
      <w:r w:rsidRPr="00B01278" w:rsidR="00EE7B9A">
        <w:rPr>
          <w:rFonts w:asciiTheme="majorHAnsi" w:hAnsiTheme="majorHAnsi"/>
          <w:sz w:val="24"/>
          <w:szCs w:val="24"/>
        </w:rPr>
        <w:t xml:space="preserve"> purchased by the Naval Health Research Center</w:t>
      </w:r>
      <w:r w:rsidR="004D2653">
        <w:rPr>
          <w:rFonts w:asciiTheme="majorHAnsi" w:hAnsiTheme="majorHAnsi"/>
          <w:sz w:val="24"/>
          <w:szCs w:val="24"/>
        </w:rPr>
        <w:t>’s Psychological Health and Readiness Department prior to the pandemic for use by researchers conducting a variety of studies as a shared asset. For this reason, these costs are not attributable to operational and maintenance costs for this study.</w:t>
      </w:r>
      <w:bookmarkEnd w:id="2"/>
      <w:r w:rsidRPr="00B01278" w:rsidR="00EE7B9A">
        <w:rPr>
          <w:rFonts w:asciiTheme="majorHAnsi" w:hAnsiTheme="majorHAnsi"/>
          <w:sz w:val="24"/>
          <w:szCs w:val="24"/>
        </w:rPr>
        <w:t>)</w:t>
      </w:r>
    </w:p>
    <w:p w:rsidR="00235D71" w:rsidRPr="00B01278" w:rsidP="00235D71" w14:paraId="2D463198" w14:textId="3261A8DB">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Printing: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0 (Printing is available at no cost at the Naval Health Research Center)</w:t>
      </w:r>
    </w:p>
    <w:p w:rsidR="00235D71" w:rsidRPr="00B01278" w:rsidP="00235D71" w14:paraId="78E96211" w14:textId="4F8EDEB7">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Postage: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0 (No postage is required for this survey.)</w:t>
      </w:r>
    </w:p>
    <w:p w:rsidR="00235D71" w:rsidRPr="00B01278" w:rsidP="00235D71" w14:paraId="2C641BD1" w14:textId="3526A930">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Software Purchases: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 xml:space="preserve">0 (All required software has already been purchased by the government.) </w:t>
      </w:r>
    </w:p>
    <w:p w:rsidR="00235D71" w:rsidRPr="00B01278" w:rsidP="00235D71" w14:paraId="178BDB4C" w14:textId="6A60CC9E">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Licensing Costs: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2404A7">
        <w:rPr>
          <w:rFonts w:asciiTheme="majorHAnsi" w:hAnsiTheme="majorHAnsi"/>
          <w:sz w:val="24"/>
          <w:szCs w:val="24"/>
        </w:rPr>
        <w:t>9,550</w:t>
      </w:r>
      <w:r w:rsidRPr="00B01278" w:rsidR="00EE7B9A">
        <w:rPr>
          <w:rFonts w:asciiTheme="majorHAnsi" w:hAnsiTheme="majorHAnsi"/>
          <w:sz w:val="24"/>
          <w:szCs w:val="24"/>
        </w:rPr>
        <w:t xml:space="preserve"> </w:t>
      </w:r>
    </w:p>
    <w:p w:rsidR="00235D71" w:rsidRPr="00B01278" w:rsidP="00235D71" w14:paraId="6B68B931" w14:textId="4A195230">
      <w:pPr>
        <w:pStyle w:val="ListParagraph"/>
        <w:numPr>
          <w:ilvl w:val="1"/>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Other: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EE7B9A">
        <w:rPr>
          <w:rFonts w:asciiTheme="majorHAnsi" w:hAnsiTheme="majorHAnsi"/>
          <w:sz w:val="24"/>
          <w:szCs w:val="24"/>
        </w:rPr>
        <w:t>15</w:t>
      </w:r>
      <w:r w:rsidRPr="00B01278" w:rsidR="00207A05">
        <w:rPr>
          <w:rFonts w:asciiTheme="majorHAnsi" w:hAnsiTheme="majorHAnsi"/>
          <w:sz w:val="24"/>
          <w:szCs w:val="24"/>
        </w:rPr>
        <w:t>0</w:t>
      </w:r>
      <w:r w:rsidRPr="00B01278" w:rsidR="00EE7B9A">
        <w:rPr>
          <w:rFonts w:asciiTheme="majorHAnsi" w:hAnsiTheme="majorHAnsi"/>
          <w:sz w:val="24"/>
          <w:szCs w:val="24"/>
        </w:rPr>
        <w:t xml:space="preserve">,000 (Participants receive a $15 incentive for participating in the proposed study.) </w:t>
      </w:r>
    </w:p>
    <w:p w:rsidR="00B55E9F" w:rsidRPr="00B01278" w:rsidP="00B55E9F" w14:paraId="2B956AB0" w14:textId="77777777">
      <w:pPr>
        <w:pStyle w:val="ListParagraph"/>
        <w:spacing w:after="0" w:line="240" w:lineRule="auto"/>
        <w:ind w:left="1440"/>
        <w:rPr>
          <w:rFonts w:asciiTheme="majorHAnsi" w:hAnsiTheme="majorHAnsi"/>
          <w:i/>
          <w:sz w:val="24"/>
          <w:szCs w:val="24"/>
        </w:rPr>
      </w:pPr>
    </w:p>
    <w:p w:rsidR="00235D71" w:rsidRPr="00B01278" w:rsidP="00B55E9F" w14:paraId="1E2AAC58" w14:textId="3C3C3F89">
      <w:pPr>
        <w:pStyle w:val="ListParagraph"/>
        <w:numPr>
          <w:ilvl w:val="0"/>
          <w:numId w:val="20"/>
        </w:numPr>
        <w:spacing w:after="0" w:line="240" w:lineRule="auto"/>
        <w:rPr>
          <w:rFonts w:asciiTheme="majorHAnsi" w:hAnsiTheme="majorHAnsi"/>
          <w:i/>
          <w:sz w:val="24"/>
          <w:szCs w:val="24"/>
        </w:rPr>
      </w:pPr>
      <w:r w:rsidRPr="00B01278">
        <w:rPr>
          <w:rFonts w:asciiTheme="majorHAnsi" w:hAnsiTheme="majorHAnsi"/>
          <w:sz w:val="24"/>
          <w:szCs w:val="24"/>
        </w:rPr>
        <w:t xml:space="preserve">Total Operational and Maintenance Cost: </w:t>
      </w:r>
      <w:r w:rsidRPr="00B01278" w:rsidR="005B5A8E">
        <w:rPr>
          <w:rFonts w:asciiTheme="majorHAnsi" w:hAnsiTheme="majorHAnsi"/>
          <w:sz w:val="24"/>
          <w:szCs w:val="24"/>
        </w:rPr>
        <w:t xml:space="preserve"> </w:t>
      </w:r>
      <w:r w:rsidRPr="00B01278">
        <w:rPr>
          <w:rFonts w:asciiTheme="majorHAnsi" w:hAnsiTheme="majorHAnsi"/>
          <w:sz w:val="24"/>
          <w:szCs w:val="24"/>
        </w:rPr>
        <w:t>$</w:t>
      </w:r>
      <w:r w:rsidRPr="00B01278" w:rsidR="00207A05">
        <w:rPr>
          <w:rFonts w:asciiTheme="majorHAnsi" w:hAnsiTheme="majorHAnsi"/>
          <w:sz w:val="24"/>
          <w:szCs w:val="24"/>
        </w:rPr>
        <w:t>159</w:t>
      </w:r>
      <w:r w:rsidRPr="00B01278" w:rsidR="002404A7">
        <w:rPr>
          <w:rFonts w:asciiTheme="majorHAnsi" w:hAnsiTheme="majorHAnsi"/>
          <w:sz w:val="24"/>
          <w:szCs w:val="24"/>
        </w:rPr>
        <w:t>,5</w:t>
      </w:r>
      <w:r w:rsidRPr="00B01278" w:rsidR="00C069F2">
        <w:rPr>
          <w:rFonts w:asciiTheme="majorHAnsi" w:hAnsiTheme="majorHAnsi"/>
          <w:sz w:val="24"/>
          <w:szCs w:val="24"/>
        </w:rPr>
        <w:t>5</w:t>
      </w:r>
      <w:r w:rsidRPr="00B01278" w:rsidR="002404A7">
        <w:rPr>
          <w:rFonts w:asciiTheme="majorHAnsi" w:hAnsiTheme="majorHAnsi"/>
          <w:sz w:val="24"/>
          <w:szCs w:val="24"/>
        </w:rPr>
        <w:t>0</w:t>
      </w:r>
    </w:p>
    <w:p w:rsidR="00B55E9F" w:rsidRPr="00B01278" w:rsidP="00B55E9F" w14:paraId="66226D9B" w14:textId="77777777">
      <w:pPr>
        <w:spacing w:after="0" w:line="240" w:lineRule="auto"/>
        <w:rPr>
          <w:rFonts w:asciiTheme="majorHAnsi" w:hAnsiTheme="majorHAnsi"/>
          <w:i/>
          <w:sz w:val="24"/>
          <w:szCs w:val="24"/>
        </w:rPr>
      </w:pPr>
    </w:p>
    <w:p w:rsidR="00B55E9F" w:rsidRPr="00B01278" w:rsidP="00B55E9F" w14:paraId="51D3B1A4" w14:textId="77777777">
      <w:pPr>
        <w:spacing w:after="0" w:line="240" w:lineRule="auto"/>
        <w:rPr>
          <w:rFonts w:asciiTheme="majorHAnsi" w:hAnsiTheme="majorHAnsi"/>
          <w:sz w:val="24"/>
          <w:szCs w:val="24"/>
        </w:rPr>
      </w:pPr>
      <w:r w:rsidRPr="00B01278">
        <w:rPr>
          <w:rFonts w:asciiTheme="majorHAnsi" w:hAnsiTheme="majorHAnsi"/>
          <w:sz w:val="24"/>
          <w:szCs w:val="24"/>
        </w:rPr>
        <w:t>Part C: TOTAL COST TO THE FEDERAL GOVERNMENT</w:t>
      </w:r>
    </w:p>
    <w:p w:rsidR="00B55E9F" w:rsidRPr="00B01278" w:rsidP="00B55E9F" w14:paraId="4152D4B8" w14:textId="77777777">
      <w:pPr>
        <w:spacing w:after="0" w:line="240" w:lineRule="auto"/>
        <w:rPr>
          <w:rFonts w:asciiTheme="majorHAnsi" w:hAnsiTheme="majorHAnsi"/>
          <w:sz w:val="24"/>
          <w:szCs w:val="24"/>
        </w:rPr>
      </w:pPr>
    </w:p>
    <w:p w:rsidR="00486235" w:rsidRPr="00927ED6" w:rsidP="00B55E9F" w14:paraId="21B75F27" w14:textId="2EFCC50C">
      <w:pPr>
        <w:pStyle w:val="ListParagraph"/>
        <w:numPr>
          <w:ilvl w:val="0"/>
          <w:numId w:val="22"/>
        </w:numPr>
        <w:spacing w:after="0" w:line="240" w:lineRule="auto"/>
        <w:rPr>
          <w:rFonts w:asciiTheme="majorHAnsi" w:hAnsiTheme="majorHAnsi"/>
          <w:sz w:val="24"/>
          <w:szCs w:val="24"/>
        </w:rPr>
      </w:pPr>
      <w:r w:rsidRPr="00927ED6">
        <w:rPr>
          <w:rFonts w:asciiTheme="majorHAnsi" w:hAnsiTheme="majorHAnsi"/>
          <w:sz w:val="24"/>
          <w:szCs w:val="24"/>
        </w:rPr>
        <w:t>Total Labor Cost to the Federal Government:</w:t>
      </w:r>
      <w:r w:rsidRPr="00927ED6" w:rsidR="005B5A8E">
        <w:rPr>
          <w:rFonts w:asciiTheme="majorHAnsi" w:hAnsiTheme="majorHAnsi"/>
          <w:sz w:val="24"/>
          <w:szCs w:val="24"/>
        </w:rPr>
        <w:t xml:space="preserve"> </w:t>
      </w:r>
      <w:r w:rsidRPr="00927ED6">
        <w:rPr>
          <w:rFonts w:asciiTheme="majorHAnsi" w:hAnsiTheme="majorHAnsi"/>
          <w:sz w:val="24"/>
          <w:szCs w:val="24"/>
        </w:rPr>
        <w:t xml:space="preserve"> $</w:t>
      </w:r>
      <w:r w:rsidR="00C27661">
        <w:rPr>
          <w:rFonts w:asciiTheme="majorHAnsi" w:hAnsiTheme="majorHAnsi"/>
          <w:sz w:val="24"/>
          <w:szCs w:val="24"/>
        </w:rPr>
        <w:t>189,0</w:t>
      </w:r>
      <w:r w:rsidR="008506BD">
        <w:rPr>
          <w:rFonts w:asciiTheme="majorHAnsi" w:hAnsiTheme="majorHAnsi"/>
          <w:sz w:val="24"/>
          <w:szCs w:val="24"/>
        </w:rPr>
        <w:t>4</w:t>
      </w:r>
      <w:r w:rsidR="00C27661">
        <w:rPr>
          <w:rFonts w:asciiTheme="majorHAnsi" w:hAnsiTheme="majorHAnsi"/>
          <w:sz w:val="24"/>
          <w:szCs w:val="24"/>
        </w:rPr>
        <w:t>8</w:t>
      </w:r>
    </w:p>
    <w:p w:rsidR="00B55E9F" w:rsidRPr="00927ED6" w:rsidP="00B55E9F" w14:paraId="12CA1983" w14:textId="77777777">
      <w:pPr>
        <w:pStyle w:val="ListParagraph"/>
        <w:spacing w:after="0" w:line="240" w:lineRule="auto"/>
        <w:rPr>
          <w:rFonts w:asciiTheme="majorHAnsi" w:hAnsiTheme="majorHAnsi"/>
          <w:sz w:val="24"/>
          <w:szCs w:val="24"/>
        </w:rPr>
      </w:pPr>
    </w:p>
    <w:p w:rsidR="00B55E9F" w:rsidRPr="00927ED6" w:rsidP="00B55E9F" w14:paraId="6E416EDC" w14:textId="1525ABA9">
      <w:pPr>
        <w:pStyle w:val="ListParagraph"/>
        <w:numPr>
          <w:ilvl w:val="0"/>
          <w:numId w:val="22"/>
        </w:numPr>
        <w:spacing w:after="0" w:line="240" w:lineRule="auto"/>
        <w:rPr>
          <w:rFonts w:asciiTheme="majorHAnsi" w:hAnsiTheme="majorHAnsi"/>
          <w:sz w:val="24"/>
          <w:szCs w:val="24"/>
        </w:rPr>
      </w:pPr>
      <w:r w:rsidRPr="00927ED6">
        <w:rPr>
          <w:rFonts w:asciiTheme="majorHAnsi" w:hAnsiTheme="majorHAnsi"/>
          <w:sz w:val="24"/>
          <w:szCs w:val="24"/>
        </w:rPr>
        <w:t xml:space="preserve">Total Operational and Maintenance Costs: </w:t>
      </w:r>
      <w:r w:rsidRPr="00927ED6" w:rsidR="005B5A8E">
        <w:rPr>
          <w:rFonts w:asciiTheme="majorHAnsi" w:hAnsiTheme="majorHAnsi"/>
          <w:sz w:val="24"/>
          <w:szCs w:val="24"/>
        </w:rPr>
        <w:t xml:space="preserve"> </w:t>
      </w:r>
      <w:r w:rsidRPr="00927ED6">
        <w:rPr>
          <w:rFonts w:asciiTheme="majorHAnsi" w:hAnsiTheme="majorHAnsi"/>
          <w:sz w:val="24"/>
          <w:szCs w:val="24"/>
        </w:rPr>
        <w:t>$</w:t>
      </w:r>
      <w:r w:rsidRPr="00927ED6" w:rsidR="00207A05">
        <w:rPr>
          <w:rFonts w:asciiTheme="majorHAnsi" w:hAnsiTheme="majorHAnsi"/>
          <w:sz w:val="24"/>
          <w:szCs w:val="24"/>
        </w:rPr>
        <w:t>159</w:t>
      </w:r>
      <w:r w:rsidRPr="00927ED6" w:rsidR="002404A7">
        <w:rPr>
          <w:rFonts w:asciiTheme="majorHAnsi" w:hAnsiTheme="majorHAnsi"/>
          <w:sz w:val="24"/>
          <w:szCs w:val="24"/>
        </w:rPr>
        <w:t>,5</w:t>
      </w:r>
      <w:r w:rsidRPr="00927ED6" w:rsidR="00C069F2">
        <w:rPr>
          <w:rFonts w:asciiTheme="majorHAnsi" w:hAnsiTheme="majorHAnsi"/>
          <w:sz w:val="24"/>
          <w:szCs w:val="24"/>
        </w:rPr>
        <w:t>5</w:t>
      </w:r>
      <w:r w:rsidRPr="00927ED6" w:rsidR="002404A7">
        <w:rPr>
          <w:rFonts w:asciiTheme="majorHAnsi" w:hAnsiTheme="majorHAnsi"/>
          <w:sz w:val="24"/>
          <w:szCs w:val="24"/>
        </w:rPr>
        <w:t>0</w:t>
      </w:r>
    </w:p>
    <w:p w:rsidR="00B55E9F" w:rsidRPr="00927ED6" w:rsidP="00B55E9F" w14:paraId="5F46D792" w14:textId="77777777">
      <w:pPr>
        <w:spacing w:after="0" w:line="240" w:lineRule="auto"/>
        <w:rPr>
          <w:rFonts w:asciiTheme="majorHAnsi" w:hAnsiTheme="majorHAnsi"/>
          <w:sz w:val="24"/>
          <w:szCs w:val="24"/>
        </w:rPr>
      </w:pPr>
    </w:p>
    <w:p w:rsidR="00B55E9F" w:rsidRPr="00927ED6" w:rsidP="00B55E9F" w14:paraId="3BC8DA60" w14:textId="0FA9F6EA">
      <w:pPr>
        <w:pStyle w:val="ListParagraph"/>
        <w:numPr>
          <w:ilvl w:val="0"/>
          <w:numId w:val="22"/>
        </w:numPr>
        <w:spacing w:after="0" w:line="240" w:lineRule="auto"/>
        <w:rPr>
          <w:rFonts w:asciiTheme="majorHAnsi" w:hAnsiTheme="majorHAnsi"/>
          <w:sz w:val="24"/>
          <w:szCs w:val="24"/>
        </w:rPr>
      </w:pPr>
      <w:r w:rsidRPr="00927ED6">
        <w:rPr>
          <w:rFonts w:asciiTheme="majorHAnsi" w:hAnsiTheme="majorHAnsi"/>
          <w:sz w:val="24"/>
          <w:szCs w:val="24"/>
        </w:rPr>
        <w:t xml:space="preserve">Total Cost to the Federal Government: </w:t>
      </w:r>
      <w:r w:rsidRPr="00927ED6" w:rsidR="005B5A8E">
        <w:rPr>
          <w:rFonts w:asciiTheme="majorHAnsi" w:hAnsiTheme="majorHAnsi"/>
          <w:sz w:val="24"/>
          <w:szCs w:val="24"/>
        </w:rPr>
        <w:t xml:space="preserve"> </w:t>
      </w:r>
      <w:r w:rsidRPr="00927ED6">
        <w:rPr>
          <w:rFonts w:asciiTheme="majorHAnsi" w:hAnsiTheme="majorHAnsi"/>
          <w:sz w:val="24"/>
          <w:szCs w:val="24"/>
        </w:rPr>
        <w:t>$</w:t>
      </w:r>
      <w:r w:rsidR="00C27661">
        <w:rPr>
          <w:rFonts w:asciiTheme="majorHAnsi" w:hAnsiTheme="majorHAnsi"/>
          <w:sz w:val="24"/>
          <w:szCs w:val="24"/>
        </w:rPr>
        <w:t>348,</w:t>
      </w:r>
      <w:r w:rsidR="008506BD">
        <w:rPr>
          <w:rFonts w:asciiTheme="majorHAnsi" w:hAnsiTheme="majorHAnsi"/>
          <w:sz w:val="24"/>
          <w:szCs w:val="24"/>
        </w:rPr>
        <w:t>598</w:t>
      </w:r>
    </w:p>
    <w:p w:rsidR="00486235" w:rsidRPr="00B01278" w:rsidP="00486235" w14:paraId="236E62A7" w14:textId="77777777">
      <w:pPr>
        <w:spacing w:after="0" w:line="240" w:lineRule="auto"/>
        <w:rPr>
          <w:rFonts w:asciiTheme="majorHAnsi" w:hAnsiTheme="majorHAnsi"/>
          <w:sz w:val="24"/>
          <w:szCs w:val="24"/>
        </w:rPr>
      </w:pPr>
    </w:p>
    <w:p w:rsidR="00DA2B37" w:rsidRPr="00B01278" w:rsidP="00486235" w14:paraId="5CCB68F9" w14:textId="671252FD">
      <w:pPr>
        <w:spacing w:after="0" w:line="240" w:lineRule="auto"/>
        <w:rPr>
          <w:rFonts w:asciiTheme="majorHAnsi" w:hAnsiTheme="majorHAnsi"/>
          <w:sz w:val="24"/>
          <w:szCs w:val="24"/>
          <w:u w:val="single"/>
        </w:rPr>
      </w:pPr>
      <w:r w:rsidRPr="00B01278">
        <w:rPr>
          <w:rFonts w:asciiTheme="majorHAnsi" w:hAnsiTheme="majorHAnsi"/>
          <w:sz w:val="24"/>
          <w:szCs w:val="24"/>
        </w:rPr>
        <w:t xml:space="preserve">15. </w:t>
      </w:r>
      <w:r w:rsidRPr="00B01278">
        <w:rPr>
          <w:rFonts w:asciiTheme="majorHAnsi" w:hAnsiTheme="majorHAnsi"/>
          <w:sz w:val="24"/>
          <w:szCs w:val="24"/>
        </w:rPr>
        <w:tab/>
      </w:r>
      <w:r w:rsidRPr="00B01278">
        <w:rPr>
          <w:rFonts w:asciiTheme="majorHAnsi" w:hAnsiTheme="majorHAnsi"/>
          <w:sz w:val="24"/>
          <w:szCs w:val="24"/>
          <w:u w:val="single"/>
        </w:rPr>
        <w:t>Reasons for Change in Burden</w:t>
      </w:r>
      <w:r w:rsidRPr="00B01278" w:rsidR="0085688C">
        <w:rPr>
          <w:rFonts w:asciiTheme="majorHAnsi" w:hAnsiTheme="majorHAnsi"/>
          <w:sz w:val="24"/>
          <w:szCs w:val="24"/>
          <w:u w:val="single"/>
        </w:rPr>
        <w:t xml:space="preserve"> </w:t>
      </w:r>
    </w:p>
    <w:p w:rsidR="00DA2B37" w:rsidRPr="00B01278" w:rsidP="006338C0" w14:paraId="2CA2562F" w14:textId="77777777">
      <w:pPr>
        <w:spacing w:after="0" w:line="240" w:lineRule="auto"/>
        <w:rPr>
          <w:rFonts w:asciiTheme="majorHAnsi" w:hAnsiTheme="majorHAnsi"/>
          <w:sz w:val="24"/>
          <w:szCs w:val="24"/>
        </w:rPr>
      </w:pPr>
      <w:r w:rsidRPr="00B01278">
        <w:rPr>
          <w:rFonts w:asciiTheme="majorHAnsi" w:hAnsiTheme="majorHAnsi"/>
          <w:sz w:val="24"/>
          <w:szCs w:val="24"/>
        </w:rPr>
        <w:t>This is a new collection with a new associated burden.</w:t>
      </w:r>
    </w:p>
    <w:p w:rsidR="00DA2B37" w:rsidRPr="00B01278" w:rsidP="00486235" w14:paraId="151677B1" w14:textId="77777777">
      <w:pPr>
        <w:spacing w:after="0" w:line="240" w:lineRule="auto"/>
        <w:rPr>
          <w:rFonts w:asciiTheme="majorHAnsi" w:hAnsiTheme="majorHAnsi"/>
          <w:sz w:val="24"/>
          <w:szCs w:val="24"/>
        </w:rPr>
      </w:pPr>
    </w:p>
    <w:p w:rsidR="00DA2B37" w:rsidRPr="00B01278" w:rsidP="00486235" w14:paraId="19FA7D19" w14:textId="45069C23">
      <w:pPr>
        <w:spacing w:after="0" w:line="240" w:lineRule="auto"/>
        <w:rPr>
          <w:rFonts w:asciiTheme="majorHAnsi" w:hAnsiTheme="majorHAnsi"/>
          <w:sz w:val="24"/>
          <w:szCs w:val="24"/>
        </w:rPr>
      </w:pPr>
      <w:r w:rsidRPr="00B01278">
        <w:rPr>
          <w:rFonts w:asciiTheme="majorHAnsi" w:hAnsiTheme="majorHAnsi"/>
          <w:sz w:val="24"/>
          <w:szCs w:val="24"/>
        </w:rPr>
        <w:t xml:space="preserve">16. </w:t>
      </w:r>
      <w:r w:rsidRPr="00B01278">
        <w:rPr>
          <w:rFonts w:asciiTheme="majorHAnsi" w:hAnsiTheme="majorHAnsi"/>
          <w:sz w:val="24"/>
          <w:szCs w:val="24"/>
        </w:rPr>
        <w:tab/>
      </w:r>
      <w:r w:rsidRPr="00B01278">
        <w:rPr>
          <w:rFonts w:asciiTheme="majorHAnsi" w:hAnsiTheme="majorHAnsi"/>
          <w:sz w:val="24"/>
          <w:szCs w:val="24"/>
          <w:u w:val="single"/>
        </w:rPr>
        <w:t>Publication of Results</w:t>
      </w:r>
      <w:r w:rsidRPr="00B01278">
        <w:rPr>
          <w:rFonts w:asciiTheme="majorHAnsi" w:hAnsiTheme="majorHAnsi"/>
          <w:sz w:val="24"/>
          <w:szCs w:val="24"/>
        </w:rPr>
        <w:t xml:space="preserve"> </w:t>
      </w:r>
    </w:p>
    <w:p w:rsidR="0023352A" w:rsidRPr="00B01278" w:rsidP="00C624CB" w14:paraId="7467EFAB" w14:textId="55EA94E7">
      <w:pPr>
        <w:spacing w:after="0" w:line="240" w:lineRule="auto"/>
        <w:rPr>
          <w:rFonts w:asciiTheme="majorHAnsi" w:hAnsiTheme="majorHAnsi"/>
          <w:sz w:val="24"/>
          <w:szCs w:val="24"/>
        </w:rPr>
      </w:pPr>
      <w:r w:rsidRPr="00B01278">
        <w:rPr>
          <w:rFonts w:asciiTheme="majorHAnsi" w:hAnsiTheme="majorHAnsi"/>
          <w:sz w:val="24"/>
          <w:szCs w:val="24"/>
        </w:rPr>
        <w:t xml:space="preserve">Findings from each data collection event will be prepared into briefings for military leadership, which will remain available for those with appropriate security clearances and need to know in accordance with Department of Navy policies.  Additionally, results of this study will be compiled and prepare for publication in one or more documents including conference presentations, peer-reviewed manuscripts, and/or technical reports. The exact nature of these deliverables will depend on the results. At minimum, one scientific manuscript summarizing descriptive statistics of work-related stressors across the phases </w:t>
      </w:r>
      <w:r w:rsidRPr="00B01278">
        <w:rPr>
          <w:rFonts w:asciiTheme="majorHAnsi" w:hAnsiTheme="majorHAnsi"/>
          <w:sz w:val="24"/>
          <w:szCs w:val="24"/>
        </w:rPr>
        <w:t xml:space="preserve">of the aircraft carrier life cycle will be prepared by the end of the period of performance, which is currently expected to last four years (i.e., one year after the final year of data collection, currently expected to be 2028).  </w:t>
      </w:r>
    </w:p>
    <w:p w:rsidR="0023352A" w:rsidRPr="00B01278" w:rsidP="00486235" w14:paraId="21DBA350" w14:textId="77777777">
      <w:pPr>
        <w:spacing w:after="0" w:line="240" w:lineRule="auto"/>
        <w:rPr>
          <w:rFonts w:asciiTheme="majorHAnsi" w:hAnsiTheme="majorHAnsi"/>
          <w:sz w:val="24"/>
          <w:szCs w:val="24"/>
        </w:rPr>
      </w:pPr>
    </w:p>
    <w:p w:rsidR="005C3A95" w:rsidRPr="00B01278" w:rsidP="00486235" w14:paraId="50406D85" w14:textId="68E64C09">
      <w:pPr>
        <w:spacing w:after="0" w:line="240" w:lineRule="auto"/>
        <w:rPr>
          <w:rFonts w:asciiTheme="majorHAnsi" w:hAnsiTheme="majorHAnsi"/>
          <w:sz w:val="24"/>
          <w:szCs w:val="24"/>
        </w:rPr>
      </w:pPr>
      <w:r w:rsidRPr="00B01278">
        <w:rPr>
          <w:rFonts w:asciiTheme="majorHAnsi" w:hAnsiTheme="majorHAnsi"/>
          <w:sz w:val="24"/>
          <w:szCs w:val="24"/>
        </w:rPr>
        <w:t xml:space="preserve">17. </w:t>
      </w:r>
      <w:r w:rsidRPr="00B01278" w:rsidR="00C62D17">
        <w:rPr>
          <w:rFonts w:asciiTheme="majorHAnsi" w:hAnsiTheme="majorHAnsi"/>
          <w:sz w:val="24"/>
          <w:szCs w:val="24"/>
        </w:rPr>
        <w:tab/>
      </w:r>
      <w:r w:rsidRPr="00B01278" w:rsidR="00C62D17">
        <w:rPr>
          <w:rFonts w:asciiTheme="majorHAnsi" w:hAnsiTheme="majorHAnsi"/>
          <w:sz w:val="24"/>
          <w:szCs w:val="24"/>
          <w:u w:val="single"/>
        </w:rPr>
        <w:t>Non-Display of OMB Expiration Date</w:t>
      </w:r>
    </w:p>
    <w:p w:rsidR="00C62D17" w:rsidRPr="00B01278" w:rsidP="00C624CB" w14:paraId="79E7223A" w14:textId="158FA490">
      <w:pPr>
        <w:spacing w:after="0" w:line="240" w:lineRule="auto"/>
        <w:rPr>
          <w:rFonts w:asciiTheme="majorHAnsi" w:hAnsiTheme="majorHAnsi"/>
          <w:sz w:val="24"/>
          <w:szCs w:val="24"/>
        </w:rPr>
      </w:pPr>
      <w:r w:rsidRPr="00B01278">
        <w:rPr>
          <w:rFonts w:asciiTheme="majorHAnsi" w:hAnsiTheme="majorHAnsi"/>
          <w:sz w:val="24"/>
          <w:szCs w:val="24"/>
        </w:rPr>
        <w:t xml:space="preserve">We are not seeking approval to omit the display of the expiration date of the OMB approval on the collection instrument. </w:t>
      </w:r>
    </w:p>
    <w:p w:rsidR="00C62D17" w:rsidRPr="00B01278" w:rsidP="00486235" w14:paraId="33190248" w14:textId="77777777">
      <w:pPr>
        <w:spacing w:after="0" w:line="240" w:lineRule="auto"/>
        <w:rPr>
          <w:rFonts w:asciiTheme="majorHAnsi" w:hAnsiTheme="majorHAnsi"/>
          <w:sz w:val="24"/>
          <w:szCs w:val="24"/>
        </w:rPr>
      </w:pPr>
    </w:p>
    <w:p w:rsidR="00C62D17" w:rsidRPr="00B01278" w:rsidP="00486235" w14:paraId="61795DB2" w14:textId="2E57CF4C">
      <w:pPr>
        <w:spacing w:after="0" w:line="240" w:lineRule="auto"/>
        <w:rPr>
          <w:rFonts w:asciiTheme="majorHAnsi" w:hAnsiTheme="majorHAnsi"/>
          <w:sz w:val="24"/>
          <w:szCs w:val="24"/>
        </w:rPr>
      </w:pPr>
      <w:r w:rsidRPr="00B01278">
        <w:rPr>
          <w:rFonts w:asciiTheme="majorHAnsi" w:hAnsiTheme="majorHAnsi"/>
          <w:sz w:val="24"/>
          <w:szCs w:val="24"/>
        </w:rPr>
        <w:t xml:space="preserve">18. </w:t>
      </w:r>
      <w:r w:rsidRPr="00B01278">
        <w:rPr>
          <w:rFonts w:asciiTheme="majorHAnsi" w:hAnsiTheme="majorHAnsi"/>
          <w:sz w:val="24"/>
          <w:szCs w:val="24"/>
        </w:rPr>
        <w:tab/>
      </w:r>
      <w:r w:rsidRPr="00B01278">
        <w:rPr>
          <w:rFonts w:asciiTheme="majorHAnsi" w:hAnsiTheme="majorHAnsi"/>
          <w:sz w:val="24"/>
          <w:szCs w:val="24"/>
          <w:u w:val="single"/>
        </w:rPr>
        <w:t>Exceptions to “Certification for Paperwork Reduction Submissions”</w:t>
      </w:r>
      <w:r w:rsidRPr="00B01278" w:rsidR="0085688C">
        <w:rPr>
          <w:rFonts w:asciiTheme="majorHAnsi" w:hAnsiTheme="majorHAnsi"/>
          <w:sz w:val="24"/>
          <w:szCs w:val="24"/>
          <w:u w:val="single"/>
        </w:rPr>
        <w:t xml:space="preserve"> </w:t>
      </w:r>
    </w:p>
    <w:p w:rsidR="00A50A0F" w:rsidRPr="00B01278" w:rsidP="00C624CB" w14:paraId="3C783287" w14:textId="44CCDEBB">
      <w:pPr>
        <w:spacing w:after="0" w:line="240" w:lineRule="auto"/>
        <w:rPr>
          <w:rFonts w:asciiTheme="majorHAnsi" w:hAnsiTheme="majorHAnsi"/>
          <w:i/>
          <w:sz w:val="24"/>
          <w:szCs w:val="24"/>
        </w:rPr>
      </w:pPr>
      <w:r w:rsidRPr="00B01278">
        <w:rPr>
          <w:rFonts w:asciiTheme="majorHAnsi" w:hAnsiTheme="majorHAnsi"/>
          <w:sz w:val="24"/>
          <w:szCs w:val="24"/>
        </w:rPr>
        <w:t>We are not requesting an</w:t>
      </w:r>
      <w:r w:rsidRPr="00B01278" w:rsidR="00420AE9">
        <w:rPr>
          <w:rFonts w:asciiTheme="majorHAnsi" w:hAnsiTheme="majorHAnsi"/>
          <w:sz w:val="24"/>
          <w:szCs w:val="24"/>
        </w:rPr>
        <w:t>y</w:t>
      </w:r>
      <w:r w:rsidRPr="00B01278">
        <w:rPr>
          <w:rFonts w:asciiTheme="majorHAnsi" w:hAnsiTheme="majorHAnsi"/>
          <w:sz w:val="24"/>
          <w:szCs w:val="24"/>
        </w:rPr>
        <w:t xml:space="preserve"> exemption</w:t>
      </w:r>
      <w:r w:rsidRPr="00B01278" w:rsidR="00420AE9">
        <w:rPr>
          <w:rFonts w:asciiTheme="majorHAnsi" w:hAnsiTheme="majorHAnsi"/>
          <w:sz w:val="24"/>
          <w:szCs w:val="24"/>
        </w:rPr>
        <w:t>s</w:t>
      </w:r>
      <w:r w:rsidRPr="00B01278">
        <w:rPr>
          <w:rFonts w:asciiTheme="majorHAnsi" w:hAnsiTheme="majorHAnsi"/>
          <w:sz w:val="24"/>
          <w:szCs w:val="24"/>
        </w:rPr>
        <w:t xml:space="preserve"> to the provisions </w:t>
      </w:r>
      <w:r w:rsidRPr="00B01278" w:rsidR="00420AE9">
        <w:rPr>
          <w:rFonts w:asciiTheme="majorHAnsi" w:hAnsiTheme="majorHAnsi"/>
          <w:sz w:val="24"/>
          <w:szCs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06AC3"/>
    <w:multiLevelType w:val="hybridMultilevel"/>
    <w:tmpl w:val="74625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336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BA605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60223A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B64DD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AA068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8BB14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EC71CB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216518">
    <w:abstractNumId w:val="19"/>
  </w:num>
  <w:num w:numId="2" w16cid:durableId="10106473">
    <w:abstractNumId w:val="0"/>
  </w:num>
  <w:num w:numId="3" w16cid:durableId="1520048908">
    <w:abstractNumId w:val="15"/>
  </w:num>
  <w:num w:numId="4" w16cid:durableId="1794130407">
    <w:abstractNumId w:val="13"/>
  </w:num>
  <w:num w:numId="5" w16cid:durableId="1086849322">
    <w:abstractNumId w:val="23"/>
  </w:num>
  <w:num w:numId="6" w16cid:durableId="561142985">
    <w:abstractNumId w:val="2"/>
  </w:num>
  <w:num w:numId="7" w16cid:durableId="1217401622">
    <w:abstractNumId w:val="24"/>
  </w:num>
  <w:num w:numId="8" w16cid:durableId="1386368201">
    <w:abstractNumId w:val="21"/>
  </w:num>
  <w:num w:numId="9" w16cid:durableId="951864082">
    <w:abstractNumId w:val="25"/>
  </w:num>
  <w:num w:numId="10" w16cid:durableId="696197420">
    <w:abstractNumId w:val="6"/>
  </w:num>
  <w:num w:numId="11" w16cid:durableId="449471323">
    <w:abstractNumId w:val="20"/>
  </w:num>
  <w:num w:numId="12" w16cid:durableId="297879023">
    <w:abstractNumId w:val="22"/>
  </w:num>
  <w:num w:numId="13" w16cid:durableId="2020309558">
    <w:abstractNumId w:val="30"/>
  </w:num>
  <w:num w:numId="14" w16cid:durableId="150562837">
    <w:abstractNumId w:val="31"/>
  </w:num>
  <w:num w:numId="15" w16cid:durableId="1379165253">
    <w:abstractNumId w:val="12"/>
  </w:num>
  <w:num w:numId="16" w16cid:durableId="1711302941">
    <w:abstractNumId w:val="11"/>
  </w:num>
  <w:num w:numId="17" w16cid:durableId="1533375320">
    <w:abstractNumId w:val="16"/>
  </w:num>
  <w:num w:numId="18" w16cid:durableId="380590948">
    <w:abstractNumId w:val="10"/>
  </w:num>
  <w:num w:numId="19" w16cid:durableId="2123454426">
    <w:abstractNumId w:val="9"/>
  </w:num>
  <w:num w:numId="20" w16cid:durableId="1383869731">
    <w:abstractNumId w:val="8"/>
  </w:num>
  <w:num w:numId="21" w16cid:durableId="1117719645">
    <w:abstractNumId w:val="17"/>
  </w:num>
  <w:num w:numId="22" w16cid:durableId="1873347669">
    <w:abstractNumId w:val="3"/>
  </w:num>
  <w:num w:numId="23" w16cid:durableId="727533737">
    <w:abstractNumId w:val="7"/>
  </w:num>
  <w:num w:numId="24" w16cid:durableId="809052192">
    <w:abstractNumId w:val="26"/>
  </w:num>
  <w:num w:numId="25" w16cid:durableId="88505615">
    <w:abstractNumId w:val="1"/>
  </w:num>
  <w:num w:numId="26" w16cid:durableId="30082960">
    <w:abstractNumId w:val="5"/>
  </w:num>
  <w:num w:numId="27" w16cid:durableId="1932740015">
    <w:abstractNumId w:val="18"/>
  </w:num>
  <w:num w:numId="28" w16cid:durableId="1296835552">
    <w:abstractNumId w:val="27"/>
  </w:num>
  <w:num w:numId="29" w16cid:durableId="877744839">
    <w:abstractNumId w:val="29"/>
  </w:num>
  <w:num w:numId="30" w16cid:durableId="1281495644">
    <w:abstractNumId w:val="14"/>
  </w:num>
  <w:num w:numId="31" w16cid:durableId="147089097">
    <w:abstractNumId w:val="28"/>
  </w:num>
  <w:num w:numId="32" w16cid:durableId="1977831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7512"/>
    <w:rsid w:val="0006414D"/>
    <w:rsid w:val="00066096"/>
    <w:rsid w:val="00091161"/>
    <w:rsid w:val="0009746A"/>
    <w:rsid w:val="000B0E70"/>
    <w:rsid w:val="000B36AD"/>
    <w:rsid w:val="000C56D1"/>
    <w:rsid w:val="000F3AF0"/>
    <w:rsid w:val="001017A0"/>
    <w:rsid w:val="00105F45"/>
    <w:rsid w:val="00111236"/>
    <w:rsid w:val="00111C8A"/>
    <w:rsid w:val="00127B46"/>
    <w:rsid w:val="001477A1"/>
    <w:rsid w:val="00155B94"/>
    <w:rsid w:val="0019309D"/>
    <w:rsid w:val="001939A4"/>
    <w:rsid w:val="001D468C"/>
    <w:rsid w:val="001D55D3"/>
    <w:rsid w:val="001F526C"/>
    <w:rsid w:val="00200261"/>
    <w:rsid w:val="00203BC2"/>
    <w:rsid w:val="00203EE7"/>
    <w:rsid w:val="002073E1"/>
    <w:rsid w:val="00207A05"/>
    <w:rsid w:val="00211832"/>
    <w:rsid w:val="0021350E"/>
    <w:rsid w:val="00217828"/>
    <w:rsid w:val="00222D1B"/>
    <w:rsid w:val="0023352A"/>
    <w:rsid w:val="00235D71"/>
    <w:rsid w:val="002404A7"/>
    <w:rsid w:val="00241FDA"/>
    <w:rsid w:val="0024335E"/>
    <w:rsid w:val="00254DCF"/>
    <w:rsid w:val="002567F9"/>
    <w:rsid w:val="002723D1"/>
    <w:rsid w:val="0027743E"/>
    <w:rsid w:val="002846E8"/>
    <w:rsid w:val="002939EF"/>
    <w:rsid w:val="00294E92"/>
    <w:rsid w:val="002979C1"/>
    <w:rsid w:val="002B3930"/>
    <w:rsid w:val="002D486C"/>
    <w:rsid w:val="002D7713"/>
    <w:rsid w:val="002F10DE"/>
    <w:rsid w:val="003132E7"/>
    <w:rsid w:val="00321E7A"/>
    <w:rsid w:val="00326F07"/>
    <w:rsid w:val="00331D7E"/>
    <w:rsid w:val="00337EF1"/>
    <w:rsid w:val="00340D9B"/>
    <w:rsid w:val="00380ED4"/>
    <w:rsid w:val="00390ACB"/>
    <w:rsid w:val="00394A8A"/>
    <w:rsid w:val="003B58CC"/>
    <w:rsid w:val="003C0540"/>
    <w:rsid w:val="003D4DE6"/>
    <w:rsid w:val="0040691D"/>
    <w:rsid w:val="00420AE9"/>
    <w:rsid w:val="004212FB"/>
    <w:rsid w:val="00422E5D"/>
    <w:rsid w:val="00424A4A"/>
    <w:rsid w:val="004259B9"/>
    <w:rsid w:val="004260B9"/>
    <w:rsid w:val="004377C5"/>
    <w:rsid w:val="004410C7"/>
    <w:rsid w:val="004419A3"/>
    <w:rsid w:val="00465E20"/>
    <w:rsid w:val="004742F1"/>
    <w:rsid w:val="00477D68"/>
    <w:rsid w:val="00480AFF"/>
    <w:rsid w:val="00486235"/>
    <w:rsid w:val="00490797"/>
    <w:rsid w:val="004C1158"/>
    <w:rsid w:val="004C74D6"/>
    <w:rsid w:val="004D11A7"/>
    <w:rsid w:val="004D2653"/>
    <w:rsid w:val="004F3951"/>
    <w:rsid w:val="004F4F5D"/>
    <w:rsid w:val="00502FF3"/>
    <w:rsid w:val="00510F0C"/>
    <w:rsid w:val="00511D19"/>
    <w:rsid w:val="00520B36"/>
    <w:rsid w:val="0052436A"/>
    <w:rsid w:val="0052442C"/>
    <w:rsid w:val="00526356"/>
    <w:rsid w:val="00564122"/>
    <w:rsid w:val="00567F33"/>
    <w:rsid w:val="00571698"/>
    <w:rsid w:val="00576EDB"/>
    <w:rsid w:val="00594B6B"/>
    <w:rsid w:val="00596BBA"/>
    <w:rsid w:val="005A7775"/>
    <w:rsid w:val="005B4D64"/>
    <w:rsid w:val="005B5A8E"/>
    <w:rsid w:val="005C32D7"/>
    <w:rsid w:val="005C3A95"/>
    <w:rsid w:val="005C7428"/>
    <w:rsid w:val="005D044F"/>
    <w:rsid w:val="005D5C81"/>
    <w:rsid w:val="005E4B6D"/>
    <w:rsid w:val="005F4210"/>
    <w:rsid w:val="00611AE4"/>
    <w:rsid w:val="006338C0"/>
    <w:rsid w:val="00642741"/>
    <w:rsid w:val="00642A19"/>
    <w:rsid w:val="006454DE"/>
    <w:rsid w:val="0065530D"/>
    <w:rsid w:val="006700C6"/>
    <w:rsid w:val="006A13FA"/>
    <w:rsid w:val="006C64FC"/>
    <w:rsid w:val="006E2073"/>
    <w:rsid w:val="006E563D"/>
    <w:rsid w:val="006F2DF8"/>
    <w:rsid w:val="0070158A"/>
    <w:rsid w:val="00722FDB"/>
    <w:rsid w:val="0073055C"/>
    <w:rsid w:val="0074173E"/>
    <w:rsid w:val="00745D1F"/>
    <w:rsid w:val="00750CA5"/>
    <w:rsid w:val="007516CD"/>
    <w:rsid w:val="00760ECA"/>
    <w:rsid w:val="00763662"/>
    <w:rsid w:val="00764519"/>
    <w:rsid w:val="0077261C"/>
    <w:rsid w:val="00776A72"/>
    <w:rsid w:val="0079045B"/>
    <w:rsid w:val="00797E79"/>
    <w:rsid w:val="007B1DAE"/>
    <w:rsid w:val="007C7792"/>
    <w:rsid w:val="007E3118"/>
    <w:rsid w:val="008166C1"/>
    <w:rsid w:val="0083342F"/>
    <w:rsid w:val="00836991"/>
    <w:rsid w:val="00847FB7"/>
    <w:rsid w:val="008506BD"/>
    <w:rsid w:val="0085688C"/>
    <w:rsid w:val="008635C4"/>
    <w:rsid w:val="00887482"/>
    <w:rsid w:val="008A06EF"/>
    <w:rsid w:val="008A45F3"/>
    <w:rsid w:val="008C722F"/>
    <w:rsid w:val="008D1294"/>
    <w:rsid w:val="008E3029"/>
    <w:rsid w:val="008E4C3C"/>
    <w:rsid w:val="009075C4"/>
    <w:rsid w:val="00927ED6"/>
    <w:rsid w:val="0097647B"/>
    <w:rsid w:val="009803AF"/>
    <w:rsid w:val="0098628F"/>
    <w:rsid w:val="00994F2B"/>
    <w:rsid w:val="00996894"/>
    <w:rsid w:val="009A6200"/>
    <w:rsid w:val="009A6246"/>
    <w:rsid w:val="009B1100"/>
    <w:rsid w:val="009B1724"/>
    <w:rsid w:val="009C6119"/>
    <w:rsid w:val="009D35FD"/>
    <w:rsid w:val="009D6413"/>
    <w:rsid w:val="009E6110"/>
    <w:rsid w:val="009F2544"/>
    <w:rsid w:val="00A15D51"/>
    <w:rsid w:val="00A16417"/>
    <w:rsid w:val="00A2098B"/>
    <w:rsid w:val="00A47F0A"/>
    <w:rsid w:val="00A50A0F"/>
    <w:rsid w:val="00A739F6"/>
    <w:rsid w:val="00A76F7E"/>
    <w:rsid w:val="00A77157"/>
    <w:rsid w:val="00A9563F"/>
    <w:rsid w:val="00A97912"/>
    <w:rsid w:val="00AF5411"/>
    <w:rsid w:val="00B01278"/>
    <w:rsid w:val="00B0388E"/>
    <w:rsid w:val="00B06BE9"/>
    <w:rsid w:val="00B339EA"/>
    <w:rsid w:val="00B40FF0"/>
    <w:rsid w:val="00B429D9"/>
    <w:rsid w:val="00B52F4E"/>
    <w:rsid w:val="00B55E9F"/>
    <w:rsid w:val="00B73130"/>
    <w:rsid w:val="00B83582"/>
    <w:rsid w:val="00B86598"/>
    <w:rsid w:val="00B933B0"/>
    <w:rsid w:val="00BA1285"/>
    <w:rsid w:val="00BA5483"/>
    <w:rsid w:val="00BC2FE9"/>
    <w:rsid w:val="00BD7755"/>
    <w:rsid w:val="00BE4662"/>
    <w:rsid w:val="00BF692F"/>
    <w:rsid w:val="00C02350"/>
    <w:rsid w:val="00C069F2"/>
    <w:rsid w:val="00C07477"/>
    <w:rsid w:val="00C15B27"/>
    <w:rsid w:val="00C160A6"/>
    <w:rsid w:val="00C27661"/>
    <w:rsid w:val="00C33684"/>
    <w:rsid w:val="00C47D08"/>
    <w:rsid w:val="00C624CB"/>
    <w:rsid w:val="00C62D17"/>
    <w:rsid w:val="00C808F4"/>
    <w:rsid w:val="00C919E2"/>
    <w:rsid w:val="00C93EC5"/>
    <w:rsid w:val="00CA15B1"/>
    <w:rsid w:val="00CC24D5"/>
    <w:rsid w:val="00CC2835"/>
    <w:rsid w:val="00CC2957"/>
    <w:rsid w:val="00CC79DE"/>
    <w:rsid w:val="00D02E67"/>
    <w:rsid w:val="00D21AA6"/>
    <w:rsid w:val="00D22E31"/>
    <w:rsid w:val="00D462F7"/>
    <w:rsid w:val="00D511D7"/>
    <w:rsid w:val="00D734A2"/>
    <w:rsid w:val="00D961DE"/>
    <w:rsid w:val="00DA2B37"/>
    <w:rsid w:val="00DB0C5A"/>
    <w:rsid w:val="00DB4FD3"/>
    <w:rsid w:val="00DE3B77"/>
    <w:rsid w:val="00DF5459"/>
    <w:rsid w:val="00E038CD"/>
    <w:rsid w:val="00E11683"/>
    <w:rsid w:val="00E12424"/>
    <w:rsid w:val="00E12A50"/>
    <w:rsid w:val="00E32CF9"/>
    <w:rsid w:val="00E5409A"/>
    <w:rsid w:val="00E65D41"/>
    <w:rsid w:val="00E677F8"/>
    <w:rsid w:val="00E9540C"/>
    <w:rsid w:val="00E95FFB"/>
    <w:rsid w:val="00EA6C04"/>
    <w:rsid w:val="00ED673A"/>
    <w:rsid w:val="00EE7B9A"/>
    <w:rsid w:val="00F0558D"/>
    <w:rsid w:val="00F101DD"/>
    <w:rsid w:val="00F1136F"/>
    <w:rsid w:val="00F24FD1"/>
    <w:rsid w:val="00F25499"/>
    <w:rsid w:val="00F462F8"/>
    <w:rsid w:val="00F805CF"/>
    <w:rsid w:val="00F86C35"/>
    <w:rsid w:val="00F86D6C"/>
    <w:rsid w:val="00F92DBD"/>
    <w:rsid w:val="00F97482"/>
    <w:rsid w:val="00FA48DC"/>
    <w:rsid w:val="00FA7CB4"/>
    <w:rsid w:val="00FB569C"/>
    <w:rsid w:val="00FD0F0C"/>
    <w:rsid w:val="00FF5E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FD3"/>
    <w:rPr>
      <w:sz w:val="16"/>
      <w:szCs w:val="16"/>
    </w:rPr>
  </w:style>
  <w:style w:type="paragraph" w:styleId="CommentText">
    <w:name w:val="annotation text"/>
    <w:basedOn w:val="Normal"/>
    <w:link w:val="CommentTextChar"/>
    <w:uiPriority w:val="99"/>
    <w:unhideWhenUsed/>
    <w:rsid w:val="00DB4FD3"/>
    <w:pPr>
      <w:spacing w:line="240" w:lineRule="auto"/>
    </w:pPr>
    <w:rPr>
      <w:sz w:val="20"/>
      <w:szCs w:val="20"/>
    </w:rPr>
  </w:style>
  <w:style w:type="character" w:customStyle="1" w:styleId="CommentTextChar">
    <w:name w:val="Comment Text Char"/>
    <w:basedOn w:val="DefaultParagraphFont"/>
    <w:link w:val="CommentText"/>
    <w:uiPriority w:val="99"/>
    <w:rsid w:val="00DB4FD3"/>
    <w:rPr>
      <w:sz w:val="20"/>
      <w:szCs w:val="20"/>
    </w:rPr>
  </w:style>
  <w:style w:type="paragraph" w:styleId="CommentSubject">
    <w:name w:val="annotation subject"/>
    <w:basedOn w:val="CommentText"/>
    <w:next w:val="CommentText"/>
    <w:link w:val="CommentSubjectChar"/>
    <w:uiPriority w:val="99"/>
    <w:semiHidden/>
    <w:unhideWhenUsed/>
    <w:rsid w:val="00DB4FD3"/>
    <w:rPr>
      <w:b/>
      <w:bCs/>
    </w:rPr>
  </w:style>
  <w:style w:type="character" w:customStyle="1" w:styleId="CommentSubjectChar">
    <w:name w:val="Comment Subject Char"/>
    <w:basedOn w:val="CommentTextChar"/>
    <w:link w:val="CommentSubject"/>
    <w:uiPriority w:val="99"/>
    <w:semiHidden/>
    <w:rsid w:val="00DB4FD3"/>
    <w:rPr>
      <w:b/>
      <w:bCs/>
      <w:sz w:val="20"/>
      <w:szCs w:val="20"/>
    </w:rPr>
  </w:style>
  <w:style w:type="paragraph" w:styleId="Revision">
    <w:name w:val="Revision"/>
    <w:hidden/>
    <w:uiPriority w:val="99"/>
    <w:semiHidden/>
    <w:rsid w:val="002B3930"/>
    <w:pPr>
      <w:spacing w:after="0" w:line="240" w:lineRule="auto"/>
    </w:pPr>
  </w:style>
  <w:style w:type="character" w:customStyle="1" w:styleId="UnresolvedMention1">
    <w:name w:val="Unresolved Mention1"/>
    <w:basedOn w:val="DefaultParagraphFont"/>
    <w:uiPriority w:val="99"/>
    <w:semiHidden/>
    <w:unhideWhenUsed/>
    <w:rsid w:val="00741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9" ma:contentTypeDescription="Create a new document." ma:contentTypeScope="" ma:versionID="52b4e3954bc21f09b2db53babd31c576">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eb042dd95a2bc6e1355cd9aec4fa77c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7a98f57-01ad-4688-92dc-401ac765f606">KJA2WSAFAAJF-897769117-24029</_dlc_DocId>
    <TaxCatchAll xmlns="58b58576-1f19-448a-8acd-2ef3245eaddc" xsi:nil="true"/>
    <lcf76f155ced4ddcb4097134ff3c332f xmlns="c8094b84-b0a1-4141-a88b-0c9af7ab840b">
      <Terms xmlns="http://schemas.microsoft.com/office/infopath/2007/PartnerControls"/>
    </lcf76f155ced4ddcb4097134ff3c332f>
    <_ip_UnifiedCompliancePolicyUIAction xmlns="http://schemas.microsoft.com/sharepoint/v3" xsi:nil="true"/>
    <_dlc_DocIdUrl xmlns="07a98f57-01ad-4688-92dc-401ac765f606">
      <Url>https://flankspeed.sharepoint-mil.us/sites/OPNAV/DNS/DNS1/DNS14/_layouts/15/DocIdRedir.aspx?ID=KJA2WSAFAAJF-897769117-24029</Url>
      <Description>KJA2WSAFAAJF-897769117-24029</Description>
    </_dlc_DocIdUrl>
    <_ip_UnifiedCompliancePolicyProperties xmlns="http://schemas.microsoft.com/sharepoint/v3" xsi:nil="true"/>
    <SharedWithUsers xmlns="07a98f57-01ad-4688-92dc-401ac765f606">
      <UserInfo>
        <DisplayName>Shelton, Sasha T CTR (USA)</DisplayName>
        <AccountId>5274</AccountId>
        <AccountType/>
      </UserInfo>
    </SharedWithUsers>
  </documentManagement>
</p:properties>
</file>

<file path=customXml/itemProps1.xml><?xml version="1.0" encoding="utf-8"?>
<ds:datastoreItem xmlns:ds="http://schemas.openxmlformats.org/officeDocument/2006/customXml" ds:itemID="{B433D2BD-8859-4C20-8B8B-9FED7A029F6F}">
  <ds:schemaRefs>
    <ds:schemaRef ds:uri="http://schemas.microsoft.com/sharepoint/events"/>
  </ds:schemaRefs>
</ds:datastoreItem>
</file>

<file path=customXml/itemProps2.xml><?xml version="1.0" encoding="utf-8"?>
<ds:datastoreItem xmlns:ds="http://schemas.openxmlformats.org/officeDocument/2006/customXml" ds:itemID="{55C6D2B9-3624-41FF-A87D-9CC9A621461B}">
  <ds:schemaRefs>
    <ds:schemaRef ds:uri="http://schemas.microsoft.com/sharepoint/v3/contenttype/forms"/>
  </ds:schemaRefs>
</ds:datastoreItem>
</file>

<file path=customXml/itemProps3.xml><?xml version="1.0" encoding="utf-8"?>
<ds:datastoreItem xmlns:ds="http://schemas.openxmlformats.org/officeDocument/2006/customXml" ds:itemID="{C2C9B09D-0783-4F39-81D1-15CA0B90580F}">
  <ds:schemaRefs>
    <ds:schemaRef ds:uri="http://schemas.openxmlformats.org/officeDocument/2006/bibliography"/>
  </ds:schemaRefs>
</ds:datastoreItem>
</file>

<file path=customXml/itemProps4.xml><?xml version="1.0" encoding="utf-8"?>
<ds:datastoreItem xmlns:ds="http://schemas.openxmlformats.org/officeDocument/2006/customXml" ds:itemID="{2EB28423-73DB-4917-810C-B7E7B238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A03B74-C38D-4539-924B-275064FFCA62}">
  <ds:schemaRefs>
    <ds:schemaRef ds:uri="http://schemas.microsoft.com/office/2006/metadata/properties"/>
    <ds:schemaRef ds:uri="http://schemas.microsoft.com/office/infopath/2007/PartnerControls"/>
    <ds:schemaRef ds:uri="07a98f57-01ad-4688-92dc-401ac765f606"/>
    <ds:schemaRef ds:uri="58b58576-1f19-448a-8acd-2ef3245eaddc"/>
    <ds:schemaRef ds:uri="c8094b84-b0a1-4141-a88b-0c9af7ab840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2025-03-06T21:53:00Z</dcterms:created>
  <dcterms:modified xsi:type="dcterms:W3CDTF">2025-03-06T21:53:00Z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MediaServiceImageTags">
    <vt:lpwstr/>
  </property>
  <property fmtid="{D5CDD505-2E9C-101B-9397-08002B2CF9AE}" pid="4" name="_dlc_DocIdItemGuid">
    <vt:lpwstr>6a232d91-1153-4b75-8005-58d94ed4ca49</vt:lpwstr>
  </property>
</Properties>
</file>