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86C13" w:rsidR="00B86C13" w:rsidP="00B86C13" w:rsidRDefault="742FB1BB" w14:paraId="5152825E" w14:textId="40C5A370">
      <w:pPr>
        <w:pStyle w:val="Heading1"/>
      </w:pPr>
      <w:r>
        <w:t xml:space="preserve">Appendix D – Post-test Interview Protocol </w:t>
      </w:r>
    </w:p>
    <w:p w:rsidR="00B86C13" w:rsidRDefault="00B86C13" w14:paraId="296CE323" w14:textId="77777777">
      <w:pPr>
        <w:rPr>
          <w:rFonts w:ascii="Times New Roman" w:hAnsi="Times New Roman"/>
          <w:b/>
        </w:rPr>
      </w:pPr>
      <w:r>
        <w:rPr>
          <w:rFonts w:ascii="Times New Roman" w:hAnsi="Times New Roman"/>
          <w:b/>
        </w:rPr>
        <w:br w:type="page"/>
      </w:r>
    </w:p>
    <w:p w:rsidR="00B86C13" w:rsidP="0082334C" w:rsidRDefault="00B86C13" w14:paraId="6BF1378B" w14:textId="70361D0D">
      <w:pPr>
        <w:rPr>
          <w:rFonts w:ascii="Times New Roman" w:hAnsi="Times New Roman"/>
          <w:b/>
        </w:rPr>
      </w:pPr>
      <w:r w:rsidRPr="0095154A">
        <w:rPr>
          <w:b/>
          <w:bCs/>
          <w:i/>
          <w:noProof/>
        </w:rPr>
        <w:lastRenderedPageBreak/>
        <mc:AlternateContent>
          <mc:Choice Requires="wps">
            <w:drawing>
              <wp:anchor distT="0" distB="0" distL="114300" distR="114300" simplePos="0" relativeHeight="251661312" behindDoc="0" locked="0" layoutInCell="1" allowOverlap="1" wp14:editId="1214B570" wp14:anchorId="0BBD082C">
                <wp:simplePos x="0" y="0"/>
                <wp:positionH relativeFrom="margin">
                  <wp:posOffset>4411980</wp:posOffset>
                </wp:positionH>
                <wp:positionV relativeFrom="paragraph">
                  <wp:posOffset>0</wp:posOffset>
                </wp:positionV>
                <wp:extent cx="1508760" cy="571500"/>
                <wp:effectExtent l="0" t="0" r="0" b="0"/>
                <wp:wrapSquare wrapText="bothSides"/>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86C13" w:rsidP="00B86C13" w:rsidRDefault="00B86C13" w14:paraId="78C82F0C"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B86C13" w:rsidP="00B86C13" w:rsidRDefault="00B86C13" w14:paraId="32C1E15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BD082C">
                <v:stroke joinstyle="miter"/>
                <v:path gradientshapeok="t" o:connecttype="rect"/>
              </v:shapetype>
              <v:shape id="Text Box 1" style="position:absolute;margin-left:347.4pt;margin-top:0;width:118.8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">
                <v:textbox>
                  <w:txbxContent>
                    <w:p w:rsidR="00B86C13" w:rsidP="00B86C13" w:rsidRDefault="00B86C13" w14:paraId="78C82F0C"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B86C13" w:rsidP="00B86C13" w:rsidRDefault="00B86C13" w14:paraId="32C1E15C" w14:textId="77777777"/>
                  </w:txbxContent>
                </v:textbox>
                <w10:wrap type="square" anchorx="margin"/>
              </v:shape>
            </w:pict>
          </mc:Fallback>
        </mc:AlternateContent>
      </w:r>
      <w:r>
        <w:rPr>
          <w:rFonts w:ascii="Times New Roman" w:hAnsi="Times New Roman"/>
          <w:b/>
        </w:rPr>
        <w:t xml:space="preserve">AHRQ – Building Diagnostic Safety Capacity </w:t>
      </w:r>
      <w:r w:rsidR="006D2354">
        <w:rPr>
          <w:rFonts w:ascii="Times New Roman" w:hAnsi="Times New Roman"/>
          <w:b/>
        </w:rPr>
        <w:t xml:space="preserve">– </w:t>
      </w:r>
      <w:r w:rsidR="005206F0">
        <w:rPr>
          <w:rFonts w:ascii="Times New Roman" w:hAnsi="Times New Roman"/>
          <w:b/>
        </w:rPr>
        <w:t>Calibration</w:t>
      </w:r>
      <w:r w:rsidR="006D2354">
        <w:rPr>
          <w:rFonts w:ascii="Times New Roman" w:hAnsi="Times New Roman"/>
          <w:b/>
        </w:rPr>
        <w:t xml:space="preserve"> </w:t>
      </w:r>
    </w:p>
    <w:p w:rsidR="00B86C13" w:rsidP="0082334C" w:rsidRDefault="00B86C13" w14:paraId="2C4C8441" w14:textId="6FA625F1">
      <w:pPr>
        <w:rPr>
          <w:rFonts w:ascii="Times New Roman" w:hAnsi="Times New Roman"/>
          <w:b/>
        </w:rPr>
      </w:pPr>
    </w:p>
    <w:p w:rsidR="009A04C0" w:rsidP="742FB1BB" w:rsidRDefault="742FB1BB" w14:paraId="57BA5F73" w14:textId="48B8B431">
      <w:pPr>
        <w:rPr>
          <w:rFonts w:ascii="Times New Roman" w:hAnsi="Times New Roman"/>
          <w:b/>
          <w:bCs/>
        </w:rPr>
      </w:pPr>
      <w:r w:rsidRPr="742FB1BB">
        <w:rPr>
          <w:rFonts w:ascii="Times New Roman" w:hAnsi="Times New Roman"/>
          <w:b/>
          <w:bCs/>
        </w:rPr>
        <w:t>Post-test Interview Protocol for Quality and Safety Personnel</w:t>
      </w:r>
    </w:p>
    <w:p w:rsidR="0082334C" w:rsidP="0082334C" w:rsidRDefault="0082334C" w14:paraId="2004A68F" w14:textId="77777777">
      <w:pPr>
        <w:rPr>
          <w:rFonts w:ascii="Times New Roman" w:hAnsi="Times New Roman"/>
          <w:b/>
        </w:rPr>
      </w:pPr>
    </w:p>
    <w:p w:rsidR="009A04C0" w:rsidP="009A04C0" w:rsidRDefault="009A04C0" w14:paraId="36D22125" w14:textId="097507C4">
      <w:pPr>
        <w:rPr>
          <w:rFonts w:ascii="Times New Roman" w:hAnsi="Times New Roman"/>
        </w:rPr>
      </w:pPr>
      <w:r>
        <w:rPr>
          <w:rFonts w:ascii="Times New Roman" w:hAnsi="Times New Roman"/>
        </w:rPr>
        <w:t xml:space="preserve">MedStar Health Research Institute (MHRI) will conduct interviews </w:t>
      </w:r>
      <w:r w:rsidR="000874B2">
        <w:rPr>
          <w:rFonts w:ascii="Times New Roman" w:hAnsi="Times New Roman"/>
        </w:rPr>
        <w:t xml:space="preserve">of </w:t>
      </w:r>
      <w:r>
        <w:rPr>
          <w:rFonts w:ascii="Times New Roman" w:hAnsi="Times New Roman"/>
        </w:rPr>
        <w:t xml:space="preserve">20 </w:t>
      </w:r>
      <w:r w:rsidR="00585914">
        <w:rPr>
          <w:rFonts w:ascii="Times New Roman" w:hAnsi="Times New Roman"/>
        </w:rPr>
        <w:t>clinicians</w:t>
      </w:r>
      <w:r>
        <w:rPr>
          <w:rFonts w:ascii="Times New Roman" w:hAnsi="Times New Roman"/>
        </w:rPr>
        <w:t xml:space="preserve"> during the pilot testing of the Diagnostic Safety </w:t>
      </w:r>
      <w:r w:rsidR="005206F0">
        <w:rPr>
          <w:rFonts w:ascii="Times New Roman" w:hAnsi="Times New Roman"/>
        </w:rPr>
        <w:t>Calibration</w:t>
      </w:r>
      <w:r>
        <w:rPr>
          <w:rFonts w:ascii="Times New Roman" w:hAnsi="Times New Roman"/>
        </w:rPr>
        <w:t xml:space="preserve"> Resource. The pilot test evaluation interviews will be conducted approximately 4-6 months after </w:t>
      </w:r>
      <w:r w:rsidR="000874B2">
        <w:rPr>
          <w:rFonts w:ascii="Times New Roman" w:hAnsi="Times New Roman"/>
        </w:rPr>
        <w:t xml:space="preserve">distribution of the resource </w:t>
      </w:r>
      <w:r w:rsidR="005206F0">
        <w:rPr>
          <w:rFonts w:ascii="Times New Roman" w:hAnsi="Times New Roman"/>
        </w:rPr>
        <w:t>and will include the same individuals who completed the pre-test interviews.</w:t>
      </w:r>
    </w:p>
    <w:p w:rsidR="009A04C0" w:rsidP="009A04C0" w:rsidRDefault="009A04C0" w14:paraId="364E4F66" w14:textId="77777777">
      <w:pPr>
        <w:rPr>
          <w:rFonts w:ascii="Times New Roman" w:hAnsi="Times New Roman"/>
        </w:rPr>
      </w:pPr>
    </w:p>
    <w:p w:rsidRPr="00AB51CA" w:rsidR="005206F0" w:rsidP="005206F0" w:rsidRDefault="005206F0" w14:paraId="5861A591" w14:textId="498FA8F1">
      <w:pPr>
        <w:rPr>
          <w:rFonts w:ascii="Times New Roman" w:hAnsi="Times New Roman"/>
        </w:rPr>
      </w:pPr>
      <w:r w:rsidRPr="00AB51CA">
        <w:rPr>
          <w:rFonts w:ascii="Times New Roman" w:hAnsi="Times New Roman"/>
        </w:rPr>
        <w:t xml:space="preserve">Interviews </w:t>
      </w:r>
      <w:r>
        <w:rPr>
          <w:rFonts w:ascii="Times New Roman" w:hAnsi="Times New Roman"/>
        </w:rPr>
        <w:t>will be conducted virtually with individual participants. E</w:t>
      </w:r>
      <w:r w:rsidRPr="00AB51CA">
        <w:rPr>
          <w:rFonts w:ascii="Times New Roman" w:hAnsi="Times New Roman"/>
        </w:rPr>
        <w:t xml:space="preserve">ach interview will last </w:t>
      </w:r>
      <w:r>
        <w:rPr>
          <w:rFonts w:ascii="Times New Roman" w:hAnsi="Times New Roman"/>
        </w:rPr>
        <w:t>up to</w:t>
      </w:r>
      <w:r w:rsidRPr="00AB51CA">
        <w:rPr>
          <w:rFonts w:ascii="Times New Roman" w:hAnsi="Times New Roman"/>
        </w:rPr>
        <w:t xml:space="preserve"> 60 minutes</w:t>
      </w:r>
      <w:r>
        <w:rPr>
          <w:rFonts w:ascii="Times New Roman" w:hAnsi="Times New Roman"/>
        </w:rPr>
        <w:t>.</w:t>
      </w:r>
    </w:p>
    <w:p w:rsidRPr="00B9067E" w:rsidR="009A04C0" w:rsidP="009A04C0" w:rsidRDefault="009A04C0" w14:paraId="0656A2F6" w14:textId="77777777">
      <w:pPr>
        <w:rPr>
          <w:rFonts w:ascii="Times New Roman" w:hAnsi="Times New Roman"/>
          <w:b/>
        </w:rPr>
      </w:pPr>
    </w:p>
    <w:p w:rsidR="009A04C0" w:rsidP="009A04C0" w:rsidRDefault="009A04C0" w14:paraId="44B673FC" w14:textId="77777777">
      <w:pPr>
        <w:rPr>
          <w:rFonts w:ascii="Times New Roman" w:hAnsi="Times New Roman"/>
          <w:b/>
        </w:rPr>
      </w:pPr>
      <w:r>
        <w:rPr>
          <w:rFonts w:ascii="Times New Roman" w:hAnsi="Times New Roman"/>
          <w:b/>
        </w:rPr>
        <w:t>Recruitment Criteria</w:t>
      </w:r>
    </w:p>
    <w:p w:rsidR="009A04C0" w:rsidP="009A04C0" w:rsidRDefault="009A04C0" w14:paraId="268C625D" w14:textId="77777777">
      <w:pPr>
        <w:rPr>
          <w:rFonts w:ascii="Times New Roman" w:hAnsi="Times New Roman"/>
        </w:rPr>
      </w:pPr>
    </w:p>
    <w:p w:rsidR="005206F0" w:rsidP="005206F0" w:rsidRDefault="005206F0" w14:paraId="79DA6FB0" w14:textId="77777777">
      <w:pPr>
        <w:rPr>
          <w:rFonts w:ascii="Times New Roman" w:hAnsi="Times New Roman"/>
        </w:rPr>
      </w:pPr>
      <w:r>
        <w:rPr>
          <w:rFonts w:ascii="Times New Roman" w:hAnsi="Times New Roman"/>
        </w:rPr>
        <w:t>We will aim to recruit participants in the following manner:</w:t>
      </w:r>
    </w:p>
    <w:p w:rsidR="005206F0" w:rsidP="005206F0" w:rsidRDefault="005206F0" w14:paraId="4BFBB84F" w14:textId="77777777">
      <w:pPr>
        <w:rPr>
          <w:rFonts w:ascii="Times New Roman" w:hAnsi="Times New Roman"/>
        </w:rPr>
      </w:pPr>
    </w:p>
    <w:p w:rsidR="005206F0" w:rsidP="005206F0" w:rsidRDefault="005206F0" w14:paraId="12DA94D4" w14:textId="58EFC82B">
      <w:pPr>
        <w:pStyle w:val="ListParagraph"/>
        <w:numPr>
          <w:ilvl w:val="0"/>
          <w:numId w:val="5"/>
        </w:numPr>
        <w:rPr>
          <w:rFonts w:ascii="Times New Roman" w:hAnsi="Times New Roman"/>
        </w:rPr>
      </w:pPr>
      <w:r>
        <w:rPr>
          <w:rFonts w:ascii="Times New Roman" w:hAnsi="Times New Roman"/>
        </w:rPr>
        <w:t xml:space="preserve">Clinicians </w:t>
      </w:r>
      <w:r w:rsidR="0053738C">
        <w:rPr>
          <w:rFonts w:ascii="Times New Roman" w:hAnsi="Times New Roman"/>
        </w:rPr>
        <w:t xml:space="preserve">(MD, DO, NP, PA) </w:t>
      </w:r>
      <w:r>
        <w:rPr>
          <w:rFonts w:ascii="Times New Roman" w:hAnsi="Times New Roman"/>
        </w:rPr>
        <w:t>whose scope of practice includes diagnosis</w:t>
      </w:r>
    </w:p>
    <w:p w:rsidR="005206F0" w:rsidP="005206F0" w:rsidRDefault="005206F0" w14:paraId="668C5298" w14:textId="77777777">
      <w:pPr>
        <w:pStyle w:val="ListParagraph"/>
        <w:numPr>
          <w:ilvl w:val="0"/>
          <w:numId w:val="5"/>
        </w:numPr>
        <w:rPr>
          <w:rFonts w:ascii="Times New Roman" w:hAnsi="Times New Roman"/>
        </w:rPr>
      </w:pPr>
      <w:r>
        <w:rPr>
          <w:rFonts w:ascii="Times New Roman" w:hAnsi="Times New Roman"/>
        </w:rPr>
        <w:t>Diversity among clinicians (profession, specialty, academic affiliation) and their respective organizations (type, geographic location)</w:t>
      </w:r>
    </w:p>
    <w:p w:rsidR="005206F0" w:rsidP="005206F0" w:rsidRDefault="005206F0" w14:paraId="3049794C" w14:textId="77777777">
      <w:pPr>
        <w:rPr>
          <w:rFonts w:ascii="Times New Roman" w:hAnsi="Times New Roman"/>
        </w:rPr>
      </w:pPr>
    </w:p>
    <w:p w:rsidR="005206F0" w:rsidP="005206F0" w:rsidRDefault="005206F0" w14:paraId="0DBF178D" w14:textId="77777777">
      <w:pPr>
        <w:rPr>
          <w:rFonts w:ascii="Times New Roman" w:hAnsi="Times New Roman"/>
        </w:rPr>
      </w:pPr>
      <w:r>
        <w:rPr>
          <w:rFonts w:ascii="Times New Roman" w:hAnsi="Times New Roman"/>
        </w:rPr>
        <w:t xml:space="preserve">MHRI staff will work with the site coordinators to identify individuals to participate in the interviews. </w:t>
      </w:r>
    </w:p>
    <w:p w:rsidR="009A04C0" w:rsidP="009A04C0" w:rsidRDefault="009A04C0" w14:paraId="0A158F55" w14:textId="77777777">
      <w:pPr>
        <w:rPr>
          <w:rFonts w:ascii="Times New Roman" w:hAnsi="Times New Roman"/>
        </w:rPr>
      </w:pPr>
    </w:p>
    <w:p w:rsidR="009A04C0" w:rsidP="009A04C0" w:rsidRDefault="009A04C0" w14:paraId="78285364" w14:textId="77777777">
      <w:pPr>
        <w:rPr>
          <w:rFonts w:ascii="Times New Roman" w:hAnsi="Times New Roman"/>
          <w:b/>
        </w:rPr>
      </w:pPr>
      <w:r>
        <w:rPr>
          <w:rFonts w:ascii="Times New Roman" w:hAnsi="Times New Roman"/>
          <w:b/>
        </w:rPr>
        <w:t>Interview Goals</w:t>
      </w:r>
    </w:p>
    <w:p w:rsidR="009A04C0" w:rsidP="009A04C0" w:rsidRDefault="009A04C0" w14:paraId="3E142747" w14:textId="77777777">
      <w:pPr>
        <w:rPr>
          <w:rFonts w:ascii="Times New Roman" w:hAnsi="Times New Roman"/>
        </w:rPr>
      </w:pPr>
    </w:p>
    <w:p w:rsidR="009A04C0" w:rsidP="009A04C0" w:rsidRDefault="009A04C0" w14:paraId="2633A3B0" w14:textId="45C9BB21">
      <w:pPr>
        <w:rPr>
          <w:rFonts w:ascii="Times New Roman" w:hAnsi="Times New Roman"/>
        </w:rPr>
      </w:pPr>
      <w:r>
        <w:rPr>
          <w:rFonts w:ascii="Times New Roman" w:hAnsi="Times New Roman"/>
        </w:rPr>
        <w:t>The goals of the interviews will be to:</w:t>
      </w:r>
    </w:p>
    <w:p w:rsidR="009A04C0" w:rsidP="009A04C0" w:rsidRDefault="009A04C0" w14:paraId="261B6910" w14:textId="77777777">
      <w:pPr>
        <w:rPr>
          <w:rFonts w:ascii="Times New Roman" w:hAnsi="Times New Roman"/>
        </w:rPr>
      </w:pPr>
    </w:p>
    <w:p w:rsidR="009A04C0" w:rsidP="009A04C0" w:rsidRDefault="009A04C0" w14:paraId="049A414A" w14:textId="77777777">
      <w:pPr>
        <w:pStyle w:val="ListParagraph"/>
        <w:numPr>
          <w:ilvl w:val="0"/>
          <w:numId w:val="6"/>
        </w:numPr>
        <w:rPr>
          <w:rFonts w:ascii="Times New Roman" w:hAnsi="Times New Roman"/>
        </w:rPr>
      </w:pPr>
      <w:r>
        <w:rPr>
          <w:rFonts w:ascii="Times New Roman" w:hAnsi="Times New Roman"/>
        </w:rPr>
        <w:t>Obtain feedback on the resource materials</w:t>
      </w:r>
    </w:p>
    <w:p w:rsidR="009A04C0" w:rsidP="009A04C0" w:rsidRDefault="009A04C0" w14:paraId="2CC76962" w14:textId="77777777">
      <w:pPr>
        <w:pStyle w:val="ListParagraph"/>
        <w:numPr>
          <w:ilvl w:val="0"/>
          <w:numId w:val="6"/>
        </w:numPr>
        <w:rPr>
          <w:rFonts w:ascii="Times New Roman" w:hAnsi="Times New Roman"/>
        </w:rPr>
      </w:pPr>
      <w:r>
        <w:rPr>
          <w:rFonts w:ascii="Times New Roman" w:hAnsi="Times New Roman"/>
        </w:rPr>
        <w:t>Obtain feedback on the barriers and facilitators encountered for the resource</w:t>
      </w:r>
    </w:p>
    <w:p w:rsidR="009A04C0" w:rsidP="009A04C0" w:rsidRDefault="009A04C0" w14:paraId="7922A299" w14:textId="77777777">
      <w:pPr>
        <w:pStyle w:val="ListParagraph"/>
        <w:numPr>
          <w:ilvl w:val="0"/>
          <w:numId w:val="6"/>
        </w:numPr>
        <w:rPr>
          <w:rFonts w:ascii="Times New Roman" w:hAnsi="Times New Roman"/>
        </w:rPr>
      </w:pPr>
      <w:r>
        <w:rPr>
          <w:rFonts w:ascii="Times New Roman" w:hAnsi="Times New Roman"/>
        </w:rPr>
        <w:t>Obtain feedback on satisfaction with the resource</w:t>
      </w:r>
    </w:p>
    <w:p w:rsidR="009A04C0" w:rsidP="009A04C0" w:rsidRDefault="009A04C0" w14:paraId="40C4CB28" w14:textId="77777777">
      <w:pPr>
        <w:pStyle w:val="ListParagraph"/>
        <w:numPr>
          <w:ilvl w:val="0"/>
          <w:numId w:val="6"/>
        </w:numPr>
        <w:rPr>
          <w:rFonts w:ascii="Times New Roman" w:hAnsi="Times New Roman"/>
        </w:rPr>
      </w:pPr>
      <w:r>
        <w:rPr>
          <w:rFonts w:ascii="Times New Roman" w:hAnsi="Times New Roman"/>
        </w:rPr>
        <w:t>Obtain feedback on receptivity and enhancements to the resource to improve adoption</w:t>
      </w:r>
    </w:p>
    <w:p w:rsidR="009A04C0" w:rsidP="009A04C0" w:rsidRDefault="009A04C0" w14:paraId="58B295DF" w14:textId="77777777">
      <w:pPr>
        <w:rPr>
          <w:rFonts w:ascii="Times New Roman" w:hAnsi="Times New Roman"/>
        </w:rPr>
      </w:pPr>
    </w:p>
    <w:p w:rsidR="009A04C0" w:rsidP="009A04C0" w:rsidRDefault="009A04C0" w14:paraId="562C6BC5" w14:textId="77777777">
      <w:pPr>
        <w:rPr>
          <w:rFonts w:ascii="Times New Roman" w:hAnsi="Times New Roman"/>
          <w:b/>
        </w:rPr>
      </w:pPr>
      <w:r>
        <w:rPr>
          <w:rFonts w:ascii="Times New Roman" w:hAnsi="Times New Roman"/>
          <w:b/>
        </w:rPr>
        <w:t>Materials</w:t>
      </w:r>
    </w:p>
    <w:p w:rsidR="009A04C0" w:rsidP="009A04C0" w:rsidRDefault="009A04C0" w14:paraId="012F43A8" w14:textId="77777777">
      <w:pPr>
        <w:rPr>
          <w:rFonts w:ascii="Times New Roman" w:hAnsi="Times New Roman"/>
        </w:rPr>
      </w:pPr>
    </w:p>
    <w:p w:rsidRPr="00F44641" w:rsidR="009A04C0" w:rsidP="009A04C0" w:rsidRDefault="009A04C0" w14:paraId="0D432467" w14:textId="77777777">
      <w:pPr>
        <w:pStyle w:val="ListParagraph"/>
        <w:numPr>
          <w:ilvl w:val="0"/>
          <w:numId w:val="7"/>
        </w:numPr>
        <w:rPr>
          <w:rFonts w:ascii="Times New Roman" w:hAnsi="Times New Roman"/>
        </w:rPr>
      </w:pPr>
      <w:r>
        <w:rPr>
          <w:rFonts w:ascii="Times New Roman" w:hAnsi="Times New Roman"/>
        </w:rPr>
        <w:t>Copies of the Diagnostic Safety Measurement Resource materials</w:t>
      </w:r>
    </w:p>
    <w:p w:rsidR="009A04C0" w:rsidP="009A04C0" w:rsidRDefault="009A04C0" w14:paraId="63D848E0" w14:textId="77777777">
      <w:pPr>
        <w:pStyle w:val="ListParagraph"/>
        <w:numPr>
          <w:ilvl w:val="0"/>
          <w:numId w:val="7"/>
        </w:numPr>
        <w:rPr>
          <w:rFonts w:ascii="Times New Roman" w:hAnsi="Times New Roman"/>
        </w:rPr>
      </w:pPr>
      <w:r>
        <w:rPr>
          <w:rFonts w:ascii="Times New Roman" w:hAnsi="Times New Roman"/>
        </w:rPr>
        <w:t>Informed consent documents</w:t>
      </w:r>
    </w:p>
    <w:p w:rsidR="009A04C0" w:rsidP="009A04C0" w:rsidRDefault="009A04C0" w14:paraId="2CB6398C" w14:textId="77777777">
      <w:pPr>
        <w:pStyle w:val="ListParagraph"/>
        <w:numPr>
          <w:ilvl w:val="0"/>
          <w:numId w:val="7"/>
        </w:numPr>
        <w:rPr>
          <w:rFonts w:ascii="Times New Roman" w:hAnsi="Times New Roman"/>
        </w:rPr>
      </w:pPr>
      <w:r>
        <w:rPr>
          <w:rFonts w:ascii="Times New Roman" w:hAnsi="Times New Roman"/>
        </w:rPr>
        <w:t>Digital recorder</w:t>
      </w:r>
    </w:p>
    <w:p w:rsidR="009A04C0" w:rsidP="009A04C0" w:rsidRDefault="009A04C0" w14:paraId="65CA7504" w14:textId="77777777">
      <w:pPr>
        <w:rPr>
          <w:rFonts w:ascii="Times New Roman" w:hAnsi="Times New Roman"/>
        </w:rPr>
      </w:pPr>
    </w:p>
    <w:p w:rsidR="009A04C0" w:rsidP="009A04C0" w:rsidRDefault="009A04C0" w14:paraId="22F80D65" w14:textId="77777777">
      <w:pPr>
        <w:rPr>
          <w:rFonts w:ascii="Times New Roman" w:hAnsi="Times New Roman"/>
          <w:b/>
        </w:rPr>
      </w:pPr>
    </w:p>
    <w:p w:rsidR="009A04C0" w:rsidP="009A04C0" w:rsidRDefault="009A04C0" w14:paraId="2126A799" w14:textId="77777777">
      <w:pPr>
        <w:rPr>
          <w:rFonts w:ascii="Times New Roman" w:hAnsi="Times New Roman"/>
          <w:b/>
        </w:rPr>
      </w:pPr>
      <w:r>
        <w:rPr>
          <w:rFonts w:ascii="Times New Roman" w:hAnsi="Times New Roman"/>
          <w:b/>
        </w:rPr>
        <w:t>Location</w:t>
      </w:r>
    </w:p>
    <w:p w:rsidR="009A04C0" w:rsidP="009A04C0" w:rsidRDefault="009A04C0" w14:paraId="62F84C22" w14:textId="77777777">
      <w:pPr>
        <w:rPr>
          <w:rFonts w:ascii="Times New Roman" w:hAnsi="Times New Roman"/>
        </w:rPr>
      </w:pPr>
    </w:p>
    <w:p w:rsidR="009A04C0" w:rsidP="009A04C0" w:rsidRDefault="009A04C0" w14:paraId="6A8D8CFD" w14:textId="77777777">
      <w:pPr>
        <w:rPr>
          <w:rFonts w:ascii="Times New Roman" w:hAnsi="Times New Roman"/>
        </w:rPr>
      </w:pPr>
      <w:r>
        <w:rPr>
          <w:rFonts w:ascii="Times New Roman" w:hAnsi="Times New Roman"/>
        </w:rPr>
        <w:t>Interviews will take place at the setting at a time convenient to the participants and may be conducted remotely via videoconference.</w:t>
      </w:r>
    </w:p>
    <w:p w:rsidR="009A04C0" w:rsidP="009A04C0" w:rsidRDefault="009A04C0" w14:paraId="5366C18A" w14:textId="77777777">
      <w:pPr>
        <w:rPr>
          <w:rFonts w:ascii="Times New Roman" w:hAnsi="Times New Roman"/>
        </w:rPr>
      </w:pPr>
    </w:p>
    <w:p w:rsidR="009A04C0" w:rsidP="009A04C0" w:rsidRDefault="009A04C0" w14:paraId="281BC019" w14:textId="77777777">
      <w:pPr>
        <w:rPr>
          <w:rFonts w:ascii="Times New Roman" w:hAnsi="Times New Roman"/>
          <w:b/>
        </w:rPr>
      </w:pPr>
      <w:r>
        <w:rPr>
          <w:rFonts w:ascii="Times New Roman" w:hAnsi="Times New Roman"/>
          <w:b/>
        </w:rPr>
        <w:t>Informed Consent Procedures</w:t>
      </w:r>
    </w:p>
    <w:p w:rsidR="009A04C0" w:rsidP="009A04C0" w:rsidRDefault="009A04C0" w14:paraId="4BA54750" w14:textId="77777777">
      <w:pPr>
        <w:rPr>
          <w:rFonts w:ascii="Times New Roman" w:hAnsi="Times New Roman"/>
        </w:rPr>
      </w:pPr>
    </w:p>
    <w:p w:rsidR="009A04C0" w:rsidP="009A04C0" w:rsidRDefault="009A04C0" w14:paraId="1EADA5CD" w14:textId="77777777">
      <w:pPr>
        <w:rPr>
          <w:rFonts w:ascii="Times New Roman" w:hAnsi="Times New Roman"/>
        </w:rPr>
      </w:pPr>
      <w:r>
        <w:rPr>
          <w:rFonts w:ascii="Times New Roman" w:hAnsi="Times New Roman"/>
        </w:rPr>
        <w:lastRenderedPageBreak/>
        <w:t xml:space="preserve">Participants will complete the informed consent process prior to starting the interview. </w:t>
      </w:r>
    </w:p>
    <w:p w:rsidR="009A04C0" w:rsidP="009A04C0" w:rsidRDefault="009A04C0" w14:paraId="06BE65DE" w14:textId="77777777">
      <w:pPr>
        <w:rPr>
          <w:rFonts w:ascii="Times New Roman" w:hAnsi="Times New Roman"/>
          <w:b/>
        </w:rPr>
      </w:pPr>
    </w:p>
    <w:p w:rsidRPr="00A740AA" w:rsidR="009A04C0" w:rsidP="009A04C0" w:rsidRDefault="009A04C0" w14:paraId="5156B88F" w14:textId="77777777">
      <w:pPr>
        <w:rPr>
          <w:rFonts w:ascii="Times New Roman" w:hAnsi="Times New Roman"/>
          <w:b/>
        </w:rPr>
      </w:pPr>
      <w:r w:rsidRPr="00A740AA">
        <w:rPr>
          <w:rFonts w:ascii="Times New Roman" w:hAnsi="Times New Roman"/>
          <w:b/>
        </w:rPr>
        <w:t>Participant Stipends</w:t>
      </w:r>
    </w:p>
    <w:p w:rsidR="009A04C0" w:rsidP="009A04C0" w:rsidRDefault="009A04C0" w14:paraId="06F327A9" w14:textId="77777777">
      <w:pPr>
        <w:rPr>
          <w:rFonts w:ascii="Times New Roman" w:hAnsi="Times New Roman"/>
        </w:rPr>
      </w:pPr>
    </w:p>
    <w:p w:rsidR="009A04C0" w:rsidP="009A04C0" w:rsidRDefault="006D4AED" w14:paraId="39452C7A" w14:textId="483C08AE">
      <w:pPr>
        <w:rPr>
          <w:rFonts w:ascii="Times New Roman" w:hAnsi="Times New Roman"/>
        </w:rPr>
      </w:pPr>
      <w:r>
        <w:rPr>
          <w:rFonts w:ascii="Times New Roman" w:hAnsi="Times New Roman"/>
        </w:rPr>
        <w:t>None.</w:t>
      </w:r>
    </w:p>
    <w:p w:rsidR="009A04C0" w:rsidP="009A04C0" w:rsidRDefault="009A04C0" w14:paraId="2DC812FF" w14:textId="77777777">
      <w:pPr>
        <w:rPr>
          <w:rFonts w:ascii="Times New Roman" w:hAnsi="Times New Roman"/>
        </w:rPr>
      </w:pPr>
    </w:p>
    <w:p w:rsidR="009A04C0" w:rsidP="009A04C0" w:rsidRDefault="009A04C0" w14:paraId="6F8D8FD5" w14:textId="77777777">
      <w:pPr>
        <w:rPr>
          <w:rFonts w:ascii="Times New Roman" w:hAnsi="Times New Roman"/>
        </w:rPr>
      </w:pPr>
      <w:r>
        <w:rPr>
          <w:rFonts w:ascii="Times New Roman" w:hAnsi="Times New Roman"/>
        </w:rPr>
        <w:t>Each interview is expected to take no more than 60 minutes.</w:t>
      </w:r>
    </w:p>
    <w:p w:rsidR="009A04C0" w:rsidP="009A04C0" w:rsidRDefault="009A04C0" w14:paraId="24D3DE5C" w14:textId="77777777">
      <w:pPr>
        <w:rPr>
          <w:rFonts w:ascii="Times New Roman" w:hAnsi="Times New Roman"/>
        </w:rPr>
      </w:pPr>
      <w:r>
        <w:rPr>
          <w:rFonts w:ascii="Times New Roman" w:hAnsi="Times New Roman"/>
          <w:b/>
          <w:noProof/>
        </w:rPr>
        <mc:AlternateContent>
          <mc:Choice Requires="wps">
            <w:drawing>
              <wp:anchor distT="0" distB="0" distL="114300" distR="114300" simplePos="0" relativeHeight="251663360" behindDoc="0" locked="0" layoutInCell="1" allowOverlap="1" wp14:editId="7AA05827" wp14:anchorId="6BA02B0C">
                <wp:simplePos x="0" y="0"/>
                <wp:positionH relativeFrom="margin">
                  <wp:align>left</wp:align>
                </wp:positionH>
                <wp:positionV relativeFrom="paragraph">
                  <wp:posOffset>176990</wp:posOffset>
                </wp:positionV>
                <wp:extent cx="5867867" cy="11049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867" cy="1104900"/>
                        </a:xfrm>
                        <a:prstGeom prst="rect">
                          <a:avLst/>
                        </a:prstGeom>
                        <a:solidFill>
                          <a:srgbClr val="FFFFFF"/>
                        </a:solidFill>
                        <a:ln w="9525">
                          <a:solidFill>
                            <a:srgbClr val="000000"/>
                          </a:solidFill>
                          <a:miter lim="800000"/>
                          <a:headEnd/>
                          <a:tailEnd/>
                        </a:ln>
                      </wps:spPr>
                      <wps:txbx>
                        <w:txbxContent>
                          <w:p w:rsidR="009A04C0" w:rsidP="009A04C0" w:rsidRDefault="009A04C0" w14:paraId="10D416D1" w14:textId="77777777">
                            <w:r>
                              <w:rPr>
                                <w:rFonts w:ascii="Arial" w:hAnsi="Arial" w:cs="Arial"/>
                                <w:sz w:val="20"/>
                              </w:rPr>
                              <w:t>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9A04C0" w:rsidP="009A04C0" w:rsidRDefault="009A04C0" w14:paraId="337BFE2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0;margin-top:13.95pt;width:462.05pt;height:8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" w14:anchorId="6BA02B0C">
                <v:textbox>
                  <w:txbxContent>
                    <w:p w:rsidR="009A04C0" w:rsidP="009A04C0" w:rsidRDefault="009A04C0" w14:paraId="10D416D1" w14:textId="77777777">
                      <w:r>
                        <w:rPr>
                          <w:rFonts w:ascii="Arial" w:hAnsi="Arial" w:cs="Arial"/>
                          <w:sz w:val="20"/>
                        </w:rPr>
                        <w:t>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9A04C0" w:rsidP="009A04C0" w:rsidRDefault="009A04C0" w14:paraId="337BFE28" w14:textId="77777777"/>
                  </w:txbxContent>
                </v:textbox>
                <w10:wrap anchorx="margin"/>
              </v:shape>
            </w:pict>
          </mc:Fallback>
        </mc:AlternateContent>
      </w:r>
    </w:p>
    <w:p w:rsidR="009A04C0" w:rsidP="009A04C0" w:rsidRDefault="009A04C0" w14:paraId="6F062C30" w14:textId="77777777">
      <w:pPr>
        <w:rPr>
          <w:rFonts w:ascii="Times New Roman" w:hAnsi="Times New Roman"/>
        </w:rPr>
      </w:pPr>
    </w:p>
    <w:p w:rsidR="009A04C0" w:rsidP="009A04C0" w:rsidRDefault="009A04C0" w14:paraId="75E8D978" w14:textId="77777777">
      <w:pPr>
        <w:rPr>
          <w:rFonts w:ascii="Times New Roman" w:hAnsi="Times New Roman"/>
          <w:b/>
        </w:rPr>
      </w:pPr>
      <w:r>
        <w:rPr>
          <w:rFonts w:ascii="Times New Roman" w:hAnsi="Times New Roman"/>
          <w:u w:val="single"/>
        </w:rPr>
        <w:br w:type="page"/>
      </w:r>
      <w:r w:rsidRPr="0095154A">
        <w:rPr>
          <w:b/>
          <w:bCs/>
          <w:i/>
          <w:noProof/>
        </w:rPr>
        <w:lastRenderedPageBreak/>
        <mc:AlternateContent>
          <mc:Choice Requires="wps">
            <w:drawing>
              <wp:anchor distT="0" distB="0" distL="114300" distR="114300" simplePos="0" relativeHeight="251665408" behindDoc="0" locked="0" layoutInCell="1" allowOverlap="1" wp14:editId="70F4815D" wp14:anchorId="2B6586E3">
                <wp:simplePos x="0" y="0"/>
                <wp:positionH relativeFrom="margin">
                  <wp:posOffset>4411980</wp:posOffset>
                </wp:positionH>
                <wp:positionV relativeFrom="paragraph">
                  <wp:posOffset>0</wp:posOffset>
                </wp:positionV>
                <wp:extent cx="1508760" cy="5715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9A04C0" w:rsidP="009A04C0" w:rsidRDefault="009A04C0" w14:paraId="0BA26722"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9A04C0" w:rsidP="009A04C0" w:rsidRDefault="009A04C0" w14:paraId="705B34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margin-left:347.4pt;margin-top:0;width:118.8pt;height: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" w14:anchorId="2B6586E3">
                <v:textbox>
                  <w:txbxContent>
                    <w:p w:rsidR="009A04C0" w:rsidP="009A04C0" w:rsidRDefault="009A04C0" w14:paraId="0BA26722"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9A04C0" w:rsidP="009A04C0" w:rsidRDefault="009A04C0" w14:paraId="705B340D" w14:textId="77777777"/>
                  </w:txbxContent>
                </v:textbox>
                <w10:wrap type="square" anchorx="margin"/>
              </v:shape>
            </w:pict>
          </mc:Fallback>
        </mc:AlternateContent>
      </w:r>
      <w:r>
        <w:rPr>
          <w:rFonts w:ascii="Times New Roman" w:hAnsi="Times New Roman"/>
          <w:b/>
        </w:rPr>
        <w:t xml:space="preserve">AHRQ – Building Diagnostic Safety Capacity – Measurement </w:t>
      </w:r>
    </w:p>
    <w:p w:rsidR="009A04C0" w:rsidP="009A04C0" w:rsidRDefault="009A04C0" w14:paraId="00EBCF74" w14:textId="77777777">
      <w:pPr>
        <w:rPr>
          <w:rFonts w:ascii="Times New Roman" w:hAnsi="Times New Roman"/>
          <w:b/>
        </w:rPr>
      </w:pPr>
    </w:p>
    <w:p w:rsidRPr="009A04C0" w:rsidR="009A04C0" w:rsidP="742FB1BB" w:rsidRDefault="742FB1BB" w14:paraId="7B1F0C0C" w14:textId="44C51DDE">
      <w:pPr>
        <w:rPr>
          <w:rFonts w:ascii="Times New Roman" w:hAnsi="Times New Roman"/>
          <w:b/>
          <w:bCs/>
        </w:rPr>
      </w:pPr>
      <w:r w:rsidRPr="742FB1BB">
        <w:rPr>
          <w:rFonts w:ascii="Times New Roman" w:hAnsi="Times New Roman"/>
          <w:b/>
          <w:bCs/>
        </w:rPr>
        <w:t>Post-test Interview Protocol for Quality and Safety Personnel</w:t>
      </w:r>
    </w:p>
    <w:p w:rsidR="009A04C0" w:rsidP="009A04C0" w:rsidRDefault="009A04C0" w14:paraId="711E32F9" w14:textId="77777777">
      <w:pPr>
        <w:rPr>
          <w:rFonts w:ascii="Times New Roman" w:hAnsi="Times New Roman"/>
        </w:rPr>
      </w:pPr>
    </w:p>
    <w:p w:rsidR="009A04C0" w:rsidP="009A04C0" w:rsidRDefault="009A04C0" w14:paraId="2E967C29" w14:textId="77777777">
      <w:pPr>
        <w:rPr>
          <w:rFonts w:ascii="Times New Roman" w:hAnsi="Times New Roman"/>
          <w:b/>
        </w:rPr>
      </w:pPr>
      <w:r>
        <w:rPr>
          <w:rFonts w:ascii="Times New Roman" w:hAnsi="Times New Roman"/>
          <w:b/>
        </w:rPr>
        <w:t>WELCOME AND INTRODUCTION</w:t>
      </w:r>
    </w:p>
    <w:p w:rsidR="009A04C0" w:rsidP="009A04C0" w:rsidRDefault="009A04C0" w14:paraId="5E25F48E" w14:textId="77777777">
      <w:pPr>
        <w:rPr>
          <w:rFonts w:ascii="Times New Roman" w:hAnsi="Times New Roman"/>
        </w:rPr>
      </w:pPr>
    </w:p>
    <w:p w:rsidR="009A04C0" w:rsidP="009A04C0" w:rsidRDefault="009A04C0" w14:paraId="7123C63F" w14:textId="24AE51B4">
      <w:pPr>
        <w:pStyle w:val="Default"/>
        <w:numPr>
          <w:ilvl w:val="0"/>
          <w:numId w:val="3"/>
        </w:numPr>
      </w:pPr>
      <w:r>
        <w:t>Thank you for agreeing to speak with me</w:t>
      </w:r>
      <w:r w:rsidR="00BE2771">
        <w:t xml:space="preserve"> once again</w:t>
      </w:r>
      <w:r>
        <w:t xml:space="preserve">! </w:t>
      </w:r>
    </w:p>
    <w:p w:rsidR="009A04C0" w:rsidP="009A04C0" w:rsidRDefault="009A04C0" w14:paraId="047956DA" w14:textId="6A9403E2">
      <w:pPr>
        <w:pStyle w:val="Default"/>
        <w:numPr>
          <w:ilvl w:val="0"/>
          <w:numId w:val="3"/>
        </w:numPr>
      </w:pPr>
      <w:r>
        <w:t xml:space="preserve">My name is [INSERT NAME OF INTERVIEWER] and I am here to </w:t>
      </w:r>
      <w:r w:rsidR="002E11EF">
        <w:t>facilitate this discussion</w:t>
      </w:r>
      <w:r>
        <w:t xml:space="preserve"> about </w:t>
      </w:r>
      <w:r w:rsidR="00BE2771">
        <w:t>your experiences using the</w:t>
      </w:r>
      <w:r>
        <w:t xml:space="preserve"> Diagnostic Safety </w:t>
      </w:r>
      <w:r w:rsidR="00BE2771">
        <w:t>Calibration</w:t>
      </w:r>
      <w:r>
        <w:t xml:space="preserve"> Resource.</w:t>
      </w:r>
    </w:p>
    <w:p w:rsidR="002E11EF" w:rsidP="002E11EF" w:rsidRDefault="002E11EF" w14:paraId="4B65D4B6" w14:textId="33EC6580">
      <w:pPr>
        <w:pStyle w:val="Default"/>
        <w:numPr>
          <w:ilvl w:val="0"/>
          <w:numId w:val="3"/>
        </w:numPr>
      </w:pPr>
      <w:r>
        <w:t xml:space="preserve">TODAY/TONIGHT I will be asking you questions about your experiences with the overall Resource and any specific Resource materials you attempted to implement. </w:t>
      </w:r>
    </w:p>
    <w:p w:rsidR="009A04C0" w:rsidP="009A04C0" w:rsidRDefault="009A04C0" w14:paraId="3E059554" w14:textId="77777777">
      <w:pPr>
        <w:pStyle w:val="Default"/>
        <w:numPr>
          <w:ilvl w:val="0"/>
          <w:numId w:val="3"/>
        </w:numPr>
      </w:pPr>
      <w:r>
        <w:t>With your permission we will also be audio recording the session. This will help make sure that I don’t miss anything that you say and can share with other people who are working on this project.</w:t>
      </w:r>
    </w:p>
    <w:p w:rsidR="009A04C0" w:rsidP="009A04C0" w:rsidRDefault="009A04C0" w14:paraId="364702A3" w14:textId="77777777">
      <w:pPr>
        <w:pStyle w:val="Default"/>
        <w:numPr>
          <w:ilvl w:val="0"/>
          <w:numId w:val="3"/>
        </w:numPr>
      </w:pPr>
      <w:r>
        <w:t xml:space="preserve">Everything you say here will be kept confidential and included as part of our assessment of the feasibility of implementing the Resource and its materials into practice. We will not share your name or attribute any of your words directly to you. </w:t>
      </w:r>
    </w:p>
    <w:p w:rsidR="009A04C0" w:rsidP="009A04C0" w:rsidRDefault="009A04C0" w14:paraId="5D3CF729" w14:textId="77777777">
      <w:pPr>
        <w:pStyle w:val="Default"/>
        <w:numPr>
          <w:ilvl w:val="0"/>
          <w:numId w:val="3"/>
        </w:numPr>
      </w:pPr>
      <w:r>
        <w:t>Do you have any questions before we begin? Ok, great. Let’s get started.</w:t>
      </w:r>
    </w:p>
    <w:p w:rsidR="009A04C0" w:rsidP="009A04C0" w:rsidRDefault="009A04C0" w14:paraId="06E2D8D5" w14:textId="77777777">
      <w:pPr>
        <w:rPr>
          <w:rFonts w:ascii="Times New Roman" w:hAnsi="Times New Roman"/>
        </w:rPr>
      </w:pPr>
    </w:p>
    <w:p w:rsidR="009A04C0" w:rsidP="009A04C0" w:rsidRDefault="009A04C0" w14:paraId="47A51D4C" w14:textId="77777777">
      <w:pPr>
        <w:rPr>
          <w:rFonts w:ascii="Times New Roman" w:hAnsi="Times New Roman"/>
        </w:rPr>
      </w:pPr>
    </w:p>
    <w:p w:rsidR="009A04C0" w:rsidP="009A04C0" w:rsidRDefault="009A04C0" w14:paraId="2461D61C" w14:textId="77777777">
      <w:pPr>
        <w:rPr>
          <w:rFonts w:ascii="Times New Roman" w:hAnsi="Times New Roman"/>
          <w:b/>
        </w:rPr>
      </w:pPr>
      <w:r>
        <w:rPr>
          <w:rFonts w:ascii="Times New Roman" w:hAnsi="Times New Roman"/>
          <w:b/>
        </w:rPr>
        <w:t>FEEDBACK ON EXPERIENCE WITH RESOURCE</w:t>
      </w:r>
    </w:p>
    <w:p w:rsidR="009A04C0" w:rsidP="009A04C0" w:rsidRDefault="009A04C0" w14:paraId="585FC06B" w14:textId="77777777">
      <w:pPr>
        <w:rPr>
          <w:rFonts w:ascii="Times New Roman" w:hAnsi="Times New Roman"/>
        </w:rPr>
      </w:pPr>
    </w:p>
    <w:p w:rsidR="00B53C68" w:rsidP="00B53C68" w:rsidRDefault="009A04C0" w14:paraId="78783E2E" w14:textId="5AC0B198">
      <w:pPr>
        <w:pStyle w:val="ListParagraph"/>
        <w:numPr>
          <w:ilvl w:val="0"/>
          <w:numId w:val="10"/>
        </w:numPr>
        <w:rPr>
          <w:rFonts w:ascii="Times New Roman" w:hAnsi="Times New Roman"/>
        </w:rPr>
      </w:pPr>
      <w:r>
        <w:rPr>
          <w:rFonts w:ascii="Times New Roman" w:hAnsi="Times New Roman"/>
        </w:rPr>
        <w:t xml:space="preserve">When you first </w:t>
      </w:r>
      <w:r w:rsidR="002849FB">
        <w:rPr>
          <w:rFonts w:ascii="Times New Roman" w:hAnsi="Times New Roman"/>
        </w:rPr>
        <w:t xml:space="preserve">started using </w:t>
      </w:r>
      <w:r>
        <w:rPr>
          <w:rFonts w:ascii="Times New Roman" w:hAnsi="Times New Roman"/>
        </w:rPr>
        <w:t xml:space="preserve">the Diagnostic Safety </w:t>
      </w:r>
      <w:r w:rsidR="00EA37DD">
        <w:rPr>
          <w:rFonts w:ascii="Times New Roman" w:hAnsi="Times New Roman"/>
        </w:rPr>
        <w:t>Calibration</w:t>
      </w:r>
      <w:r>
        <w:rPr>
          <w:rFonts w:ascii="Times New Roman" w:hAnsi="Times New Roman"/>
        </w:rPr>
        <w:t xml:space="preserve"> Resource</w:t>
      </w:r>
      <w:r w:rsidR="002849FB">
        <w:rPr>
          <w:rFonts w:ascii="Times New Roman" w:hAnsi="Times New Roman"/>
        </w:rPr>
        <w:t xml:space="preserve"> on your own</w:t>
      </w:r>
      <w:r>
        <w:rPr>
          <w:rFonts w:ascii="Times New Roman" w:hAnsi="Times New Roman"/>
        </w:rPr>
        <w:t xml:space="preserve">, what were your reactions? </w:t>
      </w:r>
    </w:p>
    <w:p w:rsidRPr="009D6ED2" w:rsidR="00B53C68" w:rsidP="009D6ED2" w:rsidRDefault="00EA37DD" w14:paraId="44618997" w14:textId="2D69FDF2">
      <w:pPr>
        <w:pStyle w:val="ListParagraph"/>
        <w:numPr>
          <w:ilvl w:val="1"/>
          <w:numId w:val="10"/>
        </w:numPr>
        <w:rPr>
          <w:rFonts w:ascii="Times New Roman" w:hAnsi="Times New Roman"/>
        </w:rPr>
      </w:pPr>
      <w:r w:rsidRPr="009D6ED2">
        <w:rPr>
          <w:rFonts w:ascii="Times New Roman" w:hAnsi="Times New Roman"/>
        </w:rPr>
        <w:t>Did</w:t>
      </w:r>
      <w:r w:rsidRPr="009D6ED2" w:rsidR="009A04C0">
        <w:rPr>
          <w:rFonts w:ascii="Times New Roman" w:hAnsi="Times New Roman"/>
        </w:rPr>
        <w:t xml:space="preserve"> the materials </w:t>
      </w:r>
      <w:r w:rsidRPr="009D6ED2">
        <w:rPr>
          <w:rFonts w:ascii="Times New Roman" w:hAnsi="Times New Roman"/>
        </w:rPr>
        <w:t xml:space="preserve">seem </w:t>
      </w:r>
      <w:r w:rsidRPr="009D6ED2" w:rsidR="009A04C0">
        <w:rPr>
          <w:rFonts w:ascii="Times New Roman" w:hAnsi="Times New Roman"/>
        </w:rPr>
        <w:t xml:space="preserve">useful? Were they easy to </w:t>
      </w:r>
      <w:r w:rsidRPr="009D6ED2">
        <w:rPr>
          <w:rFonts w:ascii="Times New Roman" w:hAnsi="Times New Roman"/>
        </w:rPr>
        <w:t>understand</w:t>
      </w:r>
      <w:r w:rsidRPr="009D6ED2" w:rsidR="009A04C0">
        <w:rPr>
          <w:rFonts w:ascii="Times New Roman" w:hAnsi="Times New Roman"/>
        </w:rPr>
        <w:t>?</w:t>
      </w:r>
    </w:p>
    <w:p w:rsidR="00B53C68" w:rsidP="00B53C68" w:rsidRDefault="009A04C0" w14:paraId="1D56A033" w14:textId="77777777">
      <w:pPr>
        <w:pStyle w:val="ListParagraph"/>
        <w:numPr>
          <w:ilvl w:val="1"/>
          <w:numId w:val="10"/>
        </w:numPr>
        <w:rPr>
          <w:rFonts w:ascii="Times New Roman" w:hAnsi="Times New Roman"/>
        </w:rPr>
      </w:pPr>
      <w:r w:rsidRPr="009D6ED2">
        <w:rPr>
          <w:rFonts w:ascii="Times New Roman" w:hAnsi="Times New Roman"/>
        </w:rPr>
        <w:t xml:space="preserve">Did </w:t>
      </w:r>
      <w:r w:rsidRPr="009D6ED2" w:rsidR="00EE0092">
        <w:rPr>
          <w:rFonts w:ascii="Times New Roman" w:hAnsi="Times New Roman"/>
        </w:rPr>
        <w:t xml:space="preserve">you find </w:t>
      </w:r>
      <w:r w:rsidRPr="009D6ED2">
        <w:rPr>
          <w:rFonts w:ascii="Times New Roman" w:hAnsi="Times New Roman"/>
        </w:rPr>
        <w:t>the materials sufficiently comprehensive</w:t>
      </w:r>
      <w:r w:rsidRPr="009D6ED2" w:rsidR="00EE0092">
        <w:rPr>
          <w:rFonts w:ascii="Times New Roman" w:hAnsi="Times New Roman"/>
        </w:rPr>
        <w:t xml:space="preserve"> to guide you in using the tool</w:t>
      </w:r>
      <w:r w:rsidRPr="009D6ED2">
        <w:rPr>
          <w:rFonts w:ascii="Times New Roman" w:hAnsi="Times New Roman"/>
        </w:rPr>
        <w:t xml:space="preserve">? </w:t>
      </w:r>
    </w:p>
    <w:p w:rsidRPr="009D6ED2" w:rsidR="009A04C0" w:rsidP="009D6ED2" w:rsidRDefault="00B53C68" w14:paraId="642F6BC7" w14:textId="563FEBB4">
      <w:pPr>
        <w:pStyle w:val="ListParagraph"/>
        <w:numPr>
          <w:ilvl w:val="2"/>
          <w:numId w:val="10"/>
        </w:numPr>
        <w:rPr>
          <w:rFonts w:ascii="Times New Roman" w:hAnsi="Times New Roman"/>
        </w:rPr>
      </w:pPr>
      <w:r>
        <w:rPr>
          <w:rFonts w:ascii="Times New Roman" w:hAnsi="Times New Roman"/>
        </w:rPr>
        <w:t xml:space="preserve">IF NO </w:t>
      </w:r>
      <w:r w:rsidRPr="00B53C68">
        <w:rPr>
          <w:rFonts w:ascii="Times New Roman" w:hAnsi="Times New Roman"/>
        </w:rPr>
        <w:sym w:font="Wingdings" w:char="F0E0"/>
      </w:r>
      <w:r>
        <w:rPr>
          <w:rFonts w:ascii="Times New Roman" w:hAnsi="Times New Roman"/>
        </w:rPr>
        <w:t xml:space="preserve"> W</w:t>
      </w:r>
      <w:r w:rsidRPr="009D6ED2" w:rsidR="009A04C0">
        <w:rPr>
          <w:rFonts w:ascii="Times New Roman" w:hAnsi="Times New Roman"/>
        </w:rPr>
        <w:t>hat was missing?</w:t>
      </w:r>
      <w:r>
        <w:rPr>
          <w:rFonts w:ascii="Times New Roman" w:hAnsi="Times New Roman"/>
        </w:rPr>
        <w:t xml:space="preserve"> Are there any materials that were more helpful </w:t>
      </w:r>
      <w:r w:rsidR="007C2976">
        <w:rPr>
          <w:rFonts w:ascii="Times New Roman" w:hAnsi="Times New Roman"/>
        </w:rPr>
        <w:t xml:space="preserve">at this </w:t>
      </w:r>
      <w:r>
        <w:rPr>
          <w:rFonts w:ascii="Times New Roman" w:hAnsi="Times New Roman"/>
        </w:rPr>
        <w:t>than others?</w:t>
      </w:r>
    </w:p>
    <w:p w:rsidRPr="009D6ED2" w:rsidR="009A04C0" w:rsidP="009D6ED2" w:rsidRDefault="009A04C0" w14:paraId="0A46A0CA" w14:textId="405CE8F6">
      <w:pPr>
        <w:pStyle w:val="ListParagraph"/>
        <w:numPr>
          <w:ilvl w:val="1"/>
          <w:numId w:val="10"/>
        </w:numPr>
        <w:rPr>
          <w:rFonts w:ascii="Times New Roman" w:hAnsi="Times New Roman"/>
        </w:rPr>
      </w:pPr>
      <w:r w:rsidRPr="009D6ED2">
        <w:rPr>
          <w:rFonts w:ascii="Times New Roman" w:hAnsi="Times New Roman"/>
        </w:rPr>
        <w:t>Can you briefly</w:t>
      </w:r>
      <w:r w:rsidRPr="009D6ED2" w:rsidR="00251057">
        <w:rPr>
          <w:rFonts w:ascii="Times New Roman" w:hAnsi="Times New Roman"/>
        </w:rPr>
        <w:t xml:space="preserve"> tell me about how you</w:t>
      </w:r>
      <w:r w:rsidRPr="009D6ED2" w:rsidR="00EE0092">
        <w:rPr>
          <w:rFonts w:ascii="Times New Roman" w:hAnsi="Times New Roman"/>
        </w:rPr>
        <w:t>r experiences in</w:t>
      </w:r>
      <w:r w:rsidRPr="009D6ED2" w:rsidR="00251057">
        <w:rPr>
          <w:rFonts w:ascii="Times New Roman" w:hAnsi="Times New Roman"/>
        </w:rPr>
        <w:t xml:space="preserve"> using the Resource</w:t>
      </w:r>
      <w:r w:rsidRPr="009D6ED2">
        <w:rPr>
          <w:rFonts w:ascii="Times New Roman" w:hAnsi="Times New Roman"/>
        </w:rPr>
        <w:t>?</w:t>
      </w:r>
    </w:p>
    <w:p w:rsidRPr="00177004" w:rsidR="009A04C0" w:rsidP="009D6ED2" w:rsidRDefault="009A04C0" w14:paraId="529323A6" w14:textId="77777777">
      <w:pPr>
        <w:pStyle w:val="ListParagraph"/>
        <w:numPr>
          <w:ilvl w:val="1"/>
          <w:numId w:val="10"/>
        </w:numPr>
        <w:rPr>
          <w:rFonts w:ascii="Times New Roman" w:hAnsi="Times New Roman"/>
        </w:rPr>
      </w:pPr>
      <w:r w:rsidRPr="009923C3">
        <w:rPr>
          <w:rFonts w:ascii="Times New Roman" w:hAnsi="Times New Roman"/>
        </w:rPr>
        <w:t xml:space="preserve">What challenges did you encounter while using </w:t>
      </w:r>
      <w:r w:rsidRPr="00177004">
        <w:rPr>
          <w:rFonts w:ascii="Times New Roman" w:hAnsi="Times New Roman"/>
        </w:rPr>
        <w:t xml:space="preserve">the Resource? </w:t>
      </w:r>
    </w:p>
    <w:p w:rsidR="009A04C0" w:rsidP="009A04C0" w:rsidRDefault="009A04C0" w14:paraId="71CB6EF8" w14:textId="77777777">
      <w:pPr>
        <w:rPr>
          <w:rFonts w:ascii="Times New Roman" w:hAnsi="Times New Roman"/>
        </w:rPr>
      </w:pPr>
    </w:p>
    <w:p w:rsidRPr="00FD2DCF" w:rsidR="009A04C0" w:rsidP="00FD2DCF" w:rsidRDefault="00FD2DCF" w14:paraId="39A79C2D" w14:textId="7015154F">
      <w:pPr>
        <w:pStyle w:val="ListParagraph"/>
        <w:numPr>
          <w:ilvl w:val="0"/>
          <w:numId w:val="10"/>
        </w:numPr>
        <w:rPr>
          <w:rFonts w:ascii="Times New Roman" w:hAnsi="Times New Roman"/>
        </w:rPr>
      </w:pPr>
      <w:r>
        <w:rPr>
          <w:rFonts w:ascii="Times New Roman" w:hAnsi="Times New Roman"/>
        </w:rPr>
        <w:t>In total, about how many cases did you review while using the Resource</w:t>
      </w:r>
      <w:r w:rsidRPr="009923C3" w:rsidR="009A04C0">
        <w:rPr>
          <w:rFonts w:ascii="Times New Roman" w:hAnsi="Times New Roman"/>
        </w:rPr>
        <w:t>?</w:t>
      </w:r>
    </w:p>
    <w:p w:rsidRPr="009D6ED2" w:rsidR="00B53C68" w:rsidP="009D6ED2" w:rsidRDefault="009A04C0" w14:paraId="28868094" w14:textId="6D423A78">
      <w:pPr>
        <w:pStyle w:val="ListParagraph"/>
        <w:numPr>
          <w:ilvl w:val="1"/>
          <w:numId w:val="10"/>
        </w:numPr>
        <w:rPr>
          <w:rFonts w:ascii="Times New Roman" w:hAnsi="Times New Roman"/>
        </w:rPr>
      </w:pPr>
      <w:r w:rsidRPr="009D6ED2">
        <w:rPr>
          <w:rFonts w:ascii="Times New Roman" w:hAnsi="Times New Roman"/>
        </w:rPr>
        <w:t xml:space="preserve">How did you </w:t>
      </w:r>
      <w:r w:rsidRPr="009D6ED2" w:rsidR="00EE0092">
        <w:rPr>
          <w:rFonts w:ascii="Times New Roman" w:hAnsi="Times New Roman"/>
        </w:rPr>
        <w:t xml:space="preserve">find these cases and how did you </w:t>
      </w:r>
      <w:r w:rsidRPr="009D6ED2" w:rsidR="00FD2DCF">
        <w:rPr>
          <w:rFonts w:ascii="Times New Roman" w:hAnsi="Times New Roman"/>
        </w:rPr>
        <w:t xml:space="preserve">decide to focus on the </w:t>
      </w:r>
      <w:r w:rsidRPr="009D6ED2" w:rsidR="00F02025">
        <w:rPr>
          <w:rFonts w:ascii="Times New Roman" w:hAnsi="Times New Roman"/>
        </w:rPr>
        <w:t>specific</w:t>
      </w:r>
      <w:r w:rsidRPr="009D6ED2" w:rsidR="00FD2DCF">
        <w:rPr>
          <w:rFonts w:ascii="Times New Roman" w:hAnsi="Times New Roman"/>
        </w:rPr>
        <w:t xml:space="preserve"> cases</w:t>
      </w:r>
      <w:r w:rsidRPr="009D6ED2" w:rsidR="00EE0092">
        <w:rPr>
          <w:rFonts w:ascii="Times New Roman" w:hAnsi="Times New Roman"/>
        </w:rPr>
        <w:t xml:space="preserve"> that you chose</w:t>
      </w:r>
      <w:r w:rsidRPr="009D6ED2" w:rsidR="00FD2DCF">
        <w:rPr>
          <w:rFonts w:ascii="Times New Roman" w:hAnsi="Times New Roman"/>
        </w:rPr>
        <w:t>?</w:t>
      </w:r>
    </w:p>
    <w:p w:rsidRPr="009D6ED2" w:rsidR="00B53C68" w:rsidP="009D6ED2" w:rsidRDefault="009A04C0" w14:paraId="761B6513" w14:textId="20CA04E2">
      <w:pPr>
        <w:pStyle w:val="ListParagraph"/>
        <w:numPr>
          <w:ilvl w:val="1"/>
          <w:numId w:val="10"/>
        </w:numPr>
        <w:rPr>
          <w:rFonts w:ascii="Times New Roman" w:hAnsi="Times New Roman"/>
        </w:rPr>
      </w:pPr>
      <w:r w:rsidRPr="009D6ED2">
        <w:rPr>
          <w:rFonts w:ascii="Times New Roman" w:hAnsi="Times New Roman"/>
        </w:rPr>
        <w:t xml:space="preserve">Did you </w:t>
      </w:r>
      <w:r w:rsidRPr="009D6ED2" w:rsidR="00FD2DCF">
        <w:rPr>
          <w:rFonts w:ascii="Times New Roman" w:hAnsi="Times New Roman"/>
        </w:rPr>
        <w:t>talk about using the Resource with your colleagues or anyone else? What were their reactions</w:t>
      </w:r>
      <w:r w:rsidRPr="009D6ED2">
        <w:rPr>
          <w:rFonts w:ascii="Times New Roman" w:hAnsi="Times New Roman"/>
        </w:rPr>
        <w:t xml:space="preserve">? </w:t>
      </w:r>
    </w:p>
    <w:p w:rsidRPr="009D6ED2" w:rsidR="00B53C68" w:rsidP="009D6ED2" w:rsidRDefault="009A04C0" w14:paraId="1067BB93" w14:textId="012A0C2D">
      <w:pPr>
        <w:pStyle w:val="ListParagraph"/>
        <w:numPr>
          <w:ilvl w:val="1"/>
          <w:numId w:val="10"/>
        </w:numPr>
        <w:rPr>
          <w:rFonts w:ascii="Times New Roman" w:hAnsi="Times New Roman"/>
        </w:rPr>
      </w:pPr>
      <w:r w:rsidRPr="009D6ED2">
        <w:rPr>
          <w:rFonts w:ascii="Times New Roman" w:hAnsi="Times New Roman"/>
        </w:rPr>
        <w:t xml:space="preserve">How difficult was it to follow the instructions for using the </w:t>
      </w:r>
      <w:r w:rsidRPr="009D6ED2" w:rsidR="00FD2DCF">
        <w:rPr>
          <w:rFonts w:ascii="Times New Roman" w:hAnsi="Times New Roman"/>
        </w:rPr>
        <w:t>Resource?</w:t>
      </w:r>
    </w:p>
    <w:p w:rsidRPr="009D6ED2" w:rsidR="00B53C68" w:rsidP="009D6ED2" w:rsidRDefault="007837A2" w14:paraId="464ACD92" w14:textId="4521C50F">
      <w:pPr>
        <w:pStyle w:val="ListParagraph"/>
        <w:numPr>
          <w:ilvl w:val="1"/>
          <w:numId w:val="10"/>
        </w:numPr>
        <w:rPr>
          <w:rFonts w:ascii="Times New Roman" w:hAnsi="Times New Roman"/>
        </w:rPr>
      </w:pPr>
      <w:r w:rsidRPr="009D6ED2">
        <w:rPr>
          <w:rFonts w:ascii="Times New Roman" w:hAnsi="Times New Roman"/>
        </w:rPr>
        <w:t xml:space="preserve">Were there </w:t>
      </w:r>
      <w:r w:rsidRPr="009D6ED2" w:rsidR="00A63CDA">
        <w:rPr>
          <w:rFonts w:ascii="Times New Roman" w:hAnsi="Times New Roman"/>
        </w:rPr>
        <w:t xml:space="preserve">any times you had to stop because you were unable to follow the </w:t>
      </w:r>
      <w:r w:rsidRPr="009D6ED2" w:rsidR="007867B3">
        <w:rPr>
          <w:rFonts w:ascii="Times New Roman" w:hAnsi="Times New Roman"/>
        </w:rPr>
        <w:t>entire review process?</w:t>
      </w:r>
    </w:p>
    <w:p w:rsidRPr="009D6ED2" w:rsidR="007867B3" w:rsidP="009D6ED2" w:rsidRDefault="007867B3" w14:paraId="32D5555B" w14:textId="0D1717DE">
      <w:pPr>
        <w:pStyle w:val="ListParagraph"/>
        <w:numPr>
          <w:ilvl w:val="2"/>
          <w:numId w:val="10"/>
        </w:numPr>
        <w:rPr>
          <w:rFonts w:ascii="Times New Roman" w:hAnsi="Times New Roman"/>
        </w:rPr>
      </w:pPr>
      <w:r w:rsidRPr="009D6ED2">
        <w:rPr>
          <w:rFonts w:ascii="Times New Roman" w:hAnsi="Times New Roman"/>
        </w:rPr>
        <w:t xml:space="preserve">IF YES </w:t>
      </w:r>
      <w:r w:rsidRPr="007867B3">
        <w:sym w:font="Wingdings" w:char="F0E0"/>
      </w:r>
      <w:r w:rsidRPr="009D6ED2">
        <w:rPr>
          <w:rFonts w:ascii="Times New Roman" w:hAnsi="Times New Roman"/>
        </w:rPr>
        <w:t xml:space="preserve"> Can you </w:t>
      </w:r>
      <w:r w:rsidRPr="009D6ED2" w:rsidR="00D13664">
        <w:rPr>
          <w:rFonts w:ascii="Times New Roman" w:hAnsi="Times New Roman"/>
        </w:rPr>
        <w:t xml:space="preserve">tell me </w:t>
      </w:r>
      <w:r w:rsidRPr="009D6ED2">
        <w:rPr>
          <w:rFonts w:ascii="Times New Roman" w:hAnsi="Times New Roman"/>
        </w:rPr>
        <w:t>about that?</w:t>
      </w:r>
    </w:p>
    <w:p w:rsidRPr="00FD2DCF" w:rsidR="00FD2DCF" w:rsidP="00FD2DCF" w:rsidRDefault="00FD2DCF" w14:paraId="68F0F8B6" w14:textId="77777777">
      <w:pPr>
        <w:rPr>
          <w:rFonts w:ascii="Times New Roman" w:hAnsi="Times New Roman"/>
        </w:rPr>
      </w:pPr>
    </w:p>
    <w:p w:rsidR="00B53C68" w:rsidP="009A04C0" w:rsidRDefault="009A04C0" w14:paraId="1F3D2E06" w14:textId="3B919875">
      <w:pPr>
        <w:pStyle w:val="ListParagraph"/>
        <w:numPr>
          <w:ilvl w:val="0"/>
          <w:numId w:val="10"/>
        </w:numPr>
        <w:rPr>
          <w:rFonts w:ascii="Times New Roman" w:hAnsi="Times New Roman"/>
        </w:rPr>
      </w:pPr>
      <w:r>
        <w:rPr>
          <w:rFonts w:ascii="Times New Roman" w:hAnsi="Times New Roman"/>
        </w:rPr>
        <w:t xml:space="preserve">What about the format of the Resource and the resource materials? Is there a better way for us to think about presenting the materials? </w:t>
      </w:r>
    </w:p>
    <w:p w:rsidRPr="009D6ED2" w:rsidR="009A04C0" w:rsidP="009D6ED2" w:rsidRDefault="009A04C0" w14:paraId="31C3174B" w14:textId="1581437F">
      <w:pPr>
        <w:pStyle w:val="ListParagraph"/>
        <w:numPr>
          <w:ilvl w:val="1"/>
          <w:numId w:val="10"/>
        </w:numPr>
        <w:rPr>
          <w:rFonts w:ascii="Times New Roman" w:hAnsi="Times New Roman"/>
        </w:rPr>
      </w:pPr>
      <w:r w:rsidRPr="009D6ED2">
        <w:rPr>
          <w:rFonts w:ascii="Times New Roman" w:hAnsi="Times New Roman"/>
        </w:rPr>
        <w:t xml:space="preserve">What about an electronic version? If you had this on a web site or app for a computer or mobile device would that help? </w:t>
      </w:r>
    </w:p>
    <w:p w:rsidRPr="002B76D4" w:rsidR="009A04C0" w:rsidP="009A04C0" w:rsidRDefault="009A04C0" w14:paraId="2461741C" w14:textId="77777777">
      <w:pPr>
        <w:rPr>
          <w:rFonts w:ascii="Times New Roman" w:hAnsi="Times New Roman"/>
        </w:rPr>
      </w:pPr>
    </w:p>
    <w:p w:rsidR="009A04C0" w:rsidP="009A04C0" w:rsidRDefault="009A04C0" w14:paraId="49B0242C" w14:textId="77777777">
      <w:pPr>
        <w:pStyle w:val="ListParagraph"/>
        <w:ind w:left="360"/>
        <w:rPr>
          <w:rFonts w:ascii="Times New Roman" w:hAnsi="Times New Roman"/>
        </w:rPr>
      </w:pPr>
    </w:p>
    <w:p w:rsidR="009A04C0" w:rsidP="009A04C0" w:rsidRDefault="009A04C0" w14:paraId="05688933" w14:textId="77777777">
      <w:pPr>
        <w:pStyle w:val="Default"/>
      </w:pPr>
    </w:p>
    <w:p w:rsidR="009A04C0" w:rsidP="009A04C0" w:rsidRDefault="009A04C0" w14:paraId="16641B82" w14:textId="77777777">
      <w:pPr>
        <w:rPr>
          <w:rFonts w:ascii="Times New Roman" w:hAnsi="Times New Roman"/>
          <w:b/>
        </w:rPr>
      </w:pPr>
      <w:r>
        <w:rPr>
          <w:rFonts w:ascii="Times New Roman" w:hAnsi="Times New Roman"/>
          <w:b/>
        </w:rPr>
        <w:t>FEEDBACK ON YIELD OF INFORMATION FOR IMPROVING DIAGNOSTIC SAFETY</w:t>
      </w:r>
    </w:p>
    <w:p w:rsidR="009A04C0" w:rsidP="009A04C0" w:rsidRDefault="009A04C0" w14:paraId="198003A0" w14:textId="77777777">
      <w:pPr>
        <w:rPr>
          <w:rFonts w:ascii="Times New Roman" w:hAnsi="Times New Roman"/>
        </w:rPr>
      </w:pPr>
    </w:p>
    <w:p w:rsidR="009A5B8F" w:rsidP="009D6ED2" w:rsidRDefault="009A04C0" w14:paraId="4D780D09" w14:textId="77777777">
      <w:pPr>
        <w:pStyle w:val="ListParagraph"/>
        <w:numPr>
          <w:ilvl w:val="0"/>
          <w:numId w:val="10"/>
        </w:numPr>
        <w:rPr>
          <w:rFonts w:ascii="Times New Roman" w:hAnsi="Times New Roman"/>
        </w:rPr>
      </w:pPr>
      <w:r w:rsidRPr="009923C3">
        <w:rPr>
          <w:rFonts w:ascii="Times New Roman" w:hAnsi="Times New Roman"/>
        </w:rPr>
        <w:t xml:space="preserve">How did using the </w:t>
      </w:r>
      <w:r>
        <w:rPr>
          <w:rFonts w:ascii="Times New Roman" w:hAnsi="Times New Roman"/>
        </w:rPr>
        <w:t>R</w:t>
      </w:r>
      <w:r w:rsidRPr="009923C3">
        <w:rPr>
          <w:rFonts w:ascii="Times New Roman" w:hAnsi="Times New Roman"/>
        </w:rPr>
        <w:t xml:space="preserve">esource help you to </w:t>
      </w:r>
      <w:r w:rsidR="00FD2DCF">
        <w:rPr>
          <w:rFonts w:ascii="Times New Roman" w:hAnsi="Times New Roman"/>
        </w:rPr>
        <w:t>learn about your diagnostic process</w:t>
      </w:r>
      <w:r w:rsidRPr="009923C3">
        <w:rPr>
          <w:rFonts w:ascii="Times New Roman" w:hAnsi="Times New Roman"/>
        </w:rPr>
        <w:t>?</w:t>
      </w:r>
    </w:p>
    <w:p w:rsidR="009A5B8F" w:rsidP="009A5B8F" w:rsidRDefault="009A5B8F" w14:paraId="363316FA" w14:textId="77777777">
      <w:pPr>
        <w:pStyle w:val="ListParagraph"/>
        <w:ind w:left="360"/>
        <w:rPr>
          <w:rFonts w:ascii="Times New Roman" w:hAnsi="Times New Roman"/>
        </w:rPr>
      </w:pPr>
    </w:p>
    <w:p w:rsidR="00A22739" w:rsidP="009D6ED2" w:rsidRDefault="009A5B8F" w14:paraId="42E70A94" w14:textId="77777777">
      <w:pPr>
        <w:pStyle w:val="ListParagraph"/>
        <w:numPr>
          <w:ilvl w:val="0"/>
          <w:numId w:val="10"/>
        </w:numPr>
        <w:rPr>
          <w:rFonts w:ascii="Times New Roman" w:hAnsi="Times New Roman"/>
        </w:rPr>
      </w:pPr>
      <w:r>
        <w:rPr>
          <w:rFonts w:ascii="Times New Roman" w:hAnsi="Times New Roman"/>
        </w:rPr>
        <w:t xml:space="preserve">Were you surprised by </w:t>
      </w:r>
      <w:r w:rsidR="00A22739">
        <w:rPr>
          <w:rFonts w:ascii="Times New Roman" w:hAnsi="Times New Roman"/>
        </w:rPr>
        <w:t>anything that you learned?</w:t>
      </w:r>
    </w:p>
    <w:p w:rsidRPr="00A22739" w:rsidR="00A22739" w:rsidP="00A22739" w:rsidRDefault="00A22739" w14:paraId="348DAC9A" w14:textId="77777777">
      <w:pPr>
        <w:pStyle w:val="ListParagraph"/>
        <w:rPr>
          <w:rFonts w:ascii="Times New Roman" w:hAnsi="Times New Roman"/>
        </w:rPr>
      </w:pPr>
    </w:p>
    <w:p w:rsidRPr="009923C3" w:rsidR="009A04C0" w:rsidP="009D6ED2" w:rsidRDefault="00A22739" w14:paraId="5F17C9D8" w14:textId="104B0D5B">
      <w:pPr>
        <w:pStyle w:val="ListParagraph"/>
        <w:numPr>
          <w:ilvl w:val="0"/>
          <w:numId w:val="10"/>
        </w:numPr>
        <w:rPr>
          <w:rFonts w:ascii="Times New Roman" w:hAnsi="Times New Roman"/>
        </w:rPr>
      </w:pPr>
      <w:r>
        <w:rPr>
          <w:rFonts w:ascii="Times New Roman" w:hAnsi="Times New Roman"/>
        </w:rPr>
        <w:t xml:space="preserve">Did you learn anything that </w:t>
      </w:r>
      <w:r w:rsidR="009A04C0">
        <w:rPr>
          <w:rFonts w:ascii="Times New Roman" w:hAnsi="Times New Roman"/>
        </w:rPr>
        <w:t xml:space="preserve">led </w:t>
      </w:r>
      <w:r w:rsidR="00795D2E">
        <w:rPr>
          <w:rFonts w:ascii="Times New Roman" w:hAnsi="Times New Roman"/>
        </w:rPr>
        <w:t>you to change</w:t>
      </w:r>
      <w:r w:rsidR="00712EA8">
        <w:rPr>
          <w:rFonts w:ascii="Times New Roman" w:hAnsi="Times New Roman"/>
        </w:rPr>
        <w:t xml:space="preserve"> how you approach similar cases in the future</w:t>
      </w:r>
      <w:r w:rsidR="009A04C0">
        <w:rPr>
          <w:rFonts w:ascii="Times New Roman" w:hAnsi="Times New Roman"/>
        </w:rPr>
        <w:t>?</w:t>
      </w:r>
      <w:r w:rsidR="00712EA8">
        <w:rPr>
          <w:rFonts w:ascii="Times New Roman" w:hAnsi="Times New Roman"/>
        </w:rPr>
        <w:t xml:space="preserve"> Have you made any other changes in your practice </w:t>
      </w:r>
      <w:proofErr w:type="gramStart"/>
      <w:r w:rsidR="00712EA8">
        <w:rPr>
          <w:rFonts w:ascii="Times New Roman" w:hAnsi="Times New Roman"/>
        </w:rPr>
        <w:t>as a result of</w:t>
      </w:r>
      <w:proofErr w:type="gramEnd"/>
      <w:r w:rsidR="00712EA8">
        <w:rPr>
          <w:rFonts w:ascii="Times New Roman" w:hAnsi="Times New Roman"/>
        </w:rPr>
        <w:t xml:space="preserve"> using the Resource?</w:t>
      </w:r>
    </w:p>
    <w:p w:rsidRPr="00E6755A" w:rsidR="009A04C0" w:rsidP="00E6755A" w:rsidRDefault="009A04C0" w14:paraId="6D0850CD" w14:textId="77777777">
      <w:pPr>
        <w:rPr>
          <w:rFonts w:ascii="Times New Roman" w:hAnsi="Times New Roman"/>
        </w:rPr>
      </w:pPr>
    </w:p>
    <w:p w:rsidR="00795D2E" w:rsidP="009D6ED2" w:rsidRDefault="00E6755A" w14:paraId="4059508A" w14:textId="77777777">
      <w:pPr>
        <w:pStyle w:val="ListParagraph"/>
        <w:numPr>
          <w:ilvl w:val="0"/>
          <w:numId w:val="10"/>
        </w:numPr>
        <w:rPr>
          <w:rFonts w:ascii="Times New Roman" w:hAnsi="Times New Roman"/>
        </w:rPr>
      </w:pPr>
      <w:r>
        <w:rPr>
          <w:rFonts w:ascii="Times New Roman" w:hAnsi="Times New Roman"/>
        </w:rPr>
        <w:t xml:space="preserve">Did you learn anything that you </w:t>
      </w:r>
      <w:r w:rsidR="00712EA8">
        <w:rPr>
          <w:rFonts w:ascii="Times New Roman" w:hAnsi="Times New Roman"/>
        </w:rPr>
        <w:t>shared with your colleagues or the organization where you practice?</w:t>
      </w:r>
    </w:p>
    <w:p w:rsidRPr="00795D2E" w:rsidR="00795D2E" w:rsidP="00795D2E" w:rsidRDefault="00795D2E" w14:paraId="3D739F17" w14:textId="77777777">
      <w:pPr>
        <w:pStyle w:val="ListParagraph"/>
        <w:rPr>
          <w:rFonts w:ascii="Times New Roman" w:hAnsi="Times New Roman"/>
        </w:rPr>
      </w:pPr>
    </w:p>
    <w:p w:rsidRPr="00795D2E" w:rsidR="009A04C0" w:rsidP="009D6ED2" w:rsidRDefault="009A04C0" w14:paraId="3C5CCAE1" w14:textId="16651EBF">
      <w:pPr>
        <w:pStyle w:val="ListParagraph"/>
        <w:numPr>
          <w:ilvl w:val="0"/>
          <w:numId w:val="10"/>
        </w:numPr>
        <w:rPr>
          <w:rFonts w:ascii="Times New Roman" w:hAnsi="Times New Roman"/>
        </w:rPr>
      </w:pPr>
      <w:r w:rsidRPr="00795D2E">
        <w:rPr>
          <w:rFonts w:ascii="Times New Roman" w:hAnsi="Times New Roman"/>
        </w:rPr>
        <w:t>Is there anything else you would like to share about your experiences with the materials? If not, let’s move on to learning more about your experiences with the resource overall.</w:t>
      </w:r>
    </w:p>
    <w:p w:rsidRPr="004A7839" w:rsidR="009A04C0" w:rsidP="009A04C0" w:rsidRDefault="009A04C0" w14:paraId="4EDFEC62" w14:textId="77777777">
      <w:pPr>
        <w:rPr>
          <w:rFonts w:ascii="Times New Roman" w:hAnsi="Times New Roman"/>
        </w:rPr>
      </w:pPr>
    </w:p>
    <w:p w:rsidR="009A04C0" w:rsidP="009A04C0" w:rsidRDefault="009A04C0" w14:paraId="7F7C52D9" w14:textId="77777777">
      <w:pPr>
        <w:rPr>
          <w:rFonts w:ascii="Times New Roman" w:hAnsi="Times New Roman"/>
        </w:rPr>
      </w:pPr>
    </w:p>
    <w:p w:rsidRPr="004A7839" w:rsidR="009A04C0" w:rsidP="009A04C0" w:rsidRDefault="009A04C0" w14:paraId="5F835A92" w14:textId="77777777">
      <w:pPr>
        <w:rPr>
          <w:rFonts w:ascii="Times New Roman" w:hAnsi="Times New Roman"/>
          <w:b/>
          <w:bCs/>
        </w:rPr>
      </w:pPr>
      <w:r>
        <w:rPr>
          <w:rFonts w:ascii="Times New Roman" w:hAnsi="Times New Roman"/>
          <w:b/>
          <w:bCs/>
        </w:rPr>
        <w:t>IMPLEMENTATION POTENTIAL</w:t>
      </w:r>
    </w:p>
    <w:p w:rsidR="009A04C0" w:rsidP="009A04C0" w:rsidRDefault="009A04C0" w14:paraId="4D368A1A" w14:textId="77777777">
      <w:pPr>
        <w:rPr>
          <w:rFonts w:ascii="Times New Roman" w:hAnsi="Times New Roman"/>
        </w:rPr>
      </w:pPr>
    </w:p>
    <w:p w:rsidR="009A04C0" w:rsidP="009D6ED2" w:rsidRDefault="009A04C0" w14:paraId="405CD2F9" w14:textId="1AA5927E">
      <w:pPr>
        <w:pStyle w:val="ListParagraph"/>
        <w:numPr>
          <w:ilvl w:val="0"/>
          <w:numId w:val="10"/>
        </w:numPr>
        <w:rPr>
          <w:rFonts w:ascii="Times New Roman" w:hAnsi="Times New Roman"/>
        </w:rPr>
      </w:pPr>
      <w:r>
        <w:rPr>
          <w:rFonts w:ascii="Times New Roman" w:hAnsi="Times New Roman"/>
        </w:rPr>
        <w:t xml:space="preserve">What was the most helpful part of the Diagnostic Safety </w:t>
      </w:r>
      <w:r w:rsidR="00795D2E">
        <w:rPr>
          <w:rFonts w:ascii="Times New Roman" w:hAnsi="Times New Roman"/>
        </w:rPr>
        <w:t>Calibration</w:t>
      </w:r>
      <w:r>
        <w:rPr>
          <w:rFonts w:ascii="Times New Roman" w:hAnsi="Times New Roman"/>
        </w:rPr>
        <w:t xml:space="preserve"> Resource?</w:t>
      </w:r>
    </w:p>
    <w:p w:rsidR="009A04C0" w:rsidP="009A04C0" w:rsidRDefault="009A04C0" w14:paraId="441677E5" w14:textId="77777777">
      <w:pPr>
        <w:rPr>
          <w:rFonts w:ascii="Times New Roman" w:hAnsi="Times New Roman"/>
        </w:rPr>
      </w:pPr>
    </w:p>
    <w:p w:rsidR="009A04C0" w:rsidP="009D6ED2" w:rsidRDefault="009A04C0" w14:paraId="2D025313" w14:textId="77777777">
      <w:pPr>
        <w:pStyle w:val="ListParagraph"/>
        <w:numPr>
          <w:ilvl w:val="0"/>
          <w:numId w:val="10"/>
        </w:numPr>
        <w:rPr>
          <w:rFonts w:ascii="Times New Roman" w:hAnsi="Times New Roman"/>
        </w:rPr>
      </w:pPr>
      <w:r>
        <w:rPr>
          <w:rFonts w:ascii="Times New Roman" w:hAnsi="Times New Roman"/>
        </w:rPr>
        <w:t>What was your least favorite thing about the Resource?</w:t>
      </w:r>
    </w:p>
    <w:p w:rsidR="009A04C0" w:rsidP="009A04C0" w:rsidRDefault="009A04C0" w14:paraId="4D39D34C" w14:textId="77777777">
      <w:pPr>
        <w:rPr>
          <w:rFonts w:ascii="Times New Roman" w:hAnsi="Times New Roman"/>
        </w:rPr>
      </w:pPr>
    </w:p>
    <w:p w:rsidR="009A04C0" w:rsidP="009D6ED2" w:rsidRDefault="009A04C0" w14:paraId="3E6BEAD1" w14:textId="705EA439">
      <w:pPr>
        <w:pStyle w:val="ListParagraph"/>
        <w:numPr>
          <w:ilvl w:val="0"/>
          <w:numId w:val="10"/>
        </w:numPr>
        <w:rPr>
          <w:rFonts w:ascii="Times New Roman" w:hAnsi="Times New Roman"/>
        </w:rPr>
      </w:pPr>
      <w:r>
        <w:rPr>
          <w:rFonts w:ascii="Times New Roman" w:hAnsi="Times New Roman"/>
        </w:rPr>
        <w:t xml:space="preserve">What would you </w:t>
      </w:r>
      <w:r w:rsidR="00795D2E">
        <w:rPr>
          <w:rFonts w:ascii="Times New Roman" w:hAnsi="Times New Roman"/>
        </w:rPr>
        <w:t>recommend</w:t>
      </w:r>
      <w:r>
        <w:rPr>
          <w:rFonts w:ascii="Times New Roman" w:hAnsi="Times New Roman"/>
        </w:rPr>
        <w:t xml:space="preserve"> chang</w:t>
      </w:r>
      <w:r w:rsidR="00795D2E">
        <w:rPr>
          <w:rFonts w:ascii="Times New Roman" w:hAnsi="Times New Roman"/>
        </w:rPr>
        <w:t>ing</w:t>
      </w:r>
      <w:r>
        <w:rPr>
          <w:rFonts w:ascii="Times New Roman" w:hAnsi="Times New Roman"/>
        </w:rPr>
        <w:t xml:space="preserve"> about the Resource?</w:t>
      </w:r>
    </w:p>
    <w:p w:rsidRPr="002C42AB" w:rsidR="009A04C0" w:rsidP="009A04C0" w:rsidRDefault="009A04C0" w14:paraId="4D1C3675" w14:textId="77777777">
      <w:pPr>
        <w:pStyle w:val="ListParagraph"/>
        <w:rPr>
          <w:rFonts w:ascii="Times New Roman" w:hAnsi="Times New Roman"/>
        </w:rPr>
      </w:pPr>
    </w:p>
    <w:p w:rsidR="009A04C0" w:rsidP="009D6ED2" w:rsidRDefault="009A04C0" w14:paraId="4E61FADF" w14:textId="6EA97DE4">
      <w:pPr>
        <w:pStyle w:val="ListParagraph"/>
        <w:numPr>
          <w:ilvl w:val="0"/>
          <w:numId w:val="10"/>
        </w:numPr>
        <w:rPr>
          <w:rFonts w:ascii="Times New Roman" w:hAnsi="Times New Roman"/>
        </w:rPr>
      </w:pPr>
      <w:r>
        <w:rPr>
          <w:rFonts w:ascii="Times New Roman" w:hAnsi="Times New Roman"/>
        </w:rPr>
        <w:t xml:space="preserve">What about costs </w:t>
      </w:r>
      <w:r w:rsidR="00795D2E">
        <w:rPr>
          <w:rFonts w:ascii="Times New Roman" w:hAnsi="Times New Roman"/>
        </w:rPr>
        <w:t xml:space="preserve">or challenges </w:t>
      </w:r>
      <w:r>
        <w:rPr>
          <w:rFonts w:ascii="Times New Roman" w:hAnsi="Times New Roman"/>
        </w:rPr>
        <w:t xml:space="preserve">of implementing the Resource? Was that a </w:t>
      </w:r>
      <w:r w:rsidR="00795D2E">
        <w:rPr>
          <w:rFonts w:ascii="Times New Roman" w:hAnsi="Times New Roman"/>
        </w:rPr>
        <w:t>difficulty</w:t>
      </w:r>
      <w:r>
        <w:rPr>
          <w:rFonts w:ascii="Times New Roman" w:hAnsi="Times New Roman"/>
        </w:rPr>
        <w:t xml:space="preserve"> at all for you? </w:t>
      </w:r>
    </w:p>
    <w:p w:rsidRPr="002C42AB" w:rsidR="009A04C0" w:rsidP="009A04C0" w:rsidRDefault="009A04C0" w14:paraId="1FE22B15" w14:textId="77777777">
      <w:pPr>
        <w:pStyle w:val="ListParagraph"/>
        <w:rPr>
          <w:rFonts w:ascii="Times New Roman" w:hAnsi="Times New Roman"/>
        </w:rPr>
      </w:pPr>
    </w:p>
    <w:p w:rsidR="009A04C0" w:rsidP="009A04C0" w:rsidRDefault="009A04C0" w14:paraId="429B97F3" w14:textId="4BE1700B">
      <w:pPr>
        <w:pStyle w:val="ListParagraph"/>
        <w:numPr>
          <w:ilvl w:val="1"/>
          <w:numId w:val="12"/>
        </w:numPr>
        <w:rPr>
          <w:rFonts w:ascii="Times New Roman" w:hAnsi="Times New Roman"/>
        </w:rPr>
      </w:pPr>
      <w:r>
        <w:rPr>
          <w:rFonts w:ascii="Times New Roman" w:hAnsi="Times New Roman"/>
        </w:rPr>
        <w:t xml:space="preserve">Can you describe how much the time and/or effort it took </w:t>
      </w:r>
      <w:r w:rsidR="00795D2E">
        <w:rPr>
          <w:rFonts w:ascii="Times New Roman" w:hAnsi="Times New Roman"/>
        </w:rPr>
        <w:t>to use the Resource</w:t>
      </w:r>
      <w:r>
        <w:rPr>
          <w:rFonts w:ascii="Times New Roman" w:hAnsi="Times New Roman"/>
        </w:rPr>
        <w:t>?</w:t>
      </w:r>
    </w:p>
    <w:p w:rsidR="009A04C0" w:rsidP="009A04C0" w:rsidRDefault="009A04C0" w14:paraId="66211E84" w14:textId="77777777">
      <w:pPr>
        <w:pStyle w:val="ListParagraph"/>
        <w:numPr>
          <w:ilvl w:val="1"/>
          <w:numId w:val="12"/>
        </w:numPr>
        <w:rPr>
          <w:rFonts w:ascii="Times New Roman" w:hAnsi="Times New Roman"/>
        </w:rPr>
      </w:pPr>
      <w:r>
        <w:rPr>
          <w:rFonts w:ascii="Times New Roman" w:hAnsi="Times New Roman"/>
        </w:rPr>
        <w:t>Was this a barrier?</w:t>
      </w:r>
    </w:p>
    <w:p w:rsidR="009A04C0" w:rsidP="009A04C0" w:rsidRDefault="009A04C0" w14:paraId="1F9C949B" w14:textId="77777777">
      <w:pPr>
        <w:pStyle w:val="ListParagraph"/>
        <w:numPr>
          <w:ilvl w:val="1"/>
          <w:numId w:val="12"/>
        </w:numPr>
        <w:rPr>
          <w:rFonts w:ascii="Times New Roman" w:hAnsi="Times New Roman"/>
        </w:rPr>
      </w:pPr>
      <w:r>
        <w:rPr>
          <w:rFonts w:ascii="Times New Roman" w:hAnsi="Times New Roman"/>
        </w:rPr>
        <w:t>Are you planning on continuing to use the Resource in the future? Were there other materials within the Resource that you were more interested in or eager to adopt than others?</w:t>
      </w:r>
    </w:p>
    <w:p w:rsidR="009A04C0" w:rsidP="009A04C0" w:rsidRDefault="009A04C0" w14:paraId="54FDD24D" w14:textId="77777777">
      <w:pPr>
        <w:pStyle w:val="ListParagraph"/>
        <w:numPr>
          <w:ilvl w:val="1"/>
          <w:numId w:val="12"/>
        </w:numPr>
        <w:rPr>
          <w:rFonts w:ascii="Times New Roman" w:hAnsi="Times New Roman"/>
        </w:rPr>
      </w:pPr>
      <w:r>
        <w:rPr>
          <w:rFonts w:ascii="Times New Roman" w:hAnsi="Times New Roman"/>
        </w:rPr>
        <w:t xml:space="preserve">Do you believe that this is sustainable for your setting? </w:t>
      </w:r>
    </w:p>
    <w:p w:rsidR="009A04C0" w:rsidP="009A04C0" w:rsidRDefault="00B53C68" w14:paraId="2879C591" w14:textId="244C63A7">
      <w:pPr>
        <w:pStyle w:val="ListParagraph"/>
        <w:numPr>
          <w:ilvl w:val="2"/>
          <w:numId w:val="12"/>
        </w:numPr>
        <w:rPr>
          <w:rFonts w:ascii="Times New Roman" w:hAnsi="Times New Roman"/>
        </w:rPr>
      </w:pPr>
      <w:r>
        <w:rPr>
          <w:rFonts w:ascii="Times New Roman" w:hAnsi="Times New Roman"/>
        </w:rPr>
        <w:t xml:space="preserve">IF YES </w:t>
      </w:r>
      <w:r w:rsidRPr="00B53C68">
        <w:rPr>
          <w:rFonts w:ascii="Times New Roman" w:hAnsi="Times New Roman"/>
        </w:rPr>
        <w:sym w:font="Wingdings" w:char="F0E0"/>
      </w:r>
      <w:r>
        <w:rPr>
          <w:rFonts w:ascii="Times New Roman" w:hAnsi="Times New Roman"/>
        </w:rPr>
        <w:t xml:space="preserve"> </w:t>
      </w:r>
      <w:r w:rsidR="009A04C0">
        <w:rPr>
          <w:rFonts w:ascii="Times New Roman" w:hAnsi="Times New Roman"/>
        </w:rPr>
        <w:t>Can you describe what makes this approach important enough for you to continue using it?</w:t>
      </w:r>
    </w:p>
    <w:p w:rsidR="009A04C0" w:rsidP="009A04C0" w:rsidRDefault="00B53C68" w14:paraId="629D0D3C" w14:textId="0E75A5CD">
      <w:pPr>
        <w:pStyle w:val="ListParagraph"/>
        <w:numPr>
          <w:ilvl w:val="2"/>
          <w:numId w:val="12"/>
        </w:numPr>
        <w:rPr>
          <w:rFonts w:ascii="Times New Roman" w:hAnsi="Times New Roman"/>
        </w:rPr>
      </w:pPr>
      <w:r>
        <w:rPr>
          <w:rFonts w:ascii="Times New Roman" w:hAnsi="Times New Roman"/>
        </w:rPr>
        <w:t xml:space="preserve">IF NO </w:t>
      </w:r>
      <w:r w:rsidRPr="00B53C68">
        <w:rPr>
          <w:rFonts w:ascii="Times New Roman" w:hAnsi="Times New Roman"/>
        </w:rPr>
        <w:sym w:font="Wingdings" w:char="F0E0"/>
      </w:r>
      <w:r>
        <w:rPr>
          <w:rFonts w:ascii="Times New Roman" w:hAnsi="Times New Roman"/>
        </w:rPr>
        <w:t xml:space="preserve"> </w:t>
      </w:r>
      <w:r w:rsidR="009A04C0">
        <w:rPr>
          <w:rFonts w:ascii="Times New Roman" w:hAnsi="Times New Roman"/>
        </w:rPr>
        <w:t xml:space="preserve">Can you describe why you wouldn’t consider continuing to use it? </w:t>
      </w:r>
    </w:p>
    <w:p w:rsidR="009A04C0" w:rsidP="009A04C0" w:rsidRDefault="009A04C0" w14:paraId="3E11B487" w14:textId="77777777">
      <w:pPr>
        <w:rPr>
          <w:rFonts w:ascii="Times New Roman" w:hAnsi="Times New Roman"/>
        </w:rPr>
      </w:pPr>
    </w:p>
    <w:p w:rsidRPr="00211B6F" w:rsidR="009A04C0" w:rsidP="009D6ED2" w:rsidRDefault="009A04C0" w14:paraId="484770F0" w14:textId="77777777">
      <w:pPr>
        <w:pStyle w:val="ListParagraph"/>
        <w:numPr>
          <w:ilvl w:val="0"/>
          <w:numId w:val="10"/>
        </w:numPr>
        <w:rPr>
          <w:rFonts w:ascii="Times New Roman" w:hAnsi="Times New Roman"/>
        </w:rPr>
      </w:pPr>
      <w:r w:rsidRPr="00211B6F">
        <w:rPr>
          <w:rFonts w:ascii="Times New Roman" w:hAnsi="Times New Roman"/>
        </w:rPr>
        <w:t>Do you have any tips or lessons learned from your experience with the Resource that you can share that might help another setting considering using it?</w:t>
      </w:r>
    </w:p>
    <w:p w:rsidR="009A04C0" w:rsidP="009A04C0" w:rsidRDefault="009A04C0" w14:paraId="77C4957B" w14:textId="77777777">
      <w:pPr>
        <w:rPr>
          <w:rFonts w:ascii="Times New Roman" w:hAnsi="Times New Roman"/>
        </w:rPr>
      </w:pPr>
    </w:p>
    <w:p w:rsidR="009A04C0" w:rsidP="009A04C0" w:rsidRDefault="009A04C0" w14:paraId="4BA777E9" w14:textId="77777777">
      <w:pPr>
        <w:rPr>
          <w:rFonts w:ascii="Times New Roman" w:hAnsi="Times New Roman"/>
        </w:rPr>
      </w:pPr>
    </w:p>
    <w:p w:rsidR="009A04C0" w:rsidP="009A04C0" w:rsidRDefault="009A04C0" w14:paraId="72AFF298" w14:textId="77777777">
      <w:pPr>
        <w:rPr>
          <w:rFonts w:ascii="Times New Roman" w:hAnsi="Times New Roman"/>
          <w:b/>
        </w:rPr>
      </w:pPr>
      <w:r>
        <w:rPr>
          <w:rFonts w:ascii="Times New Roman" w:hAnsi="Times New Roman"/>
          <w:b/>
        </w:rPr>
        <w:t>CLOSING</w:t>
      </w:r>
    </w:p>
    <w:p w:rsidR="009A04C0" w:rsidP="009A04C0" w:rsidRDefault="009A04C0" w14:paraId="62FA9FF6" w14:textId="77777777">
      <w:pPr>
        <w:rPr>
          <w:rFonts w:ascii="Times New Roman" w:hAnsi="Times New Roman"/>
        </w:rPr>
      </w:pPr>
    </w:p>
    <w:p w:rsidRPr="004D2F7B" w:rsidR="009A04C0" w:rsidP="009D6ED2" w:rsidRDefault="009A04C0" w14:paraId="43D78C30" w14:textId="77777777">
      <w:pPr>
        <w:pStyle w:val="ListParagraph"/>
        <w:numPr>
          <w:ilvl w:val="0"/>
          <w:numId w:val="10"/>
        </w:numPr>
        <w:rPr>
          <w:rFonts w:ascii="Times New Roman" w:hAnsi="Times New Roman"/>
        </w:rPr>
      </w:pPr>
      <w:r w:rsidRPr="004D2F7B">
        <w:rPr>
          <w:rFonts w:ascii="Times New Roman" w:hAnsi="Times New Roman"/>
        </w:rPr>
        <w:lastRenderedPageBreak/>
        <w:t xml:space="preserve"> Those were all the questions I had today. Are there any questions that I should have asked that I did not? </w:t>
      </w:r>
    </w:p>
    <w:p w:rsidR="009A04C0" w:rsidP="009A04C0" w:rsidRDefault="009A04C0" w14:paraId="3F29F5E3" w14:textId="77777777">
      <w:pPr>
        <w:rPr>
          <w:rFonts w:ascii="Times New Roman" w:hAnsi="Times New Roman"/>
        </w:rPr>
      </w:pPr>
    </w:p>
    <w:p w:rsidRPr="004D2F7B" w:rsidR="009A04C0" w:rsidP="009D6ED2" w:rsidRDefault="009A04C0" w14:paraId="47CAE73F" w14:textId="77777777">
      <w:pPr>
        <w:pStyle w:val="ListParagraph"/>
        <w:numPr>
          <w:ilvl w:val="0"/>
          <w:numId w:val="10"/>
        </w:numPr>
        <w:rPr>
          <w:rFonts w:ascii="Times New Roman" w:hAnsi="Times New Roman"/>
        </w:rPr>
      </w:pPr>
      <w:r w:rsidRPr="004D2F7B">
        <w:rPr>
          <w:rFonts w:ascii="Times New Roman" w:hAnsi="Times New Roman"/>
        </w:rPr>
        <w:t xml:space="preserve">Is there anything else you would like to add on any of the topics we discussed today? </w:t>
      </w:r>
    </w:p>
    <w:p w:rsidR="009A04C0" w:rsidP="009A04C0" w:rsidRDefault="009A04C0" w14:paraId="4E16374C" w14:textId="77777777">
      <w:pPr>
        <w:rPr>
          <w:rFonts w:ascii="Times New Roman" w:hAnsi="Times New Roman"/>
        </w:rPr>
      </w:pPr>
    </w:p>
    <w:p w:rsidR="009A04C0" w:rsidP="009A04C0" w:rsidRDefault="009A04C0" w14:paraId="45544F87" w14:textId="77777777">
      <w:pPr>
        <w:rPr>
          <w:rFonts w:ascii="Times New Roman" w:hAnsi="Times New Roman"/>
        </w:rPr>
      </w:pPr>
      <w:r>
        <w:rPr>
          <w:rFonts w:ascii="Times New Roman" w:hAnsi="Times New Roman"/>
        </w:rPr>
        <w:t>Thank you for your time and participation in this interview. Your comments will be very helpful to this project!</w:t>
      </w:r>
    </w:p>
    <w:p w:rsidR="009A04C0" w:rsidP="009A04C0" w:rsidRDefault="009A04C0" w14:paraId="4E7BBD9E" w14:textId="77777777">
      <w:pPr>
        <w:rPr>
          <w:rFonts w:ascii="Times New Roman" w:hAnsi="Times New Roman"/>
        </w:rPr>
      </w:pPr>
    </w:p>
    <w:p w:rsidRPr="00526E8D" w:rsidR="009A04C0" w:rsidP="009A04C0" w:rsidRDefault="009A04C0" w14:paraId="7C262C7D" w14:textId="77777777">
      <w:pPr>
        <w:rPr>
          <w:rFonts w:ascii="Times New Roman" w:hAnsi="Times New Roman"/>
          <w:bCs/>
        </w:rPr>
      </w:pPr>
    </w:p>
    <w:p w:rsidRPr="00581126" w:rsidR="009A04C0" w:rsidP="009A04C0" w:rsidRDefault="009A04C0" w14:paraId="5F85AC4C" w14:textId="77777777">
      <w:pPr>
        <w:rPr>
          <w:rFonts w:ascii="Times New Roman" w:hAnsi="Times New Roman"/>
        </w:rPr>
      </w:pPr>
    </w:p>
    <w:p w:rsidR="009A04C0" w:rsidP="009A04C0" w:rsidRDefault="009A04C0" w14:paraId="262FC73D" w14:textId="77777777">
      <w:pPr>
        <w:rPr>
          <w:rFonts w:ascii="Futura Medium" w:hAnsi="Futura Medium" w:cs="Futura Medium"/>
          <w:b/>
          <w:sz w:val="28"/>
          <w:szCs w:val="28"/>
        </w:rPr>
      </w:pPr>
    </w:p>
    <w:p w:rsidR="009A04C0" w:rsidP="009A04C0" w:rsidRDefault="009A04C0" w14:paraId="11FB2AA8" w14:textId="0D1D97F5">
      <w:r>
        <w:rPr>
          <w:rFonts w:ascii="Times New Roman" w:hAnsi="Times New Roman"/>
          <w:b/>
          <w:noProof/>
        </w:rPr>
        <mc:AlternateContent>
          <mc:Choice Requires="wps">
            <w:drawing>
              <wp:anchor distT="0" distB="0" distL="114300" distR="114300" simplePos="0" relativeHeight="251667456" behindDoc="0" locked="0" layoutInCell="1" allowOverlap="1" wp14:editId="208245FA" wp14:anchorId="435B4C13">
                <wp:simplePos x="0" y="0"/>
                <wp:positionH relativeFrom="margin">
                  <wp:posOffset>0</wp:posOffset>
                </wp:positionH>
                <wp:positionV relativeFrom="paragraph">
                  <wp:posOffset>-635</wp:posOffset>
                </wp:positionV>
                <wp:extent cx="5867867" cy="1104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867" cy="1104900"/>
                        </a:xfrm>
                        <a:prstGeom prst="rect">
                          <a:avLst/>
                        </a:prstGeom>
                        <a:solidFill>
                          <a:srgbClr val="FFFFFF"/>
                        </a:solidFill>
                        <a:ln w="9525">
                          <a:solidFill>
                            <a:srgbClr val="000000"/>
                          </a:solidFill>
                          <a:miter lim="800000"/>
                          <a:headEnd/>
                          <a:tailEnd/>
                        </a:ln>
                      </wps:spPr>
                      <wps:txbx>
                        <w:txbxContent>
                          <w:p w:rsidR="009A04C0" w:rsidP="009A04C0" w:rsidRDefault="009A04C0" w14:paraId="14C45029" w14:textId="77777777">
                            <w:r>
                              <w:rPr>
                                <w:rFonts w:ascii="Arial" w:hAnsi="Arial" w:cs="Arial"/>
                                <w:sz w:val="20"/>
                              </w:rPr>
                              <w:t>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9A04C0" w:rsidP="009A04C0" w:rsidRDefault="009A04C0" w14:paraId="4A43F3A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0;margin-top:-.05pt;width:462.05pt;height:8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" w14:anchorId="435B4C13">
                <v:textbox>
                  <w:txbxContent>
                    <w:p w:rsidR="009A04C0" w:rsidP="009A04C0" w:rsidRDefault="009A04C0" w14:paraId="14C45029" w14:textId="77777777">
                      <w:r>
                        <w:rPr>
                          <w:rFonts w:ascii="Arial" w:hAnsi="Arial" w:cs="Arial"/>
                          <w:sz w:val="20"/>
                        </w:rPr>
                        <w:t>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9A04C0" w:rsidP="009A04C0" w:rsidRDefault="009A04C0" w14:paraId="4A43F3AF" w14:textId="77777777"/>
                  </w:txbxContent>
                </v:textbox>
                <w10:wrap anchorx="margin"/>
              </v:shape>
            </w:pict>
          </mc:Fallback>
        </mc:AlternateContent>
      </w:r>
    </w:p>
    <w:p w:rsidR="005E3344" w:rsidP="009A04C0" w:rsidRDefault="001C79F9" w14:paraId="4FF1EF90" w14:textId="77777777"/>
    <w:sectPr w:rsidR="005E3344" w:rsidSect="009246EA">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09616" w14:textId="77777777" w:rsidR="009456A5" w:rsidRDefault="009456A5">
      <w:r>
        <w:separator/>
      </w:r>
    </w:p>
  </w:endnote>
  <w:endnote w:type="continuationSeparator" w:id="0">
    <w:p w14:paraId="74027262" w14:textId="77777777" w:rsidR="009456A5" w:rsidRDefault="0094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Futura Medium">
    <w:altName w:val="Arial"/>
    <w:charset w:val="B1"/>
    <w:family w:val="swiss"/>
    <w:pitch w:val="variable"/>
    <w:sig w:usb0="800000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7D817" w14:textId="19DD6770" w:rsidR="00AD0C6E" w:rsidRPr="009246EA" w:rsidRDefault="00504F6B">
    <w:pPr>
      <w:pStyle w:val="Footer"/>
      <w:jc w:val="right"/>
      <w:rPr>
        <w:rFonts w:ascii="Times New Roman" w:hAnsi="Times New Roman"/>
      </w:rPr>
    </w:pPr>
    <w:r w:rsidRPr="009246EA">
      <w:rPr>
        <w:rFonts w:ascii="Times New Roman" w:hAnsi="Times New Roman"/>
      </w:rPr>
      <w:fldChar w:fldCharType="begin"/>
    </w:r>
    <w:r w:rsidRPr="009246EA">
      <w:rPr>
        <w:rFonts w:ascii="Times New Roman" w:hAnsi="Times New Roman"/>
      </w:rPr>
      <w:instrText xml:space="preserve"> PAGE   \* MERGEFORMAT </w:instrText>
    </w:r>
    <w:r w:rsidRPr="009246EA">
      <w:rPr>
        <w:rFonts w:ascii="Times New Roman" w:hAnsi="Times New Roman"/>
      </w:rPr>
      <w:fldChar w:fldCharType="separate"/>
    </w:r>
    <w:r w:rsidR="009F5A2E">
      <w:rPr>
        <w:rFonts w:ascii="Times New Roman" w:hAnsi="Times New Roman"/>
        <w:noProof/>
      </w:rPr>
      <w:t>2</w:t>
    </w:r>
    <w:r w:rsidRPr="009246EA">
      <w:rPr>
        <w:rFonts w:ascii="Times New Roman" w:hAnsi="Times New Roman"/>
        <w:noProof/>
      </w:rPr>
      <w:fldChar w:fldCharType="end"/>
    </w:r>
  </w:p>
  <w:p w14:paraId="6E39D414" w14:textId="77777777" w:rsidR="00AD0C6E" w:rsidRDefault="001C7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40F46" w14:textId="77777777" w:rsidR="009456A5" w:rsidRDefault="009456A5">
      <w:r>
        <w:separator/>
      </w:r>
    </w:p>
  </w:footnote>
  <w:footnote w:type="continuationSeparator" w:id="0">
    <w:p w14:paraId="0109C9E9" w14:textId="77777777" w:rsidR="009456A5" w:rsidRDefault="00945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52F1F"/>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DB099F"/>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D1BC9"/>
    <w:multiLevelType w:val="hybridMultilevel"/>
    <w:tmpl w:val="7F08B818"/>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3C6E99CC">
      <w:start w:val="1"/>
      <w:numFmt w:val="lowerLetter"/>
      <w:lvlText w:val="%3."/>
      <w:lvlJc w:val="right"/>
      <w:pPr>
        <w:ind w:left="1800" w:hanging="180"/>
      </w:pPr>
      <w:rPr>
        <w:rFonts w:ascii="Times New Roman" w:eastAsia="Calibri" w:hAnsi="Times New Roman"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1B059B"/>
    <w:multiLevelType w:val="hybridMultilevel"/>
    <w:tmpl w:val="ADD0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61DDE"/>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B427A1"/>
    <w:multiLevelType w:val="hybridMultilevel"/>
    <w:tmpl w:val="0FBCF4F8"/>
    <w:styleLink w:val="Bulletlist"/>
    <w:lvl w:ilvl="0" w:tplc="0788568A">
      <w:start w:val="1"/>
      <w:numFmt w:val="bullet"/>
      <w:pStyle w:val="Style1"/>
      <w:lvlText w:val=""/>
      <w:lvlJc w:val="left"/>
      <w:pPr>
        <w:ind w:left="720" w:hanging="360"/>
      </w:pPr>
      <w:rPr>
        <w:rFonts w:ascii="Symbol" w:hAnsi="Symbol" w:hint="default"/>
      </w:rPr>
    </w:lvl>
    <w:lvl w:ilvl="1" w:tplc="6AFA532E">
      <w:start w:val="1"/>
      <w:numFmt w:val="bullet"/>
      <w:lvlText w:val="o"/>
      <w:lvlJc w:val="left"/>
      <w:pPr>
        <w:ind w:left="1656" w:hanging="360"/>
      </w:pPr>
      <w:rPr>
        <w:rFonts w:ascii="Courier New" w:hAnsi="Courier New" w:cs="Courier New" w:hint="default"/>
      </w:rPr>
    </w:lvl>
    <w:lvl w:ilvl="2" w:tplc="7F8CB438">
      <w:start w:val="1"/>
      <w:numFmt w:val="bullet"/>
      <w:lvlText w:val=""/>
      <w:lvlJc w:val="left"/>
      <w:pPr>
        <w:ind w:left="2376" w:hanging="360"/>
      </w:pPr>
      <w:rPr>
        <w:rFonts w:ascii="Wingdings" w:hAnsi="Wingdings" w:hint="default"/>
      </w:rPr>
    </w:lvl>
    <w:lvl w:ilvl="3" w:tplc="55529DE4">
      <w:start w:val="1"/>
      <w:numFmt w:val="bullet"/>
      <w:lvlText w:val=""/>
      <w:lvlJc w:val="left"/>
      <w:pPr>
        <w:ind w:left="3096" w:hanging="360"/>
      </w:pPr>
      <w:rPr>
        <w:rFonts w:ascii="Symbol" w:hAnsi="Symbol" w:hint="default"/>
      </w:rPr>
    </w:lvl>
    <w:lvl w:ilvl="4" w:tplc="D7102706">
      <w:start w:val="1"/>
      <w:numFmt w:val="bullet"/>
      <w:lvlText w:val="o"/>
      <w:lvlJc w:val="left"/>
      <w:pPr>
        <w:ind w:left="3816" w:hanging="360"/>
      </w:pPr>
      <w:rPr>
        <w:rFonts w:ascii="Courier New" w:hAnsi="Courier New" w:cs="Courier New" w:hint="default"/>
      </w:rPr>
    </w:lvl>
    <w:lvl w:ilvl="5" w:tplc="7A16259E">
      <w:start w:val="1"/>
      <w:numFmt w:val="bullet"/>
      <w:lvlText w:val=""/>
      <w:lvlJc w:val="left"/>
      <w:pPr>
        <w:ind w:left="4536" w:hanging="360"/>
      </w:pPr>
      <w:rPr>
        <w:rFonts w:ascii="Wingdings" w:hAnsi="Wingdings" w:hint="default"/>
      </w:rPr>
    </w:lvl>
    <w:lvl w:ilvl="6" w:tplc="AB4ABA90">
      <w:start w:val="1"/>
      <w:numFmt w:val="bullet"/>
      <w:lvlText w:val=""/>
      <w:lvlJc w:val="left"/>
      <w:pPr>
        <w:ind w:left="5256" w:hanging="360"/>
      </w:pPr>
      <w:rPr>
        <w:rFonts w:ascii="Symbol" w:hAnsi="Symbol" w:hint="default"/>
      </w:rPr>
    </w:lvl>
    <w:lvl w:ilvl="7" w:tplc="AA249138">
      <w:start w:val="1"/>
      <w:numFmt w:val="bullet"/>
      <w:lvlText w:val="o"/>
      <w:lvlJc w:val="left"/>
      <w:pPr>
        <w:ind w:left="5976" w:hanging="360"/>
      </w:pPr>
      <w:rPr>
        <w:rFonts w:ascii="Courier New" w:hAnsi="Courier New" w:cs="Courier New" w:hint="default"/>
      </w:rPr>
    </w:lvl>
    <w:lvl w:ilvl="8" w:tplc="BBA64066">
      <w:start w:val="1"/>
      <w:numFmt w:val="bullet"/>
      <w:lvlText w:val=""/>
      <w:lvlJc w:val="left"/>
      <w:pPr>
        <w:ind w:left="6696" w:hanging="360"/>
      </w:pPr>
      <w:rPr>
        <w:rFonts w:ascii="Wingdings" w:hAnsi="Wingdings" w:hint="default"/>
      </w:rPr>
    </w:lvl>
  </w:abstractNum>
  <w:abstractNum w:abstractNumId="7" w15:restartNumberingAfterBreak="0">
    <w:nsid w:val="2B5D3EBB"/>
    <w:multiLevelType w:val="hybridMultilevel"/>
    <w:tmpl w:val="A07AED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AE04DF"/>
    <w:multiLevelType w:val="hybridMultilevel"/>
    <w:tmpl w:val="6FF4487E"/>
    <w:lvl w:ilvl="0" w:tplc="DC007C92">
      <w:start w:val="3"/>
      <w:numFmt w:val="lowerLetter"/>
      <w:lvlText w:val="%1."/>
      <w:lvlJc w:val="left"/>
      <w:pPr>
        <w:ind w:left="1440" w:hanging="360"/>
      </w:pPr>
      <w:rPr>
        <w:rFonts w:hint="default"/>
        <w:color w:val="C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4F09E7"/>
    <w:multiLevelType w:val="hybridMultilevel"/>
    <w:tmpl w:val="0FBCF4F8"/>
    <w:numStyleLink w:val="Bulletlist"/>
  </w:abstractNum>
  <w:abstractNum w:abstractNumId="10"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E53CC"/>
    <w:multiLevelType w:val="hybridMultilevel"/>
    <w:tmpl w:val="213E87D8"/>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1B030B2">
      <w:start w:val="1"/>
      <w:numFmt w:val="lowerLetter"/>
      <w:lvlText w:val="%3."/>
      <w:lvlJc w:val="right"/>
      <w:pPr>
        <w:ind w:left="1800" w:hanging="180"/>
      </w:pPr>
      <w:rPr>
        <w:rFonts w:ascii="Times New Roman" w:eastAsia="Calibri" w:hAnsi="Times New Roman"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1A5762"/>
    <w:multiLevelType w:val="hybridMultilevel"/>
    <w:tmpl w:val="5158F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9"/>
  </w:num>
  <w:num w:numId="3">
    <w:abstractNumId w:val="13"/>
  </w:num>
  <w:num w:numId="4">
    <w:abstractNumId w:val="10"/>
  </w:num>
  <w:num w:numId="5">
    <w:abstractNumId w:val="14"/>
  </w:num>
  <w:num w:numId="6">
    <w:abstractNumId w:val="15"/>
  </w:num>
  <w:num w:numId="7">
    <w:abstractNumId w:val="1"/>
  </w:num>
  <w:num w:numId="8">
    <w:abstractNumId w:val="16"/>
  </w:num>
  <w:num w:numId="9">
    <w:abstractNumId w:val="11"/>
  </w:num>
  <w:num w:numId="10">
    <w:abstractNumId w:val="3"/>
  </w:num>
  <w:num w:numId="11">
    <w:abstractNumId w:val="8"/>
  </w:num>
  <w:num w:numId="12">
    <w:abstractNumId w:val="5"/>
  </w:num>
  <w:num w:numId="13">
    <w:abstractNumId w:val="0"/>
  </w:num>
  <w:num w:numId="14">
    <w:abstractNumId w:val="7"/>
  </w:num>
  <w:num w:numId="15">
    <w:abstractNumId w:val="4"/>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1NDUzMLY0tDQxNLVU0lEKTi0uzszPAykwrAUAbz+i8SwAAAA="/>
    <w:docVar w:name="dgnword-docGUID" w:val="{7FB8F064-BF01-460B-867B-F63106C2C9EB}"/>
    <w:docVar w:name="dgnword-eventsink" w:val="318091824"/>
  </w:docVars>
  <w:rsids>
    <w:rsidRoot w:val="0082334C"/>
    <w:rsid w:val="000041DE"/>
    <w:rsid w:val="0000516A"/>
    <w:rsid w:val="00006EC1"/>
    <w:rsid w:val="00023F7C"/>
    <w:rsid w:val="0003357E"/>
    <w:rsid w:val="00034BD3"/>
    <w:rsid w:val="00034ECB"/>
    <w:rsid w:val="00054BA4"/>
    <w:rsid w:val="00060D7B"/>
    <w:rsid w:val="000874B2"/>
    <w:rsid w:val="00087D47"/>
    <w:rsid w:val="000A2B84"/>
    <w:rsid w:val="000A6F5D"/>
    <w:rsid w:val="000A7CBE"/>
    <w:rsid w:val="000B1630"/>
    <w:rsid w:val="000B40EA"/>
    <w:rsid w:val="000B4714"/>
    <w:rsid w:val="000C3C88"/>
    <w:rsid w:val="000C51DC"/>
    <w:rsid w:val="000C7716"/>
    <w:rsid w:val="000D3DF3"/>
    <w:rsid w:val="000D42C9"/>
    <w:rsid w:val="000D4681"/>
    <w:rsid w:val="000D48BB"/>
    <w:rsid w:val="000D7D14"/>
    <w:rsid w:val="000E5410"/>
    <w:rsid w:val="0010031D"/>
    <w:rsid w:val="00100558"/>
    <w:rsid w:val="00125438"/>
    <w:rsid w:val="0013408E"/>
    <w:rsid w:val="00134E4F"/>
    <w:rsid w:val="00137333"/>
    <w:rsid w:val="001425D6"/>
    <w:rsid w:val="00147159"/>
    <w:rsid w:val="00161A7D"/>
    <w:rsid w:val="00170AE8"/>
    <w:rsid w:val="00176238"/>
    <w:rsid w:val="0017664D"/>
    <w:rsid w:val="00177004"/>
    <w:rsid w:val="0018068B"/>
    <w:rsid w:val="001A1422"/>
    <w:rsid w:val="001A24F4"/>
    <w:rsid w:val="001A32F5"/>
    <w:rsid w:val="001B074D"/>
    <w:rsid w:val="001B1A83"/>
    <w:rsid w:val="001B72FB"/>
    <w:rsid w:val="001C79F9"/>
    <w:rsid w:val="001D5075"/>
    <w:rsid w:val="001D5BB5"/>
    <w:rsid w:val="001F77CE"/>
    <w:rsid w:val="00205D19"/>
    <w:rsid w:val="00211B6F"/>
    <w:rsid w:val="00217522"/>
    <w:rsid w:val="002205B2"/>
    <w:rsid w:val="00223513"/>
    <w:rsid w:val="002316BB"/>
    <w:rsid w:val="00232CD2"/>
    <w:rsid w:val="002432D4"/>
    <w:rsid w:val="002452EF"/>
    <w:rsid w:val="00246DD2"/>
    <w:rsid w:val="00251057"/>
    <w:rsid w:val="002656F3"/>
    <w:rsid w:val="00280340"/>
    <w:rsid w:val="002849FB"/>
    <w:rsid w:val="00296B4F"/>
    <w:rsid w:val="002A27D2"/>
    <w:rsid w:val="002A29DC"/>
    <w:rsid w:val="002C076C"/>
    <w:rsid w:val="002C6033"/>
    <w:rsid w:val="002D4DED"/>
    <w:rsid w:val="002D5BB6"/>
    <w:rsid w:val="002E11EF"/>
    <w:rsid w:val="002E74C0"/>
    <w:rsid w:val="002E7E8D"/>
    <w:rsid w:val="002F03D5"/>
    <w:rsid w:val="002F44C8"/>
    <w:rsid w:val="00303755"/>
    <w:rsid w:val="00314FC6"/>
    <w:rsid w:val="00322BFD"/>
    <w:rsid w:val="003233A8"/>
    <w:rsid w:val="00343D46"/>
    <w:rsid w:val="00347EDB"/>
    <w:rsid w:val="003532AE"/>
    <w:rsid w:val="00365139"/>
    <w:rsid w:val="003653DE"/>
    <w:rsid w:val="00380069"/>
    <w:rsid w:val="00381EAD"/>
    <w:rsid w:val="00384513"/>
    <w:rsid w:val="003A01A2"/>
    <w:rsid w:val="003A17CA"/>
    <w:rsid w:val="003C4DC1"/>
    <w:rsid w:val="003E5DCF"/>
    <w:rsid w:val="003F4FD6"/>
    <w:rsid w:val="003F500B"/>
    <w:rsid w:val="003F73BC"/>
    <w:rsid w:val="003F766B"/>
    <w:rsid w:val="0040487A"/>
    <w:rsid w:val="00420611"/>
    <w:rsid w:val="0042636C"/>
    <w:rsid w:val="00427252"/>
    <w:rsid w:val="00432D77"/>
    <w:rsid w:val="0045071A"/>
    <w:rsid w:val="00450CAB"/>
    <w:rsid w:val="004553E6"/>
    <w:rsid w:val="00456BA0"/>
    <w:rsid w:val="004707B7"/>
    <w:rsid w:val="00473A5C"/>
    <w:rsid w:val="00480327"/>
    <w:rsid w:val="004862C2"/>
    <w:rsid w:val="004A3C3F"/>
    <w:rsid w:val="004A7839"/>
    <w:rsid w:val="004A7F71"/>
    <w:rsid w:val="004C18DC"/>
    <w:rsid w:val="004C3347"/>
    <w:rsid w:val="004D0FE1"/>
    <w:rsid w:val="004D1FCF"/>
    <w:rsid w:val="004D222B"/>
    <w:rsid w:val="004D6882"/>
    <w:rsid w:val="004E7C44"/>
    <w:rsid w:val="004F505D"/>
    <w:rsid w:val="00502B53"/>
    <w:rsid w:val="00504F6B"/>
    <w:rsid w:val="00511070"/>
    <w:rsid w:val="005206F0"/>
    <w:rsid w:val="0052112C"/>
    <w:rsid w:val="0053738C"/>
    <w:rsid w:val="00537AB1"/>
    <w:rsid w:val="0054576B"/>
    <w:rsid w:val="00550012"/>
    <w:rsid w:val="00552134"/>
    <w:rsid w:val="00553644"/>
    <w:rsid w:val="005568E9"/>
    <w:rsid w:val="00567C7A"/>
    <w:rsid w:val="00571E54"/>
    <w:rsid w:val="00585914"/>
    <w:rsid w:val="005952BC"/>
    <w:rsid w:val="005A1D67"/>
    <w:rsid w:val="005A5081"/>
    <w:rsid w:val="005A6F11"/>
    <w:rsid w:val="005B12A6"/>
    <w:rsid w:val="005B3C32"/>
    <w:rsid w:val="005C0977"/>
    <w:rsid w:val="005D25BA"/>
    <w:rsid w:val="005D5D5B"/>
    <w:rsid w:val="005F30B5"/>
    <w:rsid w:val="005F518B"/>
    <w:rsid w:val="0060249D"/>
    <w:rsid w:val="00605B29"/>
    <w:rsid w:val="00607FDD"/>
    <w:rsid w:val="00610059"/>
    <w:rsid w:val="00624440"/>
    <w:rsid w:val="006316C8"/>
    <w:rsid w:val="006344AE"/>
    <w:rsid w:val="006415C9"/>
    <w:rsid w:val="00652ECF"/>
    <w:rsid w:val="00655A0F"/>
    <w:rsid w:val="00655ED3"/>
    <w:rsid w:val="006609FF"/>
    <w:rsid w:val="00675852"/>
    <w:rsid w:val="00684A1C"/>
    <w:rsid w:val="0069519B"/>
    <w:rsid w:val="006A0F49"/>
    <w:rsid w:val="006A40F7"/>
    <w:rsid w:val="006A4FCE"/>
    <w:rsid w:val="006A703E"/>
    <w:rsid w:val="006A7EFE"/>
    <w:rsid w:val="006B393F"/>
    <w:rsid w:val="006B5695"/>
    <w:rsid w:val="006B64E1"/>
    <w:rsid w:val="006D2354"/>
    <w:rsid w:val="006D4AED"/>
    <w:rsid w:val="006F23CD"/>
    <w:rsid w:val="006F45DB"/>
    <w:rsid w:val="006F66E7"/>
    <w:rsid w:val="006F7E19"/>
    <w:rsid w:val="0070218C"/>
    <w:rsid w:val="00712EA8"/>
    <w:rsid w:val="007154EF"/>
    <w:rsid w:val="00723A1E"/>
    <w:rsid w:val="00730C96"/>
    <w:rsid w:val="007366D4"/>
    <w:rsid w:val="007404BB"/>
    <w:rsid w:val="00747619"/>
    <w:rsid w:val="00761963"/>
    <w:rsid w:val="00761A28"/>
    <w:rsid w:val="00776ECA"/>
    <w:rsid w:val="00777FF5"/>
    <w:rsid w:val="007837A2"/>
    <w:rsid w:val="007867B3"/>
    <w:rsid w:val="0078739D"/>
    <w:rsid w:val="00795D2E"/>
    <w:rsid w:val="00797E18"/>
    <w:rsid w:val="007B44E3"/>
    <w:rsid w:val="007C2976"/>
    <w:rsid w:val="007C7943"/>
    <w:rsid w:val="007D5B7F"/>
    <w:rsid w:val="007D71CB"/>
    <w:rsid w:val="007E5697"/>
    <w:rsid w:val="007F233C"/>
    <w:rsid w:val="00802821"/>
    <w:rsid w:val="00803A18"/>
    <w:rsid w:val="00807D9C"/>
    <w:rsid w:val="008142EE"/>
    <w:rsid w:val="00817AEC"/>
    <w:rsid w:val="0082334C"/>
    <w:rsid w:val="00860442"/>
    <w:rsid w:val="0086742F"/>
    <w:rsid w:val="00872D9F"/>
    <w:rsid w:val="00877FF2"/>
    <w:rsid w:val="00881F96"/>
    <w:rsid w:val="00896870"/>
    <w:rsid w:val="008A13D5"/>
    <w:rsid w:val="008A641C"/>
    <w:rsid w:val="008E7116"/>
    <w:rsid w:val="008F68C4"/>
    <w:rsid w:val="0093188C"/>
    <w:rsid w:val="00932F42"/>
    <w:rsid w:val="00934801"/>
    <w:rsid w:val="00940B0E"/>
    <w:rsid w:val="00945158"/>
    <w:rsid w:val="009456A5"/>
    <w:rsid w:val="009476C3"/>
    <w:rsid w:val="00964729"/>
    <w:rsid w:val="009827DB"/>
    <w:rsid w:val="00984469"/>
    <w:rsid w:val="009923C3"/>
    <w:rsid w:val="009A04C0"/>
    <w:rsid w:val="009A0801"/>
    <w:rsid w:val="009A3270"/>
    <w:rsid w:val="009A38F2"/>
    <w:rsid w:val="009A5B8F"/>
    <w:rsid w:val="009A7F99"/>
    <w:rsid w:val="009B4B19"/>
    <w:rsid w:val="009C1C8F"/>
    <w:rsid w:val="009C4A9D"/>
    <w:rsid w:val="009D6ED2"/>
    <w:rsid w:val="009E0C59"/>
    <w:rsid w:val="009F5A2E"/>
    <w:rsid w:val="00A06D17"/>
    <w:rsid w:val="00A128C8"/>
    <w:rsid w:val="00A22739"/>
    <w:rsid w:val="00A24E48"/>
    <w:rsid w:val="00A30CB4"/>
    <w:rsid w:val="00A32DD2"/>
    <w:rsid w:val="00A33BFB"/>
    <w:rsid w:val="00A33C0A"/>
    <w:rsid w:val="00A44A54"/>
    <w:rsid w:val="00A51396"/>
    <w:rsid w:val="00A516D6"/>
    <w:rsid w:val="00A54EA4"/>
    <w:rsid w:val="00A56813"/>
    <w:rsid w:val="00A63CDA"/>
    <w:rsid w:val="00A63D19"/>
    <w:rsid w:val="00A648D6"/>
    <w:rsid w:val="00A701C9"/>
    <w:rsid w:val="00A71870"/>
    <w:rsid w:val="00A72382"/>
    <w:rsid w:val="00A72E56"/>
    <w:rsid w:val="00A93F2D"/>
    <w:rsid w:val="00AA527B"/>
    <w:rsid w:val="00AB51CA"/>
    <w:rsid w:val="00AB7EFD"/>
    <w:rsid w:val="00AF2F91"/>
    <w:rsid w:val="00B048A8"/>
    <w:rsid w:val="00B05441"/>
    <w:rsid w:val="00B142A6"/>
    <w:rsid w:val="00B15629"/>
    <w:rsid w:val="00B26E32"/>
    <w:rsid w:val="00B37477"/>
    <w:rsid w:val="00B5382A"/>
    <w:rsid w:val="00B53C68"/>
    <w:rsid w:val="00B551CF"/>
    <w:rsid w:val="00B56143"/>
    <w:rsid w:val="00B622E6"/>
    <w:rsid w:val="00B82264"/>
    <w:rsid w:val="00B86C13"/>
    <w:rsid w:val="00B95148"/>
    <w:rsid w:val="00BA167C"/>
    <w:rsid w:val="00BA3926"/>
    <w:rsid w:val="00BB1DA3"/>
    <w:rsid w:val="00BB4A07"/>
    <w:rsid w:val="00BC09E4"/>
    <w:rsid w:val="00BC67D8"/>
    <w:rsid w:val="00BE2771"/>
    <w:rsid w:val="00BE37E8"/>
    <w:rsid w:val="00BE4B09"/>
    <w:rsid w:val="00BF1764"/>
    <w:rsid w:val="00C01694"/>
    <w:rsid w:val="00C16B83"/>
    <w:rsid w:val="00C23801"/>
    <w:rsid w:val="00C25BA9"/>
    <w:rsid w:val="00C33A53"/>
    <w:rsid w:val="00C4043E"/>
    <w:rsid w:val="00C40588"/>
    <w:rsid w:val="00C41488"/>
    <w:rsid w:val="00C57272"/>
    <w:rsid w:val="00C57F4C"/>
    <w:rsid w:val="00C6618F"/>
    <w:rsid w:val="00C82896"/>
    <w:rsid w:val="00C83E3C"/>
    <w:rsid w:val="00C868A5"/>
    <w:rsid w:val="00C9104E"/>
    <w:rsid w:val="00C9164A"/>
    <w:rsid w:val="00CA2D67"/>
    <w:rsid w:val="00CB0F64"/>
    <w:rsid w:val="00CB1CE3"/>
    <w:rsid w:val="00CB76A0"/>
    <w:rsid w:val="00D13664"/>
    <w:rsid w:val="00D140E3"/>
    <w:rsid w:val="00D21D5E"/>
    <w:rsid w:val="00D22B22"/>
    <w:rsid w:val="00D25BEC"/>
    <w:rsid w:val="00D43328"/>
    <w:rsid w:val="00D52444"/>
    <w:rsid w:val="00D53260"/>
    <w:rsid w:val="00D562A4"/>
    <w:rsid w:val="00D60A98"/>
    <w:rsid w:val="00D62D4D"/>
    <w:rsid w:val="00D76660"/>
    <w:rsid w:val="00D83667"/>
    <w:rsid w:val="00D8488E"/>
    <w:rsid w:val="00D975F3"/>
    <w:rsid w:val="00DA0D5D"/>
    <w:rsid w:val="00DA143B"/>
    <w:rsid w:val="00DA23A9"/>
    <w:rsid w:val="00DC26F6"/>
    <w:rsid w:val="00DE7792"/>
    <w:rsid w:val="00E06232"/>
    <w:rsid w:val="00E12E99"/>
    <w:rsid w:val="00E2387E"/>
    <w:rsid w:val="00E33877"/>
    <w:rsid w:val="00E42B09"/>
    <w:rsid w:val="00E44661"/>
    <w:rsid w:val="00E63983"/>
    <w:rsid w:val="00E6755A"/>
    <w:rsid w:val="00E70AA7"/>
    <w:rsid w:val="00E731FD"/>
    <w:rsid w:val="00E735C5"/>
    <w:rsid w:val="00E8189A"/>
    <w:rsid w:val="00E93BB5"/>
    <w:rsid w:val="00E94225"/>
    <w:rsid w:val="00EA10A2"/>
    <w:rsid w:val="00EA37DD"/>
    <w:rsid w:val="00EA391F"/>
    <w:rsid w:val="00EB3C9B"/>
    <w:rsid w:val="00EB3F2B"/>
    <w:rsid w:val="00EB4630"/>
    <w:rsid w:val="00ED4AAA"/>
    <w:rsid w:val="00ED4F10"/>
    <w:rsid w:val="00EE0092"/>
    <w:rsid w:val="00EE7888"/>
    <w:rsid w:val="00F00A89"/>
    <w:rsid w:val="00F02025"/>
    <w:rsid w:val="00F1278D"/>
    <w:rsid w:val="00F13A45"/>
    <w:rsid w:val="00F15CAC"/>
    <w:rsid w:val="00F21400"/>
    <w:rsid w:val="00F26405"/>
    <w:rsid w:val="00F30074"/>
    <w:rsid w:val="00F32991"/>
    <w:rsid w:val="00F332CF"/>
    <w:rsid w:val="00F3354F"/>
    <w:rsid w:val="00F46BF6"/>
    <w:rsid w:val="00F47796"/>
    <w:rsid w:val="00F51A9F"/>
    <w:rsid w:val="00F533A5"/>
    <w:rsid w:val="00F56BDD"/>
    <w:rsid w:val="00F83C0B"/>
    <w:rsid w:val="00F84D72"/>
    <w:rsid w:val="00FB54DB"/>
    <w:rsid w:val="00FD20D1"/>
    <w:rsid w:val="00FD2150"/>
    <w:rsid w:val="00FD2DCF"/>
    <w:rsid w:val="00FE7A13"/>
    <w:rsid w:val="742FB1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822C"/>
  <w15:docId w15:val="{6337335E-26A1-D945-B43C-AE0FAE59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34C"/>
    <w:rPr>
      <w:rFonts w:ascii="Calibri" w:eastAsia="Calibri" w:hAnsi="Calibri" w:cs="Times New Roman"/>
    </w:rPr>
  </w:style>
  <w:style w:type="paragraph" w:styleId="Heading1">
    <w:name w:val="heading 1"/>
    <w:basedOn w:val="Normal"/>
    <w:next w:val="Normal"/>
    <w:link w:val="Heading1Char"/>
    <w:autoRedefine/>
    <w:uiPriority w:val="9"/>
    <w:qFormat/>
    <w:rsid w:val="00B86C13"/>
    <w:pPr>
      <w:keepNext/>
      <w:keepLines/>
      <w:spacing w:before="360" w:after="120"/>
      <w:outlineLvl w:val="0"/>
    </w:pPr>
    <w:rPr>
      <w:rFonts w:ascii="Times New Roman" w:eastAsiaTheme="majorEastAsia" w:hAnsi="Times New Roman" w:cstheme="majorBidi"/>
      <w:b/>
      <w:color w:val="000000" w:themeColor="text1"/>
      <w:sz w:val="28"/>
      <w:szCs w:val="28"/>
    </w:rPr>
  </w:style>
  <w:style w:type="paragraph" w:styleId="Heading2">
    <w:name w:val="heading 2"/>
    <w:basedOn w:val="Normal"/>
    <w:next w:val="Normal"/>
    <w:link w:val="Heading2Char"/>
    <w:uiPriority w:val="9"/>
    <w:semiHidden/>
    <w:unhideWhenUsed/>
    <w:qFormat/>
    <w:rsid w:val="00343D46"/>
    <w:pPr>
      <w:keepNext/>
      <w:keepLines/>
      <w:spacing w:before="240" w:after="240"/>
      <w:outlineLvl w:val="1"/>
    </w:pPr>
    <w:rPr>
      <w:rFonts w:ascii="Times New Roman" w:eastAsiaTheme="majorEastAsia" w:hAnsi="Times New Roman" w:cstheme="majorBidi"/>
      <w:i/>
      <w:color w:val="000000" w:themeColor="text1"/>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3D46"/>
    <w:rPr>
      <w:rFonts w:ascii="Times New Roman" w:eastAsiaTheme="majorEastAsia" w:hAnsi="Times New Roman" w:cstheme="majorBidi"/>
      <w:i/>
      <w:color w:val="000000" w:themeColor="text1"/>
      <w:sz w:val="26"/>
      <w:szCs w:val="26"/>
      <w:u w:val="single"/>
    </w:rPr>
  </w:style>
  <w:style w:type="character" w:customStyle="1" w:styleId="Heading1Char">
    <w:name w:val="Heading 1 Char"/>
    <w:basedOn w:val="DefaultParagraphFont"/>
    <w:link w:val="Heading1"/>
    <w:uiPriority w:val="9"/>
    <w:rsid w:val="00B86C13"/>
    <w:rPr>
      <w:rFonts w:ascii="Times New Roman" w:eastAsiaTheme="majorEastAsia" w:hAnsi="Times New Roman" w:cstheme="majorBidi"/>
      <w:b/>
      <w:color w:val="000000" w:themeColor="text1"/>
      <w:sz w:val="28"/>
      <w:szCs w:val="28"/>
    </w:rPr>
  </w:style>
  <w:style w:type="paragraph" w:styleId="Caption">
    <w:name w:val="caption"/>
    <w:basedOn w:val="Normal"/>
    <w:next w:val="Normal"/>
    <w:unhideWhenUsed/>
    <w:qFormat/>
    <w:rsid w:val="00343D46"/>
    <w:pPr>
      <w:spacing w:before="240" w:after="200"/>
    </w:pPr>
    <w:rPr>
      <w:rFonts w:ascii="Times New Roman" w:eastAsia="Times New Roman" w:hAnsi="Times New Roman"/>
      <w:b/>
      <w:bCs/>
      <w:color w:val="000000" w:themeColor="text1"/>
      <w:sz w:val="18"/>
      <w:szCs w:val="18"/>
    </w:rPr>
  </w:style>
  <w:style w:type="numbering" w:customStyle="1" w:styleId="Bulletlist">
    <w:name w:val="Bullet list"/>
    <w:uiPriority w:val="99"/>
    <w:rsid w:val="00343D46"/>
    <w:pPr>
      <w:numPr>
        <w:numId w:val="1"/>
      </w:numPr>
    </w:pPr>
  </w:style>
  <w:style w:type="paragraph" w:customStyle="1" w:styleId="Style1">
    <w:name w:val="Style1"/>
    <w:basedOn w:val="Normal"/>
    <w:qFormat/>
    <w:rsid w:val="00343D46"/>
    <w:pPr>
      <w:numPr>
        <w:numId w:val="2"/>
      </w:numPr>
      <w:spacing w:before="240" w:after="240"/>
    </w:pPr>
    <w:rPr>
      <w:rFonts w:ascii="Times New Roman" w:hAnsi="Times New Roman"/>
    </w:rPr>
  </w:style>
  <w:style w:type="table" w:customStyle="1" w:styleId="TableHeader">
    <w:name w:val="TableHeader"/>
    <w:basedOn w:val="TableNormal"/>
    <w:uiPriority w:val="99"/>
    <w:rsid w:val="00343D46"/>
    <w:tblPr/>
    <w:tblStylePr w:type="firstRow">
      <w:rPr>
        <w:rFonts w:ascii="Times New Roman" w:hAnsi="Times New Roman"/>
        <w:b/>
      </w:rPr>
    </w:tblStylePr>
  </w:style>
  <w:style w:type="table" w:customStyle="1" w:styleId="TableHeader0">
    <w:name w:val="Table Header"/>
    <w:basedOn w:val="TableNormal"/>
    <w:uiPriority w:val="99"/>
    <w:rsid w:val="00343D46"/>
    <w:tblPr/>
    <w:tblStylePr w:type="firstRow">
      <w:rPr>
        <w:rFonts w:ascii="Times New Roman" w:hAnsi="Times New Roman"/>
        <w:b/>
        <w:color w:val="000000" w:themeColor="text1"/>
        <w:sz w:val="20"/>
      </w:rPr>
    </w:tblStylePr>
  </w:style>
  <w:style w:type="paragraph" w:customStyle="1" w:styleId="Tableheader1">
    <w:name w:val="Table header"/>
    <w:basedOn w:val="Normal"/>
    <w:qFormat/>
    <w:rsid w:val="00343D46"/>
    <w:pPr>
      <w:spacing w:before="240" w:after="240"/>
    </w:pPr>
    <w:rPr>
      <w:rFonts w:ascii="Times New Roman" w:hAnsi="Times New Roman" w:cs="Arial"/>
      <w:b/>
      <w:sz w:val="18"/>
      <w:szCs w:val="18"/>
    </w:rPr>
  </w:style>
  <w:style w:type="paragraph" w:styleId="ListParagraph">
    <w:name w:val="List Paragraph"/>
    <w:basedOn w:val="Normal"/>
    <w:uiPriority w:val="34"/>
    <w:qFormat/>
    <w:rsid w:val="0082334C"/>
    <w:pPr>
      <w:ind w:left="720"/>
      <w:contextualSpacing/>
    </w:pPr>
  </w:style>
  <w:style w:type="paragraph" w:styleId="Footer">
    <w:name w:val="footer"/>
    <w:basedOn w:val="Normal"/>
    <w:link w:val="FooterChar"/>
    <w:uiPriority w:val="99"/>
    <w:unhideWhenUsed/>
    <w:rsid w:val="0082334C"/>
    <w:pPr>
      <w:tabs>
        <w:tab w:val="center" w:pos="4680"/>
        <w:tab w:val="right" w:pos="9360"/>
      </w:tabs>
    </w:pPr>
  </w:style>
  <w:style w:type="character" w:customStyle="1" w:styleId="FooterChar">
    <w:name w:val="Footer Char"/>
    <w:basedOn w:val="DefaultParagraphFont"/>
    <w:link w:val="Footer"/>
    <w:uiPriority w:val="99"/>
    <w:rsid w:val="0082334C"/>
    <w:rPr>
      <w:rFonts w:ascii="Calibri" w:eastAsia="Calibri" w:hAnsi="Calibri" w:cs="Times New Roman"/>
    </w:rPr>
  </w:style>
  <w:style w:type="paragraph" w:customStyle="1" w:styleId="Default">
    <w:name w:val="Default"/>
    <w:rsid w:val="0082334C"/>
    <w:pPr>
      <w:widowControl w:val="0"/>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82334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2334C"/>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0B40EA"/>
    <w:rPr>
      <w:sz w:val="16"/>
      <w:szCs w:val="16"/>
    </w:rPr>
  </w:style>
  <w:style w:type="paragraph" w:styleId="CommentText">
    <w:name w:val="annotation text"/>
    <w:basedOn w:val="Normal"/>
    <w:link w:val="CommentTextChar"/>
    <w:uiPriority w:val="99"/>
    <w:semiHidden/>
    <w:unhideWhenUsed/>
    <w:rsid w:val="000B40EA"/>
    <w:rPr>
      <w:sz w:val="20"/>
      <w:szCs w:val="20"/>
    </w:rPr>
  </w:style>
  <w:style w:type="character" w:customStyle="1" w:styleId="CommentTextChar">
    <w:name w:val="Comment Text Char"/>
    <w:basedOn w:val="DefaultParagraphFont"/>
    <w:link w:val="CommentText"/>
    <w:uiPriority w:val="99"/>
    <w:semiHidden/>
    <w:rsid w:val="000B40E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40EA"/>
    <w:rPr>
      <w:b/>
      <w:bCs/>
    </w:rPr>
  </w:style>
  <w:style w:type="character" w:customStyle="1" w:styleId="CommentSubjectChar">
    <w:name w:val="Comment Subject Char"/>
    <w:basedOn w:val="CommentTextChar"/>
    <w:link w:val="CommentSubject"/>
    <w:uiPriority w:val="99"/>
    <w:semiHidden/>
    <w:rsid w:val="000B40E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9FD02BC7609C44B03F5413ED036ABC" ma:contentTypeVersion="11" ma:contentTypeDescription="Create a new document." ma:contentTypeScope="" ma:versionID="a33508853c02bc9b80a3ec900f405c12">
  <xsd:schema xmlns:xsd="http://www.w3.org/2001/XMLSchema" xmlns:xs="http://www.w3.org/2001/XMLSchema" xmlns:p="http://schemas.microsoft.com/office/2006/metadata/properties" xmlns:ns3="91d606eb-1862-4980-b1d8-9d62f9123528" xmlns:ns4="1b432a2d-9e8c-40a8-bec8-7ab439e5c056" targetNamespace="http://schemas.microsoft.com/office/2006/metadata/properties" ma:root="true" ma:fieldsID="d0de29929f0740275819314352b68919" ns3:_="" ns4:_="">
    <xsd:import namespace="91d606eb-1862-4980-b1d8-9d62f9123528"/>
    <xsd:import namespace="1b432a2d-9e8c-40a8-bec8-7ab439e5c0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606eb-1862-4980-b1d8-9d62f9123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32a2d-9e8c-40a8-bec8-7ab439e5c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7C199-0ADF-47A0-B989-4CC0610C54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D4B4FC-0955-4DE5-84C4-13F5D4714447}">
  <ds:schemaRefs>
    <ds:schemaRef ds:uri="http://schemas.openxmlformats.org/officeDocument/2006/bibliography"/>
  </ds:schemaRefs>
</ds:datastoreItem>
</file>

<file path=customXml/itemProps3.xml><?xml version="1.0" encoding="utf-8"?>
<ds:datastoreItem xmlns:ds="http://schemas.openxmlformats.org/officeDocument/2006/customXml" ds:itemID="{C1DB01FD-4C2F-4F9E-8A83-CD4CD7234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606eb-1862-4980-b1d8-9d62f9123528"/>
    <ds:schemaRef ds:uri="1b432a2d-9e8c-40a8-bec8-7ab439e5c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07E1C-6306-4B31-926C-1823F9B33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Bradford</dc:creator>
  <cp:lastModifiedBy>Carlin, Katie N</cp:lastModifiedBy>
  <cp:revision>6</cp:revision>
  <dcterms:created xsi:type="dcterms:W3CDTF">2021-04-19T19:48:00Z</dcterms:created>
  <dcterms:modified xsi:type="dcterms:W3CDTF">2021-04-28T19:31:00Z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0x010100A09FD02BC7609C44B03F5413ED036ABC</vt:lpwstr>
  </property>
</Properties>
</file>