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doc" ContentType="application/msword"/>
  <Override PartName="/word/embeddings/oleObject2.doc" ContentType="application/msword"/>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7DC7" w:rsidRPr="0055123F" w:rsidP="625E9CCC" w14:paraId="7B4CCC7A" w14:textId="288C3230">
      <w:pPr>
        <w:rPr>
          <w:rFonts w:ascii="Times New Roman" w:hAnsi="Times New Roman"/>
          <w:sz w:val="22"/>
          <w:szCs w:val="22"/>
          <w:highlight w:val="yellow"/>
        </w:rPr>
      </w:pPr>
      <w:r w:rsidRPr="625E9CCC">
        <w:rPr>
          <w:rFonts w:ascii="Times New Roman" w:hAnsi="Times New Roman"/>
          <w:sz w:val="22"/>
          <w:szCs w:val="22"/>
          <w:highlight w:val="yellow"/>
        </w:rPr>
        <w:t>Month Day, Year</w:t>
      </w:r>
    </w:p>
    <w:p w:rsidR="00827DC7" w:rsidRPr="0055123F" w:rsidP="38BAB893" w14:paraId="51E50587" w14:textId="77777777">
      <w:pPr>
        <w:rPr>
          <w:rFonts w:ascii="Times New Roman" w:hAnsi="Times New Roman"/>
          <w:sz w:val="22"/>
          <w:szCs w:val="22"/>
        </w:rPr>
      </w:pPr>
    </w:p>
    <w:p w:rsidR="00D55AA4" w:rsidRPr="0055123F" w:rsidP="38BAB893" w14:paraId="74C3801D" w14:textId="435D6049">
      <w:pPr>
        <w:spacing w:line="259" w:lineRule="auto"/>
        <w:rPr>
          <w:rFonts w:ascii="Times New Roman" w:hAnsi="Times New Roman"/>
          <w:sz w:val="22"/>
          <w:szCs w:val="22"/>
          <w:highlight w:val="yellow"/>
        </w:rPr>
      </w:pPr>
      <w:r w:rsidRPr="0055123F">
        <w:rPr>
          <w:rFonts w:ascii="Times New Roman" w:hAnsi="Times New Roman"/>
          <w:sz w:val="22"/>
          <w:szCs w:val="22"/>
          <w:highlight w:val="yellow"/>
        </w:rPr>
        <w:t>Contact Name from SF-424 Field 8(f)</w:t>
      </w:r>
    </w:p>
    <w:p w:rsidR="3C6945D5" w:rsidRPr="0055123F" w:rsidP="38BAB893" w14:paraId="1A1CA586" w14:textId="07211DB3">
      <w:pPr>
        <w:spacing w:line="259" w:lineRule="auto"/>
        <w:rPr>
          <w:rFonts w:ascii="Times New Roman" w:hAnsi="Times New Roman"/>
          <w:sz w:val="22"/>
          <w:szCs w:val="22"/>
          <w:highlight w:val="yellow"/>
        </w:rPr>
      </w:pPr>
      <w:r>
        <w:rPr>
          <w:rFonts w:ascii="Times New Roman" w:hAnsi="Times New Roman"/>
          <w:sz w:val="22"/>
          <w:szCs w:val="22"/>
          <w:highlight w:val="yellow"/>
        </w:rPr>
        <w:t>U.S. Department of Housing and Urban Development</w:t>
      </w:r>
    </w:p>
    <w:p w:rsidR="3C6945D5" w:rsidRPr="0055123F" w:rsidP="38BAB893" w14:paraId="2F8ECDED" w14:textId="1C7D0CCF">
      <w:pPr>
        <w:spacing w:line="259" w:lineRule="auto"/>
        <w:rPr>
          <w:rFonts w:ascii="Times New Roman" w:hAnsi="Times New Roman"/>
          <w:sz w:val="22"/>
          <w:szCs w:val="22"/>
          <w:highlight w:val="yellow"/>
        </w:rPr>
      </w:pPr>
      <w:r>
        <w:rPr>
          <w:rFonts w:ascii="Times New Roman" w:hAnsi="Times New Roman"/>
          <w:sz w:val="22"/>
          <w:szCs w:val="22"/>
          <w:highlight w:val="yellow"/>
        </w:rPr>
        <w:t>451 7</w:t>
      </w:r>
      <w:r w:rsidRPr="00151E19">
        <w:rPr>
          <w:rFonts w:ascii="Times New Roman" w:hAnsi="Times New Roman"/>
          <w:sz w:val="22"/>
          <w:szCs w:val="22"/>
          <w:highlight w:val="yellow"/>
          <w:vertAlign w:val="superscript"/>
        </w:rPr>
        <w:t>th</w:t>
      </w:r>
      <w:r>
        <w:rPr>
          <w:rFonts w:ascii="Times New Roman" w:hAnsi="Times New Roman"/>
          <w:sz w:val="22"/>
          <w:szCs w:val="22"/>
          <w:highlight w:val="yellow"/>
        </w:rPr>
        <w:t xml:space="preserve"> Street SW</w:t>
      </w:r>
    </w:p>
    <w:p w:rsidR="3C6945D5" w:rsidRPr="0055123F" w:rsidP="38BAB893" w14:paraId="3BA112DF" w14:textId="04611E32">
      <w:pPr>
        <w:spacing w:line="259" w:lineRule="auto"/>
        <w:rPr>
          <w:rFonts w:ascii="Times New Roman" w:hAnsi="Times New Roman"/>
          <w:sz w:val="22"/>
          <w:szCs w:val="22"/>
        </w:rPr>
      </w:pPr>
      <w:r>
        <w:rPr>
          <w:rFonts w:ascii="Times New Roman" w:hAnsi="Times New Roman"/>
          <w:sz w:val="22"/>
          <w:szCs w:val="22"/>
        </w:rPr>
        <w:t>Washington, DC 20410</w:t>
      </w:r>
    </w:p>
    <w:p w:rsidR="00B64559" w:rsidRPr="0055123F" w:rsidP="38BAB893" w14:paraId="5CDB9899" w14:textId="64F71589">
      <w:pPr>
        <w:rPr>
          <w:rFonts w:ascii="Times New Roman" w:hAnsi="Times New Roman"/>
          <w:b/>
          <w:bCs/>
          <w:sz w:val="22"/>
          <w:szCs w:val="22"/>
        </w:rPr>
      </w:pPr>
    </w:p>
    <w:p w:rsidR="00D367C7" w:rsidRPr="0055123F" w:rsidP="00E83086" w14:paraId="643F0220" w14:textId="3D484F08">
      <w:pPr>
        <w:spacing w:line="259" w:lineRule="auto"/>
        <w:rPr>
          <w:rFonts w:ascii="Times New Roman" w:hAnsi="Times New Roman"/>
          <w:sz w:val="22"/>
          <w:szCs w:val="22"/>
          <w:highlight w:val="yellow"/>
        </w:rPr>
      </w:pPr>
      <w:r w:rsidRPr="0055123F">
        <w:rPr>
          <w:rFonts w:ascii="Times New Roman" w:hAnsi="Times New Roman"/>
          <w:sz w:val="22"/>
          <w:szCs w:val="22"/>
        </w:rPr>
        <w:t xml:space="preserve">Dear </w:t>
      </w:r>
      <w:r w:rsidRPr="0055123F" w:rsidR="00131918">
        <w:rPr>
          <w:rFonts w:ascii="Times New Roman" w:hAnsi="Times New Roman"/>
          <w:sz w:val="22"/>
          <w:szCs w:val="22"/>
          <w:highlight w:val="yellow"/>
        </w:rPr>
        <w:t>Contact Name from SF-424 Field 8(f)</w:t>
      </w:r>
      <w:r w:rsidRPr="0055123F" w:rsidR="00E83086">
        <w:rPr>
          <w:rFonts w:ascii="Times New Roman" w:hAnsi="Times New Roman"/>
          <w:sz w:val="22"/>
          <w:szCs w:val="22"/>
          <w:highlight w:val="yellow"/>
        </w:rPr>
        <w:t>,</w:t>
      </w:r>
    </w:p>
    <w:p w:rsidR="00D367C7" w:rsidRPr="0055123F" w:rsidP="38BAB893" w14:paraId="476564FD" w14:textId="77777777">
      <w:pPr>
        <w:rPr>
          <w:rFonts w:ascii="Times New Roman" w:hAnsi="Times New Roman"/>
          <w:sz w:val="22"/>
          <w:szCs w:val="22"/>
        </w:rPr>
      </w:pPr>
    </w:p>
    <w:p w:rsidR="00833DE3" w:rsidRPr="0055123F" w:rsidP="322ACF3F" w14:paraId="466421AF" w14:textId="5D35A1B5">
      <w:pPr>
        <w:rPr>
          <w:rFonts w:ascii="Times New Roman" w:hAnsi="Times New Roman"/>
          <w:sz w:val="22"/>
          <w:szCs w:val="22"/>
        </w:rPr>
      </w:pPr>
      <w:r w:rsidRPr="625E9CCC">
        <w:rPr>
          <w:rFonts w:ascii="Times New Roman" w:hAnsi="Times New Roman"/>
          <w:sz w:val="22"/>
          <w:szCs w:val="22"/>
        </w:rPr>
        <w:t>T</w:t>
      </w:r>
      <w:r w:rsidRPr="625E9CCC" w:rsidR="322ACF3F">
        <w:rPr>
          <w:rFonts w:ascii="Times New Roman" w:hAnsi="Times New Roman"/>
          <w:sz w:val="22"/>
          <w:szCs w:val="22"/>
        </w:rPr>
        <w:t xml:space="preserve">o complete the scoring process for your </w:t>
      </w:r>
      <w:r w:rsidRPr="625E9CCC" w:rsidR="71445C7D">
        <w:rPr>
          <w:rFonts w:ascii="Times New Roman" w:hAnsi="Times New Roman"/>
          <w:sz w:val="22"/>
          <w:szCs w:val="22"/>
        </w:rPr>
        <w:t xml:space="preserve">institution’s application for the Notice of Funding Opportunity titled </w:t>
      </w:r>
      <w:r w:rsidRPr="625E9CCC" w:rsidR="00A73FE1">
        <w:rPr>
          <w:rFonts w:ascii="Times New Roman" w:hAnsi="Times New Roman"/>
          <w:i/>
          <w:iCs/>
          <w:sz w:val="22"/>
          <w:szCs w:val="22"/>
          <w:highlight w:val="yellow"/>
        </w:rPr>
        <w:t xml:space="preserve">Research on </w:t>
      </w:r>
      <w:r w:rsidRPr="625E9CCC" w:rsidR="00F67E4F">
        <w:rPr>
          <w:rFonts w:ascii="Times New Roman" w:hAnsi="Times New Roman"/>
          <w:i/>
          <w:iCs/>
          <w:sz w:val="22"/>
          <w:szCs w:val="22"/>
          <w:highlight w:val="yellow"/>
        </w:rPr>
        <w:t>Financing and Other Non-Zoning Barriers to Increasing Missing Middle Housing Supply</w:t>
      </w:r>
      <w:r w:rsidRPr="625E9CCC" w:rsidR="322ACF3F">
        <w:rPr>
          <w:rFonts w:ascii="Times New Roman" w:hAnsi="Times New Roman"/>
          <w:sz w:val="22"/>
          <w:szCs w:val="22"/>
        </w:rPr>
        <w:t xml:space="preserve">, it is required that you </w:t>
      </w:r>
      <w:r w:rsidRPr="625E9CCC" w:rsidR="69D60C15">
        <w:rPr>
          <w:rFonts w:ascii="Times New Roman" w:hAnsi="Times New Roman"/>
          <w:sz w:val="22"/>
          <w:szCs w:val="22"/>
        </w:rPr>
        <w:t xml:space="preserve">submit the following items that were missing from your application: </w:t>
      </w:r>
      <w:r w:rsidRPr="625E9CCC" w:rsidR="0086231B">
        <w:rPr>
          <w:rFonts w:ascii="Times New Roman" w:hAnsi="Times New Roman"/>
          <w:sz w:val="22"/>
          <w:szCs w:val="22"/>
        </w:rPr>
        <w:t xml:space="preserve"> </w:t>
      </w:r>
    </w:p>
    <w:p w:rsidR="00F70421" w:rsidRPr="0055123F" w:rsidP="625E9CCC" w14:paraId="404438A7" w14:textId="5D9FBD25">
      <w:pPr>
        <w:rPr>
          <w:rFonts w:ascii="Times New Roman" w:hAnsi="Times New Roman"/>
          <w:sz w:val="22"/>
          <w:szCs w:val="22"/>
        </w:rPr>
      </w:pPr>
    </w:p>
    <w:p w:rsidR="00F70421" w:rsidRPr="0055123F" w:rsidP="625E9CCC" w14:paraId="7159F18F" w14:textId="3A63D501">
      <w:pPr>
        <w:spacing w:after="120"/>
        <w:ind w:left="1440" w:hanging="778"/>
      </w:pPr>
      <w:r w:rsidRPr="625E9CCC">
        <w:rPr>
          <w:rFonts w:ascii="Times New Roman" w:hAnsi="Times New Roman"/>
          <w:sz w:val="22"/>
          <w:szCs w:val="22"/>
        </w:rPr>
        <w:t xml:space="preserve">_______Application for Federal Assistance (SF-424) </w:t>
      </w:r>
    </w:p>
    <w:p w:rsidR="00F70421" w:rsidRPr="0055123F" w:rsidP="625E9CCC" w14:paraId="4B1F4575" w14:textId="14CA1069">
      <w:pPr>
        <w:spacing w:after="120"/>
        <w:ind w:left="1440" w:hanging="778"/>
      </w:pPr>
      <w:r w:rsidRPr="625E9CCC">
        <w:rPr>
          <w:rFonts w:ascii="Times New Roman" w:hAnsi="Times New Roman"/>
          <w:sz w:val="22"/>
          <w:szCs w:val="22"/>
        </w:rPr>
        <w:t>_______Applicant and Recipient Assurances and Certifications (HUD 424-B)</w:t>
      </w:r>
    </w:p>
    <w:p w:rsidR="00F70421" w:rsidRPr="0055123F" w:rsidP="625E9CCC" w14:paraId="1F8248F3" w14:textId="0098D9D9">
      <w:pPr>
        <w:spacing w:after="120"/>
        <w:ind w:left="1440" w:hanging="778"/>
      </w:pPr>
      <w:r w:rsidRPr="625E9CCC">
        <w:rPr>
          <w:rFonts w:ascii="Times New Roman" w:hAnsi="Times New Roman"/>
          <w:sz w:val="22"/>
          <w:szCs w:val="22"/>
        </w:rPr>
        <w:t>_______Applicant/Recipient Disclosure/Update Report (HUD 2880)</w:t>
      </w:r>
    </w:p>
    <w:p w:rsidR="00F70421" w:rsidRPr="0055123F" w:rsidP="625E9CCC" w14:paraId="70F2C7F4" w14:textId="66E8298E">
      <w:pPr>
        <w:spacing w:after="120"/>
        <w:ind w:left="1440" w:hanging="778"/>
      </w:pPr>
      <w:r w:rsidRPr="625E9CCC">
        <w:rPr>
          <w:rFonts w:ascii="Times New Roman" w:hAnsi="Times New Roman"/>
          <w:sz w:val="22"/>
          <w:szCs w:val="22"/>
        </w:rPr>
        <w:t>_______Certification Regarding Lobbying Activities</w:t>
      </w:r>
    </w:p>
    <w:p w:rsidR="00F70421" w:rsidRPr="0055123F" w:rsidP="625E9CCC" w14:paraId="25A39D64" w14:textId="304FAF65">
      <w:pPr>
        <w:spacing w:after="120"/>
        <w:ind w:left="1440" w:hanging="778"/>
      </w:pPr>
      <w:r w:rsidRPr="625E9CCC">
        <w:rPr>
          <w:rFonts w:ascii="Times New Roman" w:hAnsi="Times New Roman"/>
          <w:sz w:val="22"/>
          <w:szCs w:val="22"/>
        </w:rPr>
        <w:t>_______Assurances for Non-Construction Programs (SF-424B)</w:t>
      </w:r>
    </w:p>
    <w:p w:rsidR="00F70421" w:rsidRPr="0055123F" w:rsidP="625E9CCC" w14:paraId="1BC09535" w14:textId="502DFEDC">
      <w:pPr>
        <w:spacing w:after="120"/>
        <w:ind w:left="1440" w:hanging="778"/>
      </w:pPr>
      <w:r w:rsidRPr="625E9CCC">
        <w:rPr>
          <w:rFonts w:ascii="Times New Roman" w:hAnsi="Times New Roman"/>
          <w:sz w:val="22"/>
          <w:szCs w:val="22"/>
        </w:rPr>
        <w:t>_______Advancing Racial Equity Narrative</w:t>
      </w:r>
    </w:p>
    <w:p w:rsidR="00F70421" w:rsidRPr="0055123F" w:rsidP="625E9CCC" w14:paraId="776EDEAF" w14:textId="683469A4">
      <w:pPr>
        <w:spacing w:after="120"/>
        <w:ind w:left="1440" w:hanging="778"/>
      </w:pPr>
      <w:r w:rsidRPr="625E9CCC">
        <w:rPr>
          <w:rFonts w:ascii="Times New Roman" w:hAnsi="Times New Roman"/>
          <w:sz w:val="22"/>
          <w:szCs w:val="22"/>
        </w:rPr>
        <w:t>_______Experience Promoting Racial Equity Narrative</w:t>
      </w:r>
    </w:p>
    <w:p w:rsidR="00F70421" w:rsidRPr="0055123F" w:rsidP="625E9CCC" w14:paraId="2B5C0BE6" w14:textId="7B904C4A">
      <w:pPr>
        <w:spacing w:after="120"/>
        <w:ind w:left="1440" w:hanging="778"/>
      </w:pPr>
      <w:r w:rsidRPr="625E9CCC">
        <w:rPr>
          <w:rFonts w:ascii="Times New Roman" w:hAnsi="Times New Roman"/>
          <w:sz w:val="22"/>
          <w:szCs w:val="22"/>
        </w:rPr>
        <w:t>_______Affirmatively Furthering Fair Housing Narrative</w:t>
      </w:r>
      <w:r w:rsidRPr="625E9CCC" w:rsidR="6E3D2158">
        <w:rPr>
          <w:rFonts w:ascii="Times New Roman" w:hAnsi="Times New Roman"/>
          <w:sz w:val="22"/>
          <w:szCs w:val="22"/>
        </w:rPr>
        <w:t xml:space="preserve"> </w:t>
      </w:r>
    </w:p>
    <w:p w:rsidR="00F70421" w:rsidRPr="0055123F" w:rsidP="625E9CCC" w14:paraId="3F92E923" w14:textId="3F098F49">
      <w:pPr>
        <w:spacing w:after="120"/>
        <w:ind w:left="1440" w:hanging="778"/>
      </w:pPr>
      <w:r w:rsidRPr="625E9CCC">
        <w:rPr>
          <w:rFonts w:ascii="Times New Roman" w:hAnsi="Times New Roman"/>
          <w:sz w:val="22"/>
          <w:szCs w:val="22"/>
        </w:rPr>
        <w:t xml:space="preserve">_______Other </w:t>
      </w:r>
      <w:r w:rsidRPr="625E9CCC">
        <w:rPr>
          <w:rFonts w:ascii="Times New Roman" w:hAnsi="Times New Roman"/>
          <w:sz w:val="22"/>
          <w:szCs w:val="22"/>
          <w:highlight w:val="yellow"/>
        </w:rPr>
        <w:t>(</w:t>
      </w:r>
      <w:r w:rsidRPr="625E9CCC">
        <w:rPr>
          <w:rFonts w:ascii="Times New Roman" w:hAnsi="Times New Roman"/>
          <w:i/>
          <w:iCs/>
          <w:sz w:val="22"/>
          <w:szCs w:val="22"/>
          <w:highlight w:val="yellow"/>
        </w:rPr>
        <w:t>explain</w:t>
      </w:r>
      <w:r w:rsidRPr="625E9CCC">
        <w:rPr>
          <w:rFonts w:ascii="Times New Roman" w:hAnsi="Times New Roman"/>
          <w:i/>
          <w:iCs/>
          <w:sz w:val="22"/>
          <w:szCs w:val="22"/>
        </w:rPr>
        <w:t>)</w:t>
      </w:r>
    </w:p>
    <w:p w:rsidR="00F70421" w:rsidRPr="0055123F" w:rsidP="625E9CCC" w14:paraId="1B4F34AA" w14:textId="7CD6995F">
      <w:pPr>
        <w:rPr>
          <w:rFonts w:ascii="Times New Roman" w:hAnsi="Times New Roman"/>
          <w:sz w:val="22"/>
          <w:szCs w:val="22"/>
        </w:rPr>
      </w:pPr>
    </w:p>
    <w:p w:rsidR="006D4372" w:rsidRPr="0055123F" w:rsidP="22F522C8" w14:paraId="5479212E" w14:textId="4EAF1BE5">
      <w:pPr>
        <w:rPr>
          <w:rFonts w:ascii="Times New Roman" w:hAnsi="Times New Roman"/>
          <w:sz w:val="22"/>
          <w:szCs w:val="22"/>
        </w:rPr>
      </w:pPr>
      <w:r w:rsidRPr="625E9CCC">
        <w:rPr>
          <w:rFonts w:ascii="Times New Roman" w:hAnsi="Times New Roman"/>
          <w:sz w:val="22"/>
          <w:szCs w:val="22"/>
        </w:rPr>
        <w:t xml:space="preserve">To enable HUD to complete the scoring process for your institution’s application, please submit the items that were missing from your initial application in accordance with the directions included in this letter. For additional information, see </w:t>
      </w:r>
      <w:r w:rsidRPr="625E9CCC" w:rsidR="4FB5D183">
        <w:rPr>
          <w:rFonts w:ascii="Times New Roman" w:hAnsi="Times New Roman"/>
          <w:sz w:val="22"/>
          <w:szCs w:val="22"/>
        </w:rPr>
        <w:t xml:space="preserve">Section </w:t>
      </w:r>
      <w:r w:rsidRPr="625E9CCC" w:rsidR="4F352CB6">
        <w:rPr>
          <w:rFonts w:ascii="Times New Roman" w:hAnsi="Times New Roman"/>
          <w:sz w:val="22"/>
          <w:szCs w:val="22"/>
        </w:rPr>
        <w:t>V.A</w:t>
      </w:r>
      <w:r w:rsidRPr="625E9CCC" w:rsidR="1E4B3DF2">
        <w:rPr>
          <w:rFonts w:ascii="Times New Roman" w:hAnsi="Times New Roman"/>
          <w:sz w:val="22"/>
          <w:szCs w:val="22"/>
        </w:rPr>
        <w:t>.</w:t>
      </w:r>
      <w:r w:rsidRPr="625E9CCC" w:rsidR="4F352CB6">
        <w:rPr>
          <w:rFonts w:ascii="Times New Roman" w:hAnsi="Times New Roman"/>
          <w:sz w:val="22"/>
          <w:szCs w:val="22"/>
        </w:rPr>
        <w:t xml:space="preserve"> Threshold Review</w:t>
      </w:r>
      <w:r w:rsidRPr="625E9CCC">
        <w:rPr>
          <w:rFonts w:ascii="Times New Roman" w:hAnsi="Times New Roman"/>
          <w:sz w:val="22"/>
          <w:szCs w:val="22"/>
        </w:rPr>
        <w:t xml:space="preserve"> of the NOFO. </w:t>
      </w:r>
    </w:p>
    <w:p w:rsidR="006D4372" w:rsidRPr="0055123F" w:rsidP="22F522C8" w14:paraId="24806CE4" w14:textId="01F313AB">
      <w:pPr>
        <w:rPr>
          <w:rFonts w:ascii="Times New Roman" w:hAnsi="Times New Roman"/>
          <w:sz w:val="22"/>
          <w:szCs w:val="22"/>
        </w:rPr>
      </w:pPr>
    </w:p>
    <w:p w:rsidR="006D4372" w:rsidRPr="0055123F" w:rsidP="625E9CCC" w14:paraId="17B27486" w14:textId="2542ADE7">
      <w:pPr>
        <w:rPr>
          <w:rFonts w:ascii="Times New Roman" w:hAnsi="Times New Roman"/>
          <w:sz w:val="22"/>
          <w:szCs w:val="22"/>
        </w:rPr>
      </w:pPr>
      <w:r w:rsidRPr="625E9CCC">
        <w:rPr>
          <w:rFonts w:ascii="Times New Roman" w:hAnsi="Times New Roman"/>
          <w:sz w:val="22"/>
          <w:szCs w:val="22"/>
        </w:rPr>
        <w:t xml:space="preserve">Email the required information listed above within five </w:t>
      </w:r>
      <w:r w:rsidRPr="625E9CCC" w:rsidR="00667BA8">
        <w:rPr>
          <w:rFonts w:ascii="Times New Roman" w:hAnsi="Times New Roman"/>
          <w:sz w:val="22"/>
          <w:szCs w:val="22"/>
        </w:rPr>
        <w:t>(5</w:t>
      </w:r>
      <w:r w:rsidRPr="625E9CCC" w:rsidR="00F2252E">
        <w:rPr>
          <w:rFonts w:ascii="Times New Roman" w:hAnsi="Times New Roman"/>
          <w:sz w:val="22"/>
          <w:szCs w:val="22"/>
        </w:rPr>
        <w:t xml:space="preserve">) </w:t>
      </w:r>
      <w:r w:rsidRPr="625E9CCC">
        <w:rPr>
          <w:rFonts w:ascii="Times New Roman" w:hAnsi="Times New Roman"/>
          <w:sz w:val="22"/>
          <w:szCs w:val="22"/>
        </w:rPr>
        <w:t xml:space="preserve">calendar days of </w:t>
      </w:r>
      <w:r w:rsidRPr="625E9CCC" w:rsidR="00D55AA4">
        <w:rPr>
          <w:rFonts w:ascii="Times New Roman" w:hAnsi="Times New Roman"/>
          <w:sz w:val="22"/>
          <w:szCs w:val="22"/>
        </w:rPr>
        <w:t xml:space="preserve">receipt of this </w:t>
      </w:r>
      <w:r w:rsidRPr="625E9CCC">
        <w:rPr>
          <w:rFonts w:ascii="Times New Roman" w:hAnsi="Times New Roman"/>
          <w:sz w:val="22"/>
          <w:szCs w:val="22"/>
        </w:rPr>
        <w:t xml:space="preserve">letter to: </w:t>
      </w:r>
      <w:r w:rsidRPr="625E9CCC" w:rsidR="780D1FB6">
        <w:rPr>
          <w:rFonts w:ascii="Times New Roman" w:hAnsi="Times New Roman"/>
          <w:sz w:val="22"/>
          <w:szCs w:val="22"/>
        </w:rPr>
        <w:t xml:space="preserve"> applicationsupport@hud.gov</w:t>
      </w:r>
      <w:r w:rsidRPr="625E9CCC">
        <w:rPr>
          <w:rFonts w:ascii="Times New Roman" w:hAnsi="Times New Roman"/>
          <w:sz w:val="22"/>
          <w:szCs w:val="22"/>
        </w:rPr>
        <w:t>.</w:t>
      </w:r>
    </w:p>
    <w:p w:rsidR="00833DE3" w:rsidRPr="0055123F" w:rsidP="38BAB893" w14:paraId="074E3D45" w14:textId="77777777">
      <w:pPr>
        <w:rPr>
          <w:rFonts w:ascii="Times New Roman" w:hAnsi="Times New Roman"/>
          <w:b/>
          <w:bCs/>
          <w:sz w:val="22"/>
          <w:szCs w:val="22"/>
        </w:rPr>
      </w:pPr>
    </w:p>
    <w:p w:rsidR="003369D2" w:rsidRPr="0055123F" w:rsidP="38BAB893" w14:paraId="624D95A1" w14:textId="22CF4355">
      <w:pPr>
        <w:rPr>
          <w:rFonts w:ascii="Times New Roman" w:hAnsi="Times New Roman"/>
          <w:sz w:val="22"/>
          <w:szCs w:val="22"/>
        </w:rPr>
      </w:pPr>
      <w:r w:rsidRPr="625E9CCC">
        <w:rPr>
          <w:rFonts w:ascii="Times New Roman" w:hAnsi="Times New Roman"/>
          <w:sz w:val="22"/>
          <w:szCs w:val="22"/>
        </w:rPr>
        <w:t>Enter in the subject line “</w:t>
      </w:r>
      <w:r w:rsidRPr="625E9CCC">
        <w:rPr>
          <w:rFonts w:ascii="Times New Roman" w:hAnsi="Times New Roman"/>
          <w:sz w:val="22"/>
          <w:szCs w:val="22"/>
        </w:rPr>
        <w:t>Technical Cure</w:t>
      </w:r>
      <w:r w:rsidRPr="625E9CCC">
        <w:rPr>
          <w:rFonts w:ascii="Times New Roman" w:hAnsi="Times New Roman"/>
          <w:sz w:val="22"/>
          <w:szCs w:val="22"/>
        </w:rPr>
        <w:t>”</w:t>
      </w:r>
      <w:r w:rsidRPr="625E9CCC">
        <w:rPr>
          <w:rFonts w:ascii="Times New Roman" w:hAnsi="Times New Roman"/>
          <w:sz w:val="22"/>
          <w:szCs w:val="22"/>
        </w:rPr>
        <w:t xml:space="preserve"> </w:t>
      </w:r>
      <w:r w:rsidRPr="625E9CCC" w:rsidR="00C20DDC">
        <w:rPr>
          <w:rFonts w:ascii="Times New Roman" w:hAnsi="Times New Roman"/>
          <w:sz w:val="22"/>
          <w:szCs w:val="22"/>
        </w:rPr>
        <w:t>and</w:t>
      </w:r>
      <w:r w:rsidRPr="625E9CCC" w:rsidR="00CA0473">
        <w:rPr>
          <w:rFonts w:ascii="Times New Roman" w:hAnsi="Times New Roman"/>
          <w:sz w:val="22"/>
          <w:szCs w:val="22"/>
        </w:rPr>
        <w:t xml:space="preserve"> the</w:t>
      </w:r>
      <w:r w:rsidRPr="625E9CCC" w:rsidR="00636613">
        <w:rPr>
          <w:rFonts w:ascii="Times New Roman" w:hAnsi="Times New Roman"/>
          <w:sz w:val="22"/>
          <w:szCs w:val="22"/>
        </w:rPr>
        <w:t xml:space="preserve"> </w:t>
      </w:r>
      <w:r w:rsidRPr="625E9CCC" w:rsidR="008954E7">
        <w:rPr>
          <w:rFonts w:ascii="Times New Roman" w:hAnsi="Times New Roman"/>
          <w:sz w:val="22"/>
          <w:szCs w:val="22"/>
        </w:rPr>
        <w:t>Application Number:</w:t>
      </w:r>
      <w:r w:rsidRPr="625E9CCC" w:rsidR="002C5C76">
        <w:rPr>
          <w:rFonts w:ascii="Times New Roman" w:hAnsi="Times New Roman"/>
          <w:sz w:val="22"/>
          <w:szCs w:val="22"/>
        </w:rPr>
        <w:t xml:space="preserve"> </w:t>
      </w:r>
      <w:r w:rsidRPr="625E9CCC" w:rsidR="55B3EFA9">
        <w:rPr>
          <w:rFonts w:ascii="Times New Roman" w:hAnsi="Times New Roman"/>
          <w:sz w:val="22"/>
          <w:szCs w:val="22"/>
        </w:rPr>
        <w:t>[</w:t>
      </w:r>
      <w:r w:rsidRPr="625E9CCC" w:rsidR="00D55AA4">
        <w:rPr>
          <w:rFonts w:ascii="Times New Roman" w:hAnsi="Times New Roman"/>
          <w:sz w:val="22"/>
          <w:szCs w:val="22"/>
          <w:highlight w:val="yellow"/>
        </w:rPr>
        <w:t xml:space="preserve">insert </w:t>
      </w:r>
      <w:r w:rsidRPr="625E9CCC" w:rsidR="36388737">
        <w:rPr>
          <w:rFonts w:ascii="Times New Roman" w:hAnsi="Times New Roman"/>
          <w:sz w:val="22"/>
          <w:szCs w:val="22"/>
          <w:highlight w:val="yellow"/>
        </w:rPr>
        <w:t>A</w:t>
      </w:r>
      <w:r w:rsidRPr="625E9CCC" w:rsidR="0071205D">
        <w:rPr>
          <w:rFonts w:ascii="Times New Roman" w:hAnsi="Times New Roman"/>
          <w:sz w:val="22"/>
          <w:szCs w:val="22"/>
          <w:highlight w:val="yellow"/>
        </w:rPr>
        <w:t xml:space="preserve">pplication </w:t>
      </w:r>
      <w:r w:rsidRPr="625E9CCC" w:rsidR="04122AAE">
        <w:rPr>
          <w:rFonts w:ascii="Times New Roman" w:hAnsi="Times New Roman"/>
          <w:sz w:val="22"/>
          <w:szCs w:val="22"/>
          <w:highlight w:val="yellow"/>
        </w:rPr>
        <w:t>N</w:t>
      </w:r>
      <w:r w:rsidRPr="625E9CCC" w:rsidR="0071205D">
        <w:rPr>
          <w:rFonts w:ascii="Times New Roman" w:hAnsi="Times New Roman"/>
          <w:sz w:val="22"/>
          <w:szCs w:val="22"/>
          <w:highlight w:val="yellow"/>
        </w:rPr>
        <w:t>umber</w:t>
      </w:r>
      <w:r w:rsidRPr="625E9CCC" w:rsidR="6B7216F9">
        <w:rPr>
          <w:rFonts w:ascii="Times New Roman" w:hAnsi="Times New Roman"/>
          <w:sz w:val="22"/>
          <w:szCs w:val="22"/>
          <w:highlight w:val="yellow"/>
        </w:rPr>
        <w:t>]</w:t>
      </w:r>
      <w:r w:rsidRPr="625E9CCC" w:rsidR="00D367C7">
        <w:rPr>
          <w:rFonts w:ascii="Times New Roman" w:hAnsi="Times New Roman"/>
          <w:sz w:val="22"/>
          <w:szCs w:val="22"/>
        </w:rPr>
        <w:t xml:space="preserve">. </w:t>
      </w:r>
      <w:r w:rsidRPr="625E9CCC" w:rsidR="00BE1A91">
        <w:rPr>
          <w:rFonts w:ascii="Times New Roman" w:hAnsi="Times New Roman"/>
          <w:sz w:val="22"/>
          <w:szCs w:val="22"/>
        </w:rPr>
        <w:t xml:space="preserve">If this information is not included, HUD </w:t>
      </w:r>
      <w:r w:rsidRPr="625E9CCC" w:rsidR="002C5C76">
        <w:rPr>
          <w:rFonts w:ascii="Times New Roman" w:hAnsi="Times New Roman"/>
          <w:sz w:val="22"/>
          <w:szCs w:val="22"/>
        </w:rPr>
        <w:t xml:space="preserve">may </w:t>
      </w:r>
      <w:r w:rsidRPr="625E9CCC" w:rsidR="00BE1A91">
        <w:rPr>
          <w:rFonts w:ascii="Times New Roman" w:hAnsi="Times New Roman"/>
          <w:sz w:val="22"/>
          <w:szCs w:val="22"/>
        </w:rPr>
        <w:t xml:space="preserve">not </w:t>
      </w:r>
      <w:r w:rsidRPr="625E9CCC" w:rsidR="002C5C76">
        <w:rPr>
          <w:rFonts w:ascii="Times New Roman" w:hAnsi="Times New Roman"/>
          <w:sz w:val="22"/>
          <w:szCs w:val="22"/>
        </w:rPr>
        <w:t xml:space="preserve">be able to </w:t>
      </w:r>
      <w:r w:rsidRPr="625E9CCC" w:rsidR="00BE1A91">
        <w:rPr>
          <w:rFonts w:ascii="Times New Roman" w:hAnsi="Times New Roman"/>
          <w:sz w:val="22"/>
          <w:szCs w:val="22"/>
        </w:rPr>
        <w:t>match the response to the application under review and the application may be rejected</w:t>
      </w:r>
      <w:r w:rsidRPr="625E9CCC">
        <w:rPr>
          <w:rFonts w:ascii="Times New Roman" w:hAnsi="Times New Roman"/>
          <w:sz w:val="22"/>
          <w:szCs w:val="22"/>
        </w:rPr>
        <w:t>.</w:t>
      </w:r>
    </w:p>
    <w:p w:rsidR="00600B2C" w:rsidRPr="0055123F" w:rsidP="38BAB893" w14:paraId="557238A0" w14:textId="2907C7E2">
      <w:pPr>
        <w:rPr>
          <w:rFonts w:ascii="Times New Roman" w:hAnsi="Times New Roman"/>
          <w:sz w:val="22"/>
          <w:szCs w:val="22"/>
        </w:rPr>
      </w:pPr>
    </w:p>
    <w:p w:rsidR="00D367C7" w:rsidRPr="0055123F" w:rsidP="38BAB893" w14:paraId="2A8BE126" w14:textId="30959091">
      <w:pPr>
        <w:rPr>
          <w:rFonts w:ascii="Times New Roman" w:hAnsi="Times New Roman"/>
          <w:sz w:val="22"/>
          <w:szCs w:val="22"/>
        </w:rPr>
      </w:pPr>
      <w:r w:rsidRPr="625E9CCC">
        <w:rPr>
          <w:rFonts w:ascii="Times New Roman" w:hAnsi="Times New Roman"/>
          <w:sz w:val="22"/>
          <w:szCs w:val="22"/>
        </w:rPr>
        <w:t xml:space="preserve">For further questions, </w:t>
      </w:r>
      <w:r w:rsidRPr="625E9CCC" w:rsidR="00C20DDC">
        <w:rPr>
          <w:rFonts w:ascii="Times New Roman" w:hAnsi="Times New Roman"/>
          <w:sz w:val="22"/>
          <w:szCs w:val="22"/>
        </w:rPr>
        <w:t>contact</w:t>
      </w:r>
      <w:r w:rsidRPr="625E9CCC">
        <w:rPr>
          <w:rFonts w:ascii="Times New Roman" w:hAnsi="Times New Roman"/>
          <w:sz w:val="22"/>
          <w:szCs w:val="22"/>
        </w:rPr>
        <w:t xml:space="preserve"> </w:t>
      </w:r>
      <w:r w:rsidRPr="625E9CCC" w:rsidR="00BA7D0D">
        <w:rPr>
          <w:rFonts w:ascii="Times New Roman" w:hAnsi="Times New Roman"/>
          <w:sz w:val="22"/>
          <w:szCs w:val="22"/>
        </w:rPr>
        <w:t>[</w:t>
      </w:r>
      <w:r w:rsidRPr="625E9CCC" w:rsidR="00BA7D0D">
        <w:rPr>
          <w:rFonts w:ascii="Times New Roman" w:hAnsi="Times New Roman"/>
          <w:sz w:val="22"/>
          <w:szCs w:val="22"/>
          <w:highlight w:val="yellow"/>
        </w:rPr>
        <w:t>include email address</w:t>
      </w:r>
      <w:r w:rsidRPr="625E9CCC" w:rsidR="00BA7D0D">
        <w:rPr>
          <w:rFonts w:ascii="Times New Roman" w:hAnsi="Times New Roman"/>
          <w:sz w:val="22"/>
          <w:szCs w:val="22"/>
        </w:rPr>
        <w:t>]</w:t>
      </w:r>
      <w:r w:rsidRPr="625E9CCC">
        <w:rPr>
          <w:rFonts w:ascii="Times New Roman" w:hAnsi="Times New Roman"/>
          <w:sz w:val="22"/>
          <w:szCs w:val="22"/>
        </w:rPr>
        <w:t>.</w:t>
      </w:r>
    </w:p>
    <w:p w:rsidR="00D367C7" w:rsidRPr="0055123F" w:rsidP="38BAB893" w14:paraId="0CEB7B96" w14:textId="2AE5CAEA">
      <w:pPr>
        <w:rPr>
          <w:rFonts w:ascii="Times New Roman" w:hAnsi="Times New Roman"/>
          <w:sz w:val="22"/>
          <w:szCs w:val="22"/>
        </w:rPr>
      </w:pPr>
    </w:p>
    <w:p w:rsidR="00D367C7" w:rsidRPr="0055123F" w:rsidP="38BAB893" w14:paraId="4CA632B2" w14:textId="19A3A0E5">
      <w:pPr>
        <w:rPr>
          <w:rFonts w:ascii="Times New Roman" w:hAnsi="Times New Roman"/>
          <w:sz w:val="22"/>
          <w:szCs w:val="22"/>
        </w:rPr>
      </w:pPr>
      <w:r w:rsidRPr="0055123F">
        <w:rPr>
          <w:rFonts w:ascii="Times New Roman" w:hAnsi="Times New Roman"/>
          <w:sz w:val="22"/>
          <w:szCs w:val="22"/>
        </w:rPr>
        <w:t>Sincerely,</w:t>
      </w:r>
    </w:p>
    <w:p w:rsidR="00F6284D" w:rsidRPr="0055123F" w:rsidP="625E9CCC" w14:paraId="7752D484" w14:textId="1284FC9F">
      <w:pPr>
        <w:rPr>
          <w:rFonts w:ascii="Times New Roman" w:hAnsi="Times New Roman"/>
          <w:sz w:val="22"/>
          <w:szCs w:val="22"/>
        </w:rPr>
      </w:pPr>
      <w:r w:rsidRPr="625E9CCC">
        <w:rPr>
          <w:rFonts w:ascii="Times New Roman" w:hAnsi="Times New Roman"/>
          <w:sz w:val="22"/>
          <w:szCs w:val="22"/>
          <w:highlight w:val="yellow"/>
        </w:rPr>
        <w:t>[insert signature]</w:t>
      </w:r>
    </w:p>
    <w:p w:rsidR="00F6284D" w:rsidRPr="0055123F" w:rsidP="625E9CCC" w14:paraId="1FAE95EB" w14:textId="7A4B56FF">
      <w:pPr>
        <w:spacing w:line="259" w:lineRule="auto"/>
        <w:rPr>
          <w:rFonts w:ascii="Times New Roman" w:hAnsi="Times New Roman"/>
          <w:sz w:val="22"/>
          <w:szCs w:val="22"/>
          <w:highlight w:val="yellow"/>
        </w:rPr>
      </w:pPr>
    </w:p>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558A" w14:paraId="1F75B4C0" w14:textId="77777777">
      <w:pPr>
        <w:spacing w:line="20" w:lineRule="exact"/>
      </w:pPr>
    </w:p>
  </w:endnote>
  <w:endnote w:type="continuationSeparator" w:id="1">
    <w:p w:rsidR="0075558A" w14:paraId="06A72908" w14:textId="77777777">
      <w:r>
        <w:t xml:space="preserve"> </w:t>
      </w:r>
    </w:p>
  </w:endnote>
  <w:endnote w:type="continuationNotice" w:id="2">
    <w:p w:rsidR="0075558A" w14:paraId="37467D7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946" w14:paraId="1B3131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946" w14:paraId="4AB928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946" w14:paraId="4FD7AD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558A" w14:paraId="4F87B1AF" w14:textId="77777777">
      <w:r>
        <w:separator/>
      </w:r>
    </w:p>
  </w:footnote>
  <w:footnote w:type="continuationSeparator" w:id="1">
    <w:p w:rsidR="0075558A" w14:paraId="743AA9F6" w14:textId="77777777">
      <w:r>
        <w:continuationSeparator/>
      </w:r>
    </w:p>
  </w:footnote>
  <w:footnote w:type="continuationNotice" w:id="2">
    <w:p w:rsidR="0075558A" w14:paraId="0804AD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946" w14:paraId="14D378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946" w14:paraId="3D24CD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P="00DF15DA" w14:paraId="01F42B14" w14:textId="77777777">
    <w:pPr>
      <w:suppressAutoHyphens/>
      <w:spacing w:line="264" w:lineRule="auto"/>
      <w:jc w:val="center"/>
      <w:rPr>
        <w:rFonts w:ascii="Times Roman" w:hAnsi="Times Roman"/>
        <w:spacing w:val="-2"/>
        <w:sz w:val="16"/>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601980" cy="592455"/>
              <wp:effectExtent l="0" t="0" r="7620" b="1714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1980" cy="5924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F15DA" w:rsidP="00DF15DA" w14:paraId="7DE85C31" w14:textId="77777777">
                          <w:pPr>
                            <w:tabs>
                              <w:tab w:val="left" w:pos="-720"/>
                            </w:tabs>
                            <w:suppressAutoHyphens/>
                            <w:jc w:val="both"/>
                            <w:rPr>
                              <w:sz w:val="2"/>
                            </w:rPr>
                          </w:pPr>
                          <w:r>
                            <w:rPr>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49.5pt;height:45.75pt" o:oleicon="f" o:ole="">
                                <v:imagedata r:id="rId1" o:title=""/>
                              </v:shape>
                              <o:OLEObject Type="Embed" ProgID="Word.Document.8" ShapeID="_x0000_i2051" DrawAspect="Content" ObjectID="_1794805669" r:id="rId2"/>
                            </w:objec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7.4pt;height:46.6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F15DA" w:rsidP="00DF15DA" w14:paraId="672A6659" w14:textId="77777777">
                    <w:pPr>
                      <w:tabs>
                        <w:tab w:val="left" w:pos="-720"/>
                      </w:tabs>
                      <w:suppressAutoHyphens/>
                      <w:jc w:val="both"/>
                      <w:rPr>
                        <w:sz w:val="2"/>
                      </w:rPr>
                    </w:pPr>
                    <w:object>
                      <v:shape id="_x0000_i2050" type="#_x0000_t75" style="width:49.5pt;height:45.75pt" o:oleicon="f" o:ole="">
                        <v:imagedata r:id="rId1" o:title=""/>
                      </v:shape>
                      <o:OLEObject Type="Embed" ProgID="Word.Document.8" ShapeID="_x0000_i2050" DrawAspect="Content" ObjectID="_1782711421" r:id="rId3"/>
                    </w:object>
                  </w:p>
                </w:txbxContent>
              </v:textbox>
              <w10:wrap anchorx="margin"/>
            </v:rect>
          </w:pict>
        </mc:Fallback>
      </mc:AlternateContent>
    </w:r>
    <w:r>
      <w:rPr>
        <w:rFonts w:ascii="Times Roman" w:hAnsi="Times Roman"/>
        <w:b/>
        <w:spacing w:val="-2"/>
        <w:sz w:val="18"/>
      </w:rPr>
      <w:t>U.S. DEPARTMENT OF HOUSING AND URBAN DEVELOPMENT</w:t>
    </w:r>
  </w:p>
  <w:p w:rsidR="00DF15DA" w:rsidP="00BA7D0D" w14:paraId="77F8DCAB" w14:textId="4E6C3CF9">
    <w:pPr>
      <w:tabs>
        <w:tab w:val="left" w:pos="814"/>
        <w:tab w:val="center" w:pos="4680"/>
        <w:tab w:val="center" w:pos="5184"/>
      </w:tabs>
      <w:suppressAutoHyphens/>
      <w:spacing w:line="264" w:lineRule="auto"/>
      <w:rPr>
        <w:rFonts w:ascii="Times Roman" w:hAnsi="Times Roman"/>
        <w:spacing w:val="-2"/>
        <w:sz w:val="18"/>
      </w:rPr>
    </w:pPr>
    <w:r>
      <w:rPr>
        <w:rFonts w:ascii="Times Roman" w:hAnsi="Times Roman"/>
        <w:spacing w:val="-2"/>
        <w:sz w:val="18"/>
      </w:rPr>
      <w:tab/>
    </w:r>
    <w:r>
      <w:rPr>
        <w:rFonts w:ascii="Times Roman" w:hAnsi="Times Roman"/>
        <w:spacing w:val="-2"/>
        <w:sz w:val="18"/>
      </w:rPr>
      <w:tab/>
      <w:t>Washington, DC 20410</w:t>
    </w:r>
    <w:r w:rsidR="00BA7D0D">
      <w:rPr>
        <w:rFonts w:ascii="Times Roman" w:hAnsi="Times Roman"/>
        <w:spacing w:val="-2"/>
        <w:sz w:val="18"/>
      </w:rPr>
      <w:t>-6000</w:t>
    </w:r>
  </w:p>
  <w:p w:rsidR="004737CE" w14:paraId="2FE2D11D" w14:textId="02BFD3BB">
    <w:pPr>
      <w:tabs>
        <w:tab w:val="center" w:pos="5184"/>
      </w:tabs>
      <w:suppressAutoHyphens/>
      <w:spacing w:line="264" w:lineRule="auto"/>
      <w:jc w:val="center"/>
      <w:rPr>
        <w:rFonts w:ascii="Times Roman" w:hAnsi="Times Roman"/>
        <w:spacing w:val="-2"/>
        <w:sz w:val="18"/>
      </w:rPr>
    </w:pPr>
  </w:p>
  <w:p w:rsidR="00BA7D0D" w:rsidP="00BA7D0D" w14:paraId="2F054593" w14:textId="77777777">
    <w:pPr>
      <w:tabs>
        <w:tab w:val="center" w:pos="5184"/>
      </w:tabs>
      <w:suppressAutoHyphens/>
      <w:spacing w:line="264" w:lineRule="auto"/>
      <w:rPr>
        <w:rFonts w:ascii="Times Roman" w:hAnsi="Times Roman"/>
        <w:spacing w:val="-2"/>
        <w:sz w:val="18"/>
      </w:rPr>
    </w:pPr>
  </w:p>
  <w:p w:rsidR="00BA7D0D" w:rsidRPr="005B3946" w:rsidP="008B1498" w14:paraId="3D000B88" w14:textId="47D0A381">
    <w:pPr>
      <w:suppressAutoHyphens/>
      <w:jc w:val="both"/>
      <w:rPr>
        <w:rFonts w:asciiTheme="minorHAnsi" w:hAnsiTheme="minorHAnsi" w:cstheme="minorHAnsi"/>
        <w:spacing w:val="-1"/>
        <w:sz w:val="16"/>
        <w:szCs w:val="16"/>
      </w:rPr>
    </w:pPr>
    <w:bookmarkStart w:id="0" w:name="_Hlk161746515"/>
    <w:bookmarkStart w:id="1" w:name="_Hlk161746516"/>
    <w:r w:rsidRPr="00BA7D0D">
      <w:rPr>
        <w:rFonts w:ascii="Times New Roman" w:hAnsi="Times New Roman"/>
        <w:spacing w:val="-1"/>
        <w:sz w:val="16"/>
        <w:szCs w:val="16"/>
      </w:rPr>
      <w:t>OFFICE OF POLICY DEVELOPMENT</w:t>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FB1734">
      <w:rPr>
        <w:rFonts w:ascii="Times New Roman" w:hAnsi="Times New Roman"/>
        <w:spacing w:val="-1"/>
        <w:sz w:val="16"/>
        <w:szCs w:val="16"/>
      </w:rPr>
      <w:tab/>
    </w:r>
    <w:r w:rsidR="00FB1734">
      <w:rPr>
        <w:rFonts w:ascii="Times New Roman" w:hAnsi="Times New Roman"/>
        <w:spacing w:val="-1"/>
        <w:sz w:val="16"/>
        <w:szCs w:val="16"/>
      </w:rPr>
      <w:tab/>
    </w:r>
    <w:r w:rsidRPr="005B3946" w:rsidR="008B1498">
      <w:rPr>
        <w:rFonts w:asciiTheme="minorHAnsi" w:hAnsiTheme="minorHAnsi" w:cstheme="minorHAnsi"/>
        <w:spacing w:val="-1"/>
        <w:sz w:val="16"/>
        <w:szCs w:val="16"/>
      </w:rPr>
      <w:t>OMB Control Number: 2501-0044</w:t>
    </w:r>
  </w:p>
  <w:p w:rsidR="00BA7D0D" w:rsidRPr="005B3946" w:rsidP="00BA7D0D" w14:paraId="45C74256" w14:textId="2A293203">
    <w:pPr>
      <w:suppressAutoHyphens/>
      <w:rPr>
        <w:rFonts w:asciiTheme="minorHAnsi" w:hAnsiTheme="minorHAnsi" w:cstheme="minorHAnsi"/>
      </w:rPr>
    </w:pPr>
    <w:r w:rsidRPr="00BA7D0D">
      <w:rPr>
        <w:rFonts w:ascii="Times New Roman" w:hAnsi="Times New Roman"/>
        <w:spacing w:val="-1"/>
        <w:sz w:val="16"/>
        <w:szCs w:val="16"/>
      </w:rPr>
      <w:t>AND RESEARCH</w:t>
    </w:r>
    <w:bookmarkEnd w:id="0"/>
    <w:bookmarkEnd w:id="1"/>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008B1498">
      <w:rPr>
        <w:rFonts w:ascii="Times New Roman" w:hAnsi="Times New Roman"/>
        <w:spacing w:val="-1"/>
        <w:sz w:val="16"/>
        <w:szCs w:val="16"/>
      </w:rPr>
      <w:tab/>
    </w:r>
    <w:r w:rsidRPr="005B3946" w:rsidR="008B1498">
      <w:rPr>
        <w:rFonts w:asciiTheme="minorHAnsi" w:hAnsiTheme="minorHAnsi" w:cstheme="minorHAnsi"/>
        <w:spacing w:val="-1"/>
        <w:sz w:val="16"/>
        <w:szCs w:val="16"/>
      </w:rPr>
      <w:t xml:space="preserve">  Exp. Date: 2/28/2027</w:t>
    </w:r>
  </w:p>
  <w:p w:rsidR="00600B2C" w14:paraId="001E482D" w14:textId="77777777">
    <w:pPr>
      <w:tabs>
        <w:tab w:val="center" w:pos="5184"/>
      </w:tabs>
      <w:suppressAutoHyphens/>
      <w:spacing w:line="264" w:lineRule="auto"/>
      <w:ind w:right="-1008"/>
      <w:rPr>
        <w:rFonts w:ascii="Times New Roman" w:hAnsi="Times New Roman"/>
        <w:spacing w:val="-1"/>
        <w:sz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443772"/>
    <w:multiLevelType w:val="hybridMultilevel"/>
    <w:tmpl w:val="8FBC865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6DAF1B7A"/>
    <w:multiLevelType w:val="hybridMultilevel"/>
    <w:tmpl w:val="A1B8B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0501224">
    <w:abstractNumId w:val="0"/>
  </w:num>
  <w:num w:numId="2" w16cid:durableId="29591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A9"/>
    <w:rsid w:val="00020EDC"/>
    <w:rsid w:val="00033AE4"/>
    <w:rsid w:val="00033BE9"/>
    <w:rsid w:val="00043251"/>
    <w:rsid w:val="000548EE"/>
    <w:rsid w:val="00074516"/>
    <w:rsid w:val="00090E07"/>
    <w:rsid w:val="000B14EF"/>
    <w:rsid w:val="000B310F"/>
    <w:rsid w:val="000C74E6"/>
    <w:rsid w:val="001013B0"/>
    <w:rsid w:val="001036F1"/>
    <w:rsid w:val="00106F41"/>
    <w:rsid w:val="00130AA1"/>
    <w:rsid w:val="00131918"/>
    <w:rsid w:val="00131FA1"/>
    <w:rsid w:val="00133613"/>
    <w:rsid w:val="001441FF"/>
    <w:rsid w:val="00151E19"/>
    <w:rsid w:val="00176392"/>
    <w:rsid w:val="00184AF8"/>
    <w:rsid w:val="00192C02"/>
    <w:rsid w:val="001A232E"/>
    <w:rsid w:val="001B3B31"/>
    <w:rsid w:val="001C0558"/>
    <w:rsid w:val="001C2E0A"/>
    <w:rsid w:val="002033AE"/>
    <w:rsid w:val="002220E5"/>
    <w:rsid w:val="002525A0"/>
    <w:rsid w:val="00262DC0"/>
    <w:rsid w:val="00266456"/>
    <w:rsid w:val="002742A6"/>
    <w:rsid w:val="0027716E"/>
    <w:rsid w:val="002A35F6"/>
    <w:rsid w:val="002C0747"/>
    <w:rsid w:val="002C55D7"/>
    <w:rsid w:val="002C5C76"/>
    <w:rsid w:val="002F301C"/>
    <w:rsid w:val="00307EF7"/>
    <w:rsid w:val="003248D2"/>
    <w:rsid w:val="00332943"/>
    <w:rsid w:val="003369D2"/>
    <w:rsid w:val="00366FA4"/>
    <w:rsid w:val="00371443"/>
    <w:rsid w:val="00377704"/>
    <w:rsid w:val="00394E7E"/>
    <w:rsid w:val="003B00CC"/>
    <w:rsid w:val="003C0BCA"/>
    <w:rsid w:val="003D1022"/>
    <w:rsid w:val="003D195F"/>
    <w:rsid w:val="00410743"/>
    <w:rsid w:val="00411952"/>
    <w:rsid w:val="00415129"/>
    <w:rsid w:val="004154EB"/>
    <w:rsid w:val="00426612"/>
    <w:rsid w:val="00433D71"/>
    <w:rsid w:val="004722D2"/>
    <w:rsid w:val="004737CE"/>
    <w:rsid w:val="00473ECB"/>
    <w:rsid w:val="004853FB"/>
    <w:rsid w:val="0048764C"/>
    <w:rsid w:val="00492F57"/>
    <w:rsid w:val="004A237C"/>
    <w:rsid w:val="004A65A7"/>
    <w:rsid w:val="004B1835"/>
    <w:rsid w:val="004C670B"/>
    <w:rsid w:val="004F469A"/>
    <w:rsid w:val="004F69D7"/>
    <w:rsid w:val="00500291"/>
    <w:rsid w:val="00507B41"/>
    <w:rsid w:val="005106DA"/>
    <w:rsid w:val="00510D93"/>
    <w:rsid w:val="005152C0"/>
    <w:rsid w:val="0052552A"/>
    <w:rsid w:val="005404C9"/>
    <w:rsid w:val="0055123F"/>
    <w:rsid w:val="00561CA9"/>
    <w:rsid w:val="0059075D"/>
    <w:rsid w:val="005907E4"/>
    <w:rsid w:val="005B3946"/>
    <w:rsid w:val="005B75A6"/>
    <w:rsid w:val="005C53C1"/>
    <w:rsid w:val="005E0B58"/>
    <w:rsid w:val="005E5135"/>
    <w:rsid w:val="005E6DA4"/>
    <w:rsid w:val="005F581F"/>
    <w:rsid w:val="00600B2C"/>
    <w:rsid w:val="00636232"/>
    <w:rsid w:val="00636613"/>
    <w:rsid w:val="00647D24"/>
    <w:rsid w:val="00667BA8"/>
    <w:rsid w:val="00670AFC"/>
    <w:rsid w:val="00673522"/>
    <w:rsid w:val="00675884"/>
    <w:rsid w:val="00685815"/>
    <w:rsid w:val="00691A89"/>
    <w:rsid w:val="006B1FF7"/>
    <w:rsid w:val="006D4372"/>
    <w:rsid w:val="007061AE"/>
    <w:rsid w:val="0071205D"/>
    <w:rsid w:val="00714AB2"/>
    <w:rsid w:val="00715B97"/>
    <w:rsid w:val="00745015"/>
    <w:rsid w:val="0075558A"/>
    <w:rsid w:val="00773418"/>
    <w:rsid w:val="007916C8"/>
    <w:rsid w:val="00795224"/>
    <w:rsid w:val="007A5EE7"/>
    <w:rsid w:val="007C13D5"/>
    <w:rsid w:val="007E5A6B"/>
    <w:rsid w:val="007E75FB"/>
    <w:rsid w:val="007E7B39"/>
    <w:rsid w:val="007F742F"/>
    <w:rsid w:val="00821506"/>
    <w:rsid w:val="00823176"/>
    <w:rsid w:val="00827DC7"/>
    <w:rsid w:val="00833DE3"/>
    <w:rsid w:val="00837D14"/>
    <w:rsid w:val="008523D3"/>
    <w:rsid w:val="0086231B"/>
    <w:rsid w:val="008707B7"/>
    <w:rsid w:val="0088646C"/>
    <w:rsid w:val="008954E7"/>
    <w:rsid w:val="008A1BE8"/>
    <w:rsid w:val="008B1498"/>
    <w:rsid w:val="008B721D"/>
    <w:rsid w:val="008D03A1"/>
    <w:rsid w:val="008D2883"/>
    <w:rsid w:val="008F1FDA"/>
    <w:rsid w:val="008F58F8"/>
    <w:rsid w:val="008F6045"/>
    <w:rsid w:val="008F6A66"/>
    <w:rsid w:val="0090052C"/>
    <w:rsid w:val="00901263"/>
    <w:rsid w:val="00924948"/>
    <w:rsid w:val="00924AF8"/>
    <w:rsid w:val="00947B8F"/>
    <w:rsid w:val="009516AF"/>
    <w:rsid w:val="00960A7A"/>
    <w:rsid w:val="00980AB1"/>
    <w:rsid w:val="00980C7F"/>
    <w:rsid w:val="00982C23"/>
    <w:rsid w:val="00985667"/>
    <w:rsid w:val="009A3727"/>
    <w:rsid w:val="009A4600"/>
    <w:rsid w:val="009A6EC6"/>
    <w:rsid w:val="009E3664"/>
    <w:rsid w:val="009F4BE9"/>
    <w:rsid w:val="00A216C3"/>
    <w:rsid w:val="00A252AC"/>
    <w:rsid w:val="00A26D15"/>
    <w:rsid w:val="00A37695"/>
    <w:rsid w:val="00A419C1"/>
    <w:rsid w:val="00A423B2"/>
    <w:rsid w:val="00A553CB"/>
    <w:rsid w:val="00A73FE1"/>
    <w:rsid w:val="00A931D8"/>
    <w:rsid w:val="00AA69F1"/>
    <w:rsid w:val="00AB05A0"/>
    <w:rsid w:val="00AC248A"/>
    <w:rsid w:val="00AC363F"/>
    <w:rsid w:val="00AC7E68"/>
    <w:rsid w:val="00AD1984"/>
    <w:rsid w:val="00AE064E"/>
    <w:rsid w:val="00AF19A7"/>
    <w:rsid w:val="00AF4399"/>
    <w:rsid w:val="00AF5B28"/>
    <w:rsid w:val="00AF72C1"/>
    <w:rsid w:val="00B05326"/>
    <w:rsid w:val="00B0770C"/>
    <w:rsid w:val="00B07B6D"/>
    <w:rsid w:val="00B10482"/>
    <w:rsid w:val="00B244DD"/>
    <w:rsid w:val="00B25F03"/>
    <w:rsid w:val="00B331D1"/>
    <w:rsid w:val="00B332EF"/>
    <w:rsid w:val="00B60950"/>
    <w:rsid w:val="00B64559"/>
    <w:rsid w:val="00B70381"/>
    <w:rsid w:val="00B7079F"/>
    <w:rsid w:val="00BA06B7"/>
    <w:rsid w:val="00BA7D0D"/>
    <w:rsid w:val="00BB76B1"/>
    <w:rsid w:val="00BC2BF0"/>
    <w:rsid w:val="00BC58E0"/>
    <w:rsid w:val="00BD3B2E"/>
    <w:rsid w:val="00BE1A91"/>
    <w:rsid w:val="00BF1208"/>
    <w:rsid w:val="00C13D86"/>
    <w:rsid w:val="00C169B0"/>
    <w:rsid w:val="00C20DDC"/>
    <w:rsid w:val="00C27997"/>
    <w:rsid w:val="00C27F16"/>
    <w:rsid w:val="00C3219F"/>
    <w:rsid w:val="00C36064"/>
    <w:rsid w:val="00C51BA9"/>
    <w:rsid w:val="00C63DA2"/>
    <w:rsid w:val="00C76B22"/>
    <w:rsid w:val="00C83466"/>
    <w:rsid w:val="00C8507B"/>
    <w:rsid w:val="00CA0473"/>
    <w:rsid w:val="00CA2CA9"/>
    <w:rsid w:val="00CC1E80"/>
    <w:rsid w:val="00CE4B57"/>
    <w:rsid w:val="00CF006A"/>
    <w:rsid w:val="00CF00D5"/>
    <w:rsid w:val="00CF667B"/>
    <w:rsid w:val="00D0493D"/>
    <w:rsid w:val="00D10335"/>
    <w:rsid w:val="00D367C7"/>
    <w:rsid w:val="00D44BA2"/>
    <w:rsid w:val="00D55AA4"/>
    <w:rsid w:val="00D55FD3"/>
    <w:rsid w:val="00D829A9"/>
    <w:rsid w:val="00D82AD9"/>
    <w:rsid w:val="00D90562"/>
    <w:rsid w:val="00DB0B6C"/>
    <w:rsid w:val="00DB3115"/>
    <w:rsid w:val="00DD1E99"/>
    <w:rsid w:val="00DD2BA1"/>
    <w:rsid w:val="00DD405C"/>
    <w:rsid w:val="00DE1A8A"/>
    <w:rsid w:val="00DE4C89"/>
    <w:rsid w:val="00DF15DA"/>
    <w:rsid w:val="00DF370C"/>
    <w:rsid w:val="00E12D99"/>
    <w:rsid w:val="00E33784"/>
    <w:rsid w:val="00E34251"/>
    <w:rsid w:val="00E5033E"/>
    <w:rsid w:val="00E57637"/>
    <w:rsid w:val="00E637AE"/>
    <w:rsid w:val="00E65CD9"/>
    <w:rsid w:val="00E83086"/>
    <w:rsid w:val="00E9599F"/>
    <w:rsid w:val="00E9687F"/>
    <w:rsid w:val="00EA2F70"/>
    <w:rsid w:val="00EA7F61"/>
    <w:rsid w:val="00EF4B81"/>
    <w:rsid w:val="00F01F80"/>
    <w:rsid w:val="00F172FB"/>
    <w:rsid w:val="00F2252E"/>
    <w:rsid w:val="00F6284D"/>
    <w:rsid w:val="00F66998"/>
    <w:rsid w:val="00F67E4F"/>
    <w:rsid w:val="00F70421"/>
    <w:rsid w:val="00F730C0"/>
    <w:rsid w:val="00F86434"/>
    <w:rsid w:val="00FA29E6"/>
    <w:rsid w:val="00FB1734"/>
    <w:rsid w:val="00FD0642"/>
    <w:rsid w:val="00FD0E4E"/>
    <w:rsid w:val="00FD3CD6"/>
    <w:rsid w:val="00FF0731"/>
    <w:rsid w:val="00FF624C"/>
    <w:rsid w:val="04122AAE"/>
    <w:rsid w:val="0A309A9D"/>
    <w:rsid w:val="0A92CC01"/>
    <w:rsid w:val="0B0F4A40"/>
    <w:rsid w:val="0FA9292B"/>
    <w:rsid w:val="15001EDD"/>
    <w:rsid w:val="1D8DD10D"/>
    <w:rsid w:val="1E4B3DF2"/>
    <w:rsid w:val="21C38DB1"/>
    <w:rsid w:val="22B174EA"/>
    <w:rsid w:val="22F522C8"/>
    <w:rsid w:val="23A267B9"/>
    <w:rsid w:val="267DACF5"/>
    <w:rsid w:val="2B51E306"/>
    <w:rsid w:val="317B8377"/>
    <w:rsid w:val="31C5C243"/>
    <w:rsid w:val="322ACF3F"/>
    <w:rsid w:val="34037A5D"/>
    <w:rsid w:val="35FF1172"/>
    <w:rsid w:val="363427DE"/>
    <w:rsid w:val="36388737"/>
    <w:rsid w:val="36662540"/>
    <w:rsid w:val="38BAB893"/>
    <w:rsid w:val="3C6945D5"/>
    <w:rsid w:val="3C721E33"/>
    <w:rsid w:val="41A7457B"/>
    <w:rsid w:val="41DF35DA"/>
    <w:rsid w:val="422B1D35"/>
    <w:rsid w:val="45C24FC7"/>
    <w:rsid w:val="486E46AD"/>
    <w:rsid w:val="4F352CB6"/>
    <w:rsid w:val="4F465B10"/>
    <w:rsid w:val="4FB5D183"/>
    <w:rsid w:val="506309A5"/>
    <w:rsid w:val="50D7CAF5"/>
    <w:rsid w:val="54552BBF"/>
    <w:rsid w:val="55B3EFA9"/>
    <w:rsid w:val="55DC2B11"/>
    <w:rsid w:val="565A07BC"/>
    <w:rsid w:val="5793D975"/>
    <w:rsid w:val="598227E3"/>
    <w:rsid w:val="5DBB166A"/>
    <w:rsid w:val="5E731B85"/>
    <w:rsid w:val="601E3D67"/>
    <w:rsid w:val="61BAD4C6"/>
    <w:rsid w:val="61E1B1B2"/>
    <w:rsid w:val="625E9CCC"/>
    <w:rsid w:val="63C0BC08"/>
    <w:rsid w:val="65B2F0E5"/>
    <w:rsid w:val="68169DFA"/>
    <w:rsid w:val="68FEDB13"/>
    <w:rsid w:val="69D60C15"/>
    <w:rsid w:val="69FF5CDB"/>
    <w:rsid w:val="6B7216F9"/>
    <w:rsid w:val="6D47AF65"/>
    <w:rsid w:val="6E3D2158"/>
    <w:rsid w:val="711EBCF5"/>
    <w:rsid w:val="71445C7D"/>
    <w:rsid w:val="714FC80E"/>
    <w:rsid w:val="722F731A"/>
    <w:rsid w:val="780D1FB6"/>
    <w:rsid w:val="790ABC2B"/>
    <w:rsid w:val="7A2BECA6"/>
    <w:rsid w:val="7A947829"/>
    <w:rsid w:val="7BEA6D47"/>
    <w:rsid w:val="7CD7FD5B"/>
    <w:rsid w:val="7E1522B9"/>
    <w:rsid w:val="7FCA17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955F45"/>
  <w15:chartTrackingRefBased/>
  <w15:docId w15:val="{5DED814D-156C-40C4-A3B9-9ABBFD3C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widowControl/>
      <w:tabs>
        <w:tab w:val="left" w:pos="720"/>
        <w:tab w:val="left" w:pos="2340"/>
        <w:tab w:val="left" w:pos="3690"/>
        <w:tab w:val="left" w:pos="5670"/>
        <w:tab w:val="left" w:pos="10350"/>
      </w:tabs>
      <w:ind w:left="720"/>
    </w:pPr>
  </w:style>
  <w:style w:type="paragraph" w:styleId="BodyTextIndent">
    <w:name w:val="Body Text Indent"/>
    <w:basedOn w:val="Normal"/>
    <w:pPr>
      <w:tabs>
        <w:tab w:val="left" w:pos="720"/>
        <w:tab w:val="left" w:pos="1440"/>
        <w:tab w:val="left" w:pos="2880"/>
        <w:tab w:val="left" w:pos="3960"/>
        <w:tab w:val="left" w:pos="5040"/>
      </w:tabs>
      <w:ind w:left="720"/>
    </w:pPr>
    <w:rPr>
      <w:rFonts w:ascii="Times New Roman" w:hAnsi="Times New Roman"/>
      <w:color w:val="000000"/>
    </w:rPr>
  </w:style>
  <w:style w:type="paragraph" w:styleId="BodyText2">
    <w:name w:val="Body Text 2"/>
    <w:basedOn w:val="Normal"/>
    <w:pPr>
      <w:tabs>
        <w:tab w:val="left" w:pos="720"/>
        <w:tab w:val="left" w:pos="1440"/>
        <w:tab w:val="left" w:pos="2520"/>
      </w:tabs>
      <w:ind w:left="720"/>
    </w:pPr>
    <w:rPr>
      <w:rFonts w:ascii="Times New Roman" w:hAnsi="Times New Roman"/>
    </w:rPr>
  </w:style>
  <w:style w:type="character" w:styleId="Hyperlink">
    <w:name w:val="Hyperlink"/>
    <w:rPr>
      <w:color w:val="0000FF"/>
      <w:u w:val="single"/>
    </w:rPr>
  </w:style>
  <w:style w:type="paragraph" w:styleId="BodyText">
    <w:name w:val="Body Text"/>
    <w:basedOn w:val="Normal"/>
    <w:rPr>
      <w:rFonts w:ascii="Times New Roman" w:hAnsi="Times New Roman"/>
      <w:b/>
    </w:rPr>
  </w:style>
  <w:style w:type="character" w:styleId="FollowedHyperlink">
    <w:name w:val="FollowedHyperlink"/>
    <w:rsid w:val="008523D3"/>
    <w:rPr>
      <w:color w:val="800080"/>
      <w:u w:val="single"/>
    </w:rPr>
  </w:style>
  <w:style w:type="paragraph" w:styleId="BalloonText">
    <w:name w:val="Balloon Text"/>
    <w:basedOn w:val="Normal"/>
    <w:link w:val="BalloonTextChar"/>
    <w:rsid w:val="00EA7F61"/>
    <w:rPr>
      <w:rFonts w:ascii="Segoe UI" w:hAnsi="Segoe UI" w:cs="Segoe UI"/>
      <w:sz w:val="18"/>
      <w:szCs w:val="18"/>
    </w:rPr>
  </w:style>
  <w:style w:type="character" w:customStyle="1" w:styleId="BalloonTextChar">
    <w:name w:val="Balloon Text Char"/>
    <w:basedOn w:val="DefaultParagraphFont"/>
    <w:link w:val="BalloonText"/>
    <w:rsid w:val="00EA7F61"/>
    <w:rPr>
      <w:rFonts w:ascii="Segoe UI" w:hAnsi="Segoe UI" w:cs="Segoe UI"/>
      <w:sz w:val="18"/>
      <w:szCs w:val="18"/>
    </w:rPr>
  </w:style>
  <w:style w:type="character" w:styleId="UnresolvedMention">
    <w:name w:val="Unresolved Mention"/>
    <w:basedOn w:val="DefaultParagraphFont"/>
    <w:uiPriority w:val="99"/>
    <w:semiHidden/>
    <w:unhideWhenUsed/>
    <w:rsid w:val="00833DE3"/>
    <w:rPr>
      <w:color w:val="605E5C"/>
      <w:shd w:val="clear" w:color="auto" w:fill="E1DFDD"/>
    </w:rPr>
  </w:style>
  <w:style w:type="character" w:styleId="CommentReference">
    <w:name w:val="annotation reference"/>
    <w:basedOn w:val="DefaultParagraphFont"/>
    <w:rsid w:val="00F172FB"/>
    <w:rPr>
      <w:sz w:val="16"/>
      <w:szCs w:val="16"/>
    </w:rPr>
  </w:style>
  <w:style w:type="paragraph" w:styleId="CommentText">
    <w:name w:val="annotation text"/>
    <w:basedOn w:val="Normal"/>
    <w:link w:val="CommentTextChar"/>
    <w:rsid w:val="00F172FB"/>
    <w:rPr>
      <w:sz w:val="20"/>
    </w:rPr>
  </w:style>
  <w:style w:type="character" w:customStyle="1" w:styleId="CommentTextChar">
    <w:name w:val="Comment Text Char"/>
    <w:basedOn w:val="DefaultParagraphFont"/>
    <w:link w:val="CommentText"/>
    <w:rsid w:val="00F172FB"/>
    <w:rPr>
      <w:rFonts w:ascii="Courier" w:hAnsi="Courier"/>
    </w:rPr>
  </w:style>
  <w:style w:type="paragraph" w:styleId="CommentSubject">
    <w:name w:val="annotation subject"/>
    <w:basedOn w:val="CommentText"/>
    <w:next w:val="CommentText"/>
    <w:link w:val="CommentSubjectChar"/>
    <w:rsid w:val="00F172FB"/>
    <w:rPr>
      <w:b/>
      <w:bCs/>
    </w:rPr>
  </w:style>
  <w:style w:type="character" w:customStyle="1" w:styleId="CommentSubjectChar">
    <w:name w:val="Comment Subject Char"/>
    <w:basedOn w:val="CommentTextChar"/>
    <w:link w:val="CommentSubject"/>
    <w:rsid w:val="00F172FB"/>
    <w:rPr>
      <w:rFonts w:ascii="Courier" w:hAnsi="Courier"/>
      <w:b/>
      <w:bCs/>
    </w:rPr>
  </w:style>
  <w:style w:type="paragraph" w:styleId="Revision">
    <w:name w:val="Revision"/>
    <w:hidden/>
    <w:uiPriority w:val="99"/>
    <w:semiHidden/>
    <w:rsid w:val="00AA69F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oleObject1.doc" /><Relationship Id="rId3" Type="http://schemas.openxmlformats.org/officeDocument/2006/relationships/oleObject" Target="embeddings/oleObject2.do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63CDFFAD90C41AF161A31BCA22090" ma:contentTypeVersion="16" ma:contentTypeDescription="Create a new document." ma:contentTypeScope="" ma:versionID="cd3508ea7c395ef03737f09aa4bef97a">
  <xsd:schema xmlns:xsd="http://www.w3.org/2001/XMLSchema" xmlns:xs="http://www.w3.org/2001/XMLSchema" xmlns:p="http://schemas.microsoft.com/office/2006/metadata/properties" xmlns:ns3="2c598cfe-7287-449b-ba00-795eeb3962bb" xmlns:ns4="31c360ef-76d4-49ed-9789-4dc90165bce2" targetNamespace="http://schemas.microsoft.com/office/2006/metadata/properties" ma:root="true" ma:fieldsID="85fbf2a4f6a3ed49af61897732837563" ns3:_="" ns4:_="">
    <xsd:import namespace="2c598cfe-7287-449b-ba00-795eeb3962bb"/>
    <xsd:import namespace="31c360ef-76d4-49ed-9789-4dc90165bc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98cfe-7287-449b-ba00-795eeb396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360ef-76d4-49ed-9789-4dc90165b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c598cfe-7287-449b-ba00-795eeb3962bb" xsi:nil="true"/>
  </documentManagement>
</p:properties>
</file>

<file path=customXml/itemProps1.xml><?xml version="1.0" encoding="utf-8"?>
<ds:datastoreItem xmlns:ds="http://schemas.openxmlformats.org/officeDocument/2006/customXml" ds:itemID="{42DBF273-869C-48D2-A32C-05174B7A0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98cfe-7287-449b-ba00-795eeb3962bb"/>
    <ds:schemaRef ds:uri="31c360ef-76d4-49ed-9789-4dc90165b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B225A-23FE-4DCF-A17A-D81DF23306B5}">
  <ds:schemaRefs>
    <ds:schemaRef ds:uri="http://schemas.microsoft.com/office/2006/metadata/longProperties"/>
  </ds:schemaRefs>
</ds:datastoreItem>
</file>

<file path=customXml/itemProps3.xml><?xml version="1.0" encoding="utf-8"?>
<ds:datastoreItem xmlns:ds="http://schemas.openxmlformats.org/officeDocument/2006/customXml" ds:itemID="{989F7CE6-9331-4CF7-A6D4-4FAED0B31532}">
  <ds:schemaRefs>
    <ds:schemaRef ds:uri="http://schemas.microsoft.com/sharepoint/v3/contenttype/forms"/>
  </ds:schemaRefs>
</ds:datastoreItem>
</file>

<file path=customXml/itemProps4.xml><?xml version="1.0" encoding="utf-8"?>
<ds:datastoreItem xmlns:ds="http://schemas.openxmlformats.org/officeDocument/2006/customXml" ds:itemID="{64DEC6FE-65BF-43A8-AB29-B30AD7212889}">
  <ds:schemaRefs>
    <ds:schemaRef ds:uri="http://schemas.microsoft.com/office/2006/metadata/properties"/>
    <ds:schemaRef ds:uri="http://schemas.microsoft.com/office/infopath/2007/PartnerControls"/>
    <ds:schemaRef ds:uri="2c598cfe-7287-449b-ba00-795eeb3962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Company>HUD</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Adminsec</dc:title>
  <dc:creator>Judy M. Fisher</dc:creator>
  <cp:lastModifiedBy>Din, Alex</cp:lastModifiedBy>
  <cp:revision>12</cp:revision>
  <cp:lastPrinted>2017-04-06T20:54:00Z</cp:lastPrinted>
  <dcterms:created xsi:type="dcterms:W3CDTF">2024-07-17T15:33:00Z</dcterms:created>
  <dcterms:modified xsi:type="dcterms:W3CDTF">2024-12-04T16:21:00Z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0x01010048663CDFFAD90C41AF161A31BCA22090</vt:lpwstr>
  </property>
  <property fmtid="{D5CDD505-2E9C-101B-9397-08002B2CF9AE}" pid="3" name="display_urn:schemas-microsoft-com:office:office#Author">
    <vt:lpwstr>Valdez, David L</vt:lpwstr>
  </property>
  <property fmtid="{D5CDD505-2E9C-101B-9397-08002B2CF9AE}" pid="4" name="display_urn:schemas-microsoft-com:office:office#Editor">
    <vt:lpwstr>Valdez, David L</vt:lpwstr>
  </property>
  <property fmtid="{D5CDD505-2E9C-101B-9397-08002B2CF9AE}" pid="5" name="EOI (Y/N)">
    <vt:lpwstr>Yes</vt:lpwstr>
  </property>
  <property fmtid="{D5CDD505-2E9C-101B-9397-08002B2CF9AE}" pid="6" name="HCS_ID">
    <vt:lpwstr/>
  </property>
  <property fmtid="{D5CDD505-2E9C-101B-9397-08002B2CF9AE}" pid="7" name="Order">
    <vt:r8>1800</vt:r8>
  </property>
  <property fmtid="{D5CDD505-2E9C-101B-9397-08002B2CF9AE}" pid="8" name="_dlc_DocId">
    <vt:lpwstr>HUDHSNG-2738-18</vt:lpwstr>
  </property>
  <property fmtid="{D5CDD505-2E9C-101B-9397-08002B2CF9AE}" pid="9" name="_dlc_DocIdItemGuid">
    <vt:lpwstr>c589da31-3bb7-4eff-9e44-ff59c13446e4</vt:lpwstr>
  </property>
  <property fmtid="{D5CDD505-2E9C-101B-9397-08002B2CF9AE}" pid="10" name="_dlc_DocIdUrl">
    <vt:lpwstr>http://hudsharepoint.hud.gov/sites/OHC/OHC/_layouts/DocIdRedir.aspx?ID=HUDHSNG-2738-18, HUDHSNG-2738-18</vt:lpwstr>
  </property>
  <property fmtid="{D5CDD505-2E9C-101B-9397-08002B2CF9AE}" pid="11" name="_NewReviewCycle">
    <vt:lpwstr/>
  </property>
</Properties>
</file>