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E65499" w:rsidRPr="00E65499" w:rsidP="00E65499" w14:paraId="567C739B" w14:textId="04F9ECB9">
      <w:pPr>
        <w:spacing w:before="82" w:line="246" w:lineRule="exact"/>
        <w:rPr>
          <w:b/>
          <w:sz w:val="21"/>
          <w:lang w:val="es-MX"/>
        </w:rPr>
      </w:pPr>
      <w:r w:rsidRPr="00C70835">
        <w:rPr>
          <w:b/>
          <w:sz w:val="21"/>
          <w:lang w:val="es-MX"/>
        </w:rPr>
        <w:t>Kadada'</w:t>
      </w:r>
      <w:r w:rsidRPr="00C70835">
        <w:rPr>
          <w:b/>
          <w:spacing w:val="-6"/>
          <w:sz w:val="21"/>
          <w:lang w:val="es-MX"/>
        </w:rPr>
        <w:t xml:space="preserve"> </w:t>
      </w:r>
      <w:r w:rsidRPr="00C70835">
        <w:rPr>
          <w:b/>
          <w:sz w:val="21"/>
          <w:lang w:val="es-MX"/>
        </w:rPr>
        <w:t>na</w:t>
      </w:r>
      <w:r w:rsidRPr="00C70835">
        <w:rPr>
          <w:b/>
          <w:spacing w:val="-6"/>
          <w:sz w:val="21"/>
          <w:lang w:val="es-MX"/>
        </w:rPr>
        <w:t xml:space="preserve"> </w:t>
      </w:r>
      <w:r w:rsidRPr="00C70835">
        <w:rPr>
          <w:b/>
          <w:sz w:val="21"/>
          <w:lang w:val="es-MX"/>
        </w:rPr>
        <w:t>Sinangan</w:t>
      </w:r>
      <w:r w:rsidRPr="00C70835">
        <w:rPr>
          <w:b/>
          <w:spacing w:val="-5"/>
          <w:sz w:val="21"/>
          <w:lang w:val="es-MX"/>
        </w:rPr>
        <w:t xml:space="preserve"> </w:t>
      </w:r>
      <w:r w:rsidRPr="00C70835">
        <w:rPr>
          <w:b/>
          <w:sz w:val="21"/>
          <w:lang w:val="es-MX"/>
        </w:rPr>
        <w:t>I</w:t>
      </w:r>
      <w:r w:rsidRPr="00C70835">
        <w:rPr>
          <w:b/>
          <w:spacing w:val="-6"/>
          <w:sz w:val="21"/>
          <w:lang w:val="es-MX"/>
        </w:rPr>
        <w:t xml:space="preserve"> </w:t>
      </w:r>
      <w:r w:rsidRPr="00C70835">
        <w:rPr>
          <w:b/>
          <w:sz w:val="21"/>
          <w:lang w:val="es-MX"/>
        </w:rPr>
        <w:t>Benefisiu</w:t>
      </w:r>
      <w:r w:rsidRPr="00C70835">
        <w:rPr>
          <w:b/>
          <w:spacing w:val="-5"/>
          <w:sz w:val="21"/>
          <w:lang w:val="es-MX"/>
        </w:rPr>
        <w:t xml:space="preserve"> </w:t>
      </w:r>
      <w:r w:rsidRPr="00C70835">
        <w:rPr>
          <w:b/>
          <w:sz w:val="21"/>
          <w:lang w:val="es-MX"/>
        </w:rPr>
        <w:t>Siha</w:t>
      </w:r>
      <w:r w:rsidRPr="00C70835">
        <w:rPr>
          <w:b/>
          <w:spacing w:val="-6"/>
          <w:sz w:val="21"/>
          <w:lang w:val="es-MX"/>
        </w:rPr>
        <w:t xml:space="preserve"> </w:t>
      </w:r>
      <w:r w:rsidRPr="00C70835">
        <w:rPr>
          <w:b/>
          <w:sz w:val="21"/>
          <w:lang w:val="es-MX"/>
        </w:rPr>
        <w:t>yan</w:t>
      </w:r>
      <w:r w:rsidRPr="00C70835">
        <w:rPr>
          <w:b/>
          <w:spacing w:val="-5"/>
          <w:sz w:val="21"/>
          <w:lang w:val="es-MX"/>
        </w:rPr>
        <w:t xml:space="preserve"> </w:t>
      </w:r>
      <w:r w:rsidRPr="00C70835">
        <w:rPr>
          <w:b/>
          <w:sz w:val="21"/>
          <w:lang w:val="es-MX"/>
        </w:rPr>
        <w:t>Kinobre</w:t>
      </w:r>
      <w:r w:rsidRPr="00C70835">
        <w:rPr>
          <w:b/>
          <w:spacing w:val="-6"/>
          <w:sz w:val="21"/>
          <w:lang w:val="es-MX"/>
        </w:rPr>
        <w:t xml:space="preserve"> </w:t>
      </w:r>
      <w:r w:rsidRPr="00C70835">
        <w:rPr>
          <w:b/>
          <w:sz w:val="21"/>
          <w:lang w:val="es-MX"/>
        </w:rPr>
        <w:t>Siha:</w:t>
      </w:r>
      <w:r>
        <w:rPr>
          <w:b/>
          <w:sz w:val="21"/>
          <w:lang w:val="es-MX"/>
        </w:rPr>
        <w:t xml:space="preserve"> </w:t>
      </w:r>
      <w:r w:rsidRPr="00C70835">
        <w:rPr>
          <w:sz w:val="21"/>
          <w:lang w:val="es-MX"/>
        </w:rPr>
        <w:t>Hafa</w:t>
      </w:r>
      <w:r w:rsidRPr="00C70835">
        <w:rPr>
          <w:spacing w:val="-5"/>
          <w:sz w:val="21"/>
          <w:lang w:val="es-MX"/>
        </w:rPr>
        <w:t xml:space="preserve"> </w:t>
      </w:r>
      <w:r w:rsidRPr="00C70835">
        <w:rPr>
          <w:sz w:val="21"/>
          <w:lang w:val="es-MX"/>
        </w:rPr>
        <w:t>esti</w:t>
      </w:r>
      <w:r w:rsidRPr="00C70835">
        <w:rPr>
          <w:spacing w:val="-5"/>
          <w:sz w:val="21"/>
          <w:lang w:val="es-MX"/>
        </w:rPr>
        <w:t xml:space="preserve"> </w:t>
      </w:r>
      <w:r w:rsidRPr="00C70835">
        <w:rPr>
          <w:sz w:val="21"/>
          <w:lang w:val="es-MX"/>
        </w:rPr>
        <w:t>na</w:t>
      </w:r>
      <w:r w:rsidRPr="00C70835">
        <w:rPr>
          <w:spacing w:val="-6"/>
          <w:sz w:val="21"/>
          <w:lang w:val="es-MX"/>
        </w:rPr>
        <w:t xml:space="preserve"> </w:t>
      </w:r>
      <w:r w:rsidRPr="00C70835">
        <w:rPr>
          <w:sz w:val="21"/>
          <w:lang w:val="es-MX"/>
        </w:rPr>
        <w:t>Planu</w:t>
      </w:r>
      <w:r w:rsidRPr="00C70835">
        <w:rPr>
          <w:spacing w:val="-5"/>
          <w:sz w:val="21"/>
          <w:lang w:val="es-MX"/>
        </w:rPr>
        <w:t xml:space="preserve"> </w:t>
      </w:r>
      <w:r w:rsidRPr="00C70835">
        <w:rPr>
          <w:sz w:val="21"/>
          <w:lang w:val="es-MX"/>
        </w:rPr>
        <w:t>ha</w:t>
      </w:r>
      <w:r w:rsidRPr="00C70835">
        <w:rPr>
          <w:spacing w:val="-8"/>
          <w:sz w:val="21"/>
          <w:lang w:val="es-MX"/>
        </w:rPr>
        <w:t xml:space="preserve"> </w:t>
      </w:r>
      <w:r w:rsidRPr="00C70835">
        <w:rPr>
          <w:sz w:val="21"/>
          <w:lang w:val="es-MX"/>
        </w:rPr>
        <w:t>Kokobre</w:t>
      </w:r>
      <w:r w:rsidRPr="00C70835">
        <w:rPr>
          <w:spacing w:val="-5"/>
          <w:sz w:val="21"/>
          <w:lang w:val="es-MX"/>
        </w:rPr>
        <w:t xml:space="preserve"> </w:t>
      </w:r>
      <w:r w:rsidRPr="00C70835">
        <w:rPr>
          <w:sz w:val="21"/>
          <w:lang w:val="es-MX"/>
        </w:rPr>
        <w:t>siha</w:t>
      </w:r>
      <w:r w:rsidRPr="00C70835">
        <w:rPr>
          <w:spacing w:val="-7"/>
          <w:sz w:val="21"/>
          <w:lang w:val="es-MX"/>
        </w:rPr>
        <w:t xml:space="preserve"> </w:t>
      </w:r>
      <w:r w:rsidRPr="00C70835">
        <w:rPr>
          <w:sz w:val="21"/>
          <w:lang w:val="es-MX"/>
        </w:rPr>
        <w:t>&amp;</w:t>
      </w:r>
      <w:r w:rsidRPr="00C70835">
        <w:rPr>
          <w:spacing w:val="-6"/>
          <w:sz w:val="21"/>
          <w:lang w:val="es-MX"/>
        </w:rPr>
        <w:t xml:space="preserve"> </w:t>
      </w:r>
      <w:r w:rsidRPr="00C70835">
        <w:rPr>
          <w:sz w:val="21"/>
          <w:lang w:val="es-MX"/>
        </w:rPr>
        <w:t>Hafa</w:t>
      </w:r>
      <w:r w:rsidRPr="00C70835">
        <w:rPr>
          <w:spacing w:val="-6"/>
          <w:sz w:val="21"/>
          <w:lang w:val="es-MX"/>
        </w:rPr>
        <w:t xml:space="preserve"> </w:t>
      </w:r>
      <w:r w:rsidRPr="00C70835">
        <w:rPr>
          <w:sz w:val="21"/>
          <w:lang w:val="es-MX"/>
        </w:rPr>
        <w:t>Un</w:t>
      </w:r>
      <w:r w:rsidRPr="00C70835">
        <w:rPr>
          <w:spacing w:val="-5"/>
          <w:sz w:val="21"/>
          <w:lang w:val="es-MX"/>
        </w:rPr>
        <w:t xml:space="preserve"> </w:t>
      </w:r>
      <w:r w:rsidRPr="00C70835">
        <w:rPr>
          <w:sz w:val="21"/>
          <w:lang w:val="es-MX"/>
        </w:rPr>
        <w:t>Apasi</w:t>
      </w:r>
      <w:r w:rsidRPr="00C70835">
        <w:rPr>
          <w:spacing w:val="-6"/>
          <w:sz w:val="21"/>
          <w:lang w:val="es-MX"/>
        </w:rPr>
        <w:t xml:space="preserve"> </w:t>
      </w:r>
      <w:r w:rsidRPr="00C70835">
        <w:rPr>
          <w:sz w:val="21"/>
          <w:lang w:val="es-MX"/>
        </w:rPr>
        <w:t>para</w:t>
      </w:r>
      <w:r w:rsidRPr="00C70835">
        <w:rPr>
          <w:spacing w:val="-5"/>
          <w:sz w:val="21"/>
          <w:lang w:val="es-MX"/>
        </w:rPr>
        <w:t xml:space="preserve"> </w:t>
      </w:r>
      <w:r w:rsidRPr="00C70835">
        <w:rPr>
          <w:sz w:val="21"/>
          <w:lang w:val="es-MX"/>
        </w:rPr>
        <w:t>Ma</w:t>
      </w:r>
      <w:r w:rsidRPr="00C70835">
        <w:rPr>
          <w:spacing w:val="-8"/>
          <w:sz w:val="21"/>
          <w:lang w:val="es-MX"/>
        </w:rPr>
        <w:t xml:space="preserve"> </w:t>
      </w:r>
      <w:r w:rsidRPr="00C70835">
        <w:rPr>
          <w:sz w:val="21"/>
          <w:lang w:val="es-MX"/>
        </w:rPr>
        <w:t>Kobre</w:t>
      </w:r>
      <w:r w:rsidRPr="00C70835">
        <w:rPr>
          <w:spacing w:val="-5"/>
          <w:sz w:val="21"/>
          <w:lang w:val="es-MX"/>
        </w:rPr>
        <w:t xml:space="preserve"> </w:t>
      </w:r>
      <w:r w:rsidRPr="00C70835">
        <w:rPr>
          <w:sz w:val="21"/>
          <w:lang w:val="es-MX"/>
        </w:rPr>
        <w:t>na</w:t>
      </w:r>
      <w:r w:rsidRPr="00C70835">
        <w:rPr>
          <w:spacing w:val="-6"/>
          <w:sz w:val="21"/>
          <w:lang w:val="es-MX"/>
        </w:rPr>
        <w:t xml:space="preserve"> </w:t>
      </w:r>
      <w:r w:rsidRPr="00C70835">
        <w:rPr>
          <w:sz w:val="21"/>
          <w:lang w:val="es-MX"/>
        </w:rPr>
        <w:t>Setbisiu</w:t>
      </w:r>
      <w:r w:rsidRPr="00C70835">
        <w:rPr>
          <w:spacing w:val="-5"/>
          <w:sz w:val="21"/>
          <w:lang w:val="es-MX"/>
        </w:rPr>
        <w:t xml:space="preserve"> </w:t>
      </w:r>
      <w:r w:rsidRPr="00C70835">
        <w:rPr>
          <w:sz w:val="21"/>
          <w:lang w:val="es-MX"/>
        </w:rPr>
        <w:t>siha</w:t>
      </w:r>
      <w:r w:rsidRPr="00C70835">
        <w:rPr>
          <w:sz w:val="21"/>
          <w:lang w:val="es-MX"/>
        </w:rPr>
        <w:tab/>
      </w:r>
      <w:r w:rsidRPr="00C70835">
        <w:rPr>
          <w:b/>
          <w:color w:val="286994"/>
          <w:sz w:val="21"/>
          <w:lang w:val="es-MX"/>
        </w:rPr>
        <w:t>Tiempon</w:t>
      </w:r>
      <w:r w:rsidRPr="00C70835">
        <w:rPr>
          <w:b/>
          <w:color w:val="286994"/>
          <w:spacing w:val="-6"/>
          <w:sz w:val="21"/>
          <w:lang w:val="es-MX"/>
        </w:rPr>
        <w:t xml:space="preserve"> </w:t>
      </w:r>
      <w:r w:rsidRPr="00C70835">
        <w:rPr>
          <w:b/>
          <w:color w:val="286994"/>
          <w:sz w:val="21"/>
          <w:lang w:val="es-MX"/>
        </w:rPr>
        <w:t>Kinobre:</w:t>
      </w:r>
      <w:r w:rsidRPr="00C70835">
        <w:rPr>
          <w:b/>
          <w:color w:val="286994"/>
          <w:spacing w:val="-4"/>
          <w:sz w:val="21"/>
          <w:lang w:val="es-MX"/>
        </w:rPr>
        <w:t xml:space="preserve"> </w:t>
      </w:r>
      <w:r w:rsidRPr="00C70835">
        <w:rPr>
          <w:b/>
          <w:color w:val="286994"/>
          <w:sz w:val="21"/>
          <w:lang w:val="es-MX"/>
        </w:rPr>
        <w:t>[See Instructions</w:t>
      </w:r>
      <w:r w:rsidRPr="00C70835">
        <w:rPr>
          <w:b/>
          <w:color w:val="286994"/>
          <w:spacing w:val="-2"/>
          <w:sz w:val="21"/>
          <w:lang w:val="es-MX"/>
        </w:rPr>
        <w:t>]</w:t>
      </w:r>
      <w:r w:rsidRPr="00E733D2">
        <w:rPr>
          <w:color w:val="286994"/>
          <w:u w:val="single" w:color="276893"/>
          <w:lang w:val="es-MX"/>
        </w:rPr>
        <w:tab/>
        <w:t xml:space="preserve">                        </w:t>
      </w:r>
      <w:r>
        <w:rPr>
          <w:color w:val="286994"/>
          <w:u w:val="single" w:color="276893"/>
          <w:lang w:val="es-MX"/>
        </w:rPr>
        <w:t xml:space="preserve">          </w:t>
      </w:r>
      <w:r w:rsidRPr="00E733D2">
        <w:rPr>
          <w:color w:val="286994"/>
          <w:u w:val="single" w:color="276893"/>
          <w:lang w:val="es-MX"/>
        </w:rPr>
        <w:t xml:space="preserve">   </w:t>
      </w:r>
      <w:r w:rsidRPr="00E733D2">
        <w:rPr>
          <w:color w:val="286994"/>
          <w:spacing w:val="-10"/>
          <w:u w:val="single" w:color="276893"/>
        </w:rPr>
        <w:t xml:space="preserve">:           </w:t>
      </w:r>
      <w:r>
        <w:rPr>
          <w:color w:val="286994"/>
          <w:spacing w:val="-10"/>
          <w:u w:val="single" w:color="276893"/>
        </w:rPr>
        <w:t xml:space="preserve">         </w:t>
      </w:r>
      <w:r w:rsidRPr="00E733D2">
        <w:rPr>
          <w:color w:val="286994"/>
          <w:spacing w:val="-10"/>
          <w:u w:val="single" w:color="276893"/>
        </w:rPr>
        <w:t xml:space="preserve">                           </w:t>
      </w:r>
      <w:r w:rsidRPr="00E733D2">
        <w:rPr>
          <w:color w:val="286994"/>
          <w:u w:val="single" w:color="276893"/>
        </w:rPr>
        <w:tab/>
      </w:r>
      <w:r w:rsidRPr="00CB473B">
        <w:rPr>
          <w:color w:val="286994"/>
        </w:rPr>
        <w:tab/>
      </w:r>
      <w:r w:rsidRPr="00CB473B">
        <w:rPr>
          <w:color w:val="286994"/>
        </w:rPr>
        <w:tab/>
      </w:r>
      <w:r w:rsidRPr="00CB473B">
        <w:rPr>
          <w:color w:val="286994"/>
        </w:rPr>
        <w:tab/>
      </w:r>
      <w:r w:rsidRPr="00CB473B">
        <w:rPr>
          <w:color w:val="286994"/>
        </w:rPr>
        <w:tab/>
      </w:r>
      <w:r w:rsidRPr="00CB473B">
        <w:rPr>
          <w:color w:val="286994"/>
        </w:rPr>
        <w:tab/>
      </w:r>
      <w:r w:rsidRPr="00CB473B">
        <w:rPr>
          <w:color w:val="286994"/>
        </w:rPr>
        <w:tab/>
      </w:r>
      <w:r w:rsidRPr="00CB473B">
        <w:rPr>
          <w:color w:val="286994"/>
        </w:rPr>
        <w:tab/>
      </w:r>
      <w:r>
        <w:rPr>
          <w:color w:val="286994"/>
        </w:rPr>
        <w:t xml:space="preserve"> </w:t>
      </w:r>
      <w:r w:rsidRPr="00A74511">
        <w:rPr>
          <w:b/>
          <w:bCs/>
        </w:rPr>
        <w:t>Kinobre</w:t>
      </w:r>
      <w:r w:rsidRPr="00A74511">
        <w:rPr>
          <w:b/>
          <w:bCs/>
          <w:spacing w:val="-8"/>
        </w:rPr>
        <w:t xml:space="preserve"> </w:t>
      </w:r>
      <w:r w:rsidRPr="00A74511">
        <w:rPr>
          <w:b/>
          <w:bCs/>
          <w:spacing w:val="-2"/>
        </w:rPr>
        <w:t>para:</w:t>
      </w:r>
      <w:r w:rsidRPr="00A74511">
        <w:rPr>
          <w:u w:val="single"/>
        </w:rPr>
        <w:tab/>
      </w:r>
      <w:r>
        <w:rPr>
          <w:u w:val="single"/>
        </w:rPr>
        <w:t xml:space="preserve">                     </w:t>
      </w:r>
      <w:r w:rsidRPr="00A74511">
        <w:rPr>
          <w:u w:val="single"/>
        </w:rPr>
        <w:t xml:space="preserve">  </w:t>
      </w:r>
      <w:r w:rsidRPr="00A74511">
        <w:rPr>
          <w:b/>
          <w:bCs/>
        </w:rPr>
        <w:t xml:space="preserve"> | Klasin Planu:</w:t>
      </w:r>
      <w:r>
        <w:rPr>
          <w:u w:val="single"/>
        </w:rPr>
        <w:t xml:space="preserve">      </w:t>
      </w:r>
      <w:r w:rsidRPr="00A74511">
        <w:rPr>
          <w:u w:val="single"/>
        </w:rPr>
        <w:t xml:space="preserve">    </w:t>
      </w:r>
    </w:p>
    <w:p w:rsidR="00295B14" w14:paraId="16D2984E" w14:textId="77777777">
      <w:pPr>
        <w:spacing w:before="7"/>
        <w:rPr>
          <w:b/>
          <w:sz w:val="15"/>
        </w:rPr>
      </w:pPr>
      <w:r>
        <w:rPr>
          <w:noProof/>
        </w:rPr>
        <mc:AlternateContent>
          <mc:Choice Requires="wpg">
            <w:drawing>
              <wp:anchor distT="0" distB="0" distL="0" distR="0" simplePos="0" relativeHeight="251658240" behindDoc="1" locked="0" layoutInCell="1" allowOverlap="1">
                <wp:simplePos x="0" y="0"/>
                <wp:positionH relativeFrom="page">
                  <wp:posOffset>380365</wp:posOffset>
                </wp:positionH>
                <wp:positionV relativeFrom="paragraph">
                  <wp:posOffset>130175</wp:posOffset>
                </wp:positionV>
                <wp:extent cx="9229725" cy="1189990"/>
                <wp:effectExtent l="0" t="0" r="9525" b="10160"/>
                <wp:wrapTopAndBottom/>
                <wp:docPr id="1" name="Group 1"/>
                <wp:cNvGraphicFramePr/>
                <a:graphic xmlns:a="http://schemas.openxmlformats.org/drawingml/2006/main">
                  <a:graphicData uri="http://schemas.microsoft.com/office/word/2010/wordprocessingGroup">
                    <wpg:wgp xmlns:wpg="http://schemas.microsoft.com/office/word/2010/wordprocessingGroup">
                      <wpg:cNvGrpSpPr/>
                      <wpg:grpSpPr>
                        <a:xfrm>
                          <a:off x="0" y="0"/>
                          <a:ext cx="9229725" cy="1189990"/>
                          <a:chOff x="0" y="0"/>
                          <a:chExt cx="9156700" cy="1189990"/>
                        </a:xfrm>
                      </wpg:grpSpPr>
                      <wps:wsp xmlns:wps="http://schemas.microsoft.com/office/word/2010/wordprocessingShape">
                        <wps:cNvPr id="2" name="Graphic 2"/>
                        <wps:cNvSpPr/>
                        <wps:spPr>
                          <a:xfrm>
                            <a:off x="10667" y="140917"/>
                            <a:ext cx="9135110" cy="1038225"/>
                          </a:xfrm>
                          <a:custGeom>
                            <a:avLst/>
                            <a:gdLst/>
                            <a:rect l="l" t="t" r="r" b="b"/>
                            <a:pathLst>
                              <a:path fill="norm" h="1038225" w="9135110" stroke="1">
                                <a:moveTo>
                                  <a:pt x="9134856" y="0"/>
                                </a:moveTo>
                                <a:lnTo>
                                  <a:pt x="0" y="0"/>
                                </a:lnTo>
                                <a:lnTo>
                                  <a:pt x="0" y="1037844"/>
                                </a:lnTo>
                                <a:lnTo>
                                  <a:pt x="9134856" y="1037844"/>
                                </a:lnTo>
                                <a:lnTo>
                                  <a:pt x="9134856" y="0"/>
                                </a:lnTo>
                                <a:close/>
                              </a:path>
                            </a:pathLst>
                          </a:custGeom>
                          <a:solidFill>
                            <a:srgbClr val="EEF8FF"/>
                          </a:solidFill>
                        </wps:spPr>
                        <wps:bodyPr wrap="square" lIns="0" tIns="0" rIns="0" bIns="0" rtlCol="0">
                          <a:prstTxWarp prst="textNoShape">
                            <a:avLst/>
                          </a:prstTxWarp>
                        </wps:bodyPr>
                      </wps:wsp>
                      <wps:wsp xmlns:wps="http://schemas.microsoft.com/office/word/2010/wordprocessingShape">
                        <wps:cNvPr id="3" name="Graphic 3"/>
                        <wps:cNvSpPr/>
                        <wps:spPr>
                          <a:xfrm>
                            <a:off x="6095" y="6095"/>
                            <a:ext cx="9144000" cy="17780"/>
                          </a:xfrm>
                          <a:custGeom>
                            <a:avLst/>
                            <a:gdLst/>
                            <a:rect l="l" t="t" r="r" b="b"/>
                            <a:pathLst>
                              <a:path fill="norm" h="17780" w="9144000" stroke="1">
                                <a:moveTo>
                                  <a:pt x="0" y="0"/>
                                </a:moveTo>
                                <a:lnTo>
                                  <a:pt x="9144000" y="17780"/>
                                </a:lnTo>
                              </a:path>
                            </a:pathLst>
                          </a:custGeom>
                          <a:ln w="12191">
                            <a:solidFill>
                              <a:srgbClr val="286994"/>
                            </a:solidFill>
                            <a:prstDash val="solid"/>
                          </a:ln>
                        </wps:spPr>
                        <wps:bodyPr wrap="square" lIns="0" tIns="0" rIns="0" bIns="0" rtlCol="0">
                          <a:prstTxWarp prst="textNoShape">
                            <a:avLst/>
                          </a:prstTxWarp>
                        </wps:bodyPr>
                      </wps:wsp>
                      <pic:pic xmlns:pic="http://schemas.openxmlformats.org/drawingml/2006/picture">
                        <pic:nvPicPr>
                          <pic:cNvPr id="4" name="Image 4" descr="Litraton i exclamation point para ma matka impottante na infotmasion "/>
                          <pic:cNvPicPr/>
                        </pic:nvPicPr>
                        <pic:blipFill>
                          <a:blip xmlns:r="http://schemas.openxmlformats.org/officeDocument/2006/relationships" r:embed="rId7" cstate="print"/>
                          <a:stretch>
                            <a:fillRect/>
                          </a:stretch>
                        </pic:blipFill>
                        <pic:spPr>
                          <a:xfrm>
                            <a:off x="98806" y="242756"/>
                            <a:ext cx="499744" cy="382259"/>
                          </a:xfrm>
                          <a:prstGeom prst="rect">
                            <a:avLst/>
                          </a:prstGeom>
                        </pic:spPr>
                      </pic:pic>
                      <wps:wsp xmlns:wps="http://schemas.microsoft.com/office/word/2010/wordprocessingShape">
                        <wps:cNvPr id="5" name="Textbox 5"/>
                        <wps:cNvSpPr txBox="1"/>
                        <wps:spPr>
                          <a:xfrm>
                            <a:off x="6095" y="136345"/>
                            <a:ext cx="9144000" cy="1049020"/>
                          </a:xfrm>
                          <a:prstGeom prst="rect">
                            <a:avLst/>
                          </a:prstGeom>
                          <a:ln w="9144">
                            <a:solidFill>
                              <a:srgbClr val="286994"/>
                            </a:solidFill>
                            <a:prstDash val="solid"/>
                          </a:ln>
                        </wps:spPr>
                        <wps:txbx>
                          <w:txbxContent>
                            <w:p w:rsidR="00295B14" w:rsidP="007E6152" w14:textId="53B98B5E">
                              <w:pPr>
                                <w:spacing w:before="60"/>
                                <w:ind w:left="1106" w:right="151"/>
                              </w:pPr>
                              <w:r>
                                <w:rPr>
                                  <w:b/>
                                </w:rPr>
                                <w:t xml:space="preserve">I Kadada' Sinangan I Benefisiu Siha yan Kinobre (SBC) dokumentu siempre ha ayuda hao umayek i hinemlo </w:t>
                              </w:r>
                              <w:hyperlink r:id="rId8" w:anchor="plan">
                                <w:r>
                                  <w:rPr>
                                    <w:b/>
                                    <w:color w:val="0000FF"/>
                                    <w:u w:val="single" w:color="0000FF"/>
                                  </w:rPr>
                                  <w:t>planu</w:t>
                                </w:r>
                                <w:r>
                                  <w:rPr>
                                    <w:b/>
                                  </w:rPr>
                                  <w:t>.</w:t>
                                </w:r>
                              </w:hyperlink>
                              <w:r>
                                <w:rPr>
                                  <w:b/>
                                </w:rPr>
                                <w:t xml:space="preserve"> I SBC ha na fanunu'i hao taimanu hagu yan I </w:t>
                              </w:r>
                              <w:hyperlink r:id="rId8" w:anchor="plan">
                                <w:r>
                                  <w:rPr>
                                    <w:b/>
                                    <w:color w:val="0000FF"/>
                                    <w:u w:val="single" w:color="0000FF"/>
                                  </w:rPr>
                                  <w:t>planu</w:t>
                                </w:r>
                              </w:hyperlink>
                              <w:r>
                                <w:rPr>
                                  <w:b/>
                                  <w:color w:val="0000FF"/>
                                </w:rPr>
                                <w:t xml:space="preserve"> </w:t>
                              </w:r>
                              <w:r>
                                <w:rPr>
                                  <w:b/>
                                </w:rPr>
                                <w:t xml:space="preserve">siempre ha patti i gastu para na kobre na setbisiun inadahin hinemlo siha. NOTTA: Infotmasion pot i gaston esti </w:t>
                              </w:r>
                              <w:hyperlink r:id="rId8" w:anchor="plan">
                                <w:r>
                                  <w:rPr>
                                    <w:b/>
                                    <w:color w:val="0000FF"/>
                                    <w:u w:val="single" w:color="0000FF"/>
                                  </w:rPr>
                                  <w:t>planu</w:t>
                                </w:r>
                              </w:hyperlink>
                              <w:r>
                                <w:rPr>
                                  <w:b/>
                                  <w:color w:val="0000FF"/>
                                </w:rPr>
                                <w:t xml:space="preserve"> </w:t>
                              </w:r>
                              <w:r>
                                <w:rPr>
                                  <w:b/>
                                </w:rPr>
                                <w:t xml:space="preserve">(ma a'agang i </w:t>
                              </w:r>
                              <w:hyperlink r:id="rId8" w:anchor="premium">
                                <w:r>
                                  <w:rPr>
                                    <w:b/>
                                    <w:color w:val="0000FF"/>
                                    <w:u w:val="single" w:color="0000FF"/>
                                  </w:rPr>
                                  <w:t>premium</w:t>
                                </w:r>
                              </w:hyperlink>
                              <w:r>
                                <w:rPr>
                                  <w:b/>
                                </w:rPr>
                                <w:t>)</w:t>
                              </w:r>
                              <w:r>
                                <w:rPr>
                                  <w:b/>
                                  <w:spacing w:val="-2"/>
                                </w:rPr>
                                <w:t xml:space="preserve"> </w:t>
                              </w:r>
                              <w:r>
                                <w:rPr>
                                  <w:b/>
                                </w:rPr>
                                <w:t>siempre</w:t>
                              </w:r>
                              <w:r>
                                <w:rPr>
                                  <w:b/>
                                  <w:spacing w:val="-4"/>
                                </w:rPr>
                                <w:t xml:space="preserve"> </w:t>
                              </w:r>
                              <w:r>
                                <w:rPr>
                                  <w:b/>
                                </w:rPr>
                                <w:t>ma</w:t>
                              </w:r>
                              <w:r>
                                <w:rPr>
                                  <w:b/>
                                  <w:spacing w:val="-1"/>
                                </w:rPr>
                                <w:t xml:space="preserve"> </w:t>
                              </w:r>
                              <w:r>
                                <w:rPr>
                                  <w:b/>
                                </w:rPr>
                                <w:t>pribeniyi</w:t>
                              </w:r>
                              <w:r>
                                <w:rPr>
                                  <w:b/>
                                  <w:spacing w:val="-1"/>
                                </w:rPr>
                                <w:t xml:space="preserve"> </w:t>
                              </w:r>
                              <w:r>
                                <w:rPr>
                                  <w:b/>
                                </w:rPr>
                                <w:t>separao.</w:t>
                              </w:r>
                              <w:r>
                                <w:rPr>
                                  <w:b/>
                                  <w:spacing w:val="-1"/>
                                </w:rPr>
                                <w:t xml:space="preserve"> </w:t>
                              </w:r>
                              <w:r>
                                <w:rPr>
                                  <w:b/>
                                </w:rPr>
                                <w:t>Esti</w:t>
                              </w:r>
                              <w:r>
                                <w:rPr>
                                  <w:b/>
                                  <w:spacing w:val="-1"/>
                                </w:rPr>
                                <w:t xml:space="preserve"> </w:t>
                              </w:r>
                              <w:r>
                                <w:rPr>
                                  <w:b/>
                                </w:rPr>
                                <w:t>sa</w:t>
                              </w:r>
                              <w:r>
                                <w:rPr>
                                  <w:b/>
                                  <w:spacing w:val="-1"/>
                                </w:rPr>
                                <w:t xml:space="preserve"> </w:t>
                              </w:r>
                              <w:r>
                                <w:rPr>
                                  <w:b/>
                                </w:rPr>
                                <w:t>kadada'</w:t>
                              </w:r>
                              <w:r>
                                <w:rPr>
                                  <w:b/>
                                  <w:spacing w:val="-4"/>
                                </w:rPr>
                                <w:t xml:space="preserve"> </w:t>
                              </w:r>
                              <w:r>
                                <w:rPr>
                                  <w:b/>
                                </w:rPr>
                                <w:t>ha'</w:t>
                              </w:r>
                              <w:r>
                                <w:rPr>
                                  <w:b/>
                                  <w:spacing w:val="-1"/>
                                </w:rPr>
                                <w:t xml:space="preserve"> </w:t>
                              </w:r>
                              <w:r>
                                <w:rPr>
                                  <w:b/>
                                </w:rPr>
                                <w:t>na</w:t>
                              </w:r>
                              <w:r>
                                <w:rPr>
                                  <w:b/>
                                  <w:spacing w:val="-1"/>
                                </w:rPr>
                                <w:t xml:space="preserve"> </w:t>
                              </w:r>
                              <w:r>
                                <w:rPr>
                                  <w:b/>
                                </w:rPr>
                                <w:t>sinangan.</w:t>
                              </w:r>
                              <w:r>
                                <w:t>Para</w:t>
                              </w:r>
                              <w:r>
                                <w:rPr>
                                  <w:spacing w:val="-4"/>
                                </w:rPr>
                                <w:t xml:space="preserve"> </w:t>
                              </w:r>
                              <w:r>
                                <w:t>mas</w:t>
                              </w:r>
                              <w:r>
                                <w:rPr>
                                  <w:spacing w:val="-3"/>
                                </w:rPr>
                                <w:t xml:space="preserve"> </w:t>
                              </w:r>
                              <w:r>
                                <w:t>infotmasion</w:t>
                              </w:r>
                              <w:r>
                                <w:rPr>
                                  <w:spacing w:val="-1"/>
                                </w:rPr>
                                <w:t xml:space="preserve"> </w:t>
                              </w:r>
                              <w:r>
                                <w:t>pot</w:t>
                              </w:r>
                              <w:r>
                                <w:rPr>
                                  <w:spacing w:val="-1"/>
                                </w:rPr>
                                <w:t xml:space="preserve"> </w:t>
                              </w:r>
                              <w:r>
                                <w:t>iyo-mu</w:t>
                              </w:r>
                              <w:r>
                                <w:rPr>
                                  <w:spacing w:val="-4"/>
                                </w:rPr>
                                <w:t xml:space="preserve"> </w:t>
                              </w:r>
                              <w:r>
                                <w:t>kinobre,</w:t>
                              </w:r>
                              <w:r>
                                <w:rPr>
                                  <w:spacing w:val="-4"/>
                                </w:rPr>
                                <w:t xml:space="preserve"> </w:t>
                              </w:r>
                              <w:r>
                                <w:t>osino</w:t>
                              </w:r>
                              <w:r>
                                <w:rPr>
                                  <w:spacing w:val="-4"/>
                                </w:rPr>
                                <w:t xml:space="preserve"> </w:t>
                              </w:r>
                              <w:r>
                                <w:t>para</w:t>
                              </w:r>
                              <w:r>
                                <w:rPr>
                                  <w:spacing w:val="-1"/>
                                </w:rPr>
                                <w:t xml:space="preserve"> </w:t>
                              </w:r>
                              <w:r>
                                <w:t>un</w:t>
                              </w:r>
                              <w:r>
                                <w:rPr>
                                  <w:spacing w:val="-4"/>
                                </w:rPr>
                                <w:t xml:space="preserve"> </w:t>
                              </w:r>
                              <w:r>
                                <w:t>fanuli</w:t>
                              </w:r>
                              <w:r>
                                <w:rPr>
                                  <w:spacing w:val="-1"/>
                                </w:rPr>
                                <w:t xml:space="preserve"> </w:t>
                              </w:r>
                              <w:r>
                                <w:t>kopian</w:t>
                              </w:r>
                              <w:r>
                                <w:rPr>
                                  <w:spacing w:val="-4"/>
                                </w:rPr>
                                <w:t xml:space="preserve"> </w:t>
                              </w:r>
                              <w:r>
                                <w:t>i</w:t>
                              </w:r>
                              <w:r>
                                <w:rPr>
                                  <w:spacing w:val="-1"/>
                                </w:rPr>
                                <w:t xml:space="preserve"> </w:t>
                              </w:r>
                              <w:r>
                                <w:t>kompletu</w:t>
                              </w:r>
                              <w:r>
                                <w:rPr>
                                  <w:spacing w:val="-1"/>
                                </w:rPr>
                                <w:t xml:space="preserve"> </w:t>
                              </w:r>
                              <w:r>
                                <w:t>na</w:t>
                              </w:r>
                              <w:r w:rsidR="007E6152">
                                <w:t xml:space="preserve"> </w:t>
                              </w:r>
                              <w:r>
                                <w:t>tetmiun</w:t>
                              </w:r>
                              <w:r>
                                <w:rPr>
                                  <w:spacing w:val="-4"/>
                                </w:rPr>
                                <w:t xml:space="preserve"> </w:t>
                              </w:r>
                              <w:r>
                                <w:t>kinobre,</w:t>
                              </w:r>
                              <w:r>
                                <w:rPr>
                                  <w:spacing w:val="-1"/>
                                </w:rPr>
                                <w:t xml:space="preserve"> </w:t>
                              </w:r>
                              <w:r>
                                <w:t>[insert</w:t>
                              </w:r>
                              <w:r>
                                <w:rPr>
                                  <w:spacing w:val="-4"/>
                                </w:rPr>
                                <w:t xml:space="preserve"> </w:t>
                              </w:r>
                              <w:r>
                                <w:t>contact</w:t>
                              </w:r>
                              <w:r>
                                <w:rPr>
                                  <w:spacing w:val="-1"/>
                                </w:rPr>
                                <w:t xml:space="preserve"> </w:t>
                              </w:r>
                              <w:r>
                                <w:t>information].</w:t>
                              </w:r>
                              <w:r>
                                <w:rPr>
                                  <w:spacing w:val="-4"/>
                                </w:rPr>
                                <w:t xml:space="preserve"> </w:t>
                              </w:r>
                              <w:r>
                                <w:t>Para</w:t>
                              </w:r>
                              <w:r>
                                <w:rPr>
                                  <w:spacing w:val="-1"/>
                                </w:rPr>
                                <w:t xml:space="preserve"> </w:t>
                              </w:r>
                              <w:r>
                                <w:t>enerat</w:t>
                              </w:r>
                              <w:r>
                                <w:rPr>
                                  <w:spacing w:val="-1"/>
                                </w:rPr>
                                <w:t xml:space="preserve"> </w:t>
                              </w:r>
                              <w:r>
                                <w:t>na</w:t>
                              </w:r>
                              <w:r>
                                <w:rPr>
                                  <w:spacing w:val="-4"/>
                                </w:rPr>
                                <w:t xml:space="preserve"> </w:t>
                              </w:r>
                              <w:r>
                                <w:t>pinila' palabras</w:t>
                              </w:r>
                              <w:r>
                                <w:rPr>
                                  <w:spacing w:val="-1"/>
                                </w:rPr>
                                <w:t xml:space="preserve"> </w:t>
                              </w:r>
                              <w:r>
                                <w:t>i</w:t>
                              </w:r>
                              <w:r>
                                <w:rPr>
                                  <w:spacing w:val="-3"/>
                                </w:rPr>
                                <w:t xml:space="preserve"> </w:t>
                              </w:r>
                              <w:r>
                                <w:t>sesso</w:t>
                              </w:r>
                              <w:r>
                                <w:rPr>
                                  <w:spacing w:val="-1"/>
                                </w:rPr>
                                <w:t xml:space="preserve"> </w:t>
                              </w:r>
                              <w:r>
                                <w:t>na</w:t>
                              </w:r>
                              <w:r>
                                <w:rPr>
                                  <w:spacing w:val="-4"/>
                                </w:rPr>
                                <w:t xml:space="preserve"> </w:t>
                              </w:r>
                              <w:r>
                                <w:t>tetmiu</w:t>
                              </w:r>
                              <w:r>
                                <w:rPr>
                                  <w:spacing w:val="-1"/>
                                </w:rPr>
                                <w:t xml:space="preserve"> </w:t>
                              </w:r>
                              <w:r>
                                <w:t>siha,</w:t>
                              </w:r>
                              <w:r>
                                <w:rPr>
                                  <w:spacing w:val="-1"/>
                                </w:rPr>
                                <w:t xml:space="preserve"> </w:t>
                              </w:r>
                              <w:r>
                                <w:t>tat</w:t>
                              </w:r>
                              <w:r>
                                <w:rPr>
                                  <w:spacing w:val="-1"/>
                                </w:rPr>
                                <w:t xml:space="preserve"> </w:t>
                              </w:r>
                              <w:r>
                                <w:t>kumo</w:t>
                              </w:r>
                              <w:r>
                                <w:rPr>
                                  <w:spacing w:val="-1"/>
                                </w:rPr>
                                <w:t xml:space="preserve"> </w:t>
                              </w:r>
                              <w:hyperlink r:id="rId8" w:anchor="allowed-amount">
                                <w:r>
                                  <w:rPr>
                                    <w:color w:val="0000FF"/>
                                    <w:u w:val="single" w:color="0000FF"/>
                                  </w:rPr>
                                  <w:t>ma</w:t>
                                </w:r>
                                <w:r>
                                  <w:rPr>
                                    <w:color w:val="0000FF"/>
                                    <w:spacing w:val="-1"/>
                                    <w:u w:val="single" w:color="0000FF"/>
                                  </w:rPr>
                                  <w:t xml:space="preserve"> </w:t>
                                </w:r>
                                <w:r>
                                  <w:rPr>
                                    <w:color w:val="0000FF"/>
                                    <w:u w:val="single" w:color="0000FF"/>
                                  </w:rPr>
                                  <w:t>sedi</w:t>
                                </w:r>
                                <w:r>
                                  <w:rPr>
                                    <w:color w:val="0000FF"/>
                                    <w:spacing w:val="-1"/>
                                    <w:u w:val="single" w:color="0000FF"/>
                                  </w:rPr>
                                  <w:t xml:space="preserve"> </w:t>
                                </w:r>
                                <w:r>
                                  <w:rPr>
                                    <w:color w:val="0000FF"/>
                                    <w:u w:val="single" w:color="0000FF"/>
                                  </w:rPr>
                                  <w:t>na</w:t>
                                </w:r>
                                <w:r>
                                  <w:rPr>
                                    <w:color w:val="0000FF"/>
                                    <w:spacing w:val="-3"/>
                                    <w:u w:val="single" w:color="0000FF"/>
                                  </w:rPr>
                                  <w:t xml:space="preserve"> </w:t>
                                </w:r>
                                <w:r>
                                  <w:rPr>
                                    <w:color w:val="0000FF"/>
                                    <w:u w:val="single" w:color="0000FF"/>
                                  </w:rPr>
                                  <w:t>minegai,</w:t>
                                </w:r>
                              </w:hyperlink>
                              <w:r>
                                <w:rPr>
                                  <w:color w:val="0000FF"/>
                                  <w:spacing w:val="-1"/>
                                  <w:u w:val="single" w:color="0000FF"/>
                                </w:rPr>
                                <w:t xml:space="preserve"> </w:t>
                              </w:r>
                              <w:hyperlink r:id="rId8" w:anchor="balance-billing">
                                <w:r>
                                  <w:rPr>
                                    <w:color w:val="0000FF"/>
                                    <w:u w:val="single" w:color="0000FF"/>
                                  </w:rPr>
                                  <w:t>balansia</w:t>
                                </w:r>
                                <w:r>
                                  <w:rPr>
                                    <w:color w:val="0000FF"/>
                                    <w:spacing w:val="-1"/>
                                    <w:u w:val="single" w:color="0000FF"/>
                                  </w:rPr>
                                  <w:t xml:space="preserve"> </w:t>
                                </w:r>
                                <w:r>
                                  <w:rPr>
                                    <w:color w:val="0000FF"/>
                                    <w:u w:val="single" w:color="0000FF"/>
                                  </w:rPr>
                                  <w:t>na</w:t>
                                </w:r>
                                <w:r>
                                  <w:rPr>
                                    <w:color w:val="0000FF"/>
                                    <w:spacing w:val="-4"/>
                                    <w:u w:val="single" w:color="0000FF"/>
                                  </w:rPr>
                                  <w:t xml:space="preserve"> </w:t>
                                </w:r>
                                <w:r>
                                  <w:rPr>
                                    <w:color w:val="0000FF"/>
                                    <w:u w:val="single" w:color="0000FF"/>
                                  </w:rPr>
                                  <w:t>gasto</w:t>
                                </w:r>
                                <w:r>
                                  <w:t>,</w:t>
                                </w:r>
                              </w:hyperlink>
                              <w:r>
                                <w:t xml:space="preserve"> </w:t>
                              </w:r>
                              <w:hyperlink r:id="rId8" w:anchor="coinsurance">
                                <w:r>
                                  <w:rPr>
                                    <w:color w:val="0000FF"/>
                                    <w:u w:val="single" w:color="0000FF"/>
                                  </w:rPr>
                                  <w:t>coinsurance</w:t>
                                </w:r>
                              </w:hyperlink>
                              <w:r>
                                <w:rPr>
                                  <w:color w:val="0000FF"/>
                                  <w:u w:val="single" w:color="0000FF"/>
                                </w:rPr>
                                <w:t>,</w:t>
                              </w:r>
                              <w:r>
                                <w:rPr>
                                  <w:color w:val="0000FF"/>
                                  <w:spacing w:val="-4"/>
                                  <w:u w:val="single" w:color="0000FF"/>
                                </w:rPr>
                                <w:t xml:space="preserve"> </w:t>
                              </w:r>
                              <w:hyperlink r:id="rId8" w:anchor="copayment">
                                <w:r>
                                  <w:rPr>
                                    <w:color w:val="0000FF"/>
                                    <w:u w:val="single" w:color="0000FF"/>
                                  </w:rPr>
                                  <w:t>copayment</w:t>
                                </w:r>
                                <w:r>
                                  <w:t>,</w:t>
                                </w:r>
                              </w:hyperlink>
                              <w:r>
                                <w:t xml:space="preserve"> </w:t>
                              </w:r>
                              <w:hyperlink r:id="rId8" w:anchor="deductible">
                                <w:r>
                                  <w:rPr>
                                    <w:color w:val="0000FF"/>
                                    <w:u w:val="single" w:color="0000FF"/>
                                  </w:rPr>
                                  <w:t>deductible</w:t>
                                </w:r>
                                <w:r>
                                  <w:t>,</w:t>
                                </w:r>
                              </w:hyperlink>
                              <w:r>
                                <w:rPr>
                                  <w:spacing w:val="-3"/>
                                </w:rPr>
                                <w:t xml:space="preserve"> </w:t>
                              </w:r>
                              <w:hyperlink r:id="rId8" w:anchor="provider">
                                <w:r>
                                  <w:rPr>
                                    <w:color w:val="0000FF"/>
                                    <w:u w:val="single" w:color="0000FF"/>
                                  </w:rPr>
                                  <w:t>man pribeniniyi</w:t>
                                </w:r>
                                <w:r>
                                  <w:t>,</w:t>
                                </w:r>
                              </w:hyperlink>
                              <w:r>
                                <w:t xml:space="preserve"> osino otro</w:t>
                              </w:r>
                              <w:r>
                                <w:rPr>
                                  <w:spacing w:val="-3"/>
                                </w:rPr>
                                <w:t xml:space="preserve"> </w:t>
                              </w:r>
                              <w:r>
                                <w:rPr>
                                  <w:u w:val="single"/>
                                </w:rPr>
                                <w:t>ma raya papa</w:t>
                              </w:r>
                              <w:r>
                                <w:t xml:space="preserve"> tetmiu siha, atan i</w:t>
                              </w:r>
                              <w:r>
                                <w:rPr>
                                  <w:spacing w:val="-2"/>
                                </w:rPr>
                                <w:t xml:space="preserve"> </w:t>
                              </w:r>
                              <w:r>
                                <w:t>Glossary.</w:t>
                              </w:r>
                              <w:r>
                                <w:rPr>
                                  <w:spacing w:val="-3"/>
                                </w:rPr>
                                <w:t xml:space="preserve"> </w:t>
                              </w:r>
                              <w:r>
                                <w:t>Sina un atan i Glossary</w:t>
                              </w:r>
                              <w:r>
                                <w:rPr>
                                  <w:spacing w:val="-2"/>
                                </w:rPr>
                                <w:t xml:space="preserve"> </w:t>
                              </w:r>
                              <w:r>
                                <w:t xml:space="preserve">gi </w:t>
                              </w:r>
                              <w:r w:rsidR="003F57C0">
                                <w:t>[</w:t>
                              </w:r>
                              <w:r w:rsidRPr="003F57C0" w:rsidR="003F57C0">
                                <w:t>www.i</w:t>
                              </w:r>
                              <w:r>
                                <w:t>nsert.com</w:t>
                              </w:r>
                              <w:r w:rsidR="003F57C0">
                                <w:t>]</w:t>
                              </w:r>
                              <w:r>
                                <w:t xml:space="preserve"> osino</w:t>
                              </w:r>
                              <w:r>
                                <w:rPr>
                                  <w:spacing w:val="-3"/>
                                </w:rPr>
                                <w:t xml:space="preserve"> </w:t>
                              </w:r>
                              <w:r>
                                <w:t xml:space="preserve">a'gang 1-800-[insert] para un rikuesta un </w:t>
                              </w:r>
                              <w:r>
                                <w:rPr>
                                  <w:spacing w:val="-2"/>
                                </w:rPr>
                                <w:t>kopia.</w:t>
                              </w:r>
                            </w:p>
                          </w:txbxContent>
                        </wps:txbx>
                        <wps:bodyPr wrap="square" lIns="0" tIns="0" rIns="0" bIns="0" rtlCol="0"/>
                      </wps:wsp>
                    </wpg:wgp>
                  </a:graphicData>
                </a:graphic>
                <wp14:sizeRelH relativeFrom="margin">
                  <wp14:pctWidth>0</wp14:pctWidth>
                </wp14:sizeRelH>
              </wp:anchor>
            </w:drawing>
          </mc:Choice>
          <mc:Fallback>
            <w:pict>
              <v:group id="Group 1" o:spid="_x0000_s1025" style="width:726.75pt;height:93.7pt;margin-top:10.25pt;margin-left:29.95pt;mso-position-horizontal-relative:page;mso-width-relative:margin;mso-wrap-distance-left:0;mso-wrap-distance-right:0;position:absolute;z-index:-251657216" coordsize="91567,11899">
                <v:shape id="Graphic 2" o:spid="_x0000_s1026" style="width:91351;height:10382;left:106;mso-wrap-style:square;position:absolute;top:1409;visibility:visible;v-text-anchor:top" coordsize="9135110,1038225" path="m9134856,l,,,1037844l9134856,1037844l9134856,xe" fillcolor="#eef8ff" stroked="f">
                  <v:path arrowok="t"/>
                </v:shape>
                <v:shape id="Graphic 3" o:spid="_x0000_s1027" style="width:91440;height:178;left:60;mso-wrap-style:square;position:absolute;top:60;visibility:visible;v-text-anchor:top" coordsize="9144000,17780" path="m,l9144000,17780e" filled="f" strokecolor="#286994" strokeweight="0.96pt">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4" o:spid="_x0000_s1028" type="#_x0000_t75" alt="Litraton i exclamation point para ma matka impottante na infotmasion " style="width:4997;height:3823;left:988;mso-wrap-style:square;position:absolute;top:2427;visibility:visible">
                  <v:imagedata r:id="rId7" o:title="Litraton i exclamation point para ma matka impottante na infotmasion "/>
                </v:shape>
                <v:shapetype id="_x0000_t202" coordsize="21600,21600" o:spt="202" path="m,l,21600r21600,l21600,xe">
                  <v:stroke joinstyle="miter"/>
                  <v:path gradientshapeok="t" o:connecttype="rect"/>
                </v:shapetype>
                <v:shape id="Textbox 5" o:spid="_x0000_s1029" type="#_x0000_t202" style="width:91440;height:10490;left:60;mso-wrap-style:square;position:absolute;top:1363;visibility:visible;v-text-anchor:top" filled="f" strokecolor="#286994" strokeweight="0.72pt">
                  <v:textbox inset="0,0,0,0">
                    <w:txbxContent>
                      <w:p w:rsidR="00295B14" w:rsidP="007E6152" w14:paraId="16D29885" w14:textId="53B98B5E">
                        <w:pPr>
                          <w:spacing w:before="60"/>
                          <w:ind w:left="1106" w:right="151"/>
                        </w:pPr>
                        <w:r>
                          <w:rPr>
                            <w:b/>
                          </w:rPr>
                          <w:t xml:space="preserve">I Kadada' Sinangan I Benefisiu Siha yan Kinobre (SBC) dokumentu siempre ha ayuda hao umayek i hinemlo </w:t>
                        </w:r>
                        <w:hyperlink r:id="rId8" w:anchor="plan">
                          <w:r>
                            <w:rPr>
                              <w:b/>
                              <w:color w:val="0000FF"/>
                              <w:u w:val="single" w:color="0000FF"/>
                            </w:rPr>
                            <w:t>planu</w:t>
                          </w:r>
                          <w:r>
                            <w:rPr>
                              <w:b/>
                            </w:rPr>
                            <w:t>.</w:t>
                          </w:r>
                        </w:hyperlink>
                        <w:r>
                          <w:rPr>
                            <w:b/>
                          </w:rPr>
                          <w:t xml:space="preserve"> I SBC ha na fanunu'i hao taimanu hagu yan I </w:t>
                        </w:r>
                        <w:hyperlink r:id="rId8" w:anchor="plan">
                          <w:r>
                            <w:rPr>
                              <w:b/>
                              <w:color w:val="0000FF"/>
                              <w:u w:val="single" w:color="0000FF"/>
                            </w:rPr>
                            <w:t>planu</w:t>
                          </w:r>
                        </w:hyperlink>
                        <w:r>
                          <w:rPr>
                            <w:b/>
                            <w:color w:val="0000FF"/>
                          </w:rPr>
                          <w:t xml:space="preserve"> </w:t>
                        </w:r>
                        <w:r>
                          <w:rPr>
                            <w:b/>
                          </w:rPr>
                          <w:t xml:space="preserve">siempre ha patti i gastu para na kobre na setbisiun inadahin hinemlo siha. NOTTA: Infotmasion pot i gaston esti </w:t>
                        </w:r>
                        <w:hyperlink r:id="rId8" w:anchor="plan">
                          <w:r>
                            <w:rPr>
                              <w:b/>
                              <w:color w:val="0000FF"/>
                              <w:u w:val="single" w:color="0000FF"/>
                            </w:rPr>
                            <w:t>planu</w:t>
                          </w:r>
                        </w:hyperlink>
                        <w:r>
                          <w:rPr>
                            <w:b/>
                            <w:color w:val="0000FF"/>
                          </w:rPr>
                          <w:t xml:space="preserve"> </w:t>
                        </w:r>
                        <w:r>
                          <w:rPr>
                            <w:b/>
                          </w:rPr>
                          <w:t xml:space="preserve">(ma a'agang i </w:t>
                        </w:r>
                        <w:hyperlink r:id="rId8" w:anchor="premium">
                          <w:r>
                            <w:rPr>
                              <w:b/>
                              <w:color w:val="0000FF"/>
                              <w:u w:val="single" w:color="0000FF"/>
                            </w:rPr>
                            <w:t>premium</w:t>
                          </w:r>
                        </w:hyperlink>
                        <w:r>
                          <w:rPr>
                            <w:b/>
                          </w:rPr>
                          <w:t>)</w:t>
                        </w:r>
                        <w:r>
                          <w:rPr>
                            <w:b/>
                            <w:spacing w:val="-2"/>
                          </w:rPr>
                          <w:t xml:space="preserve"> </w:t>
                        </w:r>
                        <w:r>
                          <w:rPr>
                            <w:b/>
                          </w:rPr>
                          <w:t>siempre</w:t>
                        </w:r>
                        <w:r>
                          <w:rPr>
                            <w:b/>
                            <w:spacing w:val="-4"/>
                          </w:rPr>
                          <w:t xml:space="preserve"> </w:t>
                        </w:r>
                        <w:r>
                          <w:rPr>
                            <w:b/>
                          </w:rPr>
                          <w:t>ma</w:t>
                        </w:r>
                        <w:r>
                          <w:rPr>
                            <w:b/>
                            <w:spacing w:val="-1"/>
                          </w:rPr>
                          <w:t xml:space="preserve"> </w:t>
                        </w:r>
                        <w:r>
                          <w:rPr>
                            <w:b/>
                          </w:rPr>
                          <w:t>pribeniyi</w:t>
                        </w:r>
                        <w:r>
                          <w:rPr>
                            <w:b/>
                            <w:spacing w:val="-1"/>
                          </w:rPr>
                          <w:t xml:space="preserve"> </w:t>
                        </w:r>
                        <w:r>
                          <w:rPr>
                            <w:b/>
                          </w:rPr>
                          <w:t>separao.</w:t>
                        </w:r>
                        <w:r>
                          <w:rPr>
                            <w:b/>
                            <w:spacing w:val="-1"/>
                          </w:rPr>
                          <w:t xml:space="preserve"> </w:t>
                        </w:r>
                        <w:r>
                          <w:rPr>
                            <w:b/>
                          </w:rPr>
                          <w:t>Esti</w:t>
                        </w:r>
                        <w:r>
                          <w:rPr>
                            <w:b/>
                            <w:spacing w:val="-1"/>
                          </w:rPr>
                          <w:t xml:space="preserve"> </w:t>
                        </w:r>
                        <w:r>
                          <w:rPr>
                            <w:b/>
                          </w:rPr>
                          <w:t>sa</w:t>
                        </w:r>
                        <w:r>
                          <w:rPr>
                            <w:b/>
                            <w:spacing w:val="-1"/>
                          </w:rPr>
                          <w:t xml:space="preserve"> </w:t>
                        </w:r>
                        <w:r>
                          <w:rPr>
                            <w:b/>
                          </w:rPr>
                          <w:t>kadada'</w:t>
                        </w:r>
                        <w:r>
                          <w:rPr>
                            <w:b/>
                            <w:spacing w:val="-4"/>
                          </w:rPr>
                          <w:t xml:space="preserve"> </w:t>
                        </w:r>
                        <w:r>
                          <w:rPr>
                            <w:b/>
                          </w:rPr>
                          <w:t>ha'</w:t>
                        </w:r>
                        <w:r>
                          <w:rPr>
                            <w:b/>
                            <w:spacing w:val="-1"/>
                          </w:rPr>
                          <w:t xml:space="preserve"> </w:t>
                        </w:r>
                        <w:r>
                          <w:rPr>
                            <w:b/>
                          </w:rPr>
                          <w:t>na</w:t>
                        </w:r>
                        <w:r>
                          <w:rPr>
                            <w:b/>
                            <w:spacing w:val="-1"/>
                          </w:rPr>
                          <w:t xml:space="preserve"> </w:t>
                        </w:r>
                        <w:r>
                          <w:rPr>
                            <w:b/>
                          </w:rPr>
                          <w:t>sinangan.</w:t>
                        </w:r>
                        <w:r>
                          <w:t>Para</w:t>
                        </w:r>
                        <w:r>
                          <w:rPr>
                            <w:spacing w:val="-4"/>
                          </w:rPr>
                          <w:t xml:space="preserve"> </w:t>
                        </w:r>
                        <w:r>
                          <w:t>mas</w:t>
                        </w:r>
                        <w:r>
                          <w:rPr>
                            <w:spacing w:val="-3"/>
                          </w:rPr>
                          <w:t xml:space="preserve"> </w:t>
                        </w:r>
                        <w:r>
                          <w:t>infotmasion</w:t>
                        </w:r>
                        <w:r>
                          <w:rPr>
                            <w:spacing w:val="-1"/>
                          </w:rPr>
                          <w:t xml:space="preserve"> </w:t>
                        </w:r>
                        <w:r>
                          <w:t>pot</w:t>
                        </w:r>
                        <w:r>
                          <w:rPr>
                            <w:spacing w:val="-1"/>
                          </w:rPr>
                          <w:t xml:space="preserve"> </w:t>
                        </w:r>
                        <w:r>
                          <w:t>iyo-mu</w:t>
                        </w:r>
                        <w:r>
                          <w:rPr>
                            <w:spacing w:val="-4"/>
                          </w:rPr>
                          <w:t xml:space="preserve"> </w:t>
                        </w:r>
                        <w:r>
                          <w:t>kinobre,</w:t>
                        </w:r>
                        <w:r>
                          <w:rPr>
                            <w:spacing w:val="-4"/>
                          </w:rPr>
                          <w:t xml:space="preserve"> </w:t>
                        </w:r>
                        <w:r>
                          <w:t>osino</w:t>
                        </w:r>
                        <w:r>
                          <w:rPr>
                            <w:spacing w:val="-4"/>
                          </w:rPr>
                          <w:t xml:space="preserve"> </w:t>
                        </w:r>
                        <w:r>
                          <w:t>para</w:t>
                        </w:r>
                        <w:r>
                          <w:rPr>
                            <w:spacing w:val="-1"/>
                          </w:rPr>
                          <w:t xml:space="preserve"> </w:t>
                        </w:r>
                        <w:r>
                          <w:t>un</w:t>
                        </w:r>
                        <w:r>
                          <w:rPr>
                            <w:spacing w:val="-4"/>
                          </w:rPr>
                          <w:t xml:space="preserve"> </w:t>
                        </w:r>
                        <w:r>
                          <w:t>fanuli</w:t>
                        </w:r>
                        <w:r>
                          <w:rPr>
                            <w:spacing w:val="-1"/>
                          </w:rPr>
                          <w:t xml:space="preserve"> </w:t>
                        </w:r>
                        <w:r>
                          <w:t>kopian</w:t>
                        </w:r>
                        <w:r>
                          <w:rPr>
                            <w:spacing w:val="-4"/>
                          </w:rPr>
                          <w:t xml:space="preserve"> </w:t>
                        </w:r>
                        <w:r>
                          <w:t>i</w:t>
                        </w:r>
                        <w:r>
                          <w:rPr>
                            <w:spacing w:val="-1"/>
                          </w:rPr>
                          <w:t xml:space="preserve"> </w:t>
                        </w:r>
                        <w:r>
                          <w:t>kompletu</w:t>
                        </w:r>
                        <w:r>
                          <w:rPr>
                            <w:spacing w:val="-1"/>
                          </w:rPr>
                          <w:t xml:space="preserve"> </w:t>
                        </w:r>
                        <w:r>
                          <w:t>na</w:t>
                        </w:r>
                        <w:r w:rsidR="007E6152">
                          <w:t xml:space="preserve"> </w:t>
                        </w:r>
                        <w:r>
                          <w:t>tetmiun</w:t>
                        </w:r>
                        <w:r>
                          <w:rPr>
                            <w:spacing w:val="-4"/>
                          </w:rPr>
                          <w:t xml:space="preserve"> </w:t>
                        </w:r>
                        <w:r>
                          <w:t>kinobre,</w:t>
                        </w:r>
                        <w:r>
                          <w:rPr>
                            <w:spacing w:val="-1"/>
                          </w:rPr>
                          <w:t xml:space="preserve"> </w:t>
                        </w:r>
                        <w:r>
                          <w:t>[insert</w:t>
                        </w:r>
                        <w:r>
                          <w:rPr>
                            <w:spacing w:val="-4"/>
                          </w:rPr>
                          <w:t xml:space="preserve"> </w:t>
                        </w:r>
                        <w:r>
                          <w:t>contact</w:t>
                        </w:r>
                        <w:r>
                          <w:rPr>
                            <w:spacing w:val="-1"/>
                          </w:rPr>
                          <w:t xml:space="preserve"> </w:t>
                        </w:r>
                        <w:r>
                          <w:t>information].</w:t>
                        </w:r>
                        <w:r>
                          <w:rPr>
                            <w:spacing w:val="-4"/>
                          </w:rPr>
                          <w:t xml:space="preserve"> </w:t>
                        </w:r>
                        <w:r>
                          <w:t>Para</w:t>
                        </w:r>
                        <w:r>
                          <w:rPr>
                            <w:spacing w:val="-1"/>
                          </w:rPr>
                          <w:t xml:space="preserve"> </w:t>
                        </w:r>
                        <w:r>
                          <w:t>enerat</w:t>
                        </w:r>
                        <w:r>
                          <w:rPr>
                            <w:spacing w:val="-1"/>
                          </w:rPr>
                          <w:t xml:space="preserve"> </w:t>
                        </w:r>
                        <w:r>
                          <w:t>na</w:t>
                        </w:r>
                        <w:r>
                          <w:rPr>
                            <w:spacing w:val="-4"/>
                          </w:rPr>
                          <w:t xml:space="preserve"> </w:t>
                        </w:r>
                        <w:r>
                          <w:t>pinila' palabras</w:t>
                        </w:r>
                        <w:r>
                          <w:rPr>
                            <w:spacing w:val="-1"/>
                          </w:rPr>
                          <w:t xml:space="preserve"> </w:t>
                        </w:r>
                        <w:r>
                          <w:t>i</w:t>
                        </w:r>
                        <w:r>
                          <w:rPr>
                            <w:spacing w:val="-3"/>
                          </w:rPr>
                          <w:t xml:space="preserve"> </w:t>
                        </w:r>
                        <w:r>
                          <w:t>sesso</w:t>
                        </w:r>
                        <w:r>
                          <w:rPr>
                            <w:spacing w:val="-1"/>
                          </w:rPr>
                          <w:t xml:space="preserve"> </w:t>
                        </w:r>
                        <w:r>
                          <w:t>na</w:t>
                        </w:r>
                        <w:r>
                          <w:rPr>
                            <w:spacing w:val="-4"/>
                          </w:rPr>
                          <w:t xml:space="preserve"> </w:t>
                        </w:r>
                        <w:r>
                          <w:t>tetmiu</w:t>
                        </w:r>
                        <w:r>
                          <w:rPr>
                            <w:spacing w:val="-1"/>
                          </w:rPr>
                          <w:t xml:space="preserve"> </w:t>
                        </w:r>
                        <w:r>
                          <w:t>siha,</w:t>
                        </w:r>
                        <w:r>
                          <w:rPr>
                            <w:spacing w:val="-1"/>
                          </w:rPr>
                          <w:t xml:space="preserve"> </w:t>
                        </w:r>
                        <w:r>
                          <w:t>tat</w:t>
                        </w:r>
                        <w:r>
                          <w:rPr>
                            <w:spacing w:val="-1"/>
                          </w:rPr>
                          <w:t xml:space="preserve"> </w:t>
                        </w:r>
                        <w:r>
                          <w:t>kumo</w:t>
                        </w:r>
                        <w:r>
                          <w:rPr>
                            <w:spacing w:val="-1"/>
                          </w:rPr>
                          <w:t xml:space="preserve"> </w:t>
                        </w:r>
                        <w:hyperlink r:id="rId8" w:anchor="allowed-amount">
                          <w:r>
                            <w:rPr>
                              <w:color w:val="0000FF"/>
                              <w:u w:val="single" w:color="0000FF"/>
                            </w:rPr>
                            <w:t>ma</w:t>
                          </w:r>
                          <w:r>
                            <w:rPr>
                              <w:color w:val="0000FF"/>
                              <w:spacing w:val="-1"/>
                              <w:u w:val="single" w:color="0000FF"/>
                            </w:rPr>
                            <w:t xml:space="preserve"> </w:t>
                          </w:r>
                          <w:r>
                            <w:rPr>
                              <w:color w:val="0000FF"/>
                              <w:u w:val="single" w:color="0000FF"/>
                            </w:rPr>
                            <w:t>sedi</w:t>
                          </w:r>
                          <w:r>
                            <w:rPr>
                              <w:color w:val="0000FF"/>
                              <w:spacing w:val="-1"/>
                              <w:u w:val="single" w:color="0000FF"/>
                            </w:rPr>
                            <w:t xml:space="preserve"> </w:t>
                          </w:r>
                          <w:r>
                            <w:rPr>
                              <w:color w:val="0000FF"/>
                              <w:u w:val="single" w:color="0000FF"/>
                            </w:rPr>
                            <w:t>na</w:t>
                          </w:r>
                          <w:r>
                            <w:rPr>
                              <w:color w:val="0000FF"/>
                              <w:spacing w:val="-3"/>
                              <w:u w:val="single" w:color="0000FF"/>
                            </w:rPr>
                            <w:t xml:space="preserve"> </w:t>
                          </w:r>
                          <w:r>
                            <w:rPr>
                              <w:color w:val="0000FF"/>
                              <w:u w:val="single" w:color="0000FF"/>
                            </w:rPr>
                            <w:t>minegai,</w:t>
                          </w:r>
                        </w:hyperlink>
                        <w:r>
                          <w:rPr>
                            <w:color w:val="0000FF"/>
                            <w:spacing w:val="-1"/>
                            <w:u w:val="single" w:color="0000FF"/>
                          </w:rPr>
                          <w:t xml:space="preserve"> </w:t>
                        </w:r>
                        <w:hyperlink r:id="rId8" w:anchor="balance-billing">
                          <w:r>
                            <w:rPr>
                              <w:color w:val="0000FF"/>
                              <w:u w:val="single" w:color="0000FF"/>
                            </w:rPr>
                            <w:t>balansia</w:t>
                          </w:r>
                          <w:r>
                            <w:rPr>
                              <w:color w:val="0000FF"/>
                              <w:spacing w:val="-1"/>
                              <w:u w:val="single" w:color="0000FF"/>
                            </w:rPr>
                            <w:t xml:space="preserve"> </w:t>
                          </w:r>
                          <w:r>
                            <w:rPr>
                              <w:color w:val="0000FF"/>
                              <w:u w:val="single" w:color="0000FF"/>
                            </w:rPr>
                            <w:t>na</w:t>
                          </w:r>
                          <w:r>
                            <w:rPr>
                              <w:color w:val="0000FF"/>
                              <w:spacing w:val="-4"/>
                              <w:u w:val="single" w:color="0000FF"/>
                            </w:rPr>
                            <w:t xml:space="preserve"> </w:t>
                          </w:r>
                          <w:r>
                            <w:rPr>
                              <w:color w:val="0000FF"/>
                              <w:u w:val="single" w:color="0000FF"/>
                            </w:rPr>
                            <w:t>gasto</w:t>
                          </w:r>
                          <w:r>
                            <w:t>,</w:t>
                          </w:r>
                        </w:hyperlink>
                        <w:r>
                          <w:t xml:space="preserve"> </w:t>
                        </w:r>
                        <w:hyperlink r:id="rId8" w:anchor="coinsurance">
                          <w:r>
                            <w:rPr>
                              <w:color w:val="0000FF"/>
                              <w:u w:val="single" w:color="0000FF"/>
                            </w:rPr>
                            <w:t>coinsurance</w:t>
                          </w:r>
                        </w:hyperlink>
                        <w:r>
                          <w:rPr>
                            <w:color w:val="0000FF"/>
                            <w:u w:val="single" w:color="0000FF"/>
                          </w:rPr>
                          <w:t>,</w:t>
                        </w:r>
                        <w:r>
                          <w:rPr>
                            <w:color w:val="0000FF"/>
                            <w:spacing w:val="-4"/>
                            <w:u w:val="single" w:color="0000FF"/>
                          </w:rPr>
                          <w:t xml:space="preserve"> </w:t>
                        </w:r>
                        <w:hyperlink r:id="rId8" w:anchor="copayment">
                          <w:r>
                            <w:rPr>
                              <w:color w:val="0000FF"/>
                              <w:u w:val="single" w:color="0000FF"/>
                            </w:rPr>
                            <w:t>copayment</w:t>
                          </w:r>
                          <w:r>
                            <w:t>,</w:t>
                          </w:r>
                        </w:hyperlink>
                        <w:r>
                          <w:t xml:space="preserve"> </w:t>
                        </w:r>
                        <w:hyperlink r:id="rId8" w:anchor="deductible">
                          <w:r>
                            <w:rPr>
                              <w:color w:val="0000FF"/>
                              <w:u w:val="single" w:color="0000FF"/>
                            </w:rPr>
                            <w:t>deductible</w:t>
                          </w:r>
                          <w:r>
                            <w:t>,</w:t>
                          </w:r>
                        </w:hyperlink>
                        <w:r>
                          <w:rPr>
                            <w:spacing w:val="-3"/>
                          </w:rPr>
                          <w:t xml:space="preserve"> </w:t>
                        </w:r>
                        <w:hyperlink r:id="rId8" w:anchor="provider">
                          <w:r>
                            <w:rPr>
                              <w:color w:val="0000FF"/>
                              <w:u w:val="single" w:color="0000FF"/>
                            </w:rPr>
                            <w:t>man pribeniniyi</w:t>
                          </w:r>
                          <w:r>
                            <w:t>,</w:t>
                          </w:r>
                        </w:hyperlink>
                        <w:r>
                          <w:t xml:space="preserve"> osino otro</w:t>
                        </w:r>
                        <w:r>
                          <w:rPr>
                            <w:spacing w:val="-3"/>
                          </w:rPr>
                          <w:t xml:space="preserve"> </w:t>
                        </w:r>
                        <w:r>
                          <w:rPr>
                            <w:u w:val="single"/>
                          </w:rPr>
                          <w:t>ma raya papa</w:t>
                        </w:r>
                        <w:r>
                          <w:t xml:space="preserve"> tetmiu siha, atan i</w:t>
                        </w:r>
                        <w:r>
                          <w:rPr>
                            <w:spacing w:val="-2"/>
                          </w:rPr>
                          <w:t xml:space="preserve"> </w:t>
                        </w:r>
                        <w:r>
                          <w:t>Glossary.</w:t>
                        </w:r>
                        <w:r>
                          <w:rPr>
                            <w:spacing w:val="-3"/>
                          </w:rPr>
                          <w:t xml:space="preserve"> </w:t>
                        </w:r>
                        <w:r>
                          <w:t>Sina un atan i Glossary</w:t>
                        </w:r>
                        <w:r>
                          <w:rPr>
                            <w:spacing w:val="-2"/>
                          </w:rPr>
                          <w:t xml:space="preserve"> </w:t>
                        </w:r>
                        <w:r>
                          <w:t xml:space="preserve">gi </w:t>
                        </w:r>
                        <w:r w:rsidR="003F57C0">
                          <w:t>[</w:t>
                        </w:r>
                        <w:r w:rsidRPr="003F57C0" w:rsidR="003F57C0">
                          <w:t>www.i</w:t>
                        </w:r>
                        <w:r>
                          <w:t>nsert.com</w:t>
                        </w:r>
                        <w:r w:rsidR="003F57C0">
                          <w:t>]</w:t>
                        </w:r>
                        <w:r>
                          <w:t xml:space="preserve"> osino</w:t>
                        </w:r>
                        <w:r>
                          <w:rPr>
                            <w:spacing w:val="-3"/>
                          </w:rPr>
                          <w:t xml:space="preserve"> </w:t>
                        </w:r>
                        <w:r>
                          <w:t xml:space="preserve">a'gang 1-800-[insert] para un rikuesta un </w:t>
                        </w:r>
                        <w:r>
                          <w:rPr>
                            <w:spacing w:val="-2"/>
                          </w:rPr>
                          <w:t>kopia.</w:t>
                        </w:r>
                      </w:p>
                    </w:txbxContent>
                  </v:textbox>
                </v:shape>
                <w10:wrap type="topAndBottom"/>
              </v:group>
            </w:pict>
          </mc:Fallback>
        </mc:AlternateContent>
      </w:r>
    </w:p>
    <w:p w:rsidR="00295B14" w14:paraId="16D2984F" w14:textId="77777777">
      <w:pPr>
        <w:spacing w:before="9" w:after="1"/>
        <w:rPr>
          <w:b/>
          <w:sz w:val="9"/>
        </w:rPr>
      </w:pPr>
    </w:p>
    <w:tbl>
      <w:tblPr>
        <w:tblW w:w="0" w:type="auto"/>
        <w:tblInd w:w="-8" w:type="dxa"/>
        <w:tblBorders>
          <w:top w:val="single" w:sz="6" w:space="0" w:color="286994"/>
          <w:left w:val="single" w:sz="6" w:space="0" w:color="286994"/>
          <w:bottom w:val="single" w:sz="6" w:space="0" w:color="286994"/>
          <w:right w:val="single" w:sz="6" w:space="0" w:color="286994"/>
          <w:insideH w:val="single" w:sz="6" w:space="0" w:color="286994"/>
          <w:insideV w:val="single" w:sz="6" w:space="0" w:color="286994"/>
        </w:tblBorders>
        <w:tblLayout w:type="fixed"/>
        <w:tblCellMar>
          <w:left w:w="0" w:type="dxa"/>
          <w:right w:w="0" w:type="dxa"/>
        </w:tblCellMar>
        <w:tblLook w:val="01E0"/>
      </w:tblPr>
      <w:tblGrid>
        <w:gridCol w:w="2825"/>
        <w:gridCol w:w="3199"/>
        <w:gridCol w:w="8510"/>
      </w:tblGrid>
      <w:tr w14:paraId="16D29853" w14:textId="77777777" w:rsidTr="00822DA1">
        <w:tblPrEx>
          <w:tblW w:w="0" w:type="auto"/>
          <w:tblInd w:w="-8" w:type="dxa"/>
          <w:tblBorders>
            <w:top w:val="single" w:sz="6" w:space="0" w:color="286994"/>
            <w:left w:val="single" w:sz="6" w:space="0" w:color="286994"/>
            <w:bottom w:val="single" w:sz="6" w:space="0" w:color="286994"/>
            <w:right w:val="single" w:sz="6" w:space="0" w:color="286994"/>
            <w:insideH w:val="single" w:sz="6" w:space="0" w:color="286994"/>
            <w:insideV w:val="single" w:sz="6" w:space="0" w:color="286994"/>
          </w:tblBorders>
          <w:tblLayout w:type="fixed"/>
          <w:tblCellMar>
            <w:left w:w="0" w:type="dxa"/>
            <w:right w:w="0" w:type="dxa"/>
          </w:tblCellMar>
          <w:tblLook w:val="01E0"/>
        </w:tblPrEx>
        <w:trPr>
          <w:trHeight w:val="472"/>
        </w:trPr>
        <w:tc>
          <w:tcPr>
            <w:tcW w:w="2825" w:type="dxa"/>
            <w:tcBorders>
              <w:top w:val="nil"/>
              <w:bottom w:val="nil"/>
              <w:right w:val="nil"/>
            </w:tcBorders>
            <w:shd w:val="clear" w:color="auto" w:fill="286994"/>
          </w:tcPr>
          <w:p w:rsidR="00295B14" w14:paraId="16D29850" w14:textId="77777777">
            <w:pPr>
              <w:pStyle w:val="TableParagraph"/>
              <w:spacing w:before="113"/>
              <w:ind w:left="0" w:right="12"/>
              <w:jc w:val="center"/>
              <w:rPr>
                <w:b/>
              </w:rPr>
            </w:pPr>
            <w:r>
              <w:rPr>
                <w:b/>
                <w:color w:val="FFFFFF"/>
              </w:rPr>
              <w:t>Impottante</w:t>
            </w:r>
            <w:r>
              <w:rPr>
                <w:b/>
                <w:color w:val="FFFFFF"/>
                <w:spacing w:val="-8"/>
              </w:rPr>
              <w:t xml:space="preserve"> </w:t>
            </w:r>
            <w:r>
              <w:rPr>
                <w:b/>
                <w:color w:val="FFFFFF"/>
              </w:rPr>
              <w:t>na</w:t>
            </w:r>
            <w:r>
              <w:rPr>
                <w:b/>
                <w:color w:val="FFFFFF"/>
                <w:spacing w:val="-5"/>
              </w:rPr>
              <w:t xml:space="preserve"> </w:t>
            </w:r>
            <w:r>
              <w:rPr>
                <w:b/>
                <w:color w:val="FFFFFF"/>
              </w:rPr>
              <w:t>Kuestion</w:t>
            </w:r>
            <w:r>
              <w:rPr>
                <w:b/>
                <w:color w:val="FFFFFF"/>
                <w:spacing w:val="-5"/>
              </w:rPr>
              <w:t xml:space="preserve"> </w:t>
            </w:r>
            <w:r>
              <w:rPr>
                <w:b/>
                <w:color w:val="FFFFFF"/>
                <w:spacing w:val="-4"/>
              </w:rPr>
              <w:t>Siha</w:t>
            </w:r>
          </w:p>
        </w:tc>
        <w:tc>
          <w:tcPr>
            <w:tcW w:w="3199" w:type="dxa"/>
            <w:tcBorders>
              <w:top w:val="nil"/>
              <w:left w:val="nil"/>
              <w:bottom w:val="nil"/>
              <w:right w:val="nil"/>
            </w:tcBorders>
            <w:shd w:val="clear" w:color="auto" w:fill="286994"/>
          </w:tcPr>
          <w:p w:rsidR="00295B14" w14:paraId="16D29851" w14:textId="77777777">
            <w:pPr>
              <w:pStyle w:val="TableParagraph"/>
              <w:spacing w:before="113"/>
              <w:ind w:left="122"/>
              <w:rPr>
                <w:b/>
              </w:rPr>
            </w:pPr>
            <w:r>
              <w:rPr>
                <w:b/>
                <w:color w:val="FFFFFF"/>
              </w:rPr>
              <w:t>Ineppe</w:t>
            </w:r>
            <w:r>
              <w:rPr>
                <w:b/>
                <w:color w:val="FFFFFF"/>
                <w:spacing w:val="-3"/>
              </w:rPr>
              <w:t xml:space="preserve"> </w:t>
            </w:r>
            <w:r>
              <w:rPr>
                <w:b/>
                <w:color w:val="FFFFFF"/>
                <w:spacing w:val="-4"/>
              </w:rPr>
              <w:t>Siha</w:t>
            </w:r>
          </w:p>
        </w:tc>
        <w:tc>
          <w:tcPr>
            <w:tcW w:w="8510" w:type="dxa"/>
            <w:tcBorders>
              <w:top w:val="nil"/>
              <w:left w:val="nil"/>
              <w:bottom w:val="nil"/>
            </w:tcBorders>
            <w:shd w:val="clear" w:color="auto" w:fill="286994"/>
          </w:tcPr>
          <w:p w:rsidR="00295B14" w14:paraId="16D29852" w14:textId="77777777">
            <w:pPr>
              <w:pStyle w:val="TableParagraph"/>
              <w:spacing w:before="113"/>
              <w:ind w:left="123"/>
              <w:rPr>
                <w:b/>
              </w:rPr>
            </w:pPr>
            <w:r>
              <w:rPr>
                <w:b/>
                <w:color w:val="FFFFFF"/>
              </w:rPr>
              <w:t>Hafa</w:t>
            </w:r>
            <w:r>
              <w:rPr>
                <w:b/>
                <w:color w:val="FFFFFF"/>
                <w:spacing w:val="-5"/>
              </w:rPr>
              <w:t xml:space="preserve"> </w:t>
            </w:r>
            <w:r>
              <w:rPr>
                <w:b/>
                <w:color w:val="FFFFFF"/>
              </w:rPr>
              <w:t>Na</w:t>
            </w:r>
            <w:r>
              <w:rPr>
                <w:b/>
                <w:color w:val="FFFFFF"/>
                <w:spacing w:val="-3"/>
              </w:rPr>
              <w:t xml:space="preserve"> </w:t>
            </w:r>
            <w:r>
              <w:rPr>
                <w:b/>
                <w:color w:val="FFFFFF"/>
              </w:rPr>
              <w:t>Gai</w:t>
            </w:r>
            <w:r>
              <w:rPr>
                <w:b/>
                <w:color w:val="FFFFFF"/>
                <w:spacing w:val="-3"/>
              </w:rPr>
              <w:t xml:space="preserve"> </w:t>
            </w:r>
            <w:r>
              <w:rPr>
                <w:b/>
                <w:color w:val="FFFFFF"/>
              </w:rPr>
              <w:t>Sustansia</w:t>
            </w:r>
            <w:r>
              <w:rPr>
                <w:b/>
                <w:color w:val="FFFFFF"/>
                <w:spacing w:val="-2"/>
              </w:rPr>
              <w:t xml:space="preserve"> </w:t>
            </w:r>
            <w:r>
              <w:rPr>
                <w:b/>
                <w:color w:val="FFFFFF"/>
                <w:spacing w:val="-4"/>
              </w:rPr>
              <w:t>Esti:</w:t>
            </w:r>
          </w:p>
        </w:tc>
      </w:tr>
      <w:tr w14:paraId="16D29857" w14:textId="77777777" w:rsidTr="00822DA1">
        <w:tblPrEx>
          <w:tblW w:w="0" w:type="auto"/>
          <w:tblInd w:w="-8" w:type="dxa"/>
          <w:tblLayout w:type="fixed"/>
          <w:tblCellMar>
            <w:left w:w="0" w:type="dxa"/>
            <w:right w:w="0" w:type="dxa"/>
          </w:tblCellMar>
          <w:tblLook w:val="01E0"/>
        </w:tblPrEx>
        <w:trPr>
          <w:trHeight w:val="544"/>
        </w:trPr>
        <w:tc>
          <w:tcPr>
            <w:tcW w:w="2825" w:type="dxa"/>
            <w:tcBorders>
              <w:top w:val="nil"/>
            </w:tcBorders>
          </w:tcPr>
          <w:p w:rsidR="00295B14" w14:paraId="16D29854" w14:textId="77777777">
            <w:pPr>
              <w:pStyle w:val="TableParagraph"/>
              <w:spacing w:before="149"/>
              <w:ind w:left="0" w:right="28"/>
              <w:jc w:val="center"/>
              <w:rPr>
                <w:b/>
              </w:rPr>
            </w:pPr>
            <w:r>
              <w:rPr>
                <w:b/>
              </w:rPr>
              <w:t>Hafa</w:t>
            </w:r>
            <w:r>
              <w:rPr>
                <w:b/>
                <w:spacing w:val="-3"/>
              </w:rPr>
              <w:t xml:space="preserve"> </w:t>
            </w:r>
            <w:r>
              <w:rPr>
                <w:b/>
              </w:rPr>
              <w:t>i</w:t>
            </w:r>
            <w:r>
              <w:rPr>
                <w:b/>
                <w:spacing w:val="-3"/>
              </w:rPr>
              <w:t xml:space="preserve"> </w:t>
            </w:r>
            <w:r>
              <w:rPr>
                <w:b/>
              </w:rPr>
              <w:t>kinabales</w:t>
            </w:r>
            <w:r>
              <w:rPr>
                <w:b/>
                <w:spacing w:val="-2"/>
              </w:rPr>
              <w:t xml:space="preserve"> </w:t>
            </w:r>
            <w:hyperlink r:id="rId8" w:anchor="deductible">
              <w:r>
                <w:rPr>
                  <w:b/>
                  <w:color w:val="0000FF"/>
                  <w:spacing w:val="-2"/>
                  <w:u w:val="single" w:color="0000FF"/>
                </w:rPr>
                <w:t>deductible</w:t>
              </w:r>
            </w:hyperlink>
            <w:r>
              <w:rPr>
                <w:b/>
                <w:spacing w:val="-2"/>
              </w:rPr>
              <w:t>?</w:t>
            </w:r>
          </w:p>
        </w:tc>
        <w:tc>
          <w:tcPr>
            <w:tcW w:w="3199" w:type="dxa"/>
            <w:tcBorders>
              <w:top w:val="nil"/>
            </w:tcBorders>
          </w:tcPr>
          <w:p w:rsidR="00295B14" w14:paraId="16D29855" w14:textId="77777777">
            <w:pPr>
              <w:pStyle w:val="TableParagraph"/>
              <w:spacing w:before="149"/>
            </w:pPr>
            <w:r>
              <w:rPr>
                <w:spacing w:val="-5"/>
              </w:rPr>
              <w:t>$0</w:t>
            </w:r>
          </w:p>
        </w:tc>
        <w:tc>
          <w:tcPr>
            <w:tcW w:w="8510" w:type="dxa"/>
            <w:tcBorders>
              <w:top w:val="nil"/>
            </w:tcBorders>
          </w:tcPr>
          <w:p w:rsidR="00295B14" w14:paraId="16D29856" w14:textId="77777777">
            <w:pPr>
              <w:pStyle w:val="TableParagraph"/>
              <w:spacing w:before="19" w:line="250" w:lineRule="atLeast"/>
            </w:pPr>
            <w:r>
              <w:t>Atan</w:t>
            </w:r>
            <w:r>
              <w:rPr>
                <w:spacing w:val="-1"/>
              </w:rPr>
              <w:t xml:space="preserve"> </w:t>
            </w:r>
            <w:r>
              <w:t>i</w:t>
            </w:r>
            <w:r>
              <w:rPr>
                <w:spacing w:val="-1"/>
              </w:rPr>
              <w:t xml:space="preserve"> </w:t>
            </w:r>
            <w:r>
              <w:t>Sesso</w:t>
            </w:r>
            <w:r>
              <w:rPr>
                <w:spacing w:val="-1"/>
              </w:rPr>
              <w:t xml:space="preserve"> </w:t>
            </w:r>
            <w:r>
              <w:t>na</w:t>
            </w:r>
            <w:r>
              <w:rPr>
                <w:spacing w:val="-1"/>
              </w:rPr>
              <w:t xml:space="preserve"> </w:t>
            </w:r>
            <w:r>
              <w:t>Sinisedin</w:t>
            </w:r>
            <w:r>
              <w:rPr>
                <w:spacing w:val="-4"/>
              </w:rPr>
              <w:t xml:space="preserve"> </w:t>
            </w:r>
            <w:r>
              <w:t>Medikat</w:t>
            </w:r>
            <w:r>
              <w:rPr>
                <w:spacing w:val="-1"/>
              </w:rPr>
              <w:t xml:space="preserve"> </w:t>
            </w:r>
            <w:r>
              <w:t>na</w:t>
            </w:r>
            <w:r>
              <w:rPr>
                <w:spacing w:val="-4"/>
              </w:rPr>
              <w:t xml:space="preserve"> </w:t>
            </w:r>
            <w:r>
              <w:t>chart</w:t>
            </w:r>
            <w:r>
              <w:rPr>
                <w:spacing w:val="-4"/>
              </w:rPr>
              <w:t xml:space="preserve"> </w:t>
            </w:r>
            <w:r>
              <w:t>gi</w:t>
            </w:r>
            <w:r>
              <w:rPr>
                <w:spacing w:val="-3"/>
              </w:rPr>
              <w:t xml:space="preserve"> </w:t>
            </w:r>
            <w:r>
              <w:t>san</w:t>
            </w:r>
            <w:r>
              <w:rPr>
                <w:spacing w:val="-1"/>
              </w:rPr>
              <w:t xml:space="preserve"> </w:t>
            </w:r>
            <w:r>
              <w:t>papa</w:t>
            </w:r>
            <w:r>
              <w:rPr>
                <w:spacing w:val="-1"/>
              </w:rPr>
              <w:t xml:space="preserve"> </w:t>
            </w:r>
            <w:r>
              <w:t>para</w:t>
            </w:r>
            <w:r>
              <w:rPr>
                <w:spacing w:val="-4"/>
              </w:rPr>
              <w:t xml:space="preserve"> </w:t>
            </w:r>
            <w:r>
              <w:t>iyo-mu</w:t>
            </w:r>
            <w:r>
              <w:rPr>
                <w:spacing w:val="-4"/>
              </w:rPr>
              <w:t xml:space="preserve"> </w:t>
            </w:r>
            <w:r>
              <w:t>gasto</w:t>
            </w:r>
            <w:r>
              <w:rPr>
                <w:spacing w:val="-1"/>
              </w:rPr>
              <w:t xml:space="preserve"> </w:t>
            </w:r>
            <w:r>
              <w:t>siha</w:t>
            </w:r>
            <w:r>
              <w:rPr>
                <w:spacing w:val="-1"/>
              </w:rPr>
              <w:t xml:space="preserve"> </w:t>
            </w:r>
            <w:r>
              <w:t>para</w:t>
            </w:r>
            <w:r>
              <w:rPr>
                <w:spacing w:val="-4"/>
              </w:rPr>
              <w:t xml:space="preserve"> </w:t>
            </w:r>
            <w:r>
              <w:t>setbisiu</w:t>
            </w:r>
            <w:r>
              <w:rPr>
                <w:spacing w:val="-1"/>
              </w:rPr>
              <w:t xml:space="preserve"> </w:t>
            </w:r>
            <w:r>
              <w:t>ni</w:t>
            </w:r>
            <w:r>
              <w:rPr>
                <w:spacing w:val="-1"/>
              </w:rPr>
              <w:t xml:space="preserve"> </w:t>
            </w:r>
            <w:r>
              <w:t xml:space="preserve">esti </w:t>
            </w:r>
            <w:hyperlink r:id="rId8" w:anchor="plan">
              <w:r>
                <w:rPr>
                  <w:color w:val="0000FF"/>
                  <w:u w:val="single" w:color="0000FF"/>
                </w:rPr>
                <w:t>planu</w:t>
              </w:r>
            </w:hyperlink>
            <w:r>
              <w:rPr>
                <w:color w:val="0000FF"/>
              </w:rPr>
              <w:t xml:space="preserve"> </w:t>
            </w:r>
            <w:r>
              <w:t>ha kokobre.</w:t>
            </w:r>
          </w:p>
        </w:tc>
      </w:tr>
      <w:tr w14:paraId="16D2985D" w14:textId="77777777" w:rsidTr="00822DA1">
        <w:tblPrEx>
          <w:tblW w:w="0" w:type="auto"/>
          <w:tblInd w:w="-8" w:type="dxa"/>
          <w:tblLayout w:type="fixed"/>
          <w:tblCellMar>
            <w:left w:w="0" w:type="dxa"/>
            <w:right w:w="0" w:type="dxa"/>
          </w:tblCellMar>
          <w:tblLook w:val="01E0"/>
        </w:tblPrEx>
        <w:trPr>
          <w:trHeight w:val="839"/>
        </w:trPr>
        <w:tc>
          <w:tcPr>
            <w:tcW w:w="2825" w:type="dxa"/>
            <w:shd w:val="clear" w:color="auto" w:fill="EEF8FF"/>
          </w:tcPr>
          <w:p w:rsidR="00295B14" w14:paraId="16D29858" w14:textId="77777777">
            <w:pPr>
              <w:pStyle w:val="TableParagraph"/>
              <w:spacing w:before="43"/>
              <w:ind w:left="107" w:right="79"/>
              <w:rPr>
                <w:b/>
              </w:rPr>
            </w:pPr>
            <w:r>
              <w:rPr>
                <w:b/>
              </w:rPr>
              <w:t>Kao</w:t>
            </w:r>
            <w:r>
              <w:rPr>
                <w:b/>
                <w:spacing w:val="-8"/>
              </w:rPr>
              <w:t xml:space="preserve"> </w:t>
            </w:r>
            <w:r>
              <w:rPr>
                <w:b/>
              </w:rPr>
              <w:t>guaha</w:t>
            </w:r>
            <w:r>
              <w:rPr>
                <w:b/>
                <w:spacing w:val="-8"/>
              </w:rPr>
              <w:t xml:space="preserve"> </w:t>
            </w:r>
            <w:r>
              <w:rPr>
                <w:b/>
              </w:rPr>
              <w:t>siha</w:t>
            </w:r>
            <w:r>
              <w:rPr>
                <w:b/>
                <w:spacing w:val="-11"/>
              </w:rPr>
              <w:t xml:space="preserve"> </w:t>
            </w:r>
            <w:r>
              <w:rPr>
                <w:b/>
              </w:rPr>
              <w:t>setbisiu</w:t>
            </w:r>
            <w:r>
              <w:rPr>
                <w:b/>
                <w:spacing w:val="-11"/>
              </w:rPr>
              <w:t xml:space="preserve"> </w:t>
            </w:r>
            <w:r>
              <w:rPr>
                <w:b/>
              </w:rPr>
              <w:t>man ma kobre antes di un</w:t>
            </w:r>
            <w:r>
              <w:rPr>
                <w:b/>
                <w:spacing w:val="40"/>
              </w:rPr>
              <w:t xml:space="preserve"> </w:t>
            </w:r>
            <w:r>
              <w:rPr>
                <w:b/>
              </w:rPr>
              <w:t xml:space="preserve">fakcha'i iyo-mu </w:t>
            </w:r>
            <w:hyperlink r:id="rId8" w:anchor="deductible">
              <w:r>
                <w:rPr>
                  <w:b/>
                  <w:color w:val="0000FF"/>
                  <w:u w:val="single" w:color="0000FF"/>
                </w:rPr>
                <w:t>deductible</w:t>
              </w:r>
            </w:hyperlink>
            <w:r>
              <w:rPr>
                <w:b/>
              </w:rPr>
              <w:t>?</w:t>
            </w:r>
          </w:p>
        </w:tc>
        <w:tc>
          <w:tcPr>
            <w:tcW w:w="3199" w:type="dxa"/>
            <w:shd w:val="clear" w:color="auto" w:fill="EEF8FF"/>
          </w:tcPr>
          <w:p w:rsidR="00295B14" w:rsidP="007E6152" w14:paraId="16D2985A" w14:textId="77777777">
            <w:pPr>
              <w:pStyle w:val="TableParagraph"/>
              <w:spacing w:before="120"/>
              <w:ind w:left="0"/>
            </w:pPr>
            <w:r>
              <w:rPr>
                <w:spacing w:val="-4"/>
              </w:rPr>
              <w:t>Åhe’</w:t>
            </w:r>
          </w:p>
        </w:tc>
        <w:tc>
          <w:tcPr>
            <w:tcW w:w="8510" w:type="dxa"/>
            <w:shd w:val="clear" w:color="auto" w:fill="EEF8FF"/>
          </w:tcPr>
          <w:p w:rsidR="00295B14" w:rsidP="007E6152" w14:paraId="16D2985C" w14:textId="77777777">
            <w:pPr>
              <w:pStyle w:val="TableParagraph"/>
              <w:spacing w:before="120"/>
              <w:ind w:left="0"/>
            </w:pPr>
            <w:r>
              <w:t>Siempre</w:t>
            </w:r>
            <w:r>
              <w:rPr>
                <w:spacing w:val="-2"/>
              </w:rPr>
              <w:t xml:space="preserve"> </w:t>
            </w:r>
            <w:r>
              <w:t>debi</w:t>
            </w:r>
            <w:r>
              <w:rPr>
                <w:spacing w:val="-2"/>
              </w:rPr>
              <w:t xml:space="preserve"> </w:t>
            </w:r>
            <w:r>
              <w:t>na</w:t>
            </w:r>
            <w:r>
              <w:rPr>
                <w:spacing w:val="-1"/>
              </w:rPr>
              <w:t xml:space="preserve"> </w:t>
            </w:r>
            <w:r>
              <w:t>un</w:t>
            </w:r>
            <w:r>
              <w:rPr>
                <w:spacing w:val="-2"/>
              </w:rPr>
              <w:t xml:space="preserve"> </w:t>
            </w:r>
            <w:r>
              <w:t>fakcha'i</w:t>
            </w:r>
            <w:r>
              <w:rPr>
                <w:spacing w:val="-4"/>
              </w:rPr>
              <w:t xml:space="preserve"> </w:t>
            </w:r>
            <w:r>
              <w:t>i</w:t>
            </w:r>
            <w:r>
              <w:rPr>
                <w:spacing w:val="-3"/>
              </w:rPr>
              <w:t xml:space="preserve"> </w:t>
            </w:r>
            <w:hyperlink r:id="rId8" w:anchor="deductible">
              <w:r>
                <w:rPr>
                  <w:color w:val="0000FF"/>
                  <w:u w:val="single" w:color="0000FF"/>
                </w:rPr>
                <w:t>deductible</w:t>
              </w:r>
            </w:hyperlink>
            <w:r>
              <w:rPr>
                <w:color w:val="0000FF"/>
                <w:spacing w:val="-4"/>
              </w:rPr>
              <w:t xml:space="preserve"> </w:t>
            </w:r>
            <w:r>
              <w:t>antes</w:t>
            </w:r>
            <w:r>
              <w:rPr>
                <w:spacing w:val="-3"/>
              </w:rPr>
              <w:t xml:space="preserve"> </w:t>
            </w:r>
            <w:r>
              <w:t>di</w:t>
            </w:r>
            <w:r>
              <w:rPr>
                <w:spacing w:val="-2"/>
              </w:rPr>
              <w:t xml:space="preserve"> </w:t>
            </w:r>
            <w:r>
              <w:t>i</w:t>
            </w:r>
            <w:r>
              <w:rPr>
                <w:spacing w:val="-4"/>
              </w:rPr>
              <w:t xml:space="preserve"> </w:t>
            </w:r>
            <w:hyperlink r:id="rId8" w:anchor="plan">
              <w:r>
                <w:rPr>
                  <w:color w:val="0000FF"/>
                  <w:u w:val="single" w:color="0000FF"/>
                </w:rPr>
                <w:t>planu</w:t>
              </w:r>
            </w:hyperlink>
            <w:r>
              <w:rPr>
                <w:color w:val="0000FF"/>
                <w:spacing w:val="-1"/>
              </w:rPr>
              <w:t xml:space="preserve"> </w:t>
            </w:r>
            <w:r>
              <w:t>ha</w:t>
            </w:r>
            <w:r>
              <w:rPr>
                <w:spacing w:val="-5"/>
              </w:rPr>
              <w:t xml:space="preserve"> </w:t>
            </w:r>
            <w:r>
              <w:t>apasi</w:t>
            </w:r>
            <w:r>
              <w:rPr>
                <w:spacing w:val="-3"/>
              </w:rPr>
              <w:t xml:space="preserve"> </w:t>
            </w:r>
            <w:r>
              <w:t>para</w:t>
            </w:r>
            <w:r>
              <w:rPr>
                <w:spacing w:val="-2"/>
              </w:rPr>
              <w:t xml:space="preserve"> </w:t>
            </w:r>
            <w:r>
              <w:t>maseha</w:t>
            </w:r>
            <w:r>
              <w:rPr>
                <w:spacing w:val="-2"/>
              </w:rPr>
              <w:t xml:space="preserve"> </w:t>
            </w:r>
            <w:r>
              <w:t>hafa</w:t>
            </w:r>
            <w:r>
              <w:rPr>
                <w:spacing w:val="-3"/>
              </w:rPr>
              <w:t xml:space="preserve"> </w:t>
            </w:r>
            <w:r>
              <w:t>na</w:t>
            </w:r>
            <w:r>
              <w:rPr>
                <w:spacing w:val="-2"/>
              </w:rPr>
              <w:t xml:space="preserve"> </w:t>
            </w:r>
            <w:r>
              <w:t>setbisiu</w:t>
            </w:r>
            <w:r>
              <w:rPr>
                <w:spacing w:val="-4"/>
              </w:rPr>
              <w:t xml:space="preserve"> </w:t>
            </w:r>
            <w:r>
              <w:rPr>
                <w:spacing w:val="-2"/>
              </w:rPr>
              <w:t>siha.</w:t>
            </w:r>
          </w:p>
        </w:tc>
      </w:tr>
      <w:tr w14:paraId="16D29863" w14:textId="77777777" w:rsidTr="00822DA1">
        <w:tblPrEx>
          <w:tblW w:w="0" w:type="auto"/>
          <w:tblInd w:w="-8" w:type="dxa"/>
          <w:tblLayout w:type="fixed"/>
          <w:tblCellMar>
            <w:left w:w="0" w:type="dxa"/>
            <w:right w:w="0" w:type="dxa"/>
          </w:tblCellMar>
          <w:tblLook w:val="01E0"/>
        </w:tblPrEx>
        <w:trPr>
          <w:trHeight w:val="837"/>
        </w:trPr>
        <w:tc>
          <w:tcPr>
            <w:tcW w:w="2825" w:type="dxa"/>
          </w:tcPr>
          <w:p w:rsidR="00295B14" w14:paraId="16D2985E" w14:textId="77777777">
            <w:pPr>
              <w:pStyle w:val="TableParagraph"/>
              <w:ind w:left="107" w:right="137"/>
              <w:rPr>
                <w:b/>
              </w:rPr>
            </w:pPr>
            <w:r>
              <w:rPr>
                <w:b/>
              </w:rPr>
              <w:t xml:space="preserve">Kao guaha siha otro </w:t>
            </w:r>
            <w:hyperlink r:id="rId8" w:anchor="deductible">
              <w:r>
                <w:rPr>
                  <w:b/>
                  <w:color w:val="0000FF"/>
                  <w:u w:val="single" w:color="0000FF"/>
                </w:rPr>
                <w:t>deductibles</w:t>
              </w:r>
            </w:hyperlink>
            <w:r>
              <w:rPr>
                <w:b/>
                <w:color w:val="0000FF"/>
                <w:spacing w:val="-13"/>
              </w:rPr>
              <w:t xml:space="preserve"> </w:t>
            </w:r>
            <w:r>
              <w:rPr>
                <w:b/>
              </w:rPr>
              <w:t>para</w:t>
            </w:r>
            <w:r>
              <w:rPr>
                <w:b/>
                <w:spacing w:val="-13"/>
              </w:rPr>
              <w:t xml:space="preserve"> </w:t>
            </w:r>
            <w:r>
              <w:rPr>
                <w:b/>
              </w:rPr>
              <w:t>spesifiku na sebisiu siha?</w:t>
            </w:r>
          </w:p>
        </w:tc>
        <w:tc>
          <w:tcPr>
            <w:tcW w:w="3199" w:type="dxa"/>
          </w:tcPr>
          <w:p w:rsidR="00295B14" w:rsidP="007E6152" w14:paraId="16D29860" w14:textId="77777777">
            <w:pPr>
              <w:pStyle w:val="TableParagraph"/>
              <w:spacing w:before="120"/>
              <w:ind w:left="0"/>
            </w:pPr>
            <w:r>
              <w:rPr>
                <w:spacing w:val="-4"/>
              </w:rPr>
              <w:t>Åhe’</w:t>
            </w:r>
          </w:p>
        </w:tc>
        <w:tc>
          <w:tcPr>
            <w:tcW w:w="8510" w:type="dxa"/>
          </w:tcPr>
          <w:p w:rsidR="00295B14" w:rsidP="007E6152" w14:paraId="16D29862" w14:textId="77777777">
            <w:pPr>
              <w:pStyle w:val="TableParagraph"/>
              <w:spacing w:before="120"/>
              <w:ind w:left="0"/>
            </w:pPr>
            <w:r>
              <w:t>Ti</w:t>
            </w:r>
            <w:r>
              <w:rPr>
                <w:spacing w:val="-6"/>
              </w:rPr>
              <w:t xml:space="preserve"> </w:t>
            </w:r>
            <w:r>
              <w:t>nesesario</w:t>
            </w:r>
            <w:r>
              <w:rPr>
                <w:spacing w:val="-3"/>
              </w:rPr>
              <w:t xml:space="preserve"> </w:t>
            </w:r>
            <w:r>
              <w:t>na</w:t>
            </w:r>
            <w:r>
              <w:rPr>
                <w:spacing w:val="-4"/>
              </w:rPr>
              <w:t xml:space="preserve"> </w:t>
            </w:r>
            <w:r>
              <w:t>un</w:t>
            </w:r>
            <w:r>
              <w:rPr>
                <w:spacing w:val="-6"/>
              </w:rPr>
              <w:t xml:space="preserve"> </w:t>
            </w:r>
            <w:r>
              <w:t>fakcha'i</w:t>
            </w:r>
            <w:r>
              <w:rPr>
                <w:spacing w:val="-3"/>
              </w:rPr>
              <w:t xml:space="preserve"> </w:t>
            </w:r>
            <w:hyperlink r:id="rId8" w:anchor="deductible">
              <w:r>
                <w:rPr>
                  <w:color w:val="0000FF"/>
                  <w:u w:val="single" w:color="0000FF"/>
                </w:rPr>
                <w:t>deductible</w:t>
              </w:r>
            </w:hyperlink>
            <w:r>
              <w:rPr>
                <w:color w:val="0000FF"/>
                <w:spacing w:val="-4"/>
              </w:rPr>
              <w:t xml:space="preserve"> </w:t>
            </w:r>
            <w:r>
              <w:t>para</w:t>
            </w:r>
            <w:r>
              <w:rPr>
                <w:spacing w:val="-3"/>
              </w:rPr>
              <w:t xml:space="preserve"> </w:t>
            </w:r>
            <w:r>
              <w:t>spesifiku</w:t>
            </w:r>
            <w:r>
              <w:rPr>
                <w:spacing w:val="-4"/>
              </w:rPr>
              <w:t xml:space="preserve"> </w:t>
            </w:r>
            <w:r>
              <w:t>na</w:t>
            </w:r>
            <w:r>
              <w:rPr>
                <w:spacing w:val="-3"/>
              </w:rPr>
              <w:t xml:space="preserve"> </w:t>
            </w:r>
            <w:r>
              <w:t>setbisiu</w:t>
            </w:r>
            <w:r>
              <w:rPr>
                <w:spacing w:val="-6"/>
              </w:rPr>
              <w:t xml:space="preserve"> </w:t>
            </w:r>
            <w:r>
              <w:rPr>
                <w:spacing w:val="-2"/>
              </w:rPr>
              <w:t>siha.</w:t>
            </w:r>
          </w:p>
        </w:tc>
      </w:tr>
      <w:tr w14:paraId="16D29867" w14:textId="77777777" w:rsidTr="00822DA1">
        <w:tblPrEx>
          <w:tblW w:w="0" w:type="auto"/>
          <w:tblInd w:w="-8" w:type="dxa"/>
          <w:tblLayout w:type="fixed"/>
          <w:tblCellMar>
            <w:left w:w="0" w:type="dxa"/>
            <w:right w:w="0" w:type="dxa"/>
          </w:tblCellMar>
          <w:tblLook w:val="01E0"/>
        </w:tblPrEx>
        <w:trPr>
          <w:trHeight w:val="628"/>
        </w:trPr>
        <w:tc>
          <w:tcPr>
            <w:tcW w:w="2825" w:type="dxa"/>
            <w:shd w:val="clear" w:color="auto" w:fill="EEF8FF"/>
          </w:tcPr>
          <w:p w:rsidR="00295B14" w14:paraId="16D29864" w14:textId="77777777">
            <w:pPr>
              <w:pStyle w:val="TableParagraph"/>
              <w:spacing w:before="52" w:line="259" w:lineRule="auto"/>
              <w:ind w:left="107" w:right="41"/>
              <w:rPr>
                <w:b/>
              </w:rPr>
            </w:pPr>
            <w:r>
              <w:rPr>
                <w:b/>
              </w:rPr>
              <w:t xml:space="preserve">Hafa ayu i </w:t>
            </w:r>
            <w:hyperlink r:id="rId8" w:anchor="out-of-pocket-limit">
              <w:r>
                <w:rPr>
                  <w:b/>
                  <w:color w:val="0000FF"/>
                  <w:u w:val="single" w:color="0000FF"/>
                </w:rPr>
                <w:t>san hiyong-i-</w:t>
              </w:r>
            </w:hyperlink>
            <w:r>
              <w:rPr>
                <w:b/>
                <w:color w:val="0000FF"/>
              </w:rPr>
              <w:t xml:space="preserve"> </w:t>
            </w:r>
            <w:hyperlink r:id="rId8" w:anchor="out-of-pocket-limit">
              <w:r>
                <w:rPr>
                  <w:b/>
                  <w:color w:val="0000FF"/>
                  <w:u w:val="single" w:color="0000FF"/>
                </w:rPr>
                <w:t>boksa</w:t>
              </w:r>
            </w:hyperlink>
            <w:r>
              <w:rPr>
                <w:b/>
                <w:color w:val="0000FF"/>
                <w:spacing w:val="-9"/>
                <w:u w:val="single" w:color="0000FF"/>
              </w:rPr>
              <w:t xml:space="preserve"> </w:t>
            </w:r>
            <w:hyperlink r:id="rId8" w:anchor="out-of-pocket-limit">
              <w:r>
                <w:rPr>
                  <w:b/>
                  <w:color w:val="0000FF"/>
                  <w:u w:val="single" w:color="0000FF"/>
                </w:rPr>
                <w:t>limite</w:t>
              </w:r>
            </w:hyperlink>
            <w:r>
              <w:rPr>
                <w:b/>
                <w:color w:val="0000FF"/>
                <w:spacing w:val="-11"/>
              </w:rPr>
              <w:t xml:space="preserve"> </w:t>
            </w:r>
            <w:r>
              <w:rPr>
                <w:b/>
              </w:rPr>
              <w:t>para</w:t>
            </w:r>
            <w:r>
              <w:rPr>
                <w:b/>
                <w:spacing w:val="-9"/>
              </w:rPr>
              <w:t xml:space="preserve"> </w:t>
            </w:r>
            <w:r>
              <w:rPr>
                <w:b/>
              </w:rPr>
              <w:t>esti</w:t>
            </w:r>
            <w:r>
              <w:rPr>
                <w:b/>
                <w:spacing w:val="-9"/>
              </w:rPr>
              <w:t xml:space="preserve"> </w:t>
            </w:r>
            <w:hyperlink r:id="rId8" w:anchor="plan">
              <w:r>
                <w:rPr>
                  <w:b/>
                  <w:color w:val="0000FF"/>
                  <w:u w:val="single" w:color="0000FF"/>
                </w:rPr>
                <w:t>planu</w:t>
              </w:r>
            </w:hyperlink>
            <w:r>
              <w:rPr>
                <w:b/>
              </w:rPr>
              <w:t>?</w:t>
            </w:r>
          </w:p>
        </w:tc>
        <w:tc>
          <w:tcPr>
            <w:tcW w:w="3199" w:type="dxa"/>
            <w:shd w:val="clear" w:color="auto" w:fill="EEF8FF"/>
          </w:tcPr>
          <w:p w:rsidR="00295B14" w14:paraId="16D29865" w14:textId="77777777">
            <w:pPr>
              <w:pStyle w:val="TableParagraph"/>
              <w:spacing w:before="189"/>
            </w:pPr>
            <w:r>
              <w:t>Ti</w:t>
            </w:r>
            <w:r>
              <w:rPr>
                <w:spacing w:val="-1"/>
              </w:rPr>
              <w:t xml:space="preserve"> </w:t>
            </w:r>
            <w:r>
              <w:rPr>
                <w:spacing w:val="-2"/>
              </w:rPr>
              <w:t>Aplikao.</w:t>
            </w:r>
          </w:p>
        </w:tc>
        <w:tc>
          <w:tcPr>
            <w:tcW w:w="8510" w:type="dxa"/>
            <w:shd w:val="clear" w:color="auto" w:fill="EEF8FF"/>
          </w:tcPr>
          <w:p w:rsidR="00295B14" w14:paraId="16D29866" w14:textId="77777777">
            <w:pPr>
              <w:pStyle w:val="TableParagraph"/>
              <w:spacing w:before="189"/>
            </w:pPr>
            <w:r>
              <w:t>Esti</w:t>
            </w:r>
            <w:r>
              <w:rPr>
                <w:spacing w:val="-3"/>
              </w:rPr>
              <w:t xml:space="preserve"> </w:t>
            </w:r>
            <w:hyperlink r:id="rId8" w:anchor="plan">
              <w:r>
                <w:rPr>
                  <w:color w:val="0000FF"/>
                  <w:u w:val="single" w:color="0000FF"/>
                </w:rPr>
                <w:t>planu</w:t>
              </w:r>
            </w:hyperlink>
            <w:r>
              <w:rPr>
                <w:color w:val="0000FF"/>
                <w:spacing w:val="-3"/>
              </w:rPr>
              <w:t xml:space="preserve"> </w:t>
            </w:r>
            <w:r>
              <w:t>tai</w:t>
            </w:r>
            <w:r>
              <w:rPr>
                <w:spacing w:val="-3"/>
              </w:rPr>
              <w:t xml:space="preserve"> </w:t>
            </w:r>
            <w:r>
              <w:t>iyo</w:t>
            </w:r>
            <w:r>
              <w:rPr>
                <w:spacing w:val="-3"/>
              </w:rPr>
              <w:t xml:space="preserve"> </w:t>
            </w:r>
            <w:r>
              <w:t>ni</w:t>
            </w:r>
            <w:r>
              <w:rPr>
                <w:spacing w:val="-3"/>
              </w:rPr>
              <w:t xml:space="preserve"> </w:t>
            </w:r>
            <w:hyperlink r:id="rId8" w:anchor="out-of-pocket-limit">
              <w:r>
                <w:rPr>
                  <w:color w:val="0000FF"/>
                  <w:u w:val="single" w:color="0000FF"/>
                </w:rPr>
                <w:t>limiten</w:t>
              </w:r>
              <w:r>
                <w:rPr>
                  <w:color w:val="0000FF"/>
                  <w:spacing w:val="-3"/>
                  <w:u w:val="single" w:color="0000FF"/>
                </w:rPr>
                <w:t xml:space="preserve"> </w:t>
              </w:r>
              <w:r>
                <w:rPr>
                  <w:color w:val="0000FF"/>
                  <w:u w:val="single" w:color="0000FF"/>
                </w:rPr>
                <w:t>san</w:t>
              </w:r>
              <w:r>
                <w:rPr>
                  <w:color w:val="0000FF"/>
                  <w:spacing w:val="-5"/>
                  <w:u w:val="single" w:color="0000FF"/>
                </w:rPr>
                <w:t xml:space="preserve"> </w:t>
              </w:r>
              <w:r>
                <w:rPr>
                  <w:color w:val="0000FF"/>
                  <w:u w:val="single" w:color="0000FF"/>
                </w:rPr>
                <w:t>hiyong-i-</w:t>
              </w:r>
              <w:r>
                <w:rPr>
                  <w:color w:val="0000FF"/>
                  <w:spacing w:val="-2"/>
                  <w:u w:val="single" w:color="0000FF"/>
                </w:rPr>
                <w:t>boksa</w:t>
              </w:r>
              <w:r>
                <w:rPr>
                  <w:spacing w:val="-2"/>
                </w:rPr>
                <w:t>.</w:t>
              </w:r>
            </w:hyperlink>
          </w:p>
        </w:tc>
      </w:tr>
      <w:tr w14:paraId="16D2986B" w14:textId="77777777" w:rsidTr="00822DA1">
        <w:tblPrEx>
          <w:tblW w:w="0" w:type="auto"/>
          <w:tblInd w:w="-8" w:type="dxa"/>
          <w:tblLayout w:type="fixed"/>
          <w:tblCellMar>
            <w:left w:w="0" w:type="dxa"/>
            <w:right w:w="0" w:type="dxa"/>
          </w:tblCellMar>
          <w:tblLook w:val="01E0"/>
        </w:tblPrEx>
        <w:trPr>
          <w:trHeight w:val="585"/>
        </w:trPr>
        <w:tc>
          <w:tcPr>
            <w:tcW w:w="2825" w:type="dxa"/>
          </w:tcPr>
          <w:p w:rsidR="00295B14" w14:paraId="16D29868" w14:textId="77777777">
            <w:pPr>
              <w:pStyle w:val="TableParagraph"/>
              <w:ind w:left="107" w:right="41"/>
              <w:rPr>
                <w:b/>
              </w:rPr>
            </w:pPr>
            <w:r>
              <w:rPr>
                <w:b/>
              </w:rPr>
              <w:t>Hafa</w:t>
            </w:r>
            <w:r>
              <w:rPr>
                <w:b/>
                <w:spacing w:val="-6"/>
              </w:rPr>
              <w:t xml:space="preserve"> </w:t>
            </w:r>
            <w:r>
              <w:rPr>
                <w:b/>
              </w:rPr>
              <w:t>ti</w:t>
            </w:r>
            <w:r>
              <w:rPr>
                <w:b/>
                <w:spacing w:val="-6"/>
              </w:rPr>
              <w:t xml:space="preserve"> </w:t>
            </w:r>
            <w:r>
              <w:rPr>
                <w:b/>
              </w:rPr>
              <w:t>ma</w:t>
            </w:r>
            <w:r>
              <w:rPr>
                <w:b/>
                <w:spacing w:val="-6"/>
              </w:rPr>
              <w:t xml:space="preserve"> </w:t>
            </w:r>
            <w:r>
              <w:rPr>
                <w:b/>
              </w:rPr>
              <w:t>inkluso</w:t>
            </w:r>
            <w:r>
              <w:rPr>
                <w:b/>
                <w:spacing w:val="-7"/>
              </w:rPr>
              <w:t xml:space="preserve"> </w:t>
            </w:r>
            <w:r>
              <w:rPr>
                <w:b/>
              </w:rPr>
              <w:t>gi</w:t>
            </w:r>
            <w:r>
              <w:rPr>
                <w:b/>
                <w:spacing w:val="-6"/>
              </w:rPr>
              <w:t xml:space="preserve"> </w:t>
            </w:r>
            <w:r>
              <w:rPr>
                <w:b/>
              </w:rPr>
              <w:t>halom</w:t>
            </w:r>
            <w:r>
              <w:rPr>
                <w:b/>
                <w:spacing w:val="-7"/>
              </w:rPr>
              <w:t xml:space="preserve"> </w:t>
            </w:r>
            <w:r>
              <w:rPr>
                <w:b/>
              </w:rPr>
              <w:t xml:space="preserve">i </w:t>
            </w:r>
            <w:hyperlink r:id="rId8" w:anchor="out-of-pocket-limit">
              <w:r>
                <w:rPr>
                  <w:b/>
                  <w:color w:val="0000FF"/>
                  <w:u w:val="single" w:color="0000FF"/>
                </w:rPr>
                <w:t>limiten san hiyong-i-boksa</w:t>
              </w:r>
            </w:hyperlink>
            <w:r>
              <w:rPr>
                <w:b/>
              </w:rPr>
              <w:t>?</w:t>
            </w:r>
          </w:p>
        </w:tc>
        <w:tc>
          <w:tcPr>
            <w:tcW w:w="3199" w:type="dxa"/>
          </w:tcPr>
          <w:p w:rsidR="00295B14" w14:paraId="16D29869" w14:textId="77777777">
            <w:pPr>
              <w:pStyle w:val="TableParagraph"/>
              <w:spacing w:before="168"/>
            </w:pPr>
            <w:r>
              <w:t>Ti</w:t>
            </w:r>
            <w:r>
              <w:rPr>
                <w:spacing w:val="-1"/>
              </w:rPr>
              <w:t xml:space="preserve"> </w:t>
            </w:r>
            <w:r>
              <w:rPr>
                <w:spacing w:val="-2"/>
              </w:rPr>
              <w:t>Aplikao.</w:t>
            </w:r>
          </w:p>
        </w:tc>
        <w:tc>
          <w:tcPr>
            <w:tcW w:w="8510" w:type="dxa"/>
          </w:tcPr>
          <w:p w:rsidR="00295B14" w14:paraId="16D2986A" w14:textId="77777777">
            <w:pPr>
              <w:pStyle w:val="TableParagraph"/>
              <w:spacing w:before="168"/>
            </w:pPr>
            <w:r>
              <w:t>Esti</w:t>
            </w:r>
            <w:r>
              <w:rPr>
                <w:spacing w:val="-4"/>
              </w:rPr>
              <w:t xml:space="preserve"> </w:t>
            </w:r>
            <w:hyperlink r:id="rId8" w:anchor="plan">
              <w:r>
                <w:rPr>
                  <w:color w:val="0000FF"/>
                  <w:u w:val="single" w:color="0000FF"/>
                </w:rPr>
                <w:t>planu</w:t>
              </w:r>
            </w:hyperlink>
            <w:r>
              <w:rPr>
                <w:color w:val="0000FF"/>
                <w:spacing w:val="-3"/>
              </w:rPr>
              <w:t xml:space="preserve"> </w:t>
            </w:r>
            <w:r>
              <w:t>tai</w:t>
            </w:r>
            <w:r>
              <w:rPr>
                <w:spacing w:val="-3"/>
              </w:rPr>
              <w:t xml:space="preserve"> </w:t>
            </w:r>
            <w:r>
              <w:t>iyo</w:t>
            </w:r>
            <w:r>
              <w:rPr>
                <w:spacing w:val="-4"/>
              </w:rPr>
              <w:t xml:space="preserve"> </w:t>
            </w:r>
            <w:r>
              <w:t>ni</w:t>
            </w:r>
            <w:r>
              <w:rPr>
                <w:spacing w:val="-3"/>
              </w:rPr>
              <w:t xml:space="preserve"> </w:t>
            </w:r>
            <w:hyperlink r:id="rId8" w:anchor="out-of-pocket-limit">
              <w:r>
                <w:rPr>
                  <w:color w:val="0000FF"/>
                  <w:u w:val="single" w:color="0000FF"/>
                </w:rPr>
                <w:t>limiten</w:t>
              </w:r>
              <w:r>
                <w:rPr>
                  <w:color w:val="0000FF"/>
                  <w:spacing w:val="-3"/>
                  <w:u w:val="single" w:color="0000FF"/>
                </w:rPr>
                <w:t xml:space="preserve"> </w:t>
              </w:r>
              <w:r>
                <w:rPr>
                  <w:color w:val="0000FF"/>
                  <w:u w:val="single" w:color="0000FF"/>
                </w:rPr>
                <w:t>san</w:t>
              </w:r>
              <w:r>
                <w:rPr>
                  <w:color w:val="0000FF"/>
                  <w:spacing w:val="-6"/>
                  <w:u w:val="single" w:color="0000FF"/>
                </w:rPr>
                <w:t xml:space="preserve"> </w:t>
              </w:r>
              <w:r>
                <w:rPr>
                  <w:color w:val="0000FF"/>
                  <w:u w:val="single" w:color="0000FF"/>
                </w:rPr>
                <w:t>hiyon-i-boksa</w:t>
              </w:r>
            </w:hyperlink>
            <w:r>
              <w:rPr>
                <w:color w:val="0000FF"/>
                <w:spacing w:val="-4"/>
              </w:rPr>
              <w:t xml:space="preserve"> </w:t>
            </w:r>
            <w:r>
              <w:t>gi</w:t>
            </w:r>
            <w:r>
              <w:rPr>
                <w:spacing w:val="-3"/>
              </w:rPr>
              <w:t xml:space="preserve"> </w:t>
            </w:r>
            <w:r>
              <w:t>iyo-mu</w:t>
            </w:r>
            <w:r>
              <w:rPr>
                <w:spacing w:val="-3"/>
              </w:rPr>
              <w:t xml:space="preserve"> </w:t>
            </w:r>
            <w:r>
              <w:t>ginasta</w:t>
            </w:r>
            <w:r>
              <w:rPr>
                <w:spacing w:val="-3"/>
              </w:rPr>
              <w:t xml:space="preserve"> </w:t>
            </w:r>
            <w:r>
              <w:rPr>
                <w:spacing w:val="-2"/>
              </w:rPr>
              <w:t>siha.</w:t>
            </w:r>
          </w:p>
        </w:tc>
      </w:tr>
      <w:tr w14:paraId="16D29870" w14:textId="77777777" w:rsidTr="00822DA1">
        <w:tblPrEx>
          <w:tblW w:w="0" w:type="auto"/>
          <w:tblInd w:w="-8" w:type="dxa"/>
          <w:tblLayout w:type="fixed"/>
          <w:tblCellMar>
            <w:left w:w="0" w:type="dxa"/>
            <w:right w:w="0" w:type="dxa"/>
          </w:tblCellMar>
          <w:tblLook w:val="01E0"/>
        </w:tblPrEx>
        <w:trPr>
          <w:trHeight w:val="837"/>
        </w:trPr>
        <w:tc>
          <w:tcPr>
            <w:tcW w:w="2825" w:type="dxa"/>
            <w:shd w:val="clear" w:color="auto" w:fill="EEF8FF"/>
          </w:tcPr>
          <w:p w:rsidR="00295B14" w14:paraId="16D2986C" w14:textId="77777777">
            <w:pPr>
              <w:pStyle w:val="TableParagraph"/>
              <w:ind w:left="107" w:right="137"/>
              <w:rPr>
                <w:b/>
              </w:rPr>
            </w:pPr>
            <w:r>
              <w:rPr>
                <w:b/>
              </w:rPr>
              <w:t>Kao</w:t>
            </w:r>
            <w:r>
              <w:rPr>
                <w:b/>
                <w:spacing w:val="-7"/>
              </w:rPr>
              <w:t xml:space="preserve"> </w:t>
            </w:r>
            <w:r>
              <w:rPr>
                <w:b/>
              </w:rPr>
              <w:t>para</w:t>
            </w:r>
            <w:r>
              <w:rPr>
                <w:b/>
                <w:spacing w:val="-6"/>
              </w:rPr>
              <w:t xml:space="preserve"> </w:t>
            </w:r>
            <w:r>
              <w:rPr>
                <w:b/>
              </w:rPr>
              <w:t>un</w:t>
            </w:r>
            <w:r>
              <w:rPr>
                <w:b/>
                <w:spacing w:val="-7"/>
              </w:rPr>
              <w:t xml:space="preserve"> </w:t>
            </w:r>
            <w:r>
              <w:rPr>
                <w:b/>
              </w:rPr>
              <w:t>apasi</w:t>
            </w:r>
            <w:r>
              <w:rPr>
                <w:b/>
                <w:spacing w:val="-9"/>
              </w:rPr>
              <w:t xml:space="preserve"> </w:t>
            </w:r>
            <w:r>
              <w:rPr>
                <w:b/>
              </w:rPr>
              <w:t>ti</w:t>
            </w:r>
            <w:r>
              <w:rPr>
                <w:b/>
                <w:spacing w:val="-6"/>
              </w:rPr>
              <w:t xml:space="preserve"> </w:t>
            </w:r>
            <w:r>
              <w:rPr>
                <w:b/>
              </w:rPr>
              <w:t xml:space="preserve">megai yanggen un usa i </w:t>
            </w:r>
            <w:hyperlink r:id="rId8" w:anchor="network-provider">
              <w:r>
                <w:rPr>
                  <w:b/>
                  <w:color w:val="0000FF"/>
                  <w:u w:val="single" w:color="0000FF"/>
                </w:rPr>
                <w:t>man</w:t>
              </w:r>
            </w:hyperlink>
            <w:r>
              <w:rPr>
                <w:b/>
                <w:color w:val="0000FF"/>
              </w:rPr>
              <w:t xml:space="preserve"> </w:t>
            </w:r>
            <w:hyperlink r:id="rId8" w:anchor="network-provider">
              <w:r>
                <w:rPr>
                  <w:b/>
                  <w:color w:val="0000FF"/>
                  <w:u w:val="single" w:color="0000FF"/>
                </w:rPr>
                <w:t>pribeniniyi network</w:t>
              </w:r>
            </w:hyperlink>
            <w:r>
              <w:rPr>
                <w:b/>
              </w:rPr>
              <w:t>?</w:t>
            </w:r>
          </w:p>
        </w:tc>
        <w:tc>
          <w:tcPr>
            <w:tcW w:w="3199" w:type="dxa"/>
            <w:shd w:val="clear" w:color="auto" w:fill="EEF8FF"/>
          </w:tcPr>
          <w:p w:rsidR="00295B14" w:rsidP="007E6152" w14:paraId="16D2986E" w14:textId="77777777">
            <w:pPr>
              <w:pStyle w:val="TableParagraph"/>
              <w:spacing w:before="120"/>
              <w:ind w:left="0"/>
            </w:pPr>
            <w:r>
              <w:t>Ti</w:t>
            </w:r>
            <w:r>
              <w:rPr>
                <w:spacing w:val="-1"/>
              </w:rPr>
              <w:t xml:space="preserve"> </w:t>
            </w:r>
            <w:r>
              <w:rPr>
                <w:spacing w:val="-2"/>
              </w:rPr>
              <w:t>Aplikao.</w:t>
            </w:r>
          </w:p>
        </w:tc>
        <w:tc>
          <w:tcPr>
            <w:tcW w:w="8510" w:type="dxa"/>
            <w:shd w:val="clear" w:color="auto" w:fill="EEF8FF"/>
          </w:tcPr>
          <w:p w:rsidR="00295B14" w14:paraId="16D2986F" w14:textId="77777777">
            <w:pPr>
              <w:pStyle w:val="TableParagraph"/>
              <w:spacing w:before="165"/>
            </w:pPr>
            <w:r>
              <w:t>Esti</w:t>
            </w:r>
            <w:r>
              <w:rPr>
                <w:spacing w:val="-2"/>
              </w:rPr>
              <w:t xml:space="preserve"> </w:t>
            </w:r>
            <w:hyperlink r:id="rId8" w:anchor="plan">
              <w:r>
                <w:rPr>
                  <w:color w:val="0000FF"/>
                  <w:u w:val="single" w:color="0000FF"/>
                </w:rPr>
                <w:t>planu</w:t>
              </w:r>
            </w:hyperlink>
            <w:r>
              <w:rPr>
                <w:color w:val="0000FF"/>
                <w:spacing w:val="-2"/>
              </w:rPr>
              <w:t xml:space="preserve"> </w:t>
            </w:r>
            <w:r>
              <w:t>ti</w:t>
            </w:r>
            <w:r>
              <w:rPr>
                <w:spacing w:val="-4"/>
              </w:rPr>
              <w:t xml:space="preserve"> </w:t>
            </w:r>
            <w:r>
              <w:t>ha</w:t>
            </w:r>
            <w:r>
              <w:rPr>
                <w:spacing w:val="-2"/>
              </w:rPr>
              <w:t xml:space="preserve"> </w:t>
            </w:r>
            <w:r>
              <w:t>u'usa</w:t>
            </w:r>
            <w:r>
              <w:rPr>
                <w:spacing w:val="-5"/>
              </w:rPr>
              <w:t xml:space="preserve"> </w:t>
            </w:r>
            <w:r>
              <w:t>i</w:t>
            </w:r>
            <w:r>
              <w:rPr>
                <w:spacing w:val="-2"/>
              </w:rPr>
              <w:t xml:space="preserve"> </w:t>
            </w:r>
            <w:hyperlink r:id="rId8" w:anchor="provider">
              <w:r>
                <w:rPr>
                  <w:color w:val="0000FF"/>
                  <w:u w:val="single" w:color="0000FF"/>
                </w:rPr>
                <w:t>man</w:t>
              </w:r>
              <w:r>
                <w:rPr>
                  <w:color w:val="0000FF"/>
                  <w:spacing w:val="-2"/>
                  <w:u w:val="single" w:color="0000FF"/>
                </w:rPr>
                <w:t xml:space="preserve"> </w:t>
              </w:r>
              <w:r>
                <w:rPr>
                  <w:color w:val="0000FF"/>
                  <w:u w:val="single" w:color="0000FF"/>
                </w:rPr>
                <w:t>pribeniniyi</w:t>
              </w:r>
            </w:hyperlink>
            <w:r>
              <w:rPr>
                <w:color w:val="0000FF"/>
                <w:spacing w:val="-2"/>
                <w:u w:val="single" w:color="0000FF"/>
              </w:rPr>
              <w:t xml:space="preserve"> </w:t>
            </w:r>
            <w:hyperlink r:id="rId8" w:anchor="network">
              <w:r>
                <w:rPr>
                  <w:color w:val="0000FF"/>
                  <w:u w:val="single" w:color="0000FF"/>
                </w:rPr>
                <w:t>network</w:t>
              </w:r>
              <w:r>
                <w:t>.</w:t>
              </w:r>
            </w:hyperlink>
            <w:r>
              <w:rPr>
                <w:spacing w:val="-2"/>
              </w:rPr>
              <w:t xml:space="preserve"> </w:t>
            </w:r>
            <w:r>
              <w:t>Sina</w:t>
            </w:r>
            <w:r>
              <w:rPr>
                <w:spacing w:val="-2"/>
              </w:rPr>
              <w:t xml:space="preserve"> </w:t>
            </w:r>
            <w:r>
              <w:t>un</w:t>
            </w:r>
            <w:r>
              <w:rPr>
                <w:spacing w:val="-2"/>
              </w:rPr>
              <w:t xml:space="preserve"> </w:t>
            </w:r>
            <w:r>
              <w:t>risibi</w:t>
            </w:r>
            <w:r>
              <w:rPr>
                <w:spacing w:val="-4"/>
              </w:rPr>
              <w:t xml:space="preserve"> </w:t>
            </w:r>
            <w:r>
              <w:t>setbisiun</w:t>
            </w:r>
            <w:r>
              <w:rPr>
                <w:spacing w:val="-5"/>
              </w:rPr>
              <w:t xml:space="preserve"> </w:t>
            </w:r>
            <w:r>
              <w:t>kinobre</w:t>
            </w:r>
            <w:r>
              <w:rPr>
                <w:spacing w:val="-2"/>
              </w:rPr>
              <w:t xml:space="preserve"> </w:t>
            </w:r>
            <w:r>
              <w:t>siha</w:t>
            </w:r>
            <w:r>
              <w:rPr>
                <w:spacing w:val="-2"/>
              </w:rPr>
              <w:t xml:space="preserve"> </w:t>
            </w:r>
            <w:r>
              <w:t>ginen</w:t>
            </w:r>
            <w:r>
              <w:rPr>
                <w:spacing w:val="-5"/>
              </w:rPr>
              <w:t xml:space="preserve"> </w:t>
            </w:r>
            <w:r>
              <w:t>maseha</w:t>
            </w:r>
            <w:r>
              <w:rPr>
                <w:spacing w:val="-2"/>
              </w:rPr>
              <w:t xml:space="preserve"> </w:t>
            </w:r>
            <w:r>
              <w:t>hayi</w:t>
            </w:r>
            <w:r>
              <w:rPr>
                <w:spacing w:val="-2"/>
              </w:rPr>
              <w:t xml:space="preserve"> </w:t>
            </w:r>
            <w:r>
              <w:t xml:space="preserve">na </w:t>
            </w:r>
            <w:hyperlink r:id="rId8" w:anchor="provider">
              <w:r>
                <w:rPr>
                  <w:color w:val="0000FF"/>
                  <w:u w:val="single" w:color="0000FF"/>
                </w:rPr>
                <w:t>man pribeniniy</w:t>
              </w:r>
              <w:r>
                <w:rPr>
                  <w:color w:val="0000FF"/>
                </w:rPr>
                <w:t>i</w:t>
              </w:r>
              <w:r>
                <w:t>.</w:t>
              </w:r>
            </w:hyperlink>
          </w:p>
        </w:tc>
      </w:tr>
      <w:tr w14:paraId="16D29874" w14:textId="77777777" w:rsidTr="00822DA1">
        <w:tblPrEx>
          <w:tblW w:w="0" w:type="auto"/>
          <w:tblInd w:w="-8" w:type="dxa"/>
          <w:tblLayout w:type="fixed"/>
          <w:tblCellMar>
            <w:left w:w="0" w:type="dxa"/>
            <w:right w:w="0" w:type="dxa"/>
          </w:tblCellMar>
          <w:tblLook w:val="01E0"/>
        </w:tblPrEx>
        <w:trPr>
          <w:trHeight w:val="628"/>
        </w:trPr>
        <w:tc>
          <w:tcPr>
            <w:tcW w:w="2825" w:type="dxa"/>
          </w:tcPr>
          <w:p w:rsidR="00295B14" w14:paraId="16D29871" w14:textId="77777777">
            <w:pPr>
              <w:pStyle w:val="TableParagraph"/>
              <w:spacing w:before="52" w:line="259" w:lineRule="auto"/>
              <w:ind w:left="107" w:right="137"/>
              <w:rPr>
                <w:b/>
              </w:rPr>
            </w:pPr>
            <w:r>
              <w:rPr>
                <w:b/>
              </w:rPr>
              <w:t>Kao</w:t>
            </w:r>
            <w:r>
              <w:rPr>
                <w:b/>
                <w:spacing w:val="-8"/>
              </w:rPr>
              <w:t xml:space="preserve"> </w:t>
            </w:r>
            <w:r>
              <w:rPr>
                <w:b/>
              </w:rPr>
              <w:t>un</w:t>
            </w:r>
            <w:r>
              <w:rPr>
                <w:b/>
                <w:spacing w:val="-8"/>
              </w:rPr>
              <w:t xml:space="preserve"> </w:t>
            </w:r>
            <w:r>
              <w:rPr>
                <w:b/>
              </w:rPr>
              <w:t>nisisita</w:t>
            </w:r>
            <w:r>
              <w:rPr>
                <w:b/>
                <w:spacing w:val="-7"/>
              </w:rPr>
              <w:t xml:space="preserve"> </w:t>
            </w:r>
            <w:r>
              <w:rPr>
                <w:b/>
              </w:rPr>
              <w:t>i</w:t>
            </w:r>
            <w:r>
              <w:rPr>
                <w:b/>
                <w:spacing w:val="-9"/>
              </w:rPr>
              <w:t xml:space="preserve"> </w:t>
            </w:r>
            <w:hyperlink r:id="rId8" w:anchor="referral">
              <w:r>
                <w:rPr>
                  <w:b/>
                  <w:color w:val="0000FF"/>
                  <w:u w:val="single" w:color="0000FF"/>
                </w:rPr>
                <w:t>riniferi</w:t>
              </w:r>
            </w:hyperlink>
            <w:r>
              <w:rPr>
                <w:b/>
                <w:color w:val="0000FF"/>
                <w:spacing w:val="-6"/>
              </w:rPr>
              <w:t xml:space="preserve"> </w:t>
            </w:r>
            <w:r>
              <w:rPr>
                <w:b/>
              </w:rPr>
              <w:t xml:space="preserve">para un li'e i </w:t>
            </w:r>
            <w:hyperlink r:id="rId8" w:anchor="specialist">
              <w:r>
                <w:rPr>
                  <w:b/>
                  <w:color w:val="0000FF"/>
                  <w:u w:val="single" w:color="0000FF"/>
                </w:rPr>
                <w:t>specialist</w:t>
              </w:r>
            </w:hyperlink>
            <w:r>
              <w:rPr>
                <w:b/>
              </w:rPr>
              <w:t>?</w:t>
            </w:r>
          </w:p>
        </w:tc>
        <w:tc>
          <w:tcPr>
            <w:tcW w:w="3199" w:type="dxa"/>
          </w:tcPr>
          <w:p w:rsidR="00295B14" w14:paraId="16D29872" w14:textId="77777777">
            <w:pPr>
              <w:pStyle w:val="TableParagraph"/>
              <w:spacing w:before="189"/>
            </w:pPr>
            <w:r>
              <w:rPr>
                <w:spacing w:val="-4"/>
              </w:rPr>
              <w:t>Åhe’</w:t>
            </w:r>
          </w:p>
        </w:tc>
        <w:tc>
          <w:tcPr>
            <w:tcW w:w="8510" w:type="dxa"/>
          </w:tcPr>
          <w:p w:rsidR="00295B14" w14:paraId="16D29873" w14:textId="77777777">
            <w:pPr>
              <w:pStyle w:val="TableParagraph"/>
              <w:spacing w:before="189"/>
            </w:pPr>
            <w:r>
              <w:t>Sina</w:t>
            </w:r>
            <w:r>
              <w:rPr>
                <w:spacing w:val="-2"/>
              </w:rPr>
              <w:t xml:space="preserve"> </w:t>
            </w:r>
            <w:r>
              <w:t>un</w:t>
            </w:r>
            <w:r>
              <w:rPr>
                <w:spacing w:val="-2"/>
              </w:rPr>
              <w:t xml:space="preserve"> </w:t>
            </w:r>
            <w:r>
              <w:t>li'e</w:t>
            </w:r>
            <w:r>
              <w:rPr>
                <w:spacing w:val="-1"/>
              </w:rPr>
              <w:t xml:space="preserve"> </w:t>
            </w:r>
            <w:r>
              <w:t>i</w:t>
            </w:r>
            <w:r>
              <w:rPr>
                <w:spacing w:val="-2"/>
              </w:rPr>
              <w:t xml:space="preserve"> </w:t>
            </w:r>
            <w:hyperlink r:id="rId8" w:anchor="specialist">
              <w:r>
                <w:rPr>
                  <w:color w:val="0000FF"/>
                  <w:u w:val="single" w:color="0000FF"/>
                </w:rPr>
                <w:t>specialist</w:t>
              </w:r>
            </w:hyperlink>
            <w:r>
              <w:rPr>
                <w:color w:val="0000FF"/>
                <w:spacing w:val="-1"/>
              </w:rPr>
              <w:t xml:space="preserve"> </w:t>
            </w:r>
            <w:r>
              <w:t>un</w:t>
            </w:r>
            <w:r>
              <w:rPr>
                <w:spacing w:val="-5"/>
              </w:rPr>
              <w:t xml:space="preserve"> </w:t>
            </w:r>
            <w:r>
              <w:t>ayek</w:t>
            </w:r>
            <w:r>
              <w:rPr>
                <w:spacing w:val="-3"/>
              </w:rPr>
              <w:t xml:space="preserve"> </w:t>
            </w:r>
            <w:r>
              <w:t>sin</w:t>
            </w:r>
            <w:r>
              <w:rPr>
                <w:spacing w:val="-2"/>
              </w:rPr>
              <w:t xml:space="preserve"> </w:t>
            </w:r>
            <w:r>
              <w:t>i</w:t>
            </w:r>
            <w:r>
              <w:rPr>
                <w:spacing w:val="-1"/>
              </w:rPr>
              <w:t xml:space="preserve"> </w:t>
            </w:r>
            <w:hyperlink r:id="rId8" w:anchor="referral">
              <w:r>
                <w:rPr>
                  <w:color w:val="0000FF"/>
                  <w:spacing w:val="-2"/>
                  <w:u w:val="single" w:color="0000FF"/>
                </w:rPr>
                <w:t>riniferi</w:t>
              </w:r>
              <w:r>
                <w:rPr>
                  <w:spacing w:val="-2"/>
                </w:rPr>
                <w:t>.</w:t>
              </w:r>
            </w:hyperlink>
          </w:p>
        </w:tc>
      </w:tr>
    </w:tbl>
    <w:p w:rsidR="00295B14" w:rsidRPr="007E6152" w:rsidP="007E6152" w14:paraId="16D2987E" w14:textId="56C1302A">
      <w:pPr>
        <w:pStyle w:val="BodyText"/>
        <w:spacing w:before="120"/>
        <w:ind w:right="173"/>
        <w:sectPr w:rsidSect="00822DA1">
          <w:headerReference w:type="even" r:id="rId9"/>
          <w:headerReference w:type="default" r:id="rId10"/>
          <w:footerReference w:type="even" r:id="rId11"/>
          <w:footerReference w:type="default" r:id="rId12"/>
          <w:headerReference w:type="first" r:id="rId13"/>
          <w:footerReference w:type="first" r:id="rId14"/>
          <w:type w:val="continuous"/>
          <w:pgSz w:w="15840" w:h="12240" w:orient="landscape"/>
          <w:pgMar w:top="280" w:right="600" w:bottom="0" w:left="600" w:header="720" w:footer="288" w:gutter="0"/>
          <w:cols w:space="720"/>
          <w:docGrid w:linePitch="299"/>
        </w:sectPr>
      </w:pPr>
      <w:r w:rsidRPr="005E20BB">
        <w:rPr>
          <w:rFonts w:ascii="Arial Narrow" w:hAnsi="Arial Narrow"/>
          <w:b/>
          <w:sz w:val="18"/>
          <w:szCs w:val="18"/>
          <w:u w:val="single"/>
        </w:rPr>
        <w:t>PRA Disclosure Statement:</w:t>
      </w:r>
      <w:r w:rsidRPr="005E20BB">
        <w:rPr>
          <w:rFonts w:ascii="Arial Narrow" w:hAnsi="Arial Narrow"/>
          <w:b/>
          <w:sz w:val="18"/>
          <w:szCs w:val="18"/>
        </w:rPr>
        <w:t xml:space="preserve"> </w:t>
      </w:r>
      <w:r w:rsidRPr="005E20BB" w:rsidR="0006740A">
        <w:rPr>
          <w:rFonts w:ascii="Arial Narrow" w:hAnsi="Arial Narrow"/>
          <w:sz w:val="18"/>
          <w:szCs w:val="18"/>
        </w:rPr>
        <w:t xml:space="preserve">According to the Paperwork Reduction Act of 1995, no persons are required to respond to a collection of information unless it displays a valid OMB control number. The valid OMB control number for this information collection is </w:t>
      </w:r>
      <w:r w:rsidRPr="005C6700" w:rsidR="0006740A">
        <w:rPr>
          <w:rFonts w:ascii="Arial Narrow" w:hAnsi="Arial Narrow"/>
          <w:b/>
          <w:bCs/>
          <w:sz w:val="18"/>
          <w:szCs w:val="18"/>
        </w:rPr>
        <w:t>0938-1146</w:t>
      </w:r>
      <w:r w:rsidRPr="005E20BB" w:rsidR="0006740A">
        <w:rPr>
          <w:rFonts w:ascii="Arial Narrow" w:hAnsi="Arial Narrow"/>
          <w:sz w:val="18"/>
          <w:szCs w:val="18"/>
        </w:rPr>
        <w:t xml:space="preserve">. The time required to complete this information collection is estimated to average </w:t>
      </w:r>
      <w:r w:rsidRPr="005C6700" w:rsidR="0006740A">
        <w:rPr>
          <w:rFonts w:ascii="Arial Narrow" w:hAnsi="Arial Narrow"/>
          <w:b/>
          <w:bCs/>
          <w:sz w:val="18"/>
          <w:szCs w:val="18"/>
        </w:rPr>
        <w:t>0.02</w:t>
      </w:r>
      <w:r w:rsidRPr="005E20BB" w:rsidR="0006740A">
        <w:rPr>
          <w:rFonts w:ascii="Arial Narrow" w:hAnsi="Arial Narrow"/>
          <w:sz w:val="18"/>
          <w:szCs w:val="18"/>
        </w:rPr>
        <w:t xml:space="preserve"> hours per response, including the time to review instructions, search existing data resources, gather the data needed, and complete and review the information collection. If you have comments concerning the accuracy of the time estimate(s) or suggestions for improving this form, please write to: CMS, 7500 Security Boulevard, Attn: PRA Reports Clearance Officer, Mail Stop C4-26-05, Baltimore, Maryland 21244-1850</w:t>
      </w:r>
    </w:p>
    <w:p w:rsidR="00295B14" w:rsidP="007E6152" w14:paraId="16D29880" w14:textId="51B5B9EC">
      <w:pPr>
        <w:spacing w:before="1680"/>
        <w:jc w:val="right"/>
        <w:rPr>
          <w:sz w:val="20"/>
        </w:rPr>
      </w:pPr>
    </w:p>
    <w:sectPr>
      <w:type w:val="continuous"/>
      <w:pgSz w:w="15840" w:h="12240" w:orient="landscape"/>
      <w:pgMar w:top="280" w:right="600" w:bottom="0" w:left="600" w:header="720" w:footer="720" w:gutter="0"/>
      <w:cols w:num="2" w:space="720" w:equalWidth="0">
        <w:col w:w="8220" w:space="2098"/>
        <w:col w:w="4322"/>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14D8A" w14:paraId="0C79AD66"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22DA1" w:rsidP="00822DA1" w14:paraId="5CF50289" w14:textId="1DA7E1DA">
    <w:pPr>
      <w:pStyle w:val="Title"/>
      <w:jc w:val="center"/>
    </w:pPr>
    <w:r w:rsidRPr="00822DA1">
      <w:rPr>
        <w:b w:val="0"/>
        <w:bCs w:val="0"/>
        <w:sz w:val="22"/>
        <w:szCs w:val="22"/>
      </w:rPr>
      <w:t xml:space="preserve">(OMB control number: 0938-1146/Expiration date: </w:t>
    </w:r>
    <w:r w:rsidRPr="00414D8A" w:rsidR="00414D8A">
      <w:rPr>
        <w:b w:val="0"/>
        <w:bCs w:val="0"/>
        <w:sz w:val="22"/>
        <w:szCs w:val="22"/>
      </w:rPr>
      <w:t>05/31/2026</w:t>
    </w:r>
    <w:r w:rsidRPr="00822DA1">
      <w:rPr>
        <w:b w:val="0"/>
        <w:bCs w:val="0"/>
        <w:sz w:val="22"/>
        <w:szCs w:val="22"/>
      </w:rPr>
      <w:t>)</w:t>
    </w:r>
    <w:r>
      <w:tab/>
    </w:r>
    <w:r>
      <w:tab/>
    </w:r>
    <w:r>
      <w:tab/>
    </w:r>
    <w:r>
      <w:tab/>
    </w:r>
    <w:r>
      <w:tab/>
    </w:r>
    <w:r>
      <w:tab/>
    </w:r>
    <w:r>
      <w:tab/>
    </w:r>
    <w:r>
      <w:tab/>
    </w:r>
    <w:r>
      <w:tab/>
    </w:r>
    <w:r>
      <w:tab/>
    </w:r>
    <w:r>
      <w:rPr>
        <w:color w:val="286994"/>
      </w:rPr>
      <w:t>Pahina</w:t>
    </w:r>
    <w:r>
      <w:rPr>
        <w:color w:val="286994"/>
        <w:spacing w:val="-2"/>
      </w:rPr>
      <w:t xml:space="preserve"> </w:t>
    </w:r>
    <w:r>
      <w:rPr>
        <w:color w:val="286994"/>
      </w:rPr>
      <w:t>1</w:t>
    </w:r>
    <w:r>
      <w:rPr>
        <w:color w:val="286994"/>
        <w:spacing w:val="-1"/>
      </w:rPr>
      <w:t xml:space="preserve"> </w:t>
    </w:r>
    <w:r>
      <w:rPr>
        <w:color w:val="286994"/>
      </w:rPr>
      <w:t>gi</w:t>
    </w:r>
    <w:r>
      <w:rPr>
        <w:color w:val="286994"/>
        <w:spacing w:val="-2"/>
      </w:rPr>
      <w:t xml:space="preserve"> </w:t>
    </w:r>
    <w:r>
      <w:rPr>
        <w:color w:val="286994"/>
        <w:spacing w:val="-10"/>
      </w:rPr>
      <w:t>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14D8A" w14:paraId="281F8A0F"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14D8A" w14:paraId="5466F7A0"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14D8A" w14:paraId="0025F645"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14D8A" w14:paraId="4D57A6B3" w14:textId="7777777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5B14"/>
    <w:rsid w:val="00033EF2"/>
    <w:rsid w:val="00036DFF"/>
    <w:rsid w:val="00062DA2"/>
    <w:rsid w:val="0006740A"/>
    <w:rsid w:val="000D6317"/>
    <w:rsid w:val="000E4EB1"/>
    <w:rsid w:val="001661C9"/>
    <w:rsid w:val="001D37D7"/>
    <w:rsid w:val="001E299B"/>
    <w:rsid w:val="001E4411"/>
    <w:rsid w:val="001F7D36"/>
    <w:rsid w:val="00230613"/>
    <w:rsid w:val="00264078"/>
    <w:rsid w:val="002914C2"/>
    <w:rsid w:val="00295B14"/>
    <w:rsid w:val="00366D8E"/>
    <w:rsid w:val="00372482"/>
    <w:rsid w:val="003A1456"/>
    <w:rsid w:val="003F57C0"/>
    <w:rsid w:val="00414D8A"/>
    <w:rsid w:val="005C6700"/>
    <w:rsid w:val="005E20BB"/>
    <w:rsid w:val="0069496B"/>
    <w:rsid w:val="006B3B00"/>
    <w:rsid w:val="007627F7"/>
    <w:rsid w:val="007E6152"/>
    <w:rsid w:val="007F0011"/>
    <w:rsid w:val="008045B0"/>
    <w:rsid w:val="00822DA1"/>
    <w:rsid w:val="0083470C"/>
    <w:rsid w:val="00883E84"/>
    <w:rsid w:val="008D37E4"/>
    <w:rsid w:val="008F68F3"/>
    <w:rsid w:val="009223A3"/>
    <w:rsid w:val="0098559E"/>
    <w:rsid w:val="009D4B5C"/>
    <w:rsid w:val="00A74511"/>
    <w:rsid w:val="00A91ED1"/>
    <w:rsid w:val="00AB6BEB"/>
    <w:rsid w:val="00B1124A"/>
    <w:rsid w:val="00C00B25"/>
    <w:rsid w:val="00C70835"/>
    <w:rsid w:val="00CA56EA"/>
    <w:rsid w:val="00CB473B"/>
    <w:rsid w:val="00D513C1"/>
    <w:rsid w:val="00D60EAD"/>
    <w:rsid w:val="00D942F0"/>
    <w:rsid w:val="00E114DB"/>
    <w:rsid w:val="00E65499"/>
    <w:rsid w:val="00E7115D"/>
    <w:rsid w:val="00E733D2"/>
    <w:rsid w:val="00ED5487"/>
    <w:rsid w:val="00FA3222"/>
    <w:rsid w:val="00FF17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6D2984D"/>
  <w15:docId w15:val="{5D15D8F8-D814-4739-BA3F-422C127497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Arial Narrow" w:eastAsia="Arial Narrow" w:hAnsi="Arial Narrow" w:cs="Arial Narrow"/>
      <w:lang w:val="id"/>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rFonts w:ascii="Times New Roman" w:eastAsia="Times New Roman" w:hAnsi="Times New Roman" w:cs="Times New Roman"/>
      <w:sz w:val="16"/>
      <w:szCs w:val="16"/>
    </w:rPr>
  </w:style>
  <w:style w:type="paragraph" w:styleId="Title">
    <w:name w:val="Title"/>
    <w:basedOn w:val="Normal"/>
    <w:uiPriority w:val="10"/>
    <w:qFormat/>
    <w:pPr>
      <w:spacing w:before="99"/>
      <w:ind w:right="116"/>
      <w:jc w:val="right"/>
    </w:pPr>
    <w:rPr>
      <w:b/>
      <w:bCs/>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pPr>
      <w:spacing w:before="40"/>
      <w:ind w:left="50"/>
    </w:pPr>
  </w:style>
  <w:style w:type="paragraph" w:styleId="Revision">
    <w:name w:val="Revision"/>
    <w:hidden/>
    <w:uiPriority w:val="99"/>
    <w:semiHidden/>
    <w:rsid w:val="00264078"/>
    <w:pPr>
      <w:widowControl/>
      <w:autoSpaceDE/>
      <w:autoSpaceDN/>
    </w:pPr>
    <w:rPr>
      <w:rFonts w:ascii="Arial Narrow" w:eastAsia="Arial Narrow" w:hAnsi="Arial Narrow" w:cs="Arial Narrow"/>
      <w:lang w:val="id"/>
    </w:rPr>
  </w:style>
  <w:style w:type="character" w:styleId="Hyperlink">
    <w:name w:val="Hyperlink"/>
    <w:basedOn w:val="DefaultParagraphFont"/>
    <w:uiPriority w:val="99"/>
    <w:unhideWhenUsed/>
    <w:rsid w:val="003F57C0"/>
    <w:rPr>
      <w:color w:val="0000FF" w:themeColor="hyperlink"/>
      <w:u w:val="single"/>
    </w:rPr>
  </w:style>
  <w:style w:type="character" w:styleId="UnresolvedMention">
    <w:name w:val="Unresolved Mention"/>
    <w:basedOn w:val="DefaultParagraphFont"/>
    <w:uiPriority w:val="99"/>
    <w:semiHidden/>
    <w:unhideWhenUsed/>
    <w:rsid w:val="003F57C0"/>
    <w:rPr>
      <w:color w:val="605E5C"/>
      <w:shd w:val="clear" w:color="auto" w:fill="E1DFDD"/>
    </w:rPr>
  </w:style>
  <w:style w:type="paragraph" w:styleId="Header">
    <w:name w:val="header"/>
    <w:basedOn w:val="Normal"/>
    <w:link w:val="HeaderChar"/>
    <w:uiPriority w:val="99"/>
    <w:unhideWhenUsed/>
    <w:rsid w:val="00822DA1"/>
    <w:pPr>
      <w:tabs>
        <w:tab w:val="center" w:pos="4680"/>
        <w:tab w:val="right" w:pos="9360"/>
      </w:tabs>
    </w:pPr>
  </w:style>
  <w:style w:type="character" w:customStyle="1" w:styleId="HeaderChar">
    <w:name w:val="Header Char"/>
    <w:basedOn w:val="DefaultParagraphFont"/>
    <w:link w:val="Header"/>
    <w:uiPriority w:val="99"/>
    <w:rsid w:val="00822DA1"/>
    <w:rPr>
      <w:rFonts w:ascii="Arial Narrow" w:eastAsia="Arial Narrow" w:hAnsi="Arial Narrow" w:cs="Arial Narrow"/>
      <w:lang w:val="id"/>
    </w:rPr>
  </w:style>
  <w:style w:type="paragraph" w:styleId="Footer">
    <w:name w:val="footer"/>
    <w:basedOn w:val="Normal"/>
    <w:link w:val="FooterChar"/>
    <w:uiPriority w:val="99"/>
    <w:unhideWhenUsed/>
    <w:rsid w:val="00822DA1"/>
    <w:pPr>
      <w:tabs>
        <w:tab w:val="center" w:pos="4680"/>
        <w:tab w:val="right" w:pos="9360"/>
      </w:tabs>
    </w:pPr>
  </w:style>
  <w:style w:type="character" w:customStyle="1" w:styleId="FooterChar">
    <w:name w:val="Footer Char"/>
    <w:basedOn w:val="DefaultParagraphFont"/>
    <w:link w:val="Footer"/>
    <w:uiPriority w:val="99"/>
    <w:rsid w:val="00822DA1"/>
    <w:rPr>
      <w:rFonts w:ascii="Arial Narrow" w:eastAsia="Arial Narrow" w:hAnsi="Arial Narrow" w:cs="Arial Narrow"/>
      <w:lang w:val="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header" Target="header3.xml" /><Relationship Id="rId14" Type="http://schemas.openxmlformats.org/officeDocument/2006/relationships/footer" Target="footer3.xml" /><Relationship Id="rId15" Type="http://schemas.openxmlformats.org/officeDocument/2006/relationships/theme" Target="theme/theme1.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image" Target="media/image1.jpeg" /><Relationship Id="rId8" Type="http://schemas.openxmlformats.org/officeDocument/2006/relationships/hyperlink" Target="https://www.healthcare.gov/sbc-glossary/" TargetMode="Externa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E3B8141B7D54D42B7125C223E90B3B9" ma:contentTypeVersion="30" ma:contentTypeDescription="Create a new document." ma:contentTypeScope="" ma:versionID="da16eca3c1fa1ed80709e11ff9155479">
  <xsd:schema xmlns:xsd="http://www.w3.org/2001/XMLSchema" xmlns:xs="http://www.w3.org/2001/XMLSchema" xmlns:p="http://schemas.microsoft.com/office/2006/metadata/properties" xmlns:ns2="951cc0d6-0c3b-4fbe-9074-c4aff2f92746" xmlns:ns3="http://schemas.microsoft.com/sharepoint/v3/fields" xmlns:ns4="3daf5047-0ed2-41e0-93e5-1f2ead911f70" targetNamespace="http://schemas.microsoft.com/office/2006/metadata/properties" ma:root="true" ma:fieldsID="e7c916c2469bbd086a8fc6a1f74ce18d" ns2:_="" ns3:_="" ns4:_="">
    <xsd:import namespace="951cc0d6-0c3b-4fbe-9074-c4aff2f92746"/>
    <xsd:import namespace="http://schemas.microsoft.com/sharepoint/v3/fields"/>
    <xsd:import namespace="3daf5047-0ed2-41e0-93e5-1f2ead911f70"/>
    <xsd:element name="properties">
      <xsd:complexType>
        <xsd:sequence>
          <xsd:element name="documentManagement">
            <xsd:complexType>
              <xsd:all>
                <xsd:element ref="ns2:File_x0020_Type0" minOccurs="0"/>
                <xsd:element ref="ns2:Affected_x0020_Task" minOccurs="0"/>
                <xsd:element ref="ns3:_Version" minOccurs="0"/>
                <xsd:element ref="ns4:SharedWithUsers" minOccurs="0"/>
                <xsd:element ref="ns4:SharedWithDetails" minOccurs="0"/>
                <xsd:element ref="ns2:MediaServiceMetadata" minOccurs="0"/>
                <xsd:element ref="ns2:MediaServiceFastMetadata" minOccurs="0"/>
                <xsd:element ref="ns2:Tower_x002f_Project" minOccurs="0"/>
                <xsd:element ref="ns2:Archived" minOccurs="0"/>
                <xsd:element ref="ns2:MediaServiceObjectDetectorVersions" minOccurs="0"/>
                <xsd:element ref="ns2:MediaServiceSearchProperties" minOccurs="0"/>
                <xsd:element ref="ns2:lcf76f155ced4ddcb4097134ff3c332f" minOccurs="0"/>
                <xsd:element ref="ns4: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Engagement_x0023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51cc0d6-0c3b-4fbe-9074-c4aff2f92746" elementFormDefault="qualified">
    <xsd:import namespace="http://schemas.microsoft.com/office/2006/documentManagement/types"/>
    <xsd:import namespace="http://schemas.microsoft.com/office/infopath/2007/PartnerControls"/>
    <xsd:element name="File_x0020_Type0" ma:index="4" nillable="true" ma:displayName="File Type" ma:format="Dropdown" ma:internalName="File_x0020_Type0" ma:readOnly="false">
      <xsd:simpleType>
        <xsd:restriction base="dms:Choice">
          <xsd:enumeration value="Deliverables"/>
          <xsd:enumeration value="Meeting Agendas"/>
          <xsd:enumeration value="Meeting Minutes"/>
          <xsd:enumeration value="Staffing"/>
          <xsd:enumeration value="Templates"/>
          <xsd:enumeration value="Schedule"/>
          <xsd:enumeration value="System Design"/>
        </xsd:restriction>
      </xsd:simpleType>
    </xsd:element>
    <xsd:element name="Affected_x0020_Task" ma:index="5" nillable="true" ma:displayName="Affected Task" ma:format="Dropdown" ma:indexed="true" ma:internalName="Affected_x0020_Task" ma:readOnly="false">
      <xsd:simpleType>
        <xsd:restriction base="dms:Choice">
          <xsd:enumeration value="Task 1"/>
          <xsd:enumeration value="Task 2"/>
          <xsd:enumeration value="Task 3"/>
          <xsd:enumeration value="Task 4"/>
          <xsd:enumeration value="Task 5"/>
          <xsd:enumeration value="Task 7"/>
          <xsd:enumeration value="Task 8"/>
          <xsd:enumeration value="1 and 3 (Training)"/>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Tower_x002f_Project" ma:index="12" nillable="true" ma:displayName="Tower/Project" ma:description="Please " ma:format="Dropdown" ma:internalName="Tower_x002f_Project" ma:readOnly="false">
      <xsd:simpleType>
        <xsd:restriction base="dms:Choice">
          <xsd:enumeration value="CSG"/>
          <xsd:enumeration value="MPMG"/>
          <xsd:enumeration value="MEEG"/>
          <xsd:enumeration value="IDR"/>
          <xsd:enumeration value="Complaints"/>
          <xsd:enumeration value="NSHD"/>
        </xsd:restriction>
      </xsd:simpleType>
    </xsd:element>
    <xsd:element name="Archived" ma:index="13" nillable="true" ma:displayName="Archived" ma:default="0" ma:description="Files are archived for historical reference.  If you require the latest version to update for a release deliverable, please retrieve the latest file from Baselined documents." ma:internalName="Archived" ma:readOnly="false">
      <xsd:simpleType>
        <xsd:restriction base="dms:Boolea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f5e06253-cc87-4de9-900f-0f4cfde6dbb9"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element name="MediaServiceDateTaken" ma:index="25" nillable="true" ma:displayName="MediaServiceDateTaken" ma:hidden="true" ma:indexed="true" ma:internalName="MediaServiceDateTaken" ma:readOnly="true">
      <xsd:simpleType>
        <xsd:restriction base="dms:Text"/>
      </xsd:simpleType>
    </xsd:element>
    <xsd:element name="MediaLengthInSeconds" ma:index="26" nillable="true" ma:displayName="MediaLengthInSeconds" ma:hidden="true" ma:internalName="MediaLengthInSeconds" ma:readOnly="true">
      <xsd:simpleType>
        <xsd:restriction base="dms:Unknown"/>
      </xsd:simpleType>
    </xsd:element>
    <xsd:element name="Engagement_x0023_" ma:index="27" nillable="true" ma:displayName="Engagement #" ma:format="Dropdown" ma:internalName="Engagement_x0023_">
      <xsd:simpleType>
        <xsd:restriction base="dms:Text">
          <xsd:maxLength value="2"/>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Version" ma:index="6" nillable="true" ma:displayName="Version" ma:internalName="_Version"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daf5047-0ed2-41e0-93e5-1f2ead911f70" elementFormDefault="qualified">
    <xsd:import namespace="http://schemas.microsoft.com/office/2006/documentManagement/types"/>
    <xsd:import namespace="http://schemas.microsoft.com/office/infopath/2007/PartnerControls"/>
    <xsd:element name="SharedWithUsers" ma:index="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8"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f45e748f-9165-461a-b061-802636e8cd24}" ma:internalName="TaxCatchAll" ma:showField="CatchAllData" ma:web="3daf5047-0ed2-41e0-93e5-1f2ead911f7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File_x0020_Type0 xmlns="951cc0d6-0c3b-4fbe-9074-c4aff2f92746" xsi:nil="true"/>
    <_Version xmlns="http://schemas.microsoft.com/sharepoint/v3/fields" xsi:nil="true"/>
    <Affected_x0020_Task xmlns="951cc0d6-0c3b-4fbe-9074-c4aff2f92746" xsi:nil="true"/>
    <lcf76f155ced4ddcb4097134ff3c332f xmlns="951cc0d6-0c3b-4fbe-9074-c4aff2f92746">
      <Terms xmlns="http://schemas.microsoft.com/office/infopath/2007/PartnerControls"/>
    </lcf76f155ced4ddcb4097134ff3c332f>
    <TaxCatchAll xmlns="3daf5047-0ed2-41e0-93e5-1f2ead911f70" xsi:nil="true"/>
    <Engagement_x0023_ xmlns="951cc0d6-0c3b-4fbe-9074-c4aff2f92746" xsi:nil="true"/>
    <Archived xmlns="951cc0d6-0c3b-4fbe-9074-c4aff2f92746">false</Archived>
    <Tower_x002f_Project xmlns="951cc0d6-0c3b-4fbe-9074-c4aff2f92746" xsi:nil="true"/>
  </documentManagement>
</p:properties>
</file>

<file path=customXml/itemProps1.xml><?xml version="1.0" encoding="utf-8"?>
<ds:datastoreItem xmlns:ds="http://schemas.openxmlformats.org/officeDocument/2006/customXml" ds:itemID="{D2F0432F-93D6-4F38-B94E-424C49FD3FBB}">
  <ds:schemaRefs>
    <ds:schemaRef ds:uri="http://schemas.microsoft.com/sharepoint/v3/contenttype/forms"/>
  </ds:schemaRefs>
</ds:datastoreItem>
</file>

<file path=customXml/itemProps2.xml><?xml version="1.0" encoding="utf-8"?>
<ds:datastoreItem xmlns:ds="http://schemas.openxmlformats.org/officeDocument/2006/customXml" ds:itemID="{6CF6DEBD-2348-4DDF-8024-FCC8DC33E8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51cc0d6-0c3b-4fbe-9074-c4aff2f92746"/>
    <ds:schemaRef ds:uri="http://schemas.microsoft.com/sharepoint/v3/fields"/>
    <ds:schemaRef ds:uri="3daf5047-0ed2-41e0-93e5-1f2ead911f7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C3CFBD3-23B0-44F7-BD34-27D0B29F5E75}">
  <ds:schemaRefs>
    <ds:schemaRef ds:uri="http://schemas.microsoft.com/office/2006/metadata/properties"/>
    <ds:schemaRef ds:uri="http://schemas.microsoft.com/office/infopath/2007/PartnerControls"/>
    <ds:schemaRef ds:uri="951cc0d6-0c3b-4fbe-9074-c4aff2f92746"/>
    <ds:schemaRef ds:uri="http://schemas.microsoft.com/sharepoint/v3/fields"/>
    <ds:schemaRef ds:uri="3daf5047-0ed2-41e0-93e5-1f2ead911f70"/>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626</Words>
  <Characters>3570</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SBC Why This Matters No Answers</vt:lpstr>
    </vt:vector>
  </TitlesOfParts>
  <Company>CMS</Company>
  <LinksUpToDate>false</LinksUpToDate>
  <CharactersWithSpaces>4188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SBC Why This Matters No Answers</dc:title>
  <dc:subject>Describes why "No" answers to important questions matter</dc:subject>
  <dc:creator>CMS</dc:creator>
  <cp:keywords>SBC, Summary of Benefits and Coverage, deductible, services, out-of-pocket limit, network provider, referral, specialist</cp:keywords>
  <cp:lastModifiedBy>Daniel Kidane</cp:lastModifiedBy>
  <cp:revision>4</cp:revision>
  <dcterms:created xsi:type="dcterms:W3CDTF">2024-10-18T13:34:00Z</dcterms:created>
  <dcterms:modified xsi:type="dcterms:W3CDTF">2024-11-13T01:11:00Z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0x010100BE3B8141B7D54D42B7125C223E90B3B9</vt:lpwstr>
  </property>
  <property fmtid="{D5CDD505-2E9C-101B-9397-08002B2CF9AE}" pid="3" name="Created">
    <vt:filetime>2024-01-07T00:00:00Z</vt:filetime>
  </property>
  <property fmtid="{D5CDD505-2E9C-101B-9397-08002B2CF9AE}" pid="4" name="Creator">
    <vt:lpwstr>Acrobat PDFMaker 23 for Word</vt:lpwstr>
  </property>
  <property fmtid="{D5CDD505-2E9C-101B-9397-08002B2CF9AE}" pid="5" name="LastSaved">
    <vt:filetime>2024-05-31T00:00:00Z</vt:filetime>
  </property>
  <property fmtid="{D5CDD505-2E9C-101B-9397-08002B2CF9AE}" pid="6" name="MediaServiceImageTags">
    <vt:lpwstr/>
  </property>
  <property fmtid="{D5CDD505-2E9C-101B-9397-08002B2CF9AE}" pid="7" name="Producer">
    <vt:lpwstr>Adobe PDF Library 23.8.234</vt:lpwstr>
  </property>
  <property fmtid="{D5CDD505-2E9C-101B-9397-08002B2CF9AE}" pid="8" name="SourceModified">
    <vt:lpwstr>D:20240107192547</vt:lpwstr>
  </property>
  <property fmtid="{D5CDD505-2E9C-101B-9397-08002B2CF9AE}" pid="9" name="_dlc_DocId">
    <vt:lpwstr>QSXZK4DW25JC-2088971228-12971</vt:lpwstr>
  </property>
  <property fmtid="{D5CDD505-2E9C-101B-9397-08002B2CF9AE}" pid="10" name="_dlc_DocIdItemGuid">
    <vt:lpwstr>ff3ccbd8-6314-4c10-8e2a-a030d1af201f</vt:lpwstr>
  </property>
  <property fmtid="{D5CDD505-2E9C-101B-9397-08002B2CF9AE}" pid="11" name="_dlc_DocIdUrl">
    <vt:lpwstr>https://share.cms.gov/center/cciio/CSG/TranDisc/_layouts/15/DocIdRedir.aspx?ID=QSXZK4DW25JC-2088971228-12971, QSXZK4DW25JC-2088971228-12971</vt:lpwstr>
  </property>
</Properties>
</file>