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382E" w14:paraId="19A7D222" w14:textId="08FC2892">
      <w:pPr>
        <w:pStyle w:val="Title"/>
      </w:pPr>
      <w:r>
        <w:t>PROGRAMS</w:t>
      </w:r>
      <w:r>
        <w:rPr>
          <w:spacing w:val="-18"/>
        </w:rPr>
        <w:t xml:space="preserve"> </w:t>
      </w:r>
      <w:r>
        <w:t>OF</w:t>
      </w:r>
      <w:r>
        <w:rPr>
          <w:spacing w:val="-18"/>
        </w:rPr>
        <w:t xml:space="preserve"> </w:t>
      </w:r>
      <w:r>
        <w:t>ALL-INCLUSIVE CARE FOR THE ELDERLY</w:t>
      </w:r>
    </w:p>
    <w:p w:rsidR="007D382E" w14:paraId="563528A2" w14:textId="77777777">
      <w:pPr>
        <w:pStyle w:val="BodyText"/>
        <w:spacing w:before="276"/>
        <w:rPr>
          <w:b/>
          <w:sz w:val="48"/>
        </w:rPr>
      </w:pPr>
    </w:p>
    <w:p w:rsidR="007D382E" w14:paraId="5064B73A" w14:textId="10A98A6C">
      <w:pPr>
        <w:spacing w:before="1"/>
        <w:ind w:right="1142"/>
        <w:jc w:val="center"/>
        <w:rPr>
          <w:b/>
          <w:sz w:val="24"/>
        </w:rPr>
      </w:pPr>
      <w:r>
        <w:rPr>
          <w:b/>
          <w:sz w:val="24"/>
        </w:rPr>
        <w:t>For</w:t>
      </w:r>
      <w:r>
        <w:rPr>
          <w:b/>
          <w:spacing w:val="-7"/>
          <w:sz w:val="24"/>
        </w:rPr>
        <w:t xml:space="preserve"> </w:t>
      </w:r>
      <w:r>
        <w:rPr>
          <w:b/>
          <w:sz w:val="24"/>
        </w:rPr>
        <w:t>all</w:t>
      </w:r>
      <w:r>
        <w:rPr>
          <w:b/>
          <w:spacing w:val="-3"/>
          <w:sz w:val="24"/>
        </w:rPr>
        <w:t xml:space="preserve"> </w:t>
      </w:r>
      <w:r>
        <w:rPr>
          <w:b/>
          <w:sz w:val="24"/>
        </w:rPr>
        <w:t>new</w:t>
      </w:r>
      <w:r>
        <w:rPr>
          <w:b/>
          <w:spacing w:val="-1"/>
          <w:sz w:val="24"/>
        </w:rPr>
        <w:t xml:space="preserve"> </w:t>
      </w:r>
      <w:r>
        <w:rPr>
          <w:b/>
          <w:sz w:val="24"/>
        </w:rPr>
        <w:t>applicants</w:t>
      </w:r>
      <w:r>
        <w:rPr>
          <w:b/>
          <w:spacing w:val="-3"/>
          <w:sz w:val="24"/>
        </w:rPr>
        <w:t xml:space="preserve"> </w:t>
      </w:r>
      <w:r>
        <w:rPr>
          <w:b/>
          <w:sz w:val="24"/>
        </w:rPr>
        <w:t>and</w:t>
      </w:r>
      <w:r>
        <w:rPr>
          <w:b/>
          <w:spacing w:val="-2"/>
          <w:sz w:val="24"/>
        </w:rPr>
        <w:t xml:space="preserve"> </w:t>
      </w:r>
      <w:r>
        <w:rPr>
          <w:b/>
          <w:sz w:val="24"/>
        </w:rPr>
        <w:t>existing</w:t>
      </w:r>
      <w:r>
        <w:rPr>
          <w:b/>
          <w:spacing w:val="-3"/>
          <w:sz w:val="24"/>
        </w:rPr>
        <w:t xml:space="preserve"> </w:t>
      </w:r>
      <w:r>
        <w:rPr>
          <w:b/>
          <w:sz w:val="24"/>
        </w:rPr>
        <w:t>PACE</w:t>
      </w:r>
      <w:r>
        <w:rPr>
          <w:b/>
          <w:spacing w:val="-2"/>
          <w:sz w:val="24"/>
        </w:rPr>
        <w:t xml:space="preserve"> </w:t>
      </w:r>
      <w:r>
        <w:rPr>
          <w:b/>
          <w:sz w:val="24"/>
        </w:rPr>
        <w:t>Organizations</w:t>
      </w:r>
      <w:r>
        <w:rPr>
          <w:b/>
          <w:spacing w:val="-29"/>
          <w:sz w:val="24"/>
        </w:rPr>
        <w:t xml:space="preserve"> </w:t>
      </w:r>
      <w:r>
        <w:rPr>
          <w:b/>
          <w:sz w:val="24"/>
        </w:rPr>
        <w:t>seeking</w:t>
      </w:r>
      <w:r>
        <w:rPr>
          <w:b/>
          <w:spacing w:val="-3"/>
          <w:sz w:val="24"/>
        </w:rPr>
        <w:t xml:space="preserve"> </w:t>
      </w:r>
      <w:r>
        <w:rPr>
          <w:b/>
          <w:sz w:val="24"/>
        </w:rPr>
        <w:t>to</w:t>
      </w:r>
      <w:r>
        <w:rPr>
          <w:b/>
          <w:spacing w:val="-2"/>
          <w:sz w:val="24"/>
        </w:rPr>
        <w:t xml:space="preserve"> </w:t>
      </w:r>
      <w:r>
        <w:rPr>
          <w:b/>
          <w:sz w:val="24"/>
        </w:rPr>
        <w:t>expand</w:t>
      </w:r>
      <w:r>
        <w:rPr>
          <w:b/>
          <w:spacing w:val="-3"/>
          <w:sz w:val="24"/>
        </w:rPr>
        <w:t xml:space="preserve"> </w:t>
      </w:r>
      <w:r>
        <w:rPr>
          <w:b/>
          <w:sz w:val="24"/>
        </w:rPr>
        <w:t>a</w:t>
      </w:r>
      <w:r>
        <w:rPr>
          <w:b/>
          <w:spacing w:val="-2"/>
          <w:sz w:val="24"/>
        </w:rPr>
        <w:t xml:space="preserve"> </w:t>
      </w:r>
      <w:r>
        <w:rPr>
          <w:b/>
          <w:sz w:val="24"/>
        </w:rPr>
        <w:t>service</w:t>
      </w:r>
      <w:r>
        <w:rPr>
          <w:b/>
          <w:spacing w:val="-3"/>
          <w:sz w:val="24"/>
        </w:rPr>
        <w:t xml:space="preserve"> </w:t>
      </w:r>
      <w:r>
        <w:rPr>
          <w:b/>
          <w:spacing w:val="-4"/>
          <w:sz w:val="24"/>
        </w:rPr>
        <w:t>area</w:t>
      </w:r>
    </w:p>
    <w:p w:rsidR="007D382E" w14:paraId="42D606E2" w14:textId="77777777">
      <w:pPr>
        <w:pStyle w:val="BodyText"/>
        <w:rPr>
          <w:b/>
        </w:rPr>
      </w:pPr>
    </w:p>
    <w:p w:rsidR="007D382E" w14:paraId="27D2EBA3" w14:textId="77777777">
      <w:pPr>
        <w:pStyle w:val="BodyText"/>
        <w:rPr>
          <w:b/>
        </w:rPr>
      </w:pPr>
    </w:p>
    <w:p w:rsidR="007D382E" w14:paraId="61A69664" w14:textId="77777777">
      <w:pPr>
        <w:pStyle w:val="BodyText"/>
        <w:rPr>
          <w:b/>
        </w:rPr>
      </w:pPr>
    </w:p>
    <w:p w:rsidR="007D382E" w14:paraId="4EE473C9" w14:textId="77777777">
      <w:pPr>
        <w:pStyle w:val="BodyText"/>
        <w:rPr>
          <w:b/>
        </w:rPr>
      </w:pPr>
    </w:p>
    <w:p w:rsidR="007D382E" w14:paraId="2D3AD0B8" w14:textId="77777777">
      <w:pPr>
        <w:pStyle w:val="BodyText"/>
        <w:spacing w:before="88"/>
        <w:rPr>
          <w:b/>
        </w:rPr>
      </w:pPr>
    </w:p>
    <w:p w:rsidR="007D382E" w14:paraId="4465EF7F" w14:textId="77777777">
      <w:pPr>
        <w:spacing w:line="344" w:lineRule="exact"/>
        <w:ind w:left="691" w:right="1755"/>
        <w:jc w:val="center"/>
        <w:rPr>
          <w:b/>
          <w:sz w:val="30"/>
        </w:rPr>
      </w:pPr>
      <w:r>
        <w:rPr>
          <w:b/>
          <w:sz w:val="30"/>
        </w:rPr>
        <w:t>DEPARTMENT</w:t>
      </w:r>
      <w:r>
        <w:rPr>
          <w:b/>
          <w:spacing w:val="-6"/>
          <w:sz w:val="30"/>
        </w:rPr>
        <w:t xml:space="preserve"> </w:t>
      </w:r>
      <w:r>
        <w:rPr>
          <w:b/>
          <w:sz w:val="30"/>
        </w:rPr>
        <w:t>OF</w:t>
      </w:r>
      <w:r>
        <w:rPr>
          <w:b/>
          <w:spacing w:val="-3"/>
          <w:sz w:val="30"/>
        </w:rPr>
        <w:t xml:space="preserve"> </w:t>
      </w:r>
      <w:r>
        <w:rPr>
          <w:b/>
          <w:sz w:val="30"/>
        </w:rPr>
        <w:t>HEALTH</w:t>
      </w:r>
      <w:r>
        <w:rPr>
          <w:b/>
          <w:spacing w:val="-4"/>
          <w:sz w:val="30"/>
        </w:rPr>
        <w:t xml:space="preserve"> </w:t>
      </w:r>
      <w:r>
        <w:rPr>
          <w:b/>
          <w:sz w:val="30"/>
        </w:rPr>
        <w:t>AND HUMAN</w:t>
      </w:r>
      <w:r>
        <w:rPr>
          <w:b/>
          <w:spacing w:val="-15"/>
          <w:sz w:val="30"/>
        </w:rPr>
        <w:t xml:space="preserve"> </w:t>
      </w:r>
      <w:r>
        <w:rPr>
          <w:b/>
          <w:spacing w:val="-2"/>
          <w:sz w:val="30"/>
        </w:rPr>
        <w:t>SERVICES</w:t>
      </w:r>
    </w:p>
    <w:p w:rsidR="007D382E" w14:paraId="15A1AE03" w14:textId="77777777">
      <w:pPr>
        <w:ind w:left="2910" w:right="2816" w:hanging="1448"/>
        <w:rPr>
          <w:b/>
          <w:sz w:val="30"/>
        </w:rPr>
      </w:pPr>
      <w:r>
        <w:rPr>
          <w:b/>
          <w:sz w:val="30"/>
        </w:rPr>
        <w:t>Centers</w:t>
      </w:r>
      <w:r>
        <w:rPr>
          <w:b/>
          <w:spacing w:val="-19"/>
          <w:sz w:val="30"/>
        </w:rPr>
        <w:t xml:space="preserve"> </w:t>
      </w:r>
      <w:r>
        <w:rPr>
          <w:b/>
          <w:sz w:val="30"/>
        </w:rPr>
        <w:t>for</w:t>
      </w:r>
      <w:r>
        <w:rPr>
          <w:b/>
          <w:spacing w:val="-19"/>
          <w:sz w:val="30"/>
        </w:rPr>
        <w:t xml:space="preserve"> </w:t>
      </w:r>
      <w:r>
        <w:rPr>
          <w:b/>
          <w:sz w:val="30"/>
        </w:rPr>
        <w:t>Medicare</w:t>
      </w:r>
      <w:r>
        <w:rPr>
          <w:b/>
          <w:spacing w:val="-19"/>
          <w:sz w:val="30"/>
        </w:rPr>
        <w:t xml:space="preserve"> </w:t>
      </w:r>
      <w:r>
        <w:rPr>
          <w:b/>
          <w:sz w:val="30"/>
        </w:rPr>
        <w:t>&amp;</w:t>
      </w:r>
      <w:r>
        <w:rPr>
          <w:b/>
          <w:spacing w:val="-18"/>
          <w:sz w:val="30"/>
        </w:rPr>
        <w:t xml:space="preserve"> </w:t>
      </w:r>
      <w:r>
        <w:rPr>
          <w:b/>
          <w:sz w:val="30"/>
        </w:rPr>
        <w:t>Medicaid</w:t>
      </w:r>
      <w:r>
        <w:rPr>
          <w:b/>
          <w:spacing w:val="-19"/>
          <w:sz w:val="30"/>
        </w:rPr>
        <w:t xml:space="preserve"> </w:t>
      </w:r>
      <w:r>
        <w:rPr>
          <w:b/>
          <w:sz w:val="30"/>
        </w:rPr>
        <w:t>Services</w:t>
      </w:r>
      <w:r>
        <w:rPr>
          <w:b/>
          <w:spacing w:val="-19"/>
          <w:sz w:val="30"/>
        </w:rPr>
        <w:t xml:space="preserve"> </w:t>
      </w:r>
      <w:r>
        <w:rPr>
          <w:b/>
          <w:sz w:val="30"/>
        </w:rPr>
        <w:t>(CMS) Center for Medicare (CM)</w:t>
      </w:r>
    </w:p>
    <w:p w:rsidR="007D382E" w14:paraId="769D5884" w14:textId="77777777">
      <w:pPr>
        <w:ind w:left="691" w:right="1753"/>
        <w:jc w:val="center"/>
        <w:rPr>
          <w:b/>
          <w:sz w:val="30"/>
        </w:rPr>
      </w:pPr>
      <w:r>
        <w:rPr>
          <w:b/>
          <w:sz w:val="30"/>
        </w:rPr>
        <w:t>Medicare</w:t>
      </w:r>
      <w:r>
        <w:rPr>
          <w:b/>
          <w:spacing w:val="-8"/>
          <w:sz w:val="30"/>
        </w:rPr>
        <w:t xml:space="preserve"> </w:t>
      </w:r>
      <w:r>
        <w:rPr>
          <w:b/>
          <w:sz w:val="30"/>
        </w:rPr>
        <w:t>Drug</w:t>
      </w:r>
      <w:r>
        <w:rPr>
          <w:b/>
          <w:spacing w:val="-6"/>
          <w:sz w:val="30"/>
        </w:rPr>
        <w:t xml:space="preserve"> </w:t>
      </w:r>
      <w:r>
        <w:rPr>
          <w:b/>
          <w:sz w:val="30"/>
        </w:rPr>
        <w:t>and</w:t>
      </w:r>
      <w:r>
        <w:rPr>
          <w:b/>
          <w:spacing w:val="-6"/>
          <w:sz w:val="30"/>
        </w:rPr>
        <w:t xml:space="preserve"> </w:t>
      </w:r>
      <w:r>
        <w:rPr>
          <w:b/>
          <w:sz w:val="30"/>
        </w:rPr>
        <w:t>Health</w:t>
      </w:r>
      <w:r>
        <w:rPr>
          <w:b/>
          <w:spacing w:val="-6"/>
          <w:sz w:val="30"/>
        </w:rPr>
        <w:t xml:space="preserve"> </w:t>
      </w:r>
      <w:r>
        <w:rPr>
          <w:b/>
          <w:sz w:val="30"/>
        </w:rPr>
        <w:t>Plan</w:t>
      </w:r>
      <w:r>
        <w:rPr>
          <w:b/>
          <w:spacing w:val="-6"/>
          <w:sz w:val="30"/>
        </w:rPr>
        <w:t xml:space="preserve"> </w:t>
      </w:r>
      <w:r>
        <w:rPr>
          <w:b/>
          <w:sz w:val="30"/>
        </w:rPr>
        <w:t>Contract</w:t>
      </w:r>
      <w:r>
        <w:rPr>
          <w:b/>
          <w:spacing w:val="-6"/>
          <w:sz w:val="30"/>
        </w:rPr>
        <w:t xml:space="preserve"> </w:t>
      </w:r>
      <w:r>
        <w:rPr>
          <w:b/>
          <w:sz w:val="30"/>
        </w:rPr>
        <w:t>Administration Group (MCAG)</w:t>
      </w:r>
    </w:p>
    <w:p w:rsidR="007D382E" w14:paraId="0D59BF56" w14:textId="77777777">
      <w:pPr>
        <w:pStyle w:val="BodyText"/>
        <w:rPr>
          <w:b/>
          <w:sz w:val="30"/>
        </w:rPr>
      </w:pPr>
    </w:p>
    <w:p w:rsidR="007D382E" w14:paraId="470DF1A0" w14:textId="77777777">
      <w:pPr>
        <w:pStyle w:val="BodyText"/>
        <w:rPr>
          <w:b/>
          <w:sz w:val="30"/>
        </w:rPr>
      </w:pPr>
    </w:p>
    <w:p w:rsidR="007D382E" w14:paraId="7CFB677B" w14:textId="77777777">
      <w:pPr>
        <w:pStyle w:val="BodyText"/>
        <w:rPr>
          <w:b/>
          <w:sz w:val="30"/>
        </w:rPr>
      </w:pPr>
    </w:p>
    <w:p w:rsidR="007D382E" w14:paraId="53BDCA26" w14:textId="77777777">
      <w:pPr>
        <w:pStyle w:val="BodyText"/>
        <w:rPr>
          <w:b/>
          <w:sz w:val="30"/>
        </w:rPr>
      </w:pPr>
    </w:p>
    <w:p w:rsidR="007D382E" w14:paraId="3301065F" w14:textId="77777777">
      <w:pPr>
        <w:pStyle w:val="BodyText"/>
        <w:rPr>
          <w:b/>
          <w:sz w:val="30"/>
        </w:rPr>
      </w:pPr>
    </w:p>
    <w:p w:rsidR="007D382E" w14:paraId="495E39EF" w14:textId="77777777">
      <w:pPr>
        <w:pStyle w:val="BodyText"/>
        <w:rPr>
          <w:b/>
          <w:sz w:val="30"/>
        </w:rPr>
      </w:pPr>
    </w:p>
    <w:p w:rsidR="007D382E" w14:paraId="3EE17458" w14:textId="77777777">
      <w:pPr>
        <w:pStyle w:val="BodyText"/>
        <w:rPr>
          <w:b/>
          <w:sz w:val="30"/>
        </w:rPr>
      </w:pPr>
    </w:p>
    <w:p w:rsidR="007D382E" w14:paraId="6A392ABC" w14:textId="77777777">
      <w:pPr>
        <w:pStyle w:val="BodyText"/>
        <w:rPr>
          <w:b/>
          <w:sz w:val="30"/>
        </w:rPr>
      </w:pPr>
    </w:p>
    <w:p w:rsidR="007D382E" w14:paraId="2E29552D" w14:textId="77777777">
      <w:pPr>
        <w:pStyle w:val="BodyText"/>
        <w:rPr>
          <w:b/>
          <w:sz w:val="30"/>
        </w:rPr>
      </w:pPr>
    </w:p>
    <w:p w:rsidR="007D382E" w14:paraId="02B561E3" w14:textId="77777777">
      <w:pPr>
        <w:pStyle w:val="BodyText"/>
        <w:rPr>
          <w:b/>
          <w:sz w:val="30"/>
        </w:rPr>
      </w:pPr>
    </w:p>
    <w:p w:rsidR="007D382E" w14:paraId="03790055" w14:textId="77777777">
      <w:pPr>
        <w:pStyle w:val="BodyText"/>
        <w:rPr>
          <w:b/>
          <w:sz w:val="30"/>
        </w:rPr>
      </w:pPr>
    </w:p>
    <w:p w:rsidR="007D382E" w14:paraId="540E7F91" w14:textId="77777777">
      <w:pPr>
        <w:pStyle w:val="BodyText"/>
        <w:rPr>
          <w:b/>
          <w:sz w:val="30"/>
        </w:rPr>
      </w:pPr>
    </w:p>
    <w:p w:rsidR="007D382E" w14:paraId="4B40C178" w14:textId="77777777">
      <w:pPr>
        <w:pStyle w:val="BodyText"/>
        <w:spacing w:before="260"/>
        <w:rPr>
          <w:b/>
          <w:sz w:val="30"/>
        </w:rPr>
      </w:pPr>
    </w:p>
    <w:p w:rsidR="007D382E" w14:paraId="0E4B076B" w14:textId="77777777">
      <w:pPr>
        <w:spacing w:line="278" w:lineRule="auto"/>
        <w:ind w:left="119" w:right="1348"/>
        <w:rPr>
          <w:rFonts w:ascii="Arial"/>
          <w:b/>
          <w:sz w:val="18"/>
        </w:rPr>
      </w:pPr>
      <w:r>
        <w:rPr>
          <w:rFonts w:ascii="Arial"/>
          <w:b/>
          <w:i/>
          <w:sz w:val="18"/>
        </w:rPr>
        <w:t xml:space="preserve">PRA Disclosure Statement </w:t>
      </w:r>
      <w:r>
        <w:rPr>
          <w:rFonts w:ascii="Arial"/>
          <w:i/>
          <w:sz w:val="18"/>
        </w:rPr>
        <w:t>According to the Paperwork Reduction Act of 1995, no persons are required to respond to a collection of information unless it displays a valid OMB control number.</w:t>
      </w:r>
      <w:r>
        <w:rPr>
          <w:rFonts w:ascii="Arial"/>
          <w:i/>
          <w:spacing w:val="40"/>
          <w:sz w:val="18"/>
        </w:rPr>
        <w:t xml:space="preserve"> </w:t>
      </w:r>
      <w:r>
        <w:rPr>
          <w:rFonts w:ascii="Arial"/>
          <w:i/>
          <w:sz w:val="18"/>
        </w:rPr>
        <w:t>The valid OMB control number</w:t>
      </w:r>
      <w:r>
        <w:rPr>
          <w:rFonts w:ascii="Arial"/>
          <w:i/>
          <w:spacing w:val="-2"/>
          <w:sz w:val="18"/>
        </w:rPr>
        <w:t xml:space="preserve"> </w:t>
      </w:r>
      <w:r>
        <w:rPr>
          <w:rFonts w:ascii="Arial"/>
          <w:i/>
          <w:sz w:val="18"/>
        </w:rPr>
        <w:t>for</w:t>
      </w:r>
      <w:r>
        <w:rPr>
          <w:rFonts w:ascii="Arial"/>
          <w:i/>
          <w:spacing w:val="-4"/>
          <w:sz w:val="18"/>
        </w:rPr>
        <w:t xml:space="preserve"> </w:t>
      </w:r>
      <w:r>
        <w:rPr>
          <w:rFonts w:ascii="Arial"/>
          <w:i/>
          <w:sz w:val="18"/>
        </w:rPr>
        <w:t>this</w:t>
      </w:r>
      <w:r>
        <w:rPr>
          <w:rFonts w:ascii="Arial"/>
          <w:i/>
          <w:spacing w:val="-1"/>
          <w:sz w:val="18"/>
        </w:rPr>
        <w:t xml:space="preserve"> </w:t>
      </w:r>
      <w:r>
        <w:rPr>
          <w:rFonts w:ascii="Arial"/>
          <w:i/>
          <w:sz w:val="18"/>
        </w:rPr>
        <w:t>information</w:t>
      </w:r>
      <w:r>
        <w:rPr>
          <w:rFonts w:ascii="Arial"/>
          <w:i/>
          <w:spacing w:val="-4"/>
          <w:sz w:val="18"/>
        </w:rPr>
        <w:t xml:space="preserve"> </w:t>
      </w:r>
      <w:r>
        <w:rPr>
          <w:rFonts w:ascii="Arial"/>
          <w:i/>
          <w:sz w:val="18"/>
        </w:rPr>
        <w:t>collection</w:t>
      </w:r>
      <w:r>
        <w:rPr>
          <w:rFonts w:ascii="Arial"/>
          <w:i/>
          <w:spacing w:val="-4"/>
          <w:sz w:val="18"/>
        </w:rPr>
        <w:t xml:space="preserve"> </w:t>
      </w:r>
      <w:r>
        <w:rPr>
          <w:rFonts w:ascii="Arial"/>
          <w:i/>
          <w:sz w:val="18"/>
        </w:rPr>
        <w:t>is</w:t>
      </w:r>
      <w:r>
        <w:rPr>
          <w:rFonts w:ascii="Arial"/>
          <w:i/>
          <w:spacing w:val="-4"/>
          <w:sz w:val="18"/>
        </w:rPr>
        <w:t xml:space="preserve"> </w:t>
      </w:r>
      <w:r>
        <w:rPr>
          <w:rFonts w:ascii="Arial"/>
          <w:i/>
          <w:sz w:val="18"/>
        </w:rPr>
        <w:t>0938-1326.</w:t>
      </w:r>
      <w:r>
        <w:rPr>
          <w:rFonts w:ascii="Arial"/>
          <w:i/>
          <w:spacing w:val="-2"/>
          <w:sz w:val="18"/>
        </w:rPr>
        <w:t xml:space="preserve"> </w:t>
      </w:r>
      <w:r>
        <w:rPr>
          <w:rFonts w:ascii="Arial"/>
          <w:sz w:val="18"/>
        </w:rPr>
        <w:t>This</w:t>
      </w:r>
      <w:r>
        <w:rPr>
          <w:rFonts w:ascii="Arial"/>
          <w:spacing w:val="-3"/>
          <w:sz w:val="18"/>
        </w:rPr>
        <w:t xml:space="preserve"> </w:t>
      </w:r>
      <w:r>
        <w:rPr>
          <w:rFonts w:ascii="Arial"/>
          <w:sz w:val="18"/>
        </w:rPr>
        <w:t>is</w:t>
      </w:r>
      <w:r>
        <w:rPr>
          <w:rFonts w:ascii="Arial"/>
          <w:spacing w:val="-3"/>
          <w:sz w:val="18"/>
        </w:rPr>
        <w:t xml:space="preserve"> </w:t>
      </w:r>
      <w:r>
        <w:rPr>
          <w:rFonts w:ascii="Arial"/>
          <w:sz w:val="18"/>
        </w:rPr>
        <w:t>a</w:t>
      </w:r>
      <w:r>
        <w:rPr>
          <w:rFonts w:ascii="Arial"/>
          <w:spacing w:val="-4"/>
          <w:sz w:val="18"/>
        </w:rPr>
        <w:t xml:space="preserve"> </w:t>
      </w:r>
      <w:r>
        <w:rPr>
          <w:rFonts w:ascii="Arial"/>
          <w:sz w:val="18"/>
        </w:rPr>
        <w:t>voluntary</w:t>
      </w:r>
      <w:r>
        <w:rPr>
          <w:rFonts w:ascii="Arial"/>
          <w:spacing w:val="-3"/>
          <w:sz w:val="18"/>
        </w:rPr>
        <w:t xml:space="preserve"> </w:t>
      </w:r>
      <w:r>
        <w:rPr>
          <w:rFonts w:ascii="Arial"/>
          <w:sz w:val="18"/>
        </w:rPr>
        <w:t>information</w:t>
      </w:r>
      <w:r>
        <w:rPr>
          <w:rFonts w:ascii="Arial"/>
          <w:spacing w:val="-1"/>
          <w:sz w:val="18"/>
        </w:rPr>
        <w:t xml:space="preserve"> </w:t>
      </w:r>
      <w:r>
        <w:rPr>
          <w:rFonts w:ascii="Arial"/>
          <w:sz w:val="18"/>
        </w:rPr>
        <w:t>collection.</w:t>
      </w:r>
      <w:r>
        <w:rPr>
          <w:rFonts w:ascii="Arial"/>
          <w:spacing w:val="80"/>
          <w:sz w:val="18"/>
        </w:rPr>
        <w:t xml:space="preserve"> </w:t>
      </w:r>
      <w:r>
        <w:rPr>
          <w:rFonts w:ascii="Arial"/>
          <w:i/>
          <w:sz w:val="18"/>
        </w:rPr>
        <w:t>The</w:t>
      </w:r>
      <w:r>
        <w:rPr>
          <w:rFonts w:ascii="Arial"/>
          <w:i/>
          <w:spacing w:val="-1"/>
          <w:sz w:val="18"/>
        </w:rPr>
        <w:t xml:space="preserve"> </w:t>
      </w:r>
      <w:r>
        <w:rPr>
          <w:rFonts w:ascii="Arial"/>
          <w:i/>
          <w:sz w:val="18"/>
        </w:rPr>
        <w:t>time</w:t>
      </w:r>
      <w:r>
        <w:rPr>
          <w:rFonts w:ascii="Arial"/>
          <w:i/>
          <w:spacing w:val="-1"/>
          <w:sz w:val="18"/>
        </w:rPr>
        <w:t xml:space="preserve"> </w:t>
      </w:r>
      <w:r>
        <w:rPr>
          <w:rFonts w:ascii="Arial"/>
          <w:i/>
          <w:sz w:val="18"/>
        </w:rPr>
        <w:t>required</w:t>
      </w:r>
      <w:r>
        <w:rPr>
          <w:rFonts w:ascii="Arial"/>
          <w:i/>
          <w:spacing w:val="-1"/>
          <w:sz w:val="18"/>
        </w:rPr>
        <w:t xml:space="preserve"> </w:t>
      </w:r>
      <w:r>
        <w:rPr>
          <w:rFonts w:ascii="Arial"/>
          <w:i/>
          <w:sz w:val="18"/>
        </w:rPr>
        <w:t xml:space="preserve">to complete this information collection is estimated to average 81 hours and 51 hours per initial and service area expansion response, respectively,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Arial"/>
          <w:b/>
          <w:sz w:val="18"/>
        </w:rPr>
        <w:t>****CMS Disclosure****</w:t>
      </w:r>
      <w:r>
        <w:rPr>
          <w:rFonts w:ascii="Arial"/>
          <w:b/>
          <w:spacing w:val="40"/>
          <w:sz w:val="18"/>
        </w:rPr>
        <w:t xml:space="preserve"> </w:t>
      </w:r>
      <w:r>
        <w:rPr>
          <w:rFonts w:ascii="Arial"/>
          <w:b/>
          <w:sz w:val="18"/>
        </w:rPr>
        <w:t>Please do not send applications, claims, payments, medical records or any documents containing sensitive information to the PRA Reports Clearance Office.</w:t>
      </w:r>
      <w:r>
        <w:rPr>
          <w:rFonts w:ascii="Arial"/>
          <w:b/>
          <w:spacing w:val="40"/>
          <w:sz w:val="18"/>
        </w:rPr>
        <w:t xml:space="preserve"> </w:t>
      </w:r>
      <w:r>
        <w:rPr>
          <w:rFonts w:ascii="Arial"/>
          <w:b/>
          <w:sz w:val="18"/>
        </w:rPr>
        <w:t xml:space="preserve">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send an inquiry to: </w:t>
      </w:r>
      <w:hyperlink r:id="rId10">
        <w:r>
          <w:rPr>
            <w:rFonts w:ascii="Arial"/>
            <w:b/>
            <w:color w:val="0000FF"/>
            <w:sz w:val="18"/>
            <w:u w:val="single" w:color="0000FF"/>
          </w:rPr>
          <w:t>https://PACE.lmi.org</w:t>
        </w:r>
        <w:r>
          <w:rPr>
            <w:rFonts w:ascii="Arial"/>
            <w:b/>
            <w:sz w:val="18"/>
          </w:rPr>
          <w:t>.</w:t>
        </w:r>
      </w:hyperlink>
    </w:p>
    <w:p w:rsidR="007D382E" w14:paraId="6F6839C8" w14:textId="77777777">
      <w:pPr>
        <w:spacing w:line="278" w:lineRule="auto"/>
        <w:rPr>
          <w:rFonts w:ascii="Arial"/>
          <w:sz w:val="18"/>
        </w:rPr>
        <w:sectPr w:rsidSect="00A70E0A">
          <w:headerReference w:type="default" r:id="rId11"/>
          <w:footerReference w:type="default" r:id="rId12"/>
          <w:type w:val="continuous"/>
          <w:pgSz w:w="12240" w:h="15840"/>
          <w:pgMar w:top="1280" w:right="420" w:bottom="960" w:left="1220" w:header="729" w:footer="760" w:gutter="0"/>
          <w:pgNumType w:start="1"/>
          <w:cols w:space="720"/>
        </w:sectPr>
      </w:pPr>
    </w:p>
    <w:p w:rsidR="007D382E" w14:paraId="37598176" w14:textId="77777777">
      <w:pPr>
        <w:ind w:left="220"/>
        <w:rPr>
          <w:b/>
          <w:sz w:val="28"/>
        </w:rPr>
      </w:pPr>
      <w:r>
        <w:rPr>
          <w:b/>
          <w:spacing w:val="-2"/>
          <w:sz w:val="28"/>
        </w:rPr>
        <w:t>Contents</w:t>
      </w:r>
    </w:p>
    <w:p w:rsidR="007D382E" w14:paraId="7FC86088" w14:textId="77777777">
      <w:pPr>
        <w:rPr>
          <w:sz w:val="28"/>
        </w:rPr>
        <w:sectPr w:rsidSect="00A70E0A">
          <w:pgSz w:w="12240" w:h="15840"/>
          <w:pgMar w:top="1280" w:right="420" w:bottom="1020" w:left="1220" w:header="729" w:footer="760" w:gutter="0"/>
          <w:cols w:space="720"/>
        </w:sectPr>
      </w:pPr>
    </w:p>
    <w:sdt>
      <w:sdtPr>
        <w:rPr>
          <w:b w:val="0"/>
          <w:bCs w:val="0"/>
          <w:sz w:val="24"/>
          <w:szCs w:val="24"/>
        </w:rPr>
        <w:id w:val="-781178858"/>
        <w:docPartObj>
          <w:docPartGallery w:val="Table of Contents"/>
          <w:docPartUnique/>
        </w:docPartObj>
      </w:sdtPr>
      <w:sdtContent>
        <w:p w:rsidR="007D382E" w:rsidP="00DE6B85" w14:paraId="452C4B59" w14:textId="77777777">
          <w:pPr>
            <w:pStyle w:val="TOC1"/>
            <w:numPr>
              <w:ilvl w:val="0"/>
              <w:numId w:val="338"/>
            </w:numPr>
            <w:tabs>
              <w:tab w:val="left" w:pos="1184"/>
              <w:tab w:val="right" w:leader="dot" w:pos="9331"/>
            </w:tabs>
            <w:spacing w:before="244"/>
            <w:ind w:hanging="964"/>
          </w:pPr>
          <w:hyperlink w:anchor="_bookmark0" w:history="1">
            <w:r w:rsidR="0008299A">
              <w:rPr>
                <w:spacing w:val="-2"/>
              </w:rPr>
              <w:t>GENERAL</w:t>
            </w:r>
            <w:r w:rsidR="0008299A">
              <w:rPr>
                <w:spacing w:val="-12"/>
              </w:rPr>
              <w:t xml:space="preserve"> </w:t>
            </w:r>
            <w:r w:rsidR="0008299A">
              <w:rPr>
                <w:spacing w:val="-2"/>
              </w:rPr>
              <w:t>INFORMATION</w:t>
            </w:r>
            <w:r w:rsidR="0008299A">
              <w:tab/>
            </w:r>
            <w:r w:rsidR="0008299A">
              <w:rPr>
                <w:spacing w:val="-10"/>
              </w:rPr>
              <w:t>4</w:t>
            </w:r>
          </w:hyperlink>
        </w:p>
        <w:p w:rsidR="007D382E" w:rsidP="00DE6B85" w14:paraId="4F537E9B" w14:textId="77777777">
          <w:pPr>
            <w:pStyle w:val="TOC3"/>
            <w:numPr>
              <w:ilvl w:val="1"/>
              <w:numId w:val="338"/>
            </w:numPr>
            <w:tabs>
              <w:tab w:val="left" w:pos="1179"/>
              <w:tab w:val="right" w:leader="dot" w:pos="9330"/>
            </w:tabs>
            <w:spacing w:line="275" w:lineRule="exact"/>
            <w:ind w:left="1179" w:hanging="715"/>
          </w:pPr>
          <w:hyperlink w:anchor="_bookmark1" w:history="1">
            <w:r w:rsidR="0008299A">
              <w:rPr>
                <w:spacing w:val="-2"/>
              </w:rPr>
              <w:t>Overview</w:t>
            </w:r>
            <w:r w:rsidR="0008299A">
              <w:tab/>
            </w:r>
            <w:r w:rsidR="0008299A">
              <w:rPr>
                <w:spacing w:val="-10"/>
              </w:rPr>
              <w:t>4</w:t>
            </w:r>
          </w:hyperlink>
        </w:p>
        <w:p w:rsidR="007D382E" w:rsidP="00DE6B85" w14:paraId="512CE204" w14:textId="77777777">
          <w:pPr>
            <w:pStyle w:val="TOC3"/>
            <w:numPr>
              <w:ilvl w:val="1"/>
              <w:numId w:val="338"/>
            </w:numPr>
            <w:tabs>
              <w:tab w:val="left" w:pos="1179"/>
              <w:tab w:val="right" w:leader="dot" w:pos="9330"/>
            </w:tabs>
            <w:ind w:left="1179" w:hanging="715"/>
          </w:pPr>
          <w:hyperlink w:anchor="_bookmark2" w:history="1">
            <w:r w:rsidR="0008299A">
              <w:t>Technical</w:t>
            </w:r>
            <w:r w:rsidR="0008299A">
              <w:rPr>
                <w:spacing w:val="-5"/>
              </w:rPr>
              <w:t xml:space="preserve"> </w:t>
            </w:r>
            <w:r w:rsidR="0008299A">
              <w:rPr>
                <w:spacing w:val="-2"/>
              </w:rPr>
              <w:t>Support</w:t>
            </w:r>
            <w:r w:rsidR="0008299A">
              <w:tab/>
            </w:r>
            <w:r w:rsidR="0008299A">
              <w:rPr>
                <w:spacing w:val="-10"/>
              </w:rPr>
              <w:t>5</w:t>
            </w:r>
          </w:hyperlink>
        </w:p>
        <w:p w:rsidR="007D382E" w:rsidP="00DE6B85" w14:paraId="41E787E6" w14:textId="77777777">
          <w:pPr>
            <w:pStyle w:val="TOC3"/>
            <w:numPr>
              <w:ilvl w:val="1"/>
              <w:numId w:val="338"/>
            </w:numPr>
            <w:tabs>
              <w:tab w:val="left" w:pos="1179"/>
              <w:tab w:val="right" w:leader="dot" w:pos="9330"/>
            </w:tabs>
            <w:ind w:left="1179" w:hanging="715"/>
          </w:pPr>
          <w:hyperlink w:anchor="_bookmark3" w:history="1">
            <w:r w:rsidR="0008299A">
              <w:t>The</w:t>
            </w:r>
            <w:r w:rsidR="0008299A">
              <w:rPr>
                <w:spacing w:val="-5"/>
              </w:rPr>
              <w:t xml:space="preserve"> </w:t>
            </w:r>
            <w:r w:rsidR="0008299A">
              <w:t>Health</w:t>
            </w:r>
            <w:r w:rsidR="0008299A">
              <w:rPr>
                <w:spacing w:val="-2"/>
              </w:rPr>
              <w:t xml:space="preserve"> </w:t>
            </w:r>
            <w:r w:rsidR="0008299A">
              <w:t>Plan</w:t>
            </w:r>
            <w:r w:rsidR="0008299A">
              <w:rPr>
                <w:spacing w:val="-2"/>
              </w:rPr>
              <w:t xml:space="preserve"> </w:t>
            </w:r>
            <w:r w:rsidR="0008299A">
              <w:t>Management</w:t>
            </w:r>
            <w:r w:rsidR="0008299A">
              <w:rPr>
                <w:spacing w:val="-2"/>
              </w:rPr>
              <w:t xml:space="preserve"> </w:t>
            </w:r>
            <w:r w:rsidR="0008299A">
              <w:t>System</w:t>
            </w:r>
            <w:r w:rsidR="0008299A">
              <w:rPr>
                <w:spacing w:val="-3"/>
              </w:rPr>
              <w:t xml:space="preserve"> </w:t>
            </w:r>
            <w:r w:rsidR="0008299A">
              <w:rPr>
                <w:spacing w:val="-2"/>
              </w:rPr>
              <w:t>(HPMS)</w:t>
            </w:r>
            <w:r w:rsidR="0008299A">
              <w:tab/>
            </w:r>
            <w:r w:rsidR="0008299A">
              <w:rPr>
                <w:spacing w:val="-10"/>
              </w:rPr>
              <w:t>5</w:t>
            </w:r>
          </w:hyperlink>
        </w:p>
        <w:p w:rsidR="007D382E" w:rsidP="00DE6B85" w14:paraId="6A55513A" w14:textId="77777777">
          <w:pPr>
            <w:pStyle w:val="TOC3"/>
            <w:numPr>
              <w:ilvl w:val="1"/>
              <w:numId w:val="338"/>
            </w:numPr>
            <w:tabs>
              <w:tab w:val="left" w:pos="1179"/>
              <w:tab w:val="right" w:leader="dot" w:pos="9330"/>
            </w:tabs>
            <w:ind w:left="1179" w:hanging="715"/>
          </w:pPr>
          <w:hyperlink w:anchor="_bookmark4" w:history="1">
            <w:r w:rsidR="0008299A">
              <w:t>Submitting</w:t>
            </w:r>
            <w:r w:rsidR="0008299A">
              <w:rPr>
                <w:spacing w:val="-4"/>
              </w:rPr>
              <w:t xml:space="preserve"> </w:t>
            </w:r>
            <w:r w:rsidR="0008299A">
              <w:t>Notice</w:t>
            </w:r>
            <w:r w:rsidR="0008299A">
              <w:rPr>
                <w:spacing w:val="-2"/>
              </w:rPr>
              <w:t xml:space="preserve"> </w:t>
            </w:r>
            <w:r w:rsidR="0008299A">
              <w:t>of Intent to</w:t>
            </w:r>
            <w:r w:rsidR="0008299A">
              <w:rPr>
                <w:spacing w:val="-1"/>
              </w:rPr>
              <w:t xml:space="preserve"> </w:t>
            </w:r>
            <w:r w:rsidR="0008299A">
              <w:t>Apply</w:t>
            </w:r>
            <w:r w:rsidR="0008299A">
              <w:rPr>
                <w:spacing w:val="-5"/>
              </w:rPr>
              <w:t xml:space="preserve"> </w:t>
            </w:r>
            <w:r w:rsidR="0008299A">
              <w:rPr>
                <w:spacing w:val="-2"/>
              </w:rPr>
              <w:t>(NOIA)</w:t>
            </w:r>
            <w:r w:rsidR="0008299A">
              <w:tab/>
            </w:r>
            <w:r w:rsidR="0008299A">
              <w:rPr>
                <w:spacing w:val="-10"/>
              </w:rPr>
              <w:t>6</w:t>
            </w:r>
          </w:hyperlink>
        </w:p>
        <w:p w:rsidR="007D382E" w:rsidP="00DE6B85" w14:paraId="661A13A1" w14:textId="77777777">
          <w:pPr>
            <w:pStyle w:val="TOC3"/>
            <w:numPr>
              <w:ilvl w:val="2"/>
              <w:numId w:val="338"/>
            </w:numPr>
            <w:tabs>
              <w:tab w:val="left" w:pos="1179"/>
              <w:tab w:val="right" w:leader="dot" w:pos="9330"/>
            </w:tabs>
            <w:ind w:left="1179" w:hanging="715"/>
          </w:pPr>
          <w:hyperlink w:anchor="_bookmark5" w:history="1">
            <w:r w:rsidR="0008299A">
              <w:t>Protecting</w:t>
            </w:r>
            <w:r w:rsidR="0008299A">
              <w:rPr>
                <w:spacing w:val="-6"/>
              </w:rPr>
              <w:t xml:space="preserve"> </w:t>
            </w:r>
            <w:r w:rsidR="0008299A">
              <w:t>Confidential</w:t>
            </w:r>
            <w:r w:rsidR="0008299A">
              <w:rPr>
                <w:spacing w:val="-3"/>
              </w:rPr>
              <w:t xml:space="preserve"> </w:t>
            </w:r>
            <w:r w:rsidR="0008299A">
              <w:rPr>
                <w:spacing w:val="-2"/>
              </w:rPr>
              <w:t>Information</w:t>
            </w:r>
            <w:r w:rsidR="0008299A">
              <w:tab/>
            </w:r>
            <w:r w:rsidR="0008299A">
              <w:rPr>
                <w:spacing w:val="-10"/>
              </w:rPr>
              <w:t>6</w:t>
            </w:r>
          </w:hyperlink>
        </w:p>
        <w:p w:rsidR="007D382E" w:rsidP="00DE6B85" w14:paraId="11700778" w14:textId="77777777">
          <w:pPr>
            <w:pStyle w:val="TOC3"/>
            <w:numPr>
              <w:ilvl w:val="1"/>
              <w:numId w:val="338"/>
            </w:numPr>
            <w:tabs>
              <w:tab w:val="left" w:pos="1179"/>
              <w:tab w:val="right" w:leader="dot" w:pos="9330"/>
            </w:tabs>
            <w:ind w:left="1179" w:hanging="715"/>
          </w:pPr>
          <w:hyperlink w:anchor="_bookmark6" w:history="1">
            <w:r w:rsidR="0008299A">
              <w:t>Application</w:t>
            </w:r>
            <w:r w:rsidR="0008299A">
              <w:rPr>
                <w:spacing w:val="-5"/>
              </w:rPr>
              <w:t xml:space="preserve"> </w:t>
            </w:r>
            <w:r w:rsidR="0008299A">
              <w:t>Determination</w:t>
            </w:r>
            <w:r w:rsidR="0008299A">
              <w:rPr>
                <w:spacing w:val="-2"/>
              </w:rPr>
              <w:t xml:space="preserve"> </w:t>
            </w:r>
            <w:r w:rsidR="0008299A">
              <w:t>and</w:t>
            </w:r>
            <w:r w:rsidR="0008299A">
              <w:rPr>
                <w:spacing w:val="-3"/>
              </w:rPr>
              <w:t xml:space="preserve"> </w:t>
            </w:r>
            <w:r w:rsidR="0008299A">
              <w:t xml:space="preserve">Appeal </w:t>
            </w:r>
            <w:r w:rsidR="0008299A">
              <w:rPr>
                <w:spacing w:val="-2"/>
              </w:rPr>
              <w:t>Rights</w:t>
            </w:r>
            <w:r w:rsidR="0008299A">
              <w:tab/>
            </w:r>
            <w:r w:rsidR="0008299A">
              <w:rPr>
                <w:spacing w:val="-10"/>
              </w:rPr>
              <w:t>7</w:t>
            </w:r>
          </w:hyperlink>
        </w:p>
        <w:p w:rsidR="007D382E" w:rsidP="00DE6B85" w14:paraId="11DB435D" w14:textId="77777777">
          <w:pPr>
            <w:pStyle w:val="TOC1"/>
            <w:numPr>
              <w:ilvl w:val="0"/>
              <w:numId w:val="338"/>
            </w:numPr>
            <w:tabs>
              <w:tab w:val="left" w:pos="1184"/>
              <w:tab w:val="right" w:leader="dot" w:pos="9331"/>
            </w:tabs>
            <w:spacing w:before="249"/>
            <w:ind w:hanging="964"/>
          </w:pPr>
          <w:hyperlink w:anchor="_bookmark7" w:history="1">
            <w:r w:rsidR="0008299A">
              <w:rPr>
                <w:spacing w:val="-2"/>
              </w:rPr>
              <w:t>INSTRUCTIONS</w:t>
            </w:r>
            <w:r w:rsidR="0008299A">
              <w:tab/>
            </w:r>
            <w:r w:rsidR="0008299A">
              <w:rPr>
                <w:spacing w:val="-10"/>
              </w:rPr>
              <w:t>7</w:t>
            </w:r>
          </w:hyperlink>
        </w:p>
        <w:p w:rsidR="007D382E" w:rsidP="00DE6B85" w14:paraId="23B4062D" w14:textId="77777777">
          <w:pPr>
            <w:pStyle w:val="TOC3"/>
            <w:numPr>
              <w:ilvl w:val="1"/>
              <w:numId w:val="337"/>
            </w:numPr>
            <w:tabs>
              <w:tab w:val="left" w:pos="1179"/>
              <w:tab w:val="right" w:leader="dot" w:pos="9330"/>
            </w:tabs>
            <w:spacing w:line="275" w:lineRule="exact"/>
            <w:ind w:left="1179" w:hanging="715"/>
          </w:pPr>
          <w:hyperlink w:anchor="_bookmark8" w:history="1">
            <w:r w:rsidR="0008299A">
              <w:rPr>
                <w:spacing w:val="-2"/>
              </w:rPr>
              <w:t>Overview</w:t>
            </w:r>
            <w:r w:rsidR="0008299A">
              <w:tab/>
            </w:r>
            <w:r w:rsidR="0008299A">
              <w:rPr>
                <w:spacing w:val="-10"/>
              </w:rPr>
              <w:t>7</w:t>
            </w:r>
          </w:hyperlink>
        </w:p>
        <w:p w:rsidR="007D382E" w:rsidP="00DE6B85" w14:paraId="4C5DB973" w14:textId="77777777">
          <w:pPr>
            <w:pStyle w:val="TOC3"/>
            <w:numPr>
              <w:ilvl w:val="1"/>
              <w:numId w:val="337"/>
            </w:numPr>
            <w:tabs>
              <w:tab w:val="left" w:pos="1179"/>
              <w:tab w:val="right" w:leader="dot" w:pos="9330"/>
            </w:tabs>
            <w:ind w:left="1179" w:hanging="715"/>
          </w:pPr>
          <w:hyperlink w:anchor="_bookmark9" w:history="1">
            <w:r w:rsidR="0008299A">
              <w:t>Types</w:t>
            </w:r>
            <w:r w:rsidR="0008299A">
              <w:rPr>
                <w:spacing w:val="-1"/>
              </w:rPr>
              <w:t xml:space="preserve"> </w:t>
            </w:r>
            <w:r w:rsidR="0008299A">
              <w:t>of</w:t>
            </w:r>
            <w:r w:rsidR="0008299A">
              <w:rPr>
                <w:spacing w:val="-2"/>
              </w:rPr>
              <w:t xml:space="preserve"> Applications</w:t>
            </w:r>
            <w:r w:rsidR="0008299A">
              <w:tab/>
            </w:r>
            <w:r w:rsidR="0008299A">
              <w:rPr>
                <w:spacing w:val="-10"/>
              </w:rPr>
              <w:t>8</w:t>
            </w:r>
          </w:hyperlink>
        </w:p>
        <w:p w:rsidR="007D382E" w:rsidP="00DE6B85" w14:paraId="42A04718" w14:textId="77777777">
          <w:pPr>
            <w:pStyle w:val="TOC3"/>
            <w:numPr>
              <w:ilvl w:val="1"/>
              <w:numId w:val="337"/>
            </w:numPr>
            <w:tabs>
              <w:tab w:val="left" w:pos="1179"/>
              <w:tab w:val="right" w:leader="dot" w:pos="9330"/>
            </w:tabs>
            <w:ind w:left="1179" w:hanging="715"/>
          </w:pPr>
          <w:hyperlink w:anchor="_bookmark10" w:history="1">
            <w:r w:rsidR="0008299A">
              <w:t>Chart</w:t>
            </w:r>
            <w:r w:rsidR="0008299A">
              <w:rPr>
                <w:spacing w:val="-2"/>
              </w:rPr>
              <w:t xml:space="preserve"> </w:t>
            </w:r>
            <w:r w:rsidR="0008299A">
              <w:t>of</w:t>
            </w:r>
            <w:r w:rsidR="0008299A">
              <w:rPr>
                <w:spacing w:val="-3"/>
              </w:rPr>
              <w:t xml:space="preserve"> </w:t>
            </w:r>
            <w:r w:rsidR="0008299A">
              <w:t>Required</w:t>
            </w:r>
            <w:r w:rsidR="0008299A">
              <w:rPr>
                <w:spacing w:val="-2"/>
              </w:rPr>
              <w:t xml:space="preserve"> </w:t>
            </w:r>
            <w:r w:rsidR="0008299A">
              <w:t>Attestations</w:t>
            </w:r>
            <w:r w:rsidR="0008299A">
              <w:rPr>
                <w:spacing w:val="-2"/>
              </w:rPr>
              <w:t xml:space="preserve"> </w:t>
            </w:r>
            <w:r w:rsidR="0008299A">
              <w:t>and</w:t>
            </w:r>
            <w:r w:rsidR="0008299A">
              <w:rPr>
                <w:spacing w:val="-1"/>
              </w:rPr>
              <w:t xml:space="preserve"> </w:t>
            </w:r>
            <w:r w:rsidR="0008299A">
              <w:rPr>
                <w:spacing w:val="-2"/>
              </w:rPr>
              <w:t>Uploads</w:t>
            </w:r>
            <w:r w:rsidR="0008299A">
              <w:tab/>
            </w:r>
            <w:r w:rsidR="0008299A">
              <w:rPr>
                <w:spacing w:val="-10"/>
              </w:rPr>
              <w:t>8</w:t>
            </w:r>
          </w:hyperlink>
        </w:p>
        <w:p w:rsidR="007D382E" w:rsidP="00DE6B85" w14:paraId="19D44727" w14:textId="77777777">
          <w:pPr>
            <w:pStyle w:val="TOC3"/>
            <w:numPr>
              <w:ilvl w:val="1"/>
              <w:numId w:val="337"/>
            </w:numPr>
            <w:tabs>
              <w:tab w:val="left" w:pos="1179"/>
              <w:tab w:val="right" w:leader="dot" w:pos="9330"/>
            </w:tabs>
            <w:ind w:left="1179" w:hanging="715"/>
          </w:pPr>
          <w:hyperlink w:anchor="_bookmark11" w:history="1">
            <w:r w:rsidR="0008299A">
              <w:t>Document</w:t>
            </w:r>
            <w:r w:rsidR="0008299A">
              <w:rPr>
                <w:spacing w:val="-2"/>
              </w:rPr>
              <w:t xml:space="preserve"> </w:t>
            </w:r>
            <w:r w:rsidR="0008299A">
              <w:t>(Upload)</w:t>
            </w:r>
            <w:r w:rsidR="0008299A">
              <w:rPr>
                <w:spacing w:val="-2"/>
              </w:rPr>
              <w:t xml:space="preserve"> </w:t>
            </w:r>
            <w:r w:rsidR="0008299A">
              <w:t>Submission</w:t>
            </w:r>
            <w:r w:rsidR="0008299A">
              <w:rPr>
                <w:spacing w:val="1"/>
              </w:rPr>
              <w:t xml:space="preserve"> </w:t>
            </w:r>
            <w:r w:rsidR="0008299A">
              <w:rPr>
                <w:spacing w:val="-2"/>
              </w:rPr>
              <w:t>Instructions</w:t>
            </w:r>
            <w:r w:rsidR="0008299A">
              <w:tab/>
            </w:r>
            <w:r w:rsidR="0008299A">
              <w:rPr>
                <w:spacing w:val="-10"/>
              </w:rPr>
              <w:t>9</w:t>
            </w:r>
          </w:hyperlink>
        </w:p>
        <w:p w:rsidR="007D382E" w:rsidP="00DE6B85" w14:paraId="7FBA5810" w14:textId="5C8E233D">
          <w:pPr>
            <w:pStyle w:val="TOC3"/>
            <w:numPr>
              <w:ilvl w:val="2"/>
              <w:numId w:val="337"/>
            </w:numPr>
            <w:tabs>
              <w:tab w:val="left" w:pos="1170"/>
              <w:tab w:val="right" w:leader="dot" w:pos="9330"/>
            </w:tabs>
          </w:pPr>
          <w:hyperlink w:anchor="_bookmark12" w:history="1">
            <w:r w:rsidR="0008299A">
              <w:t>Document</w:t>
            </w:r>
            <w:r w:rsidR="00DE6B85">
              <w:rPr>
                <w:spacing w:val="-3"/>
              </w:rPr>
              <w:t xml:space="preserve"> </w:t>
            </w:r>
            <w:r w:rsidR="0008299A">
              <w:t>(Upload)</w:t>
            </w:r>
            <w:r w:rsidR="0008299A">
              <w:rPr>
                <w:spacing w:val="-2"/>
              </w:rPr>
              <w:t xml:space="preserve"> </w:t>
            </w:r>
            <w:r w:rsidR="0008299A">
              <w:t>Instructions</w:t>
            </w:r>
            <w:r w:rsidR="0008299A">
              <w:rPr>
                <w:spacing w:val="-2"/>
              </w:rPr>
              <w:t xml:space="preserve"> </w:t>
            </w:r>
            <w:r w:rsidR="0008299A">
              <w:t>Specific</w:t>
            </w:r>
            <w:r w:rsidR="0008299A">
              <w:rPr>
                <w:spacing w:val="-3"/>
              </w:rPr>
              <w:t xml:space="preserve"> </w:t>
            </w:r>
            <w:r w:rsidR="0008299A">
              <w:t>to</w:t>
            </w:r>
            <w:r w:rsidR="0008299A">
              <w:rPr>
                <w:spacing w:val="-3"/>
              </w:rPr>
              <w:t xml:space="preserve"> </w:t>
            </w:r>
            <w:r w:rsidR="0008299A">
              <w:t xml:space="preserve">SAE </w:t>
            </w:r>
            <w:r w:rsidR="0008299A">
              <w:rPr>
                <w:spacing w:val="-2"/>
              </w:rPr>
              <w:t>Applications</w:t>
            </w:r>
            <w:r w:rsidR="0008299A">
              <w:tab/>
            </w:r>
            <w:r w:rsidR="0008299A">
              <w:rPr>
                <w:spacing w:val="-5"/>
              </w:rPr>
              <w:t>10</w:t>
            </w:r>
          </w:hyperlink>
        </w:p>
        <w:p w:rsidR="007D382E" w:rsidP="00DE6B85" w14:paraId="2AD16728" w14:textId="77777777">
          <w:pPr>
            <w:pStyle w:val="TOC3"/>
            <w:numPr>
              <w:ilvl w:val="1"/>
              <w:numId w:val="337"/>
            </w:numPr>
            <w:tabs>
              <w:tab w:val="left" w:pos="1179"/>
              <w:tab w:val="right" w:leader="dot" w:pos="9330"/>
            </w:tabs>
            <w:ind w:left="1179" w:hanging="715"/>
          </w:pPr>
          <w:hyperlink w:anchor="_bookmark13" w:history="1">
            <w:r w:rsidR="0008299A">
              <w:t>Part</w:t>
            </w:r>
            <w:r w:rsidR="0008299A">
              <w:rPr>
                <w:spacing w:val="-2"/>
              </w:rPr>
              <w:t xml:space="preserve"> </w:t>
            </w:r>
            <w:r w:rsidR="0008299A">
              <w:t>D</w:t>
            </w:r>
            <w:r w:rsidR="0008299A">
              <w:rPr>
                <w:spacing w:val="-3"/>
              </w:rPr>
              <w:t xml:space="preserve"> </w:t>
            </w:r>
            <w:r w:rsidR="0008299A">
              <w:t>Prescription</w:t>
            </w:r>
            <w:r w:rsidR="0008299A">
              <w:rPr>
                <w:spacing w:val="-2"/>
              </w:rPr>
              <w:t xml:space="preserve"> </w:t>
            </w:r>
            <w:r w:rsidR="0008299A">
              <w:t>Drug</w:t>
            </w:r>
            <w:r w:rsidR="0008299A">
              <w:rPr>
                <w:spacing w:val="-2"/>
              </w:rPr>
              <w:t xml:space="preserve"> </w:t>
            </w:r>
            <w:r w:rsidR="0008299A">
              <w:t>Benefit</w:t>
            </w:r>
            <w:r w:rsidR="0008299A">
              <w:rPr>
                <w:spacing w:val="1"/>
              </w:rPr>
              <w:t xml:space="preserve"> </w:t>
            </w:r>
            <w:r w:rsidR="0008299A">
              <w:rPr>
                <w:spacing w:val="-2"/>
              </w:rPr>
              <w:t>Instructions</w:t>
            </w:r>
            <w:r w:rsidR="0008299A">
              <w:tab/>
            </w:r>
            <w:r w:rsidR="0008299A">
              <w:rPr>
                <w:spacing w:val="-5"/>
              </w:rPr>
              <w:t>10</w:t>
            </w:r>
          </w:hyperlink>
        </w:p>
        <w:p w:rsidR="007D382E" w:rsidP="00DE6B85" w14:paraId="3E6F416C" w14:textId="77777777">
          <w:pPr>
            <w:pStyle w:val="TOC1"/>
            <w:numPr>
              <w:ilvl w:val="0"/>
              <w:numId w:val="338"/>
            </w:numPr>
            <w:tabs>
              <w:tab w:val="left" w:pos="1184"/>
              <w:tab w:val="right" w:leader="dot" w:pos="9332"/>
            </w:tabs>
            <w:ind w:hanging="964"/>
          </w:pPr>
          <w:hyperlink w:anchor="_bookmark14" w:history="1">
            <w:r w:rsidR="0008299A">
              <w:rPr>
                <w:spacing w:val="-2"/>
              </w:rPr>
              <w:t>ATTESTATIONS</w:t>
            </w:r>
            <w:r w:rsidR="0008299A">
              <w:tab/>
            </w:r>
            <w:r w:rsidR="0008299A">
              <w:rPr>
                <w:spacing w:val="-5"/>
              </w:rPr>
              <w:t>11</w:t>
            </w:r>
          </w:hyperlink>
        </w:p>
        <w:p w:rsidR="007D382E" w:rsidP="00DE6B85" w14:paraId="4D2DA88C" w14:textId="77777777">
          <w:pPr>
            <w:pStyle w:val="TOC3"/>
            <w:numPr>
              <w:ilvl w:val="1"/>
              <w:numId w:val="336"/>
            </w:numPr>
            <w:tabs>
              <w:tab w:val="left" w:pos="1179"/>
              <w:tab w:val="right" w:leader="dot" w:pos="9330"/>
            </w:tabs>
            <w:spacing w:line="274" w:lineRule="exact"/>
            <w:ind w:left="1179" w:hanging="715"/>
          </w:pPr>
          <w:hyperlink w:anchor="_bookmark15" w:history="1">
            <w:r w:rsidR="0008299A">
              <w:t>Administrative</w:t>
            </w:r>
            <w:r w:rsidR="0008299A">
              <w:rPr>
                <w:spacing w:val="-6"/>
              </w:rPr>
              <w:t xml:space="preserve"> </w:t>
            </w:r>
            <w:r w:rsidR="0008299A">
              <w:t>Requirements</w:t>
            </w:r>
            <w:r w:rsidR="0008299A">
              <w:rPr>
                <w:spacing w:val="-2"/>
              </w:rPr>
              <w:t xml:space="preserve"> </w:t>
            </w:r>
            <w:r w:rsidR="0008299A">
              <w:t>–</w:t>
            </w:r>
            <w:r w:rsidR="0008299A">
              <w:rPr>
                <w:spacing w:val="-3"/>
              </w:rPr>
              <w:t xml:space="preserve"> </w:t>
            </w:r>
            <w:r w:rsidR="0008299A">
              <w:t>Trial</w:t>
            </w:r>
            <w:r w:rsidR="0008299A">
              <w:rPr>
                <w:spacing w:val="-2"/>
              </w:rPr>
              <w:t xml:space="preserve"> </w:t>
            </w:r>
            <w:r w:rsidR="0008299A">
              <w:t>Period</w:t>
            </w:r>
            <w:r w:rsidR="0008299A">
              <w:rPr>
                <w:spacing w:val="-3"/>
              </w:rPr>
              <w:t xml:space="preserve"> </w:t>
            </w:r>
            <w:r w:rsidR="0008299A">
              <w:t>(SAE applicants</w:t>
            </w:r>
            <w:r w:rsidR="0008299A">
              <w:rPr>
                <w:spacing w:val="-2"/>
              </w:rPr>
              <w:t xml:space="preserve"> only)</w:t>
            </w:r>
            <w:r w:rsidR="0008299A">
              <w:tab/>
            </w:r>
            <w:r w:rsidR="0008299A">
              <w:rPr>
                <w:spacing w:val="-5"/>
              </w:rPr>
              <w:t>11</w:t>
            </w:r>
          </w:hyperlink>
        </w:p>
        <w:p w:rsidR="007D382E" w:rsidP="00DE6B85" w14:paraId="6BA7D44E" w14:textId="77777777">
          <w:pPr>
            <w:pStyle w:val="TOC3"/>
            <w:numPr>
              <w:ilvl w:val="1"/>
              <w:numId w:val="336"/>
            </w:numPr>
            <w:tabs>
              <w:tab w:val="left" w:pos="1179"/>
              <w:tab w:val="right" w:leader="dot" w:pos="9330"/>
            </w:tabs>
            <w:spacing w:line="275" w:lineRule="exact"/>
            <w:ind w:left="1179" w:hanging="715"/>
          </w:pPr>
          <w:hyperlink w:anchor="_bookmark16" w:history="1">
            <w:r w:rsidR="0008299A">
              <w:t>Service</w:t>
            </w:r>
            <w:r w:rsidR="0008299A">
              <w:rPr>
                <w:spacing w:val="-6"/>
              </w:rPr>
              <w:t xml:space="preserve"> </w:t>
            </w:r>
            <w:r w:rsidR="0008299A">
              <w:rPr>
                <w:spacing w:val="-4"/>
              </w:rPr>
              <w:t>Area</w:t>
            </w:r>
            <w:r w:rsidR="0008299A">
              <w:tab/>
            </w:r>
            <w:r w:rsidR="0008299A">
              <w:rPr>
                <w:spacing w:val="-5"/>
              </w:rPr>
              <w:t>11</w:t>
            </w:r>
          </w:hyperlink>
        </w:p>
        <w:p w:rsidR="007D382E" w:rsidP="00DE6B85" w14:paraId="20889F30" w14:textId="77777777">
          <w:pPr>
            <w:pStyle w:val="TOC3"/>
            <w:numPr>
              <w:ilvl w:val="1"/>
              <w:numId w:val="336"/>
            </w:numPr>
            <w:tabs>
              <w:tab w:val="left" w:pos="1179"/>
              <w:tab w:val="right" w:leader="dot" w:pos="9330"/>
            </w:tabs>
            <w:ind w:left="1179" w:hanging="715"/>
          </w:pPr>
          <w:hyperlink w:anchor="_bookmark17" w:history="1">
            <w:r w:rsidR="0008299A">
              <w:t>Legal</w:t>
            </w:r>
            <w:r w:rsidR="0008299A">
              <w:rPr>
                <w:spacing w:val="-2"/>
              </w:rPr>
              <w:t xml:space="preserve"> </w:t>
            </w:r>
            <w:r w:rsidR="0008299A">
              <w:t>Entity</w:t>
            </w:r>
            <w:r w:rsidR="0008299A">
              <w:rPr>
                <w:spacing w:val="-5"/>
              </w:rPr>
              <w:t xml:space="preserve"> </w:t>
            </w:r>
            <w:r w:rsidR="0008299A">
              <w:t>and</w:t>
            </w:r>
            <w:r w:rsidR="0008299A">
              <w:rPr>
                <w:spacing w:val="-1"/>
              </w:rPr>
              <w:t xml:space="preserve"> </w:t>
            </w:r>
            <w:r w:rsidR="0008299A">
              <w:t>Organizational</w:t>
            </w:r>
            <w:r w:rsidR="0008299A">
              <w:rPr>
                <w:spacing w:val="-1"/>
              </w:rPr>
              <w:t xml:space="preserve"> </w:t>
            </w:r>
            <w:r w:rsidR="0008299A">
              <w:rPr>
                <w:spacing w:val="-2"/>
              </w:rPr>
              <w:t>Structure</w:t>
            </w:r>
            <w:r w:rsidR="0008299A">
              <w:tab/>
            </w:r>
            <w:r w:rsidR="0008299A">
              <w:rPr>
                <w:spacing w:val="-5"/>
              </w:rPr>
              <w:t>12</w:t>
            </w:r>
          </w:hyperlink>
        </w:p>
        <w:p w:rsidR="007D382E" w:rsidP="00DE6B85" w14:paraId="344FA8D0" w14:textId="77777777">
          <w:pPr>
            <w:pStyle w:val="TOC3"/>
            <w:numPr>
              <w:ilvl w:val="1"/>
              <w:numId w:val="336"/>
            </w:numPr>
            <w:tabs>
              <w:tab w:val="left" w:pos="1179"/>
              <w:tab w:val="right" w:leader="dot" w:pos="9330"/>
            </w:tabs>
            <w:ind w:left="1179" w:hanging="715"/>
          </w:pPr>
          <w:hyperlink w:anchor="_bookmark18" w:history="1">
            <w:r w:rsidR="0008299A">
              <w:t>Governing</w:t>
            </w:r>
            <w:r w:rsidR="0008299A">
              <w:rPr>
                <w:spacing w:val="-4"/>
              </w:rPr>
              <w:t xml:space="preserve"> Body</w:t>
            </w:r>
            <w:r w:rsidR="0008299A">
              <w:tab/>
            </w:r>
            <w:r w:rsidR="0008299A">
              <w:rPr>
                <w:spacing w:val="-5"/>
              </w:rPr>
              <w:t>14</w:t>
            </w:r>
          </w:hyperlink>
        </w:p>
        <w:p w:rsidR="007D382E" w:rsidP="00DE6B85" w14:paraId="6F0C0C20" w14:textId="77777777">
          <w:pPr>
            <w:pStyle w:val="TOC3"/>
            <w:numPr>
              <w:ilvl w:val="1"/>
              <w:numId w:val="336"/>
            </w:numPr>
            <w:tabs>
              <w:tab w:val="left" w:pos="1179"/>
              <w:tab w:val="right" w:leader="dot" w:pos="9330"/>
            </w:tabs>
            <w:ind w:left="1179" w:hanging="715"/>
          </w:pPr>
          <w:hyperlink w:anchor="_bookmark19" w:history="1">
            <w:r w:rsidR="0008299A">
              <w:t>Fiscal</w:t>
            </w:r>
            <w:r w:rsidR="0008299A">
              <w:rPr>
                <w:spacing w:val="-4"/>
              </w:rPr>
              <w:t xml:space="preserve"> </w:t>
            </w:r>
            <w:r w:rsidR="0008299A">
              <w:rPr>
                <w:spacing w:val="-2"/>
              </w:rPr>
              <w:t>Soundness</w:t>
            </w:r>
            <w:r w:rsidR="0008299A">
              <w:tab/>
            </w:r>
            <w:r w:rsidR="0008299A">
              <w:rPr>
                <w:spacing w:val="-5"/>
              </w:rPr>
              <w:t>15</w:t>
            </w:r>
          </w:hyperlink>
        </w:p>
        <w:p w:rsidR="007D382E" w:rsidP="00DE6B85" w14:paraId="3C3A1C4A" w14:textId="7F922444">
          <w:pPr>
            <w:pStyle w:val="TOC3"/>
            <w:numPr>
              <w:ilvl w:val="2"/>
              <w:numId w:val="336"/>
            </w:numPr>
            <w:tabs>
              <w:tab w:val="left" w:pos="1179"/>
              <w:tab w:val="right" w:leader="dot" w:pos="9330"/>
            </w:tabs>
            <w:ind w:left="1179" w:hanging="715"/>
          </w:pPr>
          <w:hyperlink w:anchor="_bookmark20" w:history="1">
            <w:r w:rsidR="0008299A">
              <w:t>Initial</w:t>
            </w:r>
            <w:r w:rsidR="00DE6B85">
              <w:rPr>
                <w:spacing w:val="-5"/>
              </w:rPr>
              <w:t xml:space="preserve"> A</w:t>
            </w:r>
            <w:r w:rsidR="0008299A">
              <w:rPr>
                <w:spacing w:val="-2"/>
              </w:rPr>
              <w:t>pplication</w:t>
            </w:r>
            <w:r w:rsidR="0008299A">
              <w:tab/>
            </w:r>
            <w:r w:rsidR="0008299A">
              <w:rPr>
                <w:spacing w:val="-5"/>
              </w:rPr>
              <w:t>15</w:t>
            </w:r>
          </w:hyperlink>
        </w:p>
        <w:p w:rsidR="007D382E" w:rsidP="00DE6B85" w14:paraId="1C5C15AE" w14:textId="4E0B6A3B">
          <w:pPr>
            <w:pStyle w:val="TOC3"/>
            <w:numPr>
              <w:ilvl w:val="2"/>
              <w:numId w:val="336"/>
            </w:numPr>
            <w:tabs>
              <w:tab w:val="left" w:pos="1179"/>
              <w:tab w:val="right" w:leader="dot" w:pos="9330"/>
            </w:tabs>
            <w:ind w:left="1179" w:hanging="715"/>
          </w:pPr>
          <w:hyperlink w:anchor="_bookmark21" w:history="1">
            <w:r w:rsidR="0008299A">
              <w:t>Service</w:t>
            </w:r>
            <w:r w:rsidR="0008299A">
              <w:rPr>
                <w:spacing w:val="-3"/>
              </w:rPr>
              <w:t xml:space="preserve"> </w:t>
            </w:r>
            <w:r w:rsidR="0008299A">
              <w:t>Area</w:t>
            </w:r>
            <w:r w:rsidR="0008299A">
              <w:rPr>
                <w:spacing w:val="-2"/>
              </w:rPr>
              <w:t xml:space="preserve"> </w:t>
            </w:r>
            <w:r w:rsidR="00DE6B85">
              <w:rPr>
                <w:spacing w:val="-2"/>
              </w:rPr>
              <w:t>E</w:t>
            </w:r>
            <w:r w:rsidR="0008299A">
              <w:t>xpansion</w:t>
            </w:r>
            <w:r w:rsidR="0008299A">
              <w:rPr>
                <w:spacing w:val="-1"/>
              </w:rPr>
              <w:t xml:space="preserve"> </w:t>
            </w:r>
            <w:r w:rsidR="0008299A">
              <w:rPr>
                <w:spacing w:val="-2"/>
              </w:rPr>
              <w:t>Application</w:t>
            </w:r>
            <w:r w:rsidR="0008299A">
              <w:tab/>
            </w:r>
            <w:r w:rsidR="0008299A">
              <w:rPr>
                <w:spacing w:val="-5"/>
              </w:rPr>
              <w:t>18</w:t>
            </w:r>
          </w:hyperlink>
        </w:p>
        <w:p w:rsidR="007D382E" w:rsidP="00DE6B85" w14:paraId="13B8830A" w14:textId="77777777">
          <w:pPr>
            <w:pStyle w:val="TOC3"/>
            <w:numPr>
              <w:ilvl w:val="1"/>
              <w:numId w:val="336"/>
            </w:numPr>
            <w:tabs>
              <w:tab w:val="left" w:pos="1179"/>
              <w:tab w:val="right" w:leader="dot" w:pos="9330"/>
            </w:tabs>
            <w:ind w:left="1179" w:hanging="715"/>
          </w:pPr>
          <w:hyperlink w:anchor="_bookmark22" w:history="1">
            <w:r w:rsidR="0008299A">
              <w:rPr>
                <w:spacing w:val="-2"/>
              </w:rPr>
              <w:t>Marketing</w:t>
            </w:r>
            <w:r w:rsidR="0008299A">
              <w:tab/>
            </w:r>
            <w:r w:rsidR="0008299A">
              <w:rPr>
                <w:spacing w:val="-5"/>
              </w:rPr>
              <w:t>19</w:t>
            </w:r>
          </w:hyperlink>
        </w:p>
        <w:p w:rsidR="007D382E" w:rsidP="00DE6B85" w14:paraId="2887CD68" w14:textId="77777777">
          <w:pPr>
            <w:pStyle w:val="TOC3"/>
            <w:numPr>
              <w:ilvl w:val="1"/>
              <w:numId w:val="336"/>
            </w:numPr>
            <w:tabs>
              <w:tab w:val="left" w:pos="1179"/>
              <w:tab w:val="right" w:leader="dot" w:pos="9330"/>
            </w:tabs>
            <w:ind w:left="1179" w:hanging="715"/>
          </w:pPr>
          <w:hyperlink w:anchor="_bookmark23" w:history="1">
            <w:r w:rsidR="0008299A">
              <w:t>Explanation</w:t>
            </w:r>
            <w:r w:rsidR="0008299A">
              <w:rPr>
                <w:spacing w:val="-1"/>
              </w:rPr>
              <w:t xml:space="preserve"> </w:t>
            </w:r>
            <w:r w:rsidR="0008299A">
              <w:t>of</w:t>
            </w:r>
            <w:r w:rsidR="0008299A">
              <w:rPr>
                <w:spacing w:val="-1"/>
              </w:rPr>
              <w:t xml:space="preserve"> </w:t>
            </w:r>
            <w:r w:rsidR="0008299A">
              <w:rPr>
                <w:spacing w:val="-2"/>
              </w:rPr>
              <w:t>Rights</w:t>
            </w:r>
            <w:r w:rsidR="0008299A">
              <w:tab/>
            </w:r>
            <w:r w:rsidR="0008299A">
              <w:rPr>
                <w:spacing w:val="-5"/>
              </w:rPr>
              <w:t>21</w:t>
            </w:r>
          </w:hyperlink>
        </w:p>
        <w:p w:rsidR="007D382E" w:rsidP="00DE6B85" w14:paraId="7CDFE026" w14:textId="77777777">
          <w:pPr>
            <w:pStyle w:val="TOC3"/>
            <w:numPr>
              <w:ilvl w:val="1"/>
              <w:numId w:val="336"/>
            </w:numPr>
            <w:tabs>
              <w:tab w:val="left" w:pos="1179"/>
              <w:tab w:val="right" w:leader="dot" w:pos="9330"/>
            </w:tabs>
            <w:ind w:left="1179" w:hanging="715"/>
          </w:pPr>
          <w:hyperlink w:anchor="_bookmark24" w:history="1">
            <w:r w:rsidR="0008299A">
              <w:rPr>
                <w:spacing w:val="-2"/>
              </w:rPr>
              <w:t>Grievances</w:t>
            </w:r>
            <w:r w:rsidR="0008299A">
              <w:tab/>
            </w:r>
            <w:r w:rsidR="0008299A">
              <w:rPr>
                <w:spacing w:val="-5"/>
              </w:rPr>
              <w:t>22</w:t>
            </w:r>
          </w:hyperlink>
        </w:p>
        <w:p w:rsidR="007D382E" w:rsidP="00DE6B85" w14:paraId="33A71C0C" w14:textId="77777777">
          <w:pPr>
            <w:pStyle w:val="TOC3"/>
            <w:numPr>
              <w:ilvl w:val="1"/>
              <w:numId w:val="336"/>
            </w:numPr>
            <w:tabs>
              <w:tab w:val="left" w:pos="1199"/>
              <w:tab w:val="right" w:leader="dot" w:pos="9330"/>
            </w:tabs>
            <w:ind w:left="1199" w:hanging="720"/>
          </w:pPr>
          <w:hyperlink w:anchor="_bookmark25" w:history="1">
            <w:r w:rsidR="0008299A">
              <w:t>Service</w:t>
            </w:r>
            <w:r w:rsidR="0008299A">
              <w:rPr>
                <w:spacing w:val="-3"/>
              </w:rPr>
              <w:t xml:space="preserve"> </w:t>
            </w:r>
            <w:r w:rsidR="0008299A">
              <w:t>Determination</w:t>
            </w:r>
            <w:r w:rsidR="0008299A">
              <w:rPr>
                <w:spacing w:val="-2"/>
              </w:rPr>
              <w:t xml:space="preserve"> Process</w:t>
            </w:r>
            <w:r w:rsidR="0008299A">
              <w:tab/>
            </w:r>
            <w:r w:rsidR="0008299A">
              <w:rPr>
                <w:spacing w:val="-5"/>
              </w:rPr>
              <w:t>23</w:t>
            </w:r>
          </w:hyperlink>
        </w:p>
        <w:p w:rsidR="007D382E" w:rsidP="00DE6B85" w14:paraId="2CEBD725" w14:textId="77777777">
          <w:pPr>
            <w:pStyle w:val="TOC3"/>
            <w:numPr>
              <w:ilvl w:val="1"/>
              <w:numId w:val="336"/>
            </w:numPr>
            <w:tabs>
              <w:tab w:val="left" w:pos="1143"/>
              <w:tab w:val="right" w:leader="dot" w:pos="9330"/>
            </w:tabs>
            <w:ind w:left="1143" w:hanging="659"/>
          </w:pPr>
          <w:hyperlink w:anchor="_bookmark26" w:history="1">
            <w:r w:rsidR="0008299A">
              <w:rPr>
                <w:spacing w:val="-2"/>
              </w:rPr>
              <w:t>Appeals</w:t>
            </w:r>
            <w:r w:rsidR="0008299A">
              <w:tab/>
            </w:r>
            <w:r w:rsidR="0008299A">
              <w:rPr>
                <w:spacing w:val="-5"/>
              </w:rPr>
              <w:t>24</w:t>
            </w:r>
          </w:hyperlink>
        </w:p>
        <w:p w:rsidR="007D382E" w:rsidP="00DE6B85" w14:paraId="6EA977A9" w14:textId="77777777">
          <w:pPr>
            <w:pStyle w:val="TOC3"/>
            <w:numPr>
              <w:ilvl w:val="1"/>
              <w:numId w:val="336"/>
            </w:numPr>
            <w:tabs>
              <w:tab w:val="left" w:pos="1179"/>
              <w:tab w:val="right" w:leader="dot" w:pos="9330"/>
            </w:tabs>
            <w:ind w:left="1179" w:hanging="715"/>
          </w:pPr>
          <w:hyperlink w:anchor="_bookmark27" w:history="1">
            <w:r w:rsidR="0008299A">
              <w:rPr>
                <w:spacing w:val="-2"/>
              </w:rPr>
              <w:t>Enrollment</w:t>
            </w:r>
            <w:r w:rsidR="0008299A">
              <w:tab/>
            </w:r>
            <w:r w:rsidR="0008299A">
              <w:rPr>
                <w:spacing w:val="-5"/>
              </w:rPr>
              <w:t>27</w:t>
            </w:r>
          </w:hyperlink>
        </w:p>
        <w:p w:rsidR="007D382E" w:rsidP="00DE6B85" w14:paraId="76608AB3" w14:textId="77777777">
          <w:pPr>
            <w:pStyle w:val="TOC3"/>
            <w:numPr>
              <w:ilvl w:val="1"/>
              <w:numId w:val="336"/>
            </w:numPr>
            <w:tabs>
              <w:tab w:val="left" w:pos="1179"/>
              <w:tab w:val="right" w:leader="dot" w:pos="9330"/>
            </w:tabs>
            <w:ind w:left="1179" w:hanging="715"/>
          </w:pPr>
          <w:hyperlink w:anchor="_bookmark28" w:history="1">
            <w:r w:rsidR="0008299A">
              <w:rPr>
                <w:spacing w:val="-2"/>
              </w:rPr>
              <w:t>Disenrollment</w:t>
            </w:r>
            <w:r w:rsidR="0008299A">
              <w:tab/>
            </w:r>
            <w:r w:rsidR="0008299A">
              <w:rPr>
                <w:spacing w:val="-5"/>
              </w:rPr>
              <w:t>30</w:t>
            </w:r>
          </w:hyperlink>
        </w:p>
        <w:p w:rsidR="007D382E" w:rsidP="00DE6B85" w14:paraId="70B5DC0D" w14:textId="77777777">
          <w:pPr>
            <w:pStyle w:val="TOC3"/>
            <w:numPr>
              <w:ilvl w:val="1"/>
              <w:numId w:val="336"/>
            </w:numPr>
            <w:tabs>
              <w:tab w:val="left" w:pos="1179"/>
              <w:tab w:val="right" w:leader="dot" w:pos="9330"/>
            </w:tabs>
            <w:ind w:left="1179" w:hanging="715"/>
          </w:pPr>
          <w:hyperlink w:anchor="_bookmark29" w:history="1">
            <w:r w:rsidR="0008299A">
              <w:t>Personnel</w:t>
            </w:r>
            <w:r w:rsidR="0008299A">
              <w:rPr>
                <w:spacing w:val="-3"/>
              </w:rPr>
              <w:t xml:space="preserve"> </w:t>
            </w:r>
            <w:r w:rsidR="0008299A">
              <w:rPr>
                <w:spacing w:val="-2"/>
              </w:rPr>
              <w:t>Compliance</w:t>
            </w:r>
            <w:r w:rsidR="0008299A">
              <w:tab/>
            </w:r>
            <w:r w:rsidR="0008299A">
              <w:rPr>
                <w:spacing w:val="-7"/>
              </w:rPr>
              <w:t>34</w:t>
            </w:r>
          </w:hyperlink>
        </w:p>
        <w:p w:rsidR="007D382E" w:rsidP="00DE6B85" w14:paraId="0BC7D5A3" w14:textId="77777777">
          <w:pPr>
            <w:pStyle w:val="TOC3"/>
            <w:numPr>
              <w:ilvl w:val="1"/>
              <w:numId w:val="336"/>
            </w:numPr>
            <w:tabs>
              <w:tab w:val="left" w:pos="1179"/>
              <w:tab w:val="right" w:leader="dot" w:pos="9330"/>
            </w:tabs>
            <w:ind w:left="1179" w:hanging="715"/>
          </w:pPr>
          <w:hyperlink w:anchor="_bookmark30" w:history="1">
            <w:r w:rsidR="0008299A">
              <w:t>Program</w:t>
            </w:r>
            <w:r w:rsidR="0008299A">
              <w:rPr>
                <w:spacing w:val="-2"/>
              </w:rPr>
              <w:t xml:space="preserve"> Integrity</w:t>
            </w:r>
            <w:r w:rsidR="0008299A">
              <w:tab/>
            </w:r>
            <w:r w:rsidR="0008299A">
              <w:rPr>
                <w:spacing w:val="-5"/>
              </w:rPr>
              <w:t>37</w:t>
            </w:r>
          </w:hyperlink>
        </w:p>
        <w:p w:rsidR="007D382E" w:rsidP="00DE6B85" w14:paraId="0C5B8BE2" w14:textId="77777777">
          <w:pPr>
            <w:pStyle w:val="TOC3"/>
            <w:numPr>
              <w:ilvl w:val="1"/>
              <w:numId w:val="336"/>
            </w:numPr>
            <w:tabs>
              <w:tab w:val="left" w:pos="1179"/>
              <w:tab w:val="right" w:leader="dot" w:pos="9330"/>
            </w:tabs>
            <w:ind w:left="1179" w:hanging="715"/>
          </w:pPr>
          <w:hyperlink w:anchor="_bookmark31" w:history="1">
            <w:r w:rsidR="0008299A">
              <w:t>Contracted</w:t>
            </w:r>
            <w:r w:rsidR="0008299A">
              <w:rPr>
                <w:spacing w:val="-4"/>
              </w:rPr>
              <w:t xml:space="preserve"> </w:t>
            </w:r>
            <w:r w:rsidR="0008299A">
              <w:rPr>
                <w:spacing w:val="-2"/>
              </w:rPr>
              <w:t>Services</w:t>
            </w:r>
            <w:r w:rsidR="0008299A">
              <w:tab/>
            </w:r>
            <w:r w:rsidR="0008299A">
              <w:rPr>
                <w:spacing w:val="-5"/>
              </w:rPr>
              <w:t>37</w:t>
            </w:r>
          </w:hyperlink>
        </w:p>
        <w:p w:rsidR="007D382E" w:rsidP="00DE6B85" w14:paraId="2F122363" w14:textId="77777777">
          <w:pPr>
            <w:pStyle w:val="TOC3"/>
            <w:numPr>
              <w:ilvl w:val="1"/>
              <w:numId w:val="336"/>
            </w:numPr>
            <w:tabs>
              <w:tab w:val="left" w:pos="1179"/>
              <w:tab w:val="right" w:leader="dot" w:pos="9330"/>
            </w:tabs>
            <w:ind w:left="1179" w:hanging="715"/>
          </w:pPr>
          <w:hyperlink w:anchor="_bookmark32" w:history="1">
            <w:r w:rsidR="0008299A">
              <w:t>Required</w:t>
            </w:r>
            <w:r w:rsidR="0008299A">
              <w:rPr>
                <w:spacing w:val="-3"/>
              </w:rPr>
              <w:t xml:space="preserve"> </w:t>
            </w:r>
            <w:r w:rsidR="0008299A">
              <w:rPr>
                <w:spacing w:val="-2"/>
              </w:rPr>
              <w:t>Services</w:t>
            </w:r>
            <w:r w:rsidR="0008299A">
              <w:tab/>
            </w:r>
            <w:r w:rsidR="0008299A">
              <w:rPr>
                <w:spacing w:val="-7"/>
              </w:rPr>
              <w:t>39</w:t>
            </w:r>
          </w:hyperlink>
        </w:p>
        <w:p w:rsidR="007D382E" w:rsidP="00DE6B85" w14:paraId="65E44EFA" w14:textId="77777777">
          <w:pPr>
            <w:pStyle w:val="TOC3"/>
            <w:numPr>
              <w:ilvl w:val="1"/>
              <w:numId w:val="336"/>
            </w:numPr>
            <w:tabs>
              <w:tab w:val="left" w:pos="1179"/>
              <w:tab w:val="right" w:leader="dot" w:pos="9330"/>
            </w:tabs>
            <w:ind w:left="1179" w:hanging="715"/>
          </w:pPr>
          <w:hyperlink w:anchor="_bookmark33" w:history="1">
            <w:r w:rsidR="0008299A">
              <w:t>Service</w:t>
            </w:r>
            <w:r w:rsidR="0008299A">
              <w:rPr>
                <w:spacing w:val="-4"/>
              </w:rPr>
              <w:t xml:space="preserve"> </w:t>
            </w:r>
            <w:r w:rsidR="0008299A">
              <w:rPr>
                <w:spacing w:val="-2"/>
              </w:rPr>
              <w:t>Delivery</w:t>
            </w:r>
            <w:r w:rsidR="0008299A">
              <w:tab/>
            </w:r>
            <w:r w:rsidR="0008299A">
              <w:rPr>
                <w:spacing w:val="-5"/>
              </w:rPr>
              <w:t>40</w:t>
            </w:r>
          </w:hyperlink>
        </w:p>
        <w:p w:rsidR="007D382E" w:rsidP="00DE6B85" w14:paraId="02B6A7A3" w14:textId="77777777">
          <w:pPr>
            <w:pStyle w:val="TOC3"/>
            <w:numPr>
              <w:ilvl w:val="1"/>
              <w:numId w:val="336"/>
            </w:numPr>
            <w:tabs>
              <w:tab w:val="left" w:pos="1179"/>
              <w:tab w:val="right" w:leader="dot" w:pos="9330"/>
            </w:tabs>
            <w:spacing w:before="1"/>
            <w:ind w:left="1179" w:hanging="715"/>
          </w:pPr>
          <w:hyperlink w:anchor="_bookmark34" w:history="1">
            <w:r w:rsidR="0008299A">
              <w:t>Infection</w:t>
            </w:r>
            <w:r w:rsidR="0008299A">
              <w:rPr>
                <w:spacing w:val="-5"/>
              </w:rPr>
              <w:t xml:space="preserve"> </w:t>
            </w:r>
            <w:r w:rsidR="0008299A">
              <w:rPr>
                <w:spacing w:val="-2"/>
              </w:rPr>
              <w:t>Control</w:t>
            </w:r>
            <w:r w:rsidR="0008299A">
              <w:tab/>
            </w:r>
            <w:r w:rsidR="0008299A">
              <w:rPr>
                <w:spacing w:val="-5"/>
              </w:rPr>
              <w:t>41</w:t>
            </w:r>
          </w:hyperlink>
        </w:p>
        <w:p w:rsidR="007D382E" w:rsidP="00DE6B85" w14:paraId="3449D163" w14:textId="77777777">
          <w:pPr>
            <w:pStyle w:val="TOC3"/>
            <w:numPr>
              <w:ilvl w:val="1"/>
              <w:numId w:val="336"/>
            </w:numPr>
            <w:tabs>
              <w:tab w:val="left" w:pos="1179"/>
              <w:tab w:val="right" w:leader="dot" w:pos="9330"/>
            </w:tabs>
            <w:ind w:left="1179" w:hanging="715"/>
          </w:pPr>
          <w:hyperlink w:anchor="_bookmark35" w:history="1">
            <w:r w:rsidR="0008299A">
              <w:t>Interdisciplinary</w:t>
            </w:r>
            <w:r w:rsidR="0008299A">
              <w:rPr>
                <w:spacing w:val="-9"/>
              </w:rPr>
              <w:t xml:space="preserve"> </w:t>
            </w:r>
            <w:r w:rsidR="0008299A">
              <w:rPr>
                <w:spacing w:val="-4"/>
              </w:rPr>
              <w:t>Team</w:t>
            </w:r>
            <w:r w:rsidR="0008299A">
              <w:tab/>
            </w:r>
            <w:r w:rsidR="0008299A">
              <w:rPr>
                <w:spacing w:val="-5"/>
              </w:rPr>
              <w:t>42</w:t>
            </w:r>
          </w:hyperlink>
        </w:p>
        <w:p w:rsidR="007D382E" w:rsidP="00DE6B85" w14:paraId="0EF28D26" w14:textId="77777777">
          <w:pPr>
            <w:pStyle w:val="TOC3"/>
            <w:numPr>
              <w:ilvl w:val="1"/>
              <w:numId w:val="336"/>
            </w:numPr>
            <w:tabs>
              <w:tab w:val="left" w:pos="1179"/>
              <w:tab w:val="right" w:leader="dot" w:pos="9330"/>
            </w:tabs>
            <w:ind w:left="1179" w:hanging="715"/>
          </w:pPr>
          <w:hyperlink w:anchor="_bookmark36" w:history="1">
            <w:r w:rsidR="0008299A">
              <w:t>Participant</w:t>
            </w:r>
            <w:r w:rsidR="0008299A">
              <w:rPr>
                <w:spacing w:val="-4"/>
              </w:rPr>
              <w:t xml:space="preserve"> </w:t>
            </w:r>
            <w:r w:rsidR="0008299A">
              <w:rPr>
                <w:spacing w:val="-2"/>
              </w:rPr>
              <w:t>Assessment</w:t>
            </w:r>
            <w:r w:rsidR="0008299A">
              <w:tab/>
            </w:r>
            <w:r w:rsidR="0008299A">
              <w:rPr>
                <w:spacing w:val="-5"/>
              </w:rPr>
              <w:t>44</w:t>
            </w:r>
          </w:hyperlink>
        </w:p>
        <w:p w:rsidR="007D382E" w:rsidP="00DE6B85" w14:paraId="0A1DAE8B" w14:textId="77777777">
          <w:pPr>
            <w:pStyle w:val="TOC3"/>
            <w:numPr>
              <w:ilvl w:val="1"/>
              <w:numId w:val="336"/>
            </w:numPr>
            <w:tabs>
              <w:tab w:val="left" w:pos="1179"/>
              <w:tab w:val="right" w:leader="dot" w:pos="9330"/>
            </w:tabs>
            <w:ind w:left="1179" w:hanging="715"/>
          </w:pPr>
          <w:hyperlink w:anchor="_bookmark37" w:history="1">
            <w:r w:rsidR="0008299A">
              <w:t>Plan</w:t>
            </w:r>
            <w:r w:rsidR="0008299A">
              <w:rPr>
                <w:spacing w:val="-3"/>
              </w:rPr>
              <w:t xml:space="preserve"> </w:t>
            </w:r>
            <w:r w:rsidR="0008299A">
              <w:t>of</w:t>
            </w:r>
            <w:r w:rsidR="0008299A">
              <w:rPr>
                <w:spacing w:val="-1"/>
              </w:rPr>
              <w:t xml:space="preserve"> </w:t>
            </w:r>
            <w:r w:rsidR="0008299A">
              <w:rPr>
                <w:spacing w:val="-4"/>
              </w:rPr>
              <w:t>Care</w:t>
            </w:r>
            <w:r w:rsidR="0008299A">
              <w:tab/>
            </w:r>
            <w:r w:rsidR="0008299A">
              <w:rPr>
                <w:spacing w:val="-5"/>
              </w:rPr>
              <w:t>47</w:t>
            </w:r>
          </w:hyperlink>
        </w:p>
        <w:p w:rsidR="007D382E" w:rsidP="00DE6B85" w14:paraId="2FBDC5C4" w14:textId="77777777">
          <w:pPr>
            <w:pStyle w:val="TOC3"/>
            <w:numPr>
              <w:ilvl w:val="1"/>
              <w:numId w:val="336"/>
            </w:numPr>
            <w:tabs>
              <w:tab w:val="left" w:pos="1179"/>
              <w:tab w:val="right" w:leader="dot" w:pos="9330"/>
            </w:tabs>
            <w:ind w:left="1179" w:hanging="715"/>
          </w:pPr>
          <w:hyperlink w:anchor="_bookmark38" w:history="1">
            <w:r w:rsidR="0008299A">
              <w:rPr>
                <w:spacing w:val="-2"/>
              </w:rPr>
              <w:t>Restraints</w:t>
            </w:r>
            <w:r w:rsidR="0008299A">
              <w:tab/>
            </w:r>
            <w:r w:rsidR="0008299A">
              <w:rPr>
                <w:spacing w:val="-5"/>
              </w:rPr>
              <w:t>48</w:t>
            </w:r>
          </w:hyperlink>
        </w:p>
        <w:p w:rsidR="007D382E" w:rsidP="00DE6B85" w14:paraId="1E58BDAE" w14:textId="77777777">
          <w:pPr>
            <w:pStyle w:val="TOC3"/>
            <w:numPr>
              <w:ilvl w:val="1"/>
              <w:numId w:val="336"/>
            </w:numPr>
            <w:tabs>
              <w:tab w:val="left" w:pos="1179"/>
              <w:tab w:val="right" w:leader="dot" w:pos="9330"/>
            </w:tabs>
            <w:spacing w:after="20"/>
            <w:ind w:left="1179" w:hanging="715"/>
          </w:pPr>
          <w:hyperlink w:anchor="_bookmark39" w:history="1">
            <w:r w:rsidR="0008299A">
              <w:t>Physical</w:t>
            </w:r>
            <w:r w:rsidR="0008299A">
              <w:rPr>
                <w:spacing w:val="-5"/>
              </w:rPr>
              <w:t xml:space="preserve"> </w:t>
            </w:r>
            <w:r w:rsidR="0008299A">
              <w:rPr>
                <w:spacing w:val="-2"/>
              </w:rPr>
              <w:t>Environment</w:t>
            </w:r>
            <w:r w:rsidR="0008299A">
              <w:tab/>
            </w:r>
            <w:r w:rsidR="0008299A">
              <w:rPr>
                <w:spacing w:val="-5"/>
              </w:rPr>
              <w:t>49</w:t>
            </w:r>
          </w:hyperlink>
        </w:p>
        <w:p w:rsidR="007D382E" w:rsidP="00DE6B85" w14:paraId="4D718F02" w14:textId="77777777">
          <w:pPr>
            <w:pStyle w:val="TOC3"/>
            <w:numPr>
              <w:ilvl w:val="1"/>
              <w:numId w:val="336"/>
            </w:numPr>
            <w:tabs>
              <w:tab w:val="left" w:pos="1179"/>
              <w:tab w:val="right" w:leader="dot" w:pos="9330"/>
            </w:tabs>
            <w:spacing w:before="109"/>
            <w:ind w:left="1179" w:hanging="715"/>
          </w:pPr>
          <w:hyperlink w:anchor="_bookmark40" w:history="1">
            <w:r w:rsidR="0008299A">
              <w:t>Emergency</w:t>
            </w:r>
            <w:r w:rsidR="0008299A">
              <w:rPr>
                <w:spacing w:val="-5"/>
              </w:rPr>
              <w:t xml:space="preserve"> </w:t>
            </w:r>
            <w:r w:rsidR="0008299A">
              <w:t>and</w:t>
            </w:r>
            <w:r w:rsidR="0008299A">
              <w:rPr>
                <w:spacing w:val="-2"/>
              </w:rPr>
              <w:t xml:space="preserve"> </w:t>
            </w:r>
            <w:r w:rsidR="0008299A">
              <w:t>Disaster</w:t>
            </w:r>
            <w:r w:rsidR="0008299A">
              <w:rPr>
                <w:spacing w:val="-1"/>
              </w:rPr>
              <w:t xml:space="preserve"> </w:t>
            </w:r>
            <w:r w:rsidR="0008299A">
              <w:rPr>
                <w:spacing w:val="-2"/>
              </w:rPr>
              <w:t>Preparedness</w:t>
            </w:r>
            <w:r w:rsidR="0008299A">
              <w:tab/>
            </w:r>
            <w:r w:rsidR="0008299A">
              <w:rPr>
                <w:spacing w:val="-5"/>
              </w:rPr>
              <w:t>49</w:t>
            </w:r>
          </w:hyperlink>
        </w:p>
        <w:p w:rsidR="007D382E" w:rsidP="00DE6B85" w14:paraId="18880E8E" w14:textId="77777777">
          <w:pPr>
            <w:pStyle w:val="TOC3"/>
            <w:numPr>
              <w:ilvl w:val="1"/>
              <w:numId w:val="336"/>
            </w:numPr>
            <w:tabs>
              <w:tab w:val="left" w:pos="1179"/>
              <w:tab w:val="right" w:leader="dot" w:pos="9330"/>
            </w:tabs>
            <w:ind w:left="1179" w:hanging="715"/>
          </w:pPr>
          <w:hyperlink w:anchor="_bookmark41" w:history="1">
            <w:r w:rsidR="0008299A">
              <w:t>Transportation</w:t>
            </w:r>
            <w:r w:rsidR="0008299A">
              <w:rPr>
                <w:spacing w:val="-6"/>
              </w:rPr>
              <w:t xml:space="preserve"> </w:t>
            </w:r>
            <w:r w:rsidR="0008299A">
              <w:rPr>
                <w:spacing w:val="-2"/>
              </w:rPr>
              <w:t>Services</w:t>
            </w:r>
            <w:r w:rsidR="0008299A">
              <w:tab/>
            </w:r>
            <w:r w:rsidR="0008299A">
              <w:rPr>
                <w:spacing w:val="-5"/>
              </w:rPr>
              <w:t>50</w:t>
            </w:r>
          </w:hyperlink>
        </w:p>
        <w:p w:rsidR="007D382E" w:rsidP="00DE6B85" w14:paraId="36A3145C" w14:textId="77777777">
          <w:pPr>
            <w:pStyle w:val="TOC3"/>
            <w:numPr>
              <w:ilvl w:val="1"/>
              <w:numId w:val="336"/>
            </w:numPr>
            <w:tabs>
              <w:tab w:val="left" w:pos="1179"/>
              <w:tab w:val="right" w:leader="dot" w:pos="9330"/>
            </w:tabs>
            <w:ind w:left="1179" w:hanging="715"/>
          </w:pPr>
          <w:hyperlink w:anchor="_bookmark42" w:history="1">
            <w:r w:rsidR="0008299A">
              <w:t>Dietary</w:t>
            </w:r>
            <w:r w:rsidR="0008299A">
              <w:rPr>
                <w:spacing w:val="-4"/>
              </w:rPr>
              <w:t xml:space="preserve"> </w:t>
            </w:r>
            <w:r w:rsidR="0008299A">
              <w:rPr>
                <w:spacing w:val="-2"/>
              </w:rPr>
              <w:t>Services</w:t>
            </w:r>
            <w:r w:rsidR="0008299A">
              <w:tab/>
            </w:r>
            <w:r w:rsidR="0008299A">
              <w:rPr>
                <w:spacing w:val="-5"/>
              </w:rPr>
              <w:t>51</w:t>
            </w:r>
          </w:hyperlink>
        </w:p>
        <w:p w:rsidR="007D382E" w:rsidP="00DE6B85" w14:paraId="2950DECC" w14:textId="77777777">
          <w:pPr>
            <w:pStyle w:val="TOC3"/>
            <w:numPr>
              <w:ilvl w:val="1"/>
              <w:numId w:val="336"/>
            </w:numPr>
            <w:tabs>
              <w:tab w:val="left" w:pos="1184"/>
              <w:tab w:val="right" w:leader="dot" w:pos="9330"/>
            </w:tabs>
            <w:ind w:left="1184" w:hanging="720"/>
          </w:pPr>
          <w:hyperlink w:anchor="_bookmark43" w:history="1">
            <w:r w:rsidR="0008299A">
              <w:rPr>
                <w:spacing w:val="-2"/>
              </w:rPr>
              <w:t>Termination</w:t>
            </w:r>
            <w:r w:rsidR="0008299A">
              <w:tab/>
            </w:r>
            <w:r w:rsidR="0008299A">
              <w:rPr>
                <w:spacing w:val="-5"/>
              </w:rPr>
              <w:t>52</w:t>
            </w:r>
          </w:hyperlink>
        </w:p>
        <w:p w:rsidR="007D382E" w:rsidP="00DE6B85" w14:paraId="1E7FF5A1" w14:textId="77777777">
          <w:pPr>
            <w:pStyle w:val="TOC3"/>
            <w:numPr>
              <w:ilvl w:val="1"/>
              <w:numId w:val="336"/>
            </w:numPr>
            <w:tabs>
              <w:tab w:val="left" w:pos="1184"/>
              <w:tab w:val="right" w:leader="dot" w:pos="9330"/>
            </w:tabs>
            <w:ind w:left="1184" w:hanging="720"/>
          </w:pPr>
          <w:hyperlink w:anchor="_bookmark44" w:history="1">
            <w:r w:rsidR="0008299A">
              <w:t>Maintenance</w:t>
            </w:r>
            <w:r w:rsidR="0008299A">
              <w:rPr>
                <w:spacing w:val="-5"/>
              </w:rPr>
              <w:t xml:space="preserve"> </w:t>
            </w:r>
            <w:r w:rsidR="0008299A">
              <w:t>of</w:t>
            </w:r>
            <w:r w:rsidR="0008299A">
              <w:rPr>
                <w:spacing w:val="-2"/>
              </w:rPr>
              <w:t xml:space="preserve"> </w:t>
            </w:r>
            <w:r w:rsidR="0008299A">
              <w:t>Records</w:t>
            </w:r>
            <w:r w:rsidR="0008299A">
              <w:rPr>
                <w:spacing w:val="1"/>
              </w:rPr>
              <w:t xml:space="preserve"> </w:t>
            </w:r>
            <w:r w:rsidR="0008299A">
              <w:t>&amp;</w:t>
            </w:r>
            <w:r w:rsidR="0008299A">
              <w:rPr>
                <w:spacing w:val="-3"/>
              </w:rPr>
              <w:t xml:space="preserve"> </w:t>
            </w:r>
            <w:r w:rsidR="0008299A">
              <w:t>Reporting</w:t>
            </w:r>
            <w:r w:rsidR="0008299A">
              <w:rPr>
                <w:spacing w:val="-4"/>
              </w:rPr>
              <w:t xml:space="preserve"> Data</w:t>
            </w:r>
            <w:r w:rsidR="0008299A">
              <w:tab/>
            </w:r>
            <w:r w:rsidR="0008299A">
              <w:rPr>
                <w:spacing w:val="-5"/>
              </w:rPr>
              <w:t>53</w:t>
            </w:r>
          </w:hyperlink>
        </w:p>
        <w:p w:rsidR="007D382E" w:rsidP="00DE6B85" w14:paraId="2DFED9D6" w14:textId="77777777">
          <w:pPr>
            <w:pStyle w:val="TOC3"/>
            <w:numPr>
              <w:ilvl w:val="1"/>
              <w:numId w:val="336"/>
            </w:numPr>
            <w:tabs>
              <w:tab w:val="left" w:pos="1184"/>
              <w:tab w:val="right" w:leader="dot" w:pos="9330"/>
            </w:tabs>
            <w:ind w:left="1184" w:hanging="720"/>
          </w:pPr>
          <w:hyperlink w:anchor="_bookmark45" w:history="1">
            <w:r w:rsidR="0008299A">
              <w:t>Medical</w:t>
            </w:r>
            <w:r w:rsidR="0008299A">
              <w:rPr>
                <w:spacing w:val="-3"/>
              </w:rPr>
              <w:t xml:space="preserve"> </w:t>
            </w:r>
            <w:r w:rsidR="0008299A">
              <w:rPr>
                <w:spacing w:val="-2"/>
              </w:rPr>
              <w:t>Records</w:t>
            </w:r>
            <w:r w:rsidR="0008299A">
              <w:tab/>
            </w:r>
            <w:r w:rsidR="0008299A">
              <w:rPr>
                <w:spacing w:val="-7"/>
              </w:rPr>
              <w:t>55</w:t>
            </w:r>
          </w:hyperlink>
        </w:p>
        <w:p w:rsidR="007D382E" w:rsidP="00DE6B85" w14:paraId="24F7B100" w14:textId="77777777">
          <w:pPr>
            <w:pStyle w:val="TOC3"/>
            <w:numPr>
              <w:ilvl w:val="1"/>
              <w:numId w:val="336"/>
            </w:numPr>
            <w:tabs>
              <w:tab w:val="left" w:pos="1184"/>
              <w:tab w:val="right" w:leader="dot" w:pos="9330"/>
            </w:tabs>
            <w:ind w:left="1184" w:hanging="720"/>
          </w:pPr>
          <w:hyperlink w:anchor="_bookmark46" w:history="1">
            <w:r w:rsidR="0008299A">
              <w:t>Quality</w:t>
            </w:r>
            <w:r w:rsidR="0008299A">
              <w:rPr>
                <w:spacing w:val="-5"/>
              </w:rPr>
              <w:t xml:space="preserve"> </w:t>
            </w:r>
            <w:r w:rsidR="0008299A">
              <w:t>Improvement</w:t>
            </w:r>
            <w:r w:rsidR="0008299A">
              <w:rPr>
                <w:spacing w:val="-1"/>
              </w:rPr>
              <w:t xml:space="preserve"> </w:t>
            </w:r>
            <w:r w:rsidR="0008299A">
              <w:rPr>
                <w:spacing w:val="-2"/>
              </w:rPr>
              <w:t>Program</w:t>
            </w:r>
            <w:r w:rsidR="0008299A">
              <w:tab/>
            </w:r>
            <w:r w:rsidR="0008299A">
              <w:rPr>
                <w:spacing w:val="-5"/>
              </w:rPr>
              <w:t>56</w:t>
            </w:r>
          </w:hyperlink>
        </w:p>
        <w:p w:rsidR="007D382E" w:rsidP="00DE6B85" w14:paraId="4D4E00B3" w14:textId="77777777">
          <w:pPr>
            <w:pStyle w:val="TOC3"/>
            <w:numPr>
              <w:ilvl w:val="1"/>
              <w:numId w:val="336"/>
            </w:numPr>
            <w:tabs>
              <w:tab w:val="left" w:pos="1184"/>
              <w:tab w:val="right" w:leader="dot" w:pos="9330"/>
            </w:tabs>
            <w:ind w:left="1184" w:hanging="720"/>
          </w:pPr>
          <w:hyperlink w:anchor="_bookmark47" w:history="1">
            <w:r w:rsidR="0008299A">
              <w:t>State</w:t>
            </w:r>
            <w:r w:rsidR="0008299A">
              <w:rPr>
                <w:spacing w:val="-4"/>
              </w:rPr>
              <w:t xml:space="preserve"> </w:t>
            </w:r>
            <w:r w:rsidR="0008299A">
              <w:rPr>
                <w:spacing w:val="-2"/>
              </w:rPr>
              <w:t>Attestations</w:t>
            </w:r>
            <w:r w:rsidR="0008299A">
              <w:tab/>
            </w:r>
            <w:r w:rsidR="0008299A">
              <w:rPr>
                <w:spacing w:val="-5"/>
              </w:rPr>
              <w:t>58</w:t>
            </w:r>
          </w:hyperlink>
        </w:p>
        <w:p w:rsidR="007D382E" w:rsidP="00DE6B85" w14:paraId="447DB99B" w14:textId="77777777">
          <w:pPr>
            <w:pStyle w:val="TOC3"/>
            <w:numPr>
              <w:ilvl w:val="1"/>
              <w:numId w:val="336"/>
            </w:numPr>
            <w:tabs>
              <w:tab w:val="left" w:pos="1184"/>
              <w:tab w:val="right" w:leader="dot" w:pos="9330"/>
            </w:tabs>
            <w:spacing w:before="1"/>
            <w:ind w:left="1184" w:hanging="720"/>
          </w:pPr>
          <w:hyperlink w:anchor="_bookmark48" w:history="1">
            <w:r w:rsidR="0008299A">
              <w:rPr>
                <w:spacing w:val="-2"/>
              </w:rPr>
              <w:t>Waivers</w:t>
            </w:r>
            <w:r w:rsidR="0008299A">
              <w:tab/>
            </w:r>
            <w:r w:rsidR="0008299A">
              <w:rPr>
                <w:spacing w:val="-5"/>
              </w:rPr>
              <w:t>60</w:t>
            </w:r>
          </w:hyperlink>
        </w:p>
        <w:p w:rsidR="007D382E" w:rsidP="00DE6B85" w14:paraId="26463C56" w14:textId="77777777">
          <w:pPr>
            <w:pStyle w:val="TOC3"/>
            <w:numPr>
              <w:ilvl w:val="1"/>
              <w:numId w:val="336"/>
            </w:numPr>
            <w:tabs>
              <w:tab w:val="left" w:pos="1184"/>
              <w:tab w:val="right" w:leader="dot" w:pos="9330"/>
            </w:tabs>
            <w:ind w:left="1184" w:hanging="720"/>
          </w:pPr>
          <w:hyperlink w:anchor="_bookmark49" w:history="1">
            <w:r w:rsidR="0008299A">
              <w:t>Application</w:t>
            </w:r>
            <w:r w:rsidR="0008299A">
              <w:rPr>
                <w:spacing w:val="-3"/>
              </w:rPr>
              <w:t xml:space="preserve"> </w:t>
            </w:r>
            <w:r w:rsidR="0008299A">
              <w:rPr>
                <w:spacing w:val="-2"/>
              </w:rPr>
              <w:t>Attestation</w:t>
            </w:r>
            <w:r w:rsidR="0008299A">
              <w:tab/>
            </w:r>
            <w:r w:rsidR="0008299A">
              <w:rPr>
                <w:spacing w:val="-7"/>
              </w:rPr>
              <w:t>60</w:t>
            </w:r>
          </w:hyperlink>
        </w:p>
        <w:p w:rsidR="007D382E" w:rsidP="00DE6B85" w14:paraId="6F857E97" w14:textId="24AED038">
          <w:pPr>
            <w:pStyle w:val="TOC3"/>
            <w:numPr>
              <w:ilvl w:val="1"/>
              <w:numId w:val="336"/>
            </w:numPr>
            <w:tabs>
              <w:tab w:val="left" w:pos="1184"/>
              <w:tab w:val="right" w:leader="dot" w:pos="9330"/>
            </w:tabs>
            <w:ind w:left="1184" w:hanging="720"/>
          </w:pPr>
          <w:hyperlink w:anchor="_bookmark50" w:history="1">
            <w:r w:rsidR="0008299A">
              <w:t>State</w:t>
            </w:r>
            <w:r w:rsidR="0008299A">
              <w:rPr>
                <w:spacing w:val="-3"/>
              </w:rPr>
              <w:t xml:space="preserve"> </w:t>
            </w:r>
            <w:r w:rsidR="0008299A">
              <w:t>Readiness</w:t>
            </w:r>
            <w:r w:rsidR="0008299A">
              <w:rPr>
                <w:spacing w:val="-2"/>
              </w:rPr>
              <w:t xml:space="preserve"> Review</w:t>
            </w:r>
            <w:r w:rsidR="0008299A">
              <w:tab/>
            </w:r>
            <w:r w:rsidR="0008299A">
              <w:rPr>
                <w:spacing w:val="-5"/>
              </w:rPr>
              <w:t>61</w:t>
            </w:r>
          </w:hyperlink>
        </w:p>
        <w:p w:rsidR="007D382E" w:rsidP="00DE6B85" w14:paraId="6F564E67" w14:textId="77777777">
          <w:pPr>
            <w:pStyle w:val="TOC1"/>
            <w:numPr>
              <w:ilvl w:val="0"/>
              <w:numId w:val="338"/>
            </w:numPr>
            <w:tabs>
              <w:tab w:val="left" w:pos="1184"/>
              <w:tab w:val="right" w:leader="dot" w:pos="9332"/>
            </w:tabs>
            <w:ind w:hanging="964"/>
          </w:pPr>
          <w:hyperlink w:anchor="_bookmark51" w:history="1">
            <w:r w:rsidR="0008299A">
              <w:t>Document</w:t>
            </w:r>
            <w:r w:rsidR="0008299A">
              <w:rPr>
                <w:spacing w:val="-7"/>
              </w:rPr>
              <w:t xml:space="preserve"> </w:t>
            </w:r>
            <w:r w:rsidR="0008299A">
              <w:t>Upload</w:t>
            </w:r>
            <w:r w:rsidR="0008299A">
              <w:rPr>
                <w:spacing w:val="-13"/>
              </w:rPr>
              <w:t xml:space="preserve"> </w:t>
            </w:r>
            <w:r w:rsidR="0008299A">
              <w:rPr>
                <w:spacing w:val="-2"/>
              </w:rPr>
              <w:t>Templates</w:t>
            </w:r>
            <w:r w:rsidR="0008299A">
              <w:tab/>
            </w:r>
            <w:r w:rsidR="0008299A">
              <w:rPr>
                <w:spacing w:val="-5"/>
              </w:rPr>
              <w:t>61</w:t>
            </w:r>
          </w:hyperlink>
        </w:p>
        <w:p w:rsidR="007D382E" w:rsidP="00DE6B85" w14:paraId="5D0AC6D1" w14:textId="77777777">
          <w:pPr>
            <w:pStyle w:val="TOC3"/>
            <w:numPr>
              <w:ilvl w:val="1"/>
              <w:numId w:val="338"/>
            </w:numPr>
            <w:tabs>
              <w:tab w:val="left" w:pos="1179"/>
              <w:tab w:val="right" w:leader="dot" w:pos="9330"/>
            </w:tabs>
            <w:spacing w:line="275" w:lineRule="exact"/>
            <w:ind w:left="1179" w:hanging="715"/>
          </w:pPr>
          <w:hyperlink w:anchor="_bookmark52" w:history="1">
            <w:r w:rsidR="0008299A">
              <w:t>Governing</w:t>
            </w:r>
            <w:r w:rsidR="0008299A">
              <w:rPr>
                <w:spacing w:val="-4"/>
              </w:rPr>
              <w:t xml:space="preserve"> Body</w:t>
            </w:r>
            <w:r w:rsidR="0008299A">
              <w:tab/>
            </w:r>
            <w:r w:rsidR="0008299A">
              <w:rPr>
                <w:spacing w:val="-5"/>
              </w:rPr>
              <w:t>61</w:t>
            </w:r>
          </w:hyperlink>
        </w:p>
        <w:p w:rsidR="007D382E" w:rsidP="00DE6B85" w14:paraId="017A3472" w14:textId="77777777">
          <w:pPr>
            <w:pStyle w:val="TOC3"/>
            <w:numPr>
              <w:ilvl w:val="1"/>
              <w:numId w:val="335"/>
            </w:numPr>
            <w:tabs>
              <w:tab w:val="left" w:pos="1179"/>
              <w:tab w:val="right" w:leader="dot" w:pos="9330"/>
            </w:tabs>
            <w:ind w:left="1179" w:hanging="715"/>
          </w:pPr>
          <w:hyperlink w:anchor="_bookmark53" w:history="1">
            <w:r w:rsidR="0008299A">
              <w:t>Subordinated/Guaranteed</w:t>
            </w:r>
            <w:r w:rsidR="0008299A">
              <w:rPr>
                <w:spacing w:val="-5"/>
              </w:rPr>
              <w:t xml:space="preserve"> </w:t>
            </w:r>
            <w:r w:rsidR="0008299A">
              <w:rPr>
                <w:spacing w:val="-4"/>
              </w:rPr>
              <w:t>Debt</w:t>
            </w:r>
            <w:r w:rsidR="0008299A">
              <w:tab/>
            </w:r>
            <w:r w:rsidR="0008299A">
              <w:rPr>
                <w:spacing w:val="-5"/>
              </w:rPr>
              <w:t>62</w:t>
            </w:r>
          </w:hyperlink>
        </w:p>
        <w:p w:rsidR="007D382E" w:rsidP="00DE6B85" w14:paraId="483A97D6" w14:textId="77777777">
          <w:pPr>
            <w:pStyle w:val="TOC3"/>
            <w:numPr>
              <w:ilvl w:val="1"/>
              <w:numId w:val="335"/>
            </w:numPr>
            <w:tabs>
              <w:tab w:val="left" w:pos="1179"/>
              <w:tab w:val="right" w:leader="dot" w:pos="9330"/>
            </w:tabs>
            <w:ind w:left="1179" w:hanging="715"/>
          </w:pPr>
          <w:hyperlink w:anchor="_bookmark54" w:history="1">
            <w:r w:rsidR="0008299A">
              <w:t>Explanation</w:t>
            </w:r>
            <w:r w:rsidR="0008299A">
              <w:rPr>
                <w:spacing w:val="-1"/>
              </w:rPr>
              <w:t xml:space="preserve"> </w:t>
            </w:r>
            <w:r w:rsidR="0008299A">
              <w:t>of</w:t>
            </w:r>
            <w:r w:rsidR="0008299A">
              <w:rPr>
                <w:spacing w:val="-1"/>
              </w:rPr>
              <w:t xml:space="preserve"> </w:t>
            </w:r>
            <w:r w:rsidR="0008299A">
              <w:rPr>
                <w:spacing w:val="-2"/>
              </w:rPr>
              <w:t>Rights</w:t>
            </w:r>
            <w:r w:rsidR="0008299A">
              <w:tab/>
            </w:r>
            <w:r w:rsidR="0008299A">
              <w:rPr>
                <w:spacing w:val="-5"/>
              </w:rPr>
              <w:t>62</w:t>
            </w:r>
          </w:hyperlink>
        </w:p>
        <w:p w:rsidR="007D382E" w:rsidP="00DE6B85" w14:paraId="0ADFBCD8" w14:textId="77777777">
          <w:pPr>
            <w:pStyle w:val="TOC3"/>
            <w:numPr>
              <w:ilvl w:val="1"/>
              <w:numId w:val="335"/>
            </w:numPr>
            <w:tabs>
              <w:tab w:val="left" w:pos="1179"/>
              <w:tab w:val="right" w:leader="dot" w:pos="9330"/>
            </w:tabs>
            <w:ind w:left="1179" w:hanging="715"/>
          </w:pPr>
          <w:hyperlink w:anchor="_bookmark55" w:history="1">
            <w:r w:rsidR="0008299A">
              <w:rPr>
                <w:spacing w:val="-2"/>
              </w:rPr>
              <w:t>Enrollment</w:t>
            </w:r>
            <w:r w:rsidR="0008299A">
              <w:tab/>
            </w:r>
            <w:r w:rsidR="0008299A">
              <w:rPr>
                <w:spacing w:val="-5"/>
              </w:rPr>
              <w:t>62</w:t>
            </w:r>
          </w:hyperlink>
        </w:p>
        <w:p w:rsidR="007D382E" w:rsidP="00DE6B85" w14:paraId="445C7014" w14:textId="77777777">
          <w:pPr>
            <w:pStyle w:val="TOC3"/>
            <w:numPr>
              <w:ilvl w:val="1"/>
              <w:numId w:val="335"/>
            </w:numPr>
            <w:tabs>
              <w:tab w:val="left" w:pos="1179"/>
              <w:tab w:val="right" w:leader="dot" w:pos="9330"/>
            </w:tabs>
            <w:ind w:left="1179" w:hanging="715"/>
          </w:pPr>
          <w:hyperlink w:anchor="_bookmark56" w:history="1">
            <w:r w:rsidR="0008299A">
              <w:t>Additional</w:t>
            </w:r>
            <w:r w:rsidR="0008299A">
              <w:rPr>
                <w:spacing w:val="-3"/>
              </w:rPr>
              <w:t xml:space="preserve"> </w:t>
            </w:r>
            <w:r w:rsidR="0008299A">
              <w:t>Enrollment</w:t>
            </w:r>
            <w:r w:rsidR="0008299A">
              <w:rPr>
                <w:spacing w:val="-2"/>
              </w:rPr>
              <w:t xml:space="preserve"> Criteria</w:t>
            </w:r>
            <w:r w:rsidR="0008299A">
              <w:tab/>
            </w:r>
            <w:r w:rsidR="0008299A">
              <w:rPr>
                <w:spacing w:val="-5"/>
              </w:rPr>
              <w:t>62</w:t>
            </w:r>
          </w:hyperlink>
        </w:p>
        <w:p w:rsidR="007D382E" w:rsidP="00DE6B85" w14:paraId="29447F4A" w14:textId="77777777">
          <w:pPr>
            <w:pStyle w:val="TOC3"/>
            <w:numPr>
              <w:ilvl w:val="1"/>
              <w:numId w:val="335"/>
            </w:numPr>
            <w:tabs>
              <w:tab w:val="left" w:pos="1179"/>
              <w:tab w:val="right" w:leader="dot" w:pos="9330"/>
            </w:tabs>
            <w:ind w:left="1179" w:hanging="715"/>
          </w:pPr>
          <w:hyperlink w:anchor="_bookmark57" w:history="1">
            <w:r w:rsidR="0008299A">
              <w:t>Voluntary</w:t>
            </w:r>
            <w:r w:rsidR="0008299A">
              <w:rPr>
                <w:spacing w:val="-3"/>
              </w:rPr>
              <w:t xml:space="preserve"> </w:t>
            </w:r>
            <w:r w:rsidR="0008299A">
              <w:rPr>
                <w:spacing w:val="-2"/>
              </w:rPr>
              <w:t>Disenrollment</w:t>
            </w:r>
            <w:r w:rsidR="0008299A">
              <w:tab/>
            </w:r>
            <w:r w:rsidR="0008299A">
              <w:rPr>
                <w:spacing w:val="-5"/>
              </w:rPr>
              <w:t>63</w:t>
            </w:r>
          </w:hyperlink>
        </w:p>
        <w:p w:rsidR="007D382E" w:rsidP="00DE6B85" w14:paraId="43D4136C" w14:textId="77777777">
          <w:pPr>
            <w:pStyle w:val="TOC3"/>
            <w:numPr>
              <w:ilvl w:val="1"/>
              <w:numId w:val="335"/>
            </w:numPr>
            <w:tabs>
              <w:tab w:val="left" w:pos="1179"/>
              <w:tab w:val="right" w:leader="dot" w:pos="9330"/>
            </w:tabs>
            <w:ind w:left="1179" w:hanging="715"/>
          </w:pPr>
          <w:hyperlink w:anchor="_bookmark58" w:history="1">
            <w:r w:rsidR="0008299A">
              <w:t>Involuntary</w:t>
            </w:r>
            <w:r w:rsidR="0008299A">
              <w:rPr>
                <w:spacing w:val="-4"/>
              </w:rPr>
              <w:t xml:space="preserve"> </w:t>
            </w:r>
            <w:r w:rsidR="0008299A">
              <w:rPr>
                <w:spacing w:val="-2"/>
              </w:rPr>
              <w:t>Disenrollment</w:t>
            </w:r>
            <w:r w:rsidR="0008299A">
              <w:tab/>
            </w:r>
            <w:r w:rsidR="0008299A">
              <w:rPr>
                <w:spacing w:val="-5"/>
              </w:rPr>
              <w:t>63</w:t>
            </w:r>
          </w:hyperlink>
        </w:p>
        <w:p w:rsidR="007D382E" w:rsidP="00DE6B85" w14:paraId="39F9F266" w14:textId="77777777">
          <w:pPr>
            <w:pStyle w:val="TOC3"/>
            <w:numPr>
              <w:ilvl w:val="1"/>
              <w:numId w:val="335"/>
            </w:numPr>
            <w:tabs>
              <w:tab w:val="left" w:pos="1179"/>
              <w:tab w:val="right" w:leader="dot" w:pos="9330"/>
            </w:tabs>
            <w:ind w:left="1179" w:hanging="715"/>
          </w:pPr>
          <w:hyperlink w:anchor="_bookmark59" w:history="1">
            <w:r w:rsidR="0008299A">
              <w:rPr>
                <w:spacing w:val="-2"/>
              </w:rPr>
              <w:t>Grievances</w:t>
            </w:r>
            <w:r w:rsidR="0008299A">
              <w:tab/>
            </w:r>
            <w:r w:rsidR="0008299A">
              <w:rPr>
                <w:spacing w:val="-5"/>
              </w:rPr>
              <w:t>63</w:t>
            </w:r>
          </w:hyperlink>
        </w:p>
        <w:p w:rsidR="007D382E" w:rsidP="00DE6B85" w14:paraId="44D4F691" w14:textId="77777777">
          <w:pPr>
            <w:pStyle w:val="TOC3"/>
            <w:numPr>
              <w:ilvl w:val="1"/>
              <w:numId w:val="335"/>
            </w:numPr>
            <w:tabs>
              <w:tab w:val="left" w:pos="1179"/>
              <w:tab w:val="right" w:leader="dot" w:pos="9330"/>
            </w:tabs>
            <w:ind w:left="1179" w:hanging="715"/>
          </w:pPr>
          <w:hyperlink w:anchor="_bookmark60" w:history="1">
            <w:r w:rsidR="0008299A">
              <w:rPr>
                <w:spacing w:val="-2"/>
              </w:rPr>
              <w:t>Appeals</w:t>
            </w:r>
            <w:r w:rsidR="0008299A">
              <w:tab/>
            </w:r>
            <w:r w:rsidR="0008299A">
              <w:rPr>
                <w:spacing w:val="-5"/>
              </w:rPr>
              <w:t>63</w:t>
            </w:r>
          </w:hyperlink>
        </w:p>
        <w:p w:rsidR="007D382E" w:rsidP="00DE6B85" w14:paraId="3903E567" w14:textId="77777777">
          <w:pPr>
            <w:pStyle w:val="TOC3"/>
            <w:numPr>
              <w:ilvl w:val="1"/>
              <w:numId w:val="335"/>
            </w:numPr>
            <w:tabs>
              <w:tab w:val="left" w:pos="1179"/>
              <w:tab w:val="right" w:leader="dot" w:pos="9330"/>
            </w:tabs>
            <w:ind w:left="1179" w:hanging="715"/>
          </w:pPr>
          <w:hyperlink w:anchor="_bookmark61" w:history="1">
            <w:r w:rsidR="0008299A">
              <w:t>Additional</w:t>
            </w:r>
            <w:r w:rsidR="0008299A">
              <w:rPr>
                <w:spacing w:val="-3"/>
              </w:rPr>
              <w:t xml:space="preserve"> </w:t>
            </w:r>
            <w:r w:rsidR="0008299A">
              <w:t>Appeals</w:t>
            </w:r>
            <w:r w:rsidR="0008299A">
              <w:rPr>
                <w:spacing w:val="-2"/>
              </w:rPr>
              <w:t xml:space="preserve"> Rights</w:t>
            </w:r>
            <w:r w:rsidR="0008299A">
              <w:tab/>
            </w:r>
            <w:r w:rsidR="0008299A">
              <w:rPr>
                <w:spacing w:val="-5"/>
              </w:rPr>
              <w:t>64</w:t>
            </w:r>
          </w:hyperlink>
        </w:p>
        <w:p w:rsidR="007D382E" w:rsidP="00DE6B85" w14:paraId="65847A41" w14:textId="77777777">
          <w:pPr>
            <w:pStyle w:val="TOC3"/>
            <w:numPr>
              <w:ilvl w:val="1"/>
              <w:numId w:val="335"/>
            </w:numPr>
            <w:tabs>
              <w:tab w:val="left" w:pos="1179"/>
              <w:tab w:val="right" w:leader="dot" w:pos="9330"/>
            </w:tabs>
            <w:ind w:left="1179" w:hanging="715"/>
          </w:pPr>
          <w:hyperlink w:anchor="_bookmark62" w:history="1">
            <w:r w:rsidR="0008299A">
              <w:t>Quality</w:t>
            </w:r>
            <w:r w:rsidR="0008299A">
              <w:rPr>
                <w:spacing w:val="-6"/>
              </w:rPr>
              <w:t xml:space="preserve"> </w:t>
            </w:r>
            <w:r w:rsidR="0008299A">
              <w:t>Improvement</w:t>
            </w:r>
            <w:r w:rsidR="0008299A">
              <w:rPr>
                <w:spacing w:val="-2"/>
              </w:rPr>
              <w:t xml:space="preserve"> Program</w:t>
            </w:r>
            <w:r w:rsidR="0008299A">
              <w:tab/>
            </w:r>
            <w:r w:rsidR="0008299A">
              <w:rPr>
                <w:spacing w:val="-5"/>
              </w:rPr>
              <w:t>64</w:t>
            </w:r>
          </w:hyperlink>
        </w:p>
        <w:p w:rsidR="007D382E" w:rsidP="00DE6B85" w14:paraId="265307A6" w14:textId="77777777">
          <w:pPr>
            <w:pStyle w:val="TOC3"/>
            <w:numPr>
              <w:ilvl w:val="1"/>
              <w:numId w:val="335"/>
            </w:numPr>
            <w:tabs>
              <w:tab w:val="left" w:pos="1179"/>
              <w:tab w:val="right" w:leader="dot" w:pos="9330"/>
            </w:tabs>
            <w:ind w:left="1179" w:hanging="715"/>
          </w:pPr>
          <w:hyperlink w:anchor="_bookmark63" w:history="1">
            <w:r w:rsidR="0008299A">
              <w:t>Medicare</w:t>
            </w:r>
            <w:r w:rsidR="0008299A">
              <w:rPr>
                <w:spacing w:val="-3"/>
              </w:rPr>
              <w:t xml:space="preserve"> </w:t>
            </w:r>
            <w:r w:rsidR="0008299A">
              <w:t>and</w:t>
            </w:r>
            <w:r w:rsidR="0008299A">
              <w:rPr>
                <w:spacing w:val="-1"/>
              </w:rPr>
              <w:t xml:space="preserve"> </w:t>
            </w:r>
            <w:r w:rsidR="0008299A">
              <w:t>State</w:t>
            </w:r>
            <w:r w:rsidR="0008299A">
              <w:rPr>
                <w:spacing w:val="-3"/>
              </w:rPr>
              <w:t xml:space="preserve"> </w:t>
            </w:r>
            <w:r w:rsidR="0008299A">
              <w:t>Medicaid</w:t>
            </w:r>
            <w:r w:rsidR="0008299A">
              <w:rPr>
                <w:spacing w:val="-2"/>
              </w:rPr>
              <w:t xml:space="preserve"> </w:t>
            </w:r>
            <w:r w:rsidR="0008299A">
              <w:t>Capitation</w:t>
            </w:r>
            <w:r w:rsidR="0008299A">
              <w:rPr>
                <w:spacing w:val="-1"/>
              </w:rPr>
              <w:t xml:space="preserve"> </w:t>
            </w:r>
            <w:r w:rsidR="0008299A">
              <w:rPr>
                <w:spacing w:val="-2"/>
              </w:rPr>
              <w:t>Payment</w:t>
            </w:r>
            <w:r w:rsidR="0008299A">
              <w:tab/>
            </w:r>
            <w:r w:rsidR="0008299A">
              <w:rPr>
                <w:spacing w:val="-5"/>
              </w:rPr>
              <w:t>64</w:t>
            </w:r>
          </w:hyperlink>
        </w:p>
        <w:p w:rsidR="007D382E" w:rsidP="00DE6B85" w14:paraId="5A5944B1" w14:textId="77777777">
          <w:pPr>
            <w:pStyle w:val="TOC3"/>
            <w:numPr>
              <w:ilvl w:val="1"/>
              <w:numId w:val="335"/>
            </w:numPr>
            <w:tabs>
              <w:tab w:val="left" w:pos="1179"/>
              <w:tab w:val="right" w:leader="dot" w:pos="9330"/>
            </w:tabs>
            <w:ind w:left="1179" w:hanging="715"/>
          </w:pPr>
          <w:hyperlink w:anchor="_bookmark65" w:history="1">
            <w:r w:rsidR="0008299A">
              <w:t>State</w:t>
            </w:r>
            <w:r w:rsidR="0008299A">
              <w:rPr>
                <w:spacing w:val="-5"/>
              </w:rPr>
              <w:t xml:space="preserve"> </w:t>
            </w:r>
            <w:r w:rsidR="0008299A">
              <w:t>Enrollment/Disenrollment</w:t>
            </w:r>
            <w:r w:rsidR="0008299A">
              <w:rPr>
                <w:spacing w:val="-4"/>
              </w:rPr>
              <w:t xml:space="preserve"> </w:t>
            </w:r>
            <w:r w:rsidR="0008299A">
              <w:t>Reconciliation</w:t>
            </w:r>
            <w:r w:rsidR="0008299A">
              <w:rPr>
                <w:spacing w:val="-4"/>
              </w:rPr>
              <w:t xml:space="preserve"> </w:t>
            </w:r>
            <w:r w:rsidR="0008299A">
              <w:rPr>
                <w:spacing w:val="-2"/>
              </w:rPr>
              <w:t>Methodology</w:t>
            </w:r>
            <w:r w:rsidR="0008299A">
              <w:tab/>
            </w:r>
            <w:r w:rsidR="0008299A">
              <w:rPr>
                <w:spacing w:val="-5"/>
              </w:rPr>
              <w:t>67</w:t>
            </w:r>
          </w:hyperlink>
        </w:p>
        <w:p w:rsidR="007D382E" w:rsidP="00DE6B85" w14:paraId="2DAD2EE4" w14:textId="77777777">
          <w:pPr>
            <w:pStyle w:val="TOC3"/>
            <w:numPr>
              <w:ilvl w:val="1"/>
              <w:numId w:val="335"/>
            </w:numPr>
            <w:tabs>
              <w:tab w:val="left" w:pos="1179"/>
              <w:tab w:val="right" w:leader="dot" w:pos="9330"/>
            </w:tabs>
            <w:ind w:left="1179" w:hanging="715"/>
          </w:pPr>
          <w:hyperlink w:anchor="_bookmark66" w:history="1">
            <w:r w:rsidR="0008299A">
              <w:rPr>
                <w:spacing w:val="-2"/>
              </w:rPr>
              <w:t>Termination</w:t>
            </w:r>
            <w:r w:rsidR="0008299A">
              <w:tab/>
            </w:r>
            <w:r w:rsidR="0008299A">
              <w:rPr>
                <w:spacing w:val="-5"/>
              </w:rPr>
              <w:t>67</w:t>
            </w:r>
          </w:hyperlink>
        </w:p>
        <w:p w:rsidR="007D382E" w:rsidP="00DE6B85" w14:paraId="67ECAC94" w14:textId="77777777">
          <w:pPr>
            <w:pStyle w:val="TOC3"/>
            <w:numPr>
              <w:ilvl w:val="1"/>
              <w:numId w:val="335"/>
            </w:numPr>
            <w:tabs>
              <w:tab w:val="left" w:pos="1179"/>
              <w:tab w:val="right" w:leader="dot" w:pos="9330"/>
            </w:tabs>
            <w:ind w:left="1179" w:hanging="715"/>
          </w:pPr>
          <w:hyperlink w:anchor="_bookmark67" w:history="1">
            <w:r w:rsidR="0008299A">
              <w:t>SAA</w:t>
            </w:r>
            <w:r w:rsidR="0008299A">
              <w:rPr>
                <w:spacing w:val="-3"/>
              </w:rPr>
              <w:t xml:space="preserve"> </w:t>
            </w:r>
            <w:r w:rsidR="0008299A">
              <w:t>Enrollment</w:t>
            </w:r>
            <w:r w:rsidR="0008299A">
              <w:rPr>
                <w:spacing w:val="-2"/>
              </w:rPr>
              <w:t xml:space="preserve"> Process</w:t>
            </w:r>
            <w:r w:rsidR="0008299A">
              <w:tab/>
            </w:r>
            <w:r w:rsidR="0008299A">
              <w:rPr>
                <w:spacing w:val="-5"/>
              </w:rPr>
              <w:t>67</w:t>
            </w:r>
          </w:hyperlink>
        </w:p>
        <w:p w:rsidR="007D382E" w:rsidP="00DE6B85" w14:paraId="7DA59C1A" w14:textId="77777777">
          <w:pPr>
            <w:pStyle w:val="TOC3"/>
            <w:numPr>
              <w:ilvl w:val="1"/>
              <w:numId w:val="335"/>
            </w:numPr>
            <w:tabs>
              <w:tab w:val="left" w:pos="1179"/>
              <w:tab w:val="right" w:leader="dot" w:pos="9330"/>
            </w:tabs>
            <w:ind w:left="1179" w:hanging="715"/>
          </w:pPr>
          <w:hyperlink w:anchor="_bookmark68" w:history="1">
            <w:r w:rsidR="0008299A">
              <w:t>SAA</w:t>
            </w:r>
            <w:r w:rsidR="0008299A">
              <w:rPr>
                <w:spacing w:val="-4"/>
              </w:rPr>
              <w:t xml:space="preserve"> </w:t>
            </w:r>
            <w:r w:rsidR="0008299A">
              <w:t>Oversight</w:t>
            </w:r>
            <w:r w:rsidR="0008299A">
              <w:rPr>
                <w:spacing w:val="-2"/>
              </w:rPr>
              <w:t xml:space="preserve"> </w:t>
            </w:r>
            <w:r w:rsidR="0008299A">
              <w:t>of</w:t>
            </w:r>
            <w:r w:rsidR="0008299A">
              <w:rPr>
                <w:spacing w:val="-2"/>
              </w:rPr>
              <w:t xml:space="preserve"> </w:t>
            </w:r>
            <w:r w:rsidR="0008299A">
              <w:t>PO</w:t>
            </w:r>
            <w:r w:rsidR="0008299A">
              <w:rPr>
                <w:spacing w:val="-2"/>
              </w:rPr>
              <w:t xml:space="preserve"> </w:t>
            </w:r>
            <w:r w:rsidR="0008299A">
              <w:t>Administration</w:t>
            </w:r>
            <w:r w:rsidR="0008299A">
              <w:rPr>
                <w:spacing w:val="-1"/>
              </w:rPr>
              <w:t xml:space="preserve"> </w:t>
            </w:r>
            <w:r w:rsidR="0008299A">
              <w:t>of</w:t>
            </w:r>
            <w:r w:rsidR="0008299A">
              <w:rPr>
                <w:spacing w:val="-2"/>
              </w:rPr>
              <w:t xml:space="preserve"> </w:t>
            </w:r>
            <w:r w:rsidR="0008299A">
              <w:t>Safety</w:t>
            </w:r>
            <w:r w:rsidR="0008299A">
              <w:rPr>
                <w:spacing w:val="-5"/>
              </w:rPr>
              <w:t xml:space="preserve"> </w:t>
            </w:r>
            <w:r w:rsidR="0008299A">
              <w:rPr>
                <w:spacing w:val="-2"/>
              </w:rPr>
              <w:t>Criteria</w:t>
            </w:r>
            <w:r w:rsidR="0008299A">
              <w:tab/>
            </w:r>
            <w:r w:rsidR="0008299A">
              <w:rPr>
                <w:spacing w:val="-5"/>
              </w:rPr>
              <w:t>67</w:t>
            </w:r>
          </w:hyperlink>
        </w:p>
        <w:p w:rsidR="007D382E" w:rsidP="00DE6B85" w14:paraId="556298B1" w14:textId="77777777">
          <w:pPr>
            <w:pStyle w:val="TOC3"/>
            <w:numPr>
              <w:ilvl w:val="1"/>
              <w:numId w:val="335"/>
            </w:numPr>
            <w:tabs>
              <w:tab w:val="left" w:pos="1179"/>
              <w:tab w:val="right" w:leader="dot" w:pos="9330"/>
            </w:tabs>
            <w:ind w:left="1179" w:hanging="715"/>
          </w:pPr>
          <w:hyperlink w:anchor="_bookmark69" w:history="1">
            <w:r w:rsidR="0008299A">
              <w:t>Information</w:t>
            </w:r>
            <w:r w:rsidR="0008299A">
              <w:rPr>
                <w:spacing w:val="-1"/>
              </w:rPr>
              <w:t xml:space="preserve"> </w:t>
            </w:r>
            <w:r w:rsidR="0008299A">
              <w:t>Provided</w:t>
            </w:r>
            <w:r w:rsidR="0008299A">
              <w:rPr>
                <w:spacing w:val="-1"/>
              </w:rPr>
              <w:t xml:space="preserve"> </w:t>
            </w:r>
            <w:r w:rsidR="0008299A">
              <w:t>by</w:t>
            </w:r>
            <w:r w:rsidR="0008299A">
              <w:rPr>
                <w:spacing w:val="-4"/>
              </w:rPr>
              <w:t xml:space="preserve"> </w:t>
            </w:r>
            <w:r w:rsidR="0008299A">
              <w:t>State</w:t>
            </w:r>
            <w:r w:rsidR="0008299A">
              <w:rPr>
                <w:spacing w:val="-2"/>
              </w:rPr>
              <w:t xml:space="preserve"> </w:t>
            </w:r>
            <w:r w:rsidR="0008299A">
              <w:t xml:space="preserve">to </w:t>
            </w:r>
            <w:r w:rsidR="0008299A">
              <w:rPr>
                <w:spacing w:val="-2"/>
              </w:rPr>
              <w:t>Participants</w:t>
            </w:r>
            <w:r w:rsidR="0008299A">
              <w:tab/>
            </w:r>
            <w:r w:rsidR="0008299A">
              <w:rPr>
                <w:spacing w:val="-5"/>
              </w:rPr>
              <w:t>68</w:t>
            </w:r>
          </w:hyperlink>
        </w:p>
        <w:p w:rsidR="007D382E" w:rsidP="00DE6B85" w14:paraId="428892E5" w14:textId="77777777">
          <w:pPr>
            <w:pStyle w:val="TOC3"/>
            <w:numPr>
              <w:ilvl w:val="1"/>
              <w:numId w:val="335"/>
            </w:numPr>
            <w:tabs>
              <w:tab w:val="left" w:pos="1179"/>
              <w:tab w:val="right" w:leader="dot" w:pos="9330"/>
            </w:tabs>
            <w:ind w:left="1179" w:hanging="715"/>
          </w:pPr>
          <w:hyperlink w:anchor="_bookmark70" w:history="1">
            <w:r w:rsidR="0008299A">
              <w:t>State</w:t>
            </w:r>
            <w:r w:rsidR="0008299A">
              <w:rPr>
                <w:spacing w:val="-4"/>
              </w:rPr>
              <w:t xml:space="preserve"> </w:t>
            </w:r>
            <w:r w:rsidR="0008299A">
              <w:t>Disenrollment</w:t>
            </w:r>
            <w:r w:rsidR="0008299A">
              <w:rPr>
                <w:spacing w:val="-2"/>
              </w:rPr>
              <w:t xml:space="preserve"> Process</w:t>
            </w:r>
            <w:r w:rsidR="0008299A">
              <w:tab/>
            </w:r>
            <w:r w:rsidR="0008299A">
              <w:rPr>
                <w:spacing w:val="-5"/>
              </w:rPr>
              <w:t>68</w:t>
            </w:r>
          </w:hyperlink>
        </w:p>
        <w:p w:rsidR="007D382E" w:rsidP="00DE6B85" w14:paraId="0C7837CE" w14:textId="77777777">
          <w:pPr>
            <w:pStyle w:val="TOC3"/>
            <w:numPr>
              <w:ilvl w:val="1"/>
              <w:numId w:val="335"/>
            </w:numPr>
            <w:tabs>
              <w:tab w:val="left" w:pos="1179"/>
              <w:tab w:val="right" w:leader="dot" w:pos="9330"/>
            </w:tabs>
            <w:ind w:left="1179" w:hanging="715"/>
          </w:pPr>
          <w:hyperlink w:anchor="_bookmark71" w:history="1">
            <w:r w:rsidR="0008299A">
              <w:t>State</w:t>
            </w:r>
            <w:r w:rsidR="0008299A">
              <w:rPr>
                <w:spacing w:val="-6"/>
              </w:rPr>
              <w:t xml:space="preserve"> </w:t>
            </w:r>
            <w:r w:rsidR="0008299A">
              <w:t>Attestations/Assurances</w:t>
            </w:r>
            <w:r w:rsidR="0008299A">
              <w:rPr>
                <w:spacing w:val="-5"/>
              </w:rPr>
              <w:t xml:space="preserve"> </w:t>
            </w:r>
            <w:r w:rsidR="0008299A">
              <w:t>Signature</w:t>
            </w:r>
            <w:r w:rsidR="0008299A">
              <w:rPr>
                <w:spacing w:val="-5"/>
              </w:rPr>
              <w:t xml:space="preserve"> </w:t>
            </w:r>
            <w:r w:rsidR="0008299A">
              <w:rPr>
                <w:spacing w:val="-4"/>
              </w:rPr>
              <w:t>Pages</w:t>
            </w:r>
            <w:r w:rsidR="0008299A">
              <w:tab/>
            </w:r>
            <w:r w:rsidR="0008299A">
              <w:rPr>
                <w:spacing w:val="-5"/>
              </w:rPr>
              <w:t>68</w:t>
            </w:r>
          </w:hyperlink>
        </w:p>
        <w:p w:rsidR="007D382E" w:rsidP="00DE6B85" w14:paraId="7B01A0CA" w14:textId="77777777">
          <w:pPr>
            <w:pStyle w:val="TOC3"/>
            <w:numPr>
              <w:ilvl w:val="1"/>
              <w:numId w:val="335"/>
            </w:numPr>
            <w:tabs>
              <w:tab w:val="left" w:pos="1124"/>
              <w:tab w:val="right" w:leader="dot" w:pos="9330"/>
            </w:tabs>
            <w:ind w:left="1124" w:hanging="660"/>
          </w:pPr>
          <w:hyperlink w:anchor="_bookmark72" w:history="1">
            <w:r w:rsidR="0008299A">
              <w:t>Applicant</w:t>
            </w:r>
            <w:r w:rsidR="0008299A">
              <w:rPr>
                <w:spacing w:val="-3"/>
              </w:rPr>
              <w:t xml:space="preserve"> </w:t>
            </w:r>
            <w:r w:rsidR="0008299A">
              <w:rPr>
                <w:spacing w:val="-2"/>
              </w:rPr>
              <w:t>Attestation</w:t>
            </w:r>
            <w:r w:rsidR="0008299A">
              <w:tab/>
            </w:r>
            <w:r w:rsidR="0008299A">
              <w:rPr>
                <w:spacing w:val="-7"/>
              </w:rPr>
              <w:t>71</w:t>
            </w:r>
          </w:hyperlink>
        </w:p>
        <w:p w:rsidR="007D382E" w14:paraId="0882661D" w14:textId="77777777">
          <w:pPr>
            <w:pStyle w:val="TOC2"/>
            <w:tabs>
              <w:tab w:val="right" w:leader="dot" w:pos="9330"/>
            </w:tabs>
            <w:ind w:left="464" w:firstLine="0"/>
          </w:pPr>
          <w:hyperlink w:anchor="_bookmark73" w:history="1">
            <w:r w:rsidR="0008299A">
              <w:t>READINESS</w:t>
            </w:r>
            <w:r w:rsidR="0008299A">
              <w:rPr>
                <w:spacing w:val="-6"/>
              </w:rPr>
              <w:t xml:space="preserve"> </w:t>
            </w:r>
            <w:r w:rsidR="0008299A">
              <w:t>REVIEW</w:t>
            </w:r>
            <w:r w:rsidR="0008299A">
              <w:rPr>
                <w:spacing w:val="-5"/>
              </w:rPr>
              <w:t xml:space="preserve"> </w:t>
            </w:r>
            <w:r w:rsidR="0008299A">
              <w:rPr>
                <w:spacing w:val="-2"/>
              </w:rPr>
              <w:t>REPORT</w:t>
            </w:r>
            <w:r w:rsidR="0008299A">
              <w:tab/>
            </w:r>
            <w:r w:rsidR="0008299A">
              <w:rPr>
                <w:spacing w:val="-5"/>
              </w:rPr>
              <w:t>72</w:t>
            </w:r>
          </w:hyperlink>
        </w:p>
      </w:sdtContent>
    </w:sdt>
    <w:p w:rsidR="007D382E" w14:paraId="0D941C69" w14:textId="77777777">
      <w:pPr>
        <w:sectPr w:rsidSect="00A70E0A">
          <w:type w:val="continuous"/>
          <w:pgSz w:w="12240" w:h="15840"/>
          <w:pgMar w:top="1289" w:right="420" w:bottom="1020" w:left="1220" w:header="729" w:footer="760" w:gutter="0"/>
          <w:cols w:space="720"/>
        </w:sectPr>
      </w:pPr>
    </w:p>
    <w:p w:rsidR="007D382E" w:rsidP="00DE6B85" w14:paraId="0612B2A1" w14:textId="77777777">
      <w:pPr>
        <w:pStyle w:val="Heading1"/>
        <w:numPr>
          <w:ilvl w:val="2"/>
          <w:numId w:val="335"/>
        </w:numPr>
        <w:tabs>
          <w:tab w:val="left" w:pos="1280"/>
        </w:tabs>
        <w:spacing w:before="210"/>
      </w:pPr>
      <w:bookmarkStart w:id="0" w:name="1_GENERAL_INFORMATION"/>
      <w:bookmarkStart w:id="1" w:name="1.1_Overview"/>
      <w:bookmarkStart w:id="2" w:name="_bookmark0"/>
      <w:bookmarkStart w:id="3" w:name="_bookmark1"/>
      <w:bookmarkEnd w:id="0"/>
      <w:bookmarkEnd w:id="1"/>
      <w:bookmarkEnd w:id="2"/>
      <w:bookmarkEnd w:id="3"/>
      <w:r>
        <w:rPr>
          <w:spacing w:val="-4"/>
        </w:rPr>
        <w:t>GENERAL</w:t>
      </w:r>
      <w:r>
        <w:rPr>
          <w:spacing w:val="-5"/>
        </w:rPr>
        <w:t xml:space="preserve"> </w:t>
      </w:r>
      <w:r>
        <w:rPr>
          <w:spacing w:val="-2"/>
        </w:rPr>
        <w:t>INFORMATION</w:t>
      </w:r>
    </w:p>
    <w:p w:rsidR="007D382E" w:rsidP="00DE6B85" w14:paraId="165B6CBC" w14:textId="77777777">
      <w:pPr>
        <w:pStyle w:val="Heading3"/>
        <w:numPr>
          <w:ilvl w:val="3"/>
          <w:numId w:val="335"/>
        </w:numPr>
        <w:tabs>
          <w:tab w:val="left" w:pos="1136"/>
        </w:tabs>
        <w:spacing w:before="393"/>
        <w:rPr>
          <w:u w:val="none"/>
        </w:rPr>
      </w:pPr>
      <w:r>
        <w:rPr>
          <w:spacing w:val="-2"/>
          <w:u w:val="thick"/>
        </w:rPr>
        <w:t>Overview</w:t>
      </w:r>
    </w:p>
    <w:p w:rsidR="007D382E" w14:paraId="4C671C26" w14:textId="77777777">
      <w:pPr>
        <w:pStyle w:val="BodyText"/>
        <w:spacing w:before="115"/>
        <w:rPr>
          <w:b/>
        </w:rPr>
      </w:pPr>
    </w:p>
    <w:p w:rsidR="007D382E" w14:paraId="2AAFABF5" w14:textId="77777777">
      <w:pPr>
        <w:pStyle w:val="BodyText"/>
        <w:ind w:left="460" w:right="1122"/>
      </w:pPr>
      <w:r>
        <w:t>The</w:t>
      </w:r>
      <w:r>
        <w:rPr>
          <w:spacing w:val="-4"/>
        </w:rPr>
        <w:t xml:space="preserve"> </w:t>
      </w:r>
      <w:r>
        <w:t>Programs</w:t>
      </w:r>
      <w:r>
        <w:rPr>
          <w:spacing w:val="-3"/>
        </w:rPr>
        <w:t xml:space="preserve"> </w:t>
      </w:r>
      <w:r>
        <w:t>of</w:t>
      </w:r>
      <w:r>
        <w:rPr>
          <w:spacing w:val="-4"/>
        </w:rPr>
        <w:t xml:space="preserve"> </w:t>
      </w:r>
      <w:r>
        <w:t>All-Inclusive</w:t>
      </w:r>
      <w:r>
        <w:rPr>
          <w:spacing w:val="-4"/>
        </w:rPr>
        <w:t xml:space="preserve"> </w:t>
      </w:r>
      <w:r>
        <w:t>Care</w:t>
      </w:r>
      <w:r>
        <w:rPr>
          <w:spacing w:val="-4"/>
        </w:rPr>
        <w:t xml:space="preserve"> </w:t>
      </w:r>
      <w:r>
        <w:t>for</w:t>
      </w:r>
      <w:r>
        <w:rPr>
          <w:spacing w:val="-2"/>
        </w:rPr>
        <w:t xml:space="preserve"> </w:t>
      </w:r>
      <w:r>
        <w:t>the</w:t>
      </w:r>
      <w:r>
        <w:rPr>
          <w:spacing w:val="-4"/>
        </w:rPr>
        <w:t xml:space="preserve"> </w:t>
      </w:r>
      <w:r>
        <w:t>Elderly</w:t>
      </w:r>
      <w:r>
        <w:rPr>
          <w:spacing w:val="-5"/>
        </w:rPr>
        <w:t xml:space="preserve"> </w:t>
      </w:r>
      <w:r>
        <w:t>(PACE)</w:t>
      </w:r>
      <w:r>
        <w:rPr>
          <w:spacing w:val="-2"/>
        </w:rPr>
        <w:t xml:space="preserve"> </w:t>
      </w:r>
      <w:r>
        <w:t>is a pre-paid,</w:t>
      </w:r>
      <w:r>
        <w:rPr>
          <w:spacing w:val="-5"/>
        </w:rPr>
        <w:t xml:space="preserve"> </w:t>
      </w:r>
      <w:r>
        <w:t>capitated</w:t>
      </w:r>
      <w:r>
        <w:rPr>
          <w:spacing w:val="-1"/>
        </w:rPr>
        <w:t xml:space="preserve"> </w:t>
      </w:r>
      <w:r>
        <w:t>plan that provides comprehensive health care</w:t>
      </w:r>
      <w:r>
        <w:rPr>
          <w:spacing w:val="30"/>
        </w:rPr>
        <w:t xml:space="preserve"> </w:t>
      </w:r>
      <w:r>
        <w:t>services</w:t>
      </w:r>
      <w:r>
        <w:rPr>
          <w:spacing w:val="29"/>
        </w:rPr>
        <w:t xml:space="preserve"> </w:t>
      </w:r>
      <w:r>
        <w:t>to</w:t>
      </w:r>
      <w:r>
        <w:rPr>
          <w:spacing w:val="40"/>
        </w:rPr>
        <w:t xml:space="preserve"> </w:t>
      </w:r>
      <w:r>
        <w:t>frail,</w:t>
      </w:r>
      <w:r>
        <w:rPr>
          <w:spacing w:val="36"/>
        </w:rPr>
        <w:t xml:space="preserve"> </w:t>
      </w:r>
      <w:r>
        <w:t>older</w:t>
      </w:r>
      <w:r>
        <w:rPr>
          <w:spacing w:val="40"/>
        </w:rPr>
        <w:t xml:space="preserve"> </w:t>
      </w:r>
      <w:r>
        <w:t>adults</w:t>
      </w:r>
      <w:r>
        <w:rPr>
          <w:spacing w:val="36"/>
        </w:rPr>
        <w:t xml:space="preserve"> </w:t>
      </w:r>
      <w:r>
        <w:t>in</w:t>
      </w:r>
      <w:r>
        <w:rPr>
          <w:spacing w:val="36"/>
        </w:rPr>
        <w:t xml:space="preserve"> </w:t>
      </w:r>
      <w:r>
        <w:t>the</w:t>
      </w:r>
      <w:r>
        <w:rPr>
          <w:spacing w:val="35"/>
        </w:rPr>
        <w:t xml:space="preserve"> </w:t>
      </w:r>
      <w:r>
        <w:t>community,</w:t>
      </w:r>
      <w:r>
        <w:rPr>
          <w:spacing w:val="35"/>
        </w:rPr>
        <w:t xml:space="preserve"> </w:t>
      </w:r>
      <w:r>
        <w:t>who are</w:t>
      </w:r>
      <w:r>
        <w:rPr>
          <w:spacing w:val="40"/>
        </w:rPr>
        <w:t xml:space="preserve"> </w:t>
      </w:r>
      <w:r>
        <w:t>eligible</w:t>
      </w:r>
      <w:r>
        <w:rPr>
          <w:spacing w:val="40"/>
        </w:rPr>
        <w:t xml:space="preserve"> </w:t>
      </w:r>
      <w:r>
        <w:t>for</w:t>
      </w:r>
      <w:r>
        <w:rPr>
          <w:spacing w:val="40"/>
        </w:rPr>
        <w:t xml:space="preserve"> </w:t>
      </w:r>
      <w:r>
        <w:t>nursing</w:t>
      </w:r>
      <w:r>
        <w:rPr>
          <w:spacing w:val="40"/>
        </w:rPr>
        <w:t xml:space="preserve"> </w:t>
      </w:r>
      <w:r>
        <w:t>home care according to State standards. PACE</w:t>
      </w:r>
      <w:r>
        <w:rPr>
          <w:spacing w:val="40"/>
        </w:rPr>
        <w:t xml:space="preserve"> </w:t>
      </w:r>
      <w:r>
        <w:t>programs</w:t>
      </w:r>
      <w:r>
        <w:rPr>
          <w:spacing w:val="40"/>
        </w:rPr>
        <w:t xml:space="preserve"> </w:t>
      </w:r>
      <w:r>
        <w:t>must provide all</w:t>
      </w:r>
      <w:r>
        <w:rPr>
          <w:spacing w:val="40"/>
        </w:rPr>
        <w:t xml:space="preserve"> </w:t>
      </w:r>
      <w:r>
        <w:t>Medicare and</w:t>
      </w:r>
      <w:r>
        <w:rPr>
          <w:spacing w:val="40"/>
        </w:rPr>
        <w:t xml:space="preserve"> </w:t>
      </w:r>
      <w:r>
        <w:t>Medicaid</w:t>
      </w:r>
      <w:r>
        <w:rPr>
          <w:spacing w:val="40"/>
        </w:rPr>
        <w:t xml:space="preserve"> </w:t>
      </w:r>
      <w:r>
        <w:t>covered</w:t>
      </w:r>
      <w:r>
        <w:rPr>
          <w:spacing w:val="40"/>
        </w:rPr>
        <w:t xml:space="preserve"> </w:t>
      </w:r>
      <w:r>
        <w:t>services; financing of this model is accomplished through prospective capitation of both Medicare and Medicaid payments.</w:t>
      </w:r>
    </w:p>
    <w:p w:rsidR="007D382E" w14:paraId="30649ACA" w14:textId="0D64C1CD">
      <w:pPr>
        <w:pStyle w:val="BodyText"/>
        <w:spacing w:before="274"/>
        <w:ind w:left="460" w:right="1122"/>
      </w:pPr>
      <w:r>
        <w:t xml:space="preserve">CMS regulations at 42 CFR § 460.98(b) (2) require a PACE Organization (PO) to provide PACE services in at least the PACE center, the home, and inpatient facilities. The PACE center is the focal point for the delivery of PACE services; the </w:t>
      </w:r>
      <w:r w:rsidR="0007565D">
        <w:t>c</w:t>
      </w:r>
      <w:r>
        <w:t>enter is where the interdisciplinary team (IDT) is located, services are provided, and socialization occurs with staff</w:t>
      </w:r>
      <w:r>
        <w:rPr>
          <w:spacing w:val="-4"/>
        </w:rPr>
        <w:t xml:space="preserve"> </w:t>
      </w:r>
      <w:r>
        <w:t>that</w:t>
      </w:r>
      <w:r>
        <w:rPr>
          <w:spacing w:val="-3"/>
        </w:rPr>
        <w:t xml:space="preserve"> </w:t>
      </w:r>
      <w:r>
        <w:t>is</w:t>
      </w:r>
      <w:r>
        <w:rPr>
          <w:spacing w:val="-3"/>
        </w:rPr>
        <w:t xml:space="preserve"> </w:t>
      </w:r>
      <w:r>
        <w:t>consistent</w:t>
      </w:r>
      <w:r>
        <w:rPr>
          <w:spacing w:val="-3"/>
        </w:rPr>
        <w:t xml:space="preserve"> </w:t>
      </w:r>
      <w:r>
        <w:t>and</w:t>
      </w:r>
      <w:r>
        <w:rPr>
          <w:spacing w:val="-3"/>
        </w:rPr>
        <w:t xml:space="preserve"> </w:t>
      </w:r>
      <w:r>
        <w:t>familiar</w:t>
      </w:r>
      <w:r>
        <w:rPr>
          <w:spacing w:val="-4"/>
        </w:rPr>
        <w:t xml:space="preserve"> </w:t>
      </w:r>
      <w:r>
        <w:t>to</w:t>
      </w:r>
      <w:r>
        <w:rPr>
          <w:spacing w:val="-3"/>
        </w:rPr>
        <w:t xml:space="preserve"> </w:t>
      </w:r>
      <w:r>
        <w:t>participants.</w:t>
      </w:r>
      <w:r>
        <w:rPr>
          <w:spacing w:val="-1"/>
        </w:rPr>
        <w:t xml:space="preserve"> </w:t>
      </w:r>
      <w:r>
        <w:t>The</w:t>
      </w:r>
      <w:r>
        <w:rPr>
          <w:spacing w:val="-4"/>
        </w:rPr>
        <w:t xml:space="preserve"> </w:t>
      </w:r>
      <w:r>
        <w:t>PACE</w:t>
      </w:r>
      <w:r>
        <w:rPr>
          <w:spacing w:val="-4"/>
        </w:rPr>
        <w:t xml:space="preserve"> </w:t>
      </w:r>
      <w:r>
        <w:t>model</w:t>
      </w:r>
      <w:r>
        <w:rPr>
          <w:spacing w:val="-3"/>
        </w:rPr>
        <w:t xml:space="preserve"> </w:t>
      </w:r>
      <w:r>
        <w:t>of</w:t>
      </w:r>
      <w:r>
        <w:rPr>
          <w:spacing w:val="-4"/>
        </w:rPr>
        <w:t xml:space="preserve"> </w:t>
      </w:r>
      <w:r>
        <w:t>care</w:t>
      </w:r>
      <w:r>
        <w:rPr>
          <w:spacing w:val="-4"/>
        </w:rPr>
        <w:t xml:space="preserve"> </w:t>
      </w:r>
      <w:r>
        <w:t>includes,</w:t>
      </w:r>
      <w:r>
        <w:rPr>
          <w:spacing w:val="-3"/>
        </w:rPr>
        <w:t xml:space="preserve"> </w:t>
      </w:r>
      <w:r>
        <w:t>as</w:t>
      </w:r>
      <w:r>
        <w:rPr>
          <w:spacing w:val="-3"/>
        </w:rPr>
        <w:t xml:space="preserve"> </w:t>
      </w:r>
      <w:r>
        <w:t>core services, the provision of adult day health care and IDT care management, through which access to and allocation of all health services is managed.</w:t>
      </w:r>
    </w:p>
    <w:p w:rsidR="007D382E" w14:paraId="1E93077C" w14:textId="6D6B96E2">
      <w:pPr>
        <w:pStyle w:val="BodyText"/>
        <w:ind w:left="460" w:right="1122"/>
      </w:pPr>
      <w:r>
        <w:t>Physician,</w:t>
      </w:r>
      <w:r>
        <w:rPr>
          <w:spacing w:val="-4"/>
        </w:rPr>
        <w:t xml:space="preserve"> </w:t>
      </w:r>
      <w:r>
        <w:t>therapeutic,</w:t>
      </w:r>
      <w:r>
        <w:rPr>
          <w:spacing w:val="-2"/>
        </w:rPr>
        <w:t xml:space="preserve"> </w:t>
      </w:r>
      <w:r>
        <w:t>ancillary</w:t>
      </w:r>
      <w:r>
        <w:rPr>
          <w:spacing w:val="-7"/>
        </w:rPr>
        <w:t xml:space="preserve"> </w:t>
      </w:r>
      <w:r>
        <w:t>and</w:t>
      </w:r>
      <w:r>
        <w:rPr>
          <w:spacing w:val="-4"/>
        </w:rPr>
        <w:t xml:space="preserve"> </w:t>
      </w:r>
      <w:r>
        <w:t>social</w:t>
      </w:r>
      <w:r>
        <w:rPr>
          <w:spacing w:val="-4"/>
        </w:rPr>
        <w:t xml:space="preserve"> </w:t>
      </w:r>
      <w:r>
        <w:t>support</w:t>
      </w:r>
      <w:r>
        <w:rPr>
          <w:spacing w:val="-4"/>
        </w:rPr>
        <w:t xml:space="preserve"> </w:t>
      </w:r>
      <w:r>
        <w:t>services</w:t>
      </w:r>
      <w:r>
        <w:rPr>
          <w:spacing w:val="-2"/>
        </w:rPr>
        <w:t xml:space="preserve"> </w:t>
      </w:r>
      <w:r>
        <w:t>are</w:t>
      </w:r>
      <w:r>
        <w:rPr>
          <w:spacing w:val="-3"/>
        </w:rPr>
        <w:t xml:space="preserve"> </w:t>
      </w:r>
      <w:r>
        <w:t>furnished</w:t>
      </w:r>
      <w:r>
        <w:rPr>
          <w:spacing w:val="-4"/>
        </w:rPr>
        <w:t xml:space="preserve"> </w:t>
      </w:r>
      <w:r>
        <w:t>in</w:t>
      </w:r>
      <w:r>
        <w:rPr>
          <w:spacing w:val="-4"/>
        </w:rPr>
        <w:t xml:space="preserve"> </w:t>
      </w:r>
      <w:r>
        <w:t>the</w:t>
      </w:r>
      <w:r>
        <w:rPr>
          <w:spacing w:val="-5"/>
        </w:rPr>
        <w:t xml:space="preserve"> </w:t>
      </w:r>
      <w:r>
        <w:t xml:space="preserve">participant’s residence or onsite at a PACE </w:t>
      </w:r>
      <w:r w:rsidR="0007565D">
        <w:t>c</w:t>
      </w:r>
      <w:r>
        <w:t>enter.</w:t>
      </w:r>
      <w:r>
        <w:rPr>
          <w:spacing w:val="40"/>
        </w:rPr>
        <w:t xml:space="preserve"> </w:t>
      </w:r>
      <w:r>
        <w:t>Hospital, nursing home, home health and other specialized services are furnished in accordance with the PACE participant’s needs, as determined necessary by the IDT. To provide PACE participants with flexibility regarding access to quality care, CMS has allowed POs to offer some services in other settings which are referred to as an alternative care setting (ACS). An ACS can be any</w:t>
      </w:r>
      <w:r>
        <w:rPr>
          <w:spacing w:val="-1"/>
        </w:rPr>
        <w:t xml:space="preserve"> </w:t>
      </w:r>
      <w:r>
        <w:t>physical location in the PACE organization’s CMS approved existing service area other than the participant’s home, an inpatient facility, or PACE center.</w:t>
      </w:r>
    </w:p>
    <w:p w:rsidR="007D382E" w14:paraId="0992DA32" w14:textId="77777777">
      <w:pPr>
        <w:pStyle w:val="BodyText"/>
        <w:spacing w:before="240"/>
        <w:ind w:left="460" w:right="1122"/>
      </w:pPr>
      <w:r>
        <w:t>Section 4801 of the Balanced Budget Act of 1997 (BBA)(Pub. L. 105-33) authorized coverage of PACE under the Medicare program by amending Title XVIII of the Social Security Act (“the Act”) and adding section 1894, which addresses Medicare payments and coverage of benefits under PACE.</w:t>
      </w:r>
      <w:r>
        <w:rPr>
          <w:spacing w:val="40"/>
        </w:rPr>
        <w:t xml:space="preserve"> </w:t>
      </w:r>
      <w:r>
        <w:t>Section 4802 of the BBA authorized the establishment of PACE</w:t>
      </w:r>
      <w:r>
        <w:rPr>
          <w:spacing w:val="-3"/>
        </w:rPr>
        <w:t xml:space="preserve"> </w:t>
      </w:r>
      <w:r>
        <w:t>as</w:t>
      </w:r>
      <w:r>
        <w:rPr>
          <w:spacing w:val="-2"/>
        </w:rPr>
        <w:t xml:space="preserve"> </w:t>
      </w:r>
      <w:r>
        <w:t>a</w:t>
      </w:r>
      <w:r>
        <w:rPr>
          <w:spacing w:val="-3"/>
        </w:rPr>
        <w:t xml:space="preserve"> </w:t>
      </w:r>
      <w:r>
        <w:t>state</w:t>
      </w:r>
      <w:r>
        <w:rPr>
          <w:spacing w:val="-3"/>
        </w:rPr>
        <w:t xml:space="preserve"> </w:t>
      </w:r>
      <w:r>
        <w:t>option</w:t>
      </w:r>
      <w:r>
        <w:rPr>
          <w:spacing w:val="-2"/>
        </w:rPr>
        <w:t xml:space="preserve"> </w:t>
      </w:r>
      <w:r>
        <w:t>under</w:t>
      </w:r>
      <w:r>
        <w:rPr>
          <w:spacing w:val="-3"/>
        </w:rPr>
        <w:t xml:space="preserve"> </w:t>
      </w:r>
      <w:r>
        <w:t>Medicaid</w:t>
      </w:r>
      <w:r>
        <w:rPr>
          <w:spacing w:val="-2"/>
        </w:rPr>
        <w:t xml:space="preserve"> </w:t>
      </w:r>
      <w:r>
        <w:t>by</w:t>
      </w:r>
      <w:r>
        <w:rPr>
          <w:spacing w:val="-5"/>
        </w:rPr>
        <w:t xml:space="preserve"> </w:t>
      </w:r>
      <w:r>
        <w:t>amending</w:t>
      </w:r>
      <w:r>
        <w:rPr>
          <w:spacing w:val="-5"/>
        </w:rPr>
        <w:t xml:space="preserve"> </w:t>
      </w:r>
      <w:r>
        <w:t>Title</w:t>
      </w:r>
      <w:r>
        <w:rPr>
          <w:spacing w:val="-3"/>
        </w:rPr>
        <w:t xml:space="preserve"> </w:t>
      </w:r>
      <w:r>
        <w:t>XIX</w:t>
      </w:r>
      <w:r>
        <w:rPr>
          <w:spacing w:val="-3"/>
        </w:rPr>
        <w:t xml:space="preserve"> </w:t>
      </w:r>
      <w:r>
        <w:t>of</w:t>
      </w:r>
      <w:r>
        <w:rPr>
          <w:spacing w:val="-3"/>
        </w:rPr>
        <w:t xml:space="preserve"> </w:t>
      </w:r>
      <w:r>
        <w:t>the</w:t>
      </w:r>
      <w:r>
        <w:rPr>
          <w:spacing w:val="-3"/>
        </w:rPr>
        <w:t xml:space="preserve"> </w:t>
      </w:r>
      <w:r>
        <w:t>Act and</w:t>
      </w:r>
      <w:r>
        <w:rPr>
          <w:spacing w:val="-2"/>
        </w:rPr>
        <w:t xml:space="preserve"> </w:t>
      </w:r>
      <w:r>
        <w:t>adding</w:t>
      </w:r>
      <w:r>
        <w:rPr>
          <w:spacing w:val="-5"/>
        </w:rPr>
        <w:t xml:space="preserve"> </w:t>
      </w:r>
      <w:r>
        <w:t>section 1934, which directly</w:t>
      </w:r>
      <w:r>
        <w:rPr>
          <w:spacing w:val="-1"/>
        </w:rPr>
        <w:t xml:space="preserve"> </w:t>
      </w:r>
      <w:r>
        <w:t>parallels the provisions of section 1894.</w:t>
      </w:r>
      <w:r>
        <w:rPr>
          <w:spacing w:val="40"/>
        </w:rPr>
        <w:t xml:space="preserve"> </w:t>
      </w:r>
      <w:r>
        <w:t>The regulations implementing these PACE statutory requirements are set forth in 42 CFR Part 460.</w:t>
      </w:r>
    </w:p>
    <w:p w:rsidR="007D382E" w14:paraId="61C961D7" w14:textId="77777777">
      <w:pPr>
        <w:pStyle w:val="BodyText"/>
      </w:pPr>
    </w:p>
    <w:p w:rsidR="007D382E" w14:paraId="05BB5F5C" w14:textId="53884BE5">
      <w:pPr>
        <w:pStyle w:val="BodyText"/>
        <w:ind w:left="460" w:right="1115"/>
      </w:pPr>
      <w:r>
        <w:t>The Medicare, Medicaid, and SCHIP Benefits Improvement and Protection Act of 2000, (BIPA) amended the PACE statute to provide authority for CMS to modify or waive certain PACE regulatory provisions. CMS-1201-IFC,</w:t>
      </w:r>
      <w:r>
        <w:rPr>
          <w:spacing w:val="28"/>
        </w:rPr>
        <w:t xml:space="preserve"> </w:t>
      </w:r>
      <w:r>
        <w:t>Programs</w:t>
      </w:r>
      <w:r>
        <w:rPr>
          <w:spacing w:val="28"/>
        </w:rPr>
        <w:t xml:space="preserve"> </w:t>
      </w:r>
      <w:r>
        <w:t>of</w:t>
      </w:r>
      <w:r>
        <w:rPr>
          <w:spacing w:val="40"/>
        </w:rPr>
        <w:t xml:space="preserve"> </w:t>
      </w:r>
      <w:r>
        <w:t>All-inclusive Care</w:t>
      </w:r>
      <w:r>
        <w:rPr>
          <w:spacing w:val="23"/>
        </w:rPr>
        <w:t xml:space="preserve"> </w:t>
      </w:r>
      <w:r>
        <w:t>for</w:t>
      </w:r>
      <w:r>
        <w:rPr>
          <w:spacing w:val="38"/>
        </w:rPr>
        <w:t xml:space="preserve"> </w:t>
      </w:r>
      <w:r>
        <w:t>the Elderly</w:t>
      </w:r>
      <w:r>
        <w:rPr>
          <w:spacing w:val="19"/>
        </w:rPr>
        <w:t xml:space="preserve"> </w:t>
      </w:r>
      <w:r>
        <w:t>(PACE); Program</w:t>
      </w:r>
      <w:r>
        <w:rPr>
          <w:spacing w:val="40"/>
        </w:rPr>
        <w:t xml:space="preserve"> </w:t>
      </w:r>
      <w:r>
        <w:t>Revisions,</w:t>
      </w:r>
      <w:r>
        <w:rPr>
          <w:spacing w:val="40"/>
        </w:rPr>
        <w:t xml:space="preserve"> </w:t>
      </w:r>
      <w:r>
        <w:t>published</w:t>
      </w:r>
      <w:r>
        <w:rPr>
          <w:spacing w:val="40"/>
        </w:rPr>
        <w:t xml:space="preserve"> </w:t>
      </w:r>
      <w:r>
        <w:t>October</w:t>
      </w:r>
      <w:r>
        <w:rPr>
          <w:spacing w:val="40"/>
        </w:rPr>
        <w:t xml:space="preserve"> </w:t>
      </w:r>
      <w:r>
        <w:t>1,</w:t>
      </w:r>
      <w:r>
        <w:rPr>
          <w:spacing w:val="40"/>
        </w:rPr>
        <w:t xml:space="preserve"> </w:t>
      </w:r>
      <w:r>
        <w:t>2002,</w:t>
      </w:r>
      <w:r>
        <w:rPr>
          <w:spacing w:val="40"/>
        </w:rPr>
        <w:t xml:space="preserve"> </w:t>
      </w:r>
      <w:r>
        <w:t>67</w:t>
      </w:r>
      <w:r>
        <w:rPr>
          <w:spacing w:val="68"/>
        </w:rPr>
        <w:t xml:space="preserve"> </w:t>
      </w:r>
      <w:r>
        <w:t>FR</w:t>
      </w:r>
      <w:r>
        <w:rPr>
          <w:spacing w:val="40"/>
        </w:rPr>
        <w:t xml:space="preserve"> </w:t>
      </w:r>
      <w:r>
        <w:t>61496, established</w:t>
      </w:r>
      <w:r>
        <w:rPr>
          <w:spacing w:val="40"/>
        </w:rPr>
        <w:t xml:space="preserve"> </w:t>
      </w:r>
      <w:r>
        <w:t>a</w:t>
      </w:r>
      <w:r>
        <w:rPr>
          <w:spacing w:val="40"/>
        </w:rPr>
        <w:t xml:space="preserve"> </w:t>
      </w:r>
      <w:r>
        <w:t>process</w:t>
      </w:r>
      <w:r>
        <w:rPr>
          <w:spacing w:val="35"/>
        </w:rPr>
        <w:t xml:space="preserve"> </w:t>
      </w:r>
      <w:r>
        <w:t xml:space="preserve">through which existing and prospective </w:t>
      </w:r>
      <w:r>
        <w:rPr>
          <w:spacing w:val="9"/>
        </w:rPr>
        <w:t xml:space="preserve">POs </w:t>
      </w:r>
      <w:r>
        <w:t>may request a waiver of Medicare and</w:t>
      </w:r>
      <w:r>
        <w:rPr>
          <w:spacing w:val="-2"/>
        </w:rPr>
        <w:t xml:space="preserve"> </w:t>
      </w:r>
      <w:r>
        <w:t>Medicaid</w:t>
      </w:r>
      <w:r>
        <w:rPr>
          <w:spacing w:val="-15"/>
        </w:rPr>
        <w:t xml:space="preserve"> </w:t>
      </w:r>
      <w:r>
        <w:t>regulatory</w:t>
      </w:r>
      <w:r>
        <w:rPr>
          <w:spacing w:val="-12"/>
        </w:rPr>
        <w:t xml:space="preserve"> </w:t>
      </w:r>
      <w:r>
        <w:t>requirements. On</w:t>
      </w:r>
      <w:r>
        <w:rPr>
          <w:spacing w:val="-2"/>
        </w:rPr>
        <w:t xml:space="preserve"> </w:t>
      </w:r>
      <w:r>
        <w:t>December</w:t>
      </w:r>
      <w:r>
        <w:rPr>
          <w:spacing w:val="-3"/>
        </w:rPr>
        <w:t xml:space="preserve"> </w:t>
      </w:r>
      <w:r>
        <w:t>8,</w:t>
      </w:r>
      <w:r>
        <w:rPr>
          <w:spacing w:val="-2"/>
        </w:rPr>
        <w:t xml:space="preserve"> </w:t>
      </w:r>
      <w:r>
        <w:t>2003,</w:t>
      </w:r>
      <w:r>
        <w:rPr>
          <w:spacing w:val="-2"/>
        </w:rPr>
        <w:t xml:space="preserve"> </w:t>
      </w:r>
      <w:r>
        <w:t>the</w:t>
      </w:r>
      <w:r>
        <w:rPr>
          <w:spacing w:val="-3"/>
        </w:rPr>
        <w:t xml:space="preserve"> </w:t>
      </w:r>
      <w:r>
        <w:t>Congress</w:t>
      </w:r>
      <w:r>
        <w:rPr>
          <w:spacing w:val="-2"/>
        </w:rPr>
        <w:t xml:space="preserve"> </w:t>
      </w:r>
      <w:r>
        <w:t>enacted the MMA of 2003 (</w:t>
      </w:r>
      <w:hyperlink r:id="rId13">
        <w:r>
          <w:t>Pub. L. 108-173</w:t>
        </w:r>
      </w:hyperlink>
      <w:r>
        <w:t>). Several sections of the MMA impact POs.</w:t>
      </w:r>
      <w:r>
        <w:rPr>
          <w:spacing w:val="40"/>
        </w:rPr>
        <w:t xml:space="preserve"> </w:t>
      </w:r>
      <w:r>
        <w:t>Most notably,</w:t>
      </w:r>
      <w:r>
        <w:rPr>
          <w:spacing w:val="-2"/>
        </w:rPr>
        <w:t xml:space="preserve"> </w:t>
      </w:r>
      <w:r>
        <w:t>section</w:t>
      </w:r>
      <w:r>
        <w:rPr>
          <w:spacing w:val="-2"/>
        </w:rPr>
        <w:t xml:space="preserve"> </w:t>
      </w:r>
      <w:r>
        <w:t>101</w:t>
      </w:r>
      <w:r>
        <w:rPr>
          <w:spacing w:val="-2"/>
        </w:rPr>
        <w:t xml:space="preserve"> </w:t>
      </w:r>
      <w:r>
        <w:t>of</w:t>
      </w:r>
      <w:r>
        <w:rPr>
          <w:spacing w:val="-3"/>
        </w:rPr>
        <w:t xml:space="preserve"> </w:t>
      </w:r>
      <w:r>
        <w:t>the</w:t>
      </w:r>
      <w:r>
        <w:rPr>
          <w:spacing w:val="-3"/>
        </w:rPr>
        <w:t xml:space="preserve"> </w:t>
      </w:r>
      <w:r>
        <w:t>MMA</w:t>
      </w:r>
      <w:r>
        <w:rPr>
          <w:spacing w:val="-3"/>
        </w:rPr>
        <w:t xml:space="preserve"> </w:t>
      </w:r>
      <w:r>
        <w:t>affected</w:t>
      </w:r>
      <w:r>
        <w:rPr>
          <w:spacing w:val="-2"/>
        </w:rPr>
        <w:t xml:space="preserve"> </w:t>
      </w:r>
      <w:r>
        <w:t>the</w:t>
      </w:r>
      <w:r>
        <w:rPr>
          <w:spacing w:val="-3"/>
        </w:rPr>
        <w:t xml:space="preserve"> </w:t>
      </w:r>
      <w:r>
        <w:t>way</w:t>
      </w:r>
      <w:r>
        <w:rPr>
          <w:spacing w:val="-5"/>
        </w:rPr>
        <w:t xml:space="preserve"> </w:t>
      </w:r>
      <w:r>
        <w:t>in</w:t>
      </w:r>
      <w:r>
        <w:rPr>
          <w:spacing w:val="-2"/>
        </w:rPr>
        <w:t xml:space="preserve"> </w:t>
      </w:r>
      <w:r>
        <w:t>which</w:t>
      </w:r>
      <w:r>
        <w:rPr>
          <w:spacing w:val="-2"/>
        </w:rPr>
        <w:t xml:space="preserve"> </w:t>
      </w:r>
      <w:r>
        <w:t>POs</w:t>
      </w:r>
      <w:r>
        <w:rPr>
          <w:spacing w:val="-3"/>
        </w:rPr>
        <w:t xml:space="preserve"> </w:t>
      </w:r>
      <w:r>
        <w:t>are</w:t>
      </w:r>
      <w:r>
        <w:rPr>
          <w:spacing w:val="-3"/>
        </w:rPr>
        <w:t xml:space="preserve"> </w:t>
      </w:r>
      <w:r>
        <w:t>reimbursed</w:t>
      </w:r>
      <w:r>
        <w:rPr>
          <w:spacing w:val="-2"/>
        </w:rPr>
        <w:t xml:space="preserve"> </w:t>
      </w:r>
      <w:r>
        <w:t>for</w:t>
      </w:r>
      <w:r>
        <w:rPr>
          <w:spacing w:val="-3"/>
        </w:rPr>
        <w:t xml:space="preserve"> </w:t>
      </w:r>
      <w:r>
        <w:t>providing certain outpatient prescription drugs to any Part D eligible participant. As specified in</w:t>
      </w:r>
      <w:r>
        <w:rPr>
          <w:spacing w:val="40"/>
        </w:rPr>
        <w:t xml:space="preserve"> </w:t>
      </w:r>
      <w:r>
        <w:t>sections 1894(b)(1) and 1934(b)(1) of the Act, POs shall provide all necessary services including prescription drugs, without any limitation or condition as to amount, duration, or scope and without application of deductibles, co-payments, coinsurance, or other cost sharing that would otherwise apply under Medicare or Medicaid.</w:t>
      </w:r>
    </w:p>
    <w:p w:rsidR="007D382E" w14:paraId="0045EF45" w14:textId="77777777">
      <w:pPr>
        <w:sectPr w:rsidSect="00A70E0A">
          <w:headerReference w:type="default" r:id="rId14"/>
          <w:footerReference w:type="default" r:id="rId15"/>
          <w:pgSz w:w="12240" w:h="15840"/>
          <w:pgMar w:top="1280" w:right="420" w:bottom="940" w:left="1220" w:header="729" w:footer="740" w:gutter="0"/>
          <w:cols w:space="720"/>
        </w:sectPr>
      </w:pPr>
    </w:p>
    <w:p w:rsidR="007D382E" w14:paraId="15F8C8F1" w14:textId="77777777">
      <w:pPr>
        <w:pStyle w:val="BodyText"/>
        <w:spacing w:before="136"/>
      </w:pPr>
    </w:p>
    <w:p w:rsidR="00997DE8" w14:paraId="295CE323" w14:textId="71EB74B4">
      <w:pPr>
        <w:pStyle w:val="BodyText"/>
        <w:ind w:left="460" w:right="1122"/>
        <w:rPr>
          <w:spacing w:val="40"/>
        </w:rPr>
      </w:pPr>
      <w:r>
        <w:t>In 2006, CMS issued a final rule (71 FR 71244, Dec 8, 2006) that finalized both the PACE interim final rule with comment period published in the Federal Register November 24, 1999 (</w:t>
      </w:r>
      <w:hyperlink r:id="rId16">
        <w:r>
          <w:t>64</w:t>
        </w:r>
        <w:r>
          <w:rPr>
            <w:spacing w:val="-3"/>
          </w:rPr>
          <w:t xml:space="preserve"> </w:t>
        </w:r>
        <w:r>
          <w:t>FR</w:t>
        </w:r>
        <w:r>
          <w:rPr>
            <w:spacing w:val="-3"/>
          </w:rPr>
          <w:t xml:space="preserve"> </w:t>
        </w:r>
        <w:r>
          <w:t>66234</w:t>
        </w:r>
      </w:hyperlink>
      <w:r>
        <w:t>)</w:t>
      </w:r>
      <w:r>
        <w:rPr>
          <w:spacing w:val="-4"/>
        </w:rPr>
        <w:t xml:space="preserve"> </w:t>
      </w:r>
      <w:r>
        <w:t>and</w:t>
      </w:r>
      <w:r>
        <w:rPr>
          <w:spacing w:val="-3"/>
        </w:rPr>
        <w:t xml:space="preserve"> </w:t>
      </w:r>
      <w:r>
        <w:t>the</w:t>
      </w:r>
      <w:r>
        <w:rPr>
          <w:spacing w:val="-4"/>
        </w:rPr>
        <w:t xml:space="preserve"> </w:t>
      </w:r>
      <w:r>
        <w:t>PACE</w:t>
      </w:r>
      <w:r>
        <w:rPr>
          <w:spacing w:val="-4"/>
        </w:rPr>
        <w:t xml:space="preserve"> </w:t>
      </w:r>
      <w:r>
        <w:t>interim</w:t>
      </w:r>
      <w:r>
        <w:rPr>
          <w:spacing w:val="-3"/>
        </w:rPr>
        <w:t xml:space="preserve"> </w:t>
      </w:r>
      <w:r>
        <w:t>final</w:t>
      </w:r>
      <w:r>
        <w:rPr>
          <w:spacing w:val="-3"/>
        </w:rPr>
        <w:t xml:space="preserve"> </w:t>
      </w:r>
      <w:r>
        <w:t>rule</w:t>
      </w:r>
      <w:r>
        <w:rPr>
          <w:spacing w:val="-4"/>
        </w:rPr>
        <w:t xml:space="preserve"> </w:t>
      </w:r>
      <w:r>
        <w:t>with</w:t>
      </w:r>
      <w:r>
        <w:rPr>
          <w:spacing w:val="-3"/>
        </w:rPr>
        <w:t xml:space="preserve"> </w:t>
      </w:r>
      <w:r>
        <w:t>comment</w:t>
      </w:r>
      <w:r>
        <w:rPr>
          <w:spacing w:val="-3"/>
        </w:rPr>
        <w:t xml:space="preserve"> </w:t>
      </w:r>
      <w:r>
        <w:t>period</w:t>
      </w:r>
      <w:r>
        <w:rPr>
          <w:spacing w:val="-3"/>
        </w:rPr>
        <w:t xml:space="preserve"> </w:t>
      </w:r>
      <w:r>
        <w:t>published</w:t>
      </w:r>
      <w:r>
        <w:rPr>
          <w:spacing w:val="-3"/>
        </w:rPr>
        <w:t xml:space="preserve"> </w:t>
      </w:r>
      <w:r>
        <w:t>in</w:t>
      </w:r>
      <w:r>
        <w:rPr>
          <w:spacing w:val="-3"/>
        </w:rPr>
        <w:t xml:space="preserve"> </w:t>
      </w:r>
      <w:r>
        <w:t>the</w:t>
      </w:r>
      <w:r>
        <w:rPr>
          <w:spacing w:val="-4"/>
        </w:rPr>
        <w:t xml:space="preserve"> </w:t>
      </w:r>
      <w:r>
        <w:t>Federal Register on October 1, 2002 (</w:t>
      </w:r>
      <w:hyperlink r:id="rId17">
        <w:r>
          <w:t>67 FR 61496</w:t>
        </w:r>
      </w:hyperlink>
      <w:r>
        <w:t>).</w:t>
      </w:r>
      <w:r>
        <w:rPr>
          <w:spacing w:val="40"/>
        </w:rPr>
        <w:t xml:space="preserve"> </w:t>
      </w:r>
      <w:r>
        <w:t xml:space="preserve">For a </w:t>
      </w:r>
      <w:r>
        <w:t xml:space="preserve">legislative </w:t>
      </w:r>
      <w:r>
        <w:t>history of the PACE program</w:t>
      </w:r>
      <w:r>
        <w:t xml:space="preserve"> between 1999 and 2006</w:t>
      </w:r>
      <w:r>
        <w:t>, please see 71 FR 71244 through 71248 (Dec. 8, 2006).</w:t>
      </w:r>
      <w:r>
        <w:rPr>
          <w:spacing w:val="40"/>
        </w:rPr>
        <w:t xml:space="preserve"> </w:t>
      </w:r>
    </w:p>
    <w:p w:rsidR="00DE4CA6" w14:paraId="6B827DF2" w14:textId="77777777">
      <w:pPr>
        <w:pStyle w:val="BodyText"/>
        <w:ind w:left="460" w:right="1122"/>
      </w:pPr>
    </w:p>
    <w:p w:rsidR="007D382E" w14:paraId="044172BD" w14:textId="2DE37E4D">
      <w:pPr>
        <w:pStyle w:val="BodyText"/>
        <w:ind w:left="460" w:right="1122"/>
      </w:pPr>
      <w:r>
        <w:t xml:space="preserve">CMS issued a final PACE rule (CMS-4168-F), effective August 2, 2019, which </w:t>
      </w:r>
      <w:r w:rsidR="00B6775E">
        <w:t>update</w:t>
      </w:r>
      <w:r w:rsidR="002F1CAC">
        <w:t>d</w:t>
      </w:r>
      <w:r>
        <w:t xml:space="preserve"> and </w:t>
      </w:r>
      <w:r w:rsidR="00B6775E">
        <w:t>modernize</w:t>
      </w:r>
      <w:r w:rsidR="002F1CAC">
        <w:t>d</w:t>
      </w:r>
      <w:r>
        <w:t xml:space="preserve"> the PACE program.</w:t>
      </w:r>
      <w:r>
        <w:rPr>
          <w:spacing w:val="40"/>
        </w:rPr>
        <w:t xml:space="preserve"> </w:t>
      </w:r>
      <w:r>
        <w:t>This final rule codified CMS’ existing practice of relying on automated review systems for processing initial applications to become a PACE organization and expansion applications for existing PACE organizations.</w:t>
      </w:r>
      <w:r>
        <w:rPr>
          <w:spacing w:val="40"/>
        </w:rPr>
        <w:t xml:space="preserve"> </w:t>
      </w:r>
      <w:r>
        <w:t>In addition, the final rule modified the PACE regulations to eliminate the need for PACE organizations to request waivers for a number of the most commonly waived provisions.</w:t>
      </w:r>
    </w:p>
    <w:p w:rsidR="007D382E" w14:paraId="5DDB6C72" w14:textId="77777777">
      <w:pPr>
        <w:pStyle w:val="BodyText"/>
        <w:spacing w:before="89"/>
      </w:pPr>
    </w:p>
    <w:p w:rsidR="007D382E" w14:paraId="45DC2EC2" w14:textId="2C4ACAFB">
      <w:pPr>
        <w:pStyle w:val="BodyText"/>
        <w:ind w:left="460" w:right="1145"/>
      </w:pPr>
      <w:r>
        <w:t>CMS finalized a PACE rule (CMS-4190-F2 (86 FR 5864)</w:t>
      </w:r>
      <w:r w:rsidR="00C81CB6">
        <w:t>)</w:t>
      </w:r>
      <w:r>
        <w:t>, applicable January 1, 2022. This rule largely</w:t>
      </w:r>
      <w:r>
        <w:rPr>
          <w:spacing w:val="-2"/>
        </w:rPr>
        <w:t xml:space="preserve"> </w:t>
      </w:r>
      <w:r w:rsidR="00B6775E">
        <w:t>impact</w:t>
      </w:r>
      <w:r w:rsidR="002F1CAC">
        <w:t>ed</w:t>
      </w:r>
      <w:r>
        <w:t xml:space="preserve"> the participant rights aspect of the application by</w:t>
      </w:r>
      <w:r>
        <w:rPr>
          <w:spacing w:val="-4"/>
        </w:rPr>
        <w:t xml:space="preserve"> </w:t>
      </w:r>
      <w:r>
        <w:t>adding</w:t>
      </w:r>
      <w:r>
        <w:rPr>
          <w:spacing w:val="-2"/>
        </w:rPr>
        <w:t xml:space="preserve"> </w:t>
      </w:r>
      <w:r>
        <w:t>3 new distinct rights as well as requirements related to participant appeals.</w:t>
      </w:r>
      <w:r>
        <w:rPr>
          <w:spacing w:val="40"/>
        </w:rPr>
        <w:t xml:space="preserve"> </w:t>
      </w:r>
      <w:r>
        <w:t xml:space="preserve">The rule also </w:t>
      </w:r>
      <w:r w:rsidR="00B6775E">
        <w:t>include</w:t>
      </w:r>
      <w:r w:rsidR="002F1CAC">
        <w:t>d</w:t>
      </w:r>
      <w:r>
        <w:t xml:space="preserve"> new service determination request provisions, which enable PACE participants to request</w:t>
      </w:r>
      <w:r>
        <w:rPr>
          <w:spacing w:val="-3"/>
        </w:rPr>
        <w:t xml:space="preserve"> </w:t>
      </w:r>
      <w:r>
        <w:t>initiation</w:t>
      </w:r>
      <w:r>
        <w:rPr>
          <w:spacing w:val="-3"/>
        </w:rPr>
        <w:t xml:space="preserve"> </w:t>
      </w:r>
      <w:r>
        <w:t>of</w:t>
      </w:r>
      <w:r>
        <w:rPr>
          <w:spacing w:val="-4"/>
        </w:rPr>
        <w:t xml:space="preserve"> </w:t>
      </w:r>
      <w:r>
        <w:t>a</w:t>
      </w:r>
      <w:r>
        <w:rPr>
          <w:spacing w:val="-4"/>
        </w:rPr>
        <w:t xml:space="preserve"> </w:t>
      </w:r>
      <w:r>
        <w:t>service,</w:t>
      </w:r>
      <w:r>
        <w:rPr>
          <w:spacing w:val="-3"/>
        </w:rPr>
        <w:t xml:space="preserve"> </w:t>
      </w:r>
      <w:r>
        <w:t>modification</w:t>
      </w:r>
      <w:r>
        <w:rPr>
          <w:spacing w:val="-3"/>
        </w:rPr>
        <w:t xml:space="preserve"> </w:t>
      </w:r>
      <w:r>
        <w:t>of</w:t>
      </w:r>
      <w:r>
        <w:rPr>
          <w:spacing w:val="-4"/>
        </w:rPr>
        <w:t xml:space="preserve"> </w:t>
      </w:r>
      <w:r>
        <w:t>an</w:t>
      </w:r>
      <w:r>
        <w:rPr>
          <w:spacing w:val="-1"/>
        </w:rPr>
        <w:t xml:space="preserve"> </w:t>
      </w:r>
      <w:r>
        <w:t>existing</w:t>
      </w:r>
      <w:r>
        <w:rPr>
          <w:spacing w:val="-6"/>
        </w:rPr>
        <w:t xml:space="preserve"> </w:t>
      </w:r>
      <w:r>
        <w:t>service</w:t>
      </w:r>
      <w:r>
        <w:rPr>
          <w:spacing w:val="-4"/>
        </w:rPr>
        <w:t xml:space="preserve"> </w:t>
      </w:r>
      <w:r>
        <w:t>or</w:t>
      </w:r>
      <w:r>
        <w:rPr>
          <w:spacing w:val="-2"/>
        </w:rPr>
        <w:t xml:space="preserve"> </w:t>
      </w:r>
      <w:r>
        <w:t>continuation</w:t>
      </w:r>
      <w:r>
        <w:rPr>
          <w:spacing w:val="-3"/>
        </w:rPr>
        <w:t xml:space="preserve"> </w:t>
      </w:r>
      <w:r>
        <w:t>of</w:t>
      </w:r>
      <w:r>
        <w:rPr>
          <w:spacing w:val="-4"/>
        </w:rPr>
        <w:t xml:space="preserve"> </w:t>
      </w:r>
      <w:r>
        <w:t>a</w:t>
      </w:r>
      <w:r>
        <w:rPr>
          <w:spacing w:val="-4"/>
        </w:rPr>
        <w:t xml:space="preserve"> </w:t>
      </w:r>
      <w:r>
        <w:t>service that a PACE organization recommends be discontinued or reduced</w:t>
      </w:r>
    </w:p>
    <w:p w:rsidR="00F56E0D" w14:paraId="5BF54C1B" w14:textId="77777777">
      <w:pPr>
        <w:pStyle w:val="BodyText"/>
        <w:ind w:left="460" w:right="1145"/>
      </w:pPr>
    </w:p>
    <w:p w:rsidR="00C81CB6" w14:paraId="7E420FBD" w14:textId="59A11BFC">
      <w:pPr>
        <w:pStyle w:val="BodyText"/>
        <w:ind w:left="460" w:right="1145"/>
      </w:pPr>
      <w:r>
        <w:t>CMS issued a final rule (</w:t>
      </w:r>
      <w:hyperlink r:id="rId18" w:history="1">
        <w:r w:rsidRPr="00FA4F3F">
          <w:rPr>
            <w:rStyle w:val="Hyperlink"/>
          </w:rPr>
          <w:t>CMS-4201-F (88 FR 22120</w:t>
        </w:r>
      </w:hyperlink>
      <w:r>
        <w:t>)</w:t>
      </w:r>
      <w:r w:rsidR="00FA4F3F">
        <w:t>)</w:t>
      </w:r>
      <w:r>
        <w:t xml:space="preserve">, applicable </w:t>
      </w:r>
      <w:r w:rsidR="004A2CE1">
        <w:t>J</w:t>
      </w:r>
      <w:r w:rsidR="00FA4F3F">
        <w:t>anuary 1</w:t>
      </w:r>
      <w:r w:rsidR="004A2CE1">
        <w:t>, 202</w:t>
      </w:r>
      <w:r w:rsidR="00FA4F3F">
        <w:t>4</w:t>
      </w:r>
      <w:r w:rsidR="004A2CE1">
        <w:t xml:space="preserve">. CMS </w:t>
      </w:r>
      <w:r w:rsidR="00934396">
        <w:t>amended the definition of contract year at § 460.6 to state that a PACE organization's initial contract year may be 19 to 30 months, as determined by CMS, but in any event will end on December 31</w:t>
      </w:r>
      <w:r w:rsidR="00FF0608">
        <w:t xml:space="preserve">. Additionally, CMS updated requirements for contracted services that PACE organizations use, both administrative or care-related, to furnish services to participants; </w:t>
      </w:r>
    </w:p>
    <w:p w:rsidR="00C81CB6" w14:paraId="27A68B5C" w14:textId="77777777">
      <w:pPr>
        <w:pStyle w:val="BodyText"/>
        <w:ind w:left="460" w:right="1145"/>
      </w:pPr>
    </w:p>
    <w:p w:rsidR="004A2CE1" w:rsidP="004A2CE1" w14:paraId="377BFB7A" w14:textId="4C59BA3A">
      <w:pPr>
        <w:pStyle w:val="BodyText"/>
        <w:ind w:left="460" w:right="1145"/>
      </w:pPr>
      <w:r>
        <w:t>CMS finalized</w:t>
      </w:r>
      <w:r w:rsidR="00031B7B">
        <w:t xml:space="preserve"> updates to the PACE program under a final rule</w:t>
      </w:r>
      <w:r w:rsidR="00C81CB6">
        <w:t xml:space="preserve"> (</w:t>
      </w:r>
      <w:hyperlink r:id="rId19" w:history="1">
        <w:r w:rsidRPr="00FA4F3F" w:rsidR="00C81CB6">
          <w:rPr>
            <w:rStyle w:val="Hyperlink"/>
          </w:rPr>
          <w:t>CMS-4201-F3 and CMS-4205-F (89 FR 30448</w:t>
        </w:r>
      </w:hyperlink>
      <w:r w:rsidR="00C81CB6">
        <w:t>))</w:t>
      </w:r>
      <w:r w:rsidR="00031B7B">
        <w:t xml:space="preserve">, applicable January 1, 2025. </w:t>
      </w:r>
      <w:r w:rsidR="00FC0899">
        <w:t>U</w:t>
      </w:r>
      <w:r w:rsidR="00031B7B">
        <w:t>pdates</w:t>
      </w:r>
      <w:r w:rsidR="00FC0899">
        <w:t xml:space="preserve"> in this rule</w:t>
      </w:r>
      <w:r w:rsidR="00031B7B">
        <w:t xml:space="preserve"> include</w:t>
      </w:r>
      <w:r w:rsidR="00FC0899">
        <w:t>,</w:t>
      </w:r>
      <w:r w:rsidR="00031B7B">
        <w:t xml:space="preserve"> incorporating an evaluation of past performance into the review of applications submitted by PACE organizations that seek to offer a PACE program or expand an approved program by adding a geographic service area and/or PACE center site or sites; defining</w:t>
      </w:r>
      <w:r w:rsidR="00692200">
        <w:t xml:space="preserve"> </w:t>
      </w:r>
      <w:r w:rsidR="00031B7B">
        <w:t xml:space="preserve">what constitutes a complete and valid </w:t>
      </w:r>
      <w:r w:rsidR="00FC0899">
        <w:t xml:space="preserve">PACE </w:t>
      </w:r>
      <w:r w:rsidR="00031B7B">
        <w:t>application</w:t>
      </w:r>
      <w:r w:rsidR="001876A2">
        <w:t>;</w:t>
      </w:r>
      <w:r w:rsidR="00A360CF">
        <w:t xml:space="preserve"> </w:t>
      </w:r>
      <w:r w:rsidR="00FC0899">
        <w:t xml:space="preserve">compliance actions for failure to comply with the terms of the PACE program agreement; </w:t>
      </w:r>
      <w:r w:rsidR="001876A2">
        <w:t>update</w:t>
      </w:r>
      <w:r w:rsidR="00A360CF">
        <w:t>s to</w:t>
      </w:r>
      <w:r w:rsidR="00692200">
        <w:t xml:space="preserve"> the</w:t>
      </w:r>
      <w:r w:rsidR="00A360CF">
        <w:t xml:space="preserve"> </w:t>
      </w:r>
      <w:r w:rsidR="00152689">
        <w:t>require</w:t>
      </w:r>
      <w:r w:rsidR="00692200">
        <w:t>d</w:t>
      </w:r>
      <w:r w:rsidR="00152689">
        <w:t xml:space="preserve"> PACE </w:t>
      </w:r>
      <w:r w:rsidR="00A360CF">
        <w:t>participant rights</w:t>
      </w:r>
      <w:r>
        <w:t>; and updates to the required procedures for grievances and appeals for PACE participants.</w:t>
      </w:r>
    </w:p>
    <w:p w:rsidR="00F56E0D" w:rsidP="00DE6B85" w14:paraId="414A77B6" w14:textId="61E86561">
      <w:pPr>
        <w:pStyle w:val="BodyText"/>
      </w:pPr>
    </w:p>
    <w:p w:rsidR="007D382E" w14:paraId="2AFA9042" w14:textId="77777777">
      <w:pPr>
        <w:pStyle w:val="BodyText"/>
        <w:spacing w:before="45"/>
      </w:pPr>
    </w:p>
    <w:p w:rsidR="007D382E" w:rsidP="00DE6B85" w14:paraId="697D0E43" w14:textId="77777777">
      <w:pPr>
        <w:pStyle w:val="Heading3"/>
        <w:numPr>
          <w:ilvl w:val="1"/>
          <w:numId w:val="334"/>
        </w:numPr>
        <w:tabs>
          <w:tab w:val="left" w:pos="1136"/>
        </w:tabs>
        <w:spacing w:before="1"/>
        <w:jc w:val="left"/>
        <w:rPr>
          <w:u w:val="none"/>
        </w:rPr>
      </w:pPr>
      <w:bookmarkStart w:id="4" w:name="1.2_Technical_Support"/>
      <w:bookmarkStart w:id="5" w:name="_bookmark2"/>
      <w:bookmarkEnd w:id="4"/>
      <w:bookmarkEnd w:id="5"/>
      <w:r>
        <w:rPr>
          <w:u w:val="thick"/>
        </w:rPr>
        <w:t>Technical</w:t>
      </w:r>
      <w:r>
        <w:rPr>
          <w:spacing w:val="-3"/>
          <w:u w:val="thick"/>
        </w:rPr>
        <w:t xml:space="preserve"> </w:t>
      </w:r>
      <w:r>
        <w:rPr>
          <w:spacing w:val="-2"/>
          <w:u w:val="thick"/>
        </w:rPr>
        <w:t>Support</w:t>
      </w:r>
    </w:p>
    <w:p w:rsidR="007D382E" w14:paraId="7D991BD1" w14:textId="77777777">
      <w:pPr>
        <w:pStyle w:val="BodyText"/>
        <w:spacing w:before="76"/>
        <w:rPr>
          <w:b/>
        </w:rPr>
      </w:pPr>
    </w:p>
    <w:p w:rsidR="007D382E" w:rsidP="00DE6B85" w14:paraId="75CD2E50" w14:textId="77777777">
      <w:pPr>
        <w:pStyle w:val="BodyText"/>
        <w:ind w:left="460" w:right="1122"/>
      </w:pPr>
      <w:r>
        <w:t xml:space="preserve">CMS provides training information available on the CMS website at: </w:t>
      </w:r>
      <w:hyperlink r:id="rId20">
        <w:r>
          <w:rPr>
            <w:color w:val="0000FF"/>
            <w:u w:val="single" w:color="0000FF"/>
          </w:rPr>
          <w:t>https://www.cms.gov/Medicare/Health-Plans/PACE/Overview</w:t>
        </w:r>
        <w:r>
          <w:t>.</w:t>
        </w:r>
      </w:hyperlink>
      <w:r>
        <w:rPr>
          <w:spacing w:val="40"/>
        </w:rPr>
        <w:t xml:space="preserve"> </w:t>
      </w:r>
      <w:r>
        <w:t>This includes both an overview of the PACE application process as well as training to assist applicants with navigating</w:t>
      </w:r>
      <w:r>
        <w:rPr>
          <w:spacing w:val="-6"/>
        </w:rPr>
        <w:t xml:space="preserve"> </w:t>
      </w:r>
      <w:r>
        <w:t>the</w:t>
      </w:r>
      <w:r>
        <w:rPr>
          <w:spacing w:val="-2"/>
        </w:rPr>
        <w:t xml:space="preserve"> </w:t>
      </w:r>
      <w:r>
        <w:t>Health</w:t>
      </w:r>
      <w:r>
        <w:rPr>
          <w:spacing w:val="-3"/>
        </w:rPr>
        <w:t xml:space="preserve"> </w:t>
      </w:r>
      <w:r>
        <w:t>Plan</w:t>
      </w:r>
      <w:r>
        <w:rPr>
          <w:spacing w:val="-3"/>
        </w:rPr>
        <w:t xml:space="preserve"> </w:t>
      </w:r>
      <w:r>
        <w:t>Management</w:t>
      </w:r>
      <w:r>
        <w:rPr>
          <w:spacing w:val="-3"/>
        </w:rPr>
        <w:t xml:space="preserve"> </w:t>
      </w:r>
      <w:r>
        <w:t>System</w:t>
      </w:r>
      <w:r>
        <w:rPr>
          <w:spacing w:val="-3"/>
        </w:rPr>
        <w:t xml:space="preserve"> </w:t>
      </w:r>
      <w:r>
        <w:t>(HPMS),</w:t>
      </w:r>
      <w:r>
        <w:rPr>
          <w:spacing w:val="-3"/>
        </w:rPr>
        <w:t xml:space="preserve"> </w:t>
      </w:r>
      <w:r>
        <w:t>which</w:t>
      </w:r>
      <w:r>
        <w:rPr>
          <w:spacing w:val="-3"/>
        </w:rPr>
        <w:t xml:space="preserve"> </w:t>
      </w:r>
      <w:r>
        <w:t>is</w:t>
      </w:r>
      <w:r>
        <w:rPr>
          <w:spacing w:val="-3"/>
        </w:rPr>
        <w:t xml:space="preserve"> </w:t>
      </w:r>
      <w:r>
        <w:t>the</w:t>
      </w:r>
      <w:r>
        <w:rPr>
          <w:spacing w:val="-4"/>
        </w:rPr>
        <w:t xml:space="preserve"> </w:t>
      </w:r>
      <w:r>
        <w:t>system</w:t>
      </w:r>
      <w:r>
        <w:rPr>
          <w:spacing w:val="-3"/>
        </w:rPr>
        <w:t xml:space="preserve"> </w:t>
      </w:r>
      <w:r>
        <w:t>used</w:t>
      </w:r>
      <w:r>
        <w:rPr>
          <w:spacing w:val="-3"/>
        </w:rPr>
        <w:t xml:space="preserve"> </w:t>
      </w:r>
      <w:r>
        <w:t>by applicants to prepare and submit their electronic applications. All applicants are strongly encouraged to view these trainings prior to initiating the application process.</w:t>
      </w:r>
    </w:p>
    <w:p w:rsidR="007D382E" w14:paraId="5B76A9F9" w14:textId="77777777">
      <w:pPr>
        <w:pStyle w:val="BodyText"/>
        <w:spacing w:before="123"/>
      </w:pPr>
    </w:p>
    <w:p w:rsidR="007D382E" w:rsidP="00DE6B85" w14:paraId="7263997C" w14:textId="2B8621F1">
      <w:pPr>
        <w:pStyle w:val="BodyText"/>
        <w:ind w:left="460" w:right="1122"/>
      </w:pPr>
      <w:r>
        <w:t>CMS staff are available to provide Health Plan Management System (see</w:t>
      </w:r>
      <w:r>
        <w:rPr>
          <w:spacing w:val="-4"/>
        </w:rPr>
        <w:t xml:space="preserve"> </w:t>
      </w:r>
      <w:r>
        <w:t>Section</w:t>
      </w:r>
      <w:r>
        <w:rPr>
          <w:spacing w:val="-3"/>
        </w:rPr>
        <w:t xml:space="preserve"> </w:t>
      </w:r>
      <w:r>
        <w:t>1.3,</w:t>
      </w:r>
      <w:r>
        <w:rPr>
          <w:spacing w:val="-3"/>
        </w:rPr>
        <w:t xml:space="preserve"> </w:t>
      </w:r>
      <w:r>
        <w:t>below)</w:t>
      </w:r>
      <w:r>
        <w:rPr>
          <w:spacing w:val="-4"/>
        </w:rPr>
        <w:t xml:space="preserve"> </w:t>
      </w:r>
      <w:r>
        <w:t>technical</w:t>
      </w:r>
      <w:r>
        <w:rPr>
          <w:spacing w:val="-3"/>
        </w:rPr>
        <w:t xml:space="preserve"> </w:t>
      </w:r>
      <w:r>
        <w:t>support</w:t>
      </w:r>
      <w:r>
        <w:rPr>
          <w:spacing w:val="-3"/>
        </w:rPr>
        <w:t xml:space="preserve"> </w:t>
      </w:r>
      <w:r>
        <w:t>to</w:t>
      </w:r>
      <w:r>
        <w:rPr>
          <w:spacing w:val="-3"/>
        </w:rPr>
        <w:t xml:space="preserve"> </w:t>
      </w:r>
      <w:r>
        <w:t>all</w:t>
      </w:r>
      <w:r>
        <w:rPr>
          <w:spacing w:val="-3"/>
        </w:rPr>
        <w:t xml:space="preserve"> </w:t>
      </w:r>
      <w:r>
        <w:t>applicants</w:t>
      </w:r>
      <w:r>
        <w:rPr>
          <w:spacing w:val="-3"/>
        </w:rPr>
        <w:t xml:space="preserve"> </w:t>
      </w:r>
      <w:r>
        <w:t>and</w:t>
      </w:r>
      <w:r>
        <w:rPr>
          <w:spacing w:val="-3"/>
        </w:rPr>
        <w:t xml:space="preserve"> </w:t>
      </w:r>
      <w:r>
        <w:t>answer</w:t>
      </w:r>
      <w:r>
        <w:rPr>
          <w:spacing w:val="-4"/>
        </w:rPr>
        <w:t xml:space="preserve"> </w:t>
      </w:r>
      <w:r>
        <w:t>questions</w:t>
      </w:r>
      <w:r>
        <w:rPr>
          <w:spacing w:val="-3"/>
        </w:rPr>
        <w:t xml:space="preserve"> </w:t>
      </w:r>
      <w:r>
        <w:t>during</w:t>
      </w:r>
      <w:r>
        <w:rPr>
          <w:spacing w:val="-6"/>
        </w:rPr>
        <w:t xml:space="preserve"> </w:t>
      </w:r>
      <w:r>
        <w:t>the PACE application process. While preparing the</w:t>
      </w:r>
      <w:r>
        <w:rPr>
          <w:spacing w:val="-5"/>
        </w:rPr>
        <w:t xml:space="preserve"> </w:t>
      </w:r>
      <w:r>
        <w:t xml:space="preserve">application, applicants may send inquiries to the PACE portal at: </w:t>
      </w:r>
      <w:r>
        <w:rPr>
          <w:color w:val="0000FF"/>
          <w:u w:val="single" w:color="0000FF"/>
        </w:rPr>
        <w:t>https://PACE.lmi.org</w:t>
      </w:r>
      <w:r>
        <w:t>.</w:t>
      </w:r>
      <w:r>
        <w:rPr>
          <w:spacing w:val="40"/>
        </w:rPr>
        <w:t xml:space="preserve"> </w:t>
      </w:r>
      <w:r>
        <w:t xml:space="preserve">Please note: this is a webpage, not an email </w:t>
      </w:r>
      <w:r>
        <w:rPr>
          <w:spacing w:val="-2"/>
        </w:rPr>
        <w:t>address.</w:t>
      </w:r>
    </w:p>
    <w:p w:rsidR="007D382E" w14:paraId="720416B1" w14:textId="77777777">
      <w:pPr>
        <w:pStyle w:val="BodyText"/>
        <w:spacing w:before="50"/>
      </w:pPr>
    </w:p>
    <w:p w:rsidR="007D382E" w:rsidP="00DE6B85" w14:paraId="21E76CD4" w14:textId="77777777">
      <w:pPr>
        <w:pStyle w:val="Heading3"/>
        <w:numPr>
          <w:ilvl w:val="1"/>
          <w:numId w:val="334"/>
        </w:numPr>
        <w:tabs>
          <w:tab w:val="left" w:pos="1136"/>
        </w:tabs>
        <w:spacing w:before="1"/>
        <w:jc w:val="left"/>
        <w:rPr>
          <w:u w:val="none"/>
        </w:rPr>
      </w:pPr>
      <w:bookmarkStart w:id="6" w:name="1.3_The_Health_Plan_Management_System_(H"/>
      <w:bookmarkStart w:id="7" w:name="_bookmark3"/>
      <w:bookmarkEnd w:id="6"/>
      <w:bookmarkEnd w:id="7"/>
      <w:r>
        <w:rPr>
          <w:u w:val="thick"/>
        </w:rPr>
        <w:t>The</w:t>
      </w:r>
      <w:r>
        <w:rPr>
          <w:spacing w:val="-4"/>
          <w:u w:val="thick"/>
        </w:rPr>
        <w:t xml:space="preserve"> </w:t>
      </w:r>
      <w:r>
        <w:rPr>
          <w:u w:val="thick"/>
        </w:rPr>
        <w:t>Health</w:t>
      </w:r>
      <w:r>
        <w:rPr>
          <w:spacing w:val="-3"/>
          <w:u w:val="thick"/>
        </w:rPr>
        <w:t xml:space="preserve"> </w:t>
      </w:r>
      <w:r>
        <w:rPr>
          <w:u w:val="thick"/>
        </w:rPr>
        <w:t>Plan</w:t>
      </w:r>
      <w:r>
        <w:rPr>
          <w:spacing w:val="-2"/>
          <w:u w:val="thick"/>
        </w:rPr>
        <w:t xml:space="preserve"> </w:t>
      </w:r>
      <w:r>
        <w:rPr>
          <w:u w:val="thick"/>
        </w:rPr>
        <w:t>Management</w:t>
      </w:r>
      <w:r>
        <w:rPr>
          <w:spacing w:val="-4"/>
          <w:u w:val="thick"/>
        </w:rPr>
        <w:t xml:space="preserve"> </w:t>
      </w:r>
      <w:r>
        <w:rPr>
          <w:u w:val="thick"/>
        </w:rPr>
        <w:t>System</w:t>
      </w:r>
      <w:r>
        <w:rPr>
          <w:spacing w:val="-6"/>
          <w:u w:val="thick"/>
        </w:rPr>
        <w:t xml:space="preserve"> </w:t>
      </w:r>
      <w:r>
        <w:rPr>
          <w:spacing w:val="-2"/>
          <w:u w:val="thick"/>
        </w:rPr>
        <w:t>(HPMS)</w:t>
      </w:r>
    </w:p>
    <w:p w:rsidR="007D382E" w14:paraId="4646C37A" w14:textId="77777777">
      <w:pPr>
        <w:pStyle w:val="BodyText"/>
        <w:spacing w:before="115"/>
        <w:rPr>
          <w:b/>
        </w:rPr>
      </w:pPr>
    </w:p>
    <w:p w:rsidR="007D382E" w:rsidP="00DE6B85" w14:paraId="23C5FD95" w14:textId="77777777">
      <w:pPr>
        <w:pStyle w:val="BodyText"/>
        <w:ind w:left="460" w:right="1122"/>
      </w:pPr>
      <w:r>
        <w:t>HPMS is the primary information collection vehicle through which PACE applicants will</w:t>
      </w:r>
      <w:r>
        <w:rPr>
          <w:spacing w:val="-15"/>
        </w:rPr>
        <w:t xml:space="preserve"> </w:t>
      </w:r>
      <w:r>
        <w:t>communicate</w:t>
      </w:r>
      <w:r>
        <w:rPr>
          <w:spacing w:val="-9"/>
        </w:rPr>
        <w:t xml:space="preserve"> </w:t>
      </w:r>
      <w:r>
        <w:t>with</w:t>
      </w:r>
      <w:r>
        <w:rPr>
          <w:spacing w:val="-6"/>
        </w:rPr>
        <w:t xml:space="preserve"> </w:t>
      </w:r>
      <w:r>
        <w:t>CMS</w:t>
      </w:r>
      <w:r>
        <w:rPr>
          <w:spacing w:val="-6"/>
        </w:rPr>
        <w:t xml:space="preserve"> </w:t>
      </w:r>
      <w:r>
        <w:t>during</w:t>
      </w:r>
      <w:r>
        <w:rPr>
          <w:spacing w:val="-9"/>
        </w:rPr>
        <w:t xml:space="preserve"> </w:t>
      </w:r>
      <w:r>
        <w:t>the</w:t>
      </w:r>
      <w:r>
        <w:rPr>
          <w:spacing w:val="-7"/>
        </w:rPr>
        <w:t xml:space="preserve"> </w:t>
      </w:r>
      <w:r>
        <w:t>application</w:t>
      </w:r>
      <w:r>
        <w:rPr>
          <w:spacing w:val="-6"/>
        </w:rPr>
        <w:t xml:space="preserve"> </w:t>
      </w:r>
      <w:r>
        <w:t>process,</w:t>
      </w:r>
      <w:r>
        <w:rPr>
          <w:spacing w:val="-13"/>
        </w:rPr>
        <w:t xml:space="preserve"> </w:t>
      </w:r>
      <w:r>
        <w:t>the</w:t>
      </w:r>
      <w:r>
        <w:rPr>
          <w:spacing w:val="-15"/>
        </w:rPr>
        <w:t xml:space="preserve"> </w:t>
      </w:r>
      <w:r>
        <w:t>Part</w:t>
      </w:r>
      <w:r>
        <w:rPr>
          <w:spacing w:val="-15"/>
        </w:rPr>
        <w:t xml:space="preserve"> </w:t>
      </w:r>
      <w:r>
        <w:t>D</w:t>
      </w:r>
      <w:r>
        <w:rPr>
          <w:spacing w:val="-15"/>
        </w:rPr>
        <w:t xml:space="preserve"> </w:t>
      </w:r>
      <w:r>
        <w:t>bid</w:t>
      </w:r>
      <w:r>
        <w:rPr>
          <w:spacing w:val="-6"/>
        </w:rPr>
        <w:t xml:space="preserve"> </w:t>
      </w:r>
      <w:r>
        <w:t>submission process, and for reporting and oversight activities.</w:t>
      </w:r>
    </w:p>
    <w:p w:rsidR="007D382E" w14:paraId="7D9E03EF" w14:textId="77777777">
      <w:pPr>
        <w:pStyle w:val="BodyText"/>
      </w:pPr>
    </w:p>
    <w:p w:rsidR="007D382E" w:rsidP="00F73824" w14:paraId="14E5DAF2" w14:textId="5FB27DA4">
      <w:pPr>
        <w:pStyle w:val="BodyText"/>
        <w:ind w:left="460" w:right="1122"/>
      </w:pPr>
      <w:r>
        <w:t>Applicants are required to enter contact and other information in HPMS in order to facilitate</w:t>
      </w:r>
      <w:r w:rsidRPr="00DE6B85">
        <w:t xml:space="preserve"> </w:t>
      </w:r>
      <w:r>
        <w:t>the</w:t>
      </w:r>
      <w:r w:rsidRPr="00DE6B85">
        <w:t xml:space="preserve"> </w:t>
      </w:r>
      <w:r>
        <w:t>application</w:t>
      </w:r>
      <w:r w:rsidRPr="00DE6B85">
        <w:t xml:space="preserve"> </w:t>
      </w:r>
      <w:r>
        <w:t>review</w:t>
      </w:r>
      <w:r w:rsidRPr="00DE6B85">
        <w:t xml:space="preserve"> </w:t>
      </w:r>
      <w:r>
        <w:t>process.</w:t>
      </w:r>
      <w:r w:rsidRPr="00DE6B85">
        <w:t xml:space="preserve"> </w:t>
      </w:r>
      <w:r>
        <w:t>Applicants</w:t>
      </w:r>
      <w:r w:rsidRPr="00DE6B85">
        <w:t xml:space="preserve"> </w:t>
      </w:r>
      <w:r>
        <w:t>must</w:t>
      </w:r>
      <w:r w:rsidRPr="00DE6B85">
        <w:t xml:space="preserve"> </w:t>
      </w:r>
      <w:r>
        <w:t>promptly</w:t>
      </w:r>
      <w:r w:rsidRPr="00DE6B85">
        <w:t xml:space="preserve"> </w:t>
      </w:r>
      <w:r>
        <w:t>enter</w:t>
      </w:r>
      <w:r w:rsidRPr="00DE6B85">
        <w:t xml:space="preserve"> </w:t>
      </w:r>
      <w:r>
        <w:t>organizational data into HPMS and keep the information up to date. These requirements ensure that CMS has current information and is able to provide guidance to the appropriate contacts within</w:t>
      </w:r>
      <w:r w:rsidRPr="00DE6B85">
        <w:t xml:space="preserve"> </w:t>
      </w:r>
      <w:r>
        <w:t>the organization. In</w:t>
      </w:r>
      <w:r w:rsidRPr="00DE6B85">
        <w:t xml:space="preserve"> </w:t>
      </w:r>
      <w:r>
        <w:t xml:space="preserve">the event that the application is </w:t>
      </w:r>
      <w:r w:rsidR="00B94C6F">
        <w:t>approved,</w:t>
      </w:r>
      <w:r>
        <w:t xml:space="preserve"> and CMS</w:t>
      </w:r>
      <w:r w:rsidR="008A08B5">
        <w:t xml:space="preserve"> </w:t>
      </w:r>
      <w:r>
        <w:t>executes</w:t>
      </w:r>
      <w:r w:rsidRPr="00DE6B85">
        <w:t xml:space="preserve"> </w:t>
      </w:r>
      <w:r>
        <w:t>a</w:t>
      </w:r>
      <w:r w:rsidRPr="00DE6B85">
        <w:t xml:space="preserve"> </w:t>
      </w:r>
      <w:r>
        <w:t>3-way</w:t>
      </w:r>
      <w:r w:rsidRPr="00DE6B85">
        <w:t xml:space="preserve"> </w:t>
      </w:r>
      <w:r>
        <w:t>program</w:t>
      </w:r>
      <w:r w:rsidRPr="00DE6B85">
        <w:t xml:space="preserve"> </w:t>
      </w:r>
      <w:r>
        <w:t>agreement</w:t>
      </w:r>
      <w:r w:rsidRPr="00DE6B85">
        <w:t xml:space="preserve"> </w:t>
      </w:r>
      <w:r>
        <w:t>with</w:t>
      </w:r>
      <w:r w:rsidRPr="00DE6B85">
        <w:t xml:space="preserve"> </w:t>
      </w:r>
      <w:r>
        <w:t>the</w:t>
      </w:r>
      <w:r w:rsidRPr="00DE6B85">
        <w:t xml:space="preserve"> </w:t>
      </w:r>
      <w:r>
        <w:t>applicant</w:t>
      </w:r>
      <w:r w:rsidRPr="00DE6B85">
        <w:t xml:space="preserve"> </w:t>
      </w:r>
      <w:r>
        <w:t>entity</w:t>
      </w:r>
      <w:r w:rsidRPr="00DE6B85">
        <w:t xml:space="preserve"> </w:t>
      </w:r>
      <w:r>
        <w:t>and</w:t>
      </w:r>
      <w:r w:rsidRPr="00DE6B85">
        <w:t xml:space="preserve"> </w:t>
      </w:r>
      <w:r>
        <w:t>the</w:t>
      </w:r>
      <w:r w:rsidRPr="00DE6B85">
        <w:t xml:space="preserve"> </w:t>
      </w:r>
      <w:r>
        <w:t>applicable</w:t>
      </w:r>
      <w:r w:rsidRPr="00DE6B85">
        <w:t xml:space="preserve"> </w:t>
      </w:r>
      <w:r w:rsidR="001A0AA0">
        <w:t>s</w:t>
      </w:r>
      <w:r>
        <w:t>tate, this contact information will also be used for frequent communications during the operational period of the PACE program. Therefore, it is important that this information be accurate at all times.</w:t>
      </w:r>
    </w:p>
    <w:p w:rsidR="007D382E" w14:paraId="510D2771" w14:textId="77777777">
      <w:pPr>
        <w:pStyle w:val="BodyText"/>
      </w:pPr>
    </w:p>
    <w:p w:rsidR="007D382E" w:rsidP="00DE6B85" w14:paraId="00AEF65E" w14:textId="77777777">
      <w:pPr>
        <w:pStyle w:val="BodyText"/>
        <w:ind w:left="460" w:right="1122"/>
      </w:pPr>
      <w:r>
        <w:t>HPMS is also the vehicle used to disseminate CMS guidance to POs. This information is then incorporated into the appropriate manuals. It is imperative for POs</w:t>
      </w:r>
      <w:r w:rsidRPr="00DE6B85">
        <w:t xml:space="preserve"> </w:t>
      </w:r>
      <w:r>
        <w:t>to</w:t>
      </w:r>
      <w:r w:rsidRPr="00DE6B85">
        <w:t xml:space="preserve"> </w:t>
      </w:r>
      <w:r>
        <w:t>independently</w:t>
      </w:r>
      <w:r w:rsidRPr="00DE6B85">
        <w:t xml:space="preserve"> </w:t>
      </w:r>
      <w:r>
        <w:t>check</w:t>
      </w:r>
      <w:r w:rsidRPr="00DE6B85">
        <w:t xml:space="preserve"> </w:t>
      </w:r>
      <w:r>
        <w:t>HPMS</w:t>
      </w:r>
      <w:r w:rsidRPr="00DE6B85">
        <w:t xml:space="preserve"> </w:t>
      </w:r>
      <w:r>
        <w:t>memos</w:t>
      </w:r>
      <w:r w:rsidRPr="00DE6B85">
        <w:t xml:space="preserve"> </w:t>
      </w:r>
      <w:r>
        <w:t>and</w:t>
      </w:r>
      <w:r w:rsidRPr="00DE6B85">
        <w:t xml:space="preserve"> </w:t>
      </w:r>
      <w:r>
        <w:t>follow</w:t>
      </w:r>
      <w:r w:rsidRPr="00DE6B85">
        <w:t xml:space="preserve"> </w:t>
      </w:r>
      <w:r>
        <w:t>the</w:t>
      </w:r>
      <w:r w:rsidRPr="00DE6B85">
        <w:t xml:space="preserve"> </w:t>
      </w:r>
      <w:r>
        <w:t>guidance</w:t>
      </w:r>
      <w:r w:rsidRPr="00DE6B85">
        <w:t xml:space="preserve"> </w:t>
      </w:r>
      <w:r>
        <w:t>as</w:t>
      </w:r>
      <w:r w:rsidRPr="00DE6B85">
        <w:t xml:space="preserve"> </w:t>
      </w:r>
      <w:r>
        <w:t>indicated</w:t>
      </w:r>
      <w:r w:rsidRPr="00DE6B85">
        <w:t xml:space="preserve"> </w:t>
      </w:r>
      <w:r>
        <w:t>in the memos.</w:t>
      </w:r>
    </w:p>
    <w:p w:rsidR="007D382E" w14:paraId="532E1F3B" w14:textId="77777777">
      <w:pPr>
        <w:pStyle w:val="BodyText"/>
      </w:pPr>
    </w:p>
    <w:p w:rsidR="007D382E" w14:paraId="2B710549" w14:textId="77777777">
      <w:pPr>
        <w:pStyle w:val="BodyText"/>
      </w:pPr>
    </w:p>
    <w:p w:rsidR="007D382E" w:rsidP="00DE6B85" w14:paraId="29E48136" w14:textId="77777777">
      <w:pPr>
        <w:pStyle w:val="Heading3"/>
        <w:numPr>
          <w:ilvl w:val="1"/>
          <w:numId w:val="334"/>
        </w:numPr>
        <w:tabs>
          <w:tab w:val="left" w:pos="1271"/>
        </w:tabs>
        <w:ind w:left="1271" w:hanging="579"/>
        <w:jc w:val="left"/>
        <w:rPr>
          <w:u w:val="none"/>
        </w:rPr>
      </w:pPr>
      <w:bookmarkStart w:id="8" w:name="1.4_Submitting_Notice_of_Intent_to_Apply"/>
      <w:bookmarkStart w:id="9" w:name="_bookmark4"/>
      <w:bookmarkEnd w:id="8"/>
      <w:bookmarkEnd w:id="9"/>
      <w:r>
        <w:rPr>
          <w:u w:val="thick"/>
        </w:rPr>
        <w:t>Submitting</w:t>
      </w:r>
      <w:r>
        <w:rPr>
          <w:spacing w:val="-2"/>
          <w:u w:val="thick"/>
        </w:rPr>
        <w:t xml:space="preserve"> </w:t>
      </w:r>
      <w:r>
        <w:rPr>
          <w:u w:val="thick"/>
        </w:rPr>
        <w:t>Notice</w:t>
      </w:r>
      <w:r>
        <w:rPr>
          <w:spacing w:val="-3"/>
          <w:u w:val="thick"/>
        </w:rPr>
        <w:t xml:space="preserve"> </w:t>
      </w:r>
      <w:r>
        <w:rPr>
          <w:u w:val="thick"/>
        </w:rPr>
        <w:t>of</w:t>
      </w:r>
      <w:r>
        <w:rPr>
          <w:spacing w:val="-1"/>
          <w:u w:val="thick"/>
        </w:rPr>
        <w:t xml:space="preserve"> </w:t>
      </w:r>
      <w:r>
        <w:rPr>
          <w:u w:val="thick"/>
        </w:rPr>
        <w:t>Intent</w:t>
      </w:r>
      <w:r>
        <w:rPr>
          <w:spacing w:val="-3"/>
          <w:u w:val="thick"/>
        </w:rPr>
        <w:t xml:space="preserve"> </w:t>
      </w:r>
      <w:r>
        <w:rPr>
          <w:u w:val="thick"/>
        </w:rPr>
        <w:t>to</w:t>
      </w:r>
      <w:r>
        <w:rPr>
          <w:spacing w:val="-2"/>
          <w:u w:val="thick"/>
        </w:rPr>
        <w:t xml:space="preserve"> </w:t>
      </w:r>
      <w:r>
        <w:rPr>
          <w:u w:val="thick"/>
        </w:rPr>
        <w:t>Apply</w:t>
      </w:r>
      <w:r>
        <w:rPr>
          <w:spacing w:val="-1"/>
          <w:u w:val="thick"/>
        </w:rPr>
        <w:t xml:space="preserve"> </w:t>
      </w:r>
      <w:r>
        <w:rPr>
          <w:spacing w:val="-2"/>
          <w:u w:val="thick"/>
        </w:rPr>
        <w:t>(NOIA)</w:t>
      </w:r>
    </w:p>
    <w:p w:rsidR="007D382E" w14:paraId="3E3DB73B" w14:textId="77777777">
      <w:pPr>
        <w:pStyle w:val="BodyText"/>
        <w:rPr>
          <w:b/>
        </w:rPr>
      </w:pPr>
    </w:p>
    <w:p w:rsidR="007D382E" w:rsidP="00DE6B85" w14:paraId="60AB1844" w14:textId="77777777">
      <w:pPr>
        <w:pStyle w:val="BodyText"/>
        <w:ind w:left="460" w:right="1122"/>
      </w:pPr>
      <w:r>
        <w:t>Organizations interested in becoming a new PO must complete a nonbinding</w:t>
      </w:r>
      <w:r>
        <w:rPr>
          <w:spacing w:val="-10"/>
        </w:rPr>
        <w:t xml:space="preserve"> </w:t>
      </w:r>
      <w:r>
        <w:t>NOIA in order</w:t>
      </w:r>
      <w:r>
        <w:rPr>
          <w:spacing w:val="-5"/>
        </w:rPr>
        <w:t xml:space="preserve"> </w:t>
      </w:r>
      <w:r>
        <w:t>to</w:t>
      </w:r>
      <w:r>
        <w:rPr>
          <w:spacing w:val="-4"/>
        </w:rPr>
        <w:t xml:space="preserve"> </w:t>
      </w:r>
      <w:r>
        <w:t>submit</w:t>
      </w:r>
      <w:r>
        <w:rPr>
          <w:spacing w:val="-4"/>
        </w:rPr>
        <w:t xml:space="preserve"> </w:t>
      </w:r>
      <w:r>
        <w:t>an</w:t>
      </w:r>
      <w:r>
        <w:rPr>
          <w:spacing w:val="-4"/>
        </w:rPr>
        <w:t xml:space="preserve"> </w:t>
      </w:r>
      <w:r>
        <w:t>initial</w:t>
      </w:r>
      <w:r>
        <w:rPr>
          <w:spacing w:val="-4"/>
        </w:rPr>
        <w:t xml:space="preserve"> </w:t>
      </w:r>
      <w:r>
        <w:t>PACE</w:t>
      </w:r>
      <w:r>
        <w:rPr>
          <w:spacing w:val="-5"/>
        </w:rPr>
        <w:t xml:space="preserve"> </w:t>
      </w:r>
      <w:r>
        <w:t>application</w:t>
      </w:r>
      <w:r>
        <w:rPr>
          <w:spacing w:val="-4"/>
        </w:rPr>
        <w:t xml:space="preserve"> </w:t>
      </w:r>
      <w:r>
        <w:t>to</w:t>
      </w:r>
      <w:r>
        <w:rPr>
          <w:spacing w:val="-4"/>
        </w:rPr>
        <w:t xml:space="preserve"> </w:t>
      </w:r>
      <w:r>
        <w:t>be</w:t>
      </w:r>
      <w:r>
        <w:rPr>
          <w:spacing w:val="-5"/>
        </w:rPr>
        <w:t xml:space="preserve"> </w:t>
      </w:r>
      <w:r>
        <w:t>approved</w:t>
      </w:r>
      <w:r>
        <w:rPr>
          <w:spacing w:val="-4"/>
        </w:rPr>
        <w:t xml:space="preserve"> </w:t>
      </w:r>
      <w:r>
        <w:t>as</w:t>
      </w:r>
      <w:r>
        <w:rPr>
          <w:spacing w:val="-4"/>
        </w:rPr>
        <w:t xml:space="preserve"> </w:t>
      </w:r>
      <w:r>
        <w:t>a</w:t>
      </w:r>
      <w:r>
        <w:rPr>
          <w:spacing w:val="-5"/>
        </w:rPr>
        <w:t xml:space="preserve"> </w:t>
      </w:r>
      <w:r>
        <w:t>PACE</w:t>
      </w:r>
      <w:r>
        <w:rPr>
          <w:spacing w:val="-5"/>
        </w:rPr>
        <w:t xml:space="preserve"> </w:t>
      </w:r>
      <w:r>
        <w:t>organization.</w:t>
      </w:r>
      <w:r>
        <w:rPr>
          <w:spacing w:val="-4"/>
        </w:rPr>
        <w:t xml:space="preserve"> </w:t>
      </w:r>
      <w:r>
        <w:t xml:space="preserve">The </w:t>
      </w:r>
      <w:r>
        <w:rPr>
          <w:spacing w:val="-4"/>
        </w:rPr>
        <w:t>NOIA</w:t>
      </w:r>
      <w:r>
        <w:rPr>
          <w:spacing w:val="-19"/>
        </w:rPr>
        <w:t xml:space="preserve"> </w:t>
      </w:r>
      <w:r>
        <w:rPr>
          <w:spacing w:val="-4"/>
        </w:rPr>
        <w:t>form</w:t>
      </w:r>
      <w:r>
        <w:rPr>
          <w:spacing w:val="-17"/>
        </w:rPr>
        <w:t xml:space="preserve"> </w:t>
      </w:r>
      <w:r>
        <w:rPr>
          <w:spacing w:val="-4"/>
        </w:rPr>
        <w:t>is</w:t>
      </w:r>
      <w:r>
        <w:rPr>
          <w:spacing w:val="-17"/>
        </w:rPr>
        <w:t xml:space="preserve"> </w:t>
      </w:r>
      <w:r>
        <w:rPr>
          <w:spacing w:val="-4"/>
        </w:rPr>
        <w:t>available</w:t>
      </w:r>
      <w:r>
        <w:rPr>
          <w:spacing w:val="-22"/>
        </w:rPr>
        <w:t xml:space="preserve"> </w:t>
      </w:r>
      <w:r>
        <w:rPr>
          <w:spacing w:val="-4"/>
        </w:rPr>
        <w:t>on</w:t>
      </w:r>
      <w:r>
        <w:rPr>
          <w:spacing w:val="-21"/>
        </w:rPr>
        <w:t xml:space="preserve"> </w:t>
      </w:r>
      <w:r>
        <w:rPr>
          <w:spacing w:val="-4"/>
        </w:rPr>
        <w:t>the</w:t>
      </w:r>
      <w:r>
        <w:rPr>
          <w:spacing w:val="-19"/>
        </w:rPr>
        <w:t xml:space="preserve"> </w:t>
      </w:r>
      <w:r>
        <w:rPr>
          <w:spacing w:val="-4"/>
        </w:rPr>
        <w:t>CMS</w:t>
      </w:r>
      <w:r>
        <w:rPr>
          <w:spacing w:val="-20"/>
        </w:rPr>
        <w:t xml:space="preserve"> </w:t>
      </w:r>
      <w:r>
        <w:rPr>
          <w:spacing w:val="-4"/>
        </w:rPr>
        <w:t>website</w:t>
      </w:r>
      <w:r>
        <w:rPr>
          <w:spacing w:val="-22"/>
        </w:rPr>
        <w:t xml:space="preserve"> </w:t>
      </w:r>
      <w:r>
        <w:rPr>
          <w:spacing w:val="-4"/>
        </w:rPr>
        <w:t>at:</w:t>
      </w:r>
      <w:r>
        <w:rPr>
          <w:spacing w:val="-17"/>
        </w:rPr>
        <w:t xml:space="preserve"> </w:t>
      </w:r>
      <w:hyperlink r:id="rId20">
        <w:r>
          <w:rPr>
            <w:color w:val="0000FF"/>
            <w:spacing w:val="-4"/>
            <w:u w:val="single" w:color="0000FF"/>
          </w:rPr>
          <w:t>https://www.cms.gov/Medicare/Health-</w:t>
        </w:r>
      </w:hyperlink>
      <w:r>
        <w:rPr>
          <w:color w:val="0000FF"/>
          <w:spacing w:val="-4"/>
        </w:rPr>
        <w:t xml:space="preserve"> </w:t>
      </w:r>
      <w:hyperlink r:id="rId20">
        <w:r>
          <w:rPr>
            <w:color w:val="0000FF"/>
            <w:u w:val="single" w:color="0000FF"/>
          </w:rPr>
          <w:t>Plans/PACE/Overview</w:t>
        </w:r>
      </w:hyperlink>
      <w:r>
        <w:t>.</w:t>
      </w:r>
      <w:r>
        <w:rPr>
          <w:spacing w:val="40"/>
        </w:rPr>
        <w:t xml:space="preserve"> </w:t>
      </w:r>
      <w:r>
        <w:t xml:space="preserve">The completed form must be submitted to the PACE portal at: </w:t>
      </w:r>
      <w:r>
        <w:rPr>
          <w:color w:val="0000FF"/>
          <w:spacing w:val="-2"/>
          <w:u w:val="single" w:color="0000FF"/>
        </w:rPr>
        <w:t>https://PACE.lmi.org.</w:t>
      </w:r>
    </w:p>
    <w:p w:rsidR="007D382E" w14:paraId="1ECECDA2" w14:textId="77777777">
      <w:pPr>
        <w:pStyle w:val="BodyText"/>
      </w:pPr>
    </w:p>
    <w:p w:rsidR="007D382E" w:rsidP="00DE6B85" w14:paraId="7EB38D06" w14:textId="77777777">
      <w:pPr>
        <w:pStyle w:val="BodyText"/>
        <w:ind w:left="460" w:right="1122"/>
      </w:pPr>
      <w:r>
        <w:t>To ensure adequate time for processing, applicants should submit the completed NOIA</w:t>
      </w:r>
      <w:r>
        <w:rPr>
          <w:spacing w:val="-9"/>
        </w:rPr>
        <w:t xml:space="preserve"> </w:t>
      </w:r>
      <w:r>
        <w:t>to the PACE portal during the first month of the quarter in which the applicant intends to submit</w:t>
      </w:r>
      <w:r>
        <w:rPr>
          <w:spacing w:val="-4"/>
        </w:rPr>
        <w:t xml:space="preserve"> </w:t>
      </w:r>
      <w:r>
        <w:t>the</w:t>
      </w:r>
      <w:r>
        <w:rPr>
          <w:spacing w:val="-5"/>
        </w:rPr>
        <w:t xml:space="preserve"> </w:t>
      </w:r>
      <w:r>
        <w:t>application.</w:t>
      </w:r>
      <w:r>
        <w:rPr>
          <w:spacing w:val="-8"/>
        </w:rPr>
        <w:t xml:space="preserve"> </w:t>
      </w:r>
      <w:r>
        <w:rPr>
          <w:rFonts w:ascii="Calibri" w:hAnsi="Calibri"/>
          <w:b/>
        </w:rPr>
        <w:t>(</w:t>
      </w:r>
      <w:r w:rsidRPr="00DE6B85">
        <w:rPr>
          <w:b/>
        </w:rPr>
        <w:t>A</w:t>
      </w:r>
      <w:r>
        <w:rPr>
          <w:b/>
        </w:rPr>
        <w:t>pplications</w:t>
      </w:r>
      <w:r>
        <w:rPr>
          <w:b/>
          <w:spacing w:val="-4"/>
        </w:rPr>
        <w:t xml:space="preserve"> </w:t>
      </w:r>
      <w:r>
        <w:rPr>
          <w:b/>
        </w:rPr>
        <w:t>must</w:t>
      </w:r>
      <w:r>
        <w:rPr>
          <w:b/>
          <w:spacing w:val="-5"/>
        </w:rPr>
        <w:t xml:space="preserve"> </w:t>
      </w:r>
      <w:r>
        <w:rPr>
          <w:b/>
        </w:rPr>
        <w:t>be</w:t>
      </w:r>
      <w:r>
        <w:rPr>
          <w:b/>
          <w:spacing w:val="-5"/>
        </w:rPr>
        <w:t xml:space="preserve"> </w:t>
      </w:r>
      <w:r>
        <w:rPr>
          <w:b/>
        </w:rPr>
        <w:t>created,</w:t>
      </w:r>
      <w:r>
        <w:rPr>
          <w:b/>
          <w:spacing w:val="-4"/>
        </w:rPr>
        <w:t xml:space="preserve"> </w:t>
      </w:r>
      <w:r>
        <w:rPr>
          <w:b/>
        </w:rPr>
        <w:t>completed</w:t>
      </w:r>
      <w:r>
        <w:rPr>
          <w:b/>
          <w:spacing w:val="-4"/>
        </w:rPr>
        <w:t xml:space="preserve"> </w:t>
      </w:r>
      <w:r>
        <w:rPr>
          <w:b/>
        </w:rPr>
        <w:t>and</w:t>
      </w:r>
      <w:r>
        <w:rPr>
          <w:b/>
          <w:spacing w:val="-4"/>
        </w:rPr>
        <w:t xml:space="preserve"> </w:t>
      </w:r>
      <w:r>
        <w:rPr>
          <w:b/>
        </w:rPr>
        <w:t>submitted</w:t>
      </w:r>
      <w:r>
        <w:rPr>
          <w:b/>
          <w:spacing w:val="-4"/>
        </w:rPr>
        <w:t xml:space="preserve"> </w:t>
      </w:r>
      <w:r>
        <w:rPr>
          <w:b/>
        </w:rPr>
        <w:t>within the same quarter to HPMS.)</w:t>
      </w:r>
      <w:r>
        <w:rPr>
          <w:b/>
          <w:spacing w:val="40"/>
        </w:rPr>
        <w:t xml:space="preserve"> </w:t>
      </w:r>
      <w:r>
        <w:t>NOIAs that are not submitted timely may result in an organization’s inability</w:t>
      </w:r>
      <w:r>
        <w:rPr>
          <w:spacing w:val="-8"/>
        </w:rPr>
        <w:t xml:space="preserve"> </w:t>
      </w:r>
      <w:r>
        <w:t>to submit the</w:t>
      </w:r>
      <w:r>
        <w:rPr>
          <w:spacing w:val="-1"/>
        </w:rPr>
        <w:t xml:space="preserve"> </w:t>
      </w:r>
      <w:r>
        <w:t>application during</w:t>
      </w:r>
      <w:r>
        <w:rPr>
          <w:spacing w:val="-3"/>
        </w:rPr>
        <w:t xml:space="preserve"> </w:t>
      </w:r>
      <w:r>
        <w:t>the</w:t>
      </w:r>
      <w:r>
        <w:rPr>
          <w:spacing w:val="-1"/>
        </w:rPr>
        <w:t xml:space="preserve"> </w:t>
      </w:r>
      <w:r>
        <w:t>desired quarterly</w:t>
      </w:r>
      <w:r>
        <w:rPr>
          <w:spacing w:val="-5"/>
        </w:rPr>
        <w:t xml:space="preserve"> </w:t>
      </w:r>
      <w:r>
        <w:t>cycle.</w:t>
      </w:r>
      <w:r>
        <w:rPr>
          <w:spacing w:val="40"/>
        </w:rPr>
        <w:t xml:space="preserve"> </w:t>
      </w:r>
      <w:r>
        <w:t>Upon submission</w:t>
      </w:r>
      <w:r>
        <w:rPr>
          <w:spacing w:val="40"/>
        </w:rPr>
        <w:t xml:space="preserve"> </w:t>
      </w:r>
      <w:r>
        <w:t>of the completed NOIA form to CMS, the organization will be assigned a pending</w:t>
      </w:r>
      <w:r>
        <w:rPr>
          <w:spacing w:val="-2"/>
        </w:rPr>
        <w:t xml:space="preserve"> </w:t>
      </w:r>
      <w:r>
        <w:t>contract number (H number) to use throughout the application and subsequent operational</w:t>
      </w:r>
      <w:r>
        <w:rPr>
          <w:spacing w:val="-14"/>
        </w:rPr>
        <w:t xml:space="preserve"> </w:t>
      </w:r>
      <w:r>
        <w:t>processes.</w:t>
      </w:r>
      <w:r>
        <w:rPr>
          <w:spacing w:val="-3"/>
        </w:rPr>
        <w:t xml:space="preserve"> </w:t>
      </w:r>
      <w:r>
        <w:t>This</w:t>
      </w:r>
      <w:r>
        <w:rPr>
          <w:spacing w:val="-3"/>
        </w:rPr>
        <w:t xml:space="preserve"> </w:t>
      </w:r>
      <w:r>
        <w:t>contract</w:t>
      </w:r>
      <w:r>
        <w:rPr>
          <w:spacing w:val="-3"/>
        </w:rPr>
        <w:t xml:space="preserve"> </w:t>
      </w:r>
      <w:r>
        <w:t>number</w:t>
      </w:r>
      <w:r>
        <w:rPr>
          <w:spacing w:val="-4"/>
        </w:rPr>
        <w:t xml:space="preserve"> </w:t>
      </w:r>
      <w:r>
        <w:t>starts</w:t>
      </w:r>
      <w:r>
        <w:rPr>
          <w:spacing w:val="-3"/>
        </w:rPr>
        <w:t xml:space="preserve"> </w:t>
      </w:r>
      <w:r>
        <w:t>with</w:t>
      </w:r>
      <w:r>
        <w:rPr>
          <w:spacing w:val="-3"/>
        </w:rPr>
        <w:t xml:space="preserve"> </w:t>
      </w:r>
      <w:r>
        <w:t>an</w:t>
      </w:r>
      <w:r>
        <w:rPr>
          <w:spacing w:val="-3"/>
        </w:rPr>
        <w:t xml:space="preserve"> </w:t>
      </w:r>
      <w:r>
        <w:t>H</w:t>
      </w:r>
      <w:r>
        <w:rPr>
          <w:spacing w:val="-4"/>
        </w:rPr>
        <w:t xml:space="preserve"> </w:t>
      </w:r>
      <w:r>
        <w:t>and</w:t>
      </w:r>
      <w:r>
        <w:rPr>
          <w:spacing w:val="-3"/>
        </w:rPr>
        <w:t xml:space="preserve"> </w:t>
      </w:r>
      <w:r>
        <w:t>is</w:t>
      </w:r>
      <w:r>
        <w:rPr>
          <w:spacing w:val="-3"/>
        </w:rPr>
        <w:t xml:space="preserve"> </w:t>
      </w:r>
      <w:r>
        <w:t>followed</w:t>
      </w:r>
      <w:r>
        <w:rPr>
          <w:spacing w:val="-3"/>
        </w:rPr>
        <w:t xml:space="preserve"> </w:t>
      </w:r>
      <w:r>
        <w:t>by</w:t>
      </w:r>
      <w:r>
        <w:rPr>
          <w:spacing w:val="-8"/>
        </w:rPr>
        <w:t xml:space="preserve"> </w:t>
      </w:r>
      <w:r>
        <w:t>4</w:t>
      </w:r>
      <w:r>
        <w:rPr>
          <w:spacing w:val="-3"/>
        </w:rPr>
        <w:t xml:space="preserve"> </w:t>
      </w:r>
      <w:r>
        <w:t xml:space="preserve">numbers </w:t>
      </w:r>
      <w:r>
        <w:rPr>
          <w:spacing w:val="-2"/>
        </w:rPr>
        <w:t>(Hxxxx).</w:t>
      </w:r>
    </w:p>
    <w:p w:rsidR="008A08B5" w:rsidP="008A08B5" w14:paraId="537003A1" w14:textId="77777777">
      <w:pPr>
        <w:pStyle w:val="BodyText"/>
        <w:ind w:left="460" w:right="1122"/>
      </w:pPr>
    </w:p>
    <w:p w:rsidR="007D382E" w:rsidP="00DE6B85" w14:paraId="493622D4" w14:textId="511CA843">
      <w:pPr>
        <w:pStyle w:val="BodyText"/>
        <w:ind w:left="460" w:right="1122"/>
      </w:pPr>
      <w:r>
        <w:t xml:space="preserve">Once a contract number is assigned, the applicant should request a CMS User ID, which is needed to access CMS systems. To request a user ID, follow the “Instructions for Requesting Plan Access via EFI” link in the </w:t>
      </w:r>
      <w:r>
        <w:rPr>
          <w:b/>
        </w:rPr>
        <w:t xml:space="preserve">Downloads </w:t>
      </w:r>
      <w:r>
        <w:t xml:space="preserve">section of the following website: </w:t>
      </w:r>
      <w:hyperlink r:id="rId21">
        <w:r>
          <w:rPr>
            <w:color w:val="0000FF"/>
            <w:u w:val="single" w:color="0000FF"/>
          </w:rPr>
          <w:t xml:space="preserve">https://www.cms.gov/Research-Statistics-Data-and-Systems/Computer-Data-and- </w:t>
        </w:r>
      </w:hyperlink>
      <w:r>
        <w:rPr>
          <w:color w:val="0000FF"/>
        </w:rPr>
        <w:t xml:space="preserve"> </w:t>
      </w:r>
      <w:hyperlink r:id="rId21">
        <w:r>
          <w:rPr>
            <w:color w:val="0000FF"/>
            <w:u w:val="single" w:color="0000FF"/>
          </w:rPr>
          <w:t>Systems/HPMS/UserIDProcess.html</w:t>
        </w:r>
      </w:hyperlink>
      <w:r>
        <w:rPr>
          <w:color w:val="0000FF"/>
          <w:u w:val="single" w:color="0000FF"/>
        </w:rPr>
        <w:t>.</w:t>
      </w:r>
      <w:r>
        <w:rPr>
          <w:color w:val="0000FF"/>
          <w:spacing w:val="40"/>
          <w:u w:val="single" w:color="0000FF"/>
        </w:rPr>
        <w:t xml:space="preserve"> </w:t>
      </w:r>
      <w:r>
        <w:t>This</w:t>
      </w:r>
      <w:r>
        <w:rPr>
          <w:spacing w:val="-4"/>
        </w:rPr>
        <w:t xml:space="preserve"> </w:t>
      </w:r>
      <w:r>
        <w:t>process</w:t>
      </w:r>
      <w:r>
        <w:rPr>
          <w:spacing w:val="-4"/>
        </w:rPr>
        <w:t xml:space="preserve"> </w:t>
      </w:r>
      <w:r>
        <w:t>may</w:t>
      </w:r>
      <w:r>
        <w:rPr>
          <w:spacing w:val="-9"/>
        </w:rPr>
        <w:t xml:space="preserve"> </w:t>
      </w:r>
      <w:r>
        <w:t>take</w:t>
      </w:r>
      <w:r>
        <w:rPr>
          <w:spacing w:val="-5"/>
        </w:rPr>
        <w:t xml:space="preserve"> </w:t>
      </w:r>
      <w:r>
        <w:t>2-4</w:t>
      </w:r>
      <w:r>
        <w:rPr>
          <w:spacing w:val="-4"/>
        </w:rPr>
        <w:t xml:space="preserve"> </w:t>
      </w:r>
      <w:r>
        <w:t>weeks,</w:t>
      </w:r>
      <w:r>
        <w:rPr>
          <w:spacing w:val="-4"/>
        </w:rPr>
        <w:t xml:space="preserve"> </w:t>
      </w:r>
      <w:r>
        <w:t>so</w:t>
      </w:r>
      <w:r>
        <w:rPr>
          <w:spacing w:val="-2"/>
        </w:rPr>
        <w:t xml:space="preserve"> </w:t>
      </w:r>
      <w:r>
        <w:t>applicants</w:t>
      </w:r>
      <w:r>
        <w:rPr>
          <w:spacing w:val="-4"/>
        </w:rPr>
        <w:t xml:space="preserve"> </w:t>
      </w:r>
      <w:r>
        <w:t>must allow sufficient time to obtain access and complete the application prior to the quarterly submission deadline.</w:t>
      </w:r>
      <w:r>
        <w:rPr>
          <w:spacing w:val="40"/>
        </w:rPr>
        <w:t xml:space="preserve"> </w:t>
      </w:r>
      <w:r>
        <w:t>Upon approval of the CMS User ID request, the applicant</w:t>
      </w:r>
      <w:r>
        <w:rPr>
          <w:spacing w:val="-4"/>
        </w:rPr>
        <w:t xml:space="preserve"> </w:t>
      </w:r>
      <w:r>
        <w:t xml:space="preserve">will receive a </w:t>
      </w:r>
      <w:r>
        <w:t>CMS User ID(s) and password(s) for HPMS access.</w:t>
      </w:r>
    </w:p>
    <w:p w:rsidR="007D382E" w:rsidP="00DE6B85" w14:paraId="3CE2FE66" w14:textId="77777777">
      <w:pPr>
        <w:pStyle w:val="BodyText"/>
        <w:ind w:left="460" w:right="1122"/>
      </w:pPr>
    </w:p>
    <w:p w:rsidR="007D382E" w:rsidP="00DE6B85" w14:paraId="6B4671A8" w14:textId="519A624A">
      <w:pPr>
        <w:pStyle w:val="BodyText"/>
        <w:ind w:left="460" w:right="1122"/>
      </w:pPr>
      <w:r>
        <w:t>Note</w:t>
      </w:r>
      <w:r w:rsidRPr="00DE6B85">
        <w:t xml:space="preserve"> </w:t>
      </w:r>
      <w:r>
        <w:t>that</w:t>
      </w:r>
      <w:r w:rsidRPr="00DE6B85">
        <w:t xml:space="preserve"> </w:t>
      </w:r>
      <w:r>
        <w:t>a</w:t>
      </w:r>
      <w:r w:rsidRPr="00DE6B85">
        <w:t xml:space="preserve"> </w:t>
      </w:r>
      <w:r>
        <w:t>NOIA</w:t>
      </w:r>
      <w:r w:rsidRPr="00DE6B85">
        <w:t xml:space="preserve"> </w:t>
      </w:r>
      <w:r>
        <w:t>is</w:t>
      </w:r>
      <w:r w:rsidRPr="00DE6B85">
        <w:t xml:space="preserve"> not </w:t>
      </w:r>
      <w:r>
        <w:t>required</w:t>
      </w:r>
      <w:r w:rsidRPr="00DE6B85">
        <w:t xml:space="preserve"> </w:t>
      </w:r>
      <w:r>
        <w:t>of</w:t>
      </w:r>
      <w:r w:rsidRPr="00DE6B85">
        <w:t xml:space="preserve"> </w:t>
      </w:r>
      <w:r>
        <w:t>existing,</w:t>
      </w:r>
      <w:r w:rsidRPr="00DE6B85">
        <w:t xml:space="preserve"> </w:t>
      </w:r>
      <w:r>
        <w:t>operational</w:t>
      </w:r>
      <w:r w:rsidRPr="00DE6B85">
        <w:t xml:space="preserve"> </w:t>
      </w:r>
      <w:r>
        <w:t>PACE</w:t>
      </w:r>
      <w:r w:rsidRPr="00DE6B85">
        <w:t xml:space="preserve"> </w:t>
      </w:r>
      <w:r>
        <w:t>organizations</w:t>
      </w:r>
      <w:r w:rsidRPr="00DE6B85">
        <w:t xml:space="preserve"> </w:t>
      </w:r>
      <w:r>
        <w:t>that</w:t>
      </w:r>
      <w:r w:rsidRPr="00DE6B85">
        <w:t xml:space="preserve"> </w:t>
      </w:r>
      <w:r>
        <w:t>seek</w:t>
      </w:r>
      <w:r w:rsidRPr="00DE6B85">
        <w:t xml:space="preserve"> </w:t>
      </w:r>
      <w:r>
        <w:t>to submit an expansion application.</w:t>
      </w:r>
      <w:r w:rsidRPr="00DE6B85">
        <w:t xml:space="preserve"> </w:t>
      </w:r>
      <w:r>
        <w:t xml:space="preserve">However, expansion applicants should inform their </w:t>
      </w:r>
      <w:r w:rsidR="00F561E6">
        <w:t>CMS</w:t>
      </w:r>
      <w:r w:rsidRPr="00DE6B85">
        <w:t xml:space="preserve"> </w:t>
      </w:r>
      <w:r>
        <w:t xml:space="preserve">Account Managers of any plans to submit a service area expansion </w:t>
      </w:r>
      <w:r w:rsidRPr="00DE6B85">
        <w:t>application.</w:t>
      </w:r>
    </w:p>
    <w:p w:rsidR="007D382E" w14:paraId="08833BBC" w14:textId="77777777">
      <w:pPr>
        <w:pStyle w:val="BodyText"/>
      </w:pPr>
    </w:p>
    <w:p w:rsidR="007D382E" w:rsidP="00DE6B85" w14:paraId="2D975EF5" w14:textId="77777777">
      <w:pPr>
        <w:pStyle w:val="Heading3"/>
        <w:numPr>
          <w:ilvl w:val="2"/>
          <w:numId w:val="334"/>
        </w:numPr>
        <w:tabs>
          <w:tab w:val="left" w:pos="1280"/>
        </w:tabs>
        <w:rPr>
          <w:u w:val="none"/>
        </w:rPr>
      </w:pPr>
      <w:bookmarkStart w:id="10" w:name="1.4.1_Protecting_Confidential_Informatio"/>
      <w:bookmarkStart w:id="11" w:name="_bookmark5"/>
      <w:bookmarkEnd w:id="10"/>
      <w:bookmarkEnd w:id="11"/>
      <w:r>
        <w:t>Protecting</w:t>
      </w:r>
      <w:r>
        <w:rPr>
          <w:spacing w:val="-3"/>
        </w:rPr>
        <w:t xml:space="preserve"> </w:t>
      </w:r>
      <w:r>
        <w:t>Confidential</w:t>
      </w:r>
      <w:r>
        <w:rPr>
          <w:spacing w:val="-9"/>
        </w:rPr>
        <w:t xml:space="preserve"> </w:t>
      </w:r>
      <w:r>
        <w:rPr>
          <w:spacing w:val="-2"/>
        </w:rPr>
        <w:t>Information</w:t>
      </w:r>
    </w:p>
    <w:p w:rsidR="007D382E" w14:paraId="2322B7AB" w14:textId="77777777">
      <w:pPr>
        <w:pStyle w:val="BodyText"/>
        <w:rPr>
          <w:b/>
        </w:rPr>
      </w:pPr>
    </w:p>
    <w:p w:rsidR="007D382E" w:rsidP="00DE6B85" w14:paraId="1D03000D" w14:textId="2C9E1AC6">
      <w:pPr>
        <w:pStyle w:val="BodyText"/>
        <w:ind w:left="460" w:right="1122"/>
      </w:pPr>
      <w:r>
        <w:t>Applicants may</w:t>
      </w:r>
      <w:r w:rsidRPr="00DE6B85">
        <w:t xml:space="preserve"> </w:t>
      </w:r>
      <w:r>
        <w:t>seek to protect their information from disclosure under the Freedom</w:t>
      </w:r>
      <w:r w:rsidRPr="00DE6B85">
        <w:t xml:space="preserve"> </w:t>
      </w:r>
      <w:r>
        <w:t>of Information Act (FOIA) by claiming that FOIA Exemption 4 applies. The applicant is required</w:t>
      </w:r>
      <w:r w:rsidRPr="00DE6B85">
        <w:t xml:space="preserve"> </w:t>
      </w:r>
      <w:r>
        <w:t>to</w:t>
      </w:r>
      <w:r w:rsidRPr="00DE6B85">
        <w:t xml:space="preserve"> </w:t>
      </w:r>
      <w:r>
        <w:t>label</w:t>
      </w:r>
      <w:r w:rsidRPr="00DE6B85">
        <w:t xml:space="preserve"> </w:t>
      </w:r>
      <w:r>
        <w:t>the</w:t>
      </w:r>
      <w:r w:rsidRPr="00DE6B85">
        <w:t xml:space="preserve"> </w:t>
      </w:r>
      <w:r>
        <w:t>information</w:t>
      </w:r>
      <w:r w:rsidRPr="00DE6B85">
        <w:t xml:space="preserve"> </w:t>
      </w:r>
      <w:r>
        <w:t>in</w:t>
      </w:r>
      <w:r w:rsidRPr="00DE6B85">
        <w:t xml:space="preserve"> </w:t>
      </w:r>
      <w:r>
        <w:t>question</w:t>
      </w:r>
      <w:r w:rsidRPr="00DE6B85">
        <w:t xml:space="preserve"> </w:t>
      </w:r>
      <w:r>
        <w:t>“confidential”</w:t>
      </w:r>
      <w:r w:rsidRPr="00DE6B85">
        <w:t xml:space="preserve"> </w:t>
      </w:r>
      <w:r>
        <w:t>or</w:t>
      </w:r>
      <w:r w:rsidRPr="00DE6B85">
        <w:t xml:space="preserve"> </w:t>
      </w:r>
      <w:r>
        <w:t>“proprietary”</w:t>
      </w:r>
      <w:r w:rsidRPr="00DE6B85">
        <w:t xml:space="preserve"> </w:t>
      </w:r>
      <w:r>
        <w:t>and</w:t>
      </w:r>
      <w:r w:rsidRPr="00DE6B85">
        <w:t xml:space="preserve"> </w:t>
      </w:r>
      <w:r>
        <w:t>explain</w:t>
      </w:r>
      <w:r w:rsidR="008A08B5">
        <w:t xml:space="preserve"> </w:t>
      </w:r>
      <w:r>
        <w:t>the</w:t>
      </w:r>
      <w:r w:rsidRPr="00DE6B85">
        <w:t xml:space="preserve"> </w:t>
      </w:r>
      <w:r>
        <w:t>applicability of the FOIA exemption it is claiming. When there is a request for information</w:t>
      </w:r>
      <w:r w:rsidRPr="00DE6B85">
        <w:t xml:space="preserve"> </w:t>
      </w:r>
      <w:r>
        <w:t>that</w:t>
      </w:r>
      <w:r w:rsidRPr="00DE6B85">
        <w:t xml:space="preserve"> </w:t>
      </w:r>
      <w:r>
        <w:t>is</w:t>
      </w:r>
      <w:r w:rsidRPr="00DE6B85">
        <w:t xml:space="preserve"> </w:t>
      </w:r>
      <w:r>
        <w:t>designated</w:t>
      </w:r>
      <w:r w:rsidRPr="00DE6B85">
        <w:t xml:space="preserve"> </w:t>
      </w:r>
      <w:r>
        <w:t>by</w:t>
      </w:r>
      <w:r w:rsidRPr="00DE6B85">
        <w:t xml:space="preserve"> </w:t>
      </w:r>
      <w:r>
        <w:t>the</w:t>
      </w:r>
      <w:r w:rsidRPr="00DE6B85">
        <w:t xml:space="preserve"> </w:t>
      </w:r>
      <w:r>
        <w:t>applicant</w:t>
      </w:r>
      <w:r w:rsidRPr="00DE6B85">
        <w:t xml:space="preserve"> </w:t>
      </w:r>
      <w:r>
        <w:t>as</w:t>
      </w:r>
      <w:r w:rsidRPr="00DE6B85">
        <w:t xml:space="preserve"> </w:t>
      </w:r>
      <w:r>
        <w:t>confidential</w:t>
      </w:r>
      <w:r w:rsidRPr="00DE6B85">
        <w:t xml:space="preserve"> </w:t>
      </w:r>
      <w:r>
        <w:t>or</w:t>
      </w:r>
      <w:r w:rsidRPr="00DE6B85">
        <w:t xml:space="preserve"> </w:t>
      </w:r>
      <w:r>
        <w:t>that</w:t>
      </w:r>
      <w:r w:rsidRPr="00DE6B85">
        <w:t xml:space="preserve"> </w:t>
      </w:r>
      <w:r>
        <w:t>could</w:t>
      </w:r>
      <w:r w:rsidRPr="00DE6B85">
        <w:t xml:space="preserve"> </w:t>
      </w:r>
      <w:r>
        <w:t>reasonably</w:t>
      </w:r>
      <w:r w:rsidRPr="00DE6B85">
        <w:t xml:space="preserve"> </w:t>
      </w:r>
      <w:r>
        <w:t>be considered exempt under</w:t>
      </w:r>
      <w:r w:rsidRPr="00DE6B85">
        <w:t xml:space="preserve"> </w:t>
      </w:r>
      <w:r>
        <w:t>FOIA Exemption 4, CMS is required by</w:t>
      </w:r>
      <w:r w:rsidRPr="00DE6B85">
        <w:t xml:space="preserve"> </w:t>
      </w:r>
      <w:r>
        <w:t>its FOIA regulation at 45 CFR 5.65(d) and by Executive</w:t>
      </w:r>
      <w:r w:rsidRPr="00DE6B85">
        <w:t xml:space="preserve"> </w:t>
      </w:r>
      <w:r>
        <w:t>Order 12600 to give the submitter notice before the information is disclosed. To decide whether</w:t>
      </w:r>
      <w:r w:rsidRPr="00DE6B85">
        <w:t xml:space="preserve"> </w:t>
      </w:r>
      <w:r>
        <w:t>the applicant’s information is protected by Exemption 4, CMS must determine whether the</w:t>
      </w:r>
      <w:r w:rsidRPr="00DE6B85">
        <w:t xml:space="preserve"> </w:t>
      </w:r>
      <w:r>
        <w:t>applicant has shown that: (1) disclosure of</w:t>
      </w:r>
      <w:r w:rsidRPr="00DE6B85">
        <w:t xml:space="preserve"> </w:t>
      </w:r>
      <w:r>
        <w:t>the</w:t>
      </w:r>
      <w:r w:rsidRPr="00DE6B85">
        <w:t xml:space="preserve"> </w:t>
      </w:r>
      <w:r>
        <w:t>information might impair</w:t>
      </w:r>
      <w:r w:rsidRPr="00DE6B85">
        <w:t xml:space="preserve"> </w:t>
      </w:r>
      <w:r>
        <w:t>the</w:t>
      </w:r>
      <w:r w:rsidRPr="00DE6B85">
        <w:t xml:space="preserve"> </w:t>
      </w:r>
      <w:r>
        <w:t>government’s ability</w:t>
      </w:r>
      <w:r w:rsidRPr="00DE6B85">
        <w:t xml:space="preserve"> </w:t>
      </w:r>
      <w:r>
        <w:t>to</w:t>
      </w:r>
      <w:r w:rsidRPr="00DE6B85">
        <w:t xml:space="preserve"> </w:t>
      </w:r>
      <w:r>
        <w:t>obtain necessary</w:t>
      </w:r>
      <w:r w:rsidRPr="00DE6B85">
        <w:t xml:space="preserve"> </w:t>
      </w:r>
      <w:r>
        <w:t>information in the future; (2) disclosure of the information would cause</w:t>
      </w:r>
      <w:r w:rsidRPr="00DE6B85">
        <w:t xml:space="preserve"> </w:t>
      </w:r>
      <w:r>
        <w:t>substantial harm to the competitive position of the submitter; (3) disclosure would impair other government interests, such as program effectiveness and compliance; or (4) disclosure would impair other private interests, such as an interest in controlling availability of intrinsically valuable</w:t>
      </w:r>
      <w:r w:rsidRPr="00DE6B85">
        <w:t xml:space="preserve"> </w:t>
      </w:r>
      <w:r>
        <w:t>records, which are</w:t>
      </w:r>
      <w:r w:rsidRPr="00DE6B85">
        <w:t xml:space="preserve"> </w:t>
      </w:r>
      <w:r>
        <w:t>sold in the</w:t>
      </w:r>
      <w:r w:rsidRPr="00DE6B85">
        <w:t xml:space="preserve"> </w:t>
      </w:r>
      <w:r>
        <w:t>market place. Consistent with our</w:t>
      </w:r>
      <w:r w:rsidRPr="00DE6B85">
        <w:t xml:space="preserve"> </w:t>
      </w:r>
      <w:r>
        <w:t>approach under other Medicare programs, CMS would not release information that would be considered proprietary in nature</w:t>
      </w:r>
      <w:r w:rsidRPr="00DE6B85">
        <w:t xml:space="preserve"> </w:t>
      </w:r>
      <w:r>
        <w:t>if the applicant has shown it meets the requirements for FOIA Exemption</w:t>
      </w:r>
      <w:r w:rsidRPr="00DE6B85">
        <w:t xml:space="preserve"> </w:t>
      </w:r>
      <w:r>
        <w:t>4.</w:t>
      </w:r>
    </w:p>
    <w:p w:rsidR="007D382E" w14:paraId="1725BE2E" w14:textId="77777777">
      <w:pPr>
        <w:pStyle w:val="BodyText"/>
        <w:spacing w:before="5"/>
      </w:pPr>
    </w:p>
    <w:p w:rsidR="007D382E" w:rsidP="00DE6B85" w14:paraId="1DFD9AD1" w14:textId="77777777">
      <w:pPr>
        <w:pStyle w:val="Heading3"/>
        <w:numPr>
          <w:ilvl w:val="1"/>
          <w:numId w:val="334"/>
        </w:numPr>
        <w:tabs>
          <w:tab w:val="left" w:pos="1136"/>
        </w:tabs>
        <w:jc w:val="left"/>
        <w:rPr>
          <w:u w:val="none"/>
        </w:rPr>
      </w:pPr>
      <w:bookmarkStart w:id="12" w:name="1.5_Application_Determination_and_Appeal"/>
      <w:bookmarkStart w:id="13" w:name="_bookmark6"/>
      <w:bookmarkEnd w:id="12"/>
      <w:bookmarkEnd w:id="13"/>
      <w:r>
        <w:rPr>
          <w:u w:val="thick"/>
        </w:rPr>
        <w:t>Application</w:t>
      </w:r>
      <w:r>
        <w:rPr>
          <w:spacing w:val="-5"/>
          <w:u w:val="thick"/>
        </w:rPr>
        <w:t xml:space="preserve"> </w:t>
      </w:r>
      <w:r>
        <w:rPr>
          <w:u w:val="thick"/>
        </w:rPr>
        <w:t>Determination</w:t>
      </w:r>
      <w:r>
        <w:rPr>
          <w:spacing w:val="-2"/>
          <w:u w:val="thick"/>
        </w:rPr>
        <w:t xml:space="preserve"> </w:t>
      </w:r>
      <w:r>
        <w:rPr>
          <w:u w:val="thick"/>
        </w:rPr>
        <w:t>and</w:t>
      </w:r>
      <w:r>
        <w:rPr>
          <w:spacing w:val="-2"/>
          <w:u w:val="thick"/>
        </w:rPr>
        <w:t xml:space="preserve"> </w:t>
      </w:r>
      <w:r>
        <w:rPr>
          <w:u w:val="thick"/>
        </w:rPr>
        <w:t xml:space="preserve">Appeal </w:t>
      </w:r>
      <w:r>
        <w:rPr>
          <w:spacing w:val="-2"/>
          <w:u w:val="thick"/>
        </w:rPr>
        <w:t>Rights</w:t>
      </w:r>
    </w:p>
    <w:p w:rsidR="007D382E" w:rsidP="00DE6B85" w14:paraId="332E937C" w14:textId="4875F5D2">
      <w:pPr>
        <w:pStyle w:val="BodyText"/>
        <w:spacing w:before="202"/>
        <w:ind w:left="460" w:right="1122"/>
      </w:pPr>
      <w:r>
        <w:t>Pursuant to 42 CFR §460.20, if CMS denies an application,</w:t>
      </w:r>
      <w:r w:rsidR="008132C0">
        <w:t xml:space="preserve"> including for past performance deficiencies (</w:t>
      </w:r>
      <w:r w:rsidRPr="00BE7AB6" w:rsidR="008132C0">
        <w:t>§</w:t>
      </w:r>
      <w:r w:rsidR="008132C0">
        <w:t>460.18),</w:t>
      </w:r>
      <w:r>
        <w:t xml:space="preserve"> CMS must notify the entity in writing</w:t>
      </w:r>
      <w:r>
        <w:rPr>
          <w:spacing w:val="-5"/>
        </w:rPr>
        <w:t xml:space="preserve"> </w:t>
      </w:r>
      <w:r>
        <w:t>of</w:t>
      </w:r>
      <w:r>
        <w:rPr>
          <w:spacing w:val="-3"/>
        </w:rPr>
        <w:t xml:space="preserve"> </w:t>
      </w:r>
      <w:r>
        <w:t>the</w:t>
      </w:r>
      <w:r>
        <w:rPr>
          <w:spacing w:val="-3"/>
        </w:rPr>
        <w:t xml:space="preserve"> </w:t>
      </w:r>
      <w:r>
        <w:t>basis</w:t>
      </w:r>
      <w:r>
        <w:rPr>
          <w:spacing w:val="-2"/>
        </w:rPr>
        <w:t xml:space="preserve"> </w:t>
      </w:r>
      <w:r>
        <w:t>for</w:t>
      </w:r>
      <w:r>
        <w:rPr>
          <w:spacing w:val="-3"/>
        </w:rPr>
        <w:t xml:space="preserve"> </w:t>
      </w:r>
      <w:r>
        <w:t>the</w:t>
      </w:r>
      <w:r>
        <w:rPr>
          <w:spacing w:val="-3"/>
        </w:rPr>
        <w:t xml:space="preserve"> </w:t>
      </w:r>
      <w:r>
        <w:t>denial</w:t>
      </w:r>
      <w:r>
        <w:rPr>
          <w:spacing w:val="-2"/>
        </w:rPr>
        <w:t xml:space="preserve"> </w:t>
      </w:r>
      <w:r>
        <w:t>and</w:t>
      </w:r>
      <w:r>
        <w:rPr>
          <w:spacing w:val="-2"/>
        </w:rPr>
        <w:t xml:space="preserve"> </w:t>
      </w:r>
      <w:r>
        <w:t>the</w:t>
      </w:r>
      <w:r>
        <w:rPr>
          <w:spacing w:val="-3"/>
        </w:rPr>
        <w:t xml:space="preserve"> </w:t>
      </w:r>
      <w:r>
        <w:t>process for</w:t>
      </w:r>
      <w:r>
        <w:rPr>
          <w:spacing w:val="-3"/>
        </w:rPr>
        <w:t xml:space="preserve"> </w:t>
      </w:r>
      <w:r>
        <w:t>requesting</w:t>
      </w:r>
      <w:r>
        <w:rPr>
          <w:spacing w:val="-5"/>
        </w:rPr>
        <w:t xml:space="preserve"> </w:t>
      </w:r>
      <w:r>
        <w:t>reconsideration</w:t>
      </w:r>
      <w:r>
        <w:rPr>
          <w:spacing w:val="-2"/>
        </w:rPr>
        <w:t xml:space="preserve"> </w:t>
      </w:r>
      <w:r>
        <w:t>of</w:t>
      </w:r>
      <w:r>
        <w:rPr>
          <w:spacing w:val="-3"/>
        </w:rPr>
        <w:t xml:space="preserve"> </w:t>
      </w:r>
      <w:r>
        <w:t>the</w:t>
      </w:r>
      <w:r>
        <w:rPr>
          <w:spacing w:val="-3"/>
        </w:rPr>
        <w:t xml:space="preserve"> </w:t>
      </w:r>
      <w:r>
        <w:t>denial.</w:t>
      </w:r>
      <w:r w:rsidR="008132C0">
        <w:t xml:space="preserve"> </w:t>
      </w:r>
    </w:p>
    <w:p w:rsidR="007D382E" w14:paraId="1CDCB96A" w14:textId="77777777">
      <w:pPr>
        <w:pStyle w:val="BodyText"/>
      </w:pPr>
    </w:p>
    <w:p w:rsidR="007D382E" w14:paraId="5AC1E847" w14:textId="77777777">
      <w:pPr>
        <w:pStyle w:val="BodyText"/>
      </w:pPr>
    </w:p>
    <w:p w:rsidR="007D382E" w:rsidP="00DE6B85" w14:paraId="5BF8E4A7" w14:textId="77777777">
      <w:pPr>
        <w:pStyle w:val="Heading1"/>
        <w:numPr>
          <w:ilvl w:val="0"/>
          <w:numId w:val="333"/>
        </w:numPr>
        <w:tabs>
          <w:tab w:val="left" w:pos="2540"/>
        </w:tabs>
      </w:pPr>
      <w:bookmarkStart w:id="14" w:name="2_INSTRUCTIONS"/>
      <w:bookmarkStart w:id="15" w:name="_bookmark7"/>
      <w:bookmarkEnd w:id="14"/>
      <w:bookmarkEnd w:id="15"/>
      <w:r>
        <w:rPr>
          <w:spacing w:val="-2"/>
        </w:rPr>
        <w:t>INSTRUCTIONS</w:t>
      </w:r>
    </w:p>
    <w:p w:rsidR="007D382E" w14:paraId="7668B3FB" w14:textId="77777777">
      <w:pPr>
        <w:pStyle w:val="BodyText"/>
        <w:spacing w:before="25"/>
        <w:rPr>
          <w:b/>
          <w:sz w:val="32"/>
        </w:rPr>
      </w:pPr>
    </w:p>
    <w:p w:rsidR="007D382E" w:rsidP="00DE6B85" w14:paraId="29CD91CE" w14:textId="77777777">
      <w:pPr>
        <w:pStyle w:val="Heading3"/>
        <w:numPr>
          <w:ilvl w:val="1"/>
          <w:numId w:val="333"/>
        </w:numPr>
        <w:tabs>
          <w:tab w:val="left" w:pos="1136"/>
        </w:tabs>
        <w:jc w:val="left"/>
        <w:rPr>
          <w:u w:val="none"/>
        </w:rPr>
      </w:pPr>
      <w:bookmarkStart w:id="16" w:name="2.0_Overview"/>
      <w:bookmarkStart w:id="17" w:name="_bookmark8"/>
      <w:bookmarkEnd w:id="16"/>
      <w:bookmarkEnd w:id="17"/>
      <w:r>
        <w:rPr>
          <w:spacing w:val="-2"/>
          <w:u w:val="thick"/>
        </w:rPr>
        <w:t>Overview</w:t>
      </w:r>
    </w:p>
    <w:p w:rsidR="007D382E" w14:paraId="4E5F5BC9" w14:textId="77777777">
      <w:pPr>
        <w:pStyle w:val="BodyText"/>
        <w:spacing w:before="79"/>
        <w:rPr>
          <w:b/>
        </w:rPr>
      </w:pPr>
    </w:p>
    <w:p w:rsidR="007D382E" w14:paraId="3B510097" w14:textId="77777777">
      <w:pPr>
        <w:pStyle w:val="BodyText"/>
        <w:ind w:left="560" w:right="1145"/>
      </w:pPr>
      <w:r>
        <w:t>Applicants must complete the PACE initial and service area expansion (SAE) application using HPMS as instructed. All documentation must contain the appropriate CMS-issued contract</w:t>
      </w:r>
      <w:r>
        <w:rPr>
          <w:spacing w:val="-2"/>
        </w:rPr>
        <w:t xml:space="preserve"> </w:t>
      </w:r>
      <w:r>
        <w:t>(“H”)</w:t>
      </w:r>
      <w:r>
        <w:rPr>
          <w:spacing w:val="-6"/>
        </w:rPr>
        <w:t xml:space="preserve"> </w:t>
      </w:r>
      <w:r>
        <w:t>number.</w:t>
      </w:r>
      <w:r>
        <w:rPr>
          <w:spacing w:val="40"/>
        </w:rPr>
        <w:t xml:space="preserve"> </w:t>
      </w:r>
      <w:r>
        <w:t>Applications are accepted on a</w:t>
      </w:r>
      <w:r>
        <w:rPr>
          <w:spacing w:val="-1"/>
        </w:rPr>
        <w:t xml:space="preserve"> </w:t>
      </w:r>
      <w:r>
        <w:t>quarterly</w:t>
      </w:r>
      <w:r>
        <w:rPr>
          <w:spacing w:val="-5"/>
        </w:rPr>
        <w:t xml:space="preserve"> </w:t>
      </w:r>
      <w:r>
        <w:t>basis, on a</w:t>
      </w:r>
      <w:r>
        <w:rPr>
          <w:spacing w:val="-1"/>
        </w:rPr>
        <w:t xml:space="preserve"> </w:t>
      </w:r>
      <w:r>
        <w:t>designated day, which is generally the last Friday in March, June, September and December, with possible modification</w:t>
      </w:r>
      <w:r>
        <w:rPr>
          <w:spacing w:val="-2"/>
        </w:rPr>
        <w:t xml:space="preserve"> </w:t>
      </w:r>
      <w:r>
        <w:t>to</w:t>
      </w:r>
      <w:r>
        <w:rPr>
          <w:spacing w:val="-2"/>
        </w:rPr>
        <w:t xml:space="preserve"> </w:t>
      </w:r>
      <w:r>
        <w:t>account</w:t>
      </w:r>
      <w:r>
        <w:rPr>
          <w:spacing w:val="-2"/>
        </w:rPr>
        <w:t xml:space="preserve"> </w:t>
      </w:r>
      <w:r>
        <w:t>for</w:t>
      </w:r>
      <w:r>
        <w:rPr>
          <w:spacing w:val="-3"/>
        </w:rPr>
        <w:t xml:space="preserve"> </w:t>
      </w:r>
      <w:r>
        <w:t>a</w:t>
      </w:r>
      <w:r>
        <w:rPr>
          <w:spacing w:val="-3"/>
        </w:rPr>
        <w:t xml:space="preserve"> </w:t>
      </w:r>
      <w:r>
        <w:t>holiday.</w:t>
      </w:r>
      <w:r>
        <w:rPr>
          <w:spacing w:val="40"/>
        </w:rPr>
        <w:t xml:space="preserve"> </w:t>
      </w:r>
      <w:r>
        <w:t>While</w:t>
      </w:r>
      <w:r>
        <w:rPr>
          <w:spacing w:val="-3"/>
        </w:rPr>
        <w:t xml:space="preserve"> </w:t>
      </w:r>
      <w:r>
        <w:t>applications</w:t>
      </w:r>
      <w:r>
        <w:rPr>
          <w:spacing w:val="-2"/>
        </w:rPr>
        <w:t xml:space="preserve"> </w:t>
      </w:r>
      <w:r>
        <w:t>may</w:t>
      </w:r>
      <w:r>
        <w:rPr>
          <w:spacing w:val="-7"/>
        </w:rPr>
        <w:t xml:space="preserve"> </w:t>
      </w:r>
      <w:r>
        <w:t>be</w:t>
      </w:r>
      <w:r>
        <w:rPr>
          <w:spacing w:val="-3"/>
        </w:rPr>
        <w:t xml:space="preserve"> </w:t>
      </w:r>
      <w:r>
        <w:t>created at any</w:t>
      </w:r>
      <w:r>
        <w:rPr>
          <w:spacing w:val="-7"/>
        </w:rPr>
        <w:t xml:space="preserve"> </w:t>
      </w:r>
      <w:r>
        <w:t>time</w:t>
      </w:r>
      <w:r>
        <w:rPr>
          <w:spacing w:val="-3"/>
        </w:rPr>
        <w:t xml:space="preserve"> </w:t>
      </w:r>
      <w:r>
        <w:t>during a specific quarterly cycle, the completed application (i.e., attestation responses and all uploaded documentation, as required) may not be transmitted until the applicant hits the “Final Submit” button on the designated day.</w:t>
      </w:r>
      <w:r>
        <w:rPr>
          <w:spacing w:val="40"/>
        </w:rPr>
        <w:t xml:space="preserve"> </w:t>
      </w:r>
      <w:r>
        <w:t>CMS provides the submission dates for a given year through an HPMS blast or email in the early part of the year and includes an announcement in HPMS to indicate when the next cycle applications are due.</w:t>
      </w:r>
    </w:p>
    <w:p w:rsidR="007D382E" w14:paraId="2D908124" w14:textId="77777777">
      <w:pPr>
        <w:pStyle w:val="BodyText"/>
      </w:pPr>
    </w:p>
    <w:p w:rsidR="007D382E" w14:paraId="1BB70537" w14:textId="77777777">
      <w:pPr>
        <w:pStyle w:val="BodyText"/>
        <w:ind w:left="560" w:right="1348"/>
      </w:pPr>
      <w:r>
        <w:t>In preparing a response to the prompts throughout this application, the applicant must mark “Yes” or “No” or “N/A” in sections organized with that format. By responding “Yes,” the applicant</w:t>
      </w:r>
      <w:r>
        <w:rPr>
          <w:spacing w:val="-2"/>
        </w:rPr>
        <w:t xml:space="preserve"> </w:t>
      </w:r>
      <w:r>
        <w:t>is certifying that its organization complies with the relevant requirements</w:t>
      </w:r>
      <w:r>
        <w:rPr>
          <w:spacing w:val="-3"/>
        </w:rPr>
        <w:t xml:space="preserve"> </w:t>
      </w:r>
      <w:r>
        <w:t>as</w:t>
      </w:r>
      <w:r>
        <w:rPr>
          <w:spacing w:val="-3"/>
        </w:rPr>
        <w:t xml:space="preserve"> </w:t>
      </w:r>
      <w:r>
        <w:t>of</w:t>
      </w:r>
      <w:r>
        <w:rPr>
          <w:spacing w:val="-4"/>
        </w:rPr>
        <w:t xml:space="preserve"> </w:t>
      </w:r>
      <w:r>
        <w:t>the</w:t>
      </w:r>
      <w:r>
        <w:rPr>
          <w:spacing w:val="-4"/>
        </w:rPr>
        <w:t xml:space="preserve"> </w:t>
      </w:r>
      <w:r>
        <w:t>date</w:t>
      </w:r>
      <w:r>
        <w:rPr>
          <w:spacing w:val="-15"/>
        </w:rPr>
        <w:t xml:space="preserve"> </w:t>
      </w:r>
      <w:r>
        <w:t>the</w:t>
      </w:r>
      <w:r>
        <w:rPr>
          <w:spacing w:val="-4"/>
        </w:rPr>
        <w:t xml:space="preserve"> </w:t>
      </w:r>
      <w:r>
        <w:t>application</w:t>
      </w:r>
      <w:r>
        <w:rPr>
          <w:spacing w:val="-3"/>
        </w:rPr>
        <w:t xml:space="preserve"> </w:t>
      </w:r>
      <w:r>
        <w:t>is</w:t>
      </w:r>
      <w:r>
        <w:rPr>
          <w:spacing w:val="-3"/>
        </w:rPr>
        <w:t xml:space="preserve"> </w:t>
      </w:r>
      <w:r>
        <w:t>submitted</w:t>
      </w:r>
      <w:r>
        <w:rPr>
          <w:spacing w:val="-3"/>
        </w:rPr>
        <w:t xml:space="preserve"> </w:t>
      </w:r>
      <w:r>
        <w:t>to</w:t>
      </w:r>
      <w:r>
        <w:rPr>
          <w:spacing w:val="-3"/>
        </w:rPr>
        <w:t xml:space="preserve"> </w:t>
      </w:r>
      <w:r>
        <w:t>CMS,</w:t>
      </w:r>
      <w:r>
        <w:rPr>
          <w:spacing w:val="-3"/>
        </w:rPr>
        <w:t xml:space="preserve"> </w:t>
      </w:r>
      <w:r>
        <w:t>unless</w:t>
      </w:r>
      <w:r>
        <w:rPr>
          <w:spacing w:val="-3"/>
        </w:rPr>
        <w:t xml:space="preserve"> </w:t>
      </w:r>
      <w:r>
        <w:t>a</w:t>
      </w:r>
      <w:r>
        <w:rPr>
          <w:spacing w:val="-4"/>
        </w:rPr>
        <w:t xml:space="preserve"> </w:t>
      </w:r>
      <w:r>
        <w:t>different</w:t>
      </w:r>
      <w:r>
        <w:rPr>
          <w:spacing w:val="-3"/>
        </w:rPr>
        <w:t xml:space="preserve"> </w:t>
      </w:r>
      <w:r>
        <w:t>date</w:t>
      </w:r>
      <w:r>
        <w:rPr>
          <w:spacing w:val="-4"/>
        </w:rPr>
        <w:t xml:space="preserve"> </w:t>
      </w:r>
      <w:r>
        <w:t>is stated by CMS.</w:t>
      </w:r>
    </w:p>
    <w:p w:rsidR="00147DC4" w:rsidP="00DE6B85" w14:paraId="3F94AFF6" w14:textId="77777777">
      <w:pPr>
        <w:pStyle w:val="BodyText"/>
      </w:pPr>
    </w:p>
    <w:p w:rsidR="001026CA" w14:paraId="1F4865A9" w14:textId="77777777">
      <w:pPr>
        <w:pStyle w:val="BodyText"/>
        <w:ind w:left="560" w:right="1348"/>
      </w:pPr>
      <w:r>
        <w:t>Applicants should carefully enter their service area into HPMS and ensure that it aligns with the counties and</w:t>
      </w:r>
      <w:r>
        <w:t>/</w:t>
      </w:r>
      <w:r>
        <w:t xml:space="preserve">or zip codes that they have been granted by the state. </w:t>
      </w:r>
    </w:p>
    <w:p w:rsidR="001026CA" w14:paraId="6A0C11CF" w14:textId="77777777">
      <w:pPr>
        <w:pStyle w:val="BodyText"/>
        <w:ind w:left="560" w:right="1348"/>
      </w:pPr>
    </w:p>
    <w:p w:rsidR="007D382E" w:rsidP="00C6087F" w14:paraId="0F8EBDC0" w14:textId="07ABD541">
      <w:pPr>
        <w:pStyle w:val="BodyText"/>
        <w:spacing w:before="1"/>
        <w:ind w:left="560" w:right="1325"/>
        <w:jc w:val="both"/>
      </w:pPr>
      <w:r>
        <w:t xml:space="preserve">The address entered </w:t>
      </w:r>
      <w:r w:rsidR="001026CA">
        <w:t xml:space="preserve">into HPMS </w:t>
      </w:r>
      <w:r>
        <w:t>for the PACE center must be the physical address for the center. Placeholder addresses will not be accepted.</w:t>
      </w:r>
      <w:r w:rsidR="00C6087F">
        <w:t xml:space="preserve"> </w:t>
      </w:r>
      <w:r w:rsidR="0008299A">
        <w:t>Throughout this application, applicants are asked to provide various documents in HPMS. All required documents to be</w:t>
      </w:r>
      <w:r w:rsidR="0008299A">
        <w:rPr>
          <w:spacing w:val="-1"/>
        </w:rPr>
        <w:t xml:space="preserve"> </w:t>
      </w:r>
      <w:r w:rsidR="0008299A">
        <w:t>submitted are</w:t>
      </w:r>
      <w:r w:rsidR="0008299A">
        <w:rPr>
          <w:spacing w:val="-1"/>
        </w:rPr>
        <w:t xml:space="preserve"> </w:t>
      </w:r>
      <w:r w:rsidR="0008299A">
        <w:t>specified at the</w:t>
      </w:r>
      <w:r w:rsidR="0008299A">
        <w:rPr>
          <w:spacing w:val="-1"/>
        </w:rPr>
        <w:t xml:space="preserve"> </w:t>
      </w:r>
      <w:r w:rsidR="0008299A">
        <w:t>end of</w:t>
      </w:r>
      <w:r w:rsidR="0008299A">
        <w:rPr>
          <w:spacing w:val="-14"/>
        </w:rPr>
        <w:t xml:space="preserve"> </w:t>
      </w:r>
      <w:r w:rsidR="0008299A">
        <w:t>each attestation</w:t>
      </w:r>
      <w:r w:rsidR="0008299A">
        <w:rPr>
          <w:spacing w:val="-5"/>
        </w:rPr>
        <w:t xml:space="preserve"> </w:t>
      </w:r>
      <w:r w:rsidR="0008299A">
        <w:t>section; a</w:t>
      </w:r>
      <w:r w:rsidR="0008299A">
        <w:rPr>
          <w:spacing w:val="-3"/>
        </w:rPr>
        <w:t xml:space="preserve"> </w:t>
      </w:r>
      <w:r w:rsidR="0008299A">
        <w:t>chart</w:t>
      </w:r>
      <w:r w:rsidR="0008299A">
        <w:rPr>
          <w:spacing w:val="-1"/>
        </w:rPr>
        <w:t xml:space="preserve"> </w:t>
      </w:r>
      <w:r w:rsidR="0008299A">
        <w:t>of</w:t>
      </w:r>
      <w:r w:rsidR="0008299A">
        <w:rPr>
          <w:spacing w:val="-2"/>
        </w:rPr>
        <w:t xml:space="preserve"> </w:t>
      </w:r>
      <w:r w:rsidR="0008299A">
        <w:t>all</w:t>
      </w:r>
      <w:r w:rsidR="0008299A">
        <w:rPr>
          <w:spacing w:val="-1"/>
        </w:rPr>
        <w:t xml:space="preserve"> </w:t>
      </w:r>
      <w:r w:rsidR="0008299A">
        <w:t>required</w:t>
      </w:r>
      <w:r w:rsidR="0008299A">
        <w:rPr>
          <w:spacing w:val="-2"/>
        </w:rPr>
        <w:t xml:space="preserve"> </w:t>
      </w:r>
      <w:r w:rsidR="0008299A">
        <w:t>attestations</w:t>
      </w:r>
      <w:r w:rsidR="0008299A">
        <w:rPr>
          <w:spacing w:val="-1"/>
        </w:rPr>
        <w:t xml:space="preserve"> </w:t>
      </w:r>
      <w:r w:rsidR="0008299A">
        <w:t>and</w:t>
      </w:r>
      <w:r w:rsidR="0008299A">
        <w:rPr>
          <w:spacing w:val="-1"/>
        </w:rPr>
        <w:t xml:space="preserve"> </w:t>
      </w:r>
      <w:r w:rsidR="0008299A">
        <w:t>uploads</w:t>
      </w:r>
      <w:r w:rsidR="0008299A">
        <w:rPr>
          <w:spacing w:val="-1"/>
        </w:rPr>
        <w:t xml:space="preserve"> </w:t>
      </w:r>
      <w:r w:rsidR="0008299A">
        <w:t>associated</w:t>
      </w:r>
      <w:r w:rsidR="0008299A">
        <w:rPr>
          <w:spacing w:val="-2"/>
        </w:rPr>
        <w:t xml:space="preserve"> </w:t>
      </w:r>
      <w:r w:rsidR="0008299A">
        <w:t>with</w:t>
      </w:r>
      <w:r w:rsidR="0008299A">
        <w:rPr>
          <w:spacing w:val="-1"/>
        </w:rPr>
        <w:t xml:space="preserve"> </w:t>
      </w:r>
      <w:r w:rsidR="0008299A">
        <w:t>initial</w:t>
      </w:r>
      <w:r w:rsidR="0008299A">
        <w:rPr>
          <w:spacing w:val="-1"/>
        </w:rPr>
        <w:t xml:space="preserve"> </w:t>
      </w:r>
      <w:r w:rsidR="0008299A">
        <w:t>and</w:t>
      </w:r>
      <w:r w:rsidR="0008299A">
        <w:rPr>
          <w:spacing w:val="-1"/>
        </w:rPr>
        <w:t xml:space="preserve"> </w:t>
      </w:r>
      <w:r w:rsidR="0008299A">
        <w:t>SAE</w:t>
      </w:r>
      <w:r w:rsidR="0008299A">
        <w:rPr>
          <w:spacing w:val="-2"/>
        </w:rPr>
        <w:t xml:space="preserve"> applications</w:t>
      </w:r>
      <w:r w:rsidR="00C6087F">
        <w:rPr>
          <w:spacing w:val="-2"/>
        </w:rPr>
        <w:t xml:space="preserve"> </w:t>
      </w:r>
      <w:r w:rsidR="0008299A">
        <w:t>is</w:t>
      </w:r>
      <w:r w:rsidR="0008299A">
        <w:rPr>
          <w:spacing w:val="-1"/>
        </w:rPr>
        <w:t xml:space="preserve"> </w:t>
      </w:r>
      <w:r w:rsidR="0008299A">
        <w:t>also</w:t>
      </w:r>
      <w:r w:rsidR="0008299A">
        <w:rPr>
          <w:spacing w:val="-1"/>
        </w:rPr>
        <w:t xml:space="preserve"> </w:t>
      </w:r>
      <w:r w:rsidR="0008299A">
        <w:t>included</w:t>
      </w:r>
      <w:r w:rsidR="0008299A">
        <w:rPr>
          <w:spacing w:val="-1"/>
        </w:rPr>
        <w:t xml:space="preserve"> </w:t>
      </w:r>
      <w:r w:rsidR="0008299A">
        <w:t>in</w:t>
      </w:r>
      <w:r w:rsidR="0008299A">
        <w:rPr>
          <w:spacing w:val="-1"/>
        </w:rPr>
        <w:t xml:space="preserve"> </w:t>
      </w:r>
      <w:r w:rsidR="0008299A">
        <w:t>Section</w:t>
      </w:r>
      <w:r w:rsidR="0008299A">
        <w:rPr>
          <w:spacing w:val="-1"/>
        </w:rPr>
        <w:t xml:space="preserve"> </w:t>
      </w:r>
      <w:r w:rsidR="0008299A">
        <w:rPr>
          <w:spacing w:val="-4"/>
        </w:rPr>
        <w:t>2.2.</w:t>
      </w:r>
    </w:p>
    <w:p w:rsidR="007D382E" w14:paraId="721230E9" w14:textId="77777777">
      <w:pPr>
        <w:pStyle w:val="BodyText"/>
      </w:pPr>
    </w:p>
    <w:p w:rsidR="007D382E" w14:paraId="3EEB4365" w14:textId="77777777">
      <w:pPr>
        <w:pStyle w:val="BodyText"/>
        <w:ind w:left="560" w:right="1145"/>
      </w:pPr>
      <w:r>
        <w:t>CMS strongly encourages PACE applicants to refer to the regulations at 42 CFR §460. Nothing</w:t>
      </w:r>
      <w:r>
        <w:rPr>
          <w:spacing w:val="-7"/>
        </w:rPr>
        <w:t xml:space="preserve"> </w:t>
      </w:r>
      <w:r>
        <w:t>in</w:t>
      </w:r>
      <w:r>
        <w:rPr>
          <w:spacing w:val="-3"/>
        </w:rPr>
        <w:t xml:space="preserve"> </w:t>
      </w:r>
      <w:r>
        <w:t>this</w:t>
      </w:r>
      <w:r>
        <w:rPr>
          <w:spacing w:val="-3"/>
        </w:rPr>
        <w:t xml:space="preserve"> </w:t>
      </w:r>
      <w:r>
        <w:t>application</w:t>
      </w:r>
      <w:r>
        <w:rPr>
          <w:spacing w:val="-3"/>
        </w:rPr>
        <w:t xml:space="preserve"> </w:t>
      </w:r>
      <w:r>
        <w:t>is</w:t>
      </w:r>
      <w:r>
        <w:rPr>
          <w:spacing w:val="-3"/>
        </w:rPr>
        <w:t xml:space="preserve"> </w:t>
      </w:r>
      <w:r>
        <w:t>intended</w:t>
      </w:r>
      <w:r>
        <w:rPr>
          <w:spacing w:val="-3"/>
        </w:rPr>
        <w:t xml:space="preserve"> </w:t>
      </w:r>
      <w:r>
        <w:t>to</w:t>
      </w:r>
      <w:r>
        <w:rPr>
          <w:spacing w:val="-3"/>
        </w:rPr>
        <w:t xml:space="preserve"> </w:t>
      </w:r>
      <w:r>
        <w:t>supersede</w:t>
      </w:r>
      <w:r>
        <w:rPr>
          <w:spacing w:val="-4"/>
        </w:rPr>
        <w:t xml:space="preserve"> </w:t>
      </w:r>
      <w:r>
        <w:t>the</w:t>
      </w:r>
      <w:r>
        <w:rPr>
          <w:spacing w:val="-4"/>
        </w:rPr>
        <w:t xml:space="preserve"> </w:t>
      </w:r>
      <w:r>
        <w:t>regulations</w:t>
      </w:r>
      <w:r>
        <w:rPr>
          <w:spacing w:val="-3"/>
        </w:rPr>
        <w:t xml:space="preserve"> </w:t>
      </w:r>
      <w:r>
        <w:t>at</w:t>
      </w:r>
      <w:r>
        <w:rPr>
          <w:spacing w:val="-3"/>
        </w:rPr>
        <w:t xml:space="preserve"> </w:t>
      </w:r>
      <w:r>
        <w:t>42</w:t>
      </w:r>
      <w:r>
        <w:rPr>
          <w:spacing w:val="-3"/>
        </w:rPr>
        <w:t xml:space="preserve"> </w:t>
      </w:r>
      <w:r>
        <w:t>CFR</w:t>
      </w:r>
      <w:r>
        <w:rPr>
          <w:spacing w:val="-3"/>
        </w:rPr>
        <w:t xml:space="preserve"> </w:t>
      </w:r>
      <w:r>
        <w:t>§460.</w:t>
      </w:r>
      <w:r>
        <w:rPr>
          <w:spacing w:val="-15"/>
        </w:rPr>
        <w:t xml:space="preserve"> </w:t>
      </w:r>
      <w:r>
        <w:t>Failure to reference a regulatory requirement in this application does not affect the applicability</w:t>
      </w:r>
      <w:r>
        <w:rPr>
          <w:spacing w:val="-2"/>
        </w:rPr>
        <w:t xml:space="preserve"> </w:t>
      </w:r>
      <w:r>
        <w:t>of such</w:t>
      </w:r>
      <w:r>
        <w:rPr>
          <w:spacing w:val="-1"/>
        </w:rPr>
        <w:t xml:space="preserve"> </w:t>
      </w:r>
      <w:r>
        <w:t>requirement;</w:t>
      </w:r>
      <w:r>
        <w:rPr>
          <w:spacing w:val="-1"/>
        </w:rPr>
        <w:t xml:space="preserve"> </w:t>
      </w:r>
      <w:r>
        <w:t>applicants</w:t>
      </w:r>
      <w:r>
        <w:rPr>
          <w:spacing w:val="-1"/>
        </w:rPr>
        <w:t xml:space="preserve"> </w:t>
      </w:r>
      <w:r>
        <w:t>are</w:t>
      </w:r>
      <w:r>
        <w:rPr>
          <w:spacing w:val="-2"/>
        </w:rPr>
        <w:t xml:space="preserve"> </w:t>
      </w:r>
      <w:r>
        <w:t>required</w:t>
      </w:r>
      <w:r>
        <w:rPr>
          <w:spacing w:val="-1"/>
        </w:rPr>
        <w:t xml:space="preserve"> </w:t>
      </w:r>
      <w:r>
        <w:t>to comply</w:t>
      </w:r>
      <w:r>
        <w:rPr>
          <w:spacing w:val="-6"/>
        </w:rPr>
        <w:t xml:space="preserve"> </w:t>
      </w:r>
      <w:r>
        <w:t>with</w:t>
      </w:r>
      <w:r>
        <w:rPr>
          <w:spacing w:val="-1"/>
        </w:rPr>
        <w:t xml:space="preserve"> </w:t>
      </w:r>
      <w:r>
        <w:t>all</w:t>
      </w:r>
      <w:r>
        <w:rPr>
          <w:spacing w:val="-1"/>
        </w:rPr>
        <w:t xml:space="preserve"> </w:t>
      </w:r>
      <w:r>
        <w:t>applicable requirements</w:t>
      </w:r>
      <w:r>
        <w:rPr>
          <w:spacing w:val="-1"/>
        </w:rPr>
        <w:t xml:space="preserve"> </w:t>
      </w:r>
      <w:r>
        <w:t>of</w:t>
      </w:r>
      <w:r>
        <w:rPr>
          <w:spacing w:val="-10"/>
        </w:rPr>
        <w:t xml:space="preserve"> </w:t>
      </w:r>
      <w:r>
        <w:t>the regulations. Applicants must read HPMS memos</w:t>
      </w:r>
      <w:r>
        <w:rPr>
          <w:spacing w:val="-9"/>
        </w:rPr>
        <w:t xml:space="preserve"> </w:t>
      </w:r>
      <w:r>
        <w:t>and visit the CMS website periodically</w:t>
      </w:r>
      <w:r>
        <w:rPr>
          <w:spacing w:val="-4"/>
        </w:rPr>
        <w:t xml:space="preserve"> </w:t>
      </w:r>
      <w:r>
        <w:t>to stay informed about new or revised guidance</w:t>
      </w:r>
      <w:r>
        <w:rPr>
          <w:spacing w:val="-3"/>
        </w:rPr>
        <w:t xml:space="preserve"> </w:t>
      </w:r>
      <w:r>
        <w:t>documents.</w:t>
      </w:r>
    </w:p>
    <w:p w:rsidR="007D382E" w14:paraId="62855122" w14:textId="77777777">
      <w:pPr>
        <w:pStyle w:val="BodyText"/>
        <w:spacing w:before="5"/>
      </w:pPr>
    </w:p>
    <w:p w:rsidR="007D382E" w:rsidP="00DE6B85" w14:paraId="2F865E38" w14:textId="77777777">
      <w:pPr>
        <w:pStyle w:val="Heading3"/>
        <w:numPr>
          <w:ilvl w:val="1"/>
          <w:numId w:val="333"/>
        </w:numPr>
        <w:tabs>
          <w:tab w:val="left" w:pos="1640"/>
        </w:tabs>
        <w:ind w:left="1640" w:hanging="1080"/>
        <w:jc w:val="left"/>
        <w:rPr>
          <w:u w:val="none"/>
        </w:rPr>
      </w:pPr>
      <w:bookmarkStart w:id="18" w:name="2.1_Types_of_Applications"/>
      <w:bookmarkStart w:id="19" w:name="_bookmark9"/>
      <w:bookmarkEnd w:id="18"/>
      <w:bookmarkEnd w:id="19"/>
      <w:r>
        <w:rPr>
          <w:u w:val="thick"/>
        </w:rPr>
        <w:t>Types</w:t>
      </w:r>
      <w:r>
        <w:rPr>
          <w:spacing w:val="-1"/>
          <w:u w:val="thick"/>
        </w:rPr>
        <w:t xml:space="preserve"> </w:t>
      </w:r>
      <w:r>
        <w:rPr>
          <w:u w:val="thick"/>
        </w:rPr>
        <w:t xml:space="preserve">of </w:t>
      </w:r>
      <w:r>
        <w:rPr>
          <w:spacing w:val="-2"/>
          <w:u w:val="thick"/>
        </w:rPr>
        <w:t>Applications</w:t>
      </w:r>
    </w:p>
    <w:p w:rsidR="007D382E" w14:paraId="50D94E27" w14:textId="77777777">
      <w:pPr>
        <w:pStyle w:val="BodyText"/>
        <w:spacing w:before="60"/>
        <w:rPr>
          <w:b/>
        </w:rPr>
      </w:pPr>
    </w:p>
    <w:p w:rsidR="007D382E" w14:paraId="3B9816C5" w14:textId="77777777">
      <w:pPr>
        <w:ind w:left="460"/>
        <w:rPr>
          <w:b/>
          <w:sz w:val="24"/>
        </w:rPr>
      </w:pPr>
      <w:r>
        <w:rPr>
          <w:b/>
          <w:sz w:val="24"/>
          <w:u w:val="thick"/>
        </w:rPr>
        <w:t>Initial</w:t>
      </w:r>
      <w:r>
        <w:rPr>
          <w:b/>
          <w:spacing w:val="-3"/>
          <w:sz w:val="24"/>
          <w:u w:val="thick"/>
        </w:rPr>
        <w:t xml:space="preserve"> </w:t>
      </w:r>
      <w:r>
        <w:rPr>
          <w:b/>
          <w:sz w:val="24"/>
          <w:u w:val="thick"/>
        </w:rPr>
        <w:t>Applications</w:t>
      </w:r>
      <w:r>
        <w:rPr>
          <w:b/>
          <w:spacing w:val="-2"/>
          <w:sz w:val="24"/>
          <w:u w:val="thick"/>
        </w:rPr>
        <w:t xml:space="preserve"> </w:t>
      </w:r>
      <w:r>
        <w:rPr>
          <w:b/>
          <w:sz w:val="24"/>
          <w:u w:val="thick"/>
        </w:rPr>
        <w:t>are</w:t>
      </w:r>
      <w:r>
        <w:rPr>
          <w:b/>
          <w:spacing w:val="-8"/>
          <w:sz w:val="24"/>
          <w:u w:val="thick"/>
        </w:rPr>
        <w:t xml:space="preserve"> </w:t>
      </w:r>
      <w:r>
        <w:rPr>
          <w:b/>
          <w:spacing w:val="-4"/>
          <w:sz w:val="24"/>
          <w:u w:val="thick"/>
        </w:rPr>
        <w:t>for:</w:t>
      </w:r>
    </w:p>
    <w:p w:rsidR="007D382E" w:rsidP="00DE6B85" w14:paraId="54AE4CEC" w14:textId="77777777">
      <w:pPr>
        <w:pStyle w:val="ListParagraph"/>
        <w:numPr>
          <w:ilvl w:val="0"/>
          <w:numId w:val="332"/>
        </w:numPr>
        <w:tabs>
          <w:tab w:val="left" w:pos="920"/>
        </w:tabs>
        <w:spacing w:before="273"/>
        <w:rPr>
          <w:sz w:val="24"/>
        </w:rPr>
      </w:pPr>
      <w:r>
        <w:rPr>
          <w:sz w:val="24"/>
        </w:rPr>
        <w:t>Applicants</w:t>
      </w:r>
      <w:r>
        <w:rPr>
          <w:spacing w:val="-3"/>
          <w:sz w:val="24"/>
        </w:rPr>
        <w:t xml:space="preserve"> </w:t>
      </w:r>
      <w:r>
        <w:rPr>
          <w:sz w:val="24"/>
        </w:rPr>
        <w:t>who</w:t>
      </w:r>
      <w:r>
        <w:rPr>
          <w:spacing w:val="-1"/>
          <w:sz w:val="24"/>
        </w:rPr>
        <w:t xml:space="preserve"> </w:t>
      </w:r>
      <w:r>
        <w:rPr>
          <w:sz w:val="24"/>
        </w:rPr>
        <w:t>are</w:t>
      </w:r>
      <w:r>
        <w:rPr>
          <w:spacing w:val="-2"/>
          <w:sz w:val="24"/>
        </w:rPr>
        <w:t xml:space="preserve"> </w:t>
      </w:r>
      <w:r>
        <w:rPr>
          <w:sz w:val="24"/>
        </w:rPr>
        <w:t>seeking</w:t>
      </w:r>
      <w:r>
        <w:rPr>
          <w:spacing w:val="-4"/>
          <w:sz w:val="24"/>
        </w:rPr>
        <w:t xml:space="preserve"> </w:t>
      </w:r>
      <w:r>
        <w:rPr>
          <w:sz w:val="24"/>
        </w:rPr>
        <w:t>to</w:t>
      </w:r>
      <w:r>
        <w:rPr>
          <w:spacing w:val="-1"/>
          <w:sz w:val="24"/>
        </w:rPr>
        <w:t xml:space="preserve"> </w:t>
      </w:r>
      <w:r>
        <w:rPr>
          <w:sz w:val="24"/>
        </w:rPr>
        <w:t>become</w:t>
      </w:r>
      <w:r>
        <w:rPr>
          <w:spacing w:val="-2"/>
          <w:sz w:val="24"/>
        </w:rPr>
        <w:t xml:space="preserve"> </w:t>
      </w:r>
      <w:r>
        <w:rPr>
          <w:sz w:val="24"/>
        </w:rPr>
        <w:t>a</w:t>
      </w:r>
      <w:r>
        <w:rPr>
          <w:spacing w:val="-2"/>
          <w:sz w:val="24"/>
        </w:rPr>
        <w:t xml:space="preserve"> </w:t>
      </w:r>
      <w:r>
        <w:rPr>
          <w:sz w:val="24"/>
        </w:rPr>
        <w:t>PACE</w:t>
      </w:r>
      <w:r>
        <w:rPr>
          <w:spacing w:val="-2"/>
          <w:sz w:val="24"/>
        </w:rPr>
        <w:t xml:space="preserve"> </w:t>
      </w:r>
      <w:r>
        <w:rPr>
          <w:sz w:val="24"/>
        </w:rPr>
        <w:t>organization</w:t>
      </w:r>
      <w:r>
        <w:rPr>
          <w:spacing w:val="-1"/>
          <w:sz w:val="24"/>
        </w:rPr>
        <w:t xml:space="preserve"> </w:t>
      </w:r>
      <w:r>
        <w:rPr>
          <w:sz w:val="24"/>
        </w:rPr>
        <w:t>for</w:t>
      </w:r>
      <w:r>
        <w:rPr>
          <w:spacing w:val="-2"/>
          <w:sz w:val="24"/>
        </w:rPr>
        <w:t xml:space="preserve"> </w:t>
      </w:r>
      <w:r>
        <w:rPr>
          <w:sz w:val="24"/>
        </w:rPr>
        <w:t xml:space="preserve">the first </w:t>
      </w:r>
      <w:r>
        <w:rPr>
          <w:spacing w:val="-2"/>
          <w:sz w:val="24"/>
        </w:rPr>
        <w:t>time.</w:t>
      </w:r>
    </w:p>
    <w:p w:rsidR="007D382E" w14:paraId="3DC9CCE8" w14:textId="77777777">
      <w:pPr>
        <w:pStyle w:val="BodyText"/>
        <w:spacing w:before="2"/>
      </w:pPr>
    </w:p>
    <w:p w:rsidR="007D382E" w14:paraId="01C6AB97" w14:textId="77777777">
      <w:pPr>
        <w:ind w:left="460"/>
        <w:rPr>
          <w:b/>
          <w:sz w:val="24"/>
        </w:rPr>
      </w:pPr>
      <w:r>
        <w:rPr>
          <w:b/>
          <w:sz w:val="24"/>
          <w:u w:val="thick"/>
        </w:rPr>
        <w:t>Service</w:t>
      </w:r>
      <w:r>
        <w:rPr>
          <w:b/>
          <w:spacing w:val="-5"/>
          <w:sz w:val="24"/>
          <w:u w:val="thick"/>
        </w:rPr>
        <w:t xml:space="preserve"> </w:t>
      </w:r>
      <w:r>
        <w:rPr>
          <w:b/>
          <w:sz w:val="24"/>
          <w:u w:val="thick"/>
        </w:rPr>
        <w:t>Area</w:t>
      </w:r>
      <w:r>
        <w:rPr>
          <w:b/>
          <w:spacing w:val="-2"/>
          <w:sz w:val="24"/>
          <w:u w:val="thick"/>
        </w:rPr>
        <w:t xml:space="preserve"> </w:t>
      </w:r>
      <w:r>
        <w:rPr>
          <w:b/>
          <w:sz w:val="24"/>
          <w:u w:val="thick"/>
        </w:rPr>
        <w:t>Expansion</w:t>
      </w:r>
      <w:r>
        <w:rPr>
          <w:b/>
          <w:spacing w:val="-3"/>
          <w:sz w:val="24"/>
          <w:u w:val="thick"/>
        </w:rPr>
        <w:t xml:space="preserve"> </w:t>
      </w:r>
      <w:r>
        <w:rPr>
          <w:b/>
          <w:sz w:val="24"/>
          <w:u w:val="thick"/>
        </w:rPr>
        <w:t>Applications</w:t>
      </w:r>
      <w:r>
        <w:rPr>
          <w:b/>
          <w:spacing w:val="-2"/>
          <w:sz w:val="24"/>
          <w:u w:val="thick"/>
        </w:rPr>
        <w:t xml:space="preserve"> </w:t>
      </w:r>
      <w:r>
        <w:rPr>
          <w:b/>
          <w:sz w:val="24"/>
          <w:u w:val="thick"/>
        </w:rPr>
        <w:t>are</w:t>
      </w:r>
      <w:r>
        <w:rPr>
          <w:b/>
          <w:spacing w:val="-9"/>
          <w:sz w:val="24"/>
          <w:u w:val="thick"/>
        </w:rPr>
        <w:t xml:space="preserve"> </w:t>
      </w:r>
      <w:r>
        <w:rPr>
          <w:b/>
          <w:spacing w:val="-4"/>
          <w:sz w:val="24"/>
          <w:u w:val="thick"/>
        </w:rPr>
        <w:t>for:</w:t>
      </w:r>
    </w:p>
    <w:p w:rsidR="007D382E" w:rsidP="00DE6B85" w14:paraId="3DB16206" w14:textId="77777777">
      <w:pPr>
        <w:pStyle w:val="ListParagraph"/>
        <w:numPr>
          <w:ilvl w:val="0"/>
          <w:numId w:val="332"/>
        </w:numPr>
        <w:tabs>
          <w:tab w:val="left" w:pos="920"/>
        </w:tabs>
        <w:spacing w:before="273"/>
        <w:ind w:right="1308"/>
        <w:rPr>
          <w:sz w:val="24"/>
        </w:rPr>
      </w:pPr>
      <w:r>
        <w:rPr>
          <w:sz w:val="24"/>
        </w:rPr>
        <w:t>Existing</w:t>
      </w:r>
      <w:r>
        <w:rPr>
          <w:spacing w:val="-5"/>
          <w:sz w:val="24"/>
        </w:rPr>
        <w:t xml:space="preserve"> </w:t>
      </w:r>
      <w:r>
        <w:rPr>
          <w:sz w:val="24"/>
        </w:rPr>
        <w:t>PACE</w:t>
      </w:r>
      <w:r>
        <w:rPr>
          <w:spacing w:val="-3"/>
          <w:sz w:val="24"/>
        </w:rPr>
        <w:t xml:space="preserve"> </w:t>
      </w:r>
      <w:r>
        <w:rPr>
          <w:sz w:val="24"/>
        </w:rPr>
        <w:t>organizations</w:t>
      </w:r>
      <w:r>
        <w:rPr>
          <w:spacing w:val="-2"/>
          <w:sz w:val="24"/>
        </w:rPr>
        <w:t xml:space="preserve"> </w:t>
      </w:r>
      <w:r>
        <w:rPr>
          <w:sz w:val="24"/>
        </w:rPr>
        <w:t>who</w:t>
      </w:r>
      <w:r>
        <w:rPr>
          <w:spacing w:val="-2"/>
          <w:sz w:val="24"/>
        </w:rPr>
        <w:t xml:space="preserve"> </w:t>
      </w:r>
      <w:r>
        <w:rPr>
          <w:sz w:val="24"/>
        </w:rPr>
        <w:t>are</w:t>
      </w:r>
      <w:r>
        <w:rPr>
          <w:spacing w:val="-3"/>
          <w:sz w:val="24"/>
        </w:rPr>
        <w:t xml:space="preserve"> </w:t>
      </w:r>
      <w:r>
        <w:rPr>
          <w:sz w:val="24"/>
        </w:rPr>
        <w:t>seeking</w:t>
      </w:r>
      <w:r>
        <w:rPr>
          <w:spacing w:val="-5"/>
          <w:sz w:val="24"/>
        </w:rPr>
        <w:t xml:space="preserve"> </w:t>
      </w:r>
      <w:r>
        <w:rPr>
          <w:sz w:val="24"/>
        </w:rPr>
        <w:t>to</w:t>
      </w:r>
      <w:r>
        <w:rPr>
          <w:spacing w:val="-2"/>
          <w:sz w:val="24"/>
        </w:rPr>
        <w:t xml:space="preserve"> </w:t>
      </w:r>
      <w:r>
        <w:rPr>
          <w:sz w:val="24"/>
        </w:rPr>
        <w:t>expand</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area</w:t>
      </w:r>
      <w:r>
        <w:rPr>
          <w:spacing w:val="-3"/>
          <w:sz w:val="24"/>
        </w:rPr>
        <w:t xml:space="preserve"> </w:t>
      </w:r>
      <w:r>
        <w:rPr>
          <w:sz w:val="24"/>
        </w:rPr>
        <w:t>of</w:t>
      </w:r>
      <w:r>
        <w:rPr>
          <w:spacing w:val="-1"/>
          <w:sz w:val="24"/>
        </w:rPr>
        <w:t xml:space="preserve"> </w:t>
      </w:r>
      <w:r>
        <w:rPr>
          <w:sz w:val="24"/>
        </w:rPr>
        <w:t>an</w:t>
      </w:r>
      <w:r>
        <w:rPr>
          <w:spacing w:val="-2"/>
          <w:sz w:val="24"/>
        </w:rPr>
        <w:t xml:space="preserve"> </w:t>
      </w:r>
      <w:r>
        <w:rPr>
          <w:sz w:val="24"/>
        </w:rPr>
        <w:t>existing contract number. This includes an expansion of the currently-approved geographic service area and/or the addition of a new PACE center site.</w:t>
      </w:r>
    </w:p>
    <w:p w:rsidR="007D382E" w14:paraId="590A536D" w14:textId="77777777">
      <w:pPr>
        <w:pStyle w:val="BodyText"/>
        <w:spacing w:before="64"/>
      </w:pPr>
    </w:p>
    <w:p w:rsidR="007D382E" w:rsidP="00DE6B85" w14:paraId="7C2F65DE" w14:textId="77777777">
      <w:pPr>
        <w:pStyle w:val="Heading3"/>
        <w:numPr>
          <w:ilvl w:val="1"/>
          <w:numId w:val="333"/>
        </w:numPr>
        <w:tabs>
          <w:tab w:val="left" w:pos="1631"/>
        </w:tabs>
        <w:ind w:left="1631" w:hanging="1080"/>
        <w:jc w:val="left"/>
        <w:rPr>
          <w:u w:val="none"/>
        </w:rPr>
      </w:pPr>
      <w:bookmarkStart w:id="20" w:name="2.2_Chart_of_Required_Attestations_and_U"/>
      <w:bookmarkStart w:id="21" w:name="_bookmark10"/>
      <w:bookmarkEnd w:id="20"/>
      <w:bookmarkEnd w:id="21"/>
      <w:r>
        <w:rPr>
          <w:u w:val="thick"/>
        </w:rPr>
        <w:t>Chart</w:t>
      </w:r>
      <w:r>
        <w:rPr>
          <w:spacing w:val="-3"/>
          <w:u w:val="thick"/>
        </w:rPr>
        <w:t xml:space="preserve"> </w:t>
      </w:r>
      <w:r>
        <w:rPr>
          <w:u w:val="thick"/>
        </w:rPr>
        <w:t>of</w:t>
      </w:r>
      <w:r>
        <w:rPr>
          <w:spacing w:val="-1"/>
          <w:u w:val="thick"/>
        </w:rPr>
        <w:t xml:space="preserve"> </w:t>
      </w:r>
      <w:r>
        <w:rPr>
          <w:u w:val="thick"/>
        </w:rPr>
        <w:t>Required</w:t>
      </w:r>
      <w:r>
        <w:rPr>
          <w:spacing w:val="-2"/>
          <w:u w:val="thick"/>
        </w:rPr>
        <w:t xml:space="preserve"> </w:t>
      </w:r>
      <w:r>
        <w:rPr>
          <w:u w:val="thick"/>
        </w:rPr>
        <w:t>Attestations</w:t>
      </w:r>
      <w:r>
        <w:rPr>
          <w:spacing w:val="-2"/>
          <w:u w:val="thick"/>
        </w:rPr>
        <w:t xml:space="preserve"> </w:t>
      </w:r>
      <w:r>
        <w:rPr>
          <w:u w:val="thick"/>
        </w:rPr>
        <w:t>and</w:t>
      </w:r>
      <w:r>
        <w:rPr>
          <w:spacing w:val="-2"/>
          <w:u w:val="thick"/>
        </w:rPr>
        <w:t xml:space="preserve"> Uploads</w:t>
      </w:r>
    </w:p>
    <w:p w:rsidR="007D382E" w14:paraId="4163FDB8" w14:textId="77777777">
      <w:pPr>
        <w:pStyle w:val="BodyText"/>
        <w:spacing w:before="139"/>
        <w:rPr>
          <w:b/>
        </w:rPr>
      </w:pPr>
    </w:p>
    <w:p w:rsidR="007D382E" w14:paraId="3409504A" w14:textId="77777777">
      <w:pPr>
        <w:pStyle w:val="BodyText"/>
        <w:spacing w:before="1"/>
        <w:ind w:left="460" w:right="1881"/>
      </w:pPr>
      <w:r>
        <w:t>This chart (Chart 1) describes the required attestations and uploads for both initial PACE</w:t>
      </w:r>
      <w:r>
        <w:rPr>
          <w:spacing w:val="-4"/>
        </w:rPr>
        <w:t xml:space="preserve"> </w:t>
      </w:r>
      <w:r>
        <w:t>and</w:t>
      </w:r>
      <w:r>
        <w:rPr>
          <w:spacing w:val="-3"/>
        </w:rPr>
        <w:t xml:space="preserve"> </w:t>
      </w:r>
      <w:r>
        <w:t>SAE</w:t>
      </w:r>
      <w:r>
        <w:rPr>
          <w:spacing w:val="-4"/>
        </w:rPr>
        <w:t xml:space="preserve"> </w:t>
      </w:r>
      <w:r>
        <w:t>applications.</w:t>
      </w:r>
      <w:r>
        <w:rPr>
          <w:spacing w:val="-3"/>
        </w:rPr>
        <w:t xml:space="preserve"> </w:t>
      </w:r>
      <w:r>
        <w:t>Note</w:t>
      </w:r>
      <w:r>
        <w:rPr>
          <w:spacing w:val="-4"/>
        </w:rPr>
        <w:t xml:space="preserve"> </w:t>
      </w:r>
      <w:r>
        <w:t>that</w:t>
      </w:r>
      <w:r>
        <w:rPr>
          <w:spacing w:val="-3"/>
        </w:rPr>
        <w:t xml:space="preserve"> </w:t>
      </w:r>
      <w:r>
        <w:t>SAE</w:t>
      </w:r>
      <w:r>
        <w:rPr>
          <w:spacing w:val="-4"/>
        </w:rPr>
        <w:t xml:space="preserve"> </w:t>
      </w:r>
      <w:r>
        <w:t>applicants</w:t>
      </w:r>
      <w:r>
        <w:rPr>
          <w:spacing w:val="-3"/>
        </w:rPr>
        <w:t xml:space="preserve"> </w:t>
      </w:r>
      <w:r>
        <w:t>must</w:t>
      </w:r>
      <w:r>
        <w:rPr>
          <w:spacing w:val="-3"/>
        </w:rPr>
        <w:t xml:space="preserve"> </w:t>
      </w:r>
      <w:r>
        <w:t>generally</w:t>
      </w:r>
      <w:r>
        <w:rPr>
          <w:spacing w:val="-8"/>
        </w:rPr>
        <w:t xml:space="preserve"> </w:t>
      </w:r>
      <w:r>
        <w:t>respond</w:t>
      </w:r>
      <w:r>
        <w:rPr>
          <w:spacing w:val="-3"/>
        </w:rPr>
        <w:t xml:space="preserve"> </w:t>
      </w:r>
      <w:r>
        <w:t>to</w:t>
      </w:r>
      <w:r>
        <w:rPr>
          <w:spacing w:val="-3"/>
        </w:rPr>
        <w:t xml:space="preserve"> </w:t>
      </w:r>
      <w:r>
        <w:t>the same attestations, as well as upload all documents required of initial applicants. (See Section 2.3.1, below, regarding upload submission instructions and information specific to SAE applications.)</w:t>
      </w:r>
      <w:r>
        <w:rPr>
          <w:spacing w:val="40"/>
        </w:rPr>
        <w:t xml:space="preserve"> </w:t>
      </w:r>
      <w:r>
        <w:t>The purpose of this chart is to provide the applicant with a summary</w:t>
      </w:r>
      <w:r>
        <w:rPr>
          <w:spacing w:val="-2"/>
        </w:rPr>
        <w:t xml:space="preserve"> </w:t>
      </w:r>
      <w:r>
        <w:t>of the attestation topics.</w:t>
      </w:r>
    </w:p>
    <w:p w:rsidR="00C6087F" w14:paraId="3C154EA8" w14:textId="77777777">
      <w:pPr>
        <w:pStyle w:val="BodyText"/>
        <w:spacing w:before="1"/>
        <w:ind w:left="460" w:right="1881"/>
      </w:pPr>
    </w:p>
    <w:p w:rsidR="00C6087F" w14:paraId="1B8BE56D" w14:textId="77777777">
      <w:pPr>
        <w:pStyle w:val="BodyText"/>
        <w:spacing w:before="1"/>
        <w:ind w:left="460" w:right="1881"/>
      </w:pPr>
    </w:p>
    <w:p w:rsidR="00C6087F" w14:paraId="33837FAC" w14:textId="77777777">
      <w:pPr>
        <w:pStyle w:val="BodyText"/>
        <w:spacing w:before="1"/>
        <w:ind w:left="460" w:right="1881"/>
      </w:pPr>
    </w:p>
    <w:p w:rsidR="00C6087F" w14:paraId="5B1DB6F1" w14:textId="77777777">
      <w:pPr>
        <w:pStyle w:val="BodyText"/>
        <w:spacing w:before="1"/>
        <w:ind w:left="460" w:right="1881"/>
      </w:pPr>
    </w:p>
    <w:p w:rsidR="00C6087F" w14:paraId="2B1A1928" w14:textId="77777777">
      <w:pPr>
        <w:pStyle w:val="BodyText"/>
        <w:spacing w:before="1"/>
        <w:ind w:left="460" w:right="1881"/>
      </w:pPr>
    </w:p>
    <w:p w:rsidR="007D382E" w14:paraId="6459F58E" w14:textId="77777777">
      <w:pPr>
        <w:pStyle w:val="BodyText"/>
        <w:spacing w:before="276"/>
        <w:ind w:left="2876"/>
      </w:pPr>
      <w:r>
        <w:t>Chart</w:t>
      </w:r>
      <w:r>
        <w:rPr>
          <w:spacing w:val="-2"/>
        </w:rPr>
        <w:t xml:space="preserve"> </w:t>
      </w:r>
      <w:r>
        <w:t>1</w:t>
      </w:r>
      <w:r>
        <w:rPr>
          <w:spacing w:val="-1"/>
        </w:rPr>
        <w:t xml:space="preserve"> </w:t>
      </w:r>
      <w:r>
        <w:t>-</w:t>
      </w:r>
      <w:r>
        <w:rPr>
          <w:spacing w:val="-2"/>
        </w:rPr>
        <w:t xml:space="preserve"> </w:t>
      </w:r>
      <w:r>
        <w:t>Required</w:t>
      </w:r>
      <w:r>
        <w:rPr>
          <w:spacing w:val="-1"/>
        </w:rPr>
        <w:t xml:space="preserve"> </w:t>
      </w:r>
      <w:r>
        <w:t>Attestations</w:t>
      </w:r>
      <w:r>
        <w:rPr>
          <w:spacing w:val="-1"/>
        </w:rPr>
        <w:t xml:space="preserve"> </w:t>
      </w:r>
      <w:r>
        <w:t>and</w:t>
      </w:r>
      <w:r>
        <w:rPr>
          <w:spacing w:val="-1"/>
        </w:rPr>
        <w:t xml:space="preserve"> </w:t>
      </w:r>
      <w:r>
        <w:rPr>
          <w:spacing w:val="-2"/>
        </w:rPr>
        <w:t>Uploads</w:t>
      </w:r>
    </w:p>
    <w:p w:rsidR="007D382E" w14:paraId="6A2E3E25" w14:textId="77777777">
      <w:pPr>
        <w:pStyle w:val="BodyText"/>
        <w:spacing w:before="44"/>
        <w:rPr>
          <w:sz w:val="20"/>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3"/>
        <w:gridCol w:w="955"/>
        <w:gridCol w:w="953"/>
        <w:gridCol w:w="955"/>
        <w:gridCol w:w="955"/>
        <w:gridCol w:w="955"/>
      </w:tblGrid>
      <w:tr w14:paraId="7B19314C" w14:textId="77777777">
        <w:tblPrEx>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3"/>
        </w:trPr>
        <w:tc>
          <w:tcPr>
            <w:tcW w:w="3463" w:type="dxa"/>
            <w:tcBorders>
              <w:bottom w:val="single" w:sz="6" w:space="0" w:color="000000"/>
              <w:right w:val="single" w:sz="6" w:space="0" w:color="000000"/>
            </w:tcBorders>
          </w:tcPr>
          <w:p w:rsidR="007D382E" w14:paraId="0B13116C" w14:textId="77777777">
            <w:pPr>
              <w:pStyle w:val="TableParagraph"/>
              <w:spacing w:before="109"/>
              <w:ind w:left="1079"/>
              <w:rPr>
                <w:rFonts w:ascii="Arial"/>
                <w:b/>
                <w:sz w:val="16"/>
              </w:rPr>
            </w:pPr>
            <w:r>
              <w:rPr>
                <w:rFonts w:ascii="Arial"/>
                <w:b/>
                <w:spacing w:val="-2"/>
                <w:sz w:val="16"/>
              </w:rPr>
              <w:t>Attestation</w:t>
            </w:r>
            <w:r>
              <w:rPr>
                <w:rFonts w:ascii="Arial"/>
                <w:b/>
                <w:spacing w:val="9"/>
                <w:sz w:val="16"/>
              </w:rPr>
              <w:t xml:space="preserve"> </w:t>
            </w:r>
            <w:r>
              <w:rPr>
                <w:rFonts w:ascii="Arial"/>
                <w:b/>
                <w:spacing w:val="-2"/>
                <w:sz w:val="16"/>
              </w:rPr>
              <w:t>Topic</w:t>
            </w:r>
          </w:p>
        </w:tc>
        <w:tc>
          <w:tcPr>
            <w:tcW w:w="955" w:type="dxa"/>
            <w:tcBorders>
              <w:left w:val="single" w:sz="6" w:space="0" w:color="000000"/>
              <w:bottom w:val="single" w:sz="6" w:space="0" w:color="000000"/>
              <w:right w:val="single" w:sz="6" w:space="0" w:color="000000"/>
            </w:tcBorders>
          </w:tcPr>
          <w:p w:rsidR="007D382E" w14:paraId="75901900" w14:textId="77777777">
            <w:pPr>
              <w:pStyle w:val="TableParagraph"/>
              <w:spacing w:before="109"/>
              <w:ind w:left="126"/>
              <w:jc w:val="center"/>
              <w:rPr>
                <w:rFonts w:ascii="Arial"/>
                <w:b/>
                <w:sz w:val="16"/>
              </w:rPr>
            </w:pPr>
            <w:r>
              <w:rPr>
                <w:rFonts w:ascii="Arial"/>
                <w:b/>
                <w:sz w:val="16"/>
              </w:rPr>
              <w:t>Section</w:t>
            </w:r>
            <w:r>
              <w:rPr>
                <w:rFonts w:ascii="Arial"/>
                <w:b/>
                <w:spacing w:val="-7"/>
                <w:sz w:val="16"/>
              </w:rPr>
              <w:t xml:space="preserve"> </w:t>
            </w:r>
            <w:r>
              <w:rPr>
                <w:rFonts w:ascii="Arial"/>
                <w:b/>
                <w:spacing w:val="-10"/>
                <w:sz w:val="16"/>
              </w:rPr>
              <w:t>#</w:t>
            </w:r>
          </w:p>
        </w:tc>
        <w:tc>
          <w:tcPr>
            <w:tcW w:w="953" w:type="dxa"/>
            <w:tcBorders>
              <w:left w:val="single" w:sz="6" w:space="0" w:color="000000"/>
              <w:bottom w:val="single" w:sz="6" w:space="0" w:color="000000"/>
              <w:right w:val="single" w:sz="6" w:space="0" w:color="000000"/>
            </w:tcBorders>
          </w:tcPr>
          <w:p w:rsidR="007D382E" w14:paraId="341BFAC1" w14:textId="77777777">
            <w:pPr>
              <w:pStyle w:val="TableParagraph"/>
              <w:spacing w:before="109"/>
              <w:ind w:left="324"/>
              <w:rPr>
                <w:rFonts w:ascii="Arial"/>
                <w:b/>
                <w:sz w:val="16"/>
              </w:rPr>
            </w:pPr>
            <w:r>
              <w:rPr>
                <w:rFonts w:ascii="Arial"/>
                <w:b/>
                <w:spacing w:val="-2"/>
                <w:sz w:val="16"/>
              </w:rPr>
              <w:t>Initial</w:t>
            </w:r>
          </w:p>
        </w:tc>
        <w:tc>
          <w:tcPr>
            <w:tcW w:w="955" w:type="dxa"/>
            <w:tcBorders>
              <w:left w:val="single" w:sz="6" w:space="0" w:color="000000"/>
              <w:bottom w:val="single" w:sz="6" w:space="0" w:color="000000"/>
              <w:right w:val="single" w:sz="6" w:space="0" w:color="000000"/>
            </w:tcBorders>
          </w:tcPr>
          <w:p w:rsidR="007D382E" w14:paraId="306F8B5E" w14:textId="77777777">
            <w:pPr>
              <w:pStyle w:val="TableParagraph"/>
              <w:spacing w:before="109"/>
              <w:ind w:left="126" w:right="10"/>
              <w:jc w:val="center"/>
              <w:rPr>
                <w:rFonts w:ascii="Arial"/>
                <w:b/>
                <w:sz w:val="16"/>
              </w:rPr>
            </w:pPr>
            <w:r>
              <w:rPr>
                <w:rFonts w:ascii="Arial"/>
                <w:b/>
                <w:spacing w:val="-5"/>
                <w:sz w:val="16"/>
              </w:rPr>
              <w:t>SAE</w:t>
            </w:r>
          </w:p>
        </w:tc>
        <w:tc>
          <w:tcPr>
            <w:tcW w:w="955" w:type="dxa"/>
            <w:tcBorders>
              <w:left w:val="single" w:sz="6" w:space="0" w:color="000000"/>
              <w:bottom w:val="single" w:sz="6" w:space="0" w:color="000000"/>
              <w:right w:val="single" w:sz="6" w:space="0" w:color="000000"/>
            </w:tcBorders>
          </w:tcPr>
          <w:p w:rsidR="007D382E" w14:paraId="4242530A" w14:textId="77777777">
            <w:pPr>
              <w:pStyle w:val="TableParagraph"/>
              <w:spacing w:before="109"/>
              <w:ind w:left="187" w:right="55" w:firstLine="3"/>
              <w:jc w:val="center"/>
              <w:rPr>
                <w:rFonts w:ascii="Arial"/>
                <w:b/>
                <w:sz w:val="16"/>
              </w:rPr>
            </w:pPr>
            <w:r>
              <w:rPr>
                <w:rFonts w:ascii="Arial"/>
                <w:b/>
                <w:spacing w:val="-2"/>
                <w:sz w:val="16"/>
              </w:rPr>
              <w:t>Upload Required (Initial)</w:t>
            </w:r>
          </w:p>
        </w:tc>
        <w:tc>
          <w:tcPr>
            <w:tcW w:w="955" w:type="dxa"/>
            <w:tcBorders>
              <w:left w:val="single" w:sz="6" w:space="0" w:color="000000"/>
              <w:bottom w:val="single" w:sz="6" w:space="0" w:color="000000"/>
              <w:right w:val="single" w:sz="6" w:space="0" w:color="000000"/>
            </w:tcBorders>
          </w:tcPr>
          <w:p w:rsidR="007D382E" w14:paraId="057881D3" w14:textId="77777777">
            <w:pPr>
              <w:pStyle w:val="TableParagraph"/>
              <w:spacing w:before="108"/>
              <w:ind w:left="187" w:right="55" w:firstLine="3"/>
              <w:jc w:val="center"/>
              <w:rPr>
                <w:rFonts w:ascii="Arial"/>
                <w:b/>
                <w:sz w:val="16"/>
              </w:rPr>
            </w:pPr>
            <w:r>
              <w:rPr>
                <w:rFonts w:ascii="Arial"/>
                <w:b/>
                <w:spacing w:val="-2"/>
                <w:sz w:val="16"/>
              </w:rPr>
              <w:t>Upload Required (SAE)</w:t>
            </w:r>
          </w:p>
        </w:tc>
      </w:tr>
      <w:tr w14:paraId="5B3913DD"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108532EA" w14:textId="77777777">
            <w:pPr>
              <w:pStyle w:val="TableParagraph"/>
              <w:spacing w:before="113" w:line="166" w:lineRule="exact"/>
              <w:ind w:left="110"/>
              <w:rPr>
                <w:rFonts w:ascii="Arial"/>
                <w:sz w:val="16"/>
              </w:rPr>
            </w:pPr>
            <w:r>
              <w:rPr>
                <w:rFonts w:ascii="Arial"/>
                <w:sz w:val="16"/>
              </w:rPr>
              <w:t>Service</w:t>
            </w:r>
            <w:r>
              <w:rPr>
                <w:rFonts w:ascii="Arial"/>
                <w:spacing w:val="-7"/>
                <w:sz w:val="16"/>
              </w:rPr>
              <w:t xml:space="preserve"> </w:t>
            </w:r>
            <w:r>
              <w:rPr>
                <w:rFonts w:ascii="Arial"/>
                <w:spacing w:val="-4"/>
                <w:sz w:val="16"/>
              </w:rPr>
              <w:t>Area</w:t>
            </w:r>
          </w:p>
        </w:tc>
        <w:tc>
          <w:tcPr>
            <w:tcW w:w="955" w:type="dxa"/>
            <w:tcBorders>
              <w:top w:val="single" w:sz="6" w:space="0" w:color="000000"/>
              <w:left w:val="single" w:sz="6" w:space="0" w:color="000000"/>
              <w:bottom w:val="single" w:sz="6" w:space="0" w:color="000000"/>
              <w:right w:val="single" w:sz="6" w:space="0" w:color="000000"/>
            </w:tcBorders>
          </w:tcPr>
          <w:p w:rsidR="007D382E" w14:paraId="60FEE9B0" w14:textId="77777777">
            <w:pPr>
              <w:pStyle w:val="TableParagraph"/>
              <w:spacing w:before="113" w:line="166" w:lineRule="exact"/>
              <w:ind w:left="126" w:right="17"/>
              <w:jc w:val="center"/>
              <w:rPr>
                <w:rFonts w:ascii="Arial"/>
                <w:sz w:val="16"/>
              </w:rPr>
            </w:pPr>
            <w:r>
              <w:rPr>
                <w:rFonts w:ascii="Arial"/>
                <w:spacing w:val="-5"/>
                <w:sz w:val="16"/>
              </w:rPr>
              <w:t>3.1</w:t>
            </w:r>
          </w:p>
        </w:tc>
        <w:tc>
          <w:tcPr>
            <w:tcW w:w="953" w:type="dxa"/>
            <w:tcBorders>
              <w:top w:val="single" w:sz="6" w:space="0" w:color="000000"/>
              <w:left w:val="single" w:sz="6" w:space="0" w:color="000000"/>
              <w:bottom w:val="single" w:sz="6" w:space="0" w:color="000000"/>
              <w:right w:val="single" w:sz="6" w:space="0" w:color="000000"/>
            </w:tcBorders>
          </w:tcPr>
          <w:p w:rsidR="007D382E" w14:paraId="2E57E4FF"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CF8DF3A"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298B70B"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7B30E50" w14:textId="77777777">
            <w:pPr>
              <w:pStyle w:val="TableParagraph"/>
              <w:spacing w:before="1"/>
              <w:ind w:left="17"/>
              <w:jc w:val="center"/>
              <w:rPr>
                <w:rFonts w:ascii="Arial"/>
                <w:sz w:val="16"/>
              </w:rPr>
            </w:pPr>
            <w:r>
              <w:rPr>
                <w:rFonts w:ascii="Arial"/>
                <w:spacing w:val="-10"/>
                <w:sz w:val="16"/>
              </w:rPr>
              <w:t>X</w:t>
            </w:r>
          </w:p>
        </w:tc>
      </w:tr>
      <w:tr w14:paraId="510E255E"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37BBE857" w14:textId="77777777">
            <w:pPr>
              <w:pStyle w:val="TableParagraph"/>
              <w:spacing w:before="113" w:line="168" w:lineRule="exact"/>
              <w:ind w:left="110"/>
              <w:rPr>
                <w:rFonts w:ascii="Arial"/>
                <w:sz w:val="16"/>
              </w:rPr>
            </w:pPr>
            <w:r>
              <w:rPr>
                <w:rFonts w:ascii="Arial"/>
                <w:sz w:val="16"/>
              </w:rPr>
              <w:t>Legal</w:t>
            </w:r>
            <w:r>
              <w:rPr>
                <w:rFonts w:ascii="Arial"/>
                <w:spacing w:val="-5"/>
                <w:sz w:val="16"/>
              </w:rPr>
              <w:t xml:space="preserve"> </w:t>
            </w:r>
            <w:r>
              <w:rPr>
                <w:rFonts w:ascii="Arial"/>
                <w:sz w:val="16"/>
              </w:rPr>
              <w:t>Entity</w:t>
            </w:r>
            <w:r>
              <w:rPr>
                <w:rFonts w:ascii="Arial"/>
                <w:spacing w:val="-5"/>
                <w:sz w:val="16"/>
              </w:rPr>
              <w:t xml:space="preserve"> </w:t>
            </w:r>
            <w:r>
              <w:rPr>
                <w:rFonts w:ascii="Arial"/>
                <w:sz w:val="16"/>
              </w:rPr>
              <w:t>and</w:t>
            </w:r>
            <w:r>
              <w:rPr>
                <w:rFonts w:ascii="Arial"/>
                <w:spacing w:val="-5"/>
                <w:sz w:val="16"/>
              </w:rPr>
              <w:t xml:space="preserve"> </w:t>
            </w:r>
            <w:r>
              <w:rPr>
                <w:rFonts w:ascii="Arial"/>
                <w:sz w:val="16"/>
              </w:rPr>
              <w:t>Organizational</w:t>
            </w:r>
            <w:r>
              <w:rPr>
                <w:rFonts w:ascii="Arial"/>
                <w:spacing w:val="-6"/>
                <w:sz w:val="16"/>
              </w:rPr>
              <w:t xml:space="preserve"> </w:t>
            </w:r>
            <w:r>
              <w:rPr>
                <w:rFonts w:ascii="Arial"/>
                <w:spacing w:val="-2"/>
                <w:sz w:val="16"/>
              </w:rPr>
              <w:t>Structure</w:t>
            </w:r>
          </w:p>
        </w:tc>
        <w:tc>
          <w:tcPr>
            <w:tcW w:w="955" w:type="dxa"/>
            <w:tcBorders>
              <w:top w:val="single" w:sz="6" w:space="0" w:color="000000"/>
              <w:left w:val="single" w:sz="6" w:space="0" w:color="000000"/>
              <w:bottom w:val="single" w:sz="6" w:space="0" w:color="000000"/>
              <w:right w:val="single" w:sz="6" w:space="0" w:color="000000"/>
            </w:tcBorders>
          </w:tcPr>
          <w:p w:rsidR="007D382E" w14:paraId="3ECD3064" w14:textId="77777777">
            <w:pPr>
              <w:pStyle w:val="TableParagraph"/>
              <w:spacing w:before="113" w:line="168" w:lineRule="exact"/>
              <w:ind w:left="126" w:right="17"/>
              <w:jc w:val="center"/>
              <w:rPr>
                <w:rFonts w:ascii="Arial"/>
                <w:sz w:val="16"/>
              </w:rPr>
            </w:pPr>
            <w:r>
              <w:rPr>
                <w:rFonts w:ascii="Arial"/>
                <w:spacing w:val="-5"/>
                <w:sz w:val="16"/>
              </w:rPr>
              <w:t>3.2</w:t>
            </w:r>
          </w:p>
        </w:tc>
        <w:tc>
          <w:tcPr>
            <w:tcW w:w="953" w:type="dxa"/>
            <w:tcBorders>
              <w:top w:val="single" w:sz="6" w:space="0" w:color="000000"/>
              <w:left w:val="single" w:sz="6" w:space="0" w:color="000000"/>
              <w:bottom w:val="single" w:sz="6" w:space="0" w:color="000000"/>
              <w:right w:val="single" w:sz="6" w:space="0" w:color="000000"/>
            </w:tcBorders>
          </w:tcPr>
          <w:p w:rsidR="007D382E" w14:paraId="60C63D8C"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034202B"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AC2D235"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F072B1E" w14:textId="77777777">
            <w:pPr>
              <w:pStyle w:val="TableParagraph"/>
              <w:spacing w:before="1"/>
              <w:ind w:left="17"/>
              <w:jc w:val="center"/>
              <w:rPr>
                <w:rFonts w:ascii="Arial"/>
                <w:sz w:val="16"/>
              </w:rPr>
            </w:pPr>
            <w:r>
              <w:rPr>
                <w:rFonts w:ascii="Arial"/>
                <w:spacing w:val="-10"/>
                <w:sz w:val="16"/>
              </w:rPr>
              <w:t>X</w:t>
            </w:r>
          </w:p>
        </w:tc>
      </w:tr>
      <w:tr w14:paraId="03533115"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26BC7093" w14:textId="77777777">
            <w:pPr>
              <w:pStyle w:val="TableParagraph"/>
              <w:spacing w:before="111" w:line="168" w:lineRule="exact"/>
              <w:ind w:left="110"/>
              <w:rPr>
                <w:rFonts w:ascii="Arial"/>
                <w:sz w:val="16"/>
              </w:rPr>
            </w:pPr>
            <w:r>
              <w:rPr>
                <w:rFonts w:ascii="Arial"/>
                <w:sz w:val="16"/>
              </w:rPr>
              <w:t>Governing</w:t>
            </w:r>
            <w:r>
              <w:rPr>
                <w:rFonts w:ascii="Arial"/>
                <w:spacing w:val="-8"/>
                <w:sz w:val="16"/>
              </w:rPr>
              <w:t xml:space="preserve"> </w:t>
            </w:r>
            <w:r>
              <w:rPr>
                <w:rFonts w:ascii="Arial"/>
                <w:spacing w:val="-4"/>
                <w:sz w:val="16"/>
              </w:rPr>
              <w:t>Body</w:t>
            </w:r>
          </w:p>
        </w:tc>
        <w:tc>
          <w:tcPr>
            <w:tcW w:w="955" w:type="dxa"/>
            <w:tcBorders>
              <w:top w:val="single" w:sz="6" w:space="0" w:color="000000"/>
              <w:left w:val="single" w:sz="6" w:space="0" w:color="000000"/>
              <w:bottom w:val="single" w:sz="6" w:space="0" w:color="000000"/>
              <w:right w:val="single" w:sz="6" w:space="0" w:color="000000"/>
            </w:tcBorders>
          </w:tcPr>
          <w:p w:rsidR="007D382E" w14:paraId="263780AF" w14:textId="77777777">
            <w:pPr>
              <w:pStyle w:val="TableParagraph"/>
              <w:spacing w:before="111" w:line="168" w:lineRule="exact"/>
              <w:ind w:left="126" w:right="17"/>
              <w:jc w:val="center"/>
              <w:rPr>
                <w:rFonts w:ascii="Arial"/>
                <w:sz w:val="16"/>
              </w:rPr>
            </w:pPr>
            <w:r>
              <w:rPr>
                <w:rFonts w:ascii="Arial"/>
                <w:spacing w:val="-5"/>
                <w:sz w:val="16"/>
              </w:rPr>
              <w:t>3.3</w:t>
            </w:r>
          </w:p>
        </w:tc>
        <w:tc>
          <w:tcPr>
            <w:tcW w:w="953" w:type="dxa"/>
            <w:tcBorders>
              <w:top w:val="single" w:sz="6" w:space="0" w:color="000000"/>
              <w:left w:val="single" w:sz="6" w:space="0" w:color="000000"/>
              <w:bottom w:val="single" w:sz="6" w:space="0" w:color="000000"/>
              <w:right w:val="single" w:sz="6" w:space="0" w:color="000000"/>
            </w:tcBorders>
          </w:tcPr>
          <w:p w:rsidR="007D382E" w14:paraId="3A5085C7"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E28F2B8"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3F44500"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D07E7C5" w14:textId="77777777">
            <w:pPr>
              <w:pStyle w:val="TableParagraph"/>
              <w:spacing w:before="1"/>
              <w:ind w:left="17"/>
              <w:jc w:val="center"/>
              <w:rPr>
                <w:rFonts w:ascii="Arial"/>
                <w:sz w:val="16"/>
              </w:rPr>
            </w:pPr>
            <w:r>
              <w:rPr>
                <w:rFonts w:ascii="Arial"/>
                <w:spacing w:val="-10"/>
                <w:sz w:val="16"/>
              </w:rPr>
              <w:t>X</w:t>
            </w:r>
          </w:p>
        </w:tc>
      </w:tr>
      <w:tr w14:paraId="07EB5637"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298EB52B" w14:textId="77777777">
            <w:pPr>
              <w:pStyle w:val="TableParagraph"/>
              <w:spacing w:before="111" w:line="168" w:lineRule="exact"/>
              <w:ind w:left="110"/>
              <w:rPr>
                <w:rFonts w:ascii="Arial"/>
                <w:sz w:val="16"/>
              </w:rPr>
            </w:pPr>
            <w:r>
              <w:rPr>
                <w:rFonts w:ascii="Arial"/>
                <w:sz w:val="16"/>
              </w:rPr>
              <w:t>Fiscal</w:t>
            </w:r>
            <w:r>
              <w:rPr>
                <w:rFonts w:ascii="Arial"/>
                <w:spacing w:val="-5"/>
                <w:sz w:val="16"/>
              </w:rPr>
              <w:t xml:space="preserve"> </w:t>
            </w:r>
            <w:r>
              <w:rPr>
                <w:rFonts w:ascii="Arial"/>
                <w:spacing w:val="-2"/>
                <w:sz w:val="16"/>
              </w:rPr>
              <w:t>Soundness</w:t>
            </w:r>
          </w:p>
        </w:tc>
        <w:tc>
          <w:tcPr>
            <w:tcW w:w="955" w:type="dxa"/>
            <w:tcBorders>
              <w:top w:val="single" w:sz="6" w:space="0" w:color="000000"/>
              <w:left w:val="single" w:sz="6" w:space="0" w:color="000000"/>
              <w:bottom w:val="single" w:sz="6" w:space="0" w:color="000000"/>
              <w:right w:val="single" w:sz="6" w:space="0" w:color="000000"/>
            </w:tcBorders>
          </w:tcPr>
          <w:p w:rsidR="007D382E" w14:paraId="62C8F17D" w14:textId="77777777">
            <w:pPr>
              <w:pStyle w:val="TableParagraph"/>
              <w:spacing w:before="111" w:line="168" w:lineRule="exact"/>
              <w:ind w:left="126" w:right="17"/>
              <w:jc w:val="center"/>
              <w:rPr>
                <w:rFonts w:ascii="Arial"/>
                <w:sz w:val="16"/>
              </w:rPr>
            </w:pPr>
            <w:r>
              <w:rPr>
                <w:rFonts w:ascii="Arial"/>
                <w:spacing w:val="-5"/>
                <w:sz w:val="16"/>
              </w:rPr>
              <w:t>3.4</w:t>
            </w:r>
          </w:p>
        </w:tc>
        <w:tc>
          <w:tcPr>
            <w:tcW w:w="953" w:type="dxa"/>
            <w:tcBorders>
              <w:top w:val="single" w:sz="6" w:space="0" w:color="000000"/>
              <w:left w:val="single" w:sz="6" w:space="0" w:color="000000"/>
              <w:bottom w:val="single" w:sz="6" w:space="0" w:color="000000"/>
              <w:right w:val="single" w:sz="6" w:space="0" w:color="000000"/>
            </w:tcBorders>
          </w:tcPr>
          <w:p w:rsidR="007D382E" w14:paraId="51E5221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E5A032E"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E38DD58"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6904672" w14:textId="77777777">
            <w:pPr>
              <w:pStyle w:val="TableParagraph"/>
              <w:spacing w:before="1"/>
              <w:ind w:left="15"/>
              <w:jc w:val="center"/>
              <w:rPr>
                <w:rFonts w:ascii="Arial"/>
                <w:sz w:val="16"/>
              </w:rPr>
            </w:pPr>
            <w:r>
              <w:rPr>
                <w:rFonts w:ascii="Arial"/>
                <w:spacing w:val="-10"/>
                <w:sz w:val="16"/>
              </w:rPr>
              <w:t>*</w:t>
            </w:r>
          </w:p>
        </w:tc>
      </w:tr>
      <w:tr w14:paraId="583BE14E" w14:textId="77777777">
        <w:tblPrEx>
          <w:tblW w:w="0" w:type="auto"/>
          <w:tblInd w:w="873" w:type="dxa"/>
          <w:tblLayout w:type="fixed"/>
          <w:tblCellMar>
            <w:left w:w="0" w:type="dxa"/>
            <w:right w:w="0" w:type="dxa"/>
          </w:tblCellMar>
          <w:tblLook w:val="01E0"/>
        </w:tblPrEx>
        <w:trPr>
          <w:trHeight w:val="652"/>
        </w:trPr>
        <w:tc>
          <w:tcPr>
            <w:tcW w:w="3463" w:type="dxa"/>
            <w:tcBorders>
              <w:top w:val="single" w:sz="6" w:space="0" w:color="000000"/>
              <w:bottom w:val="single" w:sz="6" w:space="0" w:color="000000"/>
              <w:right w:val="single" w:sz="6" w:space="0" w:color="000000"/>
            </w:tcBorders>
          </w:tcPr>
          <w:p w:rsidR="007D382E" w14:paraId="6A572471" w14:textId="77777777">
            <w:pPr>
              <w:pStyle w:val="TableParagraph"/>
              <w:spacing w:before="113"/>
              <w:ind w:left="110"/>
              <w:rPr>
                <w:rFonts w:ascii="Arial"/>
                <w:sz w:val="16"/>
              </w:rPr>
            </w:pPr>
            <w:r>
              <w:rPr>
                <w:rFonts w:ascii="Arial"/>
                <w:spacing w:val="-2"/>
                <w:sz w:val="16"/>
              </w:rPr>
              <w:t>Marketing</w:t>
            </w:r>
          </w:p>
        </w:tc>
        <w:tc>
          <w:tcPr>
            <w:tcW w:w="955" w:type="dxa"/>
            <w:tcBorders>
              <w:top w:val="single" w:sz="6" w:space="0" w:color="000000"/>
              <w:left w:val="single" w:sz="6" w:space="0" w:color="000000"/>
              <w:bottom w:val="single" w:sz="6" w:space="0" w:color="000000"/>
              <w:right w:val="single" w:sz="6" w:space="0" w:color="000000"/>
            </w:tcBorders>
          </w:tcPr>
          <w:p w:rsidR="007D382E" w14:paraId="2C1DE030" w14:textId="77777777">
            <w:pPr>
              <w:pStyle w:val="TableParagraph"/>
              <w:spacing w:before="113"/>
              <w:ind w:left="126" w:right="17"/>
              <w:jc w:val="center"/>
              <w:rPr>
                <w:rFonts w:ascii="Arial"/>
                <w:sz w:val="16"/>
              </w:rPr>
            </w:pPr>
            <w:r>
              <w:rPr>
                <w:rFonts w:ascii="Arial"/>
                <w:spacing w:val="-5"/>
                <w:sz w:val="16"/>
              </w:rPr>
              <w:t>3.5</w:t>
            </w:r>
          </w:p>
        </w:tc>
        <w:tc>
          <w:tcPr>
            <w:tcW w:w="953" w:type="dxa"/>
            <w:tcBorders>
              <w:top w:val="single" w:sz="6" w:space="0" w:color="000000"/>
              <w:left w:val="single" w:sz="6" w:space="0" w:color="000000"/>
              <w:bottom w:val="single" w:sz="6" w:space="0" w:color="000000"/>
              <w:right w:val="single" w:sz="6" w:space="0" w:color="000000"/>
            </w:tcBorders>
          </w:tcPr>
          <w:p w:rsidR="007D382E" w14:paraId="112E62D0"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B918314"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85E74F9" w14:textId="77777777">
            <w:pPr>
              <w:pStyle w:val="TableParagraph"/>
              <w:spacing w:line="182" w:lineRule="exact"/>
              <w:ind w:left="12"/>
              <w:jc w:val="center"/>
              <w:rPr>
                <w:rFonts w:ascii="Arial"/>
                <w:sz w:val="16"/>
              </w:rPr>
            </w:pPr>
            <w:r>
              <w:rPr>
                <w:rFonts w:ascii="Arial"/>
                <w:spacing w:val="-5"/>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ABA6513" w14:textId="77777777">
            <w:pPr>
              <w:pStyle w:val="TableParagraph"/>
              <w:ind w:left="284" w:right="269"/>
              <w:jc w:val="center"/>
              <w:rPr>
                <w:rFonts w:ascii="Arial"/>
                <w:sz w:val="16"/>
              </w:rPr>
            </w:pPr>
            <w:r>
              <w:rPr>
                <w:rFonts w:ascii="Arial"/>
                <w:spacing w:val="-4"/>
                <w:sz w:val="16"/>
              </w:rPr>
              <w:t xml:space="preserve">X** </w:t>
            </w:r>
            <w:r>
              <w:rPr>
                <w:rFonts w:ascii="Arial"/>
                <w:spacing w:val="-5"/>
                <w:sz w:val="16"/>
              </w:rPr>
              <w:t>(as</w:t>
            </w:r>
          </w:p>
          <w:p w:rsidR="007D382E" w14:paraId="1BC463F8" w14:textId="77777777">
            <w:pPr>
              <w:pStyle w:val="TableParagraph"/>
              <w:ind w:left="18"/>
              <w:jc w:val="center"/>
              <w:rPr>
                <w:rFonts w:ascii="Arial"/>
                <w:sz w:val="16"/>
              </w:rPr>
            </w:pPr>
            <w:r>
              <w:rPr>
                <w:rFonts w:ascii="Arial"/>
                <w:spacing w:val="-2"/>
                <w:sz w:val="16"/>
              </w:rPr>
              <w:t>applicable)</w:t>
            </w:r>
          </w:p>
        </w:tc>
      </w:tr>
      <w:tr w14:paraId="177320B8"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0C3F60BB" w14:textId="77777777">
            <w:pPr>
              <w:pStyle w:val="TableParagraph"/>
              <w:spacing w:before="116" w:line="166" w:lineRule="exact"/>
              <w:ind w:left="110"/>
              <w:rPr>
                <w:rFonts w:ascii="Arial"/>
                <w:sz w:val="16"/>
              </w:rPr>
            </w:pPr>
            <w:r>
              <w:rPr>
                <w:rFonts w:ascii="Arial"/>
                <w:sz w:val="16"/>
              </w:rPr>
              <w:t>Explanation</w:t>
            </w:r>
            <w:r>
              <w:rPr>
                <w:rFonts w:ascii="Arial"/>
                <w:spacing w:val="-5"/>
                <w:sz w:val="16"/>
              </w:rPr>
              <w:t xml:space="preserve"> </w:t>
            </w:r>
            <w:r>
              <w:rPr>
                <w:rFonts w:ascii="Arial"/>
                <w:sz w:val="16"/>
              </w:rPr>
              <w:t>of</w:t>
            </w:r>
            <w:r>
              <w:rPr>
                <w:rFonts w:ascii="Arial"/>
                <w:spacing w:val="-3"/>
                <w:sz w:val="16"/>
              </w:rPr>
              <w:t xml:space="preserve"> </w:t>
            </w:r>
            <w:r>
              <w:rPr>
                <w:rFonts w:ascii="Arial"/>
                <w:spacing w:val="-2"/>
                <w:sz w:val="16"/>
              </w:rPr>
              <w:t>Rights</w:t>
            </w:r>
          </w:p>
        </w:tc>
        <w:tc>
          <w:tcPr>
            <w:tcW w:w="955" w:type="dxa"/>
            <w:tcBorders>
              <w:top w:val="single" w:sz="6" w:space="0" w:color="000000"/>
              <w:left w:val="single" w:sz="6" w:space="0" w:color="000000"/>
              <w:bottom w:val="single" w:sz="6" w:space="0" w:color="000000"/>
              <w:right w:val="single" w:sz="6" w:space="0" w:color="000000"/>
            </w:tcBorders>
          </w:tcPr>
          <w:p w:rsidR="007D382E" w14:paraId="766E8EEB" w14:textId="77777777">
            <w:pPr>
              <w:pStyle w:val="TableParagraph"/>
              <w:spacing w:before="116" w:line="166" w:lineRule="exact"/>
              <w:ind w:left="126" w:right="17"/>
              <w:jc w:val="center"/>
              <w:rPr>
                <w:rFonts w:ascii="Arial"/>
                <w:sz w:val="16"/>
              </w:rPr>
            </w:pPr>
            <w:r>
              <w:rPr>
                <w:rFonts w:ascii="Arial"/>
                <w:spacing w:val="-5"/>
                <w:sz w:val="16"/>
              </w:rPr>
              <w:t>3.6</w:t>
            </w:r>
          </w:p>
        </w:tc>
        <w:tc>
          <w:tcPr>
            <w:tcW w:w="953" w:type="dxa"/>
            <w:tcBorders>
              <w:top w:val="single" w:sz="6" w:space="0" w:color="000000"/>
              <w:left w:val="single" w:sz="6" w:space="0" w:color="000000"/>
              <w:bottom w:val="single" w:sz="6" w:space="0" w:color="000000"/>
              <w:right w:val="single" w:sz="6" w:space="0" w:color="000000"/>
            </w:tcBorders>
          </w:tcPr>
          <w:p w:rsidR="007D382E" w14:paraId="0A6DB4ED"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DC29CC6"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E052602"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68FD88B" w14:textId="77777777">
            <w:pPr>
              <w:pStyle w:val="TableParagraph"/>
              <w:spacing w:before="1"/>
              <w:ind w:left="17"/>
              <w:jc w:val="center"/>
              <w:rPr>
                <w:rFonts w:ascii="Arial"/>
                <w:sz w:val="16"/>
              </w:rPr>
            </w:pPr>
            <w:r>
              <w:rPr>
                <w:rFonts w:ascii="Arial"/>
                <w:spacing w:val="-10"/>
                <w:sz w:val="16"/>
              </w:rPr>
              <w:t>X</w:t>
            </w:r>
          </w:p>
        </w:tc>
      </w:tr>
      <w:tr w14:paraId="429F333A"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36BAEC9D" w14:textId="77777777">
            <w:pPr>
              <w:pStyle w:val="TableParagraph"/>
              <w:spacing w:before="113" w:line="166" w:lineRule="exact"/>
              <w:ind w:left="110"/>
              <w:rPr>
                <w:rFonts w:ascii="Arial"/>
                <w:sz w:val="16"/>
              </w:rPr>
            </w:pPr>
            <w:r>
              <w:rPr>
                <w:rFonts w:ascii="Arial"/>
                <w:spacing w:val="-2"/>
                <w:sz w:val="16"/>
              </w:rPr>
              <w:t>Grievance</w:t>
            </w:r>
          </w:p>
        </w:tc>
        <w:tc>
          <w:tcPr>
            <w:tcW w:w="955" w:type="dxa"/>
            <w:tcBorders>
              <w:top w:val="single" w:sz="6" w:space="0" w:color="000000"/>
              <w:left w:val="single" w:sz="6" w:space="0" w:color="000000"/>
              <w:bottom w:val="single" w:sz="6" w:space="0" w:color="000000"/>
              <w:right w:val="single" w:sz="6" w:space="0" w:color="000000"/>
            </w:tcBorders>
          </w:tcPr>
          <w:p w:rsidR="007D382E" w14:paraId="3C141E99" w14:textId="77777777">
            <w:pPr>
              <w:pStyle w:val="TableParagraph"/>
              <w:spacing w:before="113" w:line="166" w:lineRule="exact"/>
              <w:ind w:left="126" w:right="17"/>
              <w:jc w:val="center"/>
              <w:rPr>
                <w:rFonts w:ascii="Arial"/>
                <w:sz w:val="16"/>
              </w:rPr>
            </w:pPr>
            <w:r>
              <w:rPr>
                <w:rFonts w:ascii="Arial"/>
                <w:spacing w:val="-5"/>
                <w:sz w:val="16"/>
              </w:rPr>
              <w:t>3.7</w:t>
            </w:r>
          </w:p>
        </w:tc>
        <w:tc>
          <w:tcPr>
            <w:tcW w:w="953" w:type="dxa"/>
            <w:tcBorders>
              <w:top w:val="single" w:sz="6" w:space="0" w:color="000000"/>
              <w:left w:val="single" w:sz="6" w:space="0" w:color="000000"/>
              <w:bottom w:val="single" w:sz="6" w:space="0" w:color="000000"/>
              <w:right w:val="single" w:sz="6" w:space="0" w:color="000000"/>
            </w:tcBorders>
          </w:tcPr>
          <w:p w:rsidR="007D382E" w14:paraId="6AE6AC1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E641C3C"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19C00A3"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8D15B0F" w14:textId="77777777">
            <w:pPr>
              <w:pStyle w:val="TableParagraph"/>
              <w:spacing w:before="1"/>
              <w:ind w:left="17"/>
              <w:jc w:val="center"/>
              <w:rPr>
                <w:rFonts w:ascii="Arial"/>
                <w:sz w:val="16"/>
              </w:rPr>
            </w:pPr>
            <w:r>
              <w:rPr>
                <w:rFonts w:ascii="Arial"/>
                <w:spacing w:val="-10"/>
                <w:sz w:val="16"/>
              </w:rPr>
              <w:t>X</w:t>
            </w:r>
          </w:p>
        </w:tc>
      </w:tr>
      <w:tr w14:paraId="4301A77D"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707D1DAC" w14:textId="77777777">
            <w:pPr>
              <w:pStyle w:val="TableParagraph"/>
              <w:spacing w:before="111" w:line="168" w:lineRule="exact"/>
              <w:ind w:left="110"/>
              <w:rPr>
                <w:rFonts w:ascii="Arial"/>
                <w:sz w:val="16"/>
              </w:rPr>
            </w:pPr>
            <w:r>
              <w:rPr>
                <w:rFonts w:ascii="Arial"/>
                <w:sz w:val="16"/>
              </w:rPr>
              <w:t>Service</w:t>
            </w:r>
            <w:r>
              <w:rPr>
                <w:rFonts w:ascii="Arial"/>
                <w:spacing w:val="-7"/>
                <w:sz w:val="16"/>
              </w:rPr>
              <w:t xml:space="preserve"> </w:t>
            </w:r>
            <w:r>
              <w:rPr>
                <w:rFonts w:ascii="Arial"/>
                <w:sz w:val="16"/>
              </w:rPr>
              <w:t>Determination</w:t>
            </w:r>
            <w:r>
              <w:rPr>
                <w:rFonts w:ascii="Arial"/>
                <w:spacing w:val="-8"/>
                <w:sz w:val="16"/>
              </w:rPr>
              <w:t xml:space="preserve"> </w:t>
            </w:r>
            <w:r>
              <w:rPr>
                <w:rFonts w:ascii="Arial"/>
                <w:spacing w:val="-2"/>
                <w:sz w:val="16"/>
              </w:rPr>
              <w:t>Process</w:t>
            </w:r>
          </w:p>
        </w:tc>
        <w:tc>
          <w:tcPr>
            <w:tcW w:w="955" w:type="dxa"/>
            <w:tcBorders>
              <w:top w:val="single" w:sz="6" w:space="0" w:color="000000"/>
              <w:left w:val="single" w:sz="6" w:space="0" w:color="000000"/>
              <w:bottom w:val="single" w:sz="6" w:space="0" w:color="000000"/>
              <w:right w:val="single" w:sz="6" w:space="0" w:color="000000"/>
            </w:tcBorders>
          </w:tcPr>
          <w:p w:rsidR="007D382E" w14:paraId="0AE83504" w14:textId="77777777">
            <w:pPr>
              <w:pStyle w:val="TableParagraph"/>
              <w:spacing w:before="111" w:line="168" w:lineRule="exact"/>
              <w:ind w:left="126" w:right="17"/>
              <w:jc w:val="center"/>
              <w:rPr>
                <w:rFonts w:ascii="Arial"/>
                <w:sz w:val="16"/>
              </w:rPr>
            </w:pPr>
            <w:r>
              <w:rPr>
                <w:rFonts w:ascii="Arial"/>
                <w:spacing w:val="-5"/>
                <w:sz w:val="16"/>
              </w:rPr>
              <w:t>3.8</w:t>
            </w:r>
          </w:p>
        </w:tc>
        <w:tc>
          <w:tcPr>
            <w:tcW w:w="953" w:type="dxa"/>
            <w:tcBorders>
              <w:top w:val="single" w:sz="6" w:space="0" w:color="000000"/>
              <w:left w:val="single" w:sz="6" w:space="0" w:color="000000"/>
              <w:bottom w:val="single" w:sz="6" w:space="0" w:color="000000"/>
              <w:right w:val="single" w:sz="6" w:space="0" w:color="000000"/>
            </w:tcBorders>
          </w:tcPr>
          <w:p w:rsidR="007D382E" w14:paraId="094692BA"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377ACDA"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12F2BBE" w14:textId="77777777">
            <w:pPr>
              <w:pStyle w:val="TableParagraph"/>
            </w:pPr>
          </w:p>
        </w:tc>
        <w:tc>
          <w:tcPr>
            <w:tcW w:w="955" w:type="dxa"/>
            <w:tcBorders>
              <w:top w:val="single" w:sz="6" w:space="0" w:color="000000"/>
              <w:left w:val="single" w:sz="6" w:space="0" w:color="000000"/>
              <w:bottom w:val="single" w:sz="6" w:space="0" w:color="000000"/>
              <w:right w:val="single" w:sz="6" w:space="0" w:color="000000"/>
            </w:tcBorders>
          </w:tcPr>
          <w:p w:rsidR="007D382E" w14:paraId="19ADFE4E" w14:textId="77777777">
            <w:pPr>
              <w:pStyle w:val="TableParagraph"/>
            </w:pPr>
          </w:p>
        </w:tc>
      </w:tr>
      <w:tr w14:paraId="7D945AD9"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3183463F" w14:textId="77777777">
            <w:pPr>
              <w:pStyle w:val="TableParagraph"/>
              <w:spacing w:before="111" w:line="168" w:lineRule="exact"/>
              <w:ind w:left="110"/>
              <w:rPr>
                <w:rFonts w:ascii="Arial"/>
                <w:sz w:val="16"/>
              </w:rPr>
            </w:pPr>
            <w:r>
              <w:rPr>
                <w:rFonts w:ascii="Arial"/>
                <w:spacing w:val="-2"/>
                <w:sz w:val="16"/>
              </w:rPr>
              <w:t>Appeals</w:t>
            </w:r>
          </w:p>
        </w:tc>
        <w:tc>
          <w:tcPr>
            <w:tcW w:w="955" w:type="dxa"/>
            <w:tcBorders>
              <w:top w:val="single" w:sz="6" w:space="0" w:color="000000"/>
              <w:left w:val="single" w:sz="6" w:space="0" w:color="000000"/>
              <w:bottom w:val="single" w:sz="6" w:space="0" w:color="000000"/>
              <w:right w:val="single" w:sz="6" w:space="0" w:color="000000"/>
            </w:tcBorders>
          </w:tcPr>
          <w:p w:rsidR="007D382E" w14:paraId="142A9E94" w14:textId="77777777">
            <w:pPr>
              <w:pStyle w:val="TableParagraph"/>
              <w:spacing w:before="111" w:line="168" w:lineRule="exact"/>
              <w:ind w:left="126" w:right="17"/>
              <w:jc w:val="center"/>
              <w:rPr>
                <w:rFonts w:ascii="Arial"/>
                <w:sz w:val="16"/>
              </w:rPr>
            </w:pPr>
            <w:r>
              <w:rPr>
                <w:rFonts w:ascii="Arial"/>
                <w:spacing w:val="-5"/>
                <w:sz w:val="16"/>
              </w:rPr>
              <w:t>3.9</w:t>
            </w:r>
          </w:p>
        </w:tc>
        <w:tc>
          <w:tcPr>
            <w:tcW w:w="953" w:type="dxa"/>
            <w:tcBorders>
              <w:top w:val="single" w:sz="6" w:space="0" w:color="000000"/>
              <w:left w:val="single" w:sz="6" w:space="0" w:color="000000"/>
              <w:bottom w:val="single" w:sz="6" w:space="0" w:color="000000"/>
              <w:right w:val="single" w:sz="6" w:space="0" w:color="000000"/>
            </w:tcBorders>
          </w:tcPr>
          <w:p w:rsidR="007D382E" w14:paraId="42125661"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4888D12"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598D078"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28258C6" w14:textId="77777777">
            <w:pPr>
              <w:pStyle w:val="TableParagraph"/>
              <w:spacing w:before="1"/>
              <w:ind w:left="17"/>
              <w:jc w:val="center"/>
              <w:rPr>
                <w:rFonts w:ascii="Arial"/>
                <w:sz w:val="16"/>
              </w:rPr>
            </w:pPr>
            <w:r>
              <w:rPr>
                <w:rFonts w:ascii="Arial"/>
                <w:spacing w:val="-10"/>
                <w:sz w:val="16"/>
              </w:rPr>
              <w:t>X</w:t>
            </w:r>
          </w:p>
        </w:tc>
      </w:tr>
      <w:tr w14:paraId="05567FD6" w14:textId="77777777">
        <w:tblPrEx>
          <w:tblW w:w="0" w:type="auto"/>
          <w:tblInd w:w="873" w:type="dxa"/>
          <w:tblLayout w:type="fixed"/>
          <w:tblCellMar>
            <w:left w:w="0" w:type="dxa"/>
            <w:right w:w="0" w:type="dxa"/>
          </w:tblCellMar>
          <w:tblLook w:val="01E0"/>
        </w:tblPrEx>
        <w:trPr>
          <w:trHeight w:val="345"/>
        </w:trPr>
        <w:tc>
          <w:tcPr>
            <w:tcW w:w="3463" w:type="dxa"/>
            <w:tcBorders>
              <w:top w:val="single" w:sz="6" w:space="0" w:color="000000"/>
              <w:bottom w:val="single" w:sz="6" w:space="0" w:color="000000"/>
              <w:right w:val="single" w:sz="6" w:space="0" w:color="000000"/>
            </w:tcBorders>
          </w:tcPr>
          <w:p w:rsidR="007D382E" w14:paraId="3F6E3C81" w14:textId="77777777">
            <w:pPr>
              <w:pStyle w:val="TableParagraph"/>
              <w:spacing w:before="82"/>
              <w:ind w:left="110"/>
              <w:rPr>
                <w:rFonts w:ascii="Arial"/>
                <w:sz w:val="16"/>
              </w:rPr>
            </w:pPr>
            <w:r>
              <w:rPr>
                <w:rFonts w:ascii="Arial"/>
                <w:spacing w:val="-2"/>
                <w:sz w:val="16"/>
              </w:rPr>
              <w:t>Enrollment</w:t>
            </w:r>
          </w:p>
        </w:tc>
        <w:tc>
          <w:tcPr>
            <w:tcW w:w="955" w:type="dxa"/>
            <w:tcBorders>
              <w:top w:val="single" w:sz="6" w:space="0" w:color="000000"/>
              <w:left w:val="single" w:sz="6" w:space="0" w:color="000000"/>
              <w:bottom w:val="single" w:sz="6" w:space="0" w:color="000000"/>
              <w:right w:val="single" w:sz="6" w:space="0" w:color="000000"/>
            </w:tcBorders>
          </w:tcPr>
          <w:p w:rsidR="007D382E" w14:paraId="0313FC81" w14:textId="77777777">
            <w:pPr>
              <w:pStyle w:val="TableParagraph"/>
              <w:spacing w:before="113"/>
              <w:ind w:left="126" w:right="16"/>
              <w:jc w:val="center"/>
              <w:rPr>
                <w:rFonts w:ascii="Arial"/>
                <w:sz w:val="16"/>
              </w:rPr>
            </w:pPr>
            <w:r>
              <w:rPr>
                <w:rFonts w:ascii="Arial"/>
                <w:spacing w:val="-4"/>
                <w:sz w:val="16"/>
              </w:rPr>
              <w:t>3.10</w:t>
            </w:r>
          </w:p>
        </w:tc>
        <w:tc>
          <w:tcPr>
            <w:tcW w:w="953" w:type="dxa"/>
            <w:tcBorders>
              <w:top w:val="single" w:sz="6" w:space="0" w:color="000000"/>
              <w:left w:val="single" w:sz="6" w:space="0" w:color="000000"/>
              <w:bottom w:val="single" w:sz="6" w:space="0" w:color="000000"/>
              <w:right w:val="single" w:sz="6" w:space="0" w:color="000000"/>
            </w:tcBorders>
          </w:tcPr>
          <w:p w:rsidR="007D382E" w14:paraId="30CA99F6"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7813594"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2F15CFC"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08910CD" w14:textId="77777777">
            <w:pPr>
              <w:pStyle w:val="TableParagraph"/>
              <w:spacing w:before="1"/>
              <w:ind w:left="17"/>
              <w:jc w:val="center"/>
              <w:rPr>
                <w:rFonts w:ascii="Arial"/>
                <w:sz w:val="16"/>
              </w:rPr>
            </w:pPr>
            <w:r>
              <w:rPr>
                <w:rFonts w:ascii="Arial"/>
                <w:spacing w:val="-10"/>
                <w:sz w:val="16"/>
              </w:rPr>
              <w:t>X</w:t>
            </w:r>
          </w:p>
        </w:tc>
      </w:tr>
      <w:tr w14:paraId="1FE48E93" w14:textId="77777777">
        <w:tblPrEx>
          <w:tblW w:w="0" w:type="auto"/>
          <w:tblInd w:w="873" w:type="dxa"/>
          <w:tblLayout w:type="fixed"/>
          <w:tblCellMar>
            <w:left w:w="0" w:type="dxa"/>
            <w:right w:w="0" w:type="dxa"/>
          </w:tblCellMar>
          <w:tblLook w:val="01E0"/>
        </w:tblPrEx>
        <w:trPr>
          <w:trHeight w:val="354"/>
        </w:trPr>
        <w:tc>
          <w:tcPr>
            <w:tcW w:w="3463" w:type="dxa"/>
            <w:tcBorders>
              <w:top w:val="single" w:sz="6" w:space="0" w:color="000000"/>
              <w:bottom w:val="single" w:sz="6" w:space="0" w:color="000000"/>
              <w:right w:val="single" w:sz="6" w:space="0" w:color="000000"/>
            </w:tcBorders>
          </w:tcPr>
          <w:p w:rsidR="007D382E" w14:paraId="6716EA3F" w14:textId="77777777">
            <w:pPr>
              <w:pStyle w:val="TableParagraph"/>
              <w:spacing w:before="113"/>
              <w:ind w:left="107"/>
              <w:rPr>
                <w:rFonts w:ascii="Arial"/>
                <w:sz w:val="16"/>
              </w:rPr>
            </w:pPr>
            <w:r>
              <w:rPr>
                <w:rFonts w:ascii="Arial"/>
                <w:spacing w:val="-2"/>
                <w:sz w:val="16"/>
              </w:rPr>
              <w:t>Disenrollment</w:t>
            </w:r>
          </w:p>
        </w:tc>
        <w:tc>
          <w:tcPr>
            <w:tcW w:w="955" w:type="dxa"/>
            <w:tcBorders>
              <w:top w:val="single" w:sz="6" w:space="0" w:color="000000"/>
              <w:left w:val="single" w:sz="6" w:space="0" w:color="000000"/>
              <w:bottom w:val="single" w:sz="6" w:space="0" w:color="000000"/>
              <w:right w:val="single" w:sz="6" w:space="0" w:color="000000"/>
            </w:tcBorders>
          </w:tcPr>
          <w:p w:rsidR="007D382E" w14:paraId="752563A7" w14:textId="77777777">
            <w:pPr>
              <w:pStyle w:val="TableParagraph"/>
              <w:spacing w:before="113"/>
              <w:ind w:left="126" w:right="15"/>
              <w:jc w:val="center"/>
              <w:rPr>
                <w:rFonts w:ascii="Arial"/>
                <w:sz w:val="16"/>
              </w:rPr>
            </w:pPr>
            <w:r>
              <w:rPr>
                <w:rFonts w:ascii="Arial"/>
                <w:spacing w:val="-4"/>
                <w:sz w:val="16"/>
              </w:rPr>
              <w:t>3.11</w:t>
            </w:r>
          </w:p>
        </w:tc>
        <w:tc>
          <w:tcPr>
            <w:tcW w:w="953" w:type="dxa"/>
            <w:tcBorders>
              <w:top w:val="single" w:sz="6" w:space="0" w:color="000000"/>
              <w:left w:val="single" w:sz="6" w:space="0" w:color="000000"/>
              <w:bottom w:val="single" w:sz="6" w:space="0" w:color="000000"/>
              <w:right w:val="single" w:sz="6" w:space="0" w:color="000000"/>
            </w:tcBorders>
          </w:tcPr>
          <w:p w:rsidR="007D382E" w14:paraId="366CE5AB"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AB3AF76"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A5EE948"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6283777" w14:textId="77777777">
            <w:pPr>
              <w:pStyle w:val="TableParagraph"/>
              <w:spacing w:before="1"/>
              <w:ind w:left="17"/>
              <w:jc w:val="center"/>
              <w:rPr>
                <w:rFonts w:ascii="Arial"/>
                <w:sz w:val="16"/>
              </w:rPr>
            </w:pPr>
            <w:r>
              <w:rPr>
                <w:rFonts w:ascii="Arial"/>
                <w:spacing w:val="-10"/>
                <w:sz w:val="16"/>
              </w:rPr>
              <w:t>X</w:t>
            </w:r>
          </w:p>
        </w:tc>
      </w:tr>
      <w:tr w14:paraId="57B4C81A"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1E3E55AD" w14:textId="77777777">
            <w:pPr>
              <w:pStyle w:val="TableParagraph"/>
              <w:spacing w:before="111" w:line="168" w:lineRule="exact"/>
              <w:ind w:left="110"/>
              <w:rPr>
                <w:rFonts w:ascii="Arial"/>
                <w:sz w:val="16"/>
              </w:rPr>
            </w:pPr>
            <w:r>
              <w:rPr>
                <w:rFonts w:ascii="Arial"/>
                <w:sz w:val="16"/>
              </w:rPr>
              <w:t>Personnel</w:t>
            </w:r>
            <w:r>
              <w:rPr>
                <w:rFonts w:ascii="Arial"/>
                <w:spacing w:val="-4"/>
                <w:sz w:val="16"/>
              </w:rPr>
              <w:t xml:space="preserve"> </w:t>
            </w:r>
            <w:r>
              <w:rPr>
                <w:rFonts w:ascii="Arial"/>
                <w:spacing w:val="-2"/>
                <w:sz w:val="16"/>
              </w:rPr>
              <w:t>Compliance</w:t>
            </w:r>
          </w:p>
        </w:tc>
        <w:tc>
          <w:tcPr>
            <w:tcW w:w="955" w:type="dxa"/>
            <w:tcBorders>
              <w:top w:val="single" w:sz="6" w:space="0" w:color="000000"/>
              <w:left w:val="single" w:sz="6" w:space="0" w:color="000000"/>
              <w:bottom w:val="single" w:sz="6" w:space="0" w:color="000000"/>
              <w:right w:val="single" w:sz="6" w:space="0" w:color="000000"/>
            </w:tcBorders>
          </w:tcPr>
          <w:p w:rsidR="007D382E" w14:paraId="58699122" w14:textId="77777777">
            <w:pPr>
              <w:pStyle w:val="TableParagraph"/>
              <w:spacing w:before="113" w:line="166" w:lineRule="exact"/>
              <w:ind w:left="126" w:right="15"/>
              <w:jc w:val="center"/>
              <w:rPr>
                <w:rFonts w:ascii="Arial"/>
                <w:sz w:val="16"/>
              </w:rPr>
            </w:pPr>
            <w:r>
              <w:rPr>
                <w:rFonts w:ascii="Arial"/>
                <w:spacing w:val="-4"/>
                <w:sz w:val="16"/>
              </w:rPr>
              <w:t>3.12</w:t>
            </w:r>
          </w:p>
        </w:tc>
        <w:tc>
          <w:tcPr>
            <w:tcW w:w="953" w:type="dxa"/>
            <w:tcBorders>
              <w:top w:val="single" w:sz="6" w:space="0" w:color="000000"/>
              <w:left w:val="single" w:sz="6" w:space="0" w:color="000000"/>
              <w:bottom w:val="single" w:sz="6" w:space="0" w:color="000000"/>
              <w:right w:val="single" w:sz="6" w:space="0" w:color="000000"/>
            </w:tcBorders>
          </w:tcPr>
          <w:p w:rsidR="007D382E" w14:paraId="64F1A38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51BA4F9"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094B502"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53F0CB51" w14:textId="77777777">
            <w:pPr>
              <w:pStyle w:val="TableParagraph"/>
              <w:rPr>
                <w:sz w:val="18"/>
              </w:rPr>
            </w:pPr>
          </w:p>
        </w:tc>
      </w:tr>
      <w:tr w14:paraId="3221F53E"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4D6D79F1" w14:textId="77777777">
            <w:pPr>
              <w:pStyle w:val="TableParagraph"/>
              <w:spacing w:before="111" w:line="168" w:lineRule="exact"/>
              <w:ind w:left="110"/>
              <w:rPr>
                <w:rFonts w:ascii="Arial"/>
                <w:sz w:val="16"/>
              </w:rPr>
            </w:pPr>
            <w:r>
              <w:rPr>
                <w:rFonts w:ascii="Arial"/>
                <w:sz w:val="16"/>
              </w:rPr>
              <w:t>Program</w:t>
            </w:r>
            <w:r>
              <w:rPr>
                <w:rFonts w:ascii="Arial"/>
                <w:spacing w:val="-6"/>
                <w:sz w:val="16"/>
              </w:rPr>
              <w:t xml:space="preserve"> </w:t>
            </w:r>
            <w:r>
              <w:rPr>
                <w:rFonts w:ascii="Arial"/>
                <w:spacing w:val="-2"/>
                <w:sz w:val="16"/>
              </w:rPr>
              <w:t>Integrity</w:t>
            </w:r>
          </w:p>
        </w:tc>
        <w:tc>
          <w:tcPr>
            <w:tcW w:w="955" w:type="dxa"/>
            <w:tcBorders>
              <w:top w:val="single" w:sz="6" w:space="0" w:color="000000"/>
              <w:left w:val="single" w:sz="6" w:space="0" w:color="000000"/>
              <w:bottom w:val="single" w:sz="6" w:space="0" w:color="000000"/>
              <w:right w:val="single" w:sz="6" w:space="0" w:color="000000"/>
            </w:tcBorders>
          </w:tcPr>
          <w:p w:rsidR="007D382E" w14:paraId="7BEBECFC" w14:textId="77777777">
            <w:pPr>
              <w:pStyle w:val="TableParagraph"/>
              <w:spacing w:before="113" w:line="166" w:lineRule="exact"/>
              <w:ind w:left="126" w:right="15"/>
              <w:jc w:val="center"/>
              <w:rPr>
                <w:rFonts w:ascii="Arial"/>
                <w:sz w:val="16"/>
              </w:rPr>
            </w:pPr>
            <w:r>
              <w:rPr>
                <w:rFonts w:ascii="Arial"/>
                <w:spacing w:val="-4"/>
                <w:sz w:val="16"/>
              </w:rPr>
              <w:t>3.13</w:t>
            </w:r>
          </w:p>
        </w:tc>
        <w:tc>
          <w:tcPr>
            <w:tcW w:w="953" w:type="dxa"/>
            <w:tcBorders>
              <w:top w:val="single" w:sz="6" w:space="0" w:color="000000"/>
              <w:left w:val="single" w:sz="6" w:space="0" w:color="000000"/>
              <w:bottom w:val="single" w:sz="6" w:space="0" w:color="000000"/>
              <w:right w:val="single" w:sz="6" w:space="0" w:color="000000"/>
            </w:tcBorders>
          </w:tcPr>
          <w:p w:rsidR="007D382E" w14:paraId="24EF88F8"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4664AAB"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34B3AEB"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68201712" w14:textId="77777777">
            <w:pPr>
              <w:pStyle w:val="TableParagraph"/>
              <w:rPr>
                <w:sz w:val="18"/>
              </w:rPr>
            </w:pPr>
          </w:p>
        </w:tc>
      </w:tr>
      <w:tr w14:paraId="5685C83B" w14:textId="77777777">
        <w:tblPrEx>
          <w:tblW w:w="0" w:type="auto"/>
          <w:tblInd w:w="873" w:type="dxa"/>
          <w:tblLayout w:type="fixed"/>
          <w:tblCellMar>
            <w:left w:w="0" w:type="dxa"/>
            <w:right w:w="0" w:type="dxa"/>
          </w:tblCellMar>
          <w:tblLook w:val="01E0"/>
        </w:tblPrEx>
        <w:trPr>
          <w:trHeight w:val="296"/>
        </w:trPr>
        <w:tc>
          <w:tcPr>
            <w:tcW w:w="3463" w:type="dxa"/>
            <w:tcBorders>
              <w:top w:val="single" w:sz="6" w:space="0" w:color="000000"/>
              <w:bottom w:val="single" w:sz="6" w:space="0" w:color="000000"/>
              <w:right w:val="single" w:sz="6" w:space="0" w:color="000000"/>
            </w:tcBorders>
          </w:tcPr>
          <w:p w:rsidR="007D382E" w14:paraId="5BCA0DFC" w14:textId="77777777">
            <w:pPr>
              <w:pStyle w:val="TableParagraph"/>
              <w:spacing w:before="111" w:line="166" w:lineRule="exact"/>
              <w:ind w:left="110"/>
              <w:rPr>
                <w:rFonts w:ascii="Arial"/>
                <w:sz w:val="16"/>
              </w:rPr>
            </w:pPr>
            <w:r>
              <w:rPr>
                <w:rFonts w:ascii="Arial"/>
                <w:sz w:val="16"/>
              </w:rPr>
              <w:t>Contracted</w:t>
            </w:r>
            <w:r>
              <w:rPr>
                <w:rFonts w:ascii="Arial"/>
                <w:spacing w:val="-7"/>
                <w:sz w:val="16"/>
              </w:rPr>
              <w:t xml:space="preserve"> </w:t>
            </w:r>
            <w:r>
              <w:rPr>
                <w:rFonts w:ascii="Arial"/>
                <w:spacing w:val="-2"/>
                <w:sz w:val="16"/>
              </w:rPr>
              <w:t>Services</w:t>
            </w:r>
          </w:p>
        </w:tc>
        <w:tc>
          <w:tcPr>
            <w:tcW w:w="955" w:type="dxa"/>
            <w:tcBorders>
              <w:top w:val="single" w:sz="6" w:space="0" w:color="000000"/>
              <w:left w:val="single" w:sz="6" w:space="0" w:color="000000"/>
              <w:bottom w:val="single" w:sz="6" w:space="0" w:color="000000"/>
              <w:right w:val="single" w:sz="6" w:space="0" w:color="000000"/>
            </w:tcBorders>
          </w:tcPr>
          <w:p w:rsidR="007D382E" w14:paraId="71875ACE" w14:textId="77777777">
            <w:pPr>
              <w:pStyle w:val="TableParagraph"/>
              <w:spacing w:before="113" w:line="163" w:lineRule="exact"/>
              <w:ind w:left="126" w:right="15"/>
              <w:jc w:val="center"/>
              <w:rPr>
                <w:rFonts w:ascii="Arial"/>
                <w:sz w:val="16"/>
              </w:rPr>
            </w:pPr>
            <w:r>
              <w:rPr>
                <w:rFonts w:ascii="Arial"/>
                <w:spacing w:val="-4"/>
                <w:sz w:val="16"/>
              </w:rPr>
              <w:t>3.14</w:t>
            </w:r>
          </w:p>
        </w:tc>
        <w:tc>
          <w:tcPr>
            <w:tcW w:w="953" w:type="dxa"/>
            <w:tcBorders>
              <w:top w:val="single" w:sz="6" w:space="0" w:color="000000"/>
              <w:left w:val="single" w:sz="6" w:space="0" w:color="000000"/>
              <w:bottom w:val="single" w:sz="6" w:space="0" w:color="000000"/>
              <w:right w:val="single" w:sz="6" w:space="0" w:color="000000"/>
            </w:tcBorders>
          </w:tcPr>
          <w:p w:rsidR="007D382E" w14:paraId="70B37E01"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0F5DF3B"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3819F71"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7ECE970D" w14:textId="77777777">
            <w:pPr>
              <w:pStyle w:val="TableParagraph"/>
              <w:rPr>
                <w:sz w:val="18"/>
              </w:rPr>
            </w:pPr>
          </w:p>
        </w:tc>
      </w:tr>
      <w:tr w14:paraId="5B639ED8"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655F58AC" w14:textId="77777777">
            <w:pPr>
              <w:pStyle w:val="TableParagraph"/>
              <w:spacing w:before="113" w:line="168" w:lineRule="exact"/>
              <w:ind w:left="110"/>
              <w:rPr>
                <w:rFonts w:ascii="Arial"/>
                <w:sz w:val="16"/>
              </w:rPr>
            </w:pPr>
            <w:r>
              <w:rPr>
                <w:rFonts w:ascii="Arial"/>
                <w:sz w:val="16"/>
              </w:rPr>
              <w:t>Required</w:t>
            </w:r>
            <w:r>
              <w:rPr>
                <w:rFonts w:ascii="Arial"/>
                <w:spacing w:val="-6"/>
                <w:sz w:val="16"/>
              </w:rPr>
              <w:t xml:space="preserve"> </w:t>
            </w:r>
            <w:r>
              <w:rPr>
                <w:rFonts w:ascii="Arial"/>
                <w:spacing w:val="-2"/>
                <w:sz w:val="16"/>
              </w:rPr>
              <w:t>Services</w:t>
            </w:r>
          </w:p>
        </w:tc>
        <w:tc>
          <w:tcPr>
            <w:tcW w:w="955" w:type="dxa"/>
            <w:tcBorders>
              <w:top w:val="single" w:sz="6" w:space="0" w:color="000000"/>
              <w:left w:val="single" w:sz="6" w:space="0" w:color="000000"/>
              <w:bottom w:val="single" w:sz="6" w:space="0" w:color="000000"/>
              <w:right w:val="single" w:sz="6" w:space="0" w:color="000000"/>
            </w:tcBorders>
          </w:tcPr>
          <w:p w:rsidR="007D382E" w14:paraId="15D9A524" w14:textId="77777777">
            <w:pPr>
              <w:pStyle w:val="TableParagraph"/>
              <w:spacing w:before="116" w:line="166" w:lineRule="exact"/>
              <w:ind w:left="126" w:right="15"/>
              <w:jc w:val="center"/>
              <w:rPr>
                <w:rFonts w:ascii="Arial"/>
                <w:sz w:val="16"/>
              </w:rPr>
            </w:pPr>
            <w:r>
              <w:rPr>
                <w:rFonts w:ascii="Arial"/>
                <w:spacing w:val="-4"/>
                <w:sz w:val="16"/>
              </w:rPr>
              <w:t>3.15</w:t>
            </w:r>
          </w:p>
        </w:tc>
        <w:tc>
          <w:tcPr>
            <w:tcW w:w="953" w:type="dxa"/>
            <w:tcBorders>
              <w:top w:val="single" w:sz="6" w:space="0" w:color="000000"/>
              <w:left w:val="single" w:sz="6" w:space="0" w:color="000000"/>
              <w:bottom w:val="single" w:sz="6" w:space="0" w:color="000000"/>
              <w:right w:val="single" w:sz="6" w:space="0" w:color="000000"/>
            </w:tcBorders>
          </w:tcPr>
          <w:p w:rsidR="007D382E" w14:paraId="59A103B5"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1182859"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6D09FE4"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6C92EB8E" w14:textId="77777777">
            <w:pPr>
              <w:pStyle w:val="TableParagraph"/>
              <w:rPr>
                <w:sz w:val="18"/>
              </w:rPr>
            </w:pPr>
          </w:p>
        </w:tc>
      </w:tr>
      <w:tr w14:paraId="1BB92C11"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17D1B2D7" w14:textId="77777777">
            <w:pPr>
              <w:pStyle w:val="TableParagraph"/>
              <w:spacing w:before="113" w:line="166" w:lineRule="exact"/>
              <w:ind w:left="110"/>
              <w:rPr>
                <w:rFonts w:ascii="Arial"/>
                <w:sz w:val="16"/>
              </w:rPr>
            </w:pPr>
            <w:r>
              <w:rPr>
                <w:rFonts w:ascii="Arial"/>
                <w:sz w:val="16"/>
              </w:rPr>
              <w:t>Service</w:t>
            </w:r>
            <w:r>
              <w:rPr>
                <w:rFonts w:ascii="Arial"/>
                <w:spacing w:val="-3"/>
                <w:sz w:val="16"/>
              </w:rPr>
              <w:t xml:space="preserve"> </w:t>
            </w:r>
            <w:r>
              <w:rPr>
                <w:rFonts w:ascii="Arial"/>
                <w:spacing w:val="-2"/>
                <w:sz w:val="16"/>
              </w:rPr>
              <w:t>Delivery</w:t>
            </w:r>
          </w:p>
        </w:tc>
        <w:tc>
          <w:tcPr>
            <w:tcW w:w="955" w:type="dxa"/>
            <w:tcBorders>
              <w:top w:val="single" w:sz="6" w:space="0" w:color="000000"/>
              <w:left w:val="single" w:sz="6" w:space="0" w:color="000000"/>
              <w:bottom w:val="single" w:sz="6" w:space="0" w:color="000000"/>
              <w:right w:val="single" w:sz="6" w:space="0" w:color="000000"/>
            </w:tcBorders>
          </w:tcPr>
          <w:p w:rsidR="007D382E" w14:paraId="62C6AAEF" w14:textId="77777777">
            <w:pPr>
              <w:pStyle w:val="TableParagraph"/>
              <w:spacing w:before="116" w:line="163" w:lineRule="exact"/>
              <w:ind w:left="126" w:right="15"/>
              <w:jc w:val="center"/>
              <w:rPr>
                <w:rFonts w:ascii="Arial"/>
                <w:sz w:val="16"/>
              </w:rPr>
            </w:pPr>
            <w:r>
              <w:rPr>
                <w:rFonts w:ascii="Arial"/>
                <w:spacing w:val="-4"/>
                <w:sz w:val="16"/>
              </w:rPr>
              <w:t>3.16</w:t>
            </w:r>
          </w:p>
        </w:tc>
        <w:tc>
          <w:tcPr>
            <w:tcW w:w="953" w:type="dxa"/>
            <w:tcBorders>
              <w:top w:val="single" w:sz="6" w:space="0" w:color="000000"/>
              <w:left w:val="single" w:sz="6" w:space="0" w:color="000000"/>
              <w:bottom w:val="single" w:sz="6" w:space="0" w:color="000000"/>
              <w:right w:val="single" w:sz="6" w:space="0" w:color="000000"/>
            </w:tcBorders>
          </w:tcPr>
          <w:p w:rsidR="007D382E" w14:paraId="7A9881F1"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7BDE2B3"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AAED973"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00D8E440" w14:textId="77777777">
            <w:pPr>
              <w:pStyle w:val="TableParagraph"/>
              <w:rPr>
                <w:sz w:val="18"/>
              </w:rPr>
            </w:pPr>
          </w:p>
        </w:tc>
      </w:tr>
      <w:tr w14:paraId="210AF155"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29DC403A" w14:textId="77777777">
            <w:pPr>
              <w:pStyle w:val="TableParagraph"/>
              <w:spacing w:before="111" w:line="168" w:lineRule="exact"/>
              <w:ind w:left="110"/>
              <w:rPr>
                <w:rFonts w:ascii="Arial"/>
                <w:sz w:val="16"/>
              </w:rPr>
            </w:pPr>
            <w:r>
              <w:rPr>
                <w:rFonts w:ascii="Arial"/>
                <w:sz w:val="16"/>
              </w:rPr>
              <w:t>Infection</w:t>
            </w:r>
            <w:r>
              <w:rPr>
                <w:rFonts w:ascii="Arial"/>
                <w:spacing w:val="-7"/>
                <w:sz w:val="16"/>
              </w:rPr>
              <w:t xml:space="preserve"> </w:t>
            </w:r>
            <w:r>
              <w:rPr>
                <w:rFonts w:ascii="Arial"/>
                <w:spacing w:val="-2"/>
                <w:sz w:val="16"/>
              </w:rPr>
              <w:t>Control</w:t>
            </w:r>
          </w:p>
        </w:tc>
        <w:tc>
          <w:tcPr>
            <w:tcW w:w="955" w:type="dxa"/>
            <w:tcBorders>
              <w:top w:val="single" w:sz="6" w:space="0" w:color="000000"/>
              <w:left w:val="single" w:sz="6" w:space="0" w:color="000000"/>
              <w:bottom w:val="single" w:sz="6" w:space="0" w:color="000000"/>
              <w:right w:val="single" w:sz="6" w:space="0" w:color="000000"/>
            </w:tcBorders>
          </w:tcPr>
          <w:p w:rsidR="007D382E" w14:paraId="0198AAF5" w14:textId="77777777">
            <w:pPr>
              <w:pStyle w:val="TableParagraph"/>
              <w:spacing w:before="116" w:line="163" w:lineRule="exact"/>
              <w:ind w:left="126" w:right="15"/>
              <w:jc w:val="center"/>
              <w:rPr>
                <w:rFonts w:ascii="Arial"/>
                <w:sz w:val="16"/>
              </w:rPr>
            </w:pPr>
            <w:r>
              <w:rPr>
                <w:rFonts w:ascii="Arial"/>
                <w:spacing w:val="-4"/>
                <w:sz w:val="16"/>
              </w:rPr>
              <w:t>3.17</w:t>
            </w:r>
          </w:p>
        </w:tc>
        <w:tc>
          <w:tcPr>
            <w:tcW w:w="953" w:type="dxa"/>
            <w:tcBorders>
              <w:top w:val="single" w:sz="6" w:space="0" w:color="000000"/>
              <w:left w:val="single" w:sz="6" w:space="0" w:color="000000"/>
              <w:bottom w:val="single" w:sz="6" w:space="0" w:color="000000"/>
              <w:right w:val="single" w:sz="6" w:space="0" w:color="000000"/>
            </w:tcBorders>
          </w:tcPr>
          <w:p w:rsidR="007D382E" w14:paraId="58E3257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D217873"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816A72D"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08182332" w14:textId="77777777">
            <w:pPr>
              <w:pStyle w:val="TableParagraph"/>
              <w:rPr>
                <w:sz w:val="18"/>
              </w:rPr>
            </w:pPr>
          </w:p>
        </w:tc>
      </w:tr>
      <w:tr w14:paraId="7500A3D4"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3BD91E40" w14:textId="77777777">
            <w:pPr>
              <w:pStyle w:val="TableParagraph"/>
              <w:spacing w:before="111" w:line="168" w:lineRule="exact"/>
              <w:ind w:left="110"/>
              <w:rPr>
                <w:rFonts w:ascii="Arial"/>
                <w:sz w:val="16"/>
              </w:rPr>
            </w:pPr>
            <w:r>
              <w:rPr>
                <w:rFonts w:ascii="Arial"/>
                <w:spacing w:val="-2"/>
                <w:sz w:val="16"/>
              </w:rPr>
              <w:t>Interdisciplinary</w:t>
            </w:r>
            <w:r>
              <w:rPr>
                <w:rFonts w:ascii="Arial"/>
                <w:spacing w:val="22"/>
                <w:sz w:val="16"/>
              </w:rPr>
              <w:t xml:space="preserve"> </w:t>
            </w:r>
            <w:r>
              <w:rPr>
                <w:rFonts w:ascii="Arial"/>
                <w:spacing w:val="-4"/>
                <w:sz w:val="16"/>
              </w:rPr>
              <w:t>Team</w:t>
            </w:r>
          </w:p>
        </w:tc>
        <w:tc>
          <w:tcPr>
            <w:tcW w:w="955" w:type="dxa"/>
            <w:tcBorders>
              <w:top w:val="single" w:sz="6" w:space="0" w:color="000000"/>
              <w:left w:val="single" w:sz="6" w:space="0" w:color="000000"/>
              <w:bottom w:val="single" w:sz="6" w:space="0" w:color="000000"/>
              <w:right w:val="single" w:sz="6" w:space="0" w:color="000000"/>
            </w:tcBorders>
          </w:tcPr>
          <w:p w:rsidR="007D382E" w14:paraId="136A44F6" w14:textId="77777777">
            <w:pPr>
              <w:pStyle w:val="TableParagraph"/>
              <w:spacing w:before="113" w:line="166" w:lineRule="exact"/>
              <w:ind w:left="126" w:right="15"/>
              <w:jc w:val="center"/>
              <w:rPr>
                <w:rFonts w:ascii="Arial"/>
                <w:sz w:val="16"/>
              </w:rPr>
            </w:pPr>
            <w:r>
              <w:rPr>
                <w:rFonts w:ascii="Arial"/>
                <w:spacing w:val="-4"/>
                <w:sz w:val="16"/>
              </w:rPr>
              <w:t>3.18</w:t>
            </w:r>
          </w:p>
        </w:tc>
        <w:tc>
          <w:tcPr>
            <w:tcW w:w="953" w:type="dxa"/>
            <w:tcBorders>
              <w:top w:val="single" w:sz="6" w:space="0" w:color="000000"/>
              <w:left w:val="single" w:sz="6" w:space="0" w:color="000000"/>
              <w:bottom w:val="single" w:sz="6" w:space="0" w:color="000000"/>
              <w:right w:val="single" w:sz="6" w:space="0" w:color="000000"/>
            </w:tcBorders>
          </w:tcPr>
          <w:p w:rsidR="007D382E" w14:paraId="6EE43E5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537CF64"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91C160F"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1586F20D" w14:textId="77777777">
            <w:pPr>
              <w:pStyle w:val="TableParagraph"/>
              <w:rPr>
                <w:sz w:val="18"/>
              </w:rPr>
            </w:pPr>
          </w:p>
        </w:tc>
      </w:tr>
      <w:tr w14:paraId="3606B872"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3499E451" w14:textId="77777777">
            <w:pPr>
              <w:pStyle w:val="TableParagraph"/>
              <w:spacing w:before="111" w:line="171" w:lineRule="exact"/>
              <w:ind w:left="110"/>
              <w:rPr>
                <w:rFonts w:ascii="Arial"/>
                <w:sz w:val="16"/>
              </w:rPr>
            </w:pPr>
            <w:r>
              <w:rPr>
                <w:rFonts w:ascii="Arial"/>
                <w:sz w:val="16"/>
              </w:rPr>
              <w:t>Participant</w:t>
            </w:r>
            <w:r>
              <w:rPr>
                <w:rFonts w:ascii="Arial"/>
                <w:spacing w:val="-8"/>
                <w:sz w:val="16"/>
              </w:rPr>
              <w:t xml:space="preserve"> </w:t>
            </w:r>
            <w:r>
              <w:rPr>
                <w:rFonts w:ascii="Arial"/>
                <w:spacing w:val="-2"/>
                <w:sz w:val="16"/>
              </w:rPr>
              <w:t>Assessment</w:t>
            </w:r>
          </w:p>
        </w:tc>
        <w:tc>
          <w:tcPr>
            <w:tcW w:w="955" w:type="dxa"/>
            <w:tcBorders>
              <w:top w:val="single" w:sz="6" w:space="0" w:color="000000"/>
              <w:left w:val="single" w:sz="6" w:space="0" w:color="000000"/>
              <w:bottom w:val="single" w:sz="6" w:space="0" w:color="000000"/>
              <w:right w:val="single" w:sz="6" w:space="0" w:color="000000"/>
            </w:tcBorders>
          </w:tcPr>
          <w:p w:rsidR="007D382E" w14:paraId="0ED8CB46" w14:textId="77777777">
            <w:pPr>
              <w:pStyle w:val="TableParagraph"/>
              <w:spacing w:before="113" w:line="168" w:lineRule="exact"/>
              <w:ind w:left="126" w:right="15"/>
              <w:jc w:val="center"/>
              <w:rPr>
                <w:rFonts w:ascii="Arial"/>
                <w:sz w:val="16"/>
              </w:rPr>
            </w:pPr>
            <w:r>
              <w:rPr>
                <w:rFonts w:ascii="Arial"/>
                <w:spacing w:val="-4"/>
                <w:sz w:val="16"/>
              </w:rPr>
              <w:t>3.19</w:t>
            </w:r>
          </w:p>
        </w:tc>
        <w:tc>
          <w:tcPr>
            <w:tcW w:w="953" w:type="dxa"/>
            <w:tcBorders>
              <w:top w:val="single" w:sz="6" w:space="0" w:color="000000"/>
              <w:left w:val="single" w:sz="6" w:space="0" w:color="000000"/>
              <w:bottom w:val="single" w:sz="6" w:space="0" w:color="000000"/>
              <w:right w:val="single" w:sz="6" w:space="0" w:color="000000"/>
            </w:tcBorders>
          </w:tcPr>
          <w:p w:rsidR="007D382E" w14:paraId="2DFAF9B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04AF804"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71961B5"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13C635B2" w14:textId="77777777">
            <w:pPr>
              <w:pStyle w:val="TableParagraph"/>
              <w:rPr>
                <w:sz w:val="18"/>
              </w:rPr>
            </w:pPr>
          </w:p>
        </w:tc>
      </w:tr>
      <w:tr w14:paraId="5A409471"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3ADEAB88" w14:textId="77777777">
            <w:pPr>
              <w:pStyle w:val="TableParagraph"/>
              <w:spacing w:before="111" w:line="168" w:lineRule="exact"/>
              <w:ind w:left="110"/>
              <w:rPr>
                <w:rFonts w:ascii="Arial"/>
                <w:sz w:val="16"/>
              </w:rPr>
            </w:pPr>
            <w:r>
              <w:rPr>
                <w:rFonts w:ascii="Arial"/>
                <w:sz w:val="16"/>
              </w:rPr>
              <w:t>Plan</w:t>
            </w:r>
            <w:r>
              <w:rPr>
                <w:rFonts w:ascii="Arial"/>
                <w:spacing w:val="-2"/>
                <w:sz w:val="16"/>
              </w:rPr>
              <w:t xml:space="preserve"> </w:t>
            </w:r>
            <w:r>
              <w:rPr>
                <w:rFonts w:ascii="Arial"/>
                <w:sz w:val="16"/>
              </w:rPr>
              <w:t>of</w:t>
            </w:r>
            <w:r>
              <w:rPr>
                <w:rFonts w:ascii="Arial"/>
                <w:spacing w:val="-1"/>
                <w:sz w:val="16"/>
              </w:rPr>
              <w:t xml:space="preserve"> </w:t>
            </w:r>
            <w:r>
              <w:rPr>
                <w:rFonts w:ascii="Arial"/>
                <w:spacing w:val="-4"/>
                <w:sz w:val="16"/>
              </w:rPr>
              <w:t>Care</w:t>
            </w:r>
          </w:p>
        </w:tc>
        <w:tc>
          <w:tcPr>
            <w:tcW w:w="955" w:type="dxa"/>
            <w:tcBorders>
              <w:top w:val="single" w:sz="6" w:space="0" w:color="000000"/>
              <w:left w:val="single" w:sz="6" w:space="0" w:color="000000"/>
              <w:bottom w:val="single" w:sz="6" w:space="0" w:color="000000"/>
              <w:right w:val="single" w:sz="6" w:space="0" w:color="000000"/>
            </w:tcBorders>
          </w:tcPr>
          <w:p w:rsidR="007D382E" w14:paraId="0B674A24" w14:textId="77777777">
            <w:pPr>
              <w:pStyle w:val="TableParagraph"/>
              <w:spacing w:before="113" w:line="166" w:lineRule="exact"/>
              <w:ind w:left="126" w:right="16"/>
              <w:jc w:val="center"/>
              <w:rPr>
                <w:rFonts w:ascii="Arial"/>
                <w:sz w:val="16"/>
              </w:rPr>
            </w:pPr>
            <w:r>
              <w:rPr>
                <w:rFonts w:ascii="Arial"/>
                <w:spacing w:val="-4"/>
                <w:sz w:val="16"/>
              </w:rPr>
              <w:t>3.20</w:t>
            </w:r>
          </w:p>
        </w:tc>
        <w:tc>
          <w:tcPr>
            <w:tcW w:w="953" w:type="dxa"/>
            <w:tcBorders>
              <w:top w:val="single" w:sz="6" w:space="0" w:color="000000"/>
              <w:left w:val="single" w:sz="6" w:space="0" w:color="000000"/>
              <w:bottom w:val="single" w:sz="6" w:space="0" w:color="000000"/>
              <w:right w:val="single" w:sz="6" w:space="0" w:color="000000"/>
            </w:tcBorders>
          </w:tcPr>
          <w:p w:rsidR="007D382E" w14:paraId="1493F05E"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A78FCDA"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E88DB3C"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434F74CC" w14:textId="77777777">
            <w:pPr>
              <w:pStyle w:val="TableParagraph"/>
              <w:rPr>
                <w:sz w:val="18"/>
              </w:rPr>
            </w:pPr>
          </w:p>
        </w:tc>
      </w:tr>
      <w:tr w14:paraId="30755819" w14:textId="77777777">
        <w:tblPrEx>
          <w:tblW w:w="0" w:type="auto"/>
          <w:tblInd w:w="873" w:type="dxa"/>
          <w:tblLayout w:type="fixed"/>
          <w:tblCellMar>
            <w:left w:w="0" w:type="dxa"/>
            <w:right w:w="0" w:type="dxa"/>
          </w:tblCellMar>
          <w:tblLook w:val="01E0"/>
        </w:tblPrEx>
        <w:trPr>
          <w:trHeight w:val="289"/>
        </w:trPr>
        <w:tc>
          <w:tcPr>
            <w:tcW w:w="3463" w:type="dxa"/>
            <w:tcBorders>
              <w:top w:val="single" w:sz="6" w:space="0" w:color="000000"/>
              <w:bottom w:val="single" w:sz="6" w:space="0" w:color="000000"/>
              <w:right w:val="single" w:sz="6" w:space="0" w:color="000000"/>
            </w:tcBorders>
          </w:tcPr>
          <w:p w:rsidR="007D382E" w14:paraId="7A8BA730" w14:textId="77777777">
            <w:pPr>
              <w:pStyle w:val="TableParagraph"/>
              <w:spacing w:before="111" w:line="159" w:lineRule="exact"/>
              <w:ind w:left="110"/>
              <w:rPr>
                <w:rFonts w:ascii="Arial"/>
                <w:sz w:val="16"/>
              </w:rPr>
            </w:pPr>
            <w:r>
              <w:rPr>
                <w:rFonts w:ascii="Arial"/>
                <w:spacing w:val="-2"/>
                <w:sz w:val="16"/>
              </w:rPr>
              <w:t>Restraints</w:t>
            </w:r>
          </w:p>
        </w:tc>
        <w:tc>
          <w:tcPr>
            <w:tcW w:w="955" w:type="dxa"/>
            <w:tcBorders>
              <w:top w:val="single" w:sz="6" w:space="0" w:color="000000"/>
              <w:left w:val="single" w:sz="6" w:space="0" w:color="000000"/>
              <w:bottom w:val="single" w:sz="6" w:space="0" w:color="000000"/>
              <w:right w:val="single" w:sz="6" w:space="0" w:color="000000"/>
            </w:tcBorders>
          </w:tcPr>
          <w:p w:rsidR="007D382E" w14:paraId="5A99CB1B" w14:textId="77777777">
            <w:pPr>
              <w:pStyle w:val="TableParagraph"/>
              <w:spacing w:before="113" w:line="156" w:lineRule="exact"/>
              <w:ind w:left="126" w:right="15"/>
              <w:jc w:val="center"/>
              <w:rPr>
                <w:rFonts w:ascii="Arial"/>
                <w:sz w:val="16"/>
              </w:rPr>
            </w:pPr>
            <w:r>
              <w:rPr>
                <w:rFonts w:ascii="Arial"/>
                <w:spacing w:val="-4"/>
                <w:sz w:val="16"/>
              </w:rPr>
              <w:t>3.21</w:t>
            </w:r>
          </w:p>
        </w:tc>
        <w:tc>
          <w:tcPr>
            <w:tcW w:w="953" w:type="dxa"/>
            <w:tcBorders>
              <w:top w:val="single" w:sz="6" w:space="0" w:color="000000"/>
              <w:left w:val="single" w:sz="6" w:space="0" w:color="000000"/>
              <w:bottom w:val="single" w:sz="6" w:space="0" w:color="000000"/>
              <w:right w:val="single" w:sz="6" w:space="0" w:color="000000"/>
            </w:tcBorders>
          </w:tcPr>
          <w:p w:rsidR="007D382E" w14:paraId="5911AF96"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689F319"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53FC53F"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3A7EE072" w14:textId="77777777">
            <w:pPr>
              <w:pStyle w:val="TableParagraph"/>
              <w:rPr>
                <w:sz w:val="18"/>
              </w:rPr>
            </w:pPr>
          </w:p>
        </w:tc>
      </w:tr>
      <w:tr w14:paraId="29BE71AA"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20C17307" w14:textId="77777777">
            <w:pPr>
              <w:pStyle w:val="TableParagraph"/>
              <w:spacing w:before="113" w:line="166" w:lineRule="exact"/>
              <w:ind w:left="110"/>
              <w:rPr>
                <w:rFonts w:ascii="Arial"/>
                <w:sz w:val="16"/>
              </w:rPr>
            </w:pPr>
            <w:r>
              <w:rPr>
                <w:rFonts w:ascii="Arial"/>
                <w:sz w:val="16"/>
              </w:rPr>
              <w:t>Physical</w:t>
            </w:r>
            <w:r>
              <w:rPr>
                <w:rFonts w:ascii="Arial"/>
                <w:spacing w:val="-8"/>
                <w:sz w:val="16"/>
              </w:rPr>
              <w:t xml:space="preserve"> </w:t>
            </w:r>
            <w:r>
              <w:rPr>
                <w:rFonts w:ascii="Arial"/>
                <w:spacing w:val="-2"/>
                <w:sz w:val="16"/>
              </w:rPr>
              <w:t>Environment</w:t>
            </w:r>
          </w:p>
        </w:tc>
        <w:tc>
          <w:tcPr>
            <w:tcW w:w="955" w:type="dxa"/>
            <w:tcBorders>
              <w:top w:val="single" w:sz="6" w:space="0" w:color="000000"/>
              <w:left w:val="single" w:sz="6" w:space="0" w:color="000000"/>
              <w:bottom w:val="single" w:sz="6" w:space="0" w:color="000000"/>
              <w:right w:val="single" w:sz="6" w:space="0" w:color="000000"/>
            </w:tcBorders>
          </w:tcPr>
          <w:p w:rsidR="007D382E" w14:paraId="38669302" w14:textId="77777777">
            <w:pPr>
              <w:pStyle w:val="TableParagraph"/>
              <w:spacing w:before="116" w:line="163" w:lineRule="exact"/>
              <w:ind w:left="126" w:right="15"/>
              <w:jc w:val="center"/>
              <w:rPr>
                <w:rFonts w:ascii="Arial"/>
                <w:sz w:val="16"/>
              </w:rPr>
            </w:pPr>
            <w:r>
              <w:rPr>
                <w:rFonts w:ascii="Arial"/>
                <w:spacing w:val="-4"/>
                <w:sz w:val="16"/>
              </w:rPr>
              <w:t>3.22</w:t>
            </w:r>
          </w:p>
        </w:tc>
        <w:tc>
          <w:tcPr>
            <w:tcW w:w="953" w:type="dxa"/>
            <w:tcBorders>
              <w:top w:val="single" w:sz="6" w:space="0" w:color="000000"/>
              <w:left w:val="single" w:sz="6" w:space="0" w:color="000000"/>
              <w:bottom w:val="single" w:sz="6" w:space="0" w:color="000000"/>
              <w:right w:val="single" w:sz="6" w:space="0" w:color="000000"/>
            </w:tcBorders>
          </w:tcPr>
          <w:p w:rsidR="007D382E" w14:paraId="522287CC"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1C06F4F"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E7AE725"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6C0227D1" w14:textId="77777777">
            <w:pPr>
              <w:pStyle w:val="TableParagraph"/>
              <w:rPr>
                <w:sz w:val="18"/>
              </w:rPr>
            </w:pPr>
          </w:p>
        </w:tc>
      </w:tr>
      <w:tr w14:paraId="0278C731"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0A1B609A" w14:textId="77777777">
            <w:pPr>
              <w:pStyle w:val="TableParagraph"/>
              <w:spacing w:before="111" w:line="168" w:lineRule="exact"/>
              <w:ind w:left="110"/>
              <w:rPr>
                <w:rFonts w:ascii="Arial"/>
                <w:sz w:val="16"/>
              </w:rPr>
            </w:pPr>
            <w:r>
              <w:rPr>
                <w:rFonts w:ascii="Arial"/>
                <w:sz w:val="16"/>
              </w:rPr>
              <w:t>Emergency</w:t>
            </w:r>
            <w:r>
              <w:rPr>
                <w:rFonts w:ascii="Arial"/>
                <w:spacing w:val="-5"/>
                <w:sz w:val="16"/>
              </w:rPr>
              <w:t xml:space="preserve"> </w:t>
            </w:r>
            <w:r>
              <w:rPr>
                <w:rFonts w:ascii="Arial"/>
                <w:sz w:val="16"/>
              </w:rPr>
              <w:t>and</w:t>
            </w:r>
            <w:r>
              <w:rPr>
                <w:rFonts w:ascii="Arial"/>
                <w:spacing w:val="-5"/>
                <w:sz w:val="16"/>
              </w:rPr>
              <w:t xml:space="preserve"> </w:t>
            </w:r>
            <w:r>
              <w:rPr>
                <w:rFonts w:ascii="Arial"/>
                <w:sz w:val="16"/>
              </w:rPr>
              <w:t>Disaster</w:t>
            </w:r>
            <w:r>
              <w:rPr>
                <w:rFonts w:ascii="Arial"/>
                <w:spacing w:val="-5"/>
                <w:sz w:val="16"/>
              </w:rPr>
              <w:t xml:space="preserve"> </w:t>
            </w:r>
            <w:r>
              <w:rPr>
                <w:rFonts w:ascii="Arial"/>
                <w:spacing w:val="-2"/>
                <w:sz w:val="16"/>
              </w:rPr>
              <w:t>Preparedness</w:t>
            </w:r>
          </w:p>
        </w:tc>
        <w:tc>
          <w:tcPr>
            <w:tcW w:w="955" w:type="dxa"/>
            <w:tcBorders>
              <w:top w:val="single" w:sz="6" w:space="0" w:color="000000"/>
              <w:left w:val="single" w:sz="6" w:space="0" w:color="000000"/>
              <w:bottom w:val="single" w:sz="6" w:space="0" w:color="000000"/>
              <w:right w:val="single" w:sz="6" w:space="0" w:color="000000"/>
            </w:tcBorders>
          </w:tcPr>
          <w:p w:rsidR="007D382E" w14:paraId="57559F41" w14:textId="77777777">
            <w:pPr>
              <w:pStyle w:val="TableParagraph"/>
              <w:spacing w:before="113" w:line="166" w:lineRule="exact"/>
              <w:ind w:left="126" w:right="15"/>
              <w:jc w:val="center"/>
              <w:rPr>
                <w:rFonts w:ascii="Arial"/>
                <w:sz w:val="16"/>
              </w:rPr>
            </w:pPr>
            <w:r>
              <w:rPr>
                <w:rFonts w:ascii="Arial"/>
                <w:spacing w:val="-4"/>
                <w:sz w:val="16"/>
              </w:rPr>
              <w:t>3.23</w:t>
            </w:r>
          </w:p>
        </w:tc>
        <w:tc>
          <w:tcPr>
            <w:tcW w:w="953" w:type="dxa"/>
            <w:tcBorders>
              <w:top w:val="single" w:sz="6" w:space="0" w:color="000000"/>
              <w:left w:val="single" w:sz="6" w:space="0" w:color="000000"/>
              <w:bottom w:val="single" w:sz="6" w:space="0" w:color="000000"/>
              <w:right w:val="single" w:sz="6" w:space="0" w:color="000000"/>
            </w:tcBorders>
          </w:tcPr>
          <w:p w:rsidR="007D382E" w14:paraId="0ACB5A0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648A697"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C2BBA9C"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54A2BEA6" w14:textId="77777777">
            <w:pPr>
              <w:pStyle w:val="TableParagraph"/>
              <w:rPr>
                <w:sz w:val="18"/>
              </w:rPr>
            </w:pPr>
          </w:p>
        </w:tc>
      </w:tr>
      <w:tr w14:paraId="569370B2"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6E7E50F4" w14:textId="77777777">
            <w:pPr>
              <w:pStyle w:val="TableParagraph"/>
              <w:spacing w:before="111" w:line="171" w:lineRule="exact"/>
              <w:ind w:left="110"/>
              <w:rPr>
                <w:rFonts w:ascii="Arial"/>
                <w:sz w:val="16"/>
              </w:rPr>
            </w:pPr>
            <w:r>
              <w:rPr>
                <w:rFonts w:ascii="Arial"/>
                <w:sz w:val="16"/>
              </w:rPr>
              <w:t>Transportation</w:t>
            </w:r>
            <w:r>
              <w:rPr>
                <w:rFonts w:ascii="Arial"/>
                <w:spacing w:val="-9"/>
                <w:sz w:val="16"/>
              </w:rPr>
              <w:t xml:space="preserve"> </w:t>
            </w:r>
            <w:r>
              <w:rPr>
                <w:rFonts w:ascii="Arial"/>
                <w:spacing w:val="-2"/>
                <w:sz w:val="16"/>
              </w:rPr>
              <w:t>Services</w:t>
            </w:r>
          </w:p>
        </w:tc>
        <w:tc>
          <w:tcPr>
            <w:tcW w:w="955" w:type="dxa"/>
            <w:tcBorders>
              <w:top w:val="single" w:sz="6" w:space="0" w:color="000000"/>
              <w:left w:val="single" w:sz="6" w:space="0" w:color="000000"/>
              <w:bottom w:val="single" w:sz="6" w:space="0" w:color="000000"/>
              <w:right w:val="single" w:sz="6" w:space="0" w:color="000000"/>
            </w:tcBorders>
          </w:tcPr>
          <w:p w:rsidR="007D382E" w14:paraId="7EF49CA5" w14:textId="77777777">
            <w:pPr>
              <w:pStyle w:val="TableParagraph"/>
              <w:spacing w:before="113" w:line="168" w:lineRule="exact"/>
              <w:ind w:left="126" w:right="15"/>
              <w:jc w:val="center"/>
              <w:rPr>
                <w:rFonts w:ascii="Arial"/>
                <w:sz w:val="16"/>
              </w:rPr>
            </w:pPr>
            <w:r>
              <w:rPr>
                <w:rFonts w:ascii="Arial"/>
                <w:spacing w:val="-4"/>
                <w:sz w:val="16"/>
              </w:rPr>
              <w:t>3.24</w:t>
            </w:r>
          </w:p>
        </w:tc>
        <w:tc>
          <w:tcPr>
            <w:tcW w:w="953" w:type="dxa"/>
            <w:tcBorders>
              <w:top w:val="single" w:sz="6" w:space="0" w:color="000000"/>
              <w:left w:val="single" w:sz="6" w:space="0" w:color="000000"/>
              <w:bottom w:val="single" w:sz="6" w:space="0" w:color="000000"/>
              <w:right w:val="single" w:sz="6" w:space="0" w:color="000000"/>
            </w:tcBorders>
          </w:tcPr>
          <w:p w:rsidR="007D382E" w14:paraId="092A6E64"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BD99CF7"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66770C5"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695E0284" w14:textId="77777777">
            <w:pPr>
              <w:pStyle w:val="TableParagraph"/>
              <w:rPr>
                <w:sz w:val="18"/>
              </w:rPr>
            </w:pPr>
          </w:p>
        </w:tc>
      </w:tr>
      <w:tr w14:paraId="007CA364"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71574855" w14:textId="77777777">
            <w:pPr>
              <w:pStyle w:val="TableParagraph"/>
              <w:spacing w:before="111" w:line="168" w:lineRule="exact"/>
              <w:ind w:left="110"/>
              <w:rPr>
                <w:rFonts w:ascii="Arial"/>
                <w:sz w:val="16"/>
              </w:rPr>
            </w:pPr>
            <w:r>
              <w:rPr>
                <w:rFonts w:ascii="Arial"/>
                <w:sz w:val="16"/>
              </w:rPr>
              <w:t>Dietary</w:t>
            </w:r>
            <w:r>
              <w:rPr>
                <w:rFonts w:ascii="Arial"/>
                <w:spacing w:val="-4"/>
                <w:sz w:val="16"/>
              </w:rPr>
              <w:t xml:space="preserve"> </w:t>
            </w:r>
            <w:r>
              <w:rPr>
                <w:rFonts w:ascii="Arial"/>
                <w:spacing w:val="-2"/>
                <w:sz w:val="16"/>
              </w:rPr>
              <w:t>Services</w:t>
            </w:r>
          </w:p>
        </w:tc>
        <w:tc>
          <w:tcPr>
            <w:tcW w:w="955" w:type="dxa"/>
            <w:tcBorders>
              <w:top w:val="single" w:sz="6" w:space="0" w:color="000000"/>
              <w:left w:val="single" w:sz="6" w:space="0" w:color="000000"/>
              <w:bottom w:val="single" w:sz="6" w:space="0" w:color="000000"/>
              <w:right w:val="single" w:sz="6" w:space="0" w:color="000000"/>
            </w:tcBorders>
          </w:tcPr>
          <w:p w:rsidR="007D382E" w14:paraId="3C7EE5C2" w14:textId="77777777">
            <w:pPr>
              <w:pStyle w:val="TableParagraph"/>
              <w:spacing w:before="113" w:line="166" w:lineRule="exact"/>
              <w:ind w:left="126" w:right="15"/>
              <w:jc w:val="center"/>
              <w:rPr>
                <w:rFonts w:ascii="Arial"/>
                <w:sz w:val="16"/>
              </w:rPr>
            </w:pPr>
            <w:r>
              <w:rPr>
                <w:rFonts w:ascii="Arial"/>
                <w:spacing w:val="-4"/>
                <w:sz w:val="16"/>
              </w:rPr>
              <w:t>3.25</w:t>
            </w:r>
          </w:p>
        </w:tc>
        <w:tc>
          <w:tcPr>
            <w:tcW w:w="953" w:type="dxa"/>
            <w:tcBorders>
              <w:top w:val="single" w:sz="6" w:space="0" w:color="000000"/>
              <w:left w:val="single" w:sz="6" w:space="0" w:color="000000"/>
              <w:bottom w:val="single" w:sz="6" w:space="0" w:color="000000"/>
              <w:right w:val="single" w:sz="6" w:space="0" w:color="000000"/>
            </w:tcBorders>
          </w:tcPr>
          <w:p w:rsidR="007D382E" w14:paraId="6B41072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8BBA461"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19DEEFD"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72E619E7" w14:textId="77777777">
            <w:pPr>
              <w:pStyle w:val="TableParagraph"/>
              <w:rPr>
                <w:sz w:val="18"/>
              </w:rPr>
            </w:pPr>
          </w:p>
        </w:tc>
      </w:tr>
      <w:tr w14:paraId="444B0DB5"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4894D92B" w14:textId="77777777">
            <w:pPr>
              <w:pStyle w:val="TableParagraph"/>
              <w:spacing w:before="113" w:line="168" w:lineRule="exact"/>
              <w:ind w:left="110"/>
              <w:rPr>
                <w:rFonts w:ascii="Arial"/>
                <w:sz w:val="16"/>
              </w:rPr>
            </w:pPr>
            <w:r>
              <w:rPr>
                <w:rFonts w:ascii="Arial"/>
                <w:spacing w:val="-2"/>
                <w:sz w:val="16"/>
              </w:rPr>
              <w:t>Termination</w:t>
            </w:r>
          </w:p>
        </w:tc>
        <w:tc>
          <w:tcPr>
            <w:tcW w:w="955" w:type="dxa"/>
            <w:tcBorders>
              <w:top w:val="single" w:sz="6" w:space="0" w:color="000000"/>
              <w:left w:val="single" w:sz="6" w:space="0" w:color="000000"/>
              <w:bottom w:val="single" w:sz="6" w:space="0" w:color="000000"/>
              <w:right w:val="single" w:sz="6" w:space="0" w:color="000000"/>
            </w:tcBorders>
          </w:tcPr>
          <w:p w:rsidR="007D382E" w14:paraId="115C160D" w14:textId="77777777">
            <w:pPr>
              <w:pStyle w:val="TableParagraph"/>
              <w:spacing w:before="116" w:line="166" w:lineRule="exact"/>
              <w:ind w:left="126" w:right="15"/>
              <w:jc w:val="center"/>
              <w:rPr>
                <w:rFonts w:ascii="Arial"/>
                <w:sz w:val="16"/>
              </w:rPr>
            </w:pPr>
            <w:r>
              <w:rPr>
                <w:rFonts w:ascii="Arial"/>
                <w:spacing w:val="-4"/>
                <w:sz w:val="16"/>
              </w:rPr>
              <w:t>3.26</w:t>
            </w:r>
          </w:p>
        </w:tc>
        <w:tc>
          <w:tcPr>
            <w:tcW w:w="953" w:type="dxa"/>
            <w:tcBorders>
              <w:top w:val="single" w:sz="6" w:space="0" w:color="000000"/>
              <w:left w:val="single" w:sz="6" w:space="0" w:color="000000"/>
              <w:bottom w:val="single" w:sz="6" w:space="0" w:color="000000"/>
              <w:right w:val="single" w:sz="6" w:space="0" w:color="000000"/>
            </w:tcBorders>
          </w:tcPr>
          <w:p w:rsidR="007D382E" w14:paraId="14C69DFB"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2A774EF"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D3DCAFF"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6A147C5" w14:textId="77777777">
            <w:pPr>
              <w:pStyle w:val="TableParagraph"/>
              <w:spacing w:before="1"/>
              <w:ind w:left="17"/>
              <w:jc w:val="center"/>
              <w:rPr>
                <w:rFonts w:ascii="Arial"/>
                <w:sz w:val="16"/>
              </w:rPr>
            </w:pPr>
            <w:r>
              <w:rPr>
                <w:rFonts w:ascii="Arial"/>
                <w:spacing w:val="-10"/>
                <w:sz w:val="16"/>
              </w:rPr>
              <w:t>X</w:t>
            </w:r>
          </w:p>
        </w:tc>
      </w:tr>
      <w:tr w14:paraId="35BFEA43"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0E59BAFD" w14:textId="77777777">
            <w:pPr>
              <w:pStyle w:val="TableParagraph"/>
              <w:spacing w:before="113" w:line="166" w:lineRule="exact"/>
              <w:ind w:left="110"/>
              <w:rPr>
                <w:rFonts w:ascii="Arial"/>
                <w:sz w:val="16"/>
              </w:rPr>
            </w:pPr>
            <w:r>
              <w:rPr>
                <w:rFonts w:ascii="Arial"/>
                <w:sz w:val="16"/>
              </w:rPr>
              <w:t>Maintenance</w:t>
            </w:r>
            <w:r>
              <w:rPr>
                <w:rFonts w:ascii="Arial"/>
                <w:spacing w:val="-7"/>
                <w:sz w:val="16"/>
              </w:rPr>
              <w:t xml:space="preserve"> </w:t>
            </w:r>
            <w:r>
              <w:rPr>
                <w:rFonts w:ascii="Arial"/>
                <w:sz w:val="16"/>
              </w:rPr>
              <w:t>of</w:t>
            </w:r>
            <w:r>
              <w:rPr>
                <w:rFonts w:ascii="Arial"/>
                <w:spacing w:val="-5"/>
                <w:sz w:val="16"/>
              </w:rPr>
              <w:t xml:space="preserve"> </w:t>
            </w:r>
            <w:r>
              <w:rPr>
                <w:rFonts w:ascii="Arial"/>
                <w:sz w:val="16"/>
              </w:rPr>
              <w:t>Records</w:t>
            </w:r>
            <w:r>
              <w:rPr>
                <w:rFonts w:ascii="Arial"/>
                <w:spacing w:val="-4"/>
                <w:sz w:val="16"/>
              </w:rPr>
              <w:t xml:space="preserve"> </w:t>
            </w:r>
            <w:r>
              <w:rPr>
                <w:rFonts w:ascii="Arial"/>
                <w:sz w:val="16"/>
              </w:rPr>
              <w:t>&amp;</w:t>
            </w:r>
            <w:r>
              <w:rPr>
                <w:rFonts w:ascii="Arial"/>
                <w:spacing w:val="-5"/>
                <w:sz w:val="16"/>
              </w:rPr>
              <w:t xml:space="preserve"> </w:t>
            </w:r>
            <w:r>
              <w:rPr>
                <w:rFonts w:ascii="Arial"/>
                <w:sz w:val="16"/>
              </w:rPr>
              <w:t>Reporting</w:t>
            </w:r>
            <w:r>
              <w:rPr>
                <w:rFonts w:ascii="Arial"/>
                <w:spacing w:val="-4"/>
                <w:sz w:val="16"/>
              </w:rPr>
              <w:t xml:space="preserve"> Data</w:t>
            </w:r>
          </w:p>
        </w:tc>
        <w:tc>
          <w:tcPr>
            <w:tcW w:w="955" w:type="dxa"/>
            <w:tcBorders>
              <w:top w:val="single" w:sz="6" w:space="0" w:color="000000"/>
              <w:left w:val="single" w:sz="6" w:space="0" w:color="000000"/>
              <w:bottom w:val="single" w:sz="6" w:space="0" w:color="000000"/>
              <w:right w:val="single" w:sz="6" w:space="0" w:color="000000"/>
            </w:tcBorders>
          </w:tcPr>
          <w:p w:rsidR="007D382E" w14:paraId="23673468" w14:textId="77777777">
            <w:pPr>
              <w:pStyle w:val="TableParagraph"/>
              <w:spacing w:before="116" w:line="163" w:lineRule="exact"/>
              <w:ind w:left="126" w:right="15"/>
              <w:jc w:val="center"/>
              <w:rPr>
                <w:rFonts w:ascii="Arial"/>
                <w:sz w:val="16"/>
              </w:rPr>
            </w:pPr>
            <w:r>
              <w:rPr>
                <w:rFonts w:ascii="Arial"/>
                <w:spacing w:val="-4"/>
                <w:sz w:val="16"/>
              </w:rPr>
              <w:t>3.27</w:t>
            </w:r>
          </w:p>
        </w:tc>
        <w:tc>
          <w:tcPr>
            <w:tcW w:w="953" w:type="dxa"/>
            <w:tcBorders>
              <w:top w:val="single" w:sz="6" w:space="0" w:color="000000"/>
              <w:left w:val="single" w:sz="6" w:space="0" w:color="000000"/>
              <w:bottom w:val="single" w:sz="6" w:space="0" w:color="000000"/>
              <w:right w:val="single" w:sz="6" w:space="0" w:color="000000"/>
            </w:tcBorders>
          </w:tcPr>
          <w:p w:rsidR="007D382E" w14:paraId="495251F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61F8F47"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3C87E1F"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2D9B3152" w14:textId="77777777">
            <w:pPr>
              <w:pStyle w:val="TableParagraph"/>
              <w:rPr>
                <w:sz w:val="18"/>
              </w:rPr>
            </w:pPr>
          </w:p>
        </w:tc>
      </w:tr>
      <w:tr w14:paraId="2B3C2F27" w14:textId="77777777">
        <w:tblPrEx>
          <w:tblW w:w="0" w:type="auto"/>
          <w:tblInd w:w="873" w:type="dxa"/>
          <w:tblLayout w:type="fixed"/>
          <w:tblCellMar>
            <w:left w:w="0" w:type="dxa"/>
            <w:right w:w="0" w:type="dxa"/>
          </w:tblCellMar>
          <w:tblLook w:val="01E0"/>
        </w:tblPrEx>
        <w:trPr>
          <w:trHeight w:val="297"/>
        </w:trPr>
        <w:tc>
          <w:tcPr>
            <w:tcW w:w="3463" w:type="dxa"/>
            <w:tcBorders>
              <w:top w:val="single" w:sz="6" w:space="0" w:color="000000"/>
              <w:bottom w:val="single" w:sz="6" w:space="0" w:color="000000"/>
              <w:right w:val="single" w:sz="6" w:space="0" w:color="000000"/>
            </w:tcBorders>
          </w:tcPr>
          <w:p w:rsidR="007D382E" w14:paraId="1E8ACD28" w14:textId="77777777">
            <w:pPr>
              <w:pStyle w:val="TableParagraph"/>
              <w:spacing w:before="111" w:line="166" w:lineRule="exact"/>
              <w:ind w:left="110"/>
              <w:rPr>
                <w:rFonts w:ascii="Arial"/>
                <w:sz w:val="16"/>
              </w:rPr>
            </w:pPr>
            <w:r>
              <w:rPr>
                <w:rFonts w:ascii="Arial"/>
                <w:sz w:val="16"/>
              </w:rPr>
              <w:t>Medical</w:t>
            </w:r>
            <w:r>
              <w:rPr>
                <w:rFonts w:ascii="Arial"/>
                <w:spacing w:val="-5"/>
                <w:sz w:val="16"/>
              </w:rPr>
              <w:t xml:space="preserve"> </w:t>
            </w:r>
            <w:r>
              <w:rPr>
                <w:rFonts w:ascii="Arial"/>
                <w:spacing w:val="-2"/>
                <w:sz w:val="16"/>
              </w:rPr>
              <w:t>Records</w:t>
            </w:r>
          </w:p>
        </w:tc>
        <w:tc>
          <w:tcPr>
            <w:tcW w:w="955" w:type="dxa"/>
            <w:tcBorders>
              <w:top w:val="single" w:sz="6" w:space="0" w:color="000000"/>
              <w:left w:val="single" w:sz="6" w:space="0" w:color="000000"/>
              <w:bottom w:val="single" w:sz="6" w:space="0" w:color="000000"/>
              <w:right w:val="single" w:sz="6" w:space="0" w:color="000000"/>
            </w:tcBorders>
          </w:tcPr>
          <w:p w:rsidR="007D382E" w14:paraId="4DED2F94" w14:textId="77777777">
            <w:pPr>
              <w:pStyle w:val="TableParagraph"/>
              <w:spacing w:before="113" w:line="163" w:lineRule="exact"/>
              <w:ind w:left="126" w:right="15"/>
              <w:jc w:val="center"/>
              <w:rPr>
                <w:rFonts w:ascii="Arial"/>
                <w:sz w:val="16"/>
              </w:rPr>
            </w:pPr>
            <w:r>
              <w:rPr>
                <w:rFonts w:ascii="Arial"/>
                <w:spacing w:val="-4"/>
                <w:sz w:val="16"/>
              </w:rPr>
              <w:t>3.28</w:t>
            </w:r>
          </w:p>
        </w:tc>
        <w:tc>
          <w:tcPr>
            <w:tcW w:w="953" w:type="dxa"/>
            <w:tcBorders>
              <w:top w:val="single" w:sz="6" w:space="0" w:color="000000"/>
              <w:left w:val="single" w:sz="6" w:space="0" w:color="000000"/>
              <w:bottom w:val="single" w:sz="6" w:space="0" w:color="000000"/>
              <w:right w:val="single" w:sz="6" w:space="0" w:color="000000"/>
            </w:tcBorders>
          </w:tcPr>
          <w:p w:rsidR="007D382E" w14:paraId="1F471583"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51106C7"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93DBF01"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50D58AD7" w14:textId="77777777">
            <w:pPr>
              <w:pStyle w:val="TableParagraph"/>
              <w:rPr>
                <w:sz w:val="18"/>
              </w:rPr>
            </w:pPr>
          </w:p>
        </w:tc>
      </w:tr>
      <w:tr w14:paraId="70FCE32D" w14:textId="77777777">
        <w:tblPrEx>
          <w:tblW w:w="0" w:type="auto"/>
          <w:tblInd w:w="873" w:type="dxa"/>
          <w:tblLayout w:type="fixed"/>
          <w:tblCellMar>
            <w:left w:w="0" w:type="dxa"/>
            <w:right w:w="0" w:type="dxa"/>
          </w:tblCellMar>
          <w:tblLook w:val="01E0"/>
        </w:tblPrEx>
        <w:trPr>
          <w:trHeight w:val="546"/>
        </w:trPr>
        <w:tc>
          <w:tcPr>
            <w:tcW w:w="3463" w:type="dxa"/>
            <w:tcBorders>
              <w:top w:val="single" w:sz="6" w:space="0" w:color="000000"/>
              <w:bottom w:val="single" w:sz="6" w:space="0" w:color="000000"/>
              <w:right w:val="single" w:sz="6" w:space="0" w:color="000000"/>
            </w:tcBorders>
          </w:tcPr>
          <w:p w:rsidR="007D382E" w14:paraId="3EE9A4DD" w14:textId="77777777">
            <w:pPr>
              <w:pStyle w:val="TableParagraph"/>
              <w:spacing w:before="111"/>
              <w:ind w:left="110"/>
              <w:rPr>
                <w:rFonts w:ascii="Arial"/>
                <w:sz w:val="16"/>
              </w:rPr>
            </w:pPr>
            <w:r>
              <w:rPr>
                <w:rFonts w:ascii="Arial"/>
                <w:sz w:val="16"/>
              </w:rPr>
              <w:t>Quality</w:t>
            </w:r>
            <w:r>
              <w:rPr>
                <w:rFonts w:ascii="Arial"/>
                <w:spacing w:val="-8"/>
                <w:sz w:val="16"/>
              </w:rPr>
              <w:t xml:space="preserve"> </w:t>
            </w:r>
            <w:r>
              <w:rPr>
                <w:rFonts w:ascii="Arial"/>
                <w:sz w:val="16"/>
              </w:rPr>
              <w:t>Improvement</w:t>
            </w:r>
            <w:r>
              <w:rPr>
                <w:rFonts w:ascii="Arial"/>
                <w:spacing w:val="-8"/>
                <w:sz w:val="16"/>
              </w:rPr>
              <w:t xml:space="preserve"> </w:t>
            </w:r>
            <w:r>
              <w:rPr>
                <w:rFonts w:ascii="Arial"/>
                <w:spacing w:val="-2"/>
                <w:sz w:val="16"/>
              </w:rPr>
              <w:t>Program</w:t>
            </w:r>
          </w:p>
        </w:tc>
        <w:tc>
          <w:tcPr>
            <w:tcW w:w="955" w:type="dxa"/>
            <w:tcBorders>
              <w:top w:val="single" w:sz="6" w:space="0" w:color="000000"/>
              <w:left w:val="single" w:sz="6" w:space="0" w:color="000000"/>
              <w:bottom w:val="single" w:sz="6" w:space="0" w:color="000000"/>
              <w:right w:val="single" w:sz="6" w:space="0" w:color="000000"/>
            </w:tcBorders>
          </w:tcPr>
          <w:p w:rsidR="007D382E" w14:paraId="246686E2" w14:textId="77777777">
            <w:pPr>
              <w:pStyle w:val="TableParagraph"/>
              <w:spacing w:before="113"/>
              <w:ind w:left="126" w:right="15"/>
              <w:jc w:val="center"/>
              <w:rPr>
                <w:rFonts w:ascii="Arial"/>
                <w:sz w:val="16"/>
              </w:rPr>
            </w:pPr>
            <w:r>
              <w:rPr>
                <w:rFonts w:ascii="Arial"/>
                <w:spacing w:val="-4"/>
                <w:sz w:val="16"/>
              </w:rPr>
              <w:t>3.29</w:t>
            </w:r>
          </w:p>
        </w:tc>
        <w:tc>
          <w:tcPr>
            <w:tcW w:w="953" w:type="dxa"/>
            <w:tcBorders>
              <w:top w:val="single" w:sz="6" w:space="0" w:color="000000"/>
              <w:left w:val="single" w:sz="6" w:space="0" w:color="000000"/>
              <w:bottom w:val="single" w:sz="6" w:space="0" w:color="000000"/>
              <w:right w:val="single" w:sz="6" w:space="0" w:color="000000"/>
            </w:tcBorders>
          </w:tcPr>
          <w:p w:rsidR="007D382E" w14:paraId="0C51425A"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46B3DA8"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1290A08" w14:textId="77777777">
            <w:pPr>
              <w:pStyle w:val="TableParagraph"/>
              <w:spacing w:line="182" w:lineRule="exact"/>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E72B0FE" w14:textId="77777777">
            <w:pPr>
              <w:pStyle w:val="TableParagraph"/>
              <w:spacing w:line="182" w:lineRule="exact"/>
              <w:ind w:left="17"/>
              <w:jc w:val="center"/>
              <w:rPr>
                <w:rFonts w:ascii="Arial"/>
                <w:sz w:val="16"/>
              </w:rPr>
            </w:pPr>
            <w:r>
              <w:rPr>
                <w:rFonts w:ascii="Arial"/>
                <w:spacing w:val="-10"/>
                <w:sz w:val="16"/>
              </w:rPr>
              <w:t>X</w:t>
            </w:r>
          </w:p>
        </w:tc>
      </w:tr>
      <w:tr w14:paraId="1C4C0377" w14:textId="77777777">
        <w:tblPrEx>
          <w:tblW w:w="0" w:type="auto"/>
          <w:tblInd w:w="873" w:type="dxa"/>
          <w:tblLayout w:type="fixed"/>
          <w:tblCellMar>
            <w:left w:w="0" w:type="dxa"/>
            <w:right w:w="0" w:type="dxa"/>
          </w:tblCellMar>
          <w:tblLook w:val="01E0"/>
        </w:tblPrEx>
        <w:trPr>
          <w:trHeight w:val="323"/>
        </w:trPr>
        <w:tc>
          <w:tcPr>
            <w:tcW w:w="3463" w:type="dxa"/>
            <w:tcBorders>
              <w:top w:val="single" w:sz="6" w:space="0" w:color="000000"/>
              <w:bottom w:val="single" w:sz="6" w:space="0" w:color="000000"/>
              <w:right w:val="single" w:sz="6" w:space="0" w:color="000000"/>
            </w:tcBorders>
          </w:tcPr>
          <w:p w:rsidR="007D382E" w14:paraId="30A42C8F" w14:textId="77777777">
            <w:pPr>
              <w:pStyle w:val="TableParagraph"/>
              <w:spacing w:before="111"/>
              <w:ind w:left="110"/>
              <w:rPr>
                <w:rFonts w:ascii="Arial"/>
                <w:sz w:val="16"/>
              </w:rPr>
            </w:pPr>
            <w:r>
              <w:rPr>
                <w:rFonts w:ascii="Arial"/>
                <w:sz w:val="16"/>
              </w:rPr>
              <w:t>State</w:t>
            </w:r>
            <w:r>
              <w:rPr>
                <w:rFonts w:ascii="Arial"/>
                <w:spacing w:val="-5"/>
                <w:sz w:val="16"/>
              </w:rPr>
              <w:t xml:space="preserve"> </w:t>
            </w:r>
            <w:r>
              <w:rPr>
                <w:rFonts w:ascii="Arial"/>
                <w:spacing w:val="-2"/>
                <w:sz w:val="16"/>
              </w:rPr>
              <w:t>Attestations</w:t>
            </w:r>
          </w:p>
        </w:tc>
        <w:tc>
          <w:tcPr>
            <w:tcW w:w="955" w:type="dxa"/>
            <w:tcBorders>
              <w:top w:val="single" w:sz="6" w:space="0" w:color="000000"/>
              <w:left w:val="single" w:sz="6" w:space="0" w:color="000000"/>
              <w:bottom w:val="single" w:sz="6" w:space="0" w:color="000000"/>
              <w:right w:val="single" w:sz="6" w:space="0" w:color="000000"/>
            </w:tcBorders>
          </w:tcPr>
          <w:p w:rsidR="007D382E" w14:paraId="254E437E" w14:textId="77777777">
            <w:pPr>
              <w:pStyle w:val="TableParagraph"/>
              <w:spacing w:before="113"/>
              <w:ind w:left="126" w:right="16"/>
              <w:jc w:val="center"/>
              <w:rPr>
                <w:rFonts w:ascii="Arial"/>
                <w:sz w:val="16"/>
              </w:rPr>
            </w:pPr>
            <w:r>
              <w:rPr>
                <w:rFonts w:ascii="Arial"/>
                <w:spacing w:val="-4"/>
                <w:sz w:val="16"/>
              </w:rPr>
              <w:t>3.30</w:t>
            </w:r>
          </w:p>
        </w:tc>
        <w:tc>
          <w:tcPr>
            <w:tcW w:w="953" w:type="dxa"/>
            <w:tcBorders>
              <w:top w:val="single" w:sz="6" w:space="0" w:color="000000"/>
              <w:left w:val="single" w:sz="6" w:space="0" w:color="000000"/>
              <w:bottom w:val="single" w:sz="6" w:space="0" w:color="000000"/>
              <w:right w:val="single" w:sz="6" w:space="0" w:color="000000"/>
            </w:tcBorders>
          </w:tcPr>
          <w:p w:rsidR="007D382E" w14:paraId="467FEE9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4F040EA"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FF71DBB"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63C8F23" w14:textId="77777777">
            <w:pPr>
              <w:pStyle w:val="TableParagraph"/>
              <w:spacing w:before="1"/>
              <w:ind w:left="17"/>
              <w:jc w:val="center"/>
              <w:rPr>
                <w:rFonts w:ascii="Arial"/>
                <w:sz w:val="16"/>
              </w:rPr>
            </w:pPr>
            <w:r>
              <w:rPr>
                <w:rFonts w:ascii="Arial"/>
                <w:spacing w:val="-10"/>
                <w:sz w:val="16"/>
              </w:rPr>
              <w:t>X</w:t>
            </w:r>
          </w:p>
        </w:tc>
      </w:tr>
      <w:tr w14:paraId="4CFC05BE" w14:textId="77777777">
        <w:tblPrEx>
          <w:tblW w:w="0" w:type="auto"/>
          <w:tblInd w:w="873" w:type="dxa"/>
          <w:tblLayout w:type="fixed"/>
          <w:tblCellMar>
            <w:left w:w="0" w:type="dxa"/>
            <w:right w:w="0" w:type="dxa"/>
          </w:tblCellMar>
          <w:tblLook w:val="01E0"/>
        </w:tblPrEx>
        <w:trPr>
          <w:trHeight w:val="654"/>
        </w:trPr>
        <w:tc>
          <w:tcPr>
            <w:tcW w:w="3463" w:type="dxa"/>
            <w:tcBorders>
              <w:top w:val="single" w:sz="6" w:space="0" w:color="000000"/>
              <w:bottom w:val="single" w:sz="6" w:space="0" w:color="000000"/>
              <w:right w:val="single" w:sz="6" w:space="0" w:color="000000"/>
            </w:tcBorders>
          </w:tcPr>
          <w:p w:rsidR="007D382E" w14:paraId="2B2DA63A" w14:textId="77777777">
            <w:pPr>
              <w:pStyle w:val="TableParagraph"/>
              <w:spacing w:before="111"/>
              <w:ind w:left="110"/>
              <w:rPr>
                <w:rFonts w:ascii="Arial"/>
                <w:sz w:val="16"/>
              </w:rPr>
            </w:pPr>
            <w:r>
              <w:rPr>
                <w:rFonts w:ascii="Arial"/>
                <w:spacing w:val="-2"/>
                <w:sz w:val="16"/>
              </w:rPr>
              <w:t>Waivers</w:t>
            </w:r>
          </w:p>
        </w:tc>
        <w:tc>
          <w:tcPr>
            <w:tcW w:w="955" w:type="dxa"/>
            <w:tcBorders>
              <w:top w:val="single" w:sz="6" w:space="0" w:color="000000"/>
              <w:left w:val="single" w:sz="6" w:space="0" w:color="000000"/>
              <w:bottom w:val="single" w:sz="6" w:space="0" w:color="000000"/>
              <w:right w:val="single" w:sz="6" w:space="0" w:color="000000"/>
            </w:tcBorders>
          </w:tcPr>
          <w:p w:rsidR="007D382E" w14:paraId="114EC92D" w14:textId="77777777">
            <w:pPr>
              <w:pStyle w:val="TableParagraph"/>
              <w:spacing w:before="113"/>
              <w:ind w:left="126" w:right="15"/>
              <w:jc w:val="center"/>
              <w:rPr>
                <w:rFonts w:ascii="Arial"/>
                <w:sz w:val="16"/>
              </w:rPr>
            </w:pPr>
            <w:r>
              <w:rPr>
                <w:rFonts w:ascii="Arial"/>
                <w:spacing w:val="-4"/>
                <w:sz w:val="16"/>
              </w:rPr>
              <w:t>3.31</w:t>
            </w:r>
          </w:p>
        </w:tc>
        <w:tc>
          <w:tcPr>
            <w:tcW w:w="953" w:type="dxa"/>
            <w:tcBorders>
              <w:top w:val="single" w:sz="6" w:space="0" w:color="000000"/>
              <w:left w:val="single" w:sz="6" w:space="0" w:color="000000"/>
              <w:bottom w:val="single" w:sz="6" w:space="0" w:color="000000"/>
              <w:right w:val="single" w:sz="6" w:space="0" w:color="000000"/>
            </w:tcBorders>
          </w:tcPr>
          <w:p w:rsidR="007D382E" w14:paraId="16888F7A"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FF503C7"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59EB592" w14:textId="77777777">
            <w:pPr>
              <w:pStyle w:val="TableParagraph"/>
              <w:spacing w:before="1" w:line="183" w:lineRule="exact"/>
              <w:ind w:left="17"/>
              <w:jc w:val="center"/>
              <w:rPr>
                <w:rFonts w:ascii="Arial"/>
                <w:sz w:val="16"/>
              </w:rPr>
            </w:pPr>
            <w:r>
              <w:rPr>
                <w:rFonts w:ascii="Arial"/>
                <w:spacing w:val="-10"/>
                <w:sz w:val="16"/>
              </w:rPr>
              <w:t>X</w:t>
            </w:r>
          </w:p>
          <w:p w:rsidR="007D382E" w14:paraId="74A8786E" w14:textId="77777777">
            <w:pPr>
              <w:pStyle w:val="TableParagraph"/>
              <w:ind w:left="91" w:right="71" w:hanging="7"/>
              <w:jc w:val="center"/>
              <w:rPr>
                <w:rFonts w:ascii="Arial"/>
                <w:sz w:val="16"/>
              </w:rPr>
            </w:pPr>
            <w:r>
              <w:rPr>
                <w:rFonts w:ascii="Arial"/>
                <w:spacing w:val="-4"/>
                <w:sz w:val="16"/>
              </w:rPr>
              <w:t xml:space="preserve">(as </w:t>
            </w:r>
            <w:r>
              <w:rPr>
                <w:rFonts w:ascii="Arial"/>
                <w:spacing w:val="-2"/>
                <w:sz w:val="16"/>
              </w:rPr>
              <w:t>applicable)</w:t>
            </w:r>
          </w:p>
        </w:tc>
        <w:tc>
          <w:tcPr>
            <w:tcW w:w="955" w:type="dxa"/>
            <w:tcBorders>
              <w:top w:val="single" w:sz="6" w:space="0" w:color="000000"/>
              <w:left w:val="single" w:sz="6" w:space="0" w:color="000000"/>
              <w:bottom w:val="single" w:sz="6" w:space="0" w:color="000000"/>
              <w:right w:val="single" w:sz="6" w:space="0" w:color="000000"/>
            </w:tcBorders>
          </w:tcPr>
          <w:p w:rsidR="007D382E" w14:paraId="7E20FE5B" w14:textId="77777777">
            <w:pPr>
              <w:pStyle w:val="TableParagraph"/>
              <w:spacing w:before="1" w:line="183" w:lineRule="exact"/>
              <w:ind w:left="17"/>
              <w:jc w:val="center"/>
              <w:rPr>
                <w:rFonts w:ascii="Arial"/>
                <w:sz w:val="16"/>
              </w:rPr>
            </w:pPr>
            <w:r>
              <w:rPr>
                <w:rFonts w:ascii="Arial"/>
                <w:spacing w:val="-10"/>
                <w:sz w:val="16"/>
              </w:rPr>
              <w:t>X</w:t>
            </w:r>
          </w:p>
          <w:p w:rsidR="007D382E" w14:paraId="52CAE690" w14:textId="77777777">
            <w:pPr>
              <w:pStyle w:val="TableParagraph"/>
              <w:ind w:left="91" w:right="71" w:hanging="7"/>
              <w:jc w:val="center"/>
              <w:rPr>
                <w:rFonts w:ascii="Arial"/>
                <w:sz w:val="16"/>
              </w:rPr>
            </w:pPr>
            <w:r>
              <w:rPr>
                <w:rFonts w:ascii="Arial"/>
                <w:spacing w:val="-4"/>
                <w:sz w:val="16"/>
              </w:rPr>
              <w:t xml:space="preserve">(as </w:t>
            </w:r>
            <w:r>
              <w:rPr>
                <w:rFonts w:ascii="Arial"/>
                <w:spacing w:val="-2"/>
                <w:sz w:val="16"/>
              </w:rPr>
              <w:t>applicable)</w:t>
            </w:r>
          </w:p>
        </w:tc>
      </w:tr>
      <w:tr w14:paraId="51D5AB6D" w14:textId="77777777">
        <w:tblPrEx>
          <w:tblW w:w="0" w:type="auto"/>
          <w:tblInd w:w="873" w:type="dxa"/>
          <w:tblLayout w:type="fixed"/>
          <w:tblCellMar>
            <w:left w:w="0" w:type="dxa"/>
            <w:right w:w="0" w:type="dxa"/>
          </w:tblCellMar>
          <w:tblLook w:val="01E0"/>
        </w:tblPrEx>
        <w:trPr>
          <w:trHeight w:val="352"/>
        </w:trPr>
        <w:tc>
          <w:tcPr>
            <w:tcW w:w="3463" w:type="dxa"/>
            <w:tcBorders>
              <w:top w:val="single" w:sz="6" w:space="0" w:color="000000"/>
              <w:bottom w:val="single" w:sz="6" w:space="0" w:color="000000"/>
              <w:right w:val="single" w:sz="6" w:space="0" w:color="000000"/>
            </w:tcBorders>
          </w:tcPr>
          <w:p w:rsidR="007D382E" w14:paraId="7B752548" w14:textId="77777777">
            <w:pPr>
              <w:pStyle w:val="TableParagraph"/>
              <w:spacing w:before="113"/>
              <w:ind w:left="110"/>
              <w:rPr>
                <w:rFonts w:ascii="Arial"/>
                <w:sz w:val="16"/>
              </w:rPr>
            </w:pPr>
            <w:r>
              <w:rPr>
                <w:rFonts w:ascii="Arial"/>
                <w:sz w:val="16"/>
              </w:rPr>
              <w:t>Application</w:t>
            </w:r>
            <w:r>
              <w:rPr>
                <w:rFonts w:ascii="Arial"/>
                <w:spacing w:val="-8"/>
                <w:sz w:val="16"/>
              </w:rPr>
              <w:t xml:space="preserve"> </w:t>
            </w:r>
            <w:r>
              <w:rPr>
                <w:rFonts w:ascii="Arial"/>
                <w:spacing w:val="-2"/>
                <w:sz w:val="16"/>
              </w:rPr>
              <w:t>Attestations</w:t>
            </w:r>
          </w:p>
        </w:tc>
        <w:tc>
          <w:tcPr>
            <w:tcW w:w="955" w:type="dxa"/>
            <w:tcBorders>
              <w:top w:val="single" w:sz="6" w:space="0" w:color="000000"/>
              <w:left w:val="single" w:sz="6" w:space="0" w:color="000000"/>
              <w:bottom w:val="single" w:sz="6" w:space="0" w:color="000000"/>
              <w:right w:val="single" w:sz="6" w:space="0" w:color="000000"/>
            </w:tcBorders>
          </w:tcPr>
          <w:p w:rsidR="007D382E" w14:paraId="58244480" w14:textId="77777777">
            <w:pPr>
              <w:pStyle w:val="TableParagraph"/>
              <w:spacing w:before="116"/>
              <w:ind w:left="126" w:right="15"/>
              <w:jc w:val="center"/>
              <w:rPr>
                <w:rFonts w:ascii="Arial"/>
                <w:sz w:val="16"/>
              </w:rPr>
            </w:pPr>
            <w:r>
              <w:rPr>
                <w:rFonts w:ascii="Arial"/>
                <w:spacing w:val="-4"/>
                <w:sz w:val="16"/>
              </w:rPr>
              <w:t>3.32</w:t>
            </w:r>
          </w:p>
        </w:tc>
        <w:tc>
          <w:tcPr>
            <w:tcW w:w="953" w:type="dxa"/>
            <w:tcBorders>
              <w:top w:val="single" w:sz="6" w:space="0" w:color="000000"/>
              <w:left w:val="single" w:sz="6" w:space="0" w:color="000000"/>
              <w:bottom w:val="single" w:sz="6" w:space="0" w:color="000000"/>
              <w:right w:val="single" w:sz="6" w:space="0" w:color="000000"/>
            </w:tcBorders>
          </w:tcPr>
          <w:p w:rsidR="007D382E" w14:paraId="0264BA65"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D4F6AA3"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ABAE708"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F3DD309" w14:textId="77777777">
            <w:pPr>
              <w:pStyle w:val="TableParagraph"/>
              <w:spacing w:before="1"/>
              <w:ind w:left="17"/>
              <w:jc w:val="center"/>
              <w:rPr>
                <w:rFonts w:ascii="Arial"/>
                <w:sz w:val="16"/>
              </w:rPr>
            </w:pPr>
            <w:r>
              <w:rPr>
                <w:rFonts w:ascii="Arial"/>
                <w:spacing w:val="-10"/>
                <w:sz w:val="16"/>
              </w:rPr>
              <w:t>X</w:t>
            </w:r>
          </w:p>
        </w:tc>
      </w:tr>
      <w:tr w14:paraId="7369A091" w14:textId="77777777" w:rsidTr="00DE6B85">
        <w:tblPrEx>
          <w:tblW w:w="0" w:type="auto"/>
          <w:tblInd w:w="873" w:type="dxa"/>
          <w:tblLayout w:type="fixed"/>
          <w:tblCellMar>
            <w:left w:w="0" w:type="dxa"/>
            <w:right w:w="0" w:type="dxa"/>
          </w:tblCellMar>
          <w:tblLook w:val="01E0"/>
        </w:tblPrEx>
        <w:trPr>
          <w:trHeight w:val="415"/>
        </w:trPr>
        <w:tc>
          <w:tcPr>
            <w:tcW w:w="3463" w:type="dxa"/>
            <w:tcBorders>
              <w:top w:val="single" w:sz="6" w:space="0" w:color="000000"/>
              <w:right w:val="single" w:sz="6" w:space="0" w:color="000000"/>
            </w:tcBorders>
          </w:tcPr>
          <w:p w:rsidR="00887F83" w14:paraId="0DD5EABC" w14:textId="6620D9CE">
            <w:pPr>
              <w:pStyle w:val="TableParagraph"/>
              <w:spacing w:before="111"/>
              <w:ind w:left="110"/>
              <w:rPr>
                <w:rFonts w:ascii="Arial"/>
                <w:sz w:val="16"/>
              </w:rPr>
            </w:pPr>
          </w:p>
        </w:tc>
        <w:tc>
          <w:tcPr>
            <w:tcW w:w="955" w:type="dxa"/>
            <w:tcBorders>
              <w:top w:val="single" w:sz="6" w:space="0" w:color="000000"/>
              <w:left w:val="single" w:sz="6" w:space="0" w:color="000000"/>
              <w:right w:val="single" w:sz="6" w:space="0" w:color="000000"/>
            </w:tcBorders>
          </w:tcPr>
          <w:p w:rsidR="00887F83" w14:paraId="629AF314" w14:textId="1550A0B6">
            <w:pPr>
              <w:pStyle w:val="TableParagraph"/>
              <w:spacing w:before="113"/>
              <w:ind w:left="126" w:right="15"/>
              <w:jc w:val="center"/>
              <w:rPr>
                <w:rFonts w:ascii="Arial"/>
                <w:spacing w:val="-4"/>
                <w:sz w:val="16"/>
              </w:rPr>
            </w:pPr>
          </w:p>
        </w:tc>
        <w:tc>
          <w:tcPr>
            <w:tcW w:w="953" w:type="dxa"/>
            <w:tcBorders>
              <w:top w:val="single" w:sz="6" w:space="0" w:color="000000"/>
              <w:left w:val="single" w:sz="6" w:space="0" w:color="000000"/>
              <w:right w:val="single" w:sz="6" w:space="0" w:color="000000"/>
            </w:tcBorders>
          </w:tcPr>
          <w:p w:rsidR="00887F83" w14:paraId="6D6C3CBA" w14:textId="513216AC">
            <w:pPr>
              <w:pStyle w:val="TableParagraph"/>
              <w:spacing w:line="182" w:lineRule="exact"/>
              <w:ind w:left="14"/>
              <w:jc w:val="center"/>
              <w:rPr>
                <w:rFonts w:ascii="Arial"/>
                <w:spacing w:val="-10"/>
                <w:sz w:val="16"/>
              </w:rPr>
            </w:pPr>
          </w:p>
        </w:tc>
        <w:tc>
          <w:tcPr>
            <w:tcW w:w="955" w:type="dxa"/>
            <w:tcBorders>
              <w:top w:val="single" w:sz="6" w:space="0" w:color="000000"/>
              <w:left w:val="single" w:sz="6" w:space="0" w:color="000000"/>
              <w:right w:val="single" w:sz="6" w:space="0" w:color="000000"/>
            </w:tcBorders>
          </w:tcPr>
          <w:p w:rsidR="00887F83" w14:paraId="6C628C13" w14:textId="099C92F0">
            <w:pPr>
              <w:pStyle w:val="TableParagraph"/>
              <w:spacing w:line="182" w:lineRule="exact"/>
              <w:ind w:left="16"/>
              <w:jc w:val="center"/>
              <w:rPr>
                <w:rFonts w:ascii="Arial"/>
                <w:spacing w:val="-10"/>
                <w:sz w:val="16"/>
              </w:rPr>
            </w:pPr>
          </w:p>
        </w:tc>
        <w:tc>
          <w:tcPr>
            <w:tcW w:w="955" w:type="dxa"/>
            <w:tcBorders>
              <w:top w:val="single" w:sz="6" w:space="0" w:color="000000"/>
              <w:left w:val="single" w:sz="6" w:space="0" w:color="000000"/>
              <w:right w:val="single" w:sz="6" w:space="0" w:color="000000"/>
            </w:tcBorders>
          </w:tcPr>
          <w:p w:rsidR="00887F83" w14:paraId="1BA4B34F" w14:textId="77777777">
            <w:pPr>
              <w:pStyle w:val="TableParagraph"/>
              <w:spacing w:line="182" w:lineRule="exact"/>
              <w:ind w:left="12"/>
              <w:jc w:val="center"/>
              <w:rPr>
                <w:rFonts w:ascii="Arial"/>
                <w:spacing w:val="-4"/>
                <w:sz w:val="16"/>
              </w:rPr>
            </w:pPr>
          </w:p>
        </w:tc>
        <w:tc>
          <w:tcPr>
            <w:tcW w:w="955" w:type="dxa"/>
            <w:tcBorders>
              <w:top w:val="single" w:sz="6" w:space="0" w:color="000000"/>
              <w:left w:val="single" w:sz="6" w:space="0" w:color="000000"/>
              <w:right w:val="single" w:sz="6" w:space="0" w:color="000000"/>
            </w:tcBorders>
          </w:tcPr>
          <w:p w:rsidR="00887F83" w14:paraId="187FA1A9" w14:textId="77777777">
            <w:pPr>
              <w:pStyle w:val="TableParagraph"/>
              <w:ind w:left="284" w:right="269"/>
              <w:jc w:val="center"/>
              <w:rPr>
                <w:rFonts w:ascii="Arial"/>
                <w:spacing w:val="-4"/>
                <w:sz w:val="16"/>
              </w:rPr>
            </w:pPr>
          </w:p>
        </w:tc>
      </w:tr>
      <w:tr w14:paraId="433953FD" w14:textId="77777777">
        <w:tblPrEx>
          <w:tblW w:w="0" w:type="auto"/>
          <w:tblInd w:w="873" w:type="dxa"/>
          <w:tblLayout w:type="fixed"/>
          <w:tblCellMar>
            <w:left w:w="0" w:type="dxa"/>
            <w:right w:w="0" w:type="dxa"/>
          </w:tblCellMar>
          <w:tblLook w:val="01E0"/>
        </w:tblPrEx>
        <w:trPr>
          <w:trHeight w:val="637"/>
        </w:trPr>
        <w:tc>
          <w:tcPr>
            <w:tcW w:w="3463" w:type="dxa"/>
            <w:tcBorders>
              <w:top w:val="single" w:sz="6" w:space="0" w:color="000000"/>
              <w:right w:val="single" w:sz="6" w:space="0" w:color="000000"/>
            </w:tcBorders>
          </w:tcPr>
          <w:p w:rsidR="007D382E" w14:paraId="0D1E666B" w14:textId="77777777">
            <w:pPr>
              <w:pStyle w:val="TableParagraph"/>
              <w:spacing w:before="111"/>
              <w:ind w:left="110"/>
              <w:rPr>
                <w:rFonts w:ascii="Arial"/>
                <w:sz w:val="16"/>
              </w:rPr>
            </w:pPr>
            <w:r>
              <w:rPr>
                <w:rFonts w:ascii="Arial"/>
                <w:sz w:val="16"/>
              </w:rPr>
              <w:t>State</w:t>
            </w:r>
            <w:r>
              <w:rPr>
                <w:rFonts w:ascii="Arial"/>
                <w:spacing w:val="-7"/>
                <w:sz w:val="16"/>
              </w:rPr>
              <w:t xml:space="preserve"> </w:t>
            </w:r>
            <w:r>
              <w:rPr>
                <w:rFonts w:ascii="Arial"/>
                <w:sz w:val="16"/>
              </w:rPr>
              <w:t>Readiness</w:t>
            </w:r>
            <w:r>
              <w:rPr>
                <w:rFonts w:ascii="Arial"/>
                <w:spacing w:val="-2"/>
                <w:sz w:val="16"/>
              </w:rPr>
              <w:t xml:space="preserve"> Review</w:t>
            </w:r>
          </w:p>
        </w:tc>
        <w:tc>
          <w:tcPr>
            <w:tcW w:w="955" w:type="dxa"/>
            <w:tcBorders>
              <w:top w:val="single" w:sz="6" w:space="0" w:color="000000"/>
              <w:left w:val="single" w:sz="6" w:space="0" w:color="000000"/>
              <w:right w:val="single" w:sz="6" w:space="0" w:color="000000"/>
            </w:tcBorders>
          </w:tcPr>
          <w:p w:rsidR="007D382E" w14:paraId="624BC6F9" w14:textId="56BDBB7B">
            <w:pPr>
              <w:pStyle w:val="TableParagraph"/>
              <w:spacing w:before="113"/>
              <w:ind w:left="126" w:right="15"/>
              <w:jc w:val="center"/>
              <w:rPr>
                <w:rFonts w:ascii="Arial"/>
                <w:sz w:val="16"/>
              </w:rPr>
            </w:pPr>
            <w:r>
              <w:rPr>
                <w:rFonts w:ascii="Arial"/>
                <w:spacing w:val="-4"/>
                <w:sz w:val="16"/>
              </w:rPr>
              <w:t>3.3</w:t>
            </w:r>
            <w:r w:rsidR="00887F83">
              <w:rPr>
                <w:rFonts w:ascii="Arial"/>
                <w:spacing w:val="-4"/>
                <w:sz w:val="16"/>
              </w:rPr>
              <w:t>4</w:t>
            </w:r>
          </w:p>
        </w:tc>
        <w:tc>
          <w:tcPr>
            <w:tcW w:w="953" w:type="dxa"/>
            <w:tcBorders>
              <w:top w:val="single" w:sz="6" w:space="0" w:color="000000"/>
              <w:left w:val="single" w:sz="6" w:space="0" w:color="000000"/>
              <w:right w:val="single" w:sz="6" w:space="0" w:color="000000"/>
            </w:tcBorders>
          </w:tcPr>
          <w:p w:rsidR="007D382E" w14:paraId="101D2FD4"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right w:val="single" w:sz="6" w:space="0" w:color="000000"/>
            </w:tcBorders>
          </w:tcPr>
          <w:p w:rsidR="007D382E" w14:paraId="4AC084AC"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right w:val="single" w:sz="6" w:space="0" w:color="000000"/>
            </w:tcBorders>
          </w:tcPr>
          <w:p w:rsidR="007D382E" w14:paraId="56AE9E36" w14:textId="77777777">
            <w:pPr>
              <w:pStyle w:val="TableParagraph"/>
              <w:spacing w:line="182" w:lineRule="exact"/>
              <w:ind w:left="12"/>
              <w:jc w:val="center"/>
              <w:rPr>
                <w:rFonts w:ascii="Arial"/>
                <w:sz w:val="16"/>
              </w:rPr>
            </w:pPr>
            <w:r>
              <w:rPr>
                <w:rFonts w:ascii="Arial"/>
                <w:spacing w:val="-4"/>
                <w:sz w:val="16"/>
              </w:rPr>
              <w:t>X***</w:t>
            </w:r>
          </w:p>
        </w:tc>
        <w:tc>
          <w:tcPr>
            <w:tcW w:w="955" w:type="dxa"/>
            <w:tcBorders>
              <w:top w:val="single" w:sz="6" w:space="0" w:color="000000"/>
              <w:left w:val="single" w:sz="6" w:space="0" w:color="000000"/>
              <w:right w:val="single" w:sz="6" w:space="0" w:color="000000"/>
            </w:tcBorders>
          </w:tcPr>
          <w:p w:rsidR="007D382E" w14:paraId="03F874C2" w14:textId="77777777">
            <w:pPr>
              <w:pStyle w:val="TableParagraph"/>
              <w:ind w:left="284" w:right="269"/>
              <w:jc w:val="center"/>
              <w:rPr>
                <w:rFonts w:ascii="Arial"/>
                <w:sz w:val="16"/>
              </w:rPr>
            </w:pPr>
            <w:r>
              <w:rPr>
                <w:rFonts w:ascii="Arial"/>
                <w:spacing w:val="-4"/>
                <w:sz w:val="16"/>
              </w:rPr>
              <w:t>X*** (as</w:t>
            </w:r>
          </w:p>
          <w:p w:rsidR="007D382E" w14:paraId="6DA3E29B" w14:textId="77777777">
            <w:pPr>
              <w:pStyle w:val="TableParagraph"/>
              <w:ind w:left="18"/>
              <w:jc w:val="center"/>
              <w:rPr>
                <w:rFonts w:ascii="Arial"/>
                <w:sz w:val="16"/>
              </w:rPr>
            </w:pPr>
            <w:r>
              <w:rPr>
                <w:rFonts w:ascii="Arial"/>
                <w:spacing w:val="-2"/>
                <w:sz w:val="16"/>
              </w:rPr>
              <w:t>applicable)</w:t>
            </w:r>
          </w:p>
        </w:tc>
      </w:tr>
    </w:tbl>
    <w:p w:rsidR="007D382E" w14:paraId="0957D82C" w14:textId="77777777">
      <w:pPr>
        <w:spacing w:before="99"/>
        <w:ind w:left="575" w:right="1122"/>
        <w:rPr>
          <w:sz w:val="20"/>
        </w:rPr>
      </w:pPr>
      <w:r>
        <w:rPr>
          <w:sz w:val="20"/>
        </w:rPr>
        <w:t>* Financial documentation is not a requirement of SAE applicants.</w:t>
      </w:r>
      <w:r>
        <w:rPr>
          <w:spacing w:val="40"/>
          <w:sz w:val="20"/>
        </w:rPr>
        <w:t xml:space="preserve"> </w:t>
      </w:r>
      <w:r>
        <w:rPr>
          <w:sz w:val="20"/>
        </w:rPr>
        <w:t>However, applicants may be asked to provide</w:t>
      </w:r>
      <w:r>
        <w:rPr>
          <w:spacing w:val="-3"/>
          <w:sz w:val="20"/>
        </w:rPr>
        <w:t xml:space="preserve"> </w:t>
      </w:r>
      <w:r>
        <w:rPr>
          <w:sz w:val="20"/>
        </w:rPr>
        <w:t>specific</w:t>
      </w:r>
      <w:r>
        <w:rPr>
          <w:spacing w:val="-3"/>
          <w:sz w:val="20"/>
        </w:rPr>
        <w:t xml:space="preserve"> </w:t>
      </w:r>
      <w:r>
        <w:rPr>
          <w:sz w:val="20"/>
        </w:rPr>
        <w:t>information</w:t>
      </w:r>
      <w:r>
        <w:rPr>
          <w:spacing w:val="-4"/>
          <w:sz w:val="20"/>
        </w:rPr>
        <w:t xml:space="preserve"> </w:t>
      </w:r>
      <w:r>
        <w:rPr>
          <w:sz w:val="20"/>
        </w:rPr>
        <w:t>as</w:t>
      </w:r>
      <w:r>
        <w:rPr>
          <w:spacing w:val="-4"/>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Request</w:t>
      </w:r>
      <w:r>
        <w:rPr>
          <w:spacing w:val="-1"/>
          <w:sz w:val="20"/>
        </w:rPr>
        <w:t xml:space="preserve"> </w:t>
      </w:r>
      <w:r>
        <w:rPr>
          <w:sz w:val="20"/>
        </w:rPr>
        <w:t>for</w:t>
      </w:r>
      <w:r>
        <w:rPr>
          <w:spacing w:val="-2"/>
          <w:sz w:val="20"/>
        </w:rPr>
        <w:t xml:space="preserve"> </w:t>
      </w:r>
      <w:r>
        <w:rPr>
          <w:sz w:val="20"/>
        </w:rPr>
        <w:t>Additional</w:t>
      </w:r>
      <w:r>
        <w:rPr>
          <w:spacing w:val="-3"/>
          <w:sz w:val="20"/>
        </w:rPr>
        <w:t xml:space="preserve"> </w:t>
      </w:r>
      <w:r>
        <w:rPr>
          <w:sz w:val="20"/>
        </w:rPr>
        <w:t>Information</w:t>
      </w:r>
      <w:r>
        <w:rPr>
          <w:spacing w:val="-4"/>
          <w:sz w:val="20"/>
        </w:rPr>
        <w:t xml:space="preserve"> </w:t>
      </w:r>
      <w:r>
        <w:rPr>
          <w:sz w:val="20"/>
        </w:rPr>
        <w:t>(RAI)</w:t>
      </w:r>
      <w:r>
        <w:rPr>
          <w:spacing w:val="-2"/>
          <w:sz w:val="20"/>
        </w:rPr>
        <w:t xml:space="preserve"> </w:t>
      </w:r>
      <w:r>
        <w:rPr>
          <w:sz w:val="20"/>
        </w:rPr>
        <w:t>process</w:t>
      </w:r>
      <w:r>
        <w:rPr>
          <w:spacing w:val="-4"/>
          <w:sz w:val="20"/>
        </w:rPr>
        <w:t xml:space="preserve"> </w:t>
      </w:r>
      <w:r>
        <w:rPr>
          <w:sz w:val="20"/>
        </w:rPr>
        <w:t>if</w:t>
      </w:r>
      <w:r>
        <w:rPr>
          <w:spacing w:val="-5"/>
          <w:sz w:val="20"/>
        </w:rPr>
        <w:t xml:space="preserve"> </w:t>
      </w:r>
      <w:r>
        <w:rPr>
          <w:sz w:val="20"/>
        </w:rPr>
        <w:t>CMS</w:t>
      </w:r>
      <w:r>
        <w:rPr>
          <w:spacing w:val="-3"/>
          <w:sz w:val="20"/>
        </w:rPr>
        <w:t xml:space="preserve"> </w:t>
      </w:r>
      <w:r>
        <w:rPr>
          <w:sz w:val="20"/>
        </w:rPr>
        <w:t>is</w:t>
      </w:r>
      <w:r>
        <w:rPr>
          <w:spacing w:val="-4"/>
          <w:sz w:val="20"/>
        </w:rPr>
        <w:t xml:space="preserve"> </w:t>
      </w:r>
      <w:r>
        <w:rPr>
          <w:sz w:val="20"/>
        </w:rPr>
        <w:t>unable to verify that the applicant is maintaining a fiscally sound operation.</w:t>
      </w:r>
    </w:p>
    <w:p w:rsidR="007D382E" w14:paraId="0A0CB980" w14:textId="77777777">
      <w:pPr>
        <w:pStyle w:val="BodyText"/>
        <w:spacing w:before="16"/>
        <w:rPr>
          <w:sz w:val="20"/>
        </w:rPr>
      </w:pPr>
    </w:p>
    <w:p w:rsidR="007D382E" w14:paraId="253508BE" w14:textId="77777777">
      <w:pPr>
        <w:ind w:left="575" w:right="1088"/>
        <w:rPr>
          <w:sz w:val="20"/>
        </w:rPr>
      </w:pPr>
      <w:r>
        <w:rPr>
          <w:sz w:val="20"/>
        </w:rPr>
        <w:t>** Marketing materials for both initial and SAE applications are captured separately, via the HPMS PACE marketing</w:t>
      </w:r>
      <w:r>
        <w:rPr>
          <w:spacing w:val="-4"/>
          <w:sz w:val="20"/>
        </w:rPr>
        <w:t xml:space="preserve"> </w:t>
      </w:r>
      <w:r>
        <w:rPr>
          <w:sz w:val="20"/>
        </w:rPr>
        <w:t>module.</w:t>
      </w:r>
      <w:r>
        <w:rPr>
          <w:spacing w:val="-2"/>
          <w:sz w:val="20"/>
        </w:rPr>
        <w:t xml:space="preserve"> </w:t>
      </w:r>
      <w:r>
        <w:rPr>
          <w:sz w:val="20"/>
        </w:rPr>
        <w:t>Applicants</w:t>
      </w:r>
      <w:r>
        <w:rPr>
          <w:spacing w:val="-1"/>
          <w:sz w:val="20"/>
        </w:rPr>
        <w:t xml:space="preserve"> </w:t>
      </w:r>
      <w:r>
        <w:rPr>
          <w:sz w:val="20"/>
        </w:rPr>
        <w:t>must</w:t>
      </w:r>
      <w:r>
        <w:rPr>
          <w:spacing w:val="-5"/>
          <w:sz w:val="20"/>
        </w:rPr>
        <w:t xml:space="preserve"> </w:t>
      </w:r>
      <w:r>
        <w:rPr>
          <w:sz w:val="20"/>
        </w:rPr>
        <w:t>upload</w:t>
      </w:r>
      <w:r>
        <w:rPr>
          <w:spacing w:val="-2"/>
          <w:sz w:val="20"/>
        </w:rPr>
        <w:t xml:space="preserve"> </w:t>
      </w:r>
      <w:r>
        <w:rPr>
          <w:sz w:val="20"/>
        </w:rPr>
        <w:t>marketing</w:t>
      </w:r>
      <w:r>
        <w:rPr>
          <w:spacing w:val="-4"/>
          <w:sz w:val="20"/>
        </w:rPr>
        <w:t xml:space="preserve"> </w:t>
      </w:r>
      <w:r>
        <w:rPr>
          <w:sz w:val="20"/>
        </w:rPr>
        <w:t>materials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HPMS</w:t>
      </w:r>
      <w:r>
        <w:rPr>
          <w:spacing w:val="-3"/>
          <w:sz w:val="20"/>
        </w:rPr>
        <w:t xml:space="preserve"> </w:t>
      </w:r>
      <w:r>
        <w:rPr>
          <w:sz w:val="20"/>
        </w:rPr>
        <w:t>marketing</w:t>
      </w:r>
      <w:r>
        <w:rPr>
          <w:spacing w:val="-4"/>
          <w:sz w:val="20"/>
        </w:rPr>
        <w:t xml:space="preserve"> </w:t>
      </w:r>
      <w:r>
        <w:rPr>
          <w:sz w:val="20"/>
        </w:rPr>
        <w:t>module</w:t>
      </w:r>
      <w:r>
        <w:rPr>
          <w:spacing w:val="-5"/>
          <w:sz w:val="20"/>
        </w:rPr>
        <w:t xml:space="preserve"> </w:t>
      </w:r>
      <w:r>
        <w:rPr>
          <w:sz w:val="20"/>
        </w:rPr>
        <w:t>for</w:t>
      </w:r>
      <w:r>
        <w:rPr>
          <w:spacing w:val="-4"/>
          <w:sz w:val="20"/>
        </w:rPr>
        <w:t xml:space="preserve"> </w:t>
      </w:r>
      <w:r>
        <w:rPr>
          <w:sz w:val="20"/>
        </w:rPr>
        <w:t>CMS/State review and approval following application submission.</w:t>
      </w:r>
      <w:r>
        <w:rPr>
          <w:spacing w:val="40"/>
          <w:sz w:val="20"/>
        </w:rPr>
        <w:t xml:space="preserve"> </w:t>
      </w:r>
      <w:r>
        <w:rPr>
          <w:sz w:val="20"/>
        </w:rPr>
        <w:t>Additional information regarding the marketing materials associated with an application may be found in Section 3.5 of this application.</w:t>
      </w:r>
    </w:p>
    <w:p w:rsidR="007D382E" w14:paraId="7E9D1F10" w14:textId="77777777">
      <w:pPr>
        <w:pStyle w:val="BodyText"/>
        <w:spacing w:before="10"/>
        <w:rPr>
          <w:sz w:val="20"/>
        </w:rPr>
      </w:pPr>
    </w:p>
    <w:p w:rsidR="007D382E" w:rsidP="00F73824" w14:paraId="3F947808" w14:textId="0FCA2449">
      <w:pPr>
        <w:ind w:left="604" w:right="1122"/>
        <w:rPr>
          <w:sz w:val="20"/>
        </w:rPr>
      </w:pPr>
      <w:r>
        <w:rPr>
          <w:sz w:val="20"/>
        </w:rPr>
        <w:t>***</w:t>
      </w:r>
      <w:r>
        <w:rPr>
          <w:spacing w:val="-3"/>
          <w:sz w:val="20"/>
        </w:rPr>
        <w:t xml:space="preserve"> </w:t>
      </w:r>
      <w:r>
        <w:rPr>
          <w:sz w:val="20"/>
        </w:rPr>
        <w:t>The</w:t>
      </w:r>
      <w:r>
        <w:rPr>
          <w:spacing w:val="-2"/>
          <w:sz w:val="20"/>
        </w:rPr>
        <w:t xml:space="preserve"> </w:t>
      </w:r>
      <w:r>
        <w:rPr>
          <w:sz w:val="20"/>
        </w:rPr>
        <w:t>State</w:t>
      </w:r>
      <w:r>
        <w:rPr>
          <w:spacing w:val="-2"/>
          <w:sz w:val="20"/>
        </w:rPr>
        <w:t xml:space="preserve"> </w:t>
      </w:r>
      <w:r>
        <w:rPr>
          <w:sz w:val="20"/>
        </w:rPr>
        <w:t>Readiness</w:t>
      </w:r>
      <w:r>
        <w:rPr>
          <w:spacing w:val="-3"/>
          <w:sz w:val="20"/>
        </w:rPr>
        <w:t xml:space="preserve"> </w:t>
      </w:r>
      <w:r>
        <w:rPr>
          <w:sz w:val="20"/>
        </w:rPr>
        <w:t>Review</w:t>
      </w:r>
      <w:r>
        <w:rPr>
          <w:spacing w:val="-7"/>
          <w:sz w:val="20"/>
        </w:rPr>
        <w:t xml:space="preserve"> </w:t>
      </w:r>
      <w:r>
        <w:rPr>
          <w:sz w:val="20"/>
        </w:rPr>
        <w:t>is</w:t>
      </w:r>
      <w:r>
        <w:rPr>
          <w:spacing w:val="-3"/>
          <w:sz w:val="20"/>
        </w:rPr>
        <w:t xml:space="preserve"> </w:t>
      </w:r>
      <w:r>
        <w:rPr>
          <w:sz w:val="20"/>
        </w:rPr>
        <w:t>required</w:t>
      </w:r>
      <w:r>
        <w:rPr>
          <w:spacing w:val="-1"/>
          <w:sz w:val="20"/>
        </w:rPr>
        <w:t xml:space="preserve"> </w:t>
      </w:r>
      <w:r>
        <w:rPr>
          <w:sz w:val="20"/>
        </w:rPr>
        <w:t>but may</w:t>
      </w:r>
      <w:r>
        <w:rPr>
          <w:spacing w:val="-6"/>
          <w:sz w:val="20"/>
        </w:rPr>
        <w:t xml:space="preserve"> </w:t>
      </w:r>
      <w:r>
        <w:rPr>
          <w:sz w:val="20"/>
        </w:rPr>
        <w:t>or may</w:t>
      </w:r>
      <w:r>
        <w:rPr>
          <w:spacing w:val="-3"/>
          <w:sz w:val="20"/>
        </w:rPr>
        <w:t xml:space="preserve"> </w:t>
      </w:r>
      <w:r>
        <w:rPr>
          <w:sz w:val="20"/>
        </w:rPr>
        <w:t>not</w:t>
      </w:r>
      <w:r>
        <w:rPr>
          <w:spacing w:val="-2"/>
          <w:sz w:val="20"/>
        </w:rPr>
        <w:t xml:space="preserve"> </w:t>
      </w:r>
      <w:r>
        <w:rPr>
          <w:sz w:val="20"/>
        </w:rPr>
        <w:t>be</w:t>
      </w:r>
      <w:r>
        <w:rPr>
          <w:spacing w:val="-2"/>
          <w:sz w:val="20"/>
        </w:rPr>
        <w:t xml:space="preserve"> </w:t>
      </w:r>
      <w:r>
        <w:rPr>
          <w:sz w:val="20"/>
        </w:rPr>
        <w:t>uploaded</w:t>
      </w:r>
      <w:r>
        <w:rPr>
          <w:spacing w:val="-1"/>
          <w:sz w:val="20"/>
        </w:rPr>
        <w:t xml:space="preserve"> </w:t>
      </w:r>
      <w:r>
        <w:rPr>
          <w:sz w:val="20"/>
        </w:rPr>
        <w:t>as</w:t>
      </w:r>
      <w:r>
        <w:rPr>
          <w:spacing w:val="-3"/>
          <w:sz w:val="20"/>
        </w:rPr>
        <w:t xml:space="preserve"> </w:t>
      </w:r>
      <w:r>
        <w:rPr>
          <w:sz w:val="20"/>
        </w:rPr>
        <w:t>part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 xml:space="preserve">initial submission of the application; the State Readiness Review may be uploaded after the initial application submission, subsequent to CMS’s </w:t>
      </w:r>
      <w:r w:rsidR="00AA28CA">
        <w:rPr>
          <w:sz w:val="20"/>
        </w:rPr>
        <w:t>RAI</w:t>
      </w:r>
      <w:r>
        <w:rPr>
          <w:sz w:val="20"/>
        </w:rPr>
        <w:t>.</w:t>
      </w:r>
    </w:p>
    <w:p w:rsidR="00C6087F" w14:paraId="30A4AD0E" w14:textId="77777777">
      <w:pPr>
        <w:pStyle w:val="BodyText"/>
        <w:spacing w:before="64"/>
        <w:rPr>
          <w:sz w:val="20"/>
        </w:rPr>
      </w:pPr>
    </w:p>
    <w:p w:rsidR="00C6087F" w14:paraId="3DDA1FAA" w14:textId="77777777">
      <w:pPr>
        <w:pStyle w:val="BodyText"/>
        <w:spacing w:before="64"/>
        <w:rPr>
          <w:sz w:val="20"/>
        </w:rPr>
      </w:pPr>
    </w:p>
    <w:p w:rsidR="007D382E" w:rsidP="00DE6B85" w14:paraId="3DCDAEA3" w14:textId="77777777">
      <w:pPr>
        <w:pStyle w:val="Heading3"/>
        <w:numPr>
          <w:ilvl w:val="1"/>
          <w:numId w:val="333"/>
        </w:numPr>
        <w:tabs>
          <w:tab w:val="left" w:pos="1640"/>
        </w:tabs>
        <w:ind w:left="1640" w:hanging="1080"/>
        <w:jc w:val="left"/>
        <w:rPr>
          <w:u w:val="none"/>
        </w:rPr>
      </w:pPr>
      <w:bookmarkStart w:id="22" w:name="2.3_Document_(Upload)_Submission_Instruc"/>
      <w:bookmarkStart w:id="23" w:name="_bookmark11"/>
      <w:bookmarkEnd w:id="22"/>
      <w:bookmarkEnd w:id="23"/>
      <w:r>
        <w:rPr>
          <w:u w:val="thick"/>
        </w:rPr>
        <w:t>Document</w:t>
      </w:r>
      <w:r>
        <w:rPr>
          <w:spacing w:val="-4"/>
          <w:u w:val="thick"/>
        </w:rPr>
        <w:t xml:space="preserve"> </w:t>
      </w:r>
      <w:r>
        <w:rPr>
          <w:u w:val="thick"/>
        </w:rPr>
        <w:t>(Upload)</w:t>
      </w:r>
      <w:r>
        <w:rPr>
          <w:spacing w:val="-4"/>
          <w:u w:val="thick"/>
        </w:rPr>
        <w:t xml:space="preserve"> </w:t>
      </w:r>
      <w:r>
        <w:rPr>
          <w:u w:val="thick"/>
        </w:rPr>
        <w:t>Submission</w:t>
      </w:r>
      <w:r>
        <w:rPr>
          <w:spacing w:val="-3"/>
          <w:u w:val="thick"/>
        </w:rPr>
        <w:t xml:space="preserve"> </w:t>
      </w:r>
      <w:r>
        <w:rPr>
          <w:spacing w:val="-2"/>
          <w:u w:val="thick"/>
        </w:rPr>
        <w:t>Instructions</w:t>
      </w:r>
    </w:p>
    <w:p w:rsidR="007D382E" w14:paraId="16B173FE" w14:textId="77777777">
      <w:pPr>
        <w:pStyle w:val="BodyText"/>
        <w:spacing w:before="56"/>
        <w:rPr>
          <w:b/>
        </w:rPr>
      </w:pPr>
    </w:p>
    <w:p w:rsidR="007D382E" w14:paraId="1CCFB457" w14:textId="7A51C210">
      <w:pPr>
        <w:pStyle w:val="BodyText"/>
        <w:spacing w:before="90"/>
        <w:ind w:left="551" w:right="1348"/>
      </w:pPr>
      <w:r>
        <w:t>Required</w:t>
      </w:r>
      <w:r>
        <w:rPr>
          <w:spacing w:val="-3"/>
        </w:rPr>
        <w:t xml:space="preserve"> </w:t>
      </w:r>
      <w:r>
        <w:t>upload</w:t>
      </w:r>
      <w:r>
        <w:rPr>
          <w:spacing w:val="-3"/>
        </w:rPr>
        <w:t xml:space="preserve"> </w:t>
      </w:r>
      <w:r>
        <w:t>documents</w:t>
      </w:r>
      <w:r>
        <w:rPr>
          <w:spacing w:val="-3"/>
        </w:rPr>
        <w:t xml:space="preserve"> </w:t>
      </w:r>
      <w:r>
        <w:t>must</w:t>
      </w:r>
      <w:r>
        <w:rPr>
          <w:spacing w:val="-3"/>
        </w:rPr>
        <w:t xml:space="preserve"> </w:t>
      </w:r>
      <w:r>
        <w:t>generally</w:t>
      </w:r>
      <w:r>
        <w:rPr>
          <w:spacing w:val="-8"/>
        </w:rPr>
        <w:t xml:space="preserve"> </w:t>
      </w:r>
      <w:r>
        <w:t>be</w:t>
      </w:r>
      <w:r>
        <w:rPr>
          <w:spacing w:val="-2"/>
        </w:rPr>
        <w:t xml:space="preserve"> </w:t>
      </w:r>
      <w:r>
        <w:t>grouped</w:t>
      </w:r>
      <w:r>
        <w:rPr>
          <w:spacing w:val="-3"/>
        </w:rPr>
        <w:t xml:space="preserve"> </w:t>
      </w:r>
      <w:r>
        <w:t>together</w:t>
      </w:r>
      <w:r>
        <w:rPr>
          <w:spacing w:val="-4"/>
        </w:rPr>
        <w:t xml:space="preserve"> </w:t>
      </w:r>
      <w:r>
        <w:t>in</w:t>
      </w:r>
      <w:r>
        <w:rPr>
          <w:spacing w:val="-3"/>
        </w:rPr>
        <w:t xml:space="preserve"> </w:t>
      </w:r>
      <w:r>
        <w:t>a</w:t>
      </w:r>
      <w:r>
        <w:rPr>
          <w:spacing w:val="-4"/>
        </w:rPr>
        <w:t xml:space="preserve"> </w:t>
      </w:r>
      <w:r>
        <w:t>zipped</w:t>
      </w:r>
      <w:r>
        <w:rPr>
          <w:spacing w:val="-1"/>
        </w:rPr>
        <w:t xml:space="preserve"> </w:t>
      </w:r>
      <w:r>
        <w:t>file</w:t>
      </w:r>
      <w:r>
        <w:rPr>
          <w:spacing w:val="-4"/>
        </w:rPr>
        <w:t xml:space="preserve"> </w:t>
      </w:r>
      <w:r>
        <w:t>before uploading.</w:t>
      </w:r>
      <w:r>
        <w:rPr>
          <w:spacing w:val="56"/>
        </w:rPr>
        <w:t xml:space="preserve"> </w:t>
      </w:r>
      <w:r>
        <w:t>The</w:t>
      </w:r>
      <w:r>
        <w:rPr>
          <w:spacing w:val="-2"/>
        </w:rPr>
        <w:t xml:space="preserve"> </w:t>
      </w:r>
      <w:r>
        <w:t>Readme files</w:t>
      </w:r>
      <w:r>
        <w:rPr>
          <w:spacing w:val="-1"/>
        </w:rPr>
        <w:t xml:space="preserve"> </w:t>
      </w:r>
      <w:r>
        <w:t>for</w:t>
      </w:r>
      <w:r>
        <w:rPr>
          <w:spacing w:val="-2"/>
        </w:rPr>
        <w:t xml:space="preserve"> </w:t>
      </w:r>
      <w:r>
        <w:t>both</w:t>
      </w:r>
      <w:r>
        <w:rPr>
          <w:spacing w:val="-1"/>
        </w:rPr>
        <w:t xml:space="preserve"> </w:t>
      </w:r>
      <w:r>
        <w:t>the</w:t>
      </w:r>
      <w:r>
        <w:rPr>
          <w:spacing w:val="-2"/>
        </w:rPr>
        <w:t xml:space="preserve"> </w:t>
      </w:r>
      <w:r>
        <w:t>PACE</w:t>
      </w:r>
      <w:r>
        <w:rPr>
          <w:spacing w:val="-2"/>
        </w:rPr>
        <w:t xml:space="preserve"> </w:t>
      </w:r>
      <w:r>
        <w:t>and</w:t>
      </w:r>
      <w:r>
        <w:rPr>
          <w:spacing w:val="-1"/>
        </w:rPr>
        <w:t xml:space="preserve"> </w:t>
      </w:r>
      <w:r>
        <w:t>Part</w:t>
      </w:r>
      <w:r>
        <w:rPr>
          <w:spacing w:val="-1"/>
        </w:rPr>
        <w:t xml:space="preserve"> </w:t>
      </w:r>
      <w:r>
        <w:t>D</w:t>
      </w:r>
      <w:r>
        <w:rPr>
          <w:spacing w:val="-2"/>
        </w:rPr>
        <w:t xml:space="preserve"> </w:t>
      </w:r>
      <w:r>
        <w:t>applications</w:t>
      </w:r>
      <w:r>
        <w:rPr>
          <w:spacing w:val="-1"/>
        </w:rPr>
        <w:t xml:space="preserve"> </w:t>
      </w:r>
      <w:r>
        <w:t>(found</w:t>
      </w:r>
      <w:r>
        <w:rPr>
          <w:spacing w:val="-1"/>
        </w:rPr>
        <w:t xml:space="preserve"> </w:t>
      </w:r>
      <w:r>
        <w:t xml:space="preserve">in </w:t>
      </w:r>
      <w:r>
        <w:rPr>
          <w:spacing w:val="-5"/>
        </w:rPr>
        <w:t>the</w:t>
      </w:r>
      <w:r w:rsidR="00C6087F">
        <w:t xml:space="preserve"> </w:t>
      </w:r>
      <w:r>
        <w:t>appropriate</w:t>
      </w:r>
      <w:r>
        <w:rPr>
          <w:spacing w:val="-4"/>
        </w:rPr>
        <w:t xml:space="preserve"> </w:t>
      </w:r>
      <w:r>
        <w:t>download</w:t>
      </w:r>
      <w:r>
        <w:rPr>
          <w:spacing w:val="-3"/>
        </w:rPr>
        <w:t xml:space="preserve"> </w:t>
      </w:r>
      <w:r>
        <w:t>templates)</w:t>
      </w:r>
      <w:r>
        <w:rPr>
          <w:spacing w:val="-4"/>
        </w:rPr>
        <w:t xml:space="preserve"> </w:t>
      </w:r>
      <w:r>
        <w:t>details</w:t>
      </w:r>
      <w:r>
        <w:rPr>
          <w:spacing w:val="-3"/>
        </w:rPr>
        <w:t xml:space="preserve"> </w:t>
      </w:r>
      <w:r>
        <w:t>which</w:t>
      </w:r>
      <w:r>
        <w:rPr>
          <w:spacing w:val="-3"/>
        </w:rPr>
        <w:t xml:space="preserve"> </w:t>
      </w:r>
      <w:r>
        <w:t>files</w:t>
      </w:r>
      <w:r>
        <w:rPr>
          <w:spacing w:val="-3"/>
        </w:rPr>
        <w:t xml:space="preserve"> </w:t>
      </w:r>
      <w:r>
        <w:t>to</w:t>
      </w:r>
      <w:r>
        <w:rPr>
          <w:spacing w:val="-3"/>
        </w:rPr>
        <w:t xml:space="preserve"> </w:t>
      </w:r>
      <w:r>
        <w:t>group</w:t>
      </w:r>
      <w:r>
        <w:rPr>
          <w:spacing w:val="-3"/>
        </w:rPr>
        <w:t xml:space="preserve"> </w:t>
      </w:r>
      <w:r>
        <w:t>together</w:t>
      </w:r>
      <w:r>
        <w:rPr>
          <w:spacing w:val="-4"/>
        </w:rPr>
        <w:t xml:space="preserve"> </w:t>
      </w:r>
      <w:r>
        <w:t>and</w:t>
      </w:r>
      <w:r>
        <w:rPr>
          <w:spacing w:val="-1"/>
        </w:rPr>
        <w:t xml:space="preserve"> </w:t>
      </w:r>
      <w:r>
        <w:t>which</w:t>
      </w:r>
      <w:r>
        <w:rPr>
          <w:spacing w:val="-3"/>
        </w:rPr>
        <w:t xml:space="preserve"> </w:t>
      </w:r>
      <w:r>
        <w:t>are</w:t>
      </w:r>
      <w:r>
        <w:rPr>
          <w:spacing w:val="-4"/>
        </w:rPr>
        <w:t xml:space="preserve"> </w:t>
      </w:r>
      <w:r>
        <w:t>to</w:t>
      </w:r>
      <w:r>
        <w:rPr>
          <w:spacing w:val="-3"/>
        </w:rPr>
        <w:t xml:space="preserve"> </w:t>
      </w:r>
      <w:r>
        <w:t>be uploaded individually.</w:t>
      </w:r>
      <w:r>
        <w:rPr>
          <w:spacing w:val="40"/>
        </w:rPr>
        <w:t xml:space="preserve"> </w:t>
      </w:r>
      <w:r>
        <w:t>Note that each succeeding upload overwrites any previous</w:t>
      </w:r>
    </w:p>
    <w:p w:rsidR="007D382E" w14:paraId="67463D7A" w14:textId="77777777">
      <w:pPr>
        <w:pStyle w:val="BodyText"/>
        <w:ind w:left="551" w:right="1122"/>
      </w:pPr>
      <w:r>
        <w:t>upload.</w:t>
      </w:r>
      <w:r>
        <w:rPr>
          <w:spacing w:val="40"/>
        </w:rPr>
        <w:t xml:space="preserve"> </w:t>
      </w:r>
      <w:r>
        <w:t>Therefore,</w:t>
      </w:r>
      <w:r>
        <w:rPr>
          <w:spacing w:val="-1"/>
        </w:rPr>
        <w:t xml:space="preserve"> </w:t>
      </w:r>
      <w:r>
        <w:t>when</w:t>
      </w:r>
      <w:r>
        <w:rPr>
          <w:spacing w:val="-1"/>
        </w:rPr>
        <w:t xml:space="preserve"> </w:t>
      </w:r>
      <w:r>
        <w:t>re-uploading</w:t>
      </w:r>
      <w:r>
        <w:rPr>
          <w:spacing w:val="-6"/>
        </w:rPr>
        <w:t xml:space="preserve"> </w:t>
      </w:r>
      <w:r>
        <w:t>a</w:t>
      </w:r>
      <w:r>
        <w:rPr>
          <w:spacing w:val="-2"/>
        </w:rPr>
        <w:t xml:space="preserve"> </w:t>
      </w:r>
      <w:r>
        <w:t>grouped</w:t>
      </w:r>
      <w:r>
        <w:rPr>
          <w:spacing w:val="-3"/>
        </w:rPr>
        <w:t xml:space="preserve"> </w:t>
      </w:r>
      <w:r>
        <w:t>file,</w:t>
      </w:r>
      <w:r>
        <w:rPr>
          <w:spacing w:val="-3"/>
        </w:rPr>
        <w:t xml:space="preserve"> </w:t>
      </w:r>
      <w:r>
        <w:t>applicants</w:t>
      </w:r>
      <w:r>
        <w:rPr>
          <w:spacing w:val="-4"/>
        </w:rPr>
        <w:t xml:space="preserve"> </w:t>
      </w:r>
      <w:r>
        <w:t>MUST</w:t>
      </w:r>
      <w:r>
        <w:rPr>
          <w:spacing w:val="-4"/>
        </w:rPr>
        <w:t xml:space="preserve"> </w:t>
      </w:r>
      <w:r>
        <w:t>include</w:t>
      </w:r>
      <w:r>
        <w:rPr>
          <w:spacing w:val="-4"/>
        </w:rPr>
        <w:t xml:space="preserve"> </w:t>
      </w:r>
      <w:r>
        <w:t>ALL</w:t>
      </w:r>
      <w:r>
        <w:rPr>
          <w:spacing w:val="-6"/>
        </w:rPr>
        <w:t xml:space="preserve"> </w:t>
      </w:r>
      <w:r>
        <w:t>files</w:t>
      </w:r>
      <w:r>
        <w:rPr>
          <w:spacing w:val="-3"/>
        </w:rPr>
        <w:t xml:space="preserve"> </w:t>
      </w:r>
      <w:r>
        <w:t>in the group in the re-upload.</w:t>
      </w:r>
    </w:p>
    <w:p w:rsidR="007D382E" w14:paraId="0CB1634A" w14:textId="77777777">
      <w:pPr>
        <w:pStyle w:val="BodyText"/>
      </w:pPr>
    </w:p>
    <w:p w:rsidR="007D382E" w14:paraId="0C3ACBED" w14:textId="77777777">
      <w:pPr>
        <w:pStyle w:val="BodyText"/>
        <w:ind w:left="551" w:right="1122"/>
      </w:pPr>
      <w:r>
        <w:t>In addition, the Readme Files provide Naming Conventions for uploaded files.</w:t>
      </w:r>
      <w:r>
        <w:rPr>
          <w:spacing w:val="40"/>
        </w:rPr>
        <w:t xml:space="preserve"> </w:t>
      </w:r>
      <w:r>
        <w:t>PACE applicants</w:t>
      </w:r>
      <w:r>
        <w:rPr>
          <w:spacing w:val="-3"/>
        </w:rPr>
        <w:t xml:space="preserve"> </w:t>
      </w:r>
      <w:r>
        <w:t>must</w:t>
      </w:r>
      <w:r>
        <w:rPr>
          <w:spacing w:val="-3"/>
        </w:rPr>
        <w:t xml:space="preserve"> </w:t>
      </w:r>
      <w:r>
        <w:t>use</w:t>
      </w:r>
      <w:r>
        <w:rPr>
          <w:spacing w:val="-4"/>
        </w:rPr>
        <w:t xml:space="preserve"> </w:t>
      </w:r>
      <w:r>
        <w:t>these</w:t>
      </w:r>
      <w:r>
        <w:rPr>
          <w:spacing w:val="-2"/>
        </w:rPr>
        <w:t xml:space="preserve"> </w:t>
      </w:r>
      <w:r>
        <w:t>naming</w:t>
      </w:r>
      <w:r>
        <w:rPr>
          <w:spacing w:val="-6"/>
        </w:rPr>
        <w:t xml:space="preserve"> </w:t>
      </w:r>
      <w:r>
        <w:t>conventions,</w:t>
      </w:r>
      <w:r>
        <w:rPr>
          <w:spacing w:val="-3"/>
        </w:rPr>
        <w:t xml:space="preserve"> </w:t>
      </w:r>
      <w:r>
        <w:t>where</w:t>
      </w:r>
      <w:r>
        <w:rPr>
          <w:spacing w:val="-4"/>
        </w:rPr>
        <w:t xml:space="preserve"> </w:t>
      </w:r>
      <w:r>
        <w:t>applicable,</w:t>
      </w:r>
      <w:r>
        <w:rPr>
          <w:spacing w:val="-3"/>
        </w:rPr>
        <w:t xml:space="preserve"> </w:t>
      </w:r>
      <w:r>
        <w:t>and</w:t>
      </w:r>
      <w:r>
        <w:rPr>
          <w:spacing w:val="-3"/>
        </w:rPr>
        <w:t xml:space="preserve"> </w:t>
      </w:r>
      <w:r>
        <w:t>be</w:t>
      </w:r>
      <w:r>
        <w:rPr>
          <w:spacing w:val="-4"/>
        </w:rPr>
        <w:t xml:space="preserve"> </w:t>
      </w:r>
      <w:r>
        <w:t>sure</w:t>
      </w:r>
      <w:r>
        <w:rPr>
          <w:spacing w:val="-4"/>
        </w:rPr>
        <w:t xml:space="preserve"> </w:t>
      </w:r>
      <w:r>
        <w:t>to</w:t>
      </w:r>
      <w:r>
        <w:rPr>
          <w:spacing w:val="-3"/>
        </w:rPr>
        <w:t xml:space="preserve"> </w:t>
      </w:r>
      <w:r>
        <w:t>include</w:t>
      </w:r>
      <w:r>
        <w:rPr>
          <w:spacing w:val="-4"/>
        </w:rPr>
        <w:t xml:space="preserve"> </w:t>
      </w:r>
      <w:r>
        <w:t>the assigned H number in the file name of all submitted documents.</w:t>
      </w:r>
    </w:p>
    <w:p w:rsidR="007D382E" w14:paraId="46AE05DC" w14:textId="77777777">
      <w:pPr>
        <w:pStyle w:val="BodyText"/>
        <w:spacing w:before="70"/>
      </w:pPr>
    </w:p>
    <w:p w:rsidR="007D382E" w:rsidP="00DE6B85" w14:paraId="1D239CB2" w14:textId="77777777">
      <w:pPr>
        <w:pStyle w:val="Heading3"/>
        <w:numPr>
          <w:ilvl w:val="2"/>
          <w:numId w:val="333"/>
        </w:numPr>
        <w:tabs>
          <w:tab w:val="left" w:pos="1659"/>
        </w:tabs>
        <w:ind w:left="1659" w:hanging="1108"/>
        <w:rPr>
          <w:u w:val="none"/>
        </w:rPr>
      </w:pPr>
      <w:bookmarkStart w:id="24" w:name="2.3.1__________Document_(Upload)_Instruc"/>
      <w:bookmarkStart w:id="25" w:name="_bookmark12"/>
      <w:bookmarkEnd w:id="24"/>
      <w:bookmarkEnd w:id="25"/>
      <w:r>
        <w:t>Document</w:t>
      </w:r>
      <w:r>
        <w:rPr>
          <w:spacing w:val="-5"/>
        </w:rPr>
        <w:t xml:space="preserve"> </w:t>
      </w:r>
      <w:r>
        <w:t>(Upload)</w:t>
      </w:r>
      <w:r>
        <w:rPr>
          <w:spacing w:val="-2"/>
        </w:rPr>
        <w:t xml:space="preserve"> </w:t>
      </w:r>
      <w:r>
        <w:t>Instructions</w:t>
      </w:r>
      <w:r>
        <w:rPr>
          <w:spacing w:val="-2"/>
        </w:rPr>
        <w:t xml:space="preserve"> </w:t>
      </w:r>
      <w:r>
        <w:t>Specific</w:t>
      </w:r>
      <w:r>
        <w:rPr>
          <w:spacing w:val="-2"/>
        </w:rPr>
        <w:t xml:space="preserve"> </w:t>
      </w:r>
      <w:r>
        <w:t>to</w:t>
      </w:r>
      <w:r>
        <w:rPr>
          <w:spacing w:val="-2"/>
        </w:rPr>
        <w:t xml:space="preserve"> </w:t>
      </w:r>
      <w:r>
        <w:t>SAE</w:t>
      </w:r>
      <w:r>
        <w:rPr>
          <w:spacing w:val="-1"/>
        </w:rPr>
        <w:t xml:space="preserve"> </w:t>
      </w:r>
      <w:r>
        <w:rPr>
          <w:spacing w:val="-2"/>
        </w:rPr>
        <w:t>Applications</w:t>
      </w:r>
    </w:p>
    <w:p w:rsidR="007D382E" w14:paraId="7A3F0EFC" w14:textId="77777777">
      <w:pPr>
        <w:pStyle w:val="BodyText"/>
        <w:rPr>
          <w:b/>
        </w:rPr>
      </w:pPr>
    </w:p>
    <w:p w:rsidR="007D382E" w14:paraId="602ECDD5" w14:textId="77777777">
      <w:pPr>
        <w:pStyle w:val="BodyText"/>
        <w:ind w:left="459" w:right="1088"/>
      </w:pPr>
      <w:r>
        <w:t>Generally, the same attestation and upload requirements are required of both initial and SAE applicants. One key exception is Section 3.4 (Fiscal Soundness), which includes different attestation</w:t>
      </w:r>
      <w:r>
        <w:rPr>
          <w:spacing w:val="-3"/>
        </w:rPr>
        <w:t xml:space="preserve"> </w:t>
      </w:r>
      <w:r>
        <w:t>requirements</w:t>
      </w:r>
      <w:r>
        <w:rPr>
          <w:spacing w:val="-3"/>
        </w:rPr>
        <w:t xml:space="preserve"> </w:t>
      </w:r>
      <w:r>
        <w:t>for</w:t>
      </w:r>
      <w:r>
        <w:rPr>
          <w:spacing w:val="-4"/>
        </w:rPr>
        <w:t xml:space="preserve"> </w:t>
      </w:r>
      <w:r>
        <w:t>initial</w:t>
      </w:r>
      <w:r>
        <w:rPr>
          <w:spacing w:val="-3"/>
        </w:rPr>
        <w:t xml:space="preserve"> </w:t>
      </w:r>
      <w:r>
        <w:t>and</w:t>
      </w:r>
      <w:r>
        <w:rPr>
          <w:spacing w:val="-3"/>
        </w:rPr>
        <w:t xml:space="preserve"> </w:t>
      </w:r>
      <w:r>
        <w:t>SAE</w:t>
      </w:r>
      <w:r>
        <w:rPr>
          <w:spacing w:val="-4"/>
        </w:rPr>
        <w:t xml:space="preserve"> </w:t>
      </w:r>
      <w:r>
        <w:t>applicants.</w:t>
      </w:r>
      <w:r>
        <w:rPr>
          <w:spacing w:val="40"/>
        </w:rPr>
        <w:t xml:space="preserve"> </w:t>
      </w:r>
      <w:r>
        <w:t>In</w:t>
      </w:r>
      <w:r>
        <w:rPr>
          <w:spacing w:val="-1"/>
        </w:rPr>
        <w:t xml:space="preserve"> </w:t>
      </w:r>
      <w:r>
        <w:t>addition, while</w:t>
      </w:r>
      <w:r>
        <w:rPr>
          <w:spacing w:val="-4"/>
        </w:rPr>
        <w:t xml:space="preserve"> </w:t>
      </w:r>
      <w:r>
        <w:t>there</w:t>
      </w:r>
      <w:r>
        <w:rPr>
          <w:spacing w:val="-4"/>
        </w:rPr>
        <w:t xml:space="preserve"> </w:t>
      </w:r>
      <w:r>
        <w:t>is</w:t>
      </w:r>
      <w:r>
        <w:rPr>
          <w:spacing w:val="-3"/>
        </w:rPr>
        <w:t xml:space="preserve"> </w:t>
      </w:r>
      <w:r>
        <w:t>no</w:t>
      </w:r>
      <w:r>
        <w:rPr>
          <w:spacing w:val="-3"/>
        </w:rPr>
        <w:t xml:space="preserve"> </w:t>
      </w:r>
      <w:r>
        <w:t>required financial upload for a PACE SAE application, an applicant may be asked to provide specific information as part of a request for additional information.</w:t>
      </w:r>
      <w:r>
        <w:rPr>
          <w:spacing w:val="40"/>
        </w:rPr>
        <w:t xml:space="preserve"> </w:t>
      </w:r>
      <w:r>
        <w:t>Documentation submitted in conjunction</w:t>
      </w:r>
      <w:r>
        <w:rPr>
          <w:spacing w:val="-3"/>
        </w:rPr>
        <w:t xml:space="preserve"> </w:t>
      </w:r>
      <w:r>
        <w:t>with</w:t>
      </w:r>
      <w:r>
        <w:rPr>
          <w:spacing w:val="-3"/>
        </w:rPr>
        <w:t xml:space="preserve"> </w:t>
      </w:r>
      <w:r>
        <w:t>initial</w:t>
      </w:r>
      <w:r>
        <w:rPr>
          <w:spacing w:val="-3"/>
        </w:rPr>
        <w:t xml:space="preserve"> </w:t>
      </w:r>
      <w:r>
        <w:t>and</w:t>
      </w:r>
      <w:r>
        <w:rPr>
          <w:spacing w:val="-3"/>
        </w:rPr>
        <w:t xml:space="preserve"> </w:t>
      </w:r>
      <w:r>
        <w:t>SAE</w:t>
      </w:r>
      <w:r>
        <w:rPr>
          <w:spacing w:val="-4"/>
        </w:rPr>
        <w:t xml:space="preserve"> </w:t>
      </w:r>
      <w:r>
        <w:t>applications</w:t>
      </w:r>
      <w:r>
        <w:rPr>
          <w:spacing w:val="-3"/>
        </w:rPr>
        <w:t xml:space="preserve"> </w:t>
      </w:r>
      <w:r>
        <w:t>will</w:t>
      </w:r>
      <w:r>
        <w:rPr>
          <w:spacing w:val="-3"/>
        </w:rPr>
        <w:t xml:space="preserve"> </w:t>
      </w:r>
      <w:r>
        <w:t>be</w:t>
      </w:r>
      <w:r>
        <w:rPr>
          <w:spacing w:val="-4"/>
        </w:rPr>
        <w:t xml:space="preserve"> </w:t>
      </w:r>
      <w:r>
        <w:t>reviewed</w:t>
      </w:r>
      <w:r>
        <w:rPr>
          <w:spacing w:val="-3"/>
        </w:rPr>
        <w:t xml:space="preserve"> </w:t>
      </w:r>
      <w:r>
        <w:t>and</w:t>
      </w:r>
      <w:r>
        <w:rPr>
          <w:spacing w:val="-3"/>
        </w:rPr>
        <w:t xml:space="preserve"> </w:t>
      </w:r>
      <w:r>
        <w:t>incorporated</w:t>
      </w:r>
      <w:r>
        <w:rPr>
          <w:spacing w:val="-3"/>
        </w:rPr>
        <w:t xml:space="preserve"> </w:t>
      </w:r>
      <w:r>
        <w:t>as</w:t>
      </w:r>
      <w:r>
        <w:rPr>
          <w:spacing w:val="-3"/>
        </w:rPr>
        <w:t xml:space="preserve"> </w:t>
      </w:r>
      <w:r>
        <w:t>part</w:t>
      </w:r>
      <w:r>
        <w:rPr>
          <w:spacing w:val="-3"/>
        </w:rPr>
        <w:t xml:space="preserve"> </w:t>
      </w:r>
      <w:r>
        <w:t>of</w:t>
      </w:r>
      <w:r>
        <w:rPr>
          <w:spacing w:val="-4"/>
        </w:rPr>
        <w:t xml:space="preserve"> </w:t>
      </w:r>
      <w:r>
        <w:t>the amended program agreement following approval of the application.</w:t>
      </w:r>
    </w:p>
    <w:p w:rsidR="007D382E" w14:paraId="7E9B60FB" w14:textId="77777777">
      <w:pPr>
        <w:pStyle w:val="BodyText"/>
      </w:pPr>
    </w:p>
    <w:p w:rsidR="007D382E" w14:paraId="29E48003" w14:textId="2D8ED6E0">
      <w:pPr>
        <w:pStyle w:val="BodyText"/>
        <w:ind w:left="459" w:right="1096"/>
      </w:pPr>
      <w:r>
        <w:t>All</w:t>
      </w:r>
      <w:r>
        <w:rPr>
          <w:spacing w:val="-3"/>
        </w:rPr>
        <w:t xml:space="preserve"> </w:t>
      </w:r>
      <w:r>
        <w:t>applicants</w:t>
      </w:r>
      <w:r>
        <w:rPr>
          <w:spacing w:val="-3"/>
        </w:rPr>
        <w:t xml:space="preserve"> </w:t>
      </w:r>
      <w:r>
        <w:t>must</w:t>
      </w:r>
      <w:r>
        <w:rPr>
          <w:spacing w:val="-3"/>
        </w:rPr>
        <w:t xml:space="preserve"> </w:t>
      </w:r>
      <w:r>
        <w:t>upload</w:t>
      </w:r>
      <w:r>
        <w:rPr>
          <w:spacing w:val="-3"/>
        </w:rPr>
        <w:t xml:space="preserve"> </w:t>
      </w:r>
      <w:r>
        <w:t>a</w:t>
      </w:r>
      <w:r>
        <w:rPr>
          <w:spacing w:val="-4"/>
        </w:rPr>
        <w:t xml:space="preserve"> </w:t>
      </w:r>
      <w:r w:rsidR="00EF0D8B">
        <w:rPr>
          <w:spacing w:val="-4"/>
        </w:rPr>
        <w:t xml:space="preserve">signed </w:t>
      </w:r>
      <w:r>
        <w:t>“State</w:t>
      </w:r>
      <w:r>
        <w:rPr>
          <w:spacing w:val="-4"/>
        </w:rPr>
        <w:t xml:space="preserve"> </w:t>
      </w:r>
      <w:r w:rsidR="004C51AE">
        <w:t>Assurances</w:t>
      </w:r>
      <w:r>
        <w:t>”</w:t>
      </w:r>
      <w:r>
        <w:rPr>
          <w:spacing w:val="-2"/>
        </w:rPr>
        <w:t xml:space="preserve"> </w:t>
      </w:r>
      <w:r>
        <w:t>document</w:t>
      </w:r>
      <w:r>
        <w:rPr>
          <w:spacing w:val="-3"/>
        </w:rPr>
        <w:t xml:space="preserve"> </w:t>
      </w:r>
      <w:r>
        <w:t>provided</w:t>
      </w:r>
      <w:r>
        <w:rPr>
          <w:spacing w:val="-3"/>
        </w:rPr>
        <w:t xml:space="preserve"> </w:t>
      </w:r>
      <w:r>
        <w:t>by</w:t>
      </w:r>
      <w:r>
        <w:rPr>
          <w:spacing w:val="-8"/>
        </w:rPr>
        <w:t xml:space="preserve"> </w:t>
      </w:r>
      <w:r>
        <w:t>an</w:t>
      </w:r>
      <w:r>
        <w:rPr>
          <w:spacing w:val="-1"/>
        </w:rPr>
        <w:t xml:space="preserve"> </w:t>
      </w:r>
      <w:r>
        <w:t>authorized</w:t>
      </w:r>
      <w:r>
        <w:rPr>
          <w:spacing w:val="-3"/>
        </w:rPr>
        <w:t xml:space="preserve"> </w:t>
      </w:r>
      <w:r>
        <w:t>official of the State Administering Agency (SAA) to demonstrate that the SAA supports the application.</w:t>
      </w:r>
      <w:r>
        <w:rPr>
          <w:spacing w:val="40"/>
        </w:rPr>
        <w:t xml:space="preserve"> </w:t>
      </w:r>
      <w:r>
        <w:t>All initial applications and any SAE application that includes the addition of a new PACE center require a State Readiness Review (SRR) of the new center.</w:t>
      </w:r>
      <w:r>
        <w:rPr>
          <w:spacing w:val="40"/>
        </w:rPr>
        <w:t xml:space="preserve"> </w:t>
      </w:r>
      <w:r>
        <w:t>Note that SAE applications that do not include a new PACE center site generally do not require a readiness review; however, the SAA must consider whether the existing PACE center has the capacity to adequately serve new potential participants who reside in the proposed expanded geographic area.</w:t>
      </w:r>
      <w:r>
        <w:rPr>
          <w:spacing w:val="40"/>
        </w:rPr>
        <w:t xml:space="preserve"> </w:t>
      </w:r>
      <w:r>
        <w:t xml:space="preserve">SAAs may vary in their requirements for approval of the SAE under these </w:t>
      </w:r>
      <w:r>
        <w:rPr>
          <w:spacing w:val="-2"/>
        </w:rPr>
        <w:t>circumstances.</w:t>
      </w:r>
    </w:p>
    <w:p w:rsidR="007D382E" w14:paraId="3E0FAC43" w14:textId="77777777">
      <w:pPr>
        <w:pStyle w:val="BodyText"/>
        <w:spacing w:before="274"/>
        <w:ind w:left="459" w:right="1122"/>
      </w:pPr>
      <w:r>
        <w:rPr>
          <w:b/>
        </w:rPr>
        <w:t>NOTE</w:t>
      </w:r>
      <w:r>
        <w:rPr>
          <w:b/>
          <w:spacing w:val="-5"/>
        </w:rPr>
        <w:t xml:space="preserve"> </w:t>
      </w:r>
      <w:r>
        <w:rPr>
          <w:b/>
        </w:rPr>
        <w:t>regarding</w:t>
      </w:r>
      <w:r>
        <w:rPr>
          <w:b/>
          <w:spacing w:val="-5"/>
        </w:rPr>
        <w:t xml:space="preserve"> </w:t>
      </w:r>
      <w:r>
        <w:rPr>
          <w:b/>
        </w:rPr>
        <w:t>SAE</w:t>
      </w:r>
      <w:r>
        <w:rPr>
          <w:b/>
          <w:spacing w:val="-7"/>
        </w:rPr>
        <w:t xml:space="preserve"> </w:t>
      </w:r>
      <w:r>
        <w:rPr>
          <w:b/>
        </w:rPr>
        <w:t>applications</w:t>
      </w:r>
      <w:r>
        <w:t>:</w:t>
      </w:r>
      <w:r>
        <w:rPr>
          <w:spacing w:val="-5"/>
        </w:rPr>
        <w:t xml:space="preserve"> </w:t>
      </w:r>
      <w:r>
        <w:t>Active</w:t>
      </w:r>
      <w:r>
        <w:rPr>
          <w:spacing w:val="-6"/>
        </w:rPr>
        <w:t xml:space="preserve"> </w:t>
      </w:r>
      <w:r>
        <w:t>PACE</w:t>
      </w:r>
      <w:r>
        <w:rPr>
          <w:spacing w:val="-6"/>
        </w:rPr>
        <w:t xml:space="preserve"> </w:t>
      </w:r>
      <w:r>
        <w:t>organizations</w:t>
      </w:r>
      <w:r>
        <w:rPr>
          <w:spacing w:val="-5"/>
        </w:rPr>
        <w:t xml:space="preserve"> </w:t>
      </w:r>
      <w:r>
        <w:t>may</w:t>
      </w:r>
      <w:r>
        <w:rPr>
          <w:spacing w:val="-10"/>
        </w:rPr>
        <w:t xml:space="preserve"> </w:t>
      </w:r>
      <w:r>
        <w:t>not</w:t>
      </w:r>
      <w:r>
        <w:rPr>
          <w:spacing w:val="-5"/>
        </w:rPr>
        <w:t xml:space="preserve"> </w:t>
      </w:r>
      <w:r>
        <w:t>submit</w:t>
      </w:r>
      <w:r>
        <w:rPr>
          <w:spacing w:val="-5"/>
        </w:rPr>
        <w:t xml:space="preserve"> </w:t>
      </w:r>
      <w:r>
        <w:t>a</w:t>
      </w:r>
      <w:r>
        <w:rPr>
          <w:spacing w:val="-6"/>
        </w:rPr>
        <w:t xml:space="preserve"> </w:t>
      </w:r>
      <w:r>
        <w:t>service area expansion application if an application is currently</w:t>
      </w:r>
      <w:r>
        <w:rPr>
          <w:spacing w:val="-2"/>
        </w:rPr>
        <w:t xml:space="preserve"> </w:t>
      </w:r>
      <w:r>
        <w:t>pending.</w:t>
      </w:r>
      <w:r>
        <w:rPr>
          <w:spacing w:val="40"/>
        </w:rPr>
        <w:t xml:space="preserve"> </w:t>
      </w:r>
      <w:r>
        <w:t xml:space="preserve">PACE organizations that seek to submit another expansion application must wait until CMS has made a final </w:t>
      </w:r>
      <w:r>
        <w:t>determination regarding the pending application before submitting another as part of a subsequent quarterly cycle.</w:t>
      </w:r>
      <w:r>
        <w:rPr>
          <w:spacing w:val="40"/>
        </w:rPr>
        <w:t xml:space="preserve"> </w:t>
      </w:r>
      <w:r>
        <w:t>Therefore, organizations should carefully consider expansion proposals and plan accordingly when submitting expansion applications.</w:t>
      </w:r>
    </w:p>
    <w:p w:rsidR="007D382E" w14:paraId="7A505084" w14:textId="77777777">
      <w:pPr>
        <w:pStyle w:val="BodyText"/>
      </w:pPr>
    </w:p>
    <w:p w:rsidR="007D382E" w14:paraId="762DD169" w14:textId="77777777">
      <w:pPr>
        <w:pStyle w:val="BodyText"/>
        <w:spacing w:before="58"/>
      </w:pPr>
    </w:p>
    <w:p w:rsidR="007D382E" w:rsidP="00DE6B85" w14:paraId="56C793EB" w14:textId="77777777">
      <w:pPr>
        <w:pStyle w:val="Heading3"/>
        <w:numPr>
          <w:ilvl w:val="1"/>
          <w:numId w:val="333"/>
        </w:numPr>
        <w:tabs>
          <w:tab w:val="left" w:pos="1640"/>
        </w:tabs>
        <w:ind w:left="1640" w:hanging="1080"/>
        <w:jc w:val="left"/>
        <w:rPr>
          <w:u w:val="none"/>
        </w:rPr>
      </w:pPr>
      <w:bookmarkStart w:id="26" w:name="2.4_Part_D_Prescription_Drug_Benefit_Ins"/>
      <w:bookmarkStart w:id="27" w:name="_bookmark13"/>
      <w:bookmarkEnd w:id="26"/>
      <w:bookmarkEnd w:id="27"/>
      <w:r>
        <w:rPr>
          <w:u w:val="thick"/>
        </w:rPr>
        <w:t>Part</w:t>
      </w:r>
      <w:r>
        <w:rPr>
          <w:spacing w:val="-5"/>
          <w:u w:val="thick"/>
        </w:rPr>
        <w:t xml:space="preserve"> </w:t>
      </w:r>
      <w:r>
        <w:rPr>
          <w:u w:val="thick"/>
        </w:rPr>
        <w:t>D</w:t>
      </w:r>
      <w:r>
        <w:rPr>
          <w:spacing w:val="-1"/>
          <w:u w:val="thick"/>
        </w:rPr>
        <w:t xml:space="preserve"> </w:t>
      </w:r>
      <w:r>
        <w:rPr>
          <w:u w:val="thick"/>
        </w:rPr>
        <w:t>Prescription</w:t>
      </w:r>
      <w:r>
        <w:rPr>
          <w:spacing w:val="-2"/>
          <w:u w:val="thick"/>
        </w:rPr>
        <w:t xml:space="preserve"> </w:t>
      </w:r>
      <w:r>
        <w:rPr>
          <w:u w:val="thick"/>
        </w:rPr>
        <w:t>Drug</w:t>
      </w:r>
      <w:r>
        <w:rPr>
          <w:spacing w:val="-2"/>
          <w:u w:val="thick"/>
        </w:rPr>
        <w:t xml:space="preserve"> </w:t>
      </w:r>
      <w:r>
        <w:rPr>
          <w:u w:val="thick"/>
        </w:rPr>
        <w:t>Benefit</w:t>
      </w:r>
      <w:r>
        <w:rPr>
          <w:spacing w:val="-2"/>
          <w:u w:val="thick"/>
        </w:rPr>
        <w:t xml:space="preserve"> Instructions</w:t>
      </w:r>
    </w:p>
    <w:p w:rsidR="007D382E" w14:paraId="41827211" w14:textId="77777777">
      <w:pPr>
        <w:pStyle w:val="BodyText"/>
        <w:spacing w:before="9"/>
        <w:rPr>
          <w:b/>
        </w:rPr>
      </w:pPr>
    </w:p>
    <w:p w:rsidR="007D382E" w14:paraId="445ECBE5" w14:textId="0B407B27">
      <w:pPr>
        <w:pStyle w:val="BodyText"/>
        <w:ind w:left="560" w:right="1235"/>
      </w:pPr>
      <w:r>
        <w:t>The Medicare Part D Application is to be completed by those newly forming POs</w:t>
      </w:r>
      <w:r>
        <w:rPr>
          <w:spacing w:val="-26"/>
        </w:rPr>
        <w:t xml:space="preserve"> </w:t>
      </w:r>
      <w:r>
        <w:t>that intend</w:t>
      </w:r>
      <w:r>
        <w:rPr>
          <w:spacing w:val="-3"/>
        </w:rPr>
        <w:t xml:space="preserve"> </w:t>
      </w:r>
      <w:r>
        <w:t>to</w:t>
      </w:r>
      <w:r>
        <w:rPr>
          <w:spacing w:val="-3"/>
        </w:rPr>
        <w:t xml:space="preserve"> </w:t>
      </w:r>
      <w:r>
        <w:t>provide</w:t>
      </w:r>
      <w:r>
        <w:rPr>
          <w:spacing w:val="-4"/>
        </w:rPr>
        <w:t xml:space="preserve"> </w:t>
      </w:r>
      <w:r>
        <w:t>the</w:t>
      </w:r>
      <w:r>
        <w:rPr>
          <w:spacing w:val="-4"/>
        </w:rPr>
        <w:t xml:space="preserve"> </w:t>
      </w:r>
      <w:r>
        <w:t>Part</w:t>
      </w:r>
      <w:r>
        <w:rPr>
          <w:spacing w:val="-1"/>
        </w:rPr>
        <w:t xml:space="preserve"> </w:t>
      </w:r>
      <w:r>
        <w:t>D</w:t>
      </w:r>
      <w:r>
        <w:rPr>
          <w:spacing w:val="-4"/>
        </w:rPr>
        <w:t xml:space="preserve"> </w:t>
      </w:r>
      <w:r>
        <w:t>benefit</w:t>
      </w:r>
      <w:r>
        <w:rPr>
          <w:spacing w:val="-3"/>
        </w:rPr>
        <w:t xml:space="preserve"> </w:t>
      </w:r>
      <w:r>
        <w:t>to</w:t>
      </w:r>
      <w:r>
        <w:rPr>
          <w:spacing w:val="-3"/>
        </w:rPr>
        <w:t xml:space="preserve"> </w:t>
      </w:r>
      <w:r>
        <w:t>eligible</w:t>
      </w:r>
      <w:r>
        <w:rPr>
          <w:spacing w:val="-4"/>
        </w:rPr>
        <w:t xml:space="preserve"> </w:t>
      </w:r>
      <w:r>
        <w:t>participants</w:t>
      </w:r>
      <w:r w:rsidR="00B6775E">
        <w:t>.</w:t>
      </w:r>
      <w:r w:rsidR="000E5357">
        <w:t xml:space="preserve"> </w:t>
      </w:r>
      <w:r>
        <w:t>Applicants</w:t>
      </w:r>
      <w:r>
        <w:rPr>
          <w:spacing w:val="-3"/>
        </w:rPr>
        <w:t xml:space="preserve"> </w:t>
      </w:r>
      <w:r>
        <w:t>must</w:t>
      </w:r>
      <w:r>
        <w:rPr>
          <w:spacing w:val="-3"/>
        </w:rPr>
        <w:t xml:space="preserve"> </w:t>
      </w:r>
      <w:r>
        <w:t>use</w:t>
      </w:r>
      <w:r>
        <w:rPr>
          <w:spacing w:val="-8"/>
        </w:rPr>
        <w:t xml:space="preserve"> </w:t>
      </w:r>
      <w:r>
        <w:t>the</w:t>
      </w:r>
      <w:r>
        <w:rPr>
          <w:spacing w:val="-4"/>
        </w:rPr>
        <w:t xml:space="preserve"> </w:t>
      </w:r>
      <w:r>
        <w:t xml:space="preserve">current Medicare Part D Application for new POs that can be accessed via the link below. CMS will not accept or review in any way those submissions using prior versions of the </w:t>
      </w:r>
      <w:r>
        <w:rPr>
          <w:spacing w:val="-2"/>
        </w:rPr>
        <w:t>application.</w:t>
      </w:r>
    </w:p>
    <w:p w:rsidR="007D382E" w14:paraId="03C0E23E" w14:textId="77777777">
      <w:pPr>
        <w:pStyle w:val="BodyText"/>
      </w:pPr>
    </w:p>
    <w:p w:rsidR="007D382E" w14:paraId="19B41408" w14:textId="77777777">
      <w:pPr>
        <w:pStyle w:val="BodyText"/>
        <w:spacing w:before="1"/>
        <w:ind w:left="560" w:right="2364"/>
      </w:pPr>
      <w:r>
        <w:t xml:space="preserve">The Medicare Part D Application for new POs can be found at: </w:t>
      </w:r>
      <w:hyperlink r:id="rId22">
        <w:r>
          <w:rPr>
            <w:color w:val="0000FF"/>
            <w:u w:val="single" w:color="0000FF"/>
          </w:rPr>
          <w:t>http://www.cms.gov/Medicare/Prescription-Drug-Coverage/PrescriptionDrugC</w:t>
        </w:r>
        <w:r>
          <w:rPr>
            <w:color w:val="0000FF"/>
            <w:spacing w:val="-15"/>
            <w:u w:val="single" w:color="0000FF"/>
          </w:rPr>
          <w:t xml:space="preserve"> </w:t>
        </w:r>
      </w:hyperlink>
      <w:r>
        <w:rPr>
          <w:color w:val="0000FF"/>
          <w:spacing w:val="-15"/>
        </w:rPr>
        <w:t xml:space="preserve"> </w:t>
      </w:r>
      <w:hyperlink r:id="rId22">
        <w:r>
          <w:rPr>
            <w:color w:val="0000FF"/>
            <w:spacing w:val="-2"/>
            <w:u w:val="single" w:color="0000FF"/>
          </w:rPr>
          <w:t>ovContra/RxContracting_ApplicationGuidance.html</w:t>
        </w:r>
      </w:hyperlink>
      <w:r>
        <w:rPr>
          <w:color w:val="1F487C"/>
          <w:spacing w:val="-2"/>
        </w:rPr>
        <w:t>.</w:t>
      </w:r>
    </w:p>
    <w:p w:rsidR="007D382E" w14:paraId="0D5F78AC" w14:textId="77777777">
      <w:pPr>
        <w:pStyle w:val="BodyText"/>
        <w:spacing w:before="90"/>
      </w:pPr>
    </w:p>
    <w:p w:rsidR="007D382E" w14:paraId="22A518DB" w14:textId="05C15111">
      <w:pPr>
        <w:pStyle w:val="BodyText"/>
        <w:ind w:left="560" w:right="1718"/>
      </w:pPr>
      <w:r>
        <w:t>The</w:t>
      </w:r>
      <w:r>
        <w:rPr>
          <w:spacing w:val="-4"/>
        </w:rPr>
        <w:t xml:space="preserve"> </w:t>
      </w:r>
      <w:r>
        <w:t>Part</w:t>
      </w:r>
      <w:r>
        <w:rPr>
          <w:spacing w:val="-3"/>
        </w:rPr>
        <w:t xml:space="preserve"> </w:t>
      </w:r>
      <w:r>
        <w:t>D</w:t>
      </w:r>
      <w:r>
        <w:rPr>
          <w:spacing w:val="-4"/>
        </w:rPr>
        <w:t xml:space="preserve"> </w:t>
      </w:r>
      <w:r>
        <w:t>application</w:t>
      </w:r>
      <w:r>
        <w:rPr>
          <w:spacing w:val="-3"/>
        </w:rPr>
        <w:t xml:space="preserve"> </w:t>
      </w:r>
      <w:r>
        <w:t>must</w:t>
      </w:r>
      <w:r>
        <w:rPr>
          <w:spacing w:val="-3"/>
        </w:rPr>
        <w:t xml:space="preserve"> </w:t>
      </w:r>
      <w:r>
        <w:t>be</w:t>
      </w:r>
      <w:r>
        <w:rPr>
          <w:spacing w:val="-4"/>
        </w:rPr>
        <w:t xml:space="preserve"> </w:t>
      </w:r>
      <w:r>
        <w:t>submitted</w:t>
      </w:r>
      <w:r>
        <w:rPr>
          <w:spacing w:val="-3"/>
        </w:rPr>
        <w:t xml:space="preserve"> </w:t>
      </w:r>
      <w:r>
        <w:t>simultaneously</w:t>
      </w:r>
      <w:r>
        <w:rPr>
          <w:spacing w:val="-8"/>
        </w:rPr>
        <w:t xml:space="preserve"> </w:t>
      </w:r>
      <w:r>
        <w:t>with</w:t>
      </w:r>
      <w:r>
        <w:rPr>
          <w:spacing w:val="-3"/>
        </w:rPr>
        <w:t xml:space="preserve"> </w:t>
      </w:r>
      <w:r>
        <w:t>this</w:t>
      </w:r>
      <w:r>
        <w:rPr>
          <w:spacing w:val="-3"/>
        </w:rPr>
        <w:t xml:space="preserve"> </w:t>
      </w:r>
      <w:r>
        <w:t>PACE</w:t>
      </w:r>
      <w:r>
        <w:rPr>
          <w:spacing w:val="-4"/>
        </w:rPr>
        <w:t xml:space="preserve"> </w:t>
      </w:r>
      <w:r>
        <w:t>application</w:t>
      </w:r>
      <w:r w:rsidR="000E5357">
        <w:t>,</w:t>
      </w:r>
      <w:r>
        <w:t xml:space="preserve"> and both will be reviewed within the same timeframes.</w:t>
      </w:r>
    </w:p>
    <w:p w:rsidR="007D382E" w14:paraId="3D8A52F7" w14:textId="77777777">
      <w:pPr>
        <w:pStyle w:val="BodyText"/>
        <w:spacing w:before="223"/>
      </w:pPr>
    </w:p>
    <w:p w:rsidR="007D382E" w:rsidP="00DE6B85" w14:paraId="7E9D980E" w14:textId="77777777">
      <w:pPr>
        <w:pStyle w:val="Heading1"/>
        <w:numPr>
          <w:ilvl w:val="0"/>
          <w:numId w:val="333"/>
        </w:numPr>
        <w:tabs>
          <w:tab w:val="left" w:pos="1011"/>
        </w:tabs>
        <w:ind w:left="1011" w:hanging="431"/>
      </w:pPr>
      <w:bookmarkStart w:id="28" w:name="3_ATTESTATIONS"/>
      <w:bookmarkStart w:id="29" w:name="_bookmark14"/>
      <w:bookmarkEnd w:id="28"/>
      <w:bookmarkEnd w:id="29"/>
      <w:r>
        <w:rPr>
          <w:spacing w:val="-2"/>
        </w:rPr>
        <w:t>ATTESTATIONS</w:t>
      </w:r>
    </w:p>
    <w:p w:rsidR="007D382E" w:rsidP="00DE6B85" w14:paraId="7EDF587A" w14:textId="77777777">
      <w:pPr>
        <w:pStyle w:val="Heading3"/>
        <w:numPr>
          <w:ilvl w:val="1"/>
          <w:numId w:val="333"/>
        </w:numPr>
        <w:tabs>
          <w:tab w:val="left" w:pos="1136"/>
        </w:tabs>
        <w:spacing w:before="273"/>
        <w:jc w:val="left"/>
        <w:rPr>
          <w:u w:val="none"/>
        </w:rPr>
      </w:pPr>
      <w:bookmarkStart w:id="30" w:name="3.0_Administrative_Requirements_–_Trial_"/>
      <w:bookmarkStart w:id="31" w:name="_bookmark15"/>
      <w:bookmarkEnd w:id="30"/>
      <w:bookmarkEnd w:id="31"/>
      <w:r>
        <w:t>Administrative</w:t>
      </w:r>
      <w:r>
        <w:rPr>
          <w:spacing w:val="-5"/>
        </w:rPr>
        <w:t xml:space="preserve"> </w:t>
      </w:r>
      <w:r>
        <w:t>Requirements</w:t>
      </w:r>
      <w:r>
        <w:rPr>
          <w:spacing w:val="-3"/>
        </w:rPr>
        <w:t xml:space="preserve"> </w:t>
      </w:r>
      <w:r>
        <w:t>–</w:t>
      </w:r>
      <w:r>
        <w:rPr>
          <w:spacing w:val="-3"/>
        </w:rPr>
        <w:t xml:space="preserve"> </w:t>
      </w:r>
      <w:r>
        <w:t>Trial</w:t>
      </w:r>
      <w:r>
        <w:rPr>
          <w:spacing w:val="-4"/>
        </w:rPr>
        <w:t xml:space="preserve"> </w:t>
      </w:r>
      <w:r>
        <w:t>Period</w:t>
      </w:r>
      <w:r>
        <w:rPr>
          <w:spacing w:val="-3"/>
        </w:rPr>
        <w:t xml:space="preserve"> </w:t>
      </w:r>
      <w:r>
        <w:t>(SAE</w:t>
      </w:r>
      <w:r>
        <w:rPr>
          <w:spacing w:val="-3"/>
        </w:rPr>
        <w:t xml:space="preserve"> </w:t>
      </w:r>
      <w:r>
        <w:t>applicants</w:t>
      </w:r>
      <w:r>
        <w:rPr>
          <w:spacing w:val="-3"/>
        </w:rPr>
        <w:t xml:space="preserve"> </w:t>
      </w:r>
      <w:r>
        <w:rPr>
          <w:spacing w:val="-2"/>
        </w:rPr>
        <w:t>only)</w:t>
      </w:r>
    </w:p>
    <w:p w:rsidR="007D382E" w14:paraId="59524937" w14:textId="77777777">
      <w:pPr>
        <w:pStyle w:val="BodyText"/>
        <w:rPr>
          <w:b/>
        </w:rPr>
      </w:pPr>
    </w:p>
    <w:p w:rsidR="007D382E" w14:paraId="44CF976D" w14:textId="77777777">
      <w:pPr>
        <w:pStyle w:val="BodyText"/>
        <w:ind w:left="460" w:right="1122"/>
      </w:pPr>
      <w:r>
        <w:t>The purpose of this section is to ensure that SAE applicants have successfully</w:t>
      </w:r>
      <w:r>
        <w:rPr>
          <w:spacing w:val="-2"/>
        </w:rPr>
        <w:t xml:space="preserve"> </w:t>
      </w:r>
      <w:r>
        <w:t>completed the first</w:t>
      </w:r>
      <w:r>
        <w:rPr>
          <w:spacing w:val="-2"/>
        </w:rPr>
        <w:t xml:space="preserve"> </w:t>
      </w:r>
      <w:r>
        <w:t>trial</w:t>
      </w:r>
      <w:r>
        <w:rPr>
          <w:spacing w:val="-2"/>
        </w:rPr>
        <w:t xml:space="preserve"> </w:t>
      </w:r>
      <w:r>
        <w:t>period</w:t>
      </w:r>
      <w:r>
        <w:rPr>
          <w:spacing w:val="-2"/>
        </w:rPr>
        <w:t xml:space="preserve"> </w:t>
      </w:r>
      <w:r>
        <w:t>audit</w:t>
      </w:r>
      <w:r>
        <w:rPr>
          <w:spacing w:val="-2"/>
        </w:rPr>
        <w:t xml:space="preserve"> </w:t>
      </w:r>
      <w:r>
        <w:t>in</w:t>
      </w:r>
      <w:r>
        <w:rPr>
          <w:spacing w:val="-2"/>
        </w:rPr>
        <w:t xml:space="preserve"> </w:t>
      </w:r>
      <w:r>
        <w:t>order</w:t>
      </w:r>
      <w:r>
        <w:rPr>
          <w:spacing w:val="-3"/>
        </w:rPr>
        <w:t xml:space="preserve"> </w:t>
      </w:r>
      <w:r>
        <w:t>to</w:t>
      </w:r>
      <w:r>
        <w:rPr>
          <w:spacing w:val="-2"/>
        </w:rPr>
        <w:t xml:space="preserve"> </w:t>
      </w:r>
      <w:r>
        <w:t>be</w:t>
      </w:r>
      <w:r>
        <w:rPr>
          <w:spacing w:val="-1"/>
        </w:rPr>
        <w:t xml:space="preserve"> </w:t>
      </w:r>
      <w:r>
        <w:t>able</w:t>
      </w:r>
      <w:r>
        <w:rPr>
          <w:spacing w:val="-3"/>
        </w:rPr>
        <w:t xml:space="preserve"> </w:t>
      </w:r>
      <w:r>
        <w:t>to</w:t>
      </w:r>
      <w:r>
        <w:rPr>
          <w:spacing w:val="-2"/>
        </w:rPr>
        <w:t xml:space="preserve"> </w:t>
      </w:r>
      <w:r>
        <w:t>proceed</w:t>
      </w:r>
      <w:r>
        <w:rPr>
          <w:spacing w:val="-2"/>
        </w:rPr>
        <w:t xml:space="preserve"> </w:t>
      </w:r>
      <w:r>
        <w:t>with</w:t>
      </w:r>
      <w:r>
        <w:rPr>
          <w:spacing w:val="-2"/>
        </w:rPr>
        <w:t xml:space="preserve"> </w:t>
      </w:r>
      <w:r>
        <w:t>the</w:t>
      </w:r>
      <w:r>
        <w:rPr>
          <w:spacing w:val="-3"/>
        </w:rPr>
        <w:t xml:space="preserve"> </w:t>
      </w:r>
      <w:r>
        <w:t>submission</w:t>
      </w:r>
      <w:r>
        <w:rPr>
          <w:spacing w:val="-2"/>
        </w:rPr>
        <w:t xml:space="preserve"> </w:t>
      </w:r>
      <w:r>
        <w:t>of</w:t>
      </w:r>
      <w:r>
        <w:rPr>
          <w:spacing w:val="-6"/>
        </w:rPr>
        <w:t xml:space="preserve"> </w:t>
      </w:r>
      <w:r>
        <w:t>a</w:t>
      </w:r>
      <w:r>
        <w:rPr>
          <w:spacing w:val="-3"/>
        </w:rPr>
        <w:t xml:space="preserve"> </w:t>
      </w:r>
      <w:r>
        <w:t>SAE</w:t>
      </w:r>
      <w:r>
        <w:rPr>
          <w:spacing w:val="-3"/>
        </w:rPr>
        <w:t xml:space="preserve"> </w:t>
      </w:r>
      <w:r>
        <w:t>application consistent with the requirements of 42 CFR §460.12.</w:t>
      </w:r>
    </w:p>
    <w:p w:rsidR="007D382E" w14:paraId="6AF0FF45" w14:textId="77777777">
      <w:pPr>
        <w:pStyle w:val="BodyText"/>
      </w:pPr>
    </w:p>
    <w:p w:rsidR="007D382E" w14:paraId="3A7DEFA1" w14:textId="43C13D7E">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0C5ECD2E" w14:textId="77777777">
      <w:pPr>
        <w:pStyle w:val="BodyText"/>
        <w:spacing w:before="47"/>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5"/>
        <w:gridCol w:w="1080"/>
        <w:gridCol w:w="1080"/>
      </w:tblGrid>
      <w:tr w14:paraId="11D64D71"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3"/>
        </w:trPr>
        <w:tc>
          <w:tcPr>
            <w:tcW w:w="6665" w:type="dxa"/>
            <w:shd w:val="clear" w:color="auto" w:fill="808080"/>
          </w:tcPr>
          <w:p w:rsidR="007D382E" w14:paraId="2BF22173" w14:textId="77777777">
            <w:pPr>
              <w:pStyle w:val="TableParagraph"/>
              <w:spacing w:before="191"/>
              <w:ind w:left="107" w:right="172"/>
              <w:rPr>
                <w:b/>
                <w:sz w:val="24"/>
              </w:rPr>
            </w:pPr>
            <w:r>
              <w:rPr>
                <w:b/>
                <w:sz w:val="24"/>
              </w:rPr>
              <w:t>RESPOND</w:t>
            </w:r>
            <w:r>
              <w:rPr>
                <w:b/>
                <w:spacing w:val="-7"/>
                <w:sz w:val="24"/>
              </w:rPr>
              <w:t xml:space="preserve"> </w:t>
            </w:r>
            <w:r>
              <w:rPr>
                <w:b/>
                <w:sz w:val="24"/>
              </w:rPr>
              <w:t>‘YES’</w:t>
            </w:r>
            <w:r>
              <w:rPr>
                <w:b/>
                <w:spacing w:val="-7"/>
                <w:sz w:val="24"/>
              </w:rPr>
              <w:t xml:space="preserve"> </w:t>
            </w:r>
            <w:r>
              <w:rPr>
                <w:b/>
                <w:sz w:val="24"/>
              </w:rPr>
              <w:t>OR</w:t>
            </w:r>
            <w:r>
              <w:rPr>
                <w:b/>
                <w:spacing w:val="-7"/>
                <w:sz w:val="24"/>
              </w:rPr>
              <w:t xml:space="preserve"> </w:t>
            </w:r>
            <w:r>
              <w:rPr>
                <w:b/>
                <w:sz w:val="24"/>
              </w:rPr>
              <w:t>‘NO’</w:t>
            </w:r>
            <w:r>
              <w:rPr>
                <w:b/>
                <w:spacing w:val="-7"/>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FOLLOWING STATEMENT: TRIAL PERIOD</w:t>
            </w:r>
          </w:p>
        </w:tc>
        <w:tc>
          <w:tcPr>
            <w:tcW w:w="1080" w:type="dxa"/>
            <w:shd w:val="clear" w:color="auto" w:fill="808080"/>
          </w:tcPr>
          <w:p w:rsidR="007D382E" w14:paraId="02F9F40D" w14:textId="77777777">
            <w:pPr>
              <w:pStyle w:val="TableParagraph"/>
              <w:spacing w:before="121"/>
              <w:rPr>
                <w:sz w:val="24"/>
              </w:rPr>
            </w:pPr>
          </w:p>
          <w:p w:rsidR="007D382E" w14:paraId="4A143DD6" w14:textId="77777777">
            <w:pPr>
              <w:pStyle w:val="TableParagraph"/>
              <w:ind w:left="239"/>
              <w:rPr>
                <w:b/>
                <w:sz w:val="24"/>
              </w:rPr>
            </w:pPr>
            <w:r>
              <w:rPr>
                <w:b/>
                <w:spacing w:val="-5"/>
                <w:sz w:val="24"/>
              </w:rPr>
              <w:t>YES</w:t>
            </w:r>
          </w:p>
        </w:tc>
        <w:tc>
          <w:tcPr>
            <w:tcW w:w="1080" w:type="dxa"/>
            <w:shd w:val="clear" w:color="auto" w:fill="808080"/>
          </w:tcPr>
          <w:p w:rsidR="007D382E" w14:paraId="05950D8B" w14:textId="77777777">
            <w:pPr>
              <w:pStyle w:val="TableParagraph"/>
              <w:spacing w:before="121"/>
              <w:rPr>
                <w:sz w:val="24"/>
              </w:rPr>
            </w:pPr>
          </w:p>
          <w:p w:rsidR="007D382E" w14:paraId="42354CF6" w14:textId="77777777">
            <w:pPr>
              <w:pStyle w:val="TableParagraph"/>
              <w:ind w:left="292"/>
              <w:rPr>
                <w:b/>
                <w:sz w:val="24"/>
              </w:rPr>
            </w:pPr>
            <w:r>
              <w:rPr>
                <w:b/>
                <w:spacing w:val="-5"/>
                <w:sz w:val="24"/>
              </w:rPr>
              <w:t>NO</w:t>
            </w:r>
          </w:p>
        </w:tc>
      </w:tr>
      <w:tr w14:paraId="0225C947" w14:textId="77777777">
        <w:tblPrEx>
          <w:tblW w:w="0" w:type="auto"/>
          <w:tblInd w:w="573" w:type="dxa"/>
          <w:tblLayout w:type="fixed"/>
          <w:tblCellMar>
            <w:left w:w="0" w:type="dxa"/>
            <w:right w:w="0" w:type="dxa"/>
          </w:tblCellMar>
          <w:tblLook w:val="01E0"/>
        </w:tblPrEx>
        <w:trPr>
          <w:trHeight w:val="3390"/>
        </w:trPr>
        <w:tc>
          <w:tcPr>
            <w:tcW w:w="6665" w:type="dxa"/>
          </w:tcPr>
          <w:p w:rsidR="007D382E" w14:paraId="656593E2" w14:textId="77777777">
            <w:pPr>
              <w:pStyle w:val="TableParagraph"/>
              <w:ind w:left="508" w:right="172" w:hanging="360"/>
              <w:rPr>
                <w:sz w:val="24"/>
              </w:rPr>
            </w:pPr>
            <w:r>
              <w:rPr>
                <w:sz w:val="24"/>
              </w:rPr>
              <w:t>1.</w:t>
            </w:r>
            <w:r>
              <w:rPr>
                <w:spacing w:val="80"/>
                <w:sz w:val="24"/>
              </w:rPr>
              <w:t xml:space="preserve"> </w:t>
            </w:r>
            <w:r>
              <w:rPr>
                <w:sz w:val="24"/>
              </w:rPr>
              <w:t>Applicant</w:t>
            </w:r>
            <w:r>
              <w:rPr>
                <w:spacing w:val="-4"/>
                <w:sz w:val="24"/>
              </w:rPr>
              <w:t xml:space="preserve"> </w:t>
            </w:r>
            <w:r>
              <w:rPr>
                <w:sz w:val="24"/>
              </w:rPr>
              <w:t>acknowledges</w:t>
            </w:r>
            <w:r>
              <w:rPr>
                <w:spacing w:val="-2"/>
                <w:sz w:val="24"/>
              </w:rPr>
              <w:t xml:space="preserve"> </w:t>
            </w:r>
            <w:r>
              <w:rPr>
                <w:sz w:val="24"/>
              </w:rPr>
              <w:t>that</w:t>
            </w:r>
            <w:r>
              <w:rPr>
                <w:spacing w:val="-4"/>
                <w:sz w:val="24"/>
              </w:rPr>
              <w:t xml:space="preserve"> </w:t>
            </w:r>
            <w:r>
              <w:rPr>
                <w:sz w:val="24"/>
              </w:rPr>
              <w:t>the</w:t>
            </w:r>
            <w:r>
              <w:rPr>
                <w:spacing w:val="-5"/>
                <w:sz w:val="24"/>
              </w:rPr>
              <w:t xml:space="preserve"> </w:t>
            </w:r>
            <w:r>
              <w:rPr>
                <w:sz w:val="24"/>
              </w:rPr>
              <w:t>first</w:t>
            </w:r>
            <w:r>
              <w:rPr>
                <w:spacing w:val="-4"/>
                <w:sz w:val="24"/>
              </w:rPr>
              <w:t xml:space="preserve"> </w:t>
            </w:r>
            <w:r>
              <w:rPr>
                <w:sz w:val="24"/>
              </w:rPr>
              <w:t>trial</w:t>
            </w:r>
            <w:r>
              <w:rPr>
                <w:spacing w:val="-4"/>
                <w:sz w:val="24"/>
              </w:rPr>
              <w:t xml:space="preserve"> </w:t>
            </w:r>
            <w:r>
              <w:rPr>
                <w:sz w:val="24"/>
              </w:rPr>
              <w:t>period</w:t>
            </w:r>
            <w:r>
              <w:rPr>
                <w:spacing w:val="-4"/>
                <w:sz w:val="24"/>
              </w:rPr>
              <w:t xml:space="preserve"> </w:t>
            </w:r>
            <w:r>
              <w:rPr>
                <w:sz w:val="24"/>
              </w:rPr>
              <w:t>audit</w:t>
            </w:r>
            <w:r>
              <w:rPr>
                <w:spacing w:val="-4"/>
                <w:sz w:val="24"/>
              </w:rPr>
              <w:t xml:space="preserve"> </w:t>
            </w:r>
            <w:r>
              <w:rPr>
                <w:sz w:val="24"/>
              </w:rPr>
              <w:t>has been successfully completed.</w:t>
            </w:r>
          </w:p>
          <w:p w:rsidR="007D382E" w14:paraId="04E728E9" w14:textId="1C0AE4D6">
            <w:pPr>
              <w:pStyle w:val="TableParagraph"/>
              <w:spacing w:before="275"/>
              <w:ind w:left="525" w:right="172"/>
              <w:rPr>
                <w:sz w:val="24"/>
              </w:rPr>
            </w:pPr>
            <w:r>
              <w:rPr>
                <w:sz w:val="24"/>
              </w:rPr>
              <w:t>(If</w:t>
            </w:r>
            <w:r>
              <w:rPr>
                <w:spacing w:val="-5"/>
                <w:sz w:val="24"/>
              </w:rPr>
              <w:t xml:space="preserve"> </w:t>
            </w:r>
            <w:r>
              <w:rPr>
                <w:sz w:val="24"/>
              </w:rPr>
              <w:t>the</w:t>
            </w:r>
            <w:r>
              <w:rPr>
                <w:spacing w:val="-5"/>
                <w:sz w:val="24"/>
              </w:rPr>
              <w:t xml:space="preserve"> </w:t>
            </w:r>
            <w:r>
              <w:rPr>
                <w:sz w:val="24"/>
              </w:rPr>
              <w:t>response</w:t>
            </w:r>
            <w:r>
              <w:rPr>
                <w:spacing w:val="-5"/>
                <w:sz w:val="24"/>
              </w:rPr>
              <w:t xml:space="preserve"> </w:t>
            </w:r>
            <w:r>
              <w:rPr>
                <w:sz w:val="24"/>
              </w:rPr>
              <w:t>is</w:t>
            </w:r>
            <w:r>
              <w:rPr>
                <w:spacing w:val="-4"/>
                <w:sz w:val="24"/>
              </w:rPr>
              <w:t xml:space="preserve"> </w:t>
            </w:r>
            <w:r>
              <w:rPr>
                <w:sz w:val="24"/>
              </w:rPr>
              <w:t>“No,”</w:t>
            </w:r>
            <w:r>
              <w:rPr>
                <w:spacing w:val="-3"/>
                <w:sz w:val="24"/>
              </w:rPr>
              <w:t xml:space="preserve"> </w:t>
            </w:r>
            <w:r>
              <w:rPr>
                <w:sz w:val="24"/>
              </w:rPr>
              <w:t>the</w:t>
            </w:r>
            <w:r>
              <w:rPr>
                <w:spacing w:val="-5"/>
                <w:sz w:val="24"/>
              </w:rPr>
              <w:t xml:space="preserve"> </w:t>
            </w:r>
            <w:r>
              <w:rPr>
                <w:sz w:val="24"/>
              </w:rPr>
              <w:t>applicant</w:t>
            </w:r>
            <w:r>
              <w:rPr>
                <w:spacing w:val="-4"/>
                <w:sz w:val="24"/>
              </w:rPr>
              <w:t xml:space="preserve"> </w:t>
            </w:r>
            <w:r>
              <w:rPr>
                <w:sz w:val="24"/>
              </w:rPr>
              <w:t>may</w:t>
            </w:r>
            <w:r>
              <w:rPr>
                <w:spacing w:val="-8"/>
                <w:sz w:val="24"/>
              </w:rPr>
              <w:t xml:space="preserve"> </w:t>
            </w:r>
            <w:r>
              <w:rPr>
                <w:sz w:val="24"/>
              </w:rPr>
              <w:t>not</w:t>
            </w:r>
            <w:r>
              <w:rPr>
                <w:spacing w:val="-4"/>
                <w:sz w:val="24"/>
              </w:rPr>
              <w:t xml:space="preserve"> </w:t>
            </w:r>
            <w:r>
              <w:rPr>
                <w:sz w:val="24"/>
              </w:rPr>
              <w:t>proceed</w:t>
            </w:r>
            <w:r>
              <w:rPr>
                <w:spacing w:val="-4"/>
                <w:sz w:val="24"/>
              </w:rPr>
              <w:t xml:space="preserve"> </w:t>
            </w:r>
            <w:r>
              <w:rPr>
                <w:sz w:val="24"/>
              </w:rPr>
              <w:t>with the SAE application because CMS and the State Administering Agency</w:t>
            </w:r>
            <w:r w:rsidR="001A0AA0">
              <w:rPr>
                <w:sz w:val="24"/>
              </w:rPr>
              <w:t xml:space="preserve"> (SAA)</w:t>
            </w:r>
            <w:r>
              <w:rPr>
                <w:sz w:val="24"/>
              </w:rPr>
              <w:t xml:space="preserve"> will only approve a service area expansion or PACE center site expansion after the PACE organization has successfully</w:t>
            </w:r>
            <w:r>
              <w:rPr>
                <w:spacing w:val="-3"/>
                <w:sz w:val="24"/>
              </w:rPr>
              <w:t xml:space="preserve"> </w:t>
            </w:r>
            <w:r>
              <w:rPr>
                <w:sz w:val="24"/>
              </w:rPr>
              <w:t>completed its first trial period audit and, if applicable, has implemented an acceptable corrective action plan per 42 CFR §460.12(d).)</w:t>
            </w:r>
          </w:p>
        </w:tc>
        <w:tc>
          <w:tcPr>
            <w:tcW w:w="1080" w:type="dxa"/>
          </w:tcPr>
          <w:p w:rsidR="007D382E" w14:paraId="33192406" w14:textId="77777777">
            <w:pPr>
              <w:pStyle w:val="TableParagraph"/>
              <w:rPr>
                <w:sz w:val="24"/>
              </w:rPr>
            </w:pPr>
          </w:p>
        </w:tc>
        <w:tc>
          <w:tcPr>
            <w:tcW w:w="1080" w:type="dxa"/>
          </w:tcPr>
          <w:p w:rsidR="007D382E" w14:paraId="6687C88D" w14:textId="77777777">
            <w:pPr>
              <w:pStyle w:val="TableParagraph"/>
              <w:rPr>
                <w:sz w:val="24"/>
              </w:rPr>
            </w:pPr>
          </w:p>
        </w:tc>
      </w:tr>
    </w:tbl>
    <w:p w:rsidR="007D382E" w:rsidP="00DE6B85" w14:paraId="7EA76C86" w14:textId="77777777">
      <w:pPr>
        <w:pStyle w:val="Heading3"/>
        <w:numPr>
          <w:ilvl w:val="1"/>
          <w:numId w:val="333"/>
        </w:numPr>
        <w:tabs>
          <w:tab w:val="left" w:pos="1155"/>
        </w:tabs>
        <w:spacing w:before="273"/>
        <w:ind w:left="1155" w:hanging="575"/>
        <w:jc w:val="left"/>
        <w:rPr>
          <w:u w:val="none"/>
        </w:rPr>
      </w:pPr>
      <w:bookmarkStart w:id="32" w:name="3.1_Service_Area"/>
      <w:bookmarkStart w:id="33" w:name="_bookmark16"/>
      <w:bookmarkEnd w:id="32"/>
      <w:bookmarkEnd w:id="33"/>
      <w:r>
        <w:rPr>
          <w:u w:val="thick"/>
        </w:rPr>
        <w:t>Service</w:t>
      </w:r>
      <w:r>
        <w:rPr>
          <w:spacing w:val="-6"/>
          <w:u w:val="thick"/>
        </w:rPr>
        <w:t xml:space="preserve"> </w:t>
      </w:r>
      <w:r>
        <w:rPr>
          <w:spacing w:val="-4"/>
          <w:u w:val="thick"/>
        </w:rPr>
        <w:t>Area</w:t>
      </w:r>
    </w:p>
    <w:p w:rsidR="007D382E" w14:paraId="77FB58AC" w14:textId="77777777">
      <w:pPr>
        <w:pStyle w:val="BodyText"/>
        <w:spacing w:before="7"/>
        <w:rPr>
          <w:b/>
        </w:rPr>
      </w:pPr>
    </w:p>
    <w:p w:rsidR="007D382E" w14:paraId="0085C955" w14:textId="77777777">
      <w:pPr>
        <w:pStyle w:val="BodyText"/>
        <w:spacing w:before="1"/>
        <w:ind w:left="460" w:right="1348"/>
      </w:pPr>
      <w:r>
        <w:t>The purpose of this section is to ensure that all PACE applicants define the proposed geographic</w:t>
      </w:r>
      <w:r>
        <w:rPr>
          <w:spacing w:val="-2"/>
        </w:rPr>
        <w:t xml:space="preserve"> </w:t>
      </w:r>
      <w:r>
        <w:t>area</w:t>
      </w:r>
      <w:r>
        <w:rPr>
          <w:spacing w:val="-4"/>
        </w:rPr>
        <w:t xml:space="preserve"> </w:t>
      </w:r>
      <w:r>
        <w:t>that</w:t>
      </w:r>
      <w:r>
        <w:rPr>
          <w:spacing w:val="-3"/>
        </w:rPr>
        <w:t xml:space="preserve"> </w:t>
      </w:r>
      <w:r>
        <w:t>will</w:t>
      </w:r>
      <w:r>
        <w:rPr>
          <w:spacing w:val="-3"/>
        </w:rPr>
        <w:t xml:space="preserve"> </w:t>
      </w:r>
      <w:r>
        <w:t>be</w:t>
      </w:r>
      <w:r>
        <w:rPr>
          <w:spacing w:val="-4"/>
        </w:rPr>
        <w:t xml:space="preserve"> </w:t>
      </w:r>
      <w:r>
        <w:t>served</w:t>
      </w:r>
      <w:r>
        <w:rPr>
          <w:spacing w:val="-2"/>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w:t>
      </w:r>
      <w:r>
        <w:rPr>
          <w:spacing w:val="-3"/>
        </w:rPr>
        <w:t xml:space="preserve"> </w:t>
      </w:r>
      <w:r>
        <w:t>CFR</w:t>
      </w:r>
      <w:r>
        <w:rPr>
          <w:spacing w:val="-3"/>
        </w:rPr>
        <w:t xml:space="preserve"> </w:t>
      </w:r>
      <w:r>
        <w:t>§460.12,</w:t>
      </w:r>
    </w:p>
    <w:p w:rsidR="007D382E" w14:paraId="27896552" w14:textId="77777777">
      <w:pPr>
        <w:pStyle w:val="BodyText"/>
        <w:ind w:left="460"/>
      </w:pPr>
      <w:r>
        <w:t>§460.70,</w:t>
      </w:r>
      <w:r>
        <w:rPr>
          <w:spacing w:val="-3"/>
        </w:rPr>
        <w:t xml:space="preserve"> </w:t>
      </w:r>
      <w:r>
        <w:t xml:space="preserve">and </w:t>
      </w:r>
      <w:r>
        <w:rPr>
          <w:spacing w:val="-2"/>
        </w:rPr>
        <w:t>§460.98.</w:t>
      </w:r>
    </w:p>
    <w:p w:rsidR="007D382E" w14:paraId="5D00D168" w14:textId="77777777">
      <w:pPr>
        <w:pStyle w:val="BodyText"/>
      </w:pPr>
    </w:p>
    <w:p w:rsidR="007D382E" w:rsidRPr="00DE6B85" w14:paraId="036E673A" w14:textId="09662146">
      <w:pPr>
        <w:pStyle w:val="ListParagraph"/>
        <w:numPr>
          <w:ilvl w:val="0"/>
          <w:numId w:val="331"/>
        </w:numPr>
        <w:tabs>
          <w:tab w:val="left" w:pos="939"/>
        </w:tabs>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A5786A">
        <w:rPr>
          <w:sz w:val="24"/>
        </w:rPr>
        <w:t>attestations and</w:t>
      </w:r>
      <w:r w:rsidR="00BE3974">
        <w:rPr>
          <w:sz w:val="24"/>
        </w:rPr>
        <w:t xml:space="preserve"> applicable</w:t>
      </w:r>
      <w:r w:rsidR="00A5786A">
        <w:rPr>
          <w:sz w:val="24"/>
        </w:rPr>
        <w:t xml:space="preserve"> uploads </w:t>
      </w:r>
      <w:r>
        <w:rPr>
          <w:spacing w:val="-2"/>
          <w:sz w:val="24"/>
        </w:rPr>
        <w:t>below:</w:t>
      </w:r>
    </w:p>
    <w:p w:rsidR="00507455" w:rsidRPr="00DE6B85" w:rsidP="00DE6B85" w14:paraId="0DF7058C" w14:textId="77777777">
      <w:pPr>
        <w:tabs>
          <w:tab w:val="left" w:pos="939"/>
        </w:tabs>
        <w:rPr>
          <w:sz w:val="24"/>
        </w:rPr>
      </w:pPr>
    </w:p>
    <w:p w:rsidR="007D382E" w14:paraId="3D7ACF2C" w14:textId="77777777">
      <w:pPr>
        <w:pStyle w:val="BodyText"/>
        <w:spacing w:before="135"/>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55"/>
        <w:gridCol w:w="1170"/>
        <w:gridCol w:w="1080"/>
      </w:tblGrid>
      <w:tr w14:paraId="2E561DDD" w14:textId="77777777" w:rsidTr="00DE6B85">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8"/>
        </w:trPr>
        <w:tc>
          <w:tcPr>
            <w:tcW w:w="6255" w:type="dxa"/>
            <w:shd w:val="clear" w:color="auto" w:fill="808080"/>
          </w:tcPr>
          <w:p w:rsidR="007D382E" w14:paraId="2B6AA02E" w14:textId="77777777">
            <w:pPr>
              <w:pStyle w:val="TableParagraph"/>
              <w:spacing w:before="99"/>
              <w:rPr>
                <w:sz w:val="24"/>
              </w:rPr>
            </w:pPr>
          </w:p>
          <w:p w:rsidR="007D382E" w14:paraId="348FCC58" w14:textId="77777777">
            <w:pPr>
              <w:pStyle w:val="TableParagraph"/>
              <w:ind w:left="107" w:right="220"/>
              <w:rPr>
                <w:b/>
                <w:sz w:val="24"/>
              </w:rPr>
            </w:pPr>
            <w:r>
              <w:rPr>
                <w:b/>
                <w:sz w:val="24"/>
              </w:rPr>
              <w:t>RESPOND ‘YES’ OR ‘NO’ TO EACH OF THE FOLLOWING</w:t>
            </w:r>
            <w:r>
              <w:rPr>
                <w:b/>
                <w:spacing w:val="-13"/>
                <w:sz w:val="24"/>
              </w:rPr>
              <w:t xml:space="preserve"> </w:t>
            </w:r>
            <w:r>
              <w:rPr>
                <w:b/>
                <w:sz w:val="24"/>
              </w:rPr>
              <w:t>STATEMENTS:</w:t>
            </w:r>
            <w:r>
              <w:rPr>
                <w:b/>
                <w:spacing w:val="-12"/>
                <w:sz w:val="24"/>
              </w:rPr>
              <w:t xml:space="preserve"> </w:t>
            </w:r>
            <w:r>
              <w:rPr>
                <w:b/>
                <w:sz w:val="24"/>
              </w:rPr>
              <w:t>SERVICE</w:t>
            </w:r>
            <w:r>
              <w:rPr>
                <w:b/>
                <w:spacing w:val="-11"/>
                <w:sz w:val="24"/>
              </w:rPr>
              <w:t xml:space="preserve"> </w:t>
            </w:r>
            <w:r>
              <w:rPr>
                <w:b/>
                <w:sz w:val="24"/>
              </w:rPr>
              <w:t>AREA</w:t>
            </w:r>
          </w:p>
        </w:tc>
        <w:tc>
          <w:tcPr>
            <w:tcW w:w="1170" w:type="dxa"/>
            <w:shd w:val="clear" w:color="auto" w:fill="808080"/>
          </w:tcPr>
          <w:p w:rsidR="007D382E" w14:paraId="0B9F1853" w14:textId="77777777">
            <w:pPr>
              <w:pStyle w:val="TableParagraph"/>
              <w:rPr>
                <w:sz w:val="24"/>
              </w:rPr>
            </w:pPr>
          </w:p>
          <w:p w:rsidR="007D382E" w14:paraId="7174DF26" w14:textId="77777777">
            <w:pPr>
              <w:pStyle w:val="TableParagraph"/>
              <w:spacing w:before="99"/>
              <w:rPr>
                <w:sz w:val="24"/>
              </w:rPr>
            </w:pPr>
          </w:p>
          <w:p w:rsidR="007D382E" w14:paraId="2BA19B15" w14:textId="77777777">
            <w:pPr>
              <w:pStyle w:val="TableParagraph"/>
              <w:ind w:left="110"/>
              <w:rPr>
                <w:b/>
                <w:sz w:val="24"/>
              </w:rPr>
            </w:pPr>
            <w:r>
              <w:rPr>
                <w:b/>
                <w:spacing w:val="-5"/>
                <w:sz w:val="24"/>
              </w:rPr>
              <w:t>YES</w:t>
            </w:r>
          </w:p>
        </w:tc>
        <w:tc>
          <w:tcPr>
            <w:tcW w:w="1080" w:type="dxa"/>
            <w:shd w:val="clear" w:color="auto" w:fill="808080"/>
          </w:tcPr>
          <w:p w:rsidR="007D382E" w14:paraId="71C74C38" w14:textId="77777777">
            <w:pPr>
              <w:pStyle w:val="TableParagraph"/>
              <w:rPr>
                <w:sz w:val="24"/>
              </w:rPr>
            </w:pPr>
          </w:p>
          <w:p w:rsidR="007D382E" w14:paraId="05C3E726" w14:textId="77777777">
            <w:pPr>
              <w:pStyle w:val="TableParagraph"/>
              <w:spacing w:before="99"/>
              <w:rPr>
                <w:sz w:val="24"/>
              </w:rPr>
            </w:pPr>
          </w:p>
          <w:p w:rsidR="007D382E" w14:paraId="4787585F" w14:textId="77777777">
            <w:pPr>
              <w:pStyle w:val="TableParagraph"/>
              <w:ind w:left="362"/>
              <w:rPr>
                <w:b/>
                <w:sz w:val="24"/>
              </w:rPr>
            </w:pPr>
            <w:r>
              <w:rPr>
                <w:b/>
                <w:spacing w:val="-5"/>
                <w:sz w:val="24"/>
              </w:rPr>
              <w:t>NO</w:t>
            </w:r>
          </w:p>
        </w:tc>
      </w:tr>
      <w:tr w14:paraId="7C5DF389" w14:textId="77777777" w:rsidTr="00DE6B85">
        <w:tblPrEx>
          <w:tblW w:w="0" w:type="auto"/>
          <w:tblInd w:w="580" w:type="dxa"/>
          <w:tblLayout w:type="fixed"/>
          <w:tblCellMar>
            <w:left w:w="0" w:type="dxa"/>
            <w:right w:w="0" w:type="dxa"/>
          </w:tblCellMar>
          <w:tblLook w:val="01E0"/>
        </w:tblPrEx>
        <w:trPr>
          <w:trHeight w:val="1588"/>
        </w:trPr>
        <w:tc>
          <w:tcPr>
            <w:tcW w:w="6255" w:type="dxa"/>
            <w:shd w:val="clear" w:color="auto" w:fill="auto"/>
          </w:tcPr>
          <w:p w:rsidR="00507455" w:rsidP="00CE3023" w14:paraId="1D3C70BB" w14:textId="5C5E833A">
            <w:pPr>
              <w:pStyle w:val="TableParagraph"/>
              <w:numPr>
                <w:ilvl w:val="0"/>
                <w:numId w:val="351"/>
              </w:numPr>
              <w:spacing w:before="99"/>
              <w:rPr>
                <w:sz w:val="24"/>
              </w:rPr>
            </w:pPr>
            <w:r>
              <w:rPr>
                <w:sz w:val="24"/>
              </w:rPr>
              <w:t>Applicant ensures that contracted services are accessible</w:t>
            </w:r>
            <w:r w:rsidRPr="00DE6B85">
              <w:rPr>
                <w:sz w:val="24"/>
              </w:rPr>
              <w:t xml:space="preserve"> </w:t>
            </w:r>
            <w:r>
              <w:rPr>
                <w:sz w:val="24"/>
              </w:rPr>
              <w:t>to</w:t>
            </w:r>
            <w:r w:rsidRPr="00DE6B85">
              <w:rPr>
                <w:sz w:val="24"/>
              </w:rPr>
              <w:t xml:space="preserve"> </w:t>
            </w:r>
            <w:r>
              <w:rPr>
                <w:sz w:val="24"/>
              </w:rPr>
              <w:t>participants</w:t>
            </w:r>
            <w:r w:rsidRPr="00DE6B85">
              <w:rPr>
                <w:sz w:val="24"/>
              </w:rPr>
              <w:t xml:space="preserve"> </w:t>
            </w:r>
            <w:r>
              <w:rPr>
                <w:sz w:val="24"/>
              </w:rPr>
              <w:t>and</w:t>
            </w:r>
            <w:r w:rsidRPr="00DE6B85">
              <w:rPr>
                <w:sz w:val="24"/>
              </w:rPr>
              <w:t xml:space="preserve"> </w:t>
            </w:r>
            <w:r>
              <w:rPr>
                <w:sz w:val="24"/>
              </w:rPr>
              <w:t>located</w:t>
            </w:r>
            <w:r w:rsidRPr="00DE6B85">
              <w:rPr>
                <w:sz w:val="24"/>
              </w:rPr>
              <w:t xml:space="preserve"> </w:t>
            </w:r>
            <w:r>
              <w:rPr>
                <w:sz w:val="24"/>
              </w:rPr>
              <w:t>near</w:t>
            </w:r>
            <w:r w:rsidRPr="00DE6B85">
              <w:rPr>
                <w:sz w:val="24"/>
              </w:rPr>
              <w:t xml:space="preserve"> </w:t>
            </w:r>
            <w:r>
              <w:rPr>
                <w:sz w:val="24"/>
              </w:rPr>
              <w:t>or</w:t>
            </w:r>
            <w:r w:rsidRPr="00DE6B85">
              <w:rPr>
                <w:sz w:val="24"/>
              </w:rPr>
              <w:t xml:space="preserve"> </w:t>
            </w:r>
            <w:r>
              <w:rPr>
                <w:sz w:val="24"/>
              </w:rPr>
              <w:t xml:space="preserve">within the geographic service area as specified in </w:t>
            </w:r>
            <w:r w:rsidRPr="00DE6B85">
              <w:rPr>
                <w:sz w:val="24"/>
              </w:rPr>
              <w:t>§460.70(b)(2).</w:t>
            </w:r>
          </w:p>
        </w:tc>
        <w:tc>
          <w:tcPr>
            <w:tcW w:w="1170" w:type="dxa"/>
            <w:shd w:val="clear" w:color="auto" w:fill="auto"/>
          </w:tcPr>
          <w:p w:rsidR="00507455" w14:paraId="32BD72DA" w14:textId="77777777">
            <w:pPr>
              <w:pStyle w:val="TableParagraph"/>
              <w:rPr>
                <w:sz w:val="24"/>
              </w:rPr>
            </w:pPr>
          </w:p>
        </w:tc>
        <w:tc>
          <w:tcPr>
            <w:tcW w:w="1080" w:type="dxa"/>
            <w:shd w:val="clear" w:color="auto" w:fill="auto"/>
          </w:tcPr>
          <w:p w:rsidR="00507455" w14:paraId="28EBE286" w14:textId="77777777">
            <w:pPr>
              <w:pStyle w:val="TableParagraph"/>
              <w:rPr>
                <w:sz w:val="24"/>
              </w:rPr>
            </w:pPr>
          </w:p>
        </w:tc>
      </w:tr>
      <w:tr w14:paraId="711F61F8" w14:textId="77777777" w:rsidTr="00DE6B85">
        <w:tblPrEx>
          <w:tblW w:w="0" w:type="auto"/>
          <w:tblInd w:w="580" w:type="dxa"/>
          <w:tblLayout w:type="fixed"/>
          <w:tblCellMar>
            <w:left w:w="0" w:type="dxa"/>
            <w:right w:w="0" w:type="dxa"/>
          </w:tblCellMar>
          <w:tblLook w:val="01E0"/>
        </w:tblPrEx>
        <w:trPr>
          <w:trHeight w:val="1588"/>
        </w:trPr>
        <w:tc>
          <w:tcPr>
            <w:tcW w:w="6255" w:type="dxa"/>
            <w:shd w:val="clear" w:color="auto" w:fill="auto"/>
          </w:tcPr>
          <w:p w:rsidR="00507455" w:rsidP="00CE3023" w14:paraId="520B3600" w14:textId="0364FDA9">
            <w:pPr>
              <w:pStyle w:val="TableParagraph"/>
              <w:numPr>
                <w:ilvl w:val="0"/>
                <w:numId w:val="351"/>
              </w:numPr>
              <w:spacing w:before="99"/>
              <w:rPr>
                <w:sz w:val="24"/>
              </w:rPr>
            </w:pP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operate</w:t>
            </w:r>
            <w:r>
              <w:rPr>
                <w:spacing w:val="-5"/>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5"/>
                <w:sz w:val="24"/>
              </w:rPr>
              <w:t xml:space="preserve"> </w:t>
            </w:r>
            <w:r>
              <w:rPr>
                <w:sz w:val="24"/>
              </w:rPr>
              <w:t>PACE</w:t>
            </w:r>
            <w:r>
              <w:rPr>
                <w:spacing w:val="-5"/>
                <w:sz w:val="24"/>
              </w:rPr>
              <w:t xml:space="preserve"> </w:t>
            </w:r>
            <w:r>
              <w:rPr>
                <w:sz w:val="24"/>
              </w:rPr>
              <w:t>center within or contiguous to the geographic service area with capacity to allow routine attendance by participants as specified in §460.98(d)(1).</w:t>
            </w:r>
          </w:p>
        </w:tc>
        <w:tc>
          <w:tcPr>
            <w:tcW w:w="1170" w:type="dxa"/>
            <w:shd w:val="clear" w:color="auto" w:fill="auto"/>
          </w:tcPr>
          <w:p w:rsidR="00507455" w14:paraId="132383FB" w14:textId="77777777">
            <w:pPr>
              <w:pStyle w:val="TableParagraph"/>
              <w:rPr>
                <w:sz w:val="24"/>
              </w:rPr>
            </w:pPr>
          </w:p>
        </w:tc>
        <w:tc>
          <w:tcPr>
            <w:tcW w:w="1080" w:type="dxa"/>
            <w:shd w:val="clear" w:color="auto" w:fill="auto"/>
          </w:tcPr>
          <w:p w:rsidR="00507455" w14:paraId="548AEFD3" w14:textId="77777777">
            <w:pPr>
              <w:pStyle w:val="TableParagraph"/>
              <w:rPr>
                <w:sz w:val="24"/>
              </w:rPr>
            </w:pPr>
          </w:p>
        </w:tc>
      </w:tr>
    </w:tbl>
    <w:p w:rsidR="007D382E" w14:paraId="28793FC3" w14:textId="77777777">
      <w:pPr>
        <w:pStyle w:val="BodyText"/>
        <w:spacing w:before="155"/>
      </w:pPr>
    </w:p>
    <w:p w:rsidR="007D382E" w:rsidP="00DE6B85" w14:paraId="4E8FDA68" w14:textId="77777777">
      <w:pPr>
        <w:pStyle w:val="ListParagraph"/>
        <w:numPr>
          <w:ilvl w:val="0"/>
          <w:numId w:val="331"/>
        </w:numPr>
        <w:tabs>
          <w:tab w:val="left" w:pos="940"/>
        </w:tabs>
        <w:spacing w:before="1"/>
        <w:ind w:right="1764"/>
        <w:jc w:val="both"/>
        <w:rPr>
          <w:sz w:val="24"/>
        </w:rPr>
      </w:pPr>
      <w:r>
        <w:rPr>
          <w:sz w:val="24"/>
        </w:rPr>
        <w:t>In HPMS, on the</w:t>
      </w:r>
      <w:r>
        <w:rPr>
          <w:spacing w:val="-1"/>
          <w:sz w:val="24"/>
        </w:rPr>
        <w:t xml:space="preserve"> </w:t>
      </w:r>
      <w:r>
        <w:rPr>
          <w:sz w:val="24"/>
        </w:rPr>
        <w:t>Contract Management/Contract Service</w:t>
      </w:r>
      <w:r>
        <w:rPr>
          <w:spacing w:val="-1"/>
          <w:sz w:val="24"/>
        </w:rPr>
        <w:t xml:space="preserve"> </w:t>
      </w:r>
      <w:r>
        <w:rPr>
          <w:sz w:val="24"/>
        </w:rPr>
        <w:t>Area/Service</w:t>
      </w:r>
      <w:r>
        <w:rPr>
          <w:spacing w:val="-1"/>
          <w:sz w:val="24"/>
        </w:rPr>
        <w:t xml:space="preserve"> </w:t>
      </w:r>
      <w:r>
        <w:rPr>
          <w:sz w:val="24"/>
        </w:rPr>
        <w:t>Area</w:t>
      </w:r>
      <w:r>
        <w:rPr>
          <w:spacing w:val="-1"/>
          <w:sz w:val="24"/>
        </w:rPr>
        <w:t xml:space="preserve"> </w:t>
      </w:r>
      <w:r>
        <w:rPr>
          <w:sz w:val="24"/>
        </w:rPr>
        <w:t>Data page,</w:t>
      </w:r>
      <w:r>
        <w:rPr>
          <w:spacing w:val="-2"/>
          <w:sz w:val="24"/>
        </w:rPr>
        <w:t xml:space="preserve"> </w:t>
      </w:r>
      <w:r>
        <w:rPr>
          <w:sz w:val="24"/>
        </w:rPr>
        <w:t>enter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and county</w:t>
      </w:r>
      <w:r>
        <w:rPr>
          <w:spacing w:val="-7"/>
          <w:sz w:val="24"/>
        </w:rPr>
        <w:t xml:space="preserve"> </w:t>
      </w:r>
      <w:r>
        <w:rPr>
          <w:sz w:val="24"/>
        </w:rPr>
        <w:t>information</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the</w:t>
      </w:r>
      <w:r>
        <w:rPr>
          <w:spacing w:val="-3"/>
          <w:sz w:val="24"/>
        </w:rPr>
        <w:t xml:space="preserve"> </w:t>
      </w:r>
      <w:r>
        <w:rPr>
          <w:sz w:val="24"/>
        </w:rPr>
        <w:t>Applicant</w:t>
      </w:r>
      <w:r>
        <w:rPr>
          <w:spacing w:val="-2"/>
          <w:sz w:val="24"/>
        </w:rPr>
        <w:t xml:space="preserve"> </w:t>
      </w:r>
      <w:r>
        <w:rPr>
          <w:sz w:val="24"/>
        </w:rPr>
        <w:t>proposes</w:t>
      </w:r>
      <w:r>
        <w:rPr>
          <w:spacing w:val="-2"/>
          <w:sz w:val="24"/>
        </w:rPr>
        <w:t xml:space="preserve"> </w:t>
      </w:r>
      <w:r>
        <w:rPr>
          <w:sz w:val="24"/>
        </w:rPr>
        <w:t xml:space="preserve">to </w:t>
      </w:r>
      <w:r>
        <w:rPr>
          <w:spacing w:val="-2"/>
          <w:sz w:val="24"/>
        </w:rPr>
        <w:t>serve.</w:t>
      </w:r>
    </w:p>
    <w:p w:rsidR="007D382E" w14:paraId="7FBA94F4" w14:textId="77777777">
      <w:pPr>
        <w:pStyle w:val="BodyText"/>
      </w:pPr>
    </w:p>
    <w:p w:rsidR="007D382E" w:rsidP="00DE6B85" w14:paraId="33F1584A" w14:textId="2E173088">
      <w:pPr>
        <w:pStyle w:val="ListParagraph"/>
        <w:numPr>
          <w:ilvl w:val="0"/>
          <w:numId w:val="331"/>
        </w:numPr>
        <w:tabs>
          <w:tab w:val="left" w:pos="940"/>
        </w:tabs>
        <w:ind w:right="1474"/>
        <w:rPr>
          <w:sz w:val="24"/>
        </w:rPr>
      </w:pPr>
      <w:r>
        <w:rPr>
          <w:sz w:val="24"/>
        </w:rPr>
        <w:t>In the Documents Section, upload a detailed map, with a scale of the complete geographic</w:t>
      </w:r>
      <w:r>
        <w:rPr>
          <w:spacing w:val="-5"/>
          <w:sz w:val="24"/>
        </w:rPr>
        <w:t xml:space="preserve"> </w:t>
      </w:r>
      <w:r>
        <w:rPr>
          <w:sz w:val="24"/>
        </w:rPr>
        <w:t>service</w:t>
      </w:r>
      <w:r>
        <w:rPr>
          <w:spacing w:val="-3"/>
          <w:sz w:val="24"/>
        </w:rPr>
        <w:t xml:space="preserve"> </w:t>
      </w:r>
      <w:r>
        <w:rPr>
          <w:sz w:val="24"/>
        </w:rPr>
        <w:t>area</w:t>
      </w:r>
      <w:r>
        <w:rPr>
          <w:spacing w:val="-5"/>
          <w:sz w:val="24"/>
        </w:rPr>
        <w:t xml:space="preserve"> </w:t>
      </w:r>
      <w:r>
        <w:rPr>
          <w:sz w:val="24"/>
        </w:rPr>
        <w:t>that</w:t>
      </w:r>
      <w:r>
        <w:rPr>
          <w:spacing w:val="-4"/>
          <w:sz w:val="24"/>
        </w:rPr>
        <w:t xml:space="preserve"> </w:t>
      </w:r>
      <w:r>
        <w:rPr>
          <w:sz w:val="24"/>
        </w:rPr>
        <w:t>includes</w:t>
      </w:r>
      <w:r>
        <w:rPr>
          <w:spacing w:val="-4"/>
          <w:sz w:val="24"/>
        </w:rPr>
        <w:t xml:space="preserve"> </w:t>
      </w:r>
      <w:r>
        <w:rPr>
          <w:sz w:val="24"/>
        </w:rPr>
        <w:t>county,</w:t>
      </w:r>
      <w:r>
        <w:rPr>
          <w:spacing w:val="-4"/>
          <w:sz w:val="24"/>
        </w:rPr>
        <w:t xml:space="preserve"> </w:t>
      </w:r>
      <w:r>
        <w:rPr>
          <w:sz w:val="24"/>
        </w:rPr>
        <w:t>zip</w:t>
      </w:r>
      <w:r>
        <w:rPr>
          <w:spacing w:val="-4"/>
          <w:sz w:val="24"/>
        </w:rPr>
        <w:t xml:space="preserve"> </w:t>
      </w:r>
      <w:r>
        <w:rPr>
          <w:sz w:val="24"/>
        </w:rPr>
        <w:t>code,</w:t>
      </w:r>
      <w:r>
        <w:rPr>
          <w:spacing w:val="-4"/>
          <w:sz w:val="24"/>
        </w:rPr>
        <w:t xml:space="preserve"> </w:t>
      </w:r>
      <w:r>
        <w:rPr>
          <w:sz w:val="24"/>
        </w:rPr>
        <w:t>street</w:t>
      </w:r>
      <w:r>
        <w:rPr>
          <w:spacing w:val="-4"/>
          <w:sz w:val="24"/>
        </w:rPr>
        <w:t xml:space="preserve"> </w:t>
      </w:r>
      <w:r>
        <w:rPr>
          <w:sz w:val="24"/>
        </w:rPr>
        <w:t>boundaries,</w:t>
      </w:r>
      <w:r>
        <w:rPr>
          <w:spacing w:val="-4"/>
          <w:sz w:val="24"/>
        </w:rPr>
        <w:t xml:space="preserve"> </w:t>
      </w:r>
      <w:r>
        <w:rPr>
          <w:sz w:val="24"/>
        </w:rPr>
        <w:t>census</w:t>
      </w:r>
      <w:r>
        <w:rPr>
          <w:spacing w:val="-4"/>
          <w:sz w:val="24"/>
        </w:rPr>
        <w:t xml:space="preserve"> </w:t>
      </w:r>
      <w:r>
        <w:rPr>
          <w:sz w:val="24"/>
        </w:rPr>
        <w:t>tract or block or tribal jurisdiction and main traffic arteries, physical barriers such as mountains and rivers and location of the PACE center (including the address of the PACE center facility), hospital providers, ambulatory</w:t>
      </w:r>
      <w:r>
        <w:rPr>
          <w:spacing w:val="-1"/>
          <w:sz w:val="24"/>
        </w:rPr>
        <w:t xml:space="preserve"> </w:t>
      </w:r>
      <w:r>
        <w:rPr>
          <w:sz w:val="24"/>
        </w:rPr>
        <w:t>and institutional services sites. Depict on the map the mean travel time from the farthest points on the geographic boundaries to the nearest ambulatory and institutional service sites.</w:t>
      </w:r>
      <w:r>
        <w:rPr>
          <w:spacing w:val="40"/>
          <w:sz w:val="24"/>
        </w:rPr>
        <w:t xml:space="preserve"> </w:t>
      </w:r>
      <w:r>
        <w:rPr>
          <w:sz w:val="24"/>
        </w:rPr>
        <w:t>Service area expansion applications that include a geographic expansion must clearly distinguish the proposed expansion area from the currently</w:t>
      </w:r>
      <w:r w:rsidR="0013289B">
        <w:rPr>
          <w:sz w:val="24"/>
        </w:rPr>
        <w:t xml:space="preserve"> </w:t>
      </w:r>
      <w:r>
        <w:rPr>
          <w:sz w:val="24"/>
        </w:rPr>
        <w:t>approved service area.</w:t>
      </w:r>
    </w:p>
    <w:p w:rsidR="007D382E" w14:paraId="4CD4EE44" w14:textId="77777777">
      <w:pPr>
        <w:pStyle w:val="BodyText"/>
      </w:pPr>
    </w:p>
    <w:p w:rsidR="007D382E" w14:paraId="1FC58950" w14:textId="77777777">
      <w:pPr>
        <w:pStyle w:val="BodyText"/>
        <w:spacing w:line="275" w:lineRule="exact"/>
        <w:ind w:left="460"/>
      </w:pPr>
      <w:r>
        <w:t>Note:</w:t>
      </w:r>
      <w:r>
        <w:rPr>
          <w:spacing w:val="-3"/>
        </w:rPr>
        <w:t xml:space="preserve"> </w:t>
      </w:r>
      <w:r>
        <w:t>The</w:t>
      </w:r>
      <w:r>
        <w:rPr>
          <w:spacing w:val="-2"/>
        </w:rPr>
        <w:t xml:space="preserve"> </w:t>
      </w:r>
      <w:r>
        <w:t>map</w:t>
      </w:r>
      <w:r>
        <w:rPr>
          <w:spacing w:val="-1"/>
        </w:rPr>
        <w:t xml:space="preserve"> </w:t>
      </w:r>
      <w:r>
        <w:t>must</w:t>
      </w:r>
      <w:r>
        <w:rPr>
          <w:spacing w:val="-1"/>
        </w:rPr>
        <w:t xml:space="preserve"> </w:t>
      </w:r>
      <w:r>
        <w:t>be</w:t>
      </w:r>
      <w:r>
        <w:rPr>
          <w:spacing w:val="-2"/>
        </w:rPr>
        <w:t xml:space="preserve"> </w:t>
      </w:r>
      <w:r>
        <w:t>developed</w:t>
      </w:r>
      <w:r>
        <w:rPr>
          <w:spacing w:val="-1"/>
        </w:rPr>
        <w:t xml:space="preserve"> </w:t>
      </w:r>
      <w:r>
        <w:t>in accordance with</w:t>
      </w:r>
      <w:r>
        <w:rPr>
          <w:spacing w:val="-1"/>
        </w:rPr>
        <w:t xml:space="preserve"> </w:t>
      </w:r>
      <w:r>
        <w:t>42</w:t>
      </w:r>
      <w:r>
        <w:rPr>
          <w:spacing w:val="-1"/>
        </w:rPr>
        <w:t xml:space="preserve"> </w:t>
      </w:r>
      <w:r>
        <w:t>CFR</w:t>
      </w:r>
      <w:r>
        <w:rPr>
          <w:spacing w:val="-1"/>
        </w:rPr>
        <w:t xml:space="preserve"> </w:t>
      </w:r>
      <w:r>
        <w:t>§460.12,</w:t>
      </w:r>
      <w:r>
        <w:rPr>
          <w:spacing w:val="-1"/>
        </w:rPr>
        <w:t xml:space="preserve"> </w:t>
      </w:r>
      <w:r>
        <w:t xml:space="preserve">§460.70, </w:t>
      </w:r>
      <w:r>
        <w:rPr>
          <w:spacing w:val="-5"/>
        </w:rPr>
        <w:t>and</w:t>
      </w:r>
    </w:p>
    <w:p w:rsidR="007D382E" w14:paraId="78317709" w14:textId="77777777">
      <w:pPr>
        <w:pStyle w:val="BodyText"/>
        <w:spacing w:line="275" w:lineRule="exact"/>
        <w:ind w:left="460"/>
      </w:pPr>
      <w:r>
        <w:rPr>
          <w:spacing w:val="-2"/>
        </w:rPr>
        <w:t>§460.98.</w:t>
      </w:r>
    </w:p>
    <w:p w:rsidR="007D382E" w14:paraId="1CB07E38" w14:textId="77777777">
      <w:pPr>
        <w:pStyle w:val="BodyText"/>
      </w:pPr>
    </w:p>
    <w:p w:rsidR="007D382E" w:rsidP="00DE6B85" w14:paraId="39E6FE30" w14:textId="77777777">
      <w:pPr>
        <w:pStyle w:val="Heading3"/>
        <w:numPr>
          <w:ilvl w:val="1"/>
          <w:numId w:val="333"/>
        </w:numPr>
        <w:tabs>
          <w:tab w:val="left" w:pos="1155"/>
        </w:tabs>
        <w:ind w:left="1155" w:hanging="575"/>
        <w:jc w:val="left"/>
        <w:rPr>
          <w:u w:val="none"/>
        </w:rPr>
      </w:pPr>
      <w:bookmarkStart w:id="34" w:name="3.2_Legal_Entity_and_Organizational_Stru"/>
      <w:bookmarkStart w:id="35" w:name="_bookmark17"/>
      <w:bookmarkEnd w:id="34"/>
      <w:bookmarkEnd w:id="35"/>
      <w:r>
        <w:rPr>
          <w:u w:val="thick"/>
        </w:rPr>
        <w:t>Legal</w:t>
      </w:r>
      <w:r>
        <w:rPr>
          <w:spacing w:val="-3"/>
          <w:u w:val="thick"/>
        </w:rPr>
        <w:t xml:space="preserve"> </w:t>
      </w:r>
      <w:r>
        <w:rPr>
          <w:u w:val="thick"/>
        </w:rPr>
        <w:t>Entity</w:t>
      </w:r>
      <w:r>
        <w:rPr>
          <w:spacing w:val="-2"/>
          <w:u w:val="thick"/>
        </w:rPr>
        <w:t xml:space="preserve"> </w:t>
      </w:r>
      <w:r>
        <w:rPr>
          <w:u w:val="thick"/>
        </w:rPr>
        <w:t>and</w:t>
      </w:r>
      <w:r>
        <w:rPr>
          <w:spacing w:val="-2"/>
          <w:u w:val="thick"/>
        </w:rPr>
        <w:t xml:space="preserve"> </w:t>
      </w:r>
      <w:r>
        <w:rPr>
          <w:u w:val="thick"/>
        </w:rPr>
        <w:t>Organizational</w:t>
      </w:r>
      <w:r>
        <w:rPr>
          <w:spacing w:val="-2"/>
          <w:u w:val="thick"/>
        </w:rPr>
        <w:t xml:space="preserve"> Structure</w:t>
      </w:r>
    </w:p>
    <w:p w:rsidR="007D382E" w14:paraId="6DB25B17" w14:textId="77777777">
      <w:pPr>
        <w:pStyle w:val="BodyText"/>
        <w:rPr>
          <w:b/>
        </w:rPr>
      </w:pPr>
    </w:p>
    <w:p w:rsidR="007D382E" w14:paraId="6E5D7185" w14:textId="77777777">
      <w:pPr>
        <w:pStyle w:val="BodyText"/>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are</w:t>
      </w:r>
      <w:r>
        <w:rPr>
          <w:spacing w:val="-4"/>
        </w:rPr>
        <w:t xml:space="preserve"> </w:t>
      </w:r>
      <w:r>
        <w:t>organized</w:t>
      </w:r>
      <w:r>
        <w:rPr>
          <w:spacing w:val="-3"/>
        </w:rPr>
        <w:t xml:space="preserve"> </w:t>
      </w:r>
      <w:r>
        <w:t>under</w:t>
      </w:r>
      <w:r>
        <w:rPr>
          <w:spacing w:val="-4"/>
        </w:rPr>
        <w:t xml:space="preserve"> </w:t>
      </w:r>
      <w:r>
        <w:t xml:space="preserve">State </w:t>
      </w:r>
      <w:r>
        <w:t>law and have a current chart outlining the organizational structure consistent with the requirements of 42 CFR §460.60.</w:t>
      </w:r>
    </w:p>
    <w:p w:rsidR="007D382E" w14:paraId="11D8F860" w14:textId="77777777">
      <w:pPr>
        <w:pStyle w:val="BodyText"/>
      </w:pPr>
    </w:p>
    <w:p w:rsidR="007D382E" w:rsidRPr="00DE6B85" w14:paraId="4BBD347F" w14:textId="4AAD8A6D">
      <w:pPr>
        <w:pStyle w:val="ListParagraph"/>
        <w:numPr>
          <w:ilvl w:val="0"/>
          <w:numId w:val="330"/>
        </w:numPr>
        <w:tabs>
          <w:tab w:val="left" w:pos="939"/>
        </w:tabs>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507455" w:rsidP="00DE6B85" w14:paraId="7AA1CC94" w14:textId="77777777">
      <w:pPr>
        <w:pStyle w:val="ListParagraph"/>
        <w:tabs>
          <w:tab w:val="left" w:pos="939"/>
        </w:tabs>
        <w:ind w:left="939" w:firstLine="0"/>
        <w:rPr>
          <w:sz w:val="24"/>
        </w:rPr>
      </w:pPr>
    </w:p>
    <w:p w:rsidR="007D382E" w14:paraId="3493B9C3" w14:textId="77777777">
      <w:pPr>
        <w:pStyle w:val="BodyText"/>
        <w:spacing w:before="57"/>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5"/>
        <w:gridCol w:w="1080"/>
        <w:gridCol w:w="1080"/>
        <w:gridCol w:w="1080"/>
      </w:tblGrid>
      <w:tr w14:paraId="330F5DDD"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3"/>
        </w:trPr>
        <w:tc>
          <w:tcPr>
            <w:tcW w:w="6665" w:type="dxa"/>
            <w:shd w:val="clear" w:color="auto" w:fill="808080"/>
          </w:tcPr>
          <w:p w:rsidR="007D382E" w14:paraId="224A4E93" w14:textId="77777777">
            <w:pPr>
              <w:pStyle w:val="TableParagraph"/>
              <w:spacing w:before="191"/>
              <w:ind w:left="107" w:right="897"/>
              <w:rPr>
                <w:b/>
                <w:sz w:val="24"/>
              </w:rPr>
            </w:pPr>
            <w:r>
              <w:rPr>
                <w:b/>
                <w:sz w:val="24"/>
              </w:rPr>
              <w:t>RESPOND ‘YES’ OR ‘NO’ TO EACH OF THE FOLLOWING</w:t>
            </w:r>
            <w:r>
              <w:rPr>
                <w:b/>
                <w:spacing w:val="-15"/>
                <w:sz w:val="24"/>
              </w:rPr>
              <w:t xml:space="preserve"> </w:t>
            </w:r>
            <w:r>
              <w:rPr>
                <w:b/>
                <w:sz w:val="24"/>
              </w:rPr>
              <w:t>STATEMENTS:</w:t>
            </w:r>
            <w:r>
              <w:rPr>
                <w:b/>
                <w:spacing w:val="-15"/>
                <w:sz w:val="24"/>
              </w:rPr>
              <w:t xml:space="preserve"> </w:t>
            </w:r>
            <w:r>
              <w:rPr>
                <w:b/>
                <w:sz w:val="24"/>
              </w:rPr>
              <w:t>LEGAL</w:t>
            </w:r>
            <w:r>
              <w:rPr>
                <w:b/>
                <w:spacing w:val="-14"/>
                <w:sz w:val="24"/>
              </w:rPr>
              <w:t xml:space="preserve"> </w:t>
            </w:r>
            <w:r>
              <w:rPr>
                <w:b/>
                <w:sz w:val="24"/>
              </w:rPr>
              <w:t>ENTITY AND ORGANIZATIONAL STRUCTURE</w:t>
            </w:r>
          </w:p>
        </w:tc>
        <w:tc>
          <w:tcPr>
            <w:tcW w:w="1080" w:type="dxa"/>
            <w:shd w:val="clear" w:color="auto" w:fill="808080"/>
          </w:tcPr>
          <w:p w:rsidR="007D382E" w14:paraId="17B523FD" w14:textId="77777777">
            <w:pPr>
              <w:pStyle w:val="TableParagraph"/>
              <w:spacing w:before="121"/>
              <w:rPr>
                <w:sz w:val="24"/>
              </w:rPr>
            </w:pPr>
          </w:p>
          <w:p w:rsidR="007D382E" w14:paraId="1B32586F" w14:textId="77777777">
            <w:pPr>
              <w:pStyle w:val="TableParagraph"/>
              <w:ind w:left="239"/>
              <w:rPr>
                <w:b/>
                <w:sz w:val="24"/>
              </w:rPr>
            </w:pPr>
            <w:r>
              <w:rPr>
                <w:b/>
                <w:spacing w:val="-5"/>
                <w:sz w:val="24"/>
              </w:rPr>
              <w:t>YES</w:t>
            </w:r>
          </w:p>
        </w:tc>
        <w:tc>
          <w:tcPr>
            <w:tcW w:w="1080" w:type="dxa"/>
            <w:shd w:val="clear" w:color="auto" w:fill="808080"/>
          </w:tcPr>
          <w:p w:rsidR="007D382E" w14:paraId="757764A6" w14:textId="77777777">
            <w:pPr>
              <w:pStyle w:val="TableParagraph"/>
              <w:spacing w:before="121"/>
              <w:rPr>
                <w:sz w:val="24"/>
              </w:rPr>
            </w:pPr>
          </w:p>
          <w:p w:rsidR="007D382E" w14:paraId="005D3BB4" w14:textId="77777777">
            <w:pPr>
              <w:pStyle w:val="TableParagraph"/>
              <w:ind w:left="292"/>
              <w:rPr>
                <w:b/>
                <w:sz w:val="24"/>
              </w:rPr>
            </w:pPr>
            <w:r>
              <w:rPr>
                <w:b/>
                <w:spacing w:val="-5"/>
                <w:sz w:val="24"/>
              </w:rPr>
              <w:t>NO</w:t>
            </w:r>
          </w:p>
        </w:tc>
        <w:tc>
          <w:tcPr>
            <w:tcW w:w="1080" w:type="dxa"/>
            <w:shd w:val="clear" w:color="auto" w:fill="808080"/>
          </w:tcPr>
          <w:p w:rsidR="007D382E" w14:paraId="13C82490" w14:textId="77777777">
            <w:pPr>
              <w:pStyle w:val="TableParagraph"/>
              <w:spacing w:before="121"/>
              <w:rPr>
                <w:sz w:val="24"/>
              </w:rPr>
            </w:pPr>
          </w:p>
          <w:p w:rsidR="007D382E" w14:paraId="002F5653" w14:textId="77777777">
            <w:pPr>
              <w:pStyle w:val="TableParagraph"/>
              <w:ind w:left="266"/>
              <w:rPr>
                <w:b/>
                <w:sz w:val="24"/>
              </w:rPr>
            </w:pPr>
            <w:r>
              <w:rPr>
                <w:b/>
                <w:spacing w:val="-5"/>
                <w:sz w:val="24"/>
              </w:rPr>
              <w:t>N/A</w:t>
            </w:r>
          </w:p>
        </w:tc>
      </w:tr>
      <w:tr w14:paraId="3279A2B9" w14:textId="77777777" w:rsidTr="00DE6B85">
        <w:tblPrEx>
          <w:tblW w:w="0" w:type="auto"/>
          <w:tblInd w:w="573" w:type="dxa"/>
          <w:tblLayout w:type="fixed"/>
          <w:tblCellMar>
            <w:left w:w="0" w:type="dxa"/>
            <w:right w:w="0" w:type="dxa"/>
          </w:tblCellMar>
          <w:tblLook w:val="01E0"/>
        </w:tblPrEx>
        <w:trPr>
          <w:trHeight w:val="597"/>
        </w:trPr>
        <w:tc>
          <w:tcPr>
            <w:tcW w:w="6665" w:type="dxa"/>
          </w:tcPr>
          <w:p w:rsidR="007D382E" w14:paraId="6F90BDA8" w14:textId="77777777">
            <w:pPr>
              <w:pStyle w:val="TableParagraph"/>
              <w:ind w:left="525" w:right="172" w:hanging="360"/>
              <w:rPr>
                <w:sz w:val="24"/>
              </w:rPr>
            </w:pPr>
            <w:r>
              <w:rPr>
                <w:sz w:val="24"/>
              </w:rPr>
              <w:t>1.</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corporate</w:t>
            </w:r>
            <w:r>
              <w:rPr>
                <w:spacing w:val="-4"/>
                <w:sz w:val="24"/>
              </w:rPr>
              <w:t xml:space="preserve"> </w:t>
            </w:r>
            <w:r>
              <w:rPr>
                <w:sz w:val="24"/>
              </w:rPr>
              <w:t>entity</w:t>
            </w:r>
            <w:r>
              <w:rPr>
                <w:spacing w:val="-8"/>
                <w:sz w:val="24"/>
              </w:rPr>
              <w:t xml:space="preserve"> </w:t>
            </w:r>
            <w:r>
              <w:rPr>
                <w:sz w:val="24"/>
              </w:rPr>
              <w:t>that</w:t>
            </w:r>
            <w:r>
              <w:rPr>
                <w:spacing w:val="-3"/>
                <w:sz w:val="24"/>
              </w:rPr>
              <w:t xml:space="preserve"> </w:t>
            </w:r>
            <w:r>
              <w:rPr>
                <w:sz w:val="24"/>
              </w:rPr>
              <w:t>signs</w:t>
            </w:r>
            <w:r>
              <w:rPr>
                <w:spacing w:val="-3"/>
                <w:sz w:val="24"/>
              </w:rPr>
              <w:t xml:space="preserve"> </w:t>
            </w:r>
            <w:r>
              <w:rPr>
                <w:sz w:val="24"/>
              </w:rPr>
              <w:t>the Program Agreement has the legal authority to do so.</w:t>
            </w:r>
          </w:p>
        </w:tc>
        <w:tc>
          <w:tcPr>
            <w:tcW w:w="1080" w:type="dxa"/>
            <w:tcBorders>
              <w:bottom w:val="single" w:sz="4" w:space="0" w:color="auto"/>
            </w:tcBorders>
          </w:tcPr>
          <w:p w:rsidR="007D382E" w14:paraId="1EC8D6A6" w14:textId="77777777">
            <w:pPr>
              <w:pStyle w:val="TableParagraph"/>
              <w:rPr>
                <w:sz w:val="24"/>
              </w:rPr>
            </w:pPr>
          </w:p>
        </w:tc>
        <w:tc>
          <w:tcPr>
            <w:tcW w:w="1080" w:type="dxa"/>
            <w:tcBorders>
              <w:bottom w:val="single" w:sz="4" w:space="0" w:color="auto"/>
            </w:tcBorders>
          </w:tcPr>
          <w:p w:rsidR="007D382E" w14:paraId="19DF5CDF" w14:textId="77777777">
            <w:pPr>
              <w:pStyle w:val="TableParagraph"/>
              <w:rPr>
                <w:sz w:val="24"/>
              </w:rPr>
            </w:pPr>
          </w:p>
        </w:tc>
        <w:tc>
          <w:tcPr>
            <w:tcW w:w="1080" w:type="dxa"/>
            <w:vMerge w:val="restart"/>
            <w:tcBorders>
              <w:bottom w:val="nil"/>
            </w:tcBorders>
            <w:shd w:val="clear" w:color="auto" w:fill="000000"/>
          </w:tcPr>
          <w:p w:rsidR="007D382E" w14:paraId="28FAA431" w14:textId="77777777">
            <w:pPr>
              <w:pStyle w:val="TableParagraph"/>
              <w:rPr>
                <w:sz w:val="24"/>
              </w:rPr>
            </w:pPr>
          </w:p>
        </w:tc>
      </w:tr>
      <w:tr w14:paraId="22D4FD53" w14:textId="77777777" w:rsidTr="00DE6B85">
        <w:tblPrEx>
          <w:tblW w:w="0" w:type="auto"/>
          <w:tblInd w:w="573" w:type="dxa"/>
          <w:tblLayout w:type="fixed"/>
          <w:tblCellMar>
            <w:left w:w="0" w:type="dxa"/>
            <w:right w:w="0" w:type="dxa"/>
          </w:tblCellMar>
          <w:tblLook w:val="01E0"/>
        </w:tblPrEx>
        <w:trPr>
          <w:trHeight w:val="827"/>
        </w:trPr>
        <w:tc>
          <w:tcPr>
            <w:tcW w:w="6665" w:type="dxa"/>
            <w:tcBorders>
              <w:right w:val="single" w:sz="4" w:space="0" w:color="auto"/>
            </w:tcBorders>
          </w:tcPr>
          <w:p w:rsidR="007D382E" w14:paraId="7F647283" w14:textId="77777777">
            <w:pPr>
              <w:pStyle w:val="TableParagraph"/>
              <w:spacing w:line="276" w:lineRule="exact"/>
              <w:ind w:left="525" w:right="668" w:hanging="360"/>
              <w:rPr>
                <w:sz w:val="24"/>
              </w:rPr>
            </w:pPr>
            <w:r>
              <w:rPr>
                <w:sz w:val="24"/>
              </w:rPr>
              <w:t>2.</w:t>
            </w:r>
            <w:r>
              <w:rPr>
                <w:spacing w:val="80"/>
                <w:w w:val="150"/>
                <w:sz w:val="24"/>
              </w:rPr>
              <w:t xml:space="preserve"> </w:t>
            </w:r>
            <w:r>
              <w:rPr>
                <w:sz w:val="24"/>
              </w:rPr>
              <w:t>Applicant agrees that the Program Director is</w:t>
            </w:r>
            <w:r>
              <w:rPr>
                <w:spacing w:val="40"/>
                <w:sz w:val="24"/>
              </w:rPr>
              <w:t xml:space="preserve"> </w:t>
            </w:r>
            <w:r>
              <w:rPr>
                <w:sz w:val="24"/>
              </w:rPr>
              <w:t>responsible</w:t>
            </w:r>
            <w:r>
              <w:rPr>
                <w:spacing w:val="-6"/>
                <w:sz w:val="24"/>
              </w:rPr>
              <w:t xml:space="preserve"> </w:t>
            </w:r>
            <w:r>
              <w:rPr>
                <w:sz w:val="24"/>
              </w:rPr>
              <w:t>for</w:t>
            </w:r>
            <w:r>
              <w:rPr>
                <w:spacing w:val="-6"/>
                <w:sz w:val="24"/>
              </w:rPr>
              <w:t xml:space="preserve"> </w:t>
            </w:r>
            <w:r>
              <w:rPr>
                <w:sz w:val="24"/>
              </w:rPr>
              <w:t>oversight</w:t>
            </w:r>
            <w:r>
              <w:rPr>
                <w:spacing w:val="-5"/>
                <w:sz w:val="24"/>
              </w:rPr>
              <w:t xml:space="preserve"> </w:t>
            </w:r>
            <w:r>
              <w:rPr>
                <w:sz w:val="24"/>
              </w:rPr>
              <w:t>and</w:t>
            </w:r>
            <w:r>
              <w:rPr>
                <w:spacing w:val="-5"/>
                <w:sz w:val="24"/>
              </w:rPr>
              <w:t xml:space="preserve"> </w:t>
            </w:r>
            <w:r>
              <w:rPr>
                <w:sz w:val="24"/>
              </w:rPr>
              <w:t>administration</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 xml:space="preserve">entity </w:t>
            </w:r>
            <w:r>
              <w:rPr>
                <w:spacing w:val="-2"/>
                <w:sz w:val="24"/>
              </w:rPr>
              <w:t>(§460.60(a)).</w:t>
            </w:r>
          </w:p>
        </w:tc>
        <w:tc>
          <w:tcPr>
            <w:tcW w:w="1080" w:type="dxa"/>
            <w:tcBorders>
              <w:top w:val="single" w:sz="4" w:space="0" w:color="auto"/>
              <w:left w:val="single" w:sz="4" w:space="0" w:color="auto"/>
              <w:bottom w:val="single" w:sz="4" w:space="0" w:color="auto"/>
              <w:right w:val="single" w:sz="4" w:space="0" w:color="auto"/>
            </w:tcBorders>
          </w:tcPr>
          <w:p w:rsidR="007D382E" w14:paraId="4B8A0D97" w14:textId="77777777">
            <w:pPr>
              <w:pStyle w:val="TableParagraph"/>
              <w:rPr>
                <w:sz w:val="24"/>
              </w:rPr>
            </w:pPr>
          </w:p>
        </w:tc>
        <w:tc>
          <w:tcPr>
            <w:tcW w:w="1080" w:type="dxa"/>
            <w:tcBorders>
              <w:top w:val="single" w:sz="4" w:space="0" w:color="auto"/>
              <w:left w:val="single" w:sz="4" w:space="0" w:color="auto"/>
              <w:bottom w:val="single" w:sz="4" w:space="0" w:color="auto"/>
              <w:right w:val="single" w:sz="4" w:space="0" w:color="auto"/>
            </w:tcBorders>
          </w:tcPr>
          <w:p w:rsidR="007D382E" w14:paraId="0A383965" w14:textId="77777777">
            <w:pPr>
              <w:pStyle w:val="TableParagraph"/>
              <w:rPr>
                <w:sz w:val="24"/>
              </w:rPr>
            </w:pPr>
          </w:p>
        </w:tc>
        <w:tc>
          <w:tcPr>
            <w:tcW w:w="1080" w:type="dxa"/>
            <w:vMerge/>
            <w:tcBorders>
              <w:top w:val="nil"/>
              <w:left w:val="single" w:sz="4" w:space="0" w:color="auto"/>
              <w:bottom w:val="nil"/>
            </w:tcBorders>
            <w:shd w:val="clear" w:color="auto" w:fill="000000"/>
          </w:tcPr>
          <w:p w:rsidR="007D382E" w14:paraId="29FE7B82" w14:textId="77777777">
            <w:pPr>
              <w:rPr>
                <w:sz w:val="2"/>
                <w:szCs w:val="2"/>
              </w:rPr>
            </w:pPr>
          </w:p>
        </w:tc>
      </w:tr>
      <w:tr w14:paraId="6A4F113C" w14:textId="77777777">
        <w:tblPrEx>
          <w:tblW w:w="0" w:type="auto"/>
          <w:tblInd w:w="573" w:type="dxa"/>
          <w:tblLayout w:type="fixed"/>
          <w:tblCellMar>
            <w:left w:w="0" w:type="dxa"/>
            <w:right w:w="0" w:type="dxa"/>
          </w:tblCellMar>
          <w:tblLook w:val="01E0"/>
        </w:tblPrEx>
        <w:trPr>
          <w:trHeight w:val="1223"/>
        </w:trPr>
        <w:tc>
          <w:tcPr>
            <w:tcW w:w="6665" w:type="dxa"/>
            <w:shd w:val="clear" w:color="auto" w:fill="808080"/>
          </w:tcPr>
          <w:p w:rsidR="007D382E" w14:paraId="6CB265AE" w14:textId="77777777">
            <w:pPr>
              <w:pStyle w:val="TableParagraph"/>
              <w:spacing w:before="191"/>
              <w:ind w:left="107" w:right="897"/>
              <w:rPr>
                <w:b/>
                <w:sz w:val="24"/>
              </w:rPr>
            </w:pPr>
            <w:r>
              <w:rPr>
                <w:b/>
                <w:sz w:val="24"/>
              </w:rPr>
              <w:t>RESPOND ‘YES’ OR ‘NO’ TO EACH OF THE FOLLOWING</w:t>
            </w:r>
            <w:r>
              <w:rPr>
                <w:b/>
                <w:spacing w:val="-15"/>
                <w:sz w:val="24"/>
              </w:rPr>
              <w:t xml:space="preserve"> </w:t>
            </w:r>
            <w:r>
              <w:rPr>
                <w:b/>
                <w:sz w:val="24"/>
              </w:rPr>
              <w:t>STATEMENTS:</w:t>
            </w:r>
            <w:r>
              <w:rPr>
                <w:b/>
                <w:spacing w:val="-15"/>
                <w:sz w:val="24"/>
              </w:rPr>
              <w:t xml:space="preserve"> </w:t>
            </w:r>
            <w:r>
              <w:rPr>
                <w:b/>
                <w:sz w:val="24"/>
              </w:rPr>
              <w:t>LEGAL</w:t>
            </w:r>
            <w:r>
              <w:rPr>
                <w:b/>
                <w:spacing w:val="-14"/>
                <w:sz w:val="24"/>
              </w:rPr>
              <w:t xml:space="preserve"> </w:t>
            </w:r>
            <w:r>
              <w:rPr>
                <w:b/>
                <w:sz w:val="24"/>
              </w:rPr>
              <w:t>ENTITY AND ORGANIZATIONAL STRUCTURE</w:t>
            </w:r>
          </w:p>
        </w:tc>
        <w:tc>
          <w:tcPr>
            <w:tcW w:w="1080" w:type="dxa"/>
            <w:shd w:val="clear" w:color="auto" w:fill="808080"/>
          </w:tcPr>
          <w:p w:rsidR="007D382E" w14:paraId="12F3C05F" w14:textId="77777777">
            <w:pPr>
              <w:pStyle w:val="TableParagraph"/>
              <w:spacing w:before="121"/>
              <w:rPr>
                <w:sz w:val="24"/>
              </w:rPr>
            </w:pPr>
          </w:p>
          <w:p w:rsidR="007D382E" w14:paraId="2C27AF3D" w14:textId="77777777">
            <w:pPr>
              <w:pStyle w:val="TableParagraph"/>
              <w:ind w:left="239"/>
              <w:rPr>
                <w:b/>
                <w:sz w:val="24"/>
              </w:rPr>
            </w:pPr>
            <w:r>
              <w:rPr>
                <w:b/>
                <w:spacing w:val="-5"/>
                <w:sz w:val="24"/>
              </w:rPr>
              <w:t>YES</w:t>
            </w:r>
          </w:p>
        </w:tc>
        <w:tc>
          <w:tcPr>
            <w:tcW w:w="1080" w:type="dxa"/>
            <w:shd w:val="clear" w:color="auto" w:fill="808080"/>
          </w:tcPr>
          <w:p w:rsidR="007D382E" w14:paraId="097A8FE1" w14:textId="77777777">
            <w:pPr>
              <w:pStyle w:val="TableParagraph"/>
              <w:spacing w:before="121"/>
              <w:rPr>
                <w:sz w:val="24"/>
              </w:rPr>
            </w:pPr>
          </w:p>
          <w:p w:rsidR="007D382E" w14:paraId="3DEE609D" w14:textId="77777777">
            <w:pPr>
              <w:pStyle w:val="TableParagraph"/>
              <w:ind w:left="292"/>
              <w:rPr>
                <w:b/>
                <w:sz w:val="24"/>
              </w:rPr>
            </w:pPr>
            <w:r>
              <w:rPr>
                <w:b/>
                <w:spacing w:val="-5"/>
                <w:sz w:val="24"/>
              </w:rPr>
              <w:t>NO</w:t>
            </w:r>
          </w:p>
        </w:tc>
        <w:tc>
          <w:tcPr>
            <w:tcW w:w="1080" w:type="dxa"/>
            <w:shd w:val="clear" w:color="auto" w:fill="808080"/>
          </w:tcPr>
          <w:p w:rsidR="007D382E" w14:paraId="7CFD3183" w14:textId="77777777">
            <w:pPr>
              <w:pStyle w:val="TableParagraph"/>
              <w:spacing w:before="121"/>
              <w:rPr>
                <w:sz w:val="24"/>
              </w:rPr>
            </w:pPr>
          </w:p>
          <w:p w:rsidR="007D382E" w14:paraId="18615D90" w14:textId="77777777">
            <w:pPr>
              <w:pStyle w:val="TableParagraph"/>
              <w:ind w:left="266"/>
              <w:rPr>
                <w:b/>
                <w:sz w:val="24"/>
              </w:rPr>
            </w:pPr>
            <w:r>
              <w:rPr>
                <w:b/>
                <w:spacing w:val="-5"/>
                <w:sz w:val="24"/>
              </w:rPr>
              <w:t>N/A</w:t>
            </w:r>
          </w:p>
        </w:tc>
      </w:tr>
      <w:tr w14:paraId="2CDAD358" w14:textId="77777777">
        <w:tblPrEx>
          <w:tblW w:w="0" w:type="auto"/>
          <w:tblInd w:w="573" w:type="dxa"/>
          <w:tblLayout w:type="fixed"/>
          <w:tblCellMar>
            <w:left w:w="0" w:type="dxa"/>
            <w:right w:w="0" w:type="dxa"/>
          </w:tblCellMar>
          <w:tblLook w:val="01E0"/>
        </w:tblPrEx>
        <w:trPr>
          <w:trHeight w:val="1408"/>
        </w:trPr>
        <w:tc>
          <w:tcPr>
            <w:tcW w:w="6665" w:type="dxa"/>
          </w:tcPr>
          <w:p w:rsidR="007D382E" w14:paraId="76552647" w14:textId="77777777">
            <w:pPr>
              <w:pStyle w:val="TableParagraph"/>
              <w:ind w:left="525" w:right="172" w:hanging="360"/>
              <w:rPr>
                <w:sz w:val="24"/>
              </w:rPr>
            </w:pPr>
            <w:r>
              <w:rPr>
                <w:sz w:val="24"/>
              </w:rPr>
              <w:t>3.</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Medical</w:t>
            </w:r>
            <w:r>
              <w:rPr>
                <w:spacing w:val="-4"/>
                <w:sz w:val="24"/>
              </w:rPr>
              <w:t xml:space="preserve"> </w:t>
            </w:r>
            <w:r>
              <w:rPr>
                <w:sz w:val="24"/>
              </w:rPr>
              <w:t>Director</w:t>
            </w:r>
            <w:r>
              <w:rPr>
                <w:spacing w:val="-5"/>
                <w:sz w:val="24"/>
              </w:rPr>
              <w:t xml:space="preserve"> </w:t>
            </w:r>
            <w:r>
              <w:rPr>
                <w:sz w:val="24"/>
              </w:rPr>
              <w:t>is</w:t>
            </w:r>
            <w:r>
              <w:rPr>
                <w:spacing w:val="-4"/>
                <w:sz w:val="24"/>
              </w:rPr>
              <w:t xml:space="preserve"> </w:t>
            </w:r>
            <w:r>
              <w:rPr>
                <w:sz w:val="24"/>
              </w:rPr>
              <w:t>responsible</w:t>
            </w:r>
            <w:r>
              <w:rPr>
                <w:spacing w:val="-5"/>
                <w:sz w:val="24"/>
              </w:rPr>
              <w:t xml:space="preserve"> </w:t>
            </w:r>
            <w:r>
              <w:rPr>
                <w:sz w:val="24"/>
              </w:rPr>
              <w:t>for delivery of participant care, clinical outcomes and implementation and oversight of the quality improvement program (§460.60(b)).</w:t>
            </w:r>
          </w:p>
        </w:tc>
        <w:tc>
          <w:tcPr>
            <w:tcW w:w="1080" w:type="dxa"/>
          </w:tcPr>
          <w:p w:rsidR="007D382E" w14:paraId="3BAA58D2" w14:textId="77777777">
            <w:pPr>
              <w:pStyle w:val="TableParagraph"/>
              <w:rPr>
                <w:sz w:val="24"/>
              </w:rPr>
            </w:pPr>
          </w:p>
        </w:tc>
        <w:tc>
          <w:tcPr>
            <w:tcW w:w="1080" w:type="dxa"/>
          </w:tcPr>
          <w:p w:rsidR="007D382E" w14:paraId="111E40D7" w14:textId="77777777">
            <w:pPr>
              <w:pStyle w:val="TableParagraph"/>
              <w:rPr>
                <w:sz w:val="24"/>
              </w:rPr>
            </w:pPr>
          </w:p>
        </w:tc>
        <w:tc>
          <w:tcPr>
            <w:tcW w:w="1080" w:type="dxa"/>
            <w:vMerge w:val="restart"/>
            <w:tcBorders>
              <w:bottom w:val="nil"/>
            </w:tcBorders>
            <w:shd w:val="clear" w:color="auto" w:fill="000000"/>
          </w:tcPr>
          <w:p w:rsidR="007D382E" w14:paraId="50AA35B2" w14:textId="77777777">
            <w:pPr>
              <w:pStyle w:val="TableParagraph"/>
              <w:rPr>
                <w:sz w:val="24"/>
              </w:rPr>
            </w:pPr>
          </w:p>
        </w:tc>
      </w:tr>
      <w:tr w14:paraId="1834BA27" w14:textId="77777777">
        <w:tblPrEx>
          <w:tblW w:w="0" w:type="auto"/>
          <w:tblInd w:w="573" w:type="dxa"/>
          <w:tblLayout w:type="fixed"/>
          <w:tblCellMar>
            <w:left w:w="0" w:type="dxa"/>
            <w:right w:w="0" w:type="dxa"/>
          </w:tblCellMar>
          <w:tblLook w:val="01E0"/>
        </w:tblPrEx>
        <w:trPr>
          <w:trHeight w:val="885"/>
        </w:trPr>
        <w:tc>
          <w:tcPr>
            <w:tcW w:w="6665" w:type="dxa"/>
          </w:tcPr>
          <w:p w:rsidR="007D382E" w14:paraId="61EA9D1A" w14:textId="77777777">
            <w:pPr>
              <w:pStyle w:val="TableParagraph"/>
              <w:ind w:left="525" w:right="172" w:hanging="360"/>
              <w:rPr>
                <w:sz w:val="24"/>
              </w:rPr>
            </w:pPr>
            <w:r>
              <w:rPr>
                <w:sz w:val="24"/>
              </w:rPr>
              <w:t>4.</w:t>
            </w:r>
            <w:r>
              <w:rPr>
                <w:spacing w:val="80"/>
                <w:sz w:val="24"/>
              </w:rPr>
              <w:t xml:space="preserve"> </w:t>
            </w:r>
            <w:r>
              <w:rPr>
                <w:sz w:val="24"/>
              </w:rPr>
              <w:t>Applicant agrees to maintain an up-to-date organizational chart</w:t>
            </w:r>
            <w:r>
              <w:rPr>
                <w:spacing w:val="-3"/>
                <w:sz w:val="24"/>
              </w:rPr>
              <w:t xml:space="preserve"> </w:t>
            </w:r>
            <w:r>
              <w:rPr>
                <w:sz w:val="24"/>
              </w:rPr>
              <w:t>indicating</w:t>
            </w:r>
            <w:r>
              <w:rPr>
                <w:spacing w:val="-6"/>
                <w:sz w:val="24"/>
              </w:rPr>
              <w:t xml:space="preserve"> </w:t>
            </w:r>
            <w:r>
              <w:rPr>
                <w:sz w:val="24"/>
              </w:rPr>
              <w:t>the</w:t>
            </w:r>
            <w:r>
              <w:rPr>
                <w:spacing w:val="-4"/>
                <w:sz w:val="24"/>
              </w:rPr>
              <w:t xml:space="preserve"> </w:t>
            </w:r>
            <w:r>
              <w:rPr>
                <w:sz w:val="24"/>
              </w:rPr>
              <w:t>persons</w:t>
            </w:r>
            <w:r>
              <w:rPr>
                <w:spacing w:val="-3"/>
                <w:sz w:val="24"/>
              </w:rPr>
              <w:t xml:space="preserve"> </w:t>
            </w:r>
            <w:r>
              <w:rPr>
                <w:sz w:val="24"/>
              </w:rPr>
              <w:t>and</w:t>
            </w:r>
            <w:r>
              <w:rPr>
                <w:spacing w:val="-3"/>
                <w:sz w:val="24"/>
              </w:rPr>
              <w:t xml:space="preserve"> </w:t>
            </w:r>
            <w:r>
              <w:rPr>
                <w:sz w:val="24"/>
              </w:rPr>
              <w:t>titles</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officials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PO </w:t>
            </w:r>
            <w:r>
              <w:rPr>
                <w:spacing w:val="-2"/>
                <w:sz w:val="24"/>
              </w:rPr>
              <w:t>(§460.60(c)).</w:t>
            </w:r>
          </w:p>
        </w:tc>
        <w:tc>
          <w:tcPr>
            <w:tcW w:w="1080" w:type="dxa"/>
          </w:tcPr>
          <w:p w:rsidR="007D382E" w14:paraId="0099C8E3" w14:textId="77777777">
            <w:pPr>
              <w:pStyle w:val="TableParagraph"/>
              <w:rPr>
                <w:sz w:val="24"/>
              </w:rPr>
            </w:pPr>
          </w:p>
        </w:tc>
        <w:tc>
          <w:tcPr>
            <w:tcW w:w="1080" w:type="dxa"/>
          </w:tcPr>
          <w:p w:rsidR="007D382E" w14:paraId="26BC6929" w14:textId="77777777">
            <w:pPr>
              <w:pStyle w:val="TableParagraph"/>
              <w:rPr>
                <w:sz w:val="24"/>
              </w:rPr>
            </w:pPr>
          </w:p>
        </w:tc>
        <w:tc>
          <w:tcPr>
            <w:tcW w:w="1080" w:type="dxa"/>
            <w:vMerge/>
            <w:tcBorders>
              <w:top w:val="nil"/>
              <w:bottom w:val="nil"/>
            </w:tcBorders>
            <w:shd w:val="clear" w:color="auto" w:fill="000000"/>
          </w:tcPr>
          <w:p w:rsidR="007D382E" w14:paraId="251B0252" w14:textId="77777777">
            <w:pPr>
              <w:rPr>
                <w:sz w:val="2"/>
                <w:szCs w:val="2"/>
              </w:rPr>
            </w:pPr>
          </w:p>
        </w:tc>
      </w:tr>
      <w:tr w14:paraId="052FCB9C" w14:textId="77777777">
        <w:tblPrEx>
          <w:tblW w:w="0" w:type="auto"/>
          <w:tblInd w:w="573" w:type="dxa"/>
          <w:tblLayout w:type="fixed"/>
          <w:tblCellMar>
            <w:left w:w="0" w:type="dxa"/>
            <w:right w:w="0" w:type="dxa"/>
          </w:tblCellMar>
          <w:tblLook w:val="01E0"/>
        </w:tblPrEx>
        <w:trPr>
          <w:trHeight w:val="1655"/>
        </w:trPr>
        <w:tc>
          <w:tcPr>
            <w:tcW w:w="6665" w:type="dxa"/>
          </w:tcPr>
          <w:p w:rsidR="007D382E" w14:paraId="39D62866" w14:textId="77777777">
            <w:pPr>
              <w:pStyle w:val="TableParagraph"/>
              <w:ind w:left="525" w:right="505" w:hanging="360"/>
              <w:rPr>
                <w:sz w:val="24"/>
              </w:rPr>
            </w:pPr>
            <w:r>
              <w:rPr>
                <w:sz w:val="24"/>
              </w:rPr>
              <w:t>5.</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indicate</w:t>
            </w:r>
            <w:r>
              <w:rPr>
                <w:spacing w:val="-5"/>
                <w:sz w:val="24"/>
              </w:rPr>
              <w:t xml:space="preserve"> </w:t>
            </w:r>
            <w:r>
              <w:rPr>
                <w:sz w:val="24"/>
              </w:rPr>
              <w:t>relationships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corporate board, parent, affiliates, and subsidiary corporate entities in an organizational chart.</w:t>
            </w:r>
          </w:p>
          <w:p w:rsidR="007D382E" w14:paraId="67D8920E" w14:textId="77777777">
            <w:pPr>
              <w:pStyle w:val="TableParagraph"/>
              <w:spacing w:before="255" w:line="270" w:lineRule="atLeast"/>
              <w:ind w:left="165" w:right="172"/>
              <w:rPr>
                <w:sz w:val="24"/>
              </w:rPr>
            </w:pPr>
            <w:r>
              <w:rPr>
                <w:sz w:val="24"/>
              </w:rPr>
              <w:t>Note:</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corporate</w:t>
            </w:r>
            <w:r>
              <w:rPr>
                <w:spacing w:val="-4"/>
                <w:sz w:val="24"/>
              </w:rPr>
              <w:t xml:space="preserve"> </w:t>
            </w:r>
            <w:r>
              <w:rPr>
                <w:sz w:val="24"/>
              </w:rPr>
              <w:t>entity,</w:t>
            </w:r>
            <w:r>
              <w:rPr>
                <w:spacing w:val="-3"/>
                <w:sz w:val="24"/>
              </w:rPr>
              <w:t xml:space="preserve"> </w:t>
            </w:r>
            <w:r>
              <w:rPr>
                <w:sz w:val="24"/>
              </w:rPr>
              <w:t>then</w:t>
            </w:r>
            <w:r>
              <w:rPr>
                <w:spacing w:val="-3"/>
                <w:sz w:val="24"/>
              </w:rPr>
              <w:t xml:space="preserve"> </w:t>
            </w:r>
            <w:r>
              <w:rPr>
                <w:sz w:val="24"/>
              </w:rPr>
              <w:t>the applicant should respond "N/A".</w:t>
            </w:r>
          </w:p>
        </w:tc>
        <w:tc>
          <w:tcPr>
            <w:tcW w:w="1080" w:type="dxa"/>
          </w:tcPr>
          <w:p w:rsidR="007D382E" w14:paraId="7A67FFB2" w14:textId="77777777">
            <w:pPr>
              <w:pStyle w:val="TableParagraph"/>
              <w:rPr>
                <w:sz w:val="24"/>
              </w:rPr>
            </w:pPr>
          </w:p>
        </w:tc>
        <w:tc>
          <w:tcPr>
            <w:tcW w:w="1080" w:type="dxa"/>
          </w:tcPr>
          <w:p w:rsidR="007D382E" w14:paraId="02C93CFD" w14:textId="77777777">
            <w:pPr>
              <w:pStyle w:val="TableParagraph"/>
              <w:rPr>
                <w:sz w:val="24"/>
              </w:rPr>
            </w:pPr>
          </w:p>
        </w:tc>
        <w:tc>
          <w:tcPr>
            <w:tcW w:w="1080" w:type="dxa"/>
            <w:tcBorders>
              <w:top w:val="nil"/>
            </w:tcBorders>
          </w:tcPr>
          <w:p w:rsidR="007D382E" w14:paraId="7D3569FB" w14:textId="77777777">
            <w:pPr>
              <w:pStyle w:val="TableParagraph"/>
              <w:rPr>
                <w:sz w:val="24"/>
              </w:rPr>
            </w:pPr>
          </w:p>
        </w:tc>
      </w:tr>
      <w:tr w14:paraId="4242E1CD" w14:textId="77777777">
        <w:tblPrEx>
          <w:tblW w:w="0" w:type="auto"/>
          <w:tblInd w:w="573" w:type="dxa"/>
          <w:tblLayout w:type="fixed"/>
          <w:tblCellMar>
            <w:left w:w="0" w:type="dxa"/>
            <w:right w:w="0" w:type="dxa"/>
          </w:tblCellMar>
          <w:tblLook w:val="01E0"/>
        </w:tblPrEx>
        <w:trPr>
          <w:trHeight w:val="928"/>
        </w:trPr>
        <w:tc>
          <w:tcPr>
            <w:tcW w:w="6665" w:type="dxa"/>
          </w:tcPr>
          <w:p w:rsidR="007D382E" w14:paraId="15A2C8CF" w14:textId="77777777">
            <w:pPr>
              <w:pStyle w:val="TableParagraph"/>
              <w:ind w:left="525" w:right="385" w:hanging="360"/>
              <w:rPr>
                <w:sz w:val="24"/>
              </w:rPr>
            </w:pPr>
            <w:r>
              <w:rPr>
                <w:sz w:val="24"/>
              </w:rPr>
              <w:t>6.</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notify</w:t>
            </w:r>
            <w:r>
              <w:rPr>
                <w:spacing w:val="-6"/>
                <w:sz w:val="24"/>
              </w:rPr>
              <w:t xml:space="preserve"> </w:t>
            </w:r>
            <w:r>
              <w:rPr>
                <w:sz w:val="24"/>
              </w:rPr>
              <w:t>CMS</w:t>
            </w:r>
            <w:r>
              <w:rPr>
                <w:spacing w:val="-3"/>
                <w:sz w:val="24"/>
              </w:rPr>
              <w:t xml:space="preserve"> </w:t>
            </w:r>
            <w:r>
              <w:rPr>
                <w:sz w:val="24"/>
              </w:rPr>
              <w:t>and</w:t>
            </w:r>
            <w:r>
              <w:rPr>
                <w:spacing w:val="-3"/>
                <w:sz w:val="24"/>
              </w:rPr>
              <w:t xml:space="preserve"> </w:t>
            </w:r>
            <w:r>
              <w:rPr>
                <w:sz w:val="24"/>
              </w:rPr>
              <w:t>SAA</w:t>
            </w:r>
            <w:r>
              <w:rPr>
                <w:spacing w:val="-4"/>
                <w:sz w:val="24"/>
              </w:rPr>
              <w:t xml:space="preserve"> </w:t>
            </w:r>
            <w:r>
              <w:rPr>
                <w:sz w:val="24"/>
              </w:rPr>
              <w:t>in</w:t>
            </w:r>
            <w:r>
              <w:rPr>
                <w:spacing w:val="-3"/>
                <w:sz w:val="24"/>
              </w:rPr>
              <w:t xml:space="preserve"> </w:t>
            </w:r>
            <w:r>
              <w:rPr>
                <w:sz w:val="24"/>
              </w:rPr>
              <w:t>writing</w:t>
            </w:r>
            <w:r>
              <w:rPr>
                <w:spacing w:val="-6"/>
                <w:sz w:val="24"/>
              </w:rPr>
              <w:t xml:space="preserve"> </w:t>
            </w:r>
            <w:r>
              <w:rPr>
                <w:sz w:val="24"/>
              </w:rPr>
              <w:t>at</w:t>
            </w:r>
            <w:r>
              <w:rPr>
                <w:spacing w:val="-3"/>
                <w:sz w:val="24"/>
              </w:rPr>
              <w:t xml:space="preserve"> </w:t>
            </w:r>
            <w:r>
              <w:rPr>
                <w:sz w:val="24"/>
              </w:rPr>
              <w:t>least 14 days before a change in the organizational structure takes effect (§460.60(c)(3)).</w:t>
            </w:r>
          </w:p>
        </w:tc>
        <w:tc>
          <w:tcPr>
            <w:tcW w:w="1080" w:type="dxa"/>
          </w:tcPr>
          <w:p w:rsidR="007D382E" w14:paraId="20FE7C53" w14:textId="77777777">
            <w:pPr>
              <w:pStyle w:val="TableParagraph"/>
              <w:rPr>
                <w:sz w:val="24"/>
              </w:rPr>
            </w:pPr>
          </w:p>
        </w:tc>
        <w:tc>
          <w:tcPr>
            <w:tcW w:w="1080" w:type="dxa"/>
          </w:tcPr>
          <w:p w:rsidR="007D382E" w14:paraId="5DF44ECC" w14:textId="77777777">
            <w:pPr>
              <w:pStyle w:val="TableParagraph"/>
              <w:rPr>
                <w:sz w:val="24"/>
              </w:rPr>
            </w:pPr>
          </w:p>
        </w:tc>
        <w:tc>
          <w:tcPr>
            <w:tcW w:w="1080" w:type="dxa"/>
            <w:vMerge w:val="restart"/>
            <w:tcBorders>
              <w:bottom w:val="nil"/>
            </w:tcBorders>
            <w:shd w:val="clear" w:color="auto" w:fill="000000"/>
          </w:tcPr>
          <w:p w:rsidR="007D382E" w14:paraId="007FCF5D" w14:textId="77777777">
            <w:pPr>
              <w:pStyle w:val="TableParagraph"/>
              <w:rPr>
                <w:sz w:val="24"/>
              </w:rPr>
            </w:pPr>
          </w:p>
        </w:tc>
      </w:tr>
      <w:tr w14:paraId="753FB3A5" w14:textId="77777777">
        <w:tblPrEx>
          <w:tblW w:w="0" w:type="auto"/>
          <w:tblInd w:w="573" w:type="dxa"/>
          <w:tblLayout w:type="fixed"/>
          <w:tblCellMar>
            <w:left w:w="0" w:type="dxa"/>
            <w:right w:w="0" w:type="dxa"/>
          </w:tblCellMar>
          <w:tblLook w:val="01E0"/>
        </w:tblPrEx>
        <w:trPr>
          <w:trHeight w:val="1653"/>
        </w:trPr>
        <w:tc>
          <w:tcPr>
            <w:tcW w:w="6665" w:type="dxa"/>
          </w:tcPr>
          <w:p w:rsidR="007D382E" w14:paraId="1ADD4619" w14:textId="77777777">
            <w:pPr>
              <w:pStyle w:val="TableParagraph"/>
              <w:ind w:left="525" w:right="374" w:hanging="360"/>
              <w:rPr>
                <w:sz w:val="24"/>
              </w:rPr>
            </w:pPr>
            <w:r>
              <w:rPr>
                <w:sz w:val="24"/>
              </w:rPr>
              <w:t>7.</w:t>
            </w:r>
            <w:r>
              <w:rPr>
                <w:spacing w:val="80"/>
                <w:sz w:val="24"/>
              </w:rPr>
              <w:t xml:space="preserve"> </w:t>
            </w:r>
            <w:r>
              <w:rPr>
                <w:sz w:val="24"/>
              </w:rPr>
              <w:t>For any planned change in ownership, the applicant agrees to comply with all requirements in 42 CFR part 422, subpart</w:t>
            </w:r>
            <w:r>
              <w:rPr>
                <w:spacing w:val="-2"/>
                <w:sz w:val="24"/>
              </w:rPr>
              <w:t xml:space="preserve"> </w:t>
            </w:r>
            <w:r>
              <w:rPr>
                <w:sz w:val="24"/>
              </w:rPr>
              <w:t>L,</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notify</w:t>
            </w:r>
            <w:r>
              <w:rPr>
                <w:spacing w:val="-7"/>
                <w:sz w:val="24"/>
              </w:rPr>
              <w:t xml:space="preserve"> </w:t>
            </w:r>
            <w:r>
              <w:rPr>
                <w:sz w:val="24"/>
              </w:rPr>
              <w:t>CMS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SAA,</w:t>
            </w:r>
            <w:r>
              <w:rPr>
                <w:spacing w:val="-4"/>
                <w:sz w:val="24"/>
              </w:rPr>
              <w:t xml:space="preserve"> </w:t>
            </w:r>
            <w:r>
              <w:rPr>
                <w:sz w:val="24"/>
              </w:rPr>
              <w:t>in</w:t>
            </w:r>
            <w:r>
              <w:rPr>
                <w:spacing w:val="-2"/>
                <w:sz w:val="24"/>
              </w:rPr>
              <w:t xml:space="preserve"> </w:t>
            </w:r>
            <w:r>
              <w:rPr>
                <w:sz w:val="24"/>
              </w:rPr>
              <w:t>writing,</w:t>
            </w:r>
            <w:r>
              <w:rPr>
                <w:spacing w:val="-4"/>
                <w:sz w:val="24"/>
              </w:rPr>
              <w:t xml:space="preserve"> </w:t>
            </w:r>
            <w:r>
              <w:rPr>
                <w:sz w:val="24"/>
              </w:rPr>
              <w:t>at least 60 days before the anticipated effective date of the change (§460.60(d)).</w:t>
            </w:r>
          </w:p>
        </w:tc>
        <w:tc>
          <w:tcPr>
            <w:tcW w:w="1080" w:type="dxa"/>
          </w:tcPr>
          <w:p w:rsidR="007D382E" w14:paraId="35D6FD1B" w14:textId="77777777">
            <w:pPr>
              <w:pStyle w:val="TableParagraph"/>
              <w:rPr>
                <w:sz w:val="24"/>
              </w:rPr>
            </w:pPr>
          </w:p>
        </w:tc>
        <w:tc>
          <w:tcPr>
            <w:tcW w:w="1080" w:type="dxa"/>
          </w:tcPr>
          <w:p w:rsidR="007D382E" w14:paraId="13B8CE5A" w14:textId="77777777">
            <w:pPr>
              <w:pStyle w:val="TableParagraph"/>
              <w:rPr>
                <w:sz w:val="24"/>
              </w:rPr>
            </w:pPr>
          </w:p>
        </w:tc>
        <w:tc>
          <w:tcPr>
            <w:tcW w:w="1080" w:type="dxa"/>
            <w:vMerge/>
            <w:tcBorders>
              <w:top w:val="nil"/>
              <w:bottom w:val="nil"/>
            </w:tcBorders>
            <w:shd w:val="clear" w:color="auto" w:fill="000000"/>
          </w:tcPr>
          <w:p w:rsidR="007D382E" w14:paraId="33D1087F" w14:textId="77777777">
            <w:pPr>
              <w:rPr>
                <w:sz w:val="2"/>
                <w:szCs w:val="2"/>
              </w:rPr>
            </w:pPr>
          </w:p>
        </w:tc>
      </w:tr>
      <w:tr w14:paraId="3C9FA755" w14:textId="77777777">
        <w:tblPrEx>
          <w:tblW w:w="0" w:type="auto"/>
          <w:tblInd w:w="573" w:type="dxa"/>
          <w:tblLayout w:type="fixed"/>
          <w:tblCellMar>
            <w:left w:w="0" w:type="dxa"/>
            <w:right w:w="0" w:type="dxa"/>
          </w:tblCellMar>
          <w:tblLook w:val="01E0"/>
        </w:tblPrEx>
        <w:trPr>
          <w:trHeight w:val="623"/>
        </w:trPr>
        <w:tc>
          <w:tcPr>
            <w:tcW w:w="6665" w:type="dxa"/>
          </w:tcPr>
          <w:p w:rsidR="007D382E" w14:paraId="27DBB408" w14:textId="77777777">
            <w:pPr>
              <w:pStyle w:val="TableParagraph"/>
              <w:ind w:left="525" w:right="385" w:hanging="360"/>
              <w:rPr>
                <w:sz w:val="24"/>
              </w:rPr>
            </w:pPr>
            <w:r>
              <w:rPr>
                <w:sz w:val="24"/>
              </w:rPr>
              <w:t>8.</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they</w:t>
            </w:r>
            <w:r>
              <w:rPr>
                <w:spacing w:val="-6"/>
                <w:sz w:val="24"/>
              </w:rPr>
              <w:t xml:space="preserve"> </w:t>
            </w:r>
            <w:r>
              <w:rPr>
                <w:sz w:val="24"/>
              </w:rPr>
              <w:t>are</w:t>
            </w:r>
            <w:r>
              <w:rPr>
                <w:spacing w:val="-4"/>
                <w:sz w:val="24"/>
              </w:rPr>
              <w:t xml:space="preserve"> </w:t>
            </w:r>
            <w:r>
              <w:rPr>
                <w:sz w:val="24"/>
              </w:rPr>
              <w:t>organized</w:t>
            </w:r>
            <w:r>
              <w:rPr>
                <w:spacing w:val="-3"/>
                <w:sz w:val="24"/>
              </w:rPr>
              <w:t xml:space="preserve"> </w:t>
            </w:r>
            <w:r>
              <w:rPr>
                <w:sz w:val="24"/>
              </w:rPr>
              <w:t>to</w:t>
            </w:r>
            <w:r>
              <w:rPr>
                <w:spacing w:val="-3"/>
                <w:sz w:val="24"/>
              </w:rPr>
              <w:t xml:space="preserve"> </w:t>
            </w:r>
            <w:r>
              <w:rPr>
                <w:sz w:val="24"/>
              </w:rPr>
              <w:t>operate</w:t>
            </w:r>
            <w:r>
              <w:rPr>
                <w:spacing w:val="-4"/>
                <w:sz w:val="24"/>
              </w:rPr>
              <w:t xml:space="preserve"> </w:t>
            </w:r>
            <w:r>
              <w:rPr>
                <w:sz w:val="24"/>
              </w:rPr>
              <w:t>within the state consistent with all applicable state laws.</w:t>
            </w:r>
          </w:p>
        </w:tc>
        <w:tc>
          <w:tcPr>
            <w:tcW w:w="1080" w:type="dxa"/>
          </w:tcPr>
          <w:p w:rsidR="007D382E" w14:paraId="329670BF" w14:textId="77777777">
            <w:pPr>
              <w:pStyle w:val="TableParagraph"/>
              <w:rPr>
                <w:sz w:val="24"/>
              </w:rPr>
            </w:pPr>
          </w:p>
        </w:tc>
        <w:tc>
          <w:tcPr>
            <w:tcW w:w="1080" w:type="dxa"/>
          </w:tcPr>
          <w:p w:rsidR="007D382E" w14:paraId="5070210F" w14:textId="77777777">
            <w:pPr>
              <w:pStyle w:val="TableParagraph"/>
              <w:rPr>
                <w:sz w:val="24"/>
              </w:rPr>
            </w:pPr>
          </w:p>
        </w:tc>
        <w:tc>
          <w:tcPr>
            <w:tcW w:w="1080" w:type="dxa"/>
            <w:vMerge/>
            <w:tcBorders>
              <w:top w:val="nil"/>
              <w:bottom w:val="nil"/>
            </w:tcBorders>
            <w:shd w:val="clear" w:color="auto" w:fill="000000"/>
          </w:tcPr>
          <w:p w:rsidR="007D382E" w14:paraId="78B115D6" w14:textId="77777777">
            <w:pPr>
              <w:rPr>
                <w:sz w:val="2"/>
                <w:szCs w:val="2"/>
              </w:rPr>
            </w:pPr>
          </w:p>
        </w:tc>
      </w:tr>
      <w:tr w14:paraId="012FD48D" w14:textId="77777777">
        <w:tblPrEx>
          <w:tblW w:w="0" w:type="auto"/>
          <w:tblInd w:w="573" w:type="dxa"/>
          <w:tblLayout w:type="fixed"/>
          <w:tblCellMar>
            <w:left w:w="0" w:type="dxa"/>
            <w:right w:w="0" w:type="dxa"/>
          </w:tblCellMar>
          <w:tblLook w:val="01E0"/>
        </w:tblPrEx>
        <w:trPr>
          <w:trHeight w:val="885"/>
        </w:trPr>
        <w:tc>
          <w:tcPr>
            <w:tcW w:w="6665" w:type="dxa"/>
          </w:tcPr>
          <w:p w:rsidR="007D382E" w14:paraId="53E333A1" w14:textId="77777777">
            <w:pPr>
              <w:pStyle w:val="TableParagraph"/>
              <w:spacing w:before="1"/>
              <w:ind w:left="525" w:right="505" w:hanging="360"/>
              <w:rPr>
                <w:sz w:val="24"/>
              </w:rPr>
            </w:pPr>
            <w:r>
              <w:rPr>
                <w:sz w:val="24"/>
              </w:rPr>
              <w:t>9.</w:t>
            </w:r>
            <w:r>
              <w:rPr>
                <w:spacing w:val="80"/>
                <w:sz w:val="24"/>
              </w:rPr>
              <w:t xml:space="preserve"> </w:t>
            </w:r>
            <w:r>
              <w:rPr>
                <w:sz w:val="24"/>
              </w:rPr>
              <w:t>If</w:t>
            </w:r>
            <w:r>
              <w:rPr>
                <w:spacing w:val="-2"/>
                <w:sz w:val="24"/>
              </w:rPr>
              <w:t xml:space="preserve"> </w:t>
            </w:r>
            <w:r>
              <w:rPr>
                <w:sz w:val="24"/>
              </w:rPr>
              <w:t>planning</w:t>
            </w:r>
            <w:r>
              <w:rPr>
                <w:spacing w:val="-6"/>
                <w:sz w:val="24"/>
              </w:rPr>
              <w:t xml:space="preserve"> </w:t>
            </w:r>
            <w:r>
              <w:rPr>
                <w:sz w:val="24"/>
              </w:rPr>
              <w:t>to</w:t>
            </w:r>
            <w:r>
              <w:rPr>
                <w:spacing w:val="-3"/>
                <w:sz w:val="24"/>
              </w:rPr>
              <w:t xml:space="preserve"> </w:t>
            </w:r>
            <w:r>
              <w:rPr>
                <w:sz w:val="24"/>
              </w:rPr>
              <w:t>do</w:t>
            </w:r>
            <w:r>
              <w:rPr>
                <w:spacing w:val="-3"/>
                <w:sz w:val="24"/>
              </w:rPr>
              <w:t xml:space="preserve"> </w:t>
            </w:r>
            <w:r>
              <w:rPr>
                <w:sz w:val="24"/>
              </w:rPr>
              <w:t>business</w:t>
            </w:r>
            <w:r>
              <w:rPr>
                <w:spacing w:val="-3"/>
                <w:sz w:val="24"/>
              </w:rPr>
              <w:t xml:space="preserve"> </w:t>
            </w:r>
            <w:r>
              <w:rPr>
                <w:sz w:val="24"/>
              </w:rPr>
              <w:t>as</w:t>
            </w:r>
            <w:r>
              <w:rPr>
                <w:spacing w:val="-3"/>
                <w:sz w:val="24"/>
              </w:rPr>
              <w:t xml:space="preserve"> </w:t>
            </w:r>
            <w:r>
              <w:rPr>
                <w:sz w:val="24"/>
              </w:rPr>
              <w:t>(d.b.a.)</w:t>
            </w:r>
            <w:r>
              <w:rPr>
                <w:spacing w:val="-4"/>
                <w:sz w:val="24"/>
              </w:rPr>
              <w:t xml:space="preserve"> </w:t>
            </w:r>
            <w:r>
              <w:rPr>
                <w:sz w:val="24"/>
              </w:rPr>
              <w:t>under</w:t>
            </w:r>
            <w:r>
              <w:rPr>
                <w:spacing w:val="-4"/>
                <w:sz w:val="24"/>
              </w:rPr>
              <w:t xml:space="preserve"> </w:t>
            </w:r>
            <w:r>
              <w:rPr>
                <w:sz w:val="24"/>
              </w:rPr>
              <w:t>a</w:t>
            </w:r>
            <w:r>
              <w:rPr>
                <w:spacing w:val="-4"/>
                <w:sz w:val="24"/>
              </w:rPr>
              <w:t xml:space="preserve"> </w:t>
            </w:r>
            <w:r>
              <w:rPr>
                <w:sz w:val="24"/>
              </w:rPr>
              <w:t>name</w:t>
            </w:r>
            <w:r>
              <w:rPr>
                <w:spacing w:val="-2"/>
                <w:sz w:val="24"/>
              </w:rPr>
              <w:t xml:space="preserve"> </w:t>
            </w:r>
            <w:r>
              <w:rPr>
                <w:sz w:val="24"/>
              </w:rPr>
              <w:t>that</w:t>
            </w:r>
            <w:r>
              <w:rPr>
                <w:spacing w:val="-3"/>
                <w:sz w:val="24"/>
              </w:rPr>
              <w:t xml:space="preserve"> </w:t>
            </w:r>
            <w:r>
              <w:rPr>
                <w:sz w:val="24"/>
              </w:rPr>
              <w:t>is different from the name of the organization, applicant attests that it has state approval for the d.b.a.</w:t>
            </w:r>
          </w:p>
        </w:tc>
        <w:tc>
          <w:tcPr>
            <w:tcW w:w="1080" w:type="dxa"/>
          </w:tcPr>
          <w:p w:rsidR="007D382E" w14:paraId="4E4099D4" w14:textId="77777777">
            <w:pPr>
              <w:pStyle w:val="TableParagraph"/>
              <w:rPr>
                <w:sz w:val="24"/>
              </w:rPr>
            </w:pPr>
          </w:p>
        </w:tc>
        <w:tc>
          <w:tcPr>
            <w:tcW w:w="1080" w:type="dxa"/>
          </w:tcPr>
          <w:p w:rsidR="007D382E" w14:paraId="1F5A3AE6" w14:textId="77777777">
            <w:pPr>
              <w:pStyle w:val="TableParagraph"/>
              <w:rPr>
                <w:sz w:val="24"/>
              </w:rPr>
            </w:pPr>
          </w:p>
        </w:tc>
        <w:tc>
          <w:tcPr>
            <w:tcW w:w="1080" w:type="dxa"/>
            <w:vMerge/>
            <w:tcBorders>
              <w:top w:val="nil"/>
              <w:bottom w:val="nil"/>
            </w:tcBorders>
            <w:shd w:val="clear" w:color="auto" w:fill="000000"/>
          </w:tcPr>
          <w:p w:rsidR="007D382E" w14:paraId="63925E12" w14:textId="77777777">
            <w:pPr>
              <w:rPr>
                <w:sz w:val="2"/>
                <w:szCs w:val="2"/>
              </w:rPr>
            </w:pPr>
          </w:p>
        </w:tc>
      </w:tr>
    </w:tbl>
    <w:p w:rsidR="007D382E" w14:paraId="22F9C9F1" w14:textId="77777777">
      <w:pPr>
        <w:pStyle w:val="BodyText"/>
        <w:spacing w:before="1"/>
      </w:pPr>
    </w:p>
    <w:p w:rsidR="007D382E" w14:paraId="63C4D62D" w14:textId="77777777">
      <w:pPr>
        <w:pStyle w:val="ListParagraph"/>
        <w:numPr>
          <w:ilvl w:val="0"/>
          <w:numId w:val="330"/>
        </w:numPr>
        <w:tabs>
          <w:tab w:val="left" w:pos="940"/>
        </w:tabs>
        <w:spacing w:before="1"/>
        <w:ind w:right="1549"/>
        <w:rPr>
          <w:sz w:val="24"/>
        </w:rPr>
      </w:pPr>
      <w:bookmarkStart w:id="36" w:name="_Hlk167280483"/>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organizational</w:t>
      </w:r>
      <w:r>
        <w:rPr>
          <w:spacing w:val="-4"/>
          <w:sz w:val="24"/>
        </w:rPr>
        <w:t xml:space="preserve"> </w:t>
      </w:r>
      <w:r>
        <w:rPr>
          <w:sz w:val="24"/>
        </w:rPr>
        <w:t>structure</w:t>
      </w:r>
      <w:r>
        <w:rPr>
          <w:spacing w:val="-4"/>
          <w:sz w:val="24"/>
        </w:rPr>
        <w:t xml:space="preserve"> </w:t>
      </w:r>
      <w:r>
        <w:rPr>
          <w:sz w:val="24"/>
        </w:rPr>
        <w:t>of</w:t>
      </w:r>
      <w:r>
        <w:rPr>
          <w:spacing w:val="-4"/>
          <w:sz w:val="24"/>
        </w:rPr>
        <w:t xml:space="preserve"> </w:t>
      </w:r>
      <w:r>
        <w:rPr>
          <w:sz w:val="24"/>
        </w:rPr>
        <w:t xml:space="preserve">the PO, including the relationship to, at a minimum: </w:t>
      </w:r>
      <w:bookmarkStart w:id="37" w:name="_Hlk167282366"/>
      <w:r>
        <w:rPr>
          <w:sz w:val="24"/>
        </w:rPr>
        <w:t>the governing body, program director, medical director, and to any parent, affiliate or subsidiary entity.</w:t>
      </w:r>
    </w:p>
    <w:p w:rsidR="00C6087F" w:rsidP="00DE6B85" w14:paraId="5746F0D8" w14:textId="77777777">
      <w:pPr>
        <w:pStyle w:val="ListParagraph"/>
        <w:tabs>
          <w:tab w:val="left" w:pos="940"/>
        </w:tabs>
        <w:spacing w:before="1"/>
        <w:ind w:left="940" w:right="1549" w:firstLine="0"/>
        <w:rPr>
          <w:sz w:val="24"/>
        </w:rPr>
      </w:pPr>
    </w:p>
    <w:p w:rsidR="007D382E" w:rsidP="00DE6B85" w14:paraId="2DE2D344" w14:textId="77777777">
      <w:pPr>
        <w:pStyle w:val="Heading3"/>
        <w:numPr>
          <w:ilvl w:val="1"/>
          <w:numId w:val="333"/>
        </w:numPr>
        <w:tabs>
          <w:tab w:val="left" w:pos="1155"/>
        </w:tabs>
        <w:spacing w:before="90"/>
        <w:ind w:left="1155" w:hanging="575"/>
        <w:jc w:val="left"/>
        <w:rPr>
          <w:u w:val="none"/>
        </w:rPr>
      </w:pPr>
      <w:bookmarkStart w:id="38" w:name="3.3__Governing_Body"/>
      <w:bookmarkStart w:id="39" w:name="_bookmark18"/>
      <w:bookmarkEnd w:id="36"/>
      <w:bookmarkEnd w:id="37"/>
      <w:bookmarkEnd w:id="38"/>
      <w:bookmarkEnd w:id="39"/>
      <w:r>
        <w:rPr>
          <w:spacing w:val="-3"/>
          <w:u w:val="thick"/>
        </w:rPr>
        <w:t xml:space="preserve"> </w:t>
      </w:r>
      <w:r>
        <w:rPr>
          <w:u w:val="thick"/>
        </w:rPr>
        <w:t>Governing</w:t>
      </w:r>
      <w:r>
        <w:rPr>
          <w:spacing w:val="-1"/>
          <w:u w:val="thick"/>
        </w:rPr>
        <w:t xml:space="preserve"> </w:t>
      </w:r>
      <w:r>
        <w:rPr>
          <w:spacing w:val="-4"/>
          <w:u w:val="thick"/>
        </w:rPr>
        <w:t>Body</w:t>
      </w:r>
    </w:p>
    <w:p w:rsidR="007D382E" w14:paraId="71CF906C" w14:textId="77777777">
      <w:pPr>
        <w:pStyle w:val="BodyText"/>
        <w:spacing w:before="10"/>
        <w:rPr>
          <w:b/>
        </w:rPr>
      </w:pPr>
    </w:p>
    <w:p w:rsidR="007D382E" w14:paraId="42E46C55" w14:textId="77777777">
      <w:pPr>
        <w:pStyle w:val="BodyText"/>
        <w:ind w:left="460" w:right="1122"/>
      </w:pPr>
      <w:r>
        <w:t>The purpose of this section is to ensure that all PACE applicants have appropriate resources and</w:t>
      </w:r>
      <w:r>
        <w:rPr>
          <w:spacing w:val="-4"/>
        </w:rPr>
        <w:t xml:space="preserve"> </w:t>
      </w:r>
      <w:r>
        <w:t>structures</w:t>
      </w:r>
      <w:r>
        <w:rPr>
          <w:spacing w:val="-2"/>
        </w:rPr>
        <w:t xml:space="preserve"> </w:t>
      </w:r>
      <w:r>
        <w:t>available</w:t>
      </w:r>
      <w:r>
        <w:rPr>
          <w:spacing w:val="-5"/>
        </w:rPr>
        <w:t xml:space="preserve"> </w:t>
      </w:r>
      <w:r>
        <w:t>to</w:t>
      </w:r>
      <w:r>
        <w:rPr>
          <w:spacing w:val="-4"/>
        </w:rPr>
        <w:t xml:space="preserve"> </w:t>
      </w:r>
      <w:r>
        <w:t>effectively</w:t>
      </w:r>
      <w:r>
        <w:rPr>
          <w:spacing w:val="-8"/>
        </w:rPr>
        <w:t xml:space="preserve"> </w:t>
      </w:r>
      <w:r>
        <w:t>and</w:t>
      </w:r>
      <w:r>
        <w:rPr>
          <w:spacing w:val="-4"/>
        </w:rPr>
        <w:t xml:space="preserve"> </w:t>
      </w:r>
      <w:r>
        <w:t>efficiently</w:t>
      </w:r>
      <w:r>
        <w:rPr>
          <w:spacing w:val="-8"/>
        </w:rPr>
        <w:t xml:space="preserve"> </w:t>
      </w:r>
      <w:r>
        <w:t>manage</w:t>
      </w:r>
      <w:r>
        <w:rPr>
          <w:spacing w:val="-5"/>
        </w:rPr>
        <w:t xml:space="preserve"> </w:t>
      </w:r>
      <w:r>
        <w:t>administrative</w:t>
      </w:r>
      <w:r>
        <w:rPr>
          <w:spacing w:val="-5"/>
        </w:rPr>
        <w:t xml:space="preserve"> </w:t>
      </w:r>
      <w:r>
        <w:t>issues</w:t>
      </w:r>
      <w:r>
        <w:rPr>
          <w:spacing w:val="-4"/>
        </w:rPr>
        <w:t xml:space="preserve"> </w:t>
      </w:r>
      <w:r>
        <w:t>associated with PO operations and participant concerns consistent with the requirements of 42 CFR</w:t>
      </w:r>
    </w:p>
    <w:p w:rsidR="007D382E" w14:paraId="501CBE56" w14:textId="77777777">
      <w:pPr>
        <w:pStyle w:val="BodyText"/>
        <w:ind w:left="460"/>
      </w:pPr>
      <w:r>
        <w:rPr>
          <w:spacing w:val="-2"/>
        </w:rPr>
        <w:t>§460.62.</w:t>
      </w:r>
    </w:p>
    <w:p w:rsidR="007D382E" w14:paraId="79BED1B0" w14:textId="77777777">
      <w:pPr>
        <w:pStyle w:val="BodyText"/>
      </w:pPr>
    </w:p>
    <w:p w:rsidR="007D382E" w:rsidP="00DE6B85" w14:paraId="287F5515" w14:textId="28ED34F5">
      <w:pPr>
        <w:pStyle w:val="ListParagraph"/>
        <w:numPr>
          <w:ilvl w:val="0"/>
          <w:numId w:val="329"/>
        </w:numPr>
        <w:tabs>
          <w:tab w:val="left" w:pos="939"/>
        </w:tabs>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37EFE21E"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05"/>
        <w:gridCol w:w="1080"/>
        <w:gridCol w:w="1080"/>
      </w:tblGrid>
      <w:tr w14:paraId="5AC1F75C" w14:textId="77777777" w:rsidTr="00DE6B85">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7"/>
        </w:trPr>
        <w:tc>
          <w:tcPr>
            <w:tcW w:w="6705" w:type="dxa"/>
            <w:shd w:val="clear" w:color="auto" w:fill="808080"/>
          </w:tcPr>
          <w:p w:rsidR="007D382E" w14:paraId="08C26A6D" w14:textId="77777777">
            <w:pPr>
              <w:pStyle w:val="TableParagraph"/>
              <w:spacing w:before="239" w:line="270" w:lineRule="atLeast"/>
              <w:ind w:left="107" w:right="785"/>
              <w:jc w:val="both"/>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GOVERNING </w:t>
            </w:r>
            <w:r>
              <w:rPr>
                <w:b/>
                <w:spacing w:val="-4"/>
                <w:sz w:val="24"/>
              </w:rPr>
              <w:t>BODY</w:t>
            </w:r>
          </w:p>
        </w:tc>
        <w:tc>
          <w:tcPr>
            <w:tcW w:w="1080" w:type="dxa"/>
            <w:shd w:val="clear" w:color="auto" w:fill="808080"/>
          </w:tcPr>
          <w:p w:rsidR="007D382E" w14:paraId="25797CB0" w14:textId="77777777">
            <w:pPr>
              <w:pStyle w:val="TableParagraph"/>
              <w:spacing w:before="121"/>
              <w:rPr>
                <w:sz w:val="24"/>
              </w:rPr>
            </w:pPr>
          </w:p>
          <w:p w:rsidR="007D382E" w14:paraId="40B14268" w14:textId="77777777">
            <w:pPr>
              <w:pStyle w:val="TableParagraph"/>
              <w:ind w:left="240"/>
              <w:rPr>
                <w:b/>
                <w:sz w:val="24"/>
              </w:rPr>
            </w:pPr>
            <w:r>
              <w:rPr>
                <w:b/>
                <w:spacing w:val="-5"/>
                <w:sz w:val="24"/>
              </w:rPr>
              <w:t>YES</w:t>
            </w:r>
          </w:p>
        </w:tc>
        <w:tc>
          <w:tcPr>
            <w:tcW w:w="1080" w:type="dxa"/>
            <w:shd w:val="clear" w:color="auto" w:fill="808080"/>
          </w:tcPr>
          <w:p w:rsidR="007D382E" w14:paraId="6B4D5AC8" w14:textId="77777777">
            <w:pPr>
              <w:pStyle w:val="TableParagraph"/>
              <w:spacing w:before="121"/>
              <w:rPr>
                <w:sz w:val="24"/>
              </w:rPr>
            </w:pPr>
          </w:p>
          <w:p w:rsidR="007D382E" w14:paraId="11A0A40B" w14:textId="77777777">
            <w:pPr>
              <w:pStyle w:val="TableParagraph"/>
              <w:ind w:left="292"/>
              <w:rPr>
                <w:b/>
                <w:sz w:val="24"/>
              </w:rPr>
            </w:pPr>
            <w:r>
              <w:rPr>
                <w:b/>
                <w:spacing w:val="-5"/>
                <w:sz w:val="24"/>
              </w:rPr>
              <w:t>NO</w:t>
            </w:r>
          </w:p>
        </w:tc>
      </w:tr>
      <w:tr w14:paraId="18BE6E6D" w14:textId="77777777" w:rsidTr="00DE6B85">
        <w:tblPrEx>
          <w:tblW w:w="0" w:type="auto"/>
          <w:tblInd w:w="580" w:type="dxa"/>
          <w:tblLayout w:type="fixed"/>
          <w:tblCellMar>
            <w:left w:w="0" w:type="dxa"/>
            <w:right w:w="0" w:type="dxa"/>
          </w:tblCellMar>
          <w:tblLook w:val="01E0"/>
        </w:tblPrEx>
        <w:trPr>
          <w:trHeight w:val="5181"/>
        </w:trPr>
        <w:tc>
          <w:tcPr>
            <w:tcW w:w="6705" w:type="dxa"/>
          </w:tcPr>
          <w:p w:rsidR="007D382E" w:rsidP="00DE6B85" w14:paraId="5E3B7B8E" w14:textId="77777777">
            <w:pPr>
              <w:pStyle w:val="TableParagraph"/>
              <w:numPr>
                <w:ilvl w:val="0"/>
                <w:numId w:val="328"/>
              </w:numPr>
              <w:tabs>
                <w:tab w:val="left" w:pos="724"/>
              </w:tabs>
              <w:ind w:right="316"/>
              <w:rPr>
                <w:sz w:val="24"/>
              </w:rPr>
            </w:pPr>
            <w:r>
              <w:rPr>
                <w:sz w:val="24"/>
              </w:rPr>
              <w:t>Applicant ensures operation under an identifiable governing body such as a board of directors or a designated person functioning as such who provides</w:t>
            </w:r>
            <w:r>
              <w:rPr>
                <w:spacing w:val="-6"/>
                <w:sz w:val="24"/>
              </w:rPr>
              <w:t xml:space="preserve"> </w:t>
            </w:r>
            <w:r>
              <w:rPr>
                <w:sz w:val="24"/>
              </w:rPr>
              <w:t>oversight</w:t>
            </w:r>
            <w:r>
              <w:rPr>
                <w:spacing w:val="-6"/>
                <w:sz w:val="24"/>
              </w:rPr>
              <w:t xml:space="preserve"> </w:t>
            </w:r>
            <w:r>
              <w:rPr>
                <w:sz w:val="24"/>
              </w:rPr>
              <w:t>and</w:t>
            </w:r>
            <w:r>
              <w:rPr>
                <w:spacing w:val="-6"/>
                <w:sz w:val="24"/>
              </w:rPr>
              <w:t xml:space="preserve"> </w:t>
            </w:r>
            <w:r>
              <w:rPr>
                <w:sz w:val="24"/>
              </w:rPr>
              <w:t>authority</w:t>
            </w:r>
            <w:r>
              <w:rPr>
                <w:spacing w:val="-11"/>
                <w:sz w:val="24"/>
              </w:rPr>
              <w:t xml:space="preserve"> </w:t>
            </w:r>
            <w:r>
              <w:rPr>
                <w:sz w:val="24"/>
              </w:rPr>
              <w:t>for</w:t>
            </w:r>
            <w:r>
              <w:rPr>
                <w:spacing w:val="-7"/>
                <w:sz w:val="24"/>
              </w:rPr>
              <w:t xml:space="preserve"> </w:t>
            </w:r>
            <w:r>
              <w:rPr>
                <w:sz w:val="24"/>
              </w:rPr>
              <w:t>the</w:t>
            </w:r>
            <w:r>
              <w:rPr>
                <w:spacing w:val="-5"/>
                <w:sz w:val="24"/>
              </w:rPr>
              <w:t xml:space="preserve"> </w:t>
            </w:r>
            <w:r>
              <w:rPr>
                <w:sz w:val="24"/>
              </w:rPr>
              <w:t xml:space="preserve">following </w:t>
            </w:r>
            <w:r>
              <w:rPr>
                <w:spacing w:val="-2"/>
                <w:sz w:val="24"/>
              </w:rPr>
              <w:t>functions:</w:t>
            </w:r>
          </w:p>
          <w:p w:rsidR="007D382E" w:rsidP="00DE6B85" w14:paraId="2AFFEF72" w14:textId="77777777">
            <w:pPr>
              <w:pStyle w:val="TableParagraph"/>
              <w:numPr>
                <w:ilvl w:val="0"/>
                <w:numId w:val="349"/>
              </w:numPr>
              <w:tabs>
                <w:tab w:val="left" w:pos="572"/>
              </w:tabs>
              <w:spacing w:before="275"/>
              <w:rPr>
                <w:sz w:val="24"/>
              </w:rPr>
            </w:pPr>
            <w:r>
              <w:rPr>
                <w:sz w:val="24"/>
              </w:rPr>
              <w:t>Governance</w:t>
            </w:r>
            <w:r>
              <w:rPr>
                <w:spacing w:val="-2"/>
                <w:sz w:val="24"/>
              </w:rPr>
              <w:t xml:space="preserve"> </w:t>
            </w:r>
            <w:r>
              <w:rPr>
                <w:sz w:val="24"/>
              </w:rPr>
              <w:t>and</w:t>
            </w:r>
            <w:r>
              <w:rPr>
                <w:spacing w:val="-1"/>
                <w:sz w:val="24"/>
              </w:rPr>
              <w:t xml:space="preserve"> </w:t>
            </w:r>
            <w:r>
              <w:rPr>
                <w:spacing w:val="-2"/>
                <w:sz w:val="24"/>
              </w:rPr>
              <w:t>operation;</w:t>
            </w:r>
          </w:p>
          <w:p w:rsidR="007D382E" w:rsidP="00DE6B85" w14:paraId="3791C1BB" w14:textId="77777777">
            <w:pPr>
              <w:pStyle w:val="TableParagraph"/>
              <w:numPr>
                <w:ilvl w:val="0"/>
                <w:numId w:val="349"/>
              </w:numPr>
              <w:tabs>
                <w:tab w:val="left" w:pos="572"/>
              </w:tabs>
              <w:ind w:right="1111"/>
              <w:rPr>
                <w:sz w:val="24"/>
              </w:rPr>
            </w:pPr>
            <w:r>
              <w:rPr>
                <w:sz w:val="24"/>
              </w:rPr>
              <w:t>Development</w:t>
            </w:r>
            <w:r>
              <w:rPr>
                <w:spacing w:val="-7"/>
                <w:sz w:val="24"/>
              </w:rPr>
              <w:t xml:space="preserve"> </w:t>
            </w:r>
            <w:r>
              <w:rPr>
                <w:sz w:val="24"/>
              </w:rPr>
              <w:t>of</w:t>
            </w:r>
            <w:r>
              <w:rPr>
                <w:spacing w:val="-8"/>
                <w:sz w:val="24"/>
              </w:rPr>
              <w:t xml:space="preserve"> </w:t>
            </w:r>
            <w:r>
              <w:rPr>
                <w:sz w:val="24"/>
              </w:rPr>
              <w:t>policies</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 xml:space="preserve">its </w:t>
            </w:r>
            <w:r>
              <w:rPr>
                <w:spacing w:val="-2"/>
                <w:sz w:val="24"/>
              </w:rPr>
              <w:t>mission;</w:t>
            </w:r>
          </w:p>
          <w:p w:rsidR="007D382E" w:rsidP="00DE6B85" w14:paraId="6DC1EA30" w14:textId="2F156004">
            <w:pPr>
              <w:pStyle w:val="TableParagraph"/>
              <w:numPr>
                <w:ilvl w:val="0"/>
                <w:numId w:val="349"/>
              </w:numPr>
              <w:tabs>
                <w:tab w:val="left" w:pos="572"/>
              </w:tabs>
              <w:ind w:right="1080"/>
              <w:rPr>
                <w:sz w:val="24"/>
              </w:rPr>
            </w:pPr>
            <w:r>
              <w:rPr>
                <w:sz w:val="24"/>
              </w:rPr>
              <w:t>Management and provision of all services,</w:t>
            </w:r>
            <w:r w:rsidR="00C6087F">
              <w:rPr>
                <w:sz w:val="24"/>
              </w:rPr>
              <w:t xml:space="preserve"> i</w:t>
            </w:r>
            <w:r>
              <w:rPr>
                <w:sz w:val="24"/>
              </w:rPr>
              <w:t>ncluding</w:t>
            </w:r>
            <w:r>
              <w:rPr>
                <w:spacing w:val="-12"/>
                <w:sz w:val="24"/>
              </w:rPr>
              <w:t xml:space="preserve"> </w:t>
            </w:r>
            <w:r>
              <w:rPr>
                <w:sz w:val="24"/>
              </w:rPr>
              <w:t>the</w:t>
            </w:r>
            <w:r>
              <w:rPr>
                <w:spacing w:val="-10"/>
                <w:sz w:val="24"/>
              </w:rPr>
              <w:t xml:space="preserve"> </w:t>
            </w:r>
            <w:r>
              <w:rPr>
                <w:sz w:val="24"/>
              </w:rPr>
              <w:t>management</w:t>
            </w:r>
            <w:r>
              <w:rPr>
                <w:spacing w:val="-9"/>
                <w:sz w:val="24"/>
              </w:rPr>
              <w:t xml:space="preserve"> </w:t>
            </w:r>
            <w:r>
              <w:rPr>
                <w:sz w:val="24"/>
              </w:rPr>
              <w:t>of</w:t>
            </w:r>
            <w:r>
              <w:rPr>
                <w:spacing w:val="-10"/>
                <w:sz w:val="24"/>
              </w:rPr>
              <w:t xml:space="preserve"> </w:t>
            </w:r>
            <w:r>
              <w:rPr>
                <w:sz w:val="24"/>
              </w:rPr>
              <w:t>subcontractors;</w:t>
            </w:r>
          </w:p>
          <w:p w:rsidR="007D382E" w:rsidP="00DE6B85" w14:paraId="434229AD" w14:textId="77777777">
            <w:pPr>
              <w:pStyle w:val="TableParagraph"/>
              <w:numPr>
                <w:ilvl w:val="0"/>
                <w:numId w:val="349"/>
              </w:numPr>
              <w:tabs>
                <w:tab w:val="left" w:pos="572"/>
              </w:tabs>
              <w:ind w:right="412"/>
              <w:jc w:val="both"/>
              <w:rPr>
                <w:sz w:val="24"/>
              </w:rPr>
            </w:pPr>
            <w:r>
              <w:rPr>
                <w:sz w:val="24"/>
              </w:rPr>
              <w:t>Personnel</w:t>
            </w:r>
            <w:r>
              <w:rPr>
                <w:spacing w:val="-7"/>
                <w:sz w:val="24"/>
              </w:rPr>
              <w:t xml:space="preserve"> </w:t>
            </w:r>
            <w:r>
              <w:rPr>
                <w:sz w:val="24"/>
              </w:rPr>
              <w:t>policies</w:t>
            </w:r>
            <w:r>
              <w:rPr>
                <w:spacing w:val="-7"/>
                <w:sz w:val="24"/>
              </w:rPr>
              <w:t xml:space="preserve"> </w:t>
            </w:r>
            <w:r>
              <w:rPr>
                <w:sz w:val="24"/>
              </w:rPr>
              <w:t>(that</w:t>
            </w:r>
            <w:r>
              <w:rPr>
                <w:spacing w:val="-5"/>
                <w:sz w:val="24"/>
              </w:rPr>
              <w:t xml:space="preserve"> </w:t>
            </w:r>
            <w:r>
              <w:rPr>
                <w:sz w:val="24"/>
              </w:rPr>
              <w:t>address</w:t>
            </w:r>
            <w:r>
              <w:rPr>
                <w:spacing w:val="-7"/>
                <w:sz w:val="24"/>
              </w:rPr>
              <w:t xml:space="preserve"> </w:t>
            </w:r>
            <w:r>
              <w:rPr>
                <w:sz w:val="24"/>
              </w:rPr>
              <w:t>adequate</w:t>
            </w:r>
            <w:r>
              <w:rPr>
                <w:spacing w:val="-8"/>
                <w:sz w:val="24"/>
              </w:rPr>
              <w:t xml:space="preserve"> </w:t>
            </w:r>
            <w:r>
              <w:rPr>
                <w:sz w:val="24"/>
              </w:rPr>
              <w:t>notice</w:t>
            </w:r>
            <w:r>
              <w:rPr>
                <w:spacing w:val="-6"/>
                <w:sz w:val="24"/>
              </w:rPr>
              <w:t xml:space="preserve"> </w:t>
            </w:r>
            <w:r>
              <w:rPr>
                <w:sz w:val="24"/>
              </w:rPr>
              <w:t>of termination</w:t>
            </w:r>
            <w:r>
              <w:rPr>
                <w:spacing w:val="-2"/>
                <w:sz w:val="24"/>
              </w:rPr>
              <w:t xml:space="preserve"> </w:t>
            </w:r>
            <w:r>
              <w:rPr>
                <w:sz w:val="24"/>
              </w:rPr>
              <w:t>by</w:t>
            </w:r>
            <w:r>
              <w:rPr>
                <w:spacing w:val="-6"/>
                <w:sz w:val="24"/>
              </w:rPr>
              <w:t xml:space="preserve"> </w:t>
            </w:r>
            <w:r>
              <w:rPr>
                <w:sz w:val="24"/>
              </w:rPr>
              <w:t>employees</w:t>
            </w:r>
            <w:r>
              <w:rPr>
                <w:spacing w:val="-2"/>
                <w:sz w:val="24"/>
              </w:rPr>
              <w:t xml:space="preserve"> </w:t>
            </w:r>
            <w:r>
              <w:rPr>
                <w:sz w:val="24"/>
              </w:rPr>
              <w:t>or</w:t>
            </w:r>
            <w:r>
              <w:rPr>
                <w:spacing w:val="-2"/>
                <w:sz w:val="24"/>
              </w:rPr>
              <w:t xml:space="preserve"> </w:t>
            </w:r>
            <w:r>
              <w:rPr>
                <w:sz w:val="24"/>
              </w:rPr>
              <w:t>contractors</w:t>
            </w:r>
            <w:r>
              <w:rPr>
                <w:spacing w:val="-2"/>
                <w:sz w:val="24"/>
              </w:rPr>
              <w:t xml:space="preserve"> </w:t>
            </w:r>
            <w:r>
              <w:rPr>
                <w:sz w:val="24"/>
              </w:rPr>
              <w:t>with</w:t>
            </w:r>
            <w:r>
              <w:rPr>
                <w:spacing w:val="-2"/>
                <w:sz w:val="24"/>
              </w:rPr>
              <w:t xml:space="preserve"> </w:t>
            </w:r>
            <w:r>
              <w:rPr>
                <w:sz w:val="24"/>
              </w:rPr>
              <w:t>direct participant care responsibilities);</w:t>
            </w:r>
          </w:p>
          <w:p w:rsidR="007D382E" w:rsidP="00DE6B85" w14:paraId="5C459D99" w14:textId="77777777">
            <w:pPr>
              <w:pStyle w:val="TableParagraph"/>
              <w:numPr>
                <w:ilvl w:val="0"/>
                <w:numId w:val="349"/>
              </w:numPr>
              <w:tabs>
                <w:tab w:val="left" w:pos="572"/>
              </w:tabs>
              <w:jc w:val="both"/>
              <w:rPr>
                <w:sz w:val="24"/>
              </w:rPr>
            </w:pPr>
            <w:r>
              <w:rPr>
                <w:sz w:val="24"/>
              </w:rPr>
              <w:t>Fiscal</w:t>
            </w:r>
            <w:r>
              <w:rPr>
                <w:spacing w:val="-6"/>
                <w:sz w:val="24"/>
              </w:rPr>
              <w:t xml:space="preserve"> </w:t>
            </w:r>
            <w:r>
              <w:rPr>
                <w:spacing w:val="-2"/>
                <w:sz w:val="24"/>
              </w:rPr>
              <w:t>operations;</w:t>
            </w:r>
          </w:p>
          <w:p w:rsidR="007D382E" w:rsidP="00DE6B85" w14:paraId="75BBE8EB" w14:textId="77777777">
            <w:pPr>
              <w:pStyle w:val="TableParagraph"/>
              <w:numPr>
                <w:ilvl w:val="0"/>
                <w:numId w:val="349"/>
              </w:numPr>
              <w:tabs>
                <w:tab w:val="left" w:pos="572"/>
              </w:tabs>
              <w:ind w:right="467"/>
              <w:jc w:val="both"/>
              <w:rPr>
                <w:sz w:val="24"/>
              </w:rPr>
            </w:pPr>
            <w:r>
              <w:rPr>
                <w:sz w:val="24"/>
              </w:rPr>
              <w:t>Development</w:t>
            </w:r>
            <w:r>
              <w:rPr>
                <w:spacing w:val="-6"/>
                <w:sz w:val="24"/>
              </w:rPr>
              <w:t xml:space="preserve"> </w:t>
            </w:r>
            <w:r>
              <w:rPr>
                <w:sz w:val="24"/>
              </w:rPr>
              <w:t>of</w:t>
            </w:r>
            <w:r>
              <w:rPr>
                <w:spacing w:val="-7"/>
                <w:sz w:val="24"/>
              </w:rPr>
              <w:t xml:space="preserve"> </w:t>
            </w:r>
            <w:r>
              <w:rPr>
                <w:sz w:val="24"/>
              </w:rPr>
              <w:t>policies</w:t>
            </w:r>
            <w:r>
              <w:rPr>
                <w:spacing w:val="-6"/>
                <w:sz w:val="24"/>
              </w:rPr>
              <w:t xml:space="preserve"> </w:t>
            </w:r>
            <w:r>
              <w:rPr>
                <w:sz w:val="24"/>
              </w:rPr>
              <w:t>on</w:t>
            </w:r>
            <w:r>
              <w:rPr>
                <w:spacing w:val="-6"/>
                <w:sz w:val="24"/>
              </w:rPr>
              <w:t xml:space="preserve"> </w:t>
            </w:r>
            <w:r>
              <w:rPr>
                <w:sz w:val="24"/>
              </w:rPr>
              <w:t>participant</w:t>
            </w:r>
            <w:r>
              <w:rPr>
                <w:spacing w:val="-6"/>
                <w:sz w:val="24"/>
              </w:rPr>
              <w:t xml:space="preserve"> </w:t>
            </w:r>
            <w:r>
              <w:rPr>
                <w:sz w:val="24"/>
              </w:rPr>
              <w:t>health</w:t>
            </w:r>
            <w:r>
              <w:rPr>
                <w:spacing w:val="-6"/>
                <w:sz w:val="24"/>
              </w:rPr>
              <w:t xml:space="preserve"> </w:t>
            </w:r>
            <w:r>
              <w:rPr>
                <w:sz w:val="24"/>
              </w:rPr>
              <w:t>and safety; and</w:t>
            </w:r>
          </w:p>
          <w:p w:rsidR="007D382E" w:rsidP="00DE6B85" w14:paraId="44E3869E" w14:textId="77777777">
            <w:pPr>
              <w:pStyle w:val="TableParagraph"/>
              <w:numPr>
                <w:ilvl w:val="0"/>
                <w:numId w:val="349"/>
              </w:numPr>
              <w:tabs>
                <w:tab w:val="left" w:pos="572"/>
              </w:tabs>
              <w:ind w:right="2275"/>
              <w:jc w:val="both"/>
              <w:rPr>
                <w:sz w:val="24"/>
              </w:rPr>
            </w:pPr>
            <w:r>
              <w:rPr>
                <w:sz w:val="24"/>
              </w:rPr>
              <w:t>Quality</w:t>
            </w:r>
            <w:r>
              <w:rPr>
                <w:spacing w:val="-15"/>
                <w:sz w:val="24"/>
              </w:rPr>
              <w:t xml:space="preserve"> </w:t>
            </w:r>
            <w:r>
              <w:rPr>
                <w:sz w:val="24"/>
              </w:rPr>
              <w:t>improvement</w:t>
            </w:r>
            <w:r>
              <w:rPr>
                <w:spacing w:val="-15"/>
                <w:sz w:val="24"/>
              </w:rPr>
              <w:t xml:space="preserve"> </w:t>
            </w:r>
            <w:r>
              <w:rPr>
                <w:sz w:val="24"/>
              </w:rPr>
              <w:t>program. (see</w:t>
            </w:r>
            <w:r>
              <w:rPr>
                <w:spacing w:val="40"/>
                <w:sz w:val="24"/>
              </w:rPr>
              <w:t xml:space="preserve"> </w:t>
            </w:r>
            <w:r>
              <w:rPr>
                <w:sz w:val="24"/>
              </w:rPr>
              <w:t>§460.62(a)(7))</w:t>
            </w:r>
          </w:p>
        </w:tc>
        <w:tc>
          <w:tcPr>
            <w:tcW w:w="1080" w:type="dxa"/>
          </w:tcPr>
          <w:p w:rsidR="007D382E" w14:paraId="67B02FFE" w14:textId="77777777">
            <w:pPr>
              <w:pStyle w:val="TableParagraph"/>
              <w:rPr>
                <w:sz w:val="24"/>
              </w:rPr>
            </w:pPr>
          </w:p>
        </w:tc>
        <w:tc>
          <w:tcPr>
            <w:tcW w:w="1080" w:type="dxa"/>
          </w:tcPr>
          <w:p w:rsidR="007D382E" w14:paraId="6D2DFFE2" w14:textId="77777777">
            <w:pPr>
              <w:pStyle w:val="TableParagraph"/>
              <w:rPr>
                <w:sz w:val="24"/>
              </w:rPr>
            </w:pPr>
          </w:p>
        </w:tc>
      </w:tr>
      <w:tr w14:paraId="179A9099" w14:textId="77777777" w:rsidTr="00DE6B85">
        <w:tblPrEx>
          <w:tblW w:w="0" w:type="auto"/>
          <w:tblInd w:w="580" w:type="dxa"/>
          <w:tblLayout w:type="fixed"/>
          <w:tblCellMar>
            <w:left w:w="0" w:type="dxa"/>
            <w:right w:w="0" w:type="dxa"/>
          </w:tblCellMar>
          <w:tblLook w:val="01E0"/>
        </w:tblPrEx>
        <w:trPr>
          <w:trHeight w:val="1662"/>
        </w:trPr>
        <w:tc>
          <w:tcPr>
            <w:tcW w:w="6705" w:type="dxa"/>
          </w:tcPr>
          <w:p w:rsidR="007D382E" w14:paraId="5C9EFFAC" w14:textId="77777777">
            <w:pPr>
              <w:pStyle w:val="TableParagraph"/>
              <w:ind w:left="724" w:right="139" w:hanging="360"/>
              <w:rPr>
                <w:sz w:val="24"/>
              </w:rPr>
            </w:pPr>
            <w:r>
              <w:rPr>
                <w:sz w:val="24"/>
              </w:rPr>
              <w:t>2.</w:t>
            </w:r>
            <w:r>
              <w:rPr>
                <w:spacing w:val="80"/>
                <w:sz w:val="24"/>
              </w:rPr>
              <w:t xml:space="preserve"> </w:t>
            </w:r>
            <w:r>
              <w:rPr>
                <w:sz w:val="24"/>
              </w:rPr>
              <w:t>Applicant ensures a Participant Advisory</w:t>
            </w:r>
            <w:r>
              <w:rPr>
                <w:spacing w:val="40"/>
                <w:sz w:val="24"/>
              </w:rPr>
              <w:t xml:space="preserve"> </w:t>
            </w:r>
            <w:r>
              <w:rPr>
                <w:sz w:val="24"/>
              </w:rPr>
              <w:t>Committee is established of which the majority consists of participants and participant representatives who advise the governing body on participant</w:t>
            </w:r>
            <w:r>
              <w:rPr>
                <w:spacing w:val="-7"/>
                <w:sz w:val="24"/>
              </w:rPr>
              <w:t xml:space="preserve"> </w:t>
            </w:r>
            <w:r>
              <w:rPr>
                <w:sz w:val="24"/>
              </w:rPr>
              <w:t>concerns</w:t>
            </w:r>
            <w:r>
              <w:rPr>
                <w:spacing w:val="-7"/>
                <w:sz w:val="24"/>
              </w:rPr>
              <w:t xml:space="preserve"> </w:t>
            </w:r>
            <w:r>
              <w:rPr>
                <w:sz w:val="24"/>
              </w:rPr>
              <w:t>and</w:t>
            </w:r>
            <w:r>
              <w:rPr>
                <w:spacing w:val="-5"/>
                <w:sz w:val="24"/>
              </w:rPr>
              <w:t xml:space="preserve"> </w:t>
            </w:r>
            <w:r>
              <w:rPr>
                <w:sz w:val="24"/>
              </w:rPr>
              <w:t>provide</w:t>
            </w:r>
            <w:r>
              <w:rPr>
                <w:spacing w:val="-8"/>
                <w:sz w:val="24"/>
              </w:rPr>
              <w:t xml:space="preserve"> </w:t>
            </w:r>
            <w:r>
              <w:rPr>
                <w:sz w:val="24"/>
              </w:rPr>
              <w:t>them</w:t>
            </w:r>
            <w:r>
              <w:rPr>
                <w:spacing w:val="-7"/>
                <w:sz w:val="24"/>
              </w:rPr>
              <w:t xml:space="preserve"> </w:t>
            </w:r>
            <w:r>
              <w:rPr>
                <w:sz w:val="24"/>
              </w:rPr>
              <w:t>with</w:t>
            </w:r>
            <w:r>
              <w:rPr>
                <w:spacing w:val="-7"/>
                <w:sz w:val="24"/>
              </w:rPr>
              <w:t xml:space="preserve"> </w:t>
            </w:r>
            <w:r>
              <w:rPr>
                <w:sz w:val="24"/>
              </w:rPr>
              <w:t>meeting minutes that include participant issues</w:t>
            </w:r>
            <w:r>
              <w:rPr>
                <w:spacing w:val="80"/>
                <w:sz w:val="24"/>
              </w:rPr>
              <w:t xml:space="preserve"> </w:t>
            </w:r>
            <w:r>
              <w:rPr>
                <w:spacing w:val="-2"/>
                <w:sz w:val="24"/>
              </w:rPr>
              <w:t>(§460.62(b)).</w:t>
            </w:r>
          </w:p>
        </w:tc>
        <w:tc>
          <w:tcPr>
            <w:tcW w:w="1080" w:type="dxa"/>
          </w:tcPr>
          <w:p w:rsidR="007D382E" w14:paraId="5AC34C8A" w14:textId="77777777">
            <w:pPr>
              <w:pStyle w:val="TableParagraph"/>
              <w:rPr>
                <w:sz w:val="24"/>
              </w:rPr>
            </w:pPr>
          </w:p>
        </w:tc>
        <w:tc>
          <w:tcPr>
            <w:tcW w:w="1080" w:type="dxa"/>
          </w:tcPr>
          <w:p w:rsidR="007D382E" w14:paraId="115C28EC" w14:textId="77777777">
            <w:pPr>
              <w:pStyle w:val="TableParagraph"/>
              <w:rPr>
                <w:sz w:val="24"/>
              </w:rPr>
            </w:pPr>
          </w:p>
        </w:tc>
      </w:tr>
      <w:tr w14:paraId="70AF5E59" w14:textId="77777777" w:rsidTr="00DE6B85">
        <w:tblPrEx>
          <w:tblW w:w="0" w:type="auto"/>
          <w:tblInd w:w="580" w:type="dxa"/>
          <w:tblLayout w:type="fixed"/>
          <w:tblCellMar>
            <w:left w:w="0" w:type="dxa"/>
            <w:right w:w="0" w:type="dxa"/>
          </w:tblCellMar>
          <w:tblLook w:val="01E0"/>
        </w:tblPrEx>
        <w:trPr>
          <w:trHeight w:val="1527"/>
        </w:trPr>
        <w:tc>
          <w:tcPr>
            <w:tcW w:w="6705" w:type="dxa"/>
          </w:tcPr>
          <w:p w:rsidR="007D382E" w14:paraId="1FA9ED2A" w14:textId="77777777">
            <w:pPr>
              <w:pStyle w:val="TableParagraph"/>
              <w:ind w:left="724" w:right="97" w:hanging="360"/>
              <w:rPr>
                <w:sz w:val="24"/>
              </w:rPr>
            </w:pPr>
            <w:r>
              <w:rPr>
                <w:sz w:val="24"/>
              </w:rPr>
              <w:t>3.</w:t>
            </w:r>
            <w:r>
              <w:rPr>
                <w:spacing w:val="80"/>
                <w:sz w:val="24"/>
              </w:rPr>
              <w:t xml:space="preserve"> </w:t>
            </w:r>
            <w:r>
              <w:rPr>
                <w:sz w:val="24"/>
              </w:rPr>
              <w:t>Applicant agrees to appoint a participant representative to act as a liaison between the governing body and Participant Advisory Committee</w:t>
            </w:r>
            <w:r>
              <w:rPr>
                <w:spacing w:val="-8"/>
                <w:sz w:val="24"/>
              </w:rPr>
              <w:t xml:space="preserve"> </w:t>
            </w:r>
            <w:r>
              <w:rPr>
                <w:sz w:val="24"/>
              </w:rPr>
              <w:t>and</w:t>
            </w:r>
            <w:r>
              <w:rPr>
                <w:spacing w:val="-7"/>
                <w:sz w:val="24"/>
              </w:rPr>
              <w:t xml:space="preserve"> </w:t>
            </w:r>
            <w:r>
              <w:rPr>
                <w:sz w:val="24"/>
              </w:rPr>
              <w:t>present</w:t>
            </w:r>
            <w:r>
              <w:rPr>
                <w:spacing w:val="-7"/>
                <w:sz w:val="24"/>
              </w:rPr>
              <w:t xml:space="preserve"> </w:t>
            </w:r>
            <w:r>
              <w:rPr>
                <w:sz w:val="24"/>
              </w:rPr>
              <w:t>participant</w:t>
            </w:r>
            <w:r>
              <w:rPr>
                <w:spacing w:val="-7"/>
                <w:sz w:val="24"/>
              </w:rPr>
              <w:t xml:space="preserve"> </w:t>
            </w:r>
            <w:r>
              <w:rPr>
                <w:sz w:val="24"/>
              </w:rPr>
              <w:t>issues</w:t>
            </w:r>
            <w:r>
              <w:rPr>
                <w:spacing w:val="-7"/>
                <w:sz w:val="24"/>
              </w:rPr>
              <w:t xml:space="preserve"> </w:t>
            </w:r>
            <w:r>
              <w:rPr>
                <w:sz w:val="24"/>
              </w:rPr>
              <w:t>from</w:t>
            </w:r>
            <w:r>
              <w:rPr>
                <w:spacing w:val="-7"/>
                <w:sz w:val="24"/>
              </w:rPr>
              <w:t xml:space="preserve"> </w:t>
            </w:r>
            <w:r>
              <w:rPr>
                <w:sz w:val="24"/>
              </w:rPr>
              <w:t>the Participant Advisory Committee to the governing body per §460.62(c).</w:t>
            </w:r>
          </w:p>
        </w:tc>
        <w:tc>
          <w:tcPr>
            <w:tcW w:w="1080" w:type="dxa"/>
          </w:tcPr>
          <w:p w:rsidR="007D382E" w14:paraId="54FC24D8" w14:textId="77777777">
            <w:pPr>
              <w:pStyle w:val="TableParagraph"/>
              <w:rPr>
                <w:sz w:val="24"/>
              </w:rPr>
            </w:pPr>
          </w:p>
        </w:tc>
        <w:tc>
          <w:tcPr>
            <w:tcW w:w="1080" w:type="dxa"/>
          </w:tcPr>
          <w:p w:rsidR="007D382E" w14:paraId="681E6256" w14:textId="77777777">
            <w:pPr>
              <w:pStyle w:val="TableParagraph"/>
              <w:rPr>
                <w:sz w:val="24"/>
              </w:rPr>
            </w:pPr>
          </w:p>
        </w:tc>
      </w:tr>
    </w:tbl>
    <w:p w:rsidR="007D382E" w14:paraId="12C365C2" w14:textId="77777777">
      <w:pPr>
        <w:pStyle w:val="BodyText"/>
        <w:spacing w:before="4"/>
      </w:pPr>
    </w:p>
    <w:p w:rsidR="007D382E" w:rsidP="00DE6B85" w14:paraId="6D238CD4" w14:textId="6E04757A">
      <w:pPr>
        <w:pStyle w:val="ListParagraph"/>
        <w:numPr>
          <w:ilvl w:val="0"/>
          <w:numId w:val="329"/>
        </w:numPr>
        <w:tabs>
          <w:tab w:val="left" w:pos="939"/>
        </w:tabs>
        <w:ind w:left="939" w:hanging="359"/>
        <w:rPr>
          <w:sz w:val="24"/>
        </w:rPr>
      </w:pPr>
      <w:r>
        <w:rPr>
          <w:sz w:val="24"/>
        </w:rPr>
        <w:t>In</w:t>
      </w:r>
      <w:r>
        <w:rPr>
          <w:spacing w:val="-1"/>
          <w:sz w:val="24"/>
        </w:rPr>
        <w:t xml:space="preserve"> </w:t>
      </w:r>
      <w:r>
        <w:rPr>
          <w:sz w:val="24"/>
        </w:rPr>
        <w:t>the Documents</w:t>
      </w:r>
      <w:r>
        <w:rPr>
          <w:spacing w:val="-1"/>
          <w:sz w:val="24"/>
        </w:rPr>
        <w:t xml:space="preserve"> </w:t>
      </w:r>
      <w:r>
        <w:rPr>
          <w:sz w:val="24"/>
        </w:rPr>
        <w:t>Section,</w:t>
      </w:r>
      <w:r>
        <w:rPr>
          <w:spacing w:val="-1"/>
          <w:sz w:val="24"/>
        </w:rPr>
        <w:t xml:space="preserve"> </w:t>
      </w:r>
      <w:r>
        <w:rPr>
          <w:sz w:val="24"/>
        </w:rPr>
        <w:t>upload a</w:t>
      </w:r>
      <w:r>
        <w:rPr>
          <w:spacing w:val="-2"/>
          <w:sz w:val="24"/>
        </w:rPr>
        <w:t xml:space="preserve"> </w:t>
      </w:r>
      <w:r>
        <w:rPr>
          <w:sz w:val="24"/>
        </w:rPr>
        <w:t>current</w:t>
      </w:r>
      <w:r>
        <w:rPr>
          <w:spacing w:val="-1"/>
          <w:sz w:val="24"/>
        </w:rPr>
        <w:t xml:space="preserve"> </w:t>
      </w:r>
      <w:r>
        <w:rPr>
          <w:sz w:val="24"/>
        </w:rPr>
        <w:t>list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governing</w:t>
      </w:r>
      <w:r>
        <w:rPr>
          <w:spacing w:val="-4"/>
          <w:sz w:val="24"/>
        </w:rPr>
        <w:t xml:space="preserve"> </w:t>
      </w:r>
      <w:r>
        <w:rPr>
          <w:sz w:val="24"/>
        </w:rPr>
        <w:t>body</w:t>
      </w:r>
      <w:r>
        <w:rPr>
          <w:spacing w:val="-6"/>
          <w:sz w:val="24"/>
        </w:rPr>
        <w:t xml:space="preserve"> </w:t>
      </w:r>
      <w:r>
        <w:rPr>
          <w:sz w:val="24"/>
        </w:rPr>
        <w:t xml:space="preserve">members/board </w:t>
      </w:r>
      <w:r>
        <w:rPr>
          <w:spacing w:val="-5"/>
          <w:sz w:val="24"/>
        </w:rPr>
        <w:t>of</w:t>
      </w:r>
      <w:r w:rsidR="00C6087F">
        <w:rPr>
          <w:spacing w:val="-5"/>
          <w:sz w:val="24"/>
        </w:rPr>
        <w:t xml:space="preserve"> </w:t>
      </w:r>
    </w:p>
    <w:p w:rsidR="007D382E" w14:paraId="01DBDEAE" w14:textId="77777777">
      <w:pPr>
        <w:pStyle w:val="BodyText"/>
        <w:spacing w:before="90"/>
        <w:ind w:left="940" w:right="1348"/>
      </w:pPr>
      <w:r>
        <w:t>directors and their titles and indicate which members are PACE participant representative(s). Include the name and phone number of a contact for the governing body</w:t>
      </w:r>
      <w:r>
        <w:rPr>
          <w:spacing w:val="-7"/>
        </w:rPr>
        <w:t xml:space="preserve"> </w:t>
      </w:r>
      <w:r>
        <w:t>and</w:t>
      </w:r>
      <w:r>
        <w:rPr>
          <w:spacing w:val="-2"/>
        </w:rPr>
        <w:t xml:space="preserve"> </w:t>
      </w:r>
      <w:r>
        <w:t>the</w:t>
      </w:r>
      <w:r>
        <w:rPr>
          <w:spacing w:val="-3"/>
        </w:rPr>
        <w:t xml:space="preserve"> </w:t>
      </w:r>
      <w:r>
        <w:t>name</w:t>
      </w:r>
      <w:r>
        <w:rPr>
          <w:spacing w:val="-1"/>
        </w:rPr>
        <w:t xml:space="preserve"> </w:t>
      </w:r>
      <w:r>
        <w:t>and</w:t>
      </w:r>
      <w:r>
        <w:rPr>
          <w:spacing w:val="-2"/>
        </w:rPr>
        <w:t xml:space="preserve"> </w:t>
      </w:r>
      <w:r>
        <w:t>phone</w:t>
      </w:r>
      <w:r>
        <w:rPr>
          <w:spacing w:val="-3"/>
        </w:rPr>
        <w:t xml:space="preserve"> </w:t>
      </w:r>
      <w:r>
        <w:t>number</w:t>
      </w:r>
      <w:r>
        <w:rPr>
          <w:spacing w:val="-3"/>
        </w:rPr>
        <w:t xml:space="preserve"> </w:t>
      </w:r>
      <w:r>
        <w:t>of</w:t>
      </w:r>
      <w:r>
        <w:rPr>
          <w:spacing w:val="-3"/>
        </w:rPr>
        <w:t xml:space="preserve"> </w:t>
      </w:r>
      <w:r>
        <w:t>the</w:t>
      </w:r>
      <w:r>
        <w:rPr>
          <w:spacing w:val="-3"/>
        </w:rPr>
        <w:t xml:space="preserve"> </w:t>
      </w:r>
      <w:r>
        <w:t>PACE</w:t>
      </w:r>
      <w:r>
        <w:rPr>
          <w:spacing w:val="-3"/>
        </w:rPr>
        <w:t xml:space="preserve"> </w:t>
      </w:r>
      <w:r>
        <w:t>Program</w:t>
      </w:r>
      <w:r>
        <w:rPr>
          <w:spacing w:val="-2"/>
        </w:rPr>
        <w:t xml:space="preserve"> </w:t>
      </w:r>
      <w:r>
        <w:t>Director</w:t>
      </w:r>
      <w:r>
        <w:rPr>
          <w:spacing w:val="-3"/>
        </w:rPr>
        <w:t xml:space="preserve"> </w:t>
      </w:r>
      <w:r>
        <w:t>responsible</w:t>
      </w:r>
      <w:r>
        <w:rPr>
          <w:spacing w:val="-3"/>
        </w:rPr>
        <w:t xml:space="preserve"> </w:t>
      </w:r>
      <w:r>
        <w:t>for oversight and administration as described in §460.60(a).</w:t>
      </w:r>
    </w:p>
    <w:p w:rsidR="007D382E" w14:paraId="6AFA6950" w14:textId="77777777">
      <w:pPr>
        <w:pStyle w:val="BodyText"/>
        <w:spacing w:before="14"/>
      </w:pPr>
    </w:p>
    <w:p w:rsidR="007D382E" w:rsidP="00DE6B85" w14:paraId="23A7136F" w14:textId="77777777">
      <w:pPr>
        <w:pStyle w:val="Heading3"/>
        <w:numPr>
          <w:ilvl w:val="1"/>
          <w:numId w:val="333"/>
        </w:numPr>
        <w:tabs>
          <w:tab w:val="left" w:pos="1155"/>
        </w:tabs>
        <w:spacing w:before="1"/>
        <w:ind w:left="1155" w:hanging="575"/>
        <w:jc w:val="left"/>
        <w:rPr>
          <w:u w:val="none"/>
        </w:rPr>
      </w:pPr>
      <w:bookmarkStart w:id="40" w:name="3.4_Fiscal_Soundness"/>
      <w:bookmarkStart w:id="41" w:name="_bookmark19"/>
      <w:bookmarkEnd w:id="40"/>
      <w:bookmarkEnd w:id="41"/>
      <w:r>
        <w:rPr>
          <w:u w:val="thick"/>
        </w:rPr>
        <w:t>Fiscal</w:t>
      </w:r>
      <w:r>
        <w:rPr>
          <w:spacing w:val="-4"/>
          <w:u w:val="thick"/>
        </w:rPr>
        <w:t xml:space="preserve"> </w:t>
      </w:r>
      <w:r>
        <w:rPr>
          <w:spacing w:val="-2"/>
          <w:u w:val="thick"/>
        </w:rPr>
        <w:t>Soundness</w:t>
      </w:r>
    </w:p>
    <w:p w:rsidR="007D382E" w14:paraId="5BA14CFC" w14:textId="77777777">
      <w:pPr>
        <w:pStyle w:val="BodyText"/>
        <w:spacing w:before="16"/>
        <w:rPr>
          <w:b/>
        </w:rPr>
      </w:pPr>
    </w:p>
    <w:p w:rsidR="007D382E" w:rsidP="00DE6B85" w14:paraId="56133A36" w14:textId="77777777">
      <w:pPr>
        <w:pStyle w:val="Heading3"/>
        <w:numPr>
          <w:ilvl w:val="2"/>
          <w:numId w:val="333"/>
        </w:numPr>
        <w:tabs>
          <w:tab w:val="left" w:pos="1136"/>
        </w:tabs>
        <w:ind w:left="1136"/>
        <w:rPr>
          <w:u w:val="none"/>
        </w:rPr>
      </w:pPr>
      <w:bookmarkStart w:id="42" w:name="3.4.1_Initial_Application"/>
      <w:bookmarkStart w:id="43" w:name="_bookmark20"/>
      <w:bookmarkEnd w:id="42"/>
      <w:bookmarkEnd w:id="43"/>
      <w:r>
        <w:rPr>
          <w:u w:val="thick"/>
        </w:rPr>
        <w:t>Initial</w:t>
      </w:r>
      <w:r>
        <w:rPr>
          <w:spacing w:val="-1"/>
          <w:u w:val="thick"/>
        </w:rPr>
        <w:t xml:space="preserve"> </w:t>
      </w:r>
      <w:r>
        <w:rPr>
          <w:spacing w:val="-2"/>
          <w:u w:val="thick"/>
        </w:rPr>
        <w:t>Application</w:t>
      </w:r>
    </w:p>
    <w:p w:rsidR="007D382E" w14:paraId="3AACFB37" w14:textId="77777777">
      <w:pPr>
        <w:pStyle w:val="BodyText"/>
        <w:rPr>
          <w:b/>
        </w:rPr>
      </w:pPr>
    </w:p>
    <w:p w:rsidR="007D382E" w14:paraId="192E3F67" w14:textId="77777777">
      <w:pPr>
        <w:pStyle w:val="BodyText"/>
        <w:spacing w:before="1"/>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meet</w:t>
      </w:r>
      <w:r>
        <w:rPr>
          <w:spacing w:val="-3"/>
        </w:rPr>
        <w:t xml:space="preserve"> </w:t>
      </w:r>
      <w:r>
        <w:t>the</w:t>
      </w:r>
      <w:r>
        <w:rPr>
          <w:spacing w:val="-2"/>
        </w:rPr>
        <w:t xml:space="preserve"> </w:t>
      </w:r>
      <w:r>
        <w:t>financial requirements consistent with 42 CFR §460.80, §460.204, and §460.208.</w:t>
      </w:r>
    </w:p>
    <w:p w:rsidR="007D382E" w14:paraId="1E4324C4" w14:textId="77777777">
      <w:pPr>
        <w:pStyle w:val="BodyText"/>
        <w:spacing w:before="9"/>
      </w:pPr>
    </w:p>
    <w:p w:rsidR="007D382E" w:rsidP="00DE6B85" w14:paraId="10E63E96" w14:textId="49A1C4DD">
      <w:pPr>
        <w:pStyle w:val="ListParagraph"/>
        <w:numPr>
          <w:ilvl w:val="0"/>
          <w:numId w:val="327"/>
        </w:numPr>
        <w:tabs>
          <w:tab w:val="left" w:pos="939"/>
        </w:tabs>
        <w:ind w:left="939" w:hanging="359"/>
        <w:jc w:val="left"/>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 xml:space="preserve">attestations and applicable uploads </w:t>
      </w:r>
      <w:r>
        <w:rPr>
          <w:spacing w:val="-2"/>
          <w:sz w:val="24"/>
        </w:rPr>
        <w:t>below:</w:t>
      </w:r>
    </w:p>
    <w:p w:rsidR="007D382E" w14:paraId="6BFBA9A0" w14:textId="77777777">
      <w:pPr>
        <w:pStyle w:val="BodyText"/>
        <w:spacing w:before="10"/>
        <w:rPr>
          <w:sz w:val="18"/>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1044"/>
        <w:gridCol w:w="871"/>
        <w:gridCol w:w="871"/>
      </w:tblGrid>
      <w:tr w14:paraId="00498627" w14:textId="77777777">
        <w:tblPrEx>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6655" w:type="dxa"/>
            <w:shd w:val="clear" w:color="auto" w:fill="737373"/>
          </w:tcPr>
          <w:p w:rsidR="007D382E" w14:paraId="30A7549D" w14:textId="77777777">
            <w:pPr>
              <w:pStyle w:val="TableParagraph"/>
              <w:spacing w:before="255" w:line="270" w:lineRule="atLeast"/>
              <w:ind w:left="107" w:right="159"/>
              <w:rPr>
                <w:b/>
                <w:sz w:val="24"/>
              </w:rPr>
            </w:pPr>
            <w:r>
              <w:rPr>
                <w:b/>
                <w:sz w:val="24"/>
              </w:rPr>
              <w:t>RESPOND ‘YES’ OR ‘NO’ TO EACH OF THE FOLLOWING</w:t>
            </w:r>
            <w:r>
              <w:rPr>
                <w:b/>
                <w:spacing w:val="-14"/>
                <w:sz w:val="24"/>
              </w:rPr>
              <w:t xml:space="preserve"> </w:t>
            </w:r>
            <w:r>
              <w:rPr>
                <w:b/>
                <w:sz w:val="24"/>
              </w:rPr>
              <w:t>STATEMENTS:</w:t>
            </w:r>
            <w:r>
              <w:rPr>
                <w:b/>
                <w:spacing w:val="-13"/>
                <w:sz w:val="24"/>
              </w:rPr>
              <w:t xml:space="preserve"> </w:t>
            </w:r>
            <w:r>
              <w:rPr>
                <w:b/>
                <w:sz w:val="24"/>
              </w:rPr>
              <w:t>FISCAL</w:t>
            </w:r>
            <w:r>
              <w:rPr>
                <w:b/>
                <w:spacing w:val="-12"/>
                <w:sz w:val="24"/>
              </w:rPr>
              <w:t xml:space="preserve"> </w:t>
            </w:r>
            <w:r>
              <w:rPr>
                <w:b/>
                <w:sz w:val="24"/>
              </w:rPr>
              <w:t>SOUNDNESS</w:t>
            </w:r>
          </w:p>
        </w:tc>
        <w:tc>
          <w:tcPr>
            <w:tcW w:w="1044" w:type="dxa"/>
            <w:shd w:val="clear" w:color="auto" w:fill="737373"/>
          </w:tcPr>
          <w:p w:rsidR="007D382E" w14:paraId="1E65DDAF" w14:textId="77777777">
            <w:pPr>
              <w:pStyle w:val="TableParagraph"/>
              <w:spacing w:before="272"/>
              <w:ind w:left="288"/>
              <w:rPr>
                <w:b/>
                <w:sz w:val="24"/>
              </w:rPr>
            </w:pPr>
            <w:r>
              <w:rPr>
                <w:b/>
                <w:spacing w:val="-5"/>
                <w:sz w:val="24"/>
              </w:rPr>
              <w:t>YES</w:t>
            </w:r>
          </w:p>
        </w:tc>
        <w:tc>
          <w:tcPr>
            <w:tcW w:w="871" w:type="dxa"/>
            <w:shd w:val="clear" w:color="auto" w:fill="737373"/>
          </w:tcPr>
          <w:p w:rsidR="007D382E" w14:paraId="44F64376" w14:textId="77777777">
            <w:pPr>
              <w:pStyle w:val="TableParagraph"/>
              <w:spacing w:before="272"/>
              <w:ind w:left="254"/>
              <w:rPr>
                <w:b/>
                <w:sz w:val="24"/>
              </w:rPr>
            </w:pPr>
            <w:r>
              <w:rPr>
                <w:b/>
                <w:spacing w:val="-5"/>
                <w:sz w:val="24"/>
              </w:rPr>
              <w:t>NO</w:t>
            </w:r>
          </w:p>
        </w:tc>
        <w:tc>
          <w:tcPr>
            <w:tcW w:w="871" w:type="dxa"/>
            <w:shd w:val="clear" w:color="auto" w:fill="737373"/>
          </w:tcPr>
          <w:p w:rsidR="007D382E" w14:paraId="3686EB3F" w14:textId="77777777">
            <w:pPr>
              <w:pStyle w:val="TableParagraph"/>
              <w:spacing w:before="7"/>
              <w:rPr>
                <w:sz w:val="23"/>
              </w:rPr>
            </w:pPr>
          </w:p>
          <w:p w:rsidR="007D382E" w14:paraId="70FBA082" w14:textId="77777777">
            <w:pPr>
              <w:pStyle w:val="TableParagraph"/>
              <w:ind w:left="237"/>
              <w:rPr>
                <w:b/>
                <w:sz w:val="23"/>
              </w:rPr>
            </w:pPr>
            <w:r>
              <w:rPr>
                <w:b/>
                <w:spacing w:val="-5"/>
                <w:sz w:val="23"/>
              </w:rPr>
              <w:t>N/A</w:t>
            </w:r>
          </w:p>
        </w:tc>
      </w:tr>
      <w:tr w14:paraId="236B40FC" w14:textId="77777777">
        <w:tblPrEx>
          <w:tblW w:w="0" w:type="auto"/>
          <w:tblInd w:w="765" w:type="dxa"/>
          <w:tblLayout w:type="fixed"/>
          <w:tblCellMar>
            <w:left w:w="0" w:type="dxa"/>
            <w:right w:w="0" w:type="dxa"/>
          </w:tblCellMar>
          <w:tblLook w:val="01E0"/>
        </w:tblPrEx>
        <w:trPr>
          <w:trHeight w:val="2272"/>
        </w:trPr>
        <w:tc>
          <w:tcPr>
            <w:tcW w:w="6655" w:type="dxa"/>
          </w:tcPr>
          <w:p w:rsidR="007D382E" w:rsidP="00DE6B85" w14:paraId="1FAC4170" w14:textId="77777777">
            <w:pPr>
              <w:pStyle w:val="TableParagraph"/>
              <w:numPr>
                <w:ilvl w:val="0"/>
                <w:numId w:val="326"/>
              </w:numPr>
              <w:tabs>
                <w:tab w:val="left" w:pos="515"/>
              </w:tabs>
              <w:ind w:right="568"/>
              <w:rPr>
                <w:sz w:val="24"/>
              </w:rPr>
            </w:pP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a</w:t>
            </w:r>
            <w:r>
              <w:rPr>
                <w:spacing w:val="-5"/>
                <w:sz w:val="24"/>
              </w:rPr>
              <w:t xml:space="preserve"> </w:t>
            </w:r>
            <w:r>
              <w:rPr>
                <w:sz w:val="24"/>
              </w:rPr>
              <w:t>fiscally</w:t>
            </w:r>
            <w:r>
              <w:rPr>
                <w:spacing w:val="-9"/>
                <w:sz w:val="24"/>
              </w:rPr>
              <w:t xml:space="preserve"> </w:t>
            </w:r>
            <w:r>
              <w:rPr>
                <w:sz w:val="24"/>
              </w:rPr>
              <w:t>sound</w:t>
            </w:r>
            <w:r>
              <w:rPr>
                <w:spacing w:val="-4"/>
                <w:sz w:val="24"/>
              </w:rPr>
              <w:t xml:space="preserve"> </w:t>
            </w:r>
            <w:r>
              <w:rPr>
                <w:sz w:val="24"/>
              </w:rPr>
              <w:t>operation</w:t>
            </w:r>
            <w:r>
              <w:rPr>
                <w:spacing w:val="-4"/>
                <w:sz w:val="24"/>
              </w:rPr>
              <w:t xml:space="preserve"> </w:t>
            </w:r>
            <w:r>
              <w:rPr>
                <w:sz w:val="24"/>
              </w:rPr>
              <w:t>as specified in 42 CFR §460.80(a)(1-3):</w:t>
            </w:r>
          </w:p>
          <w:p w:rsidR="007D382E" w:rsidP="00DE6B85" w14:paraId="2E57332B" w14:textId="77777777">
            <w:pPr>
              <w:pStyle w:val="TableParagraph"/>
              <w:numPr>
                <w:ilvl w:val="0"/>
                <w:numId w:val="350"/>
              </w:numPr>
              <w:tabs>
                <w:tab w:val="left" w:pos="658"/>
              </w:tabs>
              <w:rPr>
                <w:sz w:val="24"/>
              </w:rPr>
            </w:pPr>
            <w:r>
              <w:rPr>
                <w:sz w:val="24"/>
              </w:rPr>
              <w:t>Total</w:t>
            </w:r>
            <w:r>
              <w:rPr>
                <w:spacing w:val="-4"/>
                <w:sz w:val="24"/>
              </w:rPr>
              <w:t xml:space="preserve"> </w:t>
            </w:r>
            <w:r>
              <w:rPr>
                <w:sz w:val="24"/>
              </w:rPr>
              <w:t>assets</w:t>
            </w:r>
            <w:r>
              <w:rPr>
                <w:spacing w:val="-2"/>
                <w:sz w:val="24"/>
              </w:rPr>
              <w:t xml:space="preserve"> </w:t>
            </w:r>
            <w:r>
              <w:rPr>
                <w:sz w:val="24"/>
              </w:rPr>
              <w:t>greater</w:t>
            </w:r>
            <w:r>
              <w:rPr>
                <w:spacing w:val="-2"/>
                <w:sz w:val="24"/>
              </w:rPr>
              <w:t xml:space="preserve"> </w:t>
            </w:r>
            <w:r>
              <w:rPr>
                <w:sz w:val="24"/>
              </w:rPr>
              <w:t>than</w:t>
            </w:r>
            <w:r>
              <w:rPr>
                <w:spacing w:val="-1"/>
                <w:sz w:val="24"/>
              </w:rPr>
              <w:t xml:space="preserve"> </w:t>
            </w:r>
            <w:r>
              <w:rPr>
                <w:sz w:val="24"/>
              </w:rPr>
              <w:t>total</w:t>
            </w:r>
            <w:r>
              <w:rPr>
                <w:spacing w:val="-2"/>
                <w:sz w:val="24"/>
              </w:rPr>
              <w:t xml:space="preserve"> </w:t>
            </w:r>
            <w:r>
              <w:rPr>
                <w:sz w:val="24"/>
              </w:rPr>
              <w:t>unsubordinated</w:t>
            </w:r>
            <w:r>
              <w:rPr>
                <w:spacing w:val="-2"/>
                <w:sz w:val="24"/>
              </w:rPr>
              <w:t xml:space="preserve"> liabilities;</w:t>
            </w:r>
          </w:p>
          <w:p w:rsidR="007D382E" w:rsidP="00DE6B85" w14:paraId="6252B370" w14:textId="5E0A2B73">
            <w:pPr>
              <w:pStyle w:val="TableParagraph"/>
              <w:numPr>
                <w:ilvl w:val="0"/>
                <w:numId w:val="350"/>
              </w:numPr>
              <w:tabs>
                <w:tab w:val="left" w:pos="658"/>
              </w:tabs>
              <w:ind w:right="1085"/>
              <w:rPr>
                <w:sz w:val="24"/>
              </w:rPr>
            </w:pPr>
            <w:r>
              <w:rPr>
                <w:sz w:val="24"/>
              </w:rPr>
              <w:t>Sufficient</w:t>
            </w:r>
            <w:r>
              <w:rPr>
                <w:spacing w:val="-5"/>
                <w:sz w:val="24"/>
              </w:rPr>
              <w:t xml:space="preserve"> </w:t>
            </w:r>
            <w:r>
              <w:rPr>
                <w:sz w:val="24"/>
              </w:rPr>
              <w:t>cash</w:t>
            </w:r>
            <w:r>
              <w:rPr>
                <w:spacing w:val="-5"/>
                <w:sz w:val="24"/>
              </w:rPr>
              <w:t xml:space="preserve"> </w:t>
            </w:r>
            <w:r>
              <w:rPr>
                <w:sz w:val="24"/>
              </w:rPr>
              <w:t>flow</w:t>
            </w:r>
            <w:r>
              <w:rPr>
                <w:spacing w:val="-4"/>
                <w:sz w:val="24"/>
              </w:rPr>
              <w:t xml:space="preserve"> </w:t>
            </w:r>
            <w:r>
              <w:rPr>
                <w:sz w:val="24"/>
              </w:rPr>
              <w:t>and</w:t>
            </w:r>
            <w:r>
              <w:rPr>
                <w:spacing w:val="-5"/>
                <w:sz w:val="24"/>
              </w:rPr>
              <w:t xml:space="preserve"> </w:t>
            </w:r>
            <w:r>
              <w:rPr>
                <w:sz w:val="24"/>
              </w:rPr>
              <w:t>adequate</w:t>
            </w:r>
            <w:r>
              <w:rPr>
                <w:spacing w:val="-6"/>
                <w:sz w:val="24"/>
              </w:rPr>
              <w:t xml:space="preserve"> </w:t>
            </w:r>
            <w:r>
              <w:rPr>
                <w:sz w:val="24"/>
              </w:rPr>
              <w:t>liquidity</w:t>
            </w:r>
            <w:r>
              <w:rPr>
                <w:spacing w:val="-10"/>
                <w:sz w:val="24"/>
              </w:rPr>
              <w:t xml:space="preserve"> </w:t>
            </w:r>
            <w:r>
              <w:rPr>
                <w:sz w:val="24"/>
              </w:rPr>
              <w:t>to</w:t>
            </w:r>
            <w:r>
              <w:rPr>
                <w:spacing w:val="-5"/>
                <w:sz w:val="24"/>
              </w:rPr>
              <w:t xml:space="preserve"> </w:t>
            </w:r>
            <w:r>
              <w:rPr>
                <w:sz w:val="24"/>
              </w:rPr>
              <w:t>meet</w:t>
            </w:r>
            <w:r w:rsidR="00C6087F">
              <w:rPr>
                <w:sz w:val="24"/>
              </w:rPr>
              <w:t xml:space="preserve"> </w:t>
            </w:r>
            <w:r>
              <w:rPr>
                <w:sz w:val="24"/>
              </w:rPr>
              <w:t>obligations as they become due; and</w:t>
            </w:r>
          </w:p>
          <w:p w:rsidR="007D382E" w:rsidP="00DE6B85" w14:paraId="19BAC015" w14:textId="59CB18FB">
            <w:pPr>
              <w:pStyle w:val="TableParagraph"/>
              <w:numPr>
                <w:ilvl w:val="0"/>
                <w:numId w:val="350"/>
              </w:numPr>
              <w:tabs>
                <w:tab w:val="left" w:pos="658"/>
              </w:tabs>
              <w:ind w:right="388"/>
              <w:rPr>
                <w:sz w:val="24"/>
              </w:rPr>
            </w:pPr>
            <w:r>
              <w:rPr>
                <w:sz w:val="24"/>
              </w:rPr>
              <w:t>A</w:t>
            </w:r>
            <w:r>
              <w:rPr>
                <w:spacing w:val="-5"/>
                <w:sz w:val="24"/>
              </w:rPr>
              <w:t xml:space="preserve"> </w:t>
            </w:r>
            <w:r>
              <w:rPr>
                <w:sz w:val="24"/>
              </w:rPr>
              <w:t>net</w:t>
            </w:r>
            <w:r>
              <w:rPr>
                <w:spacing w:val="-4"/>
                <w:sz w:val="24"/>
              </w:rPr>
              <w:t xml:space="preserve"> </w:t>
            </w:r>
            <w:r>
              <w:rPr>
                <w:sz w:val="24"/>
              </w:rPr>
              <w:t>operating</w:t>
            </w:r>
            <w:r>
              <w:rPr>
                <w:spacing w:val="-6"/>
                <w:sz w:val="24"/>
              </w:rPr>
              <w:t xml:space="preserve"> </w:t>
            </w:r>
            <w:r>
              <w:rPr>
                <w:sz w:val="24"/>
              </w:rPr>
              <w:t>surplus</w:t>
            </w:r>
            <w:r>
              <w:rPr>
                <w:spacing w:val="-2"/>
                <w:sz w:val="24"/>
              </w:rPr>
              <w:t xml:space="preserve"> </w:t>
            </w:r>
            <w:r>
              <w:rPr>
                <w:sz w:val="24"/>
              </w:rPr>
              <w:t>or</w:t>
            </w:r>
            <w:r>
              <w:rPr>
                <w:spacing w:val="-5"/>
                <w:sz w:val="24"/>
              </w:rPr>
              <w:t xml:space="preserve"> </w:t>
            </w:r>
            <w:r>
              <w:rPr>
                <w:sz w:val="24"/>
              </w:rPr>
              <w:t>a</w:t>
            </w:r>
            <w:r>
              <w:rPr>
                <w:spacing w:val="-5"/>
                <w:sz w:val="24"/>
              </w:rPr>
              <w:t xml:space="preserve"> </w:t>
            </w:r>
            <w:r>
              <w:rPr>
                <w:sz w:val="24"/>
              </w:rPr>
              <w:t>financial</w:t>
            </w:r>
            <w:r>
              <w:rPr>
                <w:spacing w:val="-4"/>
                <w:sz w:val="24"/>
              </w:rPr>
              <w:t xml:space="preserve"> </w:t>
            </w:r>
            <w:r>
              <w:rPr>
                <w:sz w:val="24"/>
              </w:rPr>
              <w:t>plan</w:t>
            </w:r>
            <w:r>
              <w:rPr>
                <w:spacing w:val="-4"/>
                <w:sz w:val="24"/>
              </w:rPr>
              <w:t xml:space="preserve"> </w:t>
            </w:r>
            <w:r>
              <w:rPr>
                <w:sz w:val="24"/>
              </w:rPr>
              <w:t>for</w:t>
            </w:r>
            <w:r>
              <w:rPr>
                <w:spacing w:val="-5"/>
                <w:sz w:val="24"/>
              </w:rPr>
              <w:t xml:space="preserve"> </w:t>
            </w:r>
            <w:r>
              <w:rPr>
                <w:sz w:val="24"/>
              </w:rPr>
              <w:t>maintaining solvency that is satisfactory to CMS and the SAA.</w:t>
            </w:r>
          </w:p>
        </w:tc>
        <w:tc>
          <w:tcPr>
            <w:tcW w:w="1044" w:type="dxa"/>
          </w:tcPr>
          <w:p w:rsidR="007D382E" w14:paraId="2C67AACA" w14:textId="77777777">
            <w:pPr>
              <w:pStyle w:val="TableParagraph"/>
              <w:rPr>
                <w:sz w:val="24"/>
              </w:rPr>
            </w:pPr>
          </w:p>
        </w:tc>
        <w:tc>
          <w:tcPr>
            <w:tcW w:w="871" w:type="dxa"/>
          </w:tcPr>
          <w:p w:rsidR="007D382E" w14:paraId="200FD3F6" w14:textId="77777777">
            <w:pPr>
              <w:pStyle w:val="TableParagraph"/>
              <w:rPr>
                <w:sz w:val="24"/>
              </w:rPr>
            </w:pPr>
          </w:p>
        </w:tc>
        <w:tc>
          <w:tcPr>
            <w:tcW w:w="871" w:type="dxa"/>
            <w:tcBorders>
              <w:bottom w:val="nil"/>
            </w:tcBorders>
            <w:shd w:val="clear" w:color="auto" w:fill="000000"/>
          </w:tcPr>
          <w:p w:rsidR="007D382E" w14:paraId="1A435046" w14:textId="77777777">
            <w:pPr>
              <w:pStyle w:val="TableParagraph"/>
              <w:rPr>
                <w:sz w:val="24"/>
              </w:rPr>
            </w:pPr>
          </w:p>
        </w:tc>
      </w:tr>
      <w:tr w14:paraId="3967AEB1" w14:textId="77777777" w:rsidTr="00DE6B85">
        <w:tblPrEx>
          <w:tblW w:w="0" w:type="auto"/>
          <w:tblInd w:w="765" w:type="dxa"/>
          <w:tblLayout w:type="fixed"/>
          <w:tblCellMar>
            <w:left w:w="0" w:type="dxa"/>
            <w:right w:w="0" w:type="dxa"/>
          </w:tblCellMar>
          <w:tblLook w:val="01E0"/>
        </w:tblPrEx>
        <w:trPr>
          <w:trHeight w:val="1032"/>
        </w:trPr>
        <w:tc>
          <w:tcPr>
            <w:tcW w:w="6655" w:type="dxa"/>
          </w:tcPr>
          <w:p w:rsidR="007D382E" w14:paraId="64A8B5D2" w14:textId="77777777">
            <w:pPr>
              <w:pStyle w:val="TableParagraph"/>
              <w:ind w:left="515" w:right="159" w:hanging="360"/>
              <w:rPr>
                <w:sz w:val="24"/>
              </w:rPr>
            </w:pPr>
            <w:r>
              <w:rPr>
                <w:sz w:val="24"/>
              </w:rPr>
              <w:t>2.</w:t>
            </w:r>
            <w:r>
              <w:rPr>
                <w:spacing w:val="80"/>
                <w:sz w:val="24"/>
              </w:rPr>
              <w:t xml:space="preserve"> </w:t>
            </w:r>
            <w:r>
              <w:rPr>
                <w:sz w:val="24"/>
              </w:rPr>
              <w:t>Applicant agrees to provide CMS a copy of the signed “Subordinated/Guaranteed</w:t>
            </w:r>
            <w:r>
              <w:rPr>
                <w:spacing w:val="-8"/>
                <w:sz w:val="24"/>
              </w:rPr>
              <w:t xml:space="preserve"> </w:t>
            </w:r>
            <w:r>
              <w:rPr>
                <w:sz w:val="24"/>
              </w:rPr>
              <w:t>Debt</w:t>
            </w:r>
            <w:r>
              <w:rPr>
                <w:spacing w:val="-8"/>
                <w:sz w:val="24"/>
              </w:rPr>
              <w:t xml:space="preserve"> </w:t>
            </w:r>
            <w:r>
              <w:rPr>
                <w:sz w:val="24"/>
              </w:rPr>
              <w:t>Attestation”</w:t>
            </w:r>
            <w:r>
              <w:rPr>
                <w:spacing w:val="-9"/>
                <w:sz w:val="24"/>
              </w:rPr>
              <w:t xml:space="preserve"> </w:t>
            </w:r>
            <w:r>
              <w:rPr>
                <w:sz w:val="24"/>
              </w:rPr>
              <w:t>form</w:t>
            </w:r>
            <w:r>
              <w:rPr>
                <w:spacing w:val="-7"/>
                <w:sz w:val="24"/>
              </w:rPr>
              <w:t xml:space="preserve"> </w:t>
            </w:r>
            <w:r>
              <w:rPr>
                <w:sz w:val="24"/>
              </w:rPr>
              <w:t>for</w:t>
            </w:r>
            <w:r>
              <w:rPr>
                <w:spacing w:val="-9"/>
                <w:sz w:val="24"/>
              </w:rPr>
              <w:t xml:space="preserve"> </w:t>
            </w:r>
            <w:r>
              <w:rPr>
                <w:sz w:val="24"/>
              </w:rPr>
              <w:t>each financial reporting period.</w:t>
            </w:r>
          </w:p>
        </w:tc>
        <w:tc>
          <w:tcPr>
            <w:tcW w:w="1044" w:type="dxa"/>
          </w:tcPr>
          <w:p w:rsidR="007D382E" w14:paraId="375434EC" w14:textId="77777777">
            <w:pPr>
              <w:pStyle w:val="TableParagraph"/>
              <w:rPr>
                <w:sz w:val="24"/>
              </w:rPr>
            </w:pPr>
          </w:p>
        </w:tc>
        <w:tc>
          <w:tcPr>
            <w:tcW w:w="871" w:type="dxa"/>
          </w:tcPr>
          <w:p w:rsidR="007D382E" w14:paraId="347F1056" w14:textId="77777777">
            <w:pPr>
              <w:pStyle w:val="TableParagraph"/>
              <w:rPr>
                <w:sz w:val="24"/>
              </w:rPr>
            </w:pPr>
          </w:p>
        </w:tc>
        <w:tc>
          <w:tcPr>
            <w:tcW w:w="871" w:type="dxa"/>
            <w:tcBorders>
              <w:top w:val="nil"/>
            </w:tcBorders>
          </w:tcPr>
          <w:p w:rsidR="007D382E" w14:paraId="09A27B7A" w14:textId="77777777">
            <w:pPr>
              <w:pStyle w:val="TableParagraph"/>
              <w:rPr>
                <w:sz w:val="24"/>
              </w:rPr>
            </w:pPr>
          </w:p>
        </w:tc>
      </w:tr>
      <w:tr w14:paraId="3B307B13" w14:textId="77777777" w:rsidTr="00DE6B85">
        <w:tblPrEx>
          <w:tblW w:w="0" w:type="auto"/>
          <w:tblInd w:w="765" w:type="dxa"/>
          <w:tblLayout w:type="fixed"/>
          <w:tblCellMar>
            <w:left w:w="0" w:type="dxa"/>
            <w:right w:w="0" w:type="dxa"/>
          </w:tblCellMar>
          <w:tblLook w:val="01E0"/>
        </w:tblPrEx>
        <w:trPr>
          <w:trHeight w:val="717"/>
        </w:trPr>
        <w:tc>
          <w:tcPr>
            <w:tcW w:w="6655" w:type="dxa"/>
          </w:tcPr>
          <w:p w:rsidR="007D382E" w14:paraId="59A59F0E" w14:textId="77777777">
            <w:pPr>
              <w:pStyle w:val="TableParagraph"/>
              <w:ind w:left="515" w:right="159" w:hanging="360"/>
              <w:rPr>
                <w:sz w:val="24"/>
              </w:rPr>
            </w:pPr>
            <w:r>
              <w:rPr>
                <w:sz w:val="24"/>
              </w:rPr>
              <w:t>3.</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4"/>
                <w:sz w:val="24"/>
              </w:rPr>
              <w:t xml:space="preserve"> </w:t>
            </w:r>
            <w:r>
              <w:rPr>
                <w:sz w:val="24"/>
              </w:rPr>
              <w:t>upload</w:t>
            </w:r>
            <w:r>
              <w:rPr>
                <w:spacing w:val="-4"/>
                <w:sz w:val="24"/>
              </w:rPr>
              <w:t xml:space="preserve"> </w:t>
            </w:r>
            <w:r>
              <w:rPr>
                <w:sz w:val="24"/>
              </w:rPr>
              <w:t>a</w:t>
            </w:r>
            <w:r>
              <w:rPr>
                <w:spacing w:val="-4"/>
                <w:sz w:val="24"/>
              </w:rPr>
              <w:t xml:space="preserve"> </w:t>
            </w:r>
            <w:r>
              <w:rPr>
                <w:sz w:val="24"/>
              </w:rPr>
              <w:t>documented</w:t>
            </w:r>
            <w:r>
              <w:rPr>
                <w:spacing w:val="-3"/>
                <w:sz w:val="24"/>
              </w:rPr>
              <w:t xml:space="preserve"> </w:t>
            </w:r>
            <w:r>
              <w:rPr>
                <w:sz w:val="24"/>
              </w:rPr>
              <w:t>plan</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z w:val="24"/>
              </w:rPr>
              <w:t>event</w:t>
            </w:r>
            <w:r>
              <w:rPr>
                <w:spacing w:val="-3"/>
                <w:sz w:val="24"/>
              </w:rPr>
              <w:t xml:space="preserve"> </w:t>
            </w:r>
            <w:r>
              <w:rPr>
                <w:sz w:val="24"/>
              </w:rPr>
              <w:t>of insolvency as specified in 42 CFR §460.80(b).</w:t>
            </w:r>
          </w:p>
        </w:tc>
        <w:tc>
          <w:tcPr>
            <w:tcW w:w="1044" w:type="dxa"/>
          </w:tcPr>
          <w:p w:rsidR="007D382E" w14:paraId="41D3C55C" w14:textId="77777777">
            <w:pPr>
              <w:pStyle w:val="TableParagraph"/>
              <w:rPr>
                <w:sz w:val="24"/>
              </w:rPr>
            </w:pPr>
          </w:p>
        </w:tc>
        <w:tc>
          <w:tcPr>
            <w:tcW w:w="871" w:type="dxa"/>
          </w:tcPr>
          <w:p w:rsidR="007D382E" w14:paraId="74473C20" w14:textId="77777777">
            <w:pPr>
              <w:pStyle w:val="TableParagraph"/>
              <w:rPr>
                <w:sz w:val="24"/>
              </w:rPr>
            </w:pPr>
          </w:p>
        </w:tc>
        <w:tc>
          <w:tcPr>
            <w:tcW w:w="871" w:type="dxa"/>
            <w:vMerge w:val="restart"/>
            <w:tcBorders>
              <w:bottom w:val="nil"/>
            </w:tcBorders>
            <w:shd w:val="clear" w:color="auto" w:fill="000000"/>
          </w:tcPr>
          <w:p w:rsidR="007D382E" w14:paraId="6BDA926E" w14:textId="77777777">
            <w:pPr>
              <w:pStyle w:val="TableParagraph"/>
              <w:rPr>
                <w:sz w:val="24"/>
              </w:rPr>
            </w:pPr>
          </w:p>
        </w:tc>
      </w:tr>
      <w:tr w14:paraId="51DD2B1A" w14:textId="77777777" w:rsidTr="00DE6B85">
        <w:tblPrEx>
          <w:tblW w:w="0" w:type="auto"/>
          <w:tblInd w:w="765" w:type="dxa"/>
          <w:tblLayout w:type="fixed"/>
          <w:tblCellMar>
            <w:left w:w="0" w:type="dxa"/>
            <w:right w:w="0" w:type="dxa"/>
          </w:tblCellMar>
          <w:tblLook w:val="01E0"/>
        </w:tblPrEx>
        <w:trPr>
          <w:trHeight w:val="699"/>
        </w:trPr>
        <w:tc>
          <w:tcPr>
            <w:tcW w:w="6655" w:type="dxa"/>
          </w:tcPr>
          <w:p w:rsidR="007D382E" w14:paraId="4DEE5E25" w14:textId="77777777">
            <w:pPr>
              <w:pStyle w:val="TableParagraph"/>
              <w:spacing w:before="1"/>
              <w:ind w:left="515" w:right="159" w:hanging="360"/>
              <w:rPr>
                <w:sz w:val="24"/>
              </w:rPr>
            </w:pPr>
            <w:r>
              <w:rPr>
                <w:sz w:val="24"/>
              </w:rPr>
              <w:t>4.</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CMS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SAA</w:t>
            </w:r>
            <w:r>
              <w:rPr>
                <w:spacing w:val="-4"/>
                <w:sz w:val="24"/>
              </w:rPr>
              <w:t xml:space="preserve"> </w:t>
            </w:r>
            <w:r>
              <w:rPr>
                <w:sz w:val="24"/>
              </w:rPr>
              <w:t>accurate financial reports as specified in 42 CFR §460.204.</w:t>
            </w:r>
          </w:p>
        </w:tc>
        <w:tc>
          <w:tcPr>
            <w:tcW w:w="1044" w:type="dxa"/>
          </w:tcPr>
          <w:p w:rsidR="007D382E" w14:paraId="4C9E8DE7" w14:textId="77777777">
            <w:pPr>
              <w:pStyle w:val="TableParagraph"/>
              <w:rPr>
                <w:sz w:val="24"/>
              </w:rPr>
            </w:pPr>
          </w:p>
        </w:tc>
        <w:tc>
          <w:tcPr>
            <w:tcW w:w="871" w:type="dxa"/>
          </w:tcPr>
          <w:p w:rsidR="007D382E" w14:paraId="79B6B64C" w14:textId="77777777">
            <w:pPr>
              <w:pStyle w:val="TableParagraph"/>
              <w:rPr>
                <w:sz w:val="24"/>
              </w:rPr>
            </w:pPr>
          </w:p>
        </w:tc>
        <w:tc>
          <w:tcPr>
            <w:tcW w:w="871" w:type="dxa"/>
            <w:vMerge/>
            <w:tcBorders>
              <w:top w:val="nil"/>
              <w:bottom w:val="nil"/>
            </w:tcBorders>
            <w:shd w:val="clear" w:color="auto" w:fill="000000"/>
          </w:tcPr>
          <w:p w:rsidR="007D382E" w14:paraId="717C8A93" w14:textId="77777777">
            <w:pPr>
              <w:rPr>
                <w:sz w:val="2"/>
                <w:szCs w:val="2"/>
              </w:rPr>
            </w:pPr>
          </w:p>
        </w:tc>
      </w:tr>
      <w:tr w14:paraId="62A15EFF" w14:textId="77777777" w:rsidTr="00DE6B85">
        <w:tblPrEx>
          <w:tblW w:w="0" w:type="auto"/>
          <w:tblInd w:w="765" w:type="dxa"/>
          <w:tblLayout w:type="fixed"/>
          <w:tblCellMar>
            <w:left w:w="0" w:type="dxa"/>
            <w:right w:w="0" w:type="dxa"/>
          </w:tblCellMar>
          <w:tblLook w:val="01E0"/>
        </w:tblPrEx>
        <w:trPr>
          <w:trHeight w:val="987"/>
        </w:trPr>
        <w:tc>
          <w:tcPr>
            <w:tcW w:w="6655" w:type="dxa"/>
          </w:tcPr>
          <w:p w:rsidR="007D382E" w14:paraId="2CCB6E78" w14:textId="77777777">
            <w:pPr>
              <w:pStyle w:val="TableParagraph"/>
              <w:ind w:left="515" w:right="159" w:hanging="360"/>
              <w:rPr>
                <w:sz w:val="24"/>
              </w:rPr>
            </w:pPr>
            <w:r>
              <w:rPr>
                <w:sz w:val="24"/>
              </w:rPr>
              <w:t>5.</w:t>
            </w:r>
            <w:r>
              <w:rPr>
                <w:spacing w:val="80"/>
                <w:sz w:val="24"/>
              </w:rPr>
              <w:t xml:space="preserve"> </w:t>
            </w:r>
            <w:r>
              <w:rPr>
                <w:sz w:val="24"/>
              </w:rPr>
              <w:t>Applicant agrees to submit quarterly and annual certified financial</w:t>
            </w:r>
            <w:r>
              <w:rPr>
                <w:spacing w:val="-4"/>
                <w:sz w:val="24"/>
              </w:rPr>
              <w:t xml:space="preserve"> </w:t>
            </w:r>
            <w:r>
              <w:rPr>
                <w:sz w:val="24"/>
              </w:rPr>
              <w:t>statements</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format</w:t>
            </w:r>
            <w:r>
              <w:rPr>
                <w:spacing w:val="-4"/>
                <w:sz w:val="24"/>
              </w:rPr>
              <w:t xml:space="preserve"> </w:t>
            </w:r>
            <w:r>
              <w:rPr>
                <w:sz w:val="24"/>
              </w:rPr>
              <w:t>acceptable</w:t>
            </w:r>
            <w:r>
              <w:rPr>
                <w:spacing w:val="-5"/>
                <w:sz w:val="24"/>
              </w:rPr>
              <w:t xml:space="preserve"> </w:t>
            </w:r>
            <w:r>
              <w:rPr>
                <w:sz w:val="24"/>
              </w:rPr>
              <w:t>to</w:t>
            </w:r>
            <w:r>
              <w:rPr>
                <w:spacing w:val="-4"/>
                <w:sz w:val="24"/>
              </w:rPr>
              <w:t xml:space="preserve"> </w:t>
            </w:r>
            <w:r>
              <w:rPr>
                <w:sz w:val="24"/>
              </w:rPr>
              <w:t>CMS</w:t>
            </w:r>
            <w:r>
              <w:rPr>
                <w:spacing w:val="-4"/>
                <w:sz w:val="24"/>
              </w:rPr>
              <w:t xml:space="preserve"> </w:t>
            </w:r>
            <w:r>
              <w:rPr>
                <w:sz w:val="24"/>
              </w:rPr>
              <w:t>and</w:t>
            </w:r>
            <w:r>
              <w:rPr>
                <w:spacing w:val="-4"/>
                <w:sz w:val="24"/>
              </w:rPr>
              <w:t xml:space="preserve"> </w:t>
            </w:r>
            <w:r>
              <w:rPr>
                <w:sz w:val="24"/>
              </w:rPr>
              <w:t>the SAA as specified in 42 CFR §460.208.</w:t>
            </w:r>
          </w:p>
        </w:tc>
        <w:tc>
          <w:tcPr>
            <w:tcW w:w="1044" w:type="dxa"/>
          </w:tcPr>
          <w:p w:rsidR="007D382E" w14:paraId="1359CC43" w14:textId="77777777">
            <w:pPr>
              <w:pStyle w:val="TableParagraph"/>
              <w:rPr>
                <w:sz w:val="24"/>
              </w:rPr>
            </w:pPr>
          </w:p>
        </w:tc>
        <w:tc>
          <w:tcPr>
            <w:tcW w:w="871" w:type="dxa"/>
          </w:tcPr>
          <w:p w:rsidR="007D382E" w14:paraId="76FDD192" w14:textId="77777777">
            <w:pPr>
              <w:pStyle w:val="TableParagraph"/>
              <w:rPr>
                <w:sz w:val="24"/>
              </w:rPr>
            </w:pPr>
          </w:p>
        </w:tc>
        <w:tc>
          <w:tcPr>
            <w:tcW w:w="871" w:type="dxa"/>
            <w:vMerge/>
            <w:tcBorders>
              <w:top w:val="nil"/>
              <w:bottom w:val="nil"/>
            </w:tcBorders>
            <w:shd w:val="clear" w:color="auto" w:fill="000000"/>
          </w:tcPr>
          <w:p w:rsidR="007D382E" w14:paraId="025DC6D4" w14:textId="77777777">
            <w:pPr>
              <w:rPr>
                <w:sz w:val="2"/>
                <w:szCs w:val="2"/>
              </w:rPr>
            </w:pPr>
          </w:p>
        </w:tc>
      </w:tr>
      <w:tr w14:paraId="74596121" w14:textId="77777777" w:rsidTr="00C6087F">
        <w:tblPrEx>
          <w:tblW w:w="0" w:type="auto"/>
          <w:tblInd w:w="765" w:type="dxa"/>
          <w:tblLayout w:type="fixed"/>
          <w:tblCellMar>
            <w:left w:w="0" w:type="dxa"/>
            <w:right w:w="0" w:type="dxa"/>
          </w:tblCellMar>
          <w:tblLook w:val="01E0"/>
        </w:tblPrEx>
        <w:trPr>
          <w:trHeight w:val="987"/>
        </w:trPr>
        <w:tc>
          <w:tcPr>
            <w:tcW w:w="6655" w:type="dxa"/>
          </w:tcPr>
          <w:p w:rsidR="00507455" w:rsidP="00507455" w14:paraId="35FA3C19" w14:textId="5F8A4666">
            <w:pPr>
              <w:pStyle w:val="TableParagraph"/>
              <w:ind w:left="515" w:right="159" w:hanging="360"/>
              <w:rPr>
                <w:sz w:val="24"/>
              </w:rPr>
            </w:pPr>
            <w:r>
              <w:rPr>
                <w:sz w:val="24"/>
              </w:rPr>
              <w:t xml:space="preserve">6.  Applicant agrees to provide any reserve requirements and other financial requirements set by the </w:t>
            </w:r>
            <w:r w:rsidR="0013289B">
              <w:rPr>
                <w:sz w:val="24"/>
              </w:rPr>
              <w:t>s</w:t>
            </w:r>
            <w:r>
              <w:rPr>
                <w:sz w:val="24"/>
              </w:rPr>
              <w:t>tate in which the applicant proposes to operate its PACE program, and any supporting</w:t>
            </w:r>
            <w:r w:rsidRPr="00DE6B85">
              <w:rPr>
                <w:sz w:val="24"/>
              </w:rPr>
              <w:t xml:space="preserve"> </w:t>
            </w:r>
            <w:r>
              <w:rPr>
                <w:sz w:val="24"/>
              </w:rPr>
              <w:t>documentation</w:t>
            </w:r>
            <w:r w:rsidRPr="00DE6B85">
              <w:rPr>
                <w:sz w:val="24"/>
              </w:rPr>
              <w:t xml:space="preserve"> </w:t>
            </w:r>
            <w:r>
              <w:rPr>
                <w:sz w:val="24"/>
              </w:rPr>
              <w:t>necessary</w:t>
            </w:r>
            <w:r w:rsidRPr="00DE6B85">
              <w:rPr>
                <w:sz w:val="24"/>
              </w:rPr>
              <w:t xml:space="preserve"> </w:t>
            </w:r>
            <w:r>
              <w:rPr>
                <w:sz w:val="24"/>
              </w:rPr>
              <w:t>to</w:t>
            </w:r>
            <w:r w:rsidRPr="00DE6B85">
              <w:rPr>
                <w:sz w:val="24"/>
              </w:rPr>
              <w:t xml:space="preserve"> </w:t>
            </w:r>
            <w:r>
              <w:rPr>
                <w:sz w:val="24"/>
              </w:rPr>
              <w:t>demonstrate</w:t>
            </w:r>
            <w:r w:rsidRPr="00DE6B85">
              <w:rPr>
                <w:sz w:val="24"/>
              </w:rPr>
              <w:t xml:space="preserve"> </w:t>
            </w:r>
            <w:r>
              <w:rPr>
                <w:sz w:val="24"/>
              </w:rPr>
              <w:t>how</w:t>
            </w:r>
            <w:r w:rsidRPr="00DE6B85">
              <w:rPr>
                <w:sz w:val="24"/>
              </w:rPr>
              <w:t xml:space="preserve"> </w:t>
            </w:r>
            <w:r>
              <w:rPr>
                <w:sz w:val="24"/>
              </w:rPr>
              <w:t>the applicant meets these requirements.</w:t>
            </w:r>
          </w:p>
        </w:tc>
        <w:tc>
          <w:tcPr>
            <w:tcW w:w="1044" w:type="dxa"/>
          </w:tcPr>
          <w:p w:rsidR="00507455" w14:paraId="5BE057F5" w14:textId="77777777">
            <w:pPr>
              <w:pStyle w:val="TableParagraph"/>
              <w:rPr>
                <w:sz w:val="24"/>
              </w:rPr>
            </w:pPr>
          </w:p>
        </w:tc>
        <w:tc>
          <w:tcPr>
            <w:tcW w:w="871" w:type="dxa"/>
          </w:tcPr>
          <w:p w:rsidR="00507455" w14:paraId="489B39C8" w14:textId="77777777">
            <w:pPr>
              <w:pStyle w:val="TableParagraph"/>
              <w:rPr>
                <w:sz w:val="24"/>
              </w:rPr>
            </w:pPr>
          </w:p>
        </w:tc>
        <w:tc>
          <w:tcPr>
            <w:tcW w:w="871" w:type="dxa"/>
            <w:tcBorders>
              <w:top w:val="nil"/>
              <w:bottom w:val="nil"/>
            </w:tcBorders>
            <w:shd w:val="clear" w:color="auto" w:fill="000000"/>
          </w:tcPr>
          <w:p w:rsidR="00507455" w14:paraId="06047717" w14:textId="77777777">
            <w:pPr>
              <w:rPr>
                <w:sz w:val="2"/>
                <w:szCs w:val="2"/>
              </w:rPr>
            </w:pPr>
          </w:p>
        </w:tc>
      </w:tr>
    </w:tbl>
    <w:p w:rsidR="007D382E" w14:paraId="49B9C5BD" w14:textId="77777777">
      <w:pPr>
        <w:pStyle w:val="BodyText"/>
        <w:spacing w:before="10"/>
        <w:rPr>
          <w:sz w:val="7"/>
        </w:rPr>
      </w:pPr>
    </w:p>
    <w:p w:rsidR="007D382E" w:rsidP="001E6EF6" w14:paraId="560ED6A3" w14:textId="77777777">
      <w:pPr>
        <w:pStyle w:val="ListParagraph"/>
        <w:numPr>
          <w:ilvl w:val="0"/>
          <w:numId w:val="327"/>
        </w:numPr>
        <w:tabs>
          <w:tab w:val="left" w:pos="939"/>
        </w:tabs>
        <w:ind w:left="939" w:hanging="359"/>
        <w:jc w:val="left"/>
        <w:rPr>
          <w:sz w:val="24"/>
        </w:rPr>
      </w:pPr>
      <w:bookmarkStart w:id="44" w:name="_Hlk167280546"/>
      <w:r>
        <w:rPr>
          <w:sz w:val="24"/>
        </w:rPr>
        <w:t>In</w:t>
      </w:r>
      <w:r w:rsidRPr="00DE6B85">
        <w:rPr>
          <w:sz w:val="24"/>
        </w:rPr>
        <w:t xml:space="preserve"> </w:t>
      </w:r>
      <w:r>
        <w:rPr>
          <w:sz w:val="24"/>
        </w:rPr>
        <w:t>the</w:t>
      </w:r>
      <w:r w:rsidRPr="00DE6B85">
        <w:rPr>
          <w:sz w:val="24"/>
        </w:rPr>
        <w:t xml:space="preserve"> </w:t>
      </w:r>
      <w:r>
        <w:rPr>
          <w:sz w:val="24"/>
        </w:rPr>
        <w:t>Documents</w:t>
      </w:r>
      <w:r w:rsidRPr="001E6EF6">
        <w:rPr>
          <w:sz w:val="24"/>
        </w:rPr>
        <w:t xml:space="preserve"> </w:t>
      </w:r>
      <w:r>
        <w:rPr>
          <w:sz w:val="24"/>
        </w:rPr>
        <w:t>Section,</w:t>
      </w:r>
      <w:r w:rsidRPr="001E6EF6">
        <w:rPr>
          <w:sz w:val="24"/>
        </w:rPr>
        <w:t xml:space="preserve"> </w:t>
      </w:r>
      <w:r>
        <w:rPr>
          <w:sz w:val="24"/>
        </w:rPr>
        <w:t>upload</w:t>
      </w:r>
      <w:r w:rsidRPr="001E6EF6">
        <w:rPr>
          <w:sz w:val="24"/>
        </w:rPr>
        <w:t xml:space="preserve"> </w:t>
      </w:r>
      <w:r>
        <w:rPr>
          <w:sz w:val="24"/>
        </w:rPr>
        <w:t>the</w:t>
      </w:r>
      <w:r w:rsidRPr="001E6EF6">
        <w:rPr>
          <w:sz w:val="24"/>
        </w:rPr>
        <w:t xml:space="preserve"> </w:t>
      </w:r>
      <w:r>
        <w:rPr>
          <w:sz w:val="24"/>
        </w:rPr>
        <w:t>independently</w:t>
      </w:r>
      <w:r w:rsidRPr="001E6EF6">
        <w:rPr>
          <w:sz w:val="24"/>
        </w:rPr>
        <w:t xml:space="preserve"> </w:t>
      </w:r>
      <w:r>
        <w:rPr>
          <w:sz w:val="24"/>
        </w:rPr>
        <w:t>audited</w:t>
      </w:r>
      <w:r w:rsidRPr="001E6EF6">
        <w:rPr>
          <w:sz w:val="24"/>
        </w:rPr>
        <w:t xml:space="preserve"> </w:t>
      </w:r>
      <w:r>
        <w:rPr>
          <w:sz w:val="24"/>
        </w:rPr>
        <w:t>financial</w:t>
      </w:r>
      <w:r w:rsidRPr="001E6EF6">
        <w:rPr>
          <w:sz w:val="24"/>
        </w:rPr>
        <w:t xml:space="preserve"> </w:t>
      </w:r>
      <w:r>
        <w:rPr>
          <w:sz w:val="24"/>
        </w:rPr>
        <w:t>statements for</w:t>
      </w:r>
      <w:r w:rsidRPr="001E6EF6">
        <w:rPr>
          <w:sz w:val="24"/>
        </w:rPr>
        <w:t xml:space="preserve"> </w:t>
      </w:r>
      <w:r>
        <w:rPr>
          <w:sz w:val="24"/>
        </w:rPr>
        <w:t>the</w:t>
      </w:r>
      <w:r w:rsidRPr="001E6EF6">
        <w:rPr>
          <w:sz w:val="24"/>
        </w:rPr>
        <w:t xml:space="preserve"> </w:t>
      </w:r>
      <w:r>
        <w:rPr>
          <w:sz w:val="24"/>
        </w:rPr>
        <w:t>three</w:t>
      </w:r>
      <w:r w:rsidRPr="001E6EF6">
        <w:rPr>
          <w:sz w:val="24"/>
        </w:rPr>
        <w:t xml:space="preserve"> </w:t>
      </w:r>
      <w:r>
        <w:rPr>
          <w:sz w:val="24"/>
        </w:rPr>
        <w:t>most</w:t>
      </w:r>
      <w:r w:rsidRPr="001E6EF6">
        <w:rPr>
          <w:sz w:val="24"/>
        </w:rPr>
        <w:t xml:space="preserve"> </w:t>
      </w:r>
      <w:r>
        <w:rPr>
          <w:sz w:val="24"/>
        </w:rPr>
        <w:t>recent</w:t>
      </w:r>
      <w:r w:rsidRPr="001E6EF6">
        <w:rPr>
          <w:sz w:val="24"/>
        </w:rPr>
        <w:t xml:space="preserve"> </w:t>
      </w:r>
      <w:r>
        <w:rPr>
          <w:sz w:val="24"/>
        </w:rPr>
        <w:t>fiscal year</w:t>
      </w:r>
      <w:r w:rsidRPr="001E6EF6">
        <w:rPr>
          <w:sz w:val="24"/>
        </w:rPr>
        <w:t xml:space="preserve"> </w:t>
      </w:r>
      <w:r>
        <w:rPr>
          <w:sz w:val="24"/>
        </w:rPr>
        <w:t>periods</w:t>
      </w:r>
      <w:r w:rsidRPr="001E6EF6">
        <w:rPr>
          <w:sz w:val="24"/>
        </w:rPr>
        <w:t xml:space="preserve"> </w:t>
      </w:r>
      <w:r>
        <w:rPr>
          <w:sz w:val="24"/>
        </w:rPr>
        <w:t>or,</w:t>
      </w:r>
      <w:r w:rsidRPr="001E6EF6">
        <w:rPr>
          <w:sz w:val="24"/>
        </w:rPr>
        <w:t xml:space="preserve"> </w:t>
      </w:r>
      <w:r>
        <w:rPr>
          <w:sz w:val="24"/>
        </w:rPr>
        <w:t>if operational</w:t>
      </w:r>
      <w:r w:rsidRPr="001E6EF6">
        <w:rPr>
          <w:sz w:val="24"/>
        </w:rPr>
        <w:t xml:space="preserve"> </w:t>
      </w:r>
      <w:r>
        <w:rPr>
          <w:sz w:val="24"/>
        </w:rPr>
        <w:t>for a</w:t>
      </w:r>
      <w:r w:rsidRPr="001E6EF6">
        <w:rPr>
          <w:sz w:val="24"/>
        </w:rPr>
        <w:t xml:space="preserve"> </w:t>
      </w:r>
      <w:r>
        <w:rPr>
          <w:sz w:val="24"/>
        </w:rPr>
        <w:t>shorter period of time, for each operational fiscal year.</w:t>
      </w:r>
    </w:p>
    <w:p w:rsidR="007D382E" w14:paraId="124D16AA" w14:textId="77777777">
      <w:pPr>
        <w:pStyle w:val="BodyText"/>
        <w:spacing w:before="3"/>
      </w:pPr>
    </w:p>
    <w:p w:rsidR="007D382E" w:rsidP="00DE6B85" w14:paraId="326B3D5E" w14:textId="77777777">
      <w:pPr>
        <w:pStyle w:val="BodyText"/>
        <w:ind w:left="939" w:right="1122"/>
      </w:pPr>
      <w:r>
        <w:t>Note: If the PACE legal entity (applicant) is a line of business of the parent organization, and audited annual financial statements are not available at the PACE legal entity level, the applicant may provide audited statements relating to the parent organization. The applicant may also upload independently audited financial</w:t>
      </w:r>
      <w:r>
        <w:rPr>
          <w:spacing w:val="-5"/>
        </w:rPr>
        <w:t xml:space="preserve"> </w:t>
      </w:r>
      <w:r>
        <w:t>statements</w:t>
      </w:r>
      <w:r>
        <w:rPr>
          <w:spacing w:val="-5"/>
        </w:rPr>
        <w:t xml:space="preserve"> </w:t>
      </w:r>
      <w:r>
        <w:t>of</w:t>
      </w:r>
      <w:r>
        <w:rPr>
          <w:spacing w:val="-4"/>
        </w:rPr>
        <w:t xml:space="preserve"> </w:t>
      </w:r>
      <w:r>
        <w:t>guarantors</w:t>
      </w:r>
      <w:r>
        <w:rPr>
          <w:spacing w:val="-5"/>
        </w:rPr>
        <w:t xml:space="preserve"> </w:t>
      </w:r>
      <w:r>
        <w:t>and</w:t>
      </w:r>
      <w:r>
        <w:rPr>
          <w:spacing w:val="-5"/>
        </w:rPr>
        <w:t xml:space="preserve"> </w:t>
      </w:r>
      <w:r>
        <w:t>lenders</w:t>
      </w:r>
      <w:r>
        <w:rPr>
          <w:spacing w:val="-3"/>
        </w:rPr>
        <w:t xml:space="preserve"> </w:t>
      </w:r>
      <w:r>
        <w:t>(e.g.</w:t>
      </w:r>
      <w:r>
        <w:rPr>
          <w:spacing w:val="-5"/>
        </w:rPr>
        <w:t xml:space="preserve"> </w:t>
      </w:r>
      <w:r>
        <w:t>organizations</w:t>
      </w:r>
      <w:r>
        <w:rPr>
          <w:spacing w:val="-5"/>
        </w:rPr>
        <w:t xml:space="preserve"> </w:t>
      </w:r>
      <w:r>
        <w:t>providing</w:t>
      </w:r>
      <w:r>
        <w:rPr>
          <w:spacing w:val="-8"/>
        </w:rPr>
        <w:t xml:space="preserve"> </w:t>
      </w:r>
      <w:r>
        <w:t>loans, letters of credit or other similar financing arrangements, excluding banks), if audited financial statements are not available for either the legal entity or the parent organization.</w:t>
      </w:r>
    </w:p>
    <w:p w:rsidR="007D382E" w:rsidP="00507455" w14:paraId="571E0F2C" w14:textId="77777777">
      <w:pPr>
        <w:pStyle w:val="BodyText"/>
        <w:spacing w:before="14"/>
      </w:pPr>
    </w:p>
    <w:p w:rsidR="007D382E" w:rsidP="00DE6B85" w14:paraId="3738E486" w14:textId="77777777">
      <w:pPr>
        <w:pStyle w:val="BodyText"/>
        <w:ind w:left="939"/>
      </w:pPr>
      <w:r>
        <w:t>Audits</w:t>
      </w:r>
      <w:r>
        <w:rPr>
          <w:spacing w:val="-3"/>
        </w:rPr>
        <w:t xml:space="preserve"> </w:t>
      </w:r>
      <w:r>
        <w:t>provided</w:t>
      </w:r>
      <w:r>
        <w:rPr>
          <w:spacing w:val="-2"/>
        </w:rPr>
        <w:t xml:space="preserve"> </w:t>
      </w:r>
      <w:r>
        <w:t>in</w:t>
      </w:r>
      <w:r>
        <w:rPr>
          <w:spacing w:val="-1"/>
        </w:rPr>
        <w:t xml:space="preserve"> </w:t>
      </w:r>
      <w:r>
        <w:t>the</w:t>
      </w:r>
      <w:r>
        <w:rPr>
          <w:spacing w:val="-1"/>
        </w:rPr>
        <w:t xml:space="preserve"> </w:t>
      </w:r>
      <w:r>
        <w:t>Documents</w:t>
      </w:r>
      <w:r>
        <w:rPr>
          <w:spacing w:val="-1"/>
        </w:rPr>
        <w:t xml:space="preserve"> </w:t>
      </w:r>
      <w:r>
        <w:t>section</w:t>
      </w:r>
      <w:r>
        <w:rPr>
          <w:spacing w:val="-2"/>
        </w:rPr>
        <w:t xml:space="preserve"> </w:t>
      </w:r>
      <w:r>
        <w:t>of</w:t>
      </w:r>
      <w:r>
        <w:rPr>
          <w:spacing w:val="-1"/>
        </w:rPr>
        <w:t xml:space="preserve"> </w:t>
      </w:r>
      <w:r>
        <w:t>the</w:t>
      </w:r>
      <w:r>
        <w:rPr>
          <w:spacing w:val="-2"/>
        </w:rPr>
        <w:t xml:space="preserve"> </w:t>
      </w:r>
      <w:r>
        <w:t>application,</w:t>
      </w:r>
      <w:r>
        <w:rPr>
          <w:spacing w:val="-1"/>
        </w:rPr>
        <w:t xml:space="preserve"> </w:t>
      </w:r>
      <w:r>
        <w:t>must</w:t>
      </w:r>
      <w:r>
        <w:rPr>
          <w:spacing w:val="-1"/>
        </w:rPr>
        <w:t xml:space="preserve"> </w:t>
      </w:r>
      <w:r>
        <w:rPr>
          <w:spacing w:val="-2"/>
        </w:rPr>
        <w:t>include:</w:t>
      </w:r>
    </w:p>
    <w:p w:rsidR="007D382E" w:rsidP="00507455" w14:paraId="1CA3C4D8" w14:textId="77777777">
      <w:pPr>
        <w:pStyle w:val="BodyText"/>
      </w:pPr>
    </w:p>
    <w:p w:rsidR="007D382E" w:rsidP="00DE6B85" w14:paraId="51C355FA" w14:textId="77777777">
      <w:pPr>
        <w:pStyle w:val="ListParagraph"/>
        <w:numPr>
          <w:ilvl w:val="1"/>
          <w:numId w:val="327"/>
        </w:numPr>
        <w:tabs>
          <w:tab w:val="left" w:pos="1719"/>
        </w:tabs>
        <w:ind w:left="1082" w:hanging="143"/>
        <w:rPr>
          <w:sz w:val="24"/>
        </w:rPr>
      </w:pPr>
      <w:r>
        <w:rPr>
          <w:sz w:val="24"/>
        </w:rPr>
        <w:t>Opinion</w:t>
      </w:r>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certified public</w:t>
      </w:r>
      <w:r>
        <w:rPr>
          <w:spacing w:val="-1"/>
          <w:sz w:val="24"/>
        </w:rPr>
        <w:t xml:space="preserve"> </w:t>
      </w:r>
      <w:r>
        <w:rPr>
          <w:spacing w:val="-2"/>
          <w:sz w:val="24"/>
        </w:rPr>
        <w:t>accountant;</w:t>
      </w:r>
    </w:p>
    <w:p w:rsidR="007D382E" w:rsidP="00DE6B85" w14:paraId="4DC64AE9" w14:textId="77777777">
      <w:pPr>
        <w:pStyle w:val="ListParagraph"/>
        <w:numPr>
          <w:ilvl w:val="1"/>
          <w:numId w:val="327"/>
        </w:numPr>
        <w:tabs>
          <w:tab w:val="left" w:pos="1719"/>
        </w:tabs>
        <w:ind w:left="1082" w:hanging="143"/>
        <w:rPr>
          <w:sz w:val="24"/>
        </w:rPr>
      </w:pPr>
      <w:r>
        <w:rPr>
          <w:sz w:val="24"/>
        </w:rPr>
        <w:t>Statement</w:t>
      </w:r>
      <w:r>
        <w:rPr>
          <w:spacing w:val="-1"/>
          <w:sz w:val="24"/>
        </w:rPr>
        <w:t xml:space="preserve"> </w:t>
      </w:r>
      <w:r>
        <w:rPr>
          <w:sz w:val="24"/>
        </w:rPr>
        <w:t>of</w:t>
      </w:r>
      <w:r>
        <w:rPr>
          <w:spacing w:val="-2"/>
          <w:sz w:val="24"/>
        </w:rPr>
        <w:t xml:space="preserve"> </w:t>
      </w:r>
      <w:r>
        <w:rPr>
          <w:sz w:val="24"/>
        </w:rPr>
        <w:t>revenues</w:t>
      </w:r>
      <w:r>
        <w:rPr>
          <w:spacing w:val="-1"/>
          <w:sz w:val="24"/>
        </w:rPr>
        <w:t xml:space="preserve"> </w:t>
      </w:r>
      <w:r>
        <w:rPr>
          <w:sz w:val="24"/>
        </w:rPr>
        <w:t>and</w:t>
      </w:r>
      <w:r>
        <w:rPr>
          <w:spacing w:val="-1"/>
          <w:sz w:val="24"/>
        </w:rPr>
        <w:t xml:space="preserve"> </w:t>
      </w:r>
      <w:r>
        <w:rPr>
          <w:spacing w:val="-2"/>
          <w:sz w:val="24"/>
        </w:rPr>
        <w:t>expenses;</w:t>
      </w:r>
    </w:p>
    <w:p w:rsidR="007D382E" w:rsidP="00DE6B85" w14:paraId="4B34A67C" w14:textId="77777777">
      <w:pPr>
        <w:pStyle w:val="ListParagraph"/>
        <w:numPr>
          <w:ilvl w:val="1"/>
          <w:numId w:val="327"/>
        </w:numPr>
        <w:tabs>
          <w:tab w:val="left" w:pos="1719"/>
        </w:tabs>
        <w:ind w:left="1082" w:hanging="143"/>
        <w:rPr>
          <w:sz w:val="24"/>
        </w:rPr>
      </w:pPr>
      <w:r>
        <w:rPr>
          <w:sz w:val="24"/>
        </w:rPr>
        <w:t>Balance</w:t>
      </w:r>
      <w:r>
        <w:rPr>
          <w:spacing w:val="-6"/>
          <w:sz w:val="24"/>
        </w:rPr>
        <w:t xml:space="preserve"> </w:t>
      </w:r>
      <w:r>
        <w:rPr>
          <w:spacing w:val="-2"/>
          <w:sz w:val="24"/>
        </w:rPr>
        <w:t>sheet;</w:t>
      </w:r>
    </w:p>
    <w:p w:rsidR="007D382E" w:rsidP="00DE6B85" w14:paraId="3DE3B4B8" w14:textId="77777777">
      <w:pPr>
        <w:pStyle w:val="ListParagraph"/>
        <w:numPr>
          <w:ilvl w:val="1"/>
          <w:numId w:val="327"/>
        </w:numPr>
        <w:tabs>
          <w:tab w:val="left" w:pos="1719"/>
        </w:tabs>
        <w:ind w:left="1082" w:hanging="143"/>
        <w:rPr>
          <w:sz w:val="24"/>
        </w:rPr>
      </w:pPr>
      <w:r>
        <w:rPr>
          <w:sz w:val="24"/>
        </w:rPr>
        <w:t>Statement</w:t>
      </w:r>
      <w:r>
        <w:rPr>
          <w:spacing w:val="-2"/>
          <w:sz w:val="24"/>
        </w:rPr>
        <w:t xml:space="preserve"> </w:t>
      </w:r>
      <w:r>
        <w:rPr>
          <w:sz w:val="24"/>
        </w:rPr>
        <w:t>of</w:t>
      </w:r>
      <w:r>
        <w:rPr>
          <w:spacing w:val="-3"/>
          <w:sz w:val="24"/>
        </w:rPr>
        <w:t xml:space="preserve"> </w:t>
      </w:r>
      <w:r>
        <w:rPr>
          <w:sz w:val="24"/>
        </w:rPr>
        <w:t>cash</w:t>
      </w:r>
      <w:r>
        <w:rPr>
          <w:spacing w:val="-1"/>
          <w:sz w:val="24"/>
        </w:rPr>
        <w:t xml:space="preserve"> </w:t>
      </w:r>
      <w:r>
        <w:rPr>
          <w:spacing w:val="-2"/>
          <w:sz w:val="24"/>
        </w:rPr>
        <w:t>flows;</w:t>
      </w:r>
    </w:p>
    <w:p w:rsidR="007D382E" w:rsidP="00DE6B85" w14:paraId="6398D03B" w14:textId="77777777">
      <w:pPr>
        <w:pStyle w:val="ListParagraph"/>
        <w:numPr>
          <w:ilvl w:val="1"/>
          <w:numId w:val="327"/>
        </w:numPr>
        <w:tabs>
          <w:tab w:val="left" w:pos="1719"/>
        </w:tabs>
        <w:ind w:left="1082" w:hanging="143"/>
        <w:rPr>
          <w:sz w:val="24"/>
        </w:rPr>
      </w:pPr>
      <w:r>
        <w:rPr>
          <w:sz w:val="24"/>
        </w:rPr>
        <w:t>Explanatory</w:t>
      </w:r>
      <w:r>
        <w:rPr>
          <w:spacing w:val="-6"/>
          <w:sz w:val="24"/>
        </w:rPr>
        <w:t xml:space="preserve"> </w:t>
      </w:r>
      <w:r>
        <w:rPr>
          <w:sz w:val="24"/>
        </w:rPr>
        <w:t xml:space="preserve">notes; </w:t>
      </w:r>
      <w:r>
        <w:rPr>
          <w:spacing w:val="-5"/>
          <w:sz w:val="24"/>
        </w:rPr>
        <w:t>and</w:t>
      </w:r>
    </w:p>
    <w:p w:rsidR="007D382E" w:rsidRPr="00DE6B85" w:rsidP="00507455" w14:paraId="78795C05" w14:textId="77777777">
      <w:pPr>
        <w:pStyle w:val="ListParagraph"/>
        <w:numPr>
          <w:ilvl w:val="1"/>
          <w:numId w:val="327"/>
        </w:numPr>
        <w:tabs>
          <w:tab w:val="left" w:pos="1719"/>
        </w:tabs>
        <w:spacing w:before="1"/>
        <w:ind w:left="1082" w:hanging="143"/>
        <w:rPr>
          <w:sz w:val="24"/>
        </w:rPr>
      </w:pPr>
      <w:r>
        <w:rPr>
          <w:sz w:val="24"/>
        </w:rPr>
        <w:t>Statements</w:t>
      </w:r>
      <w:r>
        <w:rPr>
          <w:spacing w:val="-4"/>
          <w:sz w:val="24"/>
        </w:rPr>
        <w:t xml:space="preserve"> </w:t>
      </w:r>
      <w:r>
        <w:rPr>
          <w:sz w:val="24"/>
        </w:rPr>
        <w:t>of</w:t>
      </w:r>
      <w:r>
        <w:rPr>
          <w:spacing w:val="-2"/>
          <w:sz w:val="24"/>
        </w:rPr>
        <w:t xml:space="preserve"> </w:t>
      </w:r>
      <w:r>
        <w:rPr>
          <w:sz w:val="24"/>
        </w:rPr>
        <w:t>changes</w:t>
      </w:r>
      <w:r>
        <w:rPr>
          <w:spacing w:val="-1"/>
          <w:sz w:val="24"/>
        </w:rPr>
        <w:t xml:space="preserve"> </w:t>
      </w:r>
      <w:r>
        <w:rPr>
          <w:sz w:val="24"/>
        </w:rPr>
        <w:t>in</w:t>
      </w:r>
      <w:r>
        <w:rPr>
          <w:spacing w:val="-2"/>
          <w:sz w:val="24"/>
        </w:rPr>
        <w:t xml:space="preserve"> </w:t>
      </w:r>
      <w:r>
        <w:rPr>
          <w:sz w:val="24"/>
        </w:rPr>
        <w:t>net</w:t>
      </w:r>
      <w:r>
        <w:rPr>
          <w:spacing w:val="-1"/>
          <w:sz w:val="24"/>
        </w:rPr>
        <w:t xml:space="preserve"> </w:t>
      </w:r>
      <w:r>
        <w:rPr>
          <w:spacing w:val="-2"/>
          <w:sz w:val="24"/>
        </w:rPr>
        <w:t>worth.</w:t>
      </w:r>
    </w:p>
    <w:p w:rsidR="00507455" w:rsidP="00DE6B85" w14:paraId="78A518CE" w14:textId="77777777">
      <w:pPr>
        <w:pStyle w:val="ListParagraph"/>
        <w:tabs>
          <w:tab w:val="left" w:pos="1719"/>
        </w:tabs>
        <w:spacing w:before="1"/>
        <w:ind w:left="1082" w:firstLine="0"/>
        <w:jc w:val="right"/>
        <w:rPr>
          <w:sz w:val="24"/>
        </w:rPr>
      </w:pPr>
    </w:p>
    <w:p w:rsidR="007D382E" w:rsidP="00507455" w14:paraId="62CC1DEE" w14:textId="77777777">
      <w:pPr>
        <w:pStyle w:val="ListParagraph"/>
        <w:numPr>
          <w:ilvl w:val="0"/>
          <w:numId w:val="327"/>
        </w:numPr>
        <w:tabs>
          <w:tab w:val="left" w:pos="939"/>
        </w:tabs>
        <w:ind w:left="939" w:hanging="359"/>
        <w:jc w:val="left"/>
        <w:rPr>
          <w:sz w:val="24"/>
        </w:rPr>
      </w:pPr>
      <w:r>
        <w:rPr>
          <w:sz w:val="24"/>
        </w:rPr>
        <w:t>In</w:t>
      </w:r>
      <w:r>
        <w:rPr>
          <w:spacing w:val="-5"/>
          <w:sz w:val="24"/>
        </w:rPr>
        <w:t xml:space="preserve"> </w:t>
      </w:r>
      <w:r>
        <w:rPr>
          <w:sz w:val="24"/>
        </w:rPr>
        <w:t>the</w:t>
      </w:r>
      <w:r>
        <w:rPr>
          <w:spacing w:val="-4"/>
          <w:sz w:val="24"/>
        </w:rPr>
        <w:t xml:space="preserve"> </w:t>
      </w:r>
      <w:r>
        <w:rPr>
          <w:sz w:val="24"/>
        </w:rPr>
        <w:t>Documents</w:t>
      </w:r>
      <w:r>
        <w:rPr>
          <w:spacing w:val="-5"/>
          <w:sz w:val="24"/>
        </w:rPr>
        <w:t xml:space="preserve"> </w:t>
      </w:r>
      <w:r>
        <w:rPr>
          <w:sz w:val="24"/>
        </w:rPr>
        <w:t>Section,</w:t>
      </w:r>
      <w:r>
        <w:rPr>
          <w:spacing w:val="-5"/>
          <w:sz w:val="24"/>
        </w:rPr>
        <w:t xml:space="preserve"> </w:t>
      </w:r>
      <w:r>
        <w:rPr>
          <w:sz w:val="24"/>
        </w:rPr>
        <w:t>upload</w:t>
      </w:r>
      <w:r>
        <w:rPr>
          <w:spacing w:val="-5"/>
          <w:sz w:val="24"/>
        </w:rPr>
        <w:t xml:space="preserve"> </w:t>
      </w:r>
      <w:r>
        <w:rPr>
          <w:sz w:val="24"/>
        </w:rPr>
        <w:t>the</w:t>
      </w:r>
      <w:r>
        <w:rPr>
          <w:spacing w:val="-6"/>
          <w:sz w:val="24"/>
        </w:rPr>
        <w:t xml:space="preserve"> </w:t>
      </w:r>
      <w:r>
        <w:rPr>
          <w:sz w:val="24"/>
        </w:rPr>
        <w:t>most</w:t>
      </w:r>
      <w:r>
        <w:rPr>
          <w:spacing w:val="-5"/>
          <w:sz w:val="24"/>
        </w:rPr>
        <w:t xml:space="preserve"> </w:t>
      </w:r>
      <w:r>
        <w:rPr>
          <w:sz w:val="24"/>
        </w:rPr>
        <w:t>recent year-to-date</w:t>
      </w:r>
      <w:r>
        <w:rPr>
          <w:spacing w:val="-6"/>
          <w:sz w:val="24"/>
        </w:rPr>
        <w:t xml:space="preserve"> </w:t>
      </w:r>
      <w:r>
        <w:rPr>
          <w:sz w:val="24"/>
        </w:rPr>
        <w:t>unaudited</w:t>
      </w:r>
      <w:r>
        <w:rPr>
          <w:spacing w:val="-3"/>
          <w:sz w:val="24"/>
        </w:rPr>
        <w:t xml:space="preserve"> </w:t>
      </w:r>
      <w:r>
        <w:rPr>
          <w:sz w:val="24"/>
        </w:rPr>
        <w:t>financial statements of the PACE applicant legal entity, or if unavailable, for the parent organization, guarantors or lenders.</w:t>
      </w:r>
    </w:p>
    <w:p w:rsidR="00507455" w:rsidP="00DE6B85" w14:paraId="4AB8ACC1" w14:textId="77777777">
      <w:pPr>
        <w:pStyle w:val="ListParagraph"/>
        <w:tabs>
          <w:tab w:val="left" w:pos="939"/>
        </w:tabs>
        <w:ind w:left="939" w:firstLine="0"/>
        <w:jc w:val="right"/>
        <w:rPr>
          <w:sz w:val="24"/>
        </w:rPr>
      </w:pPr>
    </w:p>
    <w:bookmarkEnd w:id="44"/>
    <w:p w:rsidR="007D382E" w:rsidP="00DE6B85" w14:paraId="4BA525E0" w14:textId="77777777">
      <w:pPr>
        <w:pStyle w:val="ListParagraph"/>
        <w:numPr>
          <w:ilvl w:val="0"/>
          <w:numId w:val="327"/>
        </w:numPr>
        <w:tabs>
          <w:tab w:val="left" w:pos="939"/>
        </w:tabs>
        <w:ind w:left="939" w:hanging="359"/>
        <w:jc w:val="left"/>
        <w:rPr>
          <w:sz w:val="24"/>
        </w:rPr>
      </w:pPr>
      <w:r>
        <w:rPr>
          <w:sz w:val="24"/>
        </w:rPr>
        <w:t>In</w:t>
      </w:r>
      <w:r>
        <w:rPr>
          <w:spacing w:val="-2"/>
          <w:sz w:val="24"/>
        </w:rPr>
        <w:t xml:space="preserve"> </w:t>
      </w:r>
      <w:r>
        <w:rPr>
          <w:sz w:val="24"/>
        </w:rPr>
        <w:t>the</w:t>
      </w:r>
      <w:r>
        <w:rPr>
          <w:spacing w:val="-2"/>
          <w:sz w:val="24"/>
        </w:rPr>
        <w:t xml:space="preserve"> </w:t>
      </w:r>
      <w:r>
        <w:rPr>
          <w:sz w:val="24"/>
        </w:rPr>
        <w:t>Documents</w:t>
      </w:r>
      <w:r>
        <w:rPr>
          <w:spacing w:val="-2"/>
          <w:sz w:val="24"/>
        </w:rPr>
        <w:t xml:space="preserve"> </w:t>
      </w:r>
      <w:r>
        <w:rPr>
          <w:sz w:val="24"/>
        </w:rPr>
        <w:t>Section,</w:t>
      </w:r>
      <w:r>
        <w:rPr>
          <w:spacing w:val="-2"/>
          <w:sz w:val="24"/>
        </w:rPr>
        <w:t xml:space="preserve"> </w:t>
      </w:r>
      <w:r>
        <w:rPr>
          <w:sz w:val="24"/>
        </w:rPr>
        <w:t>upload</w:t>
      </w:r>
      <w:r>
        <w:rPr>
          <w:spacing w:val="-1"/>
          <w:sz w:val="24"/>
        </w:rPr>
        <w:t xml:space="preserve"> </w:t>
      </w:r>
      <w:r>
        <w:rPr>
          <w:sz w:val="24"/>
        </w:rPr>
        <w:t>financial</w:t>
      </w:r>
      <w:r>
        <w:rPr>
          <w:spacing w:val="-2"/>
          <w:sz w:val="24"/>
        </w:rPr>
        <w:t xml:space="preserve"> projections.</w:t>
      </w:r>
    </w:p>
    <w:p w:rsidR="007D382E" w14:paraId="19AAEA3A" w14:textId="77777777">
      <w:pPr>
        <w:pStyle w:val="BodyText"/>
        <w:spacing w:before="2"/>
      </w:pPr>
    </w:p>
    <w:p w:rsidR="007D382E" w:rsidP="00DE6B85" w14:paraId="4CE88378" w14:textId="77777777">
      <w:pPr>
        <w:pStyle w:val="BodyText"/>
        <w:spacing w:before="1"/>
        <w:ind w:left="939" w:right="1122"/>
      </w:pPr>
      <w:r>
        <w:t>Note: Provide financial projections beginning with program commencement through one year beyond break-even. (Financial projections should be prepared using the accrual method of accounting in conformity with generally accepted accounting</w:t>
      </w:r>
      <w:r>
        <w:rPr>
          <w:spacing w:val="-7"/>
        </w:rPr>
        <w:t xml:space="preserve"> </w:t>
      </w:r>
      <w:r>
        <w:t>principles</w:t>
      </w:r>
      <w:r>
        <w:rPr>
          <w:spacing w:val="-5"/>
        </w:rPr>
        <w:t xml:space="preserve"> </w:t>
      </w:r>
      <w:r>
        <w:t>(GAAP).</w:t>
      </w:r>
      <w:r>
        <w:rPr>
          <w:spacing w:val="-5"/>
        </w:rPr>
        <w:t xml:space="preserve"> </w:t>
      </w:r>
      <w:r>
        <w:t>Prepare</w:t>
      </w:r>
      <w:r>
        <w:rPr>
          <w:spacing w:val="-6"/>
        </w:rPr>
        <w:t xml:space="preserve"> </w:t>
      </w:r>
      <w:r>
        <w:t>projections</w:t>
      </w:r>
      <w:r>
        <w:rPr>
          <w:spacing w:val="-5"/>
        </w:rPr>
        <w:t xml:space="preserve"> </w:t>
      </w:r>
      <w:r>
        <w:t>using</w:t>
      </w:r>
      <w:r>
        <w:rPr>
          <w:spacing w:val="-7"/>
        </w:rPr>
        <w:t xml:space="preserve"> </w:t>
      </w:r>
      <w:r>
        <w:t>the</w:t>
      </w:r>
      <w:r>
        <w:rPr>
          <w:spacing w:val="-6"/>
        </w:rPr>
        <w:t xml:space="preserve"> </w:t>
      </w:r>
      <w:r>
        <w:t>pro-forma</w:t>
      </w:r>
      <w:r>
        <w:rPr>
          <w:spacing w:val="-4"/>
        </w:rPr>
        <w:t xml:space="preserve"> </w:t>
      </w:r>
      <w:r>
        <w:t>financial statement methodology. For a line of business, assumptions need only be submitted to support the projections of the line.) Projections must include:</w:t>
      </w:r>
    </w:p>
    <w:p w:rsidR="007D382E" w:rsidP="00507455" w14:paraId="0F08689D" w14:textId="77777777">
      <w:pPr>
        <w:pStyle w:val="BodyText"/>
        <w:spacing w:before="14"/>
      </w:pPr>
    </w:p>
    <w:p w:rsidR="007D382E" w:rsidP="00DE6B85" w14:paraId="50A21697" w14:textId="77777777">
      <w:pPr>
        <w:pStyle w:val="ListParagraph"/>
        <w:numPr>
          <w:ilvl w:val="0"/>
          <w:numId w:val="325"/>
        </w:numPr>
        <w:tabs>
          <w:tab w:val="left" w:pos="1935"/>
        </w:tabs>
        <w:ind w:left="1299"/>
        <w:rPr>
          <w:sz w:val="24"/>
        </w:rPr>
      </w:pPr>
      <w:r>
        <w:rPr>
          <w:sz w:val="24"/>
        </w:rPr>
        <w:t>Opening</w:t>
      </w:r>
      <w:r>
        <w:rPr>
          <w:spacing w:val="-3"/>
          <w:sz w:val="24"/>
        </w:rPr>
        <w:t xml:space="preserve"> </w:t>
      </w:r>
      <w:r>
        <w:rPr>
          <w:sz w:val="24"/>
        </w:rPr>
        <w:t>and</w:t>
      </w:r>
      <w:r>
        <w:rPr>
          <w:spacing w:val="-1"/>
          <w:sz w:val="24"/>
        </w:rPr>
        <w:t xml:space="preserve"> </w:t>
      </w:r>
      <w:r>
        <w:rPr>
          <w:sz w:val="24"/>
        </w:rPr>
        <w:t>annual</w:t>
      </w:r>
      <w:r>
        <w:rPr>
          <w:spacing w:val="-2"/>
          <w:sz w:val="24"/>
        </w:rPr>
        <w:t xml:space="preserve"> </w:t>
      </w:r>
      <w:r>
        <w:rPr>
          <w:sz w:val="24"/>
        </w:rPr>
        <w:t>balance</w:t>
      </w:r>
      <w:r>
        <w:rPr>
          <w:spacing w:val="-1"/>
          <w:sz w:val="24"/>
        </w:rPr>
        <w:t xml:space="preserve"> </w:t>
      </w:r>
      <w:r>
        <w:rPr>
          <w:spacing w:val="-4"/>
          <w:sz w:val="24"/>
        </w:rPr>
        <w:t>sheet</w:t>
      </w:r>
    </w:p>
    <w:p w:rsidR="007D382E" w:rsidP="00DE6B85" w14:paraId="2157176E" w14:textId="77777777">
      <w:pPr>
        <w:pStyle w:val="ListParagraph"/>
        <w:numPr>
          <w:ilvl w:val="0"/>
          <w:numId w:val="325"/>
        </w:numPr>
        <w:tabs>
          <w:tab w:val="left" w:pos="2655"/>
        </w:tabs>
        <w:spacing w:before="90"/>
        <w:ind w:left="1799" w:hanging="359"/>
        <w:rPr>
          <w:sz w:val="24"/>
        </w:rPr>
      </w:pPr>
      <w:r>
        <w:rPr>
          <w:sz w:val="24"/>
        </w:rPr>
        <w:t>Quarterly</w:t>
      </w:r>
      <w:r>
        <w:rPr>
          <w:spacing w:val="-9"/>
          <w:sz w:val="24"/>
        </w:rPr>
        <w:t xml:space="preserve"> </w:t>
      </w:r>
      <w:r>
        <w:rPr>
          <w:sz w:val="24"/>
        </w:rPr>
        <w:t>statements</w:t>
      </w:r>
      <w:r>
        <w:rPr>
          <w:spacing w:val="-1"/>
          <w:sz w:val="24"/>
        </w:rPr>
        <w:t xml:space="preserve"> </w:t>
      </w:r>
      <w:r>
        <w:rPr>
          <w:sz w:val="24"/>
        </w:rPr>
        <w:t>of</w:t>
      </w:r>
      <w:r>
        <w:rPr>
          <w:spacing w:val="-2"/>
          <w:sz w:val="24"/>
        </w:rPr>
        <w:t xml:space="preserve"> </w:t>
      </w:r>
      <w:r>
        <w:rPr>
          <w:sz w:val="24"/>
        </w:rPr>
        <w:t>revenues</w:t>
      </w:r>
      <w:r>
        <w:rPr>
          <w:spacing w:val="-1"/>
          <w:sz w:val="24"/>
        </w:rPr>
        <w:t xml:space="preserve"> </w:t>
      </w:r>
      <w:r>
        <w:rPr>
          <w:sz w:val="24"/>
        </w:rPr>
        <w:t>and</w:t>
      </w:r>
      <w:r>
        <w:rPr>
          <w:spacing w:val="1"/>
          <w:sz w:val="24"/>
        </w:rPr>
        <w:t xml:space="preserve"> </w:t>
      </w:r>
      <w:r>
        <w:rPr>
          <w:sz w:val="24"/>
        </w:rPr>
        <w:t>expenses</w:t>
      </w:r>
      <w:r>
        <w:rPr>
          <w:spacing w:val="-1"/>
          <w:sz w:val="24"/>
        </w:rPr>
        <w:t xml:space="preserve"> </w:t>
      </w:r>
      <w:r>
        <w:rPr>
          <w:sz w:val="24"/>
        </w:rPr>
        <w:t>for legal</w:t>
      </w:r>
      <w:r>
        <w:rPr>
          <w:spacing w:val="-1"/>
          <w:sz w:val="24"/>
        </w:rPr>
        <w:t xml:space="preserve"> </w:t>
      </w:r>
      <w:r>
        <w:rPr>
          <w:spacing w:val="-2"/>
          <w:sz w:val="24"/>
        </w:rPr>
        <w:t>entity</w:t>
      </w:r>
    </w:p>
    <w:p w:rsidR="007D382E" w:rsidP="00DE6B85" w14:paraId="252A9694" w14:textId="77777777">
      <w:pPr>
        <w:pStyle w:val="ListParagraph"/>
        <w:numPr>
          <w:ilvl w:val="0"/>
          <w:numId w:val="325"/>
        </w:numPr>
        <w:tabs>
          <w:tab w:val="left" w:pos="2656"/>
        </w:tabs>
        <w:spacing w:before="90"/>
        <w:ind w:left="1799" w:hanging="359"/>
        <w:rPr>
          <w:sz w:val="24"/>
        </w:rPr>
      </w:pPr>
      <w:r>
        <w:rPr>
          <w:sz w:val="24"/>
        </w:rPr>
        <w:t>Projections in gross dollars which include year-end totals. (In cases where</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line</w:t>
      </w:r>
      <w:r>
        <w:rPr>
          <w:spacing w:val="-4"/>
          <w:sz w:val="24"/>
        </w:rPr>
        <w:t xml:space="preserve"> </w:t>
      </w:r>
      <w:r>
        <w:rPr>
          <w:sz w:val="24"/>
        </w:rPr>
        <w:t>of</w:t>
      </w:r>
      <w:r>
        <w:rPr>
          <w:spacing w:val="-4"/>
          <w:sz w:val="24"/>
        </w:rPr>
        <w:t xml:space="preserve"> </w:t>
      </w:r>
      <w:r>
        <w:rPr>
          <w:sz w:val="24"/>
        </w:rPr>
        <w:t>business,</w:t>
      </w:r>
      <w:r>
        <w:rPr>
          <w:spacing w:val="-3"/>
          <w:sz w:val="24"/>
        </w:rPr>
        <w:t xml:space="preserve"> </w:t>
      </w:r>
      <w:r>
        <w:rPr>
          <w:sz w:val="24"/>
        </w:rPr>
        <w:t>the</w:t>
      </w:r>
      <w:r>
        <w:rPr>
          <w:spacing w:val="-4"/>
          <w:sz w:val="24"/>
        </w:rPr>
        <w:t xml:space="preserve"> </w:t>
      </w:r>
      <w:r>
        <w:rPr>
          <w:sz w:val="24"/>
        </w:rPr>
        <w:t>applicant</w:t>
      </w:r>
      <w:r>
        <w:rPr>
          <w:spacing w:val="-1"/>
          <w:sz w:val="24"/>
        </w:rPr>
        <w:t xml:space="preserve"> </w:t>
      </w:r>
      <w:r>
        <w:rPr>
          <w:sz w:val="24"/>
        </w:rPr>
        <w:t>should</w:t>
      </w:r>
      <w:r>
        <w:rPr>
          <w:spacing w:val="-3"/>
          <w:sz w:val="24"/>
        </w:rPr>
        <w:t xml:space="preserve"> </w:t>
      </w:r>
      <w:r>
        <w:rPr>
          <w:sz w:val="24"/>
        </w:rPr>
        <w:t>also</w:t>
      </w:r>
      <w:r>
        <w:rPr>
          <w:spacing w:val="-3"/>
          <w:sz w:val="24"/>
        </w:rPr>
        <w:t xml:space="preserve"> </w:t>
      </w:r>
      <w:r>
        <w:rPr>
          <w:sz w:val="24"/>
        </w:rPr>
        <w:t>complete a statement of revenue and expenses for the line of business).</w:t>
      </w:r>
    </w:p>
    <w:p w:rsidR="007D382E" w:rsidP="00507455" w14:paraId="6DDF6768" w14:textId="77777777">
      <w:pPr>
        <w:pStyle w:val="BodyText"/>
        <w:spacing w:before="13"/>
      </w:pPr>
    </w:p>
    <w:p w:rsidR="007D382E" w:rsidP="00DE6B85" w14:paraId="2E8EF11A" w14:textId="77777777">
      <w:pPr>
        <w:pStyle w:val="ListParagraph"/>
        <w:numPr>
          <w:ilvl w:val="0"/>
          <w:numId w:val="325"/>
        </w:numPr>
        <w:tabs>
          <w:tab w:val="left" w:pos="1935"/>
        </w:tabs>
        <w:ind w:left="1299"/>
        <w:rPr>
          <w:sz w:val="24"/>
        </w:rPr>
      </w:pPr>
      <w:r>
        <w:rPr>
          <w:sz w:val="24"/>
        </w:rPr>
        <w:t>Statement</w:t>
      </w:r>
      <w:r>
        <w:rPr>
          <w:spacing w:val="-2"/>
          <w:sz w:val="24"/>
        </w:rPr>
        <w:t xml:space="preserve"> </w:t>
      </w:r>
      <w:r>
        <w:rPr>
          <w:sz w:val="24"/>
        </w:rPr>
        <w:t>and</w:t>
      </w:r>
      <w:r>
        <w:rPr>
          <w:spacing w:val="-2"/>
          <w:sz w:val="24"/>
        </w:rPr>
        <w:t xml:space="preserve"> </w:t>
      </w:r>
      <w:r>
        <w:rPr>
          <w:sz w:val="24"/>
        </w:rPr>
        <w:t>justification</w:t>
      </w:r>
      <w:r>
        <w:rPr>
          <w:spacing w:val="-2"/>
          <w:sz w:val="24"/>
        </w:rPr>
        <w:t xml:space="preserve"> </w:t>
      </w:r>
      <w:r>
        <w:rPr>
          <w:sz w:val="24"/>
        </w:rPr>
        <w:t>of</w:t>
      </w:r>
      <w:r>
        <w:rPr>
          <w:spacing w:val="-2"/>
          <w:sz w:val="24"/>
        </w:rPr>
        <w:t xml:space="preserve"> assumptions</w:t>
      </w:r>
    </w:p>
    <w:p w:rsidR="007D382E" w:rsidP="00DE6B85" w14:paraId="3CC430B6" w14:textId="77777777">
      <w:pPr>
        <w:pStyle w:val="ListParagraph"/>
        <w:numPr>
          <w:ilvl w:val="0"/>
          <w:numId w:val="325"/>
        </w:numPr>
        <w:tabs>
          <w:tab w:val="left" w:pos="2656"/>
        </w:tabs>
        <w:spacing w:before="90"/>
        <w:ind w:left="1799" w:hanging="359"/>
        <w:rPr>
          <w:sz w:val="24"/>
        </w:rPr>
      </w:pPr>
      <w:r>
        <w:rPr>
          <w:sz w:val="24"/>
        </w:rPr>
        <w:t>State major assumptions in sufficient detail to allow an independent financial</w:t>
      </w:r>
      <w:r>
        <w:rPr>
          <w:spacing w:val="-4"/>
          <w:sz w:val="24"/>
        </w:rPr>
        <w:t xml:space="preserve"> </w:t>
      </w:r>
      <w:r>
        <w:rPr>
          <w:sz w:val="24"/>
        </w:rPr>
        <w:t>analyst</w:t>
      </w:r>
      <w:r>
        <w:rPr>
          <w:spacing w:val="-4"/>
          <w:sz w:val="24"/>
        </w:rPr>
        <w:t xml:space="preserve"> </w:t>
      </w:r>
      <w:r>
        <w:rPr>
          <w:sz w:val="24"/>
        </w:rPr>
        <w:t>to</w:t>
      </w:r>
      <w:r>
        <w:rPr>
          <w:spacing w:val="-4"/>
          <w:sz w:val="24"/>
        </w:rPr>
        <w:t xml:space="preserve"> </w:t>
      </w:r>
      <w:r>
        <w:rPr>
          <w:sz w:val="24"/>
        </w:rPr>
        <w:t>reconstruct</w:t>
      </w:r>
      <w:r>
        <w:rPr>
          <w:spacing w:val="-4"/>
          <w:sz w:val="24"/>
        </w:rPr>
        <w:t xml:space="preserve"> </w:t>
      </w:r>
      <w:r>
        <w:rPr>
          <w:sz w:val="24"/>
        </w:rPr>
        <w:t>projected</w:t>
      </w:r>
      <w:r>
        <w:rPr>
          <w:spacing w:val="-2"/>
          <w:sz w:val="24"/>
        </w:rPr>
        <w:t xml:space="preserve"> </w:t>
      </w:r>
      <w:r>
        <w:rPr>
          <w:sz w:val="24"/>
        </w:rPr>
        <w:t>figures</w:t>
      </w:r>
      <w:r>
        <w:rPr>
          <w:spacing w:val="-4"/>
          <w:sz w:val="24"/>
        </w:rPr>
        <w:t xml:space="preserve"> </w:t>
      </w:r>
      <w:r>
        <w:rPr>
          <w:sz w:val="24"/>
        </w:rPr>
        <w:t>using</w:t>
      </w:r>
      <w:r>
        <w:rPr>
          <w:spacing w:val="-7"/>
          <w:sz w:val="24"/>
        </w:rPr>
        <w:t xml:space="preserve"> </w:t>
      </w:r>
      <w:r>
        <w:rPr>
          <w:sz w:val="24"/>
        </w:rPr>
        <w:t>only</w:t>
      </w:r>
      <w:r>
        <w:rPr>
          <w:spacing w:val="-9"/>
          <w:sz w:val="24"/>
        </w:rPr>
        <w:t xml:space="preserve"> </w:t>
      </w:r>
      <w:r>
        <w:rPr>
          <w:sz w:val="24"/>
        </w:rPr>
        <w:t>the</w:t>
      </w:r>
      <w:r>
        <w:rPr>
          <w:spacing w:val="-5"/>
          <w:sz w:val="24"/>
        </w:rPr>
        <w:t xml:space="preserve"> </w:t>
      </w:r>
      <w:r>
        <w:rPr>
          <w:sz w:val="24"/>
        </w:rPr>
        <w:t xml:space="preserve">stated </w:t>
      </w:r>
      <w:r>
        <w:rPr>
          <w:spacing w:val="-2"/>
          <w:sz w:val="24"/>
        </w:rPr>
        <w:t>assumptions;</w:t>
      </w:r>
    </w:p>
    <w:p w:rsidR="007D382E" w:rsidP="00DE6B85" w14:paraId="4D8D8DC8" w14:textId="77777777">
      <w:pPr>
        <w:pStyle w:val="ListParagraph"/>
        <w:numPr>
          <w:ilvl w:val="1"/>
          <w:numId w:val="325"/>
        </w:numPr>
        <w:tabs>
          <w:tab w:val="left" w:pos="2655"/>
        </w:tabs>
        <w:spacing w:before="6"/>
        <w:ind w:left="1799" w:hanging="359"/>
        <w:rPr>
          <w:sz w:val="24"/>
        </w:rPr>
      </w:pPr>
      <w:r>
        <w:rPr>
          <w:sz w:val="24"/>
        </w:rPr>
        <w:t>Include</w:t>
      </w:r>
      <w:r>
        <w:rPr>
          <w:spacing w:val="-3"/>
          <w:sz w:val="24"/>
        </w:rPr>
        <w:t xml:space="preserve"> </w:t>
      </w:r>
      <w:r>
        <w:rPr>
          <w:sz w:val="24"/>
        </w:rPr>
        <w:t>operating</w:t>
      </w:r>
      <w:r>
        <w:rPr>
          <w:spacing w:val="-4"/>
          <w:sz w:val="24"/>
        </w:rPr>
        <w:t xml:space="preserve"> </w:t>
      </w:r>
      <w:r>
        <w:rPr>
          <w:sz w:val="24"/>
        </w:rPr>
        <w:t>and</w:t>
      </w:r>
      <w:r>
        <w:rPr>
          <w:spacing w:val="-1"/>
          <w:sz w:val="24"/>
        </w:rPr>
        <w:t xml:space="preserve"> </w:t>
      </w:r>
      <w:r>
        <w:rPr>
          <w:sz w:val="24"/>
        </w:rPr>
        <w:t>capital</w:t>
      </w:r>
      <w:r>
        <w:rPr>
          <w:spacing w:val="-1"/>
          <w:sz w:val="24"/>
        </w:rPr>
        <w:t xml:space="preserve"> </w:t>
      </w:r>
      <w:r>
        <w:rPr>
          <w:sz w:val="24"/>
        </w:rPr>
        <w:t>budget</w:t>
      </w:r>
      <w:r>
        <w:rPr>
          <w:spacing w:val="-1"/>
          <w:sz w:val="24"/>
        </w:rPr>
        <w:t xml:space="preserve"> </w:t>
      </w:r>
      <w:r>
        <w:rPr>
          <w:spacing w:val="-2"/>
          <w:sz w:val="24"/>
        </w:rPr>
        <w:t>breakdowns;</w:t>
      </w:r>
    </w:p>
    <w:p w:rsidR="00507455" w:rsidRPr="00DE6B85" w:rsidP="00DE6B85" w14:paraId="021E8CF2" w14:textId="61723B19">
      <w:pPr>
        <w:pStyle w:val="ListParagraph"/>
        <w:numPr>
          <w:ilvl w:val="1"/>
          <w:numId w:val="325"/>
        </w:numPr>
        <w:tabs>
          <w:tab w:val="left" w:pos="2656"/>
        </w:tabs>
        <w:spacing w:before="8"/>
        <w:ind w:right="1871"/>
        <w:rPr>
          <w:sz w:val="24"/>
        </w:rPr>
      </w:pPr>
      <w:r>
        <w:rPr>
          <w:sz w:val="24"/>
        </w:rPr>
        <w:t>Address</w:t>
      </w:r>
      <w:r>
        <w:rPr>
          <w:spacing w:val="-4"/>
          <w:sz w:val="24"/>
        </w:rPr>
        <w:t xml:space="preserve"> </w:t>
      </w:r>
      <w:r>
        <w:rPr>
          <w:sz w:val="24"/>
        </w:rPr>
        <w:t>all</w:t>
      </w:r>
      <w:r>
        <w:rPr>
          <w:spacing w:val="-4"/>
          <w:sz w:val="24"/>
        </w:rPr>
        <w:t xml:space="preserve"> </w:t>
      </w:r>
      <w:r>
        <w:rPr>
          <w:sz w:val="24"/>
        </w:rPr>
        <w:t>periods</w:t>
      </w:r>
      <w:r>
        <w:rPr>
          <w:spacing w:val="-4"/>
          <w:sz w:val="24"/>
        </w:rPr>
        <w:t xml:space="preserve"> </w:t>
      </w:r>
      <w:r>
        <w:rPr>
          <w:sz w:val="24"/>
        </w:rPr>
        <w:t>for</w:t>
      </w:r>
      <w:r>
        <w:rPr>
          <w:spacing w:val="-5"/>
          <w:sz w:val="24"/>
        </w:rPr>
        <w:t xml:space="preserve"> </w:t>
      </w:r>
      <w:r>
        <w:rPr>
          <w:sz w:val="24"/>
        </w:rPr>
        <w:t>which</w:t>
      </w:r>
      <w:r>
        <w:rPr>
          <w:spacing w:val="-4"/>
          <w:sz w:val="24"/>
        </w:rPr>
        <w:t xml:space="preserve"> </w:t>
      </w:r>
      <w:r>
        <w:rPr>
          <w:sz w:val="24"/>
        </w:rPr>
        <w:t>projections</w:t>
      </w:r>
      <w:r>
        <w:rPr>
          <w:spacing w:val="-4"/>
          <w:sz w:val="24"/>
        </w:rPr>
        <w:t xml:space="preserve"> </w:t>
      </w:r>
      <w:r>
        <w:rPr>
          <w:sz w:val="24"/>
        </w:rPr>
        <w:t>are</w:t>
      </w:r>
      <w:r>
        <w:rPr>
          <w:spacing w:val="-5"/>
          <w:sz w:val="24"/>
        </w:rPr>
        <w:t xml:space="preserve"> </w:t>
      </w:r>
      <w:r>
        <w:rPr>
          <w:sz w:val="24"/>
        </w:rPr>
        <w:t>made</w:t>
      </w:r>
      <w:r>
        <w:rPr>
          <w:spacing w:val="-5"/>
          <w:sz w:val="24"/>
        </w:rPr>
        <w:t xml:space="preserve"> </w:t>
      </w:r>
      <w:r>
        <w:rPr>
          <w:sz w:val="24"/>
        </w:rPr>
        <w:t>and</w:t>
      </w:r>
      <w:r>
        <w:rPr>
          <w:spacing w:val="-4"/>
          <w:sz w:val="24"/>
        </w:rPr>
        <w:t xml:space="preserve"> </w:t>
      </w:r>
      <w:r>
        <w:rPr>
          <w:sz w:val="24"/>
        </w:rPr>
        <w:t>include inflation assumptions;</w:t>
      </w:r>
    </w:p>
    <w:p w:rsidR="00507455" w:rsidP="00EE3A81" w14:paraId="38D5C867" w14:textId="5FED781E">
      <w:pPr>
        <w:pStyle w:val="ListParagraph"/>
        <w:numPr>
          <w:ilvl w:val="0"/>
          <w:numId w:val="325"/>
        </w:numPr>
        <w:tabs>
          <w:tab w:val="left" w:pos="2656"/>
        </w:tabs>
        <w:spacing w:before="9"/>
        <w:ind w:right="1209"/>
        <w:rPr>
          <w:sz w:val="24"/>
        </w:rPr>
      </w:pPr>
      <w:r w:rsidRPr="00507455">
        <w:rPr>
          <w:sz w:val="24"/>
        </w:rPr>
        <w:t>Justify</w:t>
      </w:r>
      <w:r w:rsidRPr="00507455">
        <w:rPr>
          <w:spacing w:val="-9"/>
          <w:sz w:val="24"/>
        </w:rPr>
        <w:t xml:space="preserve"> </w:t>
      </w:r>
      <w:r w:rsidRPr="00507455">
        <w:rPr>
          <w:sz w:val="24"/>
        </w:rPr>
        <w:t>assumptions</w:t>
      </w:r>
      <w:r w:rsidRPr="00507455">
        <w:rPr>
          <w:spacing w:val="-4"/>
          <w:sz w:val="24"/>
        </w:rPr>
        <w:t xml:space="preserve"> </w:t>
      </w:r>
      <w:r w:rsidRPr="00507455">
        <w:rPr>
          <w:sz w:val="24"/>
        </w:rPr>
        <w:t>to</w:t>
      </w:r>
      <w:r w:rsidRPr="00507455">
        <w:rPr>
          <w:spacing w:val="-4"/>
          <w:sz w:val="24"/>
        </w:rPr>
        <w:t xml:space="preserve"> </w:t>
      </w:r>
      <w:r w:rsidRPr="00507455">
        <w:rPr>
          <w:sz w:val="24"/>
        </w:rPr>
        <w:t>the</w:t>
      </w:r>
      <w:r w:rsidRPr="00507455">
        <w:rPr>
          <w:spacing w:val="-5"/>
          <w:sz w:val="24"/>
        </w:rPr>
        <w:t xml:space="preserve"> </w:t>
      </w:r>
      <w:r w:rsidRPr="00507455">
        <w:rPr>
          <w:sz w:val="24"/>
        </w:rPr>
        <w:t>extent</w:t>
      </w:r>
      <w:r w:rsidRPr="00507455">
        <w:rPr>
          <w:spacing w:val="-4"/>
          <w:sz w:val="24"/>
        </w:rPr>
        <w:t xml:space="preserve"> </w:t>
      </w:r>
      <w:r w:rsidRPr="00507455">
        <w:rPr>
          <w:sz w:val="24"/>
        </w:rPr>
        <w:t>that</w:t>
      </w:r>
      <w:r w:rsidRPr="00507455">
        <w:rPr>
          <w:spacing w:val="-4"/>
          <w:sz w:val="24"/>
        </w:rPr>
        <w:t xml:space="preserve"> </w:t>
      </w:r>
      <w:r w:rsidRPr="00507455">
        <w:rPr>
          <w:sz w:val="24"/>
        </w:rPr>
        <w:t>an</w:t>
      </w:r>
      <w:r w:rsidRPr="00507455">
        <w:rPr>
          <w:spacing w:val="-4"/>
          <w:sz w:val="24"/>
        </w:rPr>
        <w:t xml:space="preserve"> </w:t>
      </w:r>
      <w:r w:rsidRPr="00507455">
        <w:rPr>
          <w:sz w:val="24"/>
        </w:rPr>
        <w:t>independent</w:t>
      </w:r>
      <w:r w:rsidRPr="00507455">
        <w:rPr>
          <w:spacing w:val="-4"/>
          <w:sz w:val="24"/>
        </w:rPr>
        <w:t xml:space="preserve"> </w:t>
      </w:r>
      <w:r w:rsidRPr="00507455">
        <w:rPr>
          <w:sz w:val="24"/>
        </w:rPr>
        <w:t>financial</w:t>
      </w:r>
      <w:r w:rsidRPr="00507455">
        <w:rPr>
          <w:spacing w:val="-4"/>
          <w:sz w:val="24"/>
        </w:rPr>
        <w:t xml:space="preserve"> </w:t>
      </w:r>
      <w:r w:rsidRPr="00507455">
        <w:rPr>
          <w:sz w:val="24"/>
        </w:rPr>
        <w:t>analyst would be convinced that they are reasonable; and</w:t>
      </w:r>
      <w:r w:rsidRPr="00507455">
        <w:rPr>
          <w:sz w:val="24"/>
        </w:rPr>
        <w:t xml:space="preserve"> </w:t>
      </w:r>
    </w:p>
    <w:p w:rsidR="007D382E" w:rsidRPr="00507455" w:rsidP="00DE6B85" w14:paraId="35B25D82" w14:textId="3D63CDAA">
      <w:pPr>
        <w:pStyle w:val="ListParagraph"/>
        <w:numPr>
          <w:ilvl w:val="0"/>
          <w:numId w:val="325"/>
        </w:numPr>
        <w:tabs>
          <w:tab w:val="left" w:pos="2656"/>
        </w:tabs>
        <w:spacing w:before="9"/>
        <w:ind w:right="1209"/>
        <w:rPr>
          <w:sz w:val="24"/>
        </w:rPr>
      </w:pPr>
      <w:r w:rsidRPr="00507455">
        <w:rPr>
          <w:sz w:val="24"/>
        </w:rPr>
        <w:t>Base</w:t>
      </w:r>
      <w:r w:rsidRPr="00507455">
        <w:rPr>
          <w:spacing w:val="-5"/>
          <w:sz w:val="24"/>
        </w:rPr>
        <w:t xml:space="preserve"> </w:t>
      </w:r>
      <w:r w:rsidRPr="00507455">
        <w:rPr>
          <w:sz w:val="24"/>
        </w:rPr>
        <w:t>justification</w:t>
      </w:r>
      <w:r w:rsidRPr="00507455">
        <w:rPr>
          <w:spacing w:val="-4"/>
          <w:sz w:val="24"/>
        </w:rPr>
        <w:t xml:space="preserve"> </w:t>
      </w:r>
      <w:r w:rsidRPr="00507455">
        <w:rPr>
          <w:sz w:val="24"/>
        </w:rPr>
        <w:t>on</w:t>
      </w:r>
      <w:r w:rsidRPr="00507455">
        <w:rPr>
          <w:spacing w:val="-4"/>
          <w:sz w:val="24"/>
        </w:rPr>
        <w:t xml:space="preserve"> </w:t>
      </w:r>
      <w:r w:rsidRPr="00507455">
        <w:rPr>
          <w:sz w:val="24"/>
        </w:rPr>
        <w:t>such</w:t>
      </w:r>
      <w:r w:rsidRPr="00507455">
        <w:rPr>
          <w:spacing w:val="-4"/>
          <w:sz w:val="24"/>
        </w:rPr>
        <w:t xml:space="preserve"> </w:t>
      </w:r>
      <w:r w:rsidRPr="00507455">
        <w:rPr>
          <w:sz w:val="24"/>
        </w:rPr>
        <w:t>factors</w:t>
      </w:r>
      <w:r w:rsidRPr="00507455">
        <w:rPr>
          <w:spacing w:val="-4"/>
          <w:sz w:val="24"/>
        </w:rPr>
        <w:t xml:space="preserve"> </w:t>
      </w:r>
      <w:r w:rsidRPr="00507455">
        <w:rPr>
          <w:sz w:val="24"/>
        </w:rPr>
        <w:t>as</w:t>
      </w:r>
      <w:r w:rsidRPr="00507455">
        <w:rPr>
          <w:spacing w:val="-4"/>
          <w:sz w:val="24"/>
        </w:rPr>
        <w:t xml:space="preserve"> </w:t>
      </w:r>
      <w:r w:rsidRPr="00507455">
        <w:rPr>
          <w:sz w:val="24"/>
        </w:rPr>
        <w:t>the</w:t>
      </w:r>
      <w:r w:rsidRPr="00507455">
        <w:rPr>
          <w:spacing w:val="-5"/>
          <w:sz w:val="24"/>
        </w:rPr>
        <w:t xml:space="preserve"> </w:t>
      </w:r>
      <w:r w:rsidRPr="00507455">
        <w:rPr>
          <w:sz w:val="24"/>
        </w:rPr>
        <w:t>applicant's</w:t>
      </w:r>
      <w:r w:rsidRPr="00507455">
        <w:rPr>
          <w:spacing w:val="-4"/>
          <w:sz w:val="24"/>
        </w:rPr>
        <w:t xml:space="preserve"> </w:t>
      </w:r>
      <w:r w:rsidRPr="00507455">
        <w:rPr>
          <w:sz w:val="24"/>
        </w:rPr>
        <w:t>experience</w:t>
      </w:r>
      <w:r w:rsidRPr="00507455">
        <w:rPr>
          <w:spacing w:val="-5"/>
          <w:sz w:val="24"/>
        </w:rPr>
        <w:t xml:space="preserve"> </w:t>
      </w:r>
      <w:r w:rsidRPr="00507455">
        <w:rPr>
          <w:sz w:val="24"/>
        </w:rPr>
        <w:t>and</w:t>
      </w:r>
      <w:r w:rsidRPr="00507455">
        <w:rPr>
          <w:spacing w:val="-4"/>
          <w:sz w:val="24"/>
        </w:rPr>
        <w:t xml:space="preserve"> </w:t>
      </w:r>
      <w:r w:rsidRPr="00507455">
        <w:rPr>
          <w:sz w:val="24"/>
        </w:rPr>
        <w:t>the experience of other POs.</w:t>
      </w:r>
    </w:p>
    <w:p w:rsidR="007D382E" w14:paraId="16BA0318" w14:textId="77777777">
      <w:pPr>
        <w:pStyle w:val="BodyText"/>
        <w:spacing w:before="6"/>
      </w:pPr>
    </w:p>
    <w:p w:rsidR="007D382E" w:rsidP="00DE6B85" w14:paraId="79157267" w14:textId="77777777">
      <w:pPr>
        <w:pStyle w:val="ListParagraph"/>
        <w:numPr>
          <w:ilvl w:val="0"/>
          <w:numId w:val="327"/>
        </w:numPr>
        <w:tabs>
          <w:tab w:val="left" w:pos="939"/>
        </w:tabs>
        <w:ind w:left="939" w:hanging="359"/>
        <w:jc w:val="left"/>
        <w:rPr>
          <w:sz w:val="24"/>
        </w:rPr>
      </w:pPr>
      <w:r>
        <w:rPr>
          <w:sz w:val="24"/>
        </w:rPr>
        <w:t>In</w:t>
      </w:r>
      <w:r>
        <w:rPr>
          <w:spacing w:val="-5"/>
          <w:sz w:val="24"/>
        </w:rPr>
        <w:t xml:space="preserve"> </w:t>
      </w:r>
      <w:r>
        <w:rPr>
          <w:sz w:val="24"/>
        </w:rPr>
        <w:t>the</w:t>
      </w:r>
      <w:r>
        <w:rPr>
          <w:spacing w:val="-4"/>
          <w:sz w:val="24"/>
        </w:rPr>
        <w:t xml:space="preserve"> </w:t>
      </w:r>
      <w:r>
        <w:rPr>
          <w:sz w:val="24"/>
        </w:rPr>
        <w:t>Documents</w:t>
      </w:r>
      <w:r>
        <w:rPr>
          <w:spacing w:val="-5"/>
          <w:sz w:val="24"/>
        </w:rPr>
        <w:t xml:space="preserve"> </w:t>
      </w:r>
      <w:r>
        <w:rPr>
          <w:sz w:val="24"/>
        </w:rPr>
        <w:t>Section,</w:t>
      </w:r>
      <w:r>
        <w:rPr>
          <w:spacing w:val="-5"/>
          <w:sz w:val="24"/>
        </w:rPr>
        <w:t xml:space="preserve"> </w:t>
      </w:r>
      <w:r>
        <w:rPr>
          <w:sz w:val="24"/>
        </w:rPr>
        <w:t>upload</w:t>
      </w:r>
      <w:r>
        <w:rPr>
          <w:spacing w:val="-5"/>
          <w:sz w:val="24"/>
        </w:rPr>
        <w:t xml:space="preserve"> </w:t>
      </w:r>
      <w:r>
        <w:rPr>
          <w:sz w:val="24"/>
        </w:rPr>
        <w:t>the</w:t>
      </w:r>
      <w:r>
        <w:rPr>
          <w:spacing w:val="-6"/>
          <w:sz w:val="24"/>
        </w:rPr>
        <w:t xml:space="preserve"> </w:t>
      </w:r>
      <w:r>
        <w:rPr>
          <w:sz w:val="24"/>
        </w:rPr>
        <w:t>Subordinated/Guaranteed</w:t>
      </w:r>
      <w:r>
        <w:rPr>
          <w:spacing w:val="-6"/>
          <w:sz w:val="24"/>
        </w:rPr>
        <w:t xml:space="preserve"> </w:t>
      </w:r>
      <w:r>
        <w:rPr>
          <w:sz w:val="24"/>
        </w:rPr>
        <w:t>Debt</w:t>
      </w:r>
      <w:r>
        <w:rPr>
          <w:spacing w:val="-5"/>
          <w:sz w:val="24"/>
        </w:rPr>
        <w:t xml:space="preserve"> </w:t>
      </w:r>
      <w:r>
        <w:rPr>
          <w:sz w:val="24"/>
        </w:rPr>
        <w:t>Attestation form (if applicable).</w:t>
      </w:r>
    </w:p>
    <w:p w:rsidR="007D382E" w14:paraId="46D2CC95" w14:textId="77777777">
      <w:pPr>
        <w:pStyle w:val="BodyText"/>
      </w:pPr>
    </w:p>
    <w:p w:rsidR="007D382E" w14:paraId="1FFF5103" w14:textId="77777777">
      <w:pPr>
        <w:pStyle w:val="BodyText"/>
        <w:ind w:left="1576" w:right="1122"/>
      </w:pPr>
      <w:r>
        <w:t>Note: Subordinated debt is defined as an unsecured debt whose repayment to its parent</w:t>
      </w:r>
      <w:r>
        <w:rPr>
          <w:spacing w:val="-3"/>
        </w:rPr>
        <w:t xml:space="preserve"> </w:t>
      </w:r>
      <w:r>
        <w:t>organization</w:t>
      </w:r>
      <w:r>
        <w:rPr>
          <w:spacing w:val="-3"/>
        </w:rPr>
        <w:t xml:space="preserve"> </w:t>
      </w:r>
      <w:r>
        <w:t>ranks</w:t>
      </w:r>
      <w:r>
        <w:rPr>
          <w:spacing w:val="-3"/>
        </w:rPr>
        <w:t xml:space="preserve"> </w:t>
      </w:r>
      <w:r>
        <w:t>after</w:t>
      </w:r>
      <w:r>
        <w:rPr>
          <w:spacing w:val="-2"/>
        </w:rPr>
        <w:t xml:space="preserve"> </w:t>
      </w:r>
      <w:r>
        <w:t>all</w:t>
      </w:r>
      <w:r>
        <w:rPr>
          <w:spacing w:val="-3"/>
        </w:rPr>
        <w:t xml:space="preserve"> </w:t>
      </w:r>
      <w:r>
        <w:t>other</w:t>
      </w:r>
      <w:r>
        <w:rPr>
          <w:spacing w:val="-4"/>
        </w:rPr>
        <w:t xml:space="preserve"> </w:t>
      </w:r>
      <w:r>
        <w:t>debts</w:t>
      </w:r>
      <w:r>
        <w:rPr>
          <w:spacing w:val="-3"/>
        </w:rPr>
        <w:t xml:space="preserve"> </w:t>
      </w:r>
      <w:r>
        <w:t>have</w:t>
      </w:r>
      <w:r>
        <w:rPr>
          <w:spacing w:val="-2"/>
        </w:rPr>
        <w:t xml:space="preserve"> </w:t>
      </w:r>
      <w:r>
        <w:t>been</w:t>
      </w:r>
      <w:r>
        <w:rPr>
          <w:spacing w:val="-3"/>
        </w:rPr>
        <w:t xml:space="preserve"> </w:t>
      </w:r>
      <w:r>
        <w:t>paid</w:t>
      </w:r>
      <w:r>
        <w:rPr>
          <w:spacing w:val="-3"/>
        </w:rPr>
        <w:t xml:space="preserve"> </w:t>
      </w:r>
      <w:r>
        <w:t>when</w:t>
      </w:r>
      <w:r>
        <w:rPr>
          <w:spacing w:val="-3"/>
        </w:rPr>
        <w:t xml:space="preserve"> </w:t>
      </w:r>
      <w:r>
        <w:t>the</w:t>
      </w:r>
      <w:r>
        <w:rPr>
          <w:spacing w:val="-4"/>
        </w:rPr>
        <w:t xml:space="preserve"> </w:t>
      </w:r>
      <w:r>
        <w:t>subsidiary files for bankruptcy. Guaranteed debt is defined as secured debt in which another entity promises to pay a loan or other debt if the organization that borrowed the money fails to pay.</w:t>
      </w:r>
      <w:r>
        <w:rPr>
          <w:spacing w:val="40"/>
        </w:rPr>
        <w:t xml:space="preserve"> </w:t>
      </w:r>
      <w:r>
        <w:t>If subordinated/guaranteed debt is identified by the PACE organization (legal entity), it should be included in the total PACE liabilities and the amount of subordinated/guaranteed debt must be clearly identified on the balance sheet of the financial statements and financial projections (if applicable). Please submit a detailed description, including the name and nature of the subordinated/guaranteed debt amount.</w:t>
      </w:r>
    </w:p>
    <w:p w:rsidR="007D382E" w14:paraId="20D3B49C" w14:textId="77777777">
      <w:pPr>
        <w:pStyle w:val="BodyText"/>
        <w:spacing w:before="7"/>
      </w:pPr>
    </w:p>
    <w:p w:rsidR="007D382E" w:rsidP="00DE6B85" w14:paraId="74C49A50" w14:textId="77777777">
      <w:pPr>
        <w:pStyle w:val="ListParagraph"/>
        <w:numPr>
          <w:ilvl w:val="0"/>
          <w:numId w:val="327"/>
        </w:numPr>
        <w:tabs>
          <w:tab w:val="left" w:pos="939"/>
        </w:tabs>
        <w:ind w:left="939" w:hanging="359"/>
        <w:jc w:val="left"/>
        <w:rPr>
          <w:sz w:val="24"/>
        </w:rPr>
      </w:pPr>
      <w:r>
        <w:rPr>
          <w:sz w:val="24"/>
        </w:rPr>
        <w:t>In</w:t>
      </w:r>
      <w:r>
        <w:rPr>
          <w:spacing w:val="-3"/>
          <w:sz w:val="24"/>
        </w:rPr>
        <w:t xml:space="preserve"> </w:t>
      </w:r>
      <w:r>
        <w:rPr>
          <w:sz w:val="24"/>
        </w:rPr>
        <w:t>the</w:t>
      </w:r>
      <w:r>
        <w:rPr>
          <w:spacing w:val="-1"/>
          <w:sz w:val="24"/>
        </w:rPr>
        <w:t xml:space="preserve"> </w:t>
      </w:r>
      <w:r>
        <w:rPr>
          <w:sz w:val="24"/>
        </w:rPr>
        <w:t>Documents</w:t>
      </w:r>
      <w:r>
        <w:rPr>
          <w:spacing w:val="-2"/>
          <w:sz w:val="24"/>
        </w:rPr>
        <w:t xml:space="preserve"> </w:t>
      </w:r>
      <w:r>
        <w:rPr>
          <w:sz w:val="24"/>
        </w:rPr>
        <w:t>Section,</w:t>
      </w:r>
      <w:r>
        <w:rPr>
          <w:spacing w:val="-3"/>
          <w:sz w:val="24"/>
        </w:rPr>
        <w:t xml:space="preserve"> </w:t>
      </w:r>
      <w:r>
        <w:rPr>
          <w:sz w:val="24"/>
        </w:rPr>
        <w:t>upload your</w:t>
      </w:r>
      <w:r>
        <w:rPr>
          <w:spacing w:val="-1"/>
          <w:sz w:val="24"/>
        </w:rPr>
        <w:t xml:space="preserve"> </w:t>
      </w:r>
      <w:r>
        <w:rPr>
          <w:sz w:val="24"/>
        </w:rPr>
        <w:t>Insolvency</w:t>
      </w:r>
      <w:r>
        <w:rPr>
          <w:spacing w:val="-5"/>
          <w:sz w:val="24"/>
        </w:rPr>
        <w:t xml:space="preserve"> </w:t>
      </w:r>
      <w:r>
        <w:rPr>
          <w:spacing w:val="-2"/>
          <w:sz w:val="24"/>
        </w:rPr>
        <w:t>Plan.</w:t>
      </w:r>
    </w:p>
    <w:p w:rsidR="007D382E" w14:paraId="3560E081" w14:textId="77777777">
      <w:pPr>
        <w:pStyle w:val="BodyText"/>
        <w:spacing w:before="17"/>
      </w:pPr>
    </w:p>
    <w:p w:rsidR="007D382E" w:rsidP="00DE6B85" w14:paraId="60918F00" w14:textId="77777777">
      <w:pPr>
        <w:pStyle w:val="ListParagraph"/>
        <w:numPr>
          <w:ilvl w:val="0"/>
          <w:numId w:val="327"/>
        </w:numPr>
        <w:tabs>
          <w:tab w:val="left" w:pos="939"/>
        </w:tabs>
        <w:ind w:left="939" w:hanging="359"/>
        <w:jc w:val="left"/>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documents</w:t>
      </w:r>
      <w:r>
        <w:rPr>
          <w:spacing w:val="-4"/>
          <w:sz w:val="24"/>
        </w:rPr>
        <w:t xml:space="preserve"> </w:t>
      </w:r>
      <w:r>
        <w:rPr>
          <w:sz w:val="24"/>
        </w:rPr>
        <w:t>that</w:t>
      </w:r>
      <w:r>
        <w:rPr>
          <w:spacing w:val="-4"/>
          <w:sz w:val="24"/>
        </w:rPr>
        <w:t xml:space="preserve"> </w:t>
      </w:r>
      <w:r>
        <w:rPr>
          <w:sz w:val="24"/>
        </w:rPr>
        <w:t>demonstrate</w:t>
      </w:r>
      <w:r>
        <w:rPr>
          <w:spacing w:val="-5"/>
          <w:sz w:val="24"/>
        </w:rPr>
        <w:t xml:space="preserve"> </w:t>
      </w:r>
      <w:r>
        <w:rPr>
          <w:sz w:val="24"/>
        </w:rPr>
        <w:t>the</w:t>
      </w:r>
      <w:r>
        <w:rPr>
          <w:spacing w:val="-5"/>
          <w:sz w:val="24"/>
        </w:rPr>
        <w:t xml:space="preserve"> </w:t>
      </w:r>
      <w:r>
        <w:rPr>
          <w:sz w:val="24"/>
        </w:rPr>
        <w:t>applicant</w:t>
      </w:r>
      <w:r>
        <w:rPr>
          <w:spacing w:val="-4"/>
          <w:sz w:val="24"/>
        </w:rPr>
        <w:t xml:space="preserve"> </w:t>
      </w:r>
      <w:r>
        <w:rPr>
          <w:sz w:val="24"/>
        </w:rPr>
        <w:t>can, in the event it becomes insolvent, cover expenses of at least the sum of one month's</w:t>
      </w:r>
      <w:r>
        <w:rPr>
          <w:spacing w:val="-1"/>
          <w:sz w:val="24"/>
        </w:rPr>
        <w:t xml:space="preserve"> </w:t>
      </w:r>
      <w:r>
        <w:rPr>
          <w:sz w:val="24"/>
        </w:rPr>
        <w:t>total</w:t>
      </w:r>
      <w:r>
        <w:rPr>
          <w:spacing w:val="-1"/>
          <w:sz w:val="24"/>
        </w:rPr>
        <w:t xml:space="preserve"> </w:t>
      </w:r>
      <w:r>
        <w:rPr>
          <w:sz w:val="24"/>
        </w:rPr>
        <w:t>capitation</w:t>
      </w:r>
      <w:r>
        <w:rPr>
          <w:spacing w:val="-1"/>
          <w:sz w:val="24"/>
        </w:rPr>
        <w:t xml:space="preserve"> </w:t>
      </w:r>
      <w:r>
        <w:rPr>
          <w:sz w:val="24"/>
        </w:rPr>
        <w:t>revenue</w:t>
      </w:r>
      <w:r>
        <w:rPr>
          <w:spacing w:val="-2"/>
          <w:sz w:val="24"/>
        </w:rPr>
        <w:t xml:space="preserve"> </w:t>
      </w:r>
      <w:r>
        <w:rPr>
          <w:sz w:val="24"/>
        </w:rPr>
        <w:t>to</w:t>
      </w:r>
      <w:r>
        <w:rPr>
          <w:spacing w:val="-1"/>
          <w:sz w:val="24"/>
        </w:rPr>
        <w:t xml:space="preserve"> </w:t>
      </w:r>
      <w:r>
        <w:rPr>
          <w:sz w:val="24"/>
        </w:rPr>
        <w:t>cover</w:t>
      </w:r>
      <w:r>
        <w:rPr>
          <w:spacing w:val="-2"/>
          <w:sz w:val="24"/>
        </w:rPr>
        <w:t xml:space="preserve"> </w:t>
      </w:r>
      <w:r>
        <w:rPr>
          <w:sz w:val="24"/>
        </w:rPr>
        <w:t>expenses the</w:t>
      </w:r>
      <w:r>
        <w:rPr>
          <w:spacing w:val="-2"/>
          <w:sz w:val="24"/>
        </w:rPr>
        <w:t xml:space="preserve"> </w:t>
      </w:r>
      <w:r>
        <w:rPr>
          <w:sz w:val="24"/>
        </w:rPr>
        <w:t>month</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insolvency and one month's average payment to all contractors, based on the prior quarter's average payment, to cover expenses the month after the date insolvency is declared or operations cease. (Arrangements to cover expenses may</w:t>
      </w:r>
      <w:r>
        <w:rPr>
          <w:spacing w:val="-3"/>
          <w:sz w:val="24"/>
        </w:rPr>
        <w:t xml:space="preserve"> </w:t>
      </w:r>
      <w:r>
        <w:rPr>
          <w:sz w:val="24"/>
        </w:rPr>
        <w:t>include, but are not limited to, insolvency insurance or reinsurance, hold harmless arrangements, letters of credit, guarantees, net worth, restricted state reserves or State law provisions.) (42 CFR §460.80)</w:t>
      </w:r>
    </w:p>
    <w:p w:rsidR="007D382E" w14:paraId="4B27E08B" w14:textId="77777777">
      <w:pPr>
        <w:pStyle w:val="BodyText"/>
      </w:pPr>
    </w:p>
    <w:p w:rsidR="007D382E" w:rsidP="006C4BEF" w14:paraId="53DE23C4" w14:textId="77777777">
      <w:pPr>
        <w:pStyle w:val="ListParagraph"/>
        <w:numPr>
          <w:ilvl w:val="0"/>
          <w:numId w:val="327"/>
        </w:numPr>
        <w:tabs>
          <w:tab w:val="left" w:pos="939"/>
        </w:tabs>
        <w:ind w:left="939" w:hanging="359"/>
        <w:jc w:val="left"/>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a</w:t>
      </w:r>
      <w:r>
        <w:rPr>
          <w:spacing w:val="-5"/>
          <w:sz w:val="24"/>
        </w:rPr>
        <w:t xml:space="preserve"> </w:t>
      </w:r>
      <w:r>
        <w:rPr>
          <w:sz w:val="24"/>
        </w:rPr>
        <w:t>description</w:t>
      </w:r>
      <w:r>
        <w:rPr>
          <w:spacing w:val="-4"/>
          <w:sz w:val="24"/>
        </w:rPr>
        <w:t xml:space="preserve"> </w:t>
      </w:r>
      <w:r>
        <w:rPr>
          <w:sz w:val="24"/>
        </w:rPr>
        <w:t>of</w:t>
      </w:r>
      <w:r>
        <w:rPr>
          <w:spacing w:val="-5"/>
          <w:sz w:val="24"/>
        </w:rPr>
        <w:t xml:space="preserve"> </w:t>
      </w:r>
      <w:r>
        <w:rPr>
          <w:sz w:val="24"/>
        </w:rPr>
        <w:t>any</w:t>
      </w:r>
      <w:r>
        <w:rPr>
          <w:spacing w:val="-6"/>
          <w:sz w:val="24"/>
        </w:rPr>
        <w:t xml:space="preserve"> </w:t>
      </w:r>
      <w:r>
        <w:rPr>
          <w:sz w:val="24"/>
        </w:rPr>
        <w:t>reserve</w:t>
      </w:r>
      <w:r>
        <w:rPr>
          <w:spacing w:val="-5"/>
          <w:sz w:val="24"/>
        </w:rPr>
        <w:t xml:space="preserve"> </w:t>
      </w:r>
      <w:r>
        <w:rPr>
          <w:sz w:val="24"/>
        </w:rPr>
        <w:t>requirements</w:t>
      </w:r>
      <w:r>
        <w:rPr>
          <w:spacing w:val="-4"/>
          <w:sz w:val="24"/>
        </w:rPr>
        <w:t xml:space="preserve"> </w:t>
      </w:r>
      <w:r>
        <w:rPr>
          <w:sz w:val="24"/>
        </w:rPr>
        <w:t>and other financial requirements set by the State and supporting documentation to demonstrate how the applicant meets these requirements (if applicable).</w:t>
      </w:r>
    </w:p>
    <w:p w:rsidR="006C4BEF" w:rsidRPr="00DE6B85" w:rsidP="00DE6B85" w14:paraId="40CA9F6F" w14:textId="77777777">
      <w:pPr>
        <w:pStyle w:val="ListParagraph"/>
        <w:rPr>
          <w:sz w:val="24"/>
        </w:rPr>
      </w:pPr>
    </w:p>
    <w:p w:rsidR="006C4BEF" w:rsidP="00DE6B85" w14:paraId="5F00E7D4" w14:textId="77777777">
      <w:pPr>
        <w:pStyle w:val="ListParagraph"/>
        <w:tabs>
          <w:tab w:val="left" w:pos="939"/>
        </w:tabs>
        <w:ind w:left="939" w:firstLine="0"/>
        <w:jc w:val="center"/>
        <w:rPr>
          <w:sz w:val="24"/>
        </w:rPr>
      </w:pPr>
    </w:p>
    <w:p w:rsidR="007D382E" w:rsidP="00DE6B85" w14:paraId="32979921" w14:textId="77777777">
      <w:pPr>
        <w:pStyle w:val="Heading3"/>
        <w:numPr>
          <w:ilvl w:val="2"/>
          <w:numId w:val="333"/>
        </w:numPr>
        <w:tabs>
          <w:tab w:val="left" w:pos="1136"/>
        </w:tabs>
        <w:spacing w:before="90"/>
        <w:ind w:left="1136"/>
        <w:rPr>
          <w:u w:val="none"/>
        </w:rPr>
      </w:pPr>
      <w:bookmarkStart w:id="45" w:name="3.4.2_Service_Area_Expansion_Application"/>
      <w:bookmarkStart w:id="46" w:name="_bookmark21"/>
      <w:bookmarkEnd w:id="45"/>
      <w:bookmarkEnd w:id="46"/>
      <w:r>
        <w:t>Service</w:t>
      </w:r>
      <w:r>
        <w:rPr>
          <w:spacing w:val="-3"/>
        </w:rPr>
        <w:t xml:space="preserve"> </w:t>
      </w:r>
      <w:r>
        <w:t>Area</w:t>
      </w:r>
      <w:r>
        <w:rPr>
          <w:spacing w:val="-1"/>
        </w:rPr>
        <w:t xml:space="preserve"> </w:t>
      </w:r>
      <w:r>
        <w:t>Expansion</w:t>
      </w:r>
      <w:r>
        <w:rPr>
          <w:spacing w:val="-3"/>
        </w:rPr>
        <w:t xml:space="preserve"> </w:t>
      </w:r>
      <w:r>
        <w:rPr>
          <w:spacing w:val="-2"/>
        </w:rPr>
        <w:t>Application</w:t>
      </w:r>
    </w:p>
    <w:p w:rsidR="007D382E" w14:paraId="7CDA4D45" w14:textId="77777777">
      <w:pPr>
        <w:pStyle w:val="BodyText"/>
        <w:rPr>
          <w:b/>
        </w:rPr>
      </w:pPr>
    </w:p>
    <w:p w:rsidR="007D382E" w14:paraId="5DD33871" w14:textId="77777777">
      <w:pPr>
        <w:pStyle w:val="BodyText"/>
        <w:ind w:left="459" w:right="1122"/>
      </w:pPr>
      <w:r>
        <w:t>The purpose of this section is to ensure that all PACE applicants meet the financial requirements consistent with 42 CFR §460.80, §460.204, and §460.208.</w:t>
      </w:r>
      <w:r>
        <w:rPr>
          <w:spacing w:val="40"/>
        </w:rPr>
        <w:t xml:space="preserve"> </w:t>
      </w:r>
      <w:r>
        <w:t>CMS reserves the right to request additional financial information such as the most recent audited annual financial</w:t>
      </w:r>
      <w:r>
        <w:rPr>
          <w:spacing w:val="-4"/>
        </w:rPr>
        <w:t xml:space="preserve"> </w:t>
      </w:r>
      <w:r>
        <w:t>statements</w:t>
      </w:r>
      <w:r>
        <w:rPr>
          <w:spacing w:val="-4"/>
        </w:rPr>
        <w:t xml:space="preserve"> </w:t>
      </w:r>
      <w:r>
        <w:t>and</w:t>
      </w:r>
      <w:r>
        <w:rPr>
          <w:spacing w:val="-2"/>
        </w:rPr>
        <w:t xml:space="preserve"> </w:t>
      </w:r>
      <w:r>
        <w:t>most</w:t>
      </w:r>
      <w:r>
        <w:rPr>
          <w:spacing w:val="-4"/>
        </w:rPr>
        <w:t xml:space="preserve"> </w:t>
      </w:r>
      <w:r>
        <w:t>recent</w:t>
      </w:r>
      <w:r>
        <w:rPr>
          <w:spacing w:val="-4"/>
        </w:rPr>
        <w:t xml:space="preserve"> </w:t>
      </w:r>
      <w:r>
        <w:t>unaudited</w:t>
      </w:r>
      <w:r>
        <w:rPr>
          <w:spacing w:val="-4"/>
        </w:rPr>
        <w:t xml:space="preserve"> </w:t>
      </w:r>
      <w:r>
        <w:t>financial</w:t>
      </w:r>
      <w:r>
        <w:rPr>
          <w:spacing w:val="-4"/>
        </w:rPr>
        <w:t xml:space="preserve"> </w:t>
      </w:r>
      <w:r>
        <w:t>statements,</w:t>
      </w:r>
      <w:r>
        <w:rPr>
          <w:spacing w:val="-4"/>
        </w:rPr>
        <w:t xml:space="preserve"> </w:t>
      </w:r>
      <w:r>
        <w:t>as</w:t>
      </w:r>
      <w:r>
        <w:rPr>
          <w:spacing w:val="-4"/>
        </w:rPr>
        <w:t xml:space="preserve"> </w:t>
      </w:r>
      <w:r>
        <w:t>it</w:t>
      </w:r>
      <w:r>
        <w:rPr>
          <w:spacing w:val="-4"/>
        </w:rPr>
        <w:t xml:space="preserve"> </w:t>
      </w:r>
      <w:r>
        <w:t>sees</w:t>
      </w:r>
      <w:r>
        <w:rPr>
          <w:spacing w:val="-4"/>
        </w:rPr>
        <w:t xml:space="preserve"> </w:t>
      </w:r>
      <w:r>
        <w:t>fit</w:t>
      </w:r>
      <w:r>
        <w:rPr>
          <w:spacing w:val="-4"/>
        </w:rPr>
        <w:t xml:space="preserve"> </w:t>
      </w:r>
      <w:r>
        <w:t>to</w:t>
      </w:r>
      <w:r>
        <w:rPr>
          <w:spacing w:val="-5"/>
        </w:rPr>
        <w:t xml:space="preserve"> </w:t>
      </w:r>
      <w:r>
        <w:t>determine if the applicant is maintaining a fiscally sound operation.</w:t>
      </w:r>
    </w:p>
    <w:p w:rsidR="007D382E" w14:paraId="0B2921F1" w14:textId="77777777">
      <w:pPr>
        <w:pStyle w:val="BodyText"/>
      </w:pPr>
    </w:p>
    <w:p w:rsidR="007D382E" w:rsidRPr="00DE6B85" w14:paraId="4407DAB1" w14:textId="3317C037">
      <w:pPr>
        <w:pStyle w:val="ListParagraph"/>
        <w:numPr>
          <w:ilvl w:val="0"/>
          <w:numId w:val="324"/>
        </w:numPr>
        <w:tabs>
          <w:tab w:val="left" w:pos="910"/>
        </w:tabs>
        <w:ind w:left="910" w:hanging="335"/>
        <w:jc w:val="left"/>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 xml:space="preserve">attestations and applicable uploads </w:t>
      </w:r>
      <w:r>
        <w:rPr>
          <w:spacing w:val="-2"/>
          <w:sz w:val="24"/>
        </w:rPr>
        <w:t>below:</w:t>
      </w:r>
    </w:p>
    <w:p w:rsidR="006C4BEF" w:rsidP="006C4BEF" w14:paraId="7E8BA333" w14:textId="77777777">
      <w:pPr>
        <w:pStyle w:val="ListParagraph"/>
        <w:tabs>
          <w:tab w:val="left" w:pos="910"/>
        </w:tabs>
        <w:ind w:left="910" w:firstLine="0"/>
        <w:jc w:val="right"/>
        <w:rPr>
          <w:spacing w:val="-2"/>
          <w:sz w:val="24"/>
        </w:rPr>
      </w:pPr>
    </w:p>
    <w:p w:rsidR="006C4BEF" w:rsidP="006C4BEF" w14:paraId="2BCEE0BA" w14:textId="77777777">
      <w:pPr>
        <w:pStyle w:val="ListParagraph"/>
        <w:tabs>
          <w:tab w:val="left" w:pos="910"/>
        </w:tabs>
        <w:ind w:left="910" w:firstLine="0"/>
        <w:jc w:val="right"/>
        <w:rPr>
          <w:spacing w:val="-2"/>
          <w:sz w:val="24"/>
        </w:rPr>
      </w:pPr>
    </w:p>
    <w:p w:rsidR="006C4BEF" w:rsidP="006C4BEF" w14:paraId="3C7AA065" w14:textId="77777777">
      <w:pPr>
        <w:pStyle w:val="ListParagraph"/>
        <w:tabs>
          <w:tab w:val="left" w:pos="910"/>
        </w:tabs>
        <w:ind w:left="910" w:firstLine="0"/>
        <w:jc w:val="right"/>
        <w:rPr>
          <w:spacing w:val="-2"/>
          <w:sz w:val="24"/>
        </w:rPr>
      </w:pPr>
    </w:p>
    <w:p w:rsidR="006C4BEF" w:rsidP="00DE6B85" w14:paraId="300CE08B" w14:textId="77777777">
      <w:pPr>
        <w:pStyle w:val="ListParagraph"/>
        <w:tabs>
          <w:tab w:val="left" w:pos="910"/>
        </w:tabs>
        <w:ind w:left="910" w:firstLine="0"/>
        <w:jc w:val="right"/>
        <w:rPr>
          <w:sz w:val="24"/>
        </w:rPr>
      </w:pPr>
    </w:p>
    <w:p w:rsidR="007D382E" w14:paraId="7C5D7E5B" w14:textId="77777777">
      <w:pPr>
        <w:pStyle w:val="BodyText"/>
        <w:spacing w:before="10"/>
        <w:rPr>
          <w:sz w:val="18"/>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1044"/>
        <w:gridCol w:w="871"/>
        <w:gridCol w:w="871"/>
      </w:tblGrid>
      <w:tr w14:paraId="144313BA" w14:textId="77777777">
        <w:tblPrEx>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6655" w:type="dxa"/>
            <w:shd w:val="clear" w:color="auto" w:fill="737373"/>
          </w:tcPr>
          <w:p w:rsidR="007D382E" w14:paraId="29C562E5" w14:textId="77777777">
            <w:pPr>
              <w:pStyle w:val="TableParagraph"/>
              <w:spacing w:before="255" w:line="270" w:lineRule="atLeast"/>
              <w:ind w:left="107" w:right="159"/>
              <w:rPr>
                <w:b/>
                <w:sz w:val="24"/>
              </w:rPr>
            </w:pPr>
            <w:r>
              <w:rPr>
                <w:b/>
                <w:sz w:val="24"/>
              </w:rPr>
              <w:t>RESPOND ‘YES’ OR ‘NO’ TO EACH OF THE FOLLOWING</w:t>
            </w:r>
            <w:r>
              <w:rPr>
                <w:b/>
                <w:spacing w:val="-14"/>
                <w:sz w:val="24"/>
              </w:rPr>
              <w:t xml:space="preserve"> </w:t>
            </w:r>
            <w:r>
              <w:rPr>
                <w:b/>
                <w:sz w:val="24"/>
              </w:rPr>
              <w:t>STATEMENTS:</w:t>
            </w:r>
            <w:r>
              <w:rPr>
                <w:b/>
                <w:spacing w:val="-13"/>
                <w:sz w:val="24"/>
              </w:rPr>
              <w:t xml:space="preserve"> </w:t>
            </w:r>
            <w:r>
              <w:rPr>
                <w:b/>
                <w:sz w:val="24"/>
              </w:rPr>
              <w:t>FISCAL</w:t>
            </w:r>
            <w:r>
              <w:rPr>
                <w:b/>
                <w:spacing w:val="-12"/>
                <w:sz w:val="24"/>
              </w:rPr>
              <w:t xml:space="preserve"> </w:t>
            </w:r>
            <w:r>
              <w:rPr>
                <w:b/>
                <w:sz w:val="24"/>
              </w:rPr>
              <w:t>SOUNDNESS</w:t>
            </w:r>
          </w:p>
        </w:tc>
        <w:tc>
          <w:tcPr>
            <w:tcW w:w="1044" w:type="dxa"/>
            <w:shd w:val="clear" w:color="auto" w:fill="737373"/>
          </w:tcPr>
          <w:p w:rsidR="007D382E" w14:paraId="146FAC28" w14:textId="77777777">
            <w:pPr>
              <w:pStyle w:val="TableParagraph"/>
              <w:spacing w:before="272"/>
              <w:ind w:left="288"/>
              <w:rPr>
                <w:b/>
                <w:sz w:val="24"/>
              </w:rPr>
            </w:pPr>
            <w:r>
              <w:rPr>
                <w:b/>
                <w:spacing w:val="-5"/>
                <w:sz w:val="24"/>
              </w:rPr>
              <w:t>YES</w:t>
            </w:r>
          </w:p>
        </w:tc>
        <w:tc>
          <w:tcPr>
            <w:tcW w:w="871" w:type="dxa"/>
            <w:shd w:val="clear" w:color="auto" w:fill="737373"/>
          </w:tcPr>
          <w:p w:rsidR="007D382E" w14:paraId="1B2C4084" w14:textId="77777777">
            <w:pPr>
              <w:pStyle w:val="TableParagraph"/>
              <w:spacing w:before="272"/>
              <w:ind w:left="254"/>
              <w:rPr>
                <w:b/>
                <w:sz w:val="24"/>
              </w:rPr>
            </w:pPr>
            <w:r>
              <w:rPr>
                <w:b/>
                <w:spacing w:val="-5"/>
                <w:sz w:val="24"/>
              </w:rPr>
              <w:t>NO</w:t>
            </w:r>
          </w:p>
        </w:tc>
        <w:tc>
          <w:tcPr>
            <w:tcW w:w="871" w:type="dxa"/>
            <w:shd w:val="clear" w:color="auto" w:fill="737373"/>
          </w:tcPr>
          <w:p w:rsidR="007D382E" w14:paraId="0BB3D475" w14:textId="77777777">
            <w:pPr>
              <w:pStyle w:val="TableParagraph"/>
              <w:spacing w:before="7"/>
              <w:rPr>
                <w:sz w:val="23"/>
              </w:rPr>
            </w:pPr>
          </w:p>
          <w:p w:rsidR="007D382E" w14:paraId="0CEA5171" w14:textId="77777777">
            <w:pPr>
              <w:pStyle w:val="TableParagraph"/>
              <w:ind w:left="237"/>
              <w:rPr>
                <w:b/>
                <w:sz w:val="23"/>
              </w:rPr>
            </w:pPr>
            <w:r>
              <w:rPr>
                <w:b/>
                <w:spacing w:val="-5"/>
                <w:sz w:val="23"/>
              </w:rPr>
              <w:t>N/A</w:t>
            </w:r>
          </w:p>
        </w:tc>
      </w:tr>
      <w:tr w14:paraId="0B4241AD" w14:textId="77777777">
        <w:tblPrEx>
          <w:tblW w:w="0" w:type="auto"/>
          <w:tblInd w:w="765" w:type="dxa"/>
          <w:tblLayout w:type="fixed"/>
          <w:tblCellMar>
            <w:left w:w="0" w:type="dxa"/>
            <w:right w:w="0" w:type="dxa"/>
          </w:tblCellMar>
          <w:tblLook w:val="01E0"/>
        </w:tblPrEx>
        <w:trPr>
          <w:trHeight w:val="2579"/>
        </w:trPr>
        <w:tc>
          <w:tcPr>
            <w:tcW w:w="6655" w:type="dxa"/>
          </w:tcPr>
          <w:p w:rsidR="007D382E" w:rsidP="00DE6B85" w14:paraId="6C587878" w14:textId="77777777">
            <w:pPr>
              <w:pStyle w:val="TableParagraph"/>
              <w:numPr>
                <w:ilvl w:val="0"/>
                <w:numId w:val="323"/>
              </w:numPr>
              <w:tabs>
                <w:tab w:val="left" w:pos="724"/>
              </w:tabs>
              <w:ind w:right="262"/>
              <w:rPr>
                <w:sz w:val="24"/>
              </w:rPr>
            </w:pPr>
            <w:r>
              <w:rPr>
                <w:sz w:val="24"/>
              </w:rPr>
              <w:t>Applicant</w:t>
            </w:r>
            <w:r>
              <w:rPr>
                <w:spacing w:val="-6"/>
                <w:sz w:val="24"/>
              </w:rPr>
              <w:t xml:space="preserve"> </w:t>
            </w:r>
            <w:r>
              <w:rPr>
                <w:sz w:val="24"/>
              </w:rPr>
              <w:t>maintains</w:t>
            </w:r>
            <w:r>
              <w:rPr>
                <w:spacing w:val="-6"/>
                <w:sz w:val="24"/>
              </w:rPr>
              <w:t xml:space="preserve"> </w:t>
            </w:r>
            <w:r>
              <w:rPr>
                <w:sz w:val="24"/>
              </w:rPr>
              <w:t>a</w:t>
            </w:r>
            <w:r>
              <w:rPr>
                <w:spacing w:val="-7"/>
                <w:sz w:val="24"/>
              </w:rPr>
              <w:t xml:space="preserve"> </w:t>
            </w:r>
            <w:r>
              <w:rPr>
                <w:sz w:val="24"/>
              </w:rPr>
              <w:t>fiscally</w:t>
            </w:r>
            <w:r>
              <w:rPr>
                <w:spacing w:val="-10"/>
                <w:sz w:val="24"/>
              </w:rPr>
              <w:t xml:space="preserve"> </w:t>
            </w:r>
            <w:r>
              <w:rPr>
                <w:sz w:val="24"/>
              </w:rPr>
              <w:t>sound</w:t>
            </w:r>
            <w:r>
              <w:rPr>
                <w:spacing w:val="-6"/>
                <w:sz w:val="24"/>
              </w:rPr>
              <w:t xml:space="preserve"> </w:t>
            </w:r>
            <w:r>
              <w:rPr>
                <w:sz w:val="24"/>
              </w:rPr>
              <w:t>operation</w:t>
            </w:r>
            <w:r>
              <w:rPr>
                <w:spacing w:val="-6"/>
                <w:sz w:val="24"/>
              </w:rPr>
              <w:t xml:space="preserve"> </w:t>
            </w:r>
            <w:r>
              <w:rPr>
                <w:sz w:val="24"/>
              </w:rPr>
              <w:t>as</w:t>
            </w:r>
            <w:r>
              <w:rPr>
                <w:spacing w:val="-4"/>
                <w:sz w:val="24"/>
              </w:rPr>
              <w:t xml:space="preserve"> </w:t>
            </w:r>
            <w:r>
              <w:rPr>
                <w:sz w:val="24"/>
              </w:rPr>
              <w:t>specified in 42 CFR §460.80(a)(1-3):</w:t>
            </w:r>
          </w:p>
          <w:p w:rsidR="007D382E" w:rsidP="00DE6B85" w14:paraId="191292C0" w14:textId="77777777">
            <w:pPr>
              <w:pStyle w:val="TableParagraph"/>
              <w:numPr>
                <w:ilvl w:val="0"/>
                <w:numId w:val="353"/>
              </w:numPr>
              <w:tabs>
                <w:tab w:val="left" w:pos="867"/>
              </w:tabs>
              <w:rPr>
                <w:sz w:val="24"/>
              </w:rPr>
            </w:pPr>
            <w:r>
              <w:rPr>
                <w:sz w:val="24"/>
              </w:rPr>
              <w:t>Total</w:t>
            </w:r>
            <w:r>
              <w:rPr>
                <w:spacing w:val="-4"/>
                <w:sz w:val="24"/>
              </w:rPr>
              <w:t xml:space="preserve"> </w:t>
            </w:r>
            <w:r>
              <w:rPr>
                <w:sz w:val="24"/>
              </w:rPr>
              <w:t>assets</w:t>
            </w:r>
            <w:r>
              <w:rPr>
                <w:spacing w:val="-2"/>
                <w:sz w:val="24"/>
              </w:rPr>
              <w:t xml:space="preserve"> </w:t>
            </w:r>
            <w:r>
              <w:rPr>
                <w:sz w:val="24"/>
              </w:rPr>
              <w:t>greater</w:t>
            </w:r>
            <w:r>
              <w:rPr>
                <w:spacing w:val="-2"/>
                <w:sz w:val="24"/>
              </w:rPr>
              <w:t xml:space="preserve"> </w:t>
            </w:r>
            <w:r>
              <w:rPr>
                <w:sz w:val="24"/>
              </w:rPr>
              <w:t>than</w:t>
            </w:r>
            <w:r>
              <w:rPr>
                <w:spacing w:val="-1"/>
                <w:sz w:val="24"/>
              </w:rPr>
              <w:t xml:space="preserve"> </w:t>
            </w:r>
            <w:r>
              <w:rPr>
                <w:sz w:val="24"/>
              </w:rPr>
              <w:t>total</w:t>
            </w:r>
            <w:r>
              <w:rPr>
                <w:spacing w:val="-2"/>
                <w:sz w:val="24"/>
              </w:rPr>
              <w:t xml:space="preserve"> </w:t>
            </w:r>
            <w:r>
              <w:rPr>
                <w:sz w:val="24"/>
              </w:rPr>
              <w:t>unsubordinated</w:t>
            </w:r>
            <w:r>
              <w:rPr>
                <w:spacing w:val="-2"/>
                <w:sz w:val="24"/>
              </w:rPr>
              <w:t xml:space="preserve"> liabilities;</w:t>
            </w:r>
          </w:p>
          <w:p w:rsidR="007D382E" w:rsidP="00DE6B85" w14:paraId="78948CAA" w14:textId="77777777">
            <w:pPr>
              <w:pStyle w:val="TableParagraph"/>
              <w:numPr>
                <w:ilvl w:val="0"/>
                <w:numId w:val="353"/>
              </w:numPr>
              <w:tabs>
                <w:tab w:val="left" w:pos="867"/>
              </w:tabs>
              <w:ind w:right="876"/>
              <w:rPr>
                <w:sz w:val="24"/>
              </w:rPr>
            </w:pPr>
            <w:r>
              <w:rPr>
                <w:sz w:val="24"/>
              </w:rPr>
              <w:t>Sufficient</w:t>
            </w:r>
            <w:r>
              <w:rPr>
                <w:spacing w:val="-5"/>
                <w:sz w:val="24"/>
              </w:rPr>
              <w:t xml:space="preserve"> </w:t>
            </w:r>
            <w:r>
              <w:rPr>
                <w:sz w:val="24"/>
              </w:rPr>
              <w:t>cash</w:t>
            </w:r>
            <w:r>
              <w:rPr>
                <w:spacing w:val="-5"/>
                <w:sz w:val="24"/>
              </w:rPr>
              <w:t xml:space="preserve"> </w:t>
            </w:r>
            <w:r>
              <w:rPr>
                <w:sz w:val="24"/>
              </w:rPr>
              <w:t>flow</w:t>
            </w:r>
            <w:r>
              <w:rPr>
                <w:spacing w:val="-4"/>
                <w:sz w:val="24"/>
              </w:rPr>
              <w:t xml:space="preserve"> </w:t>
            </w:r>
            <w:r>
              <w:rPr>
                <w:sz w:val="24"/>
              </w:rPr>
              <w:t>and</w:t>
            </w:r>
            <w:r>
              <w:rPr>
                <w:spacing w:val="-5"/>
                <w:sz w:val="24"/>
              </w:rPr>
              <w:t xml:space="preserve"> </w:t>
            </w:r>
            <w:r>
              <w:rPr>
                <w:sz w:val="24"/>
              </w:rPr>
              <w:t>adequate</w:t>
            </w:r>
            <w:r>
              <w:rPr>
                <w:spacing w:val="-6"/>
                <w:sz w:val="24"/>
              </w:rPr>
              <w:t xml:space="preserve"> </w:t>
            </w:r>
            <w:r>
              <w:rPr>
                <w:sz w:val="24"/>
              </w:rPr>
              <w:t>liquidity</w:t>
            </w:r>
            <w:r>
              <w:rPr>
                <w:spacing w:val="-10"/>
                <w:sz w:val="24"/>
              </w:rPr>
              <w:t xml:space="preserve"> </w:t>
            </w:r>
            <w:r>
              <w:rPr>
                <w:sz w:val="24"/>
              </w:rPr>
              <w:t>to</w:t>
            </w:r>
            <w:r>
              <w:rPr>
                <w:spacing w:val="-5"/>
                <w:sz w:val="24"/>
              </w:rPr>
              <w:t xml:space="preserve"> </w:t>
            </w:r>
            <w:r>
              <w:rPr>
                <w:sz w:val="24"/>
              </w:rPr>
              <w:t>meet obligations as they become due; and</w:t>
            </w:r>
          </w:p>
          <w:p w:rsidR="007D382E" w:rsidP="00DE6B85" w14:paraId="75E54972" w14:textId="77E7D901">
            <w:pPr>
              <w:pStyle w:val="TableParagraph"/>
              <w:numPr>
                <w:ilvl w:val="0"/>
                <w:numId w:val="353"/>
              </w:numPr>
              <w:tabs>
                <w:tab w:val="left" w:pos="867"/>
              </w:tabs>
              <w:ind w:right="179"/>
              <w:rPr>
                <w:sz w:val="24"/>
              </w:rPr>
            </w:pPr>
            <w:r>
              <w:rPr>
                <w:sz w:val="24"/>
              </w:rPr>
              <w:t>A</w:t>
            </w:r>
            <w:r>
              <w:rPr>
                <w:spacing w:val="-5"/>
                <w:sz w:val="24"/>
              </w:rPr>
              <w:t xml:space="preserve"> </w:t>
            </w:r>
            <w:r>
              <w:rPr>
                <w:sz w:val="24"/>
              </w:rPr>
              <w:t>net</w:t>
            </w:r>
            <w:r>
              <w:rPr>
                <w:spacing w:val="-4"/>
                <w:sz w:val="24"/>
              </w:rPr>
              <w:t xml:space="preserve"> </w:t>
            </w:r>
            <w:r>
              <w:rPr>
                <w:sz w:val="24"/>
              </w:rPr>
              <w:t>operating</w:t>
            </w:r>
            <w:r>
              <w:rPr>
                <w:spacing w:val="-6"/>
                <w:sz w:val="24"/>
              </w:rPr>
              <w:t xml:space="preserve"> </w:t>
            </w:r>
            <w:r>
              <w:rPr>
                <w:sz w:val="24"/>
              </w:rPr>
              <w:t>surplus</w:t>
            </w:r>
            <w:r>
              <w:rPr>
                <w:spacing w:val="-2"/>
                <w:sz w:val="24"/>
              </w:rPr>
              <w:t xml:space="preserve"> </w:t>
            </w:r>
            <w:r>
              <w:rPr>
                <w:sz w:val="24"/>
              </w:rPr>
              <w:t>or</w:t>
            </w:r>
            <w:r>
              <w:rPr>
                <w:spacing w:val="-5"/>
                <w:sz w:val="24"/>
              </w:rPr>
              <w:t xml:space="preserve"> </w:t>
            </w:r>
            <w:r>
              <w:rPr>
                <w:sz w:val="24"/>
              </w:rPr>
              <w:t>a</w:t>
            </w:r>
            <w:r>
              <w:rPr>
                <w:spacing w:val="-5"/>
                <w:sz w:val="24"/>
              </w:rPr>
              <w:t xml:space="preserve"> </w:t>
            </w:r>
            <w:r>
              <w:rPr>
                <w:sz w:val="24"/>
              </w:rPr>
              <w:t>financial</w:t>
            </w:r>
            <w:r>
              <w:rPr>
                <w:spacing w:val="-4"/>
                <w:sz w:val="24"/>
              </w:rPr>
              <w:t xml:space="preserve"> </w:t>
            </w:r>
            <w:r>
              <w:rPr>
                <w:sz w:val="24"/>
              </w:rPr>
              <w:t>plan</w:t>
            </w:r>
            <w:r>
              <w:rPr>
                <w:spacing w:val="-4"/>
                <w:sz w:val="24"/>
              </w:rPr>
              <w:t xml:space="preserve"> </w:t>
            </w:r>
            <w:r>
              <w:rPr>
                <w:sz w:val="24"/>
              </w:rPr>
              <w:t>for</w:t>
            </w:r>
            <w:r>
              <w:rPr>
                <w:spacing w:val="-5"/>
                <w:sz w:val="24"/>
              </w:rPr>
              <w:t xml:space="preserve"> </w:t>
            </w:r>
            <w:r>
              <w:rPr>
                <w:sz w:val="24"/>
              </w:rPr>
              <w:t>maintaining solvency that is satisfactory to CMS and the SAA.</w:t>
            </w:r>
          </w:p>
        </w:tc>
        <w:tc>
          <w:tcPr>
            <w:tcW w:w="1044" w:type="dxa"/>
          </w:tcPr>
          <w:p w:rsidR="007D382E" w14:paraId="783F85A2" w14:textId="77777777">
            <w:pPr>
              <w:pStyle w:val="TableParagraph"/>
              <w:rPr>
                <w:sz w:val="24"/>
              </w:rPr>
            </w:pPr>
          </w:p>
        </w:tc>
        <w:tc>
          <w:tcPr>
            <w:tcW w:w="871" w:type="dxa"/>
          </w:tcPr>
          <w:p w:rsidR="007D382E" w14:paraId="37F6955B" w14:textId="77777777">
            <w:pPr>
              <w:pStyle w:val="TableParagraph"/>
              <w:rPr>
                <w:sz w:val="24"/>
              </w:rPr>
            </w:pPr>
          </w:p>
        </w:tc>
        <w:tc>
          <w:tcPr>
            <w:tcW w:w="871" w:type="dxa"/>
            <w:tcBorders>
              <w:bottom w:val="nil"/>
            </w:tcBorders>
            <w:shd w:val="clear" w:color="auto" w:fill="000000"/>
          </w:tcPr>
          <w:p w:rsidR="007D382E" w14:paraId="09CCA77E" w14:textId="77777777">
            <w:pPr>
              <w:pStyle w:val="TableParagraph"/>
              <w:rPr>
                <w:sz w:val="24"/>
              </w:rPr>
            </w:pPr>
          </w:p>
        </w:tc>
      </w:tr>
    </w:tbl>
    <w:p w:rsidR="007D382E" w14:paraId="07DE4678" w14:textId="77777777">
      <w:pPr>
        <w:pStyle w:val="BodyText"/>
        <w:spacing w:before="276"/>
        <w:ind w:left="460" w:right="1114"/>
      </w:pPr>
      <w:r>
        <w:t>Note:</w:t>
      </w:r>
      <w:r>
        <w:rPr>
          <w:spacing w:val="80"/>
          <w:w w:val="150"/>
        </w:rPr>
        <w:t xml:space="preserve"> </w:t>
      </w:r>
      <w:r>
        <w:t>CMS will confirm the attestation response by reviewing the most recent audited</w:t>
      </w:r>
      <w:r>
        <w:rPr>
          <w:spacing w:val="40"/>
        </w:rPr>
        <w:t xml:space="preserve"> </w:t>
      </w:r>
      <w:r>
        <w:t>annual financial statements submitted by the applicant through the Fiscal Soundness Module in HPMS. If the most recent audited annual financial statements in the HPMS fiscal soundness module do not demonstrate that the applicant is maintaining a fiscally sound operation by at least maintaining total assets greater than total unsubordinated liabilities, the applicant</w:t>
      </w:r>
      <w:r>
        <w:rPr>
          <w:spacing w:val="-4"/>
        </w:rPr>
        <w:t xml:space="preserve"> </w:t>
      </w:r>
      <w:r>
        <w:t>must</w:t>
      </w:r>
      <w:r>
        <w:rPr>
          <w:spacing w:val="-4"/>
        </w:rPr>
        <w:t xml:space="preserve"> </w:t>
      </w:r>
      <w:r>
        <w:t>demonstrate</w:t>
      </w:r>
      <w:r>
        <w:rPr>
          <w:spacing w:val="-5"/>
        </w:rPr>
        <w:t xml:space="preserve"> </w:t>
      </w:r>
      <w:r>
        <w:t>that</w:t>
      </w:r>
      <w:r>
        <w:rPr>
          <w:spacing w:val="-4"/>
        </w:rPr>
        <w:t xml:space="preserve"> </w:t>
      </w:r>
      <w:r>
        <w:t>it</w:t>
      </w:r>
      <w:r>
        <w:rPr>
          <w:spacing w:val="-4"/>
        </w:rPr>
        <w:t xml:space="preserve"> </w:t>
      </w:r>
      <w:r>
        <w:t>is</w:t>
      </w:r>
      <w:r>
        <w:rPr>
          <w:spacing w:val="-4"/>
        </w:rPr>
        <w:t xml:space="preserve"> </w:t>
      </w:r>
      <w:r>
        <w:t>meeting</w:t>
      </w:r>
      <w:r>
        <w:rPr>
          <w:spacing w:val="-7"/>
        </w:rPr>
        <w:t xml:space="preserve"> </w:t>
      </w:r>
      <w:r>
        <w:t>fiscal</w:t>
      </w:r>
      <w:r>
        <w:rPr>
          <w:spacing w:val="-4"/>
        </w:rPr>
        <w:t xml:space="preserve"> </w:t>
      </w:r>
      <w:r>
        <w:t>soundness</w:t>
      </w:r>
      <w:r>
        <w:rPr>
          <w:spacing w:val="-4"/>
        </w:rPr>
        <w:t xml:space="preserve"> </w:t>
      </w:r>
      <w:r>
        <w:t>requirements</w:t>
      </w:r>
      <w:r>
        <w:rPr>
          <w:spacing w:val="-4"/>
        </w:rPr>
        <w:t xml:space="preserve"> </w:t>
      </w:r>
      <w:r>
        <w:t>and</w:t>
      </w:r>
      <w:r>
        <w:rPr>
          <w:spacing w:val="-4"/>
        </w:rPr>
        <w:t xml:space="preserve"> </w:t>
      </w:r>
      <w:r>
        <w:t>upload</w:t>
      </w:r>
      <w:r>
        <w:rPr>
          <w:spacing w:val="-4"/>
        </w:rPr>
        <w:t xml:space="preserve"> </w:t>
      </w:r>
      <w:r>
        <w:t>either:</w:t>
      </w:r>
    </w:p>
    <w:p w:rsidR="007D382E" w14:paraId="75421B0B" w14:textId="77777777">
      <w:pPr>
        <w:pStyle w:val="BodyText"/>
        <w:spacing w:before="240"/>
      </w:pPr>
    </w:p>
    <w:p w:rsidR="007D382E" w:rsidP="00DE6B85" w14:paraId="041470B5" w14:textId="77777777">
      <w:pPr>
        <w:pStyle w:val="ListParagraph"/>
        <w:numPr>
          <w:ilvl w:val="0"/>
          <w:numId w:val="322"/>
        </w:numPr>
        <w:tabs>
          <w:tab w:val="left" w:pos="700"/>
        </w:tabs>
        <w:ind w:right="1087" w:firstLine="0"/>
        <w:rPr>
          <w:sz w:val="24"/>
        </w:rPr>
      </w:pPr>
      <w:r>
        <w:rPr>
          <w:sz w:val="24"/>
        </w:rPr>
        <w:t>The final audited annual financial statements for the most recent fiscal year end, demonstrating</w:t>
      </w:r>
      <w:r>
        <w:rPr>
          <w:spacing w:val="-4"/>
          <w:sz w:val="24"/>
        </w:rPr>
        <w:t xml:space="preserve"> </w:t>
      </w:r>
      <w:r>
        <w:rPr>
          <w:sz w:val="24"/>
        </w:rPr>
        <w:t>the applicant</w:t>
      </w:r>
      <w:r>
        <w:rPr>
          <w:spacing w:val="-1"/>
          <w:sz w:val="24"/>
        </w:rPr>
        <w:t xml:space="preserve"> </w:t>
      </w:r>
      <w:r>
        <w:rPr>
          <w:sz w:val="24"/>
        </w:rPr>
        <w:t>is</w:t>
      </w:r>
      <w:r>
        <w:rPr>
          <w:spacing w:val="-1"/>
          <w:sz w:val="24"/>
        </w:rPr>
        <w:t xml:space="preserve"> </w:t>
      </w:r>
      <w:r>
        <w:rPr>
          <w:sz w:val="24"/>
        </w:rPr>
        <w:t>maintaining</w:t>
      </w:r>
      <w:r>
        <w:rPr>
          <w:spacing w:val="-4"/>
          <w:sz w:val="24"/>
        </w:rPr>
        <w:t xml:space="preserve"> </w:t>
      </w:r>
      <w:r>
        <w:rPr>
          <w:sz w:val="24"/>
        </w:rPr>
        <w:t>a</w:t>
      </w:r>
      <w:r>
        <w:rPr>
          <w:spacing w:val="-2"/>
          <w:sz w:val="24"/>
        </w:rPr>
        <w:t xml:space="preserve"> </w:t>
      </w:r>
      <w:r>
        <w:rPr>
          <w:sz w:val="24"/>
        </w:rPr>
        <w:t>fiscally</w:t>
      </w:r>
      <w:r>
        <w:rPr>
          <w:spacing w:val="-6"/>
          <w:sz w:val="24"/>
        </w:rPr>
        <w:t xml:space="preserve"> </w:t>
      </w:r>
      <w:r>
        <w:rPr>
          <w:sz w:val="24"/>
        </w:rPr>
        <w:t>sound</w:t>
      </w:r>
      <w:r>
        <w:rPr>
          <w:spacing w:val="-1"/>
          <w:sz w:val="24"/>
        </w:rPr>
        <w:t xml:space="preserve"> </w:t>
      </w:r>
      <w:r>
        <w:rPr>
          <w:sz w:val="24"/>
        </w:rPr>
        <w:t>operation</w:t>
      </w:r>
      <w:r>
        <w:rPr>
          <w:spacing w:val="-1"/>
          <w:sz w:val="24"/>
        </w:rPr>
        <w:t xml:space="preserve"> </w:t>
      </w:r>
      <w:r>
        <w:rPr>
          <w:sz w:val="24"/>
        </w:rPr>
        <w:t>by</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maintaining</w:t>
      </w:r>
      <w:r>
        <w:rPr>
          <w:spacing w:val="-4"/>
          <w:sz w:val="24"/>
        </w:rPr>
        <w:t xml:space="preserve"> </w:t>
      </w:r>
      <w:r>
        <w:rPr>
          <w:sz w:val="24"/>
        </w:rPr>
        <w:t>a positive</w:t>
      </w:r>
      <w:r>
        <w:rPr>
          <w:spacing w:val="-4"/>
          <w:sz w:val="24"/>
        </w:rPr>
        <w:t xml:space="preserve"> </w:t>
      </w:r>
      <w:r>
        <w:rPr>
          <w:sz w:val="24"/>
        </w:rPr>
        <w:t>net</w:t>
      </w:r>
      <w:r>
        <w:rPr>
          <w:spacing w:val="-3"/>
          <w:sz w:val="24"/>
        </w:rPr>
        <w:t xml:space="preserve"> </w:t>
      </w:r>
      <w:r>
        <w:rPr>
          <w:sz w:val="24"/>
        </w:rPr>
        <w:t>worth</w:t>
      </w:r>
      <w:r>
        <w:rPr>
          <w:spacing w:val="-3"/>
          <w:sz w:val="24"/>
        </w:rPr>
        <w:t xml:space="preserve"> </w:t>
      </w:r>
      <w:r>
        <w:rPr>
          <w:sz w:val="24"/>
        </w:rPr>
        <w:t>(total</w:t>
      </w:r>
      <w:r>
        <w:rPr>
          <w:spacing w:val="-3"/>
          <w:sz w:val="24"/>
        </w:rPr>
        <w:t xml:space="preserve"> </w:t>
      </w:r>
      <w:r>
        <w:rPr>
          <w:sz w:val="24"/>
        </w:rPr>
        <w:t>assets</w:t>
      </w:r>
      <w:r>
        <w:rPr>
          <w:spacing w:val="-3"/>
          <w:sz w:val="24"/>
        </w:rPr>
        <w:t xml:space="preserve"> </w:t>
      </w:r>
      <w:r>
        <w:rPr>
          <w:sz w:val="24"/>
        </w:rPr>
        <w:t>greater</w:t>
      </w:r>
      <w:r>
        <w:rPr>
          <w:spacing w:val="-4"/>
          <w:sz w:val="24"/>
        </w:rPr>
        <w:t xml:space="preserve"> </w:t>
      </w:r>
      <w:r>
        <w:rPr>
          <w:sz w:val="24"/>
        </w:rPr>
        <w:t>than</w:t>
      </w:r>
      <w:r>
        <w:rPr>
          <w:spacing w:val="-3"/>
          <w:sz w:val="24"/>
        </w:rPr>
        <w:t xml:space="preserve"> </w:t>
      </w:r>
      <w:r>
        <w:rPr>
          <w:sz w:val="24"/>
        </w:rPr>
        <w:t>total</w:t>
      </w:r>
      <w:r>
        <w:rPr>
          <w:spacing w:val="-3"/>
          <w:sz w:val="24"/>
        </w:rPr>
        <w:t xml:space="preserve"> </w:t>
      </w:r>
      <w:r>
        <w:rPr>
          <w:sz w:val="24"/>
        </w:rPr>
        <w:t>unsubordinated</w:t>
      </w:r>
      <w:r>
        <w:rPr>
          <w:spacing w:val="-3"/>
          <w:sz w:val="24"/>
        </w:rPr>
        <w:t xml:space="preserve"> </w:t>
      </w:r>
      <w:r>
        <w:rPr>
          <w:sz w:val="24"/>
        </w:rPr>
        <w:t>liabilities)</w:t>
      </w:r>
      <w:r>
        <w:rPr>
          <w:spacing w:val="-4"/>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42 CFR Section 460.80(a)(1); or</w:t>
      </w:r>
    </w:p>
    <w:p w:rsidR="007D382E" w:rsidP="00DE6B85" w14:paraId="1F347F09" w14:textId="77777777">
      <w:pPr>
        <w:pStyle w:val="ListParagraph"/>
        <w:numPr>
          <w:ilvl w:val="0"/>
          <w:numId w:val="322"/>
        </w:numPr>
        <w:tabs>
          <w:tab w:val="left" w:pos="700"/>
        </w:tabs>
        <w:ind w:right="1235" w:firstLine="0"/>
        <w:rPr>
          <w:sz w:val="24"/>
        </w:rPr>
      </w:pPr>
      <w:r>
        <w:rPr>
          <w:sz w:val="24"/>
        </w:rPr>
        <w:t>The</w:t>
      </w:r>
      <w:r>
        <w:rPr>
          <w:spacing w:val="-4"/>
          <w:sz w:val="24"/>
        </w:rPr>
        <w:t xml:space="preserve"> </w:t>
      </w:r>
      <w:r>
        <w:rPr>
          <w:sz w:val="24"/>
        </w:rPr>
        <w:t>most</w:t>
      </w:r>
      <w:r>
        <w:rPr>
          <w:spacing w:val="-3"/>
          <w:sz w:val="24"/>
        </w:rPr>
        <w:t xml:space="preserve"> </w:t>
      </w:r>
      <w:r>
        <w:rPr>
          <w:sz w:val="24"/>
        </w:rPr>
        <w:t>recent</w:t>
      </w:r>
      <w:r>
        <w:rPr>
          <w:spacing w:val="-3"/>
          <w:sz w:val="24"/>
        </w:rPr>
        <w:t xml:space="preserve"> </w:t>
      </w:r>
      <w:r>
        <w:rPr>
          <w:sz w:val="24"/>
        </w:rPr>
        <w:t>quarterly</w:t>
      </w:r>
      <w:r>
        <w:rPr>
          <w:spacing w:val="-8"/>
          <w:sz w:val="24"/>
        </w:rPr>
        <w:t xml:space="preserve"> </w:t>
      </w:r>
      <w:r>
        <w:rPr>
          <w:sz w:val="24"/>
        </w:rPr>
        <w:t>or</w:t>
      </w:r>
      <w:r>
        <w:rPr>
          <w:spacing w:val="-2"/>
          <w:sz w:val="24"/>
        </w:rPr>
        <w:t xml:space="preserve"> </w:t>
      </w:r>
      <w:r>
        <w:rPr>
          <w:sz w:val="24"/>
        </w:rPr>
        <w:t>annual</w:t>
      </w:r>
      <w:r>
        <w:rPr>
          <w:spacing w:val="-3"/>
          <w:sz w:val="24"/>
        </w:rPr>
        <w:t xml:space="preserve"> </w:t>
      </w:r>
      <w:r>
        <w:rPr>
          <w:sz w:val="24"/>
        </w:rPr>
        <w:t>financial</w:t>
      </w:r>
      <w:r>
        <w:rPr>
          <w:spacing w:val="-3"/>
          <w:sz w:val="24"/>
        </w:rPr>
        <w:t xml:space="preserve"> </w:t>
      </w:r>
      <w:r>
        <w:rPr>
          <w:sz w:val="24"/>
        </w:rPr>
        <w:t>statements</w:t>
      </w:r>
      <w:r>
        <w:rPr>
          <w:spacing w:val="-3"/>
          <w:sz w:val="24"/>
        </w:rPr>
        <w:t xml:space="preserve"> </w:t>
      </w:r>
      <w:r>
        <w:rPr>
          <w:sz w:val="24"/>
        </w:rPr>
        <w:t>and</w:t>
      </w:r>
      <w:r>
        <w:rPr>
          <w:spacing w:val="-3"/>
          <w:sz w:val="24"/>
        </w:rPr>
        <w:t xml:space="preserve"> </w:t>
      </w:r>
      <w:r>
        <w:rPr>
          <w:sz w:val="24"/>
        </w:rPr>
        <w:t>include</w:t>
      </w:r>
      <w:r>
        <w:rPr>
          <w:spacing w:val="-4"/>
          <w:sz w:val="24"/>
        </w:rPr>
        <w:t xml:space="preserve"> </w:t>
      </w:r>
      <w:r>
        <w:rPr>
          <w:sz w:val="24"/>
        </w:rPr>
        <w:t>an</w:t>
      </w:r>
      <w:r>
        <w:rPr>
          <w:spacing w:val="-3"/>
          <w:sz w:val="24"/>
        </w:rPr>
        <w:t xml:space="preserve"> </w:t>
      </w:r>
      <w:r>
        <w:rPr>
          <w:sz w:val="24"/>
        </w:rPr>
        <w:t>opinion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 letter, not a full audit) from the applicant's independent auditor confirming that the organization's most recent quarterly</w:t>
      </w:r>
      <w:r>
        <w:rPr>
          <w:spacing w:val="-2"/>
          <w:sz w:val="24"/>
        </w:rPr>
        <w:t xml:space="preserve"> </w:t>
      </w:r>
      <w:r>
        <w:rPr>
          <w:sz w:val="24"/>
        </w:rPr>
        <w:t>or annual financial statements are meeting CMS's fiscal soundness requirement by at least maintaining a positive net worth (total assets exceed total unsubordinated liabilities) in accordance with 42 CFR Section 460.80(a)(1).</w:t>
      </w:r>
    </w:p>
    <w:p w:rsidR="007D382E" w14:paraId="3BFA4759" w14:textId="77777777">
      <w:pPr>
        <w:pStyle w:val="BodyText"/>
        <w:spacing w:before="213"/>
      </w:pPr>
    </w:p>
    <w:p w:rsidR="007D382E" w:rsidP="00DE6B85" w14:paraId="0B8FFB53" w14:textId="77777777">
      <w:pPr>
        <w:pStyle w:val="ListParagraph"/>
        <w:numPr>
          <w:ilvl w:val="0"/>
          <w:numId w:val="324"/>
        </w:numPr>
        <w:tabs>
          <w:tab w:val="left" w:pos="820"/>
        </w:tabs>
        <w:spacing w:before="1"/>
        <w:ind w:left="820" w:right="1908" w:hanging="360"/>
        <w:jc w:val="left"/>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the</w:t>
      </w:r>
      <w:r>
        <w:rPr>
          <w:spacing w:val="-5"/>
          <w:sz w:val="24"/>
        </w:rPr>
        <w:t xml:space="preserve"> </w:t>
      </w:r>
      <w:r>
        <w:rPr>
          <w:sz w:val="24"/>
        </w:rPr>
        <w:t>most</w:t>
      </w:r>
      <w:r>
        <w:rPr>
          <w:spacing w:val="-4"/>
          <w:sz w:val="24"/>
        </w:rPr>
        <w:t xml:space="preserve"> </w:t>
      </w:r>
      <w:r>
        <w:rPr>
          <w:sz w:val="24"/>
        </w:rPr>
        <w:t>recent</w:t>
      </w:r>
      <w:r>
        <w:rPr>
          <w:spacing w:val="-2"/>
          <w:sz w:val="24"/>
        </w:rPr>
        <w:t xml:space="preserve"> </w:t>
      </w:r>
      <w:r>
        <w:rPr>
          <w:sz w:val="24"/>
        </w:rPr>
        <w:t>independently</w:t>
      </w:r>
      <w:r>
        <w:rPr>
          <w:spacing w:val="-9"/>
          <w:sz w:val="24"/>
        </w:rPr>
        <w:t xml:space="preserve"> </w:t>
      </w:r>
      <w:r>
        <w:rPr>
          <w:sz w:val="24"/>
        </w:rPr>
        <w:t>audited</w:t>
      </w:r>
      <w:r>
        <w:rPr>
          <w:spacing w:val="-4"/>
          <w:sz w:val="24"/>
        </w:rPr>
        <w:t xml:space="preserve"> </w:t>
      </w:r>
      <w:r>
        <w:rPr>
          <w:sz w:val="24"/>
        </w:rPr>
        <w:t xml:space="preserve">financial </w:t>
      </w:r>
      <w:r>
        <w:rPr>
          <w:spacing w:val="-2"/>
          <w:sz w:val="24"/>
        </w:rPr>
        <w:t>statements.</w:t>
      </w:r>
    </w:p>
    <w:p w:rsidR="007D382E" w14:paraId="2DA95866" w14:textId="77777777">
      <w:pPr>
        <w:pStyle w:val="BodyText"/>
      </w:pPr>
    </w:p>
    <w:p w:rsidR="007D382E" w14:paraId="54B11233" w14:textId="77777777">
      <w:pPr>
        <w:pStyle w:val="BodyText"/>
        <w:ind w:left="820"/>
      </w:pPr>
      <w:r>
        <w:t>Audits</w:t>
      </w:r>
      <w:r>
        <w:rPr>
          <w:spacing w:val="-3"/>
        </w:rPr>
        <w:t xml:space="preserve"> </w:t>
      </w:r>
      <w:r>
        <w:t>provided</w:t>
      </w:r>
      <w:r>
        <w:rPr>
          <w:spacing w:val="-2"/>
        </w:rPr>
        <w:t xml:space="preserve"> </w:t>
      </w:r>
      <w:r>
        <w:t>in</w:t>
      </w:r>
      <w:r>
        <w:rPr>
          <w:spacing w:val="-1"/>
        </w:rPr>
        <w:t xml:space="preserve"> </w:t>
      </w:r>
      <w:r>
        <w:t>the</w:t>
      </w:r>
      <w:r>
        <w:rPr>
          <w:spacing w:val="-1"/>
        </w:rPr>
        <w:t xml:space="preserve"> </w:t>
      </w:r>
      <w:r>
        <w:t>Documents</w:t>
      </w:r>
      <w:r>
        <w:rPr>
          <w:spacing w:val="-1"/>
        </w:rPr>
        <w:t xml:space="preserve"> </w:t>
      </w:r>
      <w:r>
        <w:t>section</w:t>
      </w:r>
      <w:r>
        <w:rPr>
          <w:spacing w:val="-2"/>
        </w:rPr>
        <w:t xml:space="preserve"> </w:t>
      </w:r>
      <w:r>
        <w:t>of</w:t>
      </w:r>
      <w:r>
        <w:rPr>
          <w:spacing w:val="-1"/>
        </w:rPr>
        <w:t xml:space="preserve"> </w:t>
      </w:r>
      <w:r>
        <w:t>the</w:t>
      </w:r>
      <w:r>
        <w:rPr>
          <w:spacing w:val="-2"/>
        </w:rPr>
        <w:t xml:space="preserve"> </w:t>
      </w:r>
      <w:r>
        <w:t>application,</w:t>
      </w:r>
      <w:r>
        <w:rPr>
          <w:spacing w:val="-1"/>
        </w:rPr>
        <w:t xml:space="preserve"> </w:t>
      </w:r>
      <w:r>
        <w:t>must</w:t>
      </w:r>
      <w:r>
        <w:rPr>
          <w:spacing w:val="-1"/>
        </w:rPr>
        <w:t xml:space="preserve"> </w:t>
      </w:r>
      <w:r>
        <w:rPr>
          <w:spacing w:val="-2"/>
        </w:rPr>
        <w:t>include:</w:t>
      </w:r>
    </w:p>
    <w:p w:rsidR="007D382E" w14:paraId="281423DE" w14:textId="77777777">
      <w:pPr>
        <w:pStyle w:val="BodyText"/>
      </w:pPr>
    </w:p>
    <w:p w:rsidR="007D382E" w:rsidP="00DE6B85" w14:paraId="27B0C05C" w14:textId="77777777">
      <w:pPr>
        <w:pStyle w:val="ListParagraph"/>
        <w:numPr>
          <w:ilvl w:val="1"/>
          <w:numId w:val="324"/>
        </w:numPr>
        <w:tabs>
          <w:tab w:val="left" w:pos="963"/>
        </w:tabs>
        <w:ind w:left="963" w:hanging="143"/>
        <w:rPr>
          <w:sz w:val="24"/>
        </w:rPr>
      </w:pPr>
      <w:r>
        <w:rPr>
          <w:sz w:val="24"/>
        </w:rPr>
        <w:t>Opinion</w:t>
      </w:r>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certified public</w:t>
      </w:r>
      <w:r>
        <w:rPr>
          <w:spacing w:val="-1"/>
          <w:sz w:val="24"/>
        </w:rPr>
        <w:t xml:space="preserve"> </w:t>
      </w:r>
      <w:r>
        <w:rPr>
          <w:spacing w:val="-2"/>
          <w:sz w:val="24"/>
        </w:rPr>
        <w:t>accountant;</w:t>
      </w:r>
    </w:p>
    <w:p w:rsidR="007D382E" w:rsidP="00DE6B85" w14:paraId="4CFBCFDA" w14:textId="77777777">
      <w:pPr>
        <w:pStyle w:val="ListParagraph"/>
        <w:numPr>
          <w:ilvl w:val="1"/>
          <w:numId w:val="324"/>
        </w:numPr>
        <w:tabs>
          <w:tab w:val="left" w:pos="963"/>
        </w:tabs>
        <w:spacing w:before="90"/>
        <w:ind w:left="963" w:hanging="143"/>
        <w:rPr>
          <w:sz w:val="24"/>
        </w:rPr>
      </w:pPr>
      <w:r>
        <w:rPr>
          <w:sz w:val="24"/>
        </w:rPr>
        <w:t>Statement</w:t>
      </w:r>
      <w:r>
        <w:rPr>
          <w:spacing w:val="-1"/>
          <w:sz w:val="24"/>
        </w:rPr>
        <w:t xml:space="preserve"> </w:t>
      </w:r>
      <w:r>
        <w:rPr>
          <w:sz w:val="24"/>
        </w:rPr>
        <w:t>of</w:t>
      </w:r>
      <w:r>
        <w:rPr>
          <w:spacing w:val="-2"/>
          <w:sz w:val="24"/>
        </w:rPr>
        <w:t xml:space="preserve"> </w:t>
      </w:r>
      <w:r>
        <w:rPr>
          <w:sz w:val="24"/>
        </w:rPr>
        <w:t>revenues</w:t>
      </w:r>
      <w:r>
        <w:rPr>
          <w:spacing w:val="-1"/>
          <w:sz w:val="24"/>
        </w:rPr>
        <w:t xml:space="preserve"> </w:t>
      </w:r>
      <w:r>
        <w:rPr>
          <w:sz w:val="24"/>
        </w:rPr>
        <w:t>and</w:t>
      </w:r>
      <w:r>
        <w:rPr>
          <w:spacing w:val="-1"/>
          <w:sz w:val="24"/>
        </w:rPr>
        <w:t xml:space="preserve"> </w:t>
      </w:r>
      <w:r>
        <w:rPr>
          <w:spacing w:val="-2"/>
          <w:sz w:val="24"/>
        </w:rPr>
        <w:t>expenses;</w:t>
      </w:r>
    </w:p>
    <w:p w:rsidR="007D382E" w:rsidP="00DE6B85" w14:paraId="7361B5DC" w14:textId="77777777">
      <w:pPr>
        <w:pStyle w:val="ListParagraph"/>
        <w:numPr>
          <w:ilvl w:val="1"/>
          <w:numId w:val="324"/>
        </w:numPr>
        <w:tabs>
          <w:tab w:val="left" w:pos="963"/>
        </w:tabs>
        <w:ind w:left="963" w:hanging="143"/>
        <w:rPr>
          <w:sz w:val="24"/>
        </w:rPr>
      </w:pPr>
      <w:r>
        <w:rPr>
          <w:sz w:val="24"/>
        </w:rPr>
        <w:t>Balance</w:t>
      </w:r>
      <w:r>
        <w:rPr>
          <w:spacing w:val="-6"/>
          <w:sz w:val="24"/>
        </w:rPr>
        <w:t xml:space="preserve"> </w:t>
      </w:r>
      <w:r>
        <w:rPr>
          <w:spacing w:val="-2"/>
          <w:sz w:val="24"/>
        </w:rPr>
        <w:t>sheet;</w:t>
      </w:r>
    </w:p>
    <w:p w:rsidR="007D382E" w:rsidP="00DE6B85" w14:paraId="068AA6B2" w14:textId="77777777">
      <w:pPr>
        <w:pStyle w:val="ListParagraph"/>
        <w:numPr>
          <w:ilvl w:val="1"/>
          <w:numId w:val="324"/>
        </w:numPr>
        <w:tabs>
          <w:tab w:val="left" w:pos="963"/>
        </w:tabs>
        <w:ind w:left="963" w:hanging="143"/>
        <w:rPr>
          <w:sz w:val="24"/>
        </w:rPr>
      </w:pPr>
      <w:r>
        <w:rPr>
          <w:sz w:val="24"/>
        </w:rPr>
        <w:t>Statement</w:t>
      </w:r>
      <w:r>
        <w:rPr>
          <w:spacing w:val="-2"/>
          <w:sz w:val="24"/>
        </w:rPr>
        <w:t xml:space="preserve"> </w:t>
      </w:r>
      <w:r>
        <w:rPr>
          <w:sz w:val="24"/>
        </w:rPr>
        <w:t>of</w:t>
      </w:r>
      <w:r>
        <w:rPr>
          <w:spacing w:val="-3"/>
          <w:sz w:val="24"/>
        </w:rPr>
        <w:t xml:space="preserve"> </w:t>
      </w:r>
      <w:r>
        <w:rPr>
          <w:sz w:val="24"/>
        </w:rPr>
        <w:t>cash</w:t>
      </w:r>
      <w:r>
        <w:rPr>
          <w:spacing w:val="-1"/>
          <w:sz w:val="24"/>
        </w:rPr>
        <w:t xml:space="preserve"> </w:t>
      </w:r>
      <w:r>
        <w:rPr>
          <w:spacing w:val="-2"/>
          <w:sz w:val="24"/>
        </w:rPr>
        <w:t>flows;</w:t>
      </w:r>
    </w:p>
    <w:p w:rsidR="007D382E" w:rsidP="00DE6B85" w14:paraId="1029B230" w14:textId="77777777">
      <w:pPr>
        <w:pStyle w:val="ListParagraph"/>
        <w:numPr>
          <w:ilvl w:val="1"/>
          <w:numId w:val="324"/>
        </w:numPr>
        <w:tabs>
          <w:tab w:val="left" w:pos="963"/>
        </w:tabs>
        <w:ind w:left="963" w:hanging="143"/>
        <w:rPr>
          <w:sz w:val="24"/>
        </w:rPr>
      </w:pPr>
      <w:r>
        <w:rPr>
          <w:sz w:val="24"/>
        </w:rPr>
        <w:t>Explanatory</w:t>
      </w:r>
      <w:r>
        <w:rPr>
          <w:spacing w:val="-6"/>
          <w:sz w:val="24"/>
        </w:rPr>
        <w:t xml:space="preserve"> </w:t>
      </w:r>
      <w:r>
        <w:rPr>
          <w:sz w:val="24"/>
        </w:rPr>
        <w:t xml:space="preserve">notes; </w:t>
      </w:r>
      <w:r>
        <w:rPr>
          <w:spacing w:val="-5"/>
          <w:sz w:val="24"/>
        </w:rPr>
        <w:t>and</w:t>
      </w:r>
    </w:p>
    <w:p w:rsidR="007D382E" w:rsidP="00DE6B85" w14:paraId="2AA5A5C5" w14:textId="77777777">
      <w:pPr>
        <w:pStyle w:val="ListParagraph"/>
        <w:numPr>
          <w:ilvl w:val="1"/>
          <w:numId w:val="324"/>
        </w:numPr>
        <w:tabs>
          <w:tab w:val="left" w:pos="963"/>
        </w:tabs>
        <w:ind w:left="963" w:hanging="143"/>
        <w:rPr>
          <w:sz w:val="24"/>
        </w:rPr>
      </w:pPr>
      <w:r>
        <w:rPr>
          <w:sz w:val="24"/>
        </w:rPr>
        <w:t>Statements</w:t>
      </w:r>
      <w:r>
        <w:rPr>
          <w:spacing w:val="-4"/>
          <w:sz w:val="24"/>
        </w:rPr>
        <w:t xml:space="preserve"> </w:t>
      </w:r>
      <w:r>
        <w:rPr>
          <w:sz w:val="24"/>
        </w:rPr>
        <w:t>of</w:t>
      </w:r>
      <w:r>
        <w:rPr>
          <w:spacing w:val="-2"/>
          <w:sz w:val="24"/>
        </w:rPr>
        <w:t xml:space="preserve"> </w:t>
      </w:r>
      <w:r>
        <w:rPr>
          <w:sz w:val="24"/>
        </w:rPr>
        <w:t>changes</w:t>
      </w:r>
      <w:r>
        <w:rPr>
          <w:spacing w:val="-1"/>
          <w:sz w:val="24"/>
        </w:rPr>
        <w:t xml:space="preserve"> </w:t>
      </w:r>
      <w:r>
        <w:rPr>
          <w:sz w:val="24"/>
        </w:rPr>
        <w:t>in</w:t>
      </w:r>
      <w:r>
        <w:rPr>
          <w:spacing w:val="-1"/>
          <w:sz w:val="24"/>
        </w:rPr>
        <w:t xml:space="preserve"> </w:t>
      </w:r>
      <w:r>
        <w:rPr>
          <w:sz w:val="24"/>
        </w:rPr>
        <w:t>net</w:t>
      </w:r>
      <w:r>
        <w:rPr>
          <w:spacing w:val="-1"/>
          <w:sz w:val="24"/>
        </w:rPr>
        <w:t xml:space="preserve"> </w:t>
      </w:r>
      <w:r>
        <w:rPr>
          <w:spacing w:val="-2"/>
          <w:sz w:val="24"/>
        </w:rPr>
        <w:t>worth.</w:t>
      </w:r>
    </w:p>
    <w:p w:rsidR="007D382E" w:rsidP="00DE6B85" w14:paraId="2FD5313D" w14:textId="77777777">
      <w:pPr>
        <w:pStyle w:val="ListParagraph"/>
        <w:numPr>
          <w:ilvl w:val="0"/>
          <w:numId w:val="324"/>
        </w:numPr>
        <w:tabs>
          <w:tab w:val="left" w:pos="999"/>
        </w:tabs>
        <w:spacing w:before="257"/>
        <w:ind w:left="999" w:right="1689" w:hanging="540"/>
        <w:jc w:val="left"/>
        <w:rPr>
          <w:sz w:val="24"/>
        </w:rPr>
      </w:pPr>
      <w:r>
        <w:rPr>
          <w:sz w:val="24"/>
        </w:rPr>
        <w:t>In</w:t>
      </w:r>
      <w:r>
        <w:rPr>
          <w:spacing w:val="-5"/>
          <w:sz w:val="24"/>
        </w:rPr>
        <w:t xml:space="preserve"> </w:t>
      </w:r>
      <w:r>
        <w:rPr>
          <w:sz w:val="24"/>
        </w:rPr>
        <w:t>the</w:t>
      </w:r>
      <w:r>
        <w:rPr>
          <w:spacing w:val="-4"/>
          <w:sz w:val="24"/>
        </w:rPr>
        <w:t xml:space="preserve"> </w:t>
      </w:r>
      <w:r>
        <w:rPr>
          <w:sz w:val="24"/>
        </w:rPr>
        <w:t>Documents</w:t>
      </w:r>
      <w:r>
        <w:rPr>
          <w:spacing w:val="-5"/>
          <w:sz w:val="24"/>
        </w:rPr>
        <w:t xml:space="preserve"> </w:t>
      </w:r>
      <w:r>
        <w:rPr>
          <w:sz w:val="24"/>
        </w:rPr>
        <w:t>Section,</w:t>
      </w:r>
      <w:r>
        <w:rPr>
          <w:spacing w:val="-5"/>
          <w:sz w:val="24"/>
        </w:rPr>
        <w:t xml:space="preserve"> </w:t>
      </w:r>
      <w:r>
        <w:rPr>
          <w:sz w:val="24"/>
        </w:rPr>
        <w:t>upload</w:t>
      </w:r>
      <w:r>
        <w:rPr>
          <w:spacing w:val="-5"/>
          <w:sz w:val="24"/>
        </w:rPr>
        <w:t xml:space="preserve"> </w:t>
      </w:r>
      <w:r>
        <w:rPr>
          <w:sz w:val="24"/>
        </w:rPr>
        <w:t>the</w:t>
      </w:r>
      <w:r>
        <w:rPr>
          <w:spacing w:val="-6"/>
          <w:sz w:val="24"/>
        </w:rPr>
        <w:t xml:space="preserve"> </w:t>
      </w:r>
      <w:r>
        <w:rPr>
          <w:sz w:val="24"/>
        </w:rPr>
        <w:t>most</w:t>
      </w:r>
      <w:r>
        <w:rPr>
          <w:spacing w:val="-5"/>
          <w:sz w:val="24"/>
        </w:rPr>
        <w:t xml:space="preserve"> </w:t>
      </w:r>
      <w:r>
        <w:rPr>
          <w:sz w:val="24"/>
        </w:rPr>
        <w:t>recent year-to-date</w:t>
      </w:r>
      <w:r>
        <w:rPr>
          <w:spacing w:val="-6"/>
          <w:sz w:val="24"/>
        </w:rPr>
        <w:t xml:space="preserve"> </w:t>
      </w:r>
      <w:r>
        <w:rPr>
          <w:sz w:val="24"/>
        </w:rPr>
        <w:t>unaudited</w:t>
      </w:r>
      <w:r>
        <w:rPr>
          <w:spacing w:val="-3"/>
          <w:sz w:val="24"/>
        </w:rPr>
        <w:t xml:space="preserve"> </w:t>
      </w:r>
      <w:r>
        <w:rPr>
          <w:sz w:val="24"/>
        </w:rPr>
        <w:t>financial statements of the PACE legal entity.</w:t>
      </w:r>
    </w:p>
    <w:p w:rsidR="007D382E" w14:paraId="20CEAD41" w14:textId="77777777">
      <w:pPr>
        <w:pStyle w:val="BodyText"/>
        <w:spacing w:before="257"/>
      </w:pPr>
    </w:p>
    <w:p w:rsidR="007D382E" w:rsidP="00DE6B85" w14:paraId="33D96404" w14:textId="77777777">
      <w:pPr>
        <w:pStyle w:val="Heading3"/>
        <w:numPr>
          <w:ilvl w:val="1"/>
          <w:numId w:val="333"/>
        </w:numPr>
        <w:tabs>
          <w:tab w:val="left" w:pos="1136"/>
        </w:tabs>
        <w:jc w:val="left"/>
        <w:rPr>
          <w:u w:val="none"/>
        </w:rPr>
      </w:pPr>
      <w:bookmarkStart w:id="47" w:name="3.5_Marketing"/>
      <w:bookmarkStart w:id="48" w:name="_bookmark22"/>
      <w:bookmarkEnd w:id="47"/>
      <w:bookmarkEnd w:id="48"/>
      <w:r>
        <w:rPr>
          <w:spacing w:val="-2"/>
        </w:rPr>
        <w:t>Marketing</w:t>
      </w:r>
    </w:p>
    <w:p w:rsidR="007D382E" w14:paraId="35DEB948" w14:textId="77777777">
      <w:pPr>
        <w:pStyle w:val="BodyText"/>
        <w:spacing w:before="9"/>
        <w:rPr>
          <w:b/>
        </w:rPr>
      </w:pPr>
    </w:p>
    <w:p w:rsidR="007D382E" w14:paraId="3C76D21A" w14:textId="77777777">
      <w:pPr>
        <w:pStyle w:val="BodyText"/>
        <w:spacing w:before="1"/>
        <w:ind w:left="460" w:right="1122"/>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PACE</w:t>
      </w:r>
      <w:r>
        <w:rPr>
          <w:spacing w:val="-3"/>
        </w:rPr>
        <w:t xml:space="preserve"> </w:t>
      </w:r>
      <w:r>
        <w:t>applicants</w:t>
      </w:r>
      <w:r>
        <w:rPr>
          <w:spacing w:val="-2"/>
        </w:rPr>
        <w:t xml:space="preserve"> </w:t>
      </w:r>
      <w:r>
        <w:t>develop</w:t>
      </w:r>
      <w:r>
        <w:rPr>
          <w:spacing w:val="-1"/>
        </w:rPr>
        <w:t xml:space="preserve"> </w:t>
      </w:r>
      <w:r>
        <w:t>a</w:t>
      </w:r>
      <w:r>
        <w:rPr>
          <w:spacing w:val="-3"/>
        </w:rPr>
        <w:t xml:space="preserve"> </w:t>
      </w:r>
      <w:r>
        <w:t>plan</w:t>
      </w:r>
      <w:r>
        <w:rPr>
          <w:spacing w:val="-2"/>
        </w:rPr>
        <w:t xml:space="preserve"> </w:t>
      </w:r>
      <w:r>
        <w:t>for</w:t>
      </w:r>
      <w:r>
        <w:rPr>
          <w:spacing w:val="-3"/>
        </w:rPr>
        <w:t xml:space="preserve"> </w:t>
      </w:r>
      <w:r>
        <w:t>marketing and marketing materials consistent with the requirements of 42 CFR §460.82 and the PACE Marketing Guidelines.</w:t>
      </w:r>
    </w:p>
    <w:p w:rsidR="007D382E" w14:paraId="35670C35" w14:textId="147CEDB5">
      <w:pPr>
        <w:pStyle w:val="BodyText"/>
        <w:spacing w:before="276"/>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D4C2226" w14:textId="77777777">
      <w:pPr>
        <w:pStyle w:val="BodyText"/>
        <w:spacing w:before="46" w:after="1"/>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88"/>
        <w:gridCol w:w="1018"/>
        <w:gridCol w:w="1018"/>
      </w:tblGrid>
      <w:tr w14:paraId="3DB7897D"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3"/>
        </w:trPr>
        <w:tc>
          <w:tcPr>
            <w:tcW w:w="6888" w:type="dxa"/>
            <w:shd w:val="clear" w:color="auto" w:fill="808080"/>
          </w:tcPr>
          <w:p w:rsidR="007D382E" w14:paraId="7CC6DDEC" w14:textId="77777777">
            <w:pPr>
              <w:pStyle w:val="TableParagraph"/>
              <w:spacing w:before="248"/>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MARKETING</w:t>
            </w:r>
          </w:p>
        </w:tc>
        <w:tc>
          <w:tcPr>
            <w:tcW w:w="1018" w:type="dxa"/>
            <w:shd w:val="clear" w:color="auto" w:fill="808080"/>
          </w:tcPr>
          <w:p w:rsidR="007D382E" w14:paraId="743CA9EE" w14:textId="77777777">
            <w:pPr>
              <w:pStyle w:val="TableParagraph"/>
              <w:spacing w:before="109"/>
              <w:rPr>
                <w:sz w:val="24"/>
              </w:rPr>
            </w:pPr>
          </w:p>
          <w:p w:rsidR="007D382E" w14:paraId="565011C3" w14:textId="77777777">
            <w:pPr>
              <w:pStyle w:val="TableParagraph"/>
              <w:ind w:left="273"/>
              <w:rPr>
                <w:b/>
                <w:sz w:val="24"/>
              </w:rPr>
            </w:pPr>
            <w:r>
              <w:rPr>
                <w:b/>
                <w:spacing w:val="-5"/>
                <w:sz w:val="24"/>
              </w:rPr>
              <w:t>YES</w:t>
            </w:r>
          </w:p>
        </w:tc>
        <w:tc>
          <w:tcPr>
            <w:tcW w:w="1018" w:type="dxa"/>
            <w:shd w:val="clear" w:color="auto" w:fill="808080"/>
          </w:tcPr>
          <w:p w:rsidR="007D382E" w14:paraId="58C63AE2" w14:textId="77777777">
            <w:pPr>
              <w:pStyle w:val="TableParagraph"/>
              <w:spacing w:before="109"/>
              <w:rPr>
                <w:sz w:val="24"/>
              </w:rPr>
            </w:pPr>
          </w:p>
          <w:p w:rsidR="007D382E" w14:paraId="47CDD029" w14:textId="77777777">
            <w:pPr>
              <w:pStyle w:val="TableParagraph"/>
              <w:ind w:left="328"/>
              <w:rPr>
                <w:b/>
                <w:sz w:val="24"/>
              </w:rPr>
            </w:pPr>
            <w:r>
              <w:rPr>
                <w:b/>
                <w:spacing w:val="-5"/>
                <w:sz w:val="24"/>
              </w:rPr>
              <w:t>NO</w:t>
            </w:r>
          </w:p>
        </w:tc>
      </w:tr>
      <w:tr w14:paraId="04E98562" w14:textId="77777777">
        <w:tblPrEx>
          <w:tblW w:w="0" w:type="auto"/>
          <w:tblInd w:w="580" w:type="dxa"/>
          <w:tblLayout w:type="fixed"/>
          <w:tblCellMar>
            <w:left w:w="0" w:type="dxa"/>
            <w:right w:w="0" w:type="dxa"/>
          </w:tblCellMar>
          <w:tblLook w:val="01E0"/>
        </w:tblPrEx>
        <w:trPr>
          <w:trHeight w:val="2949"/>
        </w:trPr>
        <w:tc>
          <w:tcPr>
            <w:tcW w:w="6888" w:type="dxa"/>
          </w:tcPr>
          <w:p w:rsidR="007D382E" w:rsidP="00DE6B85" w14:paraId="45225D06" w14:textId="070258B2">
            <w:pPr>
              <w:pStyle w:val="TableParagraph"/>
              <w:numPr>
                <w:ilvl w:val="0"/>
                <w:numId w:val="321"/>
              </w:numPr>
              <w:tabs>
                <w:tab w:val="left" w:pos="429"/>
              </w:tabs>
              <w:spacing w:before="59"/>
              <w:ind w:right="1468"/>
              <w:rPr>
                <w:sz w:val="24"/>
              </w:rPr>
            </w:pPr>
            <w:r>
              <w:rPr>
                <w:sz w:val="24"/>
              </w:rPr>
              <w:t>Applicant agrees to follow PACE Marketing</w:t>
            </w:r>
            <w:r w:rsidR="00C07929">
              <w:rPr>
                <w:sz w:val="24"/>
              </w:rPr>
              <w:t xml:space="preserve"> </w:t>
            </w:r>
            <w:r>
              <w:rPr>
                <w:sz w:val="24"/>
              </w:rPr>
              <w:t>Guidelines when informing the public about its</w:t>
            </w:r>
            <w:r w:rsidR="00C07929">
              <w:rPr>
                <w:sz w:val="24"/>
              </w:rPr>
              <w:t xml:space="preserve"> </w:t>
            </w:r>
            <w:r>
              <w:rPr>
                <w:sz w:val="24"/>
              </w:rPr>
              <w:t>program</w:t>
            </w:r>
            <w:r>
              <w:rPr>
                <w:spacing w:val="-8"/>
                <w:sz w:val="24"/>
              </w:rPr>
              <w:t xml:space="preserve"> </w:t>
            </w:r>
            <w:r>
              <w:rPr>
                <w:sz w:val="24"/>
              </w:rPr>
              <w:t>and</w:t>
            </w:r>
            <w:r>
              <w:rPr>
                <w:spacing w:val="-6"/>
                <w:sz w:val="24"/>
              </w:rPr>
              <w:t xml:space="preserve"> </w:t>
            </w:r>
            <w:r>
              <w:rPr>
                <w:sz w:val="24"/>
              </w:rPr>
              <w:t>giving</w:t>
            </w:r>
            <w:r>
              <w:rPr>
                <w:spacing w:val="-10"/>
                <w:sz w:val="24"/>
              </w:rPr>
              <w:t xml:space="preserve"> </w:t>
            </w:r>
            <w:r>
              <w:rPr>
                <w:sz w:val="24"/>
              </w:rPr>
              <w:t>prospective</w:t>
            </w:r>
            <w:r>
              <w:rPr>
                <w:spacing w:val="-9"/>
                <w:sz w:val="24"/>
              </w:rPr>
              <w:t xml:space="preserve"> </w:t>
            </w:r>
            <w:r>
              <w:rPr>
                <w:sz w:val="24"/>
              </w:rPr>
              <w:t>participants</w:t>
            </w:r>
            <w:r>
              <w:rPr>
                <w:spacing w:val="-8"/>
                <w:sz w:val="24"/>
              </w:rPr>
              <w:t xml:space="preserve"> </w:t>
            </w:r>
            <w:r>
              <w:rPr>
                <w:sz w:val="24"/>
              </w:rPr>
              <w:t>written information on the following:</w:t>
            </w:r>
          </w:p>
          <w:p w:rsidR="007D382E" w:rsidP="00DE6B85" w14:paraId="52577623" w14:textId="77777777">
            <w:pPr>
              <w:pStyle w:val="TableParagraph"/>
              <w:numPr>
                <w:ilvl w:val="1"/>
                <w:numId w:val="321"/>
              </w:numPr>
              <w:tabs>
                <w:tab w:val="left" w:pos="572"/>
              </w:tabs>
              <w:ind w:left="572" w:hanging="143"/>
              <w:rPr>
                <w:sz w:val="24"/>
              </w:rPr>
            </w:pPr>
            <w:r>
              <w:rPr>
                <w:sz w:val="24"/>
              </w:rPr>
              <w:t>Description</w:t>
            </w:r>
            <w:r>
              <w:rPr>
                <w:spacing w:val="-1"/>
                <w:sz w:val="24"/>
              </w:rPr>
              <w:t xml:space="preserve"> </w:t>
            </w:r>
            <w:r>
              <w:rPr>
                <w:sz w:val="24"/>
              </w:rPr>
              <w:t>or</w:t>
            </w:r>
            <w:r>
              <w:rPr>
                <w:spacing w:val="-2"/>
                <w:sz w:val="24"/>
              </w:rPr>
              <w:t xml:space="preserve"> </w:t>
            </w:r>
            <w:r>
              <w:rPr>
                <w:sz w:val="24"/>
              </w:rPr>
              <w:t>list</w:t>
            </w:r>
            <w:r>
              <w:rPr>
                <w:spacing w:val="-1"/>
                <w:sz w:val="24"/>
              </w:rPr>
              <w:t xml:space="preserve"> </w:t>
            </w:r>
            <w:r>
              <w:rPr>
                <w:sz w:val="24"/>
              </w:rPr>
              <w:t>of</w:t>
            </w:r>
            <w:r>
              <w:rPr>
                <w:spacing w:val="-2"/>
                <w:sz w:val="24"/>
              </w:rPr>
              <w:t xml:space="preserve"> </w:t>
            </w:r>
            <w:r>
              <w:rPr>
                <w:sz w:val="24"/>
              </w:rPr>
              <w:t>benefits</w:t>
            </w:r>
            <w:r>
              <w:rPr>
                <w:spacing w:val="-1"/>
                <w:sz w:val="24"/>
              </w:rPr>
              <w:t xml:space="preserve"> </w:t>
            </w:r>
            <w:r>
              <w:rPr>
                <w:sz w:val="24"/>
              </w:rPr>
              <w:t>and</w:t>
            </w:r>
            <w:r>
              <w:rPr>
                <w:spacing w:val="-1"/>
                <w:sz w:val="24"/>
              </w:rPr>
              <w:t xml:space="preserve"> </w:t>
            </w:r>
            <w:r>
              <w:rPr>
                <w:spacing w:val="-2"/>
                <w:sz w:val="24"/>
              </w:rPr>
              <w:t>services;</w:t>
            </w:r>
          </w:p>
          <w:p w:rsidR="007D382E" w:rsidP="00DE6B85" w14:paraId="005BF715" w14:textId="77777777">
            <w:pPr>
              <w:pStyle w:val="TableParagraph"/>
              <w:numPr>
                <w:ilvl w:val="1"/>
                <w:numId w:val="321"/>
              </w:numPr>
              <w:tabs>
                <w:tab w:val="left" w:pos="572"/>
              </w:tabs>
              <w:ind w:right="2206" w:firstLine="0"/>
              <w:rPr>
                <w:sz w:val="24"/>
              </w:rPr>
            </w:pPr>
            <w:r>
              <w:rPr>
                <w:sz w:val="24"/>
              </w:rPr>
              <w:t>Description</w:t>
            </w:r>
            <w:r>
              <w:rPr>
                <w:spacing w:val="-8"/>
                <w:sz w:val="24"/>
              </w:rPr>
              <w:t xml:space="preserve"> </w:t>
            </w:r>
            <w:r>
              <w:rPr>
                <w:sz w:val="24"/>
              </w:rPr>
              <w:t>of</w:t>
            </w:r>
            <w:r>
              <w:rPr>
                <w:spacing w:val="-9"/>
                <w:sz w:val="24"/>
              </w:rPr>
              <w:t xml:space="preserve"> </w:t>
            </w:r>
            <w:r>
              <w:rPr>
                <w:sz w:val="24"/>
              </w:rPr>
              <w:t>premiums</w:t>
            </w:r>
            <w:r>
              <w:rPr>
                <w:spacing w:val="-8"/>
                <w:sz w:val="24"/>
              </w:rPr>
              <w:t xml:space="preserve"> </w:t>
            </w:r>
            <w:r>
              <w:rPr>
                <w:sz w:val="24"/>
              </w:rPr>
              <w:t>or</w:t>
            </w:r>
            <w:r>
              <w:rPr>
                <w:spacing w:val="-9"/>
                <w:sz w:val="24"/>
              </w:rPr>
              <w:t xml:space="preserve"> </w:t>
            </w:r>
            <w:r>
              <w:rPr>
                <w:sz w:val="24"/>
              </w:rPr>
              <w:t>other</w:t>
            </w:r>
            <w:r>
              <w:rPr>
                <w:spacing w:val="-9"/>
                <w:sz w:val="24"/>
              </w:rPr>
              <w:t xml:space="preserve"> </w:t>
            </w:r>
            <w:r>
              <w:rPr>
                <w:sz w:val="24"/>
              </w:rPr>
              <w:t>payment responsibilities; and</w:t>
            </w:r>
          </w:p>
          <w:p w:rsidR="007D382E" w:rsidP="00DE6B85" w14:paraId="6322965A" w14:textId="77777777">
            <w:pPr>
              <w:pStyle w:val="TableParagraph"/>
              <w:numPr>
                <w:ilvl w:val="1"/>
                <w:numId w:val="321"/>
              </w:numPr>
              <w:tabs>
                <w:tab w:val="left" w:pos="572"/>
              </w:tabs>
              <w:ind w:right="1821" w:firstLine="0"/>
              <w:rPr>
                <w:sz w:val="24"/>
              </w:rPr>
            </w:pPr>
            <w:r>
              <w:rPr>
                <w:sz w:val="24"/>
              </w:rPr>
              <w:t>Other information necessary for prospective participants</w:t>
            </w:r>
            <w:r>
              <w:rPr>
                <w:spacing w:val="-7"/>
                <w:sz w:val="24"/>
              </w:rPr>
              <w:t xml:space="preserve"> </w:t>
            </w:r>
            <w:r>
              <w:rPr>
                <w:sz w:val="24"/>
              </w:rPr>
              <w:t>to</w:t>
            </w:r>
            <w:r>
              <w:rPr>
                <w:spacing w:val="-7"/>
                <w:sz w:val="24"/>
              </w:rPr>
              <w:t xml:space="preserve"> </w:t>
            </w:r>
            <w:r>
              <w:rPr>
                <w:sz w:val="24"/>
              </w:rPr>
              <w:t>make</w:t>
            </w:r>
            <w:r>
              <w:rPr>
                <w:spacing w:val="-7"/>
                <w:sz w:val="24"/>
              </w:rPr>
              <w:t xml:space="preserve"> </w:t>
            </w:r>
            <w:r>
              <w:rPr>
                <w:sz w:val="24"/>
              </w:rPr>
              <w:t>an</w:t>
            </w:r>
            <w:r>
              <w:rPr>
                <w:spacing w:val="-7"/>
                <w:sz w:val="24"/>
              </w:rPr>
              <w:t xml:space="preserve"> </w:t>
            </w:r>
            <w:r>
              <w:rPr>
                <w:sz w:val="24"/>
              </w:rPr>
              <w:t>informed</w:t>
            </w:r>
            <w:r>
              <w:rPr>
                <w:spacing w:val="-7"/>
                <w:sz w:val="24"/>
              </w:rPr>
              <w:t xml:space="preserve"> </w:t>
            </w:r>
            <w:r>
              <w:rPr>
                <w:sz w:val="24"/>
              </w:rPr>
              <w:t>decision</w:t>
            </w:r>
            <w:r>
              <w:rPr>
                <w:spacing w:val="-7"/>
                <w:sz w:val="24"/>
              </w:rPr>
              <w:t xml:space="preserve"> </w:t>
            </w:r>
            <w:r>
              <w:rPr>
                <w:sz w:val="24"/>
              </w:rPr>
              <w:t xml:space="preserve">about </w:t>
            </w:r>
            <w:r>
              <w:rPr>
                <w:spacing w:val="-2"/>
                <w:sz w:val="24"/>
              </w:rPr>
              <w:t>enrollment.</w:t>
            </w:r>
          </w:p>
        </w:tc>
        <w:tc>
          <w:tcPr>
            <w:tcW w:w="1018" w:type="dxa"/>
          </w:tcPr>
          <w:p w:rsidR="007D382E" w14:paraId="40EEDD9A" w14:textId="77777777">
            <w:pPr>
              <w:pStyle w:val="TableParagraph"/>
              <w:rPr>
                <w:sz w:val="24"/>
              </w:rPr>
            </w:pPr>
          </w:p>
        </w:tc>
        <w:tc>
          <w:tcPr>
            <w:tcW w:w="1018" w:type="dxa"/>
          </w:tcPr>
          <w:p w:rsidR="007D382E" w14:paraId="26B83C2E" w14:textId="77777777">
            <w:pPr>
              <w:pStyle w:val="TableParagraph"/>
              <w:rPr>
                <w:sz w:val="24"/>
              </w:rPr>
            </w:pPr>
          </w:p>
        </w:tc>
      </w:tr>
      <w:tr w14:paraId="11DD555C" w14:textId="77777777">
        <w:tblPrEx>
          <w:tblW w:w="0" w:type="auto"/>
          <w:tblInd w:w="580" w:type="dxa"/>
          <w:tblLayout w:type="fixed"/>
          <w:tblCellMar>
            <w:left w:w="0" w:type="dxa"/>
            <w:right w:w="0" w:type="dxa"/>
          </w:tblCellMar>
          <w:tblLook w:val="01E0"/>
        </w:tblPrEx>
        <w:trPr>
          <w:trHeight w:val="2697"/>
        </w:trPr>
        <w:tc>
          <w:tcPr>
            <w:tcW w:w="6888" w:type="dxa"/>
          </w:tcPr>
          <w:p w:rsidR="007D382E" w:rsidP="00DE6B85" w14:paraId="0DAEBDD2" w14:textId="77777777">
            <w:pPr>
              <w:pStyle w:val="TableParagraph"/>
              <w:numPr>
                <w:ilvl w:val="0"/>
                <w:numId w:val="320"/>
              </w:numPr>
              <w:tabs>
                <w:tab w:val="left" w:pos="429"/>
              </w:tabs>
              <w:spacing w:before="59"/>
              <w:ind w:right="1507"/>
              <w:jc w:val="both"/>
              <w:rPr>
                <w:sz w:val="24"/>
              </w:rPr>
            </w:pPr>
            <w:r>
              <w:rPr>
                <w:sz w:val="24"/>
              </w:rPr>
              <w:t>Applicant agrees that the following information on restriction</w:t>
            </w:r>
            <w:r>
              <w:rPr>
                <w:spacing w:val="-6"/>
                <w:sz w:val="24"/>
              </w:rPr>
              <w:t xml:space="preserve"> </w:t>
            </w:r>
            <w:r>
              <w:rPr>
                <w:sz w:val="24"/>
              </w:rPr>
              <w:t>in</w:t>
            </w:r>
            <w:r>
              <w:rPr>
                <w:spacing w:val="-6"/>
                <w:sz w:val="24"/>
              </w:rPr>
              <w:t xml:space="preserve"> </w:t>
            </w:r>
            <w:r>
              <w:rPr>
                <w:sz w:val="24"/>
              </w:rPr>
              <w:t>services</w:t>
            </w:r>
            <w:r>
              <w:rPr>
                <w:spacing w:val="-6"/>
                <w:sz w:val="24"/>
              </w:rPr>
              <w:t xml:space="preserve"> </w:t>
            </w:r>
            <w:r>
              <w:rPr>
                <w:sz w:val="24"/>
              </w:rPr>
              <w:t>is</w:t>
            </w:r>
            <w:r>
              <w:rPr>
                <w:spacing w:val="-6"/>
                <w:sz w:val="24"/>
              </w:rPr>
              <w:t xml:space="preserve"> </w:t>
            </w:r>
            <w:r>
              <w:rPr>
                <w:sz w:val="24"/>
              </w:rPr>
              <w:t>included</w:t>
            </w:r>
            <w:r>
              <w:rPr>
                <w:spacing w:val="-6"/>
                <w:sz w:val="24"/>
              </w:rPr>
              <w:t xml:space="preserve"> </w:t>
            </w:r>
            <w:r>
              <w:rPr>
                <w:sz w:val="24"/>
              </w:rPr>
              <w:t>in</w:t>
            </w:r>
            <w:r>
              <w:rPr>
                <w:spacing w:val="-6"/>
                <w:sz w:val="24"/>
              </w:rPr>
              <w:t xml:space="preserve"> </w:t>
            </w:r>
            <w:r>
              <w:rPr>
                <w:sz w:val="24"/>
              </w:rPr>
              <w:t>their</w:t>
            </w:r>
            <w:r>
              <w:rPr>
                <w:spacing w:val="-7"/>
                <w:sz w:val="24"/>
              </w:rPr>
              <w:t xml:space="preserve"> </w:t>
            </w:r>
            <w:r>
              <w:rPr>
                <w:sz w:val="24"/>
              </w:rPr>
              <w:t xml:space="preserve">marketing </w:t>
            </w:r>
            <w:r>
              <w:rPr>
                <w:spacing w:val="-2"/>
                <w:sz w:val="24"/>
              </w:rPr>
              <w:t>materials:</w:t>
            </w:r>
          </w:p>
          <w:p w:rsidR="007D382E" w:rsidP="00DE6B85" w14:paraId="03B4E421" w14:textId="77777777">
            <w:pPr>
              <w:pStyle w:val="TableParagraph"/>
              <w:numPr>
                <w:ilvl w:val="1"/>
                <w:numId w:val="320"/>
              </w:numPr>
              <w:tabs>
                <w:tab w:val="left" w:pos="572"/>
              </w:tabs>
              <w:ind w:right="1603" w:firstLine="0"/>
              <w:rPr>
                <w:sz w:val="24"/>
              </w:rPr>
            </w:pPr>
            <w:r>
              <w:rPr>
                <w:sz w:val="24"/>
              </w:rPr>
              <w:t>Participant must receive all needed health care, including primary care and specialist physician services</w:t>
            </w:r>
            <w:r>
              <w:rPr>
                <w:spacing w:val="-6"/>
                <w:sz w:val="24"/>
              </w:rPr>
              <w:t xml:space="preserve"> </w:t>
            </w:r>
            <w:r>
              <w:rPr>
                <w:sz w:val="24"/>
              </w:rPr>
              <w:t>(other</w:t>
            </w:r>
            <w:r>
              <w:rPr>
                <w:spacing w:val="-7"/>
                <w:sz w:val="24"/>
              </w:rPr>
              <w:t xml:space="preserve"> </w:t>
            </w:r>
            <w:r>
              <w:rPr>
                <w:sz w:val="24"/>
              </w:rPr>
              <w:t>than</w:t>
            </w:r>
            <w:r>
              <w:rPr>
                <w:spacing w:val="-6"/>
                <w:sz w:val="24"/>
              </w:rPr>
              <w:t xml:space="preserve"> </w:t>
            </w:r>
            <w:r>
              <w:rPr>
                <w:sz w:val="24"/>
              </w:rPr>
              <w:t>emergency</w:t>
            </w:r>
            <w:r>
              <w:rPr>
                <w:spacing w:val="-11"/>
                <w:sz w:val="24"/>
              </w:rPr>
              <w:t xml:space="preserve"> </w:t>
            </w:r>
            <w:r>
              <w:rPr>
                <w:sz w:val="24"/>
              </w:rPr>
              <w:t>services),</w:t>
            </w:r>
            <w:r>
              <w:rPr>
                <w:spacing w:val="-6"/>
                <w:sz w:val="24"/>
              </w:rPr>
              <w:t xml:space="preserve"> </w:t>
            </w:r>
            <w:r>
              <w:rPr>
                <w:sz w:val="24"/>
              </w:rPr>
              <w:t>from</w:t>
            </w:r>
            <w:r>
              <w:rPr>
                <w:spacing w:val="-6"/>
                <w:sz w:val="24"/>
              </w:rPr>
              <w:t xml:space="preserve"> </w:t>
            </w:r>
            <w:r>
              <w:rPr>
                <w:sz w:val="24"/>
              </w:rPr>
              <w:t>the PO or from an entity authorized by the PO; and</w:t>
            </w:r>
          </w:p>
          <w:p w:rsidR="007D382E" w:rsidP="00DE6B85" w14:paraId="4DA07A5D" w14:textId="77777777">
            <w:pPr>
              <w:pStyle w:val="TableParagraph"/>
              <w:numPr>
                <w:ilvl w:val="1"/>
                <w:numId w:val="320"/>
              </w:numPr>
              <w:tabs>
                <w:tab w:val="left" w:pos="572"/>
              </w:tabs>
              <w:ind w:right="1372" w:firstLine="0"/>
              <w:rPr>
                <w:sz w:val="24"/>
              </w:rPr>
            </w:pPr>
            <w:r>
              <w:rPr>
                <w:sz w:val="24"/>
              </w:rPr>
              <w:t>Participants may be fully and personally liable for the</w:t>
            </w:r>
            <w:r>
              <w:rPr>
                <w:spacing w:val="-7"/>
                <w:sz w:val="24"/>
              </w:rPr>
              <w:t xml:space="preserve"> </w:t>
            </w:r>
            <w:r>
              <w:rPr>
                <w:sz w:val="24"/>
              </w:rPr>
              <w:t>costs</w:t>
            </w:r>
            <w:r>
              <w:rPr>
                <w:spacing w:val="-6"/>
                <w:sz w:val="24"/>
              </w:rPr>
              <w:t xml:space="preserve"> </w:t>
            </w:r>
            <w:r>
              <w:rPr>
                <w:sz w:val="24"/>
              </w:rPr>
              <w:t>of</w:t>
            </w:r>
            <w:r>
              <w:rPr>
                <w:spacing w:val="-7"/>
                <w:sz w:val="24"/>
              </w:rPr>
              <w:t xml:space="preserve"> </w:t>
            </w:r>
            <w:r>
              <w:rPr>
                <w:sz w:val="24"/>
              </w:rPr>
              <w:t>unauthorized</w:t>
            </w:r>
            <w:r>
              <w:rPr>
                <w:spacing w:val="-4"/>
                <w:sz w:val="24"/>
              </w:rPr>
              <w:t xml:space="preserve"> </w:t>
            </w:r>
            <w:r>
              <w:rPr>
                <w:sz w:val="24"/>
              </w:rPr>
              <w:t>or</w:t>
            </w:r>
            <w:r>
              <w:rPr>
                <w:spacing w:val="-7"/>
                <w:sz w:val="24"/>
              </w:rPr>
              <w:t xml:space="preserve"> </w:t>
            </w:r>
            <w:r>
              <w:rPr>
                <w:sz w:val="24"/>
              </w:rPr>
              <w:t>out-of-network</w:t>
            </w:r>
            <w:r>
              <w:rPr>
                <w:spacing w:val="-6"/>
                <w:sz w:val="24"/>
              </w:rPr>
              <w:t xml:space="preserve"> </w:t>
            </w:r>
            <w:r>
              <w:rPr>
                <w:sz w:val="24"/>
              </w:rPr>
              <w:t>services.</w:t>
            </w:r>
          </w:p>
        </w:tc>
        <w:tc>
          <w:tcPr>
            <w:tcW w:w="1018" w:type="dxa"/>
          </w:tcPr>
          <w:p w:rsidR="007D382E" w14:paraId="20831A5A" w14:textId="77777777">
            <w:pPr>
              <w:pStyle w:val="TableParagraph"/>
              <w:rPr>
                <w:sz w:val="24"/>
              </w:rPr>
            </w:pPr>
          </w:p>
        </w:tc>
        <w:tc>
          <w:tcPr>
            <w:tcW w:w="1018" w:type="dxa"/>
          </w:tcPr>
          <w:p w:rsidR="007D382E" w14:paraId="6096BCFE" w14:textId="77777777">
            <w:pPr>
              <w:pStyle w:val="TableParagraph"/>
              <w:rPr>
                <w:sz w:val="24"/>
              </w:rPr>
            </w:pPr>
          </w:p>
        </w:tc>
      </w:tr>
      <w:tr w14:paraId="0CD7B7FD" w14:textId="77777777">
        <w:tblPrEx>
          <w:tblW w:w="0" w:type="auto"/>
          <w:tblInd w:w="580" w:type="dxa"/>
          <w:tblLayout w:type="fixed"/>
          <w:tblCellMar>
            <w:left w:w="0" w:type="dxa"/>
            <w:right w:w="0" w:type="dxa"/>
          </w:tblCellMar>
          <w:tblLook w:val="01E0"/>
        </w:tblPrEx>
        <w:trPr>
          <w:trHeight w:val="902"/>
        </w:trPr>
        <w:tc>
          <w:tcPr>
            <w:tcW w:w="6888" w:type="dxa"/>
          </w:tcPr>
          <w:p w:rsidR="007D382E" w14:paraId="73207246" w14:textId="77777777">
            <w:pPr>
              <w:pStyle w:val="TableParagraph"/>
              <w:spacing w:before="54" w:line="270" w:lineRule="atLeast"/>
              <w:ind w:left="429" w:right="1414" w:hanging="360"/>
              <w:rPr>
                <w:sz w:val="24"/>
              </w:rPr>
            </w:pPr>
            <w:r>
              <w:rPr>
                <w:sz w:val="24"/>
              </w:rPr>
              <w:t>3.</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marketing</w:t>
            </w:r>
            <w:r>
              <w:rPr>
                <w:spacing w:val="-7"/>
                <w:sz w:val="24"/>
              </w:rPr>
              <w:t xml:space="preserve"> </w:t>
            </w:r>
            <w:r>
              <w:rPr>
                <w:sz w:val="24"/>
              </w:rPr>
              <w:t>material</w:t>
            </w:r>
            <w:r>
              <w:rPr>
                <w:spacing w:val="-4"/>
                <w:sz w:val="24"/>
              </w:rPr>
              <w:t xml:space="preserve"> </w:t>
            </w:r>
            <w:r>
              <w:rPr>
                <w:sz w:val="24"/>
              </w:rPr>
              <w:t>is</w:t>
            </w:r>
            <w:r>
              <w:rPr>
                <w:spacing w:val="-4"/>
                <w:sz w:val="24"/>
              </w:rPr>
              <w:t xml:space="preserve"> </w:t>
            </w:r>
            <w:r>
              <w:rPr>
                <w:sz w:val="24"/>
              </w:rPr>
              <w:t xml:space="preserve">free of inaccuracies, misleading information, or </w:t>
            </w:r>
            <w:r>
              <w:rPr>
                <w:spacing w:val="-2"/>
                <w:sz w:val="24"/>
              </w:rPr>
              <w:t>misrepresentations.</w:t>
            </w:r>
          </w:p>
        </w:tc>
        <w:tc>
          <w:tcPr>
            <w:tcW w:w="1018" w:type="dxa"/>
          </w:tcPr>
          <w:p w:rsidR="007D382E" w14:paraId="3ECCEF0D" w14:textId="77777777">
            <w:pPr>
              <w:pStyle w:val="TableParagraph"/>
              <w:rPr>
                <w:sz w:val="24"/>
              </w:rPr>
            </w:pPr>
          </w:p>
        </w:tc>
        <w:tc>
          <w:tcPr>
            <w:tcW w:w="1018" w:type="dxa"/>
          </w:tcPr>
          <w:p w:rsidR="007D382E" w14:paraId="56FB96DE" w14:textId="77777777">
            <w:pPr>
              <w:pStyle w:val="TableParagraph"/>
              <w:rPr>
                <w:sz w:val="24"/>
              </w:rPr>
            </w:pPr>
          </w:p>
        </w:tc>
      </w:tr>
    </w:tbl>
    <w:p w:rsidR="007D382E" w14:paraId="4ABA299E" w14:textId="77777777">
      <w:pPr>
        <w:rPr>
          <w:sz w:val="24"/>
        </w:rPr>
        <w:sectPr w:rsidSect="00A70E0A">
          <w:pgSz w:w="12240" w:h="15840"/>
          <w:pgMar w:top="1280" w:right="420" w:bottom="980" w:left="1220" w:header="729" w:footer="740" w:gutter="0"/>
          <w:cols w:space="720"/>
        </w:sectPr>
      </w:pPr>
    </w:p>
    <w:p w:rsidR="007D382E" w14:paraId="62DB81E4"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88"/>
        <w:gridCol w:w="1018"/>
        <w:gridCol w:w="1018"/>
      </w:tblGrid>
      <w:tr w14:paraId="655016EA"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3"/>
        </w:trPr>
        <w:tc>
          <w:tcPr>
            <w:tcW w:w="6888" w:type="dxa"/>
            <w:shd w:val="clear" w:color="auto" w:fill="808080"/>
          </w:tcPr>
          <w:p w:rsidR="007D382E" w14:paraId="1A12EC76" w14:textId="77777777">
            <w:pPr>
              <w:pStyle w:val="TableParagraph"/>
              <w:spacing w:before="248"/>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MARKETING</w:t>
            </w:r>
          </w:p>
        </w:tc>
        <w:tc>
          <w:tcPr>
            <w:tcW w:w="1018" w:type="dxa"/>
            <w:shd w:val="clear" w:color="auto" w:fill="808080"/>
          </w:tcPr>
          <w:p w:rsidR="007D382E" w14:paraId="63061C2B" w14:textId="77777777">
            <w:pPr>
              <w:pStyle w:val="TableParagraph"/>
              <w:spacing w:before="109"/>
              <w:rPr>
                <w:sz w:val="24"/>
              </w:rPr>
            </w:pPr>
          </w:p>
          <w:p w:rsidR="007D382E" w14:paraId="7C738B63" w14:textId="77777777">
            <w:pPr>
              <w:pStyle w:val="TableParagraph"/>
              <w:ind w:left="273"/>
              <w:rPr>
                <w:b/>
                <w:sz w:val="24"/>
              </w:rPr>
            </w:pPr>
            <w:r>
              <w:rPr>
                <w:b/>
                <w:spacing w:val="-5"/>
                <w:sz w:val="24"/>
              </w:rPr>
              <w:t>YES</w:t>
            </w:r>
          </w:p>
        </w:tc>
        <w:tc>
          <w:tcPr>
            <w:tcW w:w="1018" w:type="dxa"/>
            <w:shd w:val="clear" w:color="auto" w:fill="808080"/>
          </w:tcPr>
          <w:p w:rsidR="007D382E" w14:paraId="77B75923" w14:textId="77777777">
            <w:pPr>
              <w:pStyle w:val="TableParagraph"/>
              <w:spacing w:before="109"/>
              <w:rPr>
                <w:sz w:val="24"/>
              </w:rPr>
            </w:pPr>
          </w:p>
          <w:p w:rsidR="007D382E" w14:paraId="4FE37D70" w14:textId="77777777">
            <w:pPr>
              <w:pStyle w:val="TableParagraph"/>
              <w:ind w:left="328"/>
              <w:rPr>
                <w:b/>
                <w:sz w:val="24"/>
              </w:rPr>
            </w:pPr>
            <w:r>
              <w:rPr>
                <w:b/>
                <w:spacing w:val="-5"/>
                <w:sz w:val="24"/>
              </w:rPr>
              <w:t>NO</w:t>
            </w:r>
          </w:p>
        </w:tc>
      </w:tr>
      <w:tr w14:paraId="5730E900" w14:textId="77777777">
        <w:tblPrEx>
          <w:tblW w:w="0" w:type="auto"/>
          <w:tblInd w:w="580" w:type="dxa"/>
          <w:tblLayout w:type="fixed"/>
          <w:tblCellMar>
            <w:left w:w="0" w:type="dxa"/>
            <w:right w:w="0" w:type="dxa"/>
          </w:tblCellMar>
          <w:tblLook w:val="01E0"/>
        </w:tblPrEx>
        <w:trPr>
          <w:trHeight w:val="3254"/>
        </w:trPr>
        <w:tc>
          <w:tcPr>
            <w:tcW w:w="6888" w:type="dxa"/>
          </w:tcPr>
          <w:p w:rsidR="007D382E" w14:paraId="4C8BF80F" w14:textId="77777777">
            <w:pPr>
              <w:pStyle w:val="TableParagraph"/>
              <w:spacing w:before="59"/>
              <w:ind w:left="429" w:right="1343" w:hanging="360"/>
              <w:rPr>
                <w:sz w:val="24"/>
              </w:rPr>
            </w:pPr>
            <w:r>
              <w:rPr>
                <w:sz w:val="24"/>
              </w:rPr>
              <w:t>4.</w:t>
            </w:r>
            <w:r>
              <w:rPr>
                <w:spacing w:val="80"/>
                <w:sz w:val="24"/>
              </w:rPr>
              <w:t xml:space="preserve"> </w:t>
            </w:r>
            <w:r>
              <w:rPr>
                <w:sz w:val="24"/>
              </w:rPr>
              <w:t>Applicant agrees to make marketing materials available to prospective and current participants in English and in any other principal languages of the community as determined by the State in which the PACE organization is located (in the absence of a State standard, a principal language of the community</w:t>
            </w:r>
            <w:r>
              <w:rPr>
                <w:spacing w:val="-8"/>
                <w:sz w:val="24"/>
              </w:rPr>
              <w:t xml:space="preserve"> </w:t>
            </w:r>
            <w:r>
              <w:rPr>
                <w:sz w:val="24"/>
              </w:rPr>
              <w:t>is</w:t>
            </w:r>
            <w:r>
              <w:rPr>
                <w:spacing w:val="-3"/>
                <w:sz w:val="24"/>
              </w:rPr>
              <w:t xml:space="preserve"> </w:t>
            </w:r>
            <w:r>
              <w:rPr>
                <w:sz w:val="24"/>
              </w:rPr>
              <w:t>any</w:t>
            </w:r>
            <w:r>
              <w:rPr>
                <w:spacing w:val="-8"/>
                <w:sz w:val="24"/>
              </w:rPr>
              <w:t xml:space="preserve"> </w:t>
            </w:r>
            <w:r>
              <w:rPr>
                <w:sz w:val="24"/>
              </w:rPr>
              <w:t>language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spoken</w:t>
            </w:r>
            <w:r>
              <w:rPr>
                <w:spacing w:val="-3"/>
                <w:sz w:val="24"/>
              </w:rPr>
              <w:t xml:space="preserve"> </w:t>
            </w:r>
            <w:r>
              <w:rPr>
                <w:sz w:val="24"/>
              </w:rPr>
              <w:t>by</w:t>
            </w:r>
            <w:r>
              <w:rPr>
                <w:spacing w:val="-6"/>
                <w:sz w:val="24"/>
              </w:rPr>
              <w:t xml:space="preserve"> </w:t>
            </w:r>
            <w:r>
              <w:rPr>
                <w:sz w:val="24"/>
              </w:rPr>
              <w:t>at</w:t>
            </w:r>
            <w:r>
              <w:rPr>
                <w:spacing w:val="-3"/>
                <w:sz w:val="24"/>
              </w:rPr>
              <w:t xml:space="preserve"> </w:t>
            </w:r>
            <w:r>
              <w:rPr>
                <w:sz w:val="24"/>
              </w:rPr>
              <w:t>least 5 percent of the individuals in the PACE organization's service area), and in Braille, if necessary, per 42 CFR §460.82(c).</w:t>
            </w:r>
          </w:p>
        </w:tc>
        <w:tc>
          <w:tcPr>
            <w:tcW w:w="1018" w:type="dxa"/>
          </w:tcPr>
          <w:p w:rsidR="007D382E" w14:paraId="30B82441" w14:textId="77777777">
            <w:pPr>
              <w:pStyle w:val="TableParagraph"/>
              <w:rPr>
                <w:sz w:val="24"/>
              </w:rPr>
            </w:pPr>
          </w:p>
        </w:tc>
        <w:tc>
          <w:tcPr>
            <w:tcW w:w="1018" w:type="dxa"/>
          </w:tcPr>
          <w:p w:rsidR="007D382E" w14:paraId="23538C0F" w14:textId="77777777">
            <w:pPr>
              <w:pStyle w:val="TableParagraph"/>
              <w:rPr>
                <w:sz w:val="24"/>
              </w:rPr>
            </w:pPr>
          </w:p>
        </w:tc>
      </w:tr>
      <w:tr w14:paraId="01335D9A" w14:textId="77777777">
        <w:tblPrEx>
          <w:tblW w:w="0" w:type="auto"/>
          <w:tblInd w:w="580" w:type="dxa"/>
          <w:tblLayout w:type="fixed"/>
          <w:tblCellMar>
            <w:left w:w="0" w:type="dxa"/>
            <w:right w:w="0" w:type="dxa"/>
          </w:tblCellMar>
          <w:tblLook w:val="01E0"/>
        </w:tblPrEx>
        <w:trPr>
          <w:trHeight w:val="1564"/>
        </w:trPr>
        <w:tc>
          <w:tcPr>
            <w:tcW w:w="6888" w:type="dxa"/>
          </w:tcPr>
          <w:p w:rsidR="007D382E" w14:paraId="0A677EC5" w14:textId="77777777">
            <w:pPr>
              <w:pStyle w:val="TableParagraph"/>
              <w:spacing w:before="59"/>
              <w:ind w:left="429" w:right="1343" w:hanging="360"/>
              <w:rPr>
                <w:sz w:val="24"/>
              </w:rPr>
            </w:pPr>
            <w:r>
              <w:rPr>
                <w:sz w:val="24"/>
              </w:rPr>
              <w:t>5.</w:t>
            </w:r>
            <w:r>
              <w:rPr>
                <w:spacing w:val="80"/>
                <w:sz w:val="24"/>
              </w:rPr>
              <w:t xml:space="preserve"> </w:t>
            </w:r>
            <w:r>
              <w:rPr>
                <w:sz w:val="24"/>
              </w:rPr>
              <w:t>Applicant agrees to submit marketing material, as outlined in the PACE Marketing Guidelines, to the HPMS</w:t>
            </w:r>
            <w:r>
              <w:rPr>
                <w:spacing w:val="-5"/>
                <w:sz w:val="24"/>
              </w:rPr>
              <w:t xml:space="preserve"> </w:t>
            </w:r>
            <w:r>
              <w:rPr>
                <w:sz w:val="24"/>
              </w:rPr>
              <w:t>module</w:t>
            </w:r>
            <w:r>
              <w:rPr>
                <w:spacing w:val="-6"/>
                <w:sz w:val="24"/>
              </w:rPr>
              <w:t xml:space="preserve"> </w:t>
            </w:r>
            <w:r>
              <w:rPr>
                <w:sz w:val="24"/>
              </w:rPr>
              <w:t>and</w:t>
            </w:r>
            <w:r>
              <w:rPr>
                <w:spacing w:val="-5"/>
                <w:sz w:val="24"/>
              </w:rPr>
              <w:t xml:space="preserve"> </w:t>
            </w:r>
            <w:r>
              <w:rPr>
                <w:sz w:val="24"/>
              </w:rPr>
              <w:t>obtain</w:t>
            </w:r>
            <w:r>
              <w:rPr>
                <w:spacing w:val="-5"/>
                <w:sz w:val="24"/>
              </w:rPr>
              <w:t xml:space="preserve"> </w:t>
            </w:r>
            <w:r>
              <w:rPr>
                <w:sz w:val="24"/>
              </w:rPr>
              <w:t>CMS</w:t>
            </w:r>
            <w:r>
              <w:rPr>
                <w:spacing w:val="-5"/>
                <w:sz w:val="24"/>
              </w:rPr>
              <w:t xml:space="preserve"> </w:t>
            </w:r>
            <w:r>
              <w:rPr>
                <w:sz w:val="24"/>
              </w:rPr>
              <w:t>Regional</w:t>
            </w:r>
            <w:r>
              <w:rPr>
                <w:spacing w:val="-5"/>
                <w:sz w:val="24"/>
              </w:rPr>
              <w:t xml:space="preserve"> </w:t>
            </w:r>
            <w:r>
              <w:rPr>
                <w:sz w:val="24"/>
              </w:rPr>
              <w:t>Office</w:t>
            </w:r>
            <w:r>
              <w:rPr>
                <w:spacing w:val="-6"/>
                <w:sz w:val="24"/>
              </w:rPr>
              <w:t xml:space="preserve"> </w:t>
            </w:r>
            <w:r>
              <w:rPr>
                <w:sz w:val="24"/>
              </w:rPr>
              <w:t xml:space="preserve">and SAA approval of all marketing information before </w:t>
            </w:r>
            <w:r>
              <w:rPr>
                <w:spacing w:val="-2"/>
                <w:sz w:val="24"/>
              </w:rPr>
              <w:t>distribution.</w:t>
            </w:r>
          </w:p>
        </w:tc>
        <w:tc>
          <w:tcPr>
            <w:tcW w:w="1018" w:type="dxa"/>
          </w:tcPr>
          <w:p w:rsidR="007D382E" w14:paraId="3F76EFE8" w14:textId="77777777">
            <w:pPr>
              <w:pStyle w:val="TableParagraph"/>
              <w:rPr>
                <w:sz w:val="24"/>
              </w:rPr>
            </w:pPr>
          </w:p>
        </w:tc>
        <w:tc>
          <w:tcPr>
            <w:tcW w:w="1018" w:type="dxa"/>
          </w:tcPr>
          <w:p w:rsidR="007D382E" w14:paraId="50DE74CB" w14:textId="77777777">
            <w:pPr>
              <w:pStyle w:val="TableParagraph"/>
              <w:rPr>
                <w:sz w:val="24"/>
              </w:rPr>
            </w:pPr>
          </w:p>
        </w:tc>
      </w:tr>
      <w:tr w14:paraId="0CC73677" w14:textId="77777777">
        <w:tblPrEx>
          <w:tblW w:w="0" w:type="auto"/>
          <w:tblInd w:w="580" w:type="dxa"/>
          <w:tblLayout w:type="fixed"/>
          <w:tblCellMar>
            <w:left w:w="0" w:type="dxa"/>
            <w:right w:w="0" w:type="dxa"/>
          </w:tblCellMar>
          <w:tblLook w:val="01E0"/>
        </w:tblPrEx>
        <w:trPr>
          <w:trHeight w:val="4000"/>
        </w:trPr>
        <w:tc>
          <w:tcPr>
            <w:tcW w:w="6888" w:type="dxa"/>
          </w:tcPr>
          <w:p w:rsidR="007D382E" w:rsidP="00DE6B85" w14:paraId="2A9A85DC" w14:textId="77777777">
            <w:pPr>
              <w:pStyle w:val="TableParagraph"/>
              <w:numPr>
                <w:ilvl w:val="0"/>
                <w:numId w:val="319"/>
              </w:numPr>
              <w:tabs>
                <w:tab w:val="left" w:pos="429"/>
              </w:tabs>
              <w:ind w:right="350"/>
              <w:rPr>
                <w:sz w:val="24"/>
              </w:rPr>
            </w:pPr>
            <w:r>
              <w:rPr>
                <w:sz w:val="24"/>
              </w:rPr>
              <w:t>Applicant agrees that its employees or agents will not use the following</w:t>
            </w:r>
            <w:r>
              <w:rPr>
                <w:spacing w:val="-8"/>
                <w:sz w:val="24"/>
              </w:rPr>
              <w:t xml:space="preserve"> </w:t>
            </w:r>
            <w:r>
              <w:rPr>
                <w:sz w:val="24"/>
              </w:rPr>
              <w:t>prohibited</w:t>
            </w:r>
            <w:r>
              <w:rPr>
                <w:spacing w:val="-5"/>
                <w:sz w:val="24"/>
              </w:rPr>
              <w:t xml:space="preserve"> </w:t>
            </w:r>
            <w:r>
              <w:rPr>
                <w:sz w:val="24"/>
              </w:rPr>
              <w:t>marketing</w:t>
            </w:r>
            <w:r>
              <w:rPr>
                <w:spacing w:val="-8"/>
                <w:sz w:val="24"/>
              </w:rPr>
              <w:t xml:space="preserve"> </w:t>
            </w:r>
            <w:r>
              <w:rPr>
                <w:sz w:val="24"/>
              </w:rPr>
              <w:t>practices</w:t>
            </w:r>
            <w:r>
              <w:rPr>
                <w:spacing w:val="-5"/>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5"/>
                <w:sz w:val="24"/>
              </w:rPr>
              <w:t xml:space="preserve"> </w:t>
            </w:r>
            <w:r>
              <w:rPr>
                <w:sz w:val="24"/>
              </w:rPr>
              <w:t>42 CFR 460.82(e):</w:t>
            </w:r>
          </w:p>
          <w:p w:rsidR="007D382E" w:rsidP="00DE6B85" w14:paraId="050E0325" w14:textId="77777777">
            <w:pPr>
              <w:pStyle w:val="TableParagraph"/>
              <w:numPr>
                <w:ilvl w:val="1"/>
                <w:numId w:val="319"/>
              </w:numPr>
              <w:tabs>
                <w:tab w:val="left" w:pos="572"/>
              </w:tabs>
              <w:ind w:right="305" w:firstLine="0"/>
              <w:rPr>
                <w:sz w:val="24"/>
              </w:rPr>
            </w:pPr>
            <w:r>
              <w:rPr>
                <w:sz w:val="24"/>
              </w:rPr>
              <w:t>Discrimination of any kind, except that marketing may be directed</w:t>
            </w:r>
            <w:r>
              <w:rPr>
                <w:spacing w:val="-4"/>
                <w:sz w:val="24"/>
              </w:rPr>
              <w:t xml:space="preserve"> </w:t>
            </w:r>
            <w:r>
              <w:rPr>
                <w:sz w:val="24"/>
              </w:rPr>
              <w:t>to</w:t>
            </w:r>
            <w:r>
              <w:rPr>
                <w:spacing w:val="-4"/>
                <w:sz w:val="24"/>
              </w:rPr>
              <w:t xml:space="preserve"> </w:t>
            </w:r>
            <w:r>
              <w:rPr>
                <w:sz w:val="24"/>
              </w:rPr>
              <w:t>individuals</w:t>
            </w:r>
            <w:r>
              <w:rPr>
                <w:spacing w:val="-4"/>
                <w:sz w:val="24"/>
              </w:rPr>
              <w:t xml:space="preserve"> </w:t>
            </w:r>
            <w:r>
              <w:rPr>
                <w:sz w:val="24"/>
              </w:rPr>
              <w:t>eligible</w:t>
            </w:r>
            <w:r>
              <w:rPr>
                <w:spacing w:val="-5"/>
                <w:sz w:val="24"/>
              </w:rPr>
              <w:t xml:space="preserve"> </w:t>
            </w:r>
            <w:r>
              <w:rPr>
                <w:sz w:val="24"/>
              </w:rPr>
              <w:t>for</w:t>
            </w:r>
            <w:r>
              <w:rPr>
                <w:spacing w:val="-5"/>
                <w:sz w:val="24"/>
              </w:rPr>
              <w:t xml:space="preserve"> </w:t>
            </w:r>
            <w:r>
              <w:rPr>
                <w:sz w:val="24"/>
              </w:rPr>
              <w:t>PACE</w:t>
            </w:r>
            <w:r>
              <w:rPr>
                <w:spacing w:val="-5"/>
                <w:sz w:val="24"/>
              </w:rPr>
              <w:t xml:space="preserve"> </w:t>
            </w:r>
            <w:r>
              <w:rPr>
                <w:sz w:val="24"/>
              </w:rPr>
              <w:t>by</w:t>
            </w:r>
            <w:r>
              <w:rPr>
                <w:spacing w:val="-7"/>
                <w:sz w:val="24"/>
              </w:rPr>
              <w:t xml:space="preserve"> </w:t>
            </w:r>
            <w:r>
              <w:rPr>
                <w:sz w:val="24"/>
              </w:rPr>
              <w:t>reason</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age;</w:t>
            </w:r>
          </w:p>
          <w:p w:rsidR="007D382E" w:rsidP="00DE6B85" w14:paraId="059B6698" w14:textId="77777777">
            <w:pPr>
              <w:pStyle w:val="TableParagraph"/>
              <w:numPr>
                <w:ilvl w:val="1"/>
                <w:numId w:val="319"/>
              </w:numPr>
              <w:tabs>
                <w:tab w:val="left" w:pos="572"/>
              </w:tabs>
              <w:ind w:right="403" w:firstLine="0"/>
              <w:rPr>
                <w:sz w:val="24"/>
              </w:rPr>
            </w:pPr>
            <w:r>
              <w:rPr>
                <w:sz w:val="24"/>
              </w:rPr>
              <w:t>Activities</w:t>
            </w:r>
            <w:r>
              <w:rPr>
                <w:spacing w:val="-5"/>
                <w:sz w:val="24"/>
              </w:rPr>
              <w:t xml:space="preserve"> </w:t>
            </w:r>
            <w:r>
              <w:rPr>
                <w:sz w:val="24"/>
              </w:rPr>
              <w:t>that</w:t>
            </w:r>
            <w:r>
              <w:rPr>
                <w:spacing w:val="-5"/>
                <w:sz w:val="24"/>
              </w:rPr>
              <w:t xml:space="preserve"> </w:t>
            </w:r>
            <w:r>
              <w:rPr>
                <w:sz w:val="24"/>
              </w:rPr>
              <w:t>could</w:t>
            </w:r>
            <w:r>
              <w:rPr>
                <w:spacing w:val="-5"/>
                <w:sz w:val="24"/>
              </w:rPr>
              <w:t xml:space="preserve"> </w:t>
            </w:r>
            <w:r>
              <w:rPr>
                <w:sz w:val="24"/>
              </w:rPr>
              <w:t>mislead</w:t>
            </w:r>
            <w:r>
              <w:rPr>
                <w:spacing w:val="-5"/>
                <w:sz w:val="24"/>
              </w:rPr>
              <w:t xml:space="preserve"> </w:t>
            </w:r>
            <w:r>
              <w:rPr>
                <w:sz w:val="24"/>
              </w:rPr>
              <w:t>or</w:t>
            </w:r>
            <w:r>
              <w:rPr>
                <w:spacing w:val="-6"/>
                <w:sz w:val="24"/>
              </w:rPr>
              <w:t xml:space="preserve"> </w:t>
            </w:r>
            <w:r>
              <w:rPr>
                <w:sz w:val="24"/>
              </w:rPr>
              <w:t>confuse</w:t>
            </w:r>
            <w:r>
              <w:rPr>
                <w:spacing w:val="-6"/>
                <w:sz w:val="24"/>
              </w:rPr>
              <w:t xml:space="preserve"> </w:t>
            </w:r>
            <w:r>
              <w:rPr>
                <w:sz w:val="24"/>
              </w:rPr>
              <w:t>potential</w:t>
            </w:r>
            <w:r>
              <w:rPr>
                <w:spacing w:val="-5"/>
                <w:sz w:val="24"/>
              </w:rPr>
              <w:t xml:space="preserve"> </w:t>
            </w:r>
            <w:r>
              <w:rPr>
                <w:sz w:val="24"/>
              </w:rPr>
              <w:t>participants or misrepresent the PO, CMS, or the SAA;</w:t>
            </w:r>
          </w:p>
          <w:p w:rsidR="007D382E" w:rsidP="00DE6B85" w14:paraId="35BB7D45" w14:textId="77777777">
            <w:pPr>
              <w:pStyle w:val="TableParagraph"/>
              <w:numPr>
                <w:ilvl w:val="1"/>
                <w:numId w:val="319"/>
              </w:numPr>
              <w:tabs>
                <w:tab w:val="left" w:pos="572"/>
              </w:tabs>
              <w:ind w:left="572" w:hanging="143"/>
              <w:rPr>
                <w:sz w:val="24"/>
              </w:rPr>
            </w:pPr>
            <w:r>
              <w:rPr>
                <w:sz w:val="24"/>
              </w:rPr>
              <w:t>Gifts</w:t>
            </w:r>
            <w:r>
              <w:rPr>
                <w:spacing w:val="-2"/>
                <w:sz w:val="24"/>
              </w:rPr>
              <w:t xml:space="preserve"> </w:t>
            </w:r>
            <w:r>
              <w:rPr>
                <w:sz w:val="24"/>
              </w:rPr>
              <w:t>or</w:t>
            </w:r>
            <w:r>
              <w:rPr>
                <w:spacing w:val="-2"/>
                <w:sz w:val="24"/>
              </w:rPr>
              <w:t xml:space="preserve"> </w:t>
            </w:r>
            <w:r>
              <w:rPr>
                <w:sz w:val="24"/>
              </w:rPr>
              <w:t>payment</w:t>
            </w:r>
            <w:r>
              <w:rPr>
                <w:spacing w:val="-1"/>
                <w:sz w:val="24"/>
              </w:rPr>
              <w:t xml:space="preserve"> </w:t>
            </w:r>
            <w:r>
              <w:rPr>
                <w:sz w:val="24"/>
              </w:rPr>
              <w:t>to</w:t>
            </w:r>
            <w:r>
              <w:rPr>
                <w:spacing w:val="-1"/>
                <w:sz w:val="24"/>
              </w:rPr>
              <w:t xml:space="preserve"> </w:t>
            </w:r>
            <w:r>
              <w:rPr>
                <w:sz w:val="24"/>
              </w:rPr>
              <w:t>induce</w:t>
            </w:r>
            <w:r>
              <w:rPr>
                <w:spacing w:val="-2"/>
                <w:sz w:val="24"/>
              </w:rPr>
              <w:t xml:space="preserve"> enrollment;</w:t>
            </w:r>
          </w:p>
          <w:p w:rsidR="007D382E" w:rsidP="00DE6B85" w14:paraId="74C18A0E" w14:textId="77777777">
            <w:pPr>
              <w:pStyle w:val="TableParagraph"/>
              <w:numPr>
                <w:ilvl w:val="1"/>
                <w:numId w:val="319"/>
              </w:numPr>
              <w:tabs>
                <w:tab w:val="left" w:pos="512"/>
              </w:tabs>
              <w:ind w:right="534" w:firstLine="0"/>
              <w:rPr>
                <w:sz w:val="24"/>
              </w:rPr>
            </w:pPr>
            <w:r>
              <w:rPr>
                <w:color w:val="333333"/>
                <w:sz w:val="24"/>
              </w:rPr>
              <w:t>Marketing by any individual or entity that is directly or indirectly compensated by the PACE organization based on activities</w:t>
            </w:r>
            <w:r>
              <w:rPr>
                <w:color w:val="333333"/>
                <w:spacing w:val="-4"/>
                <w:sz w:val="24"/>
              </w:rPr>
              <w:t xml:space="preserve"> </w:t>
            </w:r>
            <w:r>
              <w:rPr>
                <w:color w:val="333333"/>
                <w:sz w:val="24"/>
              </w:rPr>
              <w:t>or</w:t>
            </w:r>
            <w:r>
              <w:rPr>
                <w:color w:val="333333"/>
                <w:spacing w:val="-5"/>
                <w:sz w:val="24"/>
              </w:rPr>
              <w:t xml:space="preserve"> </w:t>
            </w:r>
            <w:r>
              <w:rPr>
                <w:color w:val="333333"/>
                <w:sz w:val="24"/>
              </w:rPr>
              <w:t>outcomes</w:t>
            </w:r>
            <w:r>
              <w:rPr>
                <w:color w:val="333333"/>
                <w:spacing w:val="-4"/>
                <w:sz w:val="24"/>
              </w:rPr>
              <w:t xml:space="preserve"> </w:t>
            </w:r>
            <w:r>
              <w:rPr>
                <w:color w:val="333333"/>
                <w:sz w:val="24"/>
              </w:rPr>
              <w:t>unless</w:t>
            </w:r>
            <w:r>
              <w:rPr>
                <w:color w:val="333333"/>
                <w:spacing w:val="-4"/>
                <w:sz w:val="24"/>
              </w:rPr>
              <w:t xml:space="preserve"> </w:t>
            </w:r>
            <w:r>
              <w:rPr>
                <w:color w:val="333333"/>
                <w:sz w:val="24"/>
              </w:rPr>
              <w:t>the</w:t>
            </w:r>
            <w:r>
              <w:rPr>
                <w:color w:val="333333"/>
                <w:spacing w:val="-5"/>
                <w:sz w:val="24"/>
              </w:rPr>
              <w:t xml:space="preserve"> </w:t>
            </w:r>
            <w:r>
              <w:rPr>
                <w:color w:val="333333"/>
                <w:sz w:val="24"/>
              </w:rPr>
              <w:t>individual</w:t>
            </w:r>
            <w:r>
              <w:rPr>
                <w:color w:val="333333"/>
                <w:spacing w:val="-4"/>
                <w:sz w:val="24"/>
              </w:rPr>
              <w:t xml:space="preserve"> </w:t>
            </w:r>
            <w:r>
              <w:rPr>
                <w:color w:val="333333"/>
                <w:sz w:val="24"/>
              </w:rPr>
              <w:t>or</w:t>
            </w:r>
            <w:r>
              <w:rPr>
                <w:color w:val="333333"/>
                <w:spacing w:val="-5"/>
                <w:sz w:val="24"/>
              </w:rPr>
              <w:t xml:space="preserve"> </w:t>
            </w:r>
            <w:r>
              <w:rPr>
                <w:color w:val="333333"/>
                <w:sz w:val="24"/>
              </w:rPr>
              <w:t>entity</w:t>
            </w:r>
            <w:r>
              <w:rPr>
                <w:color w:val="333333"/>
                <w:spacing w:val="-9"/>
                <w:sz w:val="24"/>
              </w:rPr>
              <w:t xml:space="preserve"> </w:t>
            </w:r>
            <w:r>
              <w:rPr>
                <w:color w:val="333333"/>
                <w:sz w:val="24"/>
              </w:rPr>
              <w:t>has</w:t>
            </w:r>
            <w:r>
              <w:rPr>
                <w:color w:val="333333"/>
                <w:spacing w:val="-4"/>
                <w:sz w:val="24"/>
              </w:rPr>
              <w:t xml:space="preserve"> </w:t>
            </w:r>
            <w:r>
              <w:rPr>
                <w:color w:val="333333"/>
                <w:sz w:val="24"/>
              </w:rPr>
              <w:t>been appropriately trained on PACE program requirements</w:t>
            </w:r>
            <w:r>
              <w:rPr>
                <w:sz w:val="24"/>
              </w:rPr>
              <w:t>; and</w:t>
            </w:r>
          </w:p>
          <w:p w:rsidR="007D382E" w:rsidP="00DE6B85" w14:paraId="3FDA3645" w14:textId="77777777">
            <w:pPr>
              <w:pStyle w:val="TableParagraph"/>
              <w:numPr>
                <w:ilvl w:val="1"/>
                <w:numId w:val="319"/>
              </w:numPr>
              <w:tabs>
                <w:tab w:val="left" w:pos="572"/>
              </w:tabs>
              <w:ind w:right="278" w:firstLine="0"/>
              <w:rPr>
                <w:sz w:val="24"/>
              </w:rPr>
            </w:pPr>
            <w:r>
              <w:rPr>
                <w:sz w:val="24"/>
              </w:rPr>
              <w:t>Unsolicited</w:t>
            </w:r>
            <w:r>
              <w:rPr>
                <w:spacing w:val="-6"/>
                <w:sz w:val="24"/>
              </w:rPr>
              <w:t xml:space="preserve"> </w:t>
            </w:r>
            <w:r>
              <w:rPr>
                <w:sz w:val="24"/>
              </w:rPr>
              <w:t>door-to-door</w:t>
            </w:r>
            <w:r>
              <w:rPr>
                <w:spacing w:val="-7"/>
                <w:sz w:val="24"/>
              </w:rPr>
              <w:t xml:space="preserve"> </w:t>
            </w:r>
            <w:r>
              <w:rPr>
                <w:sz w:val="24"/>
              </w:rPr>
              <w:t>marketing</w:t>
            </w:r>
            <w:r>
              <w:rPr>
                <w:spacing w:val="-9"/>
                <w:sz w:val="24"/>
              </w:rPr>
              <w:t xml:space="preserve"> </w:t>
            </w:r>
            <w:r>
              <w:rPr>
                <w:sz w:val="24"/>
              </w:rPr>
              <w:t>or</w:t>
            </w:r>
            <w:r>
              <w:rPr>
                <w:spacing w:val="-7"/>
                <w:sz w:val="24"/>
              </w:rPr>
              <w:t xml:space="preserve"> </w:t>
            </w:r>
            <w:r>
              <w:rPr>
                <w:sz w:val="24"/>
              </w:rPr>
              <w:t>other</w:t>
            </w:r>
            <w:r>
              <w:rPr>
                <w:spacing w:val="-7"/>
                <w:sz w:val="24"/>
              </w:rPr>
              <w:t xml:space="preserve"> </w:t>
            </w:r>
            <w:r>
              <w:rPr>
                <w:sz w:val="24"/>
              </w:rPr>
              <w:t>unsolicited</w:t>
            </w:r>
            <w:r>
              <w:rPr>
                <w:spacing w:val="-6"/>
                <w:sz w:val="24"/>
              </w:rPr>
              <w:t xml:space="preserve"> </w:t>
            </w:r>
            <w:r>
              <w:rPr>
                <w:sz w:val="24"/>
              </w:rPr>
              <w:t>means of direct contact.</w:t>
            </w:r>
          </w:p>
        </w:tc>
        <w:tc>
          <w:tcPr>
            <w:tcW w:w="1018" w:type="dxa"/>
          </w:tcPr>
          <w:p w:rsidR="007D382E" w14:paraId="3160C038" w14:textId="77777777">
            <w:pPr>
              <w:pStyle w:val="TableParagraph"/>
              <w:rPr>
                <w:sz w:val="24"/>
              </w:rPr>
            </w:pPr>
          </w:p>
        </w:tc>
        <w:tc>
          <w:tcPr>
            <w:tcW w:w="1018" w:type="dxa"/>
          </w:tcPr>
          <w:p w:rsidR="007D382E" w14:paraId="67BB054D" w14:textId="77777777">
            <w:pPr>
              <w:pStyle w:val="TableParagraph"/>
              <w:rPr>
                <w:sz w:val="24"/>
              </w:rPr>
            </w:pPr>
          </w:p>
        </w:tc>
      </w:tr>
      <w:tr w14:paraId="49089EA1" w14:textId="77777777">
        <w:tblPrEx>
          <w:tblW w:w="0" w:type="auto"/>
          <w:tblInd w:w="580" w:type="dxa"/>
          <w:tblLayout w:type="fixed"/>
          <w:tblCellMar>
            <w:left w:w="0" w:type="dxa"/>
            <w:right w:w="0" w:type="dxa"/>
          </w:tblCellMar>
          <w:tblLook w:val="01E0"/>
        </w:tblPrEx>
        <w:trPr>
          <w:trHeight w:val="1420"/>
        </w:trPr>
        <w:tc>
          <w:tcPr>
            <w:tcW w:w="6888" w:type="dxa"/>
          </w:tcPr>
          <w:p w:rsidR="007D382E" w14:paraId="51811E63" w14:textId="77777777">
            <w:pPr>
              <w:pStyle w:val="TableParagraph"/>
              <w:spacing w:before="1"/>
              <w:ind w:left="429" w:hanging="360"/>
              <w:rPr>
                <w:sz w:val="24"/>
              </w:rPr>
            </w:pPr>
            <w:r>
              <w:rPr>
                <w:sz w:val="24"/>
              </w:rPr>
              <w:t>7.</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its</w:t>
            </w:r>
            <w:r>
              <w:rPr>
                <w:spacing w:val="-3"/>
                <w:sz w:val="24"/>
              </w:rPr>
              <w:t xml:space="preserve"> </w:t>
            </w:r>
            <w:r>
              <w:rPr>
                <w:sz w:val="24"/>
              </w:rPr>
              <w:t>employees</w:t>
            </w:r>
            <w:r>
              <w:rPr>
                <w:spacing w:val="-3"/>
                <w:sz w:val="24"/>
              </w:rPr>
              <w:t xml:space="preserve"> </w:t>
            </w:r>
            <w:r>
              <w:rPr>
                <w:sz w:val="24"/>
              </w:rPr>
              <w:t>or</w:t>
            </w:r>
            <w:r>
              <w:rPr>
                <w:spacing w:val="-4"/>
                <w:sz w:val="24"/>
              </w:rPr>
              <w:t xml:space="preserve"> </w:t>
            </w:r>
            <w:r>
              <w:rPr>
                <w:sz w:val="24"/>
              </w:rPr>
              <w:t>agents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use</w:t>
            </w:r>
            <w:r>
              <w:rPr>
                <w:spacing w:val="-4"/>
                <w:sz w:val="24"/>
              </w:rPr>
              <w:t xml:space="preserve"> </w:t>
            </w:r>
            <w:r>
              <w:rPr>
                <w:sz w:val="24"/>
              </w:rPr>
              <w:t>any marketing practices that are prohibited according to PACE regulation at 42 CFR §460.82.</w:t>
            </w:r>
          </w:p>
        </w:tc>
        <w:tc>
          <w:tcPr>
            <w:tcW w:w="1018" w:type="dxa"/>
          </w:tcPr>
          <w:p w:rsidR="007D382E" w14:paraId="6177ADC7" w14:textId="77777777">
            <w:pPr>
              <w:pStyle w:val="TableParagraph"/>
              <w:rPr>
                <w:sz w:val="24"/>
              </w:rPr>
            </w:pPr>
          </w:p>
        </w:tc>
        <w:tc>
          <w:tcPr>
            <w:tcW w:w="1018" w:type="dxa"/>
          </w:tcPr>
          <w:p w:rsidR="007D382E" w14:paraId="4752A820" w14:textId="77777777">
            <w:pPr>
              <w:pStyle w:val="TableParagraph"/>
              <w:rPr>
                <w:sz w:val="24"/>
              </w:rPr>
            </w:pPr>
          </w:p>
        </w:tc>
      </w:tr>
    </w:tbl>
    <w:p w:rsidR="007D382E" w14:paraId="6ABA5982" w14:textId="77777777">
      <w:pPr>
        <w:pStyle w:val="BodyText"/>
        <w:spacing w:before="204"/>
      </w:pPr>
    </w:p>
    <w:p w:rsidR="007D382E" w14:paraId="0A08B3F6" w14:textId="77777777">
      <w:pPr>
        <w:pStyle w:val="BodyText"/>
        <w:ind w:left="460" w:right="1122"/>
      </w:pPr>
      <w:r>
        <w:t>NOTE:</w:t>
      </w:r>
      <w:r>
        <w:rPr>
          <w:spacing w:val="40"/>
        </w:rPr>
        <w:t xml:space="preserve"> </w:t>
      </w:r>
      <w:r>
        <w:t>PACE</w:t>
      </w:r>
      <w:r>
        <w:rPr>
          <w:spacing w:val="-4"/>
        </w:rPr>
        <w:t xml:space="preserve"> </w:t>
      </w:r>
      <w:r>
        <w:t>organizations</w:t>
      </w:r>
      <w:r>
        <w:rPr>
          <w:spacing w:val="-3"/>
        </w:rPr>
        <w:t xml:space="preserve"> </w:t>
      </w:r>
      <w:r>
        <w:t>may</w:t>
      </w:r>
      <w:r>
        <w:rPr>
          <w:spacing w:val="-8"/>
        </w:rPr>
        <w:t xml:space="preserve"> </w:t>
      </w:r>
      <w:r>
        <w:t>begin</w:t>
      </w:r>
      <w:r>
        <w:rPr>
          <w:spacing w:val="-3"/>
        </w:rPr>
        <w:t xml:space="preserve"> </w:t>
      </w:r>
      <w:r>
        <w:t>submitting</w:t>
      </w:r>
      <w:r>
        <w:rPr>
          <w:spacing w:val="-6"/>
        </w:rPr>
        <w:t xml:space="preserve"> </w:t>
      </w:r>
      <w:r>
        <w:t>marketing</w:t>
      </w:r>
      <w:r>
        <w:rPr>
          <w:spacing w:val="-6"/>
        </w:rPr>
        <w:t xml:space="preserve"> </w:t>
      </w:r>
      <w:r>
        <w:t>materials</w:t>
      </w:r>
      <w:r>
        <w:rPr>
          <w:spacing w:val="-3"/>
        </w:rPr>
        <w:t xml:space="preserve"> </w:t>
      </w:r>
      <w:r>
        <w:t>for</w:t>
      </w:r>
      <w:r>
        <w:rPr>
          <w:spacing w:val="-2"/>
        </w:rPr>
        <w:t xml:space="preserve"> </w:t>
      </w:r>
      <w:r>
        <w:t>review</w:t>
      </w:r>
      <w:r>
        <w:rPr>
          <w:spacing w:val="-4"/>
        </w:rPr>
        <w:t xml:space="preserve"> </w:t>
      </w:r>
      <w:r>
        <w:t>after</w:t>
      </w:r>
      <w:r>
        <w:rPr>
          <w:spacing w:val="-4"/>
        </w:rPr>
        <w:t xml:space="preserve"> </w:t>
      </w:r>
      <w:r>
        <w:t>the application has been submitted and the PACE organization gains access to the HPMS Marketing Module. If a PACE organization does not have an executed contract with CMS, any submitted and approved marketing materials will be considered as conditionally approved, pending the outcome of the application review. Initial PACE applicants may not</w:t>
      </w:r>
    </w:p>
    <w:p w:rsidR="007D382E" w14:paraId="0AEC8EC8" w14:textId="77777777">
      <w:pPr>
        <w:sectPr w:rsidSect="00A70E0A">
          <w:pgSz w:w="12240" w:h="15840"/>
          <w:pgMar w:top="1280" w:right="420" w:bottom="980" w:left="1220" w:header="729" w:footer="740" w:gutter="0"/>
          <w:cols w:space="720"/>
        </w:sectPr>
      </w:pPr>
    </w:p>
    <w:p w:rsidR="007D382E" w14:paraId="302E3ACA" w14:textId="77777777">
      <w:pPr>
        <w:pStyle w:val="BodyText"/>
        <w:spacing w:before="90"/>
        <w:ind w:left="460" w:right="1122"/>
      </w:pPr>
      <w:r>
        <w:t>begin marketing until they have been approved and have received a copy of their program agreement signed by all parties; SAE applicants may not begin marketing in the expanded geographic</w:t>
      </w:r>
      <w:r>
        <w:rPr>
          <w:spacing w:val="-2"/>
        </w:rPr>
        <w:t xml:space="preserve"> </w:t>
      </w:r>
      <w:r>
        <w:t>area,</w:t>
      </w:r>
      <w:r>
        <w:rPr>
          <w:spacing w:val="-3"/>
        </w:rPr>
        <w:t xml:space="preserve"> </w:t>
      </w:r>
      <w:r>
        <w:t>as</w:t>
      </w:r>
      <w:r>
        <w:rPr>
          <w:spacing w:val="-3"/>
        </w:rPr>
        <w:t xml:space="preserve"> </w:t>
      </w:r>
      <w:r>
        <w:t>applicable,</w:t>
      </w:r>
      <w:r>
        <w:rPr>
          <w:spacing w:val="-3"/>
        </w:rPr>
        <w:t xml:space="preserve"> </w:t>
      </w:r>
      <w:r>
        <w:t>until</w:t>
      </w:r>
      <w:r>
        <w:rPr>
          <w:spacing w:val="-3"/>
        </w:rPr>
        <w:t xml:space="preserve"> </w:t>
      </w:r>
      <w:r>
        <w:t>the</w:t>
      </w:r>
      <w:r>
        <w:rPr>
          <w:spacing w:val="-4"/>
        </w:rPr>
        <w:t xml:space="preserve"> </w:t>
      </w:r>
      <w:r>
        <w:t>SAE</w:t>
      </w:r>
      <w:r>
        <w:rPr>
          <w:spacing w:val="-4"/>
        </w:rPr>
        <w:t xml:space="preserve"> </w:t>
      </w:r>
      <w:r>
        <w:t>has</w:t>
      </w:r>
      <w:r>
        <w:rPr>
          <w:spacing w:val="-1"/>
        </w:rPr>
        <w:t xml:space="preserve"> </w:t>
      </w:r>
      <w:r>
        <w:t>been</w:t>
      </w:r>
      <w:r>
        <w:rPr>
          <w:spacing w:val="-3"/>
        </w:rPr>
        <w:t xml:space="preserve"> </w:t>
      </w:r>
      <w:r>
        <w:t>approved</w:t>
      </w:r>
      <w:r>
        <w:rPr>
          <w:spacing w:val="-3"/>
        </w:rPr>
        <w:t xml:space="preserve"> </w:t>
      </w:r>
      <w:r>
        <w:t>and</w:t>
      </w:r>
      <w:r>
        <w:rPr>
          <w:spacing w:val="-3"/>
        </w:rPr>
        <w:t xml:space="preserve"> </w:t>
      </w:r>
      <w:r>
        <w:t>the</w:t>
      </w:r>
      <w:r>
        <w:rPr>
          <w:spacing w:val="-4"/>
        </w:rPr>
        <w:t xml:space="preserve"> </w:t>
      </w:r>
      <w:r>
        <w:t>PACE</w:t>
      </w:r>
      <w:r>
        <w:rPr>
          <w:spacing w:val="-4"/>
        </w:rPr>
        <w:t xml:space="preserve"> </w:t>
      </w:r>
      <w:r>
        <w:t>organization has received the amended program agreement.</w:t>
      </w:r>
    </w:p>
    <w:p w:rsidR="007D382E" w14:paraId="789230B2" w14:textId="77777777">
      <w:pPr>
        <w:pStyle w:val="BodyText"/>
      </w:pPr>
    </w:p>
    <w:p w:rsidR="007D382E" w:rsidP="00DE6B85" w14:paraId="1B630A49" w14:textId="77777777">
      <w:pPr>
        <w:pStyle w:val="Heading3"/>
        <w:numPr>
          <w:ilvl w:val="1"/>
          <w:numId w:val="333"/>
        </w:numPr>
        <w:tabs>
          <w:tab w:val="left" w:pos="1136"/>
        </w:tabs>
        <w:jc w:val="left"/>
        <w:rPr>
          <w:u w:val="none"/>
        </w:rPr>
      </w:pPr>
      <w:bookmarkStart w:id="49" w:name="3.6_Explanation_of_Rights"/>
      <w:bookmarkStart w:id="50" w:name="_bookmark23"/>
      <w:bookmarkEnd w:id="49"/>
      <w:bookmarkEnd w:id="50"/>
      <w:r>
        <w:t>Explanation</w:t>
      </w:r>
      <w:r>
        <w:rPr>
          <w:spacing w:val="-3"/>
        </w:rPr>
        <w:t xml:space="preserve"> </w:t>
      </w:r>
      <w:r>
        <w:t>of</w:t>
      </w:r>
      <w:r>
        <w:rPr>
          <w:spacing w:val="-2"/>
        </w:rPr>
        <w:t xml:space="preserve"> Rights</w:t>
      </w:r>
    </w:p>
    <w:p w:rsidR="007D382E" w14:paraId="418E6278" w14:textId="77777777">
      <w:pPr>
        <w:pStyle w:val="BodyText"/>
        <w:spacing w:before="10"/>
        <w:rPr>
          <w:b/>
        </w:rPr>
      </w:pPr>
    </w:p>
    <w:p w:rsidR="007D382E" w14:paraId="0E64682B" w14:textId="77777777">
      <w:pPr>
        <w:pStyle w:val="BodyText"/>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have</w:t>
      </w:r>
      <w:r>
        <w:rPr>
          <w:spacing w:val="-2"/>
        </w:rPr>
        <w:t xml:space="preserve"> </w:t>
      </w:r>
      <w:r>
        <w:t>a</w:t>
      </w:r>
      <w:r>
        <w:rPr>
          <w:spacing w:val="-4"/>
        </w:rPr>
        <w:t xml:space="preserve"> </w:t>
      </w:r>
      <w:r>
        <w:t>Participant</w:t>
      </w:r>
      <w:r>
        <w:rPr>
          <w:spacing w:val="-3"/>
        </w:rPr>
        <w:t xml:space="preserve"> </w:t>
      </w:r>
      <w:r>
        <w:t>Bill</w:t>
      </w:r>
      <w:r>
        <w:rPr>
          <w:spacing w:val="-3"/>
        </w:rPr>
        <w:t xml:space="preserve"> </w:t>
      </w:r>
      <w:r>
        <w:t>of Rights, and policies and procedures consistent with the requirements of 42 CFR §460.82,</w:t>
      </w:r>
    </w:p>
    <w:p w:rsidR="007D382E" w14:paraId="3CFCF38B" w14:textId="77777777">
      <w:pPr>
        <w:pStyle w:val="BodyText"/>
        <w:ind w:left="460"/>
      </w:pPr>
      <w:r>
        <w:t>§460.110,</w:t>
      </w:r>
      <w:r>
        <w:rPr>
          <w:spacing w:val="-1"/>
        </w:rPr>
        <w:t xml:space="preserve"> </w:t>
      </w:r>
      <w:r>
        <w:t xml:space="preserve">§460.112, §460.116, and </w:t>
      </w:r>
      <w:r>
        <w:rPr>
          <w:spacing w:val="-2"/>
        </w:rPr>
        <w:t>§460.118.</w:t>
      </w:r>
    </w:p>
    <w:p w:rsidR="007D382E" w14:paraId="4F17DEA2" w14:textId="77777777">
      <w:pPr>
        <w:pStyle w:val="BodyText"/>
      </w:pPr>
    </w:p>
    <w:p w:rsidR="007D382E" w:rsidP="00DE6B85" w14:paraId="61C4BD19" w14:textId="00114BB5">
      <w:pPr>
        <w:pStyle w:val="ListParagraph"/>
        <w:numPr>
          <w:ilvl w:val="0"/>
          <w:numId w:val="318"/>
        </w:numPr>
        <w:tabs>
          <w:tab w:val="left" w:pos="939"/>
        </w:tabs>
        <w:ind w:left="939" w:hanging="359"/>
        <w:jc w:val="left"/>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53975687" w14:textId="77777777">
      <w:pPr>
        <w:pStyle w:val="BodyText"/>
        <w:spacing w:before="9"/>
        <w:rPr>
          <w:sz w:val="16"/>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662"/>
        <w:gridCol w:w="1082"/>
        <w:gridCol w:w="1080"/>
      </w:tblGrid>
      <w:tr w14:paraId="46872B9E" w14:textId="77777777">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482"/>
        </w:trPr>
        <w:tc>
          <w:tcPr>
            <w:tcW w:w="6662" w:type="dxa"/>
            <w:shd w:val="clear" w:color="auto" w:fill="808080"/>
          </w:tcPr>
          <w:p w:rsidR="007D382E" w14:paraId="6FDF48D7" w14:textId="77777777">
            <w:pPr>
              <w:pStyle w:val="TableParagraph"/>
              <w:spacing w:before="20"/>
              <w:rPr>
                <w:sz w:val="24"/>
              </w:rPr>
            </w:pPr>
          </w:p>
          <w:p w:rsidR="007D382E" w14:paraId="63FA4B1A" w14:textId="77777777">
            <w:pPr>
              <w:pStyle w:val="TableParagraph"/>
              <w:ind w:left="30" w:right="72"/>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EXPLANATION OF RIGHTS</w:t>
            </w:r>
          </w:p>
        </w:tc>
        <w:tc>
          <w:tcPr>
            <w:tcW w:w="1082" w:type="dxa"/>
            <w:tcBorders>
              <w:bottom w:val="single" w:sz="4" w:space="0" w:color="000000"/>
            </w:tcBorders>
            <w:shd w:val="clear" w:color="auto" w:fill="808080"/>
          </w:tcPr>
          <w:p w:rsidR="007D382E" w14:paraId="14200CF9" w14:textId="77777777">
            <w:pPr>
              <w:pStyle w:val="TableParagraph"/>
              <w:spacing w:before="159"/>
              <w:rPr>
                <w:sz w:val="24"/>
              </w:rPr>
            </w:pPr>
          </w:p>
          <w:p w:rsidR="007D382E" w14:paraId="2C9E6ED8" w14:textId="77777777">
            <w:pPr>
              <w:pStyle w:val="TableParagraph"/>
              <w:ind w:left="304"/>
              <w:rPr>
                <w:b/>
                <w:sz w:val="24"/>
              </w:rPr>
            </w:pPr>
            <w:r>
              <w:rPr>
                <w:b/>
                <w:spacing w:val="-5"/>
                <w:sz w:val="24"/>
              </w:rPr>
              <w:t>YES</w:t>
            </w:r>
          </w:p>
        </w:tc>
        <w:tc>
          <w:tcPr>
            <w:tcW w:w="1080" w:type="dxa"/>
            <w:tcBorders>
              <w:bottom w:val="single" w:sz="4" w:space="0" w:color="000000"/>
            </w:tcBorders>
            <w:shd w:val="clear" w:color="auto" w:fill="808080"/>
          </w:tcPr>
          <w:p w:rsidR="007D382E" w14:paraId="550F2BC2" w14:textId="77777777">
            <w:pPr>
              <w:pStyle w:val="TableParagraph"/>
              <w:spacing w:before="159"/>
              <w:rPr>
                <w:sz w:val="24"/>
              </w:rPr>
            </w:pPr>
          </w:p>
          <w:p w:rsidR="007D382E" w14:paraId="420EA2C5" w14:textId="77777777">
            <w:pPr>
              <w:pStyle w:val="TableParagraph"/>
              <w:ind w:left="355"/>
              <w:rPr>
                <w:b/>
                <w:sz w:val="24"/>
              </w:rPr>
            </w:pPr>
            <w:r>
              <w:rPr>
                <w:b/>
                <w:spacing w:val="-5"/>
                <w:sz w:val="24"/>
              </w:rPr>
              <w:t>NO</w:t>
            </w:r>
          </w:p>
        </w:tc>
      </w:tr>
      <w:tr w14:paraId="59E46380" w14:textId="77777777">
        <w:tblPrEx>
          <w:tblW w:w="0" w:type="auto"/>
          <w:tblInd w:w="578" w:type="dxa"/>
          <w:tblLayout w:type="fixed"/>
          <w:tblCellMar>
            <w:left w:w="0" w:type="dxa"/>
            <w:right w:w="0" w:type="dxa"/>
          </w:tblCellMar>
          <w:tblLook w:val="01E0"/>
        </w:tblPrEx>
        <w:trPr>
          <w:trHeight w:val="1158"/>
        </w:trPr>
        <w:tc>
          <w:tcPr>
            <w:tcW w:w="6662" w:type="dxa"/>
          </w:tcPr>
          <w:p w:rsidR="007D382E" w:rsidP="00DE6B85" w14:paraId="255E4BA6" w14:textId="5533414C">
            <w:pPr>
              <w:pStyle w:val="TableParagraph"/>
              <w:numPr>
                <w:ilvl w:val="0"/>
                <w:numId w:val="347"/>
              </w:numPr>
              <w:ind w:right="72"/>
              <w:rPr>
                <w:sz w:val="24"/>
              </w:rPr>
            </w:pPr>
            <w:r>
              <w:rPr>
                <w:sz w:val="24"/>
              </w:rPr>
              <w:t>Applicant's</w:t>
            </w:r>
            <w:r w:rsidRPr="00DE6B85">
              <w:rPr>
                <w:sz w:val="24"/>
              </w:rPr>
              <w:t xml:space="preserve"> </w:t>
            </w:r>
            <w:r>
              <w:rPr>
                <w:sz w:val="24"/>
              </w:rPr>
              <w:t>policies</w:t>
            </w:r>
            <w:r w:rsidRPr="00DE6B85">
              <w:rPr>
                <w:sz w:val="24"/>
              </w:rPr>
              <w:t xml:space="preserve"> </w:t>
            </w:r>
            <w:r>
              <w:rPr>
                <w:sz w:val="24"/>
              </w:rPr>
              <w:t>and</w:t>
            </w:r>
            <w:r w:rsidRPr="00DE6B85">
              <w:rPr>
                <w:sz w:val="24"/>
              </w:rPr>
              <w:t xml:space="preserve"> </w:t>
            </w:r>
            <w:r>
              <w:rPr>
                <w:sz w:val="24"/>
              </w:rPr>
              <w:t>procedures</w:t>
            </w:r>
            <w:r w:rsidRPr="00DE6B85">
              <w:rPr>
                <w:sz w:val="24"/>
              </w:rPr>
              <w:t xml:space="preserve"> </w:t>
            </w:r>
            <w:r>
              <w:rPr>
                <w:sz w:val="24"/>
              </w:rPr>
              <w:t>ensure</w:t>
            </w:r>
            <w:r w:rsidRPr="00DE6B85">
              <w:rPr>
                <w:sz w:val="24"/>
              </w:rPr>
              <w:t xml:space="preserve"> </w:t>
            </w:r>
            <w:r>
              <w:rPr>
                <w:sz w:val="24"/>
              </w:rPr>
              <w:t>that</w:t>
            </w:r>
            <w:r w:rsidRPr="00DE6B85">
              <w:rPr>
                <w:sz w:val="24"/>
              </w:rPr>
              <w:t xml:space="preserve"> </w:t>
            </w:r>
            <w:r>
              <w:rPr>
                <w:sz w:val="24"/>
              </w:rPr>
              <w:t>the</w:t>
            </w:r>
            <w:r w:rsidRPr="00DE6B85">
              <w:rPr>
                <w:sz w:val="24"/>
              </w:rPr>
              <w:t xml:space="preserve"> </w:t>
            </w:r>
            <w:r>
              <w:rPr>
                <w:sz w:val="24"/>
              </w:rPr>
              <w:t>participant,</w:t>
            </w:r>
            <w:r w:rsidR="00C07929">
              <w:rPr>
                <w:sz w:val="24"/>
              </w:rPr>
              <w:t xml:space="preserve"> </w:t>
            </w:r>
            <w:r>
              <w:rPr>
                <w:sz w:val="24"/>
              </w:rPr>
              <w:t xml:space="preserve">his or her </w:t>
            </w:r>
            <w:r w:rsidR="002747E9">
              <w:rPr>
                <w:sz w:val="24"/>
              </w:rPr>
              <w:t xml:space="preserve">designated </w:t>
            </w:r>
            <w:r>
              <w:rPr>
                <w:sz w:val="24"/>
              </w:rPr>
              <w:t>representative, if any, understand their participant rights as specified in §460.110, §460.112, §460.116, and</w:t>
            </w:r>
            <w:r w:rsidR="002747E9">
              <w:rPr>
                <w:sz w:val="24"/>
              </w:rPr>
              <w:t xml:space="preserve"> </w:t>
            </w:r>
            <w:r w:rsidRPr="00DE6B85">
              <w:rPr>
                <w:sz w:val="24"/>
              </w:rPr>
              <w:t>§460.118.</w:t>
            </w:r>
          </w:p>
        </w:tc>
        <w:tc>
          <w:tcPr>
            <w:tcW w:w="1082" w:type="dxa"/>
            <w:tcBorders>
              <w:top w:val="single" w:sz="4" w:space="0" w:color="000000"/>
              <w:bottom w:val="single" w:sz="4" w:space="0" w:color="000000"/>
              <w:right w:val="single" w:sz="4" w:space="0" w:color="000000"/>
            </w:tcBorders>
          </w:tcPr>
          <w:p w:rsidR="007D382E" w14:paraId="2D88F553"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7A3838B5" w14:textId="77777777">
            <w:pPr>
              <w:pStyle w:val="TableParagraph"/>
              <w:rPr>
                <w:sz w:val="24"/>
              </w:rPr>
            </w:pPr>
          </w:p>
        </w:tc>
      </w:tr>
      <w:tr w14:paraId="5650C563" w14:textId="77777777">
        <w:tblPrEx>
          <w:tblW w:w="0" w:type="auto"/>
          <w:tblInd w:w="578" w:type="dxa"/>
          <w:tblLayout w:type="fixed"/>
          <w:tblCellMar>
            <w:left w:w="0" w:type="dxa"/>
            <w:right w:w="0" w:type="dxa"/>
          </w:tblCellMar>
          <w:tblLook w:val="01E0"/>
        </w:tblPrEx>
        <w:trPr>
          <w:trHeight w:val="1149"/>
        </w:trPr>
        <w:tc>
          <w:tcPr>
            <w:tcW w:w="6662" w:type="dxa"/>
          </w:tcPr>
          <w:p w:rsidR="007D382E" w14:paraId="29CA0722" w14:textId="77777777">
            <w:pPr>
              <w:pStyle w:val="TableParagraph"/>
              <w:ind w:left="436" w:right="72" w:hanging="360"/>
              <w:rPr>
                <w:sz w:val="24"/>
              </w:rPr>
            </w:pPr>
            <w:r>
              <w:rPr>
                <w:sz w:val="24"/>
              </w:rPr>
              <w:t>2.</w:t>
            </w:r>
            <w:r>
              <w:rPr>
                <w:spacing w:val="80"/>
                <w:sz w:val="24"/>
              </w:rPr>
              <w:t xml:space="preserve"> </w:t>
            </w:r>
            <w:r>
              <w:rPr>
                <w:sz w:val="24"/>
              </w:rPr>
              <w:t>Applicant's</w:t>
            </w:r>
            <w:r>
              <w:rPr>
                <w:spacing w:val="-4"/>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staff</w:t>
            </w:r>
            <w:r>
              <w:rPr>
                <w:spacing w:val="-5"/>
                <w:sz w:val="24"/>
              </w:rPr>
              <w:t xml:space="preserve"> </w:t>
            </w:r>
            <w:r>
              <w:rPr>
                <w:sz w:val="24"/>
              </w:rPr>
              <w:t>(employed and contracted) are educated and understand participant rights as specified in §460.110 §460.112, §460.116, and §460.118.</w:t>
            </w:r>
          </w:p>
        </w:tc>
        <w:tc>
          <w:tcPr>
            <w:tcW w:w="1082" w:type="dxa"/>
            <w:tcBorders>
              <w:top w:val="single" w:sz="4" w:space="0" w:color="000000"/>
              <w:bottom w:val="single" w:sz="4" w:space="0" w:color="000000"/>
              <w:right w:val="single" w:sz="4" w:space="0" w:color="000000"/>
            </w:tcBorders>
          </w:tcPr>
          <w:p w:rsidR="007D382E" w14:paraId="468070D4"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487547D0" w14:textId="77777777">
            <w:pPr>
              <w:pStyle w:val="TableParagraph"/>
              <w:rPr>
                <w:sz w:val="24"/>
              </w:rPr>
            </w:pPr>
          </w:p>
        </w:tc>
      </w:tr>
      <w:tr w14:paraId="3631F85D" w14:textId="77777777">
        <w:tblPrEx>
          <w:tblW w:w="0" w:type="auto"/>
          <w:tblInd w:w="578" w:type="dxa"/>
          <w:tblLayout w:type="fixed"/>
          <w:tblCellMar>
            <w:left w:w="0" w:type="dxa"/>
            <w:right w:w="0" w:type="dxa"/>
          </w:tblCellMar>
          <w:tblLook w:val="01E0"/>
        </w:tblPrEx>
        <w:trPr>
          <w:trHeight w:val="896"/>
        </w:trPr>
        <w:tc>
          <w:tcPr>
            <w:tcW w:w="6662" w:type="dxa"/>
          </w:tcPr>
          <w:p w:rsidR="007D382E" w14:paraId="73B14419" w14:textId="77777777">
            <w:pPr>
              <w:pStyle w:val="TableParagraph"/>
              <w:ind w:left="436" w:right="72" w:hanging="360"/>
              <w:rPr>
                <w:sz w:val="24"/>
              </w:rPr>
            </w:pPr>
            <w:r>
              <w:rPr>
                <w:sz w:val="24"/>
              </w:rPr>
              <w:t>3.</w:t>
            </w:r>
            <w:r>
              <w:rPr>
                <w:spacing w:val="80"/>
                <w:sz w:val="24"/>
              </w:rPr>
              <w:t xml:space="preserve"> </w:t>
            </w:r>
            <w:r>
              <w:rPr>
                <w:sz w:val="24"/>
              </w:rPr>
              <w:t>Applicant agrees to explain the rights to the participant at the time</w:t>
            </w:r>
            <w:r>
              <w:rPr>
                <w:spacing w:val="-5"/>
                <w:sz w:val="24"/>
              </w:rPr>
              <w:t xml:space="preserve"> </w:t>
            </w:r>
            <w:r>
              <w:rPr>
                <w:sz w:val="24"/>
              </w:rPr>
              <w:t>of</w:t>
            </w:r>
            <w:r>
              <w:rPr>
                <w:spacing w:val="-5"/>
                <w:sz w:val="24"/>
              </w:rPr>
              <w:t xml:space="preserve"> </w:t>
            </w:r>
            <w:r>
              <w:rPr>
                <w:sz w:val="24"/>
              </w:rPr>
              <w:t>enrollment</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manner</w:t>
            </w:r>
            <w:r>
              <w:rPr>
                <w:spacing w:val="-5"/>
                <w:sz w:val="24"/>
              </w:rPr>
              <w:t xml:space="preserve"> </w:t>
            </w:r>
            <w:r>
              <w:rPr>
                <w:sz w:val="24"/>
              </w:rPr>
              <w:t>understood</w:t>
            </w:r>
            <w:r>
              <w:rPr>
                <w:spacing w:val="-4"/>
                <w:sz w:val="24"/>
              </w:rPr>
              <w:t xml:space="preserve"> </w:t>
            </w:r>
            <w:r>
              <w:rPr>
                <w:sz w:val="24"/>
              </w:rPr>
              <w:t>by</w:t>
            </w:r>
            <w:r>
              <w:rPr>
                <w:spacing w:val="-8"/>
                <w:sz w:val="24"/>
              </w:rPr>
              <w:t xml:space="preserve"> </w:t>
            </w:r>
            <w:r>
              <w:rPr>
                <w:sz w:val="24"/>
              </w:rPr>
              <w:t>the</w:t>
            </w:r>
            <w:r>
              <w:rPr>
                <w:spacing w:val="-3"/>
                <w:sz w:val="24"/>
              </w:rPr>
              <w:t xml:space="preserve"> </w:t>
            </w:r>
            <w:r>
              <w:rPr>
                <w:sz w:val="24"/>
              </w:rPr>
              <w:t>participant</w:t>
            </w:r>
            <w:r>
              <w:rPr>
                <w:spacing w:val="-4"/>
                <w:sz w:val="24"/>
              </w:rPr>
              <w:t xml:space="preserve"> </w:t>
            </w:r>
            <w:r>
              <w:rPr>
                <w:sz w:val="24"/>
              </w:rPr>
              <w:t>as specified in §460.110(b), §460.112, and §460.116(b).</w:t>
            </w:r>
          </w:p>
        </w:tc>
        <w:tc>
          <w:tcPr>
            <w:tcW w:w="1082" w:type="dxa"/>
            <w:tcBorders>
              <w:top w:val="single" w:sz="4" w:space="0" w:color="000000"/>
              <w:bottom w:val="single" w:sz="4" w:space="0" w:color="000000"/>
              <w:right w:val="single" w:sz="4" w:space="0" w:color="000000"/>
            </w:tcBorders>
          </w:tcPr>
          <w:p w:rsidR="007D382E" w14:paraId="728E6AD1"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5CA4B7F4" w14:textId="77777777">
            <w:pPr>
              <w:pStyle w:val="TableParagraph"/>
              <w:rPr>
                <w:sz w:val="24"/>
              </w:rPr>
            </w:pPr>
          </w:p>
        </w:tc>
      </w:tr>
      <w:tr w14:paraId="667A8854" w14:textId="77777777">
        <w:tblPrEx>
          <w:tblW w:w="0" w:type="auto"/>
          <w:tblInd w:w="578" w:type="dxa"/>
          <w:tblLayout w:type="fixed"/>
          <w:tblCellMar>
            <w:left w:w="0" w:type="dxa"/>
            <w:right w:w="0" w:type="dxa"/>
          </w:tblCellMar>
          <w:tblLook w:val="01E0"/>
        </w:tblPrEx>
        <w:trPr>
          <w:trHeight w:val="2848"/>
        </w:trPr>
        <w:tc>
          <w:tcPr>
            <w:tcW w:w="6662" w:type="dxa"/>
          </w:tcPr>
          <w:p w:rsidR="007D382E" w:rsidP="00DE6B85" w14:paraId="3611D0C4" w14:textId="008633FF">
            <w:pPr>
              <w:pStyle w:val="TableParagraph"/>
              <w:numPr>
                <w:ilvl w:val="0"/>
                <w:numId w:val="317"/>
              </w:numPr>
              <w:tabs>
                <w:tab w:val="left" w:pos="436"/>
              </w:tabs>
              <w:spacing w:line="275" w:lineRule="exact"/>
              <w:rPr>
                <w:sz w:val="24"/>
              </w:rPr>
            </w:pPr>
            <w:r>
              <w:rPr>
                <w:sz w:val="24"/>
              </w:rPr>
              <w:t>Applicant</w:t>
            </w:r>
            <w:r>
              <w:rPr>
                <w:spacing w:val="-4"/>
                <w:sz w:val="24"/>
              </w:rPr>
              <w:t xml:space="preserve"> </w:t>
            </w:r>
            <w:r>
              <w:rPr>
                <w:sz w:val="24"/>
              </w:rPr>
              <w:t>agrees</w:t>
            </w:r>
            <w:r>
              <w:rPr>
                <w:spacing w:val="-2"/>
                <w:sz w:val="24"/>
              </w:rPr>
              <w:t xml:space="preserve"> </w:t>
            </w:r>
            <w:r>
              <w:rPr>
                <w:sz w:val="24"/>
              </w:rPr>
              <w:t>to</w:t>
            </w:r>
            <w:r>
              <w:rPr>
                <w:spacing w:val="-2"/>
                <w:sz w:val="24"/>
              </w:rPr>
              <w:t xml:space="preserve"> </w:t>
            </w:r>
            <w:r>
              <w:rPr>
                <w:sz w:val="24"/>
              </w:rPr>
              <w:t>meet</w:t>
            </w:r>
            <w:r>
              <w:rPr>
                <w:spacing w:val="1"/>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requirements:</w:t>
            </w:r>
          </w:p>
          <w:p w:rsidR="007D382E" w:rsidRPr="00035636" w:rsidP="00DE6B85" w14:paraId="6482C5E5" w14:textId="2A5CE3F7">
            <w:pPr>
              <w:pStyle w:val="TableParagraph"/>
              <w:numPr>
                <w:ilvl w:val="1"/>
                <w:numId w:val="317"/>
              </w:numPr>
              <w:tabs>
                <w:tab w:val="left" w:pos="579"/>
              </w:tabs>
              <w:ind w:right="77" w:firstLine="0"/>
              <w:rPr>
                <w:sz w:val="24"/>
              </w:rPr>
            </w:pPr>
            <w:r w:rsidRPr="00035636">
              <w:rPr>
                <w:sz w:val="24"/>
              </w:rPr>
              <w:t>Write the participant's rights in English and in any other principal languages of the community as determined by the State</w:t>
            </w:r>
            <w:r w:rsidRPr="00035636">
              <w:rPr>
                <w:spacing w:val="-5"/>
                <w:sz w:val="24"/>
              </w:rPr>
              <w:t xml:space="preserve"> </w:t>
            </w:r>
            <w:r w:rsidRPr="00035636">
              <w:rPr>
                <w:sz w:val="24"/>
              </w:rPr>
              <w:t>in</w:t>
            </w:r>
            <w:r w:rsidRPr="00035636">
              <w:rPr>
                <w:spacing w:val="-4"/>
                <w:sz w:val="24"/>
              </w:rPr>
              <w:t xml:space="preserve"> </w:t>
            </w:r>
            <w:r w:rsidRPr="00035636">
              <w:rPr>
                <w:sz w:val="24"/>
              </w:rPr>
              <w:t>which</w:t>
            </w:r>
            <w:r w:rsidRPr="00035636">
              <w:rPr>
                <w:spacing w:val="-4"/>
                <w:sz w:val="24"/>
              </w:rPr>
              <w:t xml:space="preserve"> </w:t>
            </w:r>
            <w:r w:rsidRPr="00035636">
              <w:rPr>
                <w:sz w:val="24"/>
              </w:rPr>
              <w:t>the</w:t>
            </w:r>
            <w:r w:rsidRPr="00035636">
              <w:rPr>
                <w:spacing w:val="-5"/>
                <w:sz w:val="24"/>
              </w:rPr>
              <w:t xml:space="preserve"> </w:t>
            </w:r>
            <w:r w:rsidRPr="00035636">
              <w:rPr>
                <w:sz w:val="24"/>
              </w:rPr>
              <w:t>PACE</w:t>
            </w:r>
            <w:r w:rsidRPr="00035636">
              <w:rPr>
                <w:spacing w:val="-5"/>
                <w:sz w:val="24"/>
              </w:rPr>
              <w:t xml:space="preserve"> </w:t>
            </w:r>
            <w:r w:rsidRPr="00035636">
              <w:rPr>
                <w:sz w:val="24"/>
              </w:rPr>
              <w:t>organization</w:t>
            </w:r>
            <w:r w:rsidRPr="00035636">
              <w:rPr>
                <w:spacing w:val="-4"/>
                <w:sz w:val="24"/>
              </w:rPr>
              <w:t xml:space="preserve"> </w:t>
            </w:r>
            <w:r w:rsidRPr="00035636">
              <w:rPr>
                <w:sz w:val="24"/>
              </w:rPr>
              <w:t>is</w:t>
            </w:r>
            <w:r w:rsidRPr="00035636">
              <w:rPr>
                <w:spacing w:val="-4"/>
                <w:sz w:val="24"/>
              </w:rPr>
              <w:t xml:space="preserve"> </w:t>
            </w:r>
            <w:r w:rsidRPr="00035636">
              <w:rPr>
                <w:sz w:val="24"/>
              </w:rPr>
              <w:t>located</w:t>
            </w:r>
            <w:r w:rsidRPr="00035636">
              <w:rPr>
                <w:spacing w:val="-4"/>
                <w:sz w:val="24"/>
              </w:rPr>
              <w:t xml:space="preserve"> </w:t>
            </w:r>
            <w:r w:rsidRPr="00035636">
              <w:rPr>
                <w:sz w:val="24"/>
              </w:rPr>
              <w:t>(in</w:t>
            </w:r>
            <w:r w:rsidRPr="00035636">
              <w:rPr>
                <w:spacing w:val="-4"/>
                <w:sz w:val="24"/>
              </w:rPr>
              <w:t xml:space="preserve"> </w:t>
            </w:r>
            <w:r w:rsidRPr="00035636">
              <w:rPr>
                <w:sz w:val="24"/>
              </w:rPr>
              <w:t>the</w:t>
            </w:r>
            <w:r w:rsidRPr="00035636">
              <w:rPr>
                <w:spacing w:val="-5"/>
                <w:sz w:val="24"/>
              </w:rPr>
              <w:t xml:space="preserve"> </w:t>
            </w:r>
            <w:r w:rsidRPr="00035636">
              <w:rPr>
                <w:sz w:val="24"/>
              </w:rPr>
              <w:t>absence of a State standard, a principal language of the community is any language that is spoken by at least 5 percent of the individuals in the PACE organization's service area), and in Braille, if necessary, per §460.82(c</w:t>
            </w:r>
            <w:r w:rsidRPr="00035636" w:rsidR="00B6775E">
              <w:rPr>
                <w:sz w:val="24"/>
              </w:rPr>
              <w:t>);</w:t>
            </w:r>
            <w:r w:rsidRPr="00035636">
              <w:rPr>
                <w:sz w:val="24"/>
              </w:rPr>
              <w:t xml:space="preserve"> and</w:t>
            </w:r>
          </w:p>
          <w:p w:rsidR="007D382E" w:rsidP="00DE6B85" w14:paraId="07EEC21A" w14:textId="77777777">
            <w:pPr>
              <w:pStyle w:val="TableParagraph"/>
              <w:numPr>
                <w:ilvl w:val="1"/>
                <w:numId w:val="317"/>
              </w:numPr>
              <w:tabs>
                <w:tab w:val="left" w:pos="579"/>
              </w:tabs>
              <w:ind w:right="191" w:firstLine="0"/>
              <w:rPr>
                <w:sz w:val="24"/>
              </w:rPr>
            </w:pPr>
            <w:r>
              <w:rPr>
                <w:sz w:val="24"/>
              </w:rPr>
              <w:t>Display</w:t>
            </w:r>
            <w:r>
              <w:rPr>
                <w:spacing w:val="-9"/>
                <w:sz w:val="24"/>
              </w:rPr>
              <w:t xml:space="preserve"> </w:t>
            </w:r>
            <w:r>
              <w:rPr>
                <w:sz w:val="24"/>
              </w:rPr>
              <w:t>the</w:t>
            </w:r>
            <w:r>
              <w:rPr>
                <w:spacing w:val="-5"/>
                <w:sz w:val="24"/>
              </w:rPr>
              <w:t xml:space="preserve"> </w:t>
            </w:r>
            <w:r>
              <w:rPr>
                <w:sz w:val="24"/>
              </w:rPr>
              <w:t>PACE</w:t>
            </w:r>
            <w:r>
              <w:rPr>
                <w:spacing w:val="-5"/>
                <w:sz w:val="24"/>
              </w:rPr>
              <w:t xml:space="preserve"> </w:t>
            </w:r>
            <w:r>
              <w:rPr>
                <w:sz w:val="24"/>
              </w:rPr>
              <w:t>participant's</w:t>
            </w:r>
            <w:r>
              <w:rPr>
                <w:spacing w:val="-2"/>
                <w:sz w:val="24"/>
              </w:rPr>
              <w:t xml:space="preserve"> </w:t>
            </w:r>
            <w:r>
              <w:rPr>
                <w:sz w:val="24"/>
              </w:rPr>
              <w:t>rights</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prominent</w:t>
            </w:r>
            <w:r>
              <w:rPr>
                <w:spacing w:val="-4"/>
                <w:sz w:val="24"/>
              </w:rPr>
              <w:t xml:space="preserve"> </w:t>
            </w:r>
            <w:r>
              <w:rPr>
                <w:sz w:val="24"/>
              </w:rPr>
              <w:t>place</w:t>
            </w:r>
            <w:r>
              <w:rPr>
                <w:spacing w:val="-5"/>
                <w:sz w:val="24"/>
              </w:rPr>
              <w:t xml:space="preserve"> </w:t>
            </w:r>
            <w:r>
              <w:rPr>
                <w:sz w:val="24"/>
              </w:rPr>
              <w:t>in the PACE center as specified in §460.116(c).</w:t>
            </w:r>
          </w:p>
        </w:tc>
        <w:tc>
          <w:tcPr>
            <w:tcW w:w="1082" w:type="dxa"/>
            <w:tcBorders>
              <w:top w:val="single" w:sz="4" w:space="0" w:color="000000"/>
              <w:bottom w:val="single" w:sz="4" w:space="0" w:color="000000"/>
              <w:right w:val="single" w:sz="4" w:space="0" w:color="000000"/>
            </w:tcBorders>
          </w:tcPr>
          <w:p w:rsidR="007D382E" w14:paraId="6D99261A"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2757984D" w14:textId="77777777">
            <w:pPr>
              <w:pStyle w:val="TableParagraph"/>
              <w:rPr>
                <w:sz w:val="24"/>
              </w:rPr>
            </w:pPr>
          </w:p>
        </w:tc>
      </w:tr>
      <w:tr w14:paraId="45C37792" w14:textId="77777777">
        <w:tblPrEx>
          <w:tblW w:w="0" w:type="auto"/>
          <w:tblInd w:w="578" w:type="dxa"/>
          <w:tblLayout w:type="fixed"/>
          <w:tblCellMar>
            <w:left w:w="0" w:type="dxa"/>
            <w:right w:w="0" w:type="dxa"/>
          </w:tblCellMar>
          <w:tblLook w:val="01E0"/>
        </w:tblPrEx>
        <w:trPr>
          <w:trHeight w:val="628"/>
        </w:trPr>
        <w:tc>
          <w:tcPr>
            <w:tcW w:w="6662" w:type="dxa"/>
          </w:tcPr>
          <w:p w:rsidR="007D382E" w14:paraId="05CCEDDD" w14:textId="77777777">
            <w:pPr>
              <w:pStyle w:val="TableParagraph"/>
              <w:spacing w:before="1"/>
              <w:ind w:left="436" w:right="72" w:hanging="360"/>
              <w:rPr>
                <w:sz w:val="24"/>
              </w:rPr>
            </w:pPr>
            <w:r>
              <w:rPr>
                <w:sz w:val="24"/>
              </w:rPr>
              <w:t>5.</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their</w:t>
            </w:r>
            <w:r>
              <w:rPr>
                <w:spacing w:val="-4"/>
                <w:sz w:val="24"/>
              </w:rPr>
              <w:t xml:space="preserve"> </w:t>
            </w:r>
            <w:r>
              <w:rPr>
                <w:sz w:val="24"/>
              </w:rPr>
              <w:t>procedures</w:t>
            </w:r>
            <w:r>
              <w:rPr>
                <w:spacing w:val="-3"/>
                <w:sz w:val="24"/>
              </w:rPr>
              <w:t xml:space="preserve"> </w:t>
            </w:r>
            <w:r>
              <w:rPr>
                <w:sz w:val="24"/>
              </w:rPr>
              <w:t>respond</w:t>
            </w:r>
            <w:r>
              <w:rPr>
                <w:spacing w:val="-3"/>
                <w:sz w:val="24"/>
              </w:rPr>
              <w:t xml:space="preserve"> </w:t>
            </w:r>
            <w:r>
              <w:rPr>
                <w:sz w:val="24"/>
              </w:rPr>
              <w:t>to</w:t>
            </w:r>
            <w:r>
              <w:rPr>
                <w:spacing w:val="-1"/>
                <w:sz w:val="24"/>
              </w:rPr>
              <w:t xml:space="preserve"> </w:t>
            </w:r>
            <w:r>
              <w:rPr>
                <w:sz w:val="24"/>
              </w:rPr>
              <w:t>and</w:t>
            </w:r>
            <w:r>
              <w:rPr>
                <w:spacing w:val="-3"/>
                <w:sz w:val="24"/>
              </w:rPr>
              <w:t xml:space="preserve"> </w:t>
            </w:r>
            <w:r>
              <w:rPr>
                <w:sz w:val="24"/>
              </w:rPr>
              <w:t>rectify</w:t>
            </w:r>
            <w:r>
              <w:rPr>
                <w:spacing w:val="-6"/>
                <w:sz w:val="24"/>
              </w:rPr>
              <w:t xml:space="preserve"> </w:t>
            </w:r>
            <w:r>
              <w:rPr>
                <w:sz w:val="24"/>
              </w:rPr>
              <w:t>a violation of a participant's rights in §460.118.</w:t>
            </w:r>
          </w:p>
        </w:tc>
        <w:tc>
          <w:tcPr>
            <w:tcW w:w="1082" w:type="dxa"/>
            <w:tcBorders>
              <w:top w:val="single" w:sz="4" w:space="0" w:color="000000"/>
              <w:bottom w:val="single" w:sz="4" w:space="0" w:color="000000"/>
              <w:right w:val="single" w:sz="4" w:space="0" w:color="000000"/>
            </w:tcBorders>
          </w:tcPr>
          <w:p w:rsidR="007D382E" w14:paraId="21CDE79E"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733B51F1" w14:textId="77777777">
            <w:pPr>
              <w:pStyle w:val="TableParagraph"/>
              <w:rPr>
                <w:sz w:val="24"/>
              </w:rPr>
            </w:pPr>
          </w:p>
        </w:tc>
      </w:tr>
      <w:tr w14:paraId="74E6EED1" w14:textId="77777777">
        <w:tblPrEx>
          <w:tblW w:w="0" w:type="auto"/>
          <w:tblInd w:w="578" w:type="dxa"/>
          <w:tblLayout w:type="fixed"/>
          <w:tblCellMar>
            <w:left w:w="0" w:type="dxa"/>
            <w:right w:w="0" w:type="dxa"/>
          </w:tblCellMar>
          <w:tblLook w:val="01E0"/>
        </w:tblPrEx>
        <w:trPr>
          <w:trHeight w:val="906"/>
        </w:trPr>
        <w:tc>
          <w:tcPr>
            <w:tcW w:w="6662" w:type="dxa"/>
          </w:tcPr>
          <w:p w:rsidR="007D382E" w14:paraId="76CF00F7" w14:textId="48A24F06">
            <w:pPr>
              <w:pStyle w:val="TableParagraph"/>
              <w:ind w:left="436" w:right="222" w:hanging="360"/>
              <w:jc w:val="both"/>
              <w:rPr>
                <w:sz w:val="24"/>
              </w:rPr>
            </w:pPr>
            <w:r>
              <w:rPr>
                <w:sz w:val="24"/>
              </w:rPr>
              <w:t>6.</w:t>
            </w:r>
            <w:r>
              <w:rPr>
                <w:spacing w:val="80"/>
                <w:sz w:val="24"/>
              </w:rPr>
              <w:t xml:space="preserve"> </w:t>
            </w:r>
            <w:r>
              <w:rPr>
                <w:sz w:val="24"/>
              </w:rPr>
              <w:t>Applicant</w:t>
            </w:r>
            <w:r>
              <w:rPr>
                <w:spacing w:val="-1"/>
                <w:sz w:val="24"/>
              </w:rPr>
              <w:t xml:space="preserve"> </w:t>
            </w:r>
            <w:r>
              <w:rPr>
                <w:sz w:val="24"/>
              </w:rPr>
              <w:t>agrees</w:t>
            </w:r>
            <w:r>
              <w:rPr>
                <w:spacing w:val="-1"/>
                <w:sz w:val="24"/>
              </w:rPr>
              <w:t xml:space="preserve"> </w:t>
            </w:r>
            <w:r>
              <w:rPr>
                <w:sz w:val="24"/>
              </w:rPr>
              <w:t>to</w:t>
            </w:r>
            <w:r>
              <w:rPr>
                <w:spacing w:val="-1"/>
                <w:sz w:val="24"/>
              </w:rPr>
              <w:t xml:space="preserve"> </w:t>
            </w:r>
            <w:r>
              <w:rPr>
                <w:sz w:val="24"/>
              </w:rPr>
              <w:t>explain</w:t>
            </w:r>
            <w:r>
              <w:rPr>
                <w:spacing w:val="-1"/>
                <w:sz w:val="24"/>
              </w:rPr>
              <w:t xml:space="preserve"> </w:t>
            </w:r>
            <w:r>
              <w:rPr>
                <w:sz w:val="24"/>
              </w:rPr>
              <w:t>advance</w:t>
            </w:r>
            <w:r>
              <w:rPr>
                <w:spacing w:val="-2"/>
                <w:sz w:val="24"/>
              </w:rPr>
              <w:t xml:space="preserve"> </w:t>
            </w:r>
            <w:r>
              <w:rPr>
                <w:sz w:val="24"/>
              </w:rPr>
              <w:t>directives</w:t>
            </w:r>
            <w:r>
              <w:rPr>
                <w:spacing w:val="-1"/>
                <w:sz w:val="24"/>
              </w:rPr>
              <w:t xml:space="preserve"> </w:t>
            </w:r>
            <w:r>
              <w:rPr>
                <w:sz w:val="24"/>
              </w:rPr>
              <w:t>to</w:t>
            </w:r>
            <w:r>
              <w:rPr>
                <w:spacing w:val="-1"/>
                <w:sz w:val="24"/>
              </w:rPr>
              <w:t xml:space="preserve"> </w:t>
            </w:r>
            <w:r>
              <w:rPr>
                <w:sz w:val="24"/>
              </w:rPr>
              <w:t>participants, and</w:t>
            </w:r>
            <w:r>
              <w:rPr>
                <w:spacing w:val="-4"/>
                <w:sz w:val="24"/>
              </w:rPr>
              <w:t xml:space="preserve"> </w:t>
            </w:r>
            <w:r>
              <w:rPr>
                <w:sz w:val="24"/>
              </w:rPr>
              <w:t>establish</w:t>
            </w:r>
            <w:r>
              <w:rPr>
                <w:spacing w:val="-4"/>
                <w:sz w:val="24"/>
              </w:rPr>
              <w:t xml:space="preserve"> </w:t>
            </w:r>
            <w:r>
              <w:rPr>
                <w:sz w:val="24"/>
              </w:rPr>
              <w:t>them,</w:t>
            </w:r>
            <w:r>
              <w:rPr>
                <w:spacing w:val="-4"/>
                <w:sz w:val="24"/>
              </w:rPr>
              <w:t xml:space="preserve"> </w:t>
            </w:r>
            <w:r>
              <w:rPr>
                <w:sz w:val="24"/>
              </w:rPr>
              <w:t>if</w:t>
            </w:r>
            <w:r>
              <w:rPr>
                <w:spacing w:val="-5"/>
                <w:sz w:val="24"/>
              </w:rPr>
              <w:t xml:space="preserve"> </w:t>
            </w:r>
            <w:r>
              <w:rPr>
                <w:sz w:val="24"/>
              </w:rPr>
              <w:t>the</w:t>
            </w:r>
            <w:r>
              <w:rPr>
                <w:spacing w:val="-4"/>
                <w:sz w:val="24"/>
              </w:rPr>
              <w:t xml:space="preserve"> </w:t>
            </w:r>
            <w:r>
              <w:rPr>
                <w:sz w:val="24"/>
              </w:rPr>
              <w:t>participant</w:t>
            </w:r>
            <w:r>
              <w:rPr>
                <w:spacing w:val="-4"/>
                <w:sz w:val="24"/>
              </w:rPr>
              <w:t xml:space="preserve"> </w:t>
            </w:r>
            <w:r>
              <w:rPr>
                <w:sz w:val="24"/>
              </w:rPr>
              <w:t>so</w:t>
            </w:r>
            <w:r>
              <w:rPr>
                <w:spacing w:val="-4"/>
                <w:sz w:val="24"/>
              </w:rPr>
              <w:t xml:space="preserve"> </w:t>
            </w:r>
            <w:r>
              <w:rPr>
                <w:sz w:val="24"/>
              </w:rPr>
              <w:t>desires,</w:t>
            </w:r>
            <w:r>
              <w:rPr>
                <w:spacing w:val="-3"/>
                <w:sz w:val="24"/>
              </w:rPr>
              <w:t xml:space="preserve"> </w:t>
            </w:r>
            <w:r>
              <w:rPr>
                <w:sz w:val="24"/>
              </w:rPr>
              <w:t>as</w:t>
            </w:r>
            <w:r>
              <w:rPr>
                <w:spacing w:val="-3"/>
                <w:sz w:val="24"/>
              </w:rPr>
              <w:t xml:space="preserve"> </w:t>
            </w:r>
            <w:r>
              <w:rPr>
                <w:sz w:val="24"/>
              </w:rPr>
              <w:t>specified</w:t>
            </w:r>
            <w:r>
              <w:rPr>
                <w:spacing w:val="-4"/>
                <w:sz w:val="24"/>
              </w:rPr>
              <w:t xml:space="preserve"> </w:t>
            </w:r>
            <w:r>
              <w:rPr>
                <w:sz w:val="24"/>
              </w:rPr>
              <w:t xml:space="preserve">in </w:t>
            </w:r>
            <w:r w:rsidR="00922FAC">
              <w:rPr>
                <w:sz w:val="24"/>
              </w:rPr>
              <w:t>§</w:t>
            </w:r>
            <w:r>
              <w:rPr>
                <w:spacing w:val="-2"/>
                <w:sz w:val="24"/>
              </w:rPr>
              <w:t>460.112(e)(</w:t>
            </w:r>
            <w:r w:rsidR="00CD2944">
              <w:rPr>
                <w:spacing w:val="-2"/>
                <w:sz w:val="24"/>
              </w:rPr>
              <w:t>3</w:t>
            </w:r>
            <w:r>
              <w:rPr>
                <w:spacing w:val="-2"/>
                <w:sz w:val="24"/>
              </w:rPr>
              <w:t>).</w:t>
            </w:r>
          </w:p>
        </w:tc>
        <w:tc>
          <w:tcPr>
            <w:tcW w:w="1082" w:type="dxa"/>
            <w:tcBorders>
              <w:top w:val="single" w:sz="4" w:space="0" w:color="000000"/>
              <w:bottom w:val="single" w:sz="4" w:space="0" w:color="000000"/>
              <w:right w:val="single" w:sz="4" w:space="0" w:color="000000"/>
            </w:tcBorders>
          </w:tcPr>
          <w:p w:rsidR="007D382E" w14:paraId="7E64F744"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026EEF82" w14:textId="77777777">
            <w:pPr>
              <w:pStyle w:val="TableParagraph"/>
              <w:rPr>
                <w:sz w:val="24"/>
              </w:rPr>
            </w:pPr>
          </w:p>
        </w:tc>
      </w:tr>
      <w:tr w14:paraId="5C45F66B" w14:textId="77777777">
        <w:tblPrEx>
          <w:tblW w:w="0" w:type="auto"/>
          <w:tblInd w:w="578" w:type="dxa"/>
          <w:tblLayout w:type="fixed"/>
          <w:tblCellMar>
            <w:left w:w="0" w:type="dxa"/>
            <w:right w:w="0" w:type="dxa"/>
          </w:tblCellMar>
          <w:tblLook w:val="01E0"/>
        </w:tblPrEx>
        <w:trPr>
          <w:trHeight w:val="906"/>
        </w:trPr>
        <w:tc>
          <w:tcPr>
            <w:tcW w:w="6662" w:type="dxa"/>
          </w:tcPr>
          <w:p w:rsidR="00922FAC" w:rsidP="00DE6B85" w14:paraId="1128DC23" w14:textId="32FEFFC0">
            <w:pPr>
              <w:pStyle w:val="TableParagraph"/>
              <w:numPr>
                <w:ilvl w:val="0"/>
                <w:numId w:val="319"/>
              </w:numPr>
              <w:ind w:right="222"/>
              <w:jc w:val="both"/>
              <w:rPr>
                <w:sz w:val="24"/>
              </w:rPr>
            </w:pPr>
            <w:r>
              <w:rPr>
                <w:sz w:val="24"/>
              </w:rPr>
              <w:t>Applicant agrees to fully explain the PACE organization’s palliative care, comfort care, and end-of-life care services including providing written information and treatment options and obtaining written consent from the participants or designated representatives prior to initiating such services, as required under §460.112(e)(2).</w:t>
            </w:r>
          </w:p>
        </w:tc>
        <w:tc>
          <w:tcPr>
            <w:tcW w:w="1082" w:type="dxa"/>
            <w:tcBorders>
              <w:top w:val="single" w:sz="4" w:space="0" w:color="000000"/>
              <w:bottom w:val="single" w:sz="4" w:space="0" w:color="000000"/>
              <w:right w:val="single" w:sz="4" w:space="0" w:color="000000"/>
            </w:tcBorders>
          </w:tcPr>
          <w:p w:rsidR="00922FAC" w14:paraId="6791F411"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922FAC" w14:paraId="654D29B5" w14:textId="77777777">
            <w:pPr>
              <w:pStyle w:val="TableParagraph"/>
              <w:rPr>
                <w:sz w:val="24"/>
              </w:rPr>
            </w:pPr>
          </w:p>
        </w:tc>
      </w:tr>
    </w:tbl>
    <w:p w:rsidR="002217CA" w:rsidP="002217CA" w14:paraId="78580B59" w14:textId="77777777">
      <w:pPr>
        <w:pStyle w:val="BodyText"/>
        <w:ind w:left="460" w:right="1348"/>
      </w:pPr>
    </w:p>
    <w:p w:rsidR="007D382E" w:rsidP="00DE6B85" w14:paraId="33B74930" w14:textId="5DA3D696">
      <w:pPr>
        <w:pStyle w:val="BodyText"/>
        <w:ind w:left="460" w:right="1348"/>
      </w:pPr>
      <w:r>
        <w:t>In</w:t>
      </w:r>
      <w:r w:rsidRPr="00DE6B85">
        <w:t xml:space="preserve"> </w:t>
      </w:r>
      <w:r>
        <w:t>the</w:t>
      </w:r>
      <w:r w:rsidRPr="00DE6B85">
        <w:t xml:space="preserve"> </w:t>
      </w:r>
      <w:r>
        <w:t>Documents</w:t>
      </w:r>
      <w:r w:rsidRPr="00DE6B85">
        <w:t xml:space="preserve"> </w:t>
      </w:r>
      <w:r>
        <w:t>Section,</w:t>
      </w:r>
      <w:r w:rsidRPr="00DE6B85">
        <w:t xml:space="preserve"> </w:t>
      </w:r>
      <w:r>
        <w:t>upload</w:t>
      </w:r>
      <w:r w:rsidRPr="00DE6B85">
        <w:t xml:space="preserve"> </w:t>
      </w:r>
      <w:r>
        <w:t>a</w:t>
      </w:r>
      <w:r w:rsidRPr="00DE6B85">
        <w:t xml:space="preserve"> </w:t>
      </w:r>
      <w:r>
        <w:t>copy</w:t>
      </w:r>
      <w:r w:rsidRPr="00DE6B85">
        <w:t xml:space="preserve"> </w:t>
      </w:r>
      <w:r>
        <w:t>of</w:t>
      </w:r>
      <w:r w:rsidRPr="00DE6B85">
        <w:t xml:space="preserve"> </w:t>
      </w:r>
      <w:r>
        <w:t>your</w:t>
      </w:r>
      <w:r w:rsidRPr="00DE6B85">
        <w:t xml:space="preserve"> </w:t>
      </w:r>
      <w:r>
        <w:t>Participant</w:t>
      </w:r>
      <w:r w:rsidRPr="00DE6B85">
        <w:t xml:space="preserve"> </w:t>
      </w:r>
      <w:r>
        <w:t>Bill</w:t>
      </w:r>
      <w:r w:rsidRPr="00DE6B85">
        <w:t xml:space="preserve"> </w:t>
      </w:r>
      <w:r>
        <w:t>of</w:t>
      </w:r>
      <w:r w:rsidR="002217CA">
        <w:t xml:space="preserve"> </w:t>
      </w:r>
      <w:r w:rsidRPr="00DE6B85" w:rsidR="002217CA">
        <w:t>R</w:t>
      </w:r>
      <w:r>
        <w:t>ights.</w:t>
      </w:r>
      <w:r w:rsidRPr="00DE6B85">
        <w:t xml:space="preserve"> </w:t>
      </w:r>
      <w:r>
        <w:t>Please</w:t>
      </w:r>
      <w:r w:rsidRPr="00DE6B85">
        <w:t xml:space="preserve"> note</w:t>
      </w:r>
      <w:r w:rsidR="002217CA">
        <w:t xml:space="preserve"> </w:t>
      </w:r>
      <w:r>
        <w:t>the</w:t>
      </w:r>
      <w:r w:rsidRPr="00DE6B85">
        <w:t xml:space="preserve"> </w:t>
      </w:r>
      <w:r>
        <w:t>PACE</w:t>
      </w:r>
      <w:r w:rsidRPr="00DE6B85">
        <w:t xml:space="preserve"> </w:t>
      </w:r>
      <w:r>
        <w:t>Participant</w:t>
      </w:r>
      <w:r w:rsidRPr="00DE6B85">
        <w:t xml:space="preserve"> </w:t>
      </w:r>
      <w:r>
        <w:t>Rights</w:t>
      </w:r>
      <w:r w:rsidRPr="00DE6B85">
        <w:t xml:space="preserve"> </w:t>
      </w:r>
      <w:r>
        <w:t>template</w:t>
      </w:r>
      <w:r w:rsidRPr="00DE6B85">
        <w:t xml:space="preserve"> </w:t>
      </w:r>
      <w:r>
        <w:t>document,</w:t>
      </w:r>
      <w:r w:rsidRPr="00DE6B85">
        <w:t xml:space="preserve"> </w:t>
      </w:r>
      <w:r>
        <w:t>which</w:t>
      </w:r>
      <w:r w:rsidRPr="00DE6B85">
        <w:t xml:space="preserve"> </w:t>
      </w:r>
      <w:r>
        <w:t>may</w:t>
      </w:r>
      <w:r w:rsidRPr="00DE6B85">
        <w:t xml:space="preserve"> </w:t>
      </w:r>
      <w:r>
        <w:t>be</w:t>
      </w:r>
      <w:r w:rsidRPr="00DE6B85">
        <w:t xml:space="preserve"> </w:t>
      </w:r>
      <w:r>
        <w:t>found</w:t>
      </w:r>
      <w:r w:rsidRPr="00DE6B85">
        <w:t xml:space="preserve"> </w:t>
      </w:r>
      <w:r>
        <w:t xml:space="preserve">at: </w:t>
      </w:r>
      <w:hyperlink r:id="rId20">
        <w:r>
          <w:rPr>
            <w:color w:val="0000FF"/>
            <w:spacing w:val="-2"/>
            <w:u w:val="single" w:color="0000FF"/>
          </w:rPr>
          <w:t>https://www.cms.gov/Medicare/Health-Plans/PACE/Overview</w:t>
        </w:r>
        <w:r>
          <w:rPr>
            <w:spacing w:val="-2"/>
          </w:rPr>
          <w:t>.</w:t>
        </w:r>
      </w:hyperlink>
    </w:p>
    <w:p w:rsidR="007D382E" w14:paraId="197F83FE" w14:textId="77777777">
      <w:pPr>
        <w:pStyle w:val="BodyText"/>
      </w:pPr>
    </w:p>
    <w:p w:rsidR="007D382E" w14:paraId="4BF75AAD" w14:textId="77777777">
      <w:pPr>
        <w:pStyle w:val="BodyText"/>
        <w:spacing w:before="10"/>
      </w:pPr>
    </w:p>
    <w:p w:rsidR="007D382E" w:rsidP="00DE6B85" w14:paraId="6B5E698D" w14:textId="77777777">
      <w:pPr>
        <w:pStyle w:val="Heading3"/>
        <w:numPr>
          <w:ilvl w:val="1"/>
          <w:numId w:val="333"/>
        </w:numPr>
        <w:tabs>
          <w:tab w:val="left" w:pos="820"/>
        </w:tabs>
        <w:ind w:left="820" w:hanging="360"/>
        <w:jc w:val="left"/>
        <w:rPr>
          <w:u w:val="none"/>
        </w:rPr>
      </w:pPr>
      <w:bookmarkStart w:id="51" w:name="3.7_Grievances"/>
      <w:bookmarkStart w:id="52" w:name="_bookmark24"/>
      <w:bookmarkEnd w:id="51"/>
      <w:bookmarkEnd w:id="52"/>
      <w:r>
        <w:rPr>
          <w:spacing w:val="-2"/>
          <w:u w:val="thick"/>
        </w:rPr>
        <w:t>Grievances</w:t>
      </w:r>
    </w:p>
    <w:p w:rsidR="007D382E" w14:paraId="200423BC" w14:textId="77777777">
      <w:pPr>
        <w:pStyle w:val="BodyText"/>
        <w:rPr>
          <w:b/>
        </w:rPr>
      </w:pPr>
    </w:p>
    <w:p w:rsidR="007D382E" w14:paraId="59DBB125" w14:textId="2A1B9EAD">
      <w:pPr>
        <w:pStyle w:val="BodyText"/>
        <w:ind w:left="460" w:right="1348"/>
        <w:rPr>
          <w:rFonts w:eastAsiaTheme="minorHAnsi"/>
        </w:rPr>
      </w:pPr>
      <w:r>
        <w:t>The purpose of this section is to ensure that all PACE applicants have a formal written process for participants, their family members</w:t>
      </w:r>
      <w:r w:rsidR="008E67E9">
        <w:t xml:space="preserve">, designated </w:t>
      </w:r>
      <w:r w:rsidR="00B6775E">
        <w:t xml:space="preserve"> </w:t>
      </w:r>
      <w:r>
        <w:t>representatives</w:t>
      </w:r>
      <w:r w:rsidR="00115EB4">
        <w:t>, or caregivers</w:t>
      </w:r>
      <w:r>
        <w:t xml:space="preserve"> to express dissatisfaction with</w:t>
      </w:r>
      <w:r>
        <w:rPr>
          <w:spacing w:val="-2"/>
        </w:rPr>
        <w:t xml:space="preserve"> </w:t>
      </w:r>
      <w:r>
        <w:t>service</w:t>
      </w:r>
      <w:r>
        <w:rPr>
          <w:spacing w:val="-3"/>
        </w:rPr>
        <w:t xml:space="preserve"> </w:t>
      </w:r>
      <w:r>
        <w:t>delivery</w:t>
      </w:r>
      <w:r>
        <w:rPr>
          <w:spacing w:val="-7"/>
        </w:rPr>
        <w:t xml:space="preserve"> </w:t>
      </w:r>
      <w:r>
        <w:t>or</w:t>
      </w:r>
      <w:r>
        <w:rPr>
          <w:spacing w:val="-3"/>
        </w:rPr>
        <w:t xml:space="preserve"> </w:t>
      </w:r>
      <w:r>
        <w:t>the</w:t>
      </w:r>
      <w:r>
        <w:rPr>
          <w:spacing w:val="-3"/>
        </w:rPr>
        <w:t xml:space="preserve"> </w:t>
      </w:r>
      <w:r>
        <w:t>quality</w:t>
      </w:r>
      <w:r>
        <w:rPr>
          <w:spacing w:val="-7"/>
        </w:rPr>
        <w:t xml:space="preserve"> </w:t>
      </w:r>
      <w:r>
        <w:t>of</w:t>
      </w:r>
      <w:r>
        <w:rPr>
          <w:spacing w:val="-1"/>
        </w:rPr>
        <w:t xml:space="preserve"> </w:t>
      </w:r>
      <w:r>
        <w:t>care</w:t>
      </w:r>
      <w:r>
        <w:rPr>
          <w:spacing w:val="-3"/>
        </w:rPr>
        <w:t xml:space="preserve"> </w:t>
      </w:r>
      <w:r>
        <w:t>furnished</w:t>
      </w:r>
      <w:r w:rsidR="00B6775E">
        <w:rPr>
          <w:spacing w:val="-2"/>
        </w:rPr>
        <w:t xml:space="preserve"> </w:t>
      </w:r>
      <w:r w:rsidR="00FE63F2">
        <w:t>without fear</w:t>
      </w:r>
      <w:r w:rsidR="004D743B">
        <w:t xml:space="preserve"> of </w:t>
      </w:r>
      <w:r w:rsidR="00FE63F2">
        <w:t>discrimination or reprisal</w:t>
      </w:r>
      <w:r w:rsidR="009D77CE">
        <w:t>,</w:t>
      </w:r>
      <w:r w:rsidR="00FE63F2">
        <w:t xml:space="preserve"> and</w:t>
      </w:r>
      <w:r w:rsidR="00CD2944">
        <w:t xml:space="preserve"> </w:t>
      </w:r>
      <w:r w:rsidR="009D77CE">
        <w:t xml:space="preserve">regardless of </w:t>
      </w:r>
      <w:r w:rsidR="004D743B">
        <w:t>whether remedial action is requested,</w:t>
      </w:r>
      <w:r w:rsidRPr="00DE6B85">
        <w:t xml:space="preserve"> </w:t>
      </w:r>
      <w:r>
        <w:t>consistent</w:t>
      </w:r>
      <w:r>
        <w:rPr>
          <w:spacing w:val="-2"/>
        </w:rPr>
        <w:t xml:space="preserve"> </w:t>
      </w:r>
      <w:r>
        <w:t>with</w:t>
      </w:r>
      <w:r>
        <w:rPr>
          <w:spacing w:val="-2"/>
        </w:rPr>
        <w:t xml:space="preserve"> </w:t>
      </w:r>
      <w:r>
        <w:t>the</w:t>
      </w:r>
      <w:r>
        <w:rPr>
          <w:spacing w:val="-3"/>
        </w:rPr>
        <w:t xml:space="preserve"> </w:t>
      </w:r>
      <w:r>
        <w:t>requirements</w:t>
      </w:r>
      <w:r>
        <w:rPr>
          <w:spacing w:val="-2"/>
        </w:rPr>
        <w:t xml:space="preserve"> </w:t>
      </w:r>
      <w:r>
        <w:t>of</w:t>
      </w:r>
      <w:r>
        <w:rPr>
          <w:spacing w:val="-3"/>
        </w:rPr>
        <w:t xml:space="preserve"> </w:t>
      </w:r>
      <w:r>
        <w:t>42 CFR §460.120</w:t>
      </w:r>
      <w:r w:rsidR="001D3EC2">
        <w:t xml:space="preserve"> </w:t>
      </w:r>
      <w:r w:rsidRPr="001D3EC2" w:rsidR="001D3EC2">
        <w:rPr>
          <w:rFonts w:ascii="TimesNewRomanPSMT" w:hAnsi="TimesNewRomanPSMT" w:eastAsiaTheme="minorHAnsi" w:cs="TimesNewRomanPSMT"/>
        </w:rPr>
        <w:t>Grievances may be between participants and the PACE organization or any other entity or individual through which the PACE organization provides services to the participant</w:t>
      </w:r>
      <w:r w:rsidRPr="00DE6B85" w:rsidR="001D3EC2">
        <w:rPr>
          <w:rFonts w:eastAsiaTheme="minorHAnsi"/>
        </w:rPr>
        <w:t>.</w:t>
      </w:r>
    </w:p>
    <w:p w:rsidR="00C40CC5" w:rsidRPr="001D3EC2" w:rsidP="00DE6B85" w14:paraId="2B994A8F" w14:textId="77777777">
      <w:pPr>
        <w:pStyle w:val="BodyText"/>
        <w:ind w:left="460" w:right="1348"/>
      </w:pPr>
    </w:p>
    <w:p w:rsidR="007D382E" w:rsidP="00DE6B85" w14:paraId="5C27CE14" w14:textId="00A32679">
      <w:pPr>
        <w:pStyle w:val="ListParagraph"/>
        <w:numPr>
          <w:ilvl w:val="0"/>
          <w:numId w:val="316"/>
        </w:numPr>
        <w:rPr>
          <w:sz w:val="24"/>
          <w:szCs w:val="24"/>
        </w:rPr>
      </w:pPr>
      <w:r w:rsidRPr="0CC2396A">
        <w:rPr>
          <w:sz w:val="24"/>
          <w:szCs w:val="24"/>
        </w:rPr>
        <w:t>In HPMS,</w:t>
      </w:r>
      <w:r w:rsidRPr="0CC2396A">
        <w:rPr>
          <w:spacing w:val="-2"/>
          <w:sz w:val="24"/>
          <w:szCs w:val="24"/>
        </w:rPr>
        <w:t xml:space="preserve"> </w:t>
      </w:r>
      <w:r w:rsidRPr="0CC2396A">
        <w:rPr>
          <w:sz w:val="24"/>
          <w:szCs w:val="24"/>
        </w:rPr>
        <w:t>complete</w:t>
      </w:r>
      <w:r w:rsidRPr="0CC2396A">
        <w:rPr>
          <w:spacing w:val="-2"/>
          <w:sz w:val="24"/>
          <w:szCs w:val="24"/>
        </w:rPr>
        <w:t xml:space="preserve"> </w:t>
      </w:r>
      <w:r w:rsidRPr="0CC2396A">
        <w:rPr>
          <w:sz w:val="24"/>
          <w:szCs w:val="24"/>
        </w:rPr>
        <w:t>the</w:t>
      </w:r>
      <w:r w:rsidRPr="0CC2396A">
        <w:rPr>
          <w:spacing w:val="-3"/>
          <w:sz w:val="24"/>
          <w:szCs w:val="24"/>
        </w:rPr>
        <w:t xml:space="preserve"> </w:t>
      </w:r>
      <w:r w:rsidRPr="0CC2396A" w:rsidR="0CC2396A">
        <w:rPr>
          <w:sz w:val="24"/>
          <w:szCs w:val="24"/>
        </w:rPr>
        <w:t>attestations and applicable uploads</w:t>
      </w:r>
      <w:r w:rsidRPr="0CC2396A">
        <w:rPr>
          <w:spacing w:val="-2"/>
          <w:sz w:val="24"/>
          <w:szCs w:val="24"/>
        </w:rPr>
        <w:t xml:space="preserve"> below:</w:t>
      </w:r>
    </w:p>
    <w:p w:rsidR="007D382E" w14:paraId="7E19B5D8" w14:textId="77777777">
      <w:pPr>
        <w:pStyle w:val="BodyText"/>
        <w:spacing w:before="53" w:after="1"/>
        <w:rPr>
          <w:sz w:val="20"/>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662"/>
        <w:gridCol w:w="1082"/>
        <w:gridCol w:w="1080"/>
      </w:tblGrid>
      <w:tr w14:paraId="6317AAB3" w14:textId="77777777" w:rsidTr="0CC2396A">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53"/>
        </w:trPr>
        <w:tc>
          <w:tcPr>
            <w:tcW w:w="6662" w:type="dxa"/>
            <w:shd w:val="clear" w:color="auto" w:fill="808080" w:themeFill="background1" w:themeFillShade="80"/>
          </w:tcPr>
          <w:p w:rsidR="007D382E" w14:paraId="3B6224D7" w14:textId="77777777">
            <w:pPr>
              <w:pStyle w:val="TableParagraph"/>
              <w:spacing w:before="22"/>
              <w:rPr>
                <w:sz w:val="24"/>
              </w:rPr>
            </w:pPr>
          </w:p>
          <w:p w:rsidR="007D382E" w14:paraId="3F2C323C" w14:textId="77777777">
            <w:pPr>
              <w:pStyle w:val="TableParagraph"/>
              <w:spacing w:before="1"/>
              <w:ind w:left="30" w:right="72"/>
              <w:rPr>
                <w:b/>
                <w:sz w:val="24"/>
              </w:rPr>
            </w:pP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8"/>
                <w:sz w:val="24"/>
              </w:rPr>
              <w:t xml:space="preserve"> </w:t>
            </w:r>
            <w:r>
              <w:rPr>
                <w:b/>
                <w:sz w:val="24"/>
              </w:rPr>
              <w:t>THE</w:t>
            </w:r>
            <w:r>
              <w:rPr>
                <w:b/>
                <w:spacing w:val="-13"/>
                <w:sz w:val="24"/>
              </w:rPr>
              <w:t xml:space="preserve"> </w:t>
            </w:r>
            <w:r>
              <w:rPr>
                <w:b/>
                <w:sz w:val="24"/>
              </w:rPr>
              <w:t>FOLLOWING STATEMENTS: GRIEVANCES</w:t>
            </w:r>
          </w:p>
        </w:tc>
        <w:tc>
          <w:tcPr>
            <w:tcW w:w="1082" w:type="dxa"/>
            <w:tcBorders>
              <w:bottom w:val="single" w:sz="4" w:space="0" w:color="000000" w:themeColor="text1"/>
            </w:tcBorders>
            <w:shd w:val="clear" w:color="auto" w:fill="808080" w:themeFill="background1" w:themeFillShade="80"/>
          </w:tcPr>
          <w:p w:rsidR="007D382E" w14:paraId="1D8FF161" w14:textId="77777777">
            <w:pPr>
              <w:pStyle w:val="TableParagraph"/>
              <w:spacing w:before="159"/>
              <w:rPr>
                <w:sz w:val="24"/>
              </w:rPr>
            </w:pPr>
          </w:p>
          <w:p w:rsidR="007D382E" w14:paraId="362BD7F4" w14:textId="77777777">
            <w:pPr>
              <w:pStyle w:val="TableParagraph"/>
              <w:ind w:left="304"/>
              <w:rPr>
                <w:b/>
                <w:sz w:val="24"/>
              </w:rPr>
            </w:pPr>
            <w:r>
              <w:rPr>
                <w:b/>
                <w:spacing w:val="-5"/>
                <w:sz w:val="24"/>
              </w:rPr>
              <w:t>YES</w:t>
            </w:r>
          </w:p>
        </w:tc>
        <w:tc>
          <w:tcPr>
            <w:tcW w:w="1080" w:type="dxa"/>
            <w:tcBorders>
              <w:bottom w:val="single" w:sz="4" w:space="0" w:color="000000" w:themeColor="text1"/>
            </w:tcBorders>
            <w:shd w:val="clear" w:color="auto" w:fill="808080" w:themeFill="background1" w:themeFillShade="80"/>
          </w:tcPr>
          <w:p w:rsidR="007D382E" w14:paraId="4B086A94" w14:textId="77777777">
            <w:pPr>
              <w:pStyle w:val="TableParagraph"/>
              <w:spacing w:before="159"/>
              <w:rPr>
                <w:sz w:val="24"/>
              </w:rPr>
            </w:pPr>
          </w:p>
          <w:p w:rsidR="007D382E" w14:paraId="1CED9FC9" w14:textId="77777777">
            <w:pPr>
              <w:pStyle w:val="TableParagraph"/>
              <w:ind w:left="355"/>
              <w:rPr>
                <w:b/>
                <w:sz w:val="24"/>
              </w:rPr>
            </w:pPr>
            <w:r>
              <w:rPr>
                <w:b/>
                <w:spacing w:val="-5"/>
                <w:sz w:val="24"/>
              </w:rPr>
              <w:t>NO</w:t>
            </w:r>
          </w:p>
        </w:tc>
      </w:tr>
      <w:tr w14:paraId="507C0922" w14:textId="77777777" w:rsidTr="00DE6B85">
        <w:tblPrEx>
          <w:tblW w:w="0" w:type="auto"/>
          <w:tblInd w:w="578" w:type="dxa"/>
          <w:tblLayout w:type="fixed"/>
          <w:tblCellMar>
            <w:left w:w="0" w:type="dxa"/>
            <w:right w:w="0" w:type="dxa"/>
          </w:tblCellMar>
          <w:tblLook w:val="01E0"/>
        </w:tblPrEx>
        <w:trPr>
          <w:trHeight w:val="1522"/>
        </w:trPr>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D382E" w:rsidP="00DE6B85" w14:paraId="5FC9A740" w14:textId="59B2B70B">
            <w:pPr>
              <w:pStyle w:val="TableParagraph"/>
              <w:numPr>
                <w:ilvl w:val="0"/>
                <w:numId w:val="344"/>
              </w:numPr>
              <w:rPr>
                <w:sz w:val="24"/>
              </w:rPr>
            </w:pPr>
            <w:r w:rsidRPr="00D963FE">
              <w:rPr>
                <w:sz w:val="24"/>
              </w:rPr>
              <w:t xml:space="preserve">Applicant agrees to have a formal written process to </w:t>
            </w:r>
            <w:r w:rsidRPr="00D963FE" w:rsidR="00EC05A3">
              <w:rPr>
                <w:rFonts w:ascii="TimesNewRomanPSMT" w:hAnsi="TimesNewRomanPSMT" w:eastAsiaTheme="minorHAnsi" w:cs="TimesNewRomanPSMT"/>
                <w:sz w:val="24"/>
                <w:szCs w:val="24"/>
              </w:rPr>
              <w:t>promptly identify, document, investigate, and resolve</w:t>
            </w:r>
            <w:r w:rsidRPr="00D963FE">
              <w:rPr>
                <w:spacing w:val="-7"/>
                <w:sz w:val="24"/>
              </w:rPr>
              <w:t xml:space="preserve"> </w:t>
            </w:r>
            <w:r w:rsidRPr="00D963FE">
              <w:rPr>
                <w:sz w:val="24"/>
              </w:rPr>
              <w:t>medical</w:t>
            </w:r>
            <w:r w:rsidRPr="00D963FE">
              <w:rPr>
                <w:spacing w:val="-6"/>
                <w:sz w:val="24"/>
              </w:rPr>
              <w:t xml:space="preserve"> </w:t>
            </w:r>
            <w:r w:rsidRPr="00D963FE">
              <w:rPr>
                <w:sz w:val="24"/>
              </w:rPr>
              <w:t>and</w:t>
            </w:r>
            <w:r w:rsidRPr="00D963FE">
              <w:rPr>
                <w:spacing w:val="-5"/>
                <w:sz w:val="24"/>
              </w:rPr>
              <w:t xml:space="preserve"> </w:t>
            </w:r>
            <w:r w:rsidRPr="00D963FE">
              <w:rPr>
                <w:sz w:val="24"/>
              </w:rPr>
              <w:t>non-medical</w:t>
            </w:r>
            <w:r w:rsidRPr="00D963FE">
              <w:rPr>
                <w:spacing w:val="-5"/>
                <w:sz w:val="24"/>
              </w:rPr>
              <w:t xml:space="preserve"> </w:t>
            </w:r>
            <w:r w:rsidRPr="00D963FE">
              <w:rPr>
                <w:sz w:val="24"/>
              </w:rPr>
              <w:t>grievances</w:t>
            </w:r>
            <w:r w:rsidRPr="00D963FE">
              <w:rPr>
                <w:spacing w:val="-5"/>
                <w:sz w:val="24"/>
              </w:rPr>
              <w:t xml:space="preserve"> </w:t>
            </w:r>
            <w:r w:rsidRPr="00D963FE">
              <w:rPr>
                <w:sz w:val="24"/>
              </w:rPr>
              <w:t>by</w:t>
            </w:r>
            <w:r w:rsidRPr="00D963FE">
              <w:rPr>
                <w:spacing w:val="-11"/>
                <w:sz w:val="24"/>
              </w:rPr>
              <w:t xml:space="preserve"> </w:t>
            </w:r>
            <w:r w:rsidRPr="00D963FE">
              <w:rPr>
                <w:sz w:val="24"/>
              </w:rPr>
              <w:t>participants, their family members</w:t>
            </w:r>
            <w:r w:rsidRPr="00D963FE" w:rsidR="009E5D1F">
              <w:rPr>
                <w:sz w:val="24"/>
              </w:rPr>
              <w:t xml:space="preserve"> </w:t>
            </w:r>
            <w:r w:rsidRPr="00D963FE" w:rsidR="00EC05A3">
              <w:rPr>
                <w:sz w:val="24"/>
              </w:rPr>
              <w:t xml:space="preserve">designated </w:t>
            </w:r>
            <w:r w:rsidRPr="00D963FE">
              <w:rPr>
                <w:sz w:val="24"/>
              </w:rPr>
              <w:t xml:space="preserve">representatives, </w:t>
            </w:r>
            <w:r w:rsidRPr="00D963FE" w:rsidR="008A0DBB">
              <w:rPr>
                <w:sz w:val="24"/>
              </w:rPr>
              <w:t xml:space="preserve">or caregivers </w:t>
            </w:r>
            <w:r w:rsidRPr="00D963FE">
              <w:rPr>
                <w:sz w:val="24"/>
              </w:rPr>
              <w:t xml:space="preserve">that </w:t>
            </w:r>
            <w:r w:rsidRPr="00D963FE" w:rsidR="00C97191">
              <w:rPr>
                <w:sz w:val="24"/>
              </w:rPr>
              <w:t xml:space="preserve">meets </w:t>
            </w:r>
            <w:r w:rsidRPr="00D963FE" w:rsidR="003213DD">
              <w:rPr>
                <w:sz w:val="24"/>
              </w:rPr>
              <w:t>all</w:t>
            </w:r>
            <w:r w:rsidRPr="00D963FE" w:rsidR="00C97191">
              <w:rPr>
                <w:sz w:val="24"/>
              </w:rPr>
              <w:t xml:space="preserve"> requirements </w:t>
            </w:r>
            <w:r w:rsidRPr="00D963FE" w:rsidR="00415BAF">
              <w:rPr>
                <w:sz w:val="24"/>
              </w:rPr>
              <w:t>in</w:t>
            </w:r>
            <w:r w:rsidRPr="00D963FE" w:rsidR="00C97191">
              <w:rPr>
                <w:sz w:val="24"/>
              </w:rPr>
              <w:t xml:space="preserve"> </w:t>
            </w:r>
            <w:r w:rsidRPr="00DE6B85" w:rsidR="00C97191">
              <w:rPr>
                <w:spacing w:val="-2"/>
                <w:sz w:val="24"/>
              </w:rPr>
              <w:t>§460.12</w:t>
            </w:r>
            <w:r w:rsidRPr="00D963FE" w:rsidR="007214B7">
              <w:rPr>
                <w:spacing w:val="-2"/>
                <w:sz w:val="24"/>
              </w:rPr>
              <w:t>0</w:t>
            </w:r>
            <w:r w:rsidRPr="00D963FE" w:rsidR="007214B7">
              <w:rPr>
                <w:sz w:val="24"/>
              </w:rPr>
              <w:t>.</w:t>
            </w:r>
            <w:r w:rsidRPr="00D963FE" w:rsidR="009E5D1F">
              <w:rPr>
                <w:sz w:val="24"/>
              </w:rPr>
              <w:t xml:space="preserve"> </w:t>
            </w:r>
          </w:p>
        </w:tc>
        <w:tc>
          <w:tcPr>
            <w:tcW w:w="1082"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rsidR="007D382E" w14:paraId="56221B44"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7D382E" w14:paraId="757CD172" w14:textId="77777777">
            <w:pPr>
              <w:pStyle w:val="TableParagraph"/>
              <w:rPr>
                <w:sz w:val="24"/>
              </w:rPr>
            </w:pPr>
          </w:p>
        </w:tc>
      </w:tr>
      <w:tr w14:paraId="74A1D532" w14:textId="77777777" w:rsidTr="0CC2396A">
        <w:tblPrEx>
          <w:tblW w:w="0" w:type="auto"/>
          <w:tblInd w:w="578" w:type="dxa"/>
          <w:tblLayout w:type="fixed"/>
          <w:tblCellMar>
            <w:left w:w="0" w:type="dxa"/>
            <w:right w:w="0" w:type="dxa"/>
          </w:tblCellMar>
          <w:tblLook w:val="01E0"/>
        </w:tblPrEx>
        <w:trPr>
          <w:trHeight w:val="877"/>
        </w:trPr>
        <w:tc>
          <w:tcPr>
            <w:tcW w:w="6662" w:type="dxa"/>
          </w:tcPr>
          <w:p w:rsidR="007D382E" w:rsidP="00DE6B85" w14:paraId="41774DF8" w14:textId="28E2BCB8">
            <w:pPr>
              <w:pStyle w:val="TableParagraph"/>
              <w:numPr>
                <w:ilvl w:val="0"/>
                <w:numId w:val="344"/>
              </w:numPr>
              <w:ind w:right="72"/>
              <w:rPr>
                <w:sz w:val="24"/>
              </w:rPr>
            </w:pPr>
            <w:r>
              <w:rPr>
                <w:sz w:val="24"/>
              </w:rPr>
              <w:t>Applicant agrees to provide participants with written information</w:t>
            </w:r>
            <w:r>
              <w:rPr>
                <w:spacing w:val="-5"/>
                <w:sz w:val="24"/>
              </w:rPr>
              <w:t xml:space="preserve"> </w:t>
            </w:r>
            <w:r>
              <w:rPr>
                <w:sz w:val="24"/>
              </w:rPr>
              <w:t>on</w:t>
            </w:r>
            <w:r>
              <w:rPr>
                <w:spacing w:val="-6"/>
                <w:sz w:val="24"/>
              </w:rPr>
              <w:t xml:space="preserve"> </w:t>
            </w:r>
            <w:r>
              <w:rPr>
                <w:sz w:val="24"/>
              </w:rPr>
              <w:t>the</w:t>
            </w:r>
            <w:r>
              <w:rPr>
                <w:spacing w:val="-4"/>
                <w:sz w:val="24"/>
              </w:rPr>
              <w:t xml:space="preserve"> </w:t>
            </w:r>
            <w:r>
              <w:rPr>
                <w:sz w:val="24"/>
              </w:rPr>
              <w:t>grievance</w:t>
            </w:r>
            <w:r>
              <w:rPr>
                <w:spacing w:val="-6"/>
                <w:sz w:val="24"/>
              </w:rPr>
              <w:t xml:space="preserve"> </w:t>
            </w:r>
            <w:r>
              <w:rPr>
                <w:sz w:val="24"/>
              </w:rPr>
              <w:t>process</w:t>
            </w:r>
            <w:r>
              <w:rPr>
                <w:spacing w:val="-5"/>
                <w:sz w:val="24"/>
              </w:rPr>
              <w:t xml:space="preserve"> in understandable language </w:t>
            </w:r>
            <w:r>
              <w:rPr>
                <w:sz w:val="24"/>
              </w:rPr>
              <w:t>upon</w:t>
            </w:r>
            <w:r>
              <w:rPr>
                <w:spacing w:val="-5"/>
                <w:sz w:val="24"/>
              </w:rPr>
              <w:t xml:space="preserve"> </w:t>
            </w:r>
            <w:r>
              <w:rPr>
                <w:sz w:val="24"/>
              </w:rPr>
              <w:t>enrollment,</w:t>
            </w:r>
            <w:r>
              <w:rPr>
                <w:spacing w:val="-5"/>
                <w:sz w:val="24"/>
              </w:rPr>
              <w:t xml:space="preserve"> </w:t>
            </w:r>
            <w:r>
              <w:rPr>
                <w:sz w:val="24"/>
              </w:rPr>
              <w:t>and</w:t>
            </w:r>
            <w:r>
              <w:rPr>
                <w:spacing w:val="-5"/>
                <w:sz w:val="24"/>
              </w:rPr>
              <w:t xml:space="preserve"> </w:t>
            </w:r>
            <w:r>
              <w:rPr>
                <w:sz w:val="24"/>
              </w:rPr>
              <w:t>at least annually thereafter</w:t>
            </w:r>
            <w:r w:rsidR="0004488E">
              <w:rPr>
                <w:sz w:val="24"/>
              </w:rPr>
              <w:t>, in accordance with</w:t>
            </w:r>
            <w:r>
              <w:rPr>
                <w:sz w:val="24"/>
              </w:rPr>
              <w:t xml:space="preserve"> §460.120(c)(1-3).</w:t>
            </w:r>
          </w:p>
        </w:tc>
        <w:tc>
          <w:tcPr>
            <w:tcW w:w="1082" w:type="dxa"/>
            <w:tcBorders>
              <w:top w:val="single" w:sz="4" w:space="0" w:color="000000" w:themeColor="text1"/>
              <w:bottom w:val="single" w:sz="4" w:space="0" w:color="000000" w:themeColor="text1"/>
              <w:right w:val="single" w:sz="4" w:space="0" w:color="000000" w:themeColor="text1"/>
            </w:tcBorders>
          </w:tcPr>
          <w:p w:rsidR="007D382E" w14:paraId="18F6FD29"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7D382E" w14:paraId="565ACE1B" w14:textId="77777777">
            <w:pPr>
              <w:pStyle w:val="TableParagraph"/>
              <w:rPr>
                <w:sz w:val="24"/>
              </w:rPr>
            </w:pPr>
          </w:p>
        </w:tc>
      </w:tr>
      <w:tr w14:paraId="1AD51083" w14:textId="77777777" w:rsidTr="0CC2396A">
        <w:tblPrEx>
          <w:tblW w:w="0" w:type="auto"/>
          <w:tblInd w:w="578" w:type="dxa"/>
          <w:tblLayout w:type="fixed"/>
          <w:tblCellMar>
            <w:left w:w="0" w:type="dxa"/>
            <w:right w:w="0" w:type="dxa"/>
          </w:tblCellMar>
          <w:tblLook w:val="01E0"/>
        </w:tblPrEx>
        <w:trPr>
          <w:trHeight w:val="1060"/>
        </w:trPr>
        <w:tc>
          <w:tcPr>
            <w:tcW w:w="6662" w:type="dxa"/>
          </w:tcPr>
          <w:p w:rsidR="007D382E" w:rsidP="00DE6B85" w14:paraId="65412328" w14:textId="18D82CDA">
            <w:pPr>
              <w:pStyle w:val="TableParagraph"/>
              <w:numPr>
                <w:ilvl w:val="0"/>
                <w:numId w:val="344"/>
              </w:numPr>
              <w:rPr>
                <w:sz w:val="24"/>
              </w:rPr>
            </w:pPr>
            <w:r>
              <w:rPr>
                <w:sz w:val="24"/>
              </w:rPr>
              <w:t>Applicant</w:t>
            </w:r>
            <w:r>
              <w:rPr>
                <w:spacing w:val="-3"/>
                <w:sz w:val="24"/>
              </w:rPr>
              <w:t xml:space="preserve"> </w:t>
            </w:r>
            <w:r>
              <w:rPr>
                <w:sz w:val="24"/>
              </w:rPr>
              <w:t>agrees</w:t>
            </w:r>
            <w:r>
              <w:rPr>
                <w:spacing w:val="-3"/>
                <w:sz w:val="24"/>
              </w:rPr>
              <w:t xml:space="preserve"> </w:t>
            </w:r>
            <w:r>
              <w:rPr>
                <w:sz w:val="24"/>
              </w:rPr>
              <w:t>to</w:t>
            </w:r>
            <w:r w:rsidR="00073BF1">
              <w:rPr>
                <w:spacing w:val="-3"/>
                <w:sz w:val="24"/>
              </w:rPr>
              <w:t xml:space="preserve"> </w:t>
            </w:r>
            <w:r w:rsidR="00496B72">
              <w:rPr>
                <w:rFonts w:ascii="TimesNewRomanPSMT" w:hAnsi="TimesNewRomanPSMT" w:cs="TimesNewRomanPSMT"/>
                <w:sz w:val="24"/>
                <w:szCs w:val="24"/>
              </w:rPr>
              <w:t>conduct a thorough investigation of all distinct issues within the grievance when the cause of the issue is not already known</w:t>
            </w:r>
            <w:r w:rsidRPr="00DE6B85" w:rsidR="00496B72">
              <w:rPr>
                <w:spacing w:val="-3"/>
                <w:sz w:val="24"/>
              </w:rPr>
              <w:t xml:space="preserve"> </w:t>
            </w:r>
            <w:r>
              <w:rPr>
                <w:sz w:val="24"/>
              </w:rPr>
              <w:t xml:space="preserve"> (§460.120(f</w:t>
            </w:r>
            <w:r w:rsidR="00B6775E">
              <w:rPr>
                <w:sz w:val="24"/>
              </w:rPr>
              <w:t>)).</w:t>
            </w:r>
          </w:p>
        </w:tc>
        <w:tc>
          <w:tcPr>
            <w:tcW w:w="1082" w:type="dxa"/>
            <w:tcBorders>
              <w:top w:val="single" w:sz="4" w:space="0" w:color="000000" w:themeColor="text1"/>
              <w:bottom w:val="single" w:sz="4" w:space="0" w:color="000000" w:themeColor="text1"/>
              <w:right w:val="single" w:sz="4" w:space="0" w:color="000000" w:themeColor="text1"/>
            </w:tcBorders>
          </w:tcPr>
          <w:p w:rsidR="007D382E" w14:paraId="0EEEA8B3"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7D382E" w14:paraId="74CA9578" w14:textId="77777777">
            <w:pPr>
              <w:pStyle w:val="TableParagraph"/>
              <w:rPr>
                <w:sz w:val="24"/>
              </w:rPr>
            </w:pPr>
          </w:p>
        </w:tc>
      </w:tr>
      <w:tr w14:paraId="64861CE4" w14:textId="77777777" w:rsidTr="00DE6B85">
        <w:tblPrEx>
          <w:tblW w:w="0" w:type="auto"/>
          <w:tblInd w:w="578" w:type="dxa"/>
          <w:tblLayout w:type="fixed"/>
          <w:tblCellMar>
            <w:left w:w="0" w:type="dxa"/>
            <w:right w:w="0" w:type="dxa"/>
          </w:tblCellMar>
          <w:tblLook w:val="01E0"/>
        </w:tblPrEx>
        <w:trPr>
          <w:trHeight w:val="442"/>
        </w:trPr>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5168F" w:rsidP="00DE6B85" w14:paraId="144CF02B" w14:textId="207ABEA0">
            <w:pPr>
              <w:pStyle w:val="TableParagraph"/>
              <w:numPr>
                <w:ilvl w:val="0"/>
                <w:numId w:val="344"/>
              </w:numPr>
              <w:rPr>
                <w:sz w:val="24"/>
                <w:szCs w:val="24"/>
              </w:rPr>
            </w:pPr>
            <w:r w:rsidRPr="0CC2396A">
              <w:rPr>
                <w:rFonts w:ascii="TimesNewRomanPSMT" w:hAnsi="TimesNewRomanPSMT" w:cs="TimesNewRomanPSMT"/>
                <w:sz w:val="24"/>
                <w:szCs w:val="24"/>
              </w:rPr>
              <w:t xml:space="preserve">Applicant agrees to take action to resolve the grievance based on the results of its investigation as expeditiously as the case requires, but no later than 30 calendar days after the date the PACE organization receives the oral or written grievance, and to notify the individual who submitted the grievance of the grievance resolution as expeditiously as the case requires, but no later than 3 calendar days after the date the PACE organization </w:t>
            </w:r>
            <w:r w:rsidRPr="0CC2396A">
              <w:rPr>
                <w:rFonts w:ascii="TimesNewRomanPSMT" w:hAnsi="TimesNewRomanPSMT" w:cs="TimesNewRomanPSMT"/>
                <w:sz w:val="24"/>
                <w:szCs w:val="24"/>
              </w:rPr>
              <w:t xml:space="preserve">resolves the grievance </w:t>
            </w:r>
            <w:r w:rsidRPr="0CC2396A">
              <w:rPr>
                <w:sz w:val="24"/>
                <w:szCs w:val="24"/>
              </w:rPr>
              <w:t>(§460.120</w:t>
            </w:r>
            <w:r w:rsidRPr="0CC2396A" w:rsidR="007369DB">
              <w:rPr>
                <w:sz w:val="24"/>
                <w:szCs w:val="24"/>
              </w:rPr>
              <w:t>(g)</w:t>
            </w:r>
            <w:r w:rsidRPr="0CC2396A">
              <w:rPr>
                <w:sz w:val="24"/>
                <w:szCs w:val="24"/>
              </w:rPr>
              <w:t>)</w:t>
            </w:r>
            <w:r w:rsidRPr="0CC2396A">
              <w:rPr>
                <w:rFonts w:ascii="TimesNewRomanPSMT" w:hAnsi="TimesNewRomanPSMT" w:cs="TimesNewRomanPSMT"/>
                <w:sz w:val="24"/>
                <w:szCs w:val="24"/>
              </w:rPr>
              <w:t>.</w:t>
            </w:r>
          </w:p>
        </w:tc>
        <w:tc>
          <w:tcPr>
            <w:tcW w:w="1082"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rsidR="00F5168F" w14:paraId="66A66EDF"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F5168F" w14:paraId="19F84545" w14:textId="77777777">
            <w:pPr>
              <w:pStyle w:val="TableParagraph"/>
              <w:rPr>
                <w:sz w:val="24"/>
              </w:rPr>
            </w:pPr>
          </w:p>
        </w:tc>
      </w:tr>
      <w:tr w14:paraId="0C84C6D3" w14:textId="77777777" w:rsidTr="0CC2396A">
        <w:tblPrEx>
          <w:tblW w:w="0" w:type="auto"/>
          <w:tblInd w:w="578" w:type="dxa"/>
          <w:tblLayout w:type="fixed"/>
          <w:tblCellMar>
            <w:left w:w="0" w:type="dxa"/>
            <w:right w:w="0" w:type="dxa"/>
          </w:tblCellMar>
          <w:tblLook w:val="01E0"/>
        </w:tblPrEx>
        <w:trPr>
          <w:trHeight w:val="1060"/>
        </w:trPr>
        <w:tc>
          <w:tcPr>
            <w:tcW w:w="6662" w:type="dxa"/>
          </w:tcPr>
          <w:p w:rsidR="00C40CC5" w:rsidP="00DE6B85" w14:paraId="7010FE90" w14:textId="4C251A15">
            <w:pPr>
              <w:pStyle w:val="TableParagraph"/>
              <w:numPr>
                <w:ilvl w:val="0"/>
                <w:numId w:val="344"/>
              </w:numPr>
              <w:rPr>
                <w:sz w:val="24"/>
              </w:rPr>
            </w:pPr>
            <w:r>
              <w:rPr>
                <w:sz w:val="24"/>
              </w:rPr>
              <w:t>Applicant agrees to</w:t>
            </w:r>
            <w:r w:rsidR="00764D3F">
              <w:rPr>
                <w:sz w:val="24"/>
              </w:rPr>
              <w:t xml:space="preserve"> follow</w:t>
            </w:r>
            <w:r w:rsidR="009B5236">
              <w:rPr>
                <w:sz w:val="24"/>
              </w:rPr>
              <w:t xml:space="preserve"> all grievance resolution notification requirements including who must be notified</w:t>
            </w:r>
            <w:r w:rsidR="00764D3F">
              <w:rPr>
                <w:sz w:val="24"/>
              </w:rPr>
              <w:t xml:space="preserve">, what information must be included in notifications, and </w:t>
            </w:r>
            <w:r w:rsidR="00000648">
              <w:rPr>
                <w:sz w:val="24"/>
              </w:rPr>
              <w:t>all</w:t>
            </w:r>
            <w:r w:rsidR="00764D3F">
              <w:rPr>
                <w:sz w:val="24"/>
              </w:rPr>
              <w:t xml:space="preserve"> requirements under §460.120(h).</w:t>
            </w:r>
          </w:p>
        </w:tc>
        <w:tc>
          <w:tcPr>
            <w:tcW w:w="1082" w:type="dxa"/>
            <w:tcBorders>
              <w:top w:val="single" w:sz="4" w:space="0" w:color="000000" w:themeColor="text1"/>
              <w:bottom w:val="single" w:sz="4" w:space="0" w:color="000000" w:themeColor="text1"/>
              <w:right w:val="single" w:sz="4" w:space="0" w:color="000000" w:themeColor="text1"/>
            </w:tcBorders>
          </w:tcPr>
          <w:p w:rsidR="00F5168F" w14:paraId="5702C310"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F5168F" w14:paraId="20021FA5" w14:textId="77777777">
            <w:pPr>
              <w:pStyle w:val="TableParagraph"/>
              <w:rPr>
                <w:sz w:val="24"/>
              </w:rPr>
            </w:pPr>
          </w:p>
        </w:tc>
      </w:tr>
      <w:tr w14:paraId="1E8493C1" w14:textId="77777777" w:rsidTr="00DE6B85">
        <w:tblPrEx>
          <w:tblW w:w="0" w:type="auto"/>
          <w:tblInd w:w="578" w:type="dxa"/>
          <w:tblLayout w:type="fixed"/>
          <w:tblCellMar>
            <w:left w:w="0" w:type="dxa"/>
            <w:right w:w="0" w:type="dxa"/>
          </w:tblCellMar>
          <w:tblLook w:val="01E0"/>
        </w:tblPrEx>
        <w:trPr>
          <w:trHeight w:val="676"/>
        </w:trPr>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5168F" w:rsidP="00DE6B85" w14:paraId="42279635" w14:textId="545A9A0D">
            <w:pPr>
              <w:pStyle w:val="TableParagraph"/>
              <w:numPr>
                <w:ilvl w:val="0"/>
                <w:numId w:val="344"/>
              </w:numPr>
              <w:rPr>
                <w:sz w:val="24"/>
              </w:rPr>
            </w:pPr>
            <w:r>
              <w:rPr>
                <w:sz w:val="24"/>
              </w:rPr>
              <w:t>Applicant</w:t>
            </w:r>
            <w:r>
              <w:rPr>
                <w:spacing w:val="-4"/>
                <w:sz w:val="24"/>
              </w:rPr>
              <w:t xml:space="preserve"> </w:t>
            </w:r>
            <w:r>
              <w:rPr>
                <w:sz w:val="24"/>
              </w:rPr>
              <w:t>agrees</w:t>
            </w:r>
            <w:r>
              <w:rPr>
                <w:spacing w:val="-4"/>
                <w:sz w:val="24"/>
              </w:rPr>
              <w:t xml:space="preserve"> </w:t>
            </w:r>
            <w:r>
              <w:rPr>
                <w:sz w:val="24"/>
              </w:rPr>
              <w:t>to</w:t>
            </w:r>
            <w:r w:rsidR="009B5236">
              <w:rPr>
                <w:sz w:val="24"/>
              </w:rPr>
              <w:t xml:space="preserve"> </w:t>
            </w:r>
            <w:r w:rsidR="00000648">
              <w:rPr>
                <w:sz w:val="24"/>
              </w:rPr>
              <w:t xml:space="preserve">provide </w:t>
            </w:r>
            <w:r w:rsidR="009B5236">
              <w:rPr>
                <w:sz w:val="24"/>
              </w:rPr>
              <w:t>continu</w:t>
            </w:r>
            <w:r w:rsidR="00000648">
              <w:rPr>
                <w:sz w:val="24"/>
              </w:rPr>
              <w:t>ing</w:t>
            </w:r>
            <w:r w:rsidR="009B5236">
              <w:rPr>
                <w:sz w:val="24"/>
              </w:rPr>
              <w:t xml:space="preserve"> care and</w:t>
            </w:r>
            <w:r>
              <w:rPr>
                <w:spacing w:val="-4"/>
                <w:sz w:val="24"/>
              </w:rPr>
              <w:t xml:space="preserve"> </w:t>
            </w:r>
            <w:r>
              <w:rPr>
                <w:sz w:val="24"/>
              </w:rPr>
              <w:t>furnish</w:t>
            </w:r>
            <w:r>
              <w:rPr>
                <w:spacing w:val="-4"/>
                <w:sz w:val="24"/>
              </w:rPr>
              <w:t xml:space="preserve"> </w:t>
            </w:r>
            <w:r>
              <w:rPr>
                <w:sz w:val="24"/>
              </w:rPr>
              <w:t>all</w:t>
            </w:r>
            <w:r>
              <w:rPr>
                <w:spacing w:val="-4"/>
                <w:sz w:val="24"/>
              </w:rPr>
              <w:t xml:space="preserve"> </w:t>
            </w:r>
            <w:r>
              <w:rPr>
                <w:sz w:val="24"/>
              </w:rPr>
              <w:t>required</w:t>
            </w:r>
            <w:r>
              <w:rPr>
                <w:spacing w:val="-4"/>
                <w:sz w:val="24"/>
              </w:rPr>
              <w:t xml:space="preserve"> </w:t>
            </w:r>
            <w:r>
              <w:rPr>
                <w:sz w:val="24"/>
              </w:rPr>
              <w:t>services</w:t>
            </w:r>
            <w:r>
              <w:rPr>
                <w:spacing w:val="-4"/>
                <w:sz w:val="24"/>
              </w:rPr>
              <w:t xml:space="preserve"> </w:t>
            </w:r>
            <w:r>
              <w:rPr>
                <w:sz w:val="24"/>
              </w:rPr>
              <w:t>to</w:t>
            </w:r>
            <w:r>
              <w:rPr>
                <w:spacing w:val="-2"/>
                <w:sz w:val="24"/>
              </w:rPr>
              <w:t xml:space="preserve"> </w:t>
            </w:r>
            <w:r>
              <w:rPr>
                <w:sz w:val="24"/>
              </w:rPr>
              <w:t>participants during the grievance process (§460.120(i)).</w:t>
            </w:r>
          </w:p>
        </w:tc>
        <w:tc>
          <w:tcPr>
            <w:tcW w:w="1082"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rsidR="00F5168F" w14:paraId="03BA4F3E"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F5168F" w14:paraId="1D7EA4CA" w14:textId="77777777">
            <w:pPr>
              <w:pStyle w:val="TableParagraph"/>
              <w:rPr>
                <w:sz w:val="24"/>
              </w:rPr>
            </w:pPr>
          </w:p>
        </w:tc>
      </w:tr>
      <w:tr w14:paraId="5EDC27EF" w14:textId="77777777" w:rsidTr="0CC2396A">
        <w:tblPrEx>
          <w:tblW w:w="0" w:type="auto"/>
          <w:tblInd w:w="578" w:type="dxa"/>
          <w:tblLayout w:type="fixed"/>
          <w:tblCellMar>
            <w:left w:w="0" w:type="dxa"/>
            <w:right w:w="0" w:type="dxa"/>
          </w:tblCellMar>
          <w:tblLook w:val="01E0"/>
        </w:tblPrEx>
        <w:trPr>
          <w:trHeight w:val="1060"/>
        </w:trPr>
        <w:tc>
          <w:tcPr>
            <w:tcW w:w="6662" w:type="dxa"/>
          </w:tcPr>
          <w:p w:rsidR="00F5168F" w:rsidP="00DE6B85" w14:paraId="5F120FBA" w14:textId="466683FA">
            <w:pPr>
              <w:pStyle w:val="TableParagraph"/>
              <w:numPr>
                <w:ilvl w:val="0"/>
                <w:numId w:val="344"/>
              </w:numPr>
              <w:rPr>
                <w:sz w:val="24"/>
              </w:rPr>
            </w:pPr>
            <w:r>
              <w:rPr>
                <w:sz w:val="24"/>
              </w:rPr>
              <w:t xml:space="preserve">Applicant agrees to develop </w:t>
            </w:r>
            <w:r>
              <w:rPr>
                <w:rFonts w:ascii="TimesNewRomanPSMT" w:hAnsi="TimesNewRomanPSMT" w:cs="TimesNewRomanPSMT"/>
                <w:sz w:val="24"/>
                <w:szCs w:val="24"/>
              </w:rPr>
              <w:t xml:space="preserve">and implement procedures to maintain the confidentiality of a grievance, including protecting the identity of all individuals involved in the grievance from other employees and contractors when appropriate </w:t>
            </w:r>
            <w:r>
              <w:rPr>
                <w:sz w:val="24"/>
              </w:rPr>
              <w:t>(§460.120(j)).</w:t>
            </w:r>
          </w:p>
          <w:p w:rsidR="00C40CC5" w:rsidP="00DE6B85" w14:paraId="66BF88E0" w14:textId="2570F732">
            <w:pPr>
              <w:pStyle w:val="TableParagraph"/>
              <w:ind w:left="429"/>
              <w:rPr>
                <w:sz w:val="24"/>
              </w:rPr>
            </w:pPr>
          </w:p>
        </w:tc>
        <w:tc>
          <w:tcPr>
            <w:tcW w:w="1082" w:type="dxa"/>
            <w:tcBorders>
              <w:top w:val="single" w:sz="4" w:space="0" w:color="000000" w:themeColor="text1"/>
              <w:bottom w:val="single" w:sz="4" w:space="0" w:color="000000" w:themeColor="text1"/>
              <w:right w:val="single" w:sz="4" w:space="0" w:color="000000" w:themeColor="text1"/>
            </w:tcBorders>
          </w:tcPr>
          <w:p w:rsidR="00F5168F" w14:paraId="5CF2D769"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F5168F" w14:paraId="6B3EAF68" w14:textId="77777777">
            <w:pPr>
              <w:pStyle w:val="TableParagraph"/>
              <w:rPr>
                <w:sz w:val="24"/>
              </w:rPr>
            </w:pPr>
          </w:p>
        </w:tc>
      </w:tr>
      <w:tr w14:paraId="63C34E7A" w14:textId="77777777" w:rsidTr="0CC2396A">
        <w:tblPrEx>
          <w:tblW w:w="0" w:type="auto"/>
          <w:tblInd w:w="578" w:type="dxa"/>
          <w:tblLayout w:type="fixed"/>
          <w:tblCellMar>
            <w:left w:w="0" w:type="dxa"/>
            <w:right w:w="0" w:type="dxa"/>
          </w:tblCellMar>
          <w:tblLook w:val="01E0"/>
        </w:tblPrEx>
        <w:trPr>
          <w:trHeight w:val="1060"/>
        </w:trPr>
        <w:tc>
          <w:tcPr>
            <w:tcW w:w="6662" w:type="dxa"/>
          </w:tcPr>
          <w:p w:rsidR="00F5168F" w:rsidP="00DE6B85" w14:paraId="36053BB7" w14:textId="65E1DA52">
            <w:pPr>
              <w:pStyle w:val="TableParagraph"/>
              <w:numPr>
                <w:ilvl w:val="0"/>
                <w:numId w:val="344"/>
              </w:numPr>
              <w:rPr>
                <w:sz w:val="24"/>
              </w:rPr>
            </w:pPr>
            <w:r>
              <w:rPr>
                <w:sz w:val="24"/>
              </w:rPr>
              <w:t xml:space="preserve">Applicant agrees to establish </w:t>
            </w:r>
            <w:r>
              <w:rPr>
                <w:rFonts w:ascii="TimesNewRomanPSMT" w:hAnsi="TimesNewRomanPSMT" w:cs="TimesNewRomanPSMT"/>
                <w:sz w:val="24"/>
                <w:szCs w:val="24"/>
              </w:rPr>
              <w:t>and implement a process to document, track, and maintain records related to all processing requirements for grievances received both orally and in writing, and to make these records, except for information deemed confidential, available to the interdisciplinary team to ensure that all members remain alert to pertinent participant information (</w:t>
            </w:r>
            <w:r>
              <w:rPr>
                <w:sz w:val="24"/>
              </w:rPr>
              <w:t>(§460.120(k)).</w:t>
            </w:r>
          </w:p>
          <w:p w:rsidR="00C40CC5" w:rsidP="00DE6B85" w14:paraId="6FE33C78" w14:textId="4E755000">
            <w:pPr>
              <w:pStyle w:val="TableParagraph"/>
              <w:ind w:left="429"/>
              <w:rPr>
                <w:sz w:val="24"/>
              </w:rPr>
            </w:pPr>
          </w:p>
        </w:tc>
        <w:tc>
          <w:tcPr>
            <w:tcW w:w="1082" w:type="dxa"/>
            <w:tcBorders>
              <w:top w:val="single" w:sz="4" w:space="0" w:color="000000" w:themeColor="text1"/>
              <w:bottom w:val="single" w:sz="4" w:space="0" w:color="000000" w:themeColor="text1"/>
              <w:right w:val="single" w:sz="4" w:space="0" w:color="000000" w:themeColor="text1"/>
            </w:tcBorders>
          </w:tcPr>
          <w:p w:rsidR="00F5168F" w14:paraId="7B93AD6B"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F5168F" w14:paraId="6B70DC60" w14:textId="77777777">
            <w:pPr>
              <w:pStyle w:val="TableParagraph"/>
              <w:rPr>
                <w:sz w:val="24"/>
              </w:rPr>
            </w:pPr>
          </w:p>
        </w:tc>
      </w:tr>
      <w:tr w14:paraId="516AFAAD" w14:textId="77777777" w:rsidTr="0CC2396A">
        <w:tblPrEx>
          <w:tblW w:w="0" w:type="auto"/>
          <w:tblInd w:w="578" w:type="dxa"/>
          <w:tblLayout w:type="fixed"/>
          <w:tblCellMar>
            <w:left w:w="0" w:type="dxa"/>
            <w:right w:w="0" w:type="dxa"/>
          </w:tblCellMar>
          <w:tblLook w:val="01E0"/>
        </w:tblPrEx>
        <w:trPr>
          <w:trHeight w:val="1060"/>
        </w:trPr>
        <w:tc>
          <w:tcPr>
            <w:tcW w:w="6662" w:type="dxa"/>
          </w:tcPr>
          <w:p w:rsidR="00F5168F" w:rsidP="00DE6B85" w14:paraId="2CE33222" w14:textId="24816717">
            <w:pPr>
              <w:pStyle w:val="TableParagraph"/>
              <w:numPr>
                <w:ilvl w:val="0"/>
                <w:numId w:val="344"/>
              </w:numPr>
              <w:rPr>
                <w:sz w:val="24"/>
              </w:rPr>
            </w:pPr>
            <w:r>
              <w:rPr>
                <w:sz w:val="24"/>
              </w:rPr>
              <w:t xml:space="preserve">Applicant agrees to </w:t>
            </w:r>
            <w:r w:rsidR="00E94CAD">
              <w:rPr>
                <w:rFonts w:ascii="TimesNewRomanPSMT" w:hAnsi="TimesNewRomanPSMT" w:cs="TimesNewRomanPSMT"/>
                <w:sz w:val="24"/>
                <w:szCs w:val="24"/>
              </w:rPr>
              <w:t xml:space="preserve">aggregate and analyze the information collected </w:t>
            </w:r>
            <w:r w:rsidR="009B5236">
              <w:rPr>
                <w:rFonts w:ascii="TimesNewRomanPSMT" w:hAnsi="TimesNewRomanPSMT" w:cs="TimesNewRomanPSMT"/>
                <w:sz w:val="24"/>
                <w:szCs w:val="24"/>
              </w:rPr>
              <w:t xml:space="preserve">related to </w:t>
            </w:r>
            <w:r w:rsidR="005B63FA">
              <w:rPr>
                <w:rFonts w:ascii="TimesNewRomanPSMT" w:hAnsi="TimesNewRomanPSMT" w:cs="TimesNewRomanPSMT"/>
                <w:sz w:val="24"/>
                <w:szCs w:val="24"/>
              </w:rPr>
              <w:t>grievances</w:t>
            </w:r>
            <w:r w:rsidR="009B5236">
              <w:rPr>
                <w:rFonts w:ascii="TimesNewRomanPSMT" w:hAnsi="TimesNewRomanPSMT" w:cs="TimesNewRomanPSMT"/>
                <w:sz w:val="24"/>
                <w:szCs w:val="24"/>
              </w:rPr>
              <w:t>,</w:t>
            </w:r>
            <w:r w:rsidR="00E94CAD">
              <w:rPr>
                <w:rFonts w:ascii="TimesNewRomanPSMT" w:hAnsi="TimesNewRomanPSMT" w:cs="TimesNewRomanPSMT"/>
                <w:sz w:val="24"/>
                <w:szCs w:val="24"/>
              </w:rPr>
              <w:t xml:space="preserve"> for purposes of its internal quality improvement program (</w:t>
            </w:r>
            <w:r w:rsidR="00E94CAD">
              <w:rPr>
                <w:sz w:val="24"/>
              </w:rPr>
              <w:t>(§460.120(l)).</w:t>
            </w:r>
          </w:p>
        </w:tc>
        <w:tc>
          <w:tcPr>
            <w:tcW w:w="1082" w:type="dxa"/>
            <w:tcBorders>
              <w:top w:val="single" w:sz="4" w:space="0" w:color="000000" w:themeColor="text1"/>
              <w:bottom w:val="single" w:sz="4" w:space="0" w:color="000000" w:themeColor="text1"/>
              <w:right w:val="single" w:sz="4" w:space="0" w:color="000000" w:themeColor="text1"/>
            </w:tcBorders>
          </w:tcPr>
          <w:p w:rsidR="00F5168F" w14:paraId="230704AA"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F5168F" w14:paraId="5F4ABE14" w14:textId="77777777">
            <w:pPr>
              <w:pStyle w:val="TableParagraph"/>
              <w:rPr>
                <w:sz w:val="24"/>
              </w:rPr>
            </w:pPr>
          </w:p>
        </w:tc>
      </w:tr>
    </w:tbl>
    <w:p w:rsidR="006C4BEF" w:rsidP="00DE6B85" w14:paraId="01F106D9" w14:textId="77777777">
      <w:pPr>
        <w:pStyle w:val="ListParagraph"/>
        <w:ind w:left="959" w:firstLine="0"/>
        <w:rPr>
          <w:sz w:val="24"/>
        </w:rPr>
      </w:pPr>
    </w:p>
    <w:p w:rsidR="007D382E" w:rsidRPr="001E6EF6" w:rsidP="001E6EF6" w14:paraId="6FA0DC4F" w14:textId="77777777">
      <w:pPr>
        <w:pStyle w:val="ListParagraph"/>
        <w:numPr>
          <w:ilvl w:val="0"/>
          <w:numId w:val="316"/>
        </w:numPr>
      </w:pPr>
      <w:r w:rsidRPr="0CC2396A">
        <w:rPr>
          <w:sz w:val="24"/>
          <w:szCs w:val="24"/>
        </w:rPr>
        <w:t>In the Documents Section, upload a copy of your policies and procedures for grievances.</w:t>
      </w:r>
      <w:r w:rsidRPr="0CC2396A">
        <w:rPr>
          <w:spacing w:val="-4"/>
          <w:sz w:val="24"/>
          <w:szCs w:val="24"/>
        </w:rPr>
        <w:t xml:space="preserve"> </w:t>
      </w:r>
      <w:bookmarkStart w:id="53" w:name="3.8__Service_Determination_Process"/>
      <w:bookmarkStart w:id="54" w:name="_bookmark25"/>
      <w:bookmarkEnd w:id="53"/>
      <w:bookmarkEnd w:id="54"/>
    </w:p>
    <w:p w:rsidR="001E6EF6" w:rsidP="001E6EF6" w14:paraId="5877F5B8" w14:textId="77777777"/>
    <w:p w:rsidR="001E6EF6" w:rsidP="001E6EF6" w14:paraId="49F1841E" w14:textId="77777777"/>
    <w:p w:rsidR="007D382E" w:rsidP="00DE6B85" w14:paraId="785D345E" w14:textId="77777777">
      <w:pPr>
        <w:pStyle w:val="Heading3"/>
        <w:numPr>
          <w:ilvl w:val="1"/>
          <w:numId w:val="333"/>
        </w:numPr>
        <w:tabs>
          <w:tab w:val="left" w:pos="980"/>
        </w:tabs>
        <w:spacing w:before="90"/>
        <w:ind w:left="980" w:hanging="420"/>
        <w:jc w:val="left"/>
        <w:rPr>
          <w:u w:val="none"/>
        </w:rPr>
      </w:pPr>
      <w:r>
        <w:rPr>
          <w:u w:val="none"/>
        </w:rPr>
        <w:t>Service</w:t>
      </w:r>
      <w:r>
        <w:rPr>
          <w:spacing w:val="-4"/>
          <w:u w:val="none"/>
        </w:rPr>
        <w:t xml:space="preserve"> </w:t>
      </w:r>
      <w:r>
        <w:rPr>
          <w:u w:val="none"/>
        </w:rPr>
        <w:t>Determination</w:t>
      </w:r>
      <w:r>
        <w:rPr>
          <w:spacing w:val="-2"/>
          <w:u w:val="none"/>
        </w:rPr>
        <w:t xml:space="preserve"> Process</w:t>
      </w:r>
    </w:p>
    <w:p w:rsidR="007D382E" w14:paraId="2AAEFCAD" w14:textId="77777777">
      <w:pPr>
        <w:pStyle w:val="BodyText"/>
        <w:spacing w:before="185"/>
        <w:ind w:left="560" w:right="1348"/>
      </w:pPr>
      <w:bookmarkStart w:id="55" w:name="The_purpose_of_this_section_is_to_ensure"/>
      <w:bookmarkEnd w:id="55"/>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have</w:t>
      </w:r>
      <w:r>
        <w:rPr>
          <w:spacing w:val="-4"/>
        </w:rPr>
        <w:t xml:space="preserve"> </w:t>
      </w:r>
      <w:r>
        <w:t>procedures</w:t>
      </w:r>
      <w:r>
        <w:rPr>
          <w:spacing w:val="-1"/>
        </w:rPr>
        <w:t xml:space="preserve"> </w:t>
      </w:r>
      <w:r>
        <w:t xml:space="preserve">for identifying and processing service determination requests in accordance with the </w:t>
      </w:r>
      <w:bookmarkStart w:id="56" w:name="A._In_HPMS,_complete_the_table_below:"/>
      <w:bookmarkEnd w:id="56"/>
      <w:r>
        <w:t>requirements at 42 CFR §460.121.</w:t>
      </w:r>
    </w:p>
    <w:p w:rsidR="007D382E" w14:paraId="16203C83" w14:textId="1C63031E">
      <w:pPr>
        <w:pStyle w:val="BodyText"/>
        <w:spacing w:before="185"/>
        <w:ind w:left="56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6DBE21E3" w14:textId="77777777">
      <w:pPr>
        <w:pStyle w:val="BodyText"/>
        <w:rPr>
          <w:sz w:val="20"/>
        </w:rPr>
      </w:pPr>
    </w:p>
    <w:p w:rsidR="007D382E" w14:paraId="3226F96D" w14:textId="77777777">
      <w:pPr>
        <w:pStyle w:val="BodyText"/>
        <w:spacing w:before="1" w:after="1"/>
        <w:rPr>
          <w:sz w:val="20"/>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3"/>
        <w:gridCol w:w="994"/>
        <w:gridCol w:w="989"/>
      </w:tblGrid>
      <w:tr w14:paraId="51C10005" w14:textId="77777777">
        <w:tblPrEx>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53" w:type="dxa"/>
            <w:shd w:val="clear" w:color="auto" w:fill="808080"/>
          </w:tcPr>
          <w:p w:rsidR="007D382E" w14:paraId="1C3B9D19" w14:textId="77777777">
            <w:pPr>
              <w:pStyle w:val="TableParagraph"/>
              <w:spacing w:before="238"/>
              <w:rPr>
                <w:sz w:val="24"/>
              </w:rPr>
            </w:pPr>
          </w:p>
          <w:p w:rsidR="007D382E" w14:paraId="36067B09" w14:textId="77777777">
            <w:pPr>
              <w:pStyle w:val="TableParagraph"/>
              <w:spacing w:before="1"/>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APPEALS</w:t>
            </w:r>
          </w:p>
        </w:tc>
        <w:tc>
          <w:tcPr>
            <w:tcW w:w="994" w:type="dxa"/>
            <w:shd w:val="clear" w:color="auto" w:fill="808080"/>
          </w:tcPr>
          <w:p w:rsidR="007D382E" w14:paraId="31AACF87" w14:textId="77777777">
            <w:pPr>
              <w:pStyle w:val="TableParagraph"/>
              <w:rPr>
                <w:sz w:val="24"/>
              </w:rPr>
            </w:pPr>
          </w:p>
          <w:p w:rsidR="007D382E" w14:paraId="00E83DEC" w14:textId="77777777">
            <w:pPr>
              <w:pStyle w:val="TableParagraph"/>
              <w:spacing w:before="102"/>
              <w:rPr>
                <w:sz w:val="24"/>
              </w:rPr>
            </w:pPr>
          </w:p>
          <w:p w:rsidR="007D382E" w14:paraId="689C2BF9" w14:textId="77777777">
            <w:pPr>
              <w:pStyle w:val="TableParagraph"/>
              <w:ind w:left="261"/>
              <w:rPr>
                <w:b/>
                <w:sz w:val="24"/>
              </w:rPr>
            </w:pPr>
            <w:r>
              <w:rPr>
                <w:b/>
                <w:spacing w:val="-5"/>
                <w:sz w:val="24"/>
              </w:rPr>
              <w:t>YES</w:t>
            </w:r>
          </w:p>
        </w:tc>
        <w:tc>
          <w:tcPr>
            <w:tcW w:w="989" w:type="dxa"/>
            <w:shd w:val="clear" w:color="auto" w:fill="808080"/>
          </w:tcPr>
          <w:p w:rsidR="007D382E" w14:paraId="4A4FD3DD" w14:textId="77777777">
            <w:pPr>
              <w:pStyle w:val="TableParagraph"/>
              <w:rPr>
                <w:sz w:val="24"/>
              </w:rPr>
            </w:pPr>
          </w:p>
          <w:p w:rsidR="007D382E" w14:paraId="737F9382" w14:textId="77777777">
            <w:pPr>
              <w:pStyle w:val="TableParagraph"/>
              <w:spacing w:before="102"/>
              <w:rPr>
                <w:sz w:val="24"/>
              </w:rPr>
            </w:pPr>
          </w:p>
          <w:p w:rsidR="007D382E" w14:paraId="004AD459" w14:textId="77777777">
            <w:pPr>
              <w:pStyle w:val="TableParagraph"/>
              <w:ind w:left="313"/>
              <w:rPr>
                <w:b/>
                <w:sz w:val="24"/>
              </w:rPr>
            </w:pPr>
            <w:r>
              <w:rPr>
                <w:b/>
                <w:spacing w:val="-5"/>
                <w:sz w:val="24"/>
              </w:rPr>
              <w:t>NO</w:t>
            </w:r>
          </w:p>
        </w:tc>
      </w:tr>
      <w:tr w14:paraId="06165CAE" w14:textId="77777777">
        <w:tblPrEx>
          <w:tblW w:w="0" w:type="auto"/>
          <w:tblInd w:w="556" w:type="dxa"/>
          <w:tblLayout w:type="fixed"/>
          <w:tblCellMar>
            <w:left w:w="0" w:type="dxa"/>
            <w:right w:w="0" w:type="dxa"/>
          </w:tblCellMar>
          <w:tblLook w:val="01E0"/>
        </w:tblPrEx>
        <w:trPr>
          <w:trHeight w:val="1410"/>
        </w:trPr>
        <w:tc>
          <w:tcPr>
            <w:tcW w:w="6953" w:type="dxa"/>
          </w:tcPr>
          <w:p w:rsidR="007D382E" w14:paraId="742AA7AA" w14:textId="13CCA37D">
            <w:pPr>
              <w:pStyle w:val="TableParagraph"/>
              <w:ind w:left="429" w:hanging="360"/>
              <w:rPr>
                <w:sz w:val="24"/>
              </w:rPr>
            </w:pPr>
            <w:r>
              <w:rPr>
                <w:sz w:val="24"/>
              </w:rPr>
              <w:t>1.</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have</w:t>
            </w:r>
            <w:r>
              <w:rPr>
                <w:spacing w:val="-3"/>
                <w:sz w:val="24"/>
              </w:rPr>
              <w:t xml:space="preserve"> </w:t>
            </w:r>
            <w:r>
              <w:rPr>
                <w:sz w:val="24"/>
              </w:rPr>
              <w:t>formal</w:t>
            </w:r>
            <w:r>
              <w:rPr>
                <w:spacing w:val="-4"/>
                <w:sz w:val="24"/>
              </w:rPr>
              <w:t xml:space="preserve"> </w:t>
            </w:r>
            <w:r>
              <w:rPr>
                <w:sz w:val="24"/>
              </w:rPr>
              <w:t>written</w:t>
            </w:r>
            <w:r>
              <w:rPr>
                <w:spacing w:val="-4"/>
                <w:sz w:val="24"/>
              </w:rPr>
              <w:t xml:space="preserve"> </w:t>
            </w:r>
            <w:r>
              <w:rPr>
                <w:sz w:val="24"/>
              </w:rPr>
              <w:t>procedures</w:t>
            </w:r>
            <w:r>
              <w:rPr>
                <w:spacing w:val="-4"/>
                <w:sz w:val="24"/>
              </w:rPr>
              <w:t xml:space="preserve"> </w:t>
            </w:r>
            <w:r>
              <w:rPr>
                <w:sz w:val="24"/>
              </w:rPr>
              <w:t>for</w:t>
            </w:r>
            <w:r>
              <w:rPr>
                <w:spacing w:val="-5"/>
                <w:sz w:val="24"/>
              </w:rPr>
              <w:t xml:space="preserve"> </w:t>
            </w:r>
            <w:r>
              <w:rPr>
                <w:sz w:val="24"/>
              </w:rPr>
              <w:t>identifying and processing service determination requests consistent with specific requirements at §460.121(a).</w:t>
            </w:r>
          </w:p>
        </w:tc>
        <w:tc>
          <w:tcPr>
            <w:tcW w:w="994" w:type="dxa"/>
          </w:tcPr>
          <w:p w:rsidR="007D382E" w14:paraId="236F29E8" w14:textId="77777777">
            <w:pPr>
              <w:pStyle w:val="TableParagraph"/>
              <w:rPr>
                <w:sz w:val="24"/>
              </w:rPr>
            </w:pPr>
          </w:p>
        </w:tc>
        <w:tc>
          <w:tcPr>
            <w:tcW w:w="989" w:type="dxa"/>
          </w:tcPr>
          <w:p w:rsidR="007D382E" w14:paraId="7AA77A93" w14:textId="77777777">
            <w:pPr>
              <w:pStyle w:val="TableParagraph"/>
              <w:rPr>
                <w:sz w:val="24"/>
              </w:rPr>
            </w:pPr>
          </w:p>
        </w:tc>
      </w:tr>
      <w:tr w14:paraId="2F43515F" w14:textId="77777777">
        <w:tblPrEx>
          <w:tblW w:w="0" w:type="auto"/>
          <w:tblInd w:w="556" w:type="dxa"/>
          <w:tblLayout w:type="fixed"/>
          <w:tblCellMar>
            <w:left w:w="0" w:type="dxa"/>
            <w:right w:w="0" w:type="dxa"/>
          </w:tblCellMar>
          <w:tblLook w:val="01E0"/>
        </w:tblPrEx>
        <w:trPr>
          <w:trHeight w:val="1396"/>
        </w:trPr>
        <w:tc>
          <w:tcPr>
            <w:tcW w:w="6953" w:type="dxa"/>
          </w:tcPr>
          <w:p w:rsidR="007D382E" w14:paraId="22EE3BAE" w14:textId="77777777">
            <w:pPr>
              <w:pStyle w:val="TableParagraph"/>
              <w:spacing w:line="237" w:lineRule="auto"/>
              <w:ind w:left="429" w:right="382" w:hanging="360"/>
              <w:rPr>
                <w:sz w:val="24"/>
              </w:rPr>
            </w:pPr>
            <w:r>
              <w:rPr>
                <w:sz w:val="24"/>
              </w:rPr>
              <w:t>2.</w:t>
            </w:r>
            <w:r>
              <w:rPr>
                <w:spacing w:val="80"/>
                <w:sz w:val="24"/>
              </w:rPr>
              <w:t xml:space="preserve"> </w:t>
            </w:r>
            <w:r>
              <w:rPr>
                <w:sz w:val="24"/>
              </w:rPr>
              <w:t>Applicant agrees to accept service delivery determination requests from the participant, participant’s designated representative,</w:t>
            </w:r>
            <w:r>
              <w:rPr>
                <w:spacing w:val="-5"/>
                <w:sz w:val="24"/>
              </w:rPr>
              <w:t xml:space="preserve"> </w:t>
            </w:r>
            <w:r>
              <w:rPr>
                <w:sz w:val="24"/>
              </w:rPr>
              <w:t>or</w:t>
            </w:r>
            <w:r>
              <w:rPr>
                <w:spacing w:val="-6"/>
                <w:sz w:val="24"/>
              </w:rPr>
              <w:t xml:space="preserve"> </w:t>
            </w:r>
            <w:r>
              <w:rPr>
                <w:sz w:val="24"/>
              </w:rPr>
              <w:t>participant’s</w:t>
            </w:r>
            <w:r>
              <w:rPr>
                <w:spacing w:val="-5"/>
                <w:sz w:val="24"/>
              </w:rPr>
              <w:t xml:space="preserve"> </w:t>
            </w:r>
            <w:r>
              <w:rPr>
                <w:sz w:val="24"/>
              </w:rPr>
              <w:t>caregiver</w:t>
            </w:r>
            <w:r>
              <w:rPr>
                <w:spacing w:val="-4"/>
                <w:sz w:val="24"/>
              </w:rPr>
              <w:t xml:space="preserve"> </w:t>
            </w:r>
            <w:r>
              <w:rPr>
                <w:sz w:val="24"/>
              </w:rPr>
              <w:t>either</w:t>
            </w:r>
            <w:r>
              <w:rPr>
                <w:spacing w:val="-6"/>
                <w:sz w:val="24"/>
              </w:rPr>
              <w:t xml:space="preserve"> </w:t>
            </w:r>
            <w:r>
              <w:rPr>
                <w:sz w:val="24"/>
              </w:rPr>
              <w:t>orally</w:t>
            </w:r>
            <w:r>
              <w:rPr>
                <w:spacing w:val="-10"/>
                <w:sz w:val="24"/>
              </w:rPr>
              <w:t xml:space="preserve"> </w:t>
            </w:r>
            <w:r>
              <w:rPr>
                <w:sz w:val="24"/>
              </w:rPr>
              <w:t>or</w:t>
            </w:r>
            <w:r>
              <w:rPr>
                <w:spacing w:val="-6"/>
                <w:sz w:val="24"/>
              </w:rPr>
              <w:t xml:space="preserve"> </w:t>
            </w:r>
            <w:r>
              <w:rPr>
                <w:sz w:val="24"/>
              </w:rPr>
              <w:t>in writing (§460.121(c) and §460.121(d)(1)).</w:t>
            </w:r>
          </w:p>
        </w:tc>
        <w:tc>
          <w:tcPr>
            <w:tcW w:w="994" w:type="dxa"/>
          </w:tcPr>
          <w:p w:rsidR="007D382E" w14:paraId="28744C18" w14:textId="77777777">
            <w:pPr>
              <w:pStyle w:val="TableParagraph"/>
              <w:rPr>
                <w:sz w:val="24"/>
              </w:rPr>
            </w:pPr>
          </w:p>
        </w:tc>
        <w:tc>
          <w:tcPr>
            <w:tcW w:w="989" w:type="dxa"/>
          </w:tcPr>
          <w:p w:rsidR="007D382E" w14:paraId="1097EBF2" w14:textId="77777777">
            <w:pPr>
              <w:pStyle w:val="TableParagraph"/>
              <w:rPr>
                <w:sz w:val="24"/>
              </w:rPr>
            </w:pPr>
          </w:p>
        </w:tc>
      </w:tr>
      <w:tr w14:paraId="7077B49D" w14:textId="77777777">
        <w:tblPrEx>
          <w:tblW w:w="0" w:type="auto"/>
          <w:tblInd w:w="556" w:type="dxa"/>
          <w:tblLayout w:type="fixed"/>
          <w:tblCellMar>
            <w:left w:w="0" w:type="dxa"/>
            <w:right w:w="0" w:type="dxa"/>
          </w:tblCellMar>
          <w:tblLook w:val="01E0"/>
        </w:tblPrEx>
        <w:trPr>
          <w:trHeight w:val="1528"/>
        </w:trPr>
        <w:tc>
          <w:tcPr>
            <w:tcW w:w="6953" w:type="dxa"/>
          </w:tcPr>
          <w:p w:rsidR="007D382E" w14:paraId="449574AA" w14:textId="77777777">
            <w:pPr>
              <w:pStyle w:val="TableParagraph"/>
              <w:spacing w:line="237" w:lineRule="auto"/>
              <w:ind w:left="429" w:right="382" w:hanging="360"/>
              <w:rPr>
                <w:sz w:val="24"/>
              </w:rPr>
            </w:pPr>
            <w:r>
              <w:rPr>
                <w:sz w:val="24"/>
              </w:rPr>
              <w:t>3.</w:t>
            </w:r>
            <w:r>
              <w:rPr>
                <w:spacing w:val="80"/>
                <w:sz w:val="24"/>
              </w:rPr>
              <w:t xml:space="preserve"> </w:t>
            </w:r>
            <w:r>
              <w:rPr>
                <w:sz w:val="24"/>
              </w:rPr>
              <w:t>Applicant agrees that an individual may make a service determination</w:t>
            </w:r>
            <w:r>
              <w:rPr>
                <w:spacing w:val="-5"/>
                <w:sz w:val="24"/>
              </w:rPr>
              <w:t xml:space="preserve"> </w:t>
            </w:r>
            <w:r>
              <w:rPr>
                <w:sz w:val="24"/>
              </w:rPr>
              <w:t>request</w:t>
            </w:r>
            <w:r>
              <w:rPr>
                <w:spacing w:val="-5"/>
                <w:sz w:val="24"/>
              </w:rPr>
              <w:t xml:space="preserve"> </w:t>
            </w:r>
            <w:r>
              <w:rPr>
                <w:sz w:val="24"/>
              </w:rPr>
              <w:t>to</w:t>
            </w:r>
            <w:r>
              <w:rPr>
                <w:spacing w:val="-5"/>
                <w:sz w:val="24"/>
              </w:rPr>
              <w:t xml:space="preserve"> </w:t>
            </w:r>
            <w:r>
              <w:rPr>
                <w:sz w:val="24"/>
              </w:rPr>
              <w:t>any</w:t>
            </w:r>
            <w:r>
              <w:rPr>
                <w:spacing w:val="-8"/>
                <w:sz w:val="24"/>
              </w:rPr>
              <w:t xml:space="preserve"> </w:t>
            </w:r>
            <w:r>
              <w:rPr>
                <w:sz w:val="24"/>
              </w:rPr>
              <w:t>employee</w:t>
            </w:r>
            <w:r>
              <w:rPr>
                <w:spacing w:val="-6"/>
                <w:sz w:val="24"/>
              </w:rPr>
              <w:t xml:space="preserve"> </w:t>
            </w:r>
            <w:r>
              <w:rPr>
                <w:sz w:val="24"/>
              </w:rPr>
              <w:t>or</w:t>
            </w:r>
            <w:r>
              <w:rPr>
                <w:spacing w:val="-4"/>
                <w:sz w:val="24"/>
              </w:rPr>
              <w:t xml:space="preserve"> </w:t>
            </w:r>
            <w:r>
              <w:rPr>
                <w:sz w:val="24"/>
              </w:rPr>
              <w:t>contractor</w:t>
            </w:r>
            <w:r>
              <w:rPr>
                <w:spacing w:val="-6"/>
                <w:sz w:val="24"/>
              </w:rPr>
              <w:t xml:space="preserve"> </w:t>
            </w:r>
            <w:r>
              <w:rPr>
                <w:sz w:val="24"/>
              </w:rPr>
              <w:t>that provides direct care to the participant in the participant's residence, the PACE center, or while transporting the participant (§460.121(d)(2)).</w:t>
            </w:r>
          </w:p>
        </w:tc>
        <w:tc>
          <w:tcPr>
            <w:tcW w:w="994" w:type="dxa"/>
          </w:tcPr>
          <w:p w:rsidR="007D382E" w14:paraId="34A97EB7" w14:textId="77777777">
            <w:pPr>
              <w:pStyle w:val="TableParagraph"/>
              <w:rPr>
                <w:sz w:val="24"/>
              </w:rPr>
            </w:pPr>
          </w:p>
        </w:tc>
        <w:tc>
          <w:tcPr>
            <w:tcW w:w="989" w:type="dxa"/>
          </w:tcPr>
          <w:p w:rsidR="007D382E" w14:paraId="656F0DF7" w14:textId="77777777">
            <w:pPr>
              <w:pStyle w:val="TableParagraph"/>
              <w:rPr>
                <w:sz w:val="24"/>
              </w:rPr>
            </w:pPr>
          </w:p>
        </w:tc>
      </w:tr>
      <w:tr w14:paraId="2B02BEC1" w14:textId="77777777">
        <w:tblPrEx>
          <w:tblW w:w="0" w:type="auto"/>
          <w:tblInd w:w="556" w:type="dxa"/>
          <w:tblLayout w:type="fixed"/>
          <w:tblCellMar>
            <w:left w:w="0" w:type="dxa"/>
            <w:right w:w="0" w:type="dxa"/>
          </w:tblCellMar>
          <w:tblLook w:val="01E0"/>
        </w:tblPrEx>
        <w:trPr>
          <w:trHeight w:val="904"/>
        </w:trPr>
        <w:tc>
          <w:tcPr>
            <w:tcW w:w="6953" w:type="dxa"/>
          </w:tcPr>
          <w:p w:rsidR="007D382E" w14:paraId="3B58DCDA" w14:textId="29BE24BA">
            <w:pPr>
              <w:pStyle w:val="TableParagraph"/>
              <w:spacing w:line="237" w:lineRule="auto"/>
              <w:ind w:left="429" w:hanging="360"/>
              <w:rPr>
                <w:sz w:val="24"/>
              </w:rPr>
            </w:pPr>
            <w:r>
              <w:rPr>
                <w:sz w:val="24"/>
              </w:rPr>
              <w:t>4.</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process</w:t>
            </w:r>
            <w:r>
              <w:rPr>
                <w:spacing w:val="-4"/>
                <w:sz w:val="24"/>
              </w:rPr>
              <w:t xml:space="preserve"> </w:t>
            </w:r>
            <w:r>
              <w:rPr>
                <w:sz w:val="24"/>
              </w:rPr>
              <w:t>service</w:t>
            </w:r>
            <w:r>
              <w:rPr>
                <w:spacing w:val="-5"/>
                <w:sz w:val="24"/>
              </w:rPr>
              <w:t xml:space="preserve"> </w:t>
            </w:r>
            <w:r>
              <w:rPr>
                <w:sz w:val="24"/>
              </w:rPr>
              <w:t>determination</w:t>
            </w:r>
            <w:r>
              <w:rPr>
                <w:spacing w:val="-3"/>
                <w:sz w:val="24"/>
              </w:rPr>
              <w:t xml:space="preserve"> </w:t>
            </w:r>
            <w:r>
              <w:rPr>
                <w:sz w:val="24"/>
              </w:rPr>
              <w:t>requests</w:t>
            </w:r>
            <w:r>
              <w:rPr>
                <w:spacing w:val="-4"/>
                <w:sz w:val="24"/>
              </w:rPr>
              <w:t xml:space="preserve"> </w:t>
            </w:r>
            <w:r>
              <w:rPr>
                <w:sz w:val="24"/>
              </w:rPr>
              <w:t>in accordance with §460.121(e) – (i) and §460.121(l).</w:t>
            </w:r>
          </w:p>
        </w:tc>
        <w:tc>
          <w:tcPr>
            <w:tcW w:w="994" w:type="dxa"/>
          </w:tcPr>
          <w:p w:rsidR="007D382E" w14:paraId="5B1D6DBC" w14:textId="77777777">
            <w:pPr>
              <w:pStyle w:val="TableParagraph"/>
              <w:rPr>
                <w:sz w:val="24"/>
              </w:rPr>
            </w:pPr>
          </w:p>
        </w:tc>
        <w:tc>
          <w:tcPr>
            <w:tcW w:w="989" w:type="dxa"/>
          </w:tcPr>
          <w:p w:rsidR="007D382E" w14:paraId="1307BDA3" w14:textId="77777777">
            <w:pPr>
              <w:pStyle w:val="TableParagraph"/>
              <w:rPr>
                <w:sz w:val="24"/>
              </w:rPr>
            </w:pPr>
          </w:p>
        </w:tc>
      </w:tr>
      <w:tr w14:paraId="780A8187" w14:textId="77777777">
        <w:tblPrEx>
          <w:tblW w:w="0" w:type="auto"/>
          <w:tblInd w:w="556" w:type="dxa"/>
          <w:tblLayout w:type="fixed"/>
          <w:tblCellMar>
            <w:left w:w="0" w:type="dxa"/>
            <w:right w:w="0" w:type="dxa"/>
          </w:tblCellMar>
          <w:tblLook w:val="01E0"/>
        </w:tblPrEx>
        <w:trPr>
          <w:trHeight w:val="897"/>
        </w:trPr>
        <w:tc>
          <w:tcPr>
            <w:tcW w:w="6953" w:type="dxa"/>
          </w:tcPr>
          <w:p w:rsidR="007D382E" w14:paraId="235CAFDB" w14:textId="77777777">
            <w:pPr>
              <w:pStyle w:val="TableParagraph"/>
              <w:ind w:left="429" w:hanging="360"/>
              <w:rPr>
                <w:sz w:val="24"/>
              </w:rPr>
            </w:pPr>
            <w:r>
              <w:rPr>
                <w:sz w:val="24"/>
              </w:rPr>
              <w:t>5.</w:t>
            </w:r>
            <w:r>
              <w:rPr>
                <w:spacing w:val="80"/>
                <w:sz w:val="24"/>
              </w:rPr>
              <w:t xml:space="preserve"> </w:t>
            </w:r>
            <w:r>
              <w:rPr>
                <w:sz w:val="24"/>
              </w:rPr>
              <w:t>Applicant agrees to provide</w:t>
            </w:r>
            <w:r>
              <w:rPr>
                <w:spacing w:val="-1"/>
                <w:sz w:val="24"/>
              </w:rPr>
              <w:t xml:space="preserve"> </w:t>
            </w:r>
            <w:r>
              <w:rPr>
                <w:sz w:val="24"/>
              </w:rPr>
              <w:t>the</w:t>
            </w:r>
            <w:r>
              <w:rPr>
                <w:spacing w:val="-1"/>
                <w:sz w:val="24"/>
              </w:rPr>
              <w:t xml:space="preserve"> </w:t>
            </w:r>
            <w:r>
              <w:rPr>
                <w:sz w:val="24"/>
              </w:rPr>
              <w:t>participant or</w:t>
            </w:r>
            <w:r>
              <w:rPr>
                <w:spacing w:val="-1"/>
                <w:sz w:val="24"/>
              </w:rPr>
              <w:t xml:space="preserve"> </w:t>
            </w:r>
            <w:r>
              <w:rPr>
                <w:sz w:val="24"/>
              </w:rPr>
              <w:t>the designated representative</w:t>
            </w:r>
            <w:r>
              <w:rPr>
                <w:spacing w:val="-5"/>
                <w:sz w:val="24"/>
              </w:rPr>
              <w:t xml:space="preserve"> </w:t>
            </w:r>
            <w:r>
              <w:rPr>
                <w:sz w:val="24"/>
              </w:rPr>
              <w:t>with</w:t>
            </w:r>
            <w:r>
              <w:rPr>
                <w:spacing w:val="-2"/>
                <w:sz w:val="24"/>
              </w:rPr>
              <w:t xml:space="preserve"> </w:t>
            </w:r>
            <w:r>
              <w:rPr>
                <w:sz w:val="24"/>
              </w:rPr>
              <w:t>notification</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decision</w:t>
            </w:r>
            <w:r>
              <w:rPr>
                <w:spacing w:val="-1"/>
                <w:sz w:val="24"/>
              </w:rPr>
              <w:t xml:space="preserve"> </w:t>
            </w:r>
            <w:r>
              <w:rPr>
                <w:sz w:val="24"/>
              </w:rPr>
              <w:t>as</w:t>
            </w:r>
            <w:r>
              <w:rPr>
                <w:spacing w:val="-2"/>
                <w:sz w:val="24"/>
              </w:rPr>
              <w:t xml:space="preserve"> </w:t>
            </w:r>
            <w:r>
              <w:rPr>
                <w:sz w:val="24"/>
              </w:rPr>
              <w:t>required</w:t>
            </w:r>
            <w:r>
              <w:rPr>
                <w:spacing w:val="-1"/>
                <w:sz w:val="24"/>
              </w:rPr>
              <w:t xml:space="preserve"> </w:t>
            </w:r>
            <w:r>
              <w:rPr>
                <w:spacing w:val="-5"/>
                <w:sz w:val="24"/>
              </w:rPr>
              <w:t>in</w:t>
            </w:r>
          </w:p>
          <w:p w:rsidR="007D382E" w14:paraId="35D331D0" w14:textId="77777777">
            <w:pPr>
              <w:pStyle w:val="TableParagraph"/>
              <w:ind w:left="429"/>
              <w:rPr>
                <w:sz w:val="24"/>
              </w:rPr>
            </w:pPr>
            <w:r>
              <w:rPr>
                <w:spacing w:val="-2"/>
                <w:sz w:val="24"/>
              </w:rPr>
              <w:t>§460.121(j).</w:t>
            </w:r>
          </w:p>
        </w:tc>
        <w:tc>
          <w:tcPr>
            <w:tcW w:w="994" w:type="dxa"/>
          </w:tcPr>
          <w:p w:rsidR="007D382E" w14:paraId="022AB675" w14:textId="77777777">
            <w:pPr>
              <w:pStyle w:val="TableParagraph"/>
              <w:rPr>
                <w:sz w:val="24"/>
              </w:rPr>
            </w:pPr>
          </w:p>
        </w:tc>
        <w:tc>
          <w:tcPr>
            <w:tcW w:w="989" w:type="dxa"/>
          </w:tcPr>
          <w:p w:rsidR="007D382E" w14:paraId="3BA65B54" w14:textId="77777777">
            <w:pPr>
              <w:pStyle w:val="TableParagraph"/>
              <w:rPr>
                <w:sz w:val="24"/>
              </w:rPr>
            </w:pPr>
          </w:p>
        </w:tc>
      </w:tr>
      <w:tr w14:paraId="0C4D4CBA" w14:textId="77777777">
        <w:tblPrEx>
          <w:tblW w:w="0" w:type="auto"/>
          <w:tblInd w:w="556" w:type="dxa"/>
          <w:tblLayout w:type="fixed"/>
          <w:tblCellMar>
            <w:left w:w="0" w:type="dxa"/>
            <w:right w:w="0" w:type="dxa"/>
          </w:tblCellMar>
          <w:tblLook w:val="01E0"/>
        </w:tblPrEx>
        <w:trPr>
          <w:trHeight w:val="1161"/>
        </w:trPr>
        <w:tc>
          <w:tcPr>
            <w:tcW w:w="6953" w:type="dxa"/>
          </w:tcPr>
          <w:p w:rsidR="007D382E" w14:paraId="46180AFC" w14:textId="77777777">
            <w:pPr>
              <w:pStyle w:val="TableParagraph"/>
              <w:ind w:left="429" w:right="83" w:hanging="360"/>
              <w:rPr>
                <w:sz w:val="24"/>
              </w:rPr>
            </w:pPr>
            <w:r>
              <w:rPr>
                <w:sz w:val="24"/>
              </w:rPr>
              <w:t>6.</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approved</w:t>
            </w:r>
            <w:r>
              <w:rPr>
                <w:spacing w:val="-3"/>
                <w:sz w:val="24"/>
              </w:rPr>
              <w:t xml:space="preserve"> </w:t>
            </w:r>
            <w:r>
              <w:rPr>
                <w:sz w:val="24"/>
              </w:rPr>
              <w:t>service</w:t>
            </w:r>
            <w:r>
              <w:rPr>
                <w:spacing w:val="-4"/>
                <w:sz w:val="24"/>
              </w:rPr>
              <w:t xml:space="preserve"> </w:t>
            </w:r>
            <w:r>
              <w:rPr>
                <w:sz w:val="24"/>
              </w:rPr>
              <w:t>as</w:t>
            </w:r>
            <w:r>
              <w:rPr>
                <w:spacing w:val="-3"/>
                <w:sz w:val="24"/>
              </w:rPr>
              <w:t xml:space="preserve"> </w:t>
            </w:r>
            <w:r>
              <w:rPr>
                <w:sz w:val="24"/>
              </w:rPr>
              <w:t>expeditiously as the participant's condition requires, taking into account the participant's medical, physical, emotional, and social needs in accordance with (§460.121(k)).</w:t>
            </w:r>
          </w:p>
        </w:tc>
        <w:tc>
          <w:tcPr>
            <w:tcW w:w="994" w:type="dxa"/>
          </w:tcPr>
          <w:p w:rsidR="007D382E" w14:paraId="236A319A" w14:textId="77777777">
            <w:pPr>
              <w:pStyle w:val="TableParagraph"/>
              <w:rPr>
                <w:sz w:val="24"/>
              </w:rPr>
            </w:pPr>
          </w:p>
        </w:tc>
        <w:tc>
          <w:tcPr>
            <w:tcW w:w="989" w:type="dxa"/>
          </w:tcPr>
          <w:p w:rsidR="007D382E" w14:paraId="3BFDA26F" w14:textId="77777777">
            <w:pPr>
              <w:pStyle w:val="TableParagraph"/>
              <w:rPr>
                <w:sz w:val="24"/>
              </w:rPr>
            </w:pPr>
          </w:p>
        </w:tc>
      </w:tr>
      <w:tr w14:paraId="50388CA5" w14:textId="77777777">
        <w:tblPrEx>
          <w:tblW w:w="0" w:type="auto"/>
          <w:tblInd w:w="556" w:type="dxa"/>
          <w:tblLayout w:type="fixed"/>
          <w:tblCellMar>
            <w:left w:w="0" w:type="dxa"/>
            <w:right w:w="0" w:type="dxa"/>
          </w:tblCellMar>
          <w:tblLook w:val="01E0"/>
        </w:tblPrEx>
        <w:trPr>
          <w:trHeight w:val="1698"/>
        </w:trPr>
        <w:tc>
          <w:tcPr>
            <w:tcW w:w="6953" w:type="dxa"/>
          </w:tcPr>
          <w:p w:rsidR="007D382E" w14:paraId="0C852B3A" w14:textId="77777777">
            <w:pPr>
              <w:pStyle w:val="TableParagraph"/>
              <w:ind w:left="429" w:right="-14" w:hanging="360"/>
              <w:rPr>
                <w:sz w:val="24"/>
              </w:rPr>
            </w:pPr>
            <w:r>
              <w:rPr>
                <w:sz w:val="24"/>
              </w:rPr>
              <w:t>7.</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and</w:t>
            </w:r>
            <w:r>
              <w:rPr>
                <w:spacing w:val="-3"/>
                <w:sz w:val="24"/>
              </w:rPr>
              <w:t xml:space="preserve"> </w:t>
            </w:r>
            <w:r>
              <w:rPr>
                <w:sz w:val="24"/>
              </w:rPr>
              <w:t>implement</w:t>
            </w:r>
            <w:r>
              <w:rPr>
                <w:spacing w:val="-3"/>
                <w:sz w:val="24"/>
              </w:rPr>
              <w:t xml:space="preserve"> </w:t>
            </w:r>
            <w:r>
              <w:rPr>
                <w:sz w:val="24"/>
              </w:rPr>
              <w:t>a</w:t>
            </w:r>
            <w:r>
              <w:rPr>
                <w:spacing w:val="-4"/>
                <w:sz w:val="24"/>
              </w:rPr>
              <w:t xml:space="preserve"> </w:t>
            </w:r>
            <w:r>
              <w:rPr>
                <w:sz w:val="24"/>
              </w:rPr>
              <w:t>process</w:t>
            </w:r>
            <w:r>
              <w:rPr>
                <w:spacing w:val="-3"/>
                <w:sz w:val="24"/>
              </w:rPr>
              <w:t xml:space="preserve"> </w:t>
            </w:r>
            <w:r>
              <w:rPr>
                <w:sz w:val="24"/>
              </w:rPr>
              <w:t>to</w:t>
            </w:r>
            <w:r>
              <w:rPr>
                <w:spacing w:val="-3"/>
                <w:sz w:val="24"/>
              </w:rPr>
              <w:t xml:space="preserve"> </w:t>
            </w:r>
            <w:r>
              <w:rPr>
                <w:sz w:val="24"/>
              </w:rPr>
              <w:t>document, track, and maintain records related to all processing requirements for service determination requests received both orally and in writing. These records must be available to the interdisciplinary team</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2"/>
                <w:sz w:val="24"/>
              </w:rPr>
              <w:t xml:space="preserve"> </w:t>
            </w:r>
            <w:r>
              <w:rPr>
                <w:sz w:val="24"/>
              </w:rPr>
              <w:t>all</w:t>
            </w:r>
            <w:r>
              <w:rPr>
                <w:spacing w:val="-3"/>
                <w:sz w:val="24"/>
              </w:rPr>
              <w:t xml:space="preserve"> </w:t>
            </w:r>
            <w:r>
              <w:rPr>
                <w:sz w:val="24"/>
              </w:rPr>
              <w:t>members</w:t>
            </w:r>
            <w:r>
              <w:rPr>
                <w:spacing w:val="-3"/>
                <w:sz w:val="24"/>
              </w:rPr>
              <w:t xml:space="preserve"> </w:t>
            </w:r>
            <w:r>
              <w:rPr>
                <w:sz w:val="24"/>
              </w:rPr>
              <w:t>remain</w:t>
            </w:r>
            <w:r>
              <w:rPr>
                <w:spacing w:val="-3"/>
                <w:sz w:val="24"/>
              </w:rPr>
              <w:t xml:space="preserve"> </w:t>
            </w:r>
            <w:r>
              <w:rPr>
                <w:sz w:val="24"/>
              </w:rPr>
              <w:t>alert</w:t>
            </w:r>
            <w:r>
              <w:rPr>
                <w:spacing w:val="-3"/>
                <w:sz w:val="24"/>
              </w:rPr>
              <w:t xml:space="preserve"> </w:t>
            </w:r>
            <w:r>
              <w:rPr>
                <w:sz w:val="24"/>
              </w:rPr>
              <w:t>to</w:t>
            </w:r>
            <w:r>
              <w:rPr>
                <w:spacing w:val="-3"/>
                <w:sz w:val="24"/>
              </w:rPr>
              <w:t xml:space="preserve"> </w:t>
            </w:r>
            <w:r>
              <w:rPr>
                <w:sz w:val="24"/>
              </w:rPr>
              <w:t>pertinent</w:t>
            </w:r>
            <w:r>
              <w:rPr>
                <w:spacing w:val="-3"/>
                <w:sz w:val="24"/>
              </w:rPr>
              <w:t xml:space="preserve"> </w:t>
            </w:r>
            <w:r>
              <w:rPr>
                <w:sz w:val="24"/>
              </w:rPr>
              <w:t>participant information (§460.121(m)).</w:t>
            </w:r>
          </w:p>
        </w:tc>
        <w:tc>
          <w:tcPr>
            <w:tcW w:w="994" w:type="dxa"/>
          </w:tcPr>
          <w:p w:rsidR="007D382E" w14:paraId="6BD817A0" w14:textId="77777777">
            <w:pPr>
              <w:pStyle w:val="TableParagraph"/>
              <w:rPr>
                <w:sz w:val="24"/>
              </w:rPr>
            </w:pPr>
          </w:p>
        </w:tc>
        <w:tc>
          <w:tcPr>
            <w:tcW w:w="989" w:type="dxa"/>
          </w:tcPr>
          <w:p w:rsidR="007D382E" w14:paraId="5C0F40DF" w14:textId="77777777">
            <w:pPr>
              <w:pStyle w:val="TableParagraph"/>
              <w:rPr>
                <w:sz w:val="24"/>
              </w:rPr>
            </w:pPr>
          </w:p>
        </w:tc>
      </w:tr>
    </w:tbl>
    <w:p w:rsidR="007D382E" w14:paraId="2478636B" w14:textId="77777777">
      <w:pPr>
        <w:rPr>
          <w:sz w:val="24"/>
        </w:rPr>
        <w:sectPr w:rsidSect="00A70E0A">
          <w:pgSz w:w="12240" w:h="15840"/>
          <w:pgMar w:top="1280" w:right="420" w:bottom="980" w:left="1220" w:header="729" w:footer="740" w:gutter="0"/>
          <w:cols w:space="720"/>
        </w:sectPr>
      </w:pPr>
      <w:bookmarkStart w:id="57" w:name="3.9_Appeals"/>
      <w:bookmarkStart w:id="58" w:name="_bookmark26"/>
      <w:bookmarkEnd w:id="57"/>
      <w:bookmarkEnd w:id="58"/>
    </w:p>
    <w:p w:rsidR="007D382E" w:rsidP="00DE6B85" w14:paraId="398AD2AB" w14:textId="77777777">
      <w:pPr>
        <w:pStyle w:val="Heading3"/>
        <w:numPr>
          <w:ilvl w:val="1"/>
          <w:numId w:val="333"/>
        </w:numPr>
        <w:tabs>
          <w:tab w:val="left" w:pos="860"/>
        </w:tabs>
        <w:spacing w:before="90"/>
        <w:ind w:left="860" w:hanging="300"/>
        <w:jc w:val="left"/>
        <w:rPr>
          <w:u w:val="thick"/>
        </w:rPr>
      </w:pPr>
      <w:r>
        <w:rPr>
          <w:u w:val="thick"/>
        </w:rPr>
        <w:t xml:space="preserve"> ​</w:t>
      </w:r>
      <w:r>
        <w:rPr>
          <w:spacing w:val="-2"/>
          <w:u w:val="thick"/>
        </w:rPr>
        <w:t>Appeals</w:t>
      </w:r>
    </w:p>
    <w:p w:rsidR="007D382E" w14:paraId="1DC0B8F3" w14:textId="77777777">
      <w:pPr>
        <w:pStyle w:val="BodyText"/>
        <w:spacing w:before="10"/>
        <w:rPr>
          <w:b/>
        </w:rPr>
      </w:pPr>
    </w:p>
    <w:p w:rsidR="007D382E" w14:paraId="0583F90E" w14:textId="77777777">
      <w:pPr>
        <w:pStyle w:val="BodyText"/>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have</w:t>
      </w:r>
      <w:r>
        <w:rPr>
          <w:spacing w:val="-2"/>
        </w:rPr>
        <w:t xml:space="preserve"> </w:t>
      </w:r>
      <w:r>
        <w:t>a</w:t>
      </w:r>
      <w:r>
        <w:rPr>
          <w:spacing w:val="-4"/>
        </w:rPr>
        <w:t xml:space="preserve"> </w:t>
      </w:r>
      <w:r>
        <w:t>formal</w:t>
      </w:r>
      <w:r>
        <w:rPr>
          <w:spacing w:val="-3"/>
        </w:rPr>
        <w:t xml:space="preserve"> </w:t>
      </w:r>
      <w:r>
        <w:t>written appeals process consistent with the requirements 42 CFR, §460.122, and §460.124.</w:t>
      </w:r>
    </w:p>
    <w:p w:rsidR="007D382E" w14:paraId="32F63919" w14:textId="77777777">
      <w:pPr>
        <w:pStyle w:val="BodyText"/>
      </w:pPr>
    </w:p>
    <w:p w:rsidR="007D382E" w:rsidP="00DE6B85" w14:paraId="2AF9319A" w14:textId="1D7B5C42">
      <w:pPr>
        <w:pStyle w:val="ListParagraph"/>
        <w:numPr>
          <w:ilvl w:val="0"/>
          <w:numId w:val="314"/>
        </w:numPr>
        <w:tabs>
          <w:tab w:val="left" w:pos="939"/>
        </w:tabs>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34F0994B" w14:textId="77777777">
      <w:pPr>
        <w:pStyle w:val="BodyText"/>
        <w:spacing w:before="54"/>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4"/>
        <w:gridCol w:w="994"/>
        <w:gridCol w:w="989"/>
      </w:tblGrid>
      <w:tr w14:paraId="3829D850"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7044" w:type="dxa"/>
            <w:shd w:val="clear" w:color="auto" w:fill="808080"/>
          </w:tcPr>
          <w:p w:rsidR="007D382E" w14:paraId="0D359C81" w14:textId="77777777">
            <w:pPr>
              <w:pStyle w:val="TableParagraph"/>
              <w:spacing w:before="238"/>
              <w:rPr>
                <w:sz w:val="24"/>
              </w:rPr>
            </w:pPr>
          </w:p>
          <w:p w:rsidR="007D382E" w14:paraId="5CC1B490" w14:textId="77777777">
            <w:pPr>
              <w:pStyle w:val="TableParagraph"/>
              <w:spacing w:before="1"/>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APPEALS</w:t>
            </w:r>
          </w:p>
        </w:tc>
        <w:tc>
          <w:tcPr>
            <w:tcW w:w="994" w:type="dxa"/>
            <w:shd w:val="clear" w:color="auto" w:fill="808080"/>
          </w:tcPr>
          <w:p w:rsidR="007D382E" w14:paraId="0E38DEE5" w14:textId="77777777">
            <w:pPr>
              <w:pStyle w:val="TableParagraph"/>
              <w:rPr>
                <w:sz w:val="24"/>
              </w:rPr>
            </w:pPr>
          </w:p>
          <w:p w:rsidR="007D382E" w14:paraId="36CB9DDB" w14:textId="77777777">
            <w:pPr>
              <w:pStyle w:val="TableParagraph"/>
              <w:spacing w:before="102"/>
              <w:rPr>
                <w:sz w:val="24"/>
              </w:rPr>
            </w:pPr>
          </w:p>
          <w:p w:rsidR="007D382E" w14:paraId="3C73A9E8" w14:textId="77777777">
            <w:pPr>
              <w:pStyle w:val="TableParagraph"/>
              <w:ind w:left="261"/>
              <w:rPr>
                <w:b/>
                <w:sz w:val="24"/>
              </w:rPr>
            </w:pPr>
            <w:r>
              <w:rPr>
                <w:b/>
                <w:spacing w:val="-5"/>
                <w:sz w:val="24"/>
              </w:rPr>
              <w:t>YES</w:t>
            </w:r>
          </w:p>
        </w:tc>
        <w:tc>
          <w:tcPr>
            <w:tcW w:w="989" w:type="dxa"/>
            <w:shd w:val="clear" w:color="auto" w:fill="808080"/>
          </w:tcPr>
          <w:p w:rsidR="007D382E" w14:paraId="3C4A10D5" w14:textId="77777777">
            <w:pPr>
              <w:pStyle w:val="TableParagraph"/>
              <w:rPr>
                <w:sz w:val="24"/>
              </w:rPr>
            </w:pPr>
          </w:p>
          <w:p w:rsidR="007D382E" w14:paraId="00749645" w14:textId="77777777">
            <w:pPr>
              <w:pStyle w:val="TableParagraph"/>
              <w:spacing w:before="102"/>
              <w:rPr>
                <w:sz w:val="24"/>
              </w:rPr>
            </w:pPr>
          </w:p>
          <w:p w:rsidR="007D382E" w14:paraId="13B59535" w14:textId="77777777">
            <w:pPr>
              <w:pStyle w:val="TableParagraph"/>
              <w:ind w:left="313"/>
              <w:rPr>
                <w:b/>
                <w:sz w:val="24"/>
              </w:rPr>
            </w:pPr>
            <w:r>
              <w:rPr>
                <w:b/>
                <w:spacing w:val="-5"/>
                <w:sz w:val="24"/>
              </w:rPr>
              <w:t>NO</w:t>
            </w:r>
          </w:p>
        </w:tc>
      </w:tr>
      <w:tr w14:paraId="2E65490D" w14:textId="77777777">
        <w:tblPrEx>
          <w:tblW w:w="0" w:type="auto"/>
          <w:tblInd w:w="465" w:type="dxa"/>
          <w:tblLayout w:type="fixed"/>
          <w:tblCellMar>
            <w:left w:w="0" w:type="dxa"/>
            <w:right w:w="0" w:type="dxa"/>
          </w:tblCellMar>
          <w:tblLook w:val="01E0"/>
        </w:tblPrEx>
        <w:trPr>
          <w:trHeight w:val="5812"/>
        </w:trPr>
        <w:tc>
          <w:tcPr>
            <w:tcW w:w="7044" w:type="dxa"/>
          </w:tcPr>
          <w:p w:rsidR="007D382E" w:rsidP="00DE6B85" w14:paraId="385C5409" w14:textId="208F18F5">
            <w:pPr>
              <w:pStyle w:val="TableParagraph"/>
              <w:numPr>
                <w:ilvl w:val="0"/>
                <w:numId w:val="313"/>
              </w:numPr>
              <w:tabs>
                <w:tab w:val="left" w:pos="904"/>
              </w:tabs>
              <w:spacing w:line="237" w:lineRule="auto"/>
              <w:ind w:right="191"/>
              <w:rPr>
                <w:sz w:val="24"/>
              </w:rPr>
            </w:pPr>
            <w:r>
              <w:rPr>
                <w:sz w:val="24"/>
              </w:rPr>
              <w:t>Applicant agrees to have a formal written process, with specified</w:t>
            </w:r>
            <w:r>
              <w:rPr>
                <w:spacing w:val="-6"/>
                <w:sz w:val="24"/>
              </w:rPr>
              <w:t xml:space="preserve"> </w:t>
            </w:r>
            <w:r>
              <w:rPr>
                <w:sz w:val="24"/>
              </w:rPr>
              <w:t>timeframes</w:t>
            </w:r>
            <w:r>
              <w:rPr>
                <w:spacing w:val="-6"/>
                <w:sz w:val="24"/>
              </w:rPr>
              <w:t xml:space="preserve"> </w:t>
            </w:r>
            <w:r>
              <w:rPr>
                <w:sz w:val="24"/>
              </w:rPr>
              <w:t>for</w:t>
            </w:r>
            <w:r>
              <w:rPr>
                <w:spacing w:val="-5"/>
                <w:sz w:val="24"/>
              </w:rPr>
              <w:t xml:space="preserve"> </w:t>
            </w:r>
            <w:r>
              <w:rPr>
                <w:sz w:val="24"/>
              </w:rPr>
              <w:t>response,</w:t>
            </w:r>
            <w:r>
              <w:rPr>
                <w:spacing w:val="-6"/>
                <w:sz w:val="24"/>
              </w:rPr>
              <w:t xml:space="preserve"> </w:t>
            </w:r>
            <w:r>
              <w:rPr>
                <w:sz w:val="24"/>
              </w:rPr>
              <w:t>to</w:t>
            </w:r>
            <w:r>
              <w:rPr>
                <w:spacing w:val="-6"/>
                <w:sz w:val="24"/>
              </w:rPr>
              <w:t xml:space="preserve"> </w:t>
            </w:r>
            <w:r>
              <w:rPr>
                <w:sz w:val="24"/>
              </w:rPr>
              <w:t>address</w:t>
            </w:r>
            <w:r>
              <w:rPr>
                <w:spacing w:val="-6"/>
                <w:sz w:val="24"/>
              </w:rPr>
              <w:t xml:space="preserve"> </w:t>
            </w:r>
            <w:r>
              <w:rPr>
                <w:sz w:val="24"/>
              </w:rPr>
              <w:t>noncoverage</w:t>
            </w:r>
            <w:r>
              <w:rPr>
                <w:spacing w:val="-7"/>
                <w:sz w:val="24"/>
              </w:rPr>
              <w:t xml:space="preserve"> </w:t>
            </w:r>
            <w:r>
              <w:rPr>
                <w:sz w:val="24"/>
              </w:rPr>
              <w:t>of or nonpayment of a service, that includes, at a minimum, procedures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as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§460.122(a),</w:t>
            </w:r>
            <w:r>
              <w:rPr>
                <w:spacing w:val="-4"/>
                <w:sz w:val="24"/>
              </w:rPr>
              <w:t xml:space="preserve"> </w:t>
            </w:r>
            <w:r>
              <w:rPr>
                <w:sz w:val="24"/>
              </w:rPr>
              <w:t>and 42 CFR §460.122(c):</w:t>
            </w:r>
          </w:p>
          <w:p w:rsidR="007D382E" w:rsidP="00DE6B85" w14:paraId="4910ACB1" w14:textId="77777777">
            <w:pPr>
              <w:pStyle w:val="TableParagraph"/>
              <w:numPr>
                <w:ilvl w:val="1"/>
                <w:numId w:val="313"/>
              </w:numPr>
              <w:tabs>
                <w:tab w:val="left" w:pos="1047"/>
              </w:tabs>
              <w:spacing w:line="237" w:lineRule="auto"/>
              <w:ind w:right="520" w:firstLine="0"/>
              <w:rPr>
                <w:sz w:val="24"/>
              </w:rPr>
            </w:pPr>
            <w:r>
              <w:rPr>
                <w:noProof/>
              </w:rPr>
              <mc:AlternateContent>
                <mc:Choice Requires="wpg">
                  <w:drawing>
                    <wp:anchor distT="0" distB="0" distL="0" distR="0" simplePos="0" relativeHeight="251658240" behindDoc="1" locked="0" layoutInCell="1" allowOverlap="1">
                      <wp:simplePos x="0" y="0"/>
                      <wp:positionH relativeFrom="column">
                        <wp:posOffset>3590544</wp:posOffset>
                      </wp:positionH>
                      <wp:positionV relativeFrom="paragraph">
                        <wp:posOffset>-595222</wp:posOffset>
                      </wp:positionV>
                      <wp:extent cx="40005" cy="762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 cy="7620"/>
                                <a:chOff x="0" y="0"/>
                                <a:chExt cx="40005" cy="7620"/>
                              </a:xfrm>
                            </wpg:grpSpPr>
                            <wps:wsp xmlns:wps="http://schemas.microsoft.com/office/word/2010/wordprocessingShape">
                              <wps:cNvPr id="6" name="Graphic 6"/>
                              <wps:cNvSpPr/>
                              <wps:spPr>
                                <a:xfrm>
                                  <a:off x="0" y="0"/>
                                  <a:ext cx="40005" cy="7620"/>
                                </a:xfrm>
                                <a:custGeom>
                                  <a:avLst/>
                                  <a:gdLst/>
                                  <a:rect l="l" t="t" r="r" b="b"/>
                                  <a:pathLst>
                                    <a:path fill="norm" h="7620" w="40005" stroke="1">
                                      <a:moveTo>
                                        <a:pt x="39611" y="0"/>
                                      </a:moveTo>
                                      <a:lnTo>
                                        <a:pt x="0" y="0"/>
                                      </a:lnTo>
                                      <a:lnTo>
                                        <a:pt x="0" y="7607"/>
                                      </a:lnTo>
                                      <a:lnTo>
                                        <a:pt x="39611" y="7607"/>
                                      </a:lnTo>
                                      <a:lnTo>
                                        <a:pt x="39611"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 o:spid="_x0000_s1025" style="width:3.15pt;height:0.6pt;margin-top:-46.85pt;margin-left:282.7pt;mso-wrap-distance-left:0;mso-wrap-distance-right:0;position:absolute;z-index:-251657216" coordsize="40005,7620">
                      <v:shape id="Graphic 6" o:spid="_x0000_s1026" style="width:40005;height:7620;mso-wrap-style:square;position:absolute;visibility:visible;v-text-anchor:top" coordsize="40005,7620" path="m39611,l,,,7607l39611,7607l39611,xe" fillcolor="black" stroked="f">
                        <v:path arrowok="t"/>
                      </v:shape>
                    </v:group>
                  </w:pict>
                </mc:Fallback>
              </mc:AlternateContent>
            </w:r>
            <w:r>
              <w:rPr>
                <w:sz w:val="24"/>
              </w:rPr>
              <w:t>Written</w:t>
            </w:r>
            <w:r>
              <w:rPr>
                <w:spacing w:val="-5"/>
                <w:sz w:val="24"/>
              </w:rPr>
              <w:t xml:space="preserve"> </w:t>
            </w:r>
            <w:r>
              <w:rPr>
                <w:sz w:val="24"/>
              </w:rPr>
              <w:t>denials</w:t>
            </w:r>
            <w:r>
              <w:rPr>
                <w:spacing w:val="-5"/>
                <w:sz w:val="24"/>
              </w:rPr>
              <w:t xml:space="preserve"> </w:t>
            </w:r>
            <w:r>
              <w:rPr>
                <w:sz w:val="24"/>
              </w:rPr>
              <w:t>of</w:t>
            </w:r>
            <w:r>
              <w:rPr>
                <w:spacing w:val="-6"/>
                <w:sz w:val="24"/>
              </w:rPr>
              <w:t xml:space="preserve"> </w:t>
            </w:r>
            <w:r>
              <w:rPr>
                <w:sz w:val="24"/>
              </w:rPr>
              <w:t>coverage</w:t>
            </w:r>
            <w:r>
              <w:rPr>
                <w:spacing w:val="-6"/>
                <w:sz w:val="24"/>
              </w:rPr>
              <w:t xml:space="preserve"> </w:t>
            </w:r>
            <w:r>
              <w:rPr>
                <w:sz w:val="24"/>
              </w:rPr>
              <w:t>or</w:t>
            </w:r>
            <w:r>
              <w:rPr>
                <w:spacing w:val="-6"/>
                <w:sz w:val="24"/>
              </w:rPr>
              <w:t xml:space="preserve"> </w:t>
            </w:r>
            <w:r>
              <w:rPr>
                <w:sz w:val="24"/>
              </w:rPr>
              <w:t>payment</w:t>
            </w:r>
            <w:r>
              <w:rPr>
                <w:spacing w:val="-5"/>
                <w:sz w:val="24"/>
              </w:rPr>
              <w:t xml:space="preserve"> </w:t>
            </w:r>
            <w:r>
              <w:rPr>
                <w:sz w:val="24"/>
              </w:rPr>
              <w:t>are</w:t>
            </w:r>
            <w:r>
              <w:rPr>
                <w:spacing w:val="-6"/>
                <w:sz w:val="24"/>
              </w:rPr>
              <w:t xml:space="preserve"> </w:t>
            </w:r>
            <w:r>
              <w:rPr>
                <w:sz w:val="24"/>
              </w:rPr>
              <w:t>prepared</w:t>
            </w:r>
            <w:r>
              <w:rPr>
                <w:spacing w:val="-5"/>
                <w:sz w:val="24"/>
              </w:rPr>
              <w:t xml:space="preserve"> </w:t>
            </w:r>
            <w:r>
              <w:rPr>
                <w:sz w:val="24"/>
              </w:rPr>
              <w:t>and processed timely, as provided in §460.122(c)(1);</w:t>
            </w:r>
          </w:p>
          <w:p w:rsidR="007D382E" w:rsidP="00DE6B85" w14:paraId="1FBDF0D3" w14:textId="77777777">
            <w:pPr>
              <w:pStyle w:val="TableParagraph"/>
              <w:numPr>
                <w:ilvl w:val="1"/>
                <w:numId w:val="313"/>
              </w:numPr>
              <w:tabs>
                <w:tab w:val="left" w:pos="1047"/>
              </w:tabs>
              <w:ind w:right="463" w:firstLine="0"/>
              <w:rPr>
                <w:sz w:val="24"/>
              </w:rPr>
            </w:pPr>
            <w:r>
              <w:rPr>
                <w:sz w:val="24"/>
              </w:rPr>
              <w:t>How a participant or designated representative files an appeal,</w:t>
            </w:r>
            <w:r>
              <w:rPr>
                <w:spacing w:val="-5"/>
                <w:sz w:val="24"/>
              </w:rPr>
              <w:t xml:space="preserve"> </w:t>
            </w:r>
            <w:r>
              <w:rPr>
                <w:sz w:val="24"/>
              </w:rPr>
              <w:t>including</w:t>
            </w:r>
            <w:r>
              <w:rPr>
                <w:spacing w:val="-8"/>
                <w:sz w:val="24"/>
              </w:rPr>
              <w:t xml:space="preserve"> </w:t>
            </w:r>
            <w:r>
              <w:rPr>
                <w:sz w:val="24"/>
              </w:rPr>
              <w:t>procedures</w:t>
            </w:r>
            <w:r>
              <w:rPr>
                <w:spacing w:val="-5"/>
                <w:sz w:val="24"/>
              </w:rPr>
              <w:t xml:space="preserve"> </w:t>
            </w:r>
            <w:r>
              <w:rPr>
                <w:sz w:val="24"/>
              </w:rPr>
              <w:t>for</w:t>
            </w:r>
            <w:r>
              <w:rPr>
                <w:spacing w:val="-4"/>
                <w:sz w:val="24"/>
              </w:rPr>
              <w:t xml:space="preserve"> </w:t>
            </w:r>
            <w:r>
              <w:rPr>
                <w:sz w:val="24"/>
              </w:rPr>
              <w:t>accepting</w:t>
            </w:r>
            <w:r>
              <w:rPr>
                <w:spacing w:val="-8"/>
                <w:sz w:val="24"/>
              </w:rPr>
              <w:t xml:space="preserve"> </w:t>
            </w:r>
            <w:r>
              <w:rPr>
                <w:sz w:val="24"/>
              </w:rPr>
              <w:t>oral</w:t>
            </w:r>
            <w:r>
              <w:rPr>
                <w:spacing w:val="-5"/>
                <w:sz w:val="24"/>
              </w:rPr>
              <w:t xml:space="preserve"> </w:t>
            </w:r>
            <w:r>
              <w:rPr>
                <w:sz w:val="24"/>
              </w:rPr>
              <w:t>and</w:t>
            </w:r>
            <w:r>
              <w:rPr>
                <w:spacing w:val="-5"/>
                <w:sz w:val="24"/>
              </w:rPr>
              <w:t xml:space="preserve"> </w:t>
            </w:r>
            <w:r>
              <w:rPr>
                <w:sz w:val="24"/>
              </w:rPr>
              <w:t>written appeal requests, per §460.122(c)(2);</w:t>
            </w:r>
          </w:p>
          <w:p w:rsidR="007D382E" w:rsidP="00DE6B85" w14:paraId="54CC7F0E" w14:textId="77777777">
            <w:pPr>
              <w:pStyle w:val="TableParagraph"/>
              <w:numPr>
                <w:ilvl w:val="1"/>
                <w:numId w:val="313"/>
              </w:numPr>
              <w:tabs>
                <w:tab w:val="left" w:pos="1047"/>
              </w:tabs>
              <w:spacing w:line="270" w:lineRule="exact"/>
              <w:ind w:left="1047" w:hanging="143"/>
              <w:rPr>
                <w:sz w:val="24"/>
              </w:rPr>
            </w:pPr>
            <w:r>
              <w:rPr>
                <w:sz w:val="24"/>
              </w:rPr>
              <w:t>Documentation</w:t>
            </w:r>
            <w:r>
              <w:rPr>
                <w:spacing w:val="-5"/>
                <w:sz w:val="24"/>
              </w:rPr>
              <w:t xml:space="preserve"> </w:t>
            </w:r>
            <w:r>
              <w:rPr>
                <w:sz w:val="24"/>
              </w:rPr>
              <w:t>of</w:t>
            </w:r>
            <w:r>
              <w:rPr>
                <w:spacing w:val="-3"/>
                <w:sz w:val="24"/>
              </w:rPr>
              <w:t xml:space="preserve"> </w:t>
            </w:r>
            <w:r>
              <w:rPr>
                <w:sz w:val="24"/>
              </w:rPr>
              <w:t>participant's appeal</w:t>
            </w:r>
            <w:r>
              <w:rPr>
                <w:spacing w:val="-2"/>
                <w:sz w:val="24"/>
              </w:rPr>
              <w:t xml:space="preserve"> </w:t>
            </w:r>
            <w:r>
              <w:rPr>
                <w:sz w:val="24"/>
              </w:rPr>
              <w:t>per</w:t>
            </w:r>
            <w:r>
              <w:rPr>
                <w:spacing w:val="-3"/>
                <w:sz w:val="24"/>
              </w:rPr>
              <w:t xml:space="preserve"> </w:t>
            </w:r>
            <w:r>
              <w:rPr>
                <w:spacing w:val="-2"/>
                <w:sz w:val="24"/>
              </w:rPr>
              <w:t>§460.122(c)(3);</w:t>
            </w:r>
          </w:p>
          <w:p w:rsidR="007D382E" w:rsidP="00DE6B85" w14:paraId="443322F6" w14:textId="77777777">
            <w:pPr>
              <w:pStyle w:val="TableParagraph"/>
              <w:numPr>
                <w:ilvl w:val="1"/>
                <w:numId w:val="313"/>
              </w:numPr>
              <w:tabs>
                <w:tab w:val="left" w:pos="1047"/>
              </w:tabs>
              <w:spacing w:line="237" w:lineRule="auto"/>
              <w:ind w:right="54" w:firstLine="0"/>
              <w:rPr>
                <w:sz w:val="24"/>
              </w:rPr>
            </w:pPr>
            <w:r>
              <w:rPr>
                <w:sz w:val="24"/>
              </w:rPr>
              <w:t>Review</w:t>
            </w:r>
            <w:r>
              <w:rPr>
                <w:spacing w:val="-4"/>
                <w:sz w:val="24"/>
              </w:rPr>
              <w:t xml:space="preserve"> </w:t>
            </w:r>
            <w:r>
              <w:rPr>
                <w:sz w:val="24"/>
              </w:rPr>
              <w:t>of</w:t>
            </w:r>
            <w:r>
              <w:rPr>
                <w:spacing w:val="-4"/>
                <w:sz w:val="24"/>
              </w:rPr>
              <w:t xml:space="preserve"> </w:t>
            </w:r>
            <w:r>
              <w:rPr>
                <w:sz w:val="24"/>
              </w:rPr>
              <w:t>an</w:t>
            </w:r>
            <w:r>
              <w:rPr>
                <w:spacing w:val="-2"/>
                <w:sz w:val="24"/>
              </w:rPr>
              <w:t xml:space="preserve"> </w:t>
            </w:r>
            <w:r>
              <w:rPr>
                <w:sz w:val="24"/>
              </w:rPr>
              <w:t>appeal</w:t>
            </w:r>
            <w:r>
              <w:rPr>
                <w:spacing w:val="-4"/>
                <w:sz w:val="24"/>
              </w:rPr>
              <w:t xml:space="preserve"> </w:t>
            </w:r>
            <w:r>
              <w:rPr>
                <w:sz w:val="24"/>
              </w:rPr>
              <w:t>by</w:t>
            </w:r>
            <w:r>
              <w:rPr>
                <w:spacing w:val="-6"/>
                <w:sz w:val="24"/>
              </w:rPr>
              <w:t xml:space="preserve"> </w:t>
            </w:r>
            <w:r>
              <w:rPr>
                <w:sz w:val="24"/>
              </w:rPr>
              <w:t>an</w:t>
            </w:r>
            <w:r>
              <w:rPr>
                <w:spacing w:val="-4"/>
                <w:sz w:val="24"/>
              </w:rPr>
              <w:t xml:space="preserve"> </w:t>
            </w:r>
            <w:r>
              <w:rPr>
                <w:sz w:val="24"/>
              </w:rPr>
              <w:t>appropriate</w:t>
            </w:r>
            <w:r>
              <w:rPr>
                <w:spacing w:val="-4"/>
                <w:sz w:val="24"/>
              </w:rPr>
              <w:t xml:space="preserve"> </w:t>
            </w:r>
            <w:r>
              <w:rPr>
                <w:sz w:val="24"/>
              </w:rPr>
              <w:t>third</w:t>
            </w:r>
            <w:r>
              <w:rPr>
                <w:spacing w:val="-4"/>
                <w:sz w:val="24"/>
              </w:rPr>
              <w:t xml:space="preserve"> </w:t>
            </w:r>
            <w:r>
              <w:rPr>
                <w:sz w:val="24"/>
              </w:rPr>
              <w:t>party</w:t>
            </w:r>
            <w:r>
              <w:rPr>
                <w:spacing w:val="-6"/>
                <w:sz w:val="24"/>
              </w:rPr>
              <w:t xml:space="preserve"> </w:t>
            </w:r>
            <w:r>
              <w:rPr>
                <w:sz w:val="24"/>
              </w:rPr>
              <w:t>reviewer</w:t>
            </w:r>
            <w:r>
              <w:rPr>
                <w:spacing w:val="-4"/>
                <w:sz w:val="24"/>
              </w:rPr>
              <w:t xml:space="preserve"> </w:t>
            </w:r>
            <w:r>
              <w:rPr>
                <w:sz w:val="24"/>
              </w:rPr>
              <w:t>or committee, per §460.122(c)(4);</w:t>
            </w:r>
          </w:p>
          <w:p w:rsidR="007D382E" w:rsidP="00DE6B85" w14:paraId="78D12043" w14:textId="77777777">
            <w:pPr>
              <w:pStyle w:val="TableParagraph"/>
              <w:numPr>
                <w:ilvl w:val="1"/>
                <w:numId w:val="313"/>
              </w:numPr>
              <w:tabs>
                <w:tab w:val="left" w:pos="1047"/>
              </w:tabs>
              <w:ind w:right="125" w:firstLine="0"/>
              <w:rPr>
                <w:sz w:val="24"/>
              </w:rPr>
            </w:pPr>
            <w:r>
              <w:rPr>
                <w:sz w:val="24"/>
              </w:rPr>
              <w:t>The</w:t>
            </w:r>
            <w:r>
              <w:rPr>
                <w:spacing w:val="-5"/>
                <w:sz w:val="24"/>
              </w:rPr>
              <w:t xml:space="preserve"> </w:t>
            </w:r>
            <w:r>
              <w:rPr>
                <w:sz w:val="24"/>
              </w:rPr>
              <w:t>distribution</w:t>
            </w:r>
            <w:r>
              <w:rPr>
                <w:spacing w:val="-4"/>
                <w:sz w:val="24"/>
              </w:rPr>
              <w:t xml:space="preserve"> </w:t>
            </w:r>
            <w:r>
              <w:rPr>
                <w:sz w:val="24"/>
              </w:rPr>
              <w:t>of</w:t>
            </w:r>
            <w:r>
              <w:rPr>
                <w:spacing w:val="-5"/>
                <w:sz w:val="24"/>
              </w:rPr>
              <w:t xml:space="preserve"> </w:t>
            </w:r>
            <w:r>
              <w:rPr>
                <w:sz w:val="24"/>
              </w:rPr>
              <w:t>written</w:t>
            </w:r>
            <w:r>
              <w:rPr>
                <w:spacing w:val="-4"/>
                <w:sz w:val="24"/>
              </w:rPr>
              <w:t xml:space="preserve"> </w:t>
            </w:r>
            <w:r>
              <w:rPr>
                <w:sz w:val="24"/>
              </w:rPr>
              <w:t>or</w:t>
            </w:r>
            <w:r>
              <w:rPr>
                <w:spacing w:val="-5"/>
                <w:sz w:val="24"/>
              </w:rPr>
              <w:t xml:space="preserve"> </w:t>
            </w:r>
            <w:r>
              <w:rPr>
                <w:sz w:val="24"/>
              </w:rPr>
              <w:t>electronic</w:t>
            </w:r>
            <w:r>
              <w:rPr>
                <w:spacing w:val="-5"/>
                <w:sz w:val="24"/>
              </w:rPr>
              <w:t xml:space="preserve"> </w:t>
            </w:r>
            <w:r>
              <w:rPr>
                <w:sz w:val="24"/>
              </w:rPr>
              <w:t>materials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third party reviewer or committee as specified in §460.122(c)(5);</w:t>
            </w:r>
          </w:p>
          <w:p w:rsidR="007D382E" w:rsidP="00DE6B85" w14:paraId="09CFB5EF" w14:textId="77777777">
            <w:pPr>
              <w:pStyle w:val="TableParagraph"/>
              <w:numPr>
                <w:ilvl w:val="1"/>
                <w:numId w:val="313"/>
              </w:numPr>
              <w:tabs>
                <w:tab w:val="left" w:pos="1047"/>
              </w:tabs>
              <w:spacing w:line="237" w:lineRule="auto"/>
              <w:ind w:right="182" w:firstLine="0"/>
              <w:rPr>
                <w:sz w:val="24"/>
              </w:rPr>
            </w:pPr>
            <w:r>
              <w:rPr>
                <w:sz w:val="24"/>
              </w:rPr>
              <w:t>Responses to, and resolution of, appeals as expeditiously</w:t>
            </w:r>
            <w:r>
              <w:rPr>
                <w:spacing w:val="-3"/>
                <w:sz w:val="24"/>
              </w:rPr>
              <w:t xml:space="preserve"> </w:t>
            </w:r>
            <w:r>
              <w:rPr>
                <w:sz w:val="24"/>
              </w:rPr>
              <w:t>as the</w:t>
            </w:r>
            <w:r>
              <w:rPr>
                <w:spacing w:val="-6"/>
                <w:sz w:val="24"/>
              </w:rPr>
              <w:t xml:space="preserve"> </w:t>
            </w:r>
            <w:r>
              <w:rPr>
                <w:sz w:val="24"/>
              </w:rPr>
              <w:t>participant's</w:t>
            </w:r>
            <w:r>
              <w:rPr>
                <w:spacing w:val="-5"/>
                <w:sz w:val="24"/>
              </w:rPr>
              <w:t xml:space="preserve"> </w:t>
            </w:r>
            <w:r>
              <w:rPr>
                <w:sz w:val="24"/>
              </w:rPr>
              <w:t>health</w:t>
            </w:r>
            <w:r>
              <w:rPr>
                <w:spacing w:val="-5"/>
                <w:sz w:val="24"/>
              </w:rPr>
              <w:t xml:space="preserve"> </w:t>
            </w:r>
            <w:r>
              <w:rPr>
                <w:sz w:val="24"/>
              </w:rPr>
              <w:t>condition</w:t>
            </w:r>
            <w:r>
              <w:rPr>
                <w:spacing w:val="-5"/>
                <w:sz w:val="24"/>
              </w:rPr>
              <w:t xml:space="preserve"> </w:t>
            </w:r>
            <w:r>
              <w:rPr>
                <w:sz w:val="24"/>
              </w:rPr>
              <w:t>requires,</w:t>
            </w:r>
            <w:r>
              <w:rPr>
                <w:spacing w:val="-5"/>
                <w:sz w:val="24"/>
              </w:rPr>
              <w:t xml:space="preserve"> </w:t>
            </w:r>
            <w:r>
              <w:rPr>
                <w:sz w:val="24"/>
              </w:rPr>
              <w:t>but</w:t>
            </w:r>
            <w:r>
              <w:rPr>
                <w:spacing w:val="-5"/>
                <w:sz w:val="24"/>
              </w:rPr>
              <w:t xml:space="preserve"> </w:t>
            </w:r>
            <w:r>
              <w:rPr>
                <w:sz w:val="24"/>
              </w:rPr>
              <w:t>no</w:t>
            </w:r>
            <w:r>
              <w:rPr>
                <w:spacing w:val="-5"/>
                <w:sz w:val="24"/>
              </w:rPr>
              <w:t xml:space="preserve"> </w:t>
            </w:r>
            <w:r>
              <w:rPr>
                <w:sz w:val="24"/>
              </w:rPr>
              <w:t>later</w:t>
            </w:r>
            <w:r>
              <w:rPr>
                <w:spacing w:val="-6"/>
                <w:sz w:val="24"/>
              </w:rPr>
              <w:t xml:space="preserve"> </w:t>
            </w:r>
            <w:r>
              <w:rPr>
                <w:sz w:val="24"/>
              </w:rPr>
              <w:t>than</w:t>
            </w:r>
            <w:r>
              <w:rPr>
                <w:spacing w:val="-5"/>
                <w:sz w:val="24"/>
              </w:rPr>
              <w:t xml:space="preserve"> </w:t>
            </w:r>
            <w:r>
              <w:rPr>
                <w:sz w:val="24"/>
              </w:rPr>
              <w:t>30 calendar days after the organization receives an appeal, per</w:t>
            </w:r>
          </w:p>
          <w:p w:rsidR="007D382E" w14:paraId="00835497" w14:textId="77777777">
            <w:pPr>
              <w:pStyle w:val="TableParagraph"/>
              <w:spacing w:line="274" w:lineRule="exact"/>
              <w:ind w:left="904"/>
              <w:rPr>
                <w:sz w:val="24"/>
              </w:rPr>
            </w:pPr>
            <w:r>
              <w:rPr>
                <w:sz w:val="24"/>
              </w:rPr>
              <w:t>§460.122(c)(6);</w:t>
            </w:r>
            <w:r>
              <w:rPr>
                <w:spacing w:val="-3"/>
                <w:sz w:val="24"/>
              </w:rPr>
              <w:t xml:space="preserve"> </w:t>
            </w:r>
            <w:r>
              <w:rPr>
                <w:spacing w:val="-5"/>
                <w:sz w:val="24"/>
              </w:rPr>
              <w:t>and</w:t>
            </w:r>
          </w:p>
          <w:p w:rsidR="007D382E" w:rsidP="00DE6B85" w14:paraId="4950D243" w14:textId="77777777">
            <w:pPr>
              <w:pStyle w:val="TableParagraph"/>
              <w:numPr>
                <w:ilvl w:val="1"/>
                <w:numId w:val="313"/>
              </w:numPr>
              <w:tabs>
                <w:tab w:val="left" w:pos="1047"/>
              </w:tabs>
              <w:spacing w:line="275" w:lineRule="exact"/>
              <w:ind w:left="1047" w:hanging="143"/>
              <w:rPr>
                <w:sz w:val="24"/>
              </w:rPr>
            </w:pPr>
            <w:r>
              <w:rPr>
                <w:sz w:val="24"/>
              </w:rPr>
              <w:t>Maintenance</w:t>
            </w:r>
            <w:r>
              <w:rPr>
                <w:spacing w:val="-4"/>
                <w:sz w:val="24"/>
              </w:rPr>
              <w:t xml:space="preserve"> </w:t>
            </w:r>
            <w:r>
              <w:rPr>
                <w:sz w:val="24"/>
              </w:rPr>
              <w:t>of</w:t>
            </w:r>
            <w:r>
              <w:rPr>
                <w:spacing w:val="-1"/>
                <w:sz w:val="24"/>
              </w:rPr>
              <w:t xml:space="preserve"> </w:t>
            </w:r>
            <w:r>
              <w:rPr>
                <w:sz w:val="24"/>
              </w:rPr>
              <w:t>confidentially</w:t>
            </w:r>
            <w:r>
              <w:rPr>
                <w:spacing w:val="-5"/>
                <w:sz w:val="24"/>
              </w:rPr>
              <w:t xml:space="preserve"> </w:t>
            </w:r>
            <w:r>
              <w:rPr>
                <w:sz w:val="24"/>
              </w:rPr>
              <w:t>of</w:t>
            </w:r>
            <w:r>
              <w:rPr>
                <w:spacing w:val="-2"/>
                <w:sz w:val="24"/>
              </w:rPr>
              <w:t xml:space="preserve"> </w:t>
            </w:r>
            <w:r>
              <w:rPr>
                <w:sz w:val="24"/>
              </w:rPr>
              <w:t>appeals, per</w:t>
            </w:r>
            <w:r>
              <w:rPr>
                <w:spacing w:val="-1"/>
                <w:sz w:val="24"/>
              </w:rPr>
              <w:t xml:space="preserve"> </w:t>
            </w:r>
            <w:r>
              <w:rPr>
                <w:spacing w:val="-2"/>
                <w:sz w:val="24"/>
              </w:rPr>
              <w:t>§460.122(c)(7).</w:t>
            </w:r>
          </w:p>
        </w:tc>
        <w:tc>
          <w:tcPr>
            <w:tcW w:w="994" w:type="dxa"/>
          </w:tcPr>
          <w:p w:rsidR="007D382E" w14:paraId="3C9F3107" w14:textId="77777777">
            <w:pPr>
              <w:pStyle w:val="TableParagraph"/>
              <w:rPr>
                <w:sz w:val="24"/>
              </w:rPr>
            </w:pPr>
          </w:p>
        </w:tc>
        <w:tc>
          <w:tcPr>
            <w:tcW w:w="989" w:type="dxa"/>
          </w:tcPr>
          <w:p w:rsidR="007D382E" w14:paraId="4228B2EF" w14:textId="77777777">
            <w:pPr>
              <w:pStyle w:val="TableParagraph"/>
              <w:rPr>
                <w:sz w:val="24"/>
              </w:rPr>
            </w:pPr>
          </w:p>
        </w:tc>
      </w:tr>
      <w:tr w14:paraId="1D022D09" w14:textId="77777777">
        <w:tblPrEx>
          <w:tblW w:w="0" w:type="auto"/>
          <w:tblInd w:w="465" w:type="dxa"/>
          <w:tblLayout w:type="fixed"/>
          <w:tblCellMar>
            <w:left w:w="0" w:type="dxa"/>
            <w:right w:w="0" w:type="dxa"/>
          </w:tblCellMar>
          <w:tblLook w:val="01E0"/>
        </w:tblPrEx>
        <w:trPr>
          <w:trHeight w:val="1886"/>
        </w:trPr>
        <w:tc>
          <w:tcPr>
            <w:tcW w:w="7044" w:type="dxa"/>
          </w:tcPr>
          <w:p w:rsidR="007D382E" w14:paraId="7EB04379" w14:textId="77777777">
            <w:pPr>
              <w:pStyle w:val="TableParagraph"/>
              <w:spacing w:line="237" w:lineRule="auto"/>
              <w:ind w:left="904" w:right="305" w:hanging="360"/>
              <w:rPr>
                <w:sz w:val="24"/>
              </w:rPr>
            </w:pPr>
            <w:r>
              <w:rPr>
                <w:sz w:val="24"/>
              </w:rPr>
              <w:t>2.</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participants</w:t>
            </w:r>
            <w:r>
              <w:rPr>
                <w:spacing w:val="-4"/>
                <w:sz w:val="24"/>
              </w:rPr>
              <w:t xml:space="preserve"> </w:t>
            </w:r>
            <w:r>
              <w:rPr>
                <w:sz w:val="24"/>
              </w:rPr>
              <w:t>written</w:t>
            </w:r>
            <w:r>
              <w:rPr>
                <w:spacing w:val="-4"/>
                <w:sz w:val="24"/>
              </w:rPr>
              <w:t xml:space="preserve"> </w:t>
            </w:r>
            <w:r>
              <w:rPr>
                <w:sz w:val="24"/>
              </w:rPr>
              <w:t>information on the appeals process upon enrollment, at least annually thereafter, and whenever the interdisciplinary team (IDT) denies a service determination request or request for payment as specified in §460.122(b) and §460.124.</w:t>
            </w:r>
          </w:p>
        </w:tc>
        <w:tc>
          <w:tcPr>
            <w:tcW w:w="994" w:type="dxa"/>
          </w:tcPr>
          <w:p w:rsidR="007D382E" w14:paraId="4B196B4C" w14:textId="77777777">
            <w:pPr>
              <w:pStyle w:val="TableParagraph"/>
              <w:rPr>
                <w:sz w:val="24"/>
              </w:rPr>
            </w:pPr>
          </w:p>
        </w:tc>
        <w:tc>
          <w:tcPr>
            <w:tcW w:w="989" w:type="dxa"/>
          </w:tcPr>
          <w:p w:rsidR="007D382E" w14:paraId="293623A5" w14:textId="77777777">
            <w:pPr>
              <w:pStyle w:val="TableParagraph"/>
              <w:rPr>
                <w:sz w:val="24"/>
              </w:rPr>
            </w:pPr>
          </w:p>
        </w:tc>
      </w:tr>
      <w:tr w14:paraId="3CC32E2D" w14:textId="77777777">
        <w:tblPrEx>
          <w:tblW w:w="0" w:type="auto"/>
          <w:tblInd w:w="465" w:type="dxa"/>
          <w:tblLayout w:type="fixed"/>
          <w:tblCellMar>
            <w:left w:w="0" w:type="dxa"/>
            <w:right w:w="0" w:type="dxa"/>
          </w:tblCellMar>
          <w:tblLook w:val="01E0"/>
        </w:tblPrEx>
        <w:trPr>
          <w:trHeight w:val="1528"/>
        </w:trPr>
        <w:tc>
          <w:tcPr>
            <w:tcW w:w="7044" w:type="dxa"/>
          </w:tcPr>
          <w:p w:rsidR="007D382E" w14:paraId="77867FAB" w14:textId="77777777">
            <w:pPr>
              <w:pStyle w:val="TableParagraph"/>
              <w:spacing w:line="237" w:lineRule="auto"/>
              <w:ind w:left="904" w:right="305" w:hanging="360"/>
              <w:rPr>
                <w:sz w:val="24"/>
              </w:rPr>
            </w:pPr>
            <w:r>
              <w:rPr>
                <w:sz w:val="24"/>
              </w:rPr>
              <w:t>3.</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2"/>
                <w:sz w:val="24"/>
              </w:rPr>
              <w:t xml:space="preserve"> </w:t>
            </w:r>
            <w:r>
              <w:rPr>
                <w:sz w:val="24"/>
              </w:rPr>
              <w:t>give</w:t>
            </w:r>
            <w:r>
              <w:rPr>
                <w:spacing w:val="-3"/>
                <w:sz w:val="24"/>
              </w:rPr>
              <w:t xml:space="preserve"> </w:t>
            </w:r>
            <w:r>
              <w:rPr>
                <w:sz w:val="24"/>
              </w:rPr>
              <w:t>all</w:t>
            </w:r>
            <w:r>
              <w:rPr>
                <w:spacing w:val="-4"/>
                <w:sz w:val="24"/>
              </w:rPr>
              <w:t xml:space="preserve"> </w:t>
            </w:r>
            <w:r>
              <w:rPr>
                <w:sz w:val="24"/>
              </w:rPr>
              <w:t>parties</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appeal</w:t>
            </w:r>
            <w:r>
              <w:rPr>
                <w:spacing w:val="-4"/>
                <w:sz w:val="24"/>
              </w:rPr>
              <w:t xml:space="preserve"> </w:t>
            </w:r>
            <w:r>
              <w:rPr>
                <w:sz w:val="24"/>
              </w:rPr>
              <w:t>a reasonable opportunity to present evidence related to the dispute in person, and in writing as specified in</w:t>
            </w:r>
          </w:p>
          <w:p w:rsidR="007D382E" w14:paraId="7DDCB54F" w14:textId="77777777">
            <w:pPr>
              <w:pStyle w:val="TableParagraph"/>
              <w:ind w:left="904"/>
              <w:rPr>
                <w:sz w:val="24"/>
              </w:rPr>
            </w:pPr>
            <w:r>
              <w:rPr>
                <w:spacing w:val="-2"/>
                <w:sz w:val="24"/>
              </w:rPr>
              <w:t>§460.122(d).</w:t>
            </w:r>
          </w:p>
        </w:tc>
        <w:tc>
          <w:tcPr>
            <w:tcW w:w="994" w:type="dxa"/>
          </w:tcPr>
          <w:p w:rsidR="007D382E" w14:paraId="17249103" w14:textId="77777777">
            <w:pPr>
              <w:pStyle w:val="TableParagraph"/>
              <w:rPr>
                <w:sz w:val="24"/>
              </w:rPr>
            </w:pPr>
          </w:p>
        </w:tc>
        <w:tc>
          <w:tcPr>
            <w:tcW w:w="989" w:type="dxa"/>
          </w:tcPr>
          <w:p w:rsidR="007D382E" w14:paraId="70DBD68F" w14:textId="77777777">
            <w:pPr>
              <w:pStyle w:val="TableParagraph"/>
              <w:rPr>
                <w:sz w:val="24"/>
              </w:rPr>
            </w:pPr>
          </w:p>
        </w:tc>
      </w:tr>
    </w:tbl>
    <w:p w:rsidR="007D382E" w14:paraId="26CF4280" w14:textId="77777777">
      <w:pPr>
        <w:rPr>
          <w:sz w:val="24"/>
        </w:rPr>
        <w:sectPr w:rsidSect="00A70E0A">
          <w:pgSz w:w="12240" w:h="15840"/>
          <w:pgMar w:top="1280" w:right="420" w:bottom="980" w:left="1220" w:header="729" w:footer="740" w:gutter="0"/>
          <w:cols w:space="720"/>
        </w:sectPr>
      </w:pPr>
    </w:p>
    <w:p w:rsidR="007D382E" w14:paraId="7836ED48" w14:textId="77777777">
      <w:pPr>
        <w:pStyle w:val="BodyText"/>
        <w:spacing w:before="10"/>
        <w:rPr>
          <w:sz w:val="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4"/>
        <w:gridCol w:w="994"/>
        <w:gridCol w:w="989"/>
      </w:tblGrid>
      <w:tr w14:paraId="2E3C1CA5"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7044" w:type="dxa"/>
            <w:shd w:val="clear" w:color="auto" w:fill="808080"/>
          </w:tcPr>
          <w:p w:rsidR="007D382E" w14:paraId="6E39D99E" w14:textId="77777777">
            <w:pPr>
              <w:pStyle w:val="TableParagraph"/>
              <w:spacing w:before="238"/>
              <w:rPr>
                <w:sz w:val="24"/>
              </w:rPr>
            </w:pPr>
          </w:p>
          <w:p w:rsidR="007D382E" w14:paraId="3C5E62FB" w14:textId="77777777">
            <w:pPr>
              <w:pStyle w:val="TableParagraph"/>
              <w:spacing w:before="1"/>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APPEALS</w:t>
            </w:r>
          </w:p>
        </w:tc>
        <w:tc>
          <w:tcPr>
            <w:tcW w:w="994" w:type="dxa"/>
            <w:shd w:val="clear" w:color="auto" w:fill="808080"/>
          </w:tcPr>
          <w:p w:rsidR="007D382E" w14:paraId="0C081645" w14:textId="77777777">
            <w:pPr>
              <w:pStyle w:val="TableParagraph"/>
              <w:rPr>
                <w:sz w:val="24"/>
              </w:rPr>
            </w:pPr>
          </w:p>
          <w:p w:rsidR="007D382E" w14:paraId="2D4B1BCD" w14:textId="77777777">
            <w:pPr>
              <w:pStyle w:val="TableParagraph"/>
              <w:spacing w:before="102"/>
              <w:rPr>
                <w:sz w:val="24"/>
              </w:rPr>
            </w:pPr>
          </w:p>
          <w:p w:rsidR="007D382E" w14:paraId="35764CEF" w14:textId="77777777">
            <w:pPr>
              <w:pStyle w:val="TableParagraph"/>
              <w:ind w:left="261"/>
              <w:rPr>
                <w:b/>
                <w:sz w:val="24"/>
              </w:rPr>
            </w:pPr>
            <w:r>
              <w:rPr>
                <w:b/>
                <w:spacing w:val="-5"/>
                <w:sz w:val="24"/>
              </w:rPr>
              <w:t>YES</w:t>
            </w:r>
          </w:p>
        </w:tc>
        <w:tc>
          <w:tcPr>
            <w:tcW w:w="989" w:type="dxa"/>
            <w:shd w:val="clear" w:color="auto" w:fill="808080"/>
          </w:tcPr>
          <w:p w:rsidR="007D382E" w14:paraId="16722EEA" w14:textId="77777777">
            <w:pPr>
              <w:pStyle w:val="TableParagraph"/>
              <w:rPr>
                <w:sz w:val="24"/>
              </w:rPr>
            </w:pPr>
          </w:p>
          <w:p w:rsidR="007D382E" w14:paraId="357E826D" w14:textId="77777777">
            <w:pPr>
              <w:pStyle w:val="TableParagraph"/>
              <w:spacing w:before="102"/>
              <w:rPr>
                <w:sz w:val="24"/>
              </w:rPr>
            </w:pPr>
          </w:p>
          <w:p w:rsidR="007D382E" w14:paraId="515E6B02" w14:textId="77777777">
            <w:pPr>
              <w:pStyle w:val="TableParagraph"/>
              <w:ind w:left="313"/>
              <w:rPr>
                <w:b/>
                <w:sz w:val="24"/>
              </w:rPr>
            </w:pPr>
            <w:r>
              <w:rPr>
                <w:b/>
                <w:spacing w:val="-5"/>
                <w:sz w:val="24"/>
              </w:rPr>
              <w:t>NO</w:t>
            </w:r>
          </w:p>
        </w:tc>
      </w:tr>
      <w:tr w14:paraId="798472D9" w14:textId="77777777">
        <w:tblPrEx>
          <w:tblW w:w="0" w:type="auto"/>
          <w:tblInd w:w="465" w:type="dxa"/>
          <w:tblLayout w:type="fixed"/>
          <w:tblCellMar>
            <w:left w:w="0" w:type="dxa"/>
            <w:right w:w="0" w:type="dxa"/>
          </w:tblCellMar>
          <w:tblLook w:val="01E0"/>
        </w:tblPrEx>
        <w:trPr>
          <w:trHeight w:val="2798"/>
        </w:trPr>
        <w:tc>
          <w:tcPr>
            <w:tcW w:w="7044" w:type="dxa"/>
          </w:tcPr>
          <w:p w:rsidR="007D382E" w:rsidP="00DE6B85" w14:paraId="5323B584" w14:textId="77777777">
            <w:pPr>
              <w:pStyle w:val="TableParagraph"/>
              <w:numPr>
                <w:ilvl w:val="0"/>
                <w:numId w:val="312"/>
              </w:numPr>
              <w:tabs>
                <w:tab w:val="left" w:pos="904"/>
              </w:tabs>
              <w:spacing w:line="237" w:lineRule="auto"/>
              <w:ind w:right="1088"/>
              <w:rPr>
                <w:sz w:val="24"/>
              </w:rPr>
            </w:pPr>
            <w:r>
              <w:rPr>
                <w:sz w:val="24"/>
              </w:rPr>
              <w:t>Applicant agrees to furnish the disputed services to Medicaid participants until issuance of the final determination,</w:t>
            </w:r>
            <w:r>
              <w:rPr>
                <w:spacing w:val="-5"/>
                <w:sz w:val="24"/>
              </w:rPr>
              <w:t xml:space="preserve"> </w:t>
            </w:r>
            <w:r>
              <w:rPr>
                <w:sz w:val="24"/>
              </w:rPr>
              <w:t>if</w:t>
            </w:r>
            <w:r>
              <w:rPr>
                <w:spacing w:val="-6"/>
                <w:sz w:val="24"/>
              </w:rPr>
              <w:t xml:space="preserve"> </w:t>
            </w:r>
            <w:r>
              <w:rPr>
                <w:sz w:val="24"/>
              </w:rPr>
              <w:t>the</w:t>
            </w:r>
            <w:r>
              <w:rPr>
                <w:spacing w:val="-6"/>
                <w:sz w:val="24"/>
              </w:rPr>
              <w:t xml:space="preserve"> </w:t>
            </w:r>
            <w:r>
              <w:rPr>
                <w:sz w:val="24"/>
              </w:rPr>
              <w:t>following</w:t>
            </w:r>
            <w:r>
              <w:rPr>
                <w:spacing w:val="-8"/>
                <w:sz w:val="24"/>
              </w:rPr>
              <w:t xml:space="preserve"> </w:t>
            </w:r>
            <w:r>
              <w:rPr>
                <w:sz w:val="24"/>
              </w:rPr>
              <w:t>conditions</w:t>
            </w:r>
            <w:r>
              <w:rPr>
                <w:spacing w:val="-5"/>
                <w:sz w:val="24"/>
              </w:rPr>
              <w:t xml:space="preserve"> </w:t>
            </w:r>
            <w:r>
              <w:rPr>
                <w:sz w:val="24"/>
              </w:rPr>
              <w:t>are</w:t>
            </w:r>
            <w:r>
              <w:rPr>
                <w:spacing w:val="-6"/>
                <w:sz w:val="24"/>
              </w:rPr>
              <w:t xml:space="preserve"> </w:t>
            </w:r>
            <w:r>
              <w:rPr>
                <w:sz w:val="24"/>
              </w:rPr>
              <w:t>met</w:t>
            </w:r>
            <w:r>
              <w:rPr>
                <w:spacing w:val="-3"/>
                <w:sz w:val="24"/>
              </w:rPr>
              <w:t xml:space="preserve"> </w:t>
            </w:r>
            <w:r>
              <w:rPr>
                <w:sz w:val="24"/>
              </w:rPr>
              <w:t>as specified in 42 CFR §460.122(e)(1):</w:t>
            </w:r>
          </w:p>
          <w:p w:rsidR="007D382E" w:rsidP="00DE6B85" w14:paraId="1BF75F0C" w14:textId="77777777">
            <w:pPr>
              <w:pStyle w:val="TableParagraph"/>
              <w:numPr>
                <w:ilvl w:val="1"/>
                <w:numId w:val="312"/>
              </w:numPr>
              <w:tabs>
                <w:tab w:val="left" w:pos="1047"/>
              </w:tabs>
              <w:spacing w:line="237" w:lineRule="auto"/>
              <w:ind w:right="998" w:firstLine="0"/>
              <w:rPr>
                <w:sz w:val="24"/>
              </w:rPr>
            </w:pPr>
            <w:r>
              <w:rPr>
                <w:sz w:val="24"/>
              </w:rPr>
              <w:t>The</w:t>
            </w:r>
            <w:r>
              <w:rPr>
                <w:spacing w:val="-5"/>
                <w:sz w:val="24"/>
              </w:rPr>
              <w:t xml:space="preserve"> </w:t>
            </w:r>
            <w:r>
              <w:rPr>
                <w:sz w:val="24"/>
              </w:rPr>
              <w:t>PO</w:t>
            </w:r>
            <w:r>
              <w:rPr>
                <w:spacing w:val="-5"/>
                <w:sz w:val="24"/>
              </w:rPr>
              <w:t xml:space="preserve"> </w:t>
            </w:r>
            <w:r>
              <w:rPr>
                <w:sz w:val="24"/>
              </w:rPr>
              <w:t>is</w:t>
            </w:r>
            <w:r>
              <w:rPr>
                <w:spacing w:val="-4"/>
                <w:sz w:val="24"/>
              </w:rPr>
              <w:t xml:space="preserve"> </w:t>
            </w:r>
            <w:r>
              <w:rPr>
                <w:sz w:val="24"/>
              </w:rPr>
              <w:t>proposing</w:t>
            </w:r>
            <w:r>
              <w:rPr>
                <w:spacing w:val="-7"/>
                <w:sz w:val="24"/>
              </w:rPr>
              <w:t xml:space="preserve"> </w:t>
            </w:r>
            <w:r>
              <w:rPr>
                <w:sz w:val="24"/>
              </w:rPr>
              <w:t>to</w:t>
            </w:r>
            <w:r>
              <w:rPr>
                <w:spacing w:val="-2"/>
                <w:sz w:val="24"/>
              </w:rPr>
              <w:t xml:space="preserve"> </w:t>
            </w:r>
            <w:r>
              <w:rPr>
                <w:sz w:val="24"/>
              </w:rPr>
              <w:t>terminate</w:t>
            </w:r>
            <w:r>
              <w:rPr>
                <w:spacing w:val="-5"/>
                <w:sz w:val="24"/>
              </w:rPr>
              <w:t xml:space="preserve"> </w:t>
            </w:r>
            <w:r>
              <w:rPr>
                <w:sz w:val="24"/>
              </w:rPr>
              <w:t>or</w:t>
            </w:r>
            <w:r>
              <w:rPr>
                <w:spacing w:val="-5"/>
                <w:sz w:val="24"/>
              </w:rPr>
              <w:t xml:space="preserve"> </w:t>
            </w:r>
            <w:r>
              <w:rPr>
                <w:sz w:val="24"/>
              </w:rPr>
              <w:t>reduce</w:t>
            </w:r>
            <w:r>
              <w:rPr>
                <w:spacing w:val="-5"/>
                <w:sz w:val="24"/>
              </w:rPr>
              <w:t xml:space="preserve"> </w:t>
            </w:r>
            <w:r>
              <w:rPr>
                <w:sz w:val="24"/>
              </w:rPr>
              <w:t>services currently being furnished to the participant; and</w:t>
            </w:r>
          </w:p>
          <w:p w:rsidR="007D382E" w:rsidP="00DE6B85" w14:paraId="7C061DE2" w14:textId="77777777">
            <w:pPr>
              <w:pStyle w:val="TableParagraph"/>
              <w:numPr>
                <w:ilvl w:val="1"/>
                <w:numId w:val="312"/>
              </w:numPr>
              <w:tabs>
                <w:tab w:val="left" w:pos="1047"/>
              </w:tabs>
              <w:spacing w:before="1" w:line="237" w:lineRule="auto"/>
              <w:ind w:right="482" w:firstLine="0"/>
              <w:rPr>
                <w:sz w:val="24"/>
              </w:rPr>
            </w:pPr>
            <w:r>
              <w:rPr>
                <w:sz w:val="24"/>
              </w:rPr>
              <w:t>The participant requests continuation of the service with the</w:t>
            </w:r>
            <w:r>
              <w:rPr>
                <w:spacing w:val="-4"/>
                <w:sz w:val="24"/>
              </w:rPr>
              <w:t xml:space="preserve"> </w:t>
            </w:r>
            <w:r>
              <w:rPr>
                <w:sz w:val="24"/>
              </w:rPr>
              <w:t>understanding</w:t>
            </w:r>
            <w:r>
              <w:rPr>
                <w:spacing w:val="-6"/>
                <w:sz w:val="24"/>
              </w:rPr>
              <w:t xml:space="preserve"> </w:t>
            </w:r>
            <w:r>
              <w:rPr>
                <w:sz w:val="24"/>
              </w:rPr>
              <w:t>that</w:t>
            </w:r>
            <w:r>
              <w:rPr>
                <w:spacing w:val="-3"/>
                <w:sz w:val="24"/>
              </w:rPr>
              <w:t xml:space="preserve"> </w:t>
            </w:r>
            <w:r>
              <w:rPr>
                <w:sz w:val="24"/>
              </w:rPr>
              <w:t>he</w:t>
            </w:r>
            <w:r>
              <w:rPr>
                <w:spacing w:val="-2"/>
                <w:sz w:val="24"/>
              </w:rPr>
              <w:t xml:space="preserve"> </w:t>
            </w:r>
            <w:r>
              <w:rPr>
                <w:sz w:val="24"/>
              </w:rPr>
              <w:t>or</w:t>
            </w:r>
            <w:r>
              <w:rPr>
                <w:spacing w:val="-4"/>
                <w:sz w:val="24"/>
              </w:rPr>
              <w:t xml:space="preserve"> </w:t>
            </w:r>
            <w:r>
              <w:rPr>
                <w:sz w:val="24"/>
              </w:rPr>
              <w:t>she</w:t>
            </w:r>
            <w:r>
              <w:rPr>
                <w:spacing w:val="-4"/>
                <w:sz w:val="24"/>
              </w:rPr>
              <w:t xml:space="preserve"> </w:t>
            </w:r>
            <w:r>
              <w:rPr>
                <w:sz w:val="24"/>
              </w:rPr>
              <w:t>may</w:t>
            </w:r>
            <w:r>
              <w:rPr>
                <w:spacing w:val="-8"/>
                <w:sz w:val="24"/>
              </w:rPr>
              <w:t xml:space="preserve"> </w:t>
            </w:r>
            <w:r>
              <w:rPr>
                <w:sz w:val="24"/>
              </w:rPr>
              <w:t>be</w:t>
            </w:r>
            <w:r>
              <w:rPr>
                <w:spacing w:val="-4"/>
                <w:sz w:val="24"/>
              </w:rPr>
              <w:t xml:space="preserve"> </w:t>
            </w:r>
            <w:r>
              <w:rPr>
                <w:sz w:val="24"/>
              </w:rPr>
              <w:t>liable</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costs of</w:t>
            </w:r>
            <w:r>
              <w:rPr>
                <w:spacing w:val="-3"/>
                <w:sz w:val="24"/>
              </w:rPr>
              <w:t xml:space="preserve"> </w:t>
            </w:r>
            <w:r>
              <w:rPr>
                <w:sz w:val="24"/>
              </w:rPr>
              <w:t>the</w:t>
            </w:r>
            <w:r>
              <w:rPr>
                <w:spacing w:val="-3"/>
                <w:sz w:val="24"/>
              </w:rPr>
              <w:t xml:space="preserve"> </w:t>
            </w:r>
            <w:r>
              <w:rPr>
                <w:sz w:val="24"/>
              </w:rPr>
              <w:t>contested</w:t>
            </w:r>
            <w:r>
              <w:rPr>
                <w:spacing w:val="-2"/>
                <w:sz w:val="24"/>
              </w:rPr>
              <w:t xml:space="preserve"> </w:t>
            </w:r>
            <w:r>
              <w:rPr>
                <w:sz w:val="24"/>
              </w:rPr>
              <w:t>service</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determination</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made</w:t>
            </w:r>
            <w:r>
              <w:rPr>
                <w:spacing w:val="-3"/>
                <w:sz w:val="24"/>
              </w:rPr>
              <w:t xml:space="preserve"> </w:t>
            </w:r>
            <w:r>
              <w:rPr>
                <w:sz w:val="24"/>
              </w:rPr>
              <w:t>in his or her favor.</w:t>
            </w:r>
          </w:p>
        </w:tc>
        <w:tc>
          <w:tcPr>
            <w:tcW w:w="994" w:type="dxa"/>
          </w:tcPr>
          <w:p w:rsidR="007D382E" w14:paraId="11B54EBB" w14:textId="77777777">
            <w:pPr>
              <w:pStyle w:val="TableParagraph"/>
              <w:rPr>
                <w:sz w:val="24"/>
              </w:rPr>
            </w:pPr>
          </w:p>
        </w:tc>
        <w:tc>
          <w:tcPr>
            <w:tcW w:w="989" w:type="dxa"/>
          </w:tcPr>
          <w:p w:rsidR="007D382E" w14:paraId="739A1780" w14:textId="77777777">
            <w:pPr>
              <w:pStyle w:val="TableParagraph"/>
              <w:rPr>
                <w:sz w:val="24"/>
              </w:rPr>
            </w:pPr>
          </w:p>
        </w:tc>
      </w:tr>
      <w:tr w14:paraId="4D45A8DD" w14:textId="77777777">
        <w:tblPrEx>
          <w:tblW w:w="0" w:type="auto"/>
          <w:tblInd w:w="465" w:type="dxa"/>
          <w:tblLayout w:type="fixed"/>
          <w:tblCellMar>
            <w:left w:w="0" w:type="dxa"/>
            <w:right w:w="0" w:type="dxa"/>
          </w:tblCellMar>
          <w:tblLook w:val="01E0"/>
        </w:tblPrEx>
        <w:trPr>
          <w:trHeight w:val="978"/>
        </w:trPr>
        <w:tc>
          <w:tcPr>
            <w:tcW w:w="7044" w:type="dxa"/>
          </w:tcPr>
          <w:p w:rsidR="007D382E" w14:paraId="6936D7A8" w14:textId="77777777">
            <w:pPr>
              <w:pStyle w:val="TableParagraph"/>
              <w:ind w:left="904" w:hanging="360"/>
              <w:rPr>
                <w:sz w:val="24"/>
              </w:rPr>
            </w:pPr>
            <w:r>
              <w:rPr>
                <w:sz w:val="24"/>
              </w:rPr>
              <w:t>5.</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furnish</w:t>
            </w:r>
            <w:r>
              <w:rPr>
                <w:spacing w:val="-4"/>
                <w:sz w:val="24"/>
              </w:rPr>
              <w:t xml:space="preserve"> </w:t>
            </w:r>
            <w:r>
              <w:rPr>
                <w:sz w:val="24"/>
              </w:rPr>
              <w:t>all</w:t>
            </w:r>
            <w:r>
              <w:rPr>
                <w:spacing w:val="-4"/>
                <w:sz w:val="24"/>
              </w:rPr>
              <w:t xml:space="preserve"> </w:t>
            </w:r>
            <w:r>
              <w:rPr>
                <w:sz w:val="24"/>
              </w:rPr>
              <w:t>other</w:t>
            </w:r>
            <w:r>
              <w:rPr>
                <w:spacing w:val="-4"/>
                <w:sz w:val="24"/>
              </w:rPr>
              <w:t xml:space="preserve"> </w:t>
            </w:r>
            <w:r>
              <w:rPr>
                <w:sz w:val="24"/>
              </w:rPr>
              <w:t>required</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the participant during the appeals process as specified in</w:t>
            </w:r>
          </w:p>
          <w:p w:rsidR="007D382E" w14:paraId="77FC265D" w14:textId="77777777">
            <w:pPr>
              <w:pStyle w:val="TableParagraph"/>
              <w:ind w:left="904"/>
              <w:rPr>
                <w:sz w:val="24"/>
              </w:rPr>
            </w:pPr>
            <w:r>
              <w:rPr>
                <w:spacing w:val="-2"/>
                <w:sz w:val="24"/>
              </w:rPr>
              <w:t>§460.122(e)(2).</w:t>
            </w:r>
          </w:p>
        </w:tc>
        <w:tc>
          <w:tcPr>
            <w:tcW w:w="994" w:type="dxa"/>
          </w:tcPr>
          <w:p w:rsidR="007D382E" w14:paraId="1F58B1ED" w14:textId="77777777">
            <w:pPr>
              <w:pStyle w:val="TableParagraph"/>
              <w:rPr>
                <w:sz w:val="24"/>
              </w:rPr>
            </w:pPr>
          </w:p>
        </w:tc>
        <w:tc>
          <w:tcPr>
            <w:tcW w:w="989" w:type="dxa"/>
          </w:tcPr>
          <w:p w:rsidR="007D382E" w14:paraId="28AE998E" w14:textId="77777777">
            <w:pPr>
              <w:pStyle w:val="TableParagraph"/>
              <w:rPr>
                <w:sz w:val="24"/>
              </w:rPr>
            </w:pPr>
          </w:p>
        </w:tc>
      </w:tr>
      <w:tr w14:paraId="4F0BD2E6" w14:textId="77777777">
        <w:tblPrEx>
          <w:tblW w:w="0" w:type="auto"/>
          <w:tblInd w:w="465" w:type="dxa"/>
          <w:tblLayout w:type="fixed"/>
          <w:tblCellMar>
            <w:left w:w="0" w:type="dxa"/>
            <w:right w:w="0" w:type="dxa"/>
          </w:tblCellMar>
          <w:tblLook w:val="01E0"/>
        </w:tblPrEx>
        <w:trPr>
          <w:trHeight w:val="1706"/>
        </w:trPr>
        <w:tc>
          <w:tcPr>
            <w:tcW w:w="7044" w:type="dxa"/>
          </w:tcPr>
          <w:p w:rsidR="007D382E" w14:paraId="046BFCAE" w14:textId="77777777">
            <w:pPr>
              <w:pStyle w:val="TableParagraph"/>
              <w:ind w:left="904" w:right="-8" w:hanging="360"/>
              <w:rPr>
                <w:sz w:val="24"/>
              </w:rPr>
            </w:pPr>
            <w:r>
              <w:rPr>
                <w:sz w:val="24"/>
              </w:rPr>
              <w:t>6.</w:t>
            </w:r>
            <w:r>
              <w:rPr>
                <w:spacing w:val="80"/>
                <w:sz w:val="24"/>
              </w:rPr>
              <w:t xml:space="preserve"> </w:t>
            </w:r>
            <w:r>
              <w:rPr>
                <w:sz w:val="24"/>
              </w:rPr>
              <w:t>Applicant agrees to have an expedited appeals process for situations in which the participant believes that his or her life, health,</w:t>
            </w:r>
            <w:r>
              <w:rPr>
                <w:spacing w:val="-3"/>
                <w:sz w:val="24"/>
              </w:rPr>
              <w:t xml:space="preserve"> </w:t>
            </w:r>
            <w:r>
              <w:rPr>
                <w:sz w:val="24"/>
              </w:rPr>
              <w:t>or</w:t>
            </w:r>
            <w:r>
              <w:rPr>
                <w:spacing w:val="-4"/>
                <w:sz w:val="24"/>
              </w:rPr>
              <w:t xml:space="preserve"> </w:t>
            </w:r>
            <w:r>
              <w:rPr>
                <w:sz w:val="24"/>
              </w:rPr>
              <w:t>ability</w:t>
            </w:r>
            <w:r>
              <w:rPr>
                <w:spacing w:val="-8"/>
                <w:sz w:val="24"/>
              </w:rPr>
              <w:t xml:space="preserve"> </w:t>
            </w:r>
            <w:r>
              <w:rPr>
                <w:sz w:val="24"/>
              </w:rPr>
              <w:t>to</w:t>
            </w:r>
            <w:r>
              <w:rPr>
                <w:spacing w:val="-3"/>
                <w:sz w:val="24"/>
              </w:rPr>
              <w:t xml:space="preserve"> </w:t>
            </w:r>
            <w:r>
              <w:rPr>
                <w:sz w:val="24"/>
              </w:rPr>
              <w:t>regain</w:t>
            </w:r>
            <w:r>
              <w:rPr>
                <w:spacing w:val="-3"/>
                <w:sz w:val="24"/>
              </w:rPr>
              <w:t xml:space="preserve"> </w:t>
            </w:r>
            <w:r>
              <w:rPr>
                <w:sz w:val="24"/>
              </w:rPr>
              <w:t>or</w:t>
            </w:r>
            <w:r>
              <w:rPr>
                <w:spacing w:val="-4"/>
                <w:sz w:val="24"/>
              </w:rPr>
              <w:t xml:space="preserve"> </w:t>
            </w:r>
            <w:r>
              <w:rPr>
                <w:sz w:val="24"/>
              </w:rPr>
              <w:t>maintain</w:t>
            </w:r>
            <w:r>
              <w:rPr>
                <w:spacing w:val="-3"/>
                <w:sz w:val="24"/>
              </w:rPr>
              <w:t xml:space="preserve"> </w:t>
            </w:r>
            <w:r>
              <w:rPr>
                <w:sz w:val="24"/>
              </w:rPr>
              <w:t>maximum</w:t>
            </w:r>
            <w:r>
              <w:rPr>
                <w:spacing w:val="-3"/>
                <w:sz w:val="24"/>
              </w:rPr>
              <w:t xml:space="preserve"> </w:t>
            </w:r>
            <w:r>
              <w:rPr>
                <w:sz w:val="24"/>
              </w:rPr>
              <w:t>function</w:t>
            </w:r>
            <w:r>
              <w:rPr>
                <w:spacing w:val="-3"/>
                <w:sz w:val="24"/>
              </w:rPr>
              <w:t xml:space="preserve"> </w:t>
            </w:r>
            <w:r>
              <w:rPr>
                <w:sz w:val="24"/>
              </w:rPr>
              <w:t>could be seriously jeopardized, absent provision of the service in dispute as specified in §460.122(f)(1).</w:t>
            </w:r>
          </w:p>
        </w:tc>
        <w:tc>
          <w:tcPr>
            <w:tcW w:w="994" w:type="dxa"/>
          </w:tcPr>
          <w:p w:rsidR="007D382E" w14:paraId="3DC9633F" w14:textId="77777777">
            <w:pPr>
              <w:pStyle w:val="TableParagraph"/>
              <w:rPr>
                <w:sz w:val="24"/>
              </w:rPr>
            </w:pPr>
          </w:p>
        </w:tc>
        <w:tc>
          <w:tcPr>
            <w:tcW w:w="989" w:type="dxa"/>
          </w:tcPr>
          <w:p w:rsidR="007D382E" w14:paraId="71F13F07" w14:textId="77777777">
            <w:pPr>
              <w:pStyle w:val="TableParagraph"/>
              <w:rPr>
                <w:sz w:val="24"/>
              </w:rPr>
            </w:pPr>
          </w:p>
        </w:tc>
      </w:tr>
      <w:tr w14:paraId="449D9E0C" w14:textId="77777777">
        <w:tblPrEx>
          <w:tblW w:w="0" w:type="auto"/>
          <w:tblInd w:w="465" w:type="dxa"/>
          <w:tblLayout w:type="fixed"/>
          <w:tblCellMar>
            <w:left w:w="0" w:type="dxa"/>
            <w:right w:w="0" w:type="dxa"/>
          </w:tblCellMar>
          <w:tblLook w:val="01E0"/>
        </w:tblPrEx>
        <w:trPr>
          <w:trHeight w:val="1348"/>
        </w:trPr>
        <w:tc>
          <w:tcPr>
            <w:tcW w:w="7044" w:type="dxa"/>
          </w:tcPr>
          <w:p w:rsidR="007D382E" w14:paraId="13A69600" w14:textId="77777777">
            <w:pPr>
              <w:pStyle w:val="TableParagraph"/>
              <w:ind w:left="904" w:hanging="360"/>
              <w:rPr>
                <w:sz w:val="24"/>
              </w:rPr>
            </w:pPr>
            <w:r>
              <w:rPr>
                <w:sz w:val="24"/>
              </w:rPr>
              <w:t>7.</w:t>
            </w:r>
            <w:r>
              <w:rPr>
                <w:spacing w:val="80"/>
                <w:sz w:val="24"/>
              </w:rPr>
              <w:t xml:space="preserve"> </w:t>
            </w:r>
            <w:r>
              <w:rPr>
                <w:sz w:val="24"/>
              </w:rPr>
              <w:t>Applicant agrees to respond to an expedited appeal as expeditiously</w:t>
            </w:r>
            <w:r>
              <w:rPr>
                <w:spacing w:val="-1"/>
                <w:sz w:val="24"/>
              </w:rPr>
              <w:t xml:space="preserve"> </w:t>
            </w:r>
            <w:r>
              <w:rPr>
                <w:sz w:val="24"/>
              </w:rPr>
              <w:t>as the participant's health condition requires, but no</w:t>
            </w:r>
            <w:r>
              <w:rPr>
                <w:spacing w:val="-4"/>
                <w:sz w:val="24"/>
              </w:rPr>
              <w:t xml:space="preserve"> </w:t>
            </w:r>
            <w:r>
              <w:rPr>
                <w:sz w:val="24"/>
              </w:rPr>
              <w:t>later</w:t>
            </w:r>
            <w:r>
              <w:rPr>
                <w:spacing w:val="-5"/>
                <w:sz w:val="24"/>
              </w:rPr>
              <w:t xml:space="preserve"> </w:t>
            </w:r>
            <w:r>
              <w:rPr>
                <w:sz w:val="24"/>
              </w:rPr>
              <w:t>than</w:t>
            </w:r>
            <w:r>
              <w:rPr>
                <w:spacing w:val="-4"/>
                <w:sz w:val="24"/>
              </w:rPr>
              <w:t xml:space="preserve"> </w:t>
            </w:r>
            <w:r>
              <w:rPr>
                <w:sz w:val="24"/>
              </w:rPr>
              <w:t>72</w:t>
            </w:r>
            <w:r>
              <w:rPr>
                <w:spacing w:val="-4"/>
                <w:sz w:val="24"/>
              </w:rPr>
              <w:t xml:space="preserve"> </w:t>
            </w:r>
            <w:r>
              <w:rPr>
                <w:sz w:val="24"/>
              </w:rPr>
              <w:t>hours</w:t>
            </w:r>
            <w:r>
              <w:rPr>
                <w:spacing w:val="-4"/>
                <w:sz w:val="24"/>
              </w:rPr>
              <w:t xml:space="preserve"> </w:t>
            </w:r>
            <w:r>
              <w:rPr>
                <w:sz w:val="24"/>
              </w:rPr>
              <w:t>after</w:t>
            </w:r>
            <w:r>
              <w:rPr>
                <w:spacing w:val="-5"/>
                <w:sz w:val="24"/>
              </w:rPr>
              <w:t xml:space="preserve"> </w:t>
            </w:r>
            <w:r>
              <w:rPr>
                <w:sz w:val="24"/>
              </w:rPr>
              <w:t>the</w:t>
            </w:r>
            <w:r>
              <w:rPr>
                <w:spacing w:val="-5"/>
                <w:sz w:val="24"/>
              </w:rPr>
              <w:t xml:space="preserve"> </w:t>
            </w:r>
            <w:r>
              <w:rPr>
                <w:sz w:val="24"/>
              </w:rPr>
              <w:t>organization</w:t>
            </w:r>
            <w:r>
              <w:rPr>
                <w:spacing w:val="-4"/>
                <w:sz w:val="24"/>
              </w:rPr>
              <w:t xml:space="preserve"> </w:t>
            </w:r>
            <w:r>
              <w:rPr>
                <w:sz w:val="24"/>
              </w:rPr>
              <w:t>receives</w:t>
            </w:r>
            <w:r>
              <w:rPr>
                <w:spacing w:val="-4"/>
                <w:sz w:val="24"/>
              </w:rPr>
              <w:t xml:space="preserve"> </w:t>
            </w:r>
            <w:r>
              <w:rPr>
                <w:sz w:val="24"/>
              </w:rPr>
              <w:t>the</w:t>
            </w:r>
            <w:r>
              <w:rPr>
                <w:spacing w:val="-5"/>
                <w:sz w:val="24"/>
              </w:rPr>
              <w:t xml:space="preserve"> </w:t>
            </w:r>
            <w:r>
              <w:rPr>
                <w:sz w:val="24"/>
              </w:rPr>
              <w:t>appeal as specified in 42 CFR §460.122(f)(2).</w:t>
            </w:r>
          </w:p>
        </w:tc>
        <w:tc>
          <w:tcPr>
            <w:tcW w:w="994" w:type="dxa"/>
          </w:tcPr>
          <w:p w:rsidR="007D382E" w14:paraId="78D54CAC" w14:textId="77777777">
            <w:pPr>
              <w:pStyle w:val="TableParagraph"/>
              <w:rPr>
                <w:sz w:val="24"/>
              </w:rPr>
            </w:pPr>
          </w:p>
        </w:tc>
        <w:tc>
          <w:tcPr>
            <w:tcW w:w="989" w:type="dxa"/>
          </w:tcPr>
          <w:p w:rsidR="007D382E" w14:paraId="29EB580C" w14:textId="77777777">
            <w:pPr>
              <w:pStyle w:val="TableParagraph"/>
              <w:rPr>
                <w:sz w:val="24"/>
              </w:rPr>
            </w:pPr>
          </w:p>
        </w:tc>
      </w:tr>
      <w:tr w14:paraId="5162BB1F" w14:textId="77777777">
        <w:tblPrEx>
          <w:tblW w:w="0" w:type="auto"/>
          <w:tblInd w:w="465" w:type="dxa"/>
          <w:tblLayout w:type="fixed"/>
          <w:tblCellMar>
            <w:left w:w="0" w:type="dxa"/>
            <w:right w:w="0" w:type="dxa"/>
          </w:tblCellMar>
          <w:tblLook w:val="01E0"/>
        </w:tblPrEx>
        <w:trPr>
          <w:trHeight w:val="2416"/>
        </w:trPr>
        <w:tc>
          <w:tcPr>
            <w:tcW w:w="7044" w:type="dxa"/>
          </w:tcPr>
          <w:p w:rsidR="007D382E" w:rsidP="00DE6B85" w14:paraId="6DC51C75" w14:textId="77777777">
            <w:pPr>
              <w:pStyle w:val="TableParagraph"/>
              <w:numPr>
                <w:ilvl w:val="0"/>
                <w:numId w:val="311"/>
              </w:numPr>
              <w:tabs>
                <w:tab w:val="left" w:pos="904"/>
              </w:tabs>
              <w:ind w:right="315"/>
              <w:rPr>
                <w:sz w:val="24"/>
              </w:rPr>
            </w:pPr>
            <w:r>
              <w:rPr>
                <w:sz w:val="24"/>
              </w:rPr>
              <w:t>Applicant agrees to make its participants aware that the applicant</w:t>
            </w:r>
            <w:r>
              <w:rPr>
                <w:spacing w:val="-5"/>
                <w:sz w:val="24"/>
              </w:rPr>
              <w:t xml:space="preserve"> </w:t>
            </w:r>
            <w:r>
              <w:rPr>
                <w:sz w:val="24"/>
              </w:rPr>
              <w:t>can</w:t>
            </w:r>
            <w:r>
              <w:rPr>
                <w:spacing w:val="-3"/>
                <w:sz w:val="24"/>
              </w:rPr>
              <w:t xml:space="preserve"> </w:t>
            </w:r>
            <w:r>
              <w:rPr>
                <w:sz w:val="24"/>
              </w:rPr>
              <w:t>extend</w:t>
            </w:r>
            <w:r>
              <w:rPr>
                <w:spacing w:val="-5"/>
                <w:sz w:val="24"/>
              </w:rPr>
              <w:t xml:space="preserve"> </w:t>
            </w:r>
            <w:r>
              <w:rPr>
                <w:sz w:val="24"/>
              </w:rPr>
              <w:t>the</w:t>
            </w:r>
            <w:r>
              <w:rPr>
                <w:spacing w:val="-6"/>
                <w:sz w:val="24"/>
              </w:rPr>
              <w:t xml:space="preserve"> </w:t>
            </w:r>
            <w:r>
              <w:rPr>
                <w:sz w:val="24"/>
              </w:rPr>
              <w:t>72-hour</w:t>
            </w:r>
            <w:r>
              <w:rPr>
                <w:spacing w:val="-6"/>
                <w:sz w:val="24"/>
              </w:rPr>
              <w:t xml:space="preserve"> </w:t>
            </w:r>
            <w:r>
              <w:rPr>
                <w:sz w:val="24"/>
              </w:rPr>
              <w:t>timeframe</w:t>
            </w:r>
            <w:r>
              <w:rPr>
                <w:spacing w:val="-6"/>
                <w:sz w:val="24"/>
              </w:rPr>
              <w:t xml:space="preserve"> </w:t>
            </w:r>
            <w:r>
              <w:rPr>
                <w:sz w:val="24"/>
              </w:rPr>
              <w:t>for</w:t>
            </w:r>
            <w:r>
              <w:rPr>
                <w:spacing w:val="-4"/>
                <w:sz w:val="24"/>
              </w:rPr>
              <w:t xml:space="preserve"> </w:t>
            </w:r>
            <w:r>
              <w:rPr>
                <w:sz w:val="24"/>
              </w:rPr>
              <w:t>an</w:t>
            </w:r>
            <w:r>
              <w:rPr>
                <w:spacing w:val="-3"/>
                <w:sz w:val="24"/>
              </w:rPr>
              <w:t xml:space="preserve"> </w:t>
            </w:r>
            <w:r>
              <w:rPr>
                <w:sz w:val="24"/>
              </w:rPr>
              <w:t>expedited appeal by up to 14 calendar days for either of the following reasons as specified in §460.122(f)(3):</w:t>
            </w:r>
          </w:p>
          <w:p w:rsidR="007D382E" w:rsidP="00DE6B85" w14:paraId="3DE19623" w14:textId="77777777">
            <w:pPr>
              <w:pStyle w:val="TableParagraph"/>
              <w:numPr>
                <w:ilvl w:val="1"/>
                <w:numId w:val="311"/>
              </w:numPr>
              <w:tabs>
                <w:tab w:val="left" w:pos="1047"/>
              </w:tabs>
              <w:ind w:left="1047" w:hanging="143"/>
              <w:rPr>
                <w:sz w:val="24"/>
              </w:rPr>
            </w:pPr>
            <w:r>
              <w:rPr>
                <w:sz w:val="24"/>
              </w:rPr>
              <w:t>The</w:t>
            </w:r>
            <w:r>
              <w:rPr>
                <w:spacing w:val="-5"/>
                <w:sz w:val="24"/>
              </w:rPr>
              <w:t xml:space="preserve"> </w:t>
            </w:r>
            <w:r>
              <w:rPr>
                <w:sz w:val="24"/>
              </w:rPr>
              <w:t>participant</w:t>
            </w:r>
            <w:r>
              <w:rPr>
                <w:spacing w:val="-1"/>
                <w:sz w:val="24"/>
              </w:rPr>
              <w:t xml:space="preserve"> </w:t>
            </w:r>
            <w:r>
              <w:rPr>
                <w:sz w:val="24"/>
              </w:rPr>
              <w:t>requests the</w:t>
            </w:r>
            <w:r>
              <w:rPr>
                <w:spacing w:val="-2"/>
                <w:sz w:val="24"/>
              </w:rPr>
              <w:t xml:space="preserve"> </w:t>
            </w:r>
            <w:r>
              <w:rPr>
                <w:sz w:val="24"/>
              </w:rPr>
              <w:t>extension;</w:t>
            </w:r>
            <w:r>
              <w:rPr>
                <w:spacing w:val="-1"/>
                <w:sz w:val="24"/>
              </w:rPr>
              <w:t xml:space="preserve"> </w:t>
            </w:r>
            <w:r>
              <w:rPr>
                <w:spacing w:val="-5"/>
                <w:sz w:val="24"/>
              </w:rPr>
              <w:t>and</w:t>
            </w:r>
          </w:p>
          <w:p w:rsidR="007D382E" w:rsidP="00DE6B85" w14:paraId="12498A45" w14:textId="77777777">
            <w:pPr>
              <w:pStyle w:val="TableParagraph"/>
              <w:numPr>
                <w:ilvl w:val="1"/>
                <w:numId w:val="311"/>
              </w:numPr>
              <w:tabs>
                <w:tab w:val="left" w:pos="1047"/>
              </w:tabs>
              <w:ind w:right="163" w:firstLine="0"/>
              <w:rPr>
                <w:sz w:val="24"/>
              </w:rPr>
            </w:pPr>
            <w:r>
              <w:rPr>
                <w:sz w:val="24"/>
              </w:rPr>
              <w:t>The</w:t>
            </w:r>
            <w:r>
              <w:rPr>
                <w:spacing w:val="-5"/>
                <w:sz w:val="24"/>
              </w:rPr>
              <w:t xml:space="preserve"> </w:t>
            </w:r>
            <w:r>
              <w:rPr>
                <w:sz w:val="24"/>
              </w:rPr>
              <w:t>organization</w:t>
            </w:r>
            <w:r>
              <w:rPr>
                <w:spacing w:val="-4"/>
                <w:sz w:val="24"/>
              </w:rPr>
              <w:t xml:space="preserve"> </w:t>
            </w:r>
            <w:r>
              <w:rPr>
                <w:sz w:val="24"/>
              </w:rPr>
              <w:t>justifies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SAA</w:t>
            </w:r>
            <w:r>
              <w:rPr>
                <w:spacing w:val="-5"/>
                <w:sz w:val="24"/>
              </w:rPr>
              <w:t xml:space="preserve"> </w:t>
            </w:r>
            <w:r>
              <w:rPr>
                <w:sz w:val="24"/>
              </w:rPr>
              <w:t>the</w:t>
            </w:r>
            <w:r>
              <w:rPr>
                <w:spacing w:val="-5"/>
                <w:sz w:val="24"/>
              </w:rPr>
              <w:t xml:space="preserve"> </w:t>
            </w:r>
            <w:r>
              <w:rPr>
                <w:sz w:val="24"/>
              </w:rPr>
              <w:t>need</w:t>
            </w:r>
            <w:r>
              <w:rPr>
                <w:spacing w:val="-2"/>
                <w:sz w:val="24"/>
              </w:rPr>
              <w:t xml:space="preserve"> </w:t>
            </w:r>
            <w:r>
              <w:rPr>
                <w:sz w:val="24"/>
              </w:rPr>
              <w:t>for</w:t>
            </w:r>
            <w:r>
              <w:rPr>
                <w:spacing w:val="-5"/>
                <w:sz w:val="24"/>
              </w:rPr>
              <w:t xml:space="preserve"> </w:t>
            </w:r>
            <w:r>
              <w:rPr>
                <w:sz w:val="24"/>
              </w:rPr>
              <w:t xml:space="preserve">additional information and how the delay is in the interest of the </w:t>
            </w:r>
            <w:r>
              <w:rPr>
                <w:spacing w:val="-2"/>
                <w:sz w:val="24"/>
              </w:rPr>
              <w:t>participant.</w:t>
            </w:r>
          </w:p>
        </w:tc>
        <w:tc>
          <w:tcPr>
            <w:tcW w:w="994" w:type="dxa"/>
          </w:tcPr>
          <w:p w:rsidR="007D382E" w14:paraId="2A4A2C78" w14:textId="77777777">
            <w:pPr>
              <w:pStyle w:val="TableParagraph"/>
              <w:rPr>
                <w:sz w:val="24"/>
              </w:rPr>
            </w:pPr>
          </w:p>
        </w:tc>
        <w:tc>
          <w:tcPr>
            <w:tcW w:w="989" w:type="dxa"/>
          </w:tcPr>
          <w:p w:rsidR="007D382E" w14:paraId="7A98C24B" w14:textId="77777777">
            <w:pPr>
              <w:pStyle w:val="TableParagraph"/>
              <w:rPr>
                <w:sz w:val="24"/>
              </w:rPr>
            </w:pPr>
          </w:p>
        </w:tc>
      </w:tr>
      <w:tr w14:paraId="73350CE2" w14:textId="77777777">
        <w:tblPrEx>
          <w:tblW w:w="0" w:type="auto"/>
          <w:tblInd w:w="465" w:type="dxa"/>
          <w:tblLayout w:type="fixed"/>
          <w:tblCellMar>
            <w:left w:w="0" w:type="dxa"/>
            <w:right w:w="0" w:type="dxa"/>
          </w:tblCellMar>
          <w:tblLook w:val="01E0"/>
        </w:tblPrEx>
        <w:trPr>
          <w:trHeight w:val="1554"/>
        </w:trPr>
        <w:tc>
          <w:tcPr>
            <w:tcW w:w="7044" w:type="dxa"/>
          </w:tcPr>
          <w:p w:rsidR="007D382E" w14:paraId="53B1621D" w14:textId="77777777">
            <w:pPr>
              <w:pStyle w:val="TableParagraph"/>
              <w:ind w:left="904" w:hanging="360"/>
              <w:rPr>
                <w:sz w:val="24"/>
              </w:rPr>
            </w:pPr>
            <w:r>
              <w:rPr>
                <w:sz w:val="24"/>
              </w:rPr>
              <w:t>9.</w:t>
            </w:r>
            <w:r>
              <w:rPr>
                <w:spacing w:val="80"/>
                <w:sz w:val="24"/>
              </w:rPr>
              <w:t xml:space="preserve"> </w:t>
            </w:r>
            <w:r>
              <w:rPr>
                <w:sz w:val="24"/>
              </w:rPr>
              <w:t>Applicant agrees to give all parties involved in the appeal appropriate</w:t>
            </w:r>
            <w:r>
              <w:rPr>
                <w:spacing w:val="-4"/>
                <w:sz w:val="24"/>
              </w:rPr>
              <w:t xml:space="preserve"> </w:t>
            </w:r>
            <w:r>
              <w:rPr>
                <w:sz w:val="24"/>
              </w:rPr>
              <w:t>written</w:t>
            </w:r>
            <w:r>
              <w:rPr>
                <w:spacing w:val="-5"/>
                <w:sz w:val="24"/>
              </w:rPr>
              <w:t xml:space="preserve"> </w:t>
            </w:r>
            <w:r>
              <w:rPr>
                <w:sz w:val="24"/>
              </w:rPr>
              <w:t>notification</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decision</w:t>
            </w:r>
            <w:r>
              <w:rPr>
                <w:spacing w:val="-5"/>
                <w:sz w:val="24"/>
              </w:rPr>
              <w:t xml:space="preserve"> </w:t>
            </w:r>
            <w:r>
              <w:rPr>
                <w:sz w:val="24"/>
              </w:rPr>
              <w:t>to</w:t>
            </w:r>
            <w:r>
              <w:rPr>
                <w:spacing w:val="-5"/>
                <w:sz w:val="24"/>
              </w:rPr>
              <w:t xml:space="preserve"> </w:t>
            </w:r>
            <w:r>
              <w:rPr>
                <w:sz w:val="24"/>
              </w:rPr>
              <w:t>approve</w:t>
            </w:r>
            <w:r>
              <w:rPr>
                <w:spacing w:val="-6"/>
                <w:sz w:val="24"/>
              </w:rPr>
              <w:t xml:space="preserve"> </w:t>
            </w:r>
            <w:r>
              <w:rPr>
                <w:sz w:val="24"/>
              </w:rPr>
              <w:t>or deny the appeal that meets specified requirements at</w:t>
            </w:r>
          </w:p>
          <w:p w:rsidR="007D382E" w14:paraId="570DC1CF" w14:textId="77777777">
            <w:pPr>
              <w:pStyle w:val="TableParagraph"/>
              <w:ind w:left="904"/>
              <w:rPr>
                <w:sz w:val="24"/>
              </w:rPr>
            </w:pPr>
            <w:r>
              <w:rPr>
                <w:spacing w:val="-2"/>
                <w:sz w:val="24"/>
              </w:rPr>
              <w:t>§460.122(g).</w:t>
            </w:r>
          </w:p>
        </w:tc>
        <w:tc>
          <w:tcPr>
            <w:tcW w:w="994" w:type="dxa"/>
          </w:tcPr>
          <w:p w:rsidR="007D382E" w14:paraId="45D102C8" w14:textId="77777777">
            <w:pPr>
              <w:pStyle w:val="TableParagraph"/>
              <w:rPr>
                <w:sz w:val="24"/>
              </w:rPr>
            </w:pPr>
          </w:p>
        </w:tc>
        <w:tc>
          <w:tcPr>
            <w:tcW w:w="989" w:type="dxa"/>
          </w:tcPr>
          <w:p w:rsidR="007D382E" w14:paraId="7E6491A9" w14:textId="77777777">
            <w:pPr>
              <w:pStyle w:val="TableParagraph"/>
              <w:rPr>
                <w:sz w:val="24"/>
              </w:rPr>
            </w:pPr>
          </w:p>
        </w:tc>
      </w:tr>
    </w:tbl>
    <w:p w:rsidR="007D382E" w14:paraId="553C2A1E" w14:textId="77777777">
      <w:pPr>
        <w:rPr>
          <w:sz w:val="24"/>
        </w:rPr>
        <w:sectPr w:rsidSect="00A70E0A">
          <w:pgSz w:w="12240" w:h="15840"/>
          <w:pgMar w:top="1280" w:right="420" w:bottom="980" w:left="1220" w:header="729" w:footer="740" w:gutter="0"/>
          <w:cols w:space="720"/>
        </w:sectPr>
      </w:pPr>
    </w:p>
    <w:p w:rsidR="007D382E" w14:paraId="0028B005" w14:textId="77777777">
      <w:pPr>
        <w:pStyle w:val="BodyText"/>
        <w:spacing w:before="10"/>
        <w:rPr>
          <w:sz w:val="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4"/>
        <w:gridCol w:w="994"/>
        <w:gridCol w:w="989"/>
      </w:tblGrid>
      <w:tr w14:paraId="3E180FA2"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7044" w:type="dxa"/>
            <w:shd w:val="clear" w:color="auto" w:fill="808080"/>
          </w:tcPr>
          <w:p w:rsidR="007D382E" w14:paraId="33F5719B" w14:textId="77777777">
            <w:pPr>
              <w:pStyle w:val="TableParagraph"/>
              <w:spacing w:before="238"/>
              <w:rPr>
                <w:sz w:val="24"/>
              </w:rPr>
            </w:pPr>
          </w:p>
          <w:p w:rsidR="007D382E" w14:paraId="6A140D37" w14:textId="77777777">
            <w:pPr>
              <w:pStyle w:val="TableParagraph"/>
              <w:spacing w:before="1"/>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APPEALS</w:t>
            </w:r>
          </w:p>
        </w:tc>
        <w:tc>
          <w:tcPr>
            <w:tcW w:w="994" w:type="dxa"/>
            <w:shd w:val="clear" w:color="auto" w:fill="808080"/>
          </w:tcPr>
          <w:p w:rsidR="007D382E" w14:paraId="1E4BF144" w14:textId="77777777">
            <w:pPr>
              <w:pStyle w:val="TableParagraph"/>
              <w:rPr>
                <w:sz w:val="24"/>
              </w:rPr>
            </w:pPr>
          </w:p>
          <w:p w:rsidR="007D382E" w14:paraId="627381F6" w14:textId="77777777">
            <w:pPr>
              <w:pStyle w:val="TableParagraph"/>
              <w:spacing w:before="102"/>
              <w:rPr>
                <w:sz w:val="24"/>
              </w:rPr>
            </w:pPr>
          </w:p>
          <w:p w:rsidR="007D382E" w14:paraId="044DA66B" w14:textId="77777777">
            <w:pPr>
              <w:pStyle w:val="TableParagraph"/>
              <w:ind w:left="261"/>
              <w:rPr>
                <w:b/>
                <w:sz w:val="24"/>
              </w:rPr>
            </w:pPr>
            <w:r>
              <w:rPr>
                <w:b/>
                <w:spacing w:val="-5"/>
                <w:sz w:val="24"/>
              </w:rPr>
              <w:t>YES</w:t>
            </w:r>
          </w:p>
        </w:tc>
        <w:tc>
          <w:tcPr>
            <w:tcW w:w="989" w:type="dxa"/>
            <w:shd w:val="clear" w:color="auto" w:fill="808080"/>
          </w:tcPr>
          <w:p w:rsidR="007D382E" w14:paraId="31F60780" w14:textId="77777777">
            <w:pPr>
              <w:pStyle w:val="TableParagraph"/>
              <w:rPr>
                <w:sz w:val="24"/>
              </w:rPr>
            </w:pPr>
          </w:p>
          <w:p w:rsidR="007D382E" w14:paraId="468A8EEB" w14:textId="77777777">
            <w:pPr>
              <w:pStyle w:val="TableParagraph"/>
              <w:spacing w:before="102"/>
              <w:rPr>
                <w:sz w:val="24"/>
              </w:rPr>
            </w:pPr>
          </w:p>
          <w:p w:rsidR="007D382E" w14:paraId="4C99A9E8" w14:textId="77777777">
            <w:pPr>
              <w:pStyle w:val="TableParagraph"/>
              <w:ind w:left="313"/>
              <w:rPr>
                <w:b/>
                <w:sz w:val="24"/>
              </w:rPr>
            </w:pPr>
            <w:r>
              <w:rPr>
                <w:b/>
                <w:spacing w:val="-5"/>
                <w:sz w:val="24"/>
              </w:rPr>
              <w:t>NO</w:t>
            </w:r>
          </w:p>
        </w:tc>
      </w:tr>
      <w:tr w14:paraId="34A9423B" w14:textId="77777777">
        <w:tblPrEx>
          <w:tblW w:w="0" w:type="auto"/>
          <w:tblInd w:w="465" w:type="dxa"/>
          <w:tblLayout w:type="fixed"/>
          <w:tblCellMar>
            <w:left w:w="0" w:type="dxa"/>
            <w:right w:w="0" w:type="dxa"/>
          </w:tblCellMar>
          <w:tblLook w:val="01E0"/>
        </w:tblPrEx>
        <w:trPr>
          <w:trHeight w:val="1463"/>
        </w:trPr>
        <w:tc>
          <w:tcPr>
            <w:tcW w:w="7044" w:type="dxa"/>
          </w:tcPr>
          <w:p w:rsidR="007D382E" w:rsidP="00DE6B85" w14:paraId="300CF6F5" w14:textId="2CBD45B3">
            <w:pPr>
              <w:pStyle w:val="TableParagraph"/>
              <w:ind w:left="635" w:right="54" w:hanging="360"/>
              <w:rPr>
                <w:sz w:val="24"/>
              </w:rPr>
            </w:pPr>
            <w:r>
              <w:rPr>
                <w:sz w:val="24"/>
              </w:rPr>
              <w:t>10. Applicant agrees to furnish the disputed service as expeditiously as the participant's health condition requires if a determination</w:t>
            </w:r>
            <w:r>
              <w:rPr>
                <w:spacing w:val="-4"/>
                <w:sz w:val="24"/>
              </w:rPr>
              <w:t xml:space="preserve"> </w:t>
            </w:r>
            <w:r>
              <w:rPr>
                <w:sz w:val="24"/>
              </w:rPr>
              <w:t>is</w:t>
            </w:r>
            <w:r>
              <w:rPr>
                <w:spacing w:val="-4"/>
                <w:sz w:val="24"/>
              </w:rPr>
              <w:t xml:space="preserve"> </w:t>
            </w:r>
            <w:r>
              <w:rPr>
                <w:sz w:val="24"/>
              </w:rPr>
              <w:t>made</w:t>
            </w:r>
            <w:r>
              <w:rPr>
                <w:spacing w:val="-5"/>
                <w:sz w:val="24"/>
              </w:rPr>
              <w:t xml:space="preserve"> </w:t>
            </w:r>
            <w:r>
              <w:rPr>
                <w:sz w:val="24"/>
              </w:rPr>
              <w:t>in</w:t>
            </w:r>
            <w:r>
              <w:rPr>
                <w:spacing w:val="-4"/>
                <w:sz w:val="24"/>
              </w:rPr>
              <w:t xml:space="preserve"> </w:t>
            </w:r>
            <w:r>
              <w:rPr>
                <w:sz w:val="24"/>
              </w:rPr>
              <w:t>favor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participant</w:t>
            </w:r>
            <w:r>
              <w:rPr>
                <w:spacing w:val="-4"/>
                <w:sz w:val="24"/>
              </w:rPr>
              <w:t xml:space="preserve"> </w:t>
            </w:r>
            <w:r>
              <w:rPr>
                <w:sz w:val="24"/>
              </w:rPr>
              <w:t>on</w:t>
            </w:r>
            <w:r>
              <w:rPr>
                <w:spacing w:val="-4"/>
                <w:sz w:val="24"/>
              </w:rPr>
              <w:t xml:space="preserve"> </w:t>
            </w:r>
            <w:r>
              <w:rPr>
                <w:sz w:val="24"/>
              </w:rPr>
              <w:t>appeal,</w:t>
            </w:r>
            <w:r>
              <w:rPr>
                <w:spacing w:val="-5"/>
                <w:sz w:val="24"/>
              </w:rPr>
              <w:t xml:space="preserve"> </w:t>
            </w:r>
            <w:r>
              <w:rPr>
                <w:sz w:val="24"/>
              </w:rPr>
              <w:t>per</w:t>
            </w:r>
            <w:r w:rsidR="00C07929">
              <w:rPr>
                <w:spacing w:val="-2"/>
                <w:sz w:val="24"/>
              </w:rPr>
              <w:t xml:space="preserve"> </w:t>
            </w:r>
            <w:r>
              <w:rPr>
                <w:spacing w:val="-2"/>
                <w:sz w:val="24"/>
              </w:rPr>
              <w:t>§460.122(h).</w:t>
            </w:r>
          </w:p>
        </w:tc>
        <w:tc>
          <w:tcPr>
            <w:tcW w:w="994" w:type="dxa"/>
          </w:tcPr>
          <w:p w:rsidR="007D382E" w14:paraId="7C6AD510" w14:textId="77777777">
            <w:pPr>
              <w:pStyle w:val="TableParagraph"/>
              <w:rPr>
                <w:sz w:val="24"/>
              </w:rPr>
            </w:pPr>
          </w:p>
        </w:tc>
        <w:tc>
          <w:tcPr>
            <w:tcW w:w="989" w:type="dxa"/>
          </w:tcPr>
          <w:p w:rsidR="007D382E" w14:paraId="297CD2A1" w14:textId="77777777">
            <w:pPr>
              <w:pStyle w:val="TableParagraph"/>
              <w:rPr>
                <w:sz w:val="24"/>
              </w:rPr>
            </w:pPr>
          </w:p>
        </w:tc>
      </w:tr>
      <w:tr w14:paraId="13EB54F2" w14:textId="77777777">
        <w:tblPrEx>
          <w:tblW w:w="0" w:type="auto"/>
          <w:tblInd w:w="465" w:type="dxa"/>
          <w:tblLayout w:type="fixed"/>
          <w:tblCellMar>
            <w:left w:w="0" w:type="dxa"/>
            <w:right w:w="0" w:type="dxa"/>
          </w:tblCellMar>
          <w:tblLook w:val="01E0"/>
        </w:tblPrEx>
        <w:trPr>
          <w:trHeight w:val="1158"/>
        </w:trPr>
        <w:tc>
          <w:tcPr>
            <w:tcW w:w="7044" w:type="dxa"/>
          </w:tcPr>
          <w:p w:rsidR="007D382E" w14:paraId="5C5E9FCF" w14:textId="77777777">
            <w:pPr>
              <w:pStyle w:val="TableParagraph"/>
              <w:ind w:left="635" w:right="54" w:hanging="360"/>
              <w:rPr>
                <w:sz w:val="24"/>
              </w:rPr>
            </w:pPr>
            <w:r>
              <w:rPr>
                <w:sz w:val="24"/>
              </w:rPr>
              <w:t>11.</w:t>
            </w:r>
            <w:r>
              <w:rPr>
                <w:spacing w:val="-5"/>
                <w:sz w:val="24"/>
              </w:rPr>
              <w:t xml:space="preserve"> </w:t>
            </w: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maintain,</w:t>
            </w:r>
            <w:r>
              <w:rPr>
                <w:spacing w:val="-5"/>
                <w:sz w:val="24"/>
              </w:rPr>
              <w:t xml:space="preserve"> </w:t>
            </w:r>
            <w:r>
              <w:rPr>
                <w:sz w:val="24"/>
              </w:rPr>
              <w:t>aggregate</w:t>
            </w:r>
            <w:r>
              <w:rPr>
                <w:spacing w:val="-5"/>
                <w:sz w:val="24"/>
              </w:rPr>
              <w:t xml:space="preserve"> </w:t>
            </w:r>
            <w:r>
              <w:rPr>
                <w:sz w:val="24"/>
              </w:rPr>
              <w:t>and</w:t>
            </w:r>
            <w:r>
              <w:rPr>
                <w:spacing w:val="-5"/>
                <w:sz w:val="24"/>
              </w:rPr>
              <w:t xml:space="preserve"> </w:t>
            </w:r>
            <w:r>
              <w:rPr>
                <w:sz w:val="24"/>
              </w:rPr>
              <w:t>analyze</w:t>
            </w:r>
            <w:r>
              <w:rPr>
                <w:spacing w:val="-5"/>
                <w:sz w:val="24"/>
              </w:rPr>
              <w:t xml:space="preserve"> </w:t>
            </w:r>
            <w:r>
              <w:rPr>
                <w:sz w:val="24"/>
              </w:rPr>
              <w:t>information on appeal proceedings, and use this information in its internal quality improvement program as specified in §460.122(i).</w:t>
            </w:r>
          </w:p>
        </w:tc>
        <w:tc>
          <w:tcPr>
            <w:tcW w:w="994" w:type="dxa"/>
          </w:tcPr>
          <w:p w:rsidR="007D382E" w14:paraId="3525A1E4" w14:textId="77777777">
            <w:pPr>
              <w:pStyle w:val="TableParagraph"/>
              <w:rPr>
                <w:sz w:val="24"/>
              </w:rPr>
            </w:pPr>
          </w:p>
        </w:tc>
        <w:tc>
          <w:tcPr>
            <w:tcW w:w="989" w:type="dxa"/>
          </w:tcPr>
          <w:p w:rsidR="007D382E" w14:paraId="7FC06B8F" w14:textId="77777777">
            <w:pPr>
              <w:pStyle w:val="TableParagraph"/>
              <w:rPr>
                <w:sz w:val="24"/>
              </w:rPr>
            </w:pPr>
          </w:p>
        </w:tc>
      </w:tr>
      <w:tr w14:paraId="62890BBF" w14:textId="77777777">
        <w:tblPrEx>
          <w:tblW w:w="0" w:type="auto"/>
          <w:tblInd w:w="465" w:type="dxa"/>
          <w:tblLayout w:type="fixed"/>
          <w:tblCellMar>
            <w:left w:w="0" w:type="dxa"/>
            <w:right w:w="0" w:type="dxa"/>
          </w:tblCellMar>
          <w:tblLook w:val="01E0"/>
        </w:tblPrEx>
        <w:trPr>
          <w:trHeight w:val="1518"/>
        </w:trPr>
        <w:tc>
          <w:tcPr>
            <w:tcW w:w="7044" w:type="dxa"/>
          </w:tcPr>
          <w:p w:rsidR="007D382E" w14:paraId="46269577" w14:textId="326674CB">
            <w:pPr>
              <w:pStyle w:val="TableParagraph"/>
              <w:ind w:left="544" w:right="54" w:hanging="360"/>
              <w:rPr>
                <w:sz w:val="24"/>
              </w:rPr>
            </w:pPr>
            <w:r>
              <w:rPr>
                <w:sz w:val="24"/>
              </w:rPr>
              <w:t>12. Applicant agrees to inform participants in writing of their additional</w:t>
            </w:r>
            <w:r>
              <w:rPr>
                <w:spacing w:val="-6"/>
                <w:sz w:val="24"/>
              </w:rPr>
              <w:t xml:space="preserve"> </w:t>
            </w:r>
            <w:r>
              <w:rPr>
                <w:sz w:val="24"/>
              </w:rPr>
              <w:t>appeal</w:t>
            </w:r>
            <w:r>
              <w:rPr>
                <w:spacing w:val="-6"/>
                <w:sz w:val="24"/>
              </w:rPr>
              <w:t xml:space="preserve"> </w:t>
            </w:r>
            <w:r>
              <w:rPr>
                <w:sz w:val="24"/>
              </w:rPr>
              <w:t>rights</w:t>
            </w:r>
            <w:r>
              <w:rPr>
                <w:spacing w:val="-6"/>
                <w:sz w:val="24"/>
              </w:rPr>
              <w:t xml:space="preserve"> </w:t>
            </w:r>
            <w:r>
              <w:rPr>
                <w:sz w:val="24"/>
              </w:rPr>
              <w:t>under</w:t>
            </w:r>
            <w:r>
              <w:rPr>
                <w:spacing w:val="-7"/>
                <w:sz w:val="24"/>
              </w:rPr>
              <w:t xml:space="preserve"> </w:t>
            </w:r>
            <w:r>
              <w:rPr>
                <w:sz w:val="24"/>
              </w:rPr>
              <w:t>Medicare,</w:t>
            </w:r>
            <w:r>
              <w:rPr>
                <w:spacing w:val="-6"/>
                <w:sz w:val="24"/>
              </w:rPr>
              <w:t xml:space="preserve"> </w:t>
            </w:r>
            <w:r>
              <w:rPr>
                <w:sz w:val="24"/>
              </w:rPr>
              <w:t>Medicaid, or both if the participant is dual</w:t>
            </w:r>
            <w:r w:rsidR="002A0A62">
              <w:rPr>
                <w:sz w:val="24"/>
              </w:rPr>
              <w:t>ly</w:t>
            </w:r>
            <w:r>
              <w:rPr>
                <w:sz w:val="24"/>
              </w:rPr>
              <w:t xml:space="preserve"> eligible, in accordance with</w:t>
            </w:r>
          </w:p>
          <w:p w:rsidR="007D382E" w14:paraId="5140CFFE" w14:textId="77777777">
            <w:pPr>
              <w:pStyle w:val="TableParagraph"/>
              <w:ind w:left="544"/>
              <w:rPr>
                <w:sz w:val="24"/>
              </w:rPr>
            </w:pPr>
            <w:r>
              <w:rPr>
                <w:sz w:val="24"/>
              </w:rPr>
              <w:t>§460.124(a),</w:t>
            </w:r>
            <w:r>
              <w:rPr>
                <w:spacing w:val="-1"/>
                <w:sz w:val="24"/>
              </w:rPr>
              <w:t xml:space="preserve"> </w:t>
            </w:r>
            <w:r>
              <w:rPr>
                <w:sz w:val="24"/>
              </w:rPr>
              <w:t>§460.124(b)</w:t>
            </w:r>
            <w:r>
              <w:rPr>
                <w:spacing w:val="-2"/>
                <w:sz w:val="24"/>
              </w:rPr>
              <w:t xml:space="preserve"> </w:t>
            </w:r>
            <w:r>
              <w:rPr>
                <w:sz w:val="24"/>
              </w:rPr>
              <w:t>and</w:t>
            </w:r>
            <w:r>
              <w:rPr>
                <w:spacing w:val="-1"/>
                <w:sz w:val="24"/>
              </w:rPr>
              <w:t xml:space="preserve"> </w:t>
            </w:r>
            <w:r>
              <w:rPr>
                <w:spacing w:val="-2"/>
                <w:sz w:val="24"/>
              </w:rPr>
              <w:t>§460.124(c).</w:t>
            </w:r>
          </w:p>
        </w:tc>
        <w:tc>
          <w:tcPr>
            <w:tcW w:w="994" w:type="dxa"/>
          </w:tcPr>
          <w:p w:rsidR="007D382E" w14:paraId="3E783457" w14:textId="77777777">
            <w:pPr>
              <w:pStyle w:val="TableParagraph"/>
              <w:rPr>
                <w:sz w:val="24"/>
              </w:rPr>
            </w:pPr>
          </w:p>
        </w:tc>
        <w:tc>
          <w:tcPr>
            <w:tcW w:w="989" w:type="dxa"/>
          </w:tcPr>
          <w:p w:rsidR="007D382E" w14:paraId="247CCB1E" w14:textId="77777777">
            <w:pPr>
              <w:pStyle w:val="TableParagraph"/>
              <w:rPr>
                <w:sz w:val="24"/>
              </w:rPr>
            </w:pPr>
          </w:p>
        </w:tc>
      </w:tr>
    </w:tbl>
    <w:p w:rsidR="007D382E" w14:paraId="3E949406" w14:textId="77777777">
      <w:pPr>
        <w:pStyle w:val="BodyText"/>
        <w:spacing w:before="198"/>
      </w:pPr>
    </w:p>
    <w:p w:rsidR="007D382E" w:rsidP="00DE6B85" w14:paraId="64FF8AC3" w14:textId="77777777">
      <w:pPr>
        <w:pStyle w:val="ListParagraph"/>
        <w:numPr>
          <w:ilvl w:val="0"/>
          <w:numId w:val="314"/>
        </w:numPr>
        <w:tabs>
          <w:tab w:val="left" w:pos="940"/>
        </w:tabs>
        <w:ind w:right="1940"/>
        <w:rPr>
          <w:sz w:val="24"/>
        </w:rPr>
      </w:pPr>
      <w:r>
        <w:rPr>
          <w:sz w:val="24"/>
        </w:rPr>
        <w:t>In the Documents Section, upload your policies and procedures for the appeals process.</w:t>
      </w:r>
      <w:r>
        <w:rPr>
          <w:spacing w:val="40"/>
          <w:sz w:val="24"/>
        </w:rPr>
        <w:t xml:space="preserve"> </w:t>
      </w:r>
      <w:r>
        <w:rPr>
          <w:sz w:val="24"/>
        </w:rPr>
        <w:t>The</w:t>
      </w:r>
      <w:r>
        <w:rPr>
          <w:spacing w:val="-4"/>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should</w:t>
      </w:r>
      <w:r>
        <w:rPr>
          <w:spacing w:val="-3"/>
          <w:sz w:val="24"/>
        </w:rPr>
        <w:t xml:space="preserve"> </w:t>
      </w:r>
      <w:r>
        <w:rPr>
          <w:sz w:val="24"/>
        </w:rPr>
        <w:t>specify</w:t>
      </w:r>
      <w:r>
        <w:rPr>
          <w:spacing w:val="-8"/>
          <w:sz w:val="24"/>
        </w:rPr>
        <w:t xml:space="preserve"> </w:t>
      </w:r>
      <w:r>
        <w:rPr>
          <w:sz w:val="24"/>
        </w:rPr>
        <w:t>whether</w:t>
      </w:r>
      <w:r>
        <w:rPr>
          <w:spacing w:val="-4"/>
          <w:sz w:val="24"/>
        </w:rPr>
        <w:t xml:space="preserve"> </w:t>
      </w:r>
      <w:r>
        <w:rPr>
          <w:sz w:val="24"/>
        </w:rPr>
        <w:t>the</w:t>
      </w:r>
      <w:r>
        <w:rPr>
          <w:spacing w:val="-4"/>
          <w:sz w:val="24"/>
        </w:rPr>
        <w:t xml:space="preserve"> </w:t>
      </w:r>
      <w:r>
        <w:rPr>
          <w:sz w:val="24"/>
        </w:rPr>
        <w:t>timeframes</w:t>
      </w:r>
      <w:r>
        <w:rPr>
          <w:spacing w:val="-3"/>
          <w:sz w:val="24"/>
        </w:rPr>
        <w:t xml:space="preserve"> </w:t>
      </w:r>
      <w:r>
        <w:rPr>
          <w:sz w:val="24"/>
        </w:rPr>
        <w:t>for responding to appeals are calendar days or business days.</w:t>
      </w:r>
    </w:p>
    <w:p w:rsidR="007D382E" w14:paraId="3A7B39D9" w14:textId="77777777">
      <w:pPr>
        <w:pStyle w:val="BodyText"/>
      </w:pPr>
    </w:p>
    <w:p w:rsidR="007D382E" w14:paraId="24671FF6" w14:textId="77777777">
      <w:pPr>
        <w:pStyle w:val="BodyText"/>
        <w:ind w:left="940"/>
      </w:pPr>
      <w:r>
        <w:t>Note:</w:t>
      </w:r>
      <w:r>
        <w:rPr>
          <w:spacing w:val="-4"/>
        </w:rPr>
        <w:t xml:space="preserve"> </w:t>
      </w:r>
      <w:r>
        <w:t>This</w:t>
      </w:r>
      <w:r>
        <w:rPr>
          <w:spacing w:val="-1"/>
        </w:rPr>
        <w:t xml:space="preserve"> </w:t>
      </w:r>
      <w:r>
        <w:t>process</w:t>
      </w:r>
      <w:r>
        <w:rPr>
          <w:spacing w:val="-2"/>
        </w:rPr>
        <w:t xml:space="preserve"> </w:t>
      </w:r>
      <w:r>
        <w:t>must</w:t>
      </w:r>
      <w:r>
        <w:rPr>
          <w:spacing w:val="-1"/>
        </w:rPr>
        <w:t xml:space="preserve"> </w:t>
      </w:r>
      <w:r>
        <w:t>be</w:t>
      </w:r>
      <w:r>
        <w:rPr>
          <w:spacing w:val="-2"/>
        </w:rPr>
        <w:t xml:space="preserve"> </w:t>
      </w:r>
      <w:r>
        <w:t>developed</w:t>
      </w:r>
      <w:r>
        <w:rPr>
          <w:spacing w:val="-2"/>
        </w:rPr>
        <w:t xml:space="preserve"> </w:t>
      </w:r>
      <w:r>
        <w:t>in</w:t>
      </w:r>
      <w:r>
        <w:rPr>
          <w:spacing w:val="1"/>
        </w:rPr>
        <w:t xml:space="preserve"> </w:t>
      </w:r>
      <w:r>
        <w:t>accordance</w:t>
      </w:r>
      <w:r>
        <w:rPr>
          <w:spacing w:val="-2"/>
        </w:rPr>
        <w:t xml:space="preserve"> </w:t>
      </w:r>
      <w:r>
        <w:t>with</w:t>
      </w:r>
      <w:r>
        <w:rPr>
          <w:spacing w:val="-2"/>
        </w:rPr>
        <w:t xml:space="preserve"> </w:t>
      </w:r>
      <w:r>
        <w:t>42</w:t>
      </w:r>
      <w:r>
        <w:rPr>
          <w:spacing w:val="-1"/>
        </w:rPr>
        <w:t xml:space="preserve"> </w:t>
      </w:r>
      <w:r>
        <w:t>CFR</w:t>
      </w:r>
      <w:r>
        <w:rPr>
          <w:spacing w:val="-1"/>
        </w:rPr>
        <w:t xml:space="preserve"> </w:t>
      </w:r>
      <w:r>
        <w:rPr>
          <w:spacing w:val="-2"/>
        </w:rPr>
        <w:t>§460.122.</w:t>
      </w:r>
    </w:p>
    <w:p w:rsidR="007D382E" w14:paraId="2341E9F3" w14:textId="77777777">
      <w:pPr>
        <w:pStyle w:val="BodyText"/>
      </w:pPr>
    </w:p>
    <w:p w:rsidR="007D382E" w:rsidP="00DE6B85" w14:paraId="32B8D0FE" w14:textId="77777777">
      <w:pPr>
        <w:pStyle w:val="ListParagraph"/>
        <w:numPr>
          <w:ilvl w:val="0"/>
          <w:numId w:val="314"/>
        </w:numPr>
        <w:tabs>
          <w:tab w:val="left" w:pos="940"/>
        </w:tabs>
        <w:ind w:right="1334"/>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3"/>
          <w:sz w:val="24"/>
        </w:rPr>
        <w:t xml:space="preserve"> </w:t>
      </w:r>
      <w:r>
        <w:rPr>
          <w:sz w:val="24"/>
        </w:rPr>
        <w:t>your</w:t>
      </w:r>
      <w:r>
        <w:rPr>
          <w:spacing w:val="-5"/>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regarding</w:t>
      </w:r>
      <w:r>
        <w:rPr>
          <w:spacing w:val="-5"/>
          <w:sz w:val="24"/>
        </w:rPr>
        <w:t xml:space="preserve"> </w:t>
      </w:r>
      <w:r>
        <w:rPr>
          <w:sz w:val="24"/>
        </w:rPr>
        <w:t>participants’ additional appeals rights under Medicare and/or Medicaid, including the process for filing further appeals.</w:t>
      </w:r>
      <w:r>
        <w:rPr>
          <w:spacing w:val="40"/>
          <w:sz w:val="24"/>
        </w:rPr>
        <w:t xml:space="preserve"> </w:t>
      </w:r>
      <w:r>
        <w:rPr>
          <w:sz w:val="24"/>
        </w:rPr>
        <w:t>The policies and procedures should specify whether the timeframes for responding to appeals are calendar days or business days.</w:t>
      </w:r>
    </w:p>
    <w:p w:rsidR="007D382E" w14:paraId="77365F36" w14:textId="77777777">
      <w:pPr>
        <w:pStyle w:val="BodyText"/>
      </w:pPr>
    </w:p>
    <w:p w:rsidR="007D382E" w14:paraId="7BEF8AA2" w14:textId="77777777">
      <w:pPr>
        <w:pStyle w:val="BodyText"/>
        <w:spacing w:before="1"/>
        <w:ind w:left="940"/>
      </w:pPr>
      <w:r>
        <w:t>Note:</w:t>
      </w:r>
      <w:r>
        <w:rPr>
          <w:spacing w:val="-2"/>
        </w:rPr>
        <w:t xml:space="preserve"> </w:t>
      </w:r>
      <w:r>
        <w:t>Policies</w:t>
      </w:r>
      <w:r>
        <w:rPr>
          <w:spacing w:val="-2"/>
        </w:rPr>
        <w:t xml:space="preserve"> </w:t>
      </w:r>
      <w:r>
        <w:t>and</w:t>
      </w:r>
      <w:r>
        <w:rPr>
          <w:spacing w:val="-1"/>
        </w:rPr>
        <w:t xml:space="preserve"> </w:t>
      </w:r>
      <w:r>
        <w:t>procedures</w:t>
      </w:r>
      <w:r>
        <w:rPr>
          <w:spacing w:val="-2"/>
        </w:rPr>
        <w:t xml:space="preserve"> </w:t>
      </w:r>
      <w:r>
        <w:t>must</w:t>
      </w:r>
      <w:r>
        <w:rPr>
          <w:spacing w:val="-1"/>
        </w:rPr>
        <w:t xml:space="preserve"> </w:t>
      </w:r>
      <w:r>
        <w:t>be</w:t>
      </w:r>
      <w:r>
        <w:rPr>
          <w:spacing w:val="-3"/>
        </w:rPr>
        <w:t xml:space="preserve"> </w:t>
      </w:r>
      <w:r>
        <w:t>developed</w:t>
      </w:r>
      <w:r>
        <w:rPr>
          <w:spacing w:val="1"/>
        </w:rPr>
        <w:t xml:space="preserve"> </w:t>
      </w:r>
      <w:r>
        <w:t>in</w:t>
      </w:r>
      <w:r>
        <w:rPr>
          <w:spacing w:val="-2"/>
        </w:rPr>
        <w:t xml:space="preserve"> </w:t>
      </w:r>
      <w:r>
        <w:t>accordance with</w:t>
      </w:r>
      <w:r>
        <w:rPr>
          <w:spacing w:val="-2"/>
        </w:rPr>
        <w:t xml:space="preserve"> </w:t>
      </w:r>
      <w:r>
        <w:t>42</w:t>
      </w:r>
      <w:r>
        <w:rPr>
          <w:spacing w:val="-1"/>
        </w:rPr>
        <w:t xml:space="preserve"> </w:t>
      </w:r>
      <w:r>
        <w:rPr>
          <w:spacing w:val="-5"/>
        </w:rPr>
        <w:t>CFR</w:t>
      </w:r>
    </w:p>
    <w:p w:rsidR="007D382E" w14:paraId="2FA657F9" w14:textId="77777777">
      <w:pPr>
        <w:pStyle w:val="BodyText"/>
        <w:ind w:left="940"/>
      </w:pPr>
      <w:r>
        <w:rPr>
          <w:spacing w:val="-2"/>
        </w:rPr>
        <w:t>§460.124.</w:t>
      </w:r>
    </w:p>
    <w:p w:rsidR="007D382E" w14:paraId="1B89AD52" w14:textId="77777777">
      <w:pPr>
        <w:sectPr w:rsidSect="00A70E0A">
          <w:pgSz w:w="12240" w:h="15840"/>
          <w:pgMar w:top="1280" w:right="420" w:bottom="980" w:left="1220" w:header="729" w:footer="740" w:gutter="0"/>
          <w:cols w:space="720"/>
        </w:sectPr>
      </w:pPr>
    </w:p>
    <w:p w:rsidR="007D382E" w:rsidP="00DE6B85" w14:paraId="0BCAEFAB" w14:textId="77777777">
      <w:pPr>
        <w:pStyle w:val="Heading3"/>
        <w:numPr>
          <w:ilvl w:val="1"/>
          <w:numId w:val="333"/>
        </w:numPr>
        <w:tabs>
          <w:tab w:val="left" w:pos="1155"/>
        </w:tabs>
        <w:spacing w:before="90"/>
        <w:ind w:left="1155" w:hanging="595"/>
        <w:jc w:val="left"/>
        <w:rPr>
          <w:u w:val="none"/>
        </w:rPr>
      </w:pPr>
      <w:bookmarkStart w:id="59" w:name="3.10_Enrollment"/>
      <w:bookmarkStart w:id="60" w:name="_bookmark27"/>
      <w:bookmarkEnd w:id="59"/>
      <w:bookmarkEnd w:id="60"/>
      <w:r>
        <w:rPr>
          <w:spacing w:val="-2"/>
          <w:u w:val="thick"/>
        </w:rPr>
        <w:t>Enrollment</w:t>
      </w:r>
    </w:p>
    <w:p w:rsidR="007D382E" w14:paraId="0359348A" w14:textId="77777777">
      <w:pPr>
        <w:pStyle w:val="BodyText"/>
        <w:spacing w:before="10"/>
        <w:rPr>
          <w:b/>
        </w:rPr>
      </w:pPr>
    </w:p>
    <w:p w:rsidR="007D382E" w14:paraId="10413534" w14:textId="77777777">
      <w:pPr>
        <w:pStyle w:val="BodyText"/>
        <w:ind w:left="460" w:right="1348"/>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3"/>
        </w:rPr>
        <w:t xml:space="preserve"> </w:t>
      </w:r>
      <w:r>
        <w:t>that</w:t>
      </w:r>
      <w:r>
        <w:rPr>
          <w:spacing w:val="-3"/>
        </w:rPr>
        <w:t xml:space="preserve"> </w:t>
      </w:r>
      <w:r>
        <w:t>all</w:t>
      </w:r>
      <w:r>
        <w:rPr>
          <w:spacing w:val="-3"/>
        </w:rPr>
        <w:t xml:space="preserve"> </w:t>
      </w:r>
      <w:r>
        <w:t>PACE</w:t>
      </w:r>
      <w:r>
        <w:rPr>
          <w:spacing w:val="-3"/>
        </w:rPr>
        <w:t xml:space="preserve"> </w:t>
      </w:r>
      <w:r>
        <w:t>applicants</w:t>
      </w:r>
      <w:r>
        <w:rPr>
          <w:spacing w:val="-3"/>
        </w:rPr>
        <w:t xml:space="preserve"> </w:t>
      </w:r>
      <w:r>
        <w:t>enroll</w:t>
      </w:r>
      <w:r>
        <w:rPr>
          <w:spacing w:val="-3"/>
        </w:rPr>
        <w:t xml:space="preserve"> </w:t>
      </w:r>
      <w:r>
        <w:t>participants</w:t>
      </w:r>
      <w:r>
        <w:rPr>
          <w:spacing w:val="-3"/>
        </w:rPr>
        <w:t xml:space="preserve"> </w:t>
      </w:r>
      <w:r>
        <w:t>into</w:t>
      </w:r>
      <w:r>
        <w:rPr>
          <w:spacing w:val="-3"/>
        </w:rPr>
        <w:t xml:space="preserve"> </w:t>
      </w:r>
      <w:r>
        <w:t>the PACE</w:t>
      </w:r>
      <w:r>
        <w:rPr>
          <w:spacing w:val="-3"/>
        </w:rPr>
        <w:t xml:space="preserve"> </w:t>
      </w:r>
      <w:r>
        <w:t>program</w:t>
      </w:r>
      <w:r>
        <w:rPr>
          <w:spacing w:val="-1"/>
        </w:rPr>
        <w:t xml:space="preserve"> </w:t>
      </w:r>
      <w:r>
        <w:t>consistent</w:t>
      </w:r>
      <w:r>
        <w:rPr>
          <w:spacing w:val="-2"/>
        </w:rPr>
        <w:t xml:space="preserve"> </w:t>
      </w:r>
      <w:r>
        <w:t>with</w:t>
      </w:r>
      <w:r>
        <w:rPr>
          <w:spacing w:val="-1"/>
        </w:rPr>
        <w:t xml:space="preserve"> </w:t>
      </w:r>
      <w:r>
        <w:t>the</w:t>
      </w:r>
      <w:r>
        <w:rPr>
          <w:spacing w:val="-3"/>
        </w:rPr>
        <w:t xml:space="preserve"> </w:t>
      </w:r>
      <w:r>
        <w:t>requirements</w:t>
      </w:r>
      <w:r>
        <w:rPr>
          <w:spacing w:val="-1"/>
        </w:rPr>
        <w:t xml:space="preserve"> </w:t>
      </w:r>
      <w:r>
        <w:t>at 42</w:t>
      </w:r>
      <w:r>
        <w:rPr>
          <w:spacing w:val="-1"/>
        </w:rPr>
        <w:t xml:space="preserve"> </w:t>
      </w:r>
      <w:r>
        <w:t>CFR</w:t>
      </w:r>
      <w:r>
        <w:rPr>
          <w:spacing w:val="-2"/>
        </w:rPr>
        <w:t xml:space="preserve"> </w:t>
      </w:r>
      <w:r>
        <w:t>§460.150,</w:t>
      </w:r>
      <w:r>
        <w:rPr>
          <w:spacing w:val="-1"/>
        </w:rPr>
        <w:t xml:space="preserve"> </w:t>
      </w:r>
      <w:r>
        <w:t>§460.152,</w:t>
      </w:r>
      <w:r>
        <w:rPr>
          <w:spacing w:val="-1"/>
        </w:rPr>
        <w:t xml:space="preserve"> </w:t>
      </w:r>
      <w:r>
        <w:rPr>
          <w:spacing w:val="-2"/>
        </w:rPr>
        <w:t>§460.154,</w:t>
      </w:r>
    </w:p>
    <w:p w:rsidR="007D382E" w14:paraId="30A2BFAB" w14:textId="77777777">
      <w:pPr>
        <w:pStyle w:val="BodyText"/>
        <w:ind w:left="460"/>
      </w:pPr>
      <w:r>
        <w:t>§460.156,</w:t>
      </w:r>
      <w:r>
        <w:rPr>
          <w:spacing w:val="-1"/>
        </w:rPr>
        <w:t xml:space="preserve"> </w:t>
      </w:r>
      <w:r>
        <w:t xml:space="preserve">§460.158, and </w:t>
      </w:r>
      <w:r>
        <w:rPr>
          <w:spacing w:val="-2"/>
        </w:rPr>
        <w:t>§460.160.</w:t>
      </w:r>
    </w:p>
    <w:p w:rsidR="007D382E" w14:paraId="6E9FCA4D" w14:textId="77777777">
      <w:pPr>
        <w:pStyle w:val="BodyText"/>
      </w:pPr>
    </w:p>
    <w:p w:rsidR="007D382E" w:rsidP="00DE6B85" w14:paraId="0320DB3F" w14:textId="29032798">
      <w:pPr>
        <w:pStyle w:val="ListParagraph"/>
        <w:numPr>
          <w:ilvl w:val="0"/>
          <w:numId w:val="310"/>
        </w:numPr>
        <w:tabs>
          <w:tab w:val="left" w:pos="910"/>
        </w:tabs>
        <w:ind w:left="910"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 xml:space="preserve">attestations and applicable uploads </w:t>
      </w:r>
      <w:r>
        <w:rPr>
          <w:spacing w:val="-2"/>
          <w:sz w:val="24"/>
        </w:rPr>
        <w:t>below:</w:t>
      </w:r>
    </w:p>
    <w:p w:rsidR="007D382E" w14:paraId="1E87A953" w14:textId="77777777">
      <w:pPr>
        <w:pStyle w:val="BodyText"/>
        <w:spacing w:before="47"/>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575E78C6"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4" w:type="dxa"/>
            <w:shd w:val="clear" w:color="auto" w:fill="808080"/>
          </w:tcPr>
          <w:p w:rsidR="007D382E" w14:paraId="557799CA" w14:textId="77777777">
            <w:pPr>
              <w:pStyle w:val="TableParagraph"/>
              <w:spacing w:before="99"/>
              <w:rPr>
                <w:sz w:val="24"/>
              </w:rPr>
            </w:pPr>
          </w:p>
          <w:p w:rsidR="007D382E" w14:paraId="6853B38C"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ENROLLMENT</w:t>
            </w:r>
          </w:p>
        </w:tc>
        <w:tc>
          <w:tcPr>
            <w:tcW w:w="992" w:type="dxa"/>
            <w:shd w:val="clear" w:color="auto" w:fill="808080"/>
          </w:tcPr>
          <w:p w:rsidR="007D382E" w14:paraId="6E1BE18A" w14:textId="77777777">
            <w:pPr>
              <w:pStyle w:val="TableParagraph"/>
              <w:rPr>
                <w:sz w:val="24"/>
              </w:rPr>
            </w:pPr>
          </w:p>
          <w:p w:rsidR="007D382E" w14:paraId="3EA8699D" w14:textId="77777777">
            <w:pPr>
              <w:pStyle w:val="TableParagraph"/>
              <w:spacing w:before="99"/>
              <w:rPr>
                <w:sz w:val="24"/>
              </w:rPr>
            </w:pPr>
          </w:p>
          <w:p w:rsidR="007D382E" w14:paraId="5DE876E3" w14:textId="77777777">
            <w:pPr>
              <w:pStyle w:val="TableParagraph"/>
              <w:ind w:left="258"/>
              <w:rPr>
                <w:b/>
                <w:sz w:val="24"/>
              </w:rPr>
            </w:pPr>
            <w:r>
              <w:rPr>
                <w:b/>
                <w:spacing w:val="-5"/>
                <w:sz w:val="24"/>
              </w:rPr>
              <w:t>YES</w:t>
            </w:r>
          </w:p>
        </w:tc>
        <w:tc>
          <w:tcPr>
            <w:tcW w:w="990" w:type="dxa"/>
            <w:shd w:val="clear" w:color="auto" w:fill="808080"/>
          </w:tcPr>
          <w:p w:rsidR="007D382E" w14:paraId="3A25CDEA" w14:textId="77777777">
            <w:pPr>
              <w:pStyle w:val="TableParagraph"/>
              <w:rPr>
                <w:sz w:val="24"/>
              </w:rPr>
            </w:pPr>
          </w:p>
          <w:p w:rsidR="007D382E" w14:paraId="57594F9D" w14:textId="77777777">
            <w:pPr>
              <w:pStyle w:val="TableParagraph"/>
              <w:spacing w:before="99"/>
              <w:rPr>
                <w:sz w:val="24"/>
              </w:rPr>
            </w:pPr>
          </w:p>
          <w:p w:rsidR="007D382E" w14:paraId="1850306D" w14:textId="77777777">
            <w:pPr>
              <w:pStyle w:val="TableParagraph"/>
              <w:ind w:left="310"/>
              <w:rPr>
                <w:b/>
                <w:sz w:val="24"/>
              </w:rPr>
            </w:pPr>
            <w:r>
              <w:rPr>
                <w:b/>
                <w:spacing w:val="-5"/>
                <w:sz w:val="24"/>
              </w:rPr>
              <w:t>NO</w:t>
            </w:r>
          </w:p>
        </w:tc>
      </w:tr>
      <w:tr w14:paraId="07D47F48" w14:textId="77777777">
        <w:tblPrEx>
          <w:tblW w:w="0" w:type="auto"/>
          <w:tblInd w:w="573" w:type="dxa"/>
          <w:tblLayout w:type="fixed"/>
          <w:tblCellMar>
            <w:left w:w="0" w:type="dxa"/>
            <w:right w:w="0" w:type="dxa"/>
          </w:tblCellMar>
          <w:tblLook w:val="01E0"/>
        </w:tblPrEx>
        <w:trPr>
          <w:trHeight w:val="4463"/>
        </w:trPr>
        <w:tc>
          <w:tcPr>
            <w:tcW w:w="6934" w:type="dxa"/>
          </w:tcPr>
          <w:p w:rsidR="007D382E" w:rsidP="00DE6B85" w14:paraId="5E4C2017" w14:textId="77777777">
            <w:pPr>
              <w:pStyle w:val="TableParagraph"/>
              <w:numPr>
                <w:ilvl w:val="0"/>
                <w:numId w:val="309"/>
              </w:numPr>
              <w:tabs>
                <w:tab w:val="left" w:pos="525"/>
              </w:tabs>
              <w:ind w:right="427"/>
              <w:rPr>
                <w:sz w:val="24"/>
              </w:rPr>
            </w:pPr>
            <w:r>
              <w:rPr>
                <w:sz w:val="24"/>
              </w:rPr>
              <w:t>Applicant agrees to enroll individuals who meet all of the following</w:t>
            </w:r>
            <w:r>
              <w:rPr>
                <w:spacing w:val="-9"/>
                <w:sz w:val="24"/>
              </w:rPr>
              <w:t xml:space="preserve"> </w:t>
            </w:r>
            <w:r>
              <w:rPr>
                <w:sz w:val="24"/>
              </w:rPr>
              <w:t>eligibility</w:t>
            </w:r>
            <w:r>
              <w:rPr>
                <w:spacing w:val="-11"/>
                <w:sz w:val="24"/>
              </w:rPr>
              <w:t xml:space="preserve"> </w:t>
            </w:r>
            <w:r>
              <w:rPr>
                <w:sz w:val="24"/>
              </w:rPr>
              <w:t>requirements</w:t>
            </w:r>
            <w:r>
              <w:rPr>
                <w:spacing w:val="-6"/>
                <w:sz w:val="24"/>
              </w:rPr>
              <w:t xml:space="preserve"> </w:t>
            </w:r>
            <w:r>
              <w:rPr>
                <w:sz w:val="24"/>
              </w:rPr>
              <w:t>as</w:t>
            </w:r>
            <w:r>
              <w:rPr>
                <w:spacing w:val="-6"/>
                <w:sz w:val="24"/>
              </w:rPr>
              <w:t xml:space="preserve"> </w:t>
            </w:r>
            <w:r>
              <w:rPr>
                <w:sz w:val="24"/>
              </w:rPr>
              <w:t>specified</w:t>
            </w:r>
            <w:r>
              <w:rPr>
                <w:spacing w:val="-6"/>
                <w:sz w:val="24"/>
              </w:rPr>
              <w:t xml:space="preserve"> </w:t>
            </w:r>
            <w:r>
              <w:rPr>
                <w:sz w:val="24"/>
              </w:rPr>
              <w:t>in</w:t>
            </w:r>
            <w:r>
              <w:rPr>
                <w:spacing w:val="-6"/>
                <w:sz w:val="24"/>
              </w:rPr>
              <w:t xml:space="preserve"> </w:t>
            </w:r>
            <w:r>
              <w:rPr>
                <w:sz w:val="24"/>
              </w:rPr>
              <w:t>§460.150(b), 42 CFR §460.150(c) and §460.150(d):</w:t>
            </w:r>
          </w:p>
          <w:p w:rsidR="007D382E" w:rsidP="00DE6B85" w14:paraId="2977FC3B" w14:textId="77777777">
            <w:pPr>
              <w:pStyle w:val="TableParagraph"/>
              <w:numPr>
                <w:ilvl w:val="1"/>
                <w:numId w:val="309"/>
              </w:numPr>
              <w:tabs>
                <w:tab w:val="left" w:pos="671"/>
              </w:tabs>
              <w:ind w:left="671" w:hanging="146"/>
              <w:rPr>
                <w:sz w:val="24"/>
              </w:rPr>
            </w:pPr>
            <w:r>
              <w:rPr>
                <w:sz w:val="24"/>
              </w:rPr>
              <w:t>Is</w:t>
            </w:r>
            <w:r>
              <w:rPr>
                <w:spacing w:val="-4"/>
                <w:sz w:val="24"/>
              </w:rPr>
              <w:t xml:space="preserve"> </w:t>
            </w:r>
            <w:r>
              <w:rPr>
                <w:sz w:val="24"/>
              </w:rPr>
              <w:t>55</w:t>
            </w:r>
            <w:r>
              <w:rPr>
                <w:spacing w:val="2"/>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3"/>
                <w:sz w:val="24"/>
              </w:rPr>
              <w:t xml:space="preserve"> </w:t>
            </w:r>
            <w:r>
              <w:rPr>
                <w:sz w:val="24"/>
              </w:rPr>
              <w:t>or</w:t>
            </w:r>
            <w:r>
              <w:rPr>
                <w:spacing w:val="-2"/>
                <w:sz w:val="24"/>
              </w:rPr>
              <w:t xml:space="preserve"> older;</w:t>
            </w:r>
          </w:p>
          <w:p w:rsidR="007D382E" w:rsidP="00DE6B85" w14:paraId="7B143028" w14:textId="77777777">
            <w:pPr>
              <w:pStyle w:val="TableParagraph"/>
              <w:numPr>
                <w:ilvl w:val="1"/>
                <w:numId w:val="309"/>
              </w:numPr>
              <w:tabs>
                <w:tab w:val="left" w:pos="671"/>
              </w:tabs>
              <w:ind w:right="646" w:firstLine="0"/>
              <w:rPr>
                <w:sz w:val="24"/>
              </w:rPr>
            </w:pPr>
            <w:r>
              <w:rPr>
                <w:sz w:val="24"/>
              </w:rPr>
              <w:t>Is determined by the SAA to need the nursing facility services</w:t>
            </w:r>
            <w:r>
              <w:rPr>
                <w:spacing w:val="-5"/>
                <w:sz w:val="24"/>
              </w:rPr>
              <w:t xml:space="preserve"> </w:t>
            </w:r>
            <w:r>
              <w:rPr>
                <w:sz w:val="24"/>
              </w:rPr>
              <w:t>level</w:t>
            </w:r>
            <w:r>
              <w:rPr>
                <w:spacing w:val="-5"/>
                <w:sz w:val="24"/>
              </w:rPr>
              <w:t xml:space="preserve"> </w:t>
            </w:r>
            <w:r>
              <w:rPr>
                <w:sz w:val="24"/>
              </w:rPr>
              <w:t>of</w:t>
            </w:r>
            <w:r>
              <w:rPr>
                <w:spacing w:val="-6"/>
                <w:sz w:val="24"/>
              </w:rPr>
              <w:t xml:space="preserve"> </w:t>
            </w:r>
            <w:r>
              <w:rPr>
                <w:sz w:val="24"/>
              </w:rPr>
              <w:t>care</w:t>
            </w:r>
            <w:r>
              <w:rPr>
                <w:spacing w:val="-4"/>
                <w:sz w:val="24"/>
              </w:rPr>
              <w:t xml:space="preserve"> </w:t>
            </w:r>
            <w:r>
              <w:rPr>
                <w:sz w:val="24"/>
              </w:rPr>
              <w:t>for</w:t>
            </w:r>
            <w:r>
              <w:rPr>
                <w:spacing w:val="-4"/>
                <w:sz w:val="24"/>
              </w:rPr>
              <w:t xml:space="preserve"> </w:t>
            </w:r>
            <w:r>
              <w:rPr>
                <w:sz w:val="24"/>
              </w:rPr>
              <w:t>coverage</w:t>
            </w:r>
            <w:r>
              <w:rPr>
                <w:spacing w:val="-6"/>
                <w:sz w:val="24"/>
              </w:rPr>
              <w:t xml:space="preserve"> </w:t>
            </w:r>
            <w:r>
              <w:rPr>
                <w:sz w:val="24"/>
              </w:rPr>
              <w:t>under</w:t>
            </w:r>
            <w:r>
              <w:rPr>
                <w:spacing w:val="-6"/>
                <w:sz w:val="24"/>
              </w:rPr>
              <w:t xml:space="preserve"> </w:t>
            </w:r>
            <w:r>
              <w:rPr>
                <w:sz w:val="24"/>
              </w:rPr>
              <w:t>the</w:t>
            </w:r>
            <w:r>
              <w:rPr>
                <w:spacing w:val="-6"/>
                <w:sz w:val="24"/>
              </w:rPr>
              <w:t xml:space="preserve"> </w:t>
            </w:r>
            <w:r>
              <w:rPr>
                <w:sz w:val="24"/>
              </w:rPr>
              <w:t>State</w:t>
            </w:r>
            <w:r>
              <w:rPr>
                <w:spacing w:val="-4"/>
                <w:sz w:val="24"/>
              </w:rPr>
              <w:t xml:space="preserve"> </w:t>
            </w:r>
            <w:r>
              <w:rPr>
                <w:sz w:val="24"/>
              </w:rPr>
              <w:t xml:space="preserve">Medicaid </w:t>
            </w:r>
            <w:r>
              <w:rPr>
                <w:spacing w:val="-2"/>
                <w:sz w:val="24"/>
              </w:rPr>
              <w:t>plan;</w:t>
            </w:r>
          </w:p>
          <w:p w:rsidR="007D382E" w:rsidP="00DE6B85" w14:paraId="50886EBC" w14:textId="77777777">
            <w:pPr>
              <w:pStyle w:val="TableParagraph"/>
              <w:numPr>
                <w:ilvl w:val="1"/>
                <w:numId w:val="309"/>
              </w:numPr>
              <w:tabs>
                <w:tab w:val="left" w:pos="668"/>
              </w:tabs>
              <w:ind w:left="668" w:hanging="143"/>
              <w:rPr>
                <w:sz w:val="24"/>
              </w:rPr>
            </w:pPr>
            <w:r>
              <w:rPr>
                <w:sz w:val="24"/>
              </w:rPr>
              <w:t>Resides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PO</w:t>
            </w:r>
            <w:r>
              <w:rPr>
                <w:spacing w:val="-1"/>
                <w:sz w:val="24"/>
              </w:rPr>
              <w:t xml:space="preserve"> </w:t>
            </w:r>
            <w:r>
              <w:rPr>
                <w:sz w:val="24"/>
              </w:rPr>
              <w:t>service</w:t>
            </w:r>
            <w:r>
              <w:rPr>
                <w:spacing w:val="-2"/>
                <w:sz w:val="24"/>
              </w:rPr>
              <w:t xml:space="preserve"> area;</w:t>
            </w:r>
          </w:p>
          <w:p w:rsidR="007D382E" w:rsidP="00DE6B85" w14:paraId="1D0CF40C" w14:textId="77777777">
            <w:pPr>
              <w:pStyle w:val="TableParagraph"/>
              <w:numPr>
                <w:ilvl w:val="1"/>
                <w:numId w:val="309"/>
              </w:numPr>
              <w:tabs>
                <w:tab w:val="left" w:pos="668"/>
              </w:tabs>
              <w:ind w:right="507" w:firstLine="0"/>
              <w:rPr>
                <w:sz w:val="24"/>
              </w:rPr>
            </w:pPr>
            <w:r>
              <w:rPr>
                <w:sz w:val="24"/>
              </w:rPr>
              <w:t>Meets</w:t>
            </w:r>
            <w:r>
              <w:rPr>
                <w:spacing w:val="-6"/>
                <w:sz w:val="24"/>
              </w:rPr>
              <w:t xml:space="preserve"> </w:t>
            </w:r>
            <w:r>
              <w:rPr>
                <w:sz w:val="24"/>
              </w:rPr>
              <w:t>any</w:t>
            </w:r>
            <w:r>
              <w:rPr>
                <w:spacing w:val="-10"/>
                <w:sz w:val="24"/>
              </w:rPr>
              <w:t xml:space="preserve"> </w:t>
            </w:r>
            <w:r>
              <w:rPr>
                <w:sz w:val="24"/>
              </w:rPr>
              <w:t>additional</w:t>
            </w:r>
            <w:r>
              <w:rPr>
                <w:spacing w:val="-6"/>
                <w:sz w:val="24"/>
              </w:rPr>
              <w:t xml:space="preserve"> </w:t>
            </w:r>
            <w:r>
              <w:rPr>
                <w:sz w:val="24"/>
              </w:rPr>
              <w:t>program</w:t>
            </w:r>
            <w:r>
              <w:rPr>
                <w:spacing w:val="-6"/>
                <w:sz w:val="24"/>
              </w:rPr>
              <w:t xml:space="preserve"> </w:t>
            </w:r>
            <w:r>
              <w:rPr>
                <w:sz w:val="24"/>
              </w:rPr>
              <w:t>specific</w:t>
            </w:r>
            <w:r>
              <w:rPr>
                <w:spacing w:val="-5"/>
                <w:sz w:val="24"/>
              </w:rPr>
              <w:t xml:space="preserve"> </w:t>
            </w:r>
            <w:r>
              <w:rPr>
                <w:sz w:val="24"/>
              </w:rPr>
              <w:t>eligibility</w:t>
            </w:r>
            <w:r>
              <w:rPr>
                <w:spacing w:val="-8"/>
                <w:sz w:val="24"/>
              </w:rPr>
              <w:t xml:space="preserve"> </w:t>
            </w:r>
            <w:r>
              <w:rPr>
                <w:sz w:val="24"/>
              </w:rPr>
              <w:t>conditions imposed under the PACE program agreement; and</w:t>
            </w:r>
          </w:p>
          <w:p w:rsidR="007D382E" w:rsidP="00DE6B85" w14:paraId="14FB2A5B" w14:textId="5B449741">
            <w:pPr>
              <w:pStyle w:val="TableParagraph"/>
              <w:numPr>
                <w:ilvl w:val="1"/>
                <w:numId w:val="309"/>
              </w:numPr>
              <w:tabs>
                <w:tab w:val="left" w:pos="668"/>
              </w:tabs>
              <w:ind w:right="326" w:firstLine="0"/>
              <w:rPr>
                <w:sz w:val="24"/>
              </w:rPr>
            </w:pPr>
            <w:r>
              <w:rPr>
                <w:sz w:val="24"/>
              </w:rPr>
              <w:t>Able</w:t>
            </w:r>
            <w:r w:rsidR="0008299A">
              <w:rPr>
                <w:sz w:val="24"/>
              </w:rPr>
              <w:t xml:space="preserve"> to live in a community setting </w:t>
            </w:r>
            <w:r w:rsidR="00B118AD">
              <w:rPr>
                <w:sz w:val="24"/>
              </w:rPr>
              <w:t xml:space="preserve">at the time of enrollment </w:t>
            </w:r>
            <w:r w:rsidR="0008299A">
              <w:rPr>
                <w:sz w:val="24"/>
              </w:rPr>
              <w:t>without jeopardizing his or</w:t>
            </w:r>
            <w:r w:rsidR="0008299A">
              <w:rPr>
                <w:spacing w:val="-4"/>
                <w:sz w:val="24"/>
              </w:rPr>
              <w:t xml:space="preserve"> </w:t>
            </w:r>
            <w:r w:rsidR="0008299A">
              <w:rPr>
                <w:sz w:val="24"/>
              </w:rPr>
              <w:t>her</w:t>
            </w:r>
            <w:r w:rsidR="0008299A">
              <w:rPr>
                <w:spacing w:val="-4"/>
                <w:sz w:val="24"/>
              </w:rPr>
              <w:t xml:space="preserve"> </w:t>
            </w:r>
            <w:r w:rsidR="0008299A">
              <w:rPr>
                <w:sz w:val="24"/>
              </w:rPr>
              <w:t>health</w:t>
            </w:r>
            <w:r w:rsidR="0008299A">
              <w:rPr>
                <w:spacing w:val="-3"/>
                <w:sz w:val="24"/>
              </w:rPr>
              <w:t xml:space="preserve"> </w:t>
            </w:r>
            <w:r w:rsidR="0008299A">
              <w:rPr>
                <w:sz w:val="24"/>
              </w:rPr>
              <w:t>or</w:t>
            </w:r>
            <w:r w:rsidR="0008299A">
              <w:rPr>
                <w:spacing w:val="-4"/>
                <w:sz w:val="24"/>
              </w:rPr>
              <w:t xml:space="preserve"> </w:t>
            </w:r>
            <w:r w:rsidR="0008299A">
              <w:rPr>
                <w:sz w:val="24"/>
              </w:rPr>
              <w:t>safety</w:t>
            </w:r>
            <w:r w:rsidR="0008299A">
              <w:rPr>
                <w:spacing w:val="-6"/>
                <w:sz w:val="24"/>
              </w:rPr>
              <w:t xml:space="preserve"> </w:t>
            </w:r>
            <w:r w:rsidR="0008299A">
              <w:rPr>
                <w:sz w:val="24"/>
              </w:rPr>
              <w:t>as</w:t>
            </w:r>
            <w:r w:rsidR="0008299A">
              <w:rPr>
                <w:spacing w:val="-1"/>
                <w:sz w:val="24"/>
              </w:rPr>
              <w:t xml:space="preserve"> </w:t>
            </w:r>
            <w:r w:rsidR="0008299A">
              <w:rPr>
                <w:sz w:val="24"/>
              </w:rPr>
              <w:t>determined</w:t>
            </w:r>
            <w:r w:rsidR="0008299A">
              <w:rPr>
                <w:spacing w:val="-3"/>
                <w:sz w:val="24"/>
              </w:rPr>
              <w:t xml:space="preserve"> </w:t>
            </w:r>
            <w:r w:rsidR="0008299A">
              <w:rPr>
                <w:sz w:val="24"/>
              </w:rPr>
              <w:t>by</w:t>
            </w:r>
            <w:r w:rsidR="0008299A">
              <w:rPr>
                <w:spacing w:val="-8"/>
                <w:sz w:val="24"/>
              </w:rPr>
              <w:t xml:space="preserve"> </w:t>
            </w:r>
            <w:r w:rsidR="00E01982">
              <w:rPr>
                <w:spacing w:val="-8"/>
                <w:sz w:val="24"/>
              </w:rPr>
              <w:t xml:space="preserve">the SAA </w:t>
            </w:r>
            <w:r w:rsidR="0008299A">
              <w:rPr>
                <w:sz w:val="24"/>
              </w:rPr>
              <w:t>criteria</w:t>
            </w:r>
            <w:r w:rsidR="0008299A">
              <w:rPr>
                <w:spacing w:val="-4"/>
                <w:sz w:val="24"/>
              </w:rPr>
              <w:t xml:space="preserve"> </w:t>
            </w:r>
            <w:r w:rsidR="0008299A">
              <w:rPr>
                <w:sz w:val="24"/>
              </w:rPr>
              <w:t>specified</w:t>
            </w:r>
            <w:r w:rsidR="0008299A">
              <w:rPr>
                <w:spacing w:val="-3"/>
                <w:sz w:val="24"/>
              </w:rPr>
              <w:t xml:space="preserve"> </w:t>
            </w:r>
            <w:r w:rsidR="0008299A">
              <w:rPr>
                <w:sz w:val="24"/>
              </w:rPr>
              <w:t>in</w:t>
            </w:r>
            <w:r w:rsidR="0008299A">
              <w:rPr>
                <w:spacing w:val="-3"/>
                <w:sz w:val="24"/>
              </w:rPr>
              <w:t xml:space="preserve"> </w:t>
            </w:r>
            <w:r w:rsidR="0008299A">
              <w:rPr>
                <w:sz w:val="24"/>
              </w:rPr>
              <w:t>the program agreement.</w:t>
            </w:r>
          </w:p>
          <w:p w:rsidR="007D382E" w:rsidP="00DE6B85" w14:paraId="0294AF2B" w14:textId="77777777">
            <w:pPr>
              <w:pStyle w:val="TableParagraph"/>
              <w:numPr>
                <w:ilvl w:val="1"/>
                <w:numId w:val="309"/>
              </w:numPr>
              <w:tabs>
                <w:tab w:val="left" w:pos="668"/>
              </w:tabs>
              <w:ind w:right="354" w:firstLine="0"/>
              <w:rPr>
                <w:sz w:val="24"/>
              </w:rPr>
            </w:pPr>
            <w:r>
              <w:rPr>
                <w:sz w:val="24"/>
              </w:rPr>
              <w:t>PACE</w:t>
            </w:r>
            <w:r>
              <w:rPr>
                <w:spacing w:val="-4"/>
                <w:sz w:val="24"/>
              </w:rPr>
              <w:t xml:space="preserve"> </w:t>
            </w:r>
            <w:r>
              <w:rPr>
                <w:sz w:val="24"/>
              </w:rPr>
              <w:t>enrollee</w:t>
            </w:r>
            <w:r>
              <w:rPr>
                <w:spacing w:val="-4"/>
                <w:sz w:val="24"/>
              </w:rPr>
              <w:t xml:space="preserve"> </w:t>
            </w:r>
            <w:r>
              <w:rPr>
                <w:sz w:val="24"/>
              </w:rPr>
              <w:t>may</w:t>
            </w:r>
            <w:r>
              <w:rPr>
                <w:spacing w:val="-7"/>
                <w:sz w:val="24"/>
              </w:rPr>
              <w:t xml:space="preserve"> </w:t>
            </w:r>
            <w:r>
              <w:rPr>
                <w:sz w:val="24"/>
              </w:rPr>
              <w:t>be,</w:t>
            </w:r>
            <w:r>
              <w:rPr>
                <w:spacing w:val="-1"/>
                <w:sz w:val="24"/>
              </w:rPr>
              <w:t xml:space="preserve"> </w:t>
            </w:r>
            <w:r>
              <w:rPr>
                <w:sz w:val="24"/>
              </w:rPr>
              <w:t>but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be,</w:t>
            </w:r>
            <w:r>
              <w:rPr>
                <w:spacing w:val="-1"/>
                <w:sz w:val="24"/>
              </w:rPr>
              <w:t xml:space="preserve"> </w:t>
            </w:r>
            <w:r>
              <w:rPr>
                <w:sz w:val="24"/>
              </w:rPr>
              <w:t>any</w:t>
            </w:r>
            <w:r>
              <w:rPr>
                <w:spacing w:val="-7"/>
                <w:sz w:val="24"/>
              </w:rPr>
              <w:t xml:space="preserve"> </w:t>
            </w:r>
            <w:r>
              <w:rPr>
                <w:sz w:val="24"/>
              </w:rPr>
              <w:t>or</w:t>
            </w:r>
            <w:r>
              <w:rPr>
                <w:spacing w:val="-4"/>
                <w:sz w:val="24"/>
              </w:rPr>
              <w:t xml:space="preserve"> </w:t>
            </w:r>
            <w:r>
              <w:rPr>
                <w:sz w:val="24"/>
              </w:rPr>
              <w:t>all</w:t>
            </w:r>
            <w:r>
              <w:rPr>
                <w:spacing w:val="-3"/>
                <w:sz w:val="24"/>
              </w:rPr>
              <w:t xml:space="preserve"> </w:t>
            </w:r>
            <w:r>
              <w:rPr>
                <w:sz w:val="24"/>
              </w:rPr>
              <w:t>of the following: (1) entitled to Part A, (2) enrolled under Part B,</w:t>
            </w:r>
          </w:p>
          <w:p w:rsidR="007D382E" w14:paraId="1D10AA63" w14:textId="77777777">
            <w:pPr>
              <w:pStyle w:val="TableParagraph"/>
              <w:ind w:left="525"/>
              <w:rPr>
                <w:sz w:val="24"/>
              </w:rPr>
            </w:pPr>
            <w:r>
              <w:rPr>
                <w:sz w:val="24"/>
              </w:rPr>
              <w:t>(3)</w:t>
            </w:r>
            <w:r>
              <w:rPr>
                <w:spacing w:val="-3"/>
                <w:sz w:val="24"/>
              </w:rPr>
              <w:t xml:space="preserve"> </w:t>
            </w:r>
            <w:r>
              <w:rPr>
                <w:sz w:val="24"/>
              </w:rPr>
              <w:t>Eligible</w:t>
            </w:r>
            <w:r>
              <w:rPr>
                <w:spacing w:val="-2"/>
                <w:sz w:val="24"/>
              </w:rPr>
              <w:t xml:space="preserve"> </w:t>
            </w:r>
            <w:r>
              <w:rPr>
                <w:sz w:val="24"/>
              </w:rPr>
              <w:t>for</w:t>
            </w:r>
            <w:r>
              <w:rPr>
                <w:spacing w:val="-2"/>
                <w:sz w:val="24"/>
              </w:rPr>
              <w:t xml:space="preserve"> Medicaid.</w:t>
            </w:r>
          </w:p>
        </w:tc>
        <w:tc>
          <w:tcPr>
            <w:tcW w:w="992" w:type="dxa"/>
          </w:tcPr>
          <w:p w:rsidR="007D382E" w14:paraId="2365606D" w14:textId="77777777">
            <w:pPr>
              <w:pStyle w:val="TableParagraph"/>
              <w:rPr>
                <w:sz w:val="24"/>
              </w:rPr>
            </w:pPr>
          </w:p>
        </w:tc>
        <w:tc>
          <w:tcPr>
            <w:tcW w:w="990" w:type="dxa"/>
          </w:tcPr>
          <w:p w:rsidR="007D382E" w14:paraId="0330F285" w14:textId="77777777">
            <w:pPr>
              <w:pStyle w:val="TableParagraph"/>
              <w:rPr>
                <w:sz w:val="24"/>
              </w:rPr>
            </w:pPr>
          </w:p>
        </w:tc>
      </w:tr>
      <w:tr w14:paraId="711574F7" w14:textId="77777777">
        <w:tblPrEx>
          <w:tblW w:w="0" w:type="auto"/>
          <w:tblInd w:w="573" w:type="dxa"/>
          <w:tblLayout w:type="fixed"/>
          <w:tblCellMar>
            <w:left w:w="0" w:type="dxa"/>
            <w:right w:w="0" w:type="dxa"/>
          </w:tblCellMar>
          <w:tblLook w:val="01E0"/>
        </w:tblPrEx>
        <w:trPr>
          <w:trHeight w:val="880"/>
        </w:trPr>
        <w:tc>
          <w:tcPr>
            <w:tcW w:w="6934" w:type="dxa"/>
          </w:tcPr>
          <w:p w:rsidR="007D382E" w14:paraId="7E23B204" w14:textId="77777777">
            <w:pPr>
              <w:pStyle w:val="TableParagraph"/>
              <w:spacing w:line="275" w:lineRule="exact"/>
              <w:ind w:left="165"/>
              <w:rPr>
                <w:sz w:val="24"/>
              </w:rPr>
            </w:pPr>
            <w:r>
              <w:rPr>
                <w:sz w:val="24"/>
              </w:rPr>
              <w:t>2.</w:t>
            </w:r>
            <w:r>
              <w:rPr>
                <w:spacing w:val="27"/>
                <w:sz w:val="24"/>
              </w:rPr>
              <w:t xml:space="preserve">  </w:t>
            </w:r>
            <w:r>
              <w:rPr>
                <w:sz w:val="24"/>
              </w:rPr>
              <w:t>Applicant</w:t>
            </w:r>
            <w:r>
              <w:rPr>
                <w:spacing w:val="-1"/>
                <w:sz w:val="24"/>
              </w:rPr>
              <w:t xml:space="preserve"> </w:t>
            </w:r>
            <w:r>
              <w:rPr>
                <w:sz w:val="24"/>
              </w:rPr>
              <w:t>agrees to</w:t>
            </w:r>
            <w:r>
              <w:rPr>
                <w:spacing w:val="-1"/>
                <w:sz w:val="24"/>
              </w:rPr>
              <w:t xml:space="preserve"> </w:t>
            </w:r>
            <w:r>
              <w:rPr>
                <w:sz w:val="24"/>
              </w:rPr>
              <w:t>comply</w:t>
            </w:r>
            <w:r>
              <w:rPr>
                <w:spacing w:val="-5"/>
                <w:sz w:val="24"/>
              </w:rPr>
              <w:t xml:space="preserve"> </w:t>
            </w:r>
            <w:r>
              <w:rPr>
                <w:sz w:val="24"/>
              </w:rPr>
              <w:t>with the</w:t>
            </w:r>
            <w:r>
              <w:rPr>
                <w:spacing w:val="-2"/>
                <w:sz w:val="24"/>
              </w:rPr>
              <w:t xml:space="preserve"> </w:t>
            </w:r>
            <w:r>
              <w:rPr>
                <w:sz w:val="24"/>
              </w:rPr>
              <w:t xml:space="preserve">requirements </w:t>
            </w:r>
            <w:r>
              <w:rPr>
                <w:spacing w:val="-5"/>
                <w:sz w:val="24"/>
              </w:rPr>
              <w:t>of</w:t>
            </w:r>
          </w:p>
          <w:p w:rsidR="007D382E" w14:paraId="3A713184" w14:textId="77777777">
            <w:pPr>
              <w:pStyle w:val="TableParagraph"/>
              <w:ind w:left="525"/>
              <w:rPr>
                <w:sz w:val="24"/>
              </w:rPr>
            </w:pPr>
            <w:r>
              <w:rPr>
                <w:sz w:val="24"/>
              </w:rPr>
              <w:t>§460.150(d)</w:t>
            </w:r>
            <w:r>
              <w:rPr>
                <w:spacing w:val="-6"/>
                <w:sz w:val="24"/>
              </w:rPr>
              <w:t xml:space="preserve"> </w:t>
            </w:r>
            <w:r>
              <w:rPr>
                <w:sz w:val="24"/>
              </w:rPr>
              <w:t>and</w:t>
            </w:r>
            <w:r>
              <w:rPr>
                <w:spacing w:val="-5"/>
                <w:sz w:val="24"/>
              </w:rPr>
              <w:t xml:space="preserve"> </w:t>
            </w:r>
            <w:r>
              <w:rPr>
                <w:sz w:val="24"/>
              </w:rPr>
              <w:t>not</w:t>
            </w:r>
            <w:r>
              <w:rPr>
                <w:spacing w:val="-5"/>
                <w:sz w:val="24"/>
              </w:rPr>
              <w:t xml:space="preserve"> </w:t>
            </w:r>
            <w:r>
              <w:rPr>
                <w:sz w:val="24"/>
              </w:rPr>
              <w:t>restrict</w:t>
            </w:r>
            <w:r>
              <w:rPr>
                <w:spacing w:val="-5"/>
                <w:sz w:val="24"/>
              </w:rPr>
              <w:t xml:space="preserve"> </w:t>
            </w:r>
            <w:r>
              <w:rPr>
                <w:sz w:val="24"/>
              </w:rPr>
              <w:t>enrollment</w:t>
            </w:r>
            <w:r>
              <w:rPr>
                <w:spacing w:val="-5"/>
                <w:sz w:val="24"/>
              </w:rPr>
              <w:t xml:space="preserve"> </w:t>
            </w:r>
            <w:r>
              <w:rPr>
                <w:sz w:val="24"/>
              </w:rPr>
              <w:t>based</w:t>
            </w:r>
            <w:r>
              <w:rPr>
                <w:spacing w:val="-5"/>
                <w:sz w:val="24"/>
              </w:rPr>
              <w:t xml:space="preserve"> </w:t>
            </w:r>
            <w:r>
              <w:rPr>
                <w:sz w:val="24"/>
              </w:rPr>
              <w:t>on</w:t>
            </w:r>
            <w:r>
              <w:rPr>
                <w:spacing w:val="-3"/>
                <w:sz w:val="24"/>
              </w:rPr>
              <w:t xml:space="preserve"> </w:t>
            </w:r>
            <w:r>
              <w:rPr>
                <w:sz w:val="24"/>
              </w:rPr>
              <w:t>Medicare</w:t>
            </w:r>
            <w:r>
              <w:rPr>
                <w:spacing w:val="-6"/>
                <w:sz w:val="24"/>
              </w:rPr>
              <w:t xml:space="preserve"> </w:t>
            </w:r>
            <w:r>
              <w:rPr>
                <w:sz w:val="24"/>
              </w:rPr>
              <w:t>or Medicaid eligibility.</w:t>
            </w:r>
          </w:p>
        </w:tc>
        <w:tc>
          <w:tcPr>
            <w:tcW w:w="992" w:type="dxa"/>
          </w:tcPr>
          <w:p w:rsidR="007D382E" w14:paraId="23855911" w14:textId="77777777">
            <w:pPr>
              <w:pStyle w:val="TableParagraph"/>
              <w:rPr>
                <w:sz w:val="24"/>
              </w:rPr>
            </w:pPr>
          </w:p>
        </w:tc>
        <w:tc>
          <w:tcPr>
            <w:tcW w:w="990" w:type="dxa"/>
          </w:tcPr>
          <w:p w:rsidR="007D382E" w14:paraId="4DB698EC" w14:textId="77777777">
            <w:pPr>
              <w:pStyle w:val="TableParagraph"/>
              <w:rPr>
                <w:sz w:val="24"/>
              </w:rPr>
            </w:pPr>
          </w:p>
        </w:tc>
      </w:tr>
      <w:tr w14:paraId="5061F10F" w14:textId="77777777">
        <w:tblPrEx>
          <w:tblW w:w="0" w:type="auto"/>
          <w:tblInd w:w="573" w:type="dxa"/>
          <w:tblLayout w:type="fixed"/>
          <w:tblCellMar>
            <w:left w:w="0" w:type="dxa"/>
            <w:right w:w="0" w:type="dxa"/>
          </w:tblCellMar>
          <w:tblLook w:val="01E0"/>
        </w:tblPrEx>
        <w:trPr>
          <w:trHeight w:val="726"/>
        </w:trPr>
        <w:tc>
          <w:tcPr>
            <w:tcW w:w="6934" w:type="dxa"/>
          </w:tcPr>
          <w:p w:rsidR="007D382E" w:rsidRPr="00DE6B85" w14:paraId="5F3522C3" w14:textId="716B7D2A">
            <w:pPr>
              <w:pStyle w:val="TableParagraph"/>
              <w:ind w:left="525" w:right="191" w:hanging="360"/>
              <w:rPr>
                <w:sz w:val="24"/>
                <w:highlight w:val="yellow"/>
              </w:rPr>
            </w:pPr>
            <w:r w:rsidRPr="00206422">
              <w:rPr>
                <w:sz w:val="24"/>
              </w:rPr>
              <w:t>3.</w:t>
            </w:r>
            <w:r w:rsidRPr="00206422">
              <w:rPr>
                <w:spacing w:val="80"/>
                <w:sz w:val="24"/>
              </w:rPr>
              <w:t xml:space="preserve"> </w:t>
            </w:r>
            <w:r w:rsidRPr="00206422">
              <w:rPr>
                <w:sz w:val="24"/>
              </w:rPr>
              <w:t>Applicant</w:t>
            </w:r>
            <w:r w:rsidRPr="00206422">
              <w:rPr>
                <w:spacing w:val="-4"/>
                <w:sz w:val="24"/>
              </w:rPr>
              <w:t xml:space="preserve"> </w:t>
            </w:r>
            <w:r w:rsidRPr="00206422">
              <w:rPr>
                <w:sz w:val="24"/>
              </w:rPr>
              <w:t>agrees</w:t>
            </w:r>
            <w:r w:rsidRPr="00206422">
              <w:rPr>
                <w:spacing w:val="-4"/>
                <w:sz w:val="24"/>
              </w:rPr>
              <w:t xml:space="preserve"> </w:t>
            </w:r>
            <w:r w:rsidRPr="00206422">
              <w:rPr>
                <w:sz w:val="24"/>
              </w:rPr>
              <w:t>that</w:t>
            </w:r>
            <w:r w:rsidRPr="00206422">
              <w:rPr>
                <w:spacing w:val="-4"/>
                <w:sz w:val="24"/>
              </w:rPr>
              <w:t xml:space="preserve"> </w:t>
            </w:r>
            <w:r w:rsidRPr="00206422">
              <w:rPr>
                <w:sz w:val="24"/>
              </w:rPr>
              <w:t>the</w:t>
            </w:r>
            <w:r w:rsidRPr="00206422">
              <w:rPr>
                <w:spacing w:val="-3"/>
                <w:sz w:val="24"/>
              </w:rPr>
              <w:t xml:space="preserve"> </w:t>
            </w:r>
            <w:r w:rsidRPr="00206422">
              <w:rPr>
                <w:sz w:val="24"/>
              </w:rPr>
              <w:t>enrollment</w:t>
            </w:r>
            <w:r w:rsidRPr="00206422">
              <w:rPr>
                <w:spacing w:val="-4"/>
                <w:sz w:val="24"/>
              </w:rPr>
              <w:t xml:space="preserve"> </w:t>
            </w:r>
            <w:r w:rsidRPr="00206422">
              <w:rPr>
                <w:sz w:val="24"/>
              </w:rPr>
              <w:t>agreement</w:t>
            </w:r>
            <w:r w:rsidRPr="00206422">
              <w:rPr>
                <w:spacing w:val="-4"/>
                <w:sz w:val="24"/>
              </w:rPr>
              <w:t xml:space="preserve"> </w:t>
            </w:r>
            <w:r w:rsidRPr="00206422">
              <w:rPr>
                <w:sz w:val="24"/>
              </w:rPr>
              <w:t>minimally includes the requirements as specified in §460.154</w:t>
            </w:r>
            <w:r w:rsidRPr="00206422" w:rsidR="002F6687">
              <w:rPr>
                <w:sz w:val="24"/>
              </w:rPr>
              <w:t xml:space="preserve"> and §460.82</w:t>
            </w:r>
          </w:p>
        </w:tc>
        <w:tc>
          <w:tcPr>
            <w:tcW w:w="992" w:type="dxa"/>
          </w:tcPr>
          <w:p w:rsidR="007D382E" w:rsidRPr="00DE6B85" w14:paraId="14837693" w14:textId="77777777">
            <w:pPr>
              <w:pStyle w:val="TableParagraph"/>
              <w:rPr>
                <w:sz w:val="24"/>
                <w:highlight w:val="yellow"/>
              </w:rPr>
            </w:pPr>
          </w:p>
        </w:tc>
        <w:tc>
          <w:tcPr>
            <w:tcW w:w="990" w:type="dxa"/>
          </w:tcPr>
          <w:p w:rsidR="007D382E" w:rsidRPr="00DE6B85" w14:paraId="12688FD1" w14:textId="77777777">
            <w:pPr>
              <w:pStyle w:val="TableParagraph"/>
              <w:rPr>
                <w:sz w:val="24"/>
                <w:highlight w:val="yellow"/>
              </w:rPr>
            </w:pPr>
          </w:p>
        </w:tc>
      </w:tr>
    </w:tbl>
    <w:p w:rsidR="007D382E" w14:paraId="5869A5C3" w14:textId="77777777">
      <w:pPr>
        <w:rPr>
          <w:sz w:val="24"/>
        </w:rPr>
        <w:sectPr w:rsidSect="00A70E0A">
          <w:pgSz w:w="12240" w:h="15840"/>
          <w:pgMar w:top="1280" w:right="420" w:bottom="980" w:left="1220" w:header="729" w:footer="740" w:gutter="0"/>
          <w:cols w:space="720"/>
        </w:sectPr>
      </w:pPr>
    </w:p>
    <w:p w:rsidR="007D382E" w14:paraId="68091775"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71957513"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4" w:type="dxa"/>
            <w:shd w:val="clear" w:color="auto" w:fill="808080"/>
          </w:tcPr>
          <w:p w:rsidR="007D382E" w14:paraId="3FD5D9BE" w14:textId="77777777">
            <w:pPr>
              <w:pStyle w:val="TableParagraph"/>
              <w:spacing w:before="102"/>
              <w:rPr>
                <w:sz w:val="24"/>
              </w:rPr>
            </w:pPr>
          </w:p>
          <w:p w:rsidR="007D382E" w14:paraId="0A0F19A1"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ENROLLMENT</w:t>
            </w:r>
          </w:p>
        </w:tc>
        <w:tc>
          <w:tcPr>
            <w:tcW w:w="992" w:type="dxa"/>
            <w:shd w:val="clear" w:color="auto" w:fill="808080"/>
          </w:tcPr>
          <w:p w:rsidR="007D382E" w14:paraId="0056F388" w14:textId="77777777">
            <w:pPr>
              <w:pStyle w:val="TableParagraph"/>
              <w:rPr>
                <w:sz w:val="24"/>
              </w:rPr>
            </w:pPr>
          </w:p>
          <w:p w:rsidR="007D382E" w14:paraId="22C96B2B" w14:textId="77777777">
            <w:pPr>
              <w:pStyle w:val="TableParagraph"/>
              <w:spacing w:before="102"/>
              <w:rPr>
                <w:sz w:val="24"/>
              </w:rPr>
            </w:pPr>
          </w:p>
          <w:p w:rsidR="007D382E" w14:paraId="24212465" w14:textId="77777777">
            <w:pPr>
              <w:pStyle w:val="TableParagraph"/>
              <w:ind w:left="258"/>
              <w:rPr>
                <w:b/>
                <w:sz w:val="24"/>
              </w:rPr>
            </w:pPr>
            <w:r>
              <w:rPr>
                <w:b/>
                <w:spacing w:val="-5"/>
                <w:sz w:val="24"/>
              </w:rPr>
              <w:t>YES</w:t>
            </w:r>
          </w:p>
        </w:tc>
        <w:tc>
          <w:tcPr>
            <w:tcW w:w="990" w:type="dxa"/>
            <w:shd w:val="clear" w:color="auto" w:fill="808080"/>
          </w:tcPr>
          <w:p w:rsidR="007D382E" w14:paraId="267DFB67" w14:textId="77777777">
            <w:pPr>
              <w:pStyle w:val="TableParagraph"/>
              <w:rPr>
                <w:sz w:val="24"/>
              </w:rPr>
            </w:pPr>
          </w:p>
          <w:p w:rsidR="007D382E" w14:paraId="4A22678C" w14:textId="77777777">
            <w:pPr>
              <w:pStyle w:val="TableParagraph"/>
              <w:spacing w:before="102"/>
              <w:rPr>
                <w:sz w:val="24"/>
              </w:rPr>
            </w:pPr>
          </w:p>
          <w:p w:rsidR="007D382E" w14:paraId="24EB4A7D" w14:textId="77777777">
            <w:pPr>
              <w:pStyle w:val="TableParagraph"/>
              <w:ind w:left="310"/>
              <w:rPr>
                <w:b/>
                <w:sz w:val="24"/>
              </w:rPr>
            </w:pPr>
            <w:r>
              <w:rPr>
                <w:b/>
                <w:spacing w:val="-5"/>
                <w:sz w:val="24"/>
              </w:rPr>
              <w:t>NO</w:t>
            </w:r>
          </w:p>
        </w:tc>
      </w:tr>
      <w:tr w14:paraId="17C1578D" w14:textId="77777777">
        <w:tblPrEx>
          <w:tblW w:w="0" w:type="auto"/>
          <w:tblInd w:w="573" w:type="dxa"/>
          <w:tblLayout w:type="fixed"/>
          <w:tblCellMar>
            <w:left w:w="0" w:type="dxa"/>
            <w:right w:w="0" w:type="dxa"/>
          </w:tblCellMar>
          <w:tblLook w:val="01E0"/>
        </w:tblPrEx>
        <w:trPr>
          <w:trHeight w:val="8565"/>
        </w:trPr>
        <w:tc>
          <w:tcPr>
            <w:tcW w:w="6934" w:type="dxa"/>
          </w:tcPr>
          <w:p w:rsidR="007D382E" w:rsidP="00DE6B85" w14:paraId="0DB947AD" w14:textId="77777777">
            <w:pPr>
              <w:pStyle w:val="TableParagraph"/>
              <w:numPr>
                <w:ilvl w:val="0"/>
                <w:numId w:val="308"/>
              </w:numPr>
              <w:tabs>
                <w:tab w:val="left" w:pos="525"/>
              </w:tabs>
              <w:ind w:right="233"/>
              <w:rPr>
                <w:sz w:val="24"/>
              </w:rPr>
            </w:pPr>
            <w:r>
              <w:rPr>
                <w:sz w:val="24"/>
              </w:rPr>
              <w:t>Applicant agrees that the intake process minimally includes the following</w:t>
            </w:r>
            <w:r>
              <w:rPr>
                <w:spacing w:val="-7"/>
                <w:sz w:val="24"/>
              </w:rPr>
              <w:t xml:space="preserve"> </w:t>
            </w:r>
            <w:r>
              <w:rPr>
                <w:sz w:val="24"/>
              </w:rPr>
              <w:t>activities</w:t>
            </w:r>
            <w:r>
              <w:rPr>
                <w:spacing w:val="-5"/>
                <w:sz w:val="24"/>
              </w:rPr>
              <w:t xml:space="preserve"> </w:t>
            </w:r>
            <w:r>
              <w:rPr>
                <w:sz w:val="24"/>
              </w:rPr>
              <w:t>for</w:t>
            </w:r>
            <w:r>
              <w:rPr>
                <w:spacing w:val="-6"/>
                <w:sz w:val="24"/>
              </w:rPr>
              <w:t xml:space="preserve"> </w:t>
            </w:r>
            <w:r>
              <w:rPr>
                <w:sz w:val="24"/>
              </w:rPr>
              <w:t>PACE</w:t>
            </w:r>
            <w:r>
              <w:rPr>
                <w:spacing w:val="-6"/>
                <w:sz w:val="24"/>
              </w:rPr>
              <w:t xml:space="preserve"> </w:t>
            </w:r>
            <w:r>
              <w:rPr>
                <w:sz w:val="24"/>
              </w:rPr>
              <w:t>staff</w:t>
            </w:r>
            <w:r>
              <w:rPr>
                <w:spacing w:val="-6"/>
                <w:sz w:val="24"/>
              </w:rPr>
              <w:t xml:space="preserve"> </w:t>
            </w:r>
            <w:r>
              <w:rPr>
                <w:sz w:val="24"/>
              </w:rPr>
              <w:t>and</w:t>
            </w:r>
            <w:r>
              <w:rPr>
                <w:spacing w:val="-5"/>
                <w:sz w:val="24"/>
              </w:rPr>
              <w:t xml:space="preserve"> </w:t>
            </w:r>
            <w:r>
              <w:rPr>
                <w:sz w:val="24"/>
              </w:rPr>
              <w:t>the</w:t>
            </w:r>
            <w:r>
              <w:rPr>
                <w:spacing w:val="-6"/>
                <w:sz w:val="24"/>
              </w:rPr>
              <w:t xml:space="preserve"> </w:t>
            </w:r>
            <w:r>
              <w:rPr>
                <w:sz w:val="24"/>
              </w:rPr>
              <w:t>potential</w:t>
            </w:r>
            <w:r>
              <w:rPr>
                <w:spacing w:val="-5"/>
                <w:sz w:val="24"/>
              </w:rPr>
              <w:t xml:space="preserve"> </w:t>
            </w:r>
            <w:r>
              <w:rPr>
                <w:sz w:val="24"/>
              </w:rPr>
              <w:t>participant, representative, and/or caregiver as specified in §460.152(a):</w:t>
            </w:r>
          </w:p>
          <w:p w:rsidR="007D382E" w:rsidP="00DE6B85" w14:paraId="17FF6F5F" w14:textId="77777777">
            <w:pPr>
              <w:pStyle w:val="TableParagraph"/>
              <w:numPr>
                <w:ilvl w:val="1"/>
                <w:numId w:val="308"/>
              </w:numPr>
              <w:tabs>
                <w:tab w:val="left" w:pos="668"/>
              </w:tabs>
              <w:ind w:right="469" w:firstLine="0"/>
              <w:rPr>
                <w:sz w:val="24"/>
              </w:rPr>
            </w:pPr>
            <w:r>
              <w:rPr>
                <w:sz w:val="24"/>
              </w:rPr>
              <w:t>Explains</w:t>
            </w:r>
            <w:r>
              <w:rPr>
                <w:spacing w:val="-4"/>
                <w:sz w:val="24"/>
              </w:rPr>
              <w:t xml:space="preserve"> </w:t>
            </w:r>
            <w:r>
              <w:rPr>
                <w:sz w:val="24"/>
              </w:rPr>
              <w:t>the</w:t>
            </w:r>
            <w:r>
              <w:rPr>
                <w:spacing w:val="-5"/>
                <w:sz w:val="24"/>
              </w:rPr>
              <w:t xml:space="preserve"> </w:t>
            </w:r>
            <w:r>
              <w:rPr>
                <w:sz w:val="24"/>
              </w:rPr>
              <w:t>PACE</w:t>
            </w:r>
            <w:r>
              <w:rPr>
                <w:spacing w:val="-5"/>
                <w:sz w:val="24"/>
              </w:rPr>
              <w:t xml:space="preserve"> </w:t>
            </w:r>
            <w:r>
              <w:rPr>
                <w:sz w:val="24"/>
              </w:rPr>
              <w:t>program,</w:t>
            </w:r>
            <w:r>
              <w:rPr>
                <w:spacing w:val="-4"/>
                <w:sz w:val="24"/>
              </w:rPr>
              <w:t xml:space="preserve"> </w:t>
            </w:r>
            <w:r>
              <w:rPr>
                <w:sz w:val="24"/>
              </w:rPr>
              <w:t>using</w:t>
            </w:r>
            <w:r>
              <w:rPr>
                <w:spacing w:val="-4"/>
                <w:sz w:val="24"/>
              </w:rPr>
              <w:t xml:space="preserve"> </w:t>
            </w:r>
            <w:r>
              <w:rPr>
                <w:sz w:val="24"/>
              </w:rPr>
              <w:t>a</w:t>
            </w:r>
            <w:r>
              <w:rPr>
                <w:spacing w:val="-5"/>
                <w:sz w:val="24"/>
              </w:rPr>
              <w:t xml:space="preserve"> </w:t>
            </w:r>
            <w:r>
              <w:rPr>
                <w:sz w:val="24"/>
              </w:rPr>
              <w:t>copy</w:t>
            </w:r>
            <w:r>
              <w:rPr>
                <w:spacing w:val="-9"/>
                <w:sz w:val="24"/>
              </w:rPr>
              <w:t xml:space="preserve"> </w:t>
            </w:r>
            <w:r>
              <w:rPr>
                <w:sz w:val="24"/>
              </w:rPr>
              <w:t>of</w:t>
            </w:r>
            <w:r>
              <w:rPr>
                <w:spacing w:val="-5"/>
                <w:sz w:val="24"/>
              </w:rPr>
              <w:t xml:space="preserve"> </w:t>
            </w:r>
            <w:r>
              <w:rPr>
                <w:sz w:val="24"/>
              </w:rPr>
              <w:t>the</w:t>
            </w:r>
            <w:r>
              <w:rPr>
                <w:spacing w:val="-3"/>
                <w:sz w:val="24"/>
              </w:rPr>
              <w:t xml:space="preserve"> </w:t>
            </w:r>
            <w:r>
              <w:rPr>
                <w:sz w:val="24"/>
              </w:rPr>
              <w:t>enrollment agreement described in §460.154;</w:t>
            </w:r>
          </w:p>
          <w:p w:rsidR="007D382E" w:rsidP="00DE6B85" w14:paraId="3D6059D7" w14:textId="77777777">
            <w:pPr>
              <w:pStyle w:val="TableParagraph"/>
              <w:numPr>
                <w:ilvl w:val="1"/>
                <w:numId w:val="308"/>
              </w:numPr>
              <w:tabs>
                <w:tab w:val="left" w:pos="671"/>
              </w:tabs>
              <w:ind w:left="671" w:hanging="146"/>
              <w:rPr>
                <w:sz w:val="24"/>
              </w:rPr>
            </w:pPr>
            <w:r>
              <w:rPr>
                <w:sz w:val="24"/>
              </w:rPr>
              <w:t>Informs</w:t>
            </w:r>
            <w:r>
              <w:rPr>
                <w:spacing w:val="-2"/>
                <w:sz w:val="24"/>
              </w:rPr>
              <w:t xml:space="preserve"> </w:t>
            </w:r>
            <w:r>
              <w:rPr>
                <w:sz w:val="24"/>
              </w:rPr>
              <w:t>participant</w:t>
            </w:r>
            <w:r>
              <w:rPr>
                <w:spacing w:val="-2"/>
                <w:sz w:val="24"/>
              </w:rPr>
              <w:t xml:space="preserve"> </w:t>
            </w:r>
            <w:r>
              <w:rPr>
                <w:sz w:val="24"/>
              </w:rPr>
              <w:t>that PACE</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sole</w:t>
            </w:r>
            <w:r>
              <w:rPr>
                <w:spacing w:val="-3"/>
                <w:sz w:val="24"/>
              </w:rPr>
              <w:t xml:space="preserve"> </w:t>
            </w:r>
            <w:r>
              <w:rPr>
                <w:sz w:val="24"/>
              </w:rPr>
              <w:t xml:space="preserve">service </w:t>
            </w:r>
            <w:r>
              <w:rPr>
                <w:spacing w:val="-2"/>
                <w:sz w:val="24"/>
              </w:rPr>
              <w:t>provider;</w:t>
            </w:r>
          </w:p>
          <w:p w:rsidR="007D382E" w:rsidP="00DE6B85" w14:paraId="34636E23" w14:textId="77777777">
            <w:pPr>
              <w:pStyle w:val="TableParagraph"/>
              <w:numPr>
                <w:ilvl w:val="1"/>
                <w:numId w:val="308"/>
              </w:numPr>
              <w:tabs>
                <w:tab w:val="left" w:pos="671"/>
              </w:tabs>
              <w:ind w:right="416" w:firstLine="0"/>
              <w:rPr>
                <w:sz w:val="24"/>
              </w:rPr>
            </w:pPr>
            <w:r>
              <w:rPr>
                <w:sz w:val="24"/>
              </w:rPr>
              <w:t>Informs</w:t>
            </w:r>
            <w:r>
              <w:rPr>
                <w:spacing w:val="-7"/>
                <w:sz w:val="24"/>
              </w:rPr>
              <w:t xml:space="preserve"> </w:t>
            </w:r>
            <w:r>
              <w:rPr>
                <w:sz w:val="24"/>
              </w:rPr>
              <w:t>participant</w:t>
            </w:r>
            <w:r>
              <w:rPr>
                <w:spacing w:val="-7"/>
                <w:sz w:val="24"/>
              </w:rPr>
              <w:t xml:space="preserve"> </w:t>
            </w:r>
            <w:r>
              <w:rPr>
                <w:sz w:val="24"/>
              </w:rPr>
              <w:t>that</w:t>
            </w:r>
            <w:r>
              <w:rPr>
                <w:spacing w:val="-5"/>
                <w:sz w:val="24"/>
              </w:rPr>
              <w:t xml:space="preserve"> </w:t>
            </w:r>
            <w:r>
              <w:rPr>
                <w:sz w:val="24"/>
              </w:rPr>
              <w:t>PACE</w:t>
            </w:r>
            <w:r>
              <w:rPr>
                <w:spacing w:val="-8"/>
                <w:sz w:val="24"/>
              </w:rPr>
              <w:t xml:space="preserve"> </w:t>
            </w:r>
            <w:r>
              <w:rPr>
                <w:sz w:val="24"/>
              </w:rPr>
              <w:t>guarantees</w:t>
            </w:r>
            <w:r>
              <w:rPr>
                <w:spacing w:val="-5"/>
                <w:sz w:val="24"/>
              </w:rPr>
              <w:t xml:space="preserve"> </w:t>
            </w:r>
            <w:r>
              <w:rPr>
                <w:sz w:val="24"/>
              </w:rPr>
              <w:t>access</w:t>
            </w:r>
            <w:r>
              <w:rPr>
                <w:spacing w:val="-5"/>
                <w:sz w:val="24"/>
              </w:rPr>
              <w:t xml:space="preserve"> </w:t>
            </w:r>
            <w:r>
              <w:rPr>
                <w:sz w:val="24"/>
              </w:rPr>
              <w:t>to</w:t>
            </w:r>
            <w:r>
              <w:rPr>
                <w:spacing w:val="-7"/>
                <w:sz w:val="24"/>
              </w:rPr>
              <w:t xml:space="preserve"> </w:t>
            </w:r>
            <w:r>
              <w:rPr>
                <w:sz w:val="24"/>
              </w:rPr>
              <w:t>services, but not access to specific providers;</w:t>
            </w:r>
          </w:p>
          <w:p w:rsidR="007D382E" w:rsidP="00DE6B85" w14:paraId="6585172B" w14:textId="77777777">
            <w:pPr>
              <w:pStyle w:val="TableParagraph"/>
              <w:numPr>
                <w:ilvl w:val="1"/>
                <w:numId w:val="308"/>
              </w:numPr>
              <w:tabs>
                <w:tab w:val="left" w:pos="668"/>
              </w:tabs>
              <w:ind w:right="282" w:firstLine="0"/>
              <w:rPr>
                <w:sz w:val="24"/>
              </w:rPr>
            </w:pPr>
            <w:r>
              <w:rPr>
                <w:sz w:val="24"/>
              </w:rPr>
              <w:t>Provides</w:t>
            </w:r>
            <w:r>
              <w:rPr>
                <w:spacing w:val="-4"/>
                <w:sz w:val="24"/>
              </w:rPr>
              <w:t xml:space="preserve"> </w:t>
            </w:r>
            <w:r>
              <w:rPr>
                <w:sz w:val="24"/>
              </w:rPr>
              <w:t>a</w:t>
            </w:r>
            <w:r>
              <w:rPr>
                <w:spacing w:val="-5"/>
                <w:sz w:val="24"/>
              </w:rPr>
              <w:t xml:space="preserve"> </w:t>
            </w:r>
            <w:r>
              <w:rPr>
                <w:sz w:val="24"/>
              </w:rPr>
              <w:t>list</w:t>
            </w:r>
            <w:r>
              <w:rPr>
                <w:spacing w:val="-4"/>
                <w:sz w:val="24"/>
              </w:rPr>
              <w:t xml:space="preserve"> </w:t>
            </w:r>
            <w:r>
              <w:rPr>
                <w:sz w:val="24"/>
              </w:rPr>
              <w:t>of</w:t>
            </w:r>
            <w:r>
              <w:rPr>
                <w:spacing w:val="-5"/>
                <w:sz w:val="24"/>
              </w:rPr>
              <w:t xml:space="preserve"> </w:t>
            </w:r>
            <w:r>
              <w:rPr>
                <w:sz w:val="24"/>
              </w:rPr>
              <w:t>employed</w:t>
            </w:r>
            <w:r>
              <w:rPr>
                <w:spacing w:val="-2"/>
                <w:sz w:val="24"/>
              </w:rPr>
              <w:t xml:space="preserve"> </w:t>
            </w:r>
            <w:r>
              <w:rPr>
                <w:sz w:val="24"/>
              </w:rPr>
              <w:t>and</w:t>
            </w:r>
            <w:r>
              <w:rPr>
                <w:spacing w:val="-4"/>
                <w:sz w:val="24"/>
              </w:rPr>
              <w:t xml:space="preserve"> </w:t>
            </w:r>
            <w:r>
              <w:rPr>
                <w:sz w:val="24"/>
              </w:rPr>
              <w:t>most</w:t>
            </w:r>
            <w:r>
              <w:rPr>
                <w:spacing w:val="-4"/>
                <w:sz w:val="24"/>
              </w:rPr>
              <w:t xml:space="preserve"> </w:t>
            </w:r>
            <w:r>
              <w:rPr>
                <w:sz w:val="24"/>
              </w:rPr>
              <w:t>current</w:t>
            </w:r>
            <w:r>
              <w:rPr>
                <w:spacing w:val="-4"/>
                <w:sz w:val="24"/>
              </w:rPr>
              <w:t xml:space="preserve"> </w:t>
            </w:r>
            <w:r>
              <w:rPr>
                <w:sz w:val="24"/>
              </w:rPr>
              <w:t>list</w:t>
            </w:r>
            <w:r>
              <w:rPr>
                <w:spacing w:val="-4"/>
                <w:sz w:val="24"/>
              </w:rPr>
              <w:t xml:space="preserve"> </w:t>
            </w:r>
            <w:r>
              <w:rPr>
                <w:sz w:val="24"/>
              </w:rPr>
              <w:t>of</w:t>
            </w:r>
            <w:r>
              <w:rPr>
                <w:spacing w:val="-5"/>
                <w:sz w:val="24"/>
              </w:rPr>
              <w:t xml:space="preserve"> </w:t>
            </w:r>
            <w:r>
              <w:rPr>
                <w:sz w:val="24"/>
              </w:rPr>
              <w:t>contracted staff who deliver PACE services;</w:t>
            </w:r>
          </w:p>
          <w:p w:rsidR="007D382E" w:rsidP="00DE6B85" w14:paraId="3DD6C063" w14:textId="77777777">
            <w:pPr>
              <w:pStyle w:val="TableParagraph"/>
              <w:numPr>
                <w:ilvl w:val="1"/>
                <w:numId w:val="308"/>
              </w:numPr>
              <w:tabs>
                <w:tab w:val="left" w:pos="668"/>
              </w:tabs>
              <w:ind w:left="668" w:hanging="143"/>
              <w:rPr>
                <w:sz w:val="24"/>
              </w:rPr>
            </w:pPr>
            <w:r>
              <w:rPr>
                <w:sz w:val="24"/>
              </w:rPr>
              <w:t>Discloses</w:t>
            </w:r>
            <w:r>
              <w:rPr>
                <w:spacing w:val="-2"/>
                <w:sz w:val="24"/>
              </w:rPr>
              <w:t xml:space="preserve"> </w:t>
            </w:r>
            <w:r>
              <w:rPr>
                <w:sz w:val="24"/>
              </w:rPr>
              <w:t>required</w:t>
            </w:r>
            <w:r>
              <w:rPr>
                <w:spacing w:val="-1"/>
                <w:sz w:val="24"/>
              </w:rPr>
              <w:t xml:space="preserve"> </w:t>
            </w:r>
            <w:r>
              <w:rPr>
                <w:sz w:val="24"/>
              </w:rPr>
              <w:t>monthly</w:t>
            </w:r>
            <w:r>
              <w:rPr>
                <w:spacing w:val="-6"/>
                <w:sz w:val="24"/>
              </w:rPr>
              <w:t xml:space="preserve"> </w:t>
            </w:r>
            <w:r>
              <w:rPr>
                <w:sz w:val="24"/>
              </w:rPr>
              <w:t>premium</w:t>
            </w:r>
            <w:r>
              <w:rPr>
                <w:spacing w:val="-1"/>
                <w:sz w:val="24"/>
              </w:rPr>
              <w:t xml:space="preserve"> </w:t>
            </w:r>
            <w:r>
              <w:rPr>
                <w:sz w:val="24"/>
              </w:rPr>
              <w:t>if</w:t>
            </w:r>
            <w:r>
              <w:rPr>
                <w:spacing w:val="-2"/>
                <w:sz w:val="24"/>
              </w:rPr>
              <w:t xml:space="preserve"> applicable;</w:t>
            </w:r>
          </w:p>
          <w:p w:rsidR="007D382E" w:rsidP="00DE6B85" w14:paraId="729F61CA" w14:textId="77777777">
            <w:pPr>
              <w:pStyle w:val="TableParagraph"/>
              <w:numPr>
                <w:ilvl w:val="1"/>
                <w:numId w:val="308"/>
              </w:numPr>
              <w:tabs>
                <w:tab w:val="left" w:pos="668"/>
              </w:tabs>
              <w:ind w:left="668" w:hanging="143"/>
              <w:rPr>
                <w:sz w:val="24"/>
              </w:rPr>
            </w:pPr>
            <w:r>
              <w:rPr>
                <w:sz w:val="24"/>
              </w:rPr>
              <w:t>Discloses</w:t>
            </w:r>
            <w:r>
              <w:rPr>
                <w:spacing w:val="-5"/>
                <w:sz w:val="24"/>
              </w:rPr>
              <w:t xml:space="preserve"> </w:t>
            </w:r>
            <w:r>
              <w:rPr>
                <w:sz w:val="24"/>
              </w:rPr>
              <w:t>Medicaid</w:t>
            </w:r>
            <w:r>
              <w:rPr>
                <w:spacing w:val="-3"/>
                <w:sz w:val="24"/>
              </w:rPr>
              <w:t xml:space="preserve"> </w:t>
            </w:r>
            <w:r>
              <w:rPr>
                <w:sz w:val="24"/>
              </w:rPr>
              <w:t>spend-down</w:t>
            </w:r>
            <w:r>
              <w:rPr>
                <w:spacing w:val="-2"/>
                <w:sz w:val="24"/>
              </w:rPr>
              <w:t xml:space="preserve"> </w:t>
            </w:r>
            <w:r>
              <w:rPr>
                <w:sz w:val="24"/>
              </w:rPr>
              <w:t>obligations</w:t>
            </w:r>
            <w:r>
              <w:rPr>
                <w:spacing w:val="-3"/>
                <w:sz w:val="24"/>
              </w:rPr>
              <w:t xml:space="preserve"> </w:t>
            </w:r>
            <w:r>
              <w:rPr>
                <w:sz w:val="24"/>
              </w:rPr>
              <w:t>if</w:t>
            </w:r>
            <w:r>
              <w:rPr>
                <w:spacing w:val="-3"/>
                <w:sz w:val="24"/>
              </w:rPr>
              <w:t xml:space="preserve"> </w:t>
            </w:r>
            <w:r>
              <w:rPr>
                <w:spacing w:val="-2"/>
                <w:sz w:val="24"/>
              </w:rPr>
              <w:t>applicable;</w:t>
            </w:r>
          </w:p>
          <w:p w:rsidR="007D382E" w:rsidP="00DE6B85" w14:paraId="67777BB1" w14:textId="77777777">
            <w:pPr>
              <w:pStyle w:val="TableParagraph"/>
              <w:numPr>
                <w:ilvl w:val="1"/>
                <w:numId w:val="308"/>
              </w:numPr>
              <w:tabs>
                <w:tab w:val="left" w:pos="668"/>
              </w:tabs>
              <w:ind w:left="668" w:hanging="143"/>
              <w:rPr>
                <w:sz w:val="24"/>
              </w:rPr>
            </w:pPr>
            <w:r>
              <w:rPr>
                <w:sz w:val="24"/>
              </w:rPr>
              <w:t>Discloses</w:t>
            </w:r>
            <w:r>
              <w:rPr>
                <w:spacing w:val="-5"/>
                <w:sz w:val="24"/>
              </w:rPr>
              <w:t xml:space="preserve"> </w:t>
            </w:r>
            <w:r>
              <w:rPr>
                <w:sz w:val="24"/>
              </w:rPr>
              <w:t>post-eligibility</w:t>
            </w:r>
            <w:r>
              <w:rPr>
                <w:spacing w:val="-5"/>
                <w:sz w:val="24"/>
              </w:rPr>
              <w:t xml:space="preserve"> </w:t>
            </w:r>
            <w:r>
              <w:rPr>
                <w:sz w:val="24"/>
              </w:rPr>
              <w:t>treatment</w:t>
            </w:r>
            <w:r>
              <w:rPr>
                <w:spacing w:val="-2"/>
                <w:sz w:val="24"/>
              </w:rPr>
              <w:t xml:space="preserve"> </w:t>
            </w:r>
            <w:r>
              <w:rPr>
                <w:sz w:val="24"/>
              </w:rPr>
              <w:t>of</w:t>
            </w:r>
            <w:r>
              <w:rPr>
                <w:spacing w:val="-4"/>
                <w:sz w:val="24"/>
              </w:rPr>
              <w:t xml:space="preserve"> </w:t>
            </w:r>
            <w:r>
              <w:rPr>
                <w:sz w:val="24"/>
              </w:rPr>
              <w:t>income</w:t>
            </w:r>
            <w:r>
              <w:rPr>
                <w:spacing w:val="-3"/>
                <w:sz w:val="24"/>
              </w:rPr>
              <w:t xml:space="preserve"> </w:t>
            </w:r>
            <w:r>
              <w:rPr>
                <w:sz w:val="24"/>
              </w:rPr>
              <w:t>if</w:t>
            </w:r>
            <w:r>
              <w:rPr>
                <w:spacing w:val="-1"/>
                <w:sz w:val="24"/>
              </w:rPr>
              <w:t xml:space="preserve"> </w:t>
            </w:r>
            <w:r>
              <w:rPr>
                <w:spacing w:val="-2"/>
                <w:sz w:val="24"/>
              </w:rPr>
              <w:t>applicable;</w:t>
            </w:r>
          </w:p>
          <w:p w:rsidR="007D382E" w:rsidP="00DE6B85" w14:paraId="6DD11222" w14:textId="77777777">
            <w:pPr>
              <w:pStyle w:val="TableParagraph"/>
              <w:numPr>
                <w:ilvl w:val="1"/>
                <w:numId w:val="308"/>
              </w:numPr>
              <w:tabs>
                <w:tab w:val="left" w:pos="668"/>
              </w:tabs>
              <w:ind w:right="427" w:firstLine="0"/>
              <w:rPr>
                <w:sz w:val="24"/>
              </w:rPr>
            </w:pPr>
            <w:r>
              <w:rPr>
                <w:sz w:val="24"/>
              </w:rPr>
              <w:t>Requires a signed release form from potential participant to allow</w:t>
            </w:r>
            <w:r>
              <w:rPr>
                <w:spacing w:val="-6"/>
                <w:sz w:val="24"/>
              </w:rPr>
              <w:t xml:space="preserve"> </w:t>
            </w:r>
            <w:r>
              <w:rPr>
                <w:sz w:val="24"/>
              </w:rPr>
              <w:t>the</w:t>
            </w:r>
            <w:r>
              <w:rPr>
                <w:spacing w:val="-6"/>
                <w:sz w:val="24"/>
              </w:rPr>
              <w:t xml:space="preserve"> </w:t>
            </w:r>
            <w:r>
              <w:rPr>
                <w:sz w:val="24"/>
              </w:rPr>
              <w:t>PACE</w:t>
            </w:r>
            <w:r>
              <w:rPr>
                <w:spacing w:val="-6"/>
                <w:sz w:val="24"/>
              </w:rPr>
              <w:t xml:space="preserve"> </w:t>
            </w:r>
            <w:r>
              <w:rPr>
                <w:sz w:val="24"/>
              </w:rPr>
              <w:t>organization</w:t>
            </w:r>
            <w:r>
              <w:rPr>
                <w:spacing w:val="-5"/>
                <w:sz w:val="24"/>
              </w:rPr>
              <w:t xml:space="preserve"> </w:t>
            </w:r>
            <w:r>
              <w:rPr>
                <w:sz w:val="24"/>
              </w:rPr>
              <w:t>to</w:t>
            </w:r>
            <w:r>
              <w:rPr>
                <w:spacing w:val="-5"/>
                <w:sz w:val="24"/>
              </w:rPr>
              <w:t xml:space="preserve"> </w:t>
            </w:r>
            <w:r>
              <w:rPr>
                <w:sz w:val="24"/>
              </w:rPr>
              <w:t>obtain</w:t>
            </w:r>
            <w:r>
              <w:rPr>
                <w:spacing w:val="-5"/>
                <w:sz w:val="24"/>
              </w:rPr>
              <w:t xml:space="preserve"> </w:t>
            </w:r>
            <w:r>
              <w:rPr>
                <w:sz w:val="24"/>
              </w:rPr>
              <w:t>medical,</w:t>
            </w:r>
            <w:r>
              <w:rPr>
                <w:spacing w:val="-5"/>
                <w:sz w:val="24"/>
              </w:rPr>
              <w:t xml:space="preserve"> </w:t>
            </w:r>
            <w:r>
              <w:rPr>
                <w:sz w:val="24"/>
              </w:rPr>
              <w:t>financial,</w:t>
            </w:r>
            <w:r>
              <w:rPr>
                <w:spacing w:val="-5"/>
                <w:sz w:val="24"/>
              </w:rPr>
              <w:t xml:space="preserve"> </w:t>
            </w:r>
            <w:r>
              <w:rPr>
                <w:sz w:val="24"/>
              </w:rPr>
              <w:t>and Medicare and Medicaid eligibility information;</w:t>
            </w:r>
          </w:p>
          <w:p w:rsidR="007D382E" w:rsidP="00DE6B85" w14:paraId="08B1A495" w14:textId="78923463">
            <w:pPr>
              <w:pStyle w:val="TableParagraph"/>
              <w:numPr>
                <w:ilvl w:val="1"/>
                <w:numId w:val="308"/>
              </w:numPr>
              <w:tabs>
                <w:tab w:val="left" w:pos="668"/>
              </w:tabs>
              <w:ind w:right="446" w:firstLine="0"/>
              <w:jc w:val="both"/>
              <w:rPr>
                <w:sz w:val="24"/>
              </w:rPr>
            </w:pPr>
            <w:r>
              <w:rPr>
                <w:sz w:val="24"/>
              </w:rPr>
              <w:t>Requires assessment by</w:t>
            </w:r>
            <w:r>
              <w:rPr>
                <w:spacing w:val="-2"/>
                <w:sz w:val="24"/>
              </w:rPr>
              <w:t xml:space="preserve"> </w:t>
            </w:r>
            <w:r>
              <w:rPr>
                <w:sz w:val="24"/>
              </w:rPr>
              <w:t>the SAA to determine eligibility</w:t>
            </w:r>
            <w:r>
              <w:rPr>
                <w:spacing w:val="-4"/>
                <w:sz w:val="24"/>
              </w:rPr>
              <w:t xml:space="preserve"> </w:t>
            </w:r>
            <w:r>
              <w:rPr>
                <w:sz w:val="24"/>
              </w:rPr>
              <w:t>for nursing</w:t>
            </w:r>
            <w:r>
              <w:rPr>
                <w:spacing w:val="-7"/>
                <w:sz w:val="24"/>
              </w:rPr>
              <w:t xml:space="preserve"> </w:t>
            </w:r>
            <w:r>
              <w:rPr>
                <w:sz w:val="24"/>
              </w:rPr>
              <w:t>facility</w:t>
            </w:r>
            <w:r>
              <w:rPr>
                <w:spacing w:val="-8"/>
                <w:sz w:val="24"/>
              </w:rPr>
              <w:t xml:space="preserve"> </w:t>
            </w:r>
            <w:r>
              <w:rPr>
                <w:sz w:val="24"/>
              </w:rPr>
              <w:t>services</w:t>
            </w:r>
            <w:r>
              <w:rPr>
                <w:spacing w:val="-2"/>
                <w:sz w:val="24"/>
              </w:rPr>
              <w:t xml:space="preserve"> </w:t>
            </w:r>
            <w:r>
              <w:rPr>
                <w:sz w:val="24"/>
              </w:rPr>
              <w:t>(NF)</w:t>
            </w:r>
            <w:r>
              <w:rPr>
                <w:spacing w:val="-5"/>
                <w:sz w:val="24"/>
              </w:rPr>
              <w:t xml:space="preserve"> </w:t>
            </w:r>
            <w:r>
              <w:rPr>
                <w:sz w:val="24"/>
              </w:rPr>
              <w:t>level</w:t>
            </w:r>
            <w:r>
              <w:rPr>
                <w:spacing w:val="-4"/>
                <w:sz w:val="24"/>
              </w:rPr>
              <w:t xml:space="preserve"> </w:t>
            </w:r>
            <w:r>
              <w:rPr>
                <w:sz w:val="24"/>
              </w:rPr>
              <w:t>of</w:t>
            </w:r>
            <w:r>
              <w:rPr>
                <w:spacing w:val="-5"/>
                <w:sz w:val="24"/>
              </w:rPr>
              <w:t xml:space="preserve"> </w:t>
            </w:r>
            <w:r>
              <w:rPr>
                <w:sz w:val="24"/>
              </w:rPr>
              <w:t>care</w:t>
            </w:r>
            <w:r>
              <w:rPr>
                <w:spacing w:val="-3"/>
                <w:sz w:val="24"/>
              </w:rPr>
              <w:t xml:space="preserve"> </w:t>
            </w:r>
            <w:r>
              <w:rPr>
                <w:sz w:val="24"/>
              </w:rPr>
              <w:t>coverage</w:t>
            </w:r>
            <w:r>
              <w:rPr>
                <w:spacing w:val="-5"/>
                <w:sz w:val="24"/>
              </w:rPr>
              <w:t xml:space="preserve"> </w:t>
            </w:r>
            <w:r>
              <w:rPr>
                <w:sz w:val="24"/>
              </w:rPr>
              <w:t>under</w:t>
            </w:r>
            <w:r>
              <w:rPr>
                <w:spacing w:val="-5"/>
                <w:sz w:val="24"/>
              </w:rPr>
              <w:t xml:space="preserve"> </w:t>
            </w:r>
            <w:r>
              <w:rPr>
                <w:sz w:val="24"/>
              </w:rPr>
              <w:t xml:space="preserve">the Medicaid </w:t>
            </w:r>
            <w:r w:rsidR="00B118AD">
              <w:rPr>
                <w:sz w:val="24"/>
              </w:rPr>
              <w:t>state p</w:t>
            </w:r>
            <w:r>
              <w:rPr>
                <w:sz w:val="24"/>
              </w:rPr>
              <w:t>lan; and</w:t>
            </w:r>
          </w:p>
          <w:p w:rsidR="007D382E" w:rsidP="00DE6B85" w14:paraId="22038FEB" w14:textId="77777777">
            <w:pPr>
              <w:pStyle w:val="TableParagraph"/>
              <w:numPr>
                <w:ilvl w:val="1"/>
                <w:numId w:val="308"/>
              </w:numPr>
              <w:tabs>
                <w:tab w:val="left" w:pos="668"/>
              </w:tabs>
              <w:ind w:right="633" w:firstLine="0"/>
              <w:rPr>
                <w:sz w:val="24"/>
              </w:rPr>
            </w:pPr>
            <w:r>
              <w:rPr>
                <w:sz w:val="24"/>
              </w:rPr>
              <w:t>Requires</w:t>
            </w:r>
            <w:r>
              <w:rPr>
                <w:spacing w:val="-4"/>
                <w:sz w:val="24"/>
              </w:rPr>
              <w:t xml:space="preserve"> </w:t>
            </w:r>
            <w:r>
              <w:rPr>
                <w:sz w:val="24"/>
              </w:rPr>
              <w:t>assessment</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PACE</w:t>
            </w:r>
            <w:r>
              <w:rPr>
                <w:spacing w:val="-5"/>
                <w:sz w:val="24"/>
              </w:rPr>
              <w:t xml:space="preserve"> </w:t>
            </w:r>
            <w:r>
              <w:rPr>
                <w:sz w:val="24"/>
              </w:rPr>
              <w:t>staff</w:t>
            </w:r>
            <w:r>
              <w:rPr>
                <w:spacing w:val="-5"/>
                <w:sz w:val="24"/>
              </w:rPr>
              <w:t xml:space="preserve"> </w:t>
            </w:r>
            <w:r>
              <w:rPr>
                <w:sz w:val="24"/>
              </w:rPr>
              <w:t>to</w:t>
            </w:r>
            <w:r>
              <w:rPr>
                <w:spacing w:val="-4"/>
                <w:sz w:val="24"/>
              </w:rPr>
              <w:t xml:space="preserve"> </w:t>
            </w:r>
            <w:r>
              <w:rPr>
                <w:sz w:val="24"/>
              </w:rPr>
              <w:t>determine</w:t>
            </w:r>
            <w:r>
              <w:rPr>
                <w:spacing w:val="-5"/>
                <w:sz w:val="24"/>
              </w:rPr>
              <w:t xml:space="preserve"> </w:t>
            </w:r>
            <w:r>
              <w:rPr>
                <w:sz w:val="24"/>
              </w:rPr>
              <w:t>if</w:t>
            </w:r>
            <w:r>
              <w:rPr>
                <w:spacing w:val="-5"/>
                <w:sz w:val="24"/>
              </w:rPr>
              <w:t xml:space="preserve"> </w:t>
            </w:r>
            <w:r>
              <w:rPr>
                <w:sz w:val="24"/>
              </w:rPr>
              <w:t>the potential participant can be cared for appropriately in a community setting and that the individual meets all PACE eligibility criteria.</w:t>
            </w:r>
          </w:p>
          <w:p w:rsidR="007D382E" w14:paraId="7DB4EF27" w14:textId="77777777">
            <w:pPr>
              <w:pStyle w:val="TableParagraph"/>
              <w:spacing w:before="275"/>
              <w:ind w:left="525" w:right="191"/>
              <w:rPr>
                <w:sz w:val="24"/>
              </w:rPr>
            </w:pPr>
            <w:r>
              <w:rPr>
                <w:sz w:val="24"/>
              </w:rPr>
              <w:t>Note: Intake is an intensive process during which PACE staff members make one or more visits to a potential participant's residence</w:t>
            </w:r>
            <w:r>
              <w:rPr>
                <w:spacing w:val="-5"/>
                <w:sz w:val="24"/>
              </w:rPr>
              <w:t xml:space="preserve"> </w:t>
            </w:r>
            <w:r>
              <w:rPr>
                <w:sz w:val="24"/>
              </w:rPr>
              <w:t>and</w:t>
            </w:r>
            <w:r>
              <w:rPr>
                <w:spacing w:val="-4"/>
                <w:sz w:val="24"/>
              </w:rPr>
              <w:t xml:space="preserve"> </w:t>
            </w:r>
            <w:r>
              <w:rPr>
                <w:sz w:val="24"/>
              </w:rPr>
              <w:t>the</w:t>
            </w:r>
            <w:r>
              <w:rPr>
                <w:spacing w:val="-5"/>
                <w:sz w:val="24"/>
              </w:rPr>
              <w:t xml:space="preserve"> </w:t>
            </w:r>
            <w:r>
              <w:rPr>
                <w:sz w:val="24"/>
              </w:rPr>
              <w:t>potential</w:t>
            </w:r>
            <w:r>
              <w:rPr>
                <w:spacing w:val="-4"/>
                <w:sz w:val="24"/>
              </w:rPr>
              <w:t xml:space="preserve"> </w:t>
            </w:r>
            <w:r>
              <w:rPr>
                <w:sz w:val="24"/>
              </w:rPr>
              <w:t>participant</w:t>
            </w:r>
            <w:r>
              <w:rPr>
                <w:spacing w:val="-4"/>
                <w:sz w:val="24"/>
              </w:rPr>
              <w:t xml:space="preserve"> </w:t>
            </w:r>
            <w:r>
              <w:rPr>
                <w:sz w:val="24"/>
              </w:rPr>
              <w:t>makes</w:t>
            </w:r>
            <w:r>
              <w:rPr>
                <w:spacing w:val="-4"/>
                <w:sz w:val="24"/>
              </w:rPr>
              <w:t xml:space="preserve"> </w:t>
            </w:r>
            <w:r>
              <w:rPr>
                <w:sz w:val="24"/>
              </w:rPr>
              <w:t>one</w:t>
            </w:r>
            <w:r>
              <w:rPr>
                <w:spacing w:val="-3"/>
                <w:sz w:val="24"/>
              </w:rPr>
              <w:t xml:space="preserve"> </w:t>
            </w:r>
            <w:r>
              <w:rPr>
                <w:sz w:val="24"/>
              </w:rPr>
              <w:t>or</w:t>
            </w:r>
            <w:r>
              <w:rPr>
                <w:spacing w:val="-5"/>
                <w:sz w:val="24"/>
              </w:rPr>
              <w:t xml:space="preserve"> </w:t>
            </w:r>
            <w:r>
              <w:rPr>
                <w:sz w:val="24"/>
              </w:rPr>
              <w:t>more</w:t>
            </w:r>
            <w:r>
              <w:rPr>
                <w:spacing w:val="-5"/>
                <w:sz w:val="24"/>
              </w:rPr>
              <w:t xml:space="preserve"> </w:t>
            </w:r>
            <w:r>
              <w:rPr>
                <w:sz w:val="24"/>
              </w:rPr>
              <w:t>visits to the PACE center.</w:t>
            </w:r>
          </w:p>
        </w:tc>
        <w:tc>
          <w:tcPr>
            <w:tcW w:w="992" w:type="dxa"/>
          </w:tcPr>
          <w:p w:rsidR="007D382E" w14:paraId="2147A1A2" w14:textId="77777777">
            <w:pPr>
              <w:pStyle w:val="TableParagraph"/>
              <w:rPr>
                <w:sz w:val="24"/>
              </w:rPr>
            </w:pPr>
          </w:p>
        </w:tc>
        <w:tc>
          <w:tcPr>
            <w:tcW w:w="990" w:type="dxa"/>
          </w:tcPr>
          <w:p w:rsidR="007D382E" w14:paraId="54107E12" w14:textId="77777777">
            <w:pPr>
              <w:pStyle w:val="TableParagraph"/>
              <w:rPr>
                <w:sz w:val="24"/>
              </w:rPr>
            </w:pPr>
          </w:p>
        </w:tc>
      </w:tr>
      <w:tr w14:paraId="00B0E14C" w14:textId="77777777">
        <w:tblPrEx>
          <w:tblW w:w="0" w:type="auto"/>
          <w:tblInd w:w="573" w:type="dxa"/>
          <w:tblLayout w:type="fixed"/>
          <w:tblCellMar>
            <w:left w:w="0" w:type="dxa"/>
            <w:right w:w="0" w:type="dxa"/>
          </w:tblCellMar>
          <w:tblLook w:val="01E0"/>
        </w:tblPrEx>
        <w:trPr>
          <w:trHeight w:val="2869"/>
        </w:trPr>
        <w:tc>
          <w:tcPr>
            <w:tcW w:w="6934" w:type="dxa"/>
          </w:tcPr>
          <w:p w:rsidR="007D382E" w:rsidP="00DE6B85" w14:paraId="6F487BFC" w14:textId="77777777">
            <w:pPr>
              <w:pStyle w:val="TableParagraph"/>
              <w:numPr>
                <w:ilvl w:val="0"/>
                <w:numId w:val="307"/>
              </w:numPr>
              <w:tabs>
                <w:tab w:val="left" w:pos="525"/>
              </w:tabs>
              <w:ind w:right="285"/>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do</w:t>
            </w:r>
            <w:r>
              <w:rPr>
                <w:spacing w:val="-5"/>
                <w:sz w:val="24"/>
              </w:rPr>
              <w:t xml:space="preserve"> </w:t>
            </w:r>
            <w:r>
              <w:rPr>
                <w:sz w:val="24"/>
              </w:rPr>
              <w:t>the</w:t>
            </w:r>
            <w:r>
              <w:rPr>
                <w:spacing w:val="-6"/>
                <w:sz w:val="24"/>
              </w:rPr>
              <w:t xml:space="preserve"> </w:t>
            </w:r>
            <w:r>
              <w:rPr>
                <w:sz w:val="24"/>
              </w:rPr>
              <w:t>following</w:t>
            </w:r>
            <w:r>
              <w:rPr>
                <w:spacing w:val="-5"/>
                <w:sz w:val="24"/>
              </w:rPr>
              <w:t xml:space="preserve"> </w:t>
            </w:r>
            <w:r>
              <w:rPr>
                <w:sz w:val="24"/>
              </w:rPr>
              <w:t>when</w:t>
            </w:r>
            <w:r>
              <w:rPr>
                <w:spacing w:val="-5"/>
                <w:sz w:val="24"/>
              </w:rPr>
              <w:t xml:space="preserve"> </w:t>
            </w:r>
            <w:r>
              <w:rPr>
                <w:sz w:val="24"/>
              </w:rPr>
              <w:t>enrollment</w:t>
            </w:r>
            <w:r>
              <w:rPr>
                <w:spacing w:val="-5"/>
                <w:sz w:val="24"/>
              </w:rPr>
              <w:t xml:space="preserve"> </w:t>
            </w:r>
            <w:r>
              <w:rPr>
                <w:sz w:val="24"/>
              </w:rPr>
              <w:t>is</w:t>
            </w:r>
            <w:r>
              <w:rPr>
                <w:spacing w:val="-5"/>
                <w:sz w:val="24"/>
              </w:rPr>
              <w:t xml:space="preserve"> </w:t>
            </w:r>
            <w:r>
              <w:rPr>
                <w:sz w:val="24"/>
              </w:rPr>
              <w:t>denied to a prospective participant because his/her health or safety would be jeopardized by living in the community as specified in §460.152(b):</w:t>
            </w:r>
          </w:p>
          <w:p w:rsidR="007D382E" w:rsidP="00DE6B85" w14:paraId="4AC9627D" w14:textId="77777777">
            <w:pPr>
              <w:pStyle w:val="TableParagraph"/>
              <w:numPr>
                <w:ilvl w:val="1"/>
                <w:numId w:val="307"/>
              </w:numPr>
              <w:tabs>
                <w:tab w:val="left" w:pos="668"/>
              </w:tabs>
              <w:ind w:left="668" w:hanging="143"/>
              <w:rPr>
                <w:sz w:val="24"/>
              </w:rPr>
            </w:pPr>
            <w:r>
              <w:rPr>
                <w:sz w:val="24"/>
              </w:rPr>
              <w:t>Notify</w:t>
            </w:r>
            <w:r>
              <w:rPr>
                <w:spacing w:val="-6"/>
                <w:sz w:val="24"/>
              </w:rPr>
              <w:t xml:space="preserve"> </w:t>
            </w:r>
            <w:r>
              <w:rPr>
                <w:sz w:val="24"/>
              </w:rPr>
              <w:t>the</w:t>
            </w:r>
            <w:r>
              <w:rPr>
                <w:spacing w:val="-2"/>
                <w:sz w:val="24"/>
              </w:rPr>
              <w:t xml:space="preserve"> </w:t>
            </w:r>
            <w:r>
              <w:rPr>
                <w:sz w:val="24"/>
              </w:rPr>
              <w:t>individual</w:t>
            </w:r>
            <w:r>
              <w:rPr>
                <w:spacing w:val="-1"/>
                <w:sz w:val="24"/>
              </w:rPr>
              <w:t xml:space="preserve"> </w:t>
            </w:r>
            <w:r>
              <w:rPr>
                <w:sz w:val="24"/>
              </w:rPr>
              <w:t>in</w:t>
            </w:r>
            <w:r>
              <w:rPr>
                <w:spacing w:val="2"/>
                <w:sz w:val="24"/>
              </w:rPr>
              <w:t xml:space="preserve"> </w:t>
            </w:r>
            <w:r>
              <w:rPr>
                <w:sz w:val="24"/>
              </w:rPr>
              <w:t>writing</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reason</w:t>
            </w:r>
            <w:r>
              <w:rPr>
                <w:spacing w:val="1"/>
                <w:sz w:val="24"/>
              </w:rPr>
              <w:t xml:space="preserve"> </w:t>
            </w:r>
            <w:r>
              <w:rPr>
                <w:sz w:val="24"/>
              </w:rPr>
              <w:t>for the</w:t>
            </w:r>
            <w:r>
              <w:rPr>
                <w:spacing w:val="-1"/>
                <w:sz w:val="24"/>
              </w:rPr>
              <w:t xml:space="preserve"> </w:t>
            </w:r>
            <w:r>
              <w:rPr>
                <w:spacing w:val="-2"/>
                <w:sz w:val="24"/>
              </w:rPr>
              <w:t>denial;</w:t>
            </w:r>
          </w:p>
          <w:p w:rsidR="007D382E" w:rsidP="00DE6B85" w14:paraId="2AD43DA3" w14:textId="77777777">
            <w:pPr>
              <w:pStyle w:val="TableParagraph"/>
              <w:numPr>
                <w:ilvl w:val="1"/>
                <w:numId w:val="307"/>
              </w:numPr>
              <w:tabs>
                <w:tab w:val="left" w:pos="668"/>
              </w:tabs>
              <w:ind w:left="668" w:hanging="143"/>
              <w:rPr>
                <w:sz w:val="24"/>
              </w:rPr>
            </w:pPr>
            <w:r>
              <w:rPr>
                <w:sz w:val="24"/>
              </w:rPr>
              <w:t>Refer</w:t>
            </w:r>
            <w:r>
              <w:rPr>
                <w:spacing w:val="-5"/>
                <w:sz w:val="24"/>
              </w:rPr>
              <w:t xml:space="preserve"> </w:t>
            </w:r>
            <w:r>
              <w:rPr>
                <w:sz w:val="24"/>
              </w:rPr>
              <w:t>the</w:t>
            </w:r>
            <w:r>
              <w:rPr>
                <w:spacing w:val="-3"/>
                <w:sz w:val="24"/>
              </w:rPr>
              <w:t xml:space="preserve"> </w:t>
            </w:r>
            <w:r>
              <w:rPr>
                <w:sz w:val="24"/>
              </w:rPr>
              <w:t>individual</w:t>
            </w:r>
            <w:r>
              <w:rPr>
                <w:spacing w:val="-1"/>
                <w:sz w:val="24"/>
              </w:rPr>
              <w:t xml:space="preserve"> </w:t>
            </w:r>
            <w:r>
              <w:rPr>
                <w:sz w:val="24"/>
              </w:rPr>
              <w:t>to alternative</w:t>
            </w:r>
            <w:r>
              <w:rPr>
                <w:spacing w:val="-2"/>
                <w:sz w:val="24"/>
              </w:rPr>
              <w:t xml:space="preserve"> </w:t>
            </w:r>
            <w:r>
              <w:rPr>
                <w:sz w:val="24"/>
              </w:rPr>
              <w:t>services,</w:t>
            </w:r>
            <w:r>
              <w:rPr>
                <w:spacing w:val="-2"/>
                <w:sz w:val="24"/>
              </w:rPr>
              <w:t xml:space="preserve"> </w:t>
            </w:r>
            <w:r>
              <w:rPr>
                <w:sz w:val="24"/>
              </w:rPr>
              <w:t>as</w:t>
            </w:r>
            <w:r>
              <w:rPr>
                <w:spacing w:val="1"/>
                <w:sz w:val="24"/>
              </w:rPr>
              <w:t xml:space="preserve"> </w:t>
            </w:r>
            <w:r>
              <w:rPr>
                <w:spacing w:val="-2"/>
                <w:sz w:val="24"/>
              </w:rPr>
              <w:t>appropriate;</w:t>
            </w:r>
          </w:p>
          <w:p w:rsidR="007D382E" w:rsidP="00DE6B85" w14:paraId="2B4D6318" w14:textId="77777777">
            <w:pPr>
              <w:pStyle w:val="TableParagraph"/>
              <w:numPr>
                <w:ilvl w:val="1"/>
                <w:numId w:val="307"/>
              </w:numPr>
              <w:tabs>
                <w:tab w:val="left" w:pos="668"/>
              </w:tabs>
              <w:ind w:right="820" w:firstLine="0"/>
              <w:rPr>
                <w:sz w:val="24"/>
              </w:rPr>
            </w:pPr>
            <w:r>
              <w:rPr>
                <w:sz w:val="24"/>
              </w:rPr>
              <w:t>Maintain</w:t>
            </w:r>
            <w:r>
              <w:rPr>
                <w:spacing w:val="-5"/>
                <w:sz w:val="24"/>
              </w:rPr>
              <w:t xml:space="preserve"> </w:t>
            </w:r>
            <w:r>
              <w:rPr>
                <w:sz w:val="24"/>
              </w:rPr>
              <w:t>supporting</w:t>
            </w:r>
            <w:r>
              <w:rPr>
                <w:spacing w:val="-8"/>
                <w:sz w:val="24"/>
              </w:rPr>
              <w:t xml:space="preserve"> </w:t>
            </w:r>
            <w:r>
              <w:rPr>
                <w:sz w:val="24"/>
              </w:rPr>
              <w:t>documentation</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reason</w:t>
            </w:r>
            <w:r>
              <w:rPr>
                <w:spacing w:val="-5"/>
                <w:sz w:val="24"/>
              </w:rPr>
              <w:t xml:space="preserve"> </w:t>
            </w:r>
            <w:r>
              <w:rPr>
                <w:sz w:val="24"/>
              </w:rPr>
              <w:t>for</w:t>
            </w:r>
            <w:r>
              <w:rPr>
                <w:spacing w:val="-6"/>
                <w:sz w:val="24"/>
              </w:rPr>
              <w:t xml:space="preserve"> </w:t>
            </w:r>
            <w:r>
              <w:rPr>
                <w:sz w:val="24"/>
              </w:rPr>
              <w:t>the denial; and</w:t>
            </w:r>
          </w:p>
          <w:p w:rsidR="007D382E" w:rsidP="00DE6B85" w14:paraId="52DF5121" w14:textId="77777777">
            <w:pPr>
              <w:pStyle w:val="TableParagraph"/>
              <w:numPr>
                <w:ilvl w:val="1"/>
                <w:numId w:val="307"/>
              </w:numPr>
              <w:tabs>
                <w:tab w:val="left" w:pos="668"/>
              </w:tabs>
              <w:ind w:right="569" w:firstLine="0"/>
              <w:rPr>
                <w:sz w:val="24"/>
              </w:rPr>
            </w:pPr>
            <w:r>
              <w:rPr>
                <w:sz w:val="24"/>
              </w:rPr>
              <w:t>Notify</w:t>
            </w:r>
            <w:r>
              <w:rPr>
                <w:spacing w:val="-8"/>
                <w:sz w:val="24"/>
              </w:rPr>
              <w:t xml:space="preserve"> </w:t>
            </w:r>
            <w:r>
              <w:rPr>
                <w:sz w:val="24"/>
              </w:rPr>
              <w:t>CMS</w:t>
            </w:r>
            <w:r>
              <w:rPr>
                <w:spacing w:val="-3"/>
                <w:sz w:val="24"/>
              </w:rPr>
              <w:t xml:space="preserve"> </w:t>
            </w:r>
            <w:r>
              <w:rPr>
                <w:sz w:val="24"/>
              </w:rPr>
              <w:t>and</w:t>
            </w:r>
            <w:r>
              <w:rPr>
                <w:spacing w:val="-3"/>
                <w:sz w:val="24"/>
              </w:rPr>
              <w:t xml:space="preserve"> </w:t>
            </w:r>
            <w:r>
              <w:rPr>
                <w:sz w:val="24"/>
              </w:rPr>
              <w:t>SAA</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and</w:t>
            </w:r>
            <w:r>
              <w:rPr>
                <w:spacing w:val="-3"/>
                <w:sz w:val="24"/>
              </w:rPr>
              <w:t xml:space="preserve"> </w:t>
            </w:r>
            <w:r>
              <w:rPr>
                <w:sz w:val="24"/>
              </w:rPr>
              <w:t>manner</w:t>
            </w:r>
            <w:r>
              <w:rPr>
                <w:spacing w:val="-4"/>
                <w:sz w:val="24"/>
              </w:rPr>
              <w:t xml:space="preserve"> </w:t>
            </w:r>
            <w:r>
              <w:rPr>
                <w:sz w:val="24"/>
              </w:rPr>
              <w:t>specified</w:t>
            </w:r>
            <w:r>
              <w:rPr>
                <w:spacing w:val="-3"/>
                <w:sz w:val="24"/>
              </w:rPr>
              <w:t xml:space="preserve"> </w:t>
            </w:r>
            <w:r>
              <w:rPr>
                <w:sz w:val="24"/>
              </w:rPr>
              <w:t>by CMS and make documentation available for review.</w:t>
            </w:r>
          </w:p>
        </w:tc>
        <w:tc>
          <w:tcPr>
            <w:tcW w:w="992" w:type="dxa"/>
          </w:tcPr>
          <w:p w:rsidR="007D382E" w14:paraId="5C384EC8" w14:textId="77777777">
            <w:pPr>
              <w:pStyle w:val="TableParagraph"/>
              <w:rPr>
                <w:sz w:val="24"/>
              </w:rPr>
            </w:pPr>
          </w:p>
        </w:tc>
        <w:tc>
          <w:tcPr>
            <w:tcW w:w="990" w:type="dxa"/>
          </w:tcPr>
          <w:p w:rsidR="007D382E" w14:paraId="773328CB" w14:textId="77777777">
            <w:pPr>
              <w:pStyle w:val="TableParagraph"/>
              <w:rPr>
                <w:sz w:val="24"/>
              </w:rPr>
            </w:pPr>
          </w:p>
        </w:tc>
      </w:tr>
    </w:tbl>
    <w:p w:rsidR="007D382E" w14:paraId="1CBFC34E" w14:textId="77777777">
      <w:pPr>
        <w:rPr>
          <w:sz w:val="24"/>
        </w:rPr>
        <w:sectPr w:rsidSect="00A70E0A">
          <w:pgSz w:w="12240" w:h="15840"/>
          <w:pgMar w:top="1280" w:right="420" w:bottom="980" w:left="1220" w:header="729" w:footer="740" w:gutter="0"/>
          <w:cols w:space="720"/>
        </w:sectPr>
      </w:pPr>
    </w:p>
    <w:p w:rsidR="007D382E" w14:paraId="03B43EA3"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5AF7841B"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4" w:type="dxa"/>
            <w:shd w:val="clear" w:color="auto" w:fill="808080"/>
          </w:tcPr>
          <w:p w:rsidR="007D382E" w14:paraId="34D3B424" w14:textId="77777777">
            <w:pPr>
              <w:pStyle w:val="TableParagraph"/>
              <w:spacing w:before="102"/>
              <w:rPr>
                <w:sz w:val="24"/>
              </w:rPr>
            </w:pPr>
          </w:p>
          <w:p w:rsidR="007D382E" w14:paraId="38B29EC2"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ENROLLMENT</w:t>
            </w:r>
          </w:p>
        </w:tc>
        <w:tc>
          <w:tcPr>
            <w:tcW w:w="992" w:type="dxa"/>
            <w:shd w:val="clear" w:color="auto" w:fill="808080"/>
          </w:tcPr>
          <w:p w:rsidR="007D382E" w14:paraId="37815A39" w14:textId="77777777">
            <w:pPr>
              <w:pStyle w:val="TableParagraph"/>
              <w:rPr>
                <w:sz w:val="24"/>
              </w:rPr>
            </w:pPr>
          </w:p>
          <w:p w:rsidR="007D382E" w14:paraId="786F017D" w14:textId="77777777">
            <w:pPr>
              <w:pStyle w:val="TableParagraph"/>
              <w:spacing w:before="102"/>
              <w:rPr>
                <w:sz w:val="24"/>
              </w:rPr>
            </w:pPr>
          </w:p>
          <w:p w:rsidR="007D382E" w14:paraId="55990EDF" w14:textId="77777777">
            <w:pPr>
              <w:pStyle w:val="TableParagraph"/>
              <w:ind w:left="258"/>
              <w:rPr>
                <w:b/>
                <w:sz w:val="24"/>
              </w:rPr>
            </w:pPr>
            <w:r>
              <w:rPr>
                <w:b/>
                <w:spacing w:val="-5"/>
                <w:sz w:val="24"/>
              </w:rPr>
              <w:t>YES</w:t>
            </w:r>
          </w:p>
        </w:tc>
        <w:tc>
          <w:tcPr>
            <w:tcW w:w="990" w:type="dxa"/>
            <w:shd w:val="clear" w:color="auto" w:fill="808080"/>
          </w:tcPr>
          <w:p w:rsidR="007D382E" w14:paraId="6BDC6198" w14:textId="77777777">
            <w:pPr>
              <w:pStyle w:val="TableParagraph"/>
              <w:rPr>
                <w:sz w:val="24"/>
              </w:rPr>
            </w:pPr>
          </w:p>
          <w:p w:rsidR="007D382E" w14:paraId="0098E33B" w14:textId="77777777">
            <w:pPr>
              <w:pStyle w:val="TableParagraph"/>
              <w:spacing w:before="102"/>
              <w:rPr>
                <w:sz w:val="24"/>
              </w:rPr>
            </w:pPr>
          </w:p>
          <w:p w:rsidR="007D382E" w14:paraId="04520E34" w14:textId="77777777">
            <w:pPr>
              <w:pStyle w:val="TableParagraph"/>
              <w:ind w:left="310"/>
              <w:rPr>
                <w:b/>
                <w:sz w:val="24"/>
              </w:rPr>
            </w:pPr>
            <w:r>
              <w:rPr>
                <w:b/>
                <w:spacing w:val="-5"/>
                <w:sz w:val="24"/>
              </w:rPr>
              <w:t>NO</w:t>
            </w:r>
          </w:p>
        </w:tc>
      </w:tr>
      <w:tr w14:paraId="1F9EA76A" w14:textId="77777777">
        <w:tblPrEx>
          <w:tblW w:w="0" w:type="auto"/>
          <w:tblInd w:w="573" w:type="dxa"/>
          <w:tblLayout w:type="fixed"/>
          <w:tblCellMar>
            <w:left w:w="0" w:type="dxa"/>
            <w:right w:w="0" w:type="dxa"/>
          </w:tblCellMar>
          <w:tblLook w:val="01E0"/>
        </w:tblPrEx>
        <w:trPr>
          <w:trHeight w:val="2814"/>
        </w:trPr>
        <w:tc>
          <w:tcPr>
            <w:tcW w:w="6934" w:type="dxa"/>
          </w:tcPr>
          <w:p w:rsidR="007D382E" w:rsidP="00DE6B85" w14:paraId="6493F361" w14:textId="008854D1">
            <w:pPr>
              <w:pStyle w:val="TableParagraph"/>
              <w:numPr>
                <w:ilvl w:val="0"/>
                <w:numId w:val="306"/>
              </w:numPr>
              <w:tabs>
                <w:tab w:val="left" w:pos="525"/>
              </w:tabs>
              <w:ind w:right="425"/>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3"/>
                <w:sz w:val="24"/>
              </w:rPr>
              <w:t xml:space="preserve"> </w:t>
            </w:r>
            <w:r>
              <w:rPr>
                <w:sz w:val="24"/>
              </w:rPr>
              <w:t>give</w:t>
            </w:r>
            <w:r>
              <w:rPr>
                <w:spacing w:val="-4"/>
                <w:sz w:val="24"/>
              </w:rPr>
              <w:t xml:space="preserve"> </w:t>
            </w:r>
            <w:r>
              <w:rPr>
                <w:sz w:val="24"/>
              </w:rPr>
              <w:t>the</w:t>
            </w:r>
            <w:r>
              <w:rPr>
                <w:spacing w:val="-6"/>
                <w:sz w:val="24"/>
              </w:rPr>
              <w:t xml:space="preserve"> </w:t>
            </w:r>
            <w:r>
              <w:rPr>
                <w:sz w:val="24"/>
              </w:rPr>
              <w:t>enrolled</w:t>
            </w:r>
            <w:r>
              <w:rPr>
                <w:spacing w:val="-5"/>
                <w:sz w:val="24"/>
              </w:rPr>
              <w:t xml:space="preserve"> </w:t>
            </w:r>
            <w:r>
              <w:rPr>
                <w:sz w:val="24"/>
              </w:rPr>
              <w:t>participant</w:t>
            </w:r>
            <w:r>
              <w:rPr>
                <w:spacing w:val="-5"/>
                <w:sz w:val="24"/>
              </w:rPr>
              <w:t xml:space="preserve"> </w:t>
            </w:r>
            <w:r>
              <w:rPr>
                <w:sz w:val="24"/>
              </w:rPr>
              <w:t>the</w:t>
            </w:r>
            <w:r>
              <w:rPr>
                <w:spacing w:val="-6"/>
                <w:sz w:val="24"/>
              </w:rPr>
              <w:t xml:space="preserve"> </w:t>
            </w:r>
            <w:r>
              <w:rPr>
                <w:sz w:val="24"/>
              </w:rPr>
              <w:t xml:space="preserve">following items </w:t>
            </w:r>
            <w:r w:rsidR="004021CA">
              <w:rPr>
                <w:sz w:val="24"/>
              </w:rPr>
              <w:t xml:space="preserve">after the enrollment agreement is signed </w:t>
            </w:r>
            <w:r>
              <w:rPr>
                <w:sz w:val="24"/>
              </w:rPr>
              <w:t>as specified in §460.156(a):</w:t>
            </w:r>
          </w:p>
          <w:p w:rsidR="007D382E" w:rsidP="00DE6B85" w14:paraId="1AECBC96" w14:textId="77777777">
            <w:pPr>
              <w:pStyle w:val="TableParagraph"/>
              <w:numPr>
                <w:ilvl w:val="1"/>
                <w:numId w:val="306"/>
              </w:numPr>
              <w:tabs>
                <w:tab w:val="left" w:pos="668"/>
              </w:tabs>
              <w:ind w:left="668" w:hanging="143"/>
              <w:rPr>
                <w:sz w:val="24"/>
              </w:rPr>
            </w:pPr>
            <w:r>
              <w:rPr>
                <w:sz w:val="24"/>
              </w:rPr>
              <w:t>A</w:t>
            </w:r>
            <w:r>
              <w:rPr>
                <w:spacing w:val="-1"/>
                <w:sz w:val="24"/>
              </w:rPr>
              <w:t xml:space="preserve"> </w:t>
            </w:r>
            <w:r>
              <w:rPr>
                <w:sz w:val="24"/>
              </w:rPr>
              <w:t>copy</w:t>
            </w:r>
            <w:r>
              <w:rPr>
                <w:spacing w:val="-5"/>
                <w:sz w:val="24"/>
              </w:rPr>
              <w:t xml:space="preserve"> </w:t>
            </w:r>
            <w:r>
              <w:rPr>
                <w:sz w:val="24"/>
              </w:rPr>
              <w:t>of the</w:t>
            </w:r>
            <w:r>
              <w:rPr>
                <w:spacing w:val="1"/>
                <w:sz w:val="24"/>
              </w:rPr>
              <w:t xml:space="preserve"> </w:t>
            </w:r>
            <w:r>
              <w:rPr>
                <w:sz w:val="24"/>
              </w:rPr>
              <w:t>enrollment</w:t>
            </w:r>
            <w:r>
              <w:rPr>
                <w:spacing w:val="1"/>
                <w:sz w:val="24"/>
              </w:rPr>
              <w:t xml:space="preserve"> </w:t>
            </w:r>
            <w:r>
              <w:rPr>
                <w:spacing w:val="-2"/>
                <w:sz w:val="24"/>
              </w:rPr>
              <w:t>agreement;</w:t>
            </w:r>
          </w:p>
          <w:p w:rsidR="007D382E" w:rsidP="00DE6B85" w14:paraId="070B92FF" w14:textId="77777777">
            <w:pPr>
              <w:pStyle w:val="TableParagraph"/>
              <w:numPr>
                <w:ilvl w:val="1"/>
                <w:numId w:val="306"/>
              </w:numPr>
              <w:tabs>
                <w:tab w:val="left" w:pos="668"/>
              </w:tabs>
              <w:ind w:right="492" w:firstLine="0"/>
              <w:rPr>
                <w:sz w:val="24"/>
              </w:rPr>
            </w:pPr>
            <w:r>
              <w:rPr>
                <w:sz w:val="24"/>
              </w:rPr>
              <w:t>A</w:t>
            </w:r>
            <w:r>
              <w:rPr>
                <w:spacing w:val="-3"/>
                <w:sz w:val="24"/>
              </w:rPr>
              <w:t xml:space="preserve"> </w:t>
            </w:r>
            <w:r>
              <w:rPr>
                <w:sz w:val="24"/>
              </w:rPr>
              <w:t>PACE</w:t>
            </w:r>
            <w:r>
              <w:rPr>
                <w:spacing w:val="-3"/>
                <w:sz w:val="24"/>
              </w:rPr>
              <w:t xml:space="preserve"> </w:t>
            </w:r>
            <w:r>
              <w:rPr>
                <w:sz w:val="24"/>
              </w:rPr>
              <w:t>membership</w:t>
            </w:r>
            <w:r>
              <w:rPr>
                <w:spacing w:val="-2"/>
                <w:sz w:val="24"/>
              </w:rPr>
              <w:t xml:space="preserve"> </w:t>
            </w:r>
            <w:r>
              <w:rPr>
                <w:sz w:val="24"/>
              </w:rPr>
              <w:t>card;</w:t>
            </w:r>
            <w:r>
              <w:rPr>
                <w:spacing w:val="-2"/>
                <w:sz w:val="24"/>
              </w:rPr>
              <w:t xml:space="preserve"> </w:t>
            </w:r>
            <w:r>
              <w:rPr>
                <w:sz w:val="24"/>
              </w:rPr>
              <w:t>that</w:t>
            </w:r>
            <w:r>
              <w:rPr>
                <w:spacing w:val="-2"/>
                <w:sz w:val="24"/>
              </w:rPr>
              <w:t xml:space="preserve"> </w:t>
            </w:r>
            <w:r>
              <w:rPr>
                <w:sz w:val="24"/>
              </w:rPr>
              <w:t>indicates</w:t>
            </w:r>
            <w:r>
              <w:rPr>
                <w:spacing w:val="-2"/>
                <w:sz w:val="24"/>
              </w:rPr>
              <w:t xml:space="preserve"> </w:t>
            </w:r>
            <w:r>
              <w:rPr>
                <w:sz w:val="24"/>
              </w:rPr>
              <w:t>the</w:t>
            </w:r>
            <w:r>
              <w:rPr>
                <w:spacing w:val="-3"/>
                <w:sz w:val="24"/>
              </w:rPr>
              <w:t xml:space="preserve"> </w:t>
            </w:r>
            <w:r>
              <w:rPr>
                <w:sz w:val="24"/>
              </w:rPr>
              <w:t>individual</w:t>
            </w:r>
            <w:r>
              <w:rPr>
                <w:spacing w:val="-2"/>
                <w:sz w:val="24"/>
              </w:rPr>
              <w:t xml:space="preserve"> </w:t>
            </w:r>
            <w:r>
              <w:rPr>
                <w:sz w:val="24"/>
              </w:rPr>
              <w:t>is</w:t>
            </w:r>
            <w:r>
              <w:rPr>
                <w:spacing w:val="-2"/>
                <w:sz w:val="24"/>
              </w:rPr>
              <w:t xml:space="preserve"> </w:t>
            </w:r>
            <w:r>
              <w:rPr>
                <w:sz w:val="24"/>
              </w:rPr>
              <w:t>a PACE</w:t>
            </w:r>
            <w:r>
              <w:rPr>
                <w:spacing w:val="-6"/>
                <w:sz w:val="24"/>
              </w:rPr>
              <w:t xml:space="preserve"> </w:t>
            </w:r>
            <w:r>
              <w:rPr>
                <w:sz w:val="24"/>
              </w:rPr>
              <w:t>participant</w:t>
            </w:r>
            <w:r>
              <w:rPr>
                <w:spacing w:val="-5"/>
                <w:sz w:val="24"/>
              </w:rPr>
              <w:t xml:space="preserve"> </w:t>
            </w:r>
            <w:r>
              <w:rPr>
                <w:sz w:val="24"/>
              </w:rPr>
              <w:t>and</w:t>
            </w:r>
            <w:r>
              <w:rPr>
                <w:spacing w:val="-5"/>
                <w:sz w:val="24"/>
              </w:rPr>
              <w:t xml:space="preserve"> </w:t>
            </w:r>
            <w:r>
              <w:rPr>
                <w:sz w:val="24"/>
              </w:rPr>
              <w:t>includes</w:t>
            </w:r>
            <w:r>
              <w:rPr>
                <w:spacing w:val="-5"/>
                <w:sz w:val="24"/>
              </w:rPr>
              <w:t xml:space="preserve"> </w:t>
            </w:r>
            <w:r>
              <w:rPr>
                <w:sz w:val="24"/>
              </w:rPr>
              <w:t>the</w:t>
            </w:r>
            <w:r>
              <w:rPr>
                <w:spacing w:val="-6"/>
                <w:sz w:val="24"/>
              </w:rPr>
              <w:t xml:space="preserve"> </w:t>
            </w:r>
            <w:r>
              <w:rPr>
                <w:sz w:val="24"/>
              </w:rPr>
              <w:t>PACE</w:t>
            </w:r>
            <w:r>
              <w:rPr>
                <w:spacing w:val="-6"/>
                <w:sz w:val="24"/>
              </w:rPr>
              <w:t xml:space="preserve"> </w:t>
            </w:r>
            <w:r>
              <w:rPr>
                <w:sz w:val="24"/>
              </w:rPr>
              <w:t>phone</w:t>
            </w:r>
            <w:r>
              <w:rPr>
                <w:spacing w:val="-4"/>
                <w:sz w:val="24"/>
              </w:rPr>
              <w:t xml:space="preserve"> </w:t>
            </w:r>
            <w:r>
              <w:rPr>
                <w:sz w:val="24"/>
              </w:rPr>
              <w:t>number;</w:t>
            </w:r>
            <w:r>
              <w:rPr>
                <w:spacing w:val="-5"/>
                <w:sz w:val="24"/>
              </w:rPr>
              <w:t xml:space="preserve"> </w:t>
            </w:r>
            <w:r>
              <w:rPr>
                <w:sz w:val="24"/>
              </w:rPr>
              <w:t>and</w:t>
            </w:r>
          </w:p>
          <w:p w:rsidR="007D382E" w:rsidP="00DE6B85" w14:paraId="62130592" w14:textId="350C7046">
            <w:pPr>
              <w:pStyle w:val="TableParagraph"/>
              <w:numPr>
                <w:ilvl w:val="1"/>
                <w:numId w:val="306"/>
              </w:numPr>
              <w:tabs>
                <w:tab w:val="left" w:pos="668"/>
              </w:tabs>
              <w:ind w:right="699" w:firstLine="0"/>
              <w:rPr>
                <w:sz w:val="24"/>
              </w:rPr>
            </w:pPr>
            <w:r>
              <w:rPr>
                <w:sz w:val="24"/>
              </w:rPr>
              <w:t>Emergency information to be posted in the participant's residence</w:t>
            </w:r>
            <w:r>
              <w:rPr>
                <w:spacing w:val="-6"/>
                <w:sz w:val="24"/>
              </w:rPr>
              <w:t xml:space="preserve"> </w:t>
            </w:r>
            <w:r w:rsidR="00334D4F">
              <w:rPr>
                <w:spacing w:val="-6"/>
                <w:sz w:val="24"/>
              </w:rPr>
              <w:t xml:space="preserve">identifying the individual as a PACE participant and </w:t>
            </w:r>
            <w:r>
              <w:rPr>
                <w:sz w:val="24"/>
              </w:rPr>
              <w:t>explaining</w:t>
            </w:r>
            <w:r>
              <w:rPr>
                <w:spacing w:val="-8"/>
                <w:sz w:val="24"/>
              </w:rPr>
              <w:t xml:space="preserve"> </w:t>
            </w:r>
            <w:r>
              <w:rPr>
                <w:sz w:val="24"/>
              </w:rPr>
              <w:t>how</w:t>
            </w:r>
            <w:r>
              <w:rPr>
                <w:spacing w:val="-5"/>
                <w:sz w:val="24"/>
              </w:rPr>
              <w:t xml:space="preserve"> </w:t>
            </w:r>
            <w:r>
              <w:rPr>
                <w:sz w:val="24"/>
              </w:rPr>
              <w:t>to</w:t>
            </w:r>
            <w:r>
              <w:rPr>
                <w:spacing w:val="-5"/>
                <w:sz w:val="24"/>
              </w:rPr>
              <w:t xml:space="preserve"> </w:t>
            </w:r>
            <w:r>
              <w:rPr>
                <w:sz w:val="24"/>
              </w:rPr>
              <w:t>access emergency services.</w:t>
            </w:r>
          </w:p>
        </w:tc>
        <w:tc>
          <w:tcPr>
            <w:tcW w:w="992" w:type="dxa"/>
          </w:tcPr>
          <w:p w:rsidR="007D382E" w14:paraId="0EC99014" w14:textId="77777777">
            <w:pPr>
              <w:pStyle w:val="TableParagraph"/>
              <w:rPr>
                <w:sz w:val="24"/>
              </w:rPr>
            </w:pPr>
          </w:p>
        </w:tc>
        <w:tc>
          <w:tcPr>
            <w:tcW w:w="990" w:type="dxa"/>
          </w:tcPr>
          <w:p w:rsidR="007D382E" w14:paraId="65A9012A" w14:textId="77777777">
            <w:pPr>
              <w:pStyle w:val="TableParagraph"/>
              <w:rPr>
                <w:sz w:val="24"/>
              </w:rPr>
            </w:pPr>
          </w:p>
        </w:tc>
      </w:tr>
      <w:tr w14:paraId="2790E98F" w14:textId="77777777">
        <w:tblPrEx>
          <w:tblW w:w="0" w:type="auto"/>
          <w:tblInd w:w="573" w:type="dxa"/>
          <w:tblLayout w:type="fixed"/>
          <w:tblCellMar>
            <w:left w:w="0" w:type="dxa"/>
            <w:right w:w="0" w:type="dxa"/>
          </w:tblCellMar>
          <w:tblLook w:val="01E0"/>
        </w:tblPrEx>
        <w:trPr>
          <w:trHeight w:val="906"/>
        </w:trPr>
        <w:tc>
          <w:tcPr>
            <w:tcW w:w="6934" w:type="dxa"/>
          </w:tcPr>
          <w:p w:rsidR="007D382E" w14:paraId="24894A5A" w14:textId="77777777">
            <w:pPr>
              <w:pStyle w:val="TableParagraph"/>
              <w:ind w:left="525" w:hanging="360"/>
              <w:rPr>
                <w:sz w:val="24"/>
              </w:rPr>
            </w:pPr>
            <w:r>
              <w:rPr>
                <w:sz w:val="24"/>
              </w:rPr>
              <w:t>7.</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participant</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CMS</w:t>
            </w:r>
            <w:r>
              <w:rPr>
                <w:spacing w:val="-4"/>
                <w:sz w:val="24"/>
              </w:rPr>
              <w:t xml:space="preserve"> </w:t>
            </w:r>
            <w:r>
              <w:rPr>
                <w:sz w:val="24"/>
              </w:rPr>
              <w:t>and SAA in accordance with established procedures as specified in</w:t>
            </w:r>
          </w:p>
          <w:p w:rsidR="007D382E" w14:paraId="41F6250E" w14:textId="77777777">
            <w:pPr>
              <w:pStyle w:val="TableParagraph"/>
              <w:ind w:left="525"/>
              <w:rPr>
                <w:sz w:val="24"/>
              </w:rPr>
            </w:pPr>
            <w:r>
              <w:rPr>
                <w:spacing w:val="-2"/>
                <w:sz w:val="24"/>
              </w:rPr>
              <w:t>§460.156(b).</w:t>
            </w:r>
          </w:p>
        </w:tc>
        <w:tc>
          <w:tcPr>
            <w:tcW w:w="992" w:type="dxa"/>
          </w:tcPr>
          <w:p w:rsidR="007D382E" w14:paraId="1AF85312" w14:textId="77777777">
            <w:pPr>
              <w:pStyle w:val="TableParagraph"/>
              <w:rPr>
                <w:sz w:val="24"/>
              </w:rPr>
            </w:pPr>
          </w:p>
        </w:tc>
        <w:tc>
          <w:tcPr>
            <w:tcW w:w="990" w:type="dxa"/>
          </w:tcPr>
          <w:p w:rsidR="007D382E" w14:paraId="439789DE" w14:textId="77777777">
            <w:pPr>
              <w:pStyle w:val="TableParagraph"/>
              <w:rPr>
                <w:sz w:val="24"/>
              </w:rPr>
            </w:pPr>
          </w:p>
        </w:tc>
      </w:tr>
      <w:tr w14:paraId="742FA642" w14:textId="77777777" w:rsidTr="00DE6B85">
        <w:tblPrEx>
          <w:tblW w:w="0" w:type="auto"/>
          <w:tblInd w:w="573" w:type="dxa"/>
          <w:tblLayout w:type="fixed"/>
          <w:tblCellMar>
            <w:left w:w="0" w:type="dxa"/>
            <w:right w:w="0" w:type="dxa"/>
          </w:tblCellMar>
          <w:tblLook w:val="01E0"/>
        </w:tblPrEx>
        <w:trPr>
          <w:trHeight w:val="1681"/>
        </w:trPr>
        <w:tc>
          <w:tcPr>
            <w:tcW w:w="6934" w:type="dxa"/>
          </w:tcPr>
          <w:p w:rsidR="007D382E" w:rsidP="00DE6B85" w14:paraId="7D5CD99A" w14:textId="77777777">
            <w:pPr>
              <w:pStyle w:val="TableParagraph"/>
              <w:numPr>
                <w:ilvl w:val="0"/>
                <w:numId w:val="305"/>
              </w:numPr>
              <w:tabs>
                <w:tab w:val="left" w:pos="525"/>
              </w:tabs>
              <w:ind w:right="767"/>
              <w:jc w:val="both"/>
              <w:rPr>
                <w:sz w:val="24"/>
              </w:rPr>
            </w:pPr>
            <w:r>
              <w:rPr>
                <w:sz w:val="24"/>
              </w:rPr>
              <w:t>Applicant</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z w:val="24"/>
              </w:rPr>
              <w:t>meet</w:t>
            </w:r>
            <w:r>
              <w:rPr>
                <w:spacing w:val="-4"/>
                <w:sz w:val="24"/>
              </w:rPr>
              <w:t xml:space="preserve"> </w:t>
            </w:r>
            <w:r>
              <w:rPr>
                <w:sz w:val="24"/>
              </w:rPr>
              <w:t>the</w:t>
            </w:r>
            <w:r>
              <w:rPr>
                <w:spacing w:val="-7"/>
                <w:sz w:val="24"/>
              </w:rPr>
              <w:t xml:space="preserve"> </w:t>
            </w:r>
            <w:r>
              <w:rPr>
                <w:sz w:val="24"/>
              </w:rPr>
              <w:t>following</w:t>
            </w:r>
            <w:r>
              <w:rPr>
                <w:spacing w:val="-9"/>
                <w:sz w:val="24"/>
              </w:rPr>
              <w:t xml:space="preserve"> </w:t>
            </w:r>
            <w:r>
              <w:rPr>
                <w:sz w:val="24"/>
              </w:rPr>
              <w:t>requirements</w:t>
            </w:r>
            <w:r>
              <w:rPr>
                <w:spacing w:val="-6"/>
                <w:sz w:val="24"/>
              </w:rPr>
              <w:t xml:space="preserve"> </w:t>
            </w:r>
            <w:r>
              <w:rPr>
                <w:sz w:val="24"/>
              </w:rPr>
              <w:t>when making necessary</w:t>
            </w:r>
            <w:r>
              <w:rPr>
                <w:spacing w:val="-1"/>
                <w:sz w:val="24"/>
              </w:rPr>
              <w:t xml:space="preserve"> </w:t>
            </w:r>
            <w:r>
              <w:rPr>
                <w:sz w:val="24"/>
              </w:rPr>
              <w:t>changes in the enrollment agreement as specified in §460.156(c):</w:t>
            </w:r>
          </w:p>
          <w:p w:rsidR="007D382E" w:rsidP="00DE6B85" w14:paraId="6E14F429" w14:textId="77777777">
            <w:pPr>
              <w:pStyle w:val="TableParagraph"/>
              <w:numPr>
                <w:ilvl w:val="1"/>
                <w:numId w:val="305"/>
              </w:numPr>
              <w:tabs>
                <w:tab w:val="left" w:pos="668"/>
              </w:tabs>
              <w:ind w:left="668" w:hanging="143"/>
              <w:jc w:val="both"/>
              <w:rPr>
                <w:sz w:val="24"/>
              </w:rPr>
            </w:pPr>
            <w:r>
              <w:rPr>
                <w:sz w:val="24"/>
              </w:rPr>
              <w:t>Give</w:t>
            </w:r>
            <w:r>
              <w:rPr>
                <w:spacing w:val="-4"/>
                <w:sz w:val="24"/>
              </w:rPr>
              <w:t xml:space="preserve"> </w:t>
            </w:r>
            <w:r>
              <w:rPr>
                <w:sz w:val="24"/>
              </w:rPr>
              <w:t>an updated</w:t>
            </w:r>
            <w:r>
              <w:rPr>
                <w:spacing w:val="1"/>
                <w:sz w:val="24"/>
              </w:rPr>
              <w:t xml:space="preserve"> </w:t>
            </w:r>
            <w:r>
              <w:rPr>
                <w:sz w:val="24"/>
              </w:rPr>
              <w:t>copy</w:t>
            </w:r>
            <w:r>
              <w:rPr>
                <w:spacing w:val="-5"/>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participant; </w:t>
            </w:r>
            <w:r>
              <w:rPr>
                <w:spacing w:val="-5"/>
                <w:sz w:val="24"/>
              </w:rPr>
              <w:t>and</w:t>
            </w:r>
          </w:p>
          <w:p w:rsidR="00B85889" w:rsidP="00DE6B85" w14:paraId="34E7B59E" w14:textId="393C0685">
            <w:pPr>
              <w:pStyle w:val="TableParagraph"/>
              <w:numPr>
                <w:ilvl w:val="1"/>
                <w:numId w:val="305"/>
              </w:numPr>
              <w:tabs>
                <w:tab w:val="left" w:pos="668"/>
              </w:tabs>
              <w:ind w:right="1300" w:firstLine="0"/>
              <w:jc w:val="both"/>
              <w:rPr>
                <w:sz w:val="24"/>
              </w:rPr>
            </w:pPr>
            <w:r>
              <w:rPr>
                <w:sz w:val="24"/>
              </w:rPr>
              <w:t>Explain</w:t>
            </w:r>
            <w:r>
              <w:rPr>
                <w:spacing w:val="-6"/>
                <w:sz w:val="24"/>
              </w:rPr>
              <w:t xml:space="preserve"> </w:t>
            </w:r>
            <w:r>
              <w:rPr>
                <w:sz w:val="24"/>
              </w:rPr>
              <w:t>the</w:t>
            </w:r>
            <w:r>
              <w:rPr>
                <w:spacing w:val="-6"/>
                <w:sz w:val="24"/>
              </w:rPr>
              <w:t xml:space="preserve"> </w:t>
            </w:r>
            <w:r>
              <w:rPr>
                <w:sz w:val="24"/>
              </w:rPr>
              <w:t>changes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participant,</w:t>
            </w:r>
            <w:r>
              <w:rPr>
                <w:spacing w:val="-6"/>
                <w:sz w:val="24"/>
              </w:rPr>
              <w:t xml:space="preserve"> </w:t>
            </w:r>
            <w:r>
              <w:rPr>
                <w:sz w:val="24"/>
              </w:rPr>
              <w:t>caregiver,</w:t>
            </w:r>
            <w:r>
              <w:rPr>
                <w:spacing w:val="-4"/>
                <w:sz w:val="24"/>
              </w:rPr>
              <w:t xml:space="preserve"> </w:t>
            </w:r>
            <w:r>
              <w:rPr>
                <w:sz w:val="24"/>
              </w:rPr>
              <w:t>or representative in a way they understand.</w:t>
            </w:r>
          </w:p>
        </w:tc>
        <w:tc>
          <w:tcPr>
            <w:tcW w:w="992" w:type="dxa"/>
          </w:tcPr>
          <w:p w:rsidR="007D382E" w14:paraId="382F3774" w14:textId="77777777">
            <w:pPr>
              <w:pStyle w:val="TableParagraph"/>
              <w:rPr>
                <w:sz w:val="24"/>
              </w:rPr>
            </w:pPr>
          </w:p>
        </w:tc>
        <w:tc>
          <w:tcPr>
            <w:tcW w:w="990" w:type="dxa"/>
          </w:tcPr>
          <w:p w:rsidR="007D382E" w14:paraId="066F3ACE" w14:textId="77777777">
            <w:pPr>
              <w:pStyle w:val="TableParagraph"/>
              <w:rPr>
                <w:sz w:val="24"/>
              </w:rPr>
            </w:pPr>
          </w:p>
        </w:tc>
      </w:tr>
      <w:tr w14:paraId="04AB839C" w14:textId="77777777">
        <w:tblPrEx>
          <w:tblW w:w="0" w:type="auto"/>
          <w:tblInd w:w="573" w:type="dxa"/>
          <w:tblLayout w:type="fixed"/>
          <w:tblCellMar>
            <w:left w:w="0" w:type="dxa"/>
            <w:right w:w="0" w:type="dxa"/>
          </w:tblCellMar>
          <w:tblLook w:val="01E0"/>
        </w:tblPrEx>
        <w:trPr>
          <w:trHeight w:val="1168"/>
        </w:trPr>
        <w:tc>
          <w:tcPr>
            <w:tcW w:w="6934" w:type="dxa"/>
          </w:tcPr>
          <w:p w:rsidR="007D382E" w14:paraId="630A1F5F" w14:textId="77777777">
            <w:pPr>
              <w:pStyle w:val="TableParagraph"/>
              <w:ind w:left="525" w:hanging="360"/>
              <w:rPr>
                <w:sz w:val="24"/>
              </w:rPr>
            </w:pPr>
            <w:r>
              <w:rPr>
                <w:sz w:val="24"/>
              </w:rPr>
              <w:t>9.</w:t>
            </w:r>
            <w:r>
              <w:rPr>
                <w:spacing w:val="80"/>
                <w:sz w:val="24"/>
              </w:rPr>
              <w:t xml:space="preserve"> </w:t>
            </w: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effective</w:t>
            </w:r>
            <w:r>
              <w:rPr>
                <w:spacing w:val="-5"/>
                <w:sz w:val="24"/>
              </w:rPr>
              <w:t xml:space="preserve"> </w:t>
            </w:r>
            <w:r>
              <w:rPr>
                <w:sz w:val="24"/>
              </w:rPr>
              <w:t>date</w:t>
            </w:r>
            <w:r>
              <w:rPr>
                <w:spacing w:val="-5"/>
                <w:sz w:val="24"/>
              </w:rPr>
              <w:t xml:space="preserve"> </w:t>
            </w:r>
            <w:r>
              <w:rPr>
                <w:sz w:val="24"/>
              </w:rPr>
              <w:t>for</w:t>
            </w:r>
            <w:r>
              <w:rPr>
                <w:spacing w:val="-5"/>
                <w:sz w:val="24"/>
              </w:rPr>
              <w:t xml:space="preserve"> </w:t>
            </w:r>
            <w:r>
              <w:rPr>
                <w:sz w:val="24"/>
              </w:rPr>
              <w:t>participant</w:t>
            </w:r>
            <w:r>
              <w:rPr>
                <w:spacing w:val="-4"/>
                <w:sz w:val="24"/>
              </w:rPr>
              <w:t xml:space="preserve"> </w:t>
            </w:r>
            <w:r>
              <w:rPr>
                <w:sz w:val="24"/>
              </w:rPr>
              <w:t>enrollment in the PACE program is the first day of the calendar month following the date the PO receives the signed enrollment agreement as specified in §460.158.</w:t>
            </w:r>
          </w:p>
        </w:tc>
        <w:tc>
          <w:tcPr>
            <w:tcW w:w="992" w:type="dxa"/>
          </w:tcPr>
          <w:p w:rsidR="007D382E" w14:paraId="166260D9" w14:textId="77777777">
            <w:pPr>
              <w:pStyle w:val="TableParagraph"/>
              <w:rPr>
                <w:sz w:val="24"/>
              </w:rPr>
            </w:pPr>
          </w:p>
        </w:tc>
        <w:tc>
          <w:tcPr>
            <w:tcW w:w="990" w:type="dxa"/>
          </w:tcPr>
          <w:p w:rsidR="007D382E" w14:paraId="572A166F" w14:textId="77777777">
            <w:pPr>
              <w:pStyle w:val="TableParagraph"/>
              <w:rPr>
                <w:sz w:val="24"/>
              </w:rPr>
            </w:pPr>
          </w:p>
        </w:tc>
      </w:tr>
      <w:tr w14:paraId="77DCA9CE" w14:textId="77777777">
        <w:tblPrEx>
          <w:tblW w:w="0" w:type="auto"/>
          <w:tblInd w:w="573" w:type="dxa"/>
          <w:tblLayout w:type="fixed"/>
          <w:tblCellMar>
            <w:left w:w="0" w:type="dxa"/>
            <w:right w:w="0" w:type="dxa"/>
          </w:tblCellMar>
          <w:tblLook w:val="01E0"/>
        </w:tblPrEx>
        <w:trPr>
          <w:trHeight w:val="1691"/>
        </w:trPr>
        <w:tc>
          <w:tcPr>
            <w:tcW w:w="6934" w:type="dxa"/>
          </w:tcPr>
          <w:p w:rsidR="007D382E" w:rsidP="00DE6B85" w14:paraId="42E49EA2" w14:textId="77777777">
            <w:pPr>
              <w:pStyle w:val="TableParagraph"/>
              <w:numPr>
                <w:ilvl w:val="0"/>
                <w:numId w:val="304"/>
              </w:numPr>
              <w:tabs>
                <w:tab w:val="left" w:pos="525"/>
              </w:tabs>
              <w:spacing w:before="1"/>
              <w:ind w:right="253"/>
              <w:rPr>
                <w:sz w:val="24"/>
              </w:rPr>
            </w:pPr>
            <w:r>
              <w:rPr>
                <w:sz w:val="24"/>
              </w:rPr>
              <w:t>Applicant agrees to continue enrollment until the participant's death,</w:t>
            </w:r>
            <w:r>
              <w:rPr>
                <w:spacing w:val="-4"/>
                <w:sz w:val="24"/>
              </w:rPr>
              <w:t xml:space="preserve"> </w:t>
            </w:r>
            <w:r>
              <w:rPr>
                <w:sz w:val="24"/>
              </w:rPr>
              <w:t>regardless</w:t>
            </w:r>
            <w:r>
              <w:rPr>
                <w:spacing w:val="-4"/>
                <w:sz w:val="24"/>
              </w:rPr>
              <w:t xml:space="preserve"> </w:t>
            </w:r>
            <w:r>
              <w:rPr>
                <w:sz w:val="24"/>
              </w:rPr>
              <w:t>of</w:t>
            </w:r>
            <w:r>
              <w:rPr>
                <w:spacing w:val="-3"/>
                <w:sz w:val="24"/>
              </w:rPr>
              <w:t xml:space="preserve"> </w:t>
            </w:r>
            <w:r>
              <w:rPr>
                <w:sz w:val="24"/>
              </w:rPr>
              <w:t>changes</w:t>
            </w:r>
            <w:r>
              <w:rPr>
                <w:spacing w:val="-4"/>
                <w:sz w:val="24"/>
              </w:rPr>
              <w:t xml:space="preserve"> </w:t>
            </w:r>
            <w:r>
              <w:rPr>
                <w:sz w:val="24"/>
              </w:rPr>
              <w:t>in</w:t>
            </w:r>
            <w:r>
              <w:rPr>
                <w:spacing w:val="-4"/>
                <w:sz w:val="24"/>
              </w:rPr>
              <w:t xml:space="preserve"> </w:t>
            </w:r>
            <w:r>
              <w:rPr>
                <w:sz w:val="24"/>
              </w:rPr>
              <w:t>health</w:t>
            </w:r>
            <w:r>
              <w:rPr>
                <w:spacing w:val="-4"/>
                <w:sz w:val="24"/>
              </w:rPr>
              <w:t xml:space="preserve"> </w:t>
            </w:r>
            <w:r>
              <w:rPr>
                <w:sz w:val="24"/>
              </w:rPr>
              <w:t>status,</w:t>
            </w:r>
            <w:r>
              <w:rPr>
                <w:spacing w:val="-4"/>
                <w:sz w:val="24"/>
              </w:rPr>
              <w:t xml:space="preserve"> </w:t>
            </w:r>
            <w:r>
              <w:rPr>
                <w:sz w:val="24"/>
              </w:rPr>
              <w:t>unless</w:t>
            </w:r>
            <w:r>
              <w:rPr>
                <w:spacing w:val="-4"/>
                <w:sz w:val="24"/>
              </w:rPr>
              <w:t xml:space="preserve"> </w:t>
            </w:r>
            <w:r>
              <w:rPr>
                <w:sz w:val="24"/>
              </w:rPr>
              <w:t>either</w:t>
            </w:r>
            <w:r>
              <w:rPr>
                <w:spacing w:val="-5"/>
                <w:sz w:val="24"/>
              </w:rPr>
              <w:t xml:space="preserve"> </w:t>
            </w:r>
            <w:r>
              <w:rPr>
                <w:sz w:val="24"/>
              </w:rPr>
              <w:t>of</w:t>
            </w:r>
            <w:r>
              <w:rPr>
                <w:spacing w:val="-5"/>
                <w:sz w:val="24"/>
              </w:rPr>
              <w:t xml:space="preserve"> </w:t>
            </w:r>
            <w:r>
              <w:rPr>
                <w:sz w:val="24"/>
              </w:rPr>
              <w:t>the following actions occur as specified in §460.160(a):</w:t>
            </w:r>
          </w:p>
          <w:p w:rsidR="007D382E" w:rsidP="00DE6B85" w14:paraId="57A69813" w14:textId="77777777">
            <w:pPr>
              <w:pStyle w:val="TableParagraph"/>
              <w:numPr>
                <w:ilvl w:val="1"/>
                <w:numId w:val="304"/>
              </w:numPr>
              <w:tabs>
                <w:tab w:val="left" w:pos="668"/>
              </w:tabs>
              <w:ind w:left="668" w:hanging="143"/>
              <w:rPr>
                <w:sz w:val="24"/>
              </w:rPr>
            </w:pPr>
            <w:r>
              <w:rPr>
                <w:sz w:val="24"/>
              </w:rPr>
              <w:t>The</w:t>
            </w:r>
            <w:r>
              <w:rPr>
                <w:spacing w:val="-3"/>
                <w:sz w:val="24"/>
              </w:rPr>
              <w:t xml:space="preserve"> </w:t>
            </w:r>
            <w:r>
              <w:rPr>
                <w:sz w:val="24"/>
              </w:rPr>
              <w:t>participant</w:t>
            </w:r>
            <w:r>
              <w:rPr>
                <w:spacing w:val="-1"/>
                <w:sz w:val="24"/>
              </w:rPr>
              <w:t xml:space="preserve"> </w:t>
            </w:r>
            <w:r>
              <w:rPr>
                <w:sz w:val="24"/>
              </w:rPr>
              <w:t>voluntarily</w:t>
            </w:r>
            <w:r>
              <w:rPr>
                <w:spacing w:val="-6"/>
                <w:sz w:val="24"/>
              </w:rPr>
              <w:t xml:space="preserve"> </w:t>
            </w:r>
            <w:r>
              <w:rPr>
                <w:sz w:val="24"/>
              </w:rPr>
              <w:t>disenrolls;</w:t>
            </w:r>
            <w:r>
              <w:rPr>
                <w:spacing w:val="-1"/>
                <w:sz w:val="24"/>
              </w:rPr>
              <w:t xml:space="preserve"> </w:t>
            </w:r>
            <w:r>
              <w:rPr>
                <w:spacing w:val="-5"/>
                <w:sz w:val="24"/>
              </w:rPr>
              <w:t>or</w:t>
            </w:r>
          </w:p>
          <w:p w:rsidR="007D382E" w:rsidP="00DE6B85" w14:paraId="2D24E7F8" w14:textId="77777777">
            <w:pPr>
              <w:pStyle w:val="TableParagraph"/>
              <w:numPr>
                <w:ilvl w:val="1"/>
                <w:numId w:val="304"/>
              </w:numPr>
              <w:tabs>
                <w:tab w:val="left" w:pos="668"/>
              </w:tabs>
              <w:ind w:right="276" w:firstLine="0"/>
              <w:rPr>
                <w:sz w:val="24"/>
              </w:rPr>
            </w:pPr>
            <w:r>
              <w:rPr>
                <w:sz w:val="24"/>
              </w:rPr>
              <w:t>The</w:t>
            </w:r>
            <w:r>
              <w:rPr>
                <w:spacing w:val="-6"/>
                <w:sz w:val="24"/>
              </w:rPr>
              <w:t xml:space="preserve"> </w:t>
            </w:r>
            <w:r>
              <w:rPr>
                <w:sz w:val="24"/>
              </w:rPr>
              <w:t>participant</w:t>
            </w:r>
            <w:r>
              <w:rPr>
                <w:spacing w:val="-5"/>
                <w:sz w:val="24"/>
              </w:rPr>
              <w:t xml:space="preserve"> </w:t>
            </w:r>
            <w:r>
              <w:rPr>
                <w:sz w:val="24"/>
              </w:rPr>
              <w:t>is</w:t>
            </w:r>
            <w:r>
              <w:rPr>
                <w:spacing w:val="-5"/>
                <w:sz w:val="24"/>
              </w:rPr>
              <w:t xml:space="preserve"> </w:t>
            </w:r>
            <w:r>
              <w:rPr>
                <w:sz w:val="24"/>
              </w:rPr>
              <w:t>involuntarily</w:t>
            </w:r>
            <w:r>
              <w:rPr>
                <w:spacing w:val="-10"/>
                <w:sz w:val="24"/>
              </w:rPr>
              <w:t xml:space="preserve"> </w:t>
            </w:r>
            <w:r>
              <w:rPr>
                <w:sz w:val="24"/>
              </w:rPr>
              <w:t>disenrolled</w:t>
            </w:r>
            <w:r>
              <w:rPr>
                <w:spacing w:val="-5"/>
                <w:sz w:val="24"/>
              </w:rPr>
              <w:t xml:space="preserve"> </w:t>
            </w:r>
            <w:r>
              <w:rPr>
                <w:sz w:val="24"/>
              </w:rPr>
              <w:t>in</w:t>
            </w:r>
            <w:r>
              <w:rPr>
                <w:spacing w:val="-3"/>
                <w:sz w:val="24"/>
              </w:rPr>
              <w:t xml:space="preserve"> </w:t>
            </w:r>
            <w:r>
              <w:rPr>
                <w:sz w:val="24"/>
              </w:rPr>
              <w:t>accordance</w:t>
            </w:r>
            <w:r>
              <w:rPr>
                <w:spacing w:val="-6"/>
                <w:sz w:val="24"/>
              </w:rPr>
              <w:t xml:space="preserve"> </w:t>
            </w:r>
            <w:r>
              <w:rPr>
                <w:sz w:val="24"/>
              </w:rPr>
              <w:t>with PACE regulations.</w:t>
            </w:r>
          </w:p>
        </w:tc>
        <w:tc>
          <w:tcPr>
            <w:tcW w:w="992" w:type="dxa"/>
          </w:tcPr>
          <w:p w:rsidR="007D382E" w14:paraId="7BE3F17A" w14:textId="77777777">
            <w:pPr>
              <w:pStyle w:val="TableParagraph"/>
              <w:rPr>
                <w:sz w:val="24"/>
              </w:rPr>
            </w:pPr>
          </w:p>
        </w:tc>
        <w:tc>
          <w:tcPr>
            <w:tcW w:w="990" w:type="dxa"/>
          </w:tcPr>
          <w:p w:rsidR="007D382E" w14:paraId="72B3D419" w14:textId="77777777">
            <w:pPr>
              <w:pStyle w:val="TableParagraph"/>
              <w:rPr>
                <w:sz w:val="24"/>
              </w:rPr>
            </w:pPr>
          </w:p>
        </w:tc>
      </w:tr>
      <w:tr w14:paraId="57B6CCEE" w14:textId="77777777">
        <w:tblPrEx>
          <w:tblW w:w="0" w:type="auto"/>
          <w:tblInd w:w="573" w:type="dxa"/>
          <w:tblLayout w:type="fixed"/>
          <w:tblCellMar>
            <w:left w:w="0" w:type="dxa"/>
            <w:right w:w="0" w:type="dxa"/>
          </w:tblCellMar>
          <w:tblLook w:val="01E0"/>
        </w:tblPrEx>
        <w:trPr>
          <w:trHeight w:val="2510"/>
        </w:trPr>
        <w:tc>
          <w:tcPr>
            <w:tcW w:w="6934" w:type="dxa"/>
          </w:tcPr>
          <w:p w:rsidR="007D382E" w14:paraId="676B453C" w14:textId="4ED2F508">
            <w:pPr>
              <w:pStyle w:val="TableParagraph"/>
              <w:ind w:left="525" w:right="7" w:hanging="360"/>
              <w:rPr>
                <w:sz w:val="24"/>
              </w:rPr>
            </w:pPr>
            <w:r>
              <w:rPr>
                <w:sz w:val="24"/>
              </w:rPr>
              <w:t>11. Applicant agrees to cooperate with the annual SAA reevaluation</w:t>
            </w:r>
            <w:r>
              <w:rPr>
                <w:spacing w:val="40"/>
                <w:sz w:val="24"/>
              </w:rPr>
              <w:t xml:space="preserve"> </w:t>
            </w:r>
            <w:r>
              <w:rPr>
                <w:sz w:val="24"/>
              </w:rPr>
              <w:t>of</w:t>
            </w:r>
            <w:r>
              <w:rPr>
                <w:spacing w:val="-3"/>
                <w:sz w:val="24"/>
              </w:rPr>
              <w:t xml:space="preserve"> </w:t>
            </w:r>
            <w:r>
              <w:rPr>
                <w:sz w:val="24"/>
              </w:rPr>
              <w:t>the</w:t>
            </w:r>
            <w:r>
              <w:rPr>
                <w:spacing w:val="-3"/>
                <w:sz w:val="24"/>
              </w:rPr>
              <w:t xml:space="preserve"> </w:t>
            </w:r>
            <w:r>
              <w:rPr>
                <w:sz w:val="24"/>
              </w:rPr>
              <w:t>participant's</w:t>
            </w:r>
            <w:r>
              <w:rPr>
                <w:spacing w:val="-2"/>
                <w:sz w:val="24"/>
              </w:rPr>
              <w:t xml:space="preserve"> </w:t>
            </w:r>
            <w:r>
              <w:rPr>
                <w:sz w:val="24"/>
              </w:rPr>
              <w:t>continued</w:t>
            </w:r>
            <w:r>
              <w:rPr>
                <w:spacing w:val="-2"/>
                <w:sz w:val="24"/>
              </w:rPr>
              <w:t xml:space="preserve"> </w:t>
            </w:r>
            <w:r>
              <w:rPr>
                <w:sz w:val="24"/>
              </w:rPr>
              <w:t>need</w:t>
            </w:r>
            <w:r>
              <w:rPr>
                <w:spacing w:val="-2"/>
                <w:sz w:val="24"/>
              </w:rPr>
              <w:t xml:space="preserve"> </w:t>
            </w:r>
            <w:r>
              <w:rPr>
                <w:sz w:val="24"/>
              </w:rPr>
              <w:t>for</w:t>
            </w:r>
            <w:r>
              <w:rPr>
                <w:spacing w:val="-3"/>
                <w:sz w:val="24"/>
              </w:rPr>
              <w:t xml:space="preserve"> </w:t>
            </w:r>
            <w:r>
              <w:rPr>
                <w:sz w:val="24"/>
              </w:rPr>
              <w:t>nursing</w:t>
            </w:r>
            <w:r>
              <w:rPr>
                <w:spacing w:val="-5"/>
                <w:sz w:val="24"/>
              </w:rPr>
              <w:t xml:space="preserve"> </w:t>
            </w:r>
            <w:r>
              <w:rPr>
                <w:sz w:val="24"/>
              </w:rPr>
              <w:t>facility</w:t>
            </w:r>
            <w:r>
              <w:rPr>
                <w:spacing w:val="-10"/>
                <w:sz w:val="24"/>
              </w:rPr>
              <w:t xml:space="preserve"> </w:t>
            </w:r>
            <w:r>
              <w:rPr>
                <w:sz w:val="24"/>
              </w:rPr>
              <w:t>level</w:t>
            </w:r>
            <w:r>
              <w:rPr>
                <w:spacing w:val="-2"/>
                <w:sz w:val="24"/>
              </w:rPr>
              <w:t xml:space="preserve"> </w:t>
            </w:r>
            <w:r>
              <w:rPr>
                <w:sz w:val="24"/>
              </w:rPr>
              <w:t>of</w:t>
            </w:r>
            <w:r>
              <w:rPr>
                <w:spacing w:val="-3"/>
                <w:sz w:val="24"/>
              </w:rPr>
              <w:t xml:space="preserve"> </w:t>
            </w:r>
            <w:r>
              <w:rPr>
                <w:sz w:val="24"/>
              </w:rPr>
              <w:t>care as required under the Medicaid</w:t>
            </w:r>
            <w:r w:rsidR="00156C62">
              <w:rPr>
                <w:sz w:val="24"/>
              </w:rPr>
              <w:t xml:space="preserve"> state</w:t>
            </w:r>
            <w:r>
              <w:rPr>
                <w:sz w:val="24"/>
              </w:rPr>
              <w:t xml:space="preserve"> plan. If the SAA</w:t>
            </w:r>
            <w:r>
              <w:rPr>
                <w:spacing w:val="40"/>
                <w:sz w:val="24"/>
              </w:rPr>
              <w:t xml:space="preserve"> </w:t>
            </w:r>
            <w:r>
              <w:rPr>
                <w:sz w:val="24"/>
              </w:rPr>
              <w:t>permanently waives the requirement due to SAA determination that there is no reasonable expectation of improvement or significant change in the participant's condition, applicant agrees to maintain documentation of SAA waiver and justification in the participant's medical record as specified in §460.160(b)(1).</w:t>
            </w:r>
          </w:p>
        </w:tc>
        <w:tc>
          <w:tcPr>
            <w:tcW w:w="992" w:type="dxa"/>
          </w:tcPr>
          <w:p w:rsidR="007D382E" w14:paraId="194C0350" w14:textId="77777777">
            <w:pPr>
              <w:pStyle w:val="TableParagraph"/>
              <w:rPr>
                <w:sz w:val="24"/>
              </w:rPr>
            </w:pPr>
          </w:p>
        </w:tc>
        <w:tc>
          <w:tcPr>
            <w:tcW w:w="990" w:type="dxa"/>
          </w:tcPr>
          <w:p w:rsidR="007D382E" w14:paraId="1427D8DA" w14:textId="77777777">
            <w:pPr>
              <w:pStyle w:val="TableParagraph"/>
              <w:rPr>
                <w:sz w:val="24"/>
              </w:rPr>
            </w:pPr>
          </w:p>
        </w:tc>
      </w:tr>
    </w:tbl>
    <w:p w:rsidR="007D382E" w14:paraId="1AE0A6F9" w14:textId="77777777">
      <w:pPr>
        <w:rPr>
          <w:sz w:val="24"/>
        </w:rPr>
        <w:sectPr w:rsidSect="00A70E0A">
          <w:pgSz w:w="12240" w:h="15840"/>
          <w:pgMar w:top="1280" w:right="420" w:bottom="980" w:left="1220" w:header="729" w:footer="740" w:gutter="0"/>
          <w:cols w:space="720"/>
        </w:sectPr>
      </w:pPr>
    </w:p>
    <w:p w:rsidR="007D382E" w14:paraId="37725023"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748012F6"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4" w:type="dxa"/>
            <w:shd w:val="clear" w:color="auto" w:fill="808080"/>
          </w:tcPr>
          <w:p w:rsidR="007D382E" w14:paraId="3779129A" w14:textId="77777777">
            <w:pPr>
              <w:pStyle w:val="TableParagraph"/>
              <w:spacing w:before="102"/>
              <w:rPr>
                <w:sz w:val="24"/>
              </w:rPr>
            </w:pPr>
          </w:p>
          <w:p w:rsidR="007D382E" w14:paraId="3ACB6727"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ENROLLMENT</w:t>
            </w:r>
          </w:p>
        </w:tc>
        <w:tc>
          <w:tcPr>
            <w:tcW w:w="992" w:type="dxa"/>
            <w:shd w:val="clear" w:color="auto" w:fill="808080"/>
          </w:tcPr>
          <w:p w:rsidR="007D382E" w14:paraId="28410867" w14:textId="77777777">
            <w:pPr>
              <w:pStyle w:val="TableParagraph"/>
              <w:rPr>
                <w:sz w:val="24"/>
              </w:rPr>
            </w:pPr>
          </w:p>
          <w:p w:rsidR="007D382E" w14:paraId="61EC2AF6" w14:textId="77777777">
            <w:pPr>
              <w:pStyle w:val="TableParagraph"/>
              <w:spacing w:before="102"/>
              <w:rPr>
                <w:sz w:val="24"/>
              </w:rPr>
            </w:pPr>
          </w:p>
          <w:p w:rsidR="007D382E" w14:paraId="3C390D83" w14:textId="77777777">
            <w:pPr>
              <w:pStyle w:val="TableParagraph"/>
              <w:ind w:left="258"/>
              <w:rPr>
                <w:b/>
                <w:sz w:val="24"/>
              </w:rPr>
            </w:pPr>
            <w:r>
              <w:rPr>
                <w:b/>
                <w:spacing w:val="-5"/>
                <w:sz w:val="24"/>
              </w:rPr>
              <w:t>YES</w:t>
            </w:r>
          </w:p>
        </w:tc>
        <w:tc>
          <w:tcPr>
            <w:tcW w:w="990" w:type="dxa"/>
            <w:shd w:val="clear" w:color="auto" w:fill="808080"/>
          </w:tcPr>
          <w:p w:rsidR="007D382E" w14:paraId="73C834E0" w14:textId="77777777">
            <w:pPr>
              <w:pStyle w:val="TableParagraph"/>
              <w:rPr>
                <w:sz w:val="24"/>
              </w:rPr>
            </w:pPr>
          </w:p>
          <w:p w:rsidR="007D382E" w14:paraId="62A170DB" w14:textId="77777777">
            <w:pPr>
              <w:pStyle w:val="TableParagraph"/>
              <w:spacing w:before="102"/>
              <w:rPr>
                <w:sz w:val="24"/>
              </w:rPr>
            </w:pPr>
          </w:p>
          <w:p w:rsidR="007D382E" w14:paraId="66736895" w14:textId="77777777">
            <w:pPr>
              <w:pStyle w:val="TableParagraph"/>
              <w:ind w:left="310"/>
              <w:rPr>
                <w:b/>
                <w:sz w:val="24"/>
              </w:rPr>
            </w:pPr>
            <w:r>
              <w:rPr>
                <w:b/>
                <w:spacing w:val="-5"/>
                <w:sz w:val="24"/>
              </w:rPr>
              <w:t>NO</w:t>
            </w:r>
          </w:p>
        </w:tc>
      </w:tr>
      <w:tr w14:paraId="2731C3BB" w14:textId="77777777">
        <w:tblPrEx>
          <w:tblW w:w="0" w:type="auto"/>
          <w:tblInd w:w="573" w:type="dxa"/>
          <w:tblLayout w:type="fixed"/>
          <w:tblCellMar>
            <w:left w:w="0" w:type="dxa"/>
            <w:right w:w="0" w:type="dxa"/>
          </w:tblCellMar>
          <w:tblLook w:val="01E0"/>
        </w:tblPrEx>
        <w:trPr>
          <w:trHeight w:val="2006"/>
        </w:trPr>
        <w:tc>
          <w:tcPr>
            <w:tcW w:w="6934" w:type="dxa"/>
          </w:tcPr>
          <w:p w:rsidR="007D382E" w14:paraId="70646AB7" w14:textId="0E0F1025">
            <w:pPr>
              <w:pStyle w:val="TableParagraph"/>
              <w:ind w:left="525" w:right="1" w:hanging="360"/>
              <w:rPr>
                <w:sz w:val="24"/>
              </w:rPr>
            </w:pPr>
            <w:r>
              <w:rPr>
                <w:sz w:val="24"/>
              </w:rPr>
              <w:t>12. Applicant agrees to continue enrollment for the participant who</w:t>
            </w:r>
            <w:r>
              <w:rPr>
                <w:spacing w:val="40"/>
                <w:sz w:val="24"/>
              </w:rPr>
              <w:t xml:space="preserve"> </w:t>
            </w:r>
            <w:r>
              <w:rPr>
                <w:sz w:val="24"/>
              </w:rPr>
              <w:t xml:space="preserve">no longer meets the </w:t>
            </w:r>
            <w:r w:rsidR="00B118AD">
              <w:rPr>
                <w:sz w:val="24"/>
              </w:rPr>
              <w:t>s</w:t>
            </w:r>
            <w:r>
              <w:rPr>
                <w:sz w:val="24"/>
              </w:rPr>
              <w:t>tate Medicaid nursing facility level of care</w:t>
            </w:r>
            <w:r w:rsidR="00B118AD">
              <w:rPr>
                <w:sz w:val="24"/>
              </w:rPr>
              <w:t xml:space="preserve"> requirements</w:t>
            </w:r>
            <w:r>
              <w:rPr>
                <w:sz w:val="24"/>
              </w:rPr>
              <w:t>,</w:t>
            </w:r>
            <w:r>
              <w:rPr>
                <w:spacing w:val="40"/>
                <w:sz w:val="24"/>
              </w:rPr>
              <w:t xml:space="preserve"> </w:t>
            </w:r>
            <w:r>
              <w:rPr>
                <w:sz w:val="24"/>
              </w:rPr>
              <w:t>if</w:t>
            </w:r>
            <w:r>
              <w:rPr>
                <w:spacing w:val="-4"/>
                <w:sz w:val="24"/>
              </w:rPr>
              <w:t xml:space="preserve"> </w:t>
            </w:r>
            <w:r>
              <w:rPr>
                <w:sz w:val="24"/>
              </w:rPr>
              <w:t>the</w:t>
            </w:r>
            <w:r>
              <w:rPr>
                <w:spacing w:val="-4"/>
                <w:sz w:val="24"/>
              </w:rPr>
              <w:t xml:space="preserve"> </w:t>
            </w:r>
            <w:r>
              <w:rPr>
                <w:sz w:val="24"/>
              </w:rPr>
              <w:t>SAA</w:t>
            </w:r>
            <w:r>
              <w:rPr>
                <w:spacing w:val="-4"/>
                <w:sz w:val="24"/>
              </w:rPr>
              <w:t xml:space="preserve"> </w:t>
            </w:r>
            <w:r>
              <w:rPr>
                <w:sz w:val="24"/>
              </w:rPr>
              <w:t>deems</w:t>
            </w:r>
            <w:r>
              <w:rPr>
                <w:spacing w:val="-3"/>
                <w:sz w:val="24"/>
              </w:rPr>
              <w:t xml:space="preserve"> </w:t>
            </w:r>
            <w:r>
              <w:rPr>
                <w:sz w:val="24"/>
              </w:rPr>
              <w:t>the</w:t>
            </w:r>
            <w:r>
              <w:rPr>
                <w:spacing w:val="-4"/>
                <w:sz w:val="24"/>
              </w:rPr>
              <w:t xml:space="preserve"> </w:t>
            </w:r>
            <w:r>
              <w:rPr>
                <w:sz w:val="24"/>
              </w:rPr>
              <w:t>participant</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continue</w:t>
            </w:r>
            <w:r>
              <w:rPr>
                <w:spacing w:val="-4"/>
                <w:sz w:val="24"/>
              </w:rPr>
              <w:t xml:space="preserve"> </w:t>
            </w:r>
            <w:r>
              <w:rPr>
                <w:sz w:val="24"/>
              </w:rPr>
              <w:t>until</w:t>
            </w:r>
            <w:r>
              <w:rPr>
                <w:spacing w:val="-3"/>
                <w:sz w:val="24"/>
              </w:rPr>
              <w:t xml:space="preserve"> </w:t>
            </w:r>
            <w:r>
              <w:rPr>
                <w:sz w:val="24"/>
              </w:rPr>
              <w:t>the</w:t>
            </w:r>
            <w:r>
              <w:rPr>
                <w:spacing w:val="-4"/>
                <w:sz w:val="24"/>
              </w:rPr>
              <w:t xml:space="preserve"> </w:t>
            </w:r>
            <w:r>
              <w:rPr>
                <w:sz w:val="24"/>
              </w:rPr>
              <w:t>next annual revaluation because the participant reasonably would be expected to meet the nursing facility level of care requirement within the next 6 months without continued participation in the PACE program as specified in §460.160(b)(2).</w:t>
            </w:r>
          </w:p>
        </w:tc>
        <w:tc>
          <w:tcPr>
            <w:tcW w:w="992" w:type="dxa"/>
          </w:tcPr>
          <w:p w:rsidR="007D382E" w14:paraId="575ED85A" w14:textId="77777777">
            <w:pPr>
              <w:pStyle w:val="TableParagraph"/>
              <w:rPr>
                <w:sz w:val="24"/>
              </w:rPr>
            </w:pPr>
          </w:p>
        </w:tc>
        <w:tc>
          <w:tcPr>
            <w:tcW w:w="990" w:type="dxa"/>
          </w:tcPr>
          <w:p w:rsidR="007D382E" w14:paraId="6C9EE7DC" w14:textId="77777777">
            <w:pPr>
              <w:pStyle w:val="TableParagraph"/>
              <w:rPr>
                <w:sz w:val="24"/>
              </w:rPr>
            </w:pPr>
          </w:p>
        </w:tc>
      </w:tr>
      <w:tr w14:paraId="14E5B5A8" w14:textId="77777777">
        <w:tblPrEx>
          <w:tblW w:w="0" w:type="auto"/>
          <w:tblInd w:w="573" w:type="dxa"/>
          <w:tblLayout w:type="fixed"/>
          <w:tblCellMar>
            <w:left w:w="0" w:type="dxa"/>
            <w:right w:w="0" w:type="dxa"/>
          </w:tblCellMar>
          <w:tblLook w:val="01E0"/>
        </w:tblPrEx>
        <w:trPr>
          <w:trHeight w:val="1969"/>
        </w:trPr>
        <w:tc>
          <w:tcPr>
            <w:tcW w:w="6934" w:type="dxa"/>
          </w:tcPr>
          <w:p w:rsidR="007D382E" w:rsidP="00DE6B85" w14:paraId="3B2EAA7C" w14:textId="77777777">
            <w:pPr>
              <w:pStyle w:val="TableParagraph"/>
              <w:numPr>
                <w:ilvl w:val="0"/>
                <w:numId w:val="303"/>
              </w:numPr>
              <w:tabs>
                <w:tab w:val="left" w:pos="525"/>
              </w:tabs>
              <w:ind w:right="89"/>
              <w:rPr>
                <w:sz w:val="24"/>
              </w:rPr>
            </w:pP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work</w:t>
            </w:r>
            <w:r>
              <w:rPr>
                <w:spacing w:val="-2"/>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SAA</w:t>
            </w:r>
            <w:r>
              <w:rPr>
                <w:spacing w:val="-5"/>
                <w:sz w:val="24"/>
              </w:rPr>
              <w:t xml:space="preserve"> </w:t>
            </w:r>
            <w:r>
              <w:rPr>
                <w:sz w:val="24"/>
              </w:rPr>
              <w:t>in</w:t>
            </w:r>
            <w:r>
              <w:rPr>
                <w:spacing w:val="-4"/>
                <w:sz w:val="24"/>
              </w:rPr>
              <w:t xml:space="preserve"> </w:t>
            </w:r>
            <w:r>
              <w:rPr>
                <w:sz w:val="24"/>
              </w:rPr>
              <w:t>making a determination of deemed continued eligibility as specified in</w:t>
            </w:r>
          </w:p>
          <w:p w:rsidR="007D382E" w14:paraId="084F30D1" w14:textId="77777777">
            <w:pPr>
              <w:pStyle w:val="TableParagraph"/>
              <w:ind w:left="525"/>
              <w:rPr>
                <w:sz w:val="24"/>
              </w:rPr>
            </w:pPr>
            <w:r>
              <w:rPr>
                <w:spacing w:val="-2"/>
                <w:sz w:val="24"/>
              </w:rPr>
              <w:t>§460.160(b)(3):</w:t>
            </w:r>
          </w:p>
          <w:p w:rsidR="007D382E" w:rsidP="00DE6B85" w14:paraId="61106644" w14:textId="07820D6D">
            <w:pPr>
              <w:pStyle w:val="TableParagraph"/>
              <w:numPr>
                <w:ilvl w:val="1"/>
                <w:numId w:val="303"/>
              </w:numPr>
              <w:tabs>
                <w:tab w:val="left" w:pos="668"/>
              </w:tabs>
              <w:ind w:right="146" w:firstLine="0"/>
              <w:rPr>
                <w:sz w:val="24"/>
              </w:rPr>
            </w:pPr>
            <w:r>
              <w:rPr>
                <w:sz w:val="24"/>
              </w:rPr>
              <w:t xml:space="preserve">Make a determination </w:t>
            </w:r>
            <w:r w:rsidR="00BD6278">
              <w:rPr>
                <w:sz w:val="24"/>
              </w:rPr>
              <w:t xml:space="preserve">of “deemed continued eligibility” </w:t>
            </w:r>
            <w:r>
              <w:rPr>
                <w:sz w:val="24"/>
              </w:rPr>
              <w:t>based on a</w:t>
            </w:r>
            <w:r w:rsidR="0008299A">
              <w:rPr>
                <w:sz w:val="24"/>
              </w:rPr>
              <w:t xml:space="preserve"> review of the </w:t>
            </w:r>
            <w:r>
              <w:rPr>
                <w:sz w:val="24"/>
              </w:rPr>
              <w:t xml:space="preserve">participant’s </w:t>
            </w:r>
            <w:r w:rsidR="0008299A">
              <w:rPr>
                <w:sz w:val="24"/>
              </w:rPr>
              <w:t>medical record and plan of care</w:t>
            </w:r>
            <w:r>
              <w:rPr>
                <w:sz w:val="24"/>
              </w:rPr>
              <w:t xml:space="preserve"> </w:t>
            </w:r>
            <w:r w:rsidR="00CC72C7">
              <w:rPr>
                <w:sz w:val="24"/>
              </w:rPr>
              <w:t xml:space="preserve">by </w:t>
            </w:r>
            <w:r>
              <w:rPr>
                <w:sz w:val="24"/>
              </w:rPr>
              <w:t>applying the SAA</w:t>
            </w:r>
            <w:r w:rsidR="00282F64">
              <w:rPr>
                <w:sz w:val="24"/>
              </w:rPr>
              <w:t xml:space="preserve"> established</w:t>
            </w:r>
            <w:r>
              <w:rPr>
                <w:sz w:val="24"/>
              </w:rPr>
              <w:t xml:space="preserve"> criteria</w:t>
            </w:r>
            <w:r w:rsidR="00CC72C7">
              <w:rPr>
                <w:sz w:val="24"/>
              </w:rPr>
              <w:t>. Criteria used to make the determination must be</w:t>
            </w:r>
            <w:r>
              <w:rPr>
                <w:sz w:val="24"/>
              </w:rPr>
              <w:t xml:space="preserve"> </w:t>
            </w:r>
            <w:r w:rsidR="0008299A">
              <w:rPr>
                <w:sz w:val="24"/>
              </w:rPr>
              <w:t>specified in the program agreement.</w:t>
            </w:r>
          </w:p>
        </w:tc>
        <w:tc>
          <w:tcPr>
            <w:tcW w:w="992" w:type="dxa"/>
          </w:tcPr>
          <w:p w:rsidR="007D382E" w14:paraId="4D301C37" w14:textId="77777777">
            <w:pPr>
              <w:pStyle w:val="TableParagraph"/>
              <w:rPr>
                <w:sz w:val="24"/>
              </w:rPr>
            </w:pPr>
          </w:p>
        </w:tc>
        <w:tc>
          <w:tcPr>
            <w:tcW w:w="990" w:type="dxa"/>
          </w:tcPr>
          <w:p w:rsidR="007D382E" w14:paraId="49B737D5" w14:textId="77777777">
            <w:pPr>
              <w:pStyle w:val="TableParagraph"/>
              <w:rPr>
                <w:sz w:val="24"/>
              </w:rPr>
            </w:pPr>
          </w:p>
        </w:tc>
      </w:tr>
    </w:tbl>
    <w:p w:rsidR="007D382E" w14:paraId="4B76A840" w14:textId="77777777">
      <w:pPr>
        <w:pStyle w:val="BodyText"/>
        <w:spacing w:before="185"/>
      </w:pPr>
    </w:p>
    <w:p w:rsidR="007D382E" w:rsidP="00206422" w14:paraId="22217E43" w14:textId="2349CAC4">
      <w:pPr>
        <w:pStyle w:val="ListParagraph"/>
        <w:numPr>
          <w:ilvl w:val="0"/>
          <w:numId w:val="310"/>
        </w:numPr>
        <w:tabs>
          <w:tab w:val="left" w:pos="911"/>
        </w:tabs>
        <w:ind w:left="910" w:hanging="359"/>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2"/>
          <w:sz w:val="24"/>
        </w:rPr>
        <w:t xml:space="preserve"> </w:t>
      </w:r>
      <w:r>
        <w:rPr>
          <w:sz w:val="24"/>
        </w:rPr>
        <w:t>for</w:t>
      </w:r>
      <w:r>
        <w:rPr>
          <w:spacing w:val="-5"/>
          <w:sz w:val="24"/>
        </w:rPr>
        <w:t xml:space="preserve"> </w:t>
      </w:r>
      <w:r>
        <w:rPr>
          <w:sz w:val="24"/>
        </w:rPr>
        <w:t>eligibility</w:t>
      </w:r>
      <w:r>
        <w:rPr>
          <w:spacing w:val="-8"/>
          <w:sz w:val="24"/>
        </w:rPr>
        <w:t xml:space="preserve"> </w:t>
      </w:r>
      <w:r>
        <w:rPr>
          <w:sz w:val="24"/>
        </w:rPr>
        <w:t>and</w:t>
      </w:r>
      <w:r>
        <w:rPr>
          <w:spacing w:val="-4"/>
          <w:sz w:val="24"/>
        </w:rPr>
        <w:t xml:space="preserve"> </w:t>
      </w:r>
      <w:r>
        <w:rPr>
          <w:sz w:val="24"/>
        </w:rPr>
        <w:t xml:space="preserve">enrollment, including the </w:t>
      </w:r>
      <w:r w:rsidR="00B118AD">
        <w:rPr>
          <w:sz w:val="24"/>
        </w:rPr>
        <w:t>s</w:t>
      </w:r>
      <w:r>
        <w:rPr>
          <w:sz w:val="24"/>
        </w:rPr>
        <w:t>tate’s criteria used to determine if individuals are able to live in a community setting without jeopardizing their health or safety</w:t>
      </w:r>
      <w:r w:rsidR="00042132">
        <w:rPr>
          <w:sz w:val="24"/>
        </w:rPr>
        <w:t xml:space="preserve"> at the time of enrollment</w:t>
      </w:r>
      <w:r>
        <w:rPr>
          <w:sz w:val="24"/>
        </w:rPr>
        <w:t>.</w:t>
      </w:r>
    </w:p>
    <w:p w:rsidR="007D382E" w14:paraId="79F5901A" w14:textId="77777777">
      <w:pPr>
        <w:pStyle w:val="BodyText"/>
      </w:pPr>
    </w:p>
    <w:p w:rsidR="007D382E" w14:paraId="5CA62563" w14:textId="77777777">
      <w:pPr>
        <w:pStyle w:val="BodyText"/>
        <w:ind w:left="911" w:right="1348"/>
      </w:pPr>
      <w:r>
        <w:t>Note:</w:t>
      </w:r>
      <w:r>
        <w:rPr>
          <w:spacing w:val="-3"/>
        </w:rPr>
        <w:t xml:space="preserve"> </w:t>
      </w:r>
      <w:r>
        <w:t>The</w:t>
      </w:r>
      <w:r>
        <w:rPr>
          <w:spacing w:val="-4"/>
        </w:rPr>
        <w:t xml:space="preserve"> </w:t>
      </w:r>
      <w:r>
        <w:t>policies</w:t>
      </w:r>
      <w:r>
        <w:rPr>
          <w:spacing w:val="-3"/>
        </w:rPr>
        <w:t xml:space="preserve"> </w:t>
      </w:r>
      <w:r>
        <w:t>and</w:t>
      </w:r>
      <w:r>
        <w:rPr>
          <w:spacing w:val="-3"/>
        </w:rPr>
        <w:t xml:space="preserve"> </w:t>
      </w:r>
      <w:r>
        <w:t>procedures</w:t>
      </w:r>
      <w:r>
        <w:rPr>
          <w:spacing w:val="-1"/>
        </w:rPr>
        <w:t xml:space="preserve"> </w:t>
      </w:r>
      <w:r>
        <w:t>for</w:t>
      </w:r>
      <w:r>
        <w:rPr>
          <w:spacing w:val="-4"/>
        </w:rPr>
        <w:t xml:space="preserve"> </w:t>
      </w:r>
      <w:r>
        <w:t>eligibility</w:t>
      </w:r>
      <w:r>
        <w:rPr>
          <w:spacing w:val="-8"/>
        </w:rPr>
        <w:t xml:space="preserve"> </w:t>
      </w:r>
      <w:r>
        <w:t>and</w:t>
      </w:r>
      <w:r>
        <w:rPr>
          <w:spacing w:val="-3"/>
        </w:rPr>
        <w:t xml:space="preserve"> </w:t>
      </w:r>
      <w:r>
        <w:t>enrollment</w:t>
      </w:r>
      <w:r>
        <w:rPr>
          <w:spacing w:val="-3"/>
        </w:rPr>
        <w:t xml:space="preserve"> </w:t>
      </w:r>
      <w:r>
        <w:t>must</w:t>
      </w:r>
      <w:r>
        <w:rPr>
          <w:spacing w:val="-3"/>
        </w:rPr>
        <w:t xml:space="preserve"> </w:t>
      </w:r>
      <w:r>
        <w:t>be</w:t>
      </w:r>
      <w:r>
        <w:rPr>
          <w:spacing w:val="-4"/>
        </w:rPr>
        <w:t xml:space="preserve"> </w:t>
      </w:r>
      <w:r>
        <w:t>developed</w:t>
      </w:r>
      <w:r>
        <w:rPr>
          <w:spacing w:val="-3"/>
        </w:rPr>
        <w:t xml:space="preserve"> </w:t>
      </w:r>
      <w:r>
        <w:t>in accordance with 42 CFR §460.150, §460.152, §460.154, §460.156, §460.158, and</w:t>
      </w:r>
    </w:p>
    <w:p w:rsidR="007D382E" w14:paraId="6CF52F30" w14:textId="77777777">
      <w:pPr>
        <w:pStyle w:val="BodyText"/>
        <w:ind w:left="911"/>
      </w:pPr>
      <w:r>
        <w:rPr>
          <w:spacing w:val="-2"/>
        </w:rPr>
        <w:t>§460.160.</w:t>
      </w:r>
    </w:p>
    <w:p w:rsidR="007D382E" w14:paraId="152037AE" w14:textId="77777777">
      <w:pPr>
        <w:pStyle w:val="BodyText"/>
      </w:pPr>
    </w:p>
    <w:p w:rsidR="007D382E" w:rsidP="00DE6B85" w14:paraId="1004CFC7" w14:textId="77777777">
      <w:pPr>
        <w:pStyle w:val="ListParagraph"/>
        <w:numPr>
          <w:ilvl w:val="0"/>
          <w:numId w:val="310"/>
        </w:numPr>
        <w:tabs>
          <w:tab w:val="left" w:pos="911"/>
        </w:tabs>
        <w:ind w:right="1349"/>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any</w:t>
      </w:r>
      <w:r>
        <w:rPr>
          <w:spacing w:val="-8"/>
          <w:sz w:val="24"/>
        </w:rPr>
        <w:t xml:space="preserve"> </w:t>
      </w:r>
      <w:r>
        <w:rPr>
          <w:sz w:val="24"/>
        </w:rPr>
        <w:t>additional</w:t>
      </w:r>
      <w:r>
        <w:rPr>
          <w:spacing w:val="-2"/>
          <w:sz w:val="24"/>
        </w:rPr>
        <w:t xml:space="preserve"> </w:t>
      </w:r>
      <w:r>
        <w:rPr>
          <w:sz w:val="24"/>
        </w:rPr>
        <w:t>enrollment</w:t>
      </w:r>
      <w:r>
        <w:rPr>
          <w:spacing w:val="-4"/>
          <w:sz w:val="24"/>
        </w:rPr>
        <w:t xml:space="preserve"> </w:t>
      </w:r>
      <w:r>
        <w:rPr>
          <w:sz w:val="24"/>
        </w:rPr>
        <w:t>criteria.</w:t>
      </w:r>
      <w:r>
        <w:rPr>
          <w:spacing w:val="40"/>
          <w:sz w:val="24"/>
        </w:rPr>
        <w:t xml:space="preserve"> </w:t>
      </w:r>
      <w:r>
        <w:rPr>
          <w:sz w:val="24"/>
        </w:rPr>
        <w:t>If</w:t>
      </w:r>
      <w:r>
        <w:rPr>
          <w:spacing w:val="-5"/>
          <w:sz w:val="24"/>
        </w:rPr>
        <w:t xml:space="preserve"> </w:t>
      </w:r>
      <w:r>
        <w:rPr>
          <w:sz w:val="24"/>
        </w:rPr>
        <w:t>not</w:t>
      </w:r>
      <w:r>
        <w:rPr>
          <w:spacing w:val="-4"/>
          <w:sz w:val="24"/>
        </w:rPr>
        <w:t xml:space="preserve"> </w:t>
      </w:r>
      <w:r>
        <w:rPr>
          <w:sz w:val="24"/>
        </w:rPr>
        <w:t>applicable, please enter N/A in the required document upload template document.</w:t>
      </w:r>
    </w:p>
    <w:p w:rsidR="007D382E" w14:paraId="23A3B64C" w14:textId="77777777">
      <w:pPr>
        <w:pStyle w:val="BodyText"/>
      </w:pPr>
    </w:p>
    <w:p w:rsidR="007D382E" w14:paraId="5A955381" w14:textId="77777777">
      <w:pPr>
        <w:pStyle w:val="BodyText"/>
        <w:ind w:left="911" w:right="1348"/>
      </w:pPr>
      <w:r>
        <w:t>Note:</w:t>
      </w:r>
      <w:r>
        <w:rPr>
          <w:spacing w:val="-3"/>
        </w:rPr>
        <w:t xml:space="preserve"> </w:t>
      </w:r>
      <w:r>
        <w:t>The</w:t>
      </w:r>
      <w:r>
        <w:rPr>
          <w:spacing w:val="-4"/>
        </w:rPr>
        <w:t xml:space="preserve"> </w:t>
      </w:r>
      <w:r>
        <w:t>policies</w:t>
      </w:r>
      <w:r>
        <w:rPr>
          <w:spacing w:val="-3"/>
        </w:rPr>
        <w:t xml:space="preserve"> </w:t>
      </w:r>
      <w:r>
        <w:t>and</w:t>
      </w:r>
      <w:r>
        <w:rPr>
          <w:spacing w:val="-3"/>
        </w:rPr>
        <w:t xml:space="preserve"> </w:t>
      </w:r>
      <w:r>
        <w:t>procedures</w:t>
      </w:r>
      <w:r>
        <w:rPr>
          <w:spacing w:val="-1"/>
        </w:rPr>
        <w:t xml:space="preserve"> </w:t>
      </w:r>
      <w:r>
        <w:t>for</w:t>
      </w:r>
      <w:r>
        <w:rPr>
          <w:spacing w:val="-4"/>
        </w:rPr>
        <w:t xml:space="preserve"> </w:t>
      </w:r>
      <w:r>
        <w:t>eligibility</w:t>
      </w:r>
      <w:r>
        <w:rPr>
          <w:spacing w:val="-8"/>
        </w:rPr>
        <w:t xml:space="preserve"> </w:t>
      </w:r>
      <w:r>
        <w:t>and</w:t>
      </w:r>
      <w:r>
        <w:rPr>
          <w:spacing w:val="-3"/>
        </w:rPr>
        <w:t xml:space="preserve"> </w:t>
      </w:r>
      <w:r>
        <w:t>enrollment</w:t>
      </w:r>
      <w:r>
        <w:rPr>
          <w:spacing w:val="-3"/>
        </w:rPr>
        <w:t xml:space="preserve"> </w:t>
      </w:r>
      <w:r>
        <w:t>must</w:t>
      </w:r>
      <w:r>
        <w:rPr>
          <w:spacing w:val="-3"/>
        </w:rPr>
        <w:t xml:space="preserve"> </w:t>
      </w:r>
      <w:r>
        <w:t>be</w:t>
      </w:r>
      <w:r>
        <w:rPr>
          <w:spacing w:val="-4"/>
        </w:rPr>
        <w:t xml:space="preserve"> </w:t>
      </w:r>
      <w:r>
        <w:t>developed</w:t>
      </w:r>
      <w:r>
        <w:rPr>
          <w:spacing w:val="-3"/>
        </w:rPr>
        <w:t xml:space="preserve"> </w:t>
      </w:r>
      <w:r>
        <w:t>in accordance with 42 CFR §460.150, §460.152, §460.154, §460.156, §460.158, and</w:t>
      </w:r>
    </w:p>
    <w:p w:rsidR="007D382E" w14:paraId="2DB16A29" w14:textId="77777777">
      <w:pPr>
        <w:pStyle w:val="BodyText"/>
        <w:ind w:left="911"/>
      </w:pPr>
      <w:r>
        <w:rPr>
          <w:spacing w:val="-2"/>
        </w:rPr>
        <w:t>§460.160.</w:t>
      </w:r>
    </w:p>
    <w:p w:rsidR="007D382E" w14:paraId="0A4268C3" w14:textId="77777777">
      <w:pPr>
        <w:pStyle w:val="BodyText"/>
      </w:pPr>
    </w:p>
    <w:p w:rsidR="007D382E" w14:paraId="30B9A75B" w14:textId="428A619C">
      <w:pPr>
        <w:pStyle w:val="BodyText"/>
        <w:ind w:left="460" w:right="1348"/>
      </w:pPr>
      <w:r>
        <w:t>Note: Applicants are to submit a copy of the enrollment agreement, consistent with the requirements</w:t>
      </w:r>
      <w:r>
        <w:rPr>
          <w:spacing w:val="-3"/>
        </w:rPr>
        <w:t xml:space="preserve"> </w:t>
      </w:r>
      <w:r>
        <w:t>stipulated</w:t>
      </w:r>
      <w:r>
        <w:rPr>
          <w:spacing w:val="-3"/>
        </w:rPr>
        <w:t xml:space="preserve"> </w:t>
      </w:r>
      <w:r>
        <w:t>in</w:t>
      </w:r>
      <w:r>
        <w:rPr>
          <w:spacing w:val="-3"/>
        </w:rPr>
        <w:t xml:space="preserve"> </w:t>
      </w:r>
      <w:r>
        <w:t>§460.154</w:t>
      </w:r>
      <w:r w:rsidR="00813C0D">
        <w:t xml:space="preserve"> and §460.82</w:t>
      </w:r>
      <w:r>
        <w:t>,</w:t>
      </w:r>
      <w:r>
        <w:rPr>
          <w:spacing w:val="-3"/>
        </w:rPr>
        <w:t xml:space="preserve"> </w:t>
      </w:r>
      <w:r>
        <w:t>to</w:t>
      </w:r>
      <w:r>
        <w:rPr>
          <w:spacing w:val="-3"/>
        </w:rPr>
        <w:t xml:space="preserve"> </w:t>
      </w:r>
      <w:r>
        <w:t>the</w:t>
      </w:r>
      <w:r>
        <w:rPr>
          <w:spacing w:val="-4"/>
        </w:rPr>
        <w:t xml:space="preserve"> </w:t>
      </w:r>
      <w:r>
        <w:t>HPMS</w:t>
      </w:r>
      <w:r>
        <w:rPr>
          <w:spacing w:val="-5"/>
        </w:rPr>
        <w:t xml:space="preserve"> </w:t>
      </w:r>
      <w:r>
        <w:t>PACE</w:t>
      </w:r>
      <w:r>
        <w:rPr>
          <w:spacing w:val="-4"/>
        </w:rPr>
        <w:t xml:space="preserve"> </w:t>
      </w:r>
      <w:r>
        <w:t>marketing</w:t>
      </w:r>
      <w:r>
        <w:rPr>
          <w:spacing w:val="-6"/>
        </w:rPr>
        <w:t xml:space="preserve"> </w:t>
      </w:r>
      <w:r>
        <w:t>module</w:t>
      </w:r>
      <w:r>
        <w:rPr>
          <w:spacing w:val="-4"/>
        </w:rPr>
        <w:t xml:space="preserve"> </w:t>
      </w:r>
      <w:r>
        <w:t>for</w:t>
      </w:r>
      <w:r>
        <w:rPr>
          <w:spacing w:val="-4"/>
        </w:rPr>
        <w:t xml:space="preserve"> </w:t>
      </w:r>
      <w:r>
        <w:t>review</w:t>
      </w:r>
      <w:r>
        <w:rPr>
          <w:spacing w:val="-4"/>
        </w:rPr>
        <w:t xml:space="preserve"> </w:t>
      </w:r>
      <w:r>
        <w:t xml:space="preserve">and </w:t>
      </w:r>
      <w:r>
        <w:rPr>
          <w:spacing w:val="-2"/>
        </w:rPr>
        <w:t>approval.</w:t>
      </w:r>
    </w:p>
    <w:p w:rsidR="007D382E" w14:paraId="5D560F78" w14:textId="77777777">
      <w:pPr>
        <w:pStyle w:val="BodyText"/>
        <w:spacing w:before="77"/>
      </w:pPr>
    </w:p>
    <w:p w:rsidR="007D382E" w:rsidP="00DE6B85" w14:paraId="499C5E63" w14:textId="77777777">
      <w:pPr>
        <w:pStyle w:val="Heading3"/>
        <w:numPr>
          <w:ilvl w:val="1"/>
          <w:numId w:val="333"/>
        </w:numPr>
        <w:tabs>
          <w:tab w:val="left" w:pos="1237"/>
        </w:tabs>
        <w:ind w:left="1237" w:hanging="677"/>
        <w:jc w:val="left"/>
        <w:rPr>
          <w:u w:val="none"/>
        </w:rPr>
      </w:pPr>
      <w:bookmarkStart w:id="61" w:name="3.11_Disenrollment"/>
      <w:bookmarkStart w:id="62" w:name="_bookmark28"/>
      <w:bookmarkEnd w:id="61"/>
      <w:bookmarkEnd w:id="62"/>
      <w:r>
        <w:rPr>
          <w:spacing w:val="-2"/>
          <w:u w:val="thick"/>
        </w:rPr>
        <w:t>Disenrollment</w:t>
      </w:r>
    </w:p>
    <w:p w:rsidR="007D382E" w14:paraId="0EDDD61B" w14:textId="77777777">
      <w:pPr>
        <w:pStyle w:val="BodyText"/>
        <w:spacing w:before="70"/>
        <w:rPr>
          <w:b/>
        </w:rPr>
      </w:pPr>
    </w:p>
    <w:p w:rsidR="007D382E" w:rsidP="00DE6B85" w14:paraId="0CA6292F" w14:textId="0B4BC513">
      <w:pPr>
        <w:pStyle w:val="BodyText"/>
        <w:ind w:left="460" w:right="1122"/>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PACE</w:t>
      </w:r>
      <w:r>
        <w:rPr>
          <w:spacing w:val="-3"/>
        </w:rPr>
        <w:t xml:space="preserve"> </w:t>
      </w:r>
      <w:r>
        <w:t>applicants</w:t>
      </w:r>
      <w:r>
        <w:rPr>
          <w:spacing w:val="-2"/>
        </w:rPr>
        <w:t xml:space="preserve"> </w:t>
      </w:r>
      <w:r w:rsidR="007C1E88">
        <w:rPr>
          <w:spacing w:val="-2"/>
        </w:rPr>
        <w:t xml:space="preserve">follow the </w:t>
      </w:r>
      <w:r>
        <w:t>voluntary</w:t>
      </w:r>
      <w:r>
        <w:rPr>
          <w:spacing w:val="-7"/>
        </w:rPr>
        <w:t xml:space="preserve"> </w:t>
      </w:r>
      <w:r w:rsidR="007C1E88">
        <w:t xml:space="preserve">and </w:t>
      </w:r>
      <w:r>
        <w:t>involuntary disenroll</w:t>
      </w:r>
      <w:r w:rsidR="007C1E88">
        <w:t>ment requirements consistent with 42 CFR §460.162 §460.164, §460.166, §460.168,</w:t>
      </w:r>
      <w:r w:rsidR="007C1E88">
        <w:rPr>
          <w:spacing w:val="-1"/>
        </w:rPr>
        <w:t xml:space="preserve"> </w:t>
      </w:r>
      <w:r w:rsidR="007C1E88">
        <w:t xml:space="preserve">§460.170, and </w:t>
      </w:r>
      <w:r w:rsidR="007C1E88">
        <w:rPr>
          <w:spacing w:val="-2"/>
        </w:rPr>
        <w:t xml:space="preserve">§460.172. PACE </w:t>
      </w:r>
      <w:r w:rsidR="00853B60">
        <w:rPr>
          <w:spacing w:val="-2"/>
        </w:rPr>
        <w:t xml:space="preserve">organizations </w:t>
      </w:r>
      <w:r w:rsidR="007C1E88">
        <w:rPr>
          <w:spacing w:val="-2"/>
        </w:rPr>
        <w:t>must</w:t>
      </w:r>
      <w:r w:rsidR="00853B60">
        <w:rPr>
          <w:spacing w:val="-2"/>
        </w:rPr>
        <w:t xml:space="preserve"> facilitate </w:t>
      </w:r>
      <w:r>
        <w:t>participants</w:t>
      </w:r>
      <w:r w:rsidR="00853B60">
        <w:t>’</w:t>
      </w:r>
      <w:r>
        <w:t xml:space="preserve"> </w:t>
      </w:r>
      <w:r w:rsidR="00853B60">
        <w:t xml:space="preserve">reinstatement </w:t>
      </w:r>
      <w:r w:rsidR="00631627">
        <w:t xml:space="preserve">in </w:t>
      </w:r>
      <w:r>
        <w:t>the PACE program</w:t>
      </w:r>
      <w:r w:rsidR="00046494">
        <w:t>, when applicable</w:t>
      </w:r>
      <w:r w:rsidR="007C1E88">
        <w:t>,</w:t>
      </w:r>
      <w:r w:rsidR="00853B60">
        <w:t xml:space="preserve"> or other Medicare and Medicaid Programs for which they are eligible.</w:t>
      </w:r>
    </w:p>
    <w:p w:rsidR="007D382E" w14:paraId="5D869982" w14:textId="77777777">
      <w:pPr>
        <w:spacing w:line="274" w:lineRule="exact"/>
        <w:sectPr w:rsidSect="00A70E0A">
          <w:pgSz w:w="12240" w:h="15840"/>
          <w:pgMar w:top="1280" w:right="420" w:bottom="980" w:left="1220" w:header="729" w:footer="740" w:gutter="0"/>
          <w:cols w:space="720"/>
        </w:sectPr>
      </w:pPr>
    </w:p>
    <w:p w:rsidR="007D382E" w14:paraId="0FBBFB3A" w14:textId="77777777">
      <w:pPr>
        <w:pStyle w:val="BodyText"/>
      </w:pPr>
    </w:p>
    <w:p w:rsidR="007D382E" w14:paraId="39A1A23C" w14:textId="77777777">
      <w:pPr>
        <w:pStyle w:val="BodyText"/>
        <w:spacing w:before="90"/>
      </w:pPr>
    </w:p>
    <w:p w:rsidR="007D382E" w:rsidP="00DE6B85" w14:paraId="08D99A30" w14:textId="74D4222C">
      <w:pPr>
        <w:pStyle w:val="ListParagraph"/>
        <w:numPr>
          <w:ilvl w:val="0"/>
          <w:numId w:val="302"/>
        </w:numPr>
        <w:tabs>
          <w:tab w:val="left" w:pos="1018"/>
        </w:tabs>
        <w:ind w:left="1018" w:hanging="359"/>
        <w:jc w:val="left"/>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1EFCD45E" w14:textId="77777777">
      <w:pPr>
        <w:pStyle w:val="BodyText"/>
        <w:spacing w:before="54"/>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318B0CC5"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34" w:type="dxa"/>
            <w:shd w:val="clear" w:color="auto" w:fill="808080"/>
          </w:tcPr>
          <w:p w:rsidR="007D382E" w14:paraId="646BE513" w14:textId="77777777">
            <w:pPr>
              <w:pStyle w:val="TableParagraph"/>
              <w:spacing w:before="6"/>
              <w:rPr>
                <w:sz w:val="24"/>
              </w:rPr>
            </w:pPr>
          </w:p>
          <w:p w:rsidR="007D382E" w14:paraId="1A3FFC52"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DISENROLLMENT</w:t>
            </w:r>
          </w:p>
        </w:tc>
        <w:tc>
          <w:tcPr>
            <w:tcW w:w="992" w:type="dxa"/>
            <w:shd w:val="clear" w:color="auto" w:fill="808080"/>
          </w:tcPr>
          <w:p w:rsidR="007D382E" w14:paraId="23BF9747" w14:textId="77777777">
            <w:pPr>
              <w:pStyle w:val="TableParagraph"/>
              <w:rPr>
                <w:sz w:val="24"/>
              </w:rPr>
            </w:pPr>
          </w:p>
          <w:p w:rsidR="007D382E" w14:paraId="081B4F32" w14:textId="77777777">
            <w:pPr>
              <w:pStyle w:val="TableParagraph"/>
              <w:spacing w:before="6"/>
              <w:rPr>
                <w:sz w:val="24"/>
              </w:rPr>
            </w:pPr>
          </w:p>
          <w:p w:rsidR="007D382E" w14:paraId="1AB9E0D2" w14:textId="77777777">
            <w:pPr>
              <w:pStyle w:val="TableParagraph"/>
              <w:ind w:left="258"/>
              <w:rPr>
                <w:b/>
                <w:sz w:val="24"/>
              </w:rPr>
            </w:pPr>
            <w:r>
              <w:rPr>
                <w:b/>
                <w:spacing w:val="-5"/>
                <w:sz w:val="24"/>
              </w:rPr>
              <w:t>YES</w:t>
            </w:r>
          </w:p>
        </w:tc>
        <w:tc>
          <w:tcPr>
            <w:tcW w:w="990" w:type="dxa"/>
            <w:shd w:val="clear" w:color="auto" w:fill="808080"/>
          </w:tcPr>
          <w:p w:rsidR="007D382E" w14:paraId="67F29FD8" w14:textId="77777777">
            <w:pPr>
              <w:pStyle w:val="TableParagraph"/>
              <w:rPr>
                <w:sz w:val="24"/>
              </w:rPr>
            </w:pPr>
          </w:p>
          <w:p w:rsidR="007D382E" w14:paraId="61EB0D37" w14:textId="77777777">
            <w:pPr>
              <w:pStyle w:val="TableParagraph"/>
              <w:spacing w:before="6"/>
              <w:rPr>
                <w:sz w:val="24"/>
              </w:rPr>
            </w:pPr>
          </w:p>
          <w:p w:rsidR="007D382E" w14:paraId="1166D877" w14:textId="77777777">
            <w:pPr>
              <w:pStyle w:val="TableParagraph"/>
              <w:ind w:left="310"/>
              <w:rPr>
                <w:b/>
                <w:sz w:val="24"/>
              </w:rPr>
            </w:pPr>
            <w:r>
              <w:rPr>
                <w:b/>
                <w:spacing w:val="-5"/>
                <w:sz w:val="24"/>
              </w:rPr>
              <w:t>NO</w:t>
            </w:r>
          </w:p>
        </w:tc>
      </w:tr>
      <w:tr w14:paraId="5BEAD7DF" w14:textId="77777777">
        <w:tblPrEx>
          <w:tblW w:w="0" w:type="auto"/>
          <w:tblInd w:w="573" w:type="dxa"/>
          <w:tblLayout w:type="fixed"/>
          <w:tblCellMar>
            <w:left w:w="0" w:type="dxa"/>
            <w:right w:w="0" w:type="dxa"/>
          </w:tblCellMar>
          <w:tblLook w:val="01E0"/>
        </w:tblPrEx>
        <w:trPr>
          <w:trHeight w:val="2428"/>
        </w:trPr>
        <w:tc>
          <w:tcPr>
            <w:tcW w:w="6934" w:type="dxa"/>
          </w:tcPr>
          <w:p w:rsidR="007D382E" w:rsidP="00DE6B85" w14:paraId="3E75BC9B" w14:textId="77777777">
            <w:pPr>
              <w:pStyle w:val="TableParagraph"/>
              <w:numPr>
                <w:ilvl w:val="0"/>
                <w:numId w:val="301"/>
              </w:numPr>
              <w:tabs>
                <w:tab w:val="left" w:pos="436"/>
              </w:tabs>
              <w:spacing w:before="1"/>
              <w:ind w:right="454"/>
              <w:rPr>
                <w:sz w:val="24"/>
              </w:rPr>
            </w:pPr>
            <w:r>
              <w:rPr>
                <w:sz w:val="24"/>
              </w:rPr>
              <w:t>Applicant</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z w:val="24"/>
              </w:rPr>
              <w:t>meet</w:t>
            </w:r>
            <w:r>
              <w:rPr>
                <w:spacing w:val="-4"/>
                <w:sz w:val="24"/>
              </w:rPr>
              <w:t xml:space="preserve"> </w:t>
            </w:r>
            <w:r>
              <w:rPr>
                <w:sz w:val="24"/>
              </w:rPr>
              <w:t>the</w:t>
            </w:r>
            <w:r>
              <w:rPr>
                <w:spacing w:val="-6"/>
                <w:sz w:val="24"/>
              </w:rPr>
              <w:t xml:space="preserve"> </w:t>
            </w:r>
            <w:r>
              <w:rPr>
                <w:sz w:val="24"/>
              </w:rPr>
              <w:t>following</w:t>
            </w:r>
            <w:r>
              <w:rPr>
                <w:spacing w:val="-8"/>
                <w:sz w:val="24"/>
              </w:rPr>
              <w:t xml:space="preserve"> </w:t>
            </w:r>
            <w:r>
              <w:rPr>
                <w:sz w:val="24"/>
              </w:rPr>
              <w:t>requirements</w:t>
            </w:r>
            <w:r>
              <w:rPr>
                <w:spacing w:val="-6"/>
                <w:sz w:val="24"/>
              </w:rPr>
              <w:t xml:space="preserve"> </w:t>
            </w:r>
            <w:r>
              <w:rPr>
                <w:sz w:val="24"/>
              </w:rPr>
              <w:t>regarding documentation for disenrollment as specified in §460.172:</w:t>
            </w:r>
          </w:p>
          <w:p w:rsidR="007D382E" w:rsidP="00DE6B85" w14:paraId="45D15462" w14:textId="77777777">
            <w:pPr>
              <w:pStyle w:val="TableParagraph"/>
              <w:numPr>
                <w:ilvl w:val="1"/>
                <w:numId w:val="301"/>
              </w:numPr>
              <w:tabs>
                <w:tab w:val="left" w:pos="579"/>
              </w:tabs>
              <w:ind w:right="45" w:firstLine="0"/>
              <w:rPr>
                <w:sz w:val="24"/>
              </w:rPr>
            </w:pPr>
            <w:r>
              <w:rPr>
                <w:sz w:val="24"/>
              </w:rPr>
              <w:t>Have</w:t>
            </w:r>
            <w:r>
              <w:rPr>
                <w:spacing w:val="-4"/>
                <w:sz w:val="24"/>
              </w:rPr>
              <w:t xml:space="preserve"> </w:t>
            </w:r>
            <w:r>
              <w:rPr>
                <w:sz w:val="24"/>
              </w:rPr>
              <w:t>a</w:t>
            </w:r>
            <w:r>
              <w:rPr>
                <w:spacing w:val="-4"/>
                <w:sz w:val="24"/>
              </w:rPr>
              <w:t xml:space="preserve"> </w:t>
            </w:r>
            <w:r>
              <w:rPr>
                <w:sz w:val="24"/>
              </w:rPr>
              <w:t>policy</w:t>
            </w:r>
            <w:r>
              <w:rPr>
                <w:spacing w:val="-6"/>
                <w:sz w:val="24"/>
              </w:rPr>
              <w:t xml:space="preserve"> </w:t>
            </w:r>
            <w:r>
              <w:rPr>
                <w:sz w:val="24"/>
              </w:rPr>
              <w:t>and</w:t>
            </w:r>
            <w:r>
              <w:rPr>
                <w:spacing w:val="-3"/>
                <w:sz w:val="24"/>
              </w:rPr>
              <w:t xml:space="preserve"> </w:t>
            </w:r>
            <w:r>
              <w:rPr>
                <w:sz w:val="24"/>
              </w:rPr>
              <w:t>procedure</w:t>
            </w:r>
            <w:r>
              <w:rPr>
                <w:spacing w:val="-4"/>
                <w:sz w:val="24"/>
              </w:rPr>
              <w:t xml:space="preserve"> </w:t>
            </w:r>
            <w:r>
              <w:rPr>
                <w:sz w:val="24"/>
              </w:rPr>
              <w:t>in</w:t>
            </w:r>
            <w:r>
              <w:rPr>
                <w:spacing w:val="-3"/>
                <w:sz w:val="24"/>
              </w:rPr>
              <w:t xml:space="preserve"> </w:t>
            </w:r>
            <w:r>
              <w:rPr>
                <w:sz w:val="24"/>
              </w:rPr>
              <w:t>place</w:t>
            </w:r>
            <w:r>
              <w:rPr>
                <w:spacing w:val="-4"/>
                <w:sz w:val="24"/>
              </w:rPr>
              <w:t xml:space="preserve"> </w:t>
            </w:r>
            <w:r>
              <w:rPr>
                <w:sz w:val="24"/>
              </w:rPr>
              <w:t>to</w:t>
            </w:r>
            <w:r>
              <w:rPr>
                <w:spacing w:val="-3"/>
                <w:sz w:val="24"/>
              </w:rPr>
              <w:t xml:space="preserve"> </w:t>
            </w:r>
            <w:r>
              <w:rPr>
                <w:sz w:val="24"/>
              </w:rPr>
              <w:t>document</w:t>
            </w:r>
            <w:r>
              <w:rPr>
                <w:spacing w:val="-3"/>
                <w:sz w:val="24"/>
              </w:rPr>
              <w:t xml:space="preserve"> </w:t>
            </w:r>
            <w:r>
              <w:rPr>
                <w:sz w:val="24"/>
              </w:rPr>
              <w:t>the</w:t>
            </w:r>
            <w:r>
              <w:rPr>
                <w:spacing w:val="-4"/>
                <w:sz w:val="24"/>
              </w:rPr>
              <w:t xml:space="preserve"> </w:t>
            </w:r>
            <w:r>
              <w:rPr>
                <w:sz w:val="24"/>
              </w:rPr>
              <w:t>reasons</w:t>
            </w:r>
            <w:r>
              <w:rPr>
                <w:spacing w:val="-3"/>
                <w:sz w:val="24"/>
              </w:rPr>
              <w:t xml:space="preserve"> </w:t>
            </w:r>
            <w:r>
              <w:rPr>
                <w:sz w:val="24"/>
              </w:rPr>
              <w:t>for all voluntary and involuntary disenrollments;</w:t>
            </w:r>
          </w:p>
          <w:p w:rsidR="007D382E" w:rsidP="00DE6B85" w14:paraId="0A9F17C9" w14:textId="77777777">
            <w:pPr>
              <w:pStyle w:val="TableParagraph"/>
              <w:numPr>
                <w:ilvl w:val="1"/>
                <w:numId w:val="301"/>
              </w:numPr>
              <w:tabs>
                <w:tab w:val="left" w:pos="579"/>
              </w:tabs>
              <w:ind w:right="96" w:firstLine="0"/>
              <w:rPr>
                <w:sz w:val="24"/>
              </w:rPr>
            </w:pPr>
            <w:r>
              <w:rPr>
                <w:sz w:val="24"/>
              </w:rPr>
              <w:t>Make</w:t>
            </w:r>
            <w:r>
              <w:rPr>
                <w:spacing w:val="-4"/>
                <w:sz w:val="24"/>
              </w:rPr>
              <w:t xml:space="preserve"> </w:t>
            </w:r>
            <w:r>
              <w:rPr>
                <w:sz w:val="24"/>
              </w:rPr>
              <w:t>documentation</w:t>
            </w:r>
            <w:r>
              <w:rPr>
                <w:spacing w:val="-3"/>
                <w:sz w:val="24"/>
              </w:rPr>
              <w:t xml:space="preserve"> </w:t>
            </w:r>
            <w:r>
              <w:rPr>
                <w:sz w:val="24"/>
              </w:rPr>
              <w:t>available</w:t>
            </w:r>
            <w:r>
              <w:rPr>
                <w:spacing w:val="-4"/>
                <w:sz w:val="24"/>
              </w:rPr>
              <w:t xml:space="preserve"> </w:t>
            </w:r>
            <w:r>
              <w:rPr>
                <w:sz w:val="24"/>
              </w:rPr>
              <w:t>for</w:t>
            </w:r>
            <w:r>
              <w:rPr>
                <w:spacing w:val="-4"/>
                <w:sz w:val="24"/>
              </w:rPr>
              <w:t xml:space="preserve"> </w:t>
            </w:r>
            <w:r>
              <w:rPr>
                <w:sz w:val="24"/>
              </w:rPr>
              <w:t>review</w:t>
            </w:r>
            <w:r>
              <w:rPr>
                <w:spacing w:val="-4"/>
                <w:sz w:val="24"/>
              </w:rPr>
              <w:t xml:space="preserve"> </w:t>
            </w:r>
            <w:r>
              <w:rPr>
                <w:sz w:val="24"/>
              </w:rPr>
              <w:t>by</w:t>
            </w:r>
            <w:r>
              <w:rPr>
                <w:spacing w:val="-8"/>
                <w:sz w:val="24"/>
              </w:rPr>
              <w:t xml:space="preserve"> </w:t>
            </w:r>
            <w:r>
              <w:rPr>
                <w:sz w:val="24"/>
              </w:rPr>
              <w:t>CMS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 xml:space="preserve">SAA; </w:t>
            </w:r>
            <w:r>
              <w:rPr>
                <w:spacing w:val="-4"/>
                <w:sz w:val="24"/>
              </w:rPr>
              <w:t>and</w:t>
            </w:r>
          </w:p>
          <w:p w:rsidR="007D382E" w:rsidP="00DE6B85" w14:paraId="146027E1" w14:textId="77777777">
            <w:pPr>
              <w:pStyle w:val="TableParagraph"/>
              <w:numPr>
                <w:ilvl w:val="1"/>
                <w:numId w:val="301"/>
              </w:numPr>
              <w:tabs>
                <w:tab w:val="left" w:pos="579"/>
              </w:tabs>
              <w:ind w:right="925" w:firstLine="0"/>
              <w:rPr>
                <w:sz w:val="24"/>
              </w:rPr>
            </w:pPr>
            <w:r>
              <w:rPr>
                <w:sz w:val="24"/>
              </w:rPr>
              <w:t>Use</w:t>
            </w:r>
            <w:r>
              <w:rPr>
                <w:spacing w:val="-7"/>
                <w:sz w:val="24"/>
              </w:rPr>
              <w:t xml:space="preserve"> </w:t>
            </w:r>
            <w:r>
              <w:rPr>
                <w:sz w:val="24"/>
              </w:rPr>
              <w:t>the</w:t>
            </w:r>
            <w:r>
              <w:rPr>
                <w:spacing w:val="-7"/>
                <w:sz w:val="24"/>
              </w:rPr>
              <w:t xml:space="preserve"> </w:t>
            </w:r>
            <w:r>
              <w:rPr>
                <w:sz w:val="24"/>
              </w:rPr>
              <w:t>internal</w:t>
            </w:r>
            <w:r>
              <w:rPr>
                <w:spacing w:val="-6"/>
                <w:sz w:val="24"/>
              </w:rPr>
              <w:t xml:space="preserve"> </w:t>
            </w:r>
            <w:r>
              <w:rPr>
                <w:sz w:val="24"/>
              </w:rPr>
              <w:t>quality</w:t>
            </w:r>
            <w:r>
              <w:rPr>
                <w:spacing w:val="-8"/>
                <w:sz w:val="24"/>
              </w:rPr>
              <w:t xml:space="preserve"> </w:t>
            </w:r>
            <w:r>
              <w:rPr>
                <w:sz w:val="24"/>
              </w:rPr>
              <w:t>improvement</w:t>
            </w:r>
            <w:r>
              <w:rPr>
                <w:spacing w:val="-6"/>
                <w:sz w:val="24"/>
              </w:rPr>
              <w:t xml:space="preserve"> </w:t>
            </w:r>
            <w:r>
              <w:rPr>
                <w:sz w:val="24"/>
              </w:rPr>
              <w:t>program</w:t>
            </w:r>
            <w:r>
              <w:rPr>
                <w:spacing w:val="-6"/>
                <w:sz w:val="24"/>
              </w:rPr>
              <w:t xml:space="preserve"> </w:t>
            </w:r>
            <w:r>
              <w:rPr>
                <w:sz w:val="24"/>
              </w:rPr>
              <w:t>to</w:t>
            </w:r>
            <w:r>
              <w:rPr>
                <w:spacing w:val="-4"/>
                <w:sz w:val="24"/>
              </w:rPr>
              <w:t xml:space="preserve"> </w:t>
            </w:r>
            <w:r>
              <w:rPr>
                <w:sz w:val="24"/>
              </w:rPr>
              <w:t>review documentation on voluntary disenrollment.</w:t>
            </w:r>
          </w:p>
        </w:tc>
        <w:tc>
          <w:tcPr>
            <w:tcW w:w="992" w:type="dxa"/>
          </w:tcPr>
          <w:p w:rsidR="007D382E" w14:paraId="47E69C82" w14:textId="77777777">
            <w:pPr>
              <w:pStyle w:val="TableParagraph"/>
              <w:rPr>
                <w:sz w:val="24"/>
              </w:rPr>
            </w:pPr>
          </w:p>
        </w:tc>
        <w:tc>
          <w:tcPr>
            <w:tcW w:w="990" w:type="dxa"/>
          </w:tcPr>
          <w:p w:rsidR="007D382E" w14:paraId="750F02C9" w14:textId="77777777">
            <w:pPr>
              <w:pStyle w:val="TableParagraph"/>
              <w:rPr>
                <w:sz w:val="24"/>
              </w:rPr>
            </w:pPr>
          </w:p>
        </w:tc>
      </w:tr>
      <w:tr w14:paraId="5012C0CB" w14:textId="77777777">
        <w:tblPrEx>
          <w:tblW w:w="0" w:type="auto"/>
          <w:tblInd w:w="573" w:type="dxa"/>
          <w:tblLayout w:type="fixed"/>
          <w:tblCellMar>
            <w:left w:w="0" w:type="dxa"/>
            <w:right w:w="0" w:type="dxa"/>
          </w:tblCellMar>
          <w:tblLook w:val="01E0"/>
        </w:tblPrEx>
        <w:trPr>
          <w:trHeight w:val="1660"/>
        </w:trPr>
        <w:tc>
          <w:tcPr>
            <w:tcW w:w="6934" w:type="dxa"/>
          </w:tcPr>
          <w:p w:rsidR="007D382E" w14:paraId="5B6873C8" w14:textId="77777777">
            <w:pPr>
              <w:pStyle w:val="TableParagraph"/>
              <w:ind w:left="436" w:right="36" w:hanging="360"/>
              <w:rPr>
                <w:sz w:val="24"/>
              </w:rPr>
            </w:pPr>
            <w:r>
              <w:rPr>
                <w:sz w:val="24"/>
              </w:rPr>
              <w:t>2.</w:t>
            </w:r>
            <w:r>
              <w:rPr>
                <w:spacing w:val="80"/>
                <w:sz w:val="24"/>
              </w:rPr>
              <w:t xml:space="preserve"> </w:t>
            </w:r>
            <w:r>
              <w:rPr>
                <w:sz w:val="24"/>
              </w:rPr>
              <w:t>Applicant agrees to execute disenrollment for any participant initiating</w:t>
            </w:r>
            <w:r>
              <w:rPr>
                <w:spacing w:val="-8"/>
                <w:sz w:val="24"/>
              </w:rPr>
              <w:t xml:space="preserve"> </w:t>
            </w:r>
            <w:r>
              <w:rPr>
                <w:sz w:val="24"/>
              </w:rPr>
              <w:t>voluntary</w:t>
            </w:r>
            <w:r>
              <w:rPr>
                <w:spacing w:val="-10"/>
                <w:sz w:val="24"/>
              </w:rPr>
              <w:t xml:space="preserve"> </w:t>
            </w:r>
            <w:r>
              <w:rPr>
                <w:sz w:val="24"/>
              </w:rPr>
              <w:t>disenrollment</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program</w:t>
            </w:r>
            <w:r>
              <w:rPr>
                <w:spacing w:val="-5"/>
                <w:sz w:val="24"/>
              </w:rPr>
              <w:t xml:space="preserve"> </w:t>
            </w:r>
            <w:r>
              <w:rPr>
                <w:sz w:val="24"/>
              </w:rPr>
              <w:t>without</w:t>
            </w:r>
            <w:r>
              <w:rPr>
                <w:spacing w:val="-5"/>
                <w:sz w:val="24"/>
              </w:rPr>
              <w:t xml:space="preserve"> </w:t>
            </w:r>
            <w:r>
              <w:rPr>
                <w:sz w:val="24"/>
              </w:rPr>
              <w:t>cause at any time as specified in §460.162, effective the first day of the month following the date the participant's notice of voluntary disenrollment is received.</w:t>
            </w:r>
          </w:p>
        </w:tc>
        <w:tc>
          <w:tcPr>
            <w:tcW w:w="992" w:type="dxa"/>
          </w:tcPr>
          <w:p w:rsidR="007D382E" w14:paraId="512E9D77" w14:textId="77777777">
            <w:pPr>
              <w:pStyle w:val="TableParagraph"/>
              <w:rPr>
                <w:sz w:val="24"/>
              </w:rPr>
            </w:pPr>
          </w:p>
        </w:tc>
        <w:tc>
          <w:tcPr>
            <w:tcW w:w="990" w:type="dxa"/>
          </w:tcPr>
          <w:p w:rsidR="007D382E" w14:paraId="045BC7F5" w14:textId="77777777">
            <w:pPr>
              <w:pStyle w:val="TableParagraph"/>
              <w:rPr>
                <w:sz w:val="24"/>
              </w:rPr>
            </w:pPr>
          </w:p>
        </w:tc>
      </w:tr>
      <w:tr w14:paraId="645DFDD5" w14:textId="77777777">
        <w:tblPrEx>
          <w:tblW w:w="0" w:type="auto"/>
          <w:tblInd w:w="573" w:type="dxa"/>
          <w:tblLayout w:type="fixed"/>
          <w:tblCellMar>
            <w:left w:w="0" w:type="dxa"/>
            <w:right w:w="0" w:type="dxa"/>
          </w:tblCellMar>
          <w:tblLook w:val="01E0"/>
        </w:tblPrEx>
        <w:trPr>
          <w:trHeight w:val="1295"/>
        </w:trPr>
        <w:tc>
          <w:tcPr>
            <w:tcW w:w="6934" w:type="dxa"/>
          </w:tcPr>
          <w:p w:rsidR="007D382E" w14:paraId="7A7B0DD3" w14:textId="77777777">
            <w:pPr>
              <w:pStyle w:val="TableParagraph"/>
              <w:spacing w:before="1"/>
              <w:ind w:left="436" w:right="36" w:hanging="360"/>
              <w:rPr>
                <w:sz w:val="24"/>
              </w:rPr>
            </w:pPr>
            <w:r>
              <w:rPr>
                <w:sz w:val="24"/>
              </w:rPr>
              <w:t>3.</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its</w:t>
            </w:r>
            <w:r>
              <w:rPr>
                <w:spacing w:val="-4"/>
                <w:sz w:val="24"/>
              </w:rPr>
              <w:t xml:space="preserve"> </w:t>
            </w:r>
            <w:r>
              <w:rPr>
                <w:sz w:val="24"/>
              </w:rPr>
              <w:t>employees</w:t>
            </w:r>
            <w:r>
              <w:rPr>
                <w:spacing w:val="-4"/>
                <w:sz w:val="24"/>
              </w:rPr>
              <w:t xml:space="preserve"> </w:t>
            </w:r>
            <w:r>
              <w:rPr>
                <w:sz w:val="24"/>
              </w:rPr>
              <w:t>or</w:t>
            </w:r>
            <w:r>
              <w:rPr>
                <w:spacing w:val="-4"/>
                <w:sz w:val="24"/>
              </w:rPr>
              <w:t xml:space="preserve"> </w:t>
            </w:r>
            <w:r>
              <w:rPr>
                <w:sz w:val="24"/>
              </w:rPr>
              <w:t>contractors</w:t>
            </w:r>
            <w:r>
              <w:rPr>
                <w:spacing w:val="-2"/>
                <w:sz w:val="24"/>
              </w:rPr>
              <w:t xml:space="preserve"> </w:t>
            </w:r>
            <w:r>
              <w:rPr>
                <w:sz w:val="24"/>
              </w:rPr>
              <w:t>do</w:t>
            </w:r>
            <w:r>
              <w:rPr>
                <w:spacing w:val="-4"/>
                <w:sz w:val="24"/>
              </w:rPr>
              <w:t xml:space="preserve"> </w:t>
            </w:r>
            <w:r>
              <w:rPr>
                <w:sz w:val="24"/>
              </w:rPr>
              <w:t>not</w:t>
            </w:r>
            <w:r>
              <w:rPr>
                <w:spacing w:val="-4"/>
                <w:sz w:val="24"/>
              </w:rPr>
              <w:t xml:space="preserve"> </w:t>
            </w:r>
            <w:r>
              <w:rPr>
                <w:sz w:val="24"/>
              </w:rPr>
              <w:t>engage</w:t>
            </w:r>
            <w:r>
              <w:rPr>
                <w:spacing w:val="-4"/>
                <w:sz w:val="24"/>
              </w:rPr>
              <w:t xml:space="preserve"> </w:t>
            </w:r>
            <w:r>
              <w:rPr>
                <w:sz w:val="24"/>
              </w:rPr>
              <w:t>in any practice that would reasonably be expected to have the effect of steering or encouraging disenrollment of participants due to a change in health status, per §460.162(c).</w:t>
            </w:r>
          </w:p>
        </w:tc>
        <w:tc>
          <w:tcPr>
            <w:tcW w:w="992" w:type="dxa"/>
          </w:tcPr>
          <w:p w:rsidR="007D382E" w14:paraId="5DCE4EF0" w14:textId="77777777">
            <w:pPr>
              <w:pStyle w:val="TableParagraph"/>
              <w:rPr>
                <w:sz w:val="24"/>
              </w:rPr>
            </w:pPr>
          </w:p>
        </w:tc>
        <w:tc>
          <w:tcPr>
            <w:tcW w:w="990" w:type="dxa"/>
          </w:tcPr>
          <w:p w:rsidR="007D382E" w14:paraId="4EB72D9F" w14:textId="77777777">
            <w:pPr>
              <w:pStyle w:val="TableParagraph"/>
              <w:rPr>
                <w:sz w:val="24"/>
              </w:rPr>
            </w:pPr>
          </w:p>
        </w:tc>
      </w:tr>
    </w:tbl>
    <w:p w:rsidR="007D382E" w14:paraId="04DFC2C1" w14:textId="77777777">
      <w:pPr>
        <w:rPr>
          <w:sz w:val="24"/>
        </w:rPr>
        <w:sectPr w:rsidSect="00A70E0A">
          <w:pgSz w:w="12240" w:h="15840"/>
          <w:pgMar w:top="1280" w:right="420" w:bottom="980" w:left="1220" w:header="729" w:footer="740" w:gutter="0"/>
          <w:cols w:space="720"/>
        </w:sectPr>
      </w:pPr>
    </w:p>
    <w:p w:rsidR="007D382E" w14:paraId="173F0895"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655C6E65"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34" w:type="dxa"/>
            <w:shd w:val="clear" w:color="auto" w:fill="808080"/>
          </w:tcPr>
          <w:p w:rsidR="007D382E" w14:paraId="683904E2" w14:textId="77777777">
            <w:pPr>
              <w:pStyle w:val="TableParagraph"/>
              <w:spacing w:before="3"/>
              <w:rPr>
                <w:sz w:val="24"/>
              </w:rPr>
            </w:pPr>
          </w:p>
          <w:p w:rsidR="007D382E" w14:paraId="6E7D3A40"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DISENROLLMENT</w:t>
            </w:r>
          </w:p>
        </w:tc>
        <w:tc>
          <w:tcPr>
            <w:tcW w:w="992" w:type="dxa"/>
            <w:shd w:val="clear" w:color="auto" w:fill="808080"/>
          </w:tcPr>
          <w:p w:rsidR="007D382E" w14:paraId="55309585" w14:textId="77777777">
            <w:pPr>
              <w:pStyle w:val="TableParagraph"/>
              <w:rPr>
                <w:sz w:val="24"/>
              </w:rPr>
            </w:pPr>
          </w:p>
          <w:p w:rsidR="007D382E" w14:paraId="43E4FB4A" w14:textId="77777777">
            <w:pPr>
              <w:pStyle w:val="TableParagraph"/>
              <w:spacing w:before="3"/>
              <w:rPr>
                <w:sz w:val="24"/>
              </w:rPr>
            </w:pPr>
          </w:p>
          <w:p w:rsidR="007D382E" w14:paraId="428915E8" w14:textId="77777777">
            <w:pPr>
              <w:pStyle w:val="TableParagraph"/>
              <w:ind w:left="258"/>
              <w:rPr>
                <w:b/>
                <w:sz w:val="24"/>
              </w:rPr>
            </w:pPr>
            <w:r>
              <w:rPr>
                <w:b/>
                <w:spacing w:val="-5"/>
                <w:sz w:val="24"/>
              </w:rPr>
              <w:t>YES</w:t>
            </w:r>
          </w:p>
        </w:tc>
        <w:tc>
          <w:tcPr>
            <w:tcW w:w="990" w:type="dxa"/>
            <w:shd w:val="clear" w:color="auto" w:fill="808080"/>
          </w:tcPr>
          <w:p w:rsidR="007D382E" w14:paraId="201A3ED3" w14:textId="77777777">
            <w:pPr>
              <w:pStyle w:val="TableParagraph"/>
              <w:rPr>
                <w:sz w:val="24"/>
              </w:rPr>
            </w:pPr>
          </w:p>
          <w:p w:rsidR="007D382E" w14:paraId="29E8DA74" w14:textId="77777777">
            <w:pPr>
              <w:pStyle w:val="TableParagraph"/>
              <w:spacing w:before="3"/>
              <w:rPr>
                <w:sz w:val="24"/>
              </w:rPr>
            </w:pPr>
          </w:p>
          <w:p w:rsidR="007D382E" w14:paraId="651157A6" w14:textId="77777777">
            <w:pPr>
              <w:pStyle w:val="TableParagraph"/>
              <w:ind w:left="310"/>
              <w:rPr>
                <w:b/>
                <w:sz w:val="24"/>
              </w:rPr>
            </w:pPr>
            <w:r>
              <w:rPr>
                <w:b/>
                <w:spacing w:val="-5"/>
                <w:sz w:val="24"/>
              </w:rPr>
              <w:t>NO</w:t>
            </w:r>
          </w:p>
        </w:tc>
      </w:tr>
      <w:tr w14:paraId="56F9C8EF" w14:textId="77777777">
        <w:tblPrEx>
          <w:tblW w:w="0" w:type="auto"/>
          <w:tblInd w:w="573" w:type="dxa"/>
          <w:tblLayout w:type="fixed"/>
          <w:tblCellMar>
            <w:left w:w="0" w:type="dxa"/>
            <w:right w:w="0" w:type="dxa"/>
          </w:tblCellMar>
          <w:tblLook w:val="01E0"/>
        </w:tblPrEx>
        <w:trPr>
          <w:trHeight w:val="8538"/>
        </w:trPr>
        <w:tc>
          <w:tcPr>
            <w:tcW w:w="6934" w:type="dxa"/>
          </w:tcPr>
          <w:p w:rsidR="007D382E" w:rsidP="00DE6B85" w14:paraId="2603F288" w14:textId="77777777">
            <w:pPr>
              <w:pStyle w:val="TableParagraph"/>
              <w:numPr>
                <w:ilvl w:val="0"/>
                <w:numId w:val="300"/>
              </w:numPr>
              <w:tabs>
                <w:tab w:val="left" w:pos="436"/>
              </w:tabs>
              <w:ind w:right="261"/>
              <w:rPr>
                <w:sz w:val="24"/>
              </w:rPr>
            </w:pPr>
            <w:r>
              <w:rPr>
                <w:sz w:val="24"/>
              </w:rPr>
              <w:t>Applicant agrees that involuntary disenrollment of a participant will only be initiated for any of the following reasons as specified</w:t>
            </w:r>
            <w:r>
              <w:rPr>
                <w:spacing w:val="-5"/>
                <w:sz w:val="24"/>
              </w:rPr>
              <w:t xml:space="preserve"> </w:t>
            </w:r>
            <w:r>
              <w:rPr>
                <w:sz w:val="24"/>
              </w:rPr>
              <w:t>in</w:t>
            </w:r>
            <w:r>
              <w:rPr>
                <w:spacing w:val="-5"/>
                <w:sz w:val="24"/>
              </w:rPr>
              <w:t xml:space="preserve"> </w:t>
            </w:r>
            <w:r>
              <w:rPr>
                <w:sz w:val="24"/>
              </w:rPr>
              <w:t>§460.164(b)</w:t>
            </w:r>
            <w:r>
              <w:rPr>
                <w:spacing w:val="-4"/>
                <w:sz w:val="24"/>
              </w:rPr>
              <w:t xml:space="preserve"> </w:t>
            </w:r>
            <w:r>
              <w:rPr>
                <w:sz w:val="24"/>
              </w:rPr>
              <w:t>and</w:t>
            </w:r>
            <w:r>
              <w:rPr>
                <w:spacing w:val="-5"/>
                <w:sz w:val="24"/>
              </w:rPr>
              <w:t xml:space="preserve"> </w:t>
            </w:r>
            <w:r>
              <w:rPr>
                <w:sz w:val="24"/>
              </w:rPr>
              <w:t>§460.164(c),</w:t>
            </w:r>
            <w:r>
              <w:rPr>
                <w:spacing w:val="-3"/>
                <w:sz w:val="24"/>
              </w:rPr>
              <w:t xml:space="preserve"> </w:t>
            </w:r>
            <w:r>
              <w:rPr>
                <w:sz w:val="24"/>
              </w:rPr>
              <w:t>and</w:t>
            </w:r>
            <w:r>
              <w:rPr>
                <w:spacing w:val="-5"/>
                <w:sz w:val="24"/>
              </w:rPr>
              <w:t xml:space="preserve"> </w:t>
            </w:r>
            <w:r>
              <w:rPr>
                <w:sz w:val="24"/>
              </w:rPr>
              <w:t>is</w:t>
            </w:r>
            <w:r>
              <w:rPr>
                <w:spacing w:val="-5"/>
                <w:sz w:val="24"/>
              </w:rPr>
              <w:t xml:space="preserve"> </w:t>
            </w:r>
            <w:r>
              <w:rPr>
                <w:sz w:val="24"/>
              </w:rPr>
              <w:t>effective</w:t>
            </w:r>
            <w:r>
              <w:rPr>
                <w:spacing w:val="-6"/>
                <w:sz w:val="24"/>
              </w:rPr>
              <w:t xml:space="preserve"> </w:t>
            </w:r>
            <w:r>
              <w:rPr>
                <w:sz w:val="24"/>
              </w:rPr>
              <w:t>on</w:t>
            </w:r>
            <w:r>
              <w:rPr>
                <w:spacing w:val="-5"/>
                <w:sz w:val="24"/>
              </w:rPr>
              <w:t xml:space="preserve"> </w:t>
            </w:r>
            <w:r>
              <w:rPr>
                <w:sz w:val="24"/>
              </w:rPr>
              <w:t>the first day of the next month that begins 30 days after the day the PACE organization sends notice of the disenrollment to the participant, per §460.164(a):</w:t>
            </w:r>
          </w:p>
          <w:p w:rsidR="007D382E" w:rsidP="00DE6B85" w14:paraId="007C1D15" w14:textId="77777777">
            <w:pPr>
              <w:pStyle w:val="TableParagraph"/>
              <w:numPr>
                <w:ilvl w:val="1"/>
                <w:numId w:val="300"/>
              </w:numPr>
              <w:tabs>
                <w:tab w:val="left" w:pos="579"/>
              </w:tabs>
              <w:ind w:right="265" w:firstLine="0"/>
              <w:rPr>
                <w:sz w:val="24"/>
              </w:rPr>
            </w:pPr>
            <w:r>
              <w:rPr>
                <w:sz w:val="24"/>
              </w:rPr>
              <w:t>Participant,</w:t>
            </w:r>
            <w:r>
              <w:rPr>
                <w:spacing w:val="-3"/>
                <w:sz w:val="24"/>
              </w:rPr>
              <w:t xml:space="preserve"> </w:t>
            </w:r>
            <w:r>
              <w:rPr>
                <w:sz w:val="24"/>
              </w:rPr>
              <w:t>after</w:t>
            </w:r>
            <w:r>
              <w:rPr>
                <w:spacing w:val="-3"/>
                <w:sz w:val="24"/>
              </w:rPr>
              <w:t xml:space="preserve"> </w:t>
            </w:r>
            <w:r>
              <w:rPr>
                <w:sz w:val="24"/>
              </w:rPr>
              <w:t>a</w:t>
            </w:r>
            <w:r>
              <w:rPr>
                <w:spacing w:val="-4"/>
                <w:sz w:val="24"/>
              </w:rPr>
              <w:t xml:space="preserve"> </w:t>
            </w:r>
            <w:r>
              <w:rPr>
                <w:sz w:val="24"/>
              </w:rPr>
              <w:t>30-day</w:t>
            </w:r>
            <w:r>
              <w:rPr>
                <w:spacing w:val="-6"/>
                <w:sz w:val="24"/>
              </w:rPr>
              <w:t xml:space="preserve"> </w:t>
            </w:r>
            <w:r>
              <w:rPr>
                <w:sz w:val="24"/>
              </w:rPr>
              <w:t>grace</w:t>
            </w:r>
            <w:r>
              <w:rPr>
                <w:spacing w:val="-4"/>
                <w:sz w:val="24"/>
              </w:rPr>
              <w:t xml:space="preserve"> </w:t>
            </w:r>
            <w:r>
              <w:rPr>
                <w:sz w:val="24"/>
              </w:rPr>
              <w:t>period,</w:t>
            </w:r>
            <w:r>
              <w:rPr>
                <w:spacing w:val="-3"/>
                <w:sz w:val="24"/>
              </w:rPr>
              <w:t xml:space="preserve"> </w:t>
            </w:r>
            <w:r>
              <w:rPr>
                <w:sz w:val="24"/>
              </w:rPr>
              <w:t>fails</w:t>
            </w:r>
            <w:r>
              <w:rPr>
                <w:spacing w:val="-3"/>
                <w:sz w:val="24"/>
              </w:rPr>
              <w:t xml:space="preserve"> </w:t>
            </w:r>
            <w:r>
              <w:rPr>
                <w:sz w:val="24"/>
              </w:rPr>
              <w:t>to</w:t>
            </w:r>
            <w:r>
              <w:rPr>
                <w:spacing w:val="-3"/>
                <w:sz w:val="24"/>
              </w:rPr>
              <w:t xml:space="preserve"> </w:t>
            </w:r>
            <w:r>
              <w:rPr>
                <w:sz w:val="24"/>
              </w:rPr>
              <w:t>pay,</w:t>
            </w:r>
            <w:r>
              <w:rPr>
                <w:spacing w:val="-4"/>
                <w:sz w:val="24"/>
              </w:rPr>
              <w:t xml:space="preserve"> </w:t>
            </w:r>
            <w:r>
              <w:rPr>
                <w:sz w:val="24"/>
              </w:rPr>
              <w:t>or</w:t>
            </w:r>
            <w:r>
              <w:rPr>
                <w:spacing w:val="-4"/>
                <w:sz w:val="24"/>
              </w:rPr>
              <w:t xml:space="preserve"> </w:t>
            </w:r>
            <w:r>
              <w:rPr>
                <w:sz w:val="24"/>
              </w:rPr>
              <w:t>to</w:t>
            </w:r>
            <w:r>
              <w:rPr>
                <w:spacing w:val="-3"/>
                <w:sz w:val="24"/>
              </w:rPr>
              <w:t xml:space="preserve"> </w:t>
            </w:r>
            <w:r>
              <w:rPr>
                <w:sz w:val="24"/>
              </w:rPr>
              <w:t xml:space="preserve">make satisfactory arrangements to pay, any premium due the PACE </w:t>
            </w:r>
            <w:r>
              <w:rPr>
                <w:spacing w:val="-2"/>
                <w:sz w:val="24"/>
              </w:rPr>
              <w:t>organization;</w:t>
            </w:r>
          </w:p>
          <w:p w:rsidR="007D382E" w:rsidP="00DE6B85" w14:paraId="347461A8" w14:textId="77777777">
            <w:pPr>
              <w:pStyle w:val="TableParagraph"/>
              <w:numPr>
                <w:ilvl w:val="1"/>
                <w:numId w:val="300"/>
              </w:numPr>
              <w:tabs>
                <w:tab w:val="left" w:pos="579"/>
              </w:tabs>
              <w:ind w:right="336" w:firstLine="0"/>
              <w:rPr>
                <w:sz w:val="24"/>
              </w:rPr>
            </w:pPr>
            <w:r>
              <w:rPr>
                <w:sz w:val="24"/>
              </w:rPr>
              <w:t>Participant, after a 30 day grace period, fails to pay, or make satisfactory</w:t>
            </w:r>
            <w:r>
              <w:rPr>
                <w:spacing w:val="-9"/>
                <w:sz w:val="24"/>
              </w:rPr>
              <w:t xml:space="preserve"> </w:t>
            </w:r>
            <w:r>
              <w:rPr>
                <w:sz w:val="24"/>
              </w:rPr>
              <w:t>arrangements</w:t>
            </w:r>
            <w:r>
              <w:rPr>
                <w:spacing w:val="-4"/>
                <w:sz w:val="24"/>
              </w:rPr>
              <w:t xml:space="preserve"> </w:t>
            </w:r>
            <w:r>
              <w:rPr>
                <w:sz w:val="24"/>
              </w:rPr>
              <w:t>to</w:t>
            </w:r>
            <w:r>
              <w:rPr>
                <w:spacing w:val="-4"/>
                <w:sz w:val="24"/>
              </w:rPr>
              <w:t xml:space="preserve"> </w:t>
            </w:r>
            <w:r>
              <w:rPr>
                <w:sz w:val="24"/>
              </w:rPr>
              <w:t>pay</w:t>
            </w:r>
            <w:r>
              <w:rPr>
                <w:spacing w:val="-9"/>
                <w:sz w:val="24"/>
              </w:rPr>
              <w:t xml:space="preserve"> </w:t>
            </w:r>
            <w:r>
              <w:rPr>
                <w:sz w:val="24"/>
              </w:rPr>
              <w:t>any</w:t>
            </w:r>
            <w:r>
              <w:rPr>
                <w:spacing w:val="-9"/>
                <w:sz w:val="24"/>
              </w:rPr>
              <w:t xml:space="preserve"> </w:t>
            </w:r>
            <w:r>
              <w:rPr>
                <w:sz w:val="24"/>
              </w:rPr>
              <w:t>applicable</w:t>
            </w:r>
            <w:r>
              <w:rPr>
                <w:spacing w:val="-3"/>
                <w:sz w:val="24"/>
              </w:rPr>
              <w:t xml:space="preserve"> </w:t>
            </w:r>
            <w:r>
              <w:rPr>
                <w:sz w:val="24"/>
              </w:rPr>
              <w:t>Medicaid</w:t>
            </w:r>
            <w:r>
              <w:rPr>
                <w:spacing w:val="-4"/>
                <w:sz w:val="24"/>
              </w:rPr>
              <w:t xml:space="preserve"> </w:t>
            </w:r>
            <w:r>
              <w:rPr>
                <w:sz w:val="24"/>
              </w:rPr>
              <w:t xml:space="preserve">spend down liability or any amount due under the post-eligibility treatment of income process, as permitted under §§460.182 and </w:t>
            </w:r>
            <w:r>
              <w:rPr>
                <w:spacing w:val="-2"/>
                <w:sz w:val="24"/>
              </w:rPr>
              <w:t>460.184;</w:t>
            </w:r>
          </w:p>
          <w:p w:rsidR="007D382E" w:rsidP="00DE6B85" w14:paraId="6FD33841" w14:textId="77777777">
            <w:pPr>
              <w:pStyle w:val="TableParagraph"/>
              <w:numPr>
                <w:ilvl w:val="1"/>
                <w:numId w:val="300"/>
              </w:numPr>
              <w:tabs>
                <w:tab w:val="left" w:pos="579"/>
              </w:tabs>
              <w:ind w:right="288" w:firstLine="0"/>
              <w:rPr>
                <w:sz w:val="24"/>
              </w:rPr>
            </w:pPr>
            <w:r>
              <w:rPr>
                <w:sz w:val="24"/>
              </w:rPr>
              <w:t>Participant moves out of the PACE program service area or is out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service</w:t>
            </w:r>
            <w:r>
              <w:rPr>
                <w:spacing w:val="-3"/>
                <w:sz w:val="24"/>
              </w:rPr>
              <w:t xml:space="preserve"> </w:t>
            </w:r>
            <w:r>
              <w:rPr>
                <w:sz w:val="24"/>
              </w:rPr>
              <w:t>area</w:t>
            </w:r>
            <w:r>
              <w:rPr>
                <w:spacing w:val="-4"/>
                <w:sz w:val="24"/>
              </w:rPr>
              <w:t xml:space="preserve"> </w:t>
            </w:r>
            <w:r>
              <w:rPr>
                <w:sz w:val="24"/>
              </w:rPr>
              <w:t>for</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30</w:t>
            </w:r>
            <w:r>
              <w:rPr>
                <w:spacing w:val="-4"/>
                <w:sz w:val="24"/>
              </w:rPr>
              <w:t xml:space="preserve"> </w:t>
            </w:r>
            <w:r>
              <w:rPr>
                <w:sz w:val="24"/>
              </w:rPr>
              <w:t>consecutive</w:t>
            </w:r>
            <w:r>
              <w:rPr>
                <w:spacing w:val="-4"/>
                <w:sz w:val="24"/>
              </w:rPr>
              <w:t xml:space="preserve"> </w:t>
            </w:r>
            <w:r>
              <w:rPr>
                <w:sz w:val="24"/>
              </w:rPr>
              <w:t>days,</w:t>
            </w:r>
            <w:r>
              <w:rPr>
                <w:spacing w:val="-4"/>
                <w:sz w:val="24"/>
              </w:rPr>
              <w:t xml:space="preserve"> </w:t>
            </w:r>
            <w:r>
              <w:rPr>
                <w:sz w:val="24"/>
              </w:rPr>
              <w:t xml:space="preserve">unless the PO agrees to a longer absence due to extenuating </w:t>
            </w:r>
            <w:r>
              <w:rPr>
                <w:spacing w:val="-2"/>
                <w:sz w:val="24"/>
              </w:rPr>
              <w:t>circumstances;</w:t>
            </w:r>
          </w:p>
          <w:p w:rsidR="007D382E" w:rsidP="00DE6B85" w14:paraId="1522133C" w14:textId="0C09B431">
            <w:pPr>
              <w:pStyle w:val="TableParagraph"/>
              <w:numPr>
                <w:ilvl w:val="1"/>
                <w:numId w:val="300"/>
              </w:numPr>
              <w:tabs>
                <w:tab w:val="left" w:pos="579"/>
              </w:tabs>
              <w:ind w:right="338" w:firstLine="0"/>
              <w:rPr>
                <w:sz w:val="24"/>
              </w:rPr>
            </w:pPr>
            <w:r>
              <w:rPr>
                <w:sz w:val="24"/>
              </w:rPr>
              <w:t>Participant</w:t>
            </w:r>
            <w:r>
              <w:rPr>
                <w:spacing w:val="-4"/>
                <w:sz w:val="24"/>
              </w:rPr>
              <w:t xml:space="preserve"> </w:t>
            </w:r>
            <w:r>
              <w:rPr>
                <w:sz w:val="24"/>
              </w:rPr>
              <w:t>is</w:t>
            </w:r>
            <w:r>
              <w:rPr>
                <w:spacing w:val="-4"/>
                <w:sz w:val="24"/>
              </w:rPr>
              <w:t xml:space="preserve"> </w:t>
            </w:r>
            <w:r>
              <w:rPr>
                <w:sz w:val="24"/>
              </w:rPr>
              <w:t>determined</w:t>
            </w:r>
            <w:r>
              <w:rPr>
                <w:spacing w:val="-4"/>
                <w:sz w:val="24"/>
              </w:rPr>
              <w:t xml:space="preserve"> </w:t>
            </w:r>
            <w:r>
              <w:rPr>
                <w:sz w:val="24"/>
              </w:rPr>
              <w:t>to</w:t>
            </w:r>
            <w:r>
              <w:rPr>
                <w:spacing w:val="-4"/>
                <w:sz w:val="24"/>
              </w:rPr>
              <w:t xml:space="preserve"> </w:t>
            </w:r>
            <w:r>
              <w:rPr>
                <w:sz w:val="24"/>
              </w:rPr>
              <w:t>no</w:t>
            </w:r>
            <w:r>
              <w:rPr>
                <w:spacing w:val="-4"/>
                <w:sz w:val="24"/>
              </w:rPr>
              <w:t xml:space="preserve"> </w:t>
            </w:r>
            <w:r>
              <w:rPr>
                <w:sz w:val="24"/>
              </w:rPr>
              <w:t>longer</w:t>
            </w:r>
            <w:r>
              <w:rPr>
                <w:spacing w:val="-5"/>
                <w:sz w:val="24"/>
              </w:rPr>
              <w:t xml:space="preserve"> </w:t>
            </w:r>
            <w:r>
              <w:rPr>
                <w:sz w:val="24"/>
              </w:rPr>
              <w:t>meet</w:t>
            </w:r>
            <w:r>
              <w:rPr>
                <w:spacing w:val="-4"/>
                <w:sz w:val="24"/>
              </w:rPr>
              <w:t xml:space="preserve"> </w:t>
            </w:r>
            <w:r>
              <w:rPr>
                <w:sz w:val="24"/>
              </w:rPr>
              <w:t>the</w:t>
            </w:r>
            <w:r>
              <w:rPr>
                <w:spacing w:val="-5"/>
                <w:sz w:val="24"/>
              </w:rPr>
              <w:t xml:space="preserve"> </w:t>
            </w:r>
            <w:r w:rsidR="0007565D">
              <w:rPr>
                <w:sz w:val="24"/>
              </w:rPr>
              <w:t>s</w:t>
            </w:r>
            <w:r>
              <w:rPr>
                <w:sz w:val="24"/>
              </w:rPr>
              <w:t>tate</w:t>
            </w:r>
            <w:r>
              <w:rPr>
                <w:spacing w:val="-5"/>
                <w:sz w:val="24"/>
              </w:rPr>
              <w:t xml:space="preserve"> </w:t>
            </w:r>
            <w:r>
              <w:rPr>
                <w:sz w:val="24"/>
              </w:rPr>
              <w:t xml:space="preserve">Medicaid nursing facility level of care requirements and is </w:t>
            </w:r>
            <w:r w:rsidR="000D35B8">
              <w:rPr>
                <w:sz w:val="24"/>
              </w:rPr>
              <w:t>not</w:t>
            </w:r>
            <w:r>
              <w:rPr>
                <w:sz w:val="24"/>
              </w:rPr>
              <w:t xml:space="preserve"> deemed eligible;</w:t>
            </w:r>
          </w:p>
          <w:p w:rsidR="007D382E" w:rsidP="00DE6B85" w14:paraId="5748992C" w14:textId="77777777">
            <w:pPr>
              <w:pStyle w:val="TableParagraph"/>
              <w:numPr>
                <w:ilvl w:val="1"/>
                <w:numId w:val="300"/>
              </w:numPr>
              <w:tabs>
                <w:tab w:val="left" w:pos="579"/>
              </w:tabs>
              <w:ind w:right="855" w:firstLine="0"/>
              <w:rPr>
                <w:sz w:val="24"/>
              </w:rPr>
            </w:pPr>
            <w:r>
              <w:rPr>
                <w:sz w:val="24"/>
              </w:rPr>
              <w:t>PACE</w:t>
            </w:r>
            <w:r>
              <w:rPr>
                <w:spacing w:val="-5"/>
                <w:sz w:val="24"/>
              </w:rPr>
              <w:t xml:space="preserve"> </w:t>
            </w:r>
            <w:r>
              <w:rPr>
                <w:sz w:val="24"/>
              </w:rPr>
              <w:t>program</w:t>
            </w:r>
            <w:r>
              <w:rPr>
                <w:spacing w:val="-4"/>
                <w:sz w:val="24"/>
              </w:rPr>
              <w:t xml:space="preserve"> </w:t>
            </w:r>
            <w:r>
              <w:rPr>
                <w:sz w:val="24"/>
              </w:rPr>
              <w:t>agreement</w:t>
            </w:r>
            <w:r>
              <w:rPr>
                <w:spacing w:val="-4"/>
                <w:sz w:val="24"/>
              </w:rPr>
              <w:t xml:space="preserve"> </w:t>
            </w:r>
            <w:r>
              <w:rPr>
                <w:sz w:val="24"/>
              </w:rPr>
              <w:t>with</w:t>
            </w:r>
            <w:r>
              <w:rPr>
                <w:spacing w:val="-4"/>
                <w:sz w:val="24"/>
              </w:rPr>
              <w:t xml:space="preserve"> </w:t>
            </w:r>
            <w:r>
              <w:rPr>
                <w:sz w:val="24"/>
              </w:rPr>
              <w:t>CMS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SAA</w:t>
            </w:r>
            <w:r>
              <w:rPr>
                <w:spacing w:val="-5"/>
                <w:sz w:val="24"/>
              </w:rPr>
              <w:t xml:space="preserve"> </w:t>
            </w:r>
            <w:r>
              <w:rPr>
                <w:sz w:val="24"/>
              </w:rPr>
              <w:t>is</w:t>
            </w:r>
            <w:r>
              <w:rPr>
                <w:spacing w:val="-4"/>
                <w:sz w:val="24"/>
              </w:rPr>
              <w:t xml:space="preserve"> </w:t>
            </w:r>
            <w:r>
              <w:rPr>
                <w:sz w:val="24"/>
              </w:rPr>
              <w:t>not renewed or is terminated;</w:t>
            </w:r>
          </w:p>
          <w:p w:rsidR="007D382E" w:rsidP="00DE6B85" w14:paraId="1729058D" w14:textId="77777777">
            <w:pPr>
              <w:pStyle w:val="TableParagraph"/>
              <w:numPr>
                <w:ilvl w:val="1"/>
                <w:numId w:val="300"/>
              </w:numPr>
              <w:tabs>
                <w:tab w:val="left" w:pos="579"/>
              </w:tabs>
              <w:ind w:right="700" w:firstLine="0"/>
              <w:rPr>
                <w:sz w:val="24"/>
              </w:rPr>
            </w:pPr>
            <w:r>
              <w:rPr>
                <w:sz w:val="24"/>
              </w:rPr>
              <w:t>PO</w:t>
            </w:r>
            <w:r>
              <w:rPr>
                <w:spacing w:val="-4"/>
                <w:sz w:val="24"/>
              </w:rPr>
              <w:t xml:space="preserve"> </w:t>
            </w:r>
            <w:r>
              <w:rPr>
                <w:sz w:val="24"/>
              </w:rPr>
              <w:t>is</w:t>
            </w:r>
            <w:r>
              <w:rPr>
                <w:spacing w:val="-3"/>
                <w:sz w:val="24"/>
              </w:rPr>
              <w:t xml:space="preserve"> </w:t>
            </w:r>
            <w:r>
              <w:rPr>
                <w:sz w:val="24"/>
              </w:rPr>
              <w:t>unable</w:t>
            </w:r>
            <w:r>
              <w:rPr>
                <w:spacing w:val="-4"/>
                <w:sz w:val="24"/>
              </w:rPr>
              <w:t xml:space="preserve"> </w:t>
            </w:r>
            <w:r>
              <w:rPr>
                <w:sz w:val="24"/>
              </w:rPr>
              <w:t>to</w:t>
            </w:r>
            <w:r>
              <w:rPr>
                <w:spacing w:val="-3"/>
                <w:sz w:val="24"/>
              </w:rPr>
              <w:t xml:space="preserve"> </w:t>
            </w:r>
            <w:r>
              <w:rPr>
                <w:sz w:val="24"/>
              </w:rPr>
              <w:t>offer</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services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loss</w:t>
            </w:r>
            <w:r>
              <w:rPr>
                <w:spacing w:val="-3"/>
                <w:sz w:val="24"/>
              </w:rPr>
              <w:t xml:space="preserve"> </w:t>
            </w:r>
            <w:r>
              <w:rPr>
                <w:sz w:val="24"/>
              </w:rPr>
              <w:t>of State licenses or contracts with outside providers;</w:t>
            </w:r>
          </w:p>
          <w:p w:rsidR="007D382E" w:rsidP="00DE6B85" w14:paraId="1BC6C086" w14:textId="77777777">
            <w:pPr>
              <w:pStyle w:val="TableParagraph"/>
              <w:numPr>
                <w:ilvl w:val="1"/>
                <w:numId w:val="300"/>
              </w:numPr>
              <w:tabs>
                <w:tab w:val="left" w:pos="579"/>
              </w:tabs>
              <w:ind w:right="360" w:firstLine="0"/>
              <w:rPr>
                <w:sz w:val="24"/>
              </w:rPr>
            </w:pPr>
            <w:r>
              <w:rPr>
                <w:sz w:val="24"/>
              </w:rPr>
              <w:t>Participant or participant's caregiver engages in disruptive or threatening</w:t>
            </w:r>
            <w:r>
              <w:rPr>
                <w:spacing w:val="-7"/>
                <w:sz w:val="24"/>
              </w:rPr>
              <w:t xml:space="preserve"> </w:t>
            </w:r>
            <w:r>
              <w:rPr>
                <w:sz w:val="24"/>
              </w:rPr>
              <w:t>behavior</w:t>
            </w:r>
            <w:r>
              <w:rPr>
                <w:spacing w:val="-5"/>
                <w:sz w:val="24"/>
              </w:rPr>
              <w:t xml:space="preserve"> </w:t>
            </w:r>
            <w:r>
              <w:rPr>
                <w:sz w:val="24"/>
              </w:rPr>
              <w:t>by</w:t>
            </w:r>
            <w:r>
              <w:rPr>
                <w:spacing w:val="-9"/>
                <w:sz w:val="24"/>
              </w:rPr>
              <w:t xml:space="preserve"> </w:t>
            </w:r>
            <w:r>
              <w:rPr>
                <w:sz w:val="24"/>
              </w:rPr>
              <w:t>exhibiting</w:t>
            </w:r>
            <w:r>
              <w:rPr>
                <w:spacing w:val="-7"/>
                <w:sz w:val="24"/>
              </w:rPr>
              <w:t xml:space="preserve"> </w:t>
            </w:r>
            <w:r>
              <w:rPr>
                <w:sz w:val="24"/>
              </w:rPr>
              <w:t>behavior</w:t>
            </w:r>
            <w:r>
              <w:rPr>
                <w:spacing w:val="-5"/>
                <w:sz w:val="24"/>
              </w:rPr>
              <w:t xml:space="preserve"> </w:t>
            </w:r>
            <w:r>
              <w:rPr>
                <w:sz w:val="24"/>
              </w:rPr>
              <w:t>that</w:t>
            </w:r>
            <w:r>
              <w:rPr>
                <w:spacing w:val="-4"/>
                <w:sz w:val="24"/>
              </w:rPr>
              <w:t xml:space="preserve"> </w:t>
            </w:r>
            <w:r>
              <w:rPr>
                <w:sz w:val="24"/>
              </w:rPr>
              <w:t>jeopardizes</w:t>
            </w:r>
            <w:r>
              <w:rPr>
                <w:spacing w:val="-4"/>
                <w:sz w:val="24"/>
              </w:rPr>
              <w:t xml:space="preserve"> </w:t>
            </w:r>
            <w:r>
              <w:rPr>
                <w:sz w:val="24"/>
              </w:rPr>
              <w:t>his or her health or safety, or the safety of others; and</w:t>
            </w:r>
          </w:p>
          <w:p w:rsidR="007D382E" w:rsidP="00DE6B85" w14:paraId="32D4A767" w14:textId="52B4FD49">
            <w:pPr>
              <w:pStyle w:val="TableParagraph"/>
              <w:numPr>
                <w:ilvl w:val="1"/>
                <w:numId w:val="300"/>
              </w:numPr>
              <w:tabs>
                <w:tab w:val="left" w:pos="579"/>
              </w:tabs>
              <w:ind w:right="526" w:firstLine="0"/>
              <w:rPr>
                <w:sz w:val="24"/>
              </w:rPr>
            </w:pPr>
            <w:r>
              <w:rPr>
                <w:sz w:val="24"/>
              </w:rPr>
              <w:t>Participant</w:t>
            </w:r>
            <w:r>
              <w:rPr>
                <w:spacing w:val="-6"/>
                <w:sz w:val="24"/>
              </w:rPr>
              <w:t xml:space="preserve"> </w:t>
            </w:r>
            <w:r>
              <w:rPr>
                <w:sz w:val="24"/>
              </w:rPr>
              <w:t>with</w:t>
            </w:r>
            <w:r>
              <w:rPr>
                <w:spacing w:val="-6"/>
                <w:sz w:val="24"/>
              </w:rPr>
              <w:t xml:space="preserve"> </w:t>
            </w:r>
            <w:r>
              <w:rPr>
                <w:sz w:val="24"/>
              </w:rPr>
              <w:t>decision-making</w:t>
            </w:r>
            <w:r>
              <w:rPr>
                <w:spacing w:val="-6"/>
                <w:sz w:val="24"/>
              </w:rPr>
              <w:t xml:space="preserve"> </w:t>
            </w:r>
            <w:r>
              <w:rPr>
                <w:sz w:val="24"/>
              </w:rPr>
              <w:t>capacity</w:t>
            </w:r>
            <w:r>
              <w:rPr>
                <w:spacing w:val="-8"/>
                <w:sz w:val="24"/>
              </w:rPr>
              <w:t xml:space="preserve"> </w:t>
            </w:r>
            <w:r>
              <w:rPr>
                <w:sz w:val="24"/>
              </w:rPr>
              <w:t>refuses</w:t>
            </w:r>
            <w:r>
              <w:rPr>
                <w:spacing w:val="-6"/>
                <w:sz w:val="24"/>
              </w:rPr>
              <w:t xml:space="preserve"> </w:t>
            </w:r>
            <w:r>
              <w:rPr>
                <w:sz w:val="24"/>
              </w:rPr>
              <w:t>to</w:t>
            </w:r>
            <w:r>
              <w:rPr>
                <w:spacing w:val="-6"/>
                <w:sz w:val="24"/>
              </w:rPr>
              <w:t xml:space="preserve"> </w:t>
            </w:r>
            <w:r>
              <w:rPr>
                <w:sz w:val="24"/>
              </w:rPr>
              <w:t xml:space="preserve">comply with </w:t>
            </w:r>
            <w:r w:rsidR="00B6775E">
              <w:rPr>
                <w:sz w:val="24"/>
              </w:rPr>
              <w:t>the</w:t>
            </w:r>
            <w:r w:rsidR="00155C96">
              <w:rPr>
                <w:sz w:val="24"/>
              </w:rPr>
              <w:t>ir</w:t>
            </w:r>
            <w:r>
              <w:rPr>
                <w:sz w:val="24"/>
              </w:rPr>
              <w:t xml:space="preserve"> </w:t>
            </w:r>
            <w:r w:rsidR="0076662D">
              <w:rPr>
                <w:sz w:val="24"/>
              </w:rPr>
              <w:t xml:space="preserve">individual </w:t>
            </w:r>
            <w:r>
              <w:rPr>
                <w:sz w:val="24"/>
              </w:rPr>
              <w:t xml:space="preserve">plan </w:t>
            </w:r>
            <w:r w:rsidR="0076662D">
              <w:rPr>
                <w:sz w:val="24"/>
              </w:rPr>
              <w:t xml:space="preserve">of care </w:t>
            </w:r>
            <w:r>
              <w:rPr>
                <w:sz w:val="24"/>
              </w:rPr>
              <w:t>or terms of the enrollment agreement.</w:t>
            </w:r>
          </w:p>
        </w:tc>
        <w:tc>
          <w:tcPr>
            <w:tcW w:w="992" w:type="dxa"/>
          </w:tcPr>
          <w:p w:rsidR="007D382E" w14:paraId="2326E247" w14:textId="77777777">
            <w:pPr>
              <w:pStyle w:val="TableParagraph"/>
              <w:rPr>
                <w:sz w:val="24"/>
              </w:rPr>
            </w:pPr>
          </w:p>
        </w:tc>
        <w:tc>
          <w:tcPr>
            <w:tcW w:w="990" w:type="dxa"/>
          </w:tcPr>
          <w:p w:rsidR="007D382E" w14:paraId="25C378B0" w14:textId="77777777">
            <w:pPr>
              <w:pStyle w:val="TableParagraph"/>
              <w:rPr>
                <w:sz w:val="24"/>
              </w:rPr>
            </w:pPr>
          </w:p>
        </w:tc>
      </w:tr>
      <w:tr w14:paraId="2BB780B2" w14:textId="77777777">
        <w:tblPrEx>
          <w:tblW w:w="0" w:type="auto"/>
          <w:tblInd w:w="573" w:type="dxa"/>
          <w:tblLayout w:type="fixed"/>
          <w:tblCellMar>
            <w:left w:w="0" w:type="dxa"/>
            <w:right w:w="0" w:type="dxa"/>
          </w:tblCellMar>
          <w:tblLook w:val="01E0"/>
        </w:tblPrEx>
        <w:trPr>
          <w:trHeight w:val="1708"/>
        </w:trPr>
        <w:tc>
          <w:tcPr>
            <w:tcW w:w="6934" w:type="dxa"/>
          </w:tcPr>
          <w:p w:rsidR="007D382E" w:rsidP="00DE6B85" w14:paraId="479E603A" w14:textId="77777777">
            <w:pPr>
              <w:pStyle w:val="TableParagraph"/>
              <w:numPr>
                <w:ilvl w:val="0"/>
                <w:numId w:val="299"/>
              </w:numPr>
              <w:tabs>
                <w:tab w:val="left" w:pos="436"/>
              </w:tabs>
              <w:ind w:right="516"/>
              <w:jc w:val="both"/>
              <w:rPr>
                <w:sz w:val="24"/>
              </w:rPr>
            </w:pPr>
            <w:r>
              <w:rPr>
                <w:sz w:val="24"/>
              </w:rPr>
              <w:t>Applicant agrees to have a policy</w:t>
            </w:r>
            <w:r>
              <w:rPr>
                <w:spacing w:val="-1"/>
                <w:sz w:val="24"/>
              </w:rPr>
              <w:t xml:space="preserve"> </w:t>
            </w:r>
            <w:r>
              <w:rPr>
                <w:sz w:val="24"/>
              </w:rPr>
              <w:t>and procedure that includes documentation</w:t>
            </w:r>
            <w:r>
              <w:rPr>
                <w:spacing w:val="-7"/>
                <w:sz w:val="24"/>
              </w:rPr>
              <w:t xml:space="preserve"> </w:t>
            </w:r>
            <w:r>
              <w:rPr>
                <w:sz w:val="24"/>
              </w:rPr>
              <w:t>requirements</w:t>
            </w:r>
            <w:r>
              <w:rPr>
                <w:spacing w:val="-7"/>
                <w:sz w:val="24"/>
              </w:rPr>
              <w:t xml:space="preserve"> </w:t>
            </w:r>
            <w:r>
              <w:rPr>
                <w:sz w:val="24"/>
              </w:rPr>
              <w:t>for</w:t>
            </w:r>
            <w:r>
              <w:rPr>
                <w:spacing w:val="-8"/>
                <w:sz w:val="24"/>
              </w:rPr>
              <w:t xml:space="preserve"> </w:t>
            </w:r>
            <w:r>
              <w:rPr>
                <w:sz w:val="24"/>
              </w:rPr>
              <w:t>disenrollment</w:t>
            </w:r>
            <w:r>
              <w:rPr>
                <w:spacing w:val="-7"/>
                <w:sz w:val="24"/>
              </w:rPr>
              <w:t xml:space="preserve"> </w:t>
            </w:r>
            <w:r>
              <w:rPr>
                <w:sz w:val="24"/>
              </w:rPr>
              <w:t>of</w:t>
            </w:r>
            <w:r>
              <w:rPr>
                <w:spacing w:val="-6"/>
                <w:sz w:val="24"/>
              </w:rPr>
              <w:t xml:space="preserve"> </w:t>
            </w:r>
            <w:r>
              <w:rPr>
                <w:sz w:val="24"/>
              </w:rPr>
              <w:t>a</w:t>
            </w:r>
            <w:r>
              <w:rPr>
                <w:spacing w:val="-8"/>
                <w:sz w:val="24"/>
              </w:rPr>
              <w:t xml:space="preserve"> </w:t>
            </w:r>
            <w:r>
              <w:rPr>
                <w:sz w:val="24"/>
              </w:rPr>
              <w:t>participant with disruptive or threatening behavior as specified in</w:t>
            </w:r>
          </w:p>
          <w:p w:rsidR="007D382E" w14:paraId="21DE5E06" w14:textId="77777777">
            <w:pPr>
              <w:pStyle w:val="TableParagraph"/>
              <w:ind w:left="436"/>
              <w:rPr>
                <w:sz w:val="24"/>
              </w:rPr>
            </w:pPr>
            <w:r>
              <w:rPr>
                <w:sz w:val="24"/>
              </w:rPr>
              <w:t>§460.164(d)</w:t>
            </w:r>
            <w:r>
              <w:rPr>
                <w:spacing w:val="-2"/>
                <w:sz w:val="24"/>
              </w:rPr>
              <w:t xml:space="preserve"> </w:t>
            </w:r>
            <w:r>
              <w:rPr>
                <w:sz w:val="24"/>
              </w:rPr>
              <w:t>that</w:t>
            </w:r>
            <w:r>
              <w:rPr>
                <w:spacing w:val="-1"/>
                <w:sz w:val="24"/>
              </w:rPr>
              <w:t xml:space="preserve"> </w:t>
            </w:r>
            <w:r>
              <w:rPr>
                <w:spacing w:val="-2"/>
                <w:sz w:val="24"/>
              </w:rPr>
              <w:t>includes:</w:t>
            </w:r>
          </w:p>
          <w:p w:rsidR="007D382E" w:rsidP="00DE6B85" w14:paraId="6AC9D48F" w14:textId="77777777">
            <w:pPr>
              <w:pStyle w:val="TableParagraph"/>
              <w:numPr>
                <w:ilvl w:val="1"/>
                <w:numId w:val="299"/>
              </w:numPr>
              <w:tabs>
                <w:tab w:val="left" w:pos="579"/>
              </w:tabs>
              <w:ind w:left="579" w:hanging="143"/>
              <w:rPr>
                <w:sz w:val="24"/>
              </w:rPr>
            </w:pPr>
            <w:r>
              <w:rPr>
                <w:sz w:val="24"/>
              </w:rPr>
              <w:t>Reason</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z w:val="24"/>
              </w:rPr>
              <w:t>involuntary</w:t>
            </w:r>
            <w:r>
              <w:rPr>
                <w:spacing w:val="-6"/>
                <w:sz w:val="24"/>
              </w:rPr>
              <w:t xml:space="preserve"> </w:t>
            </w:r>
            <w:r>
              <w:rPr>
                <w:sz w:val="24"/>
              </w:rPr>
              <w:t xml:space="preserve">disenrollment; </w:t>
            </w:r>
            <w:r>
              <w:rPr>
                <w:spacing w:val="-5"/>
                <w:sz w:val="24"/>
              </w:rPr>
              <w:t>and</w:t>
            </w:r>
          </w:p>
          <w:p w:rsidR="007D382E" w:rsidP="00DE6B85" w14:paraId="5BEC5D9F" w14:textId="77777777">
            <w:pPr>
              <w:pStyle w:val="TableParagraph"/>
              <w:numPr>
                <w:ilvl w:val="1"/>
                <w:numId w:val="299"/>
              </w:numPr>
              <w:tabs>
                <w:tab w:val="left" w:pos="579"/>
              </w:tabs>
              <w:ind w:left="579" w:hanging="143"/>
              <w:rPr>
                <w:sz w:val="24"/>
              </w:rPr>
            </w:pPr>
            <w:r>
              <w:rPr>
                <w:sz w:val="24"/>
              </w:rPr>
              <w:t>Efforts</w:t>
            </w:r>
            <w:r>
              <w:rPr>
                <w:spacing w:val="-3"/>
                <w:sz w:val="24"/>
              </w:rPr>
              <w:t xml:space="preserve"> </w:t>
            </w:r>
            <w:r>
              <w:rPr>
                <w:sz w:val="24"/>
              </w:rPr>
              <w:t>to remedy</w:t>
            </w:r>
            <w:r>
              <w:rPr>
                <w:spacing w:val="-5"/>
                <w:sz w:val="24"/>
              </w:rPr>
              <w:t xml:space="preserve"> </w:t>
            </w:r>
            <w:r>
              <w:rPr>
                <w:sz w:val="24"/>
              </w:rPr>
              <w:t>the</w:t>
            </w:r>
            <w:r>
              <w:rPr>
                <w:spacing w:val="-1"/>
                <w:sz w:val="24"/>
              </w:rPr>
              <w:t xml:space="preserve"> </w:t>
            </w:r>
            <w:r>
              <w:rPr>
                <w:spacing w:val="-2"/>
                <w:sz w:val="24"/>
              </w:rPr>
              <w:t>situation.</w:t>
            </w:r>
          </w:p>
        </w:tc>
        <w:tc>
          <w:tcPr>
            <w:tcW w:w="992" w:type="dxa"/>
          </w:tcPr>
          <w:p w:rsidR="007D382E" w14:paraId="15D0775A" w14:textId="77777777">
            <w:pPr>
              <w:pStyle w:val="TableParagraph"/>
              <w:rPr>
                <w:sz w:val="24"/>
              </w:rPr>
            </w:pPr>
          </w:p>
        </w:tc>
        <w:tc>
          <w:tcPr>
            <w:tcW w:w="990" w:type="dxa"/>
          </w:tcPr>
          <w:p w:rsidR="007D382E" w14:paraId="797F8252" w14:textId="77777777">
            <w:pPr>
              <w:pStyle w:val="TableParagraph"/>
              <w:rPr>
                <w:sz w:val="24"/>
              </w:rPr>
            </w:pPr>
          </w:p>
        </w:tc>
      </w:tr>
    </w:tbl>
    <w:p w:rsidR="007D382E" w14:paraId="39D0FEB6" w14:textId="77777777">
      <w:pPr>
        <w:rPr>
          <w:sz w:val="24"/>
        </w:rPr>
        <w:sectPr w:rsidSect="00A70E0A">
          <w:pgSz w:w="12240" w:h="15840"/>
          <w:pgMar w:top="1280" w:right="420" w:bottom="980" w:left="1220" w:header="729" w:footer="740" w:gutter="0"/>
          <w:cols w:space="720"/>
        </w:sectPr>
      </w:pPr>
    </w:p>
    <w:p w:rsidR="007D382E" w14:paraId="21C861FD"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2347401C"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34" w:type="dxa"/>
            <w:shd w:val="clear" w:color="auto" w:fill="808080"/>
          </w:tcPr>
          <w:p w:rsidR="007D382E" w14:paraId="1F63E088" w14:textId="77777777">
            <w:pPr>
              <w:pStyle w:val="TableParagraph"/>
              <w:spacing w:before="3"/>
              <w:rPr>
                <w:sz w:val="24"/>
              </w:rPr>
            </w:pPr>
          </w:p>
          <w:p w:rsidR="007D382E" w14:paraId="55A98F08"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DISENROLLMENT</w:t>
            </w:r>
          </w:p>
        </w:tc>
        <w:tc>
          <w:tcPr>
            <w:tcW w:w="992" w:type="dxa"/>
            <w:shd w:val="clear" w:color="auto" w:fill="808080"/>
          </w:tcPr>
          <w:p w:rsidR="007D382E" w14:paraId="64E106A3" w14:textId="77777777">
            <w:pPr>
              <w:pStyle w:val="TableParagraph"/>
              <w:rPr>
                <w:sz w:val="24"/>
              </w:rPr>
            </w:pPr>
          </w:p>
          <w:p w:rsidR="007D382E" w14:paraId="27C8882A" w14:textId="77777777">
            <w:pPr>
              <w:pStyle w:val="TableParagraph"/>
              <w:spacing w:before="3"/>
              <w:rPr>
                <w:sz w:val="24"/>
              </w:rPr>
            </w:pPr>
          </w:p>
          <w:p w:rsidR="007D382E" w14:paraId="531C6AC7" w14:textId="77777777">
            <w:pPr>
              <w:pStyle w:val="TableParagraph"/>
              <w:ind w:left="258"/>
              <w:rPr>
                <w:b/>
                <w:sz w:val="24"/>
              </w:rPr>
            </w:pPr>
            <w:r>
              <w:rPr>
                <w:b/>
                <w:spacing w:val="-5"/>
                <w:sz w:val="24"/>
              </w:rPr>
              <w:t>YES</w:t>
            </w:r>
          </w:p>
        </w:tc>
        <w:tc>
          <w:tcPr>
            <w:tcW w:w="990" w:type="dxa"/>
            <w:shd w:val="clear" w:color="auto" w:fill="808080"/>
          </w:tcPr>
          <w:p w:rsidR="007D382E" w14:paraId="043944FD" w14:textId="77777777">
            <w:pPr>
              <w:pStyle w:val="TableParagraph"/>
              <w:rPr>
                <w:sz w:val="24"/>
              </w:rPr>
            </w:pPr>
          </w:p>
          <w:p w:rsidR="007D382E" w14:paraId="24185895" w14:textId="77777777">
            <w:pPr>
              <w:pStyle w:val="TableParagraph"/>
              <w:spacing w:before="3"/>
              <w:rPr>
                <w:sz w:val="24"/>
              </w:rPr>
            </w:pPr>
          </w:p>
          <w:p w:rsidR="007D382E" w14:paraId="550B0838" w14:textId="77777777">
            <w:pPr>
              <w:pStyle w:val="TableParagraph"/>
              <w:ind w:left="310"/>
              <w:rPr>
                <w:b/>
                <w:sz w:val="24"/>
              </w:rPr>
            </w:pPr>
            <w:r>
              <w:rPr>
                <w:b/>
                <w:spacing w:val="-5"/>
                <w:sz w:val="24"/>
              </w:rPr>
              <w:t>NO</w:t>
            </w:r>
          </w:p>
        </w:tc>
      </w:tr>
      <w:tr w14:paraId="488D599D" w14:textId="77777777">
        <w:tblPrEx>
          <w:tblW w:w="0" w:type="auto"/>
          <w:tblInd w:w="573" w:type="dxa"/>
          <w:tblLayout w:type="fixed"/>
          <w:tblCellMar>
            <w:left w:w="0" w:type="dxa"/>
            <w:right w:w="0" w:type="dxa"/>
          </w:tblCellMar>
          <w:tblLook w:val="01E0"/>
        </w:tblPrEx>
        <w:trPr>
          <w:trHeight w:val="1960"/>
        </w:trPr>
        <w:tc>
          <w:tcPr>
            <w:tcW w:w="6934" w:type="dxa"/>
          </w:tcPr>
          <w:p w:rsidR="007D382E" w14:paraId="7F733DFF" w14:textId="77777777">
            <w:pPr>
              <w:pStyle w:val="TableParagraph"/>
              <w:ind w:left="436" w:right="191" w:hanging="360"/>
              <w:rPr>
                <w:sz w:val="24"/>
              </w:rPr>
            </w:pPr>
            <w:r>
              <w:rPr>
                <w:sz w:val="24"/>
              </w:rPr>
              <w:t>6.</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involuntarily</w:t>
            </w:r>
            <w:r>
              <w:rPr>
                <w:spacing w:val="-8"/>
                <w:sz w:val="24"/>
              </w:rPr>
              <w:t xml:space="preserve"> </w:t>
            </w:r>
            <w:r>
              <w:rPr>
                <w:sz w:val="24"/>
              </w:rPr>
              <w:t>disenroll</w:t>
            </w:r>
            <w:r>
              <w:rPr>
                <w:spacing w:val="-3"/>
                <w:sz w:val="24"/>
              </w:rPr>
              <w:t xml:space="preserve"> </w:t>
            </w:r>
            <w:r>
              <w:rPr>
                <w:sz w:val="24"/>
              </w:rPr>
              <w:t>a</w:t>
            </w:r>
            <w:r>
              <w:rPr>
                <w:spacing w:val="-4"/>
                <w:sz w:val="24"/>
              </w:rPr>
              <w:t xml:space="preserve"> </w:t>
            </w:r>
            <w:r>
              <w:rPr>
                <w:sz w:val="24"/>
              </w:rPr>
              <w:t>participant</w:t>
            </w:r>
            <w:r>
              <w:rPr>
                <w:spacing w:val="-3"/>
                <w:sz w:val="24"/>
              </w:rPr>
              <w:t xml:space="preserve"> </w:t>
            </w:r>
            <w:r>
              <w:rPr>
                <w:sz w:val="24"/>
              </w:rPr>
              <w:t>who engages in non-compliant behavior if the behavior (including repeated non-compliance with medical advice and repeated failure to keep appointments) is related to a mental or physical condition unless the behavior jeopardizes his or her health or safety, or the safety of others as specified in §460.164(e).</w:t>
            </w:r>
          </w:p>
        </w:tc>
        <w:tc>
          <w:tcPr>
            <w:tcW w:w="992" w:type="dxa"/>
          </w:tcPr>
          <w:p w:rsidR="007D382E" w14:paraId="031E58F3" w14:textId="77777777">
            <w:pPr>
              <w:pStyle w:val="TableParagraph"/>
              <w:rPr>
                <w:sz w:val="24"/>
              </w:rPr>
            </w:pPr>
          </w:p>
        </w:tc>
        <w:tc>
          <w:tcPr>
            <w:tcW w:w="990" w:type="dxa"/>
          </w:tcPr>
          <w:p w:rsidR="007D382E" w14:paraId="3E4718C0" w14:textId="77777777">
            <w:pPr>
              <w:pStyle w:val="TableParagraph"/>
              <w:rPr>
                <w:sz w:val="24"/>
              </w:rPr>
            </w:pPr>
          </w:p>
        </w:tc>
      </w:tr>
      <w:tr w14:paraId="47D4570F" w14:textId="77777777">
        <w:tblPrEx>
          <w:tblW w:w="0" w:type="auto"/>
          <w:tblInd w:w="573" w:type="dxa"/>
          <w:tblLayout w:type="fixed"/>
          <w:tblCellMar>
            <w:left w:w="0" w:type="dxa"/>
            <w:right w:w="0" w:type="dxa"/>
          </w:tblCellMar>
          <w:tblLook w:val="01E0"/>
        </w:tblPrEx>
        <w:trPr>
          <w:trHeight w:val="1106"/>
        </w:trPr>
        <w:tc>
          <w:tcPr>
            <w:tcW w:w="6934" w:type="dxa"/>
          </w:tcPr>
          <w:p w:rsidR="007D382E" w14:paraId="71B3C109" w14:textId="4A5CD12A">
            <w:pPr>
              <w:pStyle w:val="TableParagraph"/>
              <w:spacing w:line="276" w:lineRule="exact"/>
              <w:ind w:left="436" w:right="191" w:hanging="360"/>
              <w:rPr>
                <w:sz w:val="24"/>
              </w:rPr>
            </w:pPr>
            <w:r>
              <w:rPr>
                <w:sz w:val="24"/>
              </w:rPr>
              <w:t>7.</w:t>
            </w:r>
            <w:r>
              <w:rPr>
                <w:spacing w:val="80"/>
                <w:sz w:val="24"/>
              </w:rPr>
              <w:t xml:space="preserve"> </w:t>
            </w:r>
            <w:r>
              <w:rPr>
                <w:sz w:val="24"/>
              </w:rPr>
              <w:t>Applicant agrees to ensure that before an involuntary disenrollment</w:t>
            </w:r>
            <w:r>
              <w:rPr>
                <w:spacing w:val="-6"/>
                <w:sz w:val="24"/>
              </w:rPr>
              <w:t xml:space="preserve"> </w:t>
            </w:r>
            <w:r>
              <w:rPr>
                <w:sz w:val="24"/>
              </w:rPr>
              <w:t>is</w:t>
            </w:r>
            <w:r>
              <w:rPr>
                <w:spacing w:val="-6"/>
                <w:sz w:val="24"/>
              </w:rPr>
              <w:t xml:space="preserve"> </w:t>
            </w:r>
            <w:r>
              <w:rPr>
                <w:sz w:val="24"/>
              </w:rPr>
              <w:t>effective,</w:t>
            </w:r>
            <w:r>
              <w:rPr>
                <w:spacing w:val="-6"/>
                <w:sz w:val="24"/>
              </w:rPr>
              <w:t xml:space="preserve"> </w:t>
            </w:r>
            <w:r>
              <w:rPr>
                <w:sz w:val="24"/>
              </w:rPr>
              <w:t>the</w:t>
            </w:r>
            <w:r>
              <w:rPr>
                <w:spacing w:val="-6"/>
                <w:sz w:val="24"/>
              </w:rPr>
              <w:t xml:space="preserve"> </w:t>
            </w:r>
            <w:r>
              <w:rPr>
                <w:sz w:val="24"/>
              </w:rPr>
              <w:t>SAA</w:t>
            </w:r>
            <w:r>
              <w:rPr>
                <w:spacing w:val="-6"/>
                <w:sz w:val="24"/>
              </w:rPr>
              <w:t xml:space="preserve"> </w:t>
            </w:r>
            <w:r>
              <w:rPr>
                <w:sz w:val="24"/>
              </w:rPr>
              <w:t>reviewed</w:t>
            </w:r>
            <w:r>
              <w:rPr>
                <w:spacing w:val="-6"/>
                <w:sz w:val="24"/>
              </w:rPr>
              <w:t xml:space="preserve"> </w:t>
            </w:r>
            <w:r>
              <w:rPr>
                <w:sz w:val="24"/>
              </w:rPr>
              <w:t>and</w:t>
            </w:r>
            <w:r>
              <w:rPr>
                <w:spacing w:val="-4"/>
                <w:sz w:val="24"/>
              </w:rPr>
              <w:t xml:space="preserve"> </w:t>
            </w:r>
            <w:r>
              <w:rPr>
                <w:sz w:val="24"/>
              </w:rPr>
              <w:t>determined</w:t>
            </w:r>
            <w:r>
              <w:rPr>
                <w:spacing w:val="-6"/>
                <w:sz w:val="24"/>
              </w:rPr>
              <w:t xml:space="preserve"> </w:t>
            </w:r>
            <w:r>
              <w:rPr>
                <w:sz w:val="24"/>
              </w:rPr>
              <w:t>that the applicant has adequately documented acceptable grounds for disenrollment as specified in §460.164(f).</w:t>
            </w:r>
          </w:p>
        </w:tc>
        <w:tc>
          <w:tcPr>
            <w:tcW w:w="992" w:type="dxa"/>
          </w:tcPr>
          <w:p w:rsidR="007D382E" w14:paraId="180170C8" w14:textId="77777777">
            <w:pPr>
              <w:pStyle w:val="TableParagraph"/>
              <w:rPr>
                <w:sz w:val="24"/>
              </w:rPr>
            </w:pPr>
          </w:p>
        </w:tc>
        <w:tc>
          <w:tcPr>
            <w:tcW w:w="990" w:type="dxa"/>
          </w:tcPr>
          <w:p w:rsidR="007D382E" w14:paraId="0A505B89" w14:textId="77777777">
            <w:pPr>
              <w:pStyle w:val="TableParagraph"/>
              <w:rPr>
                <w:sz w:val="24"/>
              </w:rPr>
            </w:pPr>
          </w:p>
        </w:tc>
      </w:tr>
      <w:tr w14:paraId="650627C5" w14:textId="77777777">
        <w:tblPrEx>
          <w:tblW w:w="0" w:type="auto"/>
          <w:tblInd w:w="573" w:type="dxa"/>
          <w:tblLayout w:type="fixed"/>
          <w:tblCellMar>
            <w:left w:w="0" w:type="dxa"/>
            <w:right w:w="0" w:type="dxa"/>
          </w:tblCellMar>
          <w:tblLook w:val="01E0"/>
        </w:tblPrEx>
        <w:trPr>
          <w:trHeight w:val="3066"/>
        </w:trPr>
        <w:tc>
          <w:tcPr>
            <w:tcW w:w="6934" w:type="dxa"/>
          </w:tcPr>
          <w:p w:rsidR="007D382E" w:rsidP="00DE6B85" w14:paraId="381CAE72" w14:textId="77777777">
            <w:pPr>
              <w:pStyle w:val="TableParagraph"/>
              <w:numPr>
                <w:ilvl w:val="0"/>
                <w:numId w:val="298"/>
              </w:numPr>
              <w:tabs>
                <w:tab w:val="left" w:pos="436"/>
              </w:tabs>
              <w:ind w:right="458"/>
              <w:rPr>
                <w:sz w:val="24"/>
              </w:rPr>
            </w:pPr>
            <w:r>
              <w:rPr>
                <w:sz w:val="24"/>
              </w:rPr>
              <w:t>Applicant</w:t>
            </w:r>
            <w:r>
              <w:rPr>
                <w:spacing w:val="-2"/>
                <w:sz w:val="24"/>
              </w:rPr>
              <w:t xml:space="preserve"> </w:t>
            </w:r>
            <w:r>
              <w:rPr>
                <w:sz w:val="24"/>
              </w:rPr>
              <w:t>agrees</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actions</w:t>
            </w:r>
            <w:r>
              <w:rPr>
                <w:spacing w:val="-2"/>
                <w:sz w:val="24"/>
              </w:rPr>
              <w:t xml:space="preserve"> </w:t>
            </w:r>
            <w:r>
              <w:rPr>
                <w:sz w:val="24"/>
              </w:rPr>
              <w:t>in</w:t>
            </w:r>
            <w:r>
              <w:rPr>
                <w:spacing w:val="-2"/>
                <w:sz w:val="24"/>
              </w:rPr>
              <w:t xml:space="preserve"> </w:t>
            </w:r>
            <w:r>
              <w:rPr>
                <w:sz w:val="24"/>
              </w:rPr>
              <w:t>executing</w:t>
            </w:r>
            <w:r>
              <w:rPr>
                <w:spacing w:val="-5"/>
                <w:sz w:val="24"/>
              </w:rPr>
              <w:t xml:space="preserve"> </w:t>
            </w:r>
            <w:r>
              <w:rPr>
                <w:sz w:val="24"/>
              </w:rPr>
              <w:t>the disenrollment</w:t>
            </w:r>
            <w:r>
              <w:rPr>
                <w:spacing w:val="-8"/>
                <w:sz w:val="24"/>
              </w:rPr>
              <w:t xml:space="preserve"> </w:t>
            </w:r>
            <w:r>
              <w:rPr>
                <w:sz w:val="24"/>
              </w:rPr>
              <w:t>as</w:t>
            </w:r>
            <w:r>
              <w:rPr>
                <w:spacing w:val="-8"/>
                <w:sz w:val="24"/>
              </w:rPr>
              <w:t xml:space="preserve"> </w:t>
            </w:r>
            <w:r>
              <w:rPr>
                <w:sz w:val="24"/>
              </w:rPr>
              <w:t>specified</w:t>
            </w:r>
            <w:r>
              <w:rPr>
                <w:spacing w:val="-8"/>
                <w:sz w:val="24"/>
              </w:rPr>
              <w:t xml:space="preserve"> </w:t>
            </w:r>
            <w:r>
              <w:rPr>
                <w:sz w:val="24"/>
              </w:rPr>
              <w:t>in</w:t>
            </w:r>
            <w:r>
              <w:rPr>
                <w:spacing w:val="-8"/>
                <w:sz w:val="24"/>
              </w:rPr>
              <w:t xml:space="preserve"> </w:t>
            </w:r>
            <w:r>
              <w:rPr>
                <w:sz w:val="24"/>
              </w:rPr>
              <w:t>§460.166(a),</w:t>
            </w:r>
            <w:r>
              <w:rPr>
                <w:spacing w:val="-8"/>
                <w:sz w:val="24"/>
              </w:rPr>
              <w:t xml:space="preserve"> </w:t>
            </w:r>
            <w:r>
              <w:rPr>
                <w:sz w:val="24"/>
              </w:rPr>
              <w:t>and</w:t>
            </w:r>
            <w:r>
              <w:rPr>
                <w:spacing w:val="-8"/>
                <w:sz w:val="24"/>
              </w:rPr>
              <w:t xml:space="preserve"> </w:t>
            </w:r>
            <w:r>
              <w:rPr>
                <w:sz w:val="24"/>
              </w:rPr>
              <w:t>§460.166(b)(2):</w:t>
            </w:r>
          </w:p>
          <w:p w:rsidR="007D382E" w:rsidP="00DE6B85" w14:paraId="3F5D16A4" w14:textId="77777777">
            <w:pPr>
              <w:pStyle w:val="TableParagraph"/>
              <w:numPr>
                <w:ilvl w:val="1"/>
                <w:numId w:val="298"/>
              </w:numPr>
              <w:tabs>
                <w:tab w:val="left" w:pos="579"/>
              </w:tabs>
              <w:ind w:right="518" w:firstLine="0"/>
              <w:rPr>
                <w:sz w:val="24"/>
              </w:rPr>
            </w:pPr>
            <w:r>
              <w:rPr>
                <w:sz w:val="24"/>
              </w:rPr>
              <w:t>Use</w:t>
            </w:r>
            <w:r>
              <w:rPr>
                <w:spacing w:val="-6"/>
                <w:sz w:val="24"/>
              </w:rPr>
              <w:t xml:space="preserve"> </w:t>
            </w:r>
            <w:r>
              <w:rPr>
                <w:sz w:val="24"/>
              </w:rPr>
              <w:t>the</w:t>
            </w:r>
            <w:r>
              <w:rPr>
                <w:spacing w:val="-6"/>
                <w:sz w:val="24"/>
              </w:rPr>
              <w:t xml:space="preserve"> </w:t>
            </w:r>
            <w:r>
              <w:rPr>
                <w:sz w:val="24"/>
              </w:rPr>
              <w:t>most</w:t>
            </w:r>
            <w:r>
              <w:rPr>
                <w:spacing w:val="-5"/>
                <w:sz w:val="24"/>
              </w:rPr>
              <w:t xml:space="preserve"> </w:t>
            </w:r>
            <w:r>
              <w:rPr>
                <w:sz w:val="24"/>
              </w:rPr>
              <w:t>expedient</w:t>
            </w:r>
            <w:r>
              <w:rPr>
                <w:spacing w:val="-5"/>
                <w:sz w:val="24"/>
              </w:rPr>
              <w:t xml:space="preserve"> </w:t>
            </w:r>
            <w:r>
              <w:rPr>
                <w:sz w:val="24"/>
              </w:rPr>
              <w:t>process</w:t>
            </w:r>
            <w:r>
              <w:rPr>
                <w:spacing w:val="-5"/>
                <w:sz w:val="24"/>
              </w:rPr>
              <w:t xml:space="preserve"> </w:t>
            </w:r>
            <w:r>
              <w:rPr>
                <w:sz w:val="24"/>
              </w:rPr>
              <w:t>allowed</w:t>
            </w:r>
            <w:r>
              <w:rPr>
                <w:spacing w:val="-5"/>
                <w:sz w:val="24"/>
              </w:rPr>
              <w:t xml:space="preserve"> </w:t>
            </w:r>
            <w:r>
              <w:rPr>
                <w:sz w:val="24"/>
              </w:rPr>
              <w:t>under</w:t>
            </w:r>
            <w:r>
              <w:rPr>
                <w:spacing w:val="-6"/>
                <w:sz w:val="24"/>
              </w:rPr>
              <w:t xml:space="preserve"> </w:t>
            </w:r>
            <w:r>
              <w:rPr>
                <w:sz w:val="24"/>
              </w:rPr>
              <w:t>Medicare</w:t>
            </w:r>
            <w:r>
              <w:rPr>
                <w:spacing w:val="-6"/>
                <w:sz w:val="24"/>
              </w:rPr>
              <w:t xml:space="preserve"> </w:t>
            </w:r>
            <w:r>
              <w:rPr>
                <w:sz w:val="24"/>
              </w:rPr>
              <w:t xml:space="preserve">and Medicaid procedures and set forth in the PACE program </w:t>
            </w:r>
            <w:r>
              <w:rPr>
                <w:spacing w:val="-2"/>
                <w:sz w:val="24"/>
              </w:rPr>
              <w:t>agreement;</w:t>
            </w:r>
          </w:p>
          <w:p w:rsidR="007D382E" w:rsidP="00DE6B85" w14:paraId="713A7980" w14:textId="6F2FC94C">
            <w:pPr>
              <w:pStyle w:val="TableParagraph"/>
              <w:numPr>
                <w:ilvl w:val="1"/>
                <w:numId w:val="298"/>
              </w:numPr>
              <w:tabs>
                <w:tab w:val="left" w:pos="579"/>
              </w:tabs>
              <w:ind w:right="849" w:firstLine="0"/>
              <w:rPr>
                <w:sz w:val="24"/>
              </w:rPr>
            </w:pPr>
            <w:r>
              <w:rPr>
                <w:sz w:val="24"/>
              </w:rPr>
              <w:t>Coordinate</w:t>
            </w:r>
            <w:r>
              <w:rPr>
                <w:spacing w:val="-7"/>
                <w:sz w:val="24"/>
              </w:rPr>
              <w:t xml:space="preserve"> </w:t>
            </w:r>
            <w:r>
              <w:rPr>
                <w:sz w:val="24"/>
              </w:rPr>
              <w:t>the</w:t>
            </w:r>
            <w:r>
              <w:rPr>
                <w:spacing w:val="-7"/>
                <w:sz w:val="24"/>
              </w:rPr>
              <w:t xml:space="preserve"> </w:t>
            </w:r>
            <w:r>
              <w:rPr>
                <w:sz w:val="24"/>
              </w:rPr>
              <w:t>disenrollment</w:t>
            </w:r>
            <w:r>
              <w:rPr>
                <w:spacing w:val="-6"/>
                <w:sz w:val="24"/>
              </w:rPr>
              <w:t xml:space="preserve"> </w:t>
            </w:r>
            <w:r>
              <w:rPr>
                <w:sz w:val="24"/>
              </w:rPr>
              <w:t>date</w:t>
            </w:r>
            <w:r>
              <w:rPr>
                <w:spacing w:val="-7"/>
                <w:sz w:val="24"/>
              </w:rPr>
              <w:t xml:space="preserve"> </w:t>
            </w:r>
            <w:r>
              <w:rPr>
                <w:sz w:val="24"/>
              </w:rPr>
              <w:t>between</w:t>
            </w:r>
            <w:r>
              <w:rPr>
                <w:spacing w:val="-6"/>
                <w:sz w:val="24"/>
              </w:rPr>
              <w:t xml:space="preserve"> </w:t>
            </w:r>
            <w:r>
              <w:rPr>
                <w:sz w:val="24"/>
              </w:rPr>
              <w:t>Medicare</w:t>
            </w:r>
            <w:r>
              <w:rPr>
                <w:spacing w:val="-5"/>
                <w:sz w:val="24"/>
              </w:rPr>
              <w:t xml:space="preserve"> </w:t>
            </w:r>
            <w:r>
              <w:rPr>
                <w:sz w:val="24"/>
              </w:rPr>
              <w:t>and Medicaid (for dual</w:t>
            </w:r>
            <w:r w:rsidR="002A0A62">
              <w:rPr>
                <w:sz w:val="24"/>
              </w:rPr>
              <w:t>ly</w:t>
            </w:r>
            <w:r>
              <w:rPr>
                <w:sz w:val="24"/>
              </w:rPr>
              <w:t xml:space="preserve"> eligible participants);</w:t>
            </w:r>
          </w:p>
          <w:p w:rsidR="007D382E" w:rsidP="00DE6B85" w14:paraId="6B54213A" w14:textId="77777777">
            <w:pPr>
              <w:pStyle w:val="TableParagraph"/>
              <w:numPr>
                <w:ilvl w:val="1"/>
                <w:numId w:val="298"/>
              </w:numPr>
              <w:tabs>
                <w:tab w:val="left" w:pos="579"/>
              </w:tabs>
              <w:ind w:left="579" w:hanging="143"/>
              <w:rPr>
                <w:sz w:val="24"/>
              </w:rPr>
            </w:pPr>
            <w:r>
              <w:rPr>
                <w:sz w:val="24"/>
              </w:rPr>
              <w:t>Give</w:t>
            </w:r>
            <w:r>
              <w:rPr>
                <w:spacing w:val="-4"/>
                <w:sz w:val="24"/>
              </w:rPr>
              <w:t xml:space="preserve"> </w:t>
            </w:r>
            <w:r>
              <w:rPr>
                <w:sz w:val="24"/>
              </w:rPr>
              <w:t>reasonable</w:t>
            </w:r>
            <w:r>
              <w:rPr>
                <w:spacing w:val="-2"/>
                <w:sz w:val="24"/>
              </w:rPr>
              <w:t xml:space="preserve"> </w:t>
            </w:r>
            <w:r>
              <w:rPr>
                <w:sz w:val="24"/>
              </w:rPr>
              <w:t>advance</w:t>
            </w:r>
            <w:r>
              <w:rPr>
                <w:spacing w:val="-2"/>
                <w:sz w:val="24"/>
              </w:rPr>
              <w:t xml:space="preserve"> </w:t>
            </w:r>
            <w:r>
              <w:rPr>
                <w:sz w:val="24"/>
              </w:rPr>
              <w:t>notice</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participant; </w:t>
            </w:r>
            <w:r>
              <w:rPr>
                <w:spacing w:val="-5"/>
                <w:sz w:val="24"/>
              </w:rPr>
              <w:t>and</w:t>
            </w:r>
          </w:p>
          <w:p w:rsidR="007D382E" w:rsidP="00DE6B85" w14:paraId="158BA67C" w14:textId="77777777">
            <w:pPr>
              <w:pStyle w:val="TableParagraph"/>
              <w:numPr>
                <w:ilvl w:val="1"/>
                <w:numId w:val="298"/>
              </w:numPr>
              <w:tabs>
                <w:tab w:val="left" w:pos="579"/>
              </w:tabs>
              <w:ind w:right="440" w:firstLine="0"/>
              <w:rPr>
                <w:sz w:val="24"/>
              </w:rPr>
            </w:pPr>
            <w:r>
              <w:rPr>
                <w:sz w:val="24"/>
              </w:rPr>
              <w:t>Continue</w:t>
            </w:r>
            <w:r>
              <w:rPr>
                <w:spacing w:val="-5"/>
                <w:sz w:val="24"/>
              </w:rPr>
              <w:t xml:space="preserve"> </w:t>
            </w:r>
            <w:r>
              <w:rPr>
                <w:sz w:val="24"/>
              </w:rPr>
              <w:t>to</w:t>
            </w:r>
            <w:r>
              <w:rPr>
                <w:spacing w:val="-4"/>
                <w:sz w:val="24"/>
              </w:rPr>
              <w:t xml:space="preserve"> </w:t>
            </w:r>
            <w:r>
              <w:rPr>
                <w:sz w:val="24"/>
              </w:rPr>
              <w:t>deliver</w:t>
            </w:r>
            <w:r>
              <w:rPr>
                <w:spacing w:val="-5"/>
                <w:sz w:val="24"/>
              </w:rPr>
              <w:t xml:space="preserve"> </w:t>
            </w:r>
            <w:r>
              <w:rPr>
                <w:sz w:val="24"/>
              </w:rPr>
              <w:t>PACE</w:t>
            </w:r>
            <w:r>
              <w:rPr>
                <w:spacing w:val="-5"/>
                <w:sz w:val="24"/>
              </w:rPr>
              <w:t xml:space="preserve"> </w:t>
            </w:r>
            <w:r>
              <w:rPr>
                <w:sz w:val="24"/>
              </w:rPr>
              <w:t>services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participant</w:t>
            </w:r>
            <w:r>
              <w:rPr>
                <w:spacing w:val="-4"/>
                <w:sz w:val="24"/>
              </w:rPr>
              <w:t xml:space="preserve"> </w:t>
            </w:r>
            <w:r>
              <w:rPr>
                <w:sz w:val="24"/>
              </w:rPr>
              <w:t>until</w:t>
            </w:r>
            <w:r>
              <w:rPr>
                <w:spacing w:val="-4"/>
                <w:sz w:val="24"/>
              </w:rPr>
              <w:t xml:space="preserve"> </w:t>
            </w:r>
            <w:r>
              <w:rPr>
                <w:sz w:val="24"/>
              </w:rPr>
              <w:t>the date enrollment is terminated.</w:t>
            </w:r>
          </w:p>
        </w:tc>
        <w:tc>
          <w:tcPr>
            <w:tcW w:w="992" w:type="dxa"/>
          </w:tcPr>
          <w:p w:rsidR="007D382E" w14:paraId="297E92A1" w14:textId="77777777">
            <w:pPr>
              <w:pStyle w:val="TableParagraph"/>
              <w:rPr>
                <w:sz w:val="24"/>
              </w:rPr>
            </w:pPr>
          </w:p>
        </w:tc>
        <w:tc>
          <w:tcPr>
            <w:tcW w:w="990" w:type="dxa"/>
          </w:tcPr>
          <w:p w:rsidR="007D382E" w14:paraId="77CBEB13" w14:textId="77777777">
            <w:pPr>
              <w:pStyle w:val="TableParagraph"/>
              <w:rPr>
                <w:sz w:val="24"/>
              </w:rPr>
            </w:pPr>
          </w:p>
        </w:tc>
      </w:tr>
      <w:tr w14:paraId="122FE381" w14:textId="77777777">
        <w:tblPrEx>
          <w:tblW w:w="0" w:type="auto"/>
          <w:tblInd w:w="573" w:type="dxa"/>
          <w:tblLayout w:type="fixed"/>
          <w:tblCellMar>
            <w:left w:w="0" w:type="dxa"/>
            <w:right w:w="0" w:type="dxa"/>
          </w:tblCellMar>
          <w:tblLook w:val="01E0"/>
        </w:tblPrEx>
        <w:trPr>
          <w:trHeight w:val="1103"/>
        </w:trPr>
        <w:tc>
          <w:tcPr>
            <w:tcW w:w="6934" w:type="dxa"/>
          </w:tcPr>
          <w:p w:rsidR="007D382E" w14:paraId="383091C0" w14:textId="77777777">
            <w:pPr>
              <w:pStyle w:val="TableParagraph"/>
              <w:spacing w:line="276" w:lineRule="exact"/>
              <w:ind w:left="436" w:hanging="360"/>
              <w:rPr>
                <w:sz w:val="24"/>
              </w:rPr>
            </w:pPr>
            <w:r>
              <w:rPr>
                <w:sz w:val="24"/>
              </w:rPr>
              <w:t>9.</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a</w:t>
            </w:r>
            <w:r>
              <w:rPr>
                <w:spacing w:val="-5"/>
                <w:sz w:val="24"/>
              </w:rPr>
              <w:t xml:space="preserve"> </w:t>
            </w:r>
            <w:r>
              <w:rPr>
                <w:sz w:val="24"/>
              </w:rPr>
              <w:t>disenrollment</w:t>
            </w:r>
            <w:r>
              <w:rPr>
                <w:spacing w:val="-4"/>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 to ensure that</w:t>
            </w:r>
            <w:r>
              <w:rPr>
                <w:spacing w:val="40"/>
                <w:sz w:val="24"/>
              </w:rPr>
              <w:t xml:space="preserve"> </w:t>
            </w:r>
            <w:r>
              <w:rPr>
                <w:sz w:val="24"/>
              </w:rPr>
              <w:t>the participant is aware they must continue to use PACE services and remain liable for PACE premiums until the disenrollment is effective as specified in §460.166(b)(1).</w:t>
            </w:r>
          </w:p>
        </w:tc>
        <w:tc>
          <w:tcPr>
            <w:tcW w:w="992" w:type="dxa"/>
          </w:tcPr>
          <w:p w:rsidR="007D382E" w14:paraId="3A543CC8" w14:textId="77777777">
            <w:pPr>
              <w:pStyle w:val="TableParagraph"/>
              <w:rPr>
                <w:sz w:val="24"/>
              </w:rPr>
            </w:pPr>
          </w:p>
        </w:tc>
        <w:tc>
          <w:tcPr>
            <w:tcW w:w="990" w:type="dxa"/>
          </w:tcPr>
          <w:p w:rsidR="007D382E" w14:paraId="4CAC89D1" w14:textId="77777777">
            <w:pPr>
              <w:pStyle w:val="TableParagraph"/>
              <w:rPr>
                <w:sz w:val="24"/>
              </w:rPr>
            </w:pPr>
          </w:p>
        </w:tc>
      </w:tr>
      <w:tr w14:paraId="12A1AFCB" w14:textId="77777777">
        <w:tblPrEx>
          <w:tblW w:w="0" w:type="auto"/>
          <w:tblInd w:w="573" w:type="dxa"/>
          <w:tblLayout w:type="fixed"/>
          <w:tblCellMar>
            <w:left w:w="0" w:type="dxa"/>
            <w:right w:w="0" w:type="dxa"/>
          </w:tblCellMar>
          <w:tblLook w:val="01E0"/>
        </w:tblPrEx>
        <w:trPr>
          <w:trHeight w:val="2474"/>
        </w:trPr>
        <w:tc>
          <w:tcPr>
            <w:tcW w:w="6934" w:type="dxa"/>
          </w:tcPr>
          <w:p w:rsidR="007D382E" w:rsidP="00DE6B85" w14:paraId="523797C4" w14:textId="77777777">
            <w:pPr>
              <w:pStyle w:val="TableParagraph"/>
              <w:numPr>
                <w:ilvl w:val="0"/>
                <w:numId w:val="297"/>
              </w:numPr>
              <w:tabs>
                <w:tab w:val="left" w:pos="436"/>
              </w:tabs>
              <w:ind w:right="694"/>
              <w:rPr>
                <w:sz w:val="24"/>
              </w:rPr>
            </w:pPr>
            <w:r>
              <w:rPr>
                <w:sz w:val="24"/>
              </w:rPr>
              <w:t>Applicant agrees to take the following actions to facilitate a participant's reinstatement in other Medicare and Medicaid programs</w:t>
            </w:r>
            <w:r>
              <w:rPr>
                <w:spacing w:val="-7"/>
                <w:sz w:val="24"/>
              </w:rPr>
              <w:t xml:space="preserve"> </w:t>
            </w:r>
            <w:r>
              <w:rPr>
                <w:sz w:val="24"/>
              </w:rPr>
              <w:t>after</w:t>
            </w:r>
            <w:r>
              <w:rPr>
                <w:spacing w:val="-8"/>
                <w:sz w:val="24"/>
              </w:rPr>
              <w:t xml:space="preserve"> </w:t>
            </w:r>
            <w:r>
              <w:rPr>
                <w:sz w:val="24"/>
              </w:rPr>
              <w:t>disenrollment</w:t>
            </w:r>
            <w:r>
              <w:rPr>
                <w:spacing w:val="-7"/>
                <w:sz w:val="24"/>
              </w:rPr>
              <w:t xml:space="preserve"> </w:t>
            </w:r>
            <w:r>
              <w:rPr>
                <w:sz w:val="24"/>
              </w:rPr>
              <w:t>as</w:t>
            </w:r>
            <w:r>
              <w:rPr>
                <w:spacing w:val="-7"/>
                <w:sz w:val="24"/>
              </w:rPr>
              <w:t xml:space="preserve"> </w:t>
            </w:r>
            <w:r>
              <w:rPr>
                <w:sz w:val="24"/>
              </w:rPr>
              <w:t>specified</w:t>
            </w:r>
            <w:r>
              <w:rPr>
                <w:spacing w:val="-7"/>
                <w:sz w:val="24"/>
              </w:rPr>
              <w:t xml:space="preserve"> </w:t>
            </w:r>
            <w:r>
              <w:rPr>
                <w:sz w:val="24"/>
              </w:rPr>
              <w:t>in</w:t>
            </w:r>
            <w:r>
              <w:rPr>
                <w:spacing w:val="-7"/>
                <w:sz w:val="24"/>
              </w:rPr>
              <w:t xml:space="preserve"> </w:t>
            </w:r>
            <w:r>
              <w:rPr>
                <w:sz w:val="24"/>
              </w:rPr>
              <w:t>§460.168(a)(b):</w:t>
            </w:r>
          </w:p>
          <w:p w:rsidR="007D382E" w:rsidP="00DE6B85" w14:paraId="39C6141E" w14:textId="77777777">
            <w:pPr>
              <w:pStyle w:val="TableParagraph"/>
              <w:numPr>
                <w:ilvl w:val="1"/>
                <w:numId w:val="297"/>
              </w:numPr>
              <w:tabs>
                <w:tab w:val="left" w:pos="579"/>
              </w:tabs>
              <w:ind w:right="13" w:firstLine="0"/>
              <w:rPr>
                <w:sz w:val="24"/>
              </w:rPr>
            </w:pPr>
            <w:r>
              <w:rPr>
                <w:sz w:val="24"/>
              </w:rPr>
              <w:t>Make</w:t>
            </w:r>
            <w:r>
              <w:rPr>
                <w:spacing w:val="-6"/>
                <w:sz w:val="24"/>
              </w:rPr>
              <w:t xml:space="preserve"> </w:t>
            </w:r>
            <w:r>
              <w:rPr>
                <w:sz w:val="24"/>
              </w:rPr>
              <w:t>appropriate</w:t>
            </w:r>
            <w:r>
              <w:rPr>
                <w:spacing w:val="-6"/>
                <w:sz w:val="24"/>
              </w:rPr>
              <w:t xml:space="preserve"> </w:t>
            </w:r>
            <w:r>
              <w:rPr>
                <w:sz w:val="24"/>
              </w:rPr>
              <w:t>referrals</w:t>
            </w:r>
            <w:r>
              <w:rPr>
                <w:spacing w:val="-5"/>
                <w:sz w:val="24"/>
              </w:rPr>
              <w:t xml:space="preserve"> </w:t>
            </w:r>
            <w:r>
              <w:rPr>
                <w:sz w:val="24"/>
              </w:rPr>
              <w:t>and</w:t>
            </w:r>
            <w:r>
              <w:rPr>
                <w:spacing w:val="-5"/>
                <w:sz w:val="24"/>
              </w:rPr>
              <w:t xml:space="preserve"> </w:t>
            </w:r>
            <w:r>
              <w:rPr>
                <w:sz w:val="24"/>
              </w:rPr>
              <w:t>transmit</w:t>
            </w:r>
            <w:r>
              <w:rPr>
                <w:spacing w:val="-5"/>
                <w:sz w:val="24"/>
              </w:rPr>
              <w:t xml:space="preserve"> </w:t>
            </w:r>
            <w:r>
              <w:rPr>
                <w:sz w:val="24"/>
              </w:rPr>
              <w:t>copies</w:t>
            </w:r>
            <w:r>
              <w:rPr>
                <w:spacing w:val="-5"/>
                <w:sz w:val="24"/>
              </w:rPr>
              <w:t xml:space="preserve"> </w:t>
            </w:r>
            <w:r>
              <w:rPr>
                <w:sz w:val="24"/>
              </w:rPr>
              <w:t>of</w:t>
            </w:r>
            <w:r>
              <w:rPr>
                <w:spacing w:val="-4"/>
                <w:sz w:val="24"/>
              </w:rPr>
              <w:t xml:space="preserve"> </w:t>
            </w:r>
            <w:r>
              <w:rPr>
                <w:sz w:val="24"/>
              </w:rPr>
              <w:t>medical</w:t>
            </w:r>
            <w:r>
              <w:rPr>
                <w:spacing w:val="-5"/>
                <w:sz w:val="24"/>
              </w:rPr>
              <w:t xml:space="preserve"> </w:t>
            </w:r>
            <w:r>
              <w:rPr>
                <w:sz w:val="24"/>
              </w:rPr>
              <w:t>records to new providers within 30 days; and</w:t>
            </w:r>
          </w:p>
          <w:p w:rsidR="007D382E" w:rsidP="00DE6B85" w14:paraId="7EFE9B89" w14:textId="77777777">
            <w:pPr>
              <w:pStyle w:val="TableParagraph"/>
              <w:numPr>
                <w:ilvl w:val="1"/>
                <w:numId w:val="297"/>
              </w:numPr>
              <w:tabs>
                <w:tab w:val="left" w:pos="579"/>
              </w:tabs>
              <w:ind w:right="434" w:firstLine="0"/>
              <w:rPr>
                <w:sz w:val="24"/>
              </w:rPr>
            </w:pPr>
            <w:r>
              <w:rPr>
                <w:sz w:val="24"/>
              </w:rPr>
              <w:t>Work</w:t>
            </w:r>
            <w:r>
              <w:rPr>
                <w:spacing w:val="-4"/>
                <w:sz w:val="24"/>
              </w:rPr>
              <w:t xml:space="preserve"> </w:t>
            </w:r>
            <w:r>
              <w:rPr>
                <w:sz w:val="24"/>
              </w:rPr>
              <w:t>with</w:t>
            </w:r>
            <w:r>
              <w:rPr>
                <w:spacing w:val="-4"/>
                <w:sz w:val="24"/>
              </w:rPr>
              <w:t xml:space="preserve"> </w:t>
            </w:r>
            <w:r>
              <w:rPr>
                <w:sz w:val="24"/>
              </w:rPr>
              <w:t>CMS</w:t>
            </w:r>
            <w:r>
              <w:rPr>
                <w:spacing w:val="-4"/>
                <w:sz w:val="24"/>
              </w:rPr>
              <w:t xml:space="preserve"> </w:t>
            </w:r>
            <w:r>
              <w:rPr>
                <w:sz w:val="24"/>
              </w:rPr>
              <w:t>and</w:t>
            </w:r>
            <w:r>
              <w:rPr>
                <w:spacing w:val="-4"/>
                <w:sz w:val="24"/>
              </w:rPr>
              <w:t xml:space="preserve"> </w:t>
            </w:r>
            <w:r>
              <w:rPr>
                <w:sz w:val="24"/>
              </w:rPr>
              <w:t>SAA</w:t>
            </w:r>
            <w:r>
              <w:rPr>
                <w:spacing w:val="-5"/>
                <w:sz w:val="24"/>
              </w:rPr>
              <w:t xml:space="preserve"> </w:t>
            </w:r>
            <w:r>
              <w:rPr>
                <w:sz w:val="24"/>
              </w:rPr>
              <w:t>to</w:t>
            </w:r>
            <w:r>
              <w:rPr>
                <w:spacing w:val="-4"/>
                <w:sz w:val="24"/>
              </w:rPr>
              <w:t xml:space="preserve"> </w:t>
            </w:r>
            <w:r>
              <w:rPr>
                <w:sz w:val="24"/>
              </w:rPr>
              <w:t>reinstate</w:t>
            </w:r>
            <w:r>
              <w:rPr>
                <w:spacing w:val="-5"/>
                <w:sz w:val="24"/>
              </w:rPr>
              <w:t xml:space="preserve"> </w:t>
            </w:r>
            <w:r>
              <w:rPr>
                <w:sz w:val="24"/>
              </w:rPr>
              <w:t>the</w:t>
            </w:r>
            <w:r>
              <w:rPr>
                <w:spacing w:val="-5"/>
                <w:sz w:val="24"/>
              </w:rPr>
              <w:t xml:space="preserve"> </w:t>
            </w:r>
            <w:r>
              <w:rPr>
                <w:sz w:val="24"/>
              </w:rPr>
              <w:t>participant</w:t>
            </w:r>
            <w:r>
              <w:rPr>
                <w:spacing w:val="-4"/>
                <w:sz w:val="24"/>
              </w:rPr>
              <w:t xml:space="preserve"> </w:t>
            </w:r>
            <w:r>
              <w:rPr>
                <w:sz w:val="24"/>
              </w:rPr>
              <w:t>in</w:t>
            </w:r>
            <w:r>
              <w:rPr>
                <w:spacing w:val="-4"/>
                <w:sz w:val="24"/>
              </w:rPr>
              <w:t xml:space="preserve"> </w:t>
            </w:r>
            <w:r>
              <w:rPr>
                <w:sz w:val="24"/>
              </w:rPr>
              <w:t xml:space="preserve">other Medicare and Medicaid programs for which the participant is </w:t>
            </w:r>
            <w:r>
              <w:rPr>
                <w:spacing w:val="-2"/>
                <w:sz w:val="24"/>
              </w:rPr>
              <w:t>eligible.</w:t>
            </w:r>
          </w:p>
        </w:tc>
        <w:tc>
          <w:tcPr>
            <w:tcW w:w="992" w:type="dxa"/>
          </w:tcPr>
          <w:p w:rsidR="007D382E" w14:paraId="08A1D268" w14:textId="77777777">
            <w:pPr>
              <w:pStyle w:val="TableParagraph"/>
              <w:rPr>
                <w:sz w:val="24"/>
              </w:rPr>
            </w:pPr>
          </w:p>
        </w:tc>
        <w:tc>
          <w:tcPr>
            <w:tcW w:w="990" w:type="dxa"/>
          </w:tcPr>
          <w:p w:rsidR="007D382E" w14:paraId="4311882B" w14:textId="77777777">
            <w:pPr>
              <w:pStyle w:val="TableParagraph"/>
              <w:rPr>
                <w:sz w:val="24"/>
              </w:rPr>
            </w:pPr>
          </w:p>
        </w:tc>
      </w:tr>
      <w:tr w14:paraId="5A831307" w14:textId="77777777">
        <w:tblPrEx>
          <w:tblW w:w="0" w:type="auto"/>
          <w:tblInd w:w="573" w:type="dxa"/>
          <w:tblLayout w:type="fixed"/>
          <w:tblCellMar>
            <w:left w:w="0" w:type="dxa"/>
            <w:right w:w="0" w:type="dxa"/>
          </w:tblCellMar>
          <w:tblLook w:val="01E0"/>
        </w:tblPrEx>
        <w:trPr>
          <w:trHeight w:val="890"/>
        </w:trPr>
        <w:tc>
          <w:tcPr>
            <w:tcW w:w="6934" w:type="dxa"/>
          </w:tcPr>
          <w:p w:rsidR="007D382E" w14:paraId="5FE1ADE0" w14:textId="77777777">
            <w:pPr>
              <w:pStyle w:val="TableParagraph"/>
              <w:ind w:left="436" w:right="191" w:hanging="360"/>
              <w:rPr>
                <w:sz w:val="24"/>
              </w:rPr>
            </w:pPr>
            <w:r>
              <w:rPr>
                <w:sz w:val="24"/>
              </w:rPr>
              <w:t>11.</w:t>
            </w:r>
            <w:r>
              <w:rPr>
                <w:spacing w:val="-4"/>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permit</w:t>
            </w:r>
            <w:r>
              <w:rPr>
                <w:spacing w:val="-4"/>
                <w:sz w:val="24"/>
              </w:rPr>
              <w:t xml:space="preserve"> </w:t>
            </w:r>
            <w:r>
              <w:rPr>
                <w:sz w:val="24"/>
              </w:rPr>
              <w:t>a</w:t>
            </w:r>
            <w:r>
              <w:rPr>
                <w:spacing w:val="-5"/>
                <w:sz w:val="24"/>
              </w:rPr>
              <w:t xml:space="preserve"> </w:t>
            </w:r>
            <w:r>
              <w:rPr>
                <w:sz w:val="24"/>
              </w:rPr>
              <w:t>previously</w:t>
            </w:r>
            <w:r>
              <w:rPr>
                <w:spacing w:val="-9"/>
                <w:sz w:val="24"/>
              </w:rPr>
              <w:t xml:space="preserve"> </w:t>
            </w:r>
            <w:r>
              <w:rPr>
                <w:sz w:val="24"/>
              </w:rPr>
              <w:t>disenrolled</w:t>
            </w:r>
            <w:r>
              <w:rPr>
                <w:spacing w:val="-4"/>
                <w:sz w:val="24"/>
              </w:rPr>
              <w:t xml:space="preserve"> </w:t>
            </w:r>
            <w:r>
              <w:rPr>
                <w:sz w:val="24"/>
              </w:rPr>
              <w:t>participant</w:t>
            </w:r>
            <w:r>
              <w:rPr>
                <w:spacing w:val="-4"/>
                <w:sz w:val="24"/>
              </w:rPr>
              <w:t xml:space="preserve"> </w:t>
            </w:r>
            <w:r>
              <w:rPr>
                <w:sz w:val="24"/>
              </w:rPr>
              <w:t>to be reinstated in the PACE program as specified in §460.170(a).</w:t>
            </w:r>
          </w:p>
        </w:tc>
        <w:tc>
          <w:tcPr>
            <w:tcW w:w="992" w:type="dxa"/>
          </w:tcPr>
          <w:p w:rsidR="007D382E" w14:paraId="6FD84DE1" w14:textId="77777777">
            <w:pPr>
              <w:pStyle w:val="TableParagraph"/>
              <w:rPr>
                <w:sz w:val="24"/>
              </w:rPr>
            </w:pPr>
          </w:p>
        </w:tc>
        <w:tc>
          <w:tcPr>
            <w:tcW w:w="990" w:type="dxa"/>
          </w:tcPr>
          <w:p w:rsidR="007D382E" w14:paraId="583092F8" w14:textId="77777777">
            <w:pPr>
              <w:pStyle w:val="TableParagraph"/>
              <w:rPr>
                <w:sz w:val="24"/>
              </w:rPr>
            </w:pPr>
          </w:p>
        </w:tc>
      </w:tr>
    </w:tbl>
    <w:p w:rsidR="007D382E" w14:paraId="717DD2B3" w14:textId="77777777">
      <w:pPr>
        <w:rPr>
          <w:sz w:val="24"/>
        </w:rPr>
        <w:sectPr w:rsidSect="00A70E0A">
          <w:pgSz w:w="12240" w:h="15840"/>
          <w:pgMar w:top="1280" w:right="420" w:bottom="980" w:left="1220" w:header="729" w:footer="740" w:gutter="0"/>
          <w:cols w:space="720"/>
        </w:sectPr>
      </w:pPr>
    </w:p>
    <w:p w:rsidR="007D382E" w14:paraId="03091118"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64E3526C"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34" w:type="dxa"/>
            <w:shd w:val="clear" w:color="auto" w:fill="808080"/>
          </w:tcPr>
          <w:p w:rsidR="007D382E" w14:paraId="0DE18722" w14:textId="77777777">
            <w:pPr>
              <w:pStyle w:val="TableParagraph"/>
              <w:spacing w:before="3"/>
              <w:rPr>
                <w:sz w:val="24"/>
              </w:rPr>
            </w:pPr>
          </w:p>
          <w:p w:rsidR="007D382E" w14:paraId="2009ECC9"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DISENROLLMENT</w:t>
            </w:r>
          </w:p>
        </w:tc>
        <w:tc>
          <w:tcPr>
            <w:tcW w:w="992" w:type="dxa"/>
            <w:shd w:val="clear" w:color="auto" w:fill="808080"/>
          </w:tcPr>
          <w:p w:rsidR="007D382E" w14:paraId="37CDA5CC" w14:textId="77777777">
            <w:pPr>
              <w:pStyle w:val="TableParagraph"/>
              <w:rPr>
                <w:sz w:val="24"/>
              </w:rPr>
            </w:pPr>
          </w:p>
          <w:p w:rsidR="007D382E" w14:paraId="675E6796" w14:textId="77777777">
            <w:pPr>
              <w:pStyle w:val="TableParagraph"/>
              <w:spacing w:before="3"/>
              <w:rPr>
                <w:sz w:val="24"/>
              </w:rPr>
            </w:pPr>
          </w:p>
          <w:p w:rsidR="007D382E" w14:paraId="2BB8D596" w14:textId="77777777">
            <w:pPr>
              <w:pStyle w:val="TableParagraph"/>
              <w:ind w:left="258"/>
              <w:rPr>
                <w:b/>
                <w:sz w:val="24"/>
              </w:rPr>
            </w:pPr>
            <w:r>
              <w:rPr>
                <w:b/>
                <w:spacing w:val="-5"/>
                <w:sz w:val="24"/>
              </w:rPr>
              <w:t>YES</w:t>
            </w:r>
          </w:p>
        </w:tc>
        <w:tc>
          <w:tcPr>
            <w:tcW w:w="990" w:type="dxa"/>
            <w:shd w:val="clear" w:color="auto" w:fill="808080"/>
          </w:tcPr>
          <w:p w:rsidR="007D382E" w14:paraId="6CE6AB23" w14:textId="77777777">
            <w:pPr>
              <w:pStyle w:val="TableParagraph"/>
              <w:rPr>
                <w:sz w:val="24"/>
              </w:rPr>
            </w:pPr>
          </w:p>
          <w:p w:rsidR="007D382E" w14:paraId="68406123" w14:textId="77777777">
            <w:pPr>
              <w:pStyle w:val="TableParagraph"/>
              <w:spacing w:before="3"/>
              <w:rPr>
                <w:sz w:val="24"/>
              </w:rPr>
            </w:pPr>
          </w:p>
          <w:p w:rsidR="007D382E" w14:paraId="08DB6CA3" w14:textId="77777777">
            <w:pPr>
              <w:pStyle w:val="TableParagraph"/>
              <w:ind w:left="310"/>
              <w:rPr>
                <w:b/>
                <w:sz w:val="24"/>
              </w:rPr>
            </w:pPr>
            <w:r>
              <w:rPr>
                <w:b/>
                <w:spacing w:val="-5"/>
                <w:sz w:val="24"/>
              </w:rPr>
              <w:t>NO</w:t>
            </w:r>
          </w:p>
        </w:tc>
      </w:tr>
      <w:tr w14:paraId="72CAF0A6" w14:textId="77777777">
        <w:tblPrEx>
          <w:tblW w:w="0" w:type="auto"/>
          <w:tblInd w:w="573" w:type="dxa"/>
          <w:tblLayout w:type="fixed"/>
          <w:tblCellMar>
            <w:left w:w="0" w:type="dxa"/>
            <w:right w:w="0" w:type="dxa"/>
          </w:tblCellMar>
          <w:tblLook w:val="01E0"/>
        </w:tblPrEx>
        <w:trPr>
          <w:trHeight w:val="1430"/>
        </w:trPr>
        <w:tc>
          <w:tcPr>
            <w:tcW w:w="6934" w:type="dxa"/>
          </w:tcPr>
          <w:p w:rsidR="007D382E" w14:paraId="7FDDF5B0" w14:textId="3588AA75">
            <w:pPr>
              <w:pStyle w:val="TableParagraph"/>
              <w:ind w:left="436" w:hanging="360"/>
              <w:rPr>
                <w:sz w:val="24"/>
              </w:rPr>
            </w:pPr>
            <w:r>
              <w:rPr>
                <w:sz w:val="24"/>
              </w:rPr>
              <w:t xml:space="preserve">12. Applicant agrees </w:t>
            </w:r>
            <w:r w:rsidR="002A0A62">
              <w:rPr>
                <w:sz w:val="24"/>
              </w:rPr>
              <w:t>that a participant being</w:t>
            </w:r>
            <w:r>
              <w:rPr>
                <w:sz w:val="24"/>
              </w:rPr>
              <w:t xml:space="preserve"> disenrolled </w:t>
            </w:r>
            <w:r w:rsidR="002A0A62">
              <w:rPr>
                <w:sz w:val="24"/>
              </w:rPr>
              <w:t>for</w:t>
            </w:r>
            <w:r>
              <w:rPr>
                <w:spacing w:val="-3"/>
                <w:sz w:val="24"/>
              </w:rPr>
              <w:t xml:space="preserve"> </w:t>
            </w:r>
            <w:r>
              <w:rPr>
                <w:sz w:val="24"/>
              </w:rPr>
              <w:t>failure to pay the premium</w:t>
            </w:r>
            <w:r w:rsidR="002A0A62">
              <w:rPr>
                <w:sz w:val="24"/>
              </w:rPr>
              <w:t xml:space="preserve"> will remain enrolled with no break in coverage if </w:t>
            </w:r>
            <w:r>
              <w:rPr>
                <w:sz w:val="24"/>
              </w:rPr>
              <w:t>the participant pays the premium before the effective date of disenrollment as specified in §460.170(b).</w:t>
            </w:r>
          </w:p>
        </w:tc>
        <w:tc>
          <w:tcPr>
            <w:tcW w:w="992" w:type="dxa"/>
          </w:tcPr>
          <w:p w:rsidR="007D382E" w14:paraId="012755D4" w14:textId="77777777">
            <w:pPr>
              <w:pStyle w:val="TableParagraph"/>
              <w:rPr>
                <w:sz w:val="24"/>
              </w:rPr>
            </w:pPr>
          </w:p>
        </w:tc>
        <w:tc>
          <w:tcPr>
            <w:tcW w:w="990" w:type="dxa"/>
          </w:tcPr>
          <w:p w:rsidR="007D382E" w14:paraId="5D146747" w14:textId="77777777">
            <w:pPr>
              <w:pStyle w:val="TableParagraph"/>
              <w:rPr>
                <w:sz w:val="24"/>
              </w:rPr>
            </w:pPr>
          </w:p>
        </w:tc>
      </w:tr>
    </w:tbl>
    <w:p w:rsidR="007D382E" w:rsidP="00DE6B85" w14:paraId="6E7EFE26" w14:textId="77777777">
      <w:pPr>
        <w:pStyle w:val="ListParagraph"/>
        <w:numPr>
          <w:ilvl w:val="0"/>
          <w:numId w:val="302"/>
        </w:numPr>
        <w:tabs>
          <w:tab w:val="left" w:pos="940"/>
        </w:tabs>
        <w:spacing w:before="198"/>
        <w:ind w:left="940" w:right="1415"/>
        <w:jc w:val="left"/>
        <w:rPr>
          <w:sz w:val="24"/>
        </w:rPr>
      </w:pPr>
      <w:r>
        <w:rPr>
          <w:sz w:val="24"/>
        </w:rPr>
        <w:t>In</w:t>
      </w:r>
      <w:r>
        <w:rPr>
          <w:spacing w:val="-3"/>
          <w:sz w:val="24"/>
        </w:rPr>
        <w:t xml:space="preserve"> </w:t>
      </w:r>
      <w:r>
        <w:rPr>
          <w:sz w:val="24"/>
        </w:rPr>
        <w:t>the</w:t>
      </w:r>
      <w:r>
        <w:rPr>
          <w:spacing w:val="-2"/>
          <w:sz w:val="24"/>
        </w:rPr>
        <w:t xml:space="preserve"> </w:t>
      </w:r>
      <w:r>
        <w:rPr>
          <w:sz w:val="24"/>
        </w:rPr>
        <w:t>Documents</w:t>
      </w:r>
      <w:r>
        <w:rPr>
          <w:spacing w:val="-3"/>
          <w:sz w:val="24"/>
        </w:rPr>
        <w:t xml:space="preserve"> </w:t>
      </w:r>
      <w:r>
        <w:rPr>
          <w:sz w:val="24"/>
        </w:rPr>
        <w:t>Section,</w:t>
      </w:r>
      <w:r>
        <w:rPr>
          <w:spacing w:val="-3"/>
          <w:sz w:val="24"/>
        </w:rPr>
        <w:t xml:space="preserve"> </w:t>
      </w:r>
      <w:r>
        <w:rPr>
          <w:sz w:val="24"/>
        </w:rPr>
        <w:t>upload</w:t>
      </w:r>
      <w:r>
        <w:rPr>
          <w:spacing w:val="-3"/>
          <w:sz w:val="24"/>
        </w:rPr>
        <w:t xml:space="preserve"> </w:t>
      </w:r>
      <w:r>
        <w:rPr>
          <w:sz w:val="24"/>
        </w:rPr>
        <w:t>a</w:t>
      </w:r>
      <w:r>
        <w:rPr>
          <w:spacing w:val="-4"/>
          <w:sz w:val="24"/>
        </w:rPr>
        <w:t xml:space="preserve"> </w:t>
      </w:r>
      <w:r>
        <w:rPr>
          <w:sz w:val="24"/>
        </w:rPr>
        <w:t>copy</w:t>
      </w:r>
      <w:r>
        <w:rPr>
          <w:spacing w:val="-8"/>
          <w:sz w:val="24"/>
        </w:rPr>
        <w:t xml:space="preserve"> </w:t>
      </w:r>
      <w:r>
        <w:rPr>
          <w:sz w:val="24"/>
        </w:rPr>
        <w:t>of</w:t>
      </w:r>
      <w:r>
        <w:rPr>
          <w:spacing w:val="-4"/>
          <w:sz w:val="24"/>
        </w:rPr>
        <w:t xml:space="preserve"> </w:t>
      </w:r>
      <w:r>
        <w:rPr>
          <w:sz w:val="24"/>
        </w:rPr>
        <w:t>the</w:t>
      </w:r>
      <w:r>
        <w:rPr>
          <w:spacing w:val="-2"/>
          <w:sz w:val="24"/>
        </w:rPr>
        <w:t xml:space="preserve"> </w:t>
      </w:r>
      <w:r>
        <w:rPr>
          <w:sz w:val="24"/>
        </w:rPr>
        <w:t>Voluntary</w:t>
      </w:r>
      <w:r>
        <w:rPr>
          <w:spacing w:val="-6"/>
          <w:sz w:val="24"/>
        </w:rPr>
        <w:t xml:space="preserve"> </w:t>
      </w:r>
      <w:r>
        <w:rPr>
          <w:sz w:val="24"/>
        </w:rPr>
        <w:t>Disenrollment</w:t>
      </w:r>
      <w:r>
        <w:rPr>
          <w:spacing w:val="-3"/>
          <w:sz w:val="24"/>
        </w:rPr>
        <w:t xml:space="preserve"> </w:t>
      </w:r>
      <w:r>
        <w:rPr>
          <w:sz w:val="24"/>
        </w:rPr>
        <w:t>policies</w:t>
      </w:r>
      <w:r>
        <w:rPr>
          <w:spacing w:val="-3"/>
          <w:sz w:val="24"/>
        </w:rPr>
        <w:t xml:space="preserve"> </w:t>
      </w:r>
      <w:r>
        <w:rPr>
          <w:sz w:val="24"/>
        </w:rPr>
        <w:t xml:space="preserve">and </w:t>
      </w:r>
      <w:r>
        <w:rPr>
          <w:spacing w:val="-2"/>
          <w:sz w:val="24"/>
        </w:rPr>
        <w:t>procedures.</w:t>
      </w:r>
    </w:p>
    <w:p w:rsidR="007D382E" w14:paraId="18E8DCBC" w14:textId="77777777">
      <w:pPr>
        <w:pStyle w:val="BodyText"/>
      </w:pPr>
    </w:p>
    <w:p w:rsidR="007D382E" w:rsidP="00DE6B85" w14:paraId="3868E58C" w14:textId="77777777">
      <w:pPr>
        <w:pStyle w:val="ListParagraph"/>
        <w:numPr>
          <w:ilvl w:val="0"/>
          <w:numId w:val="302"/>
        </w:numPr>
        <w:tabs>
          <w:tab w:val="left" w:pos="940"/>
        </w:tabs>
        <w:spacing w:before="1"/>
        <w:ind w:left="940" w:right="1672"/>
        <w:jc w:val="left"/>
        <w:rPr>
          <w:sz w:val="24"/>
        </w:rPr>
      </w:pPr>
      <w:r>
        <w:rPr>
          <w:sz w:val="24"/>
        </w:rPr>
        <w:t>In</w:t>
      </w:r>
      <w:r>
        <w:rPr>
          <w:spacing w:val="-3"/>
          <w:sz w:val="24"/>
        </w:rPr>
        <w:t xml:space="preserve"> </w:t>
      </w:r>
      <w:r>
        <w:rPr>
          <w:sz w:val="24"/>
        </w:rPr>
        <w:t>the</w:t>
      </w:r>
      <w:r>
        <w:rPr>
          <w:spacing w:val="-2"/>
          <w:sz w:val="24"/>
        </w:rPr>
        <w:t xml:space="preserve"> </w:t>
      </w:r>
      <w:r>
        <w:rPr>
          <w:sz w:val="24"/>
        </w:rPr>
        <w:t>Documents</w:t>
      </w:r>
      <w:r>
        <w:rPr>
          <w:spacing w:val="-3"/>
          <w:sz w:val="24"/>
        </w:rPr>
        <w:t xml:space="preserve"> </w:t>
      </w:r>
      <w:r>
        <w:rPr>
          <w:sz w:val="24"/>
        </w:rPr>
        <w:t>Section,</w:t>
      </w:r>
      <w:r>
        <w:rPr>
          <w:spacing w:val="-3"/>
          <w:sz w:val="24"/>
        </w:rPr>
        <w:t xml:space="preserve"> </w:t>
      </w:r>
      <w:r>
        <w:rPr>
          <w:sz w:val="24"/>
        </w:rPr>
        <w:t>upload</w:t>
      </w:r>
      <w:r>
        <w:rPr>
          <w:spacing w:val="-3"/>
          <w:sz w:val="24"/>
        </w:rPr>
        <w:t xml:space="preserve"> </w:t>
      </w:r>
      <w:r>
        <w:rPr>
          <w:sz w:val="24"/>
        </w:rPr>
        <w:t>a</w:t>
      </w:r>
      <w:r>
        <w:rPr>
          <w:spacing w:val="-4"/>
          <w:sz w:val="24"/>
        </w:rPr>
        <w:t xml:space="preserve"> </w:t>
      </w:r>
      <w:r>
        <w:rPr>
          <w:sz w:val="24"/>
        </w:rPr>
        <w:t>copy</w:t>
      </w:r>
      <w:r>
        <w:rPr>
          <w:spacing w:val="-8"/>
          <w:sz w:val="24"/>
        </w:rPr>
        <w:t xml:space="preserve"> </w:t>
      </w:r>
      <w:r>
        <w:rPr>
          <w:sz w:val="24"/>
        </w:rPr>
        <w:t>of</w:t>
      </w:r>
      <w:r>
        <w:rPr>
          <w:spacing w:val="-4"/>
          <w:sz w:val="24"/>
        </w:rPr>
        <w:t xml:space="preserve"> </w:t>
      </w:r>
      <w:r>
        <w:rPr>
          <w:sz w:val="24"/>
        </w:rPr>
        <w:t>the Involuntary</w:t>
      </w:r>
      <w:r>
        <w:rPr>
          <w:spacing w:val="-6"/>
          <w:sz w:val="24"/>
        </w:rPr>
        <w:t xml:space="preserve"> </w:t>
      </w:r>
      <w:r>
        <w:rPr>
          <w:sz w:val="24"/>
        </w:rPr>
        <w:t>Disenrollment</w:t>
      </w:r>
      <w:r>
        <w:rPr>
          <w:spacing w:val="-3"/>
          <w:sz w:val="24"/>
        </w:rPr>
        <w:t xml:space="preserve"> </w:t>
      </w:r>
      <w:r>
        <w:rPr>
          <w:sz w:val="24"/>
        </w:rPr>
        <w:t>policies and procedures.</w:t>
      </w:r>
    </w:p>
    <w:p w:rsidR="007D382E" w14:paraId="2B3B101D" w14:textId="77777777">
      <w:pPr>
        <w:pStyle w:val="BodyText"/>
        <w:spacing w:before="4"/>
      </w:pPr>
    </w:p>
    <w:p w:rsidR="007D382E" w:rsidP="00DE6B85" w14:paraId="13E603BA" w14:textId="77777777">
      <w:pPr>
        <w:pStyle w:val="Heading3"/>
        <w:numPr>
          <w:ilvl w:val="1"/>
          <w:numId w:val="333"/>
        </w:numPr>
        <w:tabs>
          <w:tab w:val="left" w:pos="1237"/>
        </w:tabs>
        <w:ind w:left="1237" w:hanging="777"/>
        <w:jc w:val="left"/>
        <w:rPr>
          <w:u w:val="none"/>
        </w:rPr>
      </w:pPr>
      <w:bookmarkStart w:id="63" w:name="3.12_Personnel_Compliance"/>
      <w:bookmarkStart w:id="64" w:name="_bookmark29"/>
      <w:bookmarkEnd w:id="63"/>
      <w:bookmarkEnd w:id="64"/>
      <w:r>
        <w:rPr>
          <w:u w:val="thick"/>
        </w:rPr>
        <w:t>Personnel</w:t>
      </w:r>
      <w:r>
        <w:rPr>
          <w:spacing w:val="-2"/>
          <w:u w:val="thick"/>
        </w:rPr>
        <w:t xml:space="preserve"> Compliance</w:t>
      </w:r>
    </w:p>
    <w:p w:rsidR="007D382E" w14:paraId="7A29AC37" w14:textId="77777777">
      <w:pPr>
        <w:pStyle w:val="BodyText"/>
        <w:spacing w:before="10"/>
        <w:rPr>
          <w:b/>
        </w:rPr>
      </w:pPr>
    </w:p>
    <w:p w:rsidR="007D382E" w14:paraId="2BC0BC48" w14:textId="77777777">
      <w:pPr>
        <w:pStyle w:val="BodyText"/>
        <w:ind w:left="460" w:right="1122"/>
      </w:pPr>
      <w:r>
        <w:t>The purpose of this section is to ensure that all PACE applicants have a written plan for personnel</w:t>
      </w:r>
      <w:r>
        <w:rPr>
          <w:spacing w:val="-3"/>
        </w:rPr>
        <w:t xml:space="preserve"> </w:t>
      </w:r>
      <w:r>
        <w:t>training</w:t>
      </w:r>
      <w:r>
        <w:rPr>
          <w:spacing w:val="-6"/>
        </w:rPr>
        <w:t xml:space="preserve"> </w:t>
      </w:r>
      <w:r>
        <w:t>and</w:t>
      </w:r>
      <w:r>
        <w:rPr>
          <w:spacing w:val="-1"/>
        </w:rPr>
        <w:t xml:space="preserve"> </w:t>
      </w:r>
      <w:r>
        <w:t>competency</w:t>
      </w:r>
      <w:r>
        <w:rPr>
          <w:spacing w:val="-8"/>
        </w:rPr>
        <w:t xml:space="preserve"> </w:t>
      </w:r>
      <w:r>
        <w:t>compliance</w:t>
      </w:r>
      <w:r>
        <w:rPr>
          <w:spacing w:val="-4"/>
        </w:rPr>
        <w:t xml:space="preserve"> </w:t>
      </w:r>
      <w:r>
        <w:t>that</w:t>
      </w:r>
      <w:r>
        <w:rPr>
          <w:spacing w:val="-3"/>
        </w:rPr>
        <w:t xml:space="preserve"> </w:t>
      </w:r>
      <w:r>
        <w:t>is</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 CFR §460.64, §460.66, §460.68, and §460.71.</w:t>
      </w:r>
    </w:p>
    <w:p w:rsidR="007D382E" w14:paraId="1C03EB34" w14:textId="77777777">
      <w:pPr>
        <w:pStyle w:val="BodyText"/>
      </w:pPr>
    </w:p>
    <w:p w:rsidR="007D382E" w:rsidP="00206422" w14:paraId="5D62E395" w14:textId="57001428">
      <w:pPr>
        <w:pStyle w:val="BodyText"/>
        <w:numPr>
          <w:ilvl w:val="0"/>
          <w:numId w:val="354"/>
        </w:numPr>
      </w:pPr>
      <w:r>
        <w:t>In</w:t>
      </w:r>
      <w:r>
        <w:rPr>
          <w:spacing w:val="-1"/>
        </w:rPr>
        <w:t xml:space="preserve"> </w:t>
      </w:r>
      <w:r>
        <w:t>HPMS,</w:t>
      </w:r>
      <w:r>
        <w:rPr>
          <w:spacing w:val="-2"/>
        </w:rPr>
        <w:t xml:space="preserve"> </w:t>
      </w:r>
      <w:r>
        <w:t>complete</w:t>
      </w:r>
      <w:r>
        <w:rPr>
          <w:spacing w:val="-3"/>
        </w:rPr>
        <w:t xml:space="preserve"> </w:t>
      </w:r>
      <w:r>
        <w:t>the</w:t>
      </w:r>
      <w:r>
        <w:rPr>
          <w:spacing w:val="-3"/>
        </w:rPr>
        <w:t xml:space="preserve"> </w:t>
      </w:r>
      <w:r w:rsidR="00BE3974">
        <w:t>attestations and applicable uploads</w:t>
      </w:r>
      <w:r>
        <w:rPr>
          <w:spacing w:val="-2"/>
        </w:rPr>
        <w:t xml:space="preserve"> below:</w:t>
      </w:r>
    </w:p>
    <w:p w:rsidR="007D382E" w14:paraId="35C1C616" w14:textId="77777777">
      <w:pPr>
        <w:sectPr w:rsidSect="00A70E0A">
          <w:pgSz w:w="12240" w:h="15840"/>
          <w:pgMar w:top="1280" w:right="420" w:bottom="980" w:left="1220" w:header="729" w:footer="740" w:gutter="0"/>
          <w:cols w:space="720"/>
        </w:sectPr>
      </w:pPr>
    </w:p>
    <w:p w:rsidR="007D382E" w14:paraId="65D9169A"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41"/>
        <w:gridCol w:w="1092"/>
        <w:gridCol w:w="1090"/>
      </w:tblGrid>
      <w:tr w14:paraId="6AF54C2D"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41" w:type="dxa"/>
            <w:shd w:val="clear" w:color="auto" w:fill="808080"/>
          </w:tcPr>
          <w:p w:rsidR="007D382E" w14:paraId="5444FF44" w14:textId="77777777">
            <w:pPr>
              <w:pStyle w:val="TableParagraph"/>
              <w:spacing w:before="102"/>
              <w:rPr>
                <w:sz w:val="24"/>
              </w:rPr>
            </w:pPr>
          </w:p>
          <w:p w:rsidR="007D382E" w14:paraId="7601AE10" w14:textId="77777777">
            <w:pPr>
              <w:pStyle w:val="TableParagraph"/>
              <w:ind w:left="107" w:right="136"/>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PERSONNEL </w:t>
            </w:r>
            <w:r>
              <w:rPr>
                <w:b/>
                <w:spacing w:val="-2"/>
                <w:sz w:val="24"/>
              </w:rPr>
              <w:t>COMPLIANCE</w:t>
            </w:r>
          </w:p>
        </w:tc>
        <w:tc>
          <w:tcPr>
            <w:tcW w:w="1092" w:type="dxa"/>
            <w:shd w:val="clear" w:color="auto" w:fill="808080"/>
          </w:tcPr>
          <w:p w:rsidR="007D382E" w14:paraId="397F9E43" w14:textId="77777777">
            <w:pPr>
              <w:pStyle w:val="TableParagraph"/>
              <w:rPr>
                <w:sz w:val="24"/>
              </w:rPr>
            </w:pPr>
          </w:p>
          <w:p w:rsidR="007D382E" w14:paraId="6FE75351" w14:textId="77777777">
            <w:pPr>
              <w:pStyle w:val="TableParagraph"/>
              <w:spacing w:before="102"/>
              <w:rPr>
                <w:sz w:val="24"/>
              </w:rPr>
            </w:pPr>
          </w:p>
          <w:p w:rsidR="007D382E" w14:paraId="1874489C" w14:textId="77777777">
            <w:pPr>
              <w:pStyle w:val="TableParagraph"/>
              <w:ind w:left="311"/>
              <w:rPr>
                <w:b/>
                <w:sz w:val="24"/>
              </w:rPr>
            </w:pPr>
            <w:r>
              <w:rPr>
                <w:b/>
                <w:spacing w:val="-5"/>
                <w:sz w:val="24"/>
              </w:rPr>
              <w:t>YES</w:t>
            </w:r>
          </w:p>
        </w:tc>
        <w:tc>
          <w:tcPr>
            <w:tcW w:w="1090" w:type="dxa"/>
            <w:shd w:val="clear" w:color="auto" w:fill="808080"/>
          </w:tcPr>
          <w:p w:rsidR="007D382E" w14:paraId="401237A7" w14:textId="77777777">
            <w:pPr>
              <w:pStyle w:val="TableParagraph"/>
              <w:rPr>
                <w:sz w:val="24"/>
              </w:rPr>
            </w:pPr>
          </w:p>
          <w:p w:rsidR="007D382E" w14:paraId="15EDD73D" w14:textId="77777777">
            <w:pPr>
              <w:pStyle w:val="TableParagraph"/>
              <w:spacing w:before="102"/>
              <w:rPr>
                <w:sz w:val="24"/>
              </w:rPr>
            </w:pPr>
          </w:p>
          <w:p w:rsidR="007D382E" w14:paraId="60670345" w14:textId="77777777">
            <w:pPr>
              <w:pStyle w:val="TableParagraph"/>
              <w:ind w:left="364"/>
              <w:rPr>
                <w:b/>
                <w:sz w:val="24"/>
              </w:rPr>
            </w:pPr>
            <w:r>
              <w:rPr>
                <w:b/>
                <w:spacing w:val="-5"/>
                <w:sz w:val="24"/>
              </w:rPr>
              <w:t>NO</w:t>
            </w:r>
          </w:p>
        </w:tc>
      </w:tr>
      <w:tr w14:paraId="3370FB0C" w14:textId="77777777">
        <w:tblPrEx>
          <w:tblW w:w="0" w:type="auto"/>
          <w:tblInd w:w="580" w:type="dxa"/>
          <w:tblLayout w:type="fixed"/>
          <w:tblCellMar>
            <w:left w:w="0" w:type="dxa"/>
            <w:right w:w="0" w:type="dxa"/>
          </w:tblCellMar>
          <w:tblLook w:val="01E0"/>
        </w:tblPrEx>
        <w:trPr>
          <w:trHeight w:val="6441"/>
        </w:trPr>
        <w:tc>
          <w:tcPr>
            <w:tcW w:w="6641" w:type="dxa"/>
          </w:tcPr>
          <w:p w:rsidR="007D382E" w:rsidP="00DE6B85" w14:paraId="5F783994" w14:textId="77777777">
            <w:pPr>
              <w:pStyle w:val="TableParagraph"/>
              <w:numPr>
                <w:ilvl w:val="0"/>
                <w:numId w:val="296"/>
              </w:numPr>
              <w:tabs>
                <w:tab w:val="left" w:pos="530"/>
              </w:tabs>
              <w:ind w:right="249"/>
              <w:rPr>
                <w:sz w:val="24"/>
              </w:rPr>
            </w:pPr>
            <w:r>
              <w:rPr>
                <w:sz w:val="24"/>
              </w:rPr>
              <w:t>Applicant</w:t>
            </w:r>
            <w:r>
              <w:rPr>
                <w:spacing w:val="-6"/>
                <w:sz w:val="24"/>
              </w:rPr>
              <w:t xml:space="preserve"> </w:t>
            </w:r>
            <w:r>
              <w:rPr>
                <w:sz w:val="24"/>
              </w:rPr>
              <w:t>ensures</w:t>
            </w:r>
            <w:r>
              <w:rPr>
                <w:spacing w:val="-6"/>
                <w:sz w:val="24"/>
              </w:rPr>
              <w:t xml:space="preserve"> </w:t>
            </w:r>
            <w:r>
              <w:rPr>
                <w:sz w:val="24"/>
              </w:rPr>
              <w:t>that</w:t>
            </w:r>
            <w:r>
              <w:rPr>
                <w:spacing w:val="-6"/>
                <w:sz w:val="24"/>
              </w:rPr>
              <w:t xml:space="preserve"> </w:t>
            </w:r>
            <w:r>
              <w:rPr>
                <w:sz w:val="24"/>
              </w:rPr>
              <w:t>staff</w:t>
            </w:r>
            <w:r>
              <w:rPr>
                <w:spacing w:val="-7"/>
                <w:sz w:val="24"/>
              </w:rPr>
              <w:t xml:space="preserve"> </w:t>
            </w:r>
            <w:r>
              <w:rPr>
                <w:sz w:val="24"/>
              </w:rPr>
              <w:t>having</w:t>
            </w:r>
            <w:r>
              <w:rPr>
                <w:spacing w:val="-8"/>
                <w:sz w:val="24"/>
              </w:rPr>
              <w:t xml:space="preserve"> </w:t>
            </w:r>
            <w:r>
              <w:rPr>
                <w:sz w:val="24"/>
              </w:rPr>
              <w:t>direct</w:t>
            </w:r>
            <w:r>
              <w:rPr>
                <w:spacing w:val="-6"/>
                <w:sz w:val="24"/>
              </w:rPr>
              <w:t xml:space="preserve"> </w:t>
            </w:r>
            <w:r>
              <w:rPr>
                <w:sz w:val="24"/>
              </w:rPr>
              <w:t>participant</w:t>
            </w:r>
            <w:r>
              <w:rPr>
                <w:spacing w:val="-6"/>
                <w:sz w:val="24"/>
              </w:rPr>
              <w:t xml:space="preserve"> </w:t>
            </w:r>
            <w:r>
              <w:rPr>
                <w:sz w:val="24"/>
              </w:rPr>
              <w:t>contact, (employed and contracted) meet the following conditions as specified in §460.64:</w:t>
            </w:r>
          </w:p>
          <w:p w:rsidR="007D382E" w:rsidP="00DE6B85" w14:paraId="2245DDE0" w14:textId="77777777">
            <w:pPr>
              <w:pStyle w:val="TableParagraph"/>
              <w:numPr>
                <w:ilvl w:val="1"/>
                <w:numId w:val="296"/>
              </w:numPr>
              <w:tabs>
                <w:tab w:val="left" w:pos="673"/>
              </w:tabs>
              <w:ind w:right="107" w:firstLine="0"/>
              <w:rPr>
                <w:sz w:val="24"/>
              </w:rPr>
            </w:pPr>
            <w:r>
              <w:rPr>
                <w:sz w:val="24"/>
              </w:rPr>
              <w:t>Are</w:t>
            </w:r>
            <w:r>
              <w:rPr>
                <w:spacing w:val="-6"/>
                <w:sz w:val="24"/>
              </w:rPr>
              <w:t xml:space="preserve"> </w:t>
            </w:r>
            <w:r>
              <w:rPr>
                <w:sz w:val="24"/>
              </w:rPr>
              <w:t>legally</w:t>
            </w:r>
            <w:r>
              <w:rPr>
                <w:spacing w:val="-10"/>
                <w:sz w:val="24"/>
              </w:rPr>
              <w:t xml:space="preserve"> </w:t>
            </w:r>
            <w:r>
              <w:rPr>
                <w:sz w:val="24"/>
              </w:rPr>
              <w:t>authorized</w:t>
            </w:r>
            <w:r>
              <w:rPr>
                <w:spacing w:val="-5"/>
                <w:sz w:val="24"/>
              </w:rPr>
              <w:t xml:space="preserve"> </w:t>
            </w:r>
            <w:r>
              <w:rPr>
                <w:sz w:val="24"/>
              </w:rPr>
              <w:t>(e.g.,</w:t>
            </w:r>
            <w:r>
              <w:rPr>
                <w:spacing w:val="-3"/>
                <w:sz w:val="24"/>
              </w:rPr>
              <w:t xml:space="preserve"> </w:t>
            </w:r>
            <w:r>
              <w:rPr>
                <w:sz w:val="24"/>
              </w:rPr>
              <w:t>currently</w:t>
            </w:r>
            <w:r>
              <w:rPr>
                <w:spacing w:val="-10"/>
                <w:sz w:val="24"/>
              </w:rPr>
              <w:t xml:space="preserve"> </w:t>
            </w:r>
            <w:r>
              <w:rPr>
                <w:sz w:val="24"/>
              </w:rPr>
              <w:t>licensed,</w:t>
            </w:r>
            <w:r>
              <w:rPr>
                <w:spacing w:val="-5"/>
                <w:sz w:val="24"/>
              </w:rPr>
              <w:t xml:space="preserve"> </w:t>
            </w:r>
            <w:r>
              <w:rPr>
                <w:sz w:val="24"/>
              </w:rPr>
              <w:t>registered,</w:t>
            </w:r>
            <w:r>
              <w:rPr>
                <w:spacing w:val="-5"/>
                <w:sz w:val="24"/>
              </w:rPr>
              <w:t xml:space="preserve"> </w:t>
            </w:r>
            <w:r>
              <w:rPr>
                <w:sz w:val="24"/>
              </w:rPr>
              <w:t>or certified if applicable) to practice in the state in which they perform the function or action as evidenced by primary verification of licenses or certifications;</w:t>
            </w:r>
          </w:p>
          <w:p w:rsidR="007D382E" w:rsidP="00DE6B85" w14:paraId="6D5D9E8F" w14:textId="77777777">
            <w:pPr>
              <w:pStyle w:val="TableParagraph"/>
              <w:numPr>
                <w:ilvl w:val="1"/>
                <w:numId w:val="296"/>
              </w:numPr>
              <w:tabs>
                <w:tab w:val="left" w:pos="673"/>
              </w:tabs>
              <w:ind w:left="673" w:hanging="143"/>
              <w:rPr>
                <w:sz w:val="24"/>
              </w:rPr>
            </w:pPr>
            <w:r>
              <w:rPr>
                <w:sz w:val="24"/>
              </w:rPr>
              <w:t>Act</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scope</w:t>
            </w:r>
            <w:r>
              <w:rPr>
                <w:spacing w:val="-2"/>
                <w:sz w:val="24"/>
              </w:rPr>
              <w:t xml:space="preserve"> </w:t>
            </w:r>
            <w:r>
              <w:rPr>
                <w:sz w:val="24"/>
              </w:rPr>
              <w:t>of their</w:t>
            </w:r>
            <w:r>
              <w:rPr>
                <w:spacing w:val="-1"/>
                <w:sz w:val="24"/>
              </w:rPr>
              <w:t xml:space="preserve"> </w:t>
            </w:r>
            <w:r>
              <w:rPr>
                <w:sz w:val="24"/>
              </w:rPr>
              <w:t>authority</w:t>
            </w:r>
            <w:r>
              <w:rPr>
                <w:spacing w:val="-6"/>
                <w:sz w:val="24"/>
              </w:rPr>
              <w:t xml:space="preserve"> </w:t>
            </w:r>
            <w:r>
              <w:rPr>
                <w:sz w:val="24"/>
              </w:rPr>
              <w:t xml:space="preserve">to </w:t>
            </w:r>
            <w:r>
              <w:rPr>
                <w:spacing w:val="-2"/>
                <w:sz w:val="24"/>
              </w:rPr>
              <w:t>practice;</w:t>
            </w:r>
          </w:p>
          <w:p w:rsidR="007D382E" w:rsidP="00DE6B85" w14:paraId="3B98B907" w14:textId="77777777">
            <w:pPr>
              <w:pStyle w:val="TableParagraph"/>
              <w:numPr>
                <w:ilvl w:val="1"/>
                <w:numId w:val="296"/>
              </w:numPr>
              <w:tabs>
                <w:tab w:val="left" w:pos="673"/>
              </w:tabs>
              <w:ind w:right="24" w:firstLine="0"/>
              <w:rPr>
                <w:sz w:val="24"/>
              </w:rPr>
            </w:pPr>
            <w:r>
              <w:rPr>
                <w:sz w:val="24"/>
              </w:rPr>
              <w:t>Have</w:t>
            </w:r>
            <w:r>
              <w:rPr>
                <w:spacing w:val="-5"/>
                <w:sz w:val="24"/>
              </w:rPr>
              <w:t xml:space="preserve"> </w:t>
            </w:r>
            <w:r>
              <w:rPr>
                <w:sz w:val="24"/>
              </w:rPr>
              <w:t>one</w:t>
            </w:r>
            <w:r>
              <w:rPr>
                <w:spacing w:val="-1"/>
                <w:sz w:val="24"/>
              </w:rPr>
              <w:t xml:space="preserve"> </w:t>
            </w:r>
            <w:r>
              <w:rPr>
                <w:sz w:val="24"/>
              </w:rPr>
              <w:t>year</w:t>
            </w:r>
            <w:r>
              <w:rPr>
                <w:spacing w:val="-5"/>
                <w:sz w:val="24"/>
              </w:rPr>
              <w:t xml:space="preserve"> </w:t>
            </w:r>
            <w:r>
              <w:rPr>
                <w:sz w:val="24"/>
              </w:rPr>
              <w:t>of</w:t>
            </w:r>
            <w:r>
              <w:rPr>
                <w:spacing w:val="-5"/>
                <w:sz w:val="24"/>
              </w:rPr>
              <w:t xml:space="preserve"> </w:t>
            </w:r>
            <w:r>
              <w:rPr>
                <w:sz w:val="24"/>
              </w:rPr>
              <w:t>experience</w:t>
            </w:r>
            <w:r>
              <w:rPr>
                <w:spacing w:val="-5"/>
                <w:sz w:val="24"/>
              </w:rPr>
              <w:t xml:space="preserve"> </w:t>
            </w:r>
            <w:r>
              <w:rPr>
                <w:sz w:val="24"/>
              </w:rPr>
              <w:t>with</w:t>
            </w:r>
            <w:r>
              <w:rPr>
                <w:spacing w:val="-4"/>
                <w:sz w:val="24"/>
              </w:rPr>
              <w:t xml:space="preserve"> </w:t>
            </w:r>
            <w:r>
              <w:rPr>
                <w:sz w:val="24"/>
              </w:rPr>
              <w:t>a</w:t>
            </w:r>
            <w:r>
              <w:rPr>
                <w:spacing w:val="-3"/>
                <w:sz w:val="24"/>
              </w:rPr>
              <w:t xml:space="preserve"> </w:t>
            </w:r>
            <w:r>
              <w:rPr>
                <w:sz w:val="24"/>
              </w:rPr>
              <w:t>frail</w:t>
            </w:r>
            <w:r>
              <w:rPr>
                <w:spacing w:val="-4"/>
                <w:sz w:val="24"/>
              </w:rPr>
              <w:t xml:space="preserve"> </w:t>
            </w:r>
            <w:r>
              <w:rPr>
                <w:sz w:val="24"/>
              </w:rPr>
              <w:t>or</w:t>
            </w:r>
            <w:r>
              <w:rPr>
                <w:spacing w:val="-3"/>
                <w:sz w:val="24"/>
              </w:rPr>
              <w:t xml:space="preserve"> </w:t>
            </w:r>
            <w:r>
              <w:rPr>
                <w:sz w:val="24"/>
              </w:rPr>
              <w:t>elderly</w:t>
            </w:r>
            <w:r>
              <w:rPr>
                <w:spacing w:val="-7"/>
                <w:sz w:val="24"/>
              </w:rPr>
              <w:t xml:space="preserve"> </w:t>
            </w:r>
            <w:r>
              <w:rPr>
                <w:sz w:val="24"/>
              </w:rPr>
              <w:t>population or, if the individual has less than 1 year of experience but meets all other requirements specified in 42 CFR §460.64, must receive appropriate training from the PACE organization on working with a frail or elderly population upon hiring;</w:t>
            </w:r>
          </w:p>
          <w:p w:rsidR="007D382E" w:rsidP="00DE6B85" w14:paraId="6CFF1CBA" w14:textId="77777777">
            <w:pPr>
              <w:pStyle w:val="TableParagraph"/>
              <w:numPr>
                <w:ilvl w:val="1"/>
                <w:numId w:val="296"/>
              </w:numPr>
              <w:tabs>
                <w:tab w:val="left" w:pos="673"/>
              </w:tabs>
              <w:ind w:right="573" w:firstLine="0"/>
              <w:rPr>
                <w:sz w:val="24"/>
              </w:rPr>
            </w:pPr>
            <w:r>
              <w:rPr>
                <w:sz w:val="24"/>
              </w:rPr>
              <w:t>Meet</w:t>
            </w:r>
            <w:r>
              <w:rPr>
                <w:spacing w:val="-5"/>
                <w:sz w:val="24"/>
              </w:rPr>
              <w:t xml:space="preserve"> </w:t>
            </w:r>
            <w:r>
              <w:rPr>
                <w:sz w:val="24"/>
              </w:rPr>
              <w:t>a</w:t>
            </w:r>
            <w:r>
              <w:rPr>
                <w:spacing w:val="-6"/>
                <w:sz w:val="24"/>
              </w:rPr>
              <w:t xml:space="preserve"> </w:t>
            </w:r>
            <w:r>
              <w:rPr>
                <w:sz w:val="24"/>
              </w:rPr>
              <w:t>standardized</w:t>
            </w:r>
            <w:r>
              <w:rPr>
                <w:spacing w:val="-5"/>
                <w:sz w:val="24"/>
              </w:rPr>
              <w:t xml:space="preserve"> </w:t>
            </w:r>
            <w:r>
              <w:rPr>
                <w:sz w:val="24"/>
              </w:rPr>
              <w:t>set</w:t>
            </w:r>
            <w:r>
              <w:rPr>
                <w:spacing w:val="-5"/>
                <w:sz w:val="24"/>
              </w:rPr>
              <w:t xml:space="preserve"> </w:t>
            </w:r>
            <w:r>
              <w:rPr>
                <w:sz w:val="24"/>
              </w:rPr>
              <w:t>of</w:t>
            </w:r>
            <w:r>
              <w:rPr>
                <w:spacing w:val="-6"/>
                <w:sz w:val="24"/>
              </w:rPr>
              <w:t xml:space="preserve"> </w:t>
            </w:r>
            <w:r>
              <w:rPr>
                <w:sz w:val="24"/>
              </w:rPr>
              <w:t>competencies</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specific position description established by the applicant prior to working independently; and</w:t>
            </w:r>
          </w:p>
          <w:p w:rsidR="007D382E" w:rsidRPr="00E560C8" w:rsidP="00DE6B85" w14:paraId="11FE0DF3" w14:textId="78B5C6C1">
            <w:pPr>
              <w:pStyle w:val="TableParagraph"/>
              <w:numPr>
                <w:ilvl w:val="1"/>
                <w:numId w:val="296"/>
              </w:numPr>
              <w:tabs>
                <w:tab w:val="left" w:pos="673"/>
              </w:tabs>
              <w:ind w:right="51" w:firstLine="0"/>
              <w:rPr>
                <w:sz w:val="24"/>
              </w:rPr>
            </w:pPr>
            <w:r>
              <w:rPr>
                <w:sz w:val="24"/>
              </w:rPr>
              <w:t>Be</w:t>
            </w:r>
            <w:r>
              <w:rPr>
                <w:spacing w:val="-6"/>
                <w:sz w:val="24"/>
              </w:rPr>
              <w:t xml:space="preserve"> </w:t>
            </w:r>
            <w:r>
              <w:rPr>
                <w:sz w:val="24"/>
              </w:rPr>
              <w:t>medically</w:t>
            </w:r>
            <w:r>
              <w:rPr>
                <w:spacing w:val="-8"/>
                <w:sz w:val="24"/>
              </w:rPr>
              <w:t xml:space="preserve"> </w:t>
            </w:r>
            <w:r>
              <w:rPr>
                <w:sz w:val="24"/>
              </w:rPr>
              <w:t>cleared</w:t>
            </w:r>
            <w:r>
              <w:rPr>
                <w:spacing w:val="-5"/>
                <w:sz w:val="24"/>
              </w:rPr>
              <w:t xml:space="preserve"> </w:t>
            </w:r>
            <w:r>
              <w:rPr>
                <w:sz w:val="24"/>
              </w:rPr>
              <w:t>for</w:t>
            </w:r>
            <w:r>
              <w:rPr>
                <w:spacing w:val="-6"/>
                <w:sz w:val="24"/>
              </w:rPr>
              <w:t xml:space="preserve"> </w:t>
            </w:r>
            <w:r>
              <w:rPr>
                <w:sz w:val="24"/>
              </w:rPr>
              <w:t>communicable</w:t>
            </w:r>
            <w:r>
              <w:rPr>
                <w:spacing w:val="-6"/>
                <w:sz w:val="24"/>
              </w:rPr>
              <w:t xml:space="preserve"> </w:t>
            </w:r>
            <w:r>
              <w:rPr>
                <w:sz w:val="24"/>
              </w:rPr>
              <w:t>diseases</w:t>
            </w:r>
            <w:r w:rsidRPr="00DE6B85">
              <w:rPr>
                <w:sz w:val="24"/>
              </w:rPr>
              <w:t xml:space="preserve"> </w:t>
            </w:r>
            <w:r w:rsidR="00AE46C8">
              <w:rPr>
                <w:sz w:val="24"/>
              </w:rPr>
              <w:t>through either a physical exam or a qualifying risk assessment as specified in 460.64(a)(5)(iii),</w:t>
            </w:r>
            <w:r w:rsidR="00B6775E">
              <w:rPr>
                <w:spacing w:val="-3"/>
                <w:sz w:val="24"/>
              </w:rPr>
              <w:t xml:space="preserve"> </w:t>
            </w:r>
            <w:r w:rsidR="00B6775E">
              <w:rPr>
                <w:sz w:val="24"/>
              </w:rPr>
              <w:t>and</w:t>
            </w:r>
            <w:r w:rsidR="00B6775E">
              <w:rPr>
                <w:spacing w:val="-5"/>
                <w:sz w:val="24"/>
              </w:rPr>
              <w:t xml:space="preserve"> </w:t>
            </w:r>
          </w:p>
          <w:p w:rsidR="004D4ECB" w14:paraId="4498CCCC" w14:textId="4277D878">
            <w:pPr>
              <w:pStyle w:val="TableParagraph"/>
              <w:numPr>
                <w:ilvl w:val="1"/>
                <w:numId w:val="296"/>
              </w:numPr>
              <w:tabs>
                <w:tab w:val="left" w:pos="673"/>
              </w:tabs>
              <w:ind w:right="51" w:firstLine="0"/>
              <w:rPr>
                <w:sz w:val="24"/>
              </w:rPr>
            </w:pPr>
            <w:r>
              <w:rPr>
                <w:sz w:val="24"/>
              </w:rPr>
              <w:t>H</w:t>
            </w:r>
            <w:r w:rsidR="00B6775E">
              <w:rPr>
                <w:sz w:val="24"/>
              </w:rPr>
              <w:t>ave</w:t>
            </w:r>
            <w:r w:rsidR="00B6775E">
              <w:rPr>
                <w:spacing w:val="-4"/>
                <w:sz w:val="24"/>
              </w:rPr>
              <w:t xml:space="preserve"> </w:t>
            </w:r>
            <w:r w:rsidR="00B6775E">
              <w:rPr>
                <w:sz w:val="24"/>
              </w:rPr>
              <w:t>all immunizations up-to-date prior to engaging in direct participant contact.</w:t>
            </w:r>
          </w:p>
          <w:p w:rsidR="007D382E" w14:paraId="5A69D8DA" w14:textId="77777777">
            <w:pPr>
              <w:pStyle w:val="TableParagraph"/>
              <w:spacing w:before="275"/>
              <w:ind w:left="530" w:right="136"/>
              <w:rPr>
                <w:sz w:val="24"/>
              </w:rPr>
            </w:pPr>
            <w:r>
              <w:rPr>
                <w:sz w:val="24"/>
              </w:rPr>
              <w:t>Note: In addition to the qualifications specified above, applicant</w:t>
            </w:r>
            <w:r>
              <w:rPr>
                <w:spacing w:val="-6"/>
                <w:sz w:val="24"/>
              </w:rPr>
              <w:t xml:space="preserve"> </w:t>
            </w:r>
            <w:r>
              <w:rPr>
                <w:sz w:val="24"/>
              </w:rPr>
              <w:t>ensures</w:t>
            </w:r>
            <w:r>
              <w:rPr>
                <w:spacing w:val="-6"/>
                <w:sz w:val="24"/>
              </w:rPr>
              <w:t xml:space="preserve"> </w:t>
            </w:r>
            <w:r>
              <w:rPr>
                <w:sz w:val="24"/>
              </w:rPr>
              <w:t>that</w:t>
            </w:r>
            <w:r>
              <w:rPr>
                <w:spacing w:val="-6"/>
                <w:sz w:val="24"/>
              </w:rPr>
              <w:t xml:space="preserve"> </w:t>
            </w:r>
            <w:r>
              <w:rPr>
                <w:sz w:val="24"/>
              </w:rPr>
              <w:t>physicians</w:t>
            </w:r>
            <w:r>
              <w:rPr>
                <w:spacing w:val="-6"/>
                <w:sz w:val="24"/>
              </w:rPr>
              <w:t xml:space="preserve"> </w:t>
            </w:r>
            <w:r>
              <w:rPr>
                <w:sz w:val="24"/>
              </w:rPr>
              <w:t>meet</w:t>
            </w:r>
            <w:r>
              <w:rPr>
                <w:spacing w:val="-6"/>
                <w:sz w:val="24"/>
              </w:rPr>
              <w:t xml:space="preserve"> </w:t>
            </w:r>
            <w:r>
              <w:rPr>
                <w:sz w:val="24"/>
              </w:rPr>
              <w:t>the</w:t>
            </w:r>
            <w:r>
              <w:rPr>
                <w:spacing w:val="-7"/>
                <w:sz w:val="24"/>
              </w:rPr>
              <w:t xml:space="preserve"> </w:t>
            </w:r>
            <w:r>
              <w:rPr>
                <w:sz w:val="24"/>
              </w:rPr>
              <w:t>qualifications</w:t>
            </w:r>
            <w:r>
              <w:rPr>
                <w:spacing w:val="-6"/>
                <w:sz w:val="24"/>
              </w:rPr>
              <w:t xml:space="preserve"> </w:t>
            </w:r>
            <w:r>
              <w:rPr>
                <w:sz w:val="24"/>
              </w:rPr>
              <w:t>and conditions in §410.20.</w:t>
            </w:r>
          </w:p>
        </w:tc>
        <w:tc>
          <w:tcPr>
            <w:tcW w:w="1092" w:type="dxa"/>
          </w:tcPr>
          <w:p w:rsidR="007D382E" w14:paraId="29B0F82A" w14:textId="77777777">
            <w:pPr>
              <w:pStyle w:val="TableParagraph"/>
              <w:rPr>
                <w:sz w:val="24"/>
              </w:rPr>
            </w:pPr>
          </w:p>
        </w:tc>
        <w:tc>
          <w:tcPr>
            <w:tcW w:w="1090" w:type="dxa"/>
          </w:tcPr>
          <w:p w:rsidR="007D382E" w14:paraId="052D3C5A" w14:textId="77777777">
            <w:pPr>
              <w:pStyle w:val="TableParagraph"/>
              <w:rPr>
                <w:sz w:val="24"/>
              </w:rPr>
            </w:pPr>
          </w:p>
        </w:tc>
      </w:tr>
      <w:tr w14:paraId="6D1B4415" w14:textId="77777777">
        <w:tblPrEx>
          <w:tblW w:w="0" w:type="auto"/>
          <w:tblInd w:w="580" w:type="dxa"/>
          <w:tblLayout w:type="fixed"/>
          <w:tblCellMar>
            <w:left w:w="0" w:type="dxa"/>
            <w:right w:w="0" w:type="dxa"/>
          </w:tblCellMar>
          <w:tblLook w:val="01E0"/>
        </w:tblPrEx>
        <w:trPr>
          <w:trHeight w:val="1718"/>
        </w:trPr>
        <w:tc>
          <w:tcPr>
            <w:tcW w:w="6641" w:type="dxa"/>
          </w:tcPr>
          <w:p w:rsidR="007D382E" w14:paraId="105BD799" w14:textId="77777777">
            <w:pPr>
              <w:pStyle w:val="TableParagraph"/>
              <w:ind w:left="530" w:right="284" w:hanging="360"/>
              <w:rPr>
                <w:sz w:val="24"/>
              </w:rPr>
            </w:pPr>
            <w:r>
              <w:rPr>
                <w:sz w:val="24"/>
              </w:rPr>
              <w:t>2.</w:t>
            </w:r>
            <w:r>
              <w:rPr>
                <w:spacing w:val="80"/>
                <w:w w:val="150"/>
                <w:sz w:val="24"/>
              </w:rPr>
              <w:t xml:space="preserve"> </w:t>
            </w:r>
            <w:r>
              <w:rPr>
                <w:sz w:val="24"/>
              </w:rPr>
              <w:t>Applicant agrees to provide training to maintain and improve</w:t>
            </w:r>
            <w:r>
              <w:rPr>
                <w:spacing w:val="-5"/>
                <w:sz w:val="24"/>
              </w:rPr>
              <w:t xml:space="preserve"> </w:t>
            </w:r>
            <w:r>
              <w:rPr>
                <w:sz w:val="24"/>
              </w:rPr>
              <w:t>the</w:t>
            </w:r>
            <w:r>
              <w:rPr>
                <w:spacing w:val="-5"/>
                <w:sz w:val="24"/>
              </w:rPr>
              <w:t xml:space="preserve"> </w:t>
            </w:r>
            <w:r>
              <w:rPr>
                <w:sz w:val="24"/>
              </w:rPr>
              <w:t>skills</w:t>
            </w:r>
            <w:r>
              <w:rPr>
                <w:spacing w:val="-4"/>
                <w:sz w:val="24"/>
              </w:rPr>
              <w:t xml:space="preserve"> </w:t>
            </w:r>
            <w:r>
              <w:rPr>
                <w:sz w:val="24"/>
              </w:rPr>
              <w:t>and</w:t>
            </w:r>
            <w:r>
              <w:rPr>
                <w:spacing w:val="-4"/>
                <w:sz w:val="24"/>
              </w:rPr>
              <w:t xml:space="preserve"> </w:t>
            </w:r>
            <w:r>
              <w:rPr>
                <w:sz w:val="24"/>
              </w:rPr>
              <w:t>knowledge</w:t>
            </w:r>
            <w:r>
              <w:rPr>
                <w:spacing w:val="-5"/>
                <w:sz w:val="24"/>
              </w:rPr>
              <w:t xml:space="preserve"> </w:t>
            </w:r>
            <w:r>
              <w:rPr>
                <w:sz w:val="24"/>
              </w:rPr>
              <w:t>of</w:t>
            </w:r>
            <w:r>
              <w:rPr>
                <w:spacing w:val="-5"/>
                <w:sz w:val="24"/>
              </w:rPr>
              <w:t xml:space="preserve"> </w:t>
            </w:r>
            <w:r>
              <w:rPr>
                <w:sz w:val="24"/>
              </w:rPr>
              <w:t>each</w:t>
            </w:r>
            <w:r>
              <w:rPr>
                <w:spacing w:val="-4"/>
                <w:sz w:val="24"/>
              </w:rPr>
              <w:t xml:space="preserve"> </w:t>
            </w:r>
            <w:r>
              <w:rPr>
                <w:sz w:val="24"/>
              </w:rPr>
              <w:t>staff</w:t>
            </w:r>
            <w:r>
              <w:rPr>
                <w:spacing w:val="-5"/>
                <w:sz w:val="24"/>
              </w:rPr>
              <w:t xml:space="preserve"> </w:t>
            </w:r>
            <w:r>
              <w:rPr>
                <w:sz w:val="24"/>
              </w:rPr>
              <w:t>member</w:t>
            </w:r>
            <w:r>
              <w:rPr>
                <w:spacing w:val="-5"/>
                <w:sz w:val="24"/>
              </w:rPr>
              <w:t xml:space="preserve"> </w:t>
            </w:r>
            <w:r>
              <w:rPr>
                <w:sz w:val="24"/>
              </w:rPr>
              <w:t>with respect to the individual’s specific duties that results in his or her continued ability to demonstrate the skills necessary for the performance of the position as specified in §460.66.</w:t>
            </w:r>
          </w:p>
        </w:tc>
        <w:tc>
          <w:tcPr>
            <w:tcW w:w="1092" w:type="dxa"/>
          </w:tcPr>
          <w:p w:rsidR="007D382E" w14:paraId="2E6AD310" w14:textId="77777777">
            <w:pPr>
              <w:pStyle w:val="TableParagraph"/>
              <w:rPr>
                <w:sz w:val="24"/>
              </w:rPr>
            </w:pPr>
          </w:p>
        </w:tc>
        <w:tc>
          <w:tcPr>
            <w:tcW w:w="1090" w:type="dxa"/>
          </w:tcPr>
          <w:p w:rsidR="007D382E" w14:paraId="532FD56B" w14:textId="77777777">
            <w:pPr>
              <w:pStyle w:val="TableParagraph"/>
              <w:rPr>
                <w:sz w:val="24"/>
              </w:rPr>
            </w:pPr>
          </w:p>
        </w:tc>
      </w:tr>
      <w:tr w14:paraId="1CFF6F06" w14:textId="77777777">
        <w:tblPrEx>
          <w:tblW w:w="0" w:type="auto"/>
          <w:tblInd w:w="580" w:type="dxa"/>
          <w:tblLayout w:type="fixed"/>
          <w:tblCellMar>
            <w:left w:w="0" w:type="dxa"/>
            <w:right w:w="0" w:type="dxa"/>
          </w:tblCellMar>
          <w:tblLook w:val="01E0"/>
        </w:tblPrEx>
        <w:trPr>
          <w:trHeight w:val="1799"/>
        </w:trPr>
        <w:tc>
          <w:tcPr>
            <w:tcW w:w="6641" w:type="dxa"/>
          </w:tcPr>
          <w:p w:rsidR="007D382E" w14:paraId="4A0FCE24" w14:textId="77777777">
            <w:pPr>
              <w:pStyle w:val="TableParagraph"/>
              <w:ind w:left="530" w:right="136" w:hanging="360"/>
              <w:rPr>
                <w:sz w:val="24"/>
              </w:rPr>
            </w:pPr>
            <w:r>
              <w:rPr>
                <w:sz w:val="24"/>
              </w:rPr>
              <w:t>3.</w:t>
            </w:r>
            <w:r>
              <w:rPr>
                <w:spacing w:val="80"/>
                <w:sz w:val="24"/>
              </w:rPr>
              <w:t xml:space="preserve"> </w:t>
            </w:r>
            <w:r>
              <w:rPr>
                <w:sz w:val="24"/>
              </w:rPr>
              <w:t>Applicant agrees to provide each staff (employed and contracted) with an orientation that includes, at a minimum, the</w:t>
            </w:r>
            <w:r>
              <w:rPr>
                <w:spacing w:val="-8"/>
                <w:sz w:val="24"/>
              </w:rPr>
              <w:t xml:space="preserve"> </w:t>
            </w:r>
            <w:r>
              <w:rPr>
                <w:sz w:val="24"/>
              </w:rPr>
              <w:t>organization's</w:t>
            </w:r>
            <w:r>
              <w:rPr>
                <w:spacing w:val="-7"/>
                <w:sz w:val="24"/>
              </w:rPr>
              <w:t xml:space="preserve"> </w:t>
            </w:r>
            <w:r>
              <w:rPr>
                <w:sz w:val="24"/>
              </w:rPr>
              <w:t>mission,</w:t>
            </w:r>
            <w:r>
              <w:rPr>
                <w:spacing w:val="-7"/>
                <w:sz w:val="24"/>
              </w:rPr>
              <w:t xml:space="preserve"> </w:t>
            </w:r>
            <w:r>
              <w:rPr>
                <w:sz w:val="24"/>
              </w:rPr>
              <w:t>philosophy,</w:t>
            </w:r>
            <w:r>
              <w:rPr>
                <w:spacing w:val="-7"/>
                <w:sz w:val="24"/>
              </w:rPr>
              <w:t xml:space="preserve"> </w:t>
            </w:r>
            <w:r>
              <w:rPr>
                <w:sz w:val="24"/>
              </w:rPr>
              <w:t>policies</w:t>
            </w:r>
            <w:r>
              <w:rPr>
                <w:spacing w:val="-7"/>
                <w:sz w:val="24"/>
              </w:rPr>
              <w:t xml:space="preserve"> </w:t>
            </w:r>
            <w:r>
              <w:rPr>
                <w:sz w:val="24"/>
              </w:rPr>
              <w:t>on</w:t>
            </w:r>
            <w:r>
              <w:rPr>
                <w:spacing w:val="-7"/>
                <w:sz w:val="24"/>
              </w:rPr>
              <w:t xml:space="preserve"> </w:t>
            </w:r>
            <w:r>
              <w:rPr>
                <w:sz w:val="24"/>
              </w:rPr>
              <w:t>participant rights, emergency plan, ethics, the PACE benefit, and any policies related to the job duties of specific staff as specified in §460.71(a)(1).</w:t>
            </w:r>
          </w:p>
        </w:tc>
        <w:tc>
          <w:tcPr>
            <w:tcW w:w="1092" w:type="dxa"/>
          </w:tcPr>
          <w:p w:rsidR="007D382E" w14:paraId="5B64264D" w14:textId="77777777">
            <w:pPr>
              <w:pStyle w:val="TableParagraph"/>
              <w:rPr>
                <w:sz w:val="24"/>
              </w:rPr>
            </w:pPr>
          </w:p>
        </w:tc>
        <w:tc>
          <w:tcPr>
            <w:tcW w:w="1090" w:type="dxa"/>
          </w:tcPr>
          <w:p w:rsidR="007D382E" w14:paraId="2C1E2F0A" w14:textId="77777777">
            <w:pPr>
              <w:pStyle w:val="TableParagraph"/>
              <w:rPr>
                <w:sz w:val="24"/>
              </w:rPr>
            </w:pPr>
          </w:p>
        </w:tc>
      </w:tr>
    </w:tbl>
    <w:p w:rsidR="007D382E" w14:paraId="0E52EB3C" w14:textId="77777777">
      <w:pPr>
        <w:rPr>
          <w:sz w:val="24"/>
        </w:rPr>
        <w:sectPr w:rsidSect="00A70E0A">
          <w:pgSz w:w="12240" w:h="15840"/>
          <w:pgMar w:top="1280" w:right="420" w:bottom="980" w:left="1220" w:header="729" w:footer="740" w:gutter="0"/>
          <w:cols w:space="720"/>
        </w:sectPr>
      </w:pPr>
    </w:p>
    <w:p w:rsidR="007D382E" w14:paraId="1E171D2A"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41"/>
        <w:gridCol w:w="1092"/>
        <w:gridCol w:w="1090"/>
      </w:tblGrid>
      <w:tr w14:paraId="214EF8C8"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41" w:type="dxa"/>
            <w:shd w:val="clear" w:color="auto" w:fill="808080"/>
          </w:tcPr>
          <w:p w:rsidR="007D382E" w14:paraId="77C688DB" w14:textId="77777777">
            <w:pPr>
              <w:pStyle w:val="TableParagraph"/>
              <w:spacing w:before="102"/>
              <w:rPr>
                <w:sz w:val="24"/>
              </w:rPr>
            </w:pPr>
          </w:p>
          <w:p w:rsidR="007D382E" w14:paraId="167D2708" w14:textId="77777777">
            <w:pPr>
              <w:pStyle w:val="TableParagraph"/>
              <w:ind w:left="107" w:right="136"/>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PERSONNEL </w:t>
            </w:r>
            <w:r>
              <w:rPr>
                <w:b/>
                <w:spacing w:val="-2"/>
                <w:sz w:val="24"/>
              </w:rPr>
              <w:t>COMPLIANCE</w:t>
            </w:r>
          </w:p>
        </w:tc>
        <w:tc>
          <w:tcPr>
            <w:tcW w:w="1092" w:type="dxa"/>
            <w:shd w:val="clear" w:color="auto" w:fill="808080"/>
          </w:tcPr>
          <w:p w:rsidR="007D382E" w14:paraId="5A4F1FEB" w14:textId="77777777">
            <w:pPr>
              <w:pStyle w:val="TableParagraph"/>
              <w:rPr>
                <w:sz w:val="24"/>
              </w:rPr>
            </w:pPr>
          </w:p>
          <w:p w:rsidR="007D382E" w14:paraId="28885530" w14:textId="77777777">
            <w:pPr>
              <w:pStyle w:val="TableParagraph"/>
              <w:spacing w:before="102"/>
              <w:rPr>
                <w:sz w:val="24"/>
              </w:rPr>
            </w:pPr>
          </w:p>
          <w:p w:rsidR="007D382E" w14:paraId="1138CB9C" w14:textId="77777777">
            <w:pPr>
              <w:pStyle w:val="TableParagraph"/>
              <w:ind w:left="311"/>
              <w:rPr>
                <w:b/>
                <w:sz w:val="24"/>
              </w:rPr>
            </w:pPr>
            <w:r>
              <w:rPr>
                <w:b/>
                <w:spacing w:val="-5"/>
                <w:sz w:val="24"/>
              </w:rPr>
              <w:t>YES</w:t>
            </w:r>
          </w:p>
        </w:tc>
        <w:tc>
          <w:tcPr>
            <w:tcW w:w="1090" w:type="dxa"/>
            <w:shd w:val="clear" w:color="auto" w:fill="808080"/>
          </w:tcPr>
          <w:p w:rsidR="007D382E" w14:paraId="4AE7E9DA" w14:textId="77777777">
            <w:pPr>
              <w:pStyle w:val="TableParagraph"/>
              <w:rPr>
                <w:sz w:val="24"/>
              </w:rPr>
            </w:pPr>
          </w:p>
          <w:p w:rsidR="007D382E" w14:paraId="3E03234B" w14:textId="77777777">
            <w:pPr>
              <w:pStyle w:val="TableParagraph"/>
              <w:spacing w:before="102"/>
              <w:rPr>
                <w:sz w:val="24"/>
              </w:rPr>
            </w:pPr>
          </w:p>
          <w:p w:rsidR="007D382E" w14:paraId="196DB895" w14:textId="77777777">
            <w:pPr>
              <w:pStyle w:val="TableParagraph"/>
              <w:ind w:left="364"/>
              <w:rPr>
                <w:b/>
                <w:sz w:val="24"/>
              </w:rPr>
            </w:pPr>
            <w:r>
              <w:rPr>
                <w:b/>
                <w:spacing w:val="-5"/>
                <w:sz w:val="24"/>
              </w:rPr>
              <w:t>NO</w:t>
            </w:r>
          </w:p>
        </w:tc>
      </w:tr>
      <w:tr w14:paraId="09ADC519" w14:textId="77777777">
        <w:tblPrEx>
          <w:tblW w:w="0" w:type="auto"/>
          <w:tblInd w:w="580" w:type="dxa"/>
          <w:tblLayout w:type="fixed"/>
          <w:tblCellMar>
            <w:left w:w="0" w:type="dxa"/>
            <w:right w:w="0" w:type="dxa"/>
          </w:tblCellMar>
          <w:tblLook w:val="01E0"/>
        </w:tblPrEx>
        <w:trPr>
          <w:trHeight w:val="2349"/>
        </w:trPr>
        <w:tc>
          <w:tcPr>
            <w:tcW w:w="6641" w:type="dxa"/>
          </w:tcPr>
          <w:p w:rsidR="007D382E" w14:paraId="6DAAE386" w14:textId="77777777">
            <w:pPr>
              <w:pStyle w:val="TableParagraph"/>
              <w:ind w:left="530" w:right="216" w:hanging="360"/>
              <w:rPr>
                <w:sz w:val="24"/>
              </w:rPr>
            </w:pPr>
            <w:r>
              <w:rPr>
                <w:sz w:val="24"/>
              </w:rPr>
              <w:t>4.</w:t>
            </w:r>
            <w:r>
              <w:rPr>
                <w:spacing w:val="80"/>
                <w:sz w:val="24"/>
              </w:rPr>
              <w:t xml:space="preserve"> </w:t>
            </w:r>
            <w:r>
              <w:rPr>
                <w:sz w:val="24"/>
              </w:rPr>
              <w:t>Applicant agrees to develop a competency evaluation program</w:t>
            </w:r>
            <w:r>
              <w:rPr>
                <w:spacing w:val="-6"/>
                <w:sz w:val="24"/>
              </w:rPr>
              <w:t xml:space="preserve"> </w:t>
            </w:r>
            <w:r>
              <w:rPr>
                <w:sz w:val="24"/>
              </w:rPr>
              <w:t>that</w:t>
            </w:r>
            <w:r>
              <w:rPr>
                <w:spacing w:val="-6"/>
                <w:sz w:val="24"/>
              </w:rPr>
              <w:t xml:space="preserve"> </w:t>
            </w:r>
            <w:r>
              <w:rPr>
                <w:sz w:val="24"/>
              </w:rPr>
              <w:t>identifies</w:t>
            </w:r>
            <w:r>
              <w:rPr>
                <w:spacing w:val="-6"/>
                <w:sz w:val="24"/>
              </w:rPr>
              <w:t xml:space="preserve"> </w:t>
            </w:r>
            <w:r>
              <w:rPr>
                <w:sz w:val="24"/>
              </w:rPr>
              <w:t>those</w:t>
            </w:r>
            <w:r>
              <w:rPr>
                <w:spacing w:val="-7"/>
                <w:sz w:val="24"/>
              </w:rPr>
              <w:t xml:space="preserve"> </w:t>
            </w:r>
            <w:r>
              <w:rPr>
                <w:sz w:val="24"/>
              </w:rPr>
              <w:t>skills,</w:t>
            </w:r>
            <w:r>
              <w:rPr>
                <w:spacing w:val="-6"/>
                <w:sz w:val="24"/>
              </w:rPr>
              <w:t xml:space="preserve"> </w:t>
            </w:r>
            <w:r>
              <w:rPr>
                <w:sz w:val="24"/>
              </w:rPr>
              <w:t>knowledge,</w:t>
            </w:r>
            <w:r>
              <w:rPr>
                <w:spacing w:val="-4"/>
                <w:sz w:val="24"/>
              </w:rPr>
              <w:t xml:space="preserve"> </w:t>
            </w:r>
            <w:r>
              <w:rPr>
                <w:sz w:val="24"/>
              </w:rPr>
              <w:t>and</w:t>
            </w:r>
            <w:r>
              <w:rPr>
                <w:spacing w:val="-6"/>
                <w:sz w:val="24"/>
              </w:rPr>
              <w:t xml:space="preserve"> </w:t>
            </w:r>
            <w:r>
              <w:rPr>
                <w:sz w:val="24"/>
              </w:rPr>
              <w:t>abilities that must be demonstrated by direct participant care staff (employees and contractors) as specified in §460.71(a)(2). Applicant also agrees that the</w:t>
            </w:r>
            <w:r>
              <w:rPr>
                <w:spacing w:val="-1"/>
                <w:sz w:val="24"/>
              </w:rPr>
              <w:t xml:space="preserve"> </w:t>
            </w:r>
            <w:r>
              <w:rPr>
                <w:sz w:val="24"/>
              </w:rPr>
              <w:t>competency</w:t>
            </w:r>
            <w:r>
              <w:rPr>
                <w:spacing w:val="-5"/>
                <w:sz w:val="24"/>
              </w:rPr>
              <w:t xml:space="preserve"> </w:t>
            </w:r>
            <w:r>
              <w:rPr>
                <w:sz w:val="24"/>
              </w:rPr>
              <w:t>program must be evidenced as completed before performing participant care and on an ongoing basis by qualified professionals as specified in §460.71(a)(3).</w:t>
            </w:r>
          </w:p>
        </w:tc>
        <w:tc>
          <w:tcPr>
            <w:tcW w:w="1092" w:type="dxa"/>
          </w:tcPr>
          <w:p w:rsidR="007D382E" w14:paraId="4FE787D6" w14:textId="77777777">
            <w:pPr>
              <w:pStyle w:val="TableParagraph"/>
              <w:rPr>
                <w:sz w:val="24"/>
              </w:rPr>
            </w:pPr>
          </w:p>
        </w:tc>
        <w:tc>
          <w:tcPr>
            <w:tcW w:w="1090" w:type="dxa"/>
          </w:tcPr>
          <w:p w:rsidR="007D382E" w14:paraId="0052F5D6" w14:textId="77777777">
            <w:pPr>
              <w:pStyle w:val="TableParagraph"/>
              <w:rPr>
                <w:sz w:val="24"/>
              </w:rPr>
            </w:pPr>
          </w:p>
        </w:tc>
      </w:tr>
      <w:tr w14:paraId="2457E073" w14:textId="77777777">
        <w:tblPrEx>
          <w:tblW w:w="0" w:type="auto"/>
          <w:tblInd w:w="580" w:type="dxa"/>
          <w:tblLayout w:type="fixed"/>
          <w:tblCellMar>
            <w:left w:w="0" w:type="dxa"/>
            <w:right w:w="0" w:type="dxa"/>
          </w:tblCellMar>
          <w:tblLook w:val="01E0"/>
        </w:tblPrEx>
        <w:trPr>
          <w:trHeight w:val="1430"/>
        </w:trPr>
        <w:tc>
          <w:tcPr>
            <w:tcW w:w="6641" w:type="dxa"/>
          </w:tcPr>
          <w:p w:rsidR="007D382E" w14:paraId="6A6F05F4" w14:textId="77777777">
            <w:pPr>
              <w:pStyle w:val="TableParagraph"/>
              <w:ind w:left="530" w:right="136" w:hanging="360"/>
              <w:rPr>
                <w:sz w:val="24"/>
              </w:rPr>
            </w:pPr>
            <w:r>
              <w:rPr>
                <w:sz w:val="24"/>
              </w:rPr>
              <w:t>5.</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designate</w:t>
            </w:r>
            <w:r>
              <w:rPr>
                <w:spacing w:val="-4"/>
                <w:sz w:val="24"/>
              </w:rPr>
              <w:t xml:space="preserve"> </w:t>
            </w:r>
            <w:r>
              <w:rPr>
                <w:sz w:val="24"/>
              </w:rPr>
              <w:t>a</w:t>
            </w:r>
            <w:r>
              <w:rPr>
                <w:spacing w:val="-4"/>
                <w:sz w:val="24"/>
              </w:rPr>
              <w:t xml:space="preserve"> </w:t>
            </w:r>
            <w:r>
              <w:rPr>
                <w:sz w:val="24"/>
              </w:rPr>
              <w:t>staff</w:t>
            </w:r>
            <w:r>
              <w:rPr>
                <w:spacing w:val="-4"/>
                <w:sz w:val="24"/>
              </w:rPr>
              <w:t xml:space="preserve"> </w:t>
            </w:r>
            <w:r>
              <w:rPr>
                <w:sz w:val="24"/>
              </w:rPr>
              <w:t>member</w:t>
            </w:r>
            <w:r>
              <w:rPr>
                <w:spacing w:val="-4"/>
                <w:sz w:val="24"/>
              </w:rPr>
              <w:t xml:space="preserve"> </w:t>
            </w:r>
            <w:r>
              <w:rPr>
                <w:sz w:val="24"/>
              </w:rPr>
              <w:t>to</w:t>
            </w:r>
            <w:r>
              <w:rPr>
                <w:spacing w:val="-3"/>
                <w:sz w:val="24"/>
              </w:rPr>
              <w:t xml:space="preserve"> </w:t>
            </w:r>
            <w:r>
              <w:rPr>
                <w:sz w:val="24"/>
              </w:rPr>
              <w:t>oversee</w:t>
            </w:r>
            <w:r>
              <w:rPr>
                <w:spacing w:val="-4"/>
                <w:sz w:val="24"/>
              </w:rPr>
              <w:t xml:space="preserve"> </w:t>
            </w:r>
            <w:r>
              <w:rPr>
                <w:sz w:val="24"/>
              </w:rPr>
              <w:t>the orientation and competency evaluation programs for employees and work with the PACE contractor liaison to ensure compliance by contracted staff as specified in</w:t>
            </w:r>
          </w:p>
          <w:p w:rsidR="007D382E" w14:paraId="404460DC" w14:textId="77777777">
            <w:pPr>
              <w:pStyle w:val="TableParagraph"/>
              <w:ind w:left="530"/>
              <w:rPr>
                <w:sz w:val="24"/>
              </w:rPr>
            </w:pPr>
            <w:r>
              <w:rPr>
                <w:spacing w:val="-2"/>
                <w:sz w:val="24"/>
              </w:rPr>
              <w:t>§460.71(a)(4).</w:t>
            </w:r>
          </w:p>
        </w:tc>
        <w:tc>
          <w:tcPr>
            <w:tcW w:w="1092" w:type="dxa"/>
          </w:tcPr>
          <w:p w:rsidR="007D382E" w14:paraId="1A44B2D0" w14:textId="77777777">
            <w:pPr>
              <w:pStyle w:val="TableParagraph"/>
              <w:rPr>
                <w:sz w:val="24"/>
              </w:rPr>
            </w:pPr>
          </w:p>
        </w:tc>
        <w:tc>
          <w:tcPr>
            <w:tcW w:w="1090" w:type="dxa"/>
          </w:tcPr>
          <w:p w:rsidR="007D382E" w14:paraId="588C95B3" w14:textId="77777777">
            <w:pPr>
              <w:pStyle w:val="TableParagraph"/>
              <w:rPr>
                <w:sz w:val="24"/>
              </w:rPr>
            </w:pPr>
          </w:p>
        </w:tc>
      </w:tr>
      <w:tr w14:paraId="539D91CD" w14:textId="77777777">
        <w:tblPrEx>
          <w:tblW w:w="0" w:type="auto"/>
          <w:tblInd w:w="580" w:type="dxa"/>
          <w:tblLayout w:type="fixed"/>
          <w:tblCellMar>
            <w:left w:w="0" w:type="dxa"/>
            <w:right w:w="0" w:type="dxa"/>
          </w:tblCellMar>
          <w:tblLook w:val="01E0"/>
        </w:tblPrEx>
        <w:trPr>
          <w:trHeight w:val="4226"/>
        </w:trPr>
        <w:tc>
          <w:tcPr>
            <w:tcW w:w="6641" w:type="dxa"/>
          </w:tcPr>
          <w:p w:rsidR="007D382E" w:rsidP="00DE6B85" w14:paraId="5A4A6F3F" w14:textId="77777777">
            <w:pPr>
              <w:pStyle w:val="TableParagraph"/>
              <w:numPr>
                <w:ilvl w:val="0"/>
                <w:numId w:val="295"/>
              </w:numPr>
              <w:tabs>
                <w:tab w:val="left" w:pos="530"/>
              </w:tabs>
              <w:ind w:right="256"/>
              <w:rPr>
                <w:sz w:val="24"/>
              </w:rPr>
            </w:pPr>
            <w:r>
              <w:rPr>
                <w:sz w:val="24"/>
              </w:rPr>
              <w:t>Applicant ensures that all staff (employed and contracted) furnishing</w:t>
            </w:r>
            <w:r>
              <w:rPr>
                <w:spacing w:val="-8"/>
                <w:sz w:val="24"/>
              </w:rPr>
              <w:t xml:space="preserve"> </w:t>
            </w:r>
            <w:r>
              <w:rPr>
                <w:sz w:val="24"/>
              </w:rPr>
              <w:t>direct</w:t>
            </w:r>
            <w:r>
              <w:rPr>
                <w:spacing w:val="-6"/>
                <w:sz w:val="24"/>
              </w:rPr>
              <w:t xml:space="preserve"> </w:t>
            </w:r>
            <w:r>
              <w:rPr>
                <w:sz w:val="24"/>
              </w:rPr>
              <w:t>participant</w:t>
            </w:r>
            <w:r>
              <w:rPr>
                <w:spacing w:val="-6"/>
                <w:sz w:val="24"/>
              </w:rPr>
              <w:t xml:space="preserve"> </w:t>
            </w:r>
            <w:r>
              <w:rPr>
                <w:sz w:val="24"/>
              </w:rPr>
              <w:t>care</w:t>
            </w:r>
            <w:r>
              <w:rPr>
                <w:spacing w:val="-6"/>
                <w:sz w:val="24"/>
              </w:rPr>
              <w:t xml:space="preserve"> </w:t>
            </w:r>
            <w:r>
              <w:rPr>
                <w:sz w:val="24"/>
              </w:rPr>
              <w:t>services</w:t>
            </w:r>
            <w:r>
              <w:rPr>
                <w:spacing w:val="-6"/>
                <w:sz w:val="24"/>
              </w:rPr>
              <w:t xml:space="preserve"> </w:t>
            </w:r>
            <w:r>
              <w:rPr>
                <w:sz w:val="24"/>
              </w:rPr>
              <w:t>meet</w:t>
            </w:r>
            <w:r>
              <w:rPr>
                <w:spacing w:val="-6"/>
                <w:sz w:val="24"/>
              </w:rPr>
              <w:t xml:space="preserve"> </w:t>
            </w:r>
            <w:r>
              <w:rPr>
                <w:sz w:val="24"/>
              </w:rPr>
              <w:t>the</w:t>
            </w:r>
            <w:r>
              <w:rPr>
                <w:spacing w:val="-6"/>
                <w:sz w:val="24"/>
              </w:rPr>
              <w:t xml:space="preserve"> </w:t>
            </w:r>
            <w:r>
              <w:rPr>
                <w:sz w:val="24"/>
              </w:rPr>
              <w:t>following as specified in §460.71(b):</w:t>
            </w:r>
          </w:p>
          <w:p w:rsidR="007D382E" w:rsidP="00DE6B85" w14:paraId="749AAB0F" w14:textId="6536D346">
            <w:pPr>
              <w:pStyle w:val="TableParagraph"/>
              <w:numPr>
                <w:ilvl w:val="1"/>
                <w:numId w:val="295"/>
              </w:numPr>
              <w:tabs>
                <w:tab w:val="left" w:pos="673"/>
              </w:tabs>
              <w:ind w:right="145" w:firstLine="0"/>
              <w:rPr>
                <w:sz w:val="24"/>
              </w:rPr>
            </w:pPr>
            <w:r>
              <w:rPr>
                <w:sz w:val="24"/>
              </w:rPr>
              <w:t>Comply</w:t>
            </w:r>
            <w:r>
              <w:rPr>
                <w:spacing w:val="-9"/>
                <w:sz w:val="24"/>
              </w:rPr>
              <w:t xml:space="preserve"> </w:t>
            </w:r>
            <w:r>
              <w:rPr>
                <w:sz w:val="24"/>
              </w:rPr>
              <w:t>with</w:t>
            </w:r>
            <w:r>
              <w:rPr>
                <w:spacing w:val="-5"/>
                <w:sz w:val="24"/>
              </w:rPr>
              <w:t xml:space="preserve"> </w:t>
            </w:r>
            <w:r w:rsidR="0007565D">
              <w:rPr>
                <w:sz w:val="24"/>
              </w:rPr>
              <w:t>s</w:t>
            </w:r>
            <w:r>
              <w:rPr>
                <w:sz w:val="24"/>
              </w:rPr>
              <w:t>tate</w:t>
            </w:r>
            <w:r>
              <w:rPr>
                <w:spacing w:val="-6"/>
                <w:sz w:val="24"/>
              </w:rPr>
              <w:t xml:space="preserve"> </w:t>
            </w:r>
            <w:r>
              <w:rPr>
                <w:sz w:val="24"/>
              </w:rPr>
              <w:t>or</w:t>
            </w:r>
            <w:r>
              <w:rPr>
                <w:spacing w:val="-6"/>
                <w:sz w:val="24"/>
              </w:rPr>
              <w:t xml:space="preserve"> </w:t>
            </w:r>
            <w:r w:rsidR="0007565D">
              <w:rPr>
                <w:sz w:val="24"/>
              </w:rPr>
              <w:t>f</w:t>
            </w:r>
            <w:r>
              <w:rPr>
                <w:sz w:val="24"/>
              </w:rPr>
              <w:t>ederal</w:t>
            </w:r>
            <w:r>
              <w:rPr>
                <w:spacing w:val="-3"/>
                <w:sz w:val="24"/>
              </w:rPr>
              <w:t xml:space="preserve"> </w:t>
            </w:r>
            <w:r>
              <w:rPr>
                <w:sz w:val="24"/>
              </w:rPr>
              <w:t>requirements</w:t>
            </w:r>
            <w:r>
              <w:rPr>
                <w:spacing w:val="-5"/>
                <w:sz w:val="24"/>
              </w:rPr>
              <w:t xml:space="preserve"> </w:t>
            </w:r>
            <w:r>
              <w:rPr>
                <w:sz w:val="24"/>
              </w:rPr>
              <w:t>for</w:t>
            </w:r>
            <w:r>
              <w:rPr>
                <w:spacing w:val="-6"/>
                <w:sz w:val="24"/>
              </w:rPr>
              <w:t xml:space="preserve"> </w:t>
            </w:r>
            <w:r>
              <w:rPr>
                <w:sz w:val="24"/>
              </w:rPr>
              <w:t>direct</w:t>
            </w:r>
            <w:r>
              <w:rPr>
                <w:spacing w:val="-5"/>
                <w:sz w:val="24"/>
              </w:rPr>
              <w:t xml:space="preserve"> </w:t>
            </w:r>
            <w:r>
              <w:rPr>
                <w:sz w:val="24"/>
              </w:rPr>
              <w:t>patient care staff in their respective settings;</w:t>
            </w:r>
          </w:p>
          <w:p w:rsidR="007D382E" w:rsidP="00DE6B85" w14:paraId="6CA16338" w14:textId="77777777">
            <w:pPr>
              <w:pStyle w:val="TableParagraph"/>
              <w:numPr>
                <w:ilvl w:val="1"/>
                <w:numId w:val="295"/>
              </w:numPr>
              <w:tabs>
                <w:tab w:val="left" w:pos="673"/>
              </w:tabs>
              <w:ind w:right="185" w:firstLine="0"/>
              <w:rPr>
                <w:sz w:val="24"/>
              </w:rPr>
            </w:pPr>
            <w:r>
              <w:rPr>
                <w:sz w:val="24"/>
              </w:rPr>
              <w:t>Comply</w:t>
            </w:r>
            <w:r>
              <w:rPr>
                <w:spacing w:val="-10"/>
                <w:sz w:val="24"/>
              </w:rPr>
              <w:t xml:space="preserve"> </w:t>
            </w:r>
            <w:r>
              <w:rPr>
                <w:sz w:val="24"/>
              </w:rPr>
              <w:t>with</w:t>
            </w:r>
            <w:r>
              <w:rPr>
                <w:spacing w:val="-6"/>
                <w:sz w:val="24"/>
              </w:rPr>
              <w:t xml:space="preserve"> </w:t>
            </w:r>
            <w:r>
              <w:rPr>
                <w:sz w:val="24"/>
              </w:rPr>
              <w:t>requirements</w:t>
            </w:r>
            <w:r>
              <w:rPr>
                <w:spacing w:val="-6"/>
                <w:sz w:val="24"/>
              </w:rPr>
              <w:t xml:space="preserve"> </w:t>
            </w:r>
            <w:r>
              <w:rPr>
                <w:sz w:val="24"/>
              </w:rPr>
              <w:t>of</w:t>
            </w:r>
            <w:r>
              <w:rPr>
                <w:spacing w:val="-7"/>
                <w:sz w:val="24"/>
              </w:rPr>
              <w:t xml:space="preserve"> </w:t>
            </w:r>
            <w:r>
              <w:rPr>
                <w:sz w:val="24"/>
              </w:rPr>
              <w:t>§460.68(a),</w:t>
            </w:r>
            <w:r>
              <w:rPr>
                <w:spacing w:val="-6"/>
                <w:sz w:val="24"/>
              </w:rPr>
              <w:t xml:space="preserve"> </w:t>
            </w:r>
            <w:r>
              <w:rPr>
                <w:sz w:val="24"/>
              </w:rPr>
              <w:t>regarding</w:t>
            </w:r>
            <w:r>
              <w:rPr>
                <w:spacing w:val="-8"/>
                <w:sz w:val="24"/>
              </w:rPr>
              <w:t xml:space="preserve"> </w:t>
            </w:r>
            <w:r>
              <w:rPr>
                <w:sz w:val="24"/>
              </w:rPr>
              <w:t>persons with criminal convictions;</w:t>
            </w:r>
          </w:p>
          <w:p w:rsidR="007D382E" w:rsidP="00DE6B85" w14:paraId="06685674" w14:textId="77777777">
            <w:pPr>
              <w:pStyle w:val="TableParagraph"/>
              <w:numPr>
                <w:ilvl w:val="1"/>
                <w:numId w:val="295"/>
              </w:numPr>
              <w:tabs>
                <w:tab w:val="left" w:pos="673"/>
              </w:tabs>
              <w:ind w:right="669" w:firstLine="0"/>
              <w:rPr>
                <w:sz w:val="24"/>
              </w:rPr>
            </w:pPr>
            <w:r>
              <w:rPr>
                <w:sz w:val="24"/>
              </w:rPr>
              <w:t>Have</w:t>
            </w:r>
            <w:r>
              <w:rPr>
                <w:spacing w:val="-6"/>
                <w:sz w:val="24"/>
              </w:rPr>
              <w:t xml:space="preserve"> </w:t>
            </w:r>
            <w:r>
              <w:rPr>
                <w:sz w:val="24"/>
              </w:rPr>
              <w:t>verified</w:t>
            </w:r>
            <w:r>
              <w:rPr>
                <w:spacing w:val="-5"/>
                <w:sz w:val="24"/>
              </w:rPr>
              <w:t xml:space="preserve"> </w:t>
            </w:r>
            <w:r>
              <w:rPr>
                <w:sz w:val="24"/>
              </w:rPr>
              <w:t>current</w:t>
            </w:r>
            <w:r>
              <w:rPr>
                <w:spacing w:val="-4"/>
                <w:sz w:val="24"/>
              </w:rPr>
              <w:t xml:space="preserve"> </w:t>
            </w:r>
            <w:r>
              <w:rPr>
                <w:sz w:val="24"/>
              </w:rPr>
              <w:t>certifications</w:t>
            </w:r>
            <w:r>
              <w:rPr>
                <w:spacing w:val="-5"/>
                <w:sz w:val="24"/>
              </w:rPr>
              <w:t xml:space="preserve"> </w:t>
            </w:r>
            <w:r>
              <w:rPr>
                <w:sz w:val="24"/>
              </w:rPr>
              <w:t>or</w:t>
            </w:r>
            <w:r>
              <w:rPr>
                <w:spacing w:val="-6"/>
                <w:sz w:val="24"/>
              </w:rPr>
              <w:t xml:space="preserve"> </w:t>
            </w:r>
            <w:r>
              <w:rPr>
                <w:sz w:val="24"/>
              </w:rPr>
              <w:t>licenses</w:t>
            </w:r>
            <w:r>
              <w:rPr>
                <w:spacing w:val="-5"/>
                <w:sz w:val="24"/>
              </w:rPr>
              <w:t xml:space="preserve"> </w:t>
            </w:r>
            <w:r>
              <w:rPr>
                <w:sz w:val="24"/>
              </w:rPr>
              <w:t>for</w:t>
            </w:r>
            <w:r>
              <w:rPr>
                <w:spacing w:val="-6"/>
                <w:sz w:val="24"/>
              </w:rPr>
              <w:t xml:space="preserve"> </w:t>
            </w:r>
            <w:r>
              <w:rPr>
                <w:sz w:val="24"/>
              </w:rPr>
              <w:t>their respective positions;</w:t>
            </w:r>
          </w:p>
          <w:p w:rsidR="007D382E" w:rsidP="00DE6B85" w14:paraId="6BC96466" w14:textId="77777777">
            <w:pPr>
              <w:pStyle w:val="TableParagraph"/>
              <w:numPr>
                <w:ilvl w:val="1"/>
                <w:numId w:val="295"/>
              </w:numPr>
              <w:tabs>
                <w:tab w:val="left" w:pos="673"/>
              </w:tabs>
              <w:ind w:right="419" w:firstLine="0"/>
              <w:rPr>
                <w:sz w:val="24"/>
              </w:rPr>
            </w:pPr>
            <w:r>
              <w:rPr>
                <w:sz w:val="24"/>
              </w:rPr>
              <w:t>Are</w:t>
            </w:r>
            <w:r>
              <w:rPr>
                <w:spacing w:val="-6"/>
                <w:sz w:val="24"/>
              </w:rPr>
              <w:t xml:space="preserve"> </w:t>
            </w:r>
            <w:r>
              <w:rPr>
                <w:sz w:val="24"/>
              </w:rPr>
              <w:t>medically</w:t>
            </w:r>
            <w:r>
              <w:rPr>
                <w:spacing w:val="-8"/>
                <w:sz w:val="24"/>
              </w:rPr>
              <w:t xml:space="preserve"> </w:t>
            </w:r>
            <w:r>
              <w:rPr>
                <w:sz w:val="24"/>
              </w:rPr>
              <w:t>cleared</w:t>
            </w:r>
            <w:r>
              <w:rPr>
                <w:spacing w:val="-5"/>
                <w:sz w:val="24"/>
              </w:rPr>
              <w:t xml:space="preserve"> </w:t>
            </w:r>
            <w:r>
              <w:rPr>
                <w:sz w:val="24"/>
              </w:rPr>
              <w:t>for</w:t>
            </w:r>
            <w:r>
              <w:rPr>
                <w:spacing w:val="-6"/>
                <w:sz w:val="24"/>
              </w:rPr>
              <w:t xml:space="preserve"> </w:t>
            </w:r>
            <w:r>
              <w:rPr>
                <w:sz w:val="24"/>
              </w:rPr>
              <w:t>communicable</w:t>
            </w:r>
            <w:r>
              <w:rPr>
                <w:spacing w:val="-6"/>
                <w:sz w:val="24"/>
              </w:rPr>
              <w:t xml:space="preserve"> </w:t>
            </w:r>
            <w:r>
              <w:rPr>
                <w:sz w:val="24"/>
              </w:rPr>
              <w:t>diseases</w:t>
            </w:r>
            <w:r>
              <w:rPr>
                <w:spacing w:val="-5"/>
                <w:sz w:val="24"/>
              </w:rPr>
              <w:t xml:space="preserve"> </w:t>
            </w:r>
            <w:r>
              <w:rPr>
                <w:sz w:val="24"/>
              </w:rPr>
              <w:t>and</w:t>
            </w:r>
            <w:r>
              <w:rPr>
                <w:spacing w:val="-5"/>
                <w:sz w:val="24"/>
              </w:rPr>
              <w:t xml:space="preserve"> </w:t>
            </w:r>
            <w:r>
              <w:rPr>
                <w:sz w:val="24"/>
              </w:rPr>
              <w:t>are up to date with immunizations before performing direct patient care;</w:t>
            </w:r>
          </w:p>
          <w:p w:rsidR="007D382E" w:rsidP="00DE6B85" w14:paraId="281D891A" w14:textId="77777777">
            <w:pPr>
              <w:pStyle w:val="TableParagraph"/>
              <w:numPr>
                <w:ilvl w:val="1"/>
                <w:numId w:val="295"/>
              </w:numPr>
              <w:tabs>
                <w:tab w:val="left" w:pos="673"/>
              </w:tabs>
              <w:ind w:left="673" w:hanging="143"/>
              <w:rPr>
                <w:sz w:val="24"/>
              </w:rPr>
            </w:pPr>
            <w:r>
              <w:rPr>
                <w:sz w:val="24"/>
              </w:rPr>
              <w:t>Have</w:t>
            </w:r>
            <w:r>
              <w:rPr>
                <w:spacing w:val="-4"/>
                <w:sz w:val="24"/>
              </w:rPr>
              <w:t xml:space="preserve"> </w:t>
            </w:r>
            <w:r>
              <w:rPr>
                <w:sz w:val="24"/>
              </w:rPr>
              <w:t>been</w:t>
            </w:r>
            <w:r>
              <w:rPr>
                <w:spacing w:val="-1"/>
                <w:sz w:val="24"/>
              </w:rPr>
              <w:t xml:space="preserve"> </w:t>
            </w:r>
            <w:r>
              <w:rPr>
                <w:sz w:val="24"/>
              </w:rPr>
              <w:t>oriented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PACE</w:t>
            </w:r>
            <w:r>
              <w:rPr>
                <w:spacing w:val="-2"/>
                <w:sz w:val="24"/>
              </w:rPr>
              <w:t xml:space="preserve"> </w:t>
            </w:r>
            <w:r>
              <w:rPr>
                <w:sz w:val="24"/>
              </w:rPr>
              <w:t>program;</w:t>
            </w:r>
            <w:r>
              <w:rPr>
                <w:spacing w:val="-1"/>
                <w:sz w:val="24"/>
              </w:rPr>
              <w:t xml:space="preserve"> </w:t>
            </w:r>
            <w:r>
              <w:rPr>
                <w:spacing w:val="-5"/>
                <w:sz w:val="24"/>
              </w:rPr>
              <w:t>and</w:t>
            </w:r>
          </w:p>
          <w:p w:rsidR="007D382E" w:rsidP="00DE6B85" w14:paraId="10218197" w14:textId="77777777">
            <w:pPr>
              <w:pStyle w:val="TableParagraph"/>
              <w:numPr>
                <w:ilvl w:val="1"/>
                <w:numId w:val="295"/>
              </w:numPr>
              <w:tabs>
                <w:tab w:val="left" w:pos="673"/>
              </w:tabs>
              <w:ind w:right="369" w:firstLine="0"/>
              <w:rPr>
                <w:sz w:val="24"/>
              </w:rPr>
            </w:pPr>
            <w:r>
              <w:rPr>
                <w:sz w:val="24"/>
              </w:rPr>
              <w:t>Agree</w:t>
            </w:r>
            <w:r>
              <w:rPr>
                <w:spacing w:val="-6"/>
                <w:sz w:val="24"/>
              </w:rPr>
              <w:t xml:space="preserve"> </w:t>
            </w:r>
            <w:r>
              <w:rPr>
                <w:sz w:val="24"/>
              </w:rPr>
              <w:t>to</w:t>
            </w:r>
            <w:r>
              <w:rPr>
                <w:spacing w:val="-3"/>
                <w:sz w:val="24"/>
              </w:rPr>
              <w:t xml:space="preserve"> </w:t>
            </w:r>
            <w:r>
              <w:rPr>
                <w:sz w:val="24"/>
              </w:rPr>
              <w:t>abide</w:t>
            </w:r>
            <w:r>
              <w:rPr>
                <w:spacing w:val="-6"/>
                <w:sz w:val="24"/>
              </w:rPr>
              <w:t xml:space="preserve"> </w:t>
            </w:r>
            <w:r>
              <w:rPr>
                <w:sz w:val="24"/>
              </w:rPr>
              <w:t>by</w:t>
            </w:r>
            <w:r>
              <w:rPr>
                <w:spacing w:val="-9"/>
                <w:sz w:val="24"/>
              </w:rPr>
              <w:t xml:space="preserve"> </w:t>
            </w:r>
            <w:r>
              <w:rPr>
                <w:sz w:val="24"/>
              </w:rPr>
              <w:t>the</w:t>
            </w:r>
            <w:r>
              <w:rPr>
                <w:spacing w:val="-6"/>
                <w:sz w:val="24"/>
              </w:rPr>
              <w:t xml:space="preserve"> </w:t>
            </w:r>
            <w:r>
              <w:rPr>
                <w:sz w:val="24"/>
              </w:rPr>
              <w:t>philosophy,</w:t>
            </w:r>
            <w:r>
              <w:rPr>
                <w:spacing w:val="-5"/>
                <w:sz w:val="24"/>
              </w:rPr>
              <w:t xml:space="preserve"> </w:t>
            </w:r>
            <w:r>
              <w:rPr>
                <w:sz w:val="24"/>
              </w:rPr>
              <w:t>practices,</w:t>
            </w:r>
            <w:r>
              <w:rPr>
                <w:spacing w:val="-5"/>
                <w:sz w:val="24"/>
              </w:rPr>
              <w:t xml:space="preserve"> </w:t>
            </w:r>
            <w:r>
              <w:rPr>
                <w:sz w:val="24"/>
              </w:rPr>
              <w:t>and</w:t>
            </w:r>
            <w:r>
              <w:rPr>
                <w:spacing w:val="-3"/>
                <w:sz w:val="24"/>
              </w:rPr>
              <w:t xml:space="preserve"> </w:t>
            </w:r>
            <w:r>
              <w:rPr>
                <w:sz w:val="24"/>
              </w:rPr>
              <w:t>protocols of the PACE organization.</w:t>
            </w:r>
          </w:p>
        </w:tc>
        <w:tc>
          <w:tcPr>
            <w:tcW w:w="1092" w:type="dxa"/>
          </w:tcPr>
          <w:p w:rsidR="007D382E" w14:paraId="70753AD8" w14:textId="77777777">
            <w:pPr>
              <w:pStyle w:val="TableParagraph"/>
              <w:rPr>
                <w:sz w:val="24"/>
              </w:rPr>
            </w:pPr>
          </w:p>
        </w:tc>
        <w:tc>
          <w:tcPr>
            <w:tcW w:w="1090" w:type="dxa"/>
          </w:tcPr>
          <w:p w:rsidR="007D382E" w14:paraId="5C5F6B20" w14:textId="77777777">
            <w:pPr>
              <w:pStyle w:val="TableParagraph"/>
              <w:rPr>
                <w:sz w:val="24"/>
              </w:rPr>
            </w:pPr>
          </w:p>
        </w:tc>
      </w:tr>
      <w:tr w14:paraId="52D64347" w14:textId="77777777">
        <w:tblPrEx>
          <w:tblW w:w="0" w:type="auto"/>
          <w:tblInd w:w="580" w:type="dxa"/>
          <w:tblLayout w:type="fixed"/>
          <w:tblCellMar>
            <w:left w:w="0" w:type="dxa"/>
            <w:right w:w="0" w:type="dxa"/>
          </w:tblCellMar>
          <w:tblLook w:val="01E0"/>
        </w:tblPrEx>
        <w:trPr>
          <w:trHeight w:val="2634"/>
        </w:trPr>
        <w:tc>
          <w:tcPr>
            <w:tcW w:w="6641" w:type="dxa"/>
          </w:tcPr>
          <w:p w:rsidR="007D382E" w14:paraId="5EEF43E1" w14:textId="77777777">
            <w:pPr>
              <w:pStyle w:val="TableParagraph"/>
              <w:spacing w:line="275" w:lineRule="exact"/>
              <w:ind w:left="170"/>
              <w:rPr>
                <w:sz w:val="24"/>
              </w:rPr>
            </w:pPr>
            <w:r>
              <w:rPr>
                <w:sz w:val="24"/>
              </w:rPr>
              <w:t>7.</w:t>
            </w:r>
            <w:r>
              <w:rPr>
                <w:spacing w:val="26"/>
                <w:sz w:val="24"/>
              </w:rPr>
              <w:t xml:space="preserve">  </w:t>
            </w:r>
            <w:r>
              <w:rPr>
                <w:sz w:val="24"/>
              </w:rPr>
              <w:t>Applicant</w:t>
            </w:r>
            <w:r>
              <w:rPr>
                <w:spacing w:val="-1"/>
                <w:sz w:val="24"/>
              </w:rPr>
              <w:t xml:space="preserve"> </w:t>
            </w:r>
            <w:r>
              <w:rPr>
                <w:sz w:val="24"/>
              </w:rPr>
              <w:t>agrees</w:t>
            </w:r>
            <w:r>
              <w:rPr>
                <w:spacing w:val="-2"/>
                <w:sz w:val="24"/>
              </w:rPr>
              <w:t xml:space="preserve"> </w:t>
            </w:r>
            <w:r>
              <w:rPr>
                <w:sz w:val="24"/>
              </w:rPr>
              <w:t>to</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training</w:t>
            </w:r>
            <w:r>
              <w:rPr>
                <w:spacing w:val="-5"/>
                <w:sz w:val="24"/>
              </w:rPr>
              <w:t xml:space="preserve"> </w:t>
            </w:r>
            <w:r>
              <w:rPr>
                <w:sz w:val="24"/>
              </w:rPr>
              <w:t>program</w:t>
            </w:r>
            <w:r>
              <w:rPr>
                <w:spacing w:val="1"/>
                <w:sz w:val="24"/>
              </w:rPr>
              <w:t xml:space="preserve"> </w:t>
            </w:r>
            <w:r>
              <w:rPr>
                <w:sz w:val="24"/>
              </w:rPr>
              <w:t>as</w:t>
            </w:r>
            <w:r>
              <w:rPr>
                <w:spacing w:val="1"/>
                <w:sz w:val="24"/>
              </w:rPr>
              <w:t xml:space="preserve"> </w:t>
            </w:r>
            <w:r>
              <w:rPr>
                <w:sz w:val="24"/>
              </w:rPr>
              <w:t>specified</w:t>
            </w:r>
            <w:r>
              <w:rPr>
                <w:spacing w:val="-1"/>
                <w:sz w:val="24"/>
              </w:rPr>
              <w:t xml:space="preserve"> </w:t>
            </w:r>
            <w:r>
              <w:rPr>
                <w:spacing w:val="-5"/>
                <w:sz w:val="24"/>
              </w:rPr>
              <w:t>in</w:t>
            </w:r>
          </w:p>
          <w:p w:rsidR="007D382E" w14:paraId="1C0C09D9" w14:textId="77777777">
            <w:pPr>
              <w:pStyle w:val="TableParagraph"/>
              <w:ind w:left="530" w:right="136"/>
              <w:rPr>
                <w:sz w:val="24"/>
              </w:rPr>
            </w:pPr>
            <w:r>
              <w:rPr>
                <w:sz w:val="24"/>
              </w:rPr>
              <w:t>§460.71(c)</w:t>
            </w:r>
            <w:r>
              <w:rPr>
                <w:spacing w:val="40"/>
                <w:sz w:val="24"/>
              </w:rPr>
              <w:t xml:space="preserve"> </w:t>
            </w:r>
            <w:r>
              <w:rPr>
                <w:sz w:val="24"/>
              </w:rPr>
              <w:t>for each personal care attendant to establish the individual's</w:t>
            </w:r>
            <w:r>
              <w:rPr>
                <w:spacing w:val="-6"/>
                <w:sz w:val="24"/>
              </w:rPr>
              <w:t xml:space="preserve"> </w:t>
            </w:r>
            <w:r>
              <w:rPr>
                <w:sz w:val="24"/>
              </w:rPr>
              <w:t>competency</w:t>
            </w:r>
            <w:r>
              <w:rPr>
                <w:spacing w:val="-8"/>
                <w:sz w:val="24"/>
              </w:rPr>
              <w:t xml:space="preserve"> </w:t>
            </w:r>
            <w:r>
              <w:rPr>
                <w:sz w:val="24"/>
              </w:rPr>
              <w:t>on</w:t>
            </w:r>
            <w:r>
              <w:rPr>
                <w:spacing w:val="-6"/>
                <w:sz w:val="24"/>
              </w:rPr>
              <w:t xml:space="preserve"> </w:t>
            </w:r>
            <w:r>
              <w:rPr>
                <w:sz w:val="24"/>
              </w:rPr>
              <w:t>furnishing</w:t>
            </w:r>
            <w:r>
              <w:rPr>
                <w:spacing w:val="-8"/>
                <w:sz w:val="24"/>
              </w:rPr>
              <w:t xml:space="preserve"> </w:t>
            </w:r>
            <w:r>
              <w:rPr>
                <w:sz w:val="24"/>
              </w:rPr>
              <w:t>personal</w:t>
            </w:r>
            <w:r>
              <w:rPr>
                <w:spacing w:val="-6"/>
                <w:sz w:val="24"/>
              </w:rPr>
              <w:t xml:space="preserve"> </w:t>
            </w:r>
            <w:r>
              <w:rPr>
                <w:sz w:val="24"/>
              </w:rPr>
              <w:t>care</w:t>
            </w:r>
            <w:r>
              <w:rPr>
                <w:spacing w:val="-6"/>
                <w:sz w:val="24"/>
              </w:rPr>
              <w:t xml:space="preserve"> </w:t>
            </w:r>
            <w:r>
              <w:rPr>
                <w:sz w:val="24"/>
              </w:rPr>
              <w:t>services and specialized skills associated with specific care needs of individual participants.</w:t>
            </w:r>
          </w:p>
          <w:p w:rsidR="007D382E" w14:paraId="14E28E05" w14:textId="77777777">
            <w:pPr>
              <w:pStyle w:val="TableParagraph"/>
              <w:rPr>
                <w:sz w:val="24"/>
              </w:rPr>
            </w:pPr>
          </w:p>
          <w:p w:rsidR="007D382E" w:rsidP="00DE6B85" w14:paraId="0A738086" w14:textId="03540B76">
            <w:pPr>
              <w:pStyle w:val="TableParagraph"/>
              <w:ind w:left="530" w:right="136"/>
              <w:rPr>
                <w:sz w:val="24"/>
              </w:rPr>
            </w:pPr>
            <w:r>
              <w:rPr>
                <w:sz w:val="24"/>
              </w:rPr>
              <w:t>Personal care attendants must exhibit competency before performing</w:t>
            </w:r>
            <w:r>
              <w:rPr>
                <w:spacing w:val="-8"/>
                <w:sz w:val="24"/>
              </w:rPr>
              <w:t xml:space="preserve"> </w:t>
            </w:r>
            <w:r>
              <w:rPr>
                <w:sz w:val="24"/>
              </w:rPr>
              <w:t>personal</w:t>
            </w:r>
            <w:r>
              <w:rPr>
                <w:spacing w:val="-5"/>
                <w:sz w:val="24"/>
              </w:rPr>
              <w:t xml:space="preserve"> </w:t>
            </w:r>
            <w:r>
              <w:rPr>
                <w:sz w:val="24"/>
              </w:rPr>
              <w:t>care</w:t>
            </w:r>
            <w:r>
              <w:rPr>
                <w:spacing w:val="-4"/>
                <w:sz w:val="24"/>
              </w:rPr>
              <w:t xml:space="preserve"> </w:t>
            </w:r>
            <w:r>
              <w:rPr>
                <w:sz w:val="24"/>
              </w:rPr>
              <w:t>services</w:t>
            </w:r>
            <w:r>
              <w:rPr>
                <w:spacing w:val="-5"/>
                <w:sz w:val="24"/>
              </w:rPr>
              <w:t xml:space="preserve"> </w:t>
            </w:r>
            <w:r>
              <w:rPr>
                <w:sz w:val="24"/>
              </w:rPr>
              <w:t>independently</w:t>
            </w:r>
            <w:r>
              <w:rPr>
                <w:spacing w:val="-10"/>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sidR="00602E99">
              <w:rPr>
                <w:sz w:val="24"/>
              </w:rPr>
              <w:t xml:space="preserve"> </w:t>
            </w:r>
            <w:r>
              <w:rPr>
                <w:spacing w:val="-2"/>
                <w:sz w:val="24"/>
              </w:rPr>
              <w:t>§460.71(d).</w:t>
            </w:r>
          </w:p>
        </w:tc>
        <w:tc>
          <w:tcPr>
            <w:tcW w:w="1092" w:type="dxa"/>
          </w:tcPr>
          <w:p w:rsidR="007D382E" w14:paraId="0C16435D" w14:textId="77777777">
            <w:pPr>
              <w:pStyle w:val="TableParagraph"/>
              <w:rPr>
                <w:sz w:val="24"/>
              </w:rPr>
            </w:pPr>
          </w:p>
        </w:tc>
        <w:tc>
          <w:tcPr>
            <w:tcW w:w="1090" w:type="dxa"/>
          </w:tcPr>
          <w:p w:rsidR="007D382E" w14:paraId="4D23007B" w14:textId="77777777">
            <w:pPr>
              <w:pStyle w:val="TableParagraph"/>
              <w:rPr>
                <w:sz w:val="24"/>
              </w:rPr>
            </w:pPr>
          </w:p>
        </w:tc>
      </w:tr>
    </w:tbl>
    <w:p w:rsidR="007D382E" w14:paraId="00DFD769" w14:textId="77777777">
      <w:pPr>
        <w:rPr>
          <w:sz w:val="24"/>
        </w:rPr>
        <w:sectPr w:rsidSect="00A70E0A">
          <w:pgSz w:w="12240" w:h="15840"/>
          <w:pgMar w:top="1280" w:right="420" w:bottom="980" w:left="1220" w:header="729" w:footer="740" w:gutter="0"/>
          <w:cols w:space="720"/>
        </w:sectPr>
      </w:pPr>
    </w:p>
    <w:p w:rsidR="007D382E" w14:paraId="265777BE" w14:textId="77777777">
      <w:pPr>
        <w:pStyle w:val="BodyText"/>
        <w:spacing w:before="90"/>
      </w:pPr>
    </w:p>
    <w:p w:rsidR="007D382E" w:rsidP="00DE6B85" w14:paraId="04996807" w14:textId="77777777">
      <w:pPr>
        <w:pStyle w:val="Heading3"/>
        <w:numPr>
          <w:ilvl w:val="1"/>
          <w:numId w:val="333"/>
        </w:numPr>
        <w:tabs>
          <w:tab w:val="left" w:pos="1256"/>
        </w:tabs>
        <w:ind w:left="1256" w:hanging="696"/>
        <w:jc w:val="left"/>
        <w:rPr>
          <w:u w:val="none"/>
        </w:rPr>
      </w:pPr>
      <w:bookmarkStart w:id="65" w:name="3.13_Program_Integrity"/>
      <w:bookmarkStart w:id="66" w:name="_bookmark30"/>
      <w:bookmarkEnd w:id="65"/>
      <w:bookmarkEnd w:id="66"/>
      <w:r>
        <w:rPr>
          <w:u w:val="thick"/>
        </w:rPr>
        <w:t>Program</w:t>
      </w:r>
      <w:r>
        <w:rPr>
          <w:spacing w:val="-5"/>
          <w:u w:val="thick"/>
        </w:rPr>
        <w:t xml:space="preserve"> </w:t>
      </w:r>
      <w:r>
        <w:rPr>
          <w:spacing w:val="-2"/>
          <w:u w:val="thick"/>
        </w:rPr>
        <w:t>Integrity</w:t>
      </w:r>
    </w:p>
    <w:p w:rsidR="007D382E" w14:paraId="0C3895C6" w14:textId="77777777">
      <w:pPr>
        <w:pStyle w:val="BodyText"/>
        <w:spacing w:before="10"/>
        <w:rPr>
          <w:b/>
        </w:rPr>
      </w:pPr>
    </w:p>
    <w:p w:rsidR="007D382E" w14:paraId="71D671C1" w14:textId="77777777">
      <w:pPr>
        <w:pStyle w:val="BodyText"/>
        <w:ind w:left="460" w:right="1348"/>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PACE</w:t>
      </w:r>
      <w:r>
        <w:rPr>
          <w:spacing w:val="-3"/>
        </w:rPr>
        <w:t xml:space="preserve"> </w:t>
      </w:r>
      <w:r>
        <w:t>applicants</w:t>
      </w:r>
      <w:r>
        <w:rPr>
          <w:spacing w:val="-2"/>
        </w:rPr>
        <w:t xml:space="preserve"> </w:t>
      </w:r>
      <w:r>
        <w:t>employ</w:t>
      </w:r>
      <w:r>
        <w:rPr>
          <w:spacing w:val="-7"/>
        </w:rPr>
        <w:t xml:space="preserve"> </w:t>
      </w:r>
      <w:r>
        <w:t>individuals</w:t>
      </w:r>
      <w:r>
        <w:rPr>
          <w:spacing w:val="-2"/>
        </w:rPr>
        <w:t xml:space="preserve"> </w:t>
      </w:r>
      <w:r>
        <w:t>or contract with organizations consistent with the requirements of 42 CFR §460.68.</w:t>
      </w:r>
    </w:p>
    <w:p w:rsidR="007D382E" w14:paraId="4AD6F0BC" w14:textId="77777777">
      <w:pPr>
        <w:pStyle w:val="BodyText"/>
      </w:pPr>
    </w:p>
    <w:p w:rsidR="007D382E" w14:paraId="32DE4905" w14:textId="4A4857FA">
      <w:pPr>
        <w:pStyle w:val="BodyText"/>
        <w:ind w:left="6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14A40DCD" w14:textId="77777777">
      <w:pPr>
        <w:pStyle w:val="BodyText"/>
        <w:spacing w:before="47"/>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1"/>
        <w:gridCol w:w="989"/>
        <w:gridCol w:w="991"/>
      </w:tblGrid>
      <w:tr w14:paraId="2FE498B9" w14:textId="77777777">
        <w:tblPrEx>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1" w:type="dxa"/>
            <w:shd w:val="clear" w:color="auto" w:fill="808080"/>
          </w:tcPr>
          <w:p w:rsidR="007D382E" w14:paraId="74B221CC" w14:textId="77777777">
            <w:pPr>
              <w:pStyle w:val="TableParagraph"/>
              <w:spacing w:before="238"/>
              <w:rPr>
                <w:sz w:val="24"/>
              </w:rPr>
            </w:pPr>
          </w:p>
          <w:p w:rsidR="007D382E" w14:paraId="70C79561" w14:textId="77777777">
            <w:pPr>
              <w:pStyle w:val="TableParagraph"/>
              <w:spacing w:before="1"/>
              <w:ind w:left="107" w:right="32"/>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w:t>
            </w:r>
            <w:r>
              <w:rPr>
                <w:b/>
                <w:spacing w:val="40"/>
                <w:sz w:val="24"/>
              </w:rPr>
              <w:t xml:space="preserve"> </w:t>
            </w:r>
            <w:r>
              <w:rPr>
                <w:b/>
                <w:sz w:val="24"/>
              </w:rPr>
              <w:t>PROGRAM INTEGRITY</w:t>
            </w:r>
          </w:p>
        </w:tc>
        <w:tc>
          <w:tcPr>
            <w:tcW w:w="989" w:type="dxa"/>
            <w:shd w:val="clear" w:color="auto" w:fill="808080"/>
          </w:tcPr>
          <w:p w:rsidR="007D382E" w14:paraId="33BA9743" w14:textId="77777777">
            <w:pPr>
              <w:pStyle w:val="TableParagraph"/>
              <w:rPr>
                <w:sz w:val="24"/>
              </w:rPr>
            </w:pPr>
          </w:p>
          <w:p w:rsidR="007D382E" w14:paraId="1849A3E8" w14:textId="77777777">
            <w:pPr>
              <w:pStyle w:val="TableParagraph"/>
              <w:spacing w:before="99"/>
              <w:rPr>
                <w:sz w:val="24"/>
              </w:rPr>
            </w:pPr>
          </w:p>
          <w:p w:rsidR="007D382E" w14:paraId="5C21C875" w14:textId="77777777">
            <w:pPr>
              <w:pStyle w:val="TableParagraph"/>
              <w:ind w:left="259"/>
              <w:rPr>
                <w:b/>
                <w:sz w:val="24"/>
              </w:rPr>
            </w:pPr>
            <w:r>
              <w:rPr>
                <w:b/>
                <w:spacing w:val="-5"/>
                <w:sz w:val="24"/>
              </w:rPr>
              <w:t>YES</w:t>
            </w:r>
          </w:p>
        </w:tc>
        <w:tc>
          <w:tcPr>
            <w:tcW w:w="991" w:type="dxa"/>
            <w:shd w:val="clear" w:color="auto" w:fill="808080"/>
          </w:tcPr>
          <w:p w:rsidR="007D382E" w14:paraId="17140DCB" w14:textId="77777777">
            <w:pPr>
              <w:pStyle w:val="TableParagraph"/>
              <w:rPr>
                <w:sz w:val="24"/>
              </w:rPr>
            </w:pPr>
          </w:p>
          <w:p w:rsidR="007D382E" w14:paraId="7761DDB0" w14:textId="77777777">
            <w:pPr>
              <w:pStyle w:val="TableParagraph"/>
              <w:spacing w:before="99"/>
              <w:rPr>
                <w:sz w:val="24"/>
              </w:rPr>
            </w:pPr>
          </w:p>
          <w:p w:rsidR="007D382E" w14:paraId="0082AAF1" w14:textId="77777777">
            <w:pPr>
              <w:pStyle w:val="TableParagraph"/>
              <w:ind w:left="314"/>
              <w:rPr>
                <w:b/>
                <w:sz w:val="24"/>
              </w:rPr>
            </w:pPr>
            <w:r>
              <w:rPr>
                <w:b/>
                <w:spacing w:val="-5"/>
                <w:sz w:val="24"/>
              </w:rPr>
              <w:t>NO</w:t>
            </w:r>
          </w:p>
        </w:tc>
      </w:tr>
      <w:tr w14:paraId="0D594B28" w14:textId="77777777">
        <w:tblPrEx>
          <w:tblW w:w="0" w:type="auto"/>
          <w:tblInd w:w="577" w:type="dxa"/>
          <w:tblLayout w:type="fixed"/>
          <w:tblCellMar>
            <w:left w:w="0" w:type="dxa"/>
            <w:right w:w="0" w:type="dxa"/>
          </w:tblCellMar>
          <w:tblLook w:val="01E0"/>
        </w:tblPrEx>
        <w:trPr>
          <w:trHeight w:val="5145"/>
        </w:trPr>
        <w:tc>
          <w:tcPr>
            <w:tcW w:w="6931" w:type="dxa"/>
          </w:tcPr>
          <w:p w:rsidR="007D382E" w:rsidP="00DE6B85" w14:paraId="6FC3BB62" w14:textId="77777777">
            <w:pPr>
              <w:pStyle w:val="TableParagraph"/>
              <w:numPr>
                <w:ilvl w:val="0"/>
                <w:numId w:val="294"/>
              </w:numPr>
              <w:tabs>
                <w:tab w:val="left" w:pos="431"/>
              </w:tabs>
              <w:ind w:right="211"/>
              <w:rPr>
                <w:sz w:val="24"/>
              </w:rPr>
            </w:pP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comply</w:t>
            </w:r>
            <w:r>
              <w:rPr>
                <w:spacing w:val="-9"/>
                <w:sz w:val="24"/>
              </w:rPr>
              <w:t xml:space="preserve"> </w:t>
            </w:r>
            <w:r>
              <w:rPr>
                <w:sz w:val="24"/>
              </w:rPr>
              <w:t>with</w:t>
            </w:r>
            <w:r>
              <w:rPr>
                <w:spacing w:val="-4"/>
                <w:sz w:val="24"/>
              </w:rPr>
              <w:t xml:space="preserve"> </w:t>
            </w:r>
            <w:r>
              <w:rPr>
                <w:sz w:val="24"/>
              </w:rPr>
              <w:t>requirements</w:t>
            </w:r>
            <w:r>
              <w:rPr>
                <w:spacing w:val="-4"/>
                <w:sz w:val="24"/>
              </w:rPr>
              <w:t xml:space="preserve"> </w:t>
            </w:r>
            <w:r>
              <w:rPr>
                <w:sz w:val="24"/>
              </w:rPr>
              <w:t>of</w:t>
            </w:r>
            <w:r>
              <w:rPr>
                <w:spacing w:val="-3"/>
                <w:sz w:val="24"/>
              </w:rPr>
              <w:t xml:space="preserve"> </w:t>
            </w:r>
            <w:r>
              <w:rPr>
                <w:sz w:val="24"/>
              </w:rPr>
              <w:t>§460.68</w:t>
            </w:r>
            <w:r>
              <w:rPr>
                <w:spacing w:val="-4"/>
                <w:sz w:val="24"/>
              </w:rPr>
              <w:t xml:space="preserve"> </w:t>
            </w:r>
            <w:r>
              <w:rPr>
                <w:sz w:val="24"/>
              </w:rPr>
              <w:t>(a)</w:t>
            </w:r>
            <w:r>
              <w:rPr>
                <w:spacing w:val="-5"/>
                <w:sz w:val="24"/>
              </w:rPr>
              <w:t xml:space="preserve"> </w:t>
            </w:r>
            <w:r>
              <w:rPr>
                <w:sz w:val="24"/>
              </w:rPr>
              <w:t>and attests that it will not employ individuals or contract with organizations or individuals:</w:t>
            </w:r>
          </w:p>
          <w:p w:rsidR="007D382E" w:rsidP="00DE6B85" w14:paraId="42F8A390" w14:textId="77777777">
            <w:pPr>
              <w:pStyle w:val="TableParagraph"/>
              <w:numPr>
                <w:ilvl w:val="1"/>
                <w:numId w:val="294"/>
              </w:numPr>
              <w:tabs>
                <w:tab w:val="left" w:pos="574"/>
              </w:tabs>
              <w:ind w:right="301" w:firstLine="0"/>
              <w:rPr>
                <w:sz w:val="24"/>
              </w:rPr>
            </w:pPr>
            <w:r>
              <w:rPr>
                <w:sz w:val="24"/>
              </w:rPr>
              <w:t>Who</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excluded</w:t>
            </w:r>
            <w:r>
              <w:rPr>
                <w:spacing w:val="-4"/>
                <w:sz w:val="24"/>
              </w:rPr>
              <w:t xml:space="preserve"> </w:t>
            </w:r>
            <w:r>
              <w:rPr>
                <w:sz w:val="24"/>
              </w:rPr>
              <w:t>from</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Medicare</w:t>
            </w:r>
            <w:r>
              <w:rPr>
                <w:spacing w:val="-5"/>
                <w:sz w:val="24"/>
              </w:rPr>
              <w:t xml:space="preserve"> </w:t>
            </w:r>
            <w:r>
              <w:rPr>
                <w:sz w:val="24"/>
              </w:rPr>
              <w:t>or Medicaid programs;</w:t>
            </w:r>
          </w:p>
          <w:p w:rsidR="007D382E" w:rsidP="00DE6B85" w14:paraId="57A79E68" w14:textId="77777777">
            <w:pPr>
              <w:pStyle w:val="TableParagraph"/>
              <w:numPr>
                <w:ilvl w:val="1"/>
                <w:numId w:val="294"/>
              </w:numPr>
              <w:tabs>
                <w:tab w:val="left" w:pos="574"/>
              </w:tabs>
              <w:ind w:right="419" w:firstLine="0"/>
              <w:rPr>
                <w:sz w:val="24"/>
              </w:rPr>
            </w:pPr>
            <w:r>
              <w:rPr>
                <w:sz w:val="24"/>
              </w:rPr>
              <w:t>Who</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convicted</w:t>
            </w:r>
            <w:r>
              <w:rPr>
                <w:spacing w:val="-4"/>
                <w:sz w:val="24"/>
              </w:rPr>
              <w:t xml:space="preserve"> </w:t>
            </w:r>
            <w:r>
              <w:rPr>
                <w:sz w:val="24"/>
              </w:rPr>
              <w:t>of</w:t>
            </w:r>
            <w:r>
              <w:rPr>
                <w:spacing w:val="-5"/>
                <w:sz w:val="24"/>
              </w:rPr>
              <w:t xml:space="preserve"> </w:t>
            </w:r>
            <w:r>
              <w:rPr>
                <w:sz w:val="24"/>
              </w:rPr>
              <w:t>criminal</w:t>
            </w:r>
            <w:r>
              <w:rPr>
                <w:spacing w:val="-4"/>
                <w:sz w:val="24"/>
              </w:rPr>
              <w:t xml:space="preserve"> </w:t>
            </w:r>
            <w:r>
              <w:rPr>
                <w:sz w:val="24"/>
              </w:rPr>
              <w:t>offenses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their involvement in health or social service programs;</w:t>
            </w:r>
          </w:p>
          <w:p w:rsidR="007D382E" w:rsidP="00DE6B85" w14:paraId="5474E67A" w14:textId="77777777">
            <w:pPr>
              <w:pStyle w:val="TableParagraph"/>
              <w:numPr>
                <w:ilvl w:val="1"/>
                <w:numId w:val="294"/>
              </w:numPr>
              <w:tabs>
                <w:tab w:val="left" w:pos="574"/>
              </w:tabs>
              <w:ind w:right="117" w:firstLine="0"/>
              <w:rPr>
                <w:sz w:val="24"/>
              </w:rPr>
            </w:pPr>
            <w:r>
              <w:rPr>
                <w:sz w:val="24"/>
              </w:rPr>
              <w:t>Whose contact with participants would pose a potential risk because</w:t>
            </w:r>
            <w:r>
              <w:rPr>
                <w:spacing w:val="-5"/>
                <w:sz w:val="24"/>
              </w:rPr>
              <w:t xml:space="preserve"> </w:t>
            </w:r>
            <w:r>
              <w:rPr>
                <w:sz w:val="24"/>
              </w:rPr>
              <w:t>the</w:t>
            </w:r>
            <w:r>
              <w:rPr>
                <w:spacing w:val="-5"/>
                <w:sz w:val="24"/>
              </w:rPr>
              <w:t xml:space="preserve"> </w:t>
            </w:r>
            <w:r>
              <w:rPr>
                <w:sz w:val="24"/>
              </w:rPr>
              <w:t>individual</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convicted</w:t>
            </w:r>
            <w:r>
              <w:rPr>
                <w:spacing w:val="-4"/>
                <w:sz w:val="24"/>
              </w:rPr>
              <w:t xml:space="preserve"> </w:t>
            </w:r>
            <w:r>
              <w:rPr>
                <w:sz w:val="24"/>
              </w:rPr>
              <w:t>of</w:t>
            </w:r>
            <w:r>
              <w:rPr>
                <w:spacing w:val="-5"/>
                <w:sz w:val="24"/>
              </w:rPr>
              <w:t xml:space="preserve"> </w:t>
            </w:r>
            <w:r>
              <w:rPr>
                <w:sz w:val="24"/>
              </w:rPr>
              <w:t>one</w:t>
            </w:r>
            <w:r>
              <w:rPr>
                <w:spacing w:val="-5"/>
                <w:sz w:val="24"/>
              </w:rPr>
              <w:t xml:space="preserve"> </w:t>
            </w:r>
            <w:r>
              <w:rPr>
                <w:sz w:val="24"/>
              </w:rPr>
              <w:t>or</w:t>
            </w:r>
            <w:r>
              <w:rPr>
                <w:spacing w:val="-5"/>
                <w:sz w:val="24"/>
              </w:rPr>
              <w:t xml:space="preserve"> </w:t>
            </w:r>
            <w:r>
              <w:rPr>
                <w:sz w:val="24"/>
              </w:rPr>
              <w:t>more</w:t>
            </w:r>
            <w:r>
              <w:rPr>
                <w:spacing w:val="-5"/>
                <w:sz w:val="24"/>
              </w:rPr>
              <w:t xml:space="preserve"> </w:t>
            </w:r>
            <w:r>
              <w:rPr>
                <w:sz w:val="24"/>
              </w:rPr>
              <w:t>criminal offenses related to physical, sexual, drug or alcohol abuse or use, as determined by the PACE organization;</w:t>
            </w:r>
          </w:p>
          <w:p w:rsidR="007D382E" w:rsidP="00DE6B85" w14:paraId="23BAC956" w14:textId="5463EECF">
            <w:pPr>
              <w:pStyle w:val="TableParagraph"/>
              <w:numPr>
                <w:ilvl w:val="1"/>
                <w:numId w:val="294"/>
              </w:numPr>
              <w:tabs>
                <w:tab w:val="left" w:pos="574"/>
              </w:tabs>
              <w:ind w:right="16" w:firstLine="0"/>
              <w:rPr>
                <w:sz w:val="24"/>
              </w:rPr>
            </w:pPr>
            <w:r>
              <w:rPr>
                <w:sz w:val="24"/>
              </w:rPr>
              <w:t>Who have been found guilty of abusing, neglecting, or mistreating</w:t>
            </w:r>
            <w:r>
              <w:rPr>
                <w:spacing w:val="-5"/>
                <w:sz w:val="24"/>
              </w:rPr>
              <w:t xml:space="preserve"> </w:t>
            </w:r>
            <w:r>
              <w:rPr>
                <w:sz w:val="24"/>
              </w:rPr>
              <w:t>individuals</w:t>
            </w:r>
            <w:r>
              <w:rPr>
                <w:spacing w:val="-2"/>
                <w:sz w:val="24"/>
              </w:rPr>
              <w:t xml:space="preserve"> </w:t>
            </w:r>
            <w:r>
              <w:rPr>
                <w:sz w:val="24"/>
              </w:rPr>
              <w:t>by</w:t>
            </w:r>
            <w:r>
              <w:rPr>
                <w:spacing w:val="-5"/>
                <w:sz w:val="24"/>
              </w:rPr>
              <w:t xml:space="preserve"> </w:t>
            </w:r>
            <w:r>
              <w:rPr>
                <w:sz w:val="24"/>
              </w:rPr>
              <w:t>a</w:t>
            </w:r>
            <w:r>
              <w:rPr>
                <w:spacing w:val="-1"/>
                <w:sz w:val="24"/>
              </w:rPr>
              <w:t xml:space="preserve"> </w:t>
            </w:r>
            <w:r>
              <w:rPr>
                <w:sz w:val="24"/>
              </w:rPr>
              <w:t>court</w:t>
            </w:r>
            <w:r>
              <w:rPr>
                <w:spacing w:val="-2"/>
                <w:sz w:val="24"/>
              </w:rPr>
              <w:t xml:space="preserve"> </w:t>
            </w:r>
            <w:r>
              <w:rPr>
                <w:sz w:val="24"/>
              </w:rPr>
              <w:t>of</w:t>
            </w:r>
            <w:r>
              <w:rPr>
                <w:spacing w:val="-3"/>
                <w:sz w:val="24"/>
              </w:rPr>
              <w:t xml:space="preserve"> </w:t>
            </w:r>
            <w:r>
              <w:rPr>
                <w:sz w:val="24"/>
              </w:rPr>
              <w:t>law</w:t>
            </w:r>
            <w:r>
              <w:rPr>
                <w:spacing w:val="-3"/>
                <w:sz w:val="24"/>
              </w:rPr>
              <w:t xml:space="preserve"> </w:t>
            </w:r>
            <w:r>
              <w:rPr>
                <w:sz w:val="24"/>
              </w:rPr>
              <w:t>or</w:t>
            </w:r>
            <w:r>
              <w:rPr>
                <w:spacing w:val="-3"/>
                <w:sz w:val="24"/>
              </w:rPr>
              <w:t xml:space="preserve"> </w:t>
            </w:r>
            <w:r>
              <w:rPr>
                <w:sz w:val="24"/>
              </w:rPr>
              <w:t>who</w:t>
            </w:r>
            <w:r>
              <w:rPr>
                <w:spacing w:val="-2"/>
                <w:sz w:val="24"/>
              </w:rPr>
              <w:t xml:space="preserve"> </w:t>
            </w:r>
            <w:r>
              <w:rPr>
                <w:sz w:val="24"/>
              </w:rPr>
              <w:t>have</w:t>
            </w:r>
            <w:r>
              <w:rPr>
                <w:spacing w:val="-3"/>
                <w:sz w:val="24"/>
              </w:rPr>
              <w:t xml:space="preserve"> </w:t>
            </w:r>
            <w:r>
              <w:rPr>
                <w:sz w:val="24"/>
              </w:rPr>
              <w:t>had</w:t>
            </w:r>
            <w:r>
              <w:rPr>
                <w:spacing w:val="-1"/>
                <w:sz w:val="24"/>
              </w:rPr>
              <w:t xml:space="preserve"> </w:t>
            </w:r>
            <w:r>
              <w:rPr>
                <w:sz w:val="24"/>
              </w:rPr>
              <w:t>a</w:t>
            </w:r>
            <w:r>
              <w:rPr>
                <w:spacing w:val="-3"/>
                <w:sz w:val="24"/>
              </w:rPr>
              <w:t xml:space="preserve"> </w:t>
            </w:r>
            <w:r>
              <w:rPr>
                <w:sz w:val="24"/>
              </w:rPr>
              <w:t>finding entered</w:t>
            </w:r>
            <w:r>
              <w:rPr>
                <w:spacing w:val="-4"/>
                <w:sz w:val="24"/>
              </w:rPr>
              <w:t xml:space="preserve"> </w:t>
            </w:r>
            <w:r>
              <w:rPr>
                <w:sz w:val="24"/>
              </w:rPr>
              <w:t>into</w:t>
            </w:r>
            <w:r>
              <w:rPr>
                <w:spacing w:val="-4"/>
                <w:sz w:val="24"/>
              </w:rPr>
              <w:t xml:space="preserve"> </w:t>
            </w:r>
            <w:r>
              <w:rPr>
                <w:sz w:val="24"/>
              </w:rPr>
              <w:t>the</w:t>
            </w:r>
            <w:r>
              <w:rPr>
                <w:spacing w:val="-5"/>
                <w:sz w:val="24"/>
              </w:rPr>
              <w:t xml:space="preserve"> </w:t>
            </w:r>
            <w:r w:rsidR="0007565D">
              <w:rPr>
                <w:sz w:val="24"/>
              </w:rPr>
              <w:t>s</w:t>
            </w:r>
            <w:r>
              <w:rPr>
                <w:sz w:val="24"/>
              </w:rPr>
              <w:t>tate</w:t>
            </w:r>
            <w:r>
              <w:rPr>
                <w:spacing w:val="-5"/>
                <w:sz w:val="24"/>
              </w:rPr>
              <w:t xml:space="preserve"> </w:t>
            </w:r>
            <w:r>
              <w:rPr>
                <w:sz w:val="24"/>
              </w:rPr>
              <w:t>nurse</w:t>
            </w:r>
            <w:r>
              <w:rPr>
                <w:spacing w:val="-5"/>
                <w:sz w:val="24"/>
              </w:rPr>
              <w:t xml:space="preserve"> </w:t>
            </w:r>
            <w:r>
              <w:rPr>
                <w:sz w:val="24"/>
              </w:rPr>
              <w:t>aide</w:t>
            </w:r>
            <w:r>
              <w:rPr>
                <w:spacing w:val="-5"/>
                <w:sz w:val="24"/>
              </w:rPr>
              <w:t xml:space="preserve"> </w:t>
            </w:r>
            <w:r>
              <w:rPr>
                <w:sz w:val="24"/>
              </w:rPr>
              <w:t>registry</w:t>
            </w:r>
            <w:r>
              <w:rPr>
                <w:spacing w:val="-6"/>
                <w:sz w:val="24"/>
              </w:rPr>
              <w:t xml:space="preserve"> </w:t>
            </w:r>
            <w:r>
              <w:rPr>
                <w:sz w:val="24"/>
              </w:rPr>
              <w:t>concerning</w:t>
            </w:r>
            <w:r>
              <w:rPr>
                <w:spacing w:val="-6"/>
                <w:sz w:val="24"/>
              </w:rPr>
              <w:t xml:space="preserve"> </w:t>
            </w:r>
            <w:r>
              <w:rPr>
                <w:sz w:val="24"/>
              </w:rPr>
              <w:t>abuse,</w:t>
            </w:r>
            <w:r>
              <w:rPr>
                <w:spacing w:val="-4"/>
                <w:sz w:val="24"/>
              </w:rPr>
              <w:t xml:space="preserve"> </w:t>
            </w:r>
            <w:r>
              <w:rPr>
                <w:sz w:val="24"/>
              </w:rPr>
              <w:t>neglect, mistreatment of residents, or misappropriation of their property; or</w:t>
            </w:r>
          </w:p>
          <w:p w:rsidR="007D382E" w:rsidP="00DE6B85" w14:paraId="4FCABB1D" w14:textId="77777777">
            <w:pPr>
              <w:pStyle w:val="TableParagraph"/>
              <w:numPr>
                <w:ilvl w:val="1"/>
                <w:numId w:val="294"/>
              </w:numPr>
              <w:tabs>
                <w:tab w:val="left" w:pos="574"/>
              </w:tabs>
              <w:ind w:right="580" w:firstLine="0"/>
              <w:rPr>
                <w:sz w:val="24"/>
              </w:rPr>
            </w:pPr>
            <w:r>
              <w:rPr>
                <w:sz w:val="24"/>
              </w:rPr>
              <w:t>Who</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convicted</w:t>
            </w:r>
            <w:r>
              <w:rPr>
                <w:spacing w:val="-5"/>
                <w:sz w:val="24"/>
              </w:rPr>
              <w:t xml:space="preserve"> </w:t>
            </w:r>
            <w:r>
              <w:rPr>
                <w:sz w:val="24"/>
              </w:rPr>
              <w:t>of</w:t>
            </w:r>
            <w:r>
              <w:rPr>
                <w:spacing w:val="-5"/>
                <w:sz w:val="24"/>
              </w:rPr>
              <w:t xml:space="preserve"> </w:t>
            </w:r>
            <w:r>
              <w:rPr>
                <w:sz w:val="24"/>
              </w:rPr>
              <w:t>specific</w:t>
            </w:r>
            <w:r>
              <w:rPr>
                <w:spacing w:val="-5"/>
                <w:sz w:val="24"/>
              </w:rPr>
              <w:t xml:space="preserve"> </w:t>
            </w:r>
            <w:r>
              <w:rPr>
                <w:sz w:val="24"/>
              </w:rPr>
              <w:t>crimes</w:t>
            </w:r>
            <w:r>
              <w:rPr>
                <w:spacing w:val="-2"/>
                <w:sz w:val="24"/>
              </w:rPr>
              <w:t xml:space="preserve"> </w:t>
            </w:r>
            <w:r>
              <w:rPr>
                <w:sz w:val="24"/>
              </w:rPr>
              <w:t>for</w:t>
            </w:r>
            <w:r>
              <w:rPr>
                <w:spacing w:val="-3"/>
                <w:sz w:val="24"/>
              </w:rPr>
              <w:t xml:space="preserve"> </w:t>
            </w:r>
            <w:r>
              <w:rPr>
                <w:sz w:val="24"/>
              </w:rPr>
              <w:t>any</w:t>
            </w:r>
            <w:r>
              <w:rPr>
                <w:spacing w:val="-9"/>
                <w:sz w:val="24"/>
              </w:rPr>
              <w:t xml:space="preserve"> </w:t>
            </w:r>
            <w:r>
              <w:rPr>
                <w:sz w:val="24"/>
              </w:rPr>
              <w:t>offense described in section 1128(a) of the Social Security Act.</w:t>
            </w:r>
          </w:p>
        </w:tc>
        <w:tc>
          <w:tcPr>
            <w:tcW w:w="989" w:type="dxa"/>
          </w:tcPr>
          <w:p w:rsidR="007D382E" w14:paraId="2F791D54" w14:textId="77777777">
            <w:pPr>
              <w:pStyle w:val="TableParagraph"/>
              <w:rPr>
                <w:sz w:val="24"/>
              </w:rPr>
            </w:pPr>
          </w:p>
        </w:tc>
        <w:tc>
          <w:tcPr>
            <w:tcW w:w="991" w:type="dxa"/>
          </w:tcPr>
          <w:p w:rsidR="007D382E" w14:paraId="5466F888" w14:textId="77777777">
            <w:pPr>
              <w:pStyle w:val="TableParagraph"/>
              <w:rPr>
                <w:sz w:val="24"/>
              </w:rPr>
            </w:pPr>
          </w:p>
        </w:tc>
      </w:tr>
      <w:tr w14:paraId="1A44C248" w14:textId="77777777">
        <w:tblPrEx>
          <w:tblW w:w="0" w:type="auto"/>
          <w:tblInd w:w="577" w:type="dxa"/>
          <w:tblLayout w:type="fixed"/>
          <w:tblCellMar>
            <w:left w:w="0" w:type="dxa"/>
            <w:right w:w="0" w:type="dxa"/>
          </w:tblCellMar>
          <w:tblLook w:val="01E0"/>
        </w:tblPrEx>
        <w:trPr>
          <w:trHeight w:val="1790"/>
        </w:trPr>
        <w:tc>
          <w:tcPr>
            <w:tcW w:w="6931" w:type="dxa"/>
          </w:tcPr>
          <w:p w:rsidR="007D382E" w14:paraId="35A4F787" w14:textId="77777777">
            <w:pPr>
              <w:pStyle w:val="TableParagraph"/>
              <w:ind w:left="431" w:right="32" w:hanging="360"/>
              <w:rPr>
                <w:sz w:val="24"/>
              </w:rPr>
            </w:pPr>
            <w:r>
              <w:rPr>
                <w:sz w:val="24"/>
              </w:rPr>
              <w:t>2.</w:t>
            </w:r>
            <w:r>
              <w:rPr>
                <w:spacing w:val="80"/>
                <w:sz w:val="24"/>
              </w:rPr>
              <w:t xml:space="preserve"> </w:t>
            </w:r>
            <w:r>
              <w:rPr>
                <w:sz w:val="24"/>
              </w:rPr>
              <w:t>Applicant agrees to comply with requirements of §460.68(b) regarding identification of members of its governing body or any immediate family member having a direct or indirect interest in contracts, and attests that it will have disclosure and recusal 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to</w:t>
            </w:r>
            <w:r>
              <w:rPr>
                <w:spacing w:val="-5"/>
                <w:sz w:val="24"/>
              </w:rPr>
              <w:t xml:space="preserve"> </w:t>
            </w:r>
            <w:r>
              <w:rPr>
                <w:sz w:val="24"/>
              </w:rPr>
              <w:t>ensure</w:t>
            </w:r>
            <w:r>
              <w:rPr>
                <w:spacing w:val="-6"/>
                <w:sz w:val="24"/>
              </w:rPr>
              <w:t xml:space="preserve"> </w:t>
            </w:r>
            <w:r>
              <w:rPr>
                <w:sz w:val="24"/>
              </w:rPr>
              <w:t>compliance</w:t>
            </w:r>
            <w:r>
              <w:rPr>
                <w:spacing w:val="-6"/>
                <w:sz w:val="24"/>
              </w:rPr>
              <w:t xml:space="preserve"> </w:t>
            </w:r>
            <w:r>
              <w:rPr>
                <w:sz w:val="24"/>
              </w:rPr>
              <w:t>with</w:t>
            </w:r>
            <w:r>
              <w:rPr>
                <w:spacing w:val="-5"/>
                <w:sz w:val="24"/>
              </w:rPr>
              <w:t xml:space="preserve"> </w:t>
            </w:r>
            <w:r>
              <w:rPr>
                <w:sz w:val="24"/>
              </w:rPr>
              <w:t>§460.68(b)</w:t>
            </w:r>
            <w:r>
              <w:rPr>
                <w:spacing w:val="-6"/>
                <w:sz w:val="24"/>
              </w:rPr>
              <w:t xml:space="preserve"> </w:t>
            </w:r>
            <w:r>
              <w:rPr>
                <w:sz w:val="24"/>
              </w:rPr>
              <w:t xml:space="preserve">and </w:t>
            </w:r>
            <w:r>
              <w:rPr>
                <w:spacing w:val="-4"/>
                <w:sz w:val="24"/>
              </w:rPr>
              <w:t>(c).</w:t>
            </w:r>
          </w:p>
        </w:tc>
        <w:tc>
          <w:tcPr>
            <w:tcW w:w="989" w:type="dxa"/>
          </w:tcPr>
          <w:p w:rsidR="007D382E" w14:paraId="14B8C026" w14:textId="77777777">
            <w:pPr>
              <w:pStyle w:val="TableParagraph"/>
              <w:rPr>
                <w:sz w:val="24"/>
              </w:rPr>
            </w:pPr>
          </w:p>
        </w:tc>
        <w:tc>
          <w:tcPr>
            <w:tcW w:w="991" w:type="dxa"/>
          </w:tcPr>
          <w:p w:rsidR="007D382E" w14:paraId="0EB03DEF" w14:textId="77777777">
            <w:pPr>
              <w:pStyle w:val="TableParagraph"/>
              <w:rPr>
                <w:sz w:val="24"/>
              </w:rPr>
            </w:pPr>
          </w:p>
        </w:tc>
      </w:tr>
    </w:tbl>
    <w:p w:rsidR="007D382E" w14:paraId="5ADE106F" w14:textId="77777777">
      <w:pPr>
        <w:pStyle w:val="BodyText"/>
      </w:pPr>
    </w:p>
    <w:p w:rsidR="007D382E" w14:paraId="142948B8" w14:textId="77777777">
      <w:pPr>
        <w:pStyle w:val="BodyText"/>
        <w:spacing w:before="35"/>
      </w:pPr>
    </w:p>
    <w:p w:rsidR="007D382E" w:rsidP="00DE6B85" w14:paraId="0ED77EE2" w14:textId="77777777">
      <w:pPr>
        <w:pStyle w:val="Heading3"/>
        <w:numPr>
          <w:ilvl w:val="1"/>
          <w:numId w:val="333"/>
        </w:numPr>
        <w:tabs>
          <w:tab w:val="left" w:pos="1155"/>
        </w:tabs>
        <w:ind w:left="1155" w:hanging="595"/>
        <w:jc w:val="left"/>
        <w:rPr>
          <w:u w:val="none"/>
        </w:rPr>
      </w:pPr>
      <w:bookmarkStart w:id="67" w:name="3.14_Contracted_Services"/>
      <w:bookmarkStart w:id="68" w:name="_bookmark31"/>
      <w:bookmarkEnd w:id="67"/>
      <w:bookmarkEnd w:id="68"/>
      <w:r>
        <w:rPr>
          <w:u w:val="thick"/>
        </w:rPr>
        <w:t>Contracted</w:t>
      </w:r>
      <w:r>
        <w:rPr>
          <w:spacing w:val="-4"/>
          <w:u w:val="thick"/>
        </w:rPr>
        <w:t xml:space="preserve"> </w:t>
      </w:r>
      <w:r>
        <w:rPr>
          <w:spacing w:val="-2"/>
          <w:u w:val="thick"/>
        </w:rPr>
        <w:t>Services</w:t>
      </w:r>
    </w:p>
    <w:p w:rsidR="007D382E" w14:paraId="7C2B54E0" w14:textId="77777777">
      <w:pPr>
        <w:pStyle w:val="BodyText"/>
        <w:rPr>
          <w:b/>
        </w:rPr>
      </w:pPr>
    </w:p>
    <w:p w:rsidR="007D382E" w14:paraId="25641F18" w14:textId="77777777">
      <w:pPr>
        <w:pStyle w:val="BodyText"/>
        <w:spacing w:before="1"/>
        <w:ind w:left="460" w:right="1122"/>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execute</w:t>
      </w:r>
      <w:r>
        <w:rPr>
          <w:spacing w:val="-2"/>
        </w:rPr>
        <w:t xml:space="preserve"> </w:t>
      </w:r>
      <w:r>
        <w:t>contracts</w:t>
      </w:r>
      <w:r>
        <w:rPr>
          <w:spacing w:val="-3"/>
        </w:rPr>
        <w:t xml:space="preserve"> </w:t>
      </w:r>
      <w:r>
        <w:t>consistent with the requirements of 42 CFR §460.70, §460.71, §460.80, §460.98, and §460.100.</w:t>
      </w:r>
    </w:p>
    <w:p w:rsidR="007D382E" w14:paraId="0D09B02B" w14:textId="18CD55A4">
      <w:pPr>
        <w:pStyle w:val="BodyText"/>
        <w:spacing w:before="276"/>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7B809EF" w14:textId="77777777">
      <w:pPr>
        <w:sectPr w:rsidSect="00A70E0A">
          <w:pgSz w:w="12240" w:h="15840"/>
          <w:pgMar w:top="1280" w:right="420" w:bottom="980" w:left="1220" w:header="729" w:footer="740" w:gutter="0"/>
          <w:cols w:space="720"/>
        </w:sectPr>
      </w:pPr>
    </w:p>
    <w:p w:rsidR="007D382E" w14:paraId="7A61E505"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06664912"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189BF0CC" w14:textId="77777777">
            <w:pPr>
              <w:pStyle w:val="TableParagraph"/>
              <w:spacing w:before="102"/>
              <w:rPr>
                <w:sz w:val="24"/>
              </w:rPr>
            </w:pPr>
            <w:bookmarkStart w:id="69" w:name="_Hlk167283119"/>
          </w:p>
          <w:p w:rsidR="007D382E" w14:paraId="31717EE1" w14:textId="77777777">
            <w:pPr>
              <w:pStyle w:val="TableParagraph"/>
              <w:ind w:left="107" w:right="87"/>
              <w:rPr>
                <w:b/>
                <w:sz w:val="24"/>
              </w:rPr>
            </w:pPr>
            <w:r>
              <w:rPr>
                <w:b/>
                <w:sz w:val="24"/>
              </w:rPr>
              <w:t>RESPOND ‘YES’ OR ‘NO’ TO EACH OF THE FOLLOWING</w:t>
            </w:r>
            <w:r>
              <w:rPr>
                <w:b/>
                <w:spacing w:val="-13"/>
                <w:sz w:val="24"/>
              </w:rPr>
              <w:t xml:space="preserve"> </w:t>
            </w:r>
            <w:r>
              <w:rPr>
                <w:b/>
                <w:sz w:val="24"/>
              </w:rPr>
              <w:t>STATEMENTS:</w:t>
            </w:r>
            <w:r>
              <w:rPr>
                <w:b/>
                <w:spacing w:val="-12"/>
                <w:sz w:val="24"/>
              </w:rPr>
              <w:t xml:space="preserve"> </w:t>
            </w:r>
            <w:r>
              <w:rPr>
                <w:b/>
                <w:sz w:val="24"/>
              </w:rPr>
              <w:t>CONTRACTED</w:t>
            </w:r>
            <w:r>
              <w:rPr>
                <w:b/>
                <w:spacing w:val="-12"/>
                <w:sz w:val="24"/>
              </w:rPr>
              <w:t xml:space="preserve"> </w:t>
            </w:r>
            <w:r>
              <w:rPr>
                <w:b/>
                <w:sz w:val="24"/>
              </w:rPr>
              <w:t>SERVICES</w:t>
            </w:r>
          </w:p>
        </w:tc>
        <w:tc>
          <w:tcPr>
            <w:tcW w:w="1082" w:type="dxa"/>
            <w:shd w:val="clear" w:color="auto" w:fill="808080"/>
          </w:tcPr>
          <w:p w:rsidR="007D382E" w14:paraId="6A1D3D20" w14:textId="77777777">
            <w:pPr>
              <w:pStyle w:val="TableParagraph"/>
              <w:rPr>
                <w:sz w:val="24"/>
              </w:rPr>
            </w:pPr>
          </w:p>
          <w:p w:rsidR="007D382E" w14:paraId="7EBEE816" w14:textId="77777777">
            <w:pPr>
              <w:pStyle w:val="TableParagraph"/>
              <w:spacing w:before="102"/>
              <w:rPr>
                <w:sz w:val="24"/>
              </w:rPr>
            </w:pPr>
          </w:p>
          <w:p w:rsidR="007D382E" w14:paraId="7CDA90AB" w14:textId="77777777">
            <w:pPr>
              <w:pStyle w:val="TableParagraph"/>
              <w:ind w:left="304"/>
              <w:rPr>
                <w:b/>
                <w:sz w:val="24"/>
              </w:rPr>
            </w:pPr>
            <w:r>
              <w:rPr>
                <w:b/>
                <w:spacing w:val="-5"/>
                <w:sz w:val="24"/>
              </w:rPr>
              <w:t>YES</w:t>
            </w:r>
          </w:p>
        </w:tc>
        <w:tc>
          <w:tcPr>
            <w:tcW w:w="1080" w:type="dxa"/>
            <w:shd w:val="clear" w:color="auto" w:fill="808080"/>
          </w:tcPr>
          <w:p w:rsidR="007D382E" w14:paraId="67ECF9EA" w14:textId="77777777">
            <w:pPr>
              <w:pStyle w:val="TableParagraph"/>
              <w:rPr>
                <w:sz w:val="24"/>
              </w:rPr>
            </w:pPr>
          </w:p>
          <w:p w:rsidR="007D382E" w14:paraId="093C6159" w14:textId="77777777">
            <w:pPr>
              <w:pStyle w:val="TableParagraph"/>
              <w:spacing w:before="102"/>
              <w:rPr>
                <w:sz w:val="24"/>
              </w:rPr>
            </w:pPr>
          </w:p>
          <w:p w:rsidR="007D382E" w14:paraId="6C6F56EA" w14:textId="77777777">
            <w:pPr>
              <w:pStyle w:val="TableParagraph"/>
              <w:ind w:left="360"/>
              <w:rPr>
                <w:b/>
                <w:sz w:val="24"/>
              </w:rPr>
            </w:pPr>
            <w:r>
              <w:rPr>
                <w:b/>
                <w:spacing w:val="-5"/>
                <w:sz w:val="24"/>
              </w:rPr>
              <w:t>NO</w:t>
            </w:r>
          </w:p>
        </w:tc>
      </w:tr>
      <w:tr w14:paraId="794107BA" w14:textId="77777777">
        <w:tblPrEx>
          <w:tblW w:w="0" w:type="auto"/>
          <w:tblInd w:w="580" w:type="dxa"/>
          <w:tblLayout w:type="fixed"/>
          <w:tblCellMar>
            <w:left w:w="0" w:type="dxa"/>
            <w:right w:w="0" w:type="dxa"/>
          </w:tblCellMar>
          <w:tblLook w:val="01E0"/>
        </w:tblPrEx>
        <w:trPr>
          <w:trHeight w:val="1665"/>
        </w:trPr>
        <w:tc>
          <w:tcPr>
            <w:tcW w:w="6660" w:type="dxa"/>
          </w:tcPr>
          <w:p w:rsidR="007D382E" w14:paraId="1D0DE6F9" w14:textId="0365C3A6">
            <w:pPr>
              <w:pStyle w:val="TableParagraph"/>
              <w:spacing w:line="276" w:lineRule="exact"/>
              <w:ind w:left="429" w:right="424" w:hanging="360"/>
              <w:rPr>
                <w:sz w:val="24"/>
              </w:rPr>
            </w:pPr>
            <w:r>
              <w:rPr>
                <w:sz w:val="24"/>
              </w:rPr>
              <w:t>1.</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organization</w:t>
            </w:r>
            <w:r>
              <w:rPr>
                <w:spacing w:val="-3"/>
                <w:sz w:val="24"/>
              </w:rPr>
              <w:t xml:space="preserve"> </w:t>
            </w:r>
            <w:r>
              <w:rPr>
                <w:sz w:val="24"/>
              </w:rPr>
              <w:t>will</w:t>
            </w:r>
            <w:r>
              <w:rPr>
                <w:spacing w:val="-3"/>
                <w:sz w:val="24"/>
              </w:rPr>
              <w:t xml:space="preserve"> </w:t>
            </w:r>
            <w:r>
              <w:rPr>
                <w:sz w:val="24"/>
              </w:rPr>
              <w:t>have</w:t>
            </w:r>
            <w:r>
              <w:rPr>
                <w:spacing w:val="-4"/>
                <w:sz w:val="24"/>
              </w:rPr>
              <w:t xml:space="preserve"> </w:t>
            </w:r>
            <w:r>
              <w:rPr>
                <w:sz w:val="24"/>
              </w:rPr>
              <w:t>a</w:t>
            </w:r>
            <w:r>
              <w:rPr>
                <w:spacing w:val="-3"/>
                <w:sz w:val="24"/>
              </w:rPr>
              <w:t xml:space="preserve"> </w:t>
            </w:r>
            <w:r>
              <w:rPr>
                <w:sz w:val="24"/>
              </w:rPr>
              <w:t>written contract with each outside organization, agency, or individual that delivers administrative or care-related services</w:t>
            </w:r>
            <w:r>
              <w:rPr>
                <w:spacing w:val="-1"/>
                <w:sz w:val="24"/>
              </w:rPr>
              <w:t xml:space="preserve"> </w:t>
            </w:r>
            <w:r>
              <w:rPr>
                <w:sz w:val="24"/>
              </w:rPr>
              <w:t>not</w:t>
            </w:r>
            <w:r>
              <w:rPr>
                <w:spacing w:val="-1"/>
                <w:sz w:val="24"/>
              </w:rPr>
              <w:t xml:space="preserve"> </w:t>
            </w:r>
            <w:r>
              <w:rPr>
                <w:sz w:val="24"/>
              </w:rPr>
              <w:t>furnished</w:t>
            </w:r>
            <w:r>
              <w:rPr>
                <w:spacing w:val="-1"/>
                <w:sz w:val="24"/>
              </w:rPr>
              <w:t xml:space="preserve"> </w:t>
            </w:r>
            <w:r>
              <w:rPr>
                <w:sz w:val="24"/>
              </w:rPr>
              <w:t>directly</w:t>
            </w:r>
            <w:r>
              <w:rPr>
                <w:spacing w:val="-6"/>
                <w:sz w:val="24"/>
              </w:rPr>
              <w:t xml:space="preserve"> </w:t>
            </w:r>
            <w:r>
              <w:rPr>
                <w:sz w:val="24"/>
              </w:rPr>
              <w:t>by</w:t>
            </w:r>
            <w:r>
              <w:rPr>
                <w:spacing w:val="-6"/>
                <w:sz w:val="24"/>
              </w:rPr>
              <w:t xml:space="preserve"> </w:t>
            </w:r>
            <w:r>
              <w:rPr>
                <w:sz w:val="24"/>
              </w:rPr>
              <w:t>the</w:t>
            </w:r>
            <w:r>
              <w:rPr>
                <w:spacing w:val="-2"/>
                <w:sz w:val="24"/>
              </w:rPr>
              <w:t xml:space="preserve"> </w:t>
            </w:r>
            <w:r>
              <w:rPr>
                <w:sz w:val="24"/>
              </w:rPr>
              <w:t>PACE</w:t>
            </w:r>
            <w:r>
              <w:rPr>
                <w:spacing w:val="-2"/>
                <w:sz w:val="24"/>
              </w:rPr>
              <w:t xml:space="preserve"> </w:t>
            </w:r>
            <w:r>
              <w:rPr>
                <w:sz w:val="24"/>
              </w:rPr>
              <w:t>organization except</w:t>
            </w:r>
            <w:r>
              <w:rPr>
                <w:spacing w:val="-5"/>
                <w:sz w:val="24"/>
              </w:rPr>
              <w:t xml:space="preserve"> </w:t>
            </w:r>
            <w:r>
              <w:rPr>
                <w:sz w:val="24"/>
              </w:rPr>
              <w:t>for</w:t>
            </w:r>
            <w:r>
              <w:rPr>
                <w:spacing w:val="-6"/>
                <w:sz w:val="24"/>
              </w:rPr>
              <w:t xml:space="preserve"> </w:t>
            </w:r>
            <w:r>
              <w:rPr>
                <w:sz w:val="24"/>
              </w:rPr>
              <w:t>emergency</w:t>
            </w:r>
            <w:r>
              <w:rPr>
                <w:spacing w:val="-10"/>
                <w:sz w:val="24"/>
              </w:rPr>
              <w:t xml:space="preserve"> </w:t>
            </w:r>
            <w:r>
              <w:rPr>
                <w:sz w:val="24"/>
              </w:rPr>
              <w:t>services</w:t>
            </w:r>
            <w:r>
              <w:rPr>
                <w:spacing w:val="-5"/>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Pr>
                <w:spacing w:val="-5"/>
                <w:sz w:val="24"/>
              </w:rPr>
              <w:t xml:space="preserve"> </w:t>
            </w:r>
            <w:r>
              <w:rPr>
                <w:sz w:val="24"/>
              </w:rPr>
              <w:t>§460.70(a), and §460.100.</w:t>
            </w:r>
          </w:p>
        </w:tc>
        <w:tc>
          <w:tcPr>
            <w:tcW w:w="1082" w:type="dxa"/>
          </w:tcPr>
          <w:p w:rsidR="007D382E" w14:paraId="3962911C" w14:textId="77777777">
            <w:pPr>
              <w:pStyle w:val="TableParagraph"/>
              <w:rPr>
                <w:sz w:val="24"/>
              </w:rPr>
            </w:pPr>
          </w:p>
        </w:tc>
        <w:tc>
          <w:tcPr>
            <w:tcW w:w="1080" w:type="dxa"/>
          </w:tcPr>
          <w:p w:rsidR="007D382E" w14:paraId="1565B0EC" w14:textId="77777777">
            <w:pPr>
              <w:pStyle w:val="TableParagraph"/>
              <w:rPr>
                <w:sz w:val="24"/>
              </w:rPr>
            </w:pPr>
          </w:p>
        </w:tc>
      </w:tr>
      <w:tr w14:paraId="6F560FF0" w14:textId="77777777">
        <w:tblPrEx>
          <w:tblW w:w="0" w:type="auto"/>
          <w:tblInd w:w="580" w:type="dxa"/>
          <w:tblLayout w:type="fixed"/>
          <w:tblCellMar>
            <w:left w:w="0" w:type="dxa"/>
            <w:right w:w="0" w:type="dxa"/>
          </w:tblCellMar>
          <w:tblLook w:val="01E0"/>
        </w:tblPrEx>
        <w:trPr>
          <w:trHeight w:val="1665"/>
        </w:trPr>
        <w:tc>
          <w:tcPr>
            <w:tcW w:w="6660" w:type="dxa"/>
          </w:tcPr>
          <w:p w:rsidR="0016189E" w:rsidP="00DE6B85" w14:paraId="1AD36D12" w14:textId="0AEA30DC">
            <w:pPr>
              <w:pStyle w:val="TableParagraph"/>
              <w:numPr>
                <w:ilvl w:val="0"/>
                <w:numId w:val="294"/>
              </w:numPr>
              <w:spacing w:line="276" w:lineRule="exact"/>
              <w:ind w:right="424"/>
              <w:rPr>
                <w:sz w:val="24"/>
              </w:rPr>
            </w:pPr>
            <w:r>
              <w:rPr>
                <w:sz w:val="24"/>
              </w:rPr>
              <w:t xml:space="preserve">Applicant agrees that the organization will have a written contract with all required medical specialties identified in </w:t>
            </w:r>
            <w:r w:rsidR="00031D2F">
              <w:rPr>
                <w:sz w:val="24"/>
              </w:rPr>
              <w:t>§</w:t>
            </w:r>
            <w:r>
              <w:rPr>
                <w:sz w:val="24"/>
              </w:rPr>
              <w:t xml:space="preserve">460.70(a)(1) prior to enrolling participants and on an ongoing basis. </w:t>
            </w:r>
          </w:p>
        </w:tc>
        <w:tc>
          <w:tcPr>
            <w:tcW w:w="1082" w:type="dxa"/>
          </w:tcPr>
          <w:p w:rsidR="0016189E" w14:paraId="3C0C053C" w14:textId="77777777">
            <w:pPr>
              <w:pStyle w:val="TableParagraph"/>
              <w:rPr>
                <w:sz w:val="24"/>
              </w:rPr>
            </w:pPr>
          </w:p>
        </w:tc>
        <w:tc>
          <w:tcPr>
            <w:tcW w:w="1080" w:type="dxa"/>
          </w:tcPr>
          <w:p w:rsidR="0016189E" w14:paraId="3431A364" w14:textId="77777777">
            <w:pPr>
              <w:pStyle w:val="TableParagraph"/>
              <w:rPr>
                <w:sz w:val="24"/>
              </w:rPr>
            </w:pPr>
          </w:p>
        </w:tc>
      </w:tr>
      <w:tr w14:paraId="759A9E9F" w14:textId="77777777">
        <w:tblPrEx>
          <w:tblW w:w="0" w:type="auto"/>
          <w:tblInd w:w="580" w:type="dxa"/>
          <w:tblLayout w:type="fixed"/>
          <w:tblCellMar>
            <w:left w:w="0" w:type="dxa"/>
            <w:right w:w="0" w:type="dxa"/>
          </w:tblCellMar>
          <w:tblLook w:val="01E0"/>
        </w:tblPrEx>
        <w:trPr>
          <w:trHeight w:val="4218"/>
        </w:trPr>
        <w:tc>
          <w:tcPr>
            <w:tcW w:w="6660" w:type="dxa"/>
          </w:tcPr>
          <w:p w:rsidR="007D382E" w:rsidP="00DE6B85" w14:paraId="4ED25B09" w14:textId="7D7E02D9">
            <w:pPr>
              <w:pStyle w:val="TableParagraph"/>
              <w:numPr>
                <w:ilvl w:val="0"/>
                <w:numId w:val="294"/>
              </w:numPr>
              <w:tabs>
                <w:tab w:val="left" w:pos="429"/>
              </w:tabs>
              <w:ind w:right="273"/>
              <w:rPr>
                <w:sz w:val="24"/>
              </w:rPr>
            </w:pPr>
            <w:r>
              <w:rPr>
                <w:sz w:val="24"/>
              </w:rPr>
              <w:t xml:space="preserve">Applicant agrees that the organization will only execute a contract with contractors that meet all applicable </w:t>
            </w:r>
            <w:r w:rsidR="0007565D">
              <w:rPr>
                <w:sz w:val="24"/>
              </w:rPr>
              <w:t>f</w:t>
            </w:r>
            <w:r>
              <w:rPr>
                <w:sz w:val="24"/>
              </w:rPr>
              <w:t xml:space="preserve">ederal and </w:t>
            </w:r>
            <w:r w:rsidR="0007565D">
              <w:rPr>
                <w:sz w:val="24"/>
              </w:rPr>
              <w:t>s</w:t>
            </w:r>
            <w:r>
              <w:rPr>
                <w:sz w:val="24"/>
              </w:rPr>
              <w:t>tate</w:t>
            </w:r>
            <w:r>
              <w:rPr>
                <w:spacing w:val="-6"/>
                <w:sz w:val="24"/>
              </w:rPr>
              <w:t xml:space="preserve"> </w:t>
            </w:r>
            <w:r>
              <w:rPr>
                <w:sz w:val="24"/>
              </w:rPr>
              <w:t>requirements</w:t>
            </w:r>
            <w:r>
              <w:rPr>
                <w:spacing w:val="-5"/>
                <w:sz w:val="24"/>
              </w:rPr>
              <w:t xml:space="preserve"> </w:t>
            </w:r>
            <w:r>
              <w:rPr>
                <w:sz w:val="24"/>
              </w:rPr>
              <w:t>including,</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following as specified in §460.70(b)(1), §460.70(b)(2), §460.98, and</w:t>
            </w:r>
          </w:p>
          <w:p w:rsidR="007D382E" w14:paraId="76FB5AD5" w14:textId="77777777">
            <w:pPr>
              <w:pStyle w:val="TableParagraph"/>
              <w:ind w:left="429"/>
              <w:rPr>
                <w:sz w:val="24"/>
              </w:rPr>
            </w:pPr>
            <w:r>
              <w:rPr>
                <w:spacing w:val="-2"/>
                <w:sz w:val="24"/>
              </w:rPr>
              <w:t>§460.100:</w:t>
            </w:r>
          </w:p>
          <w:p w:rsidR="007D382E" w:rsidP="00DE6B85" w14:paraId="23D8932B" w14:textId="77777777">
            <w:pPr>
              <w:pStyle w:val="TableParagraph"/>
              <w:numPr>
                <w:ilvl w:val="1"/>
                <w:numId w:val="293"/>
              </w:numPr>
              <w:tabs>
                <w:tab w:val="left" w:pos="572"/>
              </w:tabs>
              <w:ind w:right="180" w:firstLine="0"/>
              <w:rPr>
                <w:sz w:val="24"/>
              </w:rPr>
            </w:pPr>
            <w:r>
              <w:rPr>
                <w:sz w:val="24"/>
              </w:rPr>
              <w:t>An institutional contractor, such as a hospital or skilled nursing</w:t>
            </w:r>
            <w:r>
              <w:rPr>
                <w:spacing w:val="-8"/>
                <w:sz w:val="24"/>
              </w:rPr>
              <w:t xml:space="preserve"> </w:t>
            </w:r>
            <w:r>
              <w:rPr>
                <w:sz w:val="24"/>
              </w:rPr>
              <w:t>facility,</w:t>
            </w:r>
            <w:r>
              <w:rPr>
                <w:spacing w:val="-5"/>
                <w:sz w:val="24"/>
              </w:rPr>
              <w:t xml:space="preserve"> </w:t>
            </w:r>
            <w:r>
              <w:rPr>
                <w:sz w:val="24"/>
              </w:rPr>
              <w:t>must</w:t>
            </w:r>
            <w:r>
              <w:rPr>
                <w:spacing w:val="-5"/>
                <w:sz w:val="24"/>
              </w:rPr>
              <w:t xml:space="preserve"> </w:t>
            </w:r>
            <w:r>
              <w:rPr>
                <w:sz w:val="24"/>
              </w:rPr>
              <w:t>meet</w:t>
            </w:r>
            <w:r>
              <w:rPr>
                <w:spacing w:val="-5"/>
                <w:sz w:val="24"/>
              </w:rPr>
              <w:t xml:space="preserve"> </w:t>
            </w:r>
            <w:r>
              <w:rPr>
                <w:sz w:val="24"/>
              </w:rPr>
              <w:t>Medicare</w:t>
            </w:r>
            <w:r>
              <w:rPr>
                <w:spacing w:val="-6"/>
                <w:sz w:val="24"/>
              </w:rPr>
              <w:t xml:space="preserve"> </w:t>
            </w:r>
            <w:r>
              <w:rPr>
                <w:sz w:val="24"/>
              </w:rPr>
              <w:t>or</w:t>
            </w:r>
            <w:r>
              <w:rPr>
                <w:spacing w:val="-6"/>
                <w:sz w:val="24"/>
              </w:rPr>
              <w:t xml:space="preserve"> </w:t>
            </w:r>
            <w:r>
              <w:rPr>
                <w:sz w:val="24"/>
              </w:rPr>
              <w:t>Medicaid</w:t>
            </w:r>
            <w:r>
              <w:rPr>
                <w:spacing w:val="-4"/>
                <w:sz w:val="24"/>
              </w:rPr>
              <w:t xml:space="preserve"> </w:t>
            </w:r>
            <w:r>
              <w:rPr>
                <w:sz w:val="24"/>
              </w:rPr>
              <w:t xml:space="preserve">participation </w:t>
            </w:r>
            <w:r>
              <w:rPr>
                <w:spacing w:val="-2"/>
                <w:sz w:val="24"/>
              </w:rPr>
              <w:t>requirements;</w:t>
            </w:r>
          </w:p>
          <w:p w:rsidR="007D382E" w:rsidP="00DE6B85" w14:paraId="4692A0C7" w14:textId="77777777">
            <w:pPr>
              <w:pStyle w:val="TableParagraph"/>
              <w:numPr>
                <w:ilvl w:val="1"/>
                <w:numId w:val="293"/>
              </w:numPr>
              <w:tabs>
                <w:tab w:val="left" w:pos="572"/>
              </w:tabs>
              <w:ind w:right="398" w:firstLine="0"/>
              <w:rPr>
                <w:sz w:val="24"/>
              </w:rPr>
            </w:pPr>
            <w:r>
              <w:rPr>
                <w:sz w:val="24"/>
              </w:rPr>
              <w:t>A</w:t>
            </w:r>
            <w:r>
              <w:rPr>
                <w:spacing w:val="-6"/>
                <w:sz w:val="24"/>
              </w:rPr>
              <w:t xml:space="preserve"> </w:t>
            </w:r>
            <w:r>
              <w:rPr>
                <w:sz w:val="24"/>
              </w:rPr>
              <w:t>practitioner</w:t>
            </w:r>
            <w:r>
              <w:rPr>
                <w:spacing w:val="-6"/>
                <w:sz w:val="24"/>
              </w:rPr>
              <w:t xml:space="preserve"> </w:t>
            </w:r>
            <w:r>
              <w:rPr>
                <w:sz w:val="24"/>
              </w:rPr>
              <w:t>or</w:t>
            </w:r>
            <w:r>
              <w:rPr>
                <w:spacing w:val="-6"/>
                <w:sz w:val="24"/>
              </w:rPr>
              <w:t xml:space="preserve"> </w:t>
            </w:r>
            <w:r>
              <w:rPr>
                <w:sz w:val="24"/>
              </w:rPr>
              <w:t>supplier</w:t>
            </w:r>
            <w:r>
              <w:rPr>
                <w:spacing w:val="-6"/>
                <w:sz w:val="24"/>
              </w:rPr>
              <w:t xml:space="preserve"> </w:t>
            </w:r>
            <w:r>
              <w:rPr>
                <w:sz w:val="24"/>
              </w:rPr>
              <w:t>must</w:t>
            </w:r>
            <w:r>
              <w:rPr>
                <w:spacing w:val="-5"/>
                <w:sz w:val="24"/>
              </w:rPr>
              <w:t xml:space="preserve"> </w:t>
            </w:r>
            <w:r>
              <w:rPr>
                <w:sz w:val="24"/>
              </w:rPr>
              <w:t>meet</w:t>
            </w:r>
            <w:r>
              <w:rPr>
                <w:spacing w:val="-5"/>
                <w:sz w:val="24"/>
              </w:rPr>
              <w:t xml:space="preserve"> </w:t>
            </w:r>
            <w:r>
              <w:rPr>
                <w:sz w:val="24"/>
              </w:rPr>
              <w:t>Medicare</w:t>
            </w:r>
            <w:r>
              <w:rPr>
                <w:spacing w:val="-6"/>
                <w:sz w:val="24"/>
              </w:rPr>
              <w:t xml:space="preserve"> </w:t>
            </w:r>
            <w:r>
              <w:rPr>
                <w:sz w:val="24"/>
              </w:rPr>
              <w:t>or</w:t>
            </w:r>
            <w:r>
              <w:rPr>
                <w:spacing w:val="-6"/>
                <w:sz w:val="24"/>
              </w:rPr>
              <w:t xml:space="preserve"> </w:t>
            </w:r>
            <w:r>
              <w:rPr>
                <w:sz w:val="24"/>
              </w:rPr>
              <w:t>Medicaid requirements applicable to the services delivered;</w:t>
            </w:r>
          </w:p>
          <w:p w:rsidR="007D382E" w:rsidP="00DE6B85" w14:paraId="022EC910" w14:textId="77777777">
            <w:pPr>
              <w:pStyle w:val="TableParagraph"/>
              <w:numPr>
                <w:ilvl w:val="1"/>
                <w:numId w:val="293"/>
              </w:numPr>
              <w:tabs>
                <w:tab w:val="left" w:pos="572"/>
              </w:tabs>
              <w:ind w:right="408" w:firstLine="0"/>
              <w:rPr>
                <w:sz w:val="24"/>
              </w:rPr>
            </w:pPr>
            <w:r>
              <w:rPr>
                <w:sz w:val="24"/>
              </w:rPr>
              <w:t>Contractors must comply with the PACE requirements for service</w:t>
            </w:r>
            <w:r>
              <w:rPr>
                <w:spacing w:val="-7"/>
                <w:sz w:val="24"/>
              </w:rPr>
              <w:t xml:space="preserve"> </w:t>
            </w:r>
            <w:r>
              <w:rPr>
                <w:sz w:val="24"/>
              </w:rPr>
              <w:t>delivery,</w:t>
            </w:r>
            <w:r>
              <w:rPr>
                <w:spacing w:val="-6"/>
                <w:sz w:val="24"/>
              </w:rPr>
              <w:t xml:space="preserve"> </w:t>
            </w:r>
            <w:r>
              <w:rPr>
                <w:sz w:val="24"/>
              </w:rPr>
              <w:t>participant</w:t>
            </w:r>
            <w:r>
              <w:rPr>
                <w:spacing w:val="-6"/>
                <w:sz w:val="24"/>
              </w:rPr>
              <w:t xml:space="preserve"> </w:t>
            </w:r>
            <w:r>
              <w:rPr>
                <w:sz w:val="24"/>
              </w:rPr>
              <w:t>rights,</w:t>
            </w:r>
            <w:r>
              <w:rPr>
                <w:spacing w:val="-6"/>
                <w:sz w:val="24"/>
              </w:rPr>
              <w:t xml:space="preserve"> </w:t>
            </w:r>
            <w:r>
              <w:rPr>
                <w:sz w:val="24"/>
              </w:rPr>
              <w:t>and</w:t>
            </w:r>
            <w:r>
              <w:rPr>
                <w:spacing w:val="-6"/>
                <w:sz w:val="24"/>
              </w:rPr>
              <w:t xml:space="preserve"> </w:t>
            </w:r>
            <w:r>
              <w:rPr>
                <w:sz w:val="24"/>
              </w:rPr>
              <w:t>quality</w:t>
            </w:r>
            <w:r>
              <w:rPr>
                <w:spacing w:val="-11"/>
                <w:sz w:val="24"/>
              </w:rPr>
              <w:t xml:space="preserve"> </w:t>
            </w:r>
            <w:r>
              <w:rPr>
                <w:sz w:val="24"/>
              </w:rPr>
              <w:t>improvement activities; and</w:t>
            </w:r>
          </w:p>
          <w:p w:rsidR="007D382E" w:rsidP="00DE6B85" w14:paraId="57E42B53" w14:textId="77777777">
            <w:pPr>
              <w:pStyle w:val="TableParagraph"/>
              <w:numPr>
                <w:ilvl w:val="1"/>
                <w:numId w:val="293"/>
              </w:numPr>
              <w:tabs>
                <w:tab w:val="left" w:pos="572"/>
              </w:tabs>
              <w:ind w:right="526" w:firstLine="0"/>
              <w:rPr>
                <w:sz w:val="24"/>
              </w:rPr>
            </w:pPr>
            <w:r>
              <w:rPr>
                <w:sz w:val="24"/>
              </w:rPr>
              <w:t>Contractors</w:t>
            </w:r>
            <w:r>
              <w:rPr>
                <w:spacing w:val="-6"/>
                <w:sz w:val="24"/>
              </w:rPr>
              <w:t xml:space="preserve"> </w:t>
            </w:r>
            <w:r>
              <w:rPr>
                <w:sz w:val="24"/>
              </w:rPr>
              <w:t>must</w:t>
            </w:r>
            <w:r>
              <w:rPr>
                <w:spacing w:val="-6"/>
                <w:sz w:val="24"/>
              </w:rPr>
              <w:t xml:space="preserve"> </w:t>
            </w:r>
            <w:r>
              <w:rPr>
                <w:sz w:val="24"/>
              </w:rPr>
              <w:t>be</w:t>
            </w:r>
            <w:r>
              <w:rPr>
                <w:spacing w:val="-7"/>
                <w:sz w:val="24"/>
              </w:rPr>
              <w:t xml:space="preserve"> </w:t>
            </w:r>
            <w:r>
              <w:rPr>
                <w:sz w:val="24"/>
              </w:rPr>
              <w:t>accessible</w:t>
            </w:r>
            <w:r>
              <w:rPr>
                <w:spacing w:val="-7"/>
                <w:sz w:val="24"/>
              </w:rPr>
              <w:t xml:space="preserve"> </w:t>
            </w:r>
            <w:r>
              <w:rPr>
                <w:sz w:val="24"/>
              </w:rPr>
              <w:t>to</w:t>
            </w:r>
            <w:r>
              <w:rPr>
                <w:spacing w:val="-6"/>
                <w:sz w:val="24"/>
              </w:rPr>
              <w:t xml:space="preserve"> </w:t>
            </w:r>
            <w:r>
              <w:rPr>
                <w:sz w:val="24"/>
              </w:rPr>
              <w:t>participants</w:t>
            </w:r>
            <w:r>
              <w:rPr>
                <w:spacing w:val="-6"/>
                <w:sz w:val="24"/>
              </w:rPr>
              <w:t xml:space="preserve"> </w:t>
            </w:r>
            <w:r>
              <w:rPr>
                <w:sz w:val="24"/>
              </w:rPr>
              <w:t>and</w:t>
            </w:r>
            <w:r>
              <w:rPr>
                <w:spacing w:val="-6"/>
                <w:sz w:val="24"/>
              </w:rPr>
              <w:t xml:space="preserve"> </w:t>
            </w:r>
            <w:r>
              <w:rPr>
                <w:sz w:val="24"/>
              </w:rPr>
              <w:t>located either within or near the PO's service area.</w:t>
            </w:r>
          </w:p>
        </w:tc>
        <w:tc>
          <w:tcPr>
            <w:tcW w:w="1082" w:type="dxa"/>
          </w:tcPr>
          <w:p w:rsidR="007D382E" w14:paraId="675EF80D" w14:textId="77777777">
            <w:pPr>
              <w:pStyle w:val="TableParagraph"/>
              <w:rPr>
                <w:sz w:val="24"/>
              </w:rPr>
            </w:pPr>
          </w:p>
        </w:tc>
        <w:tc>
          <w:tcPr>
            <w:tcW w:w="1080" w:type="dxa"/>
          </w:tcPr>
          <w:p w:rsidR="007D382E" w14:paraId="415F06F4" w14:textId="77777777">
            <w:pPr>
              <w:pStyle w:val="TableParagraph"/>
              <w:rPr>
                <w:sz w:val="24"/>
              </w:rPr>
            </w:pPr>
          </w:p>
        </w:tc>
      </w:tr>
      <w:tr w14:paraId="4B494460" w14:textId="77777777">
        <w:tblPrEx>
          <w:tblW w:w="0" w:type="auto"/>
          <w:tblInd w:w="580" w:type="dxa"/>
          <w:tblLayout w:type="fixed"/>
          <w:tblCellMar>
            <w:left w:w="0" w:type="dxa"/>
            <w:right w:w="0" w:type="dxa"/>
          </w:tblCellMar>
          <w:tblLook w:val="01E0"/>
        </w:tblPrEx>
        <w:trPr>
          <w:trHeight w:val="890"/>
        </w:trPr>
        <w:tc>
          <w:tcPr>
            <w:tcW w:w="6660" w:type="dxa"/>
          </w:tcPr>
          <w:p w:rsidR="007D382E" w:rsidP="00DE6B85" w14:paraId="47C42DC0" w14:textId="48747CD0">
            <w:pPr>
              <w:pStyle w:val="TableParagraph"/>
              <w:numPr>
                <w:ilvl w:val="0"/>
                <w:numId w:val="294"/>
              </w:numPr>
              <w:tabs>
                <w:tab w:val="left" w:pos="429"/>
              </w:tabs>
              <w:ind w:right="273"/>
              <w:rPr>
                <w:sz w:val="24"/>
              </w:rPr>
            </w:pP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organization</w:t>
            </w:r>
            <w:r>
              <w:rPr>
                <w:spacing w:val="-4"/>
                <w:sz w:val="24"/>
              </w:rPr>
              <w:t xml:space="preserve"> </w:t>
            </w:r>
            <w:r>
              <w:rPr>
                <w:sz w:val="24"/>
              </w:rPr>
              <w:t>designates</w:t>
            </w:r>
            <w:r>
              <w:rPr>
                <w:spacing w:val="-4"/>
                <w:sz w:val="24"/>
              </w:rPr>
              <w:t xml:space="preserve"> </w:t>
            </w:r>
            <w:r>
              <w:rPr>
                <w:sz w:val="24"/>
              </w:rPr>
              <w:t>an</w:t>
            </w:r>
            <w:r>
              <w:rPr>
                <w:spacing w:val="-4"/>
                <w:sz w:val="24"/>
              </w:rPr>
              <w:t xml:space="preserve"> </w:t>
            </w:r>
            <w:r>
              <w:rPr>
                <w:sz w:val="24"/>
              </w:rPr>
              <w:t>official liaison to coordinate activities between contractors and the organization as specified in §460.70(b)(3).</w:t>
            </w:r>
          </w:p>
        </w:tc>
        <w:tc>
          <w:tcPr>
            <w:tcW w:w="1082" w:type="dxa"/>
          </w:tcPr>
          <w:p w:rsidR="007D382E" w14:paraId="4C1BFF7B" w14:textId="77777777">
            <w:pPr>
              <w:pStyle w:val="TableParagraph"/>
              <w:rPr>
                <w:sz w:val="24"/>
              </w:rPr>
            </w:pPr>
          </w:p>
        </w:tc>
        <w:tc>
          <w:tcPr>
            <w:tcW w:w="1080" w:type="dxa"/>
          </w:tcPr>
          <w:p w:rsidR="007D382E" w14:paraId="6924FEA1" w14:textId="77777777">
            <w:pPr>
              <w:pStyle w:val="TableParagraph"/>
              <w:rPr>
                <w:sz w:val="24"/>
              </w:rPr>
            </w:pPr>
          </w:p>
        </w:tc>
      </w:tr>
      <w:tr w14:paraId="0A710D5B" w14:textId="77777777">
        <w:tblPrEx>
          <w:tblW w:w="0" w:type="auto"/>
          <w:tblInd w:w="580" w:type="dxa"/>
          <w:tblLayout w:type="fixed"/>
          <w:tblCellMar>
            <w:left w:w="0" w:type="dxa"/>
            <w:right w:w="0" w:type="dxa"/>
          </w:tblCellMar>
          <w:tblLook w:val="01E0"/>
        </w:tblPrEx>
        <w:trPr>
          <w:trHeight w:val="988"/>
        </w:trPr>
        <w:tc>
          <w:tcPr>
            <w:tcW w:w="6660" w:type="dxa"/>
          </w:tcPr>
          <w:p w:rsidR="007D382E" w:rsidP="00DE6B85" w14:paraId="54D0E134" w14:textId="6BD07775">
            <w:pPr>
              <w:pStyle w:val="TableParagraph"/>
              <w:numPr>
                <w:ilvl w:val="0"/>
                <w:numId w:val="294"/>
              </w:numPr>
              <w:tabs>
                <w:tab w:val="left" w:pos="429"/>
              </w:tabs>
              <w:ind w:right="273"/>
              <w:rPr>
                <w:sz w:val="24"/>
              </w:rPr>
            </w:pP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a</w:t>
            </w:r>
            <w:r>
              <w:rPr>
                <w:spacing w:val="-4"/>
                <w:sz w:val="24"/>
              </w:rPr>
              <w:t xml:space="preserve"> </w:t>
            </w:r>
            <w:r>
              <w:rPr>
                <w:sz w:val="24"/>
              </w:rPr>
              <w:t>current</w:t>
            </w:r>
            <w:r>
              <w:rPr>
                <w:spacing w:val="-3"/>
                <w:sz w:val="24"/>
              </w:rPr>
              <w:t xml:space="preserve"> </w:t>
            </w:r>
            <w:r>
              <w:rPr>
                <w:sz w:val="24"/>
              </w:rPr>
              <w:t>list</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contractors</w:t>
            </w:r>
            <w:r>
              <w:rPr>
                <w:spacing w:val="-3"/>
                <w:sz w:val="24"/>
              </w:rPr>
              <w:t xml:space="preserve"> </w:t>
            </w:r>
            <w:r>
              <w:rPr>
                <w:sz w:val="24"/>
              </w:rPr>
              <w:t>on file at the PACE center and distribute the list to anyone upon request as specified in §460.70(c).</w:t>
            </w:r>
          </w:p>
        </w:tc>
        <w:tc>
          <w:tcPr>
            <w:tcW w:w="1082" w:type="dxa"/>
          </w:tcPr>
          <w:p w:rsidR="007D382E" w14:paraId="6C5C68EC" w14:textId="77777777">
            <w:pPr>
              <w:pStyle w:val="TableParagraph"/>
              <w:rPr>
                <w:sz w:val="24"/>
              </w:rPr>
            </w:pPr>
          </w:p>
        </w:tc>
        <w:tc>
          <w:tcPr>
            <w:tcW w:w="1080" w:type="dxa"/>
          </w:tcPr>
          <w:p w:rsidR="007D382E" w14:paraId="30320831" w14:textId="77777777">
            <w:pPr>
              <w:pStyle w:val="TableParagraph"/>
              <w:rPr>
                <w:sz w:val="24"/>
              </w:rPr>
            </w:pPr>
          </w:p>
        </w:tc>
      </w:tr>
      <w:tr w14:paraId="4F714113" w14:textId="77777777">
        <w:tblPrEx>
          <w:tblW w:w="0" w:type="auto"/>
          <w:tblInd w:w="580" w:type="dxa"/>
          <w:tblLayout w:type="fixed"/>
          <w:tblCellMar>
            <w:left w:w="0" w:type="dxa"/>
            <w:right w:w="0" w:type="dxa"/>
          </w:tblCellMar>
          <w:tblLook w:val="01E0"/>
        </w:tblPrEx>
        <w:trPr>
          <w:trHeight w:val="1161"/>
        </w:trPr>
        <w:tc>
          <w:tcPr>
            <w:tcW w:w="6660" w:type="dxa"/>
          </w:tcPr>
          <w:p w:rsidR="007D382E" w:rsidP="00DE6B85" w14:paraId="2E1A0F76" w14:textId="7CAB2E5C">
            <w:pPr>
              <w:pStyle w:val="TableParagraph"/>
              <w:numPr>
                <w:ilvl w:val="0"/>
                <w:numId w:val="294"/>
              </w:numPr>
              <w:tabs>
                <w:tab w:val="left" w:pos="429"/>
              </w:tabs>
              <w:ind w:right="273"/>
              <w:rPr>
                <w:sz w:val="24"/>
              </w:rPr>
            </w:pPr>
            <w:r>
              <w:rPr>
                <w:sz w:val="24"/>
              </w:rPr>
              <w:t>Applicant agrees to develop an oversight process that the PO will use to ensure that contracts and contractors meet PACE program</w:t>
            </w:r>
            <w:r>
              <w:rPr>
                <w:spacing w:val="-5"/>
                <w:sz w:val="24"/>
              </w:rPr>
              <w:t xml:space="preserve"> </w:t>
            </w:r>
            <w:r>
              <w:rPr>
                <w:sz w:val="24"/>
              </w:rPr>
              <w:t>and</w:t>
            </w:r>
            <w:r>
              <w:rPr>
                <w:spacing w:val="-4"/>
                <w:sz w:val="24"/>
              </w:rPr>
              <w:t xml:space="preserve"> </w:t>
            </w:r>
            <w:r w:rsidR="0007565D">
              <w:rPr>
                <w:sz w:val="24"/>
              </w:rPr>
              <w:t>f</w:t>
            </w:r>
            <w:r>
              <w:rPr>
                <w:sz w:val="24"/>
              </w:rPr>
              <w:t>ederal</w:t>
            </w:r>
            <w:r>
              <w:rPr>
                <w:spacing w:val="-5"/>
                <w:sz w:val="24"/>
              </w:rPr>
              <w:t xml:space="preserve"> </w:t>
            </w:r>
            <w:r>
              <w:rPr>
                <w:sz w:val="24"/>
              </w:rPr>
              <w:t>requirements,</w:t>
            </w:r>
            <w:r>
              <w:rPr>
                <w:spacing w:val="-5"/>
                <w:sz w:val="24"/>
              </w:rPr>
              <w:t xml:space="preserve"> </w:t>
            </w:r>
            <w:r>
              <w:rPr>
                <w:sz w:val="24"/>
              </w:rPr>
              <w:t>inclusive</w:t>
            </w:r>
            <w:r>
              <w:rPr>
                <w:spacing w:val="-6"/>
                <w:sz w:val="24"/>
              </w:rPr>
              <w:t xml:space="preserve"> </w:t>
            </w:r>
            <w:r>
              <w:rPr>
                <w:sz w:val="24"/>
              </w:rPr>
              <w:t>of</w:t>
            </w:r>
            <w:r>
              <w:rPr>
                <w:spacing w:val="-6"/>
                <w:sz w:val="24"/>
              </w:rPr>
              <w:t xml:space="preserve"> </w:t>
            </w:r>
            <w:r>
              <w:rPr>
                <w:sz w:val="24"/>
              </w:rPr>
              <w:t>being</w:t>
            </w:r>
            <w:r>
              <w:rPr>
                <w:spacing w:val="-8"/>
                <w:sz w:val="24"/>
              </w:rPr>
              <w:t xml:space="preserve"> </w:t>
            </w:r>
            <w:r>
              <w:rPr>
                <w:sz w:val="24"/>
              </w:rPr>
              <w:t xml:space="preserve">HIPAA </w:t>
            </w:r>
            <w:r>
              <w:rPr>
                <w:spacing w:val="-2"/>
                <w:sz w:val="24"/>
              </w:rPr>
              <w:t>compliant.</w:t>
            </w:r>
          </w:p>
        </w:tc>
        <w:tc>
          <w:tcPr>
            <w:tcW w:w="1082" w:type="dxa"/>
          </w:tcPr>
          <w:p w:rsidR="007D382E" w14:paraId="38CFEC92" w14:textId="77777777">
            <w:pPr>
              <w:pStyle w:val="TableParagraph"/>
              <w:rPr>
                <w:sz w:val="24"/>
              </w:rPr>
            </w:pPr>
          </w:p>
        </w:tc>
        <w:tc>
          <w:tcPr>
            <w:tcW w:w="1080" w:type="dxa"/>
          </w:tcPr>
          <w:p w:rsidR="007D382E" w14:paraId="1BB37A8D" w14:textId="77777777">
            <w:pPr>
              <w:pStyle w:val="TableParagraph"/>
              <w:rPr>
                <w:sz w:val="24"/>
              </w:rPr>
            </w:pPr>
          </w:p>
        </w:tc>
      </w:tr>
      <w:tr w14:paraId="174F0DB9" w14:textId="77777777">
        <w:tblPrEx>
          <w:tblW w:w="0" w:type="auto"/>
          <w:tblInd w:w="580" w:type="dxa"/>
          <w:tblLayout w:type="fixed"/>
          <w:tblCellMar>
            <w:left w:w="0" w:type="dxa"/>
            <w:right w:w="0" w:type="dxa"/>
          </w:tblCellMar>
          <w:tblLook w:val="01E0"/>
        </w:tblPrEx>
        <w:trPr>
          <w:trHeight w:val="638"/>
        </w:trPr>
        <w:tc>
          <w:tcPr>
            <w:tcW w:w="6660" w:type="dxa"/>
          </w:tcPr>
          <w:p w:rsidR="007D382E" w:rsidP="00DE6B85" w14:paraId="46DA452D" w14:textId="0107C66A">
            <w:pPr>
              <w:pStyle w:val="TableParagraph"/>
              <w:numPr>
                <w:ilvl w:val="0"/>
                <w:numId w:val="294"/>
              </w:numPr>
              <w:tabs>
                <w:tab w:val="left" w:pos="429"/>
              </w:tabs>
              <w:ind w:right="273"/>
              <w:rPr>
                <w:sz w:val="24"/>
              </w:rPr>
            </w:pP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each</w:t>
            </w:r>
            <w:r>
              <w:rPr>
                <w:spacing w:val="-4"/>
                <w:sz w:val="24"/>
              </w:rPr>
              <w:t xml:space="preserve"> </w:t>
            </w:r>
            <w:r>
              <w:rPr>
                <w:sz w:val="24"/>
              </w:rPr>
              <w:t>contract</w:t>
            </w:r>
            <w:r>
              <w:rPr>
                <w:spacing w:val="-4"/>
                <w:sz w:val="24"/>
              </w:rPr>
              <w:t xml:space="preserve"> </w:t>
            </w:r>
            <w:r>
              <w:rPr>
                <w:sz w:val="24"/>
              </w:rPr>
              <w:t>contains</w:t>
            </w:r>
            <w:r>
              <w:rPr>
                <w:spacing w:val="-4"/>
                <w:sz w:val="24"/>
              </w:rPr>
              <w:t xml:space="preserve"> </w:t>
            </w:r>
            <w:r>
              <w:rPr>
                <w:sz w:val="24"/>
              </w:rPr>
              <w:t>the</w:t>
            </w:r>
            <w:r>
              <w:rPr>
                <w:spacing w:val="-5"/>
                <w:sz w:val="24"/>
              </w:rPr>
              <w:t xml:space="preserve"> </w:t>
            </w:r>
            <w:r>
              <w:rPr>
                <w:sz w:val="24"/>
              </w:rPr>
              <w:t>requirements</w:t>
            </w:r>
            <w:r>
              <w:rPr>
                <w:spacing w:val="-4"/>
                <w:sz w:val="24"/>
              </w:rPr>
              <w:t xml:space="preserve"> </w:t>
            </w:r>
            <w:r>
              <w:rPr>
                <w:sz w:val="24"/>
              </w:rPr>
              <w:t>as specified in §460.70(d).</w:t>
            </w:r>
          </w:p>
        </w:tc>
        <w:tc>
          <w:tcPr>
            <w:tcW w:w="1082" w:type="dxa"/>
          </w:tcPr>
          <w:p w:rsidR="007D382E" w14:paraId="3E9CAFEE" w14:textId="77777777">
            <w:pPr>
              <w:pStyle w:val="TableParagraph"/>
              <w:rPr>
                <w:sz w:val="24"/>
              </w:rPr>
            </w:pPr>
          </w:p>
        </w:tc>
        <w:tc>
          <w:tcPr>
            <w:tcW w:w="1080" w:type="dxa"/>
          </w:tcPr>
          <w:p w:rsidR="007D382E" w14:paraId="1C161C79" w14:textId="77777777">
            <w:pPr>
              <w:pStyle w:val="TableParagraph"/>
              <w:rPr>
                <w:sz w:val="24"/>
              </w:rPr>
            </w:pPr>
          </w:p>
        </w:tc>
      </w:tr>
      <w:tr w14:paraId="7DD21BD5" w14:textId="77777777">
        <w:tblPrEx>
          <w:tblW w:w="0" w:type="auto"/>
          <w:tblInd w:w="580" w:type="dxa"/>
          <w:tblLayout w:type="fixed"/>
          <w:tblCellMar>
            <w:left w:w="0" w:type="dxa"/>
            <w:right w:w="0" w:type="dxa"/>
          </w:tblCellMar>
          <w:tblLook w:val="01E0"/>
        </w:tblPrEx>
        <w:trPr>
          <w:trHeight w:val="1446"/>
        </w:trPr>
        <w:tc>
          <w:tcPr>
            <w:tcW w:w="6660" w:type="dxa"/>
          </w:tcPr>
          <w:p w:rsidR="007D382E" w:rsidP="00DE6B85" w14:paraId="4ECE3BC9" w14:textId="497F13D1">
            <w:pPr>
              <w:pStyle w:val="TableParagraph"/>
              <w:numPr>
                <w:ilvl w:val="0"/>
                <w:numId w:val="294"/>
              </w:numPr>
              <w:tabs>
                <w:tab w:val="left" w:pos="429"/>
              </w:tabs>
              <w:ind w:right="273"/>
              <w:rPr>
                <w:sz w:val="24"/>
              </w:rPr>
            </w:pPr>
            <w:r>
              <w:rPr>
                <w:sz w:val="24"/>
              </w:rPr>
              <w:t>Applicant</w:t>
            </w:r>
            <w:r>
              <w:rPr>
                <w:spacing w:val="-4"/>
                <w:sz w:val="24"/>
              </w:rPr>
              <w:t xml:space="preserve"> </w:t>
            </w:r>
            <w:r>
              <w:rPr>
                <w:sz w:val="24"/>
              </w:rPr>
              <w:t>acknowledges</w:t>
            </w:r>
            <w:r>
              <w:rPr>
                <w:spacing w:val="-2"/>
                <w:sz w:val="24"/>
              </w:rPr>
              <w:t xml:space="preserve"> </w:t>
            </w:r>
            <w:r>
              <w:rPr>
                <w:sz w:val="24"/>
              </w:rPr>
              <w:t>it</w:t>
            </w:r>
            <w:r>
              <w:rPr>
                <w:spacing w:val="-4"/>
                <w:sz w:val="24"/>
              </w:rPr>
              <w:t xml:space="preserve"> </w:t>
            </w:r>
            <w:r>
              <w:rPr>
                <w:sz w:val="24"/>
              </w:rPr>
              <w:t>cannot</w:t>
            </w:r>
            <w:r>
              <w:rPr>
                <w:spacing w:val="-4"/>
                <w:sz w:val="24"/>
              </w:rPr>
              <w:t xml:space="preserve"> </w:t>
            </w:r>
            <w:r>
              <w:rPr>
                <w:sz w:val="24"/>
              </w:rPr>
              <w:t>contract</w:t>
            </w:r>
            <w:r>
              <w:rPr>
                <w:spacing w:val="-4"/>
                <w:sz w:val="24"/>
              </w:rPr>
              <w:t xml:space="preserve"> </w:t>
            </w:r>
            <w:r>
              <w:rPr>
                <w:sz w:val="24"/>
              </w:rPr>
              <w:t>with</w:t>
            </w:r>
            <w:r>
              <w:rPr>
                <w:spacing w:val="-4"/>
                <w:sz w:val="24"/>
              </w:rPr>
              <w:t xml:space="preserve"> </w:t>
            </w:r>
            <w:r>
              <w:rPr>
                <w:sz w:val="24"/>
              </w:rPr>
              <w:t>another</w:t>
            </w:r>
            <w:r>
              <w:rPr>
                <w:spacing w:val="-5"/>
                <w:sz w:val="24"/>
              </w:rPr>
              <w:t xml:space="preserve"> </w:t>
            </w:r>
            <w:r>
              <w:rPr>
                <w:sz w:val="24"/>
              </w:rPr>
              <w:t>entity</w:t>
            </w:r>
            <w:r>
              <w:rPr>
                <w:spacing w:val="-8"/>
                <w:sz w:val="24"/>
              </w:rPr>
              <w:t xml:space="preserve"> </w:t>
            </w:r>
            <w:r>
              <w:rPr>
                <w:sz w:val="24"/>
              </w:rPr>
              <w:t xml:space="preserve">to furnish PACE </w:t>
            </w:r>
            <w:r w:rsidR="0007565D">
              <w:rPr>
                <w:sz w:val="24"/>
              </w:rPr>
              <w:t>c</w:t>
            </w:r>
            <w:r>
              <w:rPr>
                <w:sz w:val="24"/>
              </w:rPr>
              <w:t xml:space="preserve">enter </w:t>
            </w:r>
            <w:r w:rsidR="0007565D">
              <w:rPr>
                <w:sz w:val="24"/>
              </w:rPr>
              <w:t>s</w:t>
            </w:r>
            <w:r>
              <w:rPr>
                <w:sz w:val="24"/>
              </w:rPr>
              <w:t>ervices unless it is fiscally sound as defined in §460.80(a) and has demonstrated competence with the PACE model as evidenced by successful monitoring by CMS and the SAA.</w:t>
            </w:r>
          </w:p>
        </w:tc>
        <w:tc>
          <w:tcPr>
            <w:tcW w:w="1082" w:type="dxa"/>
          </w:tcPr>
          <w:p w:rsidR="007D382E" w14:paraId="58D87618" w14:textId="77777777">
            <w:pPr>
              <w:pStyle w:val="TableParagraph"/>
              <w:rPr>
                <w:sz w:val="24"/>
              </w:rPr>
            </w:pPr>
          </w:p>
        </w:tc>
        <w:tc>
          <w:tcPr>
            <w:tcW w:w="1080" w:type="dxa"/>
          </w:tcPr>
          <w:p w:rsidR="007D382E" w14:paraId="03375C07" w14:textId="77777777">
            <w:pPr>
              <w:pStyle w:val="TableParagraph"/>
              <w:rPr>
                <w:sz w:val="24"/>
              </w:rPr>
            </w:pPr>
          </w:p>
        </w:tc>
      </w:tr>
    </w:tbl>
    <w:p w:rsidR="00206422" w:rsidRPr="00206422" w:rsidP="00206422" w14:paraId="4BE45B59" w14:textId="77777777">
      <w:pPr>
        <w:pStyle w:val="Heading3"/>
        <w:tabs>
          <w:tab w:val="left" w:pos="1136"/>
        </w:tabs>
        <w:spacing w:before="90"/>
        <w:ind w:firstLine="0"/>
        <w:rPr>
          <w:u w:val="none"/>
        </w:rPr>
      </w:pPr>
      <w:bookmarkStart w:id="70" w:name="3.15_Required_Services"/>
      <w:bookmarkStart w:id="71" w:name="_bookmark32"/>
      <w:bookmarkEnd w:id="69"/>
      <w:bookmarkEnd w:id="70"/>
      <w:bookmarkEnd w:id="71"/>
    </w:p>
    <w:p w:rsidR="007D382E" w:rsidP="00DE6B85" w14:paraId="2FAA8C7F" w14:textId="74ED3A59">
      <w:pPr>
        <w:pStyle w:val="Heading3"/>
        <w:numPr>
          <w:ilvl w:val="1"/>
          <w:numId w:val="333"/>
        </w:numPr>
        <w:tabs>
          <w:tab w:val="left" w:pos="1136"/>
        </w:tabs>
        <w:spacing w:before="90"/>
        <w:jc w:val="left"/>
        <w:rPr>
          <w:u w:val="none"/>
        </w:rPr>
      </w:pPr>
      <w:r>
        <w:rPr>
          <w:u w:val="thick"/>
        </w:rPr>
        <w:t>Required</w:t>
      </w:r>
      <w:r>
        <w:rPr>
          <w:spacing w:val="-4"/>
          <w:u w:val="thick"/>
        </w:rPr>
        <w:t xml:space="preserve"> </w:t>
      </w:r>
      <w:r>
        <w:rPr>
          <w:spacing w:val="-2"/>
          <w:u w:val="thick"/>
        </w:rPr>
        <w:t>Services</w:t>
      </w:r>
    </w:p>
    <w:p w:rsidR="007D382E" w14:paraId="3CDCAC12" w14:textId="77777777">
      <w:pPr>
        <w:pStyle w:val="BodyText"/>
        <w:spacing w:before="10"/>
        <w:rPr>
          <w:b/>
        </w:rPr>
      </w:pPr>
    </w:p>
    <w:p w:rsidR="007D382E" w14:paraId="78C1FBE6" w14:textId="77777777">
      <w:pPr>
        <w:pStyle w:val="BodyText"/>
        <w:ind w:left="460" w:right="108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provide</w:t>
      </w:r>
      <w:r>
        <w:rPr>
          <w:spacing w:val="-2"/>
        </w:rPr>
        <w:t xml:space="preserve"> </w:t>
      </w:r>
      <w:r>
        <w:t>a</w:t>
      </w:r>
      <w:r>
        <w:rPr>
          <w:spacing w:val="-4"/>
        </w:rPr>
        <w:t xml:space="preserve"> </w:t>
      </w:r>
      <w:r>
        <w:t>benefit</w:t>
      </w:r>
      <w:r>
        <w:rPr>
          <w:spacing w:val="-3"/>
        </w:rPr>
        <w:t xml:space="preserve"> </w:t>
      </w:r>
      <w:r>
        <w:t>package</w:t>
      </w:r>
      <w:r>
        <w:rPr>
          <w:spacing w:val="-4"/>
        </w:rPr>
        <w:t xml:space="preserve"> </w:t>
      </w:r>
      <w:r>
        <w:t>for PACE participants consistent with the requirements of §460.90, §460.92, and §460.96.</w:t>
      </w:r>
    </w:p>
    <w:p w:rsidR="007D382E" w14:paraId="44E9A87B" w14:textId="77777777">
      <w:pPr>
        <w:pStyle w:val="BodyText"/>
      </w:pPr>
    </w:p>
    <w:p w:rsidR="007D382E" w14:paraId="52F14F53" w14:textId="2CCB7942">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 xml:space="preserve">attestations and applicable uploads </w:t>
      </w:r>
      <w:r>
        <w:rPr>
          <w:spacing w:val="-2"/>
        </w:rPr>
        <w:t>below:</w:t>
      </w:r>
    </w:p>
    <w:p w:rsidR="007D382E" w14:paraId="0E7CF86D"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1895BAA2"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6660" w:type="dxa"/>
            <w:shd w:val="clear" w:color="auto" w:fill="666666"/>
          </w:tcPr>
          <w:p w:rsidR="007D382E" w14:paraId="6B5315D5" w14:textId="77777777">
            <w:pPr>
              <w:pStyle w:val="TableParagraph"/>
              <w:ind w:left="107" w:right="87"/>
              <w:rPr>
                <w:b/>
                <w:sz w:val="24"/>
              </w:rPr>
            </w:pPr>
            <w:r>
              <w:rPr>
                <w:b/>
                <w:sz w:val="24"/>
              </w:rPr>
              <w:t>RESPOND ‘YES’ OR ‘NO’ TO EACH OF THE FOLLOWING</w:t>
            </w:r>
            <w:r>
              <w:rPr>
                <w:b/>
                <w:spacing w:val="-13"/>
                <w:sz w:val="24"/>
              </w:rPr>
              <w:t xml:space="preserve"> </w:t>
            </w:r>
            <w:r>
              <w:rPr>
                <w:b/>
                <w:sz w:val="24"/>
              </w:rPr>
              <w:t>STATEMENTS:</w:t>
            </w:r>
            <w:r>
              <w:rPr>
                <w:b/>
                <w:spacing w:val="-12"/>
                <w:sz w:val="24"/>
              </w:rPr>
              <w:t xml:space="preserve"> </w:t>
            </w:r>
            <w:r>
              <w:rPr>
                <w:b/>
                <w:sz w:val="24"/>
              </w:rPr>
              <w:t>REQUIRED</w:t>
            </w:r>
            <w:r>
              <w:rPr>
                <w:b/>
                <w:spacing w:val="-12"/>
                <w:sz w:val="24"/>
              </w:rPr>
              <w:t xml:space="preserve"> </w:t>
            </w:r>
            <w:r>
              <w:rPr>
                <w:b/>
                <w:sz w:val="24"/>
              </w:rPr>
              <w:t>SERVICES</w:t>
            </w:r>
          </w:p>
        </w:tc>
        <w:tc>
          <w:tcPr>
            <w:tcW w:w="1082" w:type="dxa"/>
            <w:shd w:val="clear" w:color="auto" w:fill="666666"/>
          </w:tcPr>
          <w:p w:rsidR="007D382E" w14:paraId="6D797AF8" w14:textId="77777777">
            <w:pPr>
              <w:pStyle w:val="TableParagraph"/>
              <w:spacing w:before="272"/>
              <w:ind w:left="107"/>
              <w:rPr>
                <w:b/>
                <w:sz w:val="24"/>
              </w:rPr>
            </w:pPr>
            <w:r>
              <w:rPr>
                <w:b/>
                <w:spacing w:val="-5"/>
                <w:sz w:val="24"/>
              </w:rPr>
              <w:t>YES</w:t>
            </w:r>
          </w:p>
        </w:tc>
        <w:tc>
          <w:tcPr>
            <w:tcW w:w="1080" w:type="dxa"/>
            <w:shd w:val="clear" w:color="auto" w:fill="666666"/>
          </w:tcPr>
          <w:p w:rsidR="007D382E" w14:paraId="686F8031" w14:textId="77777777">
            <w:pPr>
              <w:pStyle w:val="TableParagraph"/>
              <w:spacing w:before="272"/>
              <w:ind w:left="108"/>
              <w:rPr>
                <w:b/>
                <w:sz w:val="24"/>
              </w:rPr>
            </w:pPr>
            <w:r>
              <w:rPr>
                <w:b/>
                <w:spacing w:val="-5"/>
                <w:sz w:val="24"/>
              </w:rPr>
              <w:t>NO</w:t>
            </w:r>
          </w:p>
        </w:tc>
      </w:tr>
      <w:tr w14:paraId="55682A5F" w14:textId="77777777">
        <w:tblPrEx>
          <w:tblW w:w="0" w:type="auto"/>
          <w:tblInd w:w="580" w:type="dxa"/>
          <w:tblLayout w:type="fixed"/>
          <w:tblCellMar>
            <w:left w:w="0" w:type="dxa"/>
            <w:right w:w="0" w:type="dxa"/>
          </w:tblCellMar>
          <w:tblLook w:val="01E0"/>
        </w:tblPrEx>
        <w:trPr>
          <w:trHeight w:val="2356"/>
        </w:trPr>
        <w:tc>
          <w:tcPr>
            <w:tcW w:w="6660" w:type="dxa"/>
          </w:tcPr>
          <w:p w:rsidR="007D382E" w:rsidP="00DE6B85" w14:paraId="4325A2BB" w14:textId="77777777">
            <w:pPr>
              <w:pStyle w:val="TableParagraph"/>
              <w:numPr>
                <w:ilvl w:val="0"/>
                <w:numId w:val="292"/>
              </w:numPr>
              <w:tabs>
                <w:tab w:val="left" w:pos="501"/>
              </w:tabs>
              <w:ind w:right="302"/>
              <w:rPr>
                <w:sz w:val="24"/>
              </w:rPr>
            </w:pPr>
            <w:r>
              <w:rPr>
                <w:sz w:val="24"/>
              </w:rPr>
              <w:t>Applicant agrees to provide a PACE benefit package for all participants,</w:t>
            </w:r>
            <w:r>
              <w:rPr>
                <w:spacing w:val="-5"/>
                <w:sz w:val="24"/>
              </w:rPr>
              <w:t xml:space="preserve"> </w:t>
            </w:r>
            <w:r>
              <w:rPr>
                <w:sz w:val="24"/>
              </w:rPr>
              <w:t>regardless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source</w:t>
            </w:r>
            <w:r>
              <w:rPr>
                <w:spacing w:val="-6"/>
                <w:sz w:val="24"/>
              </w:rPr>
              <w:t xml:space="preserve"> </w:t>
            </w:r>
            <w:r>
              <w:rPr>
                <w:sz w:val="24"/>
              </w:rPr>
              <w:t>of</w:t>
            </w:r>
            <w:r>
              <w:rPr>
                <w:spacing w:val="-6"/>
                <w:sz w:val="24"/>
              </w:rPr>
              <w:t xml:space="preserve"> </w:t>
            </w:r>
            <w:r>
              <w:rPr>
                <w:sz w:val="24"/>
              </w:rPr>
              <w:t>payment</w:t>
            </w:r>
            <w:r>
              <w:rPr>
                <w:spacing w:val="-3"/>
                <w:sz w:val="24"/>
              </w:rPr>
              <w:t xml:space="preserve"> </w:t>
            </w:r>
            <w:r>
              <w:rPr>
                <w:sz w:val="24"/>
              </w:rPr>
              <w:t>as</w:t>
            </w:r>
            <w:r>
              <w:rPr>
                <w:spacing w:val="-5"/>
                <w:sz w:val="24"/>
              </w:rPr>
              <w:t xml:space="preserve"> </w:t>
            </w:r>
            <w:r>
              <w:rPr>
                <w:sz w:val="24"/>
              </w:rPr>
              <w:t>specified in §460.92(a), that includes the following:</w:t>
            </w:r>
          </w:p>
          <w:p w:rsidR="007D382E" w:rsidP="00DE6B85" w14:paraId="15E0BD86" w14:textId="77777777">
            <w:pPr>
              <w:pStyle w:val="TableParagraph"/>
              <w:numPr>
                <w:ilvl w:val="1"/>
                <w:numId w:val="292"/>
              </w:numPr>
              <w:tabs>
                <w:tab w:val="left" w:pos="644"/>
              </w:tabs>
              <w:ind w:left="644" w:hanging="143"/>
              <w:rPr>
                <w:sz w:val="24"/>
              </w:rPr>
            </w:pPr>
            <w:r>
              <w:rPr>
                <w:sz w:val="24"/>
              </w:rPr>
              <w:t>All</w:t>
            </w:r>
            <w:r>
              <w:rPr>
                <w:spacing w:val="-2"/>
                <w:sz w:val="24"/>
              </w:rPr>
              <w:t xml:space="preserve"> </w:t>
            </w:r>
            <w:r>
              <w:rPr>
                <w:sz w:val="24"/>
              </w:rPr>
              <w:t>Medicare-covered</w:t>
            </w:r>
            <w:r>
              <w:rPr>
                <w:spacing w:val="-2"/>
                <w:sz w:val="24"/>
              </w:rPr>
              <w:t xml:space="preserve"> </w:t>
            </w:r>
            <w:r>
              <w:rPr>
                <w:sz w:val="24"/>
              </w:rPr>
              <w:t>items</w:t>
            </w:r>
            <w:r>
              <w:rPr>
                <w:spacing w:val="-2"/>
                <w:sz w:val="24"/>
              </w:rPr>
              <w:t xml:space="preserve"> </w:t>
            </w:r>
            <w:r>
              <w:rPr>
                <w:sz w:val="24"/>
              </w:rPr>
              <w:t>and</w:t>
            </w:r>
            <w:r>
              <w:rPr>
                <w:spacing w:val="-1"/>
                <w:sz w:val="24"/>
              </w:rPr>
              <w:t xml:space="preserve"> </w:t>
            </w:r>
            <w:r>
              <w:rPr>
                <w:spacing w:val="-2"/>
                <w:sz w:val="24"/>
              </w:rPr>
              <w:t>services;</w:t>
            </w:r>
          </w:p>
          <w:p w:rsidR="007D382E" w:rsidP="0007565D" w14:paraId="69D36C22" w14:textId="7A609274">
            <w:pPr>
              <w:pStyle w:val="TableParagraph"/>
              <w:numPr>
                <w:ilvl w:val="1"/>
                <w:numId w:val="123"/>
              </w:numPr>
              <w:tabs>
                <w:tab w:val="left" w:pos="644"/>
              </w:tabs>
              <w:ind w:right="285"/>
              <w:rPr>
                <w:sz w:val="24"/>
              </w:rPr>
            </w:pPr>
            <w:r>
              <w:rPr>
                <w:sz w:val="24"/>
              </w:rPr>
              <w:t>All</w:t>
            </w:r>
            <w:r>
              <w:rPr>
                <w:spacing w:val="-5"/>
                <w:sz w:val="24"/>
              </w:rPr>
              <w:t xml:space="preserve"> </w:t>
            </w:r>
            <w:r>
              <w:rPr>
                <w:sz w:val="24"/>
              </w:rPr>
              <w:t>Medicaid-covered</w:t>
            </w:r>
            <w:r>
              <w:rPr>
                <w:spacing w:val="-5"/>
                <w:sz w:val="24"/>
              </w:rPr>
              <w:t xml:space="preserve"> </w:t>
            </w:r>
            <w:r>
              <w:rPr>
                <w:sz w:val="24"/>
              </w:rPr>
              <w:t>items</w:t>
            </w:r>
            <w:r>
              <w:rPr>
                <w:spacing w:val="-5"/>
                <w:sz w:val="24"/>
              </w:rPr>
              <w:t xml:space="preserve"> </w:t>
            </w:r>
            <w:r>
              <w:rPr>
                <w:sz w:val="24"/>
              </w:rPr>
              <w:t>and</w:t>
            </w:r>
            <w:r>
              <w:rPr>
                <w:spacing w:val="-5"/>
                <w:sz w:val="24"/>
              </w:rPr>
              <w:t xml:space="preserve"> </w:t>
            </w:r>
            <w:r>
              <w:rPr>
                <w:sz w:val="24"/>
              </w:rPr>
              <w:t>services</w:t>
            </w:r>
            <w:r>
              <w:rPr>
                <w:spacing w:val="-5"/>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Pr>
                <w:spacing w:val="-5"/>
                <w:sz w:val="24"/>
              </w:rPr>
              <w:t xml:space="preserve"> </w:t>
            </w:r>
            <w:r>
              <w:rPr>
                <w:sz w:val="24"/>
              </w:rPr>
              <w:t xml:space="preserve">the  approved Medicaid </w:t>
            </w:r>
            <w:r w:rsidR="0007565D">
              <w:rPr>
                <w:sz w:val="24"/>
              </w:rPr>
              <w:t xml:space="preserve">state </w:t>
            </w:r>
            <w:r>
              <w:rPr>
                <w:sz w:val="24"/>
              </w:rPr>
              <w:t>plan; and</w:t>
            </w:r>
          </w:p>
          <w:p w:rsidR="007D382E" w:rsidP="00DE6B85" w14:paraId="6EE845DE" w14:textId="77777777">
            <w:pPr>
              <w:pStyle w:val="TableParagraph"/>
              <w:numPr>
                <w:ilvl w:val="1"/>
                <w:numId w:val="292"/>
              </w:numPr>
              <w:tabs>
                <w:tab w:val="left" w:pos="644"/>
              </w:tabs>
              <w:ind w:right="424" w:firstLine="0"/>
              <w:rPr>
                <w:sz w:val="24"/>
              </w:rPr>
            </w:pPr>
            <w:r>
              <w:rPr>
                <w:sz w:val="24"/>
              </w:rPr>
              <w:t>Other services that the IDT determines are necessary to improve</w:t>
            </w:r>
            <w:r>
              <w:rPr>
                <w:spacing w:val="-6"/>
                <w:sz w:val="24"/>
              </w:rPr>
              <w:t xml:space="preserve"> </w:t>
            </w:r>
            <w:r>
              <w:rPr>
                <w:sz w:val="24"/>
              </w:rPr>
              <w:t>and</w:t>
            </w:r>
            <w:r>
              <w:rPr>
                <w:spacing w:val="-5"/>
                <w:sz w:val="24"/>
              </w:rPr>
              <w:t xml:space="preserve"> </w:t>
            </w:r>
            <w:r>
              <w:rPr>
                <w:sz w:val="24"/>
              </w:rPr>
              <w:t>maintain</w:t>
            </w:r>
            <w:r>
              <w:rPr>
                <w:spacing w:val="-5"/>
                <w:sz w:val="24"/>
              </w:rPr>
              <w:t xml:space="preserve"> </w:t>
            </w:r>
            <w:r>
              <w:rPr>
                <w:sz w:val="24"/>
              </w:rPr>
              <w:t>the</w:t>
            </w:r>
            <w:r>
              <w:rPr>
                <w:spacing w:val="-6"/>
                <w:sz w:val="24"/>
              </w:rPr>
              <w:t xml:space="preserve"> </w:t>
            </w:r>
            <w:r>
              <w:rPr>
                <w:sz w:val="24"/>
              </w:rPr>
              <w:t>participant's</w:t>
            </w:r>
            <w:r>
              <w:rPr>
                <w:spacing w:val="-5"/>
                <w:sz w:val="24"/>
              </w:rPr>
              <w:t xml:space="preserve"> </w:t>
            </w:r>
            <w:r>
              <w:rPr>
                <w:sz w:val="24"/>
              </w:rPr>
              <w:t>overall</w:t>
            </w:r>
            <w:r>
              <w:rPr>
                <w:spacing w:val="-5"/>
                <w:sz w:val="24"/>
              </w:rPr>
              <w:t xml:space="preserve"> </w:t>
            </w:r>
            <w:r>
              <w:rPr>
                <w:sz w:val="24"/>
              </w:rPr>
              <w:t>health</w:t>
            </w:r>
            <w:r>
              <w:rPr>
                <w:spacing w:val="-5"/>
                <w:sz w:val="24"/>
              </w:rPr>
              <w:t xml:space="preserve"> </w:t>
            </w:r>
            <w:r>
              <w:rPr>
                <w:sz w:val="24"/>
              </w:rPr>
              <w:t>status.</w:t>
            </w:r>
          </w:p>
        </w:tc>
        <w:tc>
          <w:tcPr>
            <w:tcW w:w="1082" w:type="dxa"/>
          </w:tcPr>
          <w:p w:rsidR="007D382E" w14:paraId="5FCD369B" w14:textId="77777777">
            <w:pPr>
              <w:pStyle w:val="TableParagraph"/>
              <w:rPr>
                <w:sz w:val="24"/>
              </w:rPr>
            </w:pPr>
          </w:p>
        </w:tc>
        <w:tc>
          <w:tcPr>
            <w:tcW w:w="1080" w:type="dxa"/>
          </w:tcPr>
          <w:p w:rsidR="007D382E" w14:paraId="5EB4B3F2" w14:textId="77777777">
            <w:pPr>
              <w:pStyle w:val="TableParagraph"/>
              <w:rPr>
                <w:sz w:val="24"/>
              </w:rPr>
            </w:pPr>
          </w:p>
        </w:tc>
      </w:tr>
      <w:tr w14:paraId="45EA6978" w14:textId="77777777">
        <w:tblPrEx>
          <w:tblW w:w="0" w:type="auto"/>
          <w:tblInd w:w="580" w:type="dxa"/>
          <w:tblLayout w:type="fixed"/>
          <w:tblCellMar>
            <w:left w:w="0" w:type="dxa"/>
            <w:right w:w="0" w:type="dxa"/>
          </w:tblCellMar>
          <w:tblLook w:val="01E0"/>
        </w:tblPrEx>
        <w:trPr>
          <w:trHeight w:val="2490"/>
        </w:trPr>
        <w:tc>
          <w:tcPr>
            <w:tcW w:w="6660" w:type="dxa"/>
          </w:tcPr>
          <w:p w:rsidR="007D382E" w:rsidP="00DE6B85" w14:paraId="182E6817" w14:textId="77777777">
            <w:pPr>
              <w:pStyle w:val="TableParagraph"/>
              <w:numPr>
                <w:ilvl w:val="0"/>
                <w:numId w:val="291"/>
              </w:numPr>
              <w:tabs>
                <w:tab w:val="left" w:pos="501"/>
              </w:tabs>
              <w:spacing w:before="1"/>
              <w:ind w:right="344"/>
              <w:rPr>
                <w:sz w:val="24"/>
              </w:rPr>
            </w:pP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decisions</w:t>
            </w:r>
            <w:r>
              <w:rPr>
                <w:spacing w:val="-4"/>
                <w:sz w:val="24"/>
              </w:rPr>
              <w:t xml:space="preserve"> </w:t>
            </w:r>
            <w:r>
              <w:rPr>
                <w:sz w:val="24"/>
              </w:rPr>
              <w:t>by</w:t>
            </w:r>
            <w:r>
              <w:rPr>
                <w:spacing w:val="-12"/>
                <w:sz w:val="24"/>
              </w:rPr>
              <w:t xml:space="preserve"> </w:t>
            </w:r>
            <w:r>
              <w:rPr>
                <w:sz w:val="24"/>
              </w:rPr>
              <w:t>the</w:t>
            </w:r>
            <w:r>
              <w:rPr>
                <w:spacing w:val="-5"/>
                <w:sz w:val="24"/>
              </w:rPr>
              <w:t xml:space="preserve"> </w:t>
            </w:r>
            <w:r>
              <w:rPr>
                <w:sz w:val="24"/>
              </w:rPr>
              <w:t>interdisciplinary</w:t>
            </w:r>
            <w:r>
              <w:rPr>
                <w:spacing w:val="-9"/>
                <w:sz w:val="24"/>
              </w:rPr>
              <w:t xml:space="preserve"> </w:t>
            </w:r>
            <w:r>
              <w:rPr>
                <w:sz w:val="24"/>
              </w:rPr>
              <w:t>team to provide or deny services must be based on an evaluation of the participant that takes into account (§460.92(b)):</w:t>
            </w:r>
          </w:p>
          <w:p w:rsidR="007D382E" w14:paraId="475BEB35" w14:textId="77777777">
            <w:pPr>
              <w:pStyle w:val="TableParagraph"/>
              <w:rPr>
                <w:sz w:val="24"/>
              </w:rPr>
            </w:pPr>
          </w:p>
          <w:p w:rsidR="007D382E" w:rsidP="00DE6B85" w14:paraId="2C5B3A94" w14:textId="77777777">
            <w:pPr>
              <w:pStyle w:val="TableParagraph"/>
              <w:numPr>
                <w:ilvl w:val="1"/>
                <w:numId w:val="291"/>
              </w:numPr>
              <w:tabs>
                <w:tab w:val="left" w:pos="838"/>
              </w:tabs>
              <w:ind w:right="554" w:firstLine="0"/>
              <w:rPr>
                <w:sz w:val="24"/>
              </w:rPr>
            </w:pPr>
            <w:r>
              <w:rPr>
                <w:sz w:val="24"/>
              </w:rPr>
              <w:t>The</w:t>
            </w:r>
            <w:r>
              <w:rPr>
                <w:spacing w:val="-8"/>
                <w:sz w:val="24"/>
              </w:rPr>
              <w:t xml:space="preserve"> </w:t>
            </w:r>
            <w:r>
              <w:rPr>
                <w:sz w:val="24"/>
              </w:rPr>
              <w:t>participant’s</w:t>
            </w:r>
            <w:r>
              <w:rPr>
                <w:spacing w:val="-7"/>
                <w:sz w:val="24"/>
              </w:rPr>
              <w:t xml:space="preserve"> </w:t>
            </w:r>
            <w:r>
              <w:rPr>
                <w:sz w:val="24"/>
              </w:rPr>
              <w:t>current</w:t>
            </w:r>
            <w:r>
              <w:rPr>
                <w:spacing w:val="-7"/>
                <w:sz w:val="24"/>
              </w:rPr>
              <w:t xml:space="preserve"> </w:t>
            </w:r>
            <w:r>
              <w:rPr>
                <w:sz w:val="24"/>
              </w:rPr>
              <w:t>medical,</w:t>
            </w:r>
            <w:r>
              <w:rPr>
                <w:spacing w:val="-7"/>
                <w:sz w:val="24"/>
              </w:rPr>
              <w:t xml:space="preserve"> </w:t>
            </w:r>
            <w:r>
              <w:rPr>
                <w:sz w:val="24"/>
              </w:rPr>
              <w:t>physical,</w:t>
            </w:r>
            <w:r>
              <w:rPr>
                <w:spacing w:val="-7"/>
                <w:sz w:val="24"/>
              </w:rPr>
              <w:t xml:space="preserve"> </w:t>
            </w:r>
            <w:r>
              <w:rPr>
                <w:sz w:val="24"/>
              </w:rPr>
              <w:t>emotional, and social needs; and</w:t>
            </w:r>
          </w:p>
          <w:p w:rsidR="007D382E" w:rsidP="00DE6B85" w14:paraId="42E30FF0" w14:textId="77777777">
            <w:pPr>
              <w:pStyle w:val="TableParagraph"/>
              <w:numPr>
                <w:ilvl w:val="1"/>
                <w:numId w:val="291"/>
              </w:numPr>
              <w:tabs>
                <w:tab w:val="left" w:pos="838"/>
              </w:tabs>
              <w:ind w:right="802" w:firstLine="0"/>
              <w:rPr>
                <w:sz w:val="24"/>
              </w:rPr>
            </w:pPr>
            <w:r>
              <w:rPr>
                <w:sz w:val="24"/>
              </w:rPr>
              <w:t>Current</w:t>
            </w:r>
            <w:r>
              <w:rPr>
                <w:spacing w:val="-8"/>
                <w:sz w:val="24"/>
              </w:rPr>
              <w:t xml:space="preserve"> </w:t>
            </w:r>
            <w:r>
              <w:rPr>
                <w:sz w:val="24"/>
              </w:rPr>
              <w:t>clinical</w:t>
            </w:r>
            <w:r>
              <w:rPr>
                <w:spacing w:val="-8"/>
                <w:sz w:val="24"/>
              </w:rPr>
              <w:t xml:space="preserve"> </w:t>
            </w:r>
            <w:r>
              <w:rPr>
                <w:sz w:val="24"/>
              </w:rPr>
              <w:t>practice</w:t>
            </w:r>
            <w:r>
              <w:rPr>
                <w:spacing w:val="-7"/>
                <w:sz w:val="24"/>
              </w:rPr>
              <w:t xml:space="preserve"> </w:t>
            </w:r>
            <w:r>
              <w:rPr>
                <w:sz w:val="24"/>
              </w:rPr>
              <w:t>guidelines</w:t>
            </w:r>
            <w:r>
              <w:rPr>
                <w:spacing w:val="-8"/>
                <w:sz w:val="24"/>
              </w:rPr>
              <w:t xml:space="preserve"> </w:t>
            </w:r>
            <w:r>
              <w:rPr>
                <w:sz w:val="24"/>
              </w:rPr>
              <w:t>and</w:t>
            </w:r>
            <w:r>
              <w:rPr>
                <w:spacing w:val="-8"/>
                <w:sz w:val="24"/>
              </w:rPr>
              <w:t xml:space="preserve"> </w:t>
            </w:r>
            <w:r>
              <w:rPr>
                <w:sz w:val="24"/>
              </w:rPr>
              <w:t>professional standards of care applicable to the particular service.</w:t>
            </w:r>
          </w:p>
        </w:tc>
        <w:tc>
          <w:tcPr>
            <w:tcW w:w="1082" w:type="dxa"/>
          </w:tcPr>
          <w:p w:rsidR="007D382E" w14:paraId="1BE751AA" w14:textId="77777777">
            <w:pPr>
              <w:pStyle w:val="TableParagraph"/>
              <w:rPr>
                <w:sz w:val="24"/>
              </w:rPr>
            </w:pPr>
          </w:p>
        </w:tc>
        <w:tc>
          <w:tcPr>
            <w:tcW w:w="1080" w:type="dxa"/>
          </w:tcPr>
          <w:p w:rsidR="007D382E" w14:paraId="1434BAAE" w14:textId="77777777">
            <w:pPr>
              <w:pStyle w:val="TableParagraph"/>
              <w:rPr>
                <w:sz w:val="24"/>
              </w:rPr>
            </w:pPr>
          </w:p>
        </w:tc>
      </w:tr>
      <w:tr w14:paraId="1D3F129F" w14:textId="77777777">
        <w:tblPrEx>
          <w:tblW w:w="0" w:type="auto"/>
          <w:tblInd w:w="580" w:type="dxa"/>
          <w:tblLayout w:type="fixed"/>
          <w:tblCellMar>
            <w:left w:w="0" w:type="dxa"/>
            <w:right w:w="0" w:type="dxa"/>
          </w:tblCellMar>
          <w:tblLook w:val="01E0"/>
        </w:tblPrEx>
        <w:trPr>
          <w:trHeight w:val="3767"/>
        </w:trPr>
        <w:tc>
          <w:tcPr>
            <w:tcW w:w="6660" w:type="dxa"/>
          </w:tcPr>
          <w:p w:rsidR="007D382E" w:rsidP="00DE6B85" w14:paraId="4CDD0CA4" w14:textId="77777777">
            <w:pPr>
              <w:pStyle w:val="TableParagraph"/>
              <w:numPr>
                <w:ilvl w:val="0"/>
                <w:numId w:val="290"/>
              </w:numPr>
              <w:tabs>
                <w:tab w:val="left" w:pos="501"/>
              </w:tabs>
              <w:ind w:right="302"/>
              <w:rPr>
                <w:sz w:val="24"/>
              </w:rPr>
            </w:pPr>
            <w:r>
              <w:rPr>
                <w:sz w:val="24"/>
              </w:rPr>
              <w:t>Applicant agrees to provide a PACE benefit package for all participants,</w:t>
            </w:r>
            <w:r>
              <w:rPr>
                <w:spacing w:val="-5"/>
                <w:sz w:val="24"/>
              </w:rPr>
              <w:t xml:space="preserve"> </w:t>
            </w:r>
            <w:r>
              <w:rPr>
                <w:sz w:val="24"/>
              </w:rPr>
              <w:t>regardless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source</w:t>
            </w:r>
            <w:r>
              <w:rPr>
                <w:spacing w:val="-6"/>
                <w:sz w:val="24"/>
              </w:rPr>
              <w:t xml:space="preserve"> </w:t>
            </w:r>
            <w:r>
              <w:rPr>
                <w:sz w:val="24"/>
              </w:rPr>
              <w:t>of</w:t>
            </w:r>
            <w:r>
              <w:rPr>
                <w:spacing w:val="-6"/>
                <w:sz w:val="24"/>
              </w:rPr>
              <w:t xml:space="preserve"> </w:t>
            </w:r>
            <w:r>
              <w:rPr>
                <w:sz w:val="24"/>
              </w:rPr>
              <w:t>payment</w:t>
            </w:r>
            <w:r>
              <w:rPr>
                <w:spacing w:val="-3"/>
                <w:sz w:val="24"/>
              </w:rPr>
              <w:t xml:space="preserve"> </w:t>
            </w:r>
            <w:r>
              <w:rPr>
                <w:sz w:val="24"/>
              </w:rPr>
              <w:t>as</w:t>
            </w:r>
            <w:r>
              <w:rPr>
                <w:spacing w:val="-5"/>
                <w:sz w:val="24"/>
              </w:rPr>
              <w:t xml:space="preserve"> </w:t>
            </w:r>
            <w:r>
              <w:rPr>
                <w:sz w:val="24"/>
              </w:rPr>
              <w:t>specified in §460.96, that excludes the following:</w:t>
            </w:r>
          </w:p>
          <w:p w:rsidR="007D382E" w:rsidP="00DE6B85" w14:paraId="573AC692" w14:textId="77777777">
            <w:pPr>
              <w:pStyle w:val="TableParagraph"/>
              <w:numPr>
                <w:ilvl w:val="1"/>
                <w:numId w:val="290"/>
              </w:numPr>
              <w:tabs>
                <w:tab w:val="left" w:pos="644"/>
              </w:tabs>
              <w:ind w:right="559" w:firstLine="0"/>
              <w:rPr>
                <w:sz w:val="24"/>
              </w:rPr>
            </w:pPr>
            <w:r>
              <w:rPr>
                <w:sz w:val="24"/>
              </w:rPr>
              <w:t>Cosmetic</w:t>
            </w:r>
            <w:r>
              <w:rPr>
                <w:spacing w:val="-6"/>
                <w:sz w:val="24"/>
              </w:rPr>
              <w:t xml:space="preserve"> </w:t>
            </w:r>
            <w:r>
              <w:rPr>
                <w:sz w:val="24"/>
              </w:rPr>
              <w:t>surgery,</w:t>
            </w:r>
            <w:r>
              <w:rPr>
                <w:spacing w:val="-5"/>
                <w:sz w:val="24"/>
              </w:rPr>
              <w:t xml:space="preserve"> </w:t>
            </w:r>
            <w:r>
              <w:rPr>
                <w:sz w:val="24"/>
              </w:rPr>
              <w:t>which</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include</w:t>
            </w:r>
            <w:r>
              <w:rPr>
                <w:spacing w:val="-6"/>
                <w:sz w:val="24"/>
              </w:rPr>
              <w:t xml:space="preserve"> </w:t>
            </w:r>
            <w:r>
              <w:rPr>
                <w:sz w:val="24"/>
              </w:rPr>
              <w:t>surgery</w:t>
            </w:r>
            <w:r>
              <w:rPr>
                <w:spacing w:val="-8"/>
                <w:sz w:val="24"/>
              </w:rPr>
              <w:t xml:space="preserve"> </w:t>
            </w:r>
            <w:r>
              <w:rPr>
                <w:sz w:val="24"/>
              </w:rPr>
              <w:t>that</w:t>
            </w:r>
            <w:r>
              <w:rPr>
                <w:spacing w:val="-5"/>
                <w:sz w:val="24"/>
              </w:rPr>
              <w:t xml:space="preserve"> </w:t>
            </w:r>
            <w:r>
              <w:rPr>
                <w:sz w:val="24"/>
              </w:rPr>
              <w:t>is required for improved functioning of a malformed part of the body resulting from an accidental injury or for reconstruction following mastectomy;</w:t>
            </w:r>
          </w:p>
          <w:p w:rsidR="007D382E" w:rsidP="00DE6B85" w14:paraId="04E0A476" w14:textId="77777777">
            <w:pPr>
              <w:pStyle w:val="TableParagraph"/>
              <w:numPr>
                <w:ilvl w:val="1"/>
                <w:numId w:val="290"/>
              </w:numPr>
              <w:tabs>
                <w:tab w:val="left" w:pos="644"/>
              </w:tabs>
              <w:ind w:right="312" w:firstLine="0"/>
              <w:rPr>
                <w:sz w:val="24"/>
              </w:rPr>
            </w:pPr>
            <w:r>
              <w:rPr>
                <w:sz w:val="24"/>
              </w:rPr>
              <w:t>Experimental</w:t>
            </w:r>
            <w:r>
              <w:rPr>
                <w:spacing w:val="-7"/>
                <w:sz w:val="24"/>
              </w:rPr>
              <w:t xml:space="preserve"> </w:t>
            </w:r>
            <w:r>
              <w:rPr>
                <w:sz w:val="24"/>
              </w:rPr>
              <w:t>medical,</w:t>
            </w:r>
            <w:r>
              <w:rPr>
                <w:spacing w:val="-7"/>
                <w:sz w:val="24"/>
              </w:rPr>
              <w:t xml:space="preserve"> </w:t>
            </w:r>
            <w:r>
              <w:rPr>
                <w:sz w:val="24"/>
              </w:rPr>
              <w:t>surgical,</w:t>
            </w:r>
            <w:r>
              <w:rPr>
                <w:spacing w:val="-7"/>
                <w:sz w:val="24"/>
              </w:rPr>
              <w:t xml:space="preserve"> </w:t>
            </w:r>
            <w:r>
              <w:rPr>
                <w:sz w:val="24"/>
              </w:rPr>
              <w:t>or</w:t>
            </w:r>
            <w:r>
              <w:rPr>
                <w:spacing w:val="-8"/>
                <w:sz w:val="24"/>
              </w:rPr>
              <w:t xml:space="preserve"> </w:t>
            </w:r>
            <w:r>
              <w:rPr>
                <w:sz w:val="24"/>
              </w:rPr>
              <w:t>other</w:t>
            </w:r>
            <w:r>
              <w:rPr>
                <w:spacing w:val="-8"/>
                <w:sz w:val="24"/>
              </w:rPr>
              <w:t xml:space="preserve"> </w:t>
            </w:r>
            <w:r>
              <w:rPr>
                <w:sz w:val="24"/>
              </w:rPr>
              <w:t>health</w:t>
            </w:r>
            <w:r>
              <w:rPr>
                <w:spacing w:val="-5"/>
                <w:sz w:val="24"/>
              </w:rPr>
              <w:t xml:space="preserve"> </w:t>
            </w:r>
            <w:r>
              <w:rPr>
                <w:sz w:val="24"/>
              </w:rPr>
              <w:t xml:space="preserve">procedures; </w:t>
            </w:r>
            <w:r>
              <w:rPr>
                <w:spacing w:val="-4"/>
                <w:sz w:val="24"/>
              </w:rPr>
              <w:t>and</w:t>
            </w:r>
          </w:p>
          <w:p w:rsidR="007D382E" w:rsidP="00DE6B85" w14:paraId="3911F90B" w14:textId="610F9E29">
            <w:pPr>
              <w:pStyle w:val="TableParagraph"/>
              <w:numPr>
                <w:ilvl w:val="1"/>
                <w:numId w:val="290"/>
              </w:numPr>
              <w:tabs>
                <w:tab w:val="left" w:pos="644"/>
              </w:tabs>
              <w:ind w:right="659" w:firstLine="0"/>
              <w:rPr>
                <w:sz w:val="24"/>
              </w:rPr>
            </w:pPr>
            <w:r>
              <w:rPr>
                <w:sz w:val="24"/>
              </w:rPr>
              <w:t>Services</w:t>
            </w:r>
            <w:r>
              <w:rPr>
                <w:spacing w:val="-3"/>
                <w:sz w:val="24"/>
              </w:rPr>
              <w:t xml:space="preserve"> </w:t>
            </w:r>
            <w:r>
              <w:rPr>
                <w:sz w:val="24"/>
              </w:rPr>
              <w:t>delivered</w:t>
            </w:r>
            <w:r>
              <w:rPr>
                <w:spacing w:val="-3"/>
                <w:sz w:val="24"/>
              </w:rPr>
              <w:t xml:space="preserve"> </w:t>
            </w:r>
            <w:r>
              <w:rPr>
                <w:sz w:val="24"/>
              </w:rPr>
              <w:t>outside</w:t>
            </w:r>
            <w:r>
              <w:rPr>
                <w:spacing w:val="-4"/>
                <w:sz w:val="24"/>
              </w:rPr>
              <w:t xml:space="preserve"> </w:t>
            </w:r>
            <w:r>
              <w:rPr>
                <w:sz w:val="24"/>
              </w:rPr>
              <w:t>the</w:t>
            </w:r>
            <w:r>
              <w:rPr>
                <w:spacing w:val="-4"/>
                <w:sz w:val="24"/>
              </w:rPr>
              <w:t xml:space="preserve"> </w:t>
            </w:r>
            <w:r>
              <w:rPr>
                <w:sz w:val="24"/>
              </w:rPr>
              <w:t>United</w:t>
            </w:r>
            <w:r>
              <w:rPr>
                <w:spacing w:val="-3"/>
                <w:sz w:val="24"/>
              </w:rPr>
              <w:t xml:space="preserve"> </w:t>
            </w:r>
            <w:r>
              <w:rPr>
                <w:sz w:val="24"/>
              </w:rPr>
              <w:t>States</w:t>
            </w:r>
            <w:r>
              <w:rPr>
                <w:spacing w:val="-3"/>
                <w:sz w:val="24"/>
              </w:rPr>
              <w:t xml:space="preserve"> </w:t>
            </w:r>
            <w:r>
              <w:rPr>
                <w:sz w:val="24"/>
              </w:rPr>
              <w:t>(except</w:t>
            </w:r>
            <w:r>
              <w:rPr>
                <w:spacing w:val="-3"/>
                <w:sz w:val="24"/>
              </w:rPr>
              <w:t xml:space="preserve"> </w:t>
            </w:r>
            <w:r>
              <w:rPr>
                <w:sz w:val="24"/>
              </w:rPr>
              <w:t>for those services furnished in accordance with regulatory requirements</w:t>
            </w:r>
            <w:r>
              <w:rPr>
                <w:spacing w:val="-6"/>
                <w:sz w:val="24"/>
              </w:rPr>
              <w:t xml:space="preserve"> </w:t>
            </w:r>
            <w:r>
              <w:rPr>
                <w:sz w:val="24"/>
              </w:rPr>
              <w:t>and</w:t>
            </w:r>
            <w:r>
              <w:rPr>
                <w:spacing w:val="-4"/>
                <w:sz w:val="24"/>
              </w:rPr>
              <w:t xml:space="preserve"> </w:t>
            </w:r>
            <w:r>
              <w:rPr>
                <w:sz w:val="24"/>
              </w:rPr>
              <w:t>as</w:t>
            </w:r>
            <w:r>
              <w:rPr>
                <w:spacing w:val="-6"/>
                <w:sz w:val="24"/>
              </w:rPr>
              <w:t xml:space="preserve"> </w:t>
            </w:r>
            <w:r>
              <w:rPr>
                <w:sz w:val="24"/>
              </w:rPr>
              <w:t>permitted</w:t>
            </w:r>
            <w:r>
              <w:rPr>
                <w:spacing w:val="-6"/>
                <w:sz w:val="24"/>
              </w:rPr>
              <w:t xml:space="preserve"> </w:t>
            </w:r>
            <w:r>
              <w:rPr>
                <w:sz w:val="24"/>
              </w:rPr>
              <w:t>under</w:t>
            </w:r>
            <w:r>
              <w:rPr>
                <w:spacing w:val="-7"/>
                <w:sz w:val="24"/>
              </w:rPr>
              <w:t xml:space="preserve"> </w:t>
            </w:r>
            <w:r>
              <w:rPr>
                <w:sz w:val="24"/>
              </w:rPr>
              <w:t>the</w:t>
            </w:r>
            <w:r>
              <w:rPr>
                <w:spacing w:val="-7"/>
                <w:sz w:val="24"/>
              </w:rPr>
              <w:t xml:space="preserve"> </w:t>
            </w:r>
            <w:r>
              <w:rPr>
                <w:sz w:val="24"/>
              </w:rPr>
              <w:t xml:space="preserve">approved Medicaid </w:t>
            </w:r>
            <w:r w:rsidR="0007565D">
              <w:rPr>
                <w:sz w:val="24"/>
              </w:rPr>
              <w:t>state p</w:t>
            </w:r>
            <w:r>
              <w:rPr>
                <w:sz w:val="24"/>
              </w:rPr>
              <w:t>lan).</w:t>
            </w:r>
          </w:p>
        </w:tc>
        <w:tc>
          <w:tcPr>
            <w:tcW w:w="1082" w:type="dxa"/>
          </w:tcPr>
          <w:p w:rsidR="007D382E" w14:paraId="018BDAFD" w14:textId="77777777">
            <w:pPr>
              <w:pStyle w:val="TableParagraph"/>
              <w:rPr>
                <w:sz w:val="24"/>
              </w:rPr>
            </w:pPr>
          </w:p>
        </w:tc>
        <w:tc>
          <w:tcPr>
            <w:tcW w:w="1080" w:type="dxa"/>
          </w:tcPr>
          <w:p w:rsidR="007D382E" w14:paraId="6D5CD407" w14:textId="77777777">
            <w:pPr>
              <w:pStyle w:val="TableParagraph"/>
              <w:rPr>
                <w:sz w:val="24"/>
              </w:rPr>
            </w:pPr>
          </w:p>
        </w:tc>
      </w:tr>
      <w:tr w14:paraId="618B1B15" w14:textId="77777777">
        <w:tblPrEx>
          <w:tblW w:w="0" w:type="auto"/>
          <w:tblInd w:w="580" w:type="dxa"/>
          <w:tblLayout w:type="fixed"/>
          <w:tblCellMar>
            <w:left w:w="0" w:type="dxa"/>
            <w:right w:w="0" w:type="dxa"/>
          </w:tblCellMar>
          <w:tblLook w:val="01E0"/>
        </w:tblPrEx>
        <w:trPr>
          <w:trHeight w:val="1617"/>
        </w:trPr>
        <w:tc>
          <w:tcPr>
            <w:tcW w:w="6660" w:type="dxa"/>
          </w:tcPr>
          <w:p w:rsidR="007D382E" w14:paraId="17BA295E" w14:textId="77777777">
            <w:pPr>
              <w:pStyle w:val="TableParagraph"/>
              <w:ind w:left="501" w:right="87" w:hanging="360"/>
              <w:rPr>
                <w:sz w:val="24"/>
              </w:rPr>
            </w:pPr>
            <w:r>
              <w:rPr>
                <w:sz w:val="24"/>
              </w:rPr>
              <w:t>4.</w:t>
            </w:r>
            <w:r>
              <w:rPr>
                <w:spacing w:val="80"/>
                <w:sz w:val="24"/>
              </w:rPr>
              <w:t xml:space="preserve"> </w:t>
            </w:r>
            <w:r>
              <w:rPr>
                <w:sz w:val="24"/>
              </w:rPr>
              <w:t>Applicant agrees to provide a benefit package in which Medicare and Medicaid benefit limitations and conditions relating to amount, duration, scope of services, deductibles, copayments,</w:t>
            </w:r>
            <w:r>
              <w:rPr>
                <w:spacing w:val="-5"/>
                <w:sz w:val="24"/>
              </w:rPr>
              <w:t xml:space="preserve"> </w:t>
            </w:r>
            <w:r>
              <w:rPr>
                <w:sz w:val="24"/>
              </w:rPr>
              <w:t>coinsurance,</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cost</w:t>
            </w:r>
            <w:r>
              <w:rPr>
                <w:spacing w:val="-5"/>
                <w:sz w:val="24"/>
              </w:rPr>
              <w:t xml:space="preserve"> </w:t>
            </w:r>
            <w:r>
              <w:rPr>
                <w:sz w:val="24"/>
              </w:rPr>
              <w:t>sharing</w:t>
            </w:r>
            <w:r>
              <w:rPr>
                <w:spacing w:val="-8"/>
                <w:sz w:val="24"/>
              </w:rPr>
              <w:t xml:space="preserve"> </w:t>
            </w:r>
            <w:r>
              <w:rPr>
                <w:sz w:val="24"/>
              </w:rPr>
              <w:t>do</w:t>
            </w:r>
            <w:r>
              <w:rPr>
                <w:spacing w:val="-3"/>
                <w:sz w:val="24"/>
              </w:rPr>
              <w:t xml:space="preserve"> </w:t>
            </w:r>
            <w:r>
              <w:rPr>
                <w:sz w:val="24"/>
              </w:rPr>
              <w:t>not</w:t>
            </w:r>
            <w:r>
              <w:rPr>
                <w:spacing w:val="-5"/>
                <w:sz w:val="24"/>
              </w:rPr>
              <w:t xml:space="preserve"> </w:t>
            </w:r>
            <w:r>
              <w:rPr>
                <w:sz w:val="24"/>
              </w:rPr>
              <w:t>apply, per §460.90(a).</w:t>
            </w:r>
          </w:p>
        </w:tc>
        <w:tc>
          <w:tcPr>
            <w:tcW w:w="1082" w:type="dxa"/>
          </w:tcPr>
          <w:p w:rsidR="007D382E" w14:paraId="5BD1B930" w14:textId="77777777">
            <w:pPr>
              <w:pStyle w:val="TableParagraph"/>
              <w:rPr>
                <w:sz w:val="24"/>
              </w:rPr>
            </w:pPr>
          </w:p>
        </w:tc>
        <w:tc>
          <w:tcPr>
            <w:tcW w:w="1080" w:type="dxa"/>
          </w:tcPr>
          <w:p w:rsidR="007D382E" w14:paraId="17BA4F91" w14:textId="77777777">
            <w:pPr>
              <w:pStyle w:val="TableParagraph"/>
              <w:rPr>
                <w:sz w:val="24"/>
              </w:rPr>
            </w:pPr>
          </w:p>
        </w:tc>
      </w:tr>
      <w:tr w14:paraId="5C1F37D5" w14:textId="77777777">
        <w:tblPrEx>
          <w:tblW w:w="0" w:type="auto"/>
          <w:tblInd w:w="580" w:type="dxa"/>
          <w:tblLayout w:type="fixed"/>
          <w:tblCellMar>
            <w:left w:w="0" w:type="dxa"/>
            <w:right w:w="0" w:type="dxa"/>
          </w:tblCellMar>
          <w:tblLook w:val="01E0"/>
        </w:tblPrEx>
        <w:trPr>
          <w:trHeight w:val="1257"/>
        </w:trPr>
        <w:tc>
          <w:tcPr>
            <w:tcW w:w="6660" w:type="dxa"/>
          </w:tcPr>
          <w:p w:rsidR="007D382E" w14:paraId="0BCAF8F1" w14:textId="77777777">
            <w:pPr>
              <w:pStyle w:val="TableParagraph"/>
              <w:ind w:left="501" w:right="424" w:hanging="360"/>
              <w:rPr>
                <w:sz w:val="24"/>
              </w:rPr>
            </w:pPr>
            <w:r>
              <w:rPr>
                <w:sz w:val="24"/>
              </w:rPr>
              <w:t>5.</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participant,</w:t>
            </w:r>
            <w:r>
              <w:rPr>
                <w:spacing w:val="-4"/>
                <w:sz w:val="24"/>
              </w:rPr>
              <w:t xml:space="preserve"> </w:t>
            </w:r>
            <w:r>
              <w:rPr>
                <w:sz w:val="24"/>
              </w:rPr>
              <w:t>while</w:t>
            </w:r>
            <w:r>
              <w:rPr>
                <w:spacing w:val="-5"/>
                <w:sz w:val="24"/>
              </w:rPr>
              <w:t xml:space="preserve"> </w:t>
            </w:r>
            <w:r>
              <w:rPr>
                <w:sz w:val="24"/>
              </w:rPr>
              <w:t>enrolled</w:t>
            </w:r>
            <w:r>
              <w:rPr>
                <w:spacing w:val="-4"/>
                <w:sz w:val="24"/>
              </w:rPr>
              <w:t xml:space="preserve"> </w:t>
            </w:r>
            <w:r>
              <w:rPr>
                <w:sz w:val="24"/>
              </w:rPr>
              <w:t>in</w:t>
            </w:r>
            <w:r>
              <w:rPr>
                <w:spacing w:val="-4"/>
                <w:sz w:val="24"/>
              </w:rPr>
              <w:t xml:space="preserve"> </w:t>
            </w:r>
            <w:r>
              <w:rPr>
                <w:sz w:val="24"/>
              </w:rPr>
              <w:t>the PACE program, must receive Medicare and Medicaid benefits solely through the PACE organization, per</w:t>
            </w:r>
          </w:p>
          <w:p w:rsidR="007D382E" w14:paraId="04BCEBA7" w14:textId="77777777">
            <w:pPr>
              <w:pStyle w:val="TableParagraph"/>
              <w:ind w:left="501"/>
              <w:rPr>
                <w:sz w:val="24"/>
              </w:rPr>
            </w:pPr>
            <w:r>
              <w:rPr>
                <w:spacing w:val="-2"/>
                <w:sz w:val="24"/>
              </w:rPr>
              <w:t>§460.90(b).</w:t>
            </w:r>
          </w:p>
        </w:tc>
        <w:tc>
          <w:tcPr>
            <w:tcW w:w="1082" w:type="dxa"/>
          </w:tcPr>
          <w:p w:rsidR="007D382E" w14:paraId="5EA91EB0" w14:textId="77777777">
            <w:pPr>
              <w:pStyle w:val="TableParagraph"/>
              <w:rPr>
                <w:sz w:val="24"/>
              </w:rPr>
            </w:pPr>
          </w:p>
        </w:tc>
        <w:tc>
          <w:tcPr>
            <w:tcW w:w="1080" w:type="dxa"/>
          </w:tcPr>
          <w:p w:rsidR="007D382E" w14:paraId="190B288C" w14:textId="77777777">
            <w:pPr>
              <w:pStyle w:val="TableParagraph"/>
              <w:rPr>
                <w:sz w:val="24"/>
              </w:rPr>
            </w:pPr>
          </w:p>
        </w:tc>
      </w:tr>
    </w:tbl>
    <w:p w:rsidR="007D382E" w14:paraId="34ADD054" w14:textId="77777777">
      <w:pPr>
        <w:pStyle w:val="BodyText"/>
      </w:pPr>
    </w:p>
    <w:p w:rsidR="007D382E" w14:paraId="0B1DFA37" w14:textId="77777777">
      <w:pPr>
        <w:pStyle w:val="BodyText"/>
        <w:spacing w:before="68"/>
      </w:pPr>
    </w:p>
    <w:p w:rsidR="007D382E" w:rsidP="00DE6B85" w14:paraId="1814BF57" w14:textId="77777777">
      <w:pPr>
        <w:pStyle w:val="Heading3"/>
        <w:numPr>
          <w:ilvl w:val="1"/>
          <w:numId w:val="333"/>
        </w:numPr>
        <w:tabs>
          <w:tab w:val="left" w:pos="1156"/>
        </w:tabs>
        <w:ind w:left="1156"/>
        <w:jc w:val="left"/>
        <w:rPr>
          <w:u w:val="none"/>
        </w:rPr>
      </w:pPr>
      <w:bookmarkStart w:id="72" w:name="3.16_Service_Delivery"/>
      <w:bookmarkStart w:id="73" w:name="_bookmark33"/>
      <w:bookmarkEnd w:id="72"/>
      <w:bookmarkEnd w:id="73"/>
      <w:r>
        <w:rPr>
          <w:u w:val="thick"/>
        </w:rPr>
        <w:t>Service</w:t>
      </w:r>
      <w:r>
        <w:rPr>
          <w:spacing w:val="-4"/>
          <w:u w:val="thick"/>
        </w:rPr>
        <w:t xml:space="preserve"> </w:t>
      </w:r>
      <w:r>
        <w:rPr>
          <w:spacing w:val="-2"/>
          <w:u w:val="thick"/>
        </w:rPr>
        <w:t>Delivery</w:t>
      </w:r>
    </w:p>
    <w:p w:rsidR="007D382E" w14:paraId="6EFD1849" w14:textId="77777777">
      <w:pPr>
        <w:pStyle w:val="BodyText"/>
        <w:spacing w:before="10"/>
        <w:rPr>
          <w:b/>
        </w:rPr>
      </w:pPr>
    </w:p>
    <w:p w:rsidR="007D382E" w14:paraId="7E99A4BF" w14:textId="77777777">
      <w:pPr>
        <w:pStyle w:val="BodyText"/>
        <w:ind w:left="460" w:right="741"/>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PACE</w:t>
      </w:r>
      <w:r>
        <w:rPr>
          <w:spacing w:val="-3"/>
        </w:rPr>
        <w:t xml:space="preserve"> </w:t>
      </w:r>
      <w:r>
        <w:t>applicants</w:t>
      </w:r>
      <w:r>
        <w:rPr>
          <w:spacing w:val="-2"/>
        </w:rPr>
        <w:t xml:space="preserve"> </w:t>
      </w:r>
      <w:r>
        <w:t>have</w:t>
      </w:r>
      <w:r>
        <w:rPr>
          <w:spacing w:val="-1"/>
        </w:rPr>
        <w:t xml:space="preserve"> </w:t>
      </w:r>
      <w:r>
        <w:t>a</w:t>
      </w:r>
      <w:r>
        <w:rPr>
          <w:spacing w:val="-3"/>
        </w:rPr>
        <w:t xml:space="preserve"> </w:t>
      </w:r>
      <w:r>
        <w:t>written</w:t>
      </w:r>
      <w:r>
        <w:rPr>
          <w:spacing w:val="-2"/>
        </w:rPr>
        <w:t xml:space="preserve"> </w:t>
      </w:r>
      <w:r>
        <w:t>plan</w:t>
      </w:r>
      <w:r>
        <w:rPr>
          <w:spacing w:val="-2"/>
        </w:rPr>
        <w:t xml:space="preserve"> </w:t>
      </w:r>
      <w:r>
        <w:t>to</w:t>
      </w:r>
      <w:r>
        <w:rPr>
          <w:spacing w:val="-2"/>
        </w:rPr>
        <w:t xml:space="preserve"> </w:t>
      </w:r>
      <w:r>
        <w:t>furnish care that meets the needs of each participant consistent with the requirements of 42 CFR</w:t>
      </w:r>
    </w:p>
    <w:p w:rsidR="007D382E" w14:paraId="675239E2" w14:textId="77777777">
      <w:pPr>
        <w:pStyle w:val="BodyText"/>
        <w:ind w:left="460"/>
      </w:pPr>
      <w:r>
        <w:t>§460.98,</w:t>
      </w:r>
      <w:r>
        <w:rPr>
          <w:spacing w:val="-1"/>
        </w:rPr>
        <w:t xml:space="preserve"> </w:t>
      </w:r>
      <w:r>
        <w:t xml:space="preserve">and </w:t>
      </w:r>
      <w:r>
        <w:rPr>
          <w:spacing w:val="-2"/>
        </w:rPr>
        <w:t>§460.102.</w:t>
      </w:r>
    </w:p>
    <w:p w:rsidR="007D382E" w14:paraId="58836EBD" w14:textId="2F338029">
      <w:pPr>
        <w:pStyle w:val="BodyText"/>
        <w:spacing w:before="274"/>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53C281E" w14:textId="77777777">
      <w:pPr>
        <w:pStyle w:val="BodyText"/>
        <w:spacing w:before="56"/>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0DDC14D6"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2FDBF079" w14:textId="77777777">
            <w:pPr>
              <w:pStyle w:val="TableParagraph"/>
              <w:spacing w:before="99"/>
              <w:rPr>
                <w:sz w:val="24"/>
              </w:rPr>
            </w:pPr>
          </w:p>
          <w:p w:rsidR="007D382E" w14:paraId="23A5292D" w14:textId="77777777">
            <w:pPr>
              <w:pStyle w:val="TableParagraph"/>
              <w:ind w:left="107" w:right="87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SERVICE </w:t>
            </w:r>
            <w:r>
              <w:rPr>
                <w:b/>
                <w:spacing w:val="-2"/>
                <w:sz w:val="24"/>
              </w:rPr>
              <w:t>DELIVERY</w:t>
            </w:r>
          </w:p>
        </w:tc>
        <w:tc>
          <w:tcPr>
            <w:tcW w:w="1082" w:type="dxa"/>
            <w:shd w:val="clear" w:color="auto" w:fill="808080"/>
          </w:tcPr>
          <w:p w:rsidR="007D382E" w14:paraId="12296750" w14:textId="77777777">
            <w:pPr>
              <w:pStyle w:val="TableParagraph"/>
              <w:rPr>
                <w:sz w:val="24"/>
              </w:rPr>
            </w:pPr>
          </w:p>
          <w:p w:rsidR="007D382E" w14:paraId="596D11DF" w14:textId="77777777">
            <w:pPr>
              <w:pStyle w:val="TableParagraph"/>
              <w:spacing w:before="99"/>
              <w:rPr>
                <w:sz w:val="24"/>
              </w:rPr>
            </w:pPr>
          </w:p>
          <w:p w:rsidR="007D382E" w14:paraId="48537F7D" w14:textId="77777777">
            <w:pPr>
              <w:pStyle w:val="TableParagraph"/>
              <w:ind w:left="304"/>
              <w:rPr>
                <w:b/>
                <w:sz w:val="24"/>
              </w:rPr>
            </w:pPr>
            <w:r>
              <w:rPr>
                <w:b/>
                <w:spacing w:val="-5"/>
                <w:sz w:val="24"/>
              </w:rPr>
              <w:t>YES</w:t>
            </w:r>
          </w:p>
        </w:tc>
        <w:tc>
          <w:tcPr>
            <w:tcW w:w="1080" w:type="dxa"/>
            <w:shd w:val="clear" w:color="auto" w:fill="808080"/>
          </w:tcPr>
          <w:p w:rsidR="007D382E" w14:paraId="464EB254" w14:textId="77777777">
            <w:pPr>
              <w:pStyle w:val="TableParagraph"/>
              <w:rPr>
                <w:sz w:val="24"/>
              </w:rPr>
            </w:pPr>
          </w:p>
          <w:p w:rsidR="007D382E" w14:paraId="541C2B23" w14:textId="77777777">
            <w:pPr>
              <w:pStyle w:val="TableParagraph"/>
              <w:spacing w:before="99"/>
              <w:rPr>
                <w:sz w:val="24"/>
              </w:rPr>
            </w:pPr>
          </w:p>
          <w:p w:rsidR="007D382E" w14:paraId="57AFC9C3" w14:textId="77777777">
            <w:pPr>
              <w:pStyle w:val="TableParagraph"/>
              <w:ind w:left="360"/>
              <w:rPr>
                <w:b/>
                <w:sz w:val="24"/>
              </w:rPr>
            </w:pPr>
            <w:r>
              <w:rPr>
                <w:b/>
                <w:spacing w:val="-5"/>
                <w:sz w:val="24"/>
              </w:rPr>
              <w:t>NO</w:t>
            </w:r>
          </w:p>
        </w:tc>
      </w:tr>
      <w:tr w14:paraId="1F6AADBC" w14:textId="77777777" w:rsidTr="00DE6B85">
        <w:tblPrEx>
          <w:tblW w:w="0" w:type="auto"/>
          <w:tblInd w:w="580" w:type="dxa"/>
          <w:tblLayout w:type="fixed"/>
          <w:tblCellMar>
            <w:left w:w="0" w:type="dxa"/>
            <w:right w:w="0" w:type="dxa"/>
          </w:tblCellMar>
          <w:tblLook w:val="01E0"/>
        </w:tblPrEx>
        <w:trPr>
          <w:trHeight w:val="1635"/>
        </w:trPr>
        <w:tc>
          <w:tcPr>
            <w:tcW w:w="6660" w:type="dxa"/>
          </w:tcPr>
          <w:p w:rsidR="007D382E" w14:paraId="4F1804CC" w14:textId="77777777">
            <w:pPr>
              <w:pStyle w:val="TableParagraph"/>
              <w:ind w:left="530" w:right="150" w:hanging="360"/>
              <w:rPr>
                <w:sz w:val="24"/>
              </w:rPr>
            </w:pPr>
            <w:r>
              <w:rPr>
                <w:sz w:val="24"/>
              </w:rPr>
              <w:t>1.</w:t>
            </w:r>
            <w:r>
              <w:rPr>
                <w:spacing w:val="80"/>
                <w:sz w:val="24"/>
              </w:rPr>
              <w:t xml:space="preserve"> </w:t>
            </w:r>
            <w:r>
              <w:rPr>
                <w:sz w:val="24"/>
              </w:rPr>
              <w:t>Applicant agrees to be responsible for providing care that meets</w:t>
            </w:r>
            <w:r>
              <w:rPr>
                <w:spacing w:val="-5"/>
                <w:sz w:val="24"/>
              </w:rPr>
              <w:t xml:space="preserve"> </w:t>
            </w:r>
            <w:r>
              <w:rPr>
                <w:sz w:val="24"/>
              </w:rPr>
              <w:t>the</w:t>
            </w:r>
            <w:r>
              <w:rPr>
                <w:spacing w:val="-5"/>
                <w:sz w:val="24"/>
              </w:rPr>
              <w:t xml:space="preserve"> </w:t>
            </w:r>
            <w:r>
              <w:rPr>
                <w:sz w:val="24"/>
              </w:rPr>
              <w:t>needs</w:t>
            </w:r>
            <w:r>
              <w:rPr>
                <w:spacing w:val="-5"/>
                <w:sz w:val="24"/>
              </w:rPr>
              <w:t xml:space="preserve"> </w:t>
            </w:r>
            <w:r>
              <w:rPr>
                <w:sz w:val="24"/>
              </w:rPr>
              <w:t>of</w:t>
            </w:r>
            <w:r>
              <w:rPr>
                <w:spacing w:val="-4"/>
                <w:sz w:val="24"/>
              </w:rPr>
              <w:t xml:space="preserve"> </w:t>
            </w:r>
            <w:r>
              <w:rPr>
                <w:sz w:val="24"/>
              </w:rPr>
              <w:t>each</w:t>
            </w:r>
            <w:r>
              <w:rPr>
                <w:spacing w:val="-3"/>
                <w:sz w:val="24"/>
              </w:rPr>
              <w:t xml:space="preserve"> </w:t>
            </w:r>
            <w:r>
              <w:rPr>
                <w:sz w:val="24"/>
              </w:rPr>
              <w:t>participant</w:t>
            </w:r>
            <w:r>
              <w:rPr>
                <w:spacing w:val="-5"/>
                <w:sz w:val="24"/>
              </w:rPr>
              <w:t xml:space="preserve"> </w:t>
            </w:r>
            <w:r>
              <w:rPr>
                <w:sz w:val="24"/>
              </w:rPr>
              <w:t>across</w:t>
            </w:r>
            <w:r>
              <w:rPr>
                <w:spacing w:val="-5"/>
                <w:sz w:val="24"/>
              </w:rPr>
              <w:t xml:space="preserve"> </w:t>
            </w:r>
            <w:r>
              <w:rPr>
                <w:sz w:val="24"/>
              </w:rPr>
              <w:t>all</w:t>
            </w:r>
            <w:r>
              <w:rPr>
                <w:spacing w:val="-5"/>
                <w:sz w:val="24"/>
              </w:rPr>
              <w:t xml:space="preserve"> </w:t>
            </w:r>
            <w:r>
              <w:rPr>
                <w:sz w:val="24"/>
              </w:rPr>
              <w:t>care</w:t>
            </w:r>
            <w:r>
              <w:rPr>
                <w:spacing w:val="-4"/>
                <w:sz w:val="24"/>
              </w:rPr>
              <w:t xml:space="preserve"> </w:t>
            </w:r>
            <w:r>
              <w:rPr>
                <w:sz w:val="24"/>
              </w:rPr>
              <w:t>settings,</w:t>
            </w:r>
            <w:r>
              <w:rPr>
                <w:spacing w:val="-5"/>
                <w:sz w:val="24"/>
              </w:rPr>
              <w:t xml:space="preserve"> </w:t>
            </w:r>
            <w:r>
              <w:rPr>
                <w:sz w:val="24"/>
              </w:rPr>
              <w:t>24 hours a day, every day of the year, and must establish and implement a written plan to ensure that care is appropriately furnished, per §460.98(a).</w:t>
            </w:r>
          </w:p>
        </w:tc>
        <w:tc>
          <w:tcPr>
            <w:tcW w:w="1082" w:type="dxa"/>
          </w:tcPr>
          <w:p w:rsidR="007D382E" w14:paraId="677CE2A5" w14:textId="77777777">
            <w:pPr>
              <w:pStyle w:val="TableParagraph"/>
              <w:rPr>
                <w:sz w:val="24"/>
              </w:rPr>
            </w:pPr>
          </w:p>
        </w:tc>
        <w:tc>
          <w:tcPr>
            <w:tcW w:w="1080" w:type="dxa"/>
          </w:tcPr>
          <w:p w:rsidR="007D382E" w14:paraId="3D0FBA4B" w14:textId="77777777">
            <w:pPr>
              <w:pStyle w:val="TableParagraph"/>
              <w:rPr>
                <w:sz w:val="24"/>
              </w:rPr>
            </w:pPr>
          </w:p>
        </w:tc>
      </w:tr>
      <w:tr w14:paraId="0B3BA2EF" w14:textId="77777777" w:rsidTr="00DE6B85">
        <w:tblPrEx>
          <w:tblW w:w="0" w:type="auto"/>
          <w:tblInd w:w="580" w:type="dxa"/>
          <w:tblLayout w:type="fixed"/>
          <w:tblCellMar>
            <w:left w:w="0" w:type="dxa"/>
            <w:right w:w="0" w:type="dxa"/>
          </w:tblCellMar>
          <w:tblLook w:val="01E0"/>
        </w:tblPrEx>
        <w:trPr>
          <w:trHeight w:val="4119"/>
        </w:trPr>
        <w:tc>
          <w:tcPr>
            <w:tcW w:w="6660" w:type="dxa"/>
          </w:tcPr>
          <w:p w:rsidR="007D382E" w:rsidP="00DE6B85" w14:paraId="5A97BAA5" w14:textId="77777777">
            <w:pPr>
              <w:pStyle w:val="TableParagraph"/>
              <w:numPr>
                <w:ilvl w:val="0"/>
                <w:numId w:val="289"/>
              </w:numPr>
              <w:tabs>
                <w:tab w:val="left" w:pos="530"/>
              </w:tabs>
              <w:ind w:right="678"/>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provide</w:t>
            </w:r>
            <w:r>
              <w:rPr>
                <w:spacing w:val="-6"/>
                <w:sz w:val="24"/>
              </w:rPr>
              <w:t xml:space="preserve"> </w:t>
            </w:r>
            <w:r>
              <w:rPr>
                <w:sz w:val="24"/>
              </w:rPr>
              <w:t>and</w:t>
            </w:r>
            <w:r>
              <w:rPr>
                <w:spacing w:val="-5"/>
                <w:sz w:val="24"/>
              </w:rPr>
              <w:t xml:space="preserve"> </w:t>
            </w:r>
            <w:r>
              <w:rPr>
                <w:sz w:val="24"/>
              </w:rPr>
              <w:t>oversee</w:t>
            </w:r>
            <w:r>
              <w:rPr>
                <w:spacing w:val="-6"/>
                <w:sz w:val="24"/>
              </w:rPr>
              <w:t xml:space="preserve"> </w:t>
            </w:r>
            <w:r>
              <w:rPr>
                <w:sz w:val="24"/>
              </w:rPr>
              <w:t>the</w:t>
            </w:r>
            <w:r>
              <w:rPr>
                <w:spacing w:val="-6"/>
                <w:sz w:val="24"/>
              </w:rPr>
              <w:t xml:space="preserve"> </w:t>
            </w:r>
            <w:r>
              <w:rPr>
                <w:sz w:val="24"/>
              </w:rPr>
              <w:t>provision</w:t>
            </w:r>
            <w:r>
              <w:rPr>
                <w:spacing w:val="-5"/>
                <w:sz w:val="24"/>
              </w:rPr>
              <w:t xml:space="preserve"> </w:t>
            </w:r>
            <w:r>
              <w:rPr>
                <w:sz w:val="24"/>
              </w:rPr>
              <w:t>of services as specified in §460.98(b):</w:t>
            </w:r>
          </w:p>
          <w:p w:rsidR="007D382E" w:rsidP="00DE6B85" w14:paraId="09E0325F" w14:textId="17BC2B51">
            <w:pPr>
              <w:pStyle w:val="TableParagraph"/>
              <w:numPr>
                <w:ilvl w:val="1"/>
                <w:numId w:val="289"/>
              </w:numPr>
              <w:tabs>
                <w:tab w:val="left" w:pos="676"/>
              </w:tabs>
              <w:ind w:right="494" w:firstLine="0"/>
              <w:rPr>
                <w:sz w:val="24"/>
              </w:rPr>
            </w:pPr>
            <w:r>
              <w:rPr>
                <w:sz w:val="24"/>
              </w:rPr>
              <w:t>Including</w:t>
            </w:r>
            <w:r w:rsidRPr="00DE6B85">
              <w:rPr>
                <w:sz w:val="24"/>
              </w:rPr>
              <w:t xml:space="preserve"> </w:t>
            </w:r>
            <w:r>
              <w:rPr>
                <w:sz w:val="24"/>
              </w:rPr>
              <w:t>furnishing</w:t>
            </w:r>
            <w:r w:rsidRPr="00DE6B85">
              <w:rPr>
                <w:sz w:val="24"/>
              </w:rPr>
              <w:t xml:space="preserve"> </w:t>
            </w:r>
            <w:r>
              <w:rPr>
                <w:sz w:val="24"/>
              </w:rPr>
              <w:t>comprehensive</w:t>
            </w:r>
            <w:r w:rsidRPr="00DE6B85">
              <w:rPr>
                <w:sz w:val="24"/>
              </w:rPr>
              <w:t xml:space="preserve"> </w:t>
            </w:r>
            <w:r>
              <w:rPr>
                <w:sz w:val="24"/>
              </w:rPr>
              <w:t>medical,</w:t>
            </w:r>
            <w:r w:rsidRPr="00DE6B85">
              <w:rPr>
                <w:sz w:val="24"/>
              </w:rPr>
              <w:t xml:space="preserve"> </w:t>
            </w:r>
            <w:r>
              <w:rPr>
                <w:sz w:val="24"/>
              </w:rPr>
              <w:t>health,</w:t>
            </w:r>
            <w:r w:rsidRPr="00DE6B85">
              <w:rPr>
                <w:sz w:val="24"/>
              </w:rPr>
              <w:t xml:space="preserve"> </w:t>
            </w:r>
            <w:r>
              <w:rPr>
                <w:sz w:val="24"/>
              </w:rPr>
              <w:t>and social</w:t>
            </w:r>
            <w:r w:rsidRPr="00DE6B85">
              <w:rPr>
                <w:sz w:val="24"/>
              </w:rPr>
              <w:t xml:space="preserve"> </w:t>
            </w:r>
            <w:r>
              <w:rPr>
                <w:sz w:val="24"/>
              </w:rPr>
              <w:t>services</w:t>
            </w:r>
            <w:r w:rsidRPr="00DE6B85">
              <w:rPr>
                <w:sz w:val="24"/>
              </w:rPr>
              <w:t xml:space="preserve"> </w:t>
            </w:r>
            <w:r>
              <w:rPr>
                <w:sz w:val="24"/>
              </w:rPr>
              <w:t>that</w:t>
            </w:r>
            <w:r w:rsidRPr="00DE6B85">
              <w:rPr>
                <w:sz w:val="24"/>
              </w:rPr>
              <w:t xml:space="preserve"> </w:t>
            </w:r>
            <w:r>
              <w:rPr>
                <w:sz w:val="24"/>
              </w:rPr>
              <w:t>integrate</w:t>
            </w:r>
            <w:r w:rsidRPr="00DE6B85">
              <w:rPr>
                <w:sz w:val="24"/>
              </w:rPr>
              <w:t xml:space="preserve"> </w:t>
            </w:r>
            <w:r>
              <w:rPr>
                <w:sz w:val="24"/>
              </w:rPr>
              <w:t>acute</w:t>
            </w:r>
            <w:r w:rsidRPr="00DE6B85">
              <w:rPr>
                <w:sz w:val="24"/>
              </w:rPr>
              <w:t xml:space="preserve"> </w:t>
            </w:r>
            <w:r>
              <w:rPr>
                <w:sz w:val="24"/>
              </w:rPr>
              <w:t>and</w:t>
            </w:r>
            <w:r w:rsidRPr="00DE6B85">
              <w:rPr>
                <w:sz w:val="24"/>
              </w:rPr>
              <w:t xml:space="preserve"> </w:t>
            </w:r>
            <w:r>
              <w:rPr>
                <w:sz w:val="24"/>
              </w:rPr>
              <w:t>long-term</w:t>
            </w:r>
            <w:r w:rsidRPr="00DE6B85">
              <w:rPr>
                <w:sz w:val="24"/>
              </w:rPr>
              <w:t xml:space="preserve"> </w:t>
            </w:r>
            <w:r>
              <w:rPr>
                <w:sz w:val="24"/>
              </w:rPr>
              <w:t>care;</w:t>
            </w:r>
            <w:r w:rsidRPr="00DE6B85">
              <w:rPr>
                <w:sz w:val="24"/>
              </w:rPr>
              <w:t xml:space="preserve"> </w:t>
            </w:r>
            <w:r>
              <w:rPr>
                <w:sz w:val="24"/>
              </w:rPr>
              <w:t>and</w:t>
            </w:r>
          </w:p>
          <w:p w:rsidR="007D382E" w:rsidRPr="00A40B8D" w:rsidP="00DE6B85" w14:paraId="09245C8A" w14:textId="1EC8F993">
            <w:pPr>
              <w:pStyle w:val="TableParagraph"/>
              <w:numPr>
                <w:ilvl w:val="1"/>
                <w:numId w:val="289"/>
              </w:numPr>
              <w:tabs>
                <w:tab w:val="left" w:pos="673"/>
              </w:tabs>
              <w:ind w:right="494" w:firstLine="0"/>
              <w:rPr>
                <w:sz w:val="24"/>
              </w:rPr>
            </w:pPr>
            <w:r w:rsidRPr="00A40B8D">
              <w:rPr>
                <w:sz w:val="24"/>
              </w:rPr>
              <w:t>Delivered in at least the PACE center, the participant residence,</w:t>
            </w:r>
            <w:r w:rsidRPr="00DE6B85">
              <w:rPr>
                <w:sz w:val="24"/>
              </w:rPr>
              <w:t xml:space="preserve"> </w:t>
            </w:r>
            <w:r w:rsidRPr="00A40B8D">
              <w:rPr>
                <w:sz w:val="24"/>
              </w:rPr>
              <w:t>and</w:t>
            </w:r>
            <w:r w:rsidRPr="00DE6B85">
              <w:rPr>
                <w:sz w:val="24"/>
              </w:rPr>
              <w:t xml:space="preserve"> </w:t>
            </w:r>
            <w:r w:rsidRPr="00A40B8D">
              <w:rPr>
                <w:sz w:val="24"/>
              </w:rPr>
              <w:t>inpatient</w:t>
            </w:r>
            <w:r w:rsidRPr="00DE6B85">
              <w:rPr>
                <w:sz w:val="24"/>
              </w:rPr>
              <w:t xml:space="preserve"> </w:t>
            </w:r>
            <w:r w:rsidRPr="00A40B8D">
              <w:rPr>
                <w:sz w:val="24"/>
              </w:rPr>
              <w:t>facilities</w:t>
            </w:r>
            <w:r w:rsidRPr="00DE6B85">
              <w:rPr>
                <w:sz w:val="24"/>
              </w:rPr>
              <w:t xml:space="preserve"> </w:t>
            </w:r>
            <w:r w:rsidRPr="00A40B8D">
              <w:rPr>
                <w:sz w:val="24"/>
              </w:rPr>
              <w:t>to</w:t>
            </w:r>
            <w:r w:rsidRPr="00DE6B85">
              <w:rPr>
                <w:sz w:val="24"/>
              </w:rPr>
              <w:t xml:space="preserve"> </w:t>
            </w:r>
            <w:r w:rsidRPr="00A40B8D">
              <w:rPr>
                <w:sz w:val="24"/>
              </w:rPr>
              <w:t>all</w:t>
            </w:r>
            <w:r w:rsidRPr="00DE6B85">
              <w:rPr>
                <w:sz w:val="24"/>
              </w:rPr>
              <w:t xml:space="preserve"> </w:t>
            </w:r>
            <w:r w:rsidRPr="00A40B8D">
              <w:rPr>
                <w:sz w:val="24"/>
              </w:rPr>
              <w:t>participants</w:t>
            </w:r>
            <w:r w:rsidRPr="00DE6B85">
              <w:rPr>
                <w:sz w:val="24"/>
              </w:rPr>
              <w:t xml:space="preserve"> </w:t>
            </w:r>
            <w:r w:rsidRPr="00A40B8D">
              <w:rPr>
                <w:sz w:val="24"/>
              </w:rPr>
              <w:t>without discrimination based on race, ethnicity, national origin, religion, sex, age, sexual orientation, mental or physical disability, or source of payment</w:t>
            </w:r>
            <w:r w:rsidR="00A40B8D">
              <w:rPr>
                <w:sz w:val="24"/>
              </w:rPr>
              <w:t xml:space="preserve"> </w:t>
            </w:r>
            <w:r w:rsidRPr="00A40B8D">
              <w:rPr>
                <w:sz w:val="24"/>
              </w:rPr>
              <w:t>and</w:t>
            </w:r>
          </w:p>
          <w:p w:rsidR="007D382E" w:rsidP="00DE6B85" w14:paraId="52FEDAA5" w14:textId="77777777">
            <w:pPr>
              <w:pStyle w:val="TableParagraph"/>
              <w:numPr>
                <w:ilvl w:val="1"/>
                <w:numId w:val="289"/>
              </w:numPr>
              <w:tabs>
                <w:tab w:val="left" w:pos="676"/>
              </w:tabs>
              <w:ind w:right="494" w:firstLine="0"/>
              <w:rPr>
                <w:sz w:val="24"/>
              </w:rPr>
            </w:pPr>
            <w:r>
              <w:rPr>
                <w:sz w:val="24"/>
              </w:rPr>
              <w:t>Document,</w:t>
            </w:r>
            <w:r>
              <w:rPr>
                <w:spacing w:val="-5"/>
                <w:sz w:val="24"/>
              </w:rPr>
              <w:t xml:space="preserve"> </w:t>
            </w:r>
            <w:r>
              <w:rPr>
                <w:sz w:val="24"/>
              </w:rPr>
              <w:t>track</w:t>
            </w:r>
            <w:r>
              <w:rPr>
                <w:spacing w:val="-3"/>
                <w:sz w:val="24"/>
              </w:rPr>
              <w:t xml:space="preserve"> </w:t>
            </w:r>
            <w:r>
              <w:rPr>
                <w:sz w:val="24"/>
              </w:rPr>
              <w:t>and</w:t>
            </w:r>
            <w:r>
              <w:rPr>
                <w:spacing w:val="-5"/>
                <w:sz w:val="24"/>
              </w:rPr>
              <w:t xml:space="preserve"> </w:t>
            </w:r>
            <w:r>
              <w:rPr>
                <w:sz w:val="24"/>
              </w:rPr>
              <w:t>monitor</w:t>
            </w:r>
            <w:r>
              <w:rPr>
                <w:spacing w:val="-6"/>
                <w:sz w:val="24"/>
              </w:rPr>
              <w:t xml:space="preserve"> </w:t>
            </w:r>
            <w:r>
              <w:rPr>
                <w:sz w:val="24"/>
              </w:rPr>
              <w:t>the</w:t>
            </w:r>
            <w:r>
              <w:rPr>
                <w:spacing w:val="-6"/>
                <w:sz w:val="24"/>
              </w:rPr>
              <w:t xml:space="preserve"> </w:t>
            </w:r>
            <w:r>
              <w:rPr>
                <w:sz w:val="24"/>
              </w:rPr>
              <w:t>provision</w:t>
            </w:r>
            <w:r>
              <w:rPr>
                <w:spacing w:val="-5"/>
                <w:sz w:val="24"/>
              </w:rPr>
              <w:t xml:space="preserve"> </w:t>
            </w:r>
            <w:r>
              <w:rPr>
                <w:sz w:val="24"/>
              </w:rPr>
              <w:t>of</w:t>
            </w:r>
            <w:r>
              <w:rPr>
                <w:spacing w:val="-6"/>
                <w:sz w:val="24"/>
              </w:rPr>
              <w:t xml:space="preserve"> </w:t>
            </w:r>
            <w:r>
              <w:rPr>
                <w:sz w:val="24"/>
              </w:rPr>
              <w:t>services</w:t>
            </w:r>
            <w:r>
              <w:rPr>
                <w:spacing w:val="-5"/>
                <w:sz w:val="24"/>
              </w:rPr>
              <w:t xml:space="preserve"> </w:t>
            </w:r>
            <w:r>
              <w:rPr>
                <w:sz w:val="24"/>
              </w:rPr>
              <w:t>across all care settings in order to ensure the interdisciplinary team remains alert to the participant’s medical, physical, emotional, and social needs regardless of whether services are formally incorporated into the participant's plan of care.</w:t>
            </w:r>
          </w:p>
        </w:tc>
        <w:tc>
          <w:tcPr>
            <w:tcW w:w="1082" w:type="dxa"/>
          </w:tcPr>
          <w:p w:rsidR="007D382E" w14:paraId="1616D4D8" w14:textId="77777777">
            <w:pPr>
              <w:pStyle w:val="TableParagraph"/>
              <w:rPr>
                <w:sz w:val="24"/>
              </w:rPr>
            </w:pPr>
          </w:p>
        </w:tc>
        <w:tc>
          <w:tcPr>
            <w:tcW w:w="1080" w:type="dxa"/>
          </w:tcPr>
          <w:p w:rsidR="007D382E" w14:paraId="04F02156" w14:textId="77777777">
            <w:pPr>
              <w:pStyle w:val="TableParagraph"/>
              <w:rPr>
                <w:sz w:val="24"/>
              </w:rPr>
            </w:pPr>
          </w:p>
        </w:tc>
      </w:tr>
    </w:tbl>
    <w:p w:rsidR="007D382E" w14:paraId="09E65144" w14:textId="77777777">
      <w:pPr>
        <w:rPr>
          <w:sz w:val="24"/>
        </w:rPr>
        <w:sectPr w:rsidSect="00A70E0A">
          <w:pgSz w:w="12240" w:h="15840"/>
          <w:pgMar w:top="1280" w:right="420" w:bottom="980" w:left="1220" w:header="729" w:footer="740" w:gutter="0"/>
          <w:cols w:space="720"/>
        </w:sectPr>
      </w:pPr>
    </w:p>
    <w:p w:rsidR="007D382E" w14:paraId="63C85825"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7EE708A5"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17EA775C" w14:textId="77777777">
            <w:pPr>
              <w:pStyle w:val="TableParagraph"/>
              <w:spacing w:before="99"/>
              <w:rPr>
                <w:sz w:val="24"/>
              </w:rPr>
            </w:pPr>
          </w:p>
          <w:p w:rsidR="007D382E" w14:paraId="18F1B7D3" w14:textId="77777777">
            <w:pPr>
              <w:pStyle w:val="TableParagraph"/>
              <w:ind w:left="107" w:right="87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SERVICE </w:t>
            </w:r>
            <w:r>
              <w:rPr>
                <w:b/>
                <w:spacing w:val="-2"/>
                <w:sz w:val="24"/>
              </w:rPr>
              <w:t>DELIVERY</w:t>
            </w:r>
          </w:p>
        </w:tc>
        <w:tc>
          <w:tcPr>
            <w:tcW w:w="1082" w:type="dxa"/>
            <w:shd w:val="clear" w:color="auto" w:fill="808080"/>
          </w:tcPr>
          <w:p w:rsidR="007D382E" w14:paraId="0C25E45C" w14:textId="77777777">
            <w:pPr>
              <w:pStyle w:val="TableParagraph"/>
              <w:rPr>
                <w:sz w:val="24"/>
              </w:rPr>
            </w:pPr>
          </w:p>
          <w:p w:rsidR="007D382E" w14:paraId="24B65492" w14:textId="77777777">
            <w:pPr>
              <w:pStyle w:val="TableParagraph"/>
              <w:spacing w:before="99"/>
              <w:rPr>
                <w:sz w:val="24"/>
              </w:rPr>
            </w:pPr>
          </w:p>
          <w:p w:rsidR="007D382E" w14:paraId="01D732E5" w14:textId="77777777">
            <w:pPr>
              <w:pStyle w:val="TableParagraph"/>
              <w:ind w:left="304"/>
              <w:rPr>
                <w:b/>
                <w:sz w:val="24"/>
              </w:rPr>
            </w:pPr>
            <w:r>
              <w:rPr>
                <w:b/>
                <w:spacing w:val="-5"/>
                <w:sz w:val="24"/>
              </w:rPr>
              <w:t>YES</w:t>
            </w:r>
          </w:p>
        </w:tc>
        <w:tc>
          <w:tcPr>
            <w:tcW w:w="1080" w:type="dxa"/>
            <w:shd w:val="clear" w:color="auto" w:fill="808080"/>
          </w:tcPr>
          <w:p w:rsidR="007D382E" w14:paraId="37C8241A" w14:textId="77777777">
            <w:pPr>
              <w:pStyle w:val="TableParagraph"/>
              <w:rPr>
                <w:sz w:val="24"/>
              </w:rPr>
            </w:pPr>
          </w:p>
          <w:p w:rsidR="007D382E" w14:paraId="141DDA09" w14:textId="77777777">
            <w:pPr>
              <w:pStyle w:val="TableParagraph"/>
              <w:spacing w:before="99"/>
              <w:rPr>
                <w:sz w:val="24"/>
              </w:rPr>
            </w:pPr>
          </w:p>
          <w:p w:rsidR="007D382E" w14:paraId="5842348E" w14:textId="77777777">
            <w:pPr>
              <w:pStyle w:val="TableParagraph"/>
              <w:ind w:left="360"/>
              <w:rPr>
                <w:b/>
                <w:sz w:val="24"/>
              </w:rPr>
            </w:pPr>
            <w:r>
              <w:rPr>
                <w:b/>
                <w:spacing w:val="-5"/>
                <w:sz w:val="24"/>
              </w:rPr>
              <w:t>NO</w:t>
            </w:r>
          </w:p>
        </w:tc>
      </w:tr>
      <w:tr w14:paraId="51F0B91F" w14:textId="77777777" w:rsidTr="00206422">
        <w:tblPrEx>
          <w:tblW w:w="0" w:type="auto"/>
          <w:tblInd w:w="580" w:type="dxa"/>
          <w:tblLayout w:type="fixed"/>
          <w:tblCellMar>
            <w:left w:w="0" w:type="dxa"/>
            <w:right w:w="0" w:type="dxa"/>
          </w:tblCellMar>
          <w:tblLook w:val="01E0"/>
        </w:tblPrEx>
        <w:trPr>
          <w:trHeight w:val="1995"/>
        </w:trPr>
        <w:tc>
          <w:tcPr>
            <w:tcW w:w="6660" w:type="dxa"/>
          </w:tcPr>
          <w:p w:rsidR="00A40B79" w14:paraId="628C5B7A" w14:textId="3B1AE273">
            <w:pPr>
              <w:pStyle w:val="TableParagraph"/>
              <w:numPr>
                <w:ilvl w:val="0"/>
                <w:numId w:val="288"/>
              </w:numPr>
              <w:tabs>
                <w:tab w:val="left" w:pos="530"/>
              </w:tabs>
              <w:ind w:right="597"/>
              <w:rPr>
                <w:sz w:val="24"/>
              </w:rPr>
            </w:pPr>
            <w:r>
              <w:rPr>
                <w:sz w:val="24"/>
              </w:rPr>
              <w:t xml:space="preserve">Applicant agrees to arrange and schedule </w:t>
            </w:r>
            <w:r w:rsidR="00E06E69">
              <w:rPr>
                <w:sz w:val="24"/>
              </w:rPr>
              <w:t>IDT</w:t>
            </w:r>
            <w:r w:rsidR="004700F4">
              <w:rPr>
                <w:sz w:val="24"/>
              </w:rPr>
              <w:t xml:space="preserve"> </w:t>
            </w:r>
            <w:r w:rsidR="00E06E69">
              <w:rPr>
                <w:sz w:val="24"/>
              </w:rPr>
              <w:t xml:space="preserve">approved </w:t>
            </w:r>
            <w:r>
              <w:rPr>
                <w:sz w:val="24"/>
              </w:rPr>
              <w:t xml:space="preserve">services within the timeframes </w:t>
            </w:r>
            <w:r w:rsidR="004700F4">
              <w:rPr>
                <w:sz w:val="24"/>
              </w:rPr>
              <w:t xml:space="preserve">required </w:t>
            </w:r>
            <w:r>
              <w:rPr>
                <w:sz w:val="24"/>
              </w:rPr>
              <w:t>at 460.98(c).</w:t>
            </w:r>
          </w:p>
          <w:p w:rsidR="00E06E69" w:rsidP="00E06E69" w14:paraId="3D9E45EA" w14:textId="77777777">
            <w:pPr>
              <w:pStyle w:val="TableParagraph"/>
              <w:tabs>
                <w:tab w:val="left" w:pos="530"/>
              </w:tabs>
              <w:ind w:left="530" w:right="597"/>
              <w:rPr>
                <w:sz w:val="24"/>
              </w:rPr>
            </w:pPr>
          </w:p>
          <w:p w:rsidR="00A40B79" w:rsidP="00DE6B85" w14:paraId="7BECFFBD" w14:textId="116E2B20">
            <w:pPr>
              <w:pStyle w:val="TableParagraph"/>
              <w:tabs>
                <w:tab w:val="left" w:pos="530"/>
              </w:tabs>
              <w:ind w:left="530" w:right="597"/>
              <w:rPr>
                <w:sz w:val="24"/>
              </w:rPr>
            </w:pPr>
            <w:r>
              <w:rPr>
                <w:sz w:val="24"/>
              </w:rPr>
              <w:t xml:space="preserve">Applicant agrees </w:t>
            </w:r>
            <w:r w:rsidR="00E06E69">
              <w:rPr>
                <w:sz w:val="24"/>
              </w:rPr>
              <w:t>to p</w:t>
            </w:r>
            <w:r>
              <w:rPr>
                <w:sz w:val="24"/>
              </w:rPr>
              <w:t>rovide</w:t>
            </w:r>
            <w:r w:rsidR="00E06E69">
              <w:rPr>
                <w:sz w:val="24"/>
              </w:rPr>
              <w:t xml:space="preserve"> </w:t>
            </w:r>
            <w:r>
              <w:rPr>
                <w:sz w:val="24"/>
              </w:rPr>
              <w:t xml:space="preserve">all IDT </w:t>
            </w:r>
            <w:r w:rsidR="00E06E69">
              <w:rPr>
                <w:sz w:val="24"/>
              </w:rPr>
              <w:t>approved services</w:t>
            </w:r>
            <w:r>
              <w:rPr>
                <w:sz w:val="24"/>
              </w:rPr>
              <w:t xml:space="preserve"> as expeditiously as the participant’s health condition</w:t>
            </w:r>
            <w:r>
              <w:rPr>
                <w:spacing w:val="-6"/>
                <w:sz w:val="24"/>
              </w:rPr>
              <w:t xml:space="preserve"> </w:t>
            </w:r>
            <w:r>
              <w:rPr>
                <w:sz w:val="24"/>
              </w:rPr>
              <w:t>requires,</w:t>
            </w:r>
            <w:r>
              <w:rPr>
                <w:spacing w:val="-6"/>
                <w:sz w:val="24"/>
              </w:rPr>
              <w:t xml:space="preserve"> </w:t>
            </w:r>
            <w:r>
              <w:rPr>
                <w:sz w:val="24"/>
              </w:rPr>
              <w:t>taking</w:t>
            </w:r>
            <w:r>
              <w:rPr>
                <w:spacing w:val="-9"/>
                <w:sz w:val="24"/>
              </w:rPr>
              <w:t xml:space="preserve"> </w:t>
            </w:r>
            <w:r>
              <w:rPr>
                <w:sz w:val="24"/>
              </w:rPr>
              <w:t>into</w:t>
            </w:r>
            <w:r>
              <w:rPr>
                <w:spacing w:val="-6"/>
                <w:sz w:val="24"/>
              </w:rPr>
              <w:t xml:space="preserve"> </w:t>
            </w:r>
            <w:r>
              <w:rPr>
                <w:sz w:val="24"/>
              </w:rPr>
              <w:t>account</w:t>
            </w:r>
            <w:r>
              <w:rPr>
                <w:spacing w:val="-6"/>
                <w:sz w:val="24"/>
              </w:rPr>
              <w:t xml:space="preserve"> </w:t>
            </w:r>
            <w:r>
              <w:rPr>
                <w:sz w:val="24"/>
              </w:rPr>
              <w:t>the</w:t>
            </w:r>
            <w:r>
              <w:rPr>
                <w:spacing w:val="-7"/>
                <w:sz w:val="24"/>
              </w:rPr>
              <w:t xml:space="preserve"> </w:t>
            </w:r>
            <w:r>
              <w:rPr>
                <w:sz w:val="24"/>
              </w:rPr>
              <w:t>participant’s medical, physical, emotional, and social needs</w:t>
            </w:r>
            <w:r w:rsidR="00A40B8D">
              <w:rPr>
                <w:sz w:val="24"/>
              </w:rPr>
              <w:t>.</w:t>
            </w:r>
          </w:p>
        </w:tc>
        <w:tc>
          <w:tcPr>
            <w:tcW w:w="1082" w:type="dxa"/>
          </w:tcPr>
          <w:p w:rsidR="00A40B79" w14:paraId="4E1BFEC7" w14:textId="77777777">
            <w:pPr>
              <w:pStyle w:val="TableParagraph"/>
              <w:rPr>
                <w:sz w:val="24"/>
              </w:rPr>
            </w:pPr>
          </w:p>
        </w:tc>
        <w:tc>
          <w:tcPr>
            <w:tcW w:w="1080" w:type="dxa"/>
          </w:tcPr>
          <w:p w:rsidR="00A40B79" w14:paraId="230A01B8" w14:textId="77777777">
            <w:pPr>
              <w:pStyle w:val="TableParagraph"/>
              <w:rPr>
                <w:sz w:val="24"/>
              </w:rPr>
            </w:pPr>
          </w:p>
        </w:tc>
      </w:tr>
      <w:tr w14:paraId="4D862174" w14:textId="77777777" w:rsidTr="00206422">
        <w:tblPrEx>
          <w:tblW w:w="0" w:type="auto"/>
          <w:tblInd w:w="580" w:type="dxa"/>
          <w:tblLayout w:type="fixed"/>
          <w:tblCellMar>
            <w:left w:w="0" w:type="dxa"/>
            <w:right w:w="0" w:type="dxa"/>
          </w:tblCellMar>
          <w:tblLook w:val="01E0"/>
        </w:tblPrEx>
        <w:trPr>
          <w:trHeight w:val="3327"/>
        </w:trPr>
        <w:tc>
          <w:tcPr>
            <w:tcW w:w="6660" w:type="dxa"/>
          </w:tcPr>
          <w:p w:rsidR="007D382E" w:rsidP="00DE6B85" w14:paraId="004392B6" w14:textId="22E0C47E">
            <w:pPr>
              <w:pStyle w:val="TableParagraph"/>
              <w:numPr>
                <w:ilvl w:val="0"/>
                <w:numId w:val="288"/>
              </w:numPr>
              <w:tabs>
                <w:tab w:val="left" w:pos="530"/>
              </w:tabs>
              <w:ind w:right="597"/>
              <w:rPr>
                <w:sz w:val="24"/>
              </w:rPr>
            </w:pPr>
            <w:r>
              <w:rPr>
                <w:sz w:val="24"/>
              </w:rPr>
              <w:t>Applicant</w:t>
            </w:r>
            <w:r>
              <w:rPr>
                <w:spacing w:val="-5"/>
                <w:sz w:val="24"/>
              </w:rPr>
              <w:t xml:space="preserve"> </w:t>
            </w:r>
            <w:r>
              <w:rPr>
                <w:sz w:val="24"/>
              </w:rPr>
              <w:t>agrees,</w:t>
            </w:r>
            <w:r>
              <w:rPr>
                <w:spacing w:val="-5"/>
                <w:sz w:val="24"/>
              </w:rPr>
              <w:t xml:space="preserve"> </w:t>
            </w:r>
            <w:r>
              <w:rPr>
                <w:sz w:val="24"/>
              </w:rPr>
              <w:t>at</w:t>
            </w:r>
            <w:r>
              <w:rPr>
                <w:spacing w:val="-5"/>
                <w:sz w:val="24"/>
              </w:rPr>
              <w:t xml:space="preserve"> </w:t>
            </w:r>
            <w:r>
              <w:rPr>
                <w:sz w:val="24"/>
              </w:rPr>
              <w:t>a</w:t>
            </w:r>
            <w:r>
              <w:rPr>
                <w:spacing w:val="-6"/>
                <w:sz w:val="24"/>
              </w:rPr>
              <w:t xml:space="preserve"> </w:t>
            </w:r>
            <w:r>
              <w:rPr>
                <w:sz w:val="24"/>
              </w:rPr>
              <w:t>minimum,</w:t>
            </w:r>
            <w:r>
              <w:rPr>
                <w:spacing w:val="-5"/>
                <w:sz w:val="24"/>
              </w:rPr>
              <w:t xml:space="preserve"> </w:t>
            </w:r>
            <w:r>
              <w:rPr>
                <w:sz w:val="24"/>
              </w:rPr>
              <w:t>to</w:t>
            </w:r>
            <w:r>
              <w:rPr>
                <w:spacing w:val="-5"/>
                <w:sz w:val="24"/>
              </w:rPr>
              <w:t xml:space="preserve"> </w:t>
            </w:r>
            <w:r>
              <w:rPr>
                <w:sz w:val="24"/>
              </w:rPr>
              <w:t>provide</w:t>
            </w:r>
            <w:r>
              <w:rPr>
                <w:spacing w:val="-6"/>
                <w:sz w:val="24"/>
              </w:rPr>
              <w:t xml:space="preserve"> </w:t>
            </w:r>
            <w:r>
              <w:rPr>
                <w:sz w:val="24"/>
              </w:rPr>
              <w:t>the</w:t>
            </w:r>
            <w:r>
              <w:rPr>
                <w:spacing w:val="-6"/>
                <w:sz w:val="24"/>
              </w:rPr>
              <w:t xml:space="preserve"> </w:t>
            </w:r>
            <w:r>
              <w:rPr>
                <w:sz w:val="24"/>
              </w:rPr>
              <w:t>following services at each PACE center as specified in §460.98(</w:t>
            </w:r>
            <w:r w:rsidR="005B2DC1">
              <w:rPr>
                <w:sz w:val="24"/>
              </w:rPr>
              <w:t>d</w:t>
            </w:r>
            <w:r w:rsidR="00B6775E">
              <w:rPr>
                <w:sz w:val="24"/>
              </w:rPr>
              <w:t>):</w:t>
            </w:r>
          </w:p>
          <w:p w:rsidR="007D382E" w:rsidP="00DE6B85" w14:paraId="3B6011D4" w14:textId="77777777">
            <w:pPr>
              <w:pStyle w:val="TableParagraph"/>
              <w:numPr>
                <w:ilvl w:val="1"/>
                <w:numId w:val="288"/>
              </w:numPr>
              <w:tabs>
                <w:tab w:val="left" w:pos="673"/>
              </w:tabs>
              <w:ind w:right="172" w:firstLine="0"/>
              <w:rPr>
                <w:sz w:val="24"/>
              </w:rPr>
            </w:pPr>
            <w:r>
              <w:rPr>
                <w:sz w:val="24"/>
              </w:rPr>
              <w:t>Primary</w:t>
            </w:r>
            <w:r>
              <w:rPr>
                <w:spacing w:val="-7"/>
                <w:sz w:val="24"/>
              </w:rPr>
              <w:t xml:space="preserve"> </w:t>
            </w:r>
            <w:r>
              <w:rPr>
                <w:sz w:val="24"/>
              </w:rPr>
              <w:t>care,</w:t>
            </w:r>
            <w:r>
              <w:rPr>
                <w:spacing w:val="-4"/>
                <w:sz w:val="24"/>
              </w:rPr>
              <w:t xml:space="preserve"> </w:t>
            </w:r>
            <w:r>
              <w:rPr>
                <w:sz w:val="24"/>
              </w:rPr>
              <w:t>including</w:t>
            </w:r>
            <w:r>
              <w:rPr>
                <w:spacing w:val="-4"/>
                <w:sz w:val="24"/>
              </w:rPr>
              <w:t xml:space="preserve"> </w:t>
            </w:r>
            <w:r>
              <w:rPr>
                <w:sz w:val="24"/>
              </w:rPr>
              <w:t>services</w:t>
            </w:r>
            <w:r>
              <w:rPr>
                <w:spacing w:val="-4"/>
                <w:sz w:val="24"/>
              </w:rPr>
              <w:t xml:space="preserve"> </w:t>
            </w:r>
            <w:r>
              <w:rPr>
                <w:sz w:val="24"/>
              </w:rPr>
              <w:t>furnished</w:t>
            </w:r>
            <w:r>
              <w:rPr>
                <w:spacing w:val="-4"/>
                <w:sz w:val="24"/>
              </w:rPr>
              <w:t xml:space="preserve"> </w:t>
            </w:r>
            <w:r>
              <w:rPr>
                <w:sz w:val="24"/>
              </w:rPr>
              <w:t>by</w:t>
            </w:r>
            <w:r>
              <w:rPr>
                <w:spacing w:val="-9"/>
                <w:sz w:val="24"/>
              </w:rPr>
              <w:t xml:space="preserve"> </w:t>
            </w:r>
            <w:r>
              <w:rPr>
                <w:sz w:val="24"/>
              </w:rPr>
              <w:t>a</w:t>
            </w:r>
            <w:r>
              <w:rPr>
                <w:spacing w:val="-5"/>
                <w:sz w:val="24"/>
              </w:rPr>
              <w:t xml:space="preserve"> </w:t>
            </w:r>
            <w:r>
              <w:rPr>
                <w:sz w:val="24"/>
              </w:rPr>
              <w:t>primary</w:t>
            </w:r>
            <w:r>
              <w:rPr>
                <w:spacing w:val="-9"/>
                <w:sz w:val="24"/>
              </w:rPr>
              <w:t xml:space="preserve"> </w:t>
            </w:r>
            <w:r>
              <w:rPr>
                <w:sz w:val="24"/>
              </w:rPr>
              <w:t>care provider as defined in §460.102(c) and nursing services;</w:t>
            </w:r>
          </w:p>
          <w:p w:rsidR="007D382E" w:rsidP="00DE6B85" w14:paraId="6F98D751" w14:textId="77777777">
            <w:pPr>
              <w:pStyle w:val="TableParagraph"/>
              <w:numPr>
                <w:ilvl w:val="1"/>
                <w:numId w:val="288"/>
              </w:numPr>
              <w:tabs>
                <w:tab w:val="left" w:pos="673"/>
              </w:tabs>
              <w:ind w:left="673" w:hanging="143"/>
              <w:rPr>
                <w:sz w:val="24"/>
              </w:rPr>
            </w:pPr>
            <w:r>
              <w:rPr>
                <w:sz w:val="24"/>
              </w:rPr>
              <w:t>Social</w:t>
            </w:r>
            <w:r>
              <w:rPr>
                <w:spacing w:val="-2"/>
                <w:sz w:val="24"/>
              </w:rPr>
              <w:t xml:space="preserve"> services;</w:t>
            </w:r>
          </w:p>
          <w:p w:rsidR="007D382E" w:rsidP="00DE6B85" w14:paraId="55893CD4" w14:textId="77777777">
            <w:pPr>
              <w:pStyle w:val="TableParagraph"/>
              <w:numPr>
                <w:ilvl w:val="1"/>
                <w:numId w:val="288"/>
              </w:numPr>
              <w:tabs>
                <w:tab w:val="left" w:pos="673"/>
              </w:tabs>
              <w:ind w:right="943" w:firstLine="0"/>
              <w:rPr>
                <w:sz w:val="24"/>
              </w:rPr>
            </w:pPr>
            <w:r>
              <w:rPr>
                <w:sz w:val="24"/>
              </w:rPr>
              <w:t>Restorative</w:t>
            </w:r>
            <w:r>
              <w:rPr>
                <w:spacing w:val="-8"/>
                <w:sz w:val="24"/>
              </w:rPr>
              <w:t xml:space="preserve"> </w:t>
            </w:r>
            <w:r>
              <w:rPr>
                <w:sz w:val="24"/>
              </w:rPr>
              <w:t>therapies</w:t>
            </w:r>
            <w:r>
              <w:rPr>
                <w:spacing w:val="-7"/>
                <w:sz w:val="24"/>
              </w:rPr>
              <w:t xml:space="preserve"> </w:t>
            </w:r>
            <w:r>
              <w:rPr>
                <w:sz w:val="24"/>
              </w:rPr>
              <w:t>including</w:t>
            </w:r>
            <w:r>
              <w:rPr>
                <w:spacing w:val="-10"/>
                <w:sz w:val="24"/>
              </w:rPr>
              <w:t xml:space="preserve"> </w:t>
            </w:r>
            <w:r>
              <w:rPr>
                <w:sz w:val="24"/>
              </w:rPr>
              <w:t>physical</w:t>
            </w:r>
            <w:r>
              <w:rPr>
                <w:spacing w:val="-7"/>
                <w:sz w:val="24"/>
              </w:rPr>
              <w:t xml:space="preserve"> </w:t>
            </w:r>
            <w:r>
              <w:rPr>
                <w:sz w:val="24"/>
              </w:rPr>
              <w:t>therapy</w:t>
            </w:r>
            <w:r>
              <w:rPr>
                <w:spacing w:val="-10"/>
                <w:sz w:val="24"/>
              </w:rPr>
              <w:t xml:space="preserve"> </w:t>
            </w:r>
            <w:r>
              <w:rPr>
                <w:sz w:val="24"/>
              </w:rPr>
              <w:t>and occupational therapy;</w:t>
            </w:r>
          </w:p>
          <w:p w:rsidR="007D382E" w:rsidP="00DE6B85" w14:paraId="0CEF7B58" w14:textId="77777777">
            <w:pPr>
              <w:pStyle w:val="TableParagraph"/>
              <w:numPr>
                <w:ilvl w:val="1"/>
                <w:numId w:val="288"/>
              </w:numPr>
              <w:tabs>
                <w:tab w:val="left" w:pos="673"/>
              </w:tabs>
              <w:ind w:left="673" w:hanging="143"/>
              <w:rPr>
                <w:sz w:val="24"/>
              </w:rPr>
            </w:pPr>
            <w:r>
              <w:rPr>
                <w:sz w:val="24"/>
              </w:rPr>
              <w:t>Personal</w:t>
            </w:r>
            <w:r>
              <w:rPr>
                <w:spacing w:val="-1"/>
                <w:sz w:val="24"/>
              </w:rPr>
              <w:t xml:space="preserve"> </w:t>
            </w:r>
            <w:r>
              <w:rPr>
                <w:sz w:val="24"/>
              </w:rPr>
              <w:t>care</w:t>
            </w:r>
            <w:r>
              <w:rPr>
                <w:spacing w:val="-2"/>
                <w:sz w:val="24"/>
              </w:rPr>
              <w:t xml:space="preserve"> </w:t>
            </w:r>
            <w:r>
              <w:rPr>
                <w:sz w:val="24"/>
              </w:rPr>
              <w:t>and</w:t>
            </w:r>
            <w:r>
              <w:rPr>
                <w:spacing w:val="-1"/>
                <w:sz w:val="24"/>
              </w:rPr>
              <w:t xml:space="preserve"> </w:t>
            </w:r>
            <w:r>
              <w:rPr>
                <w:sz w:val="24"/>
              </w:rPr>
              <w:t>supportive</w:t>
            </w:r>
            <w:r>
              <w:rPr>
                <w:spacing w:val="-2"/>
                <w:sz w:val="24"/>
              </w:rPr>
              <w:t xml:space="preserve"> services;</w:t>
            </w:r>
          </w:p>
          <w:p w:rsidR="007D382E" w:rsidP="00DE6B85" w14:paraId="5A5B88C7" w14:textId="77777777">
            <w:pPr>
              <w:pStyle w:val="TableParagraph"/>
              <w:numPr>
                <w:ilvl w:val="1"/>
                <w:numId w:val="288"/>
              </w:numPr>
              <w:tabs>
                <w:tab w:val="left" w:pos="673"/>
              </w:tabs>
              <w:ind w:left="673" w:hanging="143"/>
              <w:rPr>
                <w:sz w:val="24"/>
              </w:rPr>
            </w:pPr>
            <w:r>
              <w:rPr>
                <w:sz w:val="24"/>
              </w:rPr>
              <w:t>Nutritional</w:t>
            </w:r>
            <w:r>
              <w:rPr>
                <w:spacing w:val="-3"/>
                <w:sz w:val="24"/>
              </w:rPr>
              <w:t xml:space="preserve"> </w:t>
            </w:r>
            <w:r>
              <w:rPr>
                <w:spacing w:val="-2"/>
                <w:sz w:val="24"/>
              </w:rPr>
              <w:t>counseling;</w:t>
            </w:r>
          </w:p>
          <w:p w:rsidR="007D382E" w:rsidP="00DE6B85" w14:paraId="049B21C6" w14:textId="77777777">
            <w:pPr>
              <w:pStyle w:val="TableParagraph"/>
              <w:numPr>
                <w:ilvl w:val="1"/>
                <w:numId w:val="288"/>
              </w:numPr>
              <w:tabs>
                <w:tab w:val="left" w:pos="673"/>
              </w:tabs>
              <w:ind w:left="673" w:hanging="143"/>
              <w:rPr>
                <w:sz w:val="24"/>
              </w:rPr>
            </w:pPr>
            <w:r>
              <w:rPr>
                <w:sz w:val="24"/>
              </w:rPr>
              <w:t>Recreational</w:t>
            </w:r>
            <w:r>
              <w:rPr>
                <w:spacing w:val="-4"/>
                <w:sz w:val="24"/>
              </w:rPr>
              <w:t xml:space="preserve"> </w:t>
            </w:r>
            <w:r>
              <w:rPr>
                <w:spacing w:val="-2"/>
                <w:sz w:val="24"/>
              </w:rPr>
              <w:t>therapy;</w:t>
            </w:r>
          </w:p>
          <w:p w:rsidR="007D382E" w:rsidP="00DE6B85" w14:paraId="4E6B567C" w14:textId="77777777">
            <w:pPr>
              <w:pStyle w:val="TableParagraph"/>
              <w:numPr>
                <w:ilvl w:val="1"/>
                <w:numId w:val="288"/>
              </w:numPr>
              <w:tabs>
                <w:tab w:val="left" w:pos="673"/>
              </w:tabs>
              <w:ind w:left="673" w:hanging="143"/>
              <w:rPr>
                <w:sz w:val="24"/>
              </w:rPr>
            </w:pPr>
            <w:r>
              <w:rPr>
                <w:sz w:val="24"/>
              </w:rPr>
              <w:t>Meals;</w:t>
            </w:r>
            <w:r>
              <w:rPr>
                <w:spacing w:val="-2"/>
                <w:sz w:val="24"/>
              </w:rPr>
              <w:t xml:space="preserve"> </w:t>
            </w:r>
            <w:r>
              <w:rPr>
                <w:spacing w:val="-5"/>
                <w:sz w:val="24"/>
              </w:rPr>
              <w:t>and</w:t>
            </w:r>
          </w:p>
          <w:p w:rsidR="007D382E" w:rsidP="00DE6B85" w14:paraId="06E1BDAC" w14:textId="77777777">
            <w:pPr>
              <w:pStyle w:val="TableParagraph"/>
              <w:numPr>
                <w:ilvl w:val="1"/>
                <w:numId w:val="288"/>
              </w:numPr>
              <w:tabs>
                <w:tab w:val="left" w:pos="673"/>
              </w:tabs>
              <w:ind w:left="673" w:hanging="143"/>
              <w:rPr>
                <w:sz w:val="24"/>
              </w:rPr>
            </w:pPr>
            <w:r>
              <w:rPr>
                <w:sz w:val="24"/>
              </w:rPr>
              <w:t>Care</w:t>
            </w:r>
            <w:r>
              <w:rPr>
                <w:spacing w:val="-4"/>
                <w:sz w:val="24"/>
              </w:rPr>
              <w:t xml:space="preserve"> </w:t>
            </w:r>
            <w:r>
              <w:rPr>
                <w:sz w:val="24"/>
              </w:rPr>
              <w:t>management</w:t>
            </w:r>
            <w:r>
              <w:rPr>
                <w:spacing w:val="-1"/>
                <w:sz w:val="24"/>
              </w:rPr>
              <w:t xml:space="preserve"> </w:t>
            </w:r>
            <w:r>
              <w:rPr>
                <w:sz w:val="24"/>
              </w:rPr>
              <w:t>by</w:t>
            </w:r>
            <w:r>
              <w:rPr>
                <w:spacing w:val="-5"/>
                <w:sz w:val="24"/>
              </w:rPr>
              <w:t xml:space="preserve"> </w:t>
            </w:r>
            <w:r>
              <w:rPr>
                <w:sz w:val="24"/>
              </w:rPr>
              <w:t>an</w:t>
            </w:r>
            <w:r>
              <w:rPr>
                <w:spacing w:val="-1"/>
                <w:sz w:val="24"/>
              </w:rPr>
              <w:t xml:space="preserve"> </w:t>
            </w:r>
            <w:r>
              <w:rPr>
                <w:sz w:val="24"/>
              </w:rPr>
              <w:t>interdisciplinary</w:t>
            </w:r>
            <w:r>
              <w:rPr>
                <w:spacing w:val="-4"/>
                <w:sz w:val="24"/>
              </w:rPr>
              <w:t xml:space="preserve"> </w:t>
            </w:r>
            <w:r>
              <w:rPr>
                <w:sz w:val="24"/>
              </w:rPr>
              <w:t>care</w:t>
            </w:r>
            <w:r>
              <w:rPr>
                <w:spacing w:val="-1"/>
                <w:sz w:val="24"/>
              </w:rPr>
              <w:t xml:space="preserve"> </w:t>
            </w:r>
            <w:r>
              <w:rPr>
                <w:spacing w:val="-4"/>
                <w:sz w:val="24"/>
              </w:rPr>
              <w:t>team.</w:t>
            </w:r>
          </w:p>
        </w:tc>
        <w:tc>
          <w:tcPr>
            <w:tcW w:w="1082" w:type="dxa"/>
          </w:tcPr>
          <w:p w:rsidR="007D382E" w14:paraId="1D36352C" w14:textId="77777777">
            <w:pPr>
              <w:pStyle w:val="TableParagraph"/>
              <w:rPr>
                <w:sz w:val="24"/>
              </w:rPr>
            </w:pPr>
          </w:p>
        </w:tc>
        <w:tc>
          <w:tcPr>
            <w:tcW w:w="1080" w:type="dxa"/>
          </w:tcPr>
          <w:p w:rsidR="007D382E" w14:paraId="43A2899D" w14:textId="77777777">
            <w:pPr>
              <w:pStyle w:val="TableParagraph"/>
              <w:rPr>
                <w:sz w:val="24"/>
              </w:rPr>
            </w:pPr>
          </w:p>
        </w:tc>
      </w:tr>
      <w:tr w14:paraId="137577C0" w14:textId="77777777">
        <w:tblPrEx>
          <w:tblW w:w="0" w:type="auto"/>
          <w:tblInd w:w="580" w:type="dxa"/>
          <w:tblLayout w:type="fixed"/>
          <w:tblCellMar>
            <w:left w:w="0" w:type="dxa"/>
            <w:right w:w="0" w:type="dxa"/>
          </w:tblCellMar>
          <w:tblLook w:val="01E0"/>
        </w:tblPrEx>
        <w:trPr>
          <w:trHeight w:val="3957"/>
        </w:trPr>
        <w:tc>
          <w:tcPr>
            <w:tcW w:w="6660" w:type="dxa"/>
          </w:tcPr>
          <w:p w:rsidR="007D382E" w:rsidP="00DE6B85" w14:paraId="2DBE3BAE" w14:textId="6EC263E4">
            <w:pPr>
              <w:pStyle w:val="TableParagraph"/>
              <w:numPr>
                <w:ilvl w:val="0"/>
                <w:numId w:val="288"/>
              </w:numPr>
              <w:tabs>
                <w:tab w:val="left" w:pos="530"/>
              </w:tabs>
              <w:ind w:right="597"/>
              <w:rPr>
                <w:sz w:val="24"/>
              </w:rPr>
            </w:pPr>
            <w:r>
              <w:rPr>
                <w:sz w:val="24"/>
              </w:rPr>
              <w:t>Applicant agrees to operate at least one PACE center in or contiguous</w:t>
            </w:r>
            <w:r>
              <w:rPr>
                <w:spacing w:val="-5"/>
                <w:sz w:val="24"/>
              </w:rPr>
              <w:t xml:space="preserve"> </w:t>
            </w:r>
            <w:r>
              <w:rPr>
                <w:sz w:val="24"/>
              </w:rPr>
              <w:t>to</w:t>
            </w:r>
            <w:r>
              <w:rPr>
                <w:spacing w:val="-5"/>
                <w:sz w:val="24"/>
              </w:rPr>
              <w:t xml:space="preserve"> </w:t>
            </w:r>
            <w:r>
              <w:rPr>
                <w:sz w:val="24"/>
              </w:rPr>
              <w:t>its</w:t>
            </w:r>
            <w:r>
              <w:rPr>
                <w:spacing w:val="-5"/>
                <w:sz w:val="24"/>
              </w:rPr>
              <w:t xml:space="preserve"> </w:t>
            </w:r>
            <w:r>
              <w:rPr>
                <w:sz w:val="24"/>
              </w:rPr>
              <w:t>defined</w:t>
            </w:r>
            <w:r>
              <w:rPr>
                <w:spacing w:val="-3"/>
                <w:sz w:val="24"/>
              </w:rPr>
              <w:t xml:space="preserve"> </w:t>
            </w:r>
            <w:r>
              <w:rPr>
                <w:sz w:val="24"/>
              </w:rPr>
              <w:t>service</w:t>
            </w:r>
            <w:r>
              <w:rPr>
                <w:spacing w:val="-4"/>
                <w:sz w:val="24"/>
              </w:rPr>
              <w:t xml:space="preserve"> </w:t>
            </w:r>
            <w:r>
              <w:rPr>
                <w:sz w:val="24"/>
              </w:rPr>
              <w:t>area</w:t>
            </w:r>
            <w:r>
              <w:rPr>
                <w:spacing w:val="-6"/>
                <w:sz w:val="24"/>
              </w:rPr>
              <w:t xml:space="preserve"> </w:t>
            </w:r>
            <w:r>
              <w:rPr>
                <w:sz w:val="24"/>
              </w:rPr>
              <w:t>that</w:t>
            </w:r>
            <w:r>
              <w:rPr>
                <w:spacing w:val="-5"/>
                <w:sz w:val="24"/>
              </w:rPr>
              <w:t xml:space="preserve"> </w:t>
            </w:r>
            <w:r>
              <w:rPr>
                <w:sz w:val="24"/>
              </w:rPr>
              <w:t>meet</w:t>
            </w:r>
            <w:r>
              <w:rPr>
                <w:spacing w:val="-5"/>
                <w:sz w:val="24"/>
              </w:rPr>
              <w:t xml:space="preserve"> </w:t>
            </w:r>
            <w:r>
              <w:rPr>
                <w:sz w:val="24"/>
              </w:rPr>
              <w:t>the</w:t>
            </w:r>
            <w:r>
              <w:rPr>
                <w:spacing w:val="-4"/>
                <w:sz w:val="24"/>
              </w:rPr>
              <w:t xml:space="preserve"> </w:t>
            </w:r>
            <w:r>
              <w:rPr>
                <w:sz w:val="24"/>
              </w:rPr>
              <w:t>following conditions as specified in §460.98(</w:t>
            </w:r>
            <w:r w:rsidR="005B2DC1">
              <w:rPr>
                <w:sz w:val="24"/>
              </w:rPr>
              <w:t>e</w:t>
            </w:r>
            <w:r>
              <w:rPr>
                <w:sz w:val="24"/>
              </w:rPr>
              <w:t>) and §460.98(</w:t>
            </w:r>
            <w:r w:rsidR="005B2DC1">
              <w:rPr>
                <w:sz w:val="24"/>
              </w:rPr>
              <w:t>f</w:t>
            </w:r>
            <w:r w:rsidR="00B6775E">
              <w:rPr>
                <w:sz w:val="24"/>
              </w:rPr>
              <w:t>):</w:t>
            </w:r>
          </w:p>
          <w:p w:rsidR="007D382E" w:rsidP="00DE6B85" w14:paraId="76044232" w14:textId="77777777">
            <w:pPr>
              <w:pStyle w:val="TableParagraph"/>
              <w:numPr>
                <w:ilvl w:val="1"/>
                <w:numId w:val="287"/>
              </w:numPr>
              <w:tabs>
                <w:tab w:val="left" w:pos="673"/>
              </w:tabs>
              <w:ind w:right="672" w:firstLine="0"/>
              <w:rPr>
                <w:sz w:val="24"/>
              </w:rPr>
            </w:pPr>
            <w:r>
              <w:rPr>
                <w:sz w:val="24"/>
              </w:rPr>
              <w:t>Have</w:t>
            </w:r>
            <w:r>
              <w:rPr>
                <w:spacing w:val="-5"/>
                <w:sz w:val="24"/>
              </w:rPr>
              <w:t xml:space="preserve"> </w:t>
            </w:r>
            <w:r>
              <w:rPr>
                <w:sz w:val="24"/>
              </w:rPr>
              <w:t>sufficient</w:t>
            </w:r>
            <w:r>
              <w:rPr>
                <w:spacing w:val="-5"/>
                <w:sz w:val="24"/>
              </w:rPr>
              <w:t xml:space="preserve"> </w:t>
            </w:r>
            <w:r>
              <w:rPr>
                <w:sz w:val="24"/>
              </w:rPr>
              <w:t>capacity</w:t>
            </w:r>
            <w:r>
              <w:rPr>
                <w:spacing w:val="-7"/>
                <w:sz w:val="24"/>
              </w:rPr>
              <w:t xml:space="preserve"> </w:t>
            </w:r>
            <w:r>
              <w:rPr>
                <w:sz w:val="24"/>
              </w:rPr>
              <w:t>to</w:t>
            </w:r>
            <w:r>
              <w:rPr>
                <w:spacing w:val="-5"/>
                <w:sz w:val="24"/>
              </w:rPr>
              <w:t xml:space="preserve"> </w:t>
            </w:r>
            <w:r>
              <w:rPr>
                <w:sz w:val="24"/>
              </w:rPr>
              <w:t>allow</w:t>
            </w:r>
            <w:r>
              <w:rPr>
                <w:spacing w:val="-5"/>
                <w:sz w:val="24"/>
              </w:rPr>
              <w:t xml:space="preserve"> </w:t>
            </w:r>
            <w:r>
              <w:rPr>
                <w:sz w:val="24"/>
              </w:rPr>
              <w:t>routine</w:t>
            </w:r>
            <w:r>
              <w:rPr>
                <w:spacing w:val="-4"/>
                <w:sz w:val="24"/>
              </w:rPr>
              <w:t xml:space="preserve"> </w:t>
            </w:r>
            <w:r>
              <w:rPr>
                <w:sz w:val="24"/>
              </w:rPr>
              <w:t>attendance</w:t>
            </w:r>
            <w:r>
              <w:rPr>
                <w:spacing w:val="-5"/>
                <w:sz w:val="24"/>
              </w:rPr>
              <w:t xml:space="preserve"> </w:t>
            </w:r>
            <w:r>
              <w:rPr>
                <w:sz w:val="24"/>
              </w:rPr>
              <w:t xml:space="preserve">by </w:t>
            </w:r>
            <w:r>
              <w:rPr>
                <w:spacing w:val="-2"/>
                <w:sz w:val="24"/>
              </w:rPr>
              <w:t>participants;</w:t>
            </w:r>
          </w:p>
          <w:p w:rsidR="007D382E" w:rsidP="00DE6B85" w14:paraId="1C6C7D04" w14:textId="77777777">
            <w:pPr>
              <w:pStyle w:val="TableParagraph"/>
              <w:numPr>
                <w:ilvl w:val="1"/>
                <w:numId w:val="287"/>
              </w:numPr>
              <w:tabs>
                <w:tab w:val="left" w:pos="676"/>
              </w:tabs>
              <w:ind w:right="244" w:firstLine="0"/>
              <w:rPr>
                <w:sz w:val="24"/>
              </w:rPr>
            </w:pPr>
            <w:r>
              <w:rPr>
                <w:sz w:val="24"/>
              </w:rPr>
              <w:t>Is</w:t>
            </w:r>
            <w:r>
              <w:rPr>
                <w:spacing w:val="-3"/>
                <w:sz w:val="24"/>
              </w:rPr>
              <w:t xml:space="preserve"> </w:t>
            </w:r>
            <w:r>
              <w:rPr>
                <w:sz w:val="24"/>
              </w:rPr>
              <w:t>accessible</w:t>
            </w:r>
            <w:r>
              <w:rPr>
                <w:spacing w:val="-6"/>
                <w:sz w:val="24"/>
              </w:rPr>
              <w:t xml:space="preserve"> </w:t>
            </w:r>
            <w:r>
              <w:rPr>
                <w:sz w:val="24"/>
              </w:rPr>
              <w:t>and</w:t>
            </w:r>
            <w:r>
              <w:rPr>
                <w:spacing w:val="-5"/>
                <w:sz w:val="24"/>
              </w:rPr>
              <w:t xml:space="preserve"> </w:t>
            </w:r>
            <w:r>
              <w:rPr>
                <w:sz w:val="24"/>
              </w:rPr>
              <w:t>has</w:t>
            </w:r>
            <w:r>
              <w:rPr>
                <w:spacing w:val="-3"/>
                <w:sz w:val="24"/>
              </w:rPr>
              <w:t xml:space="preserve"> </w:t>
            </w:r>
            <w:r>
              <w:rPr>
                <w:sz w:val="24"/>
              </w:rPr>
              <w:t>adequate</w:t>
            </w:r>
            <w:r>
              <w:rPr>
                <w:spacing w:val="-6"/>
                <w:sz w:val="24"/>
              </w:rPr>
              <w:t xml:space="preserve"> </w:t>
            </w:r>
            <w:r>
              <w:rPr>
                <w:sz w:val="24"/>
              </w:rPr>
              <w:t>services</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6"/>
                <w:sz w:val="24"/>
              </w:rPr>
              <w:t xml:space="preserve"> </w:t>
            </w:r>
            <w:r>
              <w:rPr>
                <w:sz w:val="24"/>
              </w:rPr>
              <w:t>needs</w:t>
            </w:r>
            <w:r>
              <w:rPr>
                <w:spacing w:val="-5"/>
                <w:sz w:val="24"/>
              </w:rPr>
              <w:t xml:space="preserve"> </w:t>
            </w:r>
            <w:r>
              <w:rPr>
                <w:sz w:val="24"/>
              </w:rPr>
              <w:t>of its participants;</w:t>
            </w:r>
          </w:p>
          <w:p w:rsidR="007D382E" w:rsidP="00DE6B85" w14:paraId="0904B7E1" w14:textId="77777777">
            <w:pPr>
              <w:pStyle w:val="TableParagraph"/>
              <w:numPr>
                <w:ilvl w:val="1"/>
                <w:numId w:val="287"/>
              </w:numPr>
              <w:tabs>
                <w:tab w:val="left" w:pos="673"/>
              </w:tabs>
              <w:ind w:right="219" w:firstLine="0"/>
              <w:rPr>
                <w:sz w:val="24"/>
              </w:rPr>
            </w:pPr>
            <w:r>
              <w:rPr>
                <w:sz w:val="24"/>
              </w:rPr>
              <w:t>Offers</w:t>
            </w:r>
            <w:r>
              <w:rPr>
                <w:spacing w:val="-4"/>
                <w:sz w:val="24"/>
              </w:rPr>
              <w:t xml:space="preserve"> </w:t>
            </w:r>
            <w:r>
              <w:rPr>
                <w:sz w:val="24"/>
              </w:rPr>
              <w:t>the</w:t>
            </w:r>
            <w:r>
              <w:rPr>
                <w:spacing w:val="-5"/>
                <w:sz w:val="24"/>
              </w:rPr>
              <w:t xml:space="preserve"> </w:t>
            </w:r>
            <w:r>
              <w:rPr>
                <w:sz w:val="24"/>
              </w:rPr>
              <w:t>full</w:t>
            </w:r>
            <w:r>
              <w:rPr>
                <w:spacing w:val="-4"/>
                <w:sz w:val="24"/>
              </w:rPr>
              <w:t xml:space="preserve"> </w:t>
            </w:r>
            <w:r>
              <w:rPr>
                <w:sz w:val="24"/>
              </w:rPr>
              <w:t>range</w:t>
            </w:r>
            <w:r>
              <w:rPr>
                <w:spacing w:val="-5"/>
                <w:sz w:val="24"/>
              </w:rPr>
              <w:t xml:space="preserve"> </w:t>
            </w:r>
            <w:r>
              <w:rPr>
                <w:sz w:val="24"/>
              </w:rPr>
              <w:t>of</w:t>
            </w:r>
            <w:r>
              <w:rPr>
                <w:spacing w:val="-3"/>
                <w:sz w:val="24"/>
              </w:rPr>
              <w:t xml:space="preserve"> </w:t>
            </w:r>
            <w:r>
              <w:rPr>
                <w:sz w:val="24"/>
              </w:rPr>
              <w:t>services</w:t>
            </w:r>
            <w:r>
              <w:rPr>
                <w:spacing w:val="-4"/>
                <w:sz w:val="24"/>
              </w:rPr>
              <w:t xml:space="preserve"> </w:t>
            </w:r>
            <w:r>
              <w:rPr>
                <w:sz w:val="24"/>
              </w:rPr>
              <w:t>with</w:t>
            </w:r>
            <w:r>
              <w:rPr>
                <w:spacing w:val="-4"/>
                <w:sz w:val="24"/>
              </w:rPr>
              <w:t xml:space="preserve"> </w:t>
            </w:r>
            <w:r>
              <w:rPr>
                <w:sz w:val="24"/>
              </w:rPr>
              <w:t>sufficient</w:t>
            </w:r>
            <w:r>
              <w:rPr>
                <w:spacing w:val="-4"/>
                <w:sz w:val="24"/>
              </w:rPr>
              <w:t xml:space="preserve"> </w:t>
            </w:r>
            <w:r>
              <w:rPr>
                <w:sz w:val="24"/>
              </w:rPr>
              <w:t>staff</w:t>
            </w:r>
            <w:r>
              <w:rPr>
                <w:spacing w:val="-5"/>
                <w:sz w:val="24"/>
              </w:rPr>
              <w:t xml:space="preserve"> </w:t>
            </w:r>
            <w:r>
              <w:rPr>
                <w:sz w:val="24"/>
              </w:rPr>
              <w:t>to</w:t>
            </w:r>
            <w:r>
              <w:rPr>
                <w:spacing w:val="-5"/>
                <w:sz w:val="24"/>
              </w:rPr>
              <w:t xml:space="preserve"> </w:t>
            </w:r>
            <w:r>
              <w:rPr>
                <w:sz w:val="24"/>
              </w:rPr>
              <w:t>meet the needs of participants at each center if the PO operates more than one center; and</w:t>
            </w:r>
          </w:p>
          <w:p w:rsidR="007D382E" w:rsidP="00DE6B85" w14:paraId="150EF9C6" w14:textId="77777777">
            <w:pPr>
              <w:pStyle w:val="TableParagraph"/>
              <w:numPr>
                <w:ilvl w:val="1"/>
                <w:numId w:val="287"/>
              </w:numPr>
              <w:tabs>
                <w:tab w:val="left" w:pos="673"/>
              </w:tabs>
              <w:ind w:right="175" w:firstLine="0"/>
              <w:rPr>
                <w:sz w:val="24"/>
              </w:rPr>
            </w:pPr>
            <w:r>
              <w:rPr>
                <w:sz w:val="24"/>
              </w:rPr>
              <w:t>Have participants attend the center as frequently as the IDT determines</w:t>
            </w:r>
            <w:r>
              <w:rPr>
                <w:spacing w:val="-5"/>
                <w:sz w:val="24"/>
              </w:rPr>
              <w:t xml:space="preserve"> </w:t>
            </w:r>
            <w:r>
              <w:rPr>
                <w:sz w:val="24"/>
              </w:rPr>
              <w:t>is</w:t>
            </w:r>
            <w:r>
              <w:rPr>
                <w:spacing w:val="-5"/>
                <w:sz w:val="24"/>
              </w:rPr>
              <w:t xml:space="preserve"> </w:t>
            </w:r>
            <w:r>
              <w:rPr>
                <w:sz w:val="24"/>
              </w:rPr>
              <w:t>necessary</w:t>
            </w:r>
            <w:r>
              <w:rPr>
                <w:spacing w:val="-9"/>
                <w:sz w:val="24"/>
              </w:rPr>
              <w:t xml:space="preserve"> </w:t>
            </w:r>
            <w:r>
              <w:rPr>
                <w:sz w:val="24"/>
              </w:rPr>
              <w:t>based</w:t>
            </w:r>
            <w:r>
              <w:rPr>
                <w:spacing w:val="-5"/>
                <w:sz w:val="24"/>
              </w:rPr>
              <w:t xml:space="preserve"> </w:t>
            </w:r>
            <w:r>
              <w:rPr>
                <w:sz w:val="24"/>
              </w:rPr>
              <w:t>upon</w:t>
            </w:r>
            <w:r>
              <w:rPr>
                <w:spacing w:val="-5"/>
                <w:sz w:val="24"/>
              </w:rPr>
              <w:t xml:space="preserve"> </w:t>
            </w:r>
            <w:r>
              <w:rPr>
                <w:sz w:val="24"/>
              </w:rPr>
              <w:t>the</w:t>
            </w:r>
            <w:r>
              <w:rPr>
                <w:spacing w:val="-6"/>
                <w:sz w:val="24"/>
              </w:rPr>
              <w:t xml:space="preserve"> </w:t>
            </w:r>
            <w:r>
              <w:rPr>
                <w:sz w:val="24"/>
              </w:rPr>
              <w:t>preferences</w:t>
            </w:r>
            <w:r>
              <w:rPr>
                <w:spacing w:val="-5"/>
                <w:sz w:val="24"/>
              </w:rPr>
              <w:t xml:space="preserve"> </w:t>
            </w:r>
            <w:r>
              <w:rPr>
                <w:sz w:val="24"/>
              </w:rPr>
              <w:t>and</w:t>
            </w:r>
            <w:r>
              <w:rPr>
                <w:spacing w:val="-5"/>
                <w:sz w:val="24"/>
              </w:rPr>
              <w:t xml:space="preserve"> </w:t>
            </w:r>
            <w:r>
              <w:rPr>
                <w:sz w:val="24"/>
              </w:rPr>
              <w:t>needs of each participant.</w:t>
            </w:r>
          </w:p>
        </w:tc>
        <w:tc>
          <w:tcPr>
            <w:tcW w:w="1082" w:type="dxa"/>
          </w:tcPr>
          <w:p w:rsidR="007D382E" w14:paraId="7A90DBE5" w14:textId="77777777">
            <w:pPr>
              <w:pStyle w:val="TableParagraph"/>
              <w:rPr>
                <w:sz w:val="24"/>
              </w:rPr>
            </w:pPr>
          </w:p>
        </w:tc>
        <w:tc>
          <w:tcPr>
            <w:tcW w:w="1080" w:type="dxa"/>
          </w:tcPr>
          <w:p w:rsidR="007D382E" w14:paraId="2250DE86" w14:textId="77777777">
            <w:pPr>
              <w:pStyle w:val="TableParagraph"/>
              <w:rPr>
                <w:sz w:val="24"/>
              </w:rPr>
            </w:pPr>
          </w:p>
        </w:tc>
      </w:tr>
      <w:tr w14:paraId="20F35DED" w14:textId="77777777">
        <w:tblPrEx>
          <w:tblW w:w="0" w:type="auto"/>
          <w:tblInd w:w="580" w:type="dxa"/>
          <w:tblLayout w:type="fixed"/>
          <w:tblCellMar>
            <w:left w:w="0" w:type="dxa"/>
            <w:right w:w="0" w:type="dxa"/>
          </w:tblCellMar>
          <w:tblLook w:val="01E0"/>
        </w:tblPrEx>
        <w:trPr>
          <w:trHeight w:val="1986"/>
        </w:trPr>
        <w:tc>
          <w:tcPr>
            <w:tcW w:w="6660" w:type="dxa"/>
          </w:tcPr>
          <w:p w:rsidR="007D382E" w:rsidP="00DE6B85" w14:paraId="1C7FB5A7" w14:textId="6F8E60DB">
            <w:pPr>
              <w:pStyle w:val="TableParagraph"/>
              <w:numPr>
                <w:ilvl w:val="0"/>
                <w:numId w:val="288"/>
              </w:numPr>
              <w:tabs>
                <w:tab w:val="left" w:pos="530"/>
              </w:tabs>
              <w:ind w:right="597"/>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provide</w:t>
            </w:r>
            <w:r>
              <w:rPr>
                <w:spacing w:val="-6"/>
                <w:sz w:val="24"/>
              </w:rPr>
              <w:t xml:space="preserve"> </w:t>
            </w:r>
            <w:r>
              <w:rPr>
                <w:sz w:val="24"/>
              </w:rPr>
              <w:t>each</w:t>
            </w:r>
            <w:r>
              <w:rPr>
                <w:spacing w:val="-5"/>
                <w:sz w:val="24"/>
              </w:rPr>
              <w:t xml:space="preserve"> </w:t>
            </w:r>
            <w:r>
              <w:rPr>
                <w:sz w:val="24"/>
              </w:rPr>
              <w:t>participant</w:t>
            </w:r>
            <w:r>
              <w:rPr>
                <w:spacing w:val="-5"/>
                <w:sz w:val="24"/>
              </w:rPr>
              <w:t xml:space="preserve"> </w:t>
            </w:r>
            <w:r>
              <w:rPr>
                <w:sz w:val="24"/>
              </w:rPr>
              <w:t>primary</w:t>
            </w:r>
            <w:r>
              <w:rPr>
                <w:spacing w:val="-10"/>
                <w:sz w:val="24"/>
              </w:rPr>
              <w:t xml:space="preserve"> </w:t>
            </w:r>
            <w:r>
              <w:rPr>
                <w:sz w:val="24"/>
              </w:rPr>
              <w:t>medical care delivered by</w:t>
            </w:r>
            <w:r>
              <w:rPr>
                <w:spacing w:val="-3"/>
                <w:sz w:val="24"/>
              </w:rPr>
              <w:t xml:space="preserve"> </w:t>
            </w:r>
            <w:r>
              <w:rPr>
                <w:sz w:val="24"/>
              </w:rPr>
              <w:t>a PACE primary</w:t>
            </w:r>
            <w:r>
              <w:rPr>
                <w:spacing w:val="-3"/>
                <w:sz w:val="24"/>
              </w:rPr>
              <w:t xml:space="preserve"> </w:t>
            </w:r>
            <w:r>
              <w:rPr>
                <w:sz w:val="24"/>
              </w:rPr>
              <w:t xml:space="preserve">care provider as specified in §460.102(c)(1), and §460.102(c)(2) who does the </w:t>
            </w:r>
            <w:r>
              <w:rPr>
                <w:spacing w:val="-2"/>
                <w:sz w:val="24"/>
              </w:rPr>
              <w:t>following:</w:t>
            </w:r>
          </w:p>
          <w:p w:rsidR="007D382E" w:rsidP="00DE6B85" w14:paraId="6A688448" w14:textId="77777777">
            <w:pPr>
              <w:pStyle w:val="TableParagraph"/>
              <w:numPr>
                <w:ilvl w:val="1"/>
                <w:numId w:val="286"/>
              </w:numPr>
              <w:tabs>
                <w:tab w:val="left" w:pos="673"/>
              </w:tabs>
              <w:ind w:left="673" w:hanging="143"/>
              <w:rPr>
                <w:sz w:val="24"/>
              </w:rPr>
            </w:pPr>
            <w:r>
              <w:rPr>
                <w:sz w:val="24"/>
              </w:rPr>
              <w:t>Manages</w:t>
            </w:r>
            <w:r>
              <w:rPr>
                <w:spacing w:val="-2"/>
                <w:sz w:val="24"/>
              </w:rPr>
              <w:t xml:space="preserve"> </w:t>
            </w:r>
            <w:r>
              <w:rPr>
                <w:sz w:val="24"/>
              </w:rPr>
              <w:t>the</w:t>
            </w:r>
            <w:r>
              <w:rPr>
                <w:spacing w:val="-3"/>
                <w:sz w:val="24"/>
              </w:rPr>
              <w:t xml:space="preserve"> </w:t>
            </w:r>
            <w:r>
              <w:rPr>
                <w:sz w:val="24"/>
              </w:rPr>
              <w:t>participant's</w:t>
            </w:r>
            <w:r>
              <w:rPr>
                <w:spacing w:val="-2"/>
                <w:sz w:val="24"/>
              </w:rPr>
              <w:t xml:space="preserve"> </w:t>
            </w:r>
            <w:r>
              <w:rPr>
                <w:sz w:val="24"/>
              </w:rPr>
              <w:t>medical</w:t>
            </w:r>
            <w:r>
              <w:rPr>
                <w:spacing w:val="-2"/>
                <w:sz w:val="24"/>
              </w:rPr>
              <w:t xml:space="preserve"> </w:t>
            </w:r>
            <w:r>
              <w:rPr>
                <w:sz w:val="24"/>
              </w:rPr>
              <w:t>situations;</w:t>
            </w:r>
            <w:r>
              <w:rPr>
                <w:spacing w:val="-1"/>
                <w:sz w:val="24"/>
              </w:rPr>
              <w:t xml:space="preserve"> </w:t>
            </w:r>
            <w:r>
              <w:rPr>
                <w:spacing w:val="-5"/>
                <w:sz w:val="24"/>
              </w:rPr>
              <w:t>and</w:t>
            </w:r>
          </w:p>
          <w:p w:rsidR="007D382E" w:rsidP="00DE6B85" w14:paraId="46A7BC56" w14:textId="0AE4A770">
            <w:pPr>
              <w:pStyle w:val="TableParagraph"/>
              <w:numPr>
                <w:ilvl w:val="1"/>
                <w:numId w:val="286"/>
              </w:numPr>
              <w:tabs>
                <w:tab w:val="left" w:pos="673"/>
              </w:tabs>
              <w:ind w:right="741" w:firstLine="0"/>
              <w:rPr>
                <w:sz w:val="24"/>
              </w:rPr>
            </w:pPr>
            <w:r>
              <w:rPr>
                <w:sz w:val="24"/>
              </w:rPr>
              <w:t>Oversees</w:t>
            </w:r>
            <w:r>
              <w:rPr>
                <w:spacing w:val="-4"/>
                <w:sz w:val="24"/>
              </w:rPr>
              <w:t xml:space="preserve"> </w:t>
            </w:r>
            <w:r>
              <w:rPr>
                <w:sz w:val="24"/>
              </w:rPr>
              <w:t>the</w:t>
            </w:r>
            <w:r>
              <w:rPr>
                <w:spacing w:val="-5"/>
                <w:sz w:val="24"/>
              </w:rPr>
              <w:t xml:space="preserve"> </w:t>
            </w:r>
            <w:r>
              <w:rPr>
                <w:sz w:val="24"/>
              </w:rPr>
              <w:t>participant's</w:t>
            </w:r>
            <w:r>
              <w:rPr>
                <w:spacing w:val="-4"/>
                <w:sz w:val="24"/>
              </w:rPr>
              <w:t xml:space="preserve"> </w:t>
            </w:r>
            <w:r>
              <w:rPr>
                <w:sz w:val="24"/>
              </w:rPr>
              <w:t>use</w:t>
            </w:r>
            <w:r>
              <w:rPr>
                <w:spacing w:val="-5"/>
                <w:sz w:val="24"/>
              </w:rPr>
              <w:t xml:space="preserve"> </w:t>
            </w:r>
            <w:r>
              <w:rPr>
                <w:sz w:val="24"/>
              </w:rPr>
              <w:t>and</w:t>
            </w:r>
            <w:r>
              <w:rPr>
                <w:spacing w:val="-4"/>
                <w:sz w:val="24"/>
              </w:rPr>
              <w:t xml:space="preserve"> </w:t>
            </w:r>
            <w:r>
              <w:rPr>
                <w:sz w:val="24"/>
              </w:rPr>
              <w:t>provision</w:t>
            </w:r>
            <w:r>
              <w:rPr>
                <w:spacing w:val="-4"/>
                <w:sz w:val="24"/>
              </w:rPr>
              <w:t xml:space="preserve"> </w:t>
            </w:r>
            <w:r>
              <w:rPr>
                <w:sz w:val="24"/>
              </w:rPr>
              <w:t>of</w:t>
            </w:r>
            <w:r>
              <w:rPr>
                <w:spacing w:val="-5"/>
                <w:sz w:val="24"/>
              </w:rPr>
              <w:t xml:space="preserve"> </w:t>
            </w:r>
            <w:r>
              <w:rPr>
                <w:sz w:val="24"/>
              </w:rPr>
              <w:t>care</w:t>
            </w:r>
            <w:r>
              <w:rPr>
                <w:spacing w:val="-5"/>
                <w:sz w:val="24"/>
              </w:rPr>
              <w:t xml:space="preserve"> </w:t>
            </w:r>
            <w:r>
              <w:rPr>
                <w:sz w:val="24"/>
              </w:rPr>
              <w:t>by medical specialists and inpatient facilities.</w:t>
            </w:r>
          </w:p>
        </w:tc>
        <w:tc>
          <w:tcPr>
            <w:tcW w:w="1082" w:type="dxa"/>
          </w:tcPr>
          <w:p w:rsidR="007D382E" w14:paraId="2BF10496" w14:textId="77777777">
            <w:pPr>
              <w:pStyle w:val="TableParagraph"/>
              <w:rPr>
                <w:sz w:val="24"/>
              </w:rPr>
            </w:pPr>
          </w:p>
        </w:tc>
        <w:tc>
          <w:tcPr>
            <w:tcW w:w="1080" w:type="dxa"/>
          </w:tcPr>
          <w:p w:rsidR="007D382E" w14:paraId="5849C40F" w14:textId="77777777">
            <w:pPr>
              <w:pStyle w:val="TableParagraph"/>
              <w:rPr>
                <w:sz w:val="24"/>
              </w:rPr>
            </w:pPr>
          </w:p>
        </w:tc>
      </w:tr>
    </w:tbl>
    <w:p w:rsidR="00206422" w:rsidRPr="00206422" w:rsidP="00206422" w14:paraId="68F6F434" w14:textId="77777777">
      <w:pPr>
        <w:pStyle w:val="Heading3"/>
        <w:tabs>
          <w:tab w:val="left" w:pos="1156"/>
        </w:tabs>
        <w:spacing w:before="272"/>
        <w:ind w:left="0" w:firstLine="0"/>
        <w:rPr>
          <w:u w:val="none"/>
        </w:rPr>
      </w:pPr>
      <w:bookmarkStart w:id="74" w:name="3.17_Infection_Control"/>
      <w:bookmarkStart w:id="75" w:name="_bookmark34"/>
      <w:bookmarkEnd w:id="74"/>
      <w:bookmarkEnd w:id="75"/>
    </w:p>
    <w:p w:rsidR="007D382E" w:rsidP="00DE6B85" w14:paraId="336704D8" w14:textId="630C466F">
      <w:pPr>
        <w:pStyle w:val="Heading3"/>
        <w:numPr>
          <w:ilvl w:val="1"/>
          <w:numId w:val="333"/>
        </w:numPr>
        <w:tabs>
          <w:tab w:val="left" w:pos="1156"/>
        </w:tabs>
        <w:spacing w:before="272"/>
        <w:ind w:left="1156"/>
        <w:jc w:val="left"/>
        <w:rPr>
          <w:u w:val="none"/>
        </w:rPr>
      </w:pPr>
      <w:r>
        <w:rPr>
          <w:u w:val="thick"/>
        </w:rPr>
        <w:t>Infection</w:t>
      </w:r>
      <w:r>
        <w:rPr>
          <w:spacing w:val="-2"/>
          <w:u w:val="thick"/>
        </w:rPr>
        <w:t xml:space="preserve"> Control</w:t>
      </w:r>
    </w:p>
    <w:p w:rsidR="007D382E" w14:paraId="1231B1B5" w14:textId="77777777">
      <w:pPr>
        <w:pStyle w:val="BodyText"/>
        <w:spacing w:before="9"/>
        <w:rPr>
          <w:b/>
        </w:rPr>
      </w:pPr>
    </w:p>
    <w:p w:rsidR="007D382E" w14:paraId="2656DFBF" w14:textId="4DFF500E">
      <w:pPr>
        <w:pStyle w:val="BodyText"/>
        <w:spacing w:before="90"/>
        <w:ind w:left="460" w:right="1122"/>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follow</w:t>
      </w:r>
      <w:r>
        <w:rPr>
          <w:spacing w:val="-4"/>
        </w:rPr>
        <w:t xml:space="preserve"> </w:t>
      </w:r>
      <w:r>
        <w:t>accepted</w:t>
      </w:r>
      <w:r>
        <w:rPr>
          <w:spacing w:val="-3"/>
        </w:rPr>
        <w:t xml:space="preserve"> </w:t>
      </w:r>
      <w:r>
        <w:t>policies</w:t>
      </w:r>
      <w:r>
        <w:rPr>
          <w:spacing w:val="-1"/>
        </w:rPr>
        <w:t xml:space="preserve"> </w:t>
      </w:r>
      <w:r>
        <w:t>and standard procedures with respect to infection control, including at least the standard precautions developed by the Centers for Disease Control and Prevention and PACE</w:t>
      </w:r>
      <w:r w:rsidR="00602E99">
        <w:t xml:space="preserve"> </w:t>
      </w:r>
      <w:r>
        <w:t>applicants</w:t>
      </w:r>
      <w:r>
        <w:rPr>
          <w:spacing w:val="-3"/>
        </w:rPr>
        <w:t xml:space="preserve"> </w:t>
      </w:r>
      <w:r>
        <w:t>have</w:t>
      </w:r>
      <w:r>
        <w:rPr>
          <w:spacing w:val="-2"/>
        </w:rPr>
        <w:t xml:space="preserve"> </w:t>
      </w:r>
      <w:r>
        <w:t>a</w:t>
      </w:r>
      <w:r>
        <w:rPr>
          <w:spacing w:val="-4"/>
        </w:rPr>
        <w:t xml:space="preserve"> </w:t>
      </w:r>
      <w:r>
        <w:t>written</w:t>
      </w:r>
      <w:r>
        <w:rPr>
          <w:spacing w:val="-1"/>
        </w:rPr>
        <w:t xml:space="preserve"> </w:t>
      </w:r>
      <w:r>
        <w:t>plan</w:t>
      </w:r>
      <w:r>
        <w:rPr>
          <w:spacing w:val="-3"/>
        </w:rPr>
        <w:t xml:space="preserve"> </w:t>
      </w:r>
      <w:r>
        <w:t>for</w:t>
      </w:r>
      <w:r>
        <w:rPr>
          <w:spacing w:val="-4"/>
        </w:rPr>
        <w:t xml:space="preserve"> </w:t>
      </w:r>
      <w:r>
        <w:t>infection</w:t>
      </w:r>
      <w:r>
        <w:rPr>
          <w:spacing w:val="-3"/>
        </w:rPr>
        <w:t xml:space="preserve"> </w:t>
      </w:r>
      <w:r>
        <w:t>control</w:t>
      </w:r>
      <w:r>
        <w:rPr>
          <w:spacing w:val="-1"/>
        </w:rPr>
        <w:t xml:space="preserve"> </w:t>
      </w:r>
      <w:r>
        <w:t>that</w:t>
      </w:r>
      <w:r>
        <w:rPr>
          <w:spacing w:val="-3"/>
        </w:rPr>
        <w:t xml:space="preserve"> </w:t>
      </w:r>
      <w:r>
        <w:t>is</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 42 CFR §460.74.</w:t>
      </w:r>
    </w:p>
    <w:p w:rsidR="007D382E" w14:paraId="6DD256C2" w14:textId="77777777">
      <w:pPr>
        <w:pStyle w:val="BodyText"/>
      </w:pPr>
    </w:p>
    <w:p w:rsidR="007D382E" w14:paraId="39574F68" w14:textId="56AF0ACB">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658E173B"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0"/>
        <w:gridCol w:w="1049"/>
        <w:gridCol w:w="1051"/>
      </w:tblGrid>
      <w:tr w14:paraId="39A73C0D"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58"/>
        </w:trPr>
        <w:tc>
          <w:tcPr>
            <w:tcW w:w="6480" w:type="dxa"/>
            <w:shd w:val="clear" w:color="auto" w:fill="808080"/>
          </w:tcPr>
          <w:p w:rsidR="007D382E" w14:paraId="171E1318" w14:textId="77777777">
            <w:pPr>
              <w:pStyle w:val="TableParagraph"/>
              <w:spacing w:before="238"/>
              <w:rPr>
                <w:sz w:val="24"/>
              </w:rPr>
            </w:pPr>
          </w:p>
          <w:p w:rsidR="007D382E" w14:paraId="77CF3F54" w14:textId="77777777">
            <w:pPr>
              <w:pStyle w:val="TableParagraph"/>
              <w:spacing w:before="1"/>
              <w:ind w:left="107" w:right="1529"/>
              <w:rPr>
                <w:b/>
                <w:sz w:val="24"/>
              </w:rPr>
            </w:pPr>
            <w:r>
              <w:rPr>
                <w:b/>
                <w:sz w:val="24"/>
              </w:rPr>
              <w:t>RESPOND</w:t>
            </w:r>
            <w:r>
              <w:rPr>
                <w:b/>
                <w:spacing w:val="-7"/>
                <w:sz w:val="24"/>
              </w:rPr>
              <w:t xml:space="preserve"> </w:t>
            </w:r>
            <w:r>
              <w:rPr>
                <w:b/>
                <w:sz w:val="24"/>
              </w:rPr>
              <w:t>‘YES’</w:t>
            </w:r>
            <w:r>
              <w:rPr>
                <w:b/>
                <w:spacing w:val="-7"/>
                <w:sz w:val="24"/>
              </w:rPr>
              <w:t xml:space="preserve"> </w:t>
            </w:r>
            <w:r>
              <w:rPr>
                <w:b/>
                <w:sz w:val="24"/>
              </w:rPr>
              <w:t>OR</w:t>
            </w:r>
            <w:r>
              <w:rPr>
                <w:b/>
                <w:spacing w:val="-7"/>
                <w:sz w:val="24"/>
              </w:rPr>
              <w:t xml:space="preserve"> </w:t>
            </w:r>
            <w:r>
              <w:rPr>
                <w:b/>
                <w:sz w:val="24"/>
              </w:rPr>
              <w:t>‘NO’</w:t>
            </w:r>
            <w:r>
              <w:rPr>
                <w:b/>
                <w:spacing w:val="-7"/>
                <w:sz w:val="24"/>
              </w:rPr>
              <w:t xml:space="preserve"> </w:t>
            </w:r>
            <w:r>
              <w:rPr>
                <w:b/>
                <w:sz w:val="24"/>
              </w:rPr>
              <w:t>TO</w:t>
            </w:r>
            <w:r>
              <w:rPr>
                <w:b/>
                <w:spacing w:val="-6"/>
                <w:sz w:val="24"/>
              </w:rPr>
              <w:t xml:space="preserve"> </w:t>
            </w:r>
            <w:r>
              <w:rPr>
                <w:b/>
                <w:sz w:val="24"/>
              </w:rPr>
              <w:t>EACH</w:t>
            </w:r>
            <w:r>
              <w:rPr>
                <w:b/>
                <w:spacing w:val="-6"/>
                <w:sz w:val="24"/>
              </w:rPr>
              <w:t xml:space="preserve"> </w:t>
            </w:r>
            <w:r>
              <w:rPr>
                <w:b/>
                <w:sz w:val="24"/>
              </w:rPr>
              <w:t>OF THE FOLLOWING STATEMENTS: INFECTION CONTROL</w:t>
            </w:r>
          </w:p>
        </w:tc>
        <w:tc>
          <w:tcPr>
            <w:tcW w:w="1049" w:type="dxa"/>
            <w:shd w:val="clear" w:color="auto" w:fill="808080"/>
          </w:tcPr>
          <w:p w:rsidR="007D382E" w14:paraId="64BD81E2" w14:textId="77777777">
            <w:pPr>
              <w:pStyle w:val="TableParagraph"/>
              <w:rPr>
                <w:sz w:val="24"/>
              </w:rPr>
            </w:pPr>
          </w:p>
          <w:p w:rsidR="007D382E" w14:paraId="552CAB6B" w14:textId="77777777">
            <w:pPr>
              <w:pStyle w:val="TableParagraph"/>
              <w:spacing w:before="102"/>
              <w:rPr>
                <w:sz w:val="24"/>
              </w:rPr>
            </w:pPr>
          </w:p>
          <w:p w:rsidR="007D382E" w14:paraId="2DB90C6D" w14:textId="77777777">
            <w:pPr>
              <w:pStyle w:val="TableParagraph"/>
              <w:ind w:left="304"/>
              <w:rPr>
                <w:b/>
                <w:sz w:val="24"/>
              </w:rPr>
            </w:pPr>
            <w:r>
              <w:rPr>
                <w:b/>
                <w:spacing w:val="-5"/>
                <w:sz w:val="24"/>
              </w:rPr>
              <w:t>YES</w:t>
            </w:r>
          </w:p>
        </w:tc>
        <w:tc>
          <w:tcPr>
            <w:tcW w:w="1051" w:type="dxa"/>
            <w:shd w:val="clear" w:color="auto" w:fill="808080"/>
          </w:tcPr>
          <w:p w:rsidR="007D382E" w14:paraId="2F1E824C" w14:textId="77777777">
            <w:pPr>
              <w:pStyle w:val="TableParagraph"/>
              <w:rPr>
                <w:sz w:val="24"/>
              </w:rPr>
            </w:pPr>
          </w:p>
          <w:p w:rsidR="007D382E" w14:paraId="40796923" w14:textId="77777777">
            <w:pPr>
              <w:pStyle w:val="TableParagraph"/>
              <w:spacing w:before="102"/>
              <w:rPr>
                <w:sz w:val="24"/>
              </w:rPr>
            </w:pPr>
          </w:p>
          <w:p w:rsidR="007D382E" w14:paraId="0CC34127" w14:textId="77777777">
            <w:pPr>
              <w:pStyle w:val="TableParagraph"/>
              <w:ind w:left="359"/>
              <w:rPr>
                <w:b/>
                <w:sz w:val="24"/>
              </w:rPr>
            </w:pPr>
            <w:r>
              <w:rPr>
                <w:b/>
                <w:spacing w:val="-5"/>
                <w:sz w:val="24"/>
              </w:rPr>
              <w:t>NO</w:t>
            </w:r>
          </w:p>
        </w:tc>
      </w:tr>
      <w:tr w14:paraId="43917287" w14:textId="77777777">
        <w:tblPrEx>
          <w:tblW w:w="0" w:type="auto"/>
          <w:tblInd w:w="580" w:type="dxa"/>
          <w:tblLayout w:type="fixed"/>
          <w:tblCellMar>
            <w:left w:w="0" w:type="dxa"/>
            <w:right w:w="0" w:type="dxa"/>
          </w:tblCellMar>
          <w:tblLook w:val="01E0"/>
        </w:tblPrEx>
        <w:trPr>
          <w:trHeight w:val="969"/>
        </w:trPr>
        <w:tc>
          <w:tcPr>
            <w:tcW w:w="6480" w:type="dxa"/>
          </w:tcPr>
          <w:p w:rsidR="007D382E" w14:paraId="5FB7921E" w14:textId="77777777">
            <w:pPr>
              <w:pStyle w:val="TableParagraph"/>
              <w:spacing w:before="1"/>
              <w:ind w:left="530" w:right="558" w:hanging="360"/>
              <w:rPr>
                <w:sz w:val="24"/>
              </w:rPr>
            </w:pPr>
            <w:r>
              <w:rPr>
                <w:sz w:val="24"/>
              </w:rPr>
              <w:t>1.</w:t>
            </w:r>
            <w:r>
              <w:rPr>
                <w:spacing w:val="80"/>
                <w:sz w:val="24"/>
              </w:rPr>
              <w:t xml:space="preserve"> </w:t>
            </w:r>
            <w:r>
              <w:rPr>
                <w:sz w:val="24"/>
              </w:rPr>
              <w:t>PACE</w:t>
            </w:r>
            <w:r>
              <w:rPr>
                <w:spacing w:val="-5"/>
                <w:sz w:val="24"/>
              </w:rPr>
              <w:t xml:space="preserve"> </w:t>
            </w:r>
            <w:r>
              <w:rPr>
                <w:sz w:val="24"/>
              </w:rPr>
              <w:t>applicants</w:t>
            </w:r>
            <w:r>
              <w:rPr>
                <w:spacing w:val="-4"/>
                <w:sz w:val="24"/>
              </w:rPr>
              <w:t xml:space="preserve"> </w:t>
            </w:r>
            <w:r>
              <w:rPr>
                <w:sz w:val="24"/>
              </w:rPr>
              <w:t>have</w:t>
            </w:r>
            <w:r>
              <w:rPr>
                <w:spacing w:val="-5"/>
                <w:sz w:val="24"/>
              </w:rPr>
              <w:t xml:space="preserve"> </w:t>
            </w:r>
            <w:r>
              <w:rPr>
                <w:sz w:val="24"/>
              </w:rPr>
              <w:t>a</w:t>
            </w:r>
            <w:r>
              <w:rPr>
                <w:spacing w:val="-3"/>
                <w:sz w:val="24"/>
              </w:rPr>
              <w:t xml:space="preserve"> </w:t>
            </w:r>
            <w:r>
              <w:rPr>
                <w:sz w:val="24"/>
              </w:rPr>
              <w:t>written</w:t>
            </w:r>
            <w:r>
              <w:rPr>
                <w:spacing w:val="-4"/>
                <w:sz w:val="24"/>
              </w:rPr>
              <w:t xml:space="preserve"> </w:t>
            </w:r>
            <w:r>
              <w:rPr>
                <w:sz w:val="24"/>
              </w:rPr>
              <w:t>plan</w:t>
            </w:r>
            <w:r>
              <w:rPr>
                <w:spacing w:val="-4"/>
                <w:sz w:val="24"/>
              </w:rPr>
              <w:t xml:space="preserve"> </w:t>
            </w:r>
            <w:r>
              <w:rPr>
                <w:sz w:val="24"/>
              </w:rPr>
              <w:t>for</w:t>
            </w:r>
            <w:r>
              <w:rPr>
                <w:spacing w:val="-5"/>
                <w:sz w:val="24"/>
              </w:rPr>
              <w:t xml:space="preserve"> </w:t>
            </w:r>
            <w:r>
              <w:rPr>
                <w:sz w:val="24"/>
              </w:rPr>
              <w:t>infection control</w:t>
            </w:r>
            <w:r>
              <w:rPr>
                <w:spacing w:val="-4"/>
                <w:sz w:val="24"/>
              </w:rPr>
              <w:t xml:space="preserve"> </w:t>
            </w:r>
            <w:r>
              <w:rPr>
                <w:sz w:val="24"/>
              </w:rPr>
              <w:t>that</w:t>
            </w:r>
            <w:r>
              <w:rPr>
                <w:spacing w:val="-2"/>
                <w:sz w:val="24"/>
              </w:rPr>
              <w:t xml:space="preserve"> </w:t>
            </w:r>
            <w:r>
              <w:rPr>
                <w:sz w:val="24"/>
              </w:rPr>
              <w:t>is</w:t>
            </w:r>
            <w:r>
              <w:rPr>
                <w:spacing w:val="-1"/>
                <w:sz w:val="24"/>
              </w:rPr>
              <w:t xml:space="preserve"> </w:t>
            </w:r>
            <w:r>
              <w:rPr>
                <w:sz w:val="24"/>
              </w:rPr>
              <w:t>consistent</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requirements</w:t>
            </w:r>
            <w:r>
              <w:rPr>
                <w:spacing w:val="-1"/>
                <w:sz w:val="24"/>
              </w:rPr>
              <w:t xml:space="preserve"> </w:t>
            </w:r>
            <w:r>
              <w:rPr>
                <w:spacing w:val="-5"/>
                <w:sz w:val="24"/>
              </w:rPr>
              <w:t>of</w:t>
            </w:r>
          </w:p>
          <w:p w:rsidR="007D382E" w14:paraId="206D691C" w14:textId="77777777">
            <w:pPr>
              <w:pStyle w:val="TableParagraph"/>
              <w:ind w:left="530"/>
              <w:rPr>
                <w:sz w:val="24"/>
              </w:rPr>
            </w:pPr>
            <w:r>
              <w:rPr>
                <w:spacing w:val="-2"/>
                <w:sz w:val="24"/>
              </w:rPr>
              <w:t>§460.74.</w:t>
            </w:r>
          </w:p>
        </w:tc>
        <w:tc>
          <w:tcPr>
            <w:tcW w:w="1049" w:type="dxa"/>
          </w:tcPr>
          <w:p w:rsidR="007D382E" w14:paraId="20661357" w14:textId="77777777">
            <w:pPr>
              <w:pStyle w:val="TableParagraph"/>
              <w:rPr>
                <w:sz w:val="24"/>
              </w:rPr>
            </w:pPr>
          </w:p>
        </w:tc>
        <w:tc>
          <w:tcPr>
            <w:tcW w:w="1051" w:type="dxa"/>
          </w:tcPr>
          <w:p w:rsidR="007D382E" w14:paraId="0700C4FB" w14:textId="77777777">
            <w:pPr>
              <w:pStyle w:val="TableParagraph"/>
              <w:rPr>
                <w:sz w:val="24"/>
              </w:rPr>
            </w:pPr>
          </w:p>
        </w:tc>
      </w:tr>
      <w:tr w14:paraId="6BB2A22D" w14:textId="77777777">
        <w:tblPrEx>
          <w:tblW w:w="0" w:type="auto"/>
          <w:tblInd w:w="580" w:type="dxa"/>
          <w:tblLayout w:type="fixed"/>
          <w:tblCellMar>
            <w:left w:w="0" w:type="dxa"/>
            <w:right w:w="0" w:type="dxa"/>
          </w:tblCellMar>
          <w:tblLook w:val="01E0"/>
        </w:tblPrEx>
        <w:trPr>
          <w:trHeight w:val="1506"/>
        </w:trPr>
        <w:tc>
          <w:tcPr>
            <w:tcW w:w="6480" w:type="dxa"/>
          </w:tcPr>
          <w:p w:rsidR="007D382E" w14:paraId="3DE3785D" w14:textId="77777777">
            <w:pPr>
              <w:pStyle w:val="TableParagraph"/>
              <w:ind w:left="530" w:right="558" w:hanging="360"/>
              <w:rPr>
                <w:sz w:val="24"/>
              </w:rPr>
            </w:pPr>
            <w:r>
              <w:rPr>
                <w:sz w:val="24"/>
              </w:rPr>
              <w:t>2.</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follow,</w:t>
            </w:r>
            <w:r>
              <w:rPr>
                <w:spacing w:val="-4"/>
                <w:sz w:val="24"/>
              </w:rPr>
              <w:t xml:space="preserve"> </w:t>
            </w:r>
            <w:r>
              <w:rPr>
                <w:sz w:val="24"/>
              </w:rPr>
              <w:t>at</w:t>
            </w:r>
            <w:r>
              <w:rPr>
                <w:spacing w:val="-4"/>
                <w:sz w:val="24"/>
              </w:rPr>
              <w:t xml:space="preserve"> </w:t>
            </w:r>
            <w:r>
              <w:rPr>
                <w:sz w:val="24"/>
              </w:rPr>
              <w:t>a</w:t>
            </w:r>
            <w:r>
              <w:rPr>
                <w:spacing w:val="-5"/>
                <w:sz w:val="24"/>
              </w:rPr>
              <w:t xml:space="preserve"> </w:t>
            </w:r>
            <w:r>
              <w:rPr>
                <w:sz w:val="24"/>
              </w:rPr>
              <w:t>minimum,</w:t>
            </w:r>
            <w:r>
              <w:rPr>
                <w:spacing w:val="-4"/>
                <w:sz w:val="24"/>
              </w:rPr>
              <w:t xml:space="preserve"> </w:t>
            </w:r>
            <w:r>
              <w:rPr>
                <w:sz w:val="24"/>
              </w:rPr>
              <w:t>standard precautions developed by the Centers for Disease Control and Prevention.</w:t>
            </w:r>
          </w:p>
          <w:p w:rsidR="007D382E" w14:paraId="5A8D6106" w14:textId="77777777">
            <w:pPr>
              <w:pStyle w:val="TableParagraph"/>
              <w:spacing w:before="275"/>
              <w:ind w:left="530"/>
              <w:rPr>
                <w:sz w:val="24"/>
              </w:rPr>
            </w:pPr>
            <w:r>
              <w:rPr>
                <w:sz w:val="24"/>
              </w:rPr>
              <w:t>Note:</w:t>
            </w:r>
            <w:r>
              <w:rPr>
                <w:spacing w:val="-2"/>
                <w:sz w:val="24"/>
              </w:rPr>
              <w:t xml:space="preserve"> </w:t>
            </w:r>
            <w:r>
              <w:rPr>
                <w:sz w:val="24"/>
              </w:rPr>
              <w:t>Refer</w:t>
            </w:r>
            <w:r>
              <w:rPr>
                <w:spacing w:val="-2"/>
                <w:sz w:val="24"/>
              </w:rPr>
              <w:t xml:space="preserve"> </w:t>
            </w:r>
            <w:r>
              <w:rPr>
                <w:sz w:val="24"/>
              </w:rPr>
              <w:t>to</w:t>
            </w:r>
            <w:r>
              <w:rPr>
                <w:spacing w:val="-1"/>
                <w:sz w:val="24"/>
              </w:rPr>
              <w:t xml:space="preserve"> </w:t>
            </w:r>
            <w:r>
              <w:rPr>
                <w:sz w:val="24"/>
              </w:rPr>
              <w:t>the following</w:t>
            </w:r>
            <w:r>
              <w:rPr>
                <w:spacing w:val="-4"/>
                <w:sz w:val="24"/>
              </w:rPr>
              <w:t xml:space="preserve"> </w:t>
            </w:r>
            <w:r>
              <w:rPr>
                <w:sz w:val="24"/>
              </w:rPr>
              <w:t>link:</w:t>
            </w:r>
            <w:r>
              <w:rPr>
                <w:spacing w:val="-1"/>
                <w:sz w:val="24"/>
              </w:rPr>
              <w:t xml:space="preserve"> </w:t>
            </w:r>
            <w:hyperlink r:id="rId23">
              <w:r>
                <w:rPr>
                  <w:spacing w:val="-2"/>
                  <w:sz w:val="24"/>
                </w:rPr>
                <w:t>http://www.cdc.gov</w:t>
              </w:r>
            </w:hyperlink>
          </w:p>
        </w:tc>
        <w:tc>
          <w:tcPr>
            <w:tcW w:w="1049" w:type="dxa"/>
          </w:tcPr>
          <w:p w:rsidR="007D382E" w14:paraId="7CD009D4" w14:textId="77777777">
            <w:pPr>
              <w:pStyle w:val="TableParagraph"/>
              <w:rPr>
                <w:sz w:val="24"/>
              </w:rPr>
            </w:pPr>
          </w:p>
        </w:tc>
        <w:tc>
          <w:tcPr>
            <w:tcW w:w="1051" w:type="dxa"/>
          </w:tcPr>
          <w:p w:rsidR="007D382E" w14:paraId="5416045F" w14:textId="77777777">
            <w:pPr>
              <w:pStyle w:val="TableParagraph"/>
              <w:rPr>
                <w:sz w:val="24"/>
              </w:rPr>
            </w:pPr>
          </w:p>
        </w:tc>
      </w:tr>
      <w:tr w14:paraId="3D345C27" w14:textId="77777777">
        <w:tblPrEx>
          <w:tblW w:w="0" w:type="auto"/>
          <w:tblInd w:w="580" w:type="dxa"/>
          <w:tblLayout w:type="fixed"/>
          <w:tblCellMar>
            <w:left w:w="0" w:type="dxa"/>
            <w:right w:w="0" w:type="dxa"/>
          </w:tblCellMar>
          <w:tblLook w:val="01E0"/>
        </w:tblPrEx>
        <w:trPr>
          <w:trHeight w:val="1708"/>
        </w:trPr>
        <w:tc>
          <w:tcPr>
            <w:tcW w:w="6480" w:type="dxa"/>
          </w:tcPr>
          <w:p w:rsidR="007D382E" w:rsidP="00DE6B85" w14:paraId="3F04873E" w14:textId="77777777">
            <w:pPr>
              <w:pStyle w:val="TableParagraph"/>
              <w:numPr>
                <w:ilvl w:val="0"/>
                <w:numId w:val="285"/>
              </w:numPr>
              <w:tabs>
                <w:tab w:val="left" w:pos="530"/>
              </w:tabs>
              <w:spacing w:before="1"/>
              <w:ind w:right="433"/>
              <w:rPr>
                <w:sz w:val="24"/>
              </w:rPr>
            </w:pPr>
            <w:r>
              <w:rPr>
                <w:sz w:val="24"/>
              </w:rPr>
              <w:t>Applicant</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z w:val="24"/>
              </w:rPr>
              <w:t>establish,</w:t>
            </w:r>
            <w:r>
              <w:rPr>
                <w:spacing w:val="-6"/>
                <w:sz w:val="24"/>
              </w:rPr>
              <w:t xml:space="preserve"> </w:t>
            </w:r>
            <w:r>
              <w:rPr>
                <w:sz w:val="24"/>
              </w:rPr>
              <w:t>implement</w:t>
            </w:r>
            <w:r>
              <w:rPr>
                <w:spacing w:val="-6"/>
                <w:sz w:val="24"/>
              </w:rPr>
              <w:t xml:space="preserve"> </w:t>
            </w:r>
            <w:r>
              <w:rPr>
                <w:sz w:val="24"/>
              </w:rPr>
              <w:t>and</w:t>
            </w:r>
            <w:r>
              <w:rPr>
                <w:spacing w:val="-6"/>
                <w:sz w:val="24"/>
              </w:rPr>
              <w:t xml:space="preserve"> </w:t>
            </w:r>
            <w:r>
              <w:rPr>
                <w:sz w:val="24"/>
              </w:rPr>
              <w:t>maintain</w:t>
            </w:r>
            <w:r>
              <w:rPr>
                <w:spacing w:val="-6"/>
                <w:sz w:val="24"/>
              </w:rPr>
              <w:t xml:space="preserve"> </w:t>
            </w:r>
            <w:r>
              <w:rPr>
                <w:sz w:val="24"/>
              </w:rPr>
              <w:t xml:space="preserve">an Infection Control Plan that meets the following </w:t>
            </w:r>
            <w:r>
              <w:rPr>
                <w:spacing w:val="-2"/>
                <w:sz w:val="24"/>
              </w:rPr>
              <w:t>requirements:</w:t>
            </w:r>
          </w:p>
          <w:p w:rsidR="007D382E" w:rsidP="00DE6B85" w14:paraId="2BC528C5" w14:textId="77777777">
            <w:pPr>
              <w:pStyle w:val="TableParagraph"/>
              <w:numPr>
                <w:ilvl w:val="1"/>
                <w:numId w:val="285"/>
              </w:numPr>
              <w:tabs>
                <w:tab w:val="left" w:pos="867"/>
              </w:tabs>
              <w:spacing w:line="274" w:lineRule="exact"/>
              <w:ind w:left="867" w:hanging="337"/>
              <w:rPr>
                <w:sz w:val="24"/>
              </w:rPr>
            </w:pPr>
            <w:r>
              <w:rPr>
                <w:sz w:val="24"/>
              </w:rPr>
              <w:t>Ensures</w:t>
            </w:r>
            <w:r>
              <w:rPr>
                <w:spacing w:val="-1"/>
                <w:sz w:val="24"/>
              </w:rPr>
              <w:t xml:space="preserve"> </w:t>
            </w:r>
            <w:r>
              <w:rPr>
                <w:sz w:val="24"/>
              </w:rPr>
              <w:t>a</w:t>
            </w:r>
            <w:r>
              <w:rPr>
                <w:spacing w:val="-2"/>
                <w:sz w:val="24"/>
              </w:rPr>
              <w:t xml:space="preserve"> </w:t>
            </w:r>
            <w:r>
              <w:rPr>
                <w:sz w:val="24"/>
              </w:rPr>
              <w:t>safe</w:t>
            </w:r>
            <w:r>
              <w:rPr>
                <w:spacing w:val="-2"/>
                <w:sz w:val="24"/>
              </w:rPr>
              <w:t xml:space="preserve"> </w:t>
            </w:r>
            <w:r>
              <w:rPr>
                <w:sz w:val="24"/>
              </w:rPr>
              <w:t>and</w:t>
            </w:r>
            <w:r>
              <w:rPr>
                <w:spacing w:val="-1"/>
                <w:sz w:val="24"/>
              </w:rPr>
              <w:t xml:space="preserve"> </w:t>
            </w:r>
            <w:r>
              <w:rPr>
                <w:sz w:val="24"/>
              </w:rPr>
              <w:t>sanitary</w:t>
            </w:r>
            <w:r>
              <w:rPr>
                <w:spacing w:val="-3"/>
                <w:sz w:val="24"/>
              </w:rPr>
              <w:t xml:space="preserve"> </w:t>
            </w:r>
            <w:r>
              <w:rPr>
                <w:spacing w:val="-2"/>
                <w:sz w:val="24"/>
              </w:rPr>
              <w:t>environment.</w:t>
            </w:r>
          </w:p>
          <w:p w:rsidR="007D382E" w:rsidP="00DE6B85" w14:paraId="45B9DFD6" w14:textId="77777777">
            <w:pPr>
              <w:pStyle w:val="TableParagraph"/>
              <w:numPr>
                <w:ilvl w:val="1"/>
                <w:numId w:val="285"/>
              </w:numPr>
              <w:tabs>
                <w:tab w:val="left" w:pos="867"/>
              </w:tabs>
              <w:ind w:left="530" w:right="484" w:firstLine="0"/>
              <w:rPr>
                <w:sz w:val="24"/>
              </w:rPr>
            </w:pPr>
            <w:r>
              <w:rPr>
                <w:sz w:val="24"/>
              </w:rPr>
              <w:t>Prevents</w:t>
            </w:r>
            <w:r>
              <w:rPr>
                <w:spacing w:val="-5"/>
                <w:sz w:val="24"/>
              </w:rPr>
              <w:t xml:space="preserve"> </w:t>
            </w:r>
            <w:r>
              <w:rPr>
                <w:sz w:val="24"/>
              </w:rPr>
              <w:t>and</w:t>
            </w:r>
            <w:r>
              <w:rPr>
                <w:spacing w:val="-4"/>
                <w:sz w:val="24"/>
              </w:rPr>
              <w:t xml:space="preserve"> </w:t>
            </w:r>
            <w:r>
              <w:rPr>
                <w:sz w:val="24"/>
              </w:rPr>
              <w:t>controls</w:t>
            </w:r>
            <w:r>
              <w:rPr>
                <w:spacing w:val="-4"/>
                <w:sz w:val="24"/>
              </w:rPr>
              <w:t xml:space="preserve"> </w:t>
            </w:r>
            <w:r>
              <w:rPr>
                <w:sz w:val="24"/>
              </w:rPr>
              <w:t>the</w:t>
            </w:r>
            <w:r>
              <w:rPr>
                <w:spacing w:val="-6"/>
                <w:sz w:val="24"/>
              </w:rPr>
              <w:t xml:space="preserve"> </w:t>
            </w:r>
            <w:r>
              <w:rPr>
                <w:sz w:val="24"/>
              </w:rPr>
              <w:t>transmission</w:t>
            </w:r>
            <w:r>
              <w:rPr>
                <w:spacing w:val="-5"/>
                <w:sz w:val="24"/>
              </w:rPr>
              <w:t xml:space="preserve"> </w:t>
            </w:r>
            <w:r>
              <w:rPr>
                <w:sz w:val="24"/>
              </w:rPr>
              <w:t>of</w:t>
            </w:r>
            <w:r>
              <w:rPr>
                <w:spacing w:val="-6"/>
                <w:sz w:val="24"/>
              </w:rPr>
              <w:t xml:space="preserve"> </w:t>
            </w:r>
            <w:r>
              <w:rPr>
                <w:sz w:val="24"/>
              </w:rPr>
              <w:t>disease</w:t>
            </w:r>
            <w:r>
              <w:rPr>
                <w:spacing w:val="-6"/>
                <w:sz w:val="24"/>
              </w:rPr>
              <w:t xml:space="preserve"> </w:t>
            </w:r>
            <w:r>
              <w:rPr>
                <w:sz w:val="24"/>
              </w:rPr>
              <w:t xml:space="preserve">and </w:t>
            </w:r>
            <w:r>
              <w:rPr>
                <w:spacing w:val="-2"/>
                <w:sz w:val="24"/>
              </w:rPr>
              <w:t>infection.</w:t>
            </w:r>
          </w:p>
        </w:tc>
        <w:tc>
          <w:tcPr>
            <w:tcW w:w="1049" w:type="dxa"/>
          </w:tcPr>
          <w:p w:rsidR="007D382E" w14:paraId="06CCFF85" w14:textId="77777777">
            <w:pPr>
              <w:pStyle w:val="TableParagraph"/>
              <w:rPr>
                <w:sz w:val="24"/>
              </w:rPr>
            </w:pPr>
          </w:p>
        </w:tc>
        <w:tc>
          <w:tcPr>
            <w:tcW w:w="1051" w:type="dxa"/>
          </w:tcPr>
          <w:p w:rsidR="007D382E" w14:paraId="01733E94" w14:textId="77777777">
            <w:pPr>
              <w:pStyle w:val="TableParagraph"/>
              <w:rPr>
                <w:sz w:val="24"/>
              </w:rPr>
            </w:pPr>
          </w:p>
        </w:tc>
      </w:tr>
      <w:tr w14:paraId="7826CB8E" w14:textId="77777777">
        <w:tblPrEx>
          <w:tblW w:w="0" w:type="auto"/>
          <w:tblInd w:w="580" w:type="dxa"/>
          <w:tblLayout w:type="fixed"/>
          <w:tblCellMar>
            <w:left w:w="0" w:type="dxa"/>
            <w:right w:w="0" w:type="dxa"/>
          </w:tblCellMar>
          <w:tblLook w:val="01E0"/>
        </w:tblPrEx>
        <w:trPr>
          <w:trHeight w:val="2517"/>
        </w:trPr>
        <w:tc>
          <w:tcPr>
            <w:tcW w:w="6480" w:type="dxa"/>
          </w:tcPr>
          <w:p w:rsidR="007D382E" w:rsidP="00DE6B85" w14:paraId="1CC01A57" w14:textId="77777777">
            <w:pPr>
              <w:pStyle w:val="TableParagraph"/>
              <w:numPr>
                <w:ilvl w:val="0"/>
                <w:numId w:val="284"/>
              </w:numPr>
              <w:tabs>
                <w:tab w:val="left" w:pos="530"/>
              </w:tabs>
              <w:ind w:right="484"/>
              <w:rPr>
                <w:sz w:val="24"/>
              </w:rPr>
            </w:pPr>
            <w:r>
              <w:rPr>
                <w:sz w:val="24"/>
              </w:rPr>
              <w:t>Applicant</w:t>
            </w:r>
            <w:r>
              <w:rPr>
                <w:spacing w:val="-6"/>
                <w:sz w:val="24"/>
              </w:rPr>
              <w:t xml:space="preserve"> </w:t>
            </w:r>
            <w:r>
              <w:rPr>
                <w:sz w:val="24"/>
              </w:rPr>
              <w:t>assures</w:t>
            </w:r>
            <w:r>
              <w:rPr>
                <w:spacing w:val="-6"/>
                <w:sz w:val="24"/>
              </w:rPr>
              <w:t xml:space="preserve"> </w:t>
            </w:r>
            <w:r>
              <w:rPr>
                <w:sz w:val="24"/>
              </w:rPr>
              <w:t>that</w:t>
            </w:r>
            <w:r>
              <w:rPr>
                <w:spacing w:val="-6"/>
                <w:sz w:val="24"/>
              </w:rPr>
              <w:t xml:space="preserve"> </w:t>
            </w:r>
            <w:r>
              <w:rPr>
                <w:sz w:val="24"/>
              </w:rPr>
              <w:t>its</w:t>
            </w:r>
            <w:r>
              <w:rPr>
                <w:spacing w:val="-4"/>
                <w:sz w:val="24"/>
              </w:rPr>
              <w:t xml:space="preserve"> </w:t>
            </w:r>
            <w:r>
              <w:rPr>
                <w:sz w:val="24"/>
              </w:rPr>
              <w:t>infection</w:t>
            </w:r>
            <w:r>
              <w:rPr>
                <w:spacing w:val="-6"/>
                <w:sz w:val="24"/>
              </w:rPr>
              <w:t xml:space="preserve"> </w:t>
            </w:r>
            <w:r>
              <w:rPr>
                <w:sz w:val="24"/>
              </w:rPr>
              <w:t>control</w:t>
            </w:r>
            <w:r>
              <w:rPr>
                <w:spacing w:val="-6"/>
                <w:sz w:val="24"/>
              </w:rPr>
              <w:t xml:space="preserve"> </w:t>
            </w:r>
            <w:r>
              <w:rPr>
                <w:sz w:val="24"/>
              </w:rPr>
              <w:t>plan</w:t>
            </w:r>
            <w:r>
              <w:rPr>
                <w:spacing w:val="-7"/>
                <w:sz w:val="24"/>
              </w:rPr>
              <w:t xml:space="preserve"> </w:t>
            </w:r>
            <w:r>
              <w:rPr>
                <w:sz w:val="24"/>
              </w:rPr>
              <w:t>includes, but is not limited to, the following:</w:t>
            </w:r>
          </w:p>
          <w:p w:rsidR="007D382E" w:rsidP="00DE6B85" w14:paraId="10BF3634" w14:textId="77777777">
            <w:pPr>
              <w:pStyle w:val="TableParagraph"/>
              <w:numPr>
                <w:ilvl w:val="1"/>
                <w:numId w:val="284"/>
              </w:numPr>
              <w:tabs>
                <w:tab w:val="left" w:pos="867"/>
              </w:tabs>
              <w:ind w:right="273" w:firstLine="0"/>
              <w:rPr>
                <w:sz w:val="24"/>
              </w:rPr>
            </w:pPr>
            <w:r>
              <w:rPr>
                <w:sz w:val="24"/>
              </w:rPr>
              <w:t>Procedures</w:t>
            </w:r>
            <w:r>
              <w:rPr>
                <w:spacing w:val="-7"/>
                <w:sz w:val="24"/>
              </w:rPr>
              <w:t xml:space="preserve"> </w:t>
            </w:r>
            <w:r>
              <w:rPr>
                <w:sz w:val="24"/>
              </w:rPr>
              <w:t>to</w:t>
            </w:r>
            <w:r>
              <w:rPr>
                <w:spacing w:val="-7"/>
                <w:sz w:val="24"/>
              </w:rPr>
              <w:t xml:space="preserve"> </w:t>
            </w:r>
            <w:r>
              <w:rPr>
                <w:sz w:val="24"/>
              </w:rPr>
              <w:t>identify,</w:t>
            </w:r>
            <w:r>
              <w:rPr>
                <w:spacing w:val="-5"/>
                <w:sz w:val="24"/>
              </w:rPr>
              <w:t xml:space="preserve"> </w:t>
            </w:r>
            <w:r>
              <w:rPr>
                <w:sz w:val="24"/>
              </w:rPr>
              <w:t>investigate,</w:t>
            </w:r>
            <w:r>
              <w:rPr>
                <w:spacing w:val="-5"/>
                <w:sz w:val="24"/>
              </w:rPr>
              <w:t xml:space="preserve"> </w:t>
            </w:r>
            <w:r>
              <w:rPr>
                <w:sz w:val="24"/>
              </w:rPr>
              <w:t>control,</w:t>
            </w:r>
            <w:r>
              <w:rPr>
                <w:spacing w:val="-7"/>
                <w:sz w:val="24"/>
              </w:rPr>
              <w:t xml:space="preserve"> </w:t>
            </w:r>
            <w:r>
              <w:rPr>
                <w:sz w:val="24"/>
              </w:rPr>
              <w:t>and</w:t>
            </w:r>
            <w:r>
              <w:rPr>
                <w:spacing w:val="-7"/>
                <w:sz w:val="24"/>
              </w:rPr>
              <w:t xml:space="preserve"> </w:t>
            </w:r>
            <w:r>
              <w:rPr>
                <w:sz w:val="24"/>
              </w:rPr>
              <w:t>prevent infections in every PACE center and in each participant's place of residence.</w:t>
            </w:r>
          </w:p>
          <w:p w:rsidR="007D382E" w:rsidP="00DE6B85" w14:paraId="128F1E05" w14:textId="77777777">
            <w:pPr>
              <w:pStyle w:val="TableParagraph"/>
              <w:numPr>
                <w:ilvl w:val="1"/>
                <w:numId w:val="284"/>
              </w:numPr>
              <w:tabs>
                <w:tab w:val="left" w:pos="867"/>
              </w:tabs>
              <w:ind w:left="867" w:hanging="337"/>
              <w:rPr>
                <w:sz w:val="24"/>
              </w:rPr>
            </w:pPr>
            <w:r>
              <w:rPr>
                <w:sz w:val="24"/>
              </w:rPr>
              <w:t>Procedures</w:t>
            </w:r>
            <w:r>
              <w:rPr>
                <w:spacing w:val="-1"/>
                <w:sz w:val="24"/>
              </w:rPr>
              <w:t xml:space="preserve"> </w:t>
            </w:r>
            <w:r>
              <w:rPr>
                <w:sz w:val="24"/>
              </w:rPr>
              <w:t>to</w:t>
            </w:r>
            <w:r>
              <w:rPr>
                <w:spacing w:val="-1"/>
                <w:sz w:val="24"/>
              </w:rPr>
              <w:t xml:space="preserve"> </w:t>
            </w:r>
            <w:r>
              <w:rPr>
                <w:sz w:val="24"/>
              </w:rPr>
              <w:t>record</w:t>
            </w:r>
            <w:r>
              <w:rPr>
                <w:spacing w:val="1"/>
                <w:sz w:val="24"/>
              </w:rPr>
              <w:t xml:space="preserve"> </w:t>
            </w:r>
            <w:r>
              <w:rPr>
                <w:sz w:val="24"/>
              </w:rPr>
              <w:t>any</w:t>
            </w:r>
            <w:r>
              <w:rPr>
                <w:spacing w:val="-5"/>
                <w:sz w:val="24"/>
              </w:rPr>
              <w:t xml:space="preserve"> </w:t>
            </w:r>
            <w:r>
              <w:rPr>
                <w:sz w:val="24"/>
              </w:rPr>
              <w:t>incidents</w:t>
            </w:r>
            <w:r>
              <w:rPr>
                <w:spacing w:val="-1"/>
                <w:sz w:val="24"/>
              </w:rPr>
              <w:t xml:space="preserve"> </w:t>
            </w:r>
            <w:r>
              <w:rPr>
                <w:sz w:val="24"/>
              </w:rPr>
              <w:t>of</w:t>
            </w:r>
            <w:r>
              <w:rPr>
                <w:spacing w:val="-1"/>
                <w:sz w:val="24"/>
              </w:rPr>
              <w:t xml:space="preserve"> </w:t>
            </w:r>
            <w:r>
              <w:rPr>
                <w:spacing w:val="-2"/>
                <w:sz w:val="24"/>
              </w:rPr>
              <w:t>infection.</w:t>
            </w:r>
          </w:p>
          <w:p w:rsidR="007D382E" w:rsidP="00DE6B85" w14:paraId="177F50FA" w14:textId="77777777">
            <w:pPr>
              <w:pStyle w:val="TableParagraph"/>
              <w:numPr>
                <w:ilvl w:val="1"/>
                <w:numId w:val="284"/>
              </w:numPr>
              <w:tabs>
                <w:tab w:val="left" w:pos="867"/>
              </w:tabs>
              <w:ind w:right="600" w:firstLine="0"/>
              <w:rPr>
                <w:sz w:val="24"/>
              </w:rPr>
            </w:pPr>
            <w:r>
              <w:rPr>
                <w:sz w:val="24"/>
              </w:rPr>
              <w:t>Procedures to analyze the incidents of infection to identify</w:t>
            </w:r>
            <w:r>
              <w:rPr>
                <w:spacing w:val="-10"/>
                <w:sz w:val="24"/>
              </w:rPr>
              <w:t xml:space="preserve"> </w:t>
            </w:r>
            <w:r>
              <w:rPr>
                <w:sz w:val="24"/>
              </w:rPr>
              <w:t>trends</w:t>
            </w:r>
            <w:r>
              <w:rPr>
                <w:spacing w:val="-5"/>
                <w:sz w:val="24"/>
              </w:rPr>
              <w:t xml:space="preserve"> </w:t>
            </w:r>
            <w:r>
              <w:rPr>
                <w:sz w:val="24"/>
              </w:rPr>
              <w:t>and</w:t>
            </w:r>
            <w:r>
              <w:rPr>
                <w:spacing w:val="-5"/>
                <w:sz w:val="24"/>
              </w:rPr>
              <w:t xml:space="preserve"> </w:t>
            </w:r>
            <w:r>
              <w:rPr>
                <w:sz w:val="24"/>
              </w:rPr>
              <w:t>develop</w:t>
            </w:r>
            <w:r>
              <w:rPr>
                <w:spacing w:val="-5"/>
                <w:sz w:val="24"/>
              </w:rPr>
              <w:t xml:space="preserve"> </w:t>
            </w:r>
            <w:r>
              <w:rPr>
                <w:sz w:val="24"/>
              </w:rPr>
              <w:t>corrective</w:t>
            </w:r>
            <w:r>
              <w:rPr>
                <w:spacing w:val="-6"/>
                <w:sz w:val="24"/>
              </w:rPr>
              <w:t xml:space="preserve"> </w:t>
            </w:r>
            <w:r>
              <w:rPr>
                <w:sz w:val="24"/>
              </w:rPr>
              <w:t>actions</w:t>
            </w:r>
            <w:r>
              <w:rPr>
                <w:spacing w:val="-5"/>
                <w:sz w:val="24"/>
              </w:rPr>
              <w:t xml:space="preserve"> </w:t>
            </w:r>
            <w:r>
              <w:rPr>
                <w:sz w:val="24"/>
              </w:rPr>
              <w:t>related</w:t>
            </w:r>
            <w:r>
              <w:rPr>
                <w:spacing w:val="-5"/>
                <w:sz w:val="24"/>
              </w:rPr>
              <w:t xml:space="preserve"> </w:t>
            </w:r>
            <w:r>
              <w:rPr>
                <w:sz w:val="24"/>
              </w:rPr>
              <w:t>to the reduction of future incidents.</w:t>
            </w:r>
          </w:p>
        </w:tc>
        <w:tc>
          <w:tcPr>
            <w:tcW w:w="1049" w:type="dxa"/>
          </w:tcPr>
          <w:p w:rsidR="007D382E" w14:paraId="0A525247" w14:textId="77777777">
            <w:pPr>
              <w:pStyle w:val="TableParagraph"/>
              <w:rPr>
                <w:sz w:val="24"/>
              </w:rPr>
            </w:pPr>
          </w:p>
        </w:tc>
        <w:tc>
          <w:tcPr>
            <w:tcW w:w="1051" w:type="dxa"/>
          </w:tcPr>
          <w:p w:rsidR="007D382E" w14:paraId="132B1DE6" w14:textId="77777777">
            <w:pPr>
              <w:pStyle w:val="TableParagraph"/>
              <w:rPr>
                <w:sz w:val="24"/>
              </w:rPr>
            </w:pPr>
          </w:p>
        </w:tc>
      </w:tr>
    </w:tbl>
    <w:p w:rsidR="007D382E" w14:paraId="035BFFF9" w14:textId="77777777">
      <w:pPr>
        <w:pStyle w:val="BodyText"/>
        <w:spacing w:before="200"/>
      </w:pPr>
    </w:p>
    <w:p w:rsidR="007D382E" w:rsidP="00DE6B85" w14:paraId="7B77B0D2" w14:textId="77777777">
      <w:pPr>
        <w:pStyle w:val="Heading3"/>
        <w:numPr>
          <w:ilvl w:val="1"/>
          <w:numId w:val="333"/>
        </w:numPr>
        <w:tabs>
          <w:tab w:val="left" w:pos="1156"/>
        </w:tabs>
        <w:ind w:left="1156"/>
        <w:jc w:val="left"/>
        <w:rPr>
          <w:u w:val="none"/>
        </w:rPr>
      </w:pPr>
      <w:bookmarkStart w:id="76" w:name="3.18_Interdisciplinary_Team"/>
      <w:bookmarkStart w:id="77" w:name="_bookmark35"/>
      <w:bookmarkEnd w:id="76"/>
      <w:bookmarkEnd w:id="77"/>
      <w:r>
        <w:rPr>
          <w:u w:val="thick"/>
        </w:rPr>
        <w:t>Interdisciplinary</w:t>
      </w:r>
      <w:r>
        <w:rPr>
          <w:spacing w:val="-5"/>
          <w:u w:val="thick"/>
        </w:rPr>
        <w:t xml:space="preserve"> </w:t>
      </w:r>
      <w:r>
        <w:rPr>
          <w:spacing w:val="-4"/>
          <w:u w:val="thick"/>
        </w:rPr>
        <w:t>Team</w:t>
      </w:r>
    </w:p>
    <w:p w:rsidR="007D382E" w14:paraId="39C75F6D" w14:textId="77777777">
      <w:pPr>
        <w:pStyle w:val="BodyText"/>
        <w:spacing w:before="10"/>
        <w:rPr>
          <w:b/>
        </w:rPr>
      </w:pPr>
    </w:p>
    <w:p w:rsidR="007D382E" w14:paraId="30A4AB3F" w14:textId="77777777">
      <w:pPr>
        <w:pStyle w:val="BodyText"/>
        <w:ind w:left="460" w:right="1122"/>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have</w:t>
      </w:r>
      <w:r>
        <w:rPr>
          <w:spacing w:val="-4"/>
        </w:rPr>
        <w:t xml:space="preserve"> </w:t>
      </w:r>
      <w:r>
        <w:t>qualified</w:t>
      </w:r>
      <w:r>
        <w:rPr>
          <w:spacing w:val="-3"/>
        </w:rPr>
        <w:t xml:space="preserve"> </w:t>
      </w:r>
      <w:r>
        <w:t>staff</w:t>
      </w:r>
      <w:r>
        <w:rPr>
          <w:spacing w:val="-4"/>
        </w:rPr>
        <w:t xml:space="preserve"> </w:t>
      </w:r>
      <w:r>
        <w:t>available to support IDT composition and operations consistent with the requirements of 42 CFR</w:t>
      </w:r>
    </w:p>
    <w:p w:rsidR="007D382E" w14:paraId="384A50C7" w14:textId="77777777">
      <w:pPr>
        <w:pStyle w:val="BodyText"/>
        <w:ind w:left="460"/>
      </w:pPr>
      <w:r>
        <w:rPr>
          <w:spacing w:val="-2"/>
        </w:rPr>
        <w:t>§460.102.</w:t>
      </w:r>
    </w:p>
    <w:p w:rsidR="007D382E" w14:paraId="1609A150" w14:textId="77777777">
      <w:pPr>
        <w:pStyle w:val="BodyText"/>
      </w:pPr>
    </w:p>
    <w:p w:rsidR="007D382E" w14:paraId="0A7E2453" w14:textId="251B407A">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 xml:space="preserve">attestations and applicable uploads </w:t>
      </w:r>
      <w:r>
        <w:rPr>
          <w:spacing w:val="-2"/>
        </w:rPr>
        <w:t>below:</w:t>
      </w:r>
    </w:p>
    <w:p w:rsidR="007D382E" w14:paraId="6AA64FAC"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29"/>
        <w:gridCol w:w="994"/>
        <w:gridCol w:w="989"/>
      </w:tblGrid>
      <w:tr w14:paraId="6F8DB6CA"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29" w:type="dxa"/>
            <w:shd w:val="clear" w:color="auto" w:fill="808080"/>
          </w:tcPr>
          <w:p w:rsidR="007D382E" w14:paraId="094B665C" w14:textId="77777777">
            <w:pPr>
              <w:pStyle w:val="TableParagraph"/>
              <w:spacing w:before="118"/>
              <w:rPr>
                <w:sz w:val="24"/>
              </w:rPr>
            </w:pPr>
          </w:p>
          <w:p w:rsidR="007D382E" w14:paraId="2CA287FA" w14:textId="77777777">
            <w:pPr>
              <w:pStyle w:val="TableParagraph"/>
              <w:spacing w:before="1"/>
              <w:ind w:left="107"/>
              <w:rPr>
                <w:b/>
                <w:sz w:val="24"/>
              </w:rPr>
            </w:pPr>
            <w:r>
              <w:rPr>
                <w:b/>
                <w:sz w:val="24"/>
              </w:rPr>
              <w:t>RESPOND</w:t>
            </w:r>
            <w:r>
              <w:rPr>
                <w:b/>
                <w:spacing w:val="-7"/>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INTERDISCIPLINARY TEAM</w:t>
            </w:r>
          </w:p>
        </w:tc>
        <w:tc>
          <w:tcPr>
            <w:tcW w:w="994" w:type="dxa"/>
            <w:shd w:val="clear" w:color="auto" w:fill="808080"/>
          </w:tcPr>
          <w:p w:rsidR="007D382E" w14:paraId="72475044" w14:textId="77777777">
            <w:pPr>
              <w:pStyle w:val="TableParagraph"/>
              <w:rPr>
                <w:sz w:val="24"/>
              </w:rPr>
            </w:pPr>
          </w:p>
          <w:p w:rsidR="007D382E" w14:paraId="34DF47BA" w14:textId="77777777">
            <w:pPr>
              <w:pStyle w:val="TableParagraph"/>
              <w:spacing w:before="6"/>
              <w:rPr>
                <w:sz w:val="24"/>
              </w:rPr>
            </w:pPr>
          </w:p>
          <w:p w:rsidR="007D382E" w14:paraId="74CF6A55" w14:textId="77777777">
            <w:pPr>
              <w:pStyle w:val="TableParagraph"/>
              <w:ind w:left="261"/>
              <w:rPr>
                <w:b/>
                <w:sz w:val="24"/>
              </w:rPr>
            </w:pPr>
            <w:r>
              <w:rPr>
                <w:b/>
                <w:spacing w:val="-5"/>
                <w:sz w:val="24"/>
              </w:rPr>
              <w:t>YES</w:t>
            </w:r>
          </w:p>
        </w:tc>
        <w:tc>
          <w:tcPr>
            <w:tcW w:w="989" w:type="dxa"/>
            <w:shd w:val="clear" w:color="auto" w:fill="808080"/>
          </w:tcPr>
          <w:p w:rsidR="007D382E" w14:paraId="542F2ED2" w14:textId="77777777">
            <w:pPr>
              <w:pStyle w:val="TableParagraph"/>
              <w:rPr>
                <w:sz w:val="24"/>
              </w:rPr>
            </w:pPr>
          </w:p>
          <w:p w:rsidR="007D382E" w14:paraId="31241684" w14:textId="77777777">
            <w:pPr>
              <w:pStyle w:val="TableParagraph"/>
              <w:spacing w:before="6"/>
              <w:rPr>
                <w:sz w:val="24"/>
              </w:rPr>
            </w:pPr>
          </w:p>
          <w:p w:rsidR="007D382E" w14:paraId="508092D4" w14:textId="77777777">
            <w:pPr>
              <w:pStyle w:val="TableParagraph"/>
              <w:ind w:left="313"/>
              <w:rPr>
                <w:b/>
                <w:sz w:val="24"/>
              </w:rPr>
            </w:pPr>
            <w:r>
              <w:rPr>
                <w:b/>
                <w:spacing w:val="-5"/>
                <w:sz w:val="24"/>
              </w:rPr>
              <w:t>NO</w:t>
            </w:r>
          </w:p>
        </w:tc>
      </w:tr>
      <w:tr w14:paraId="13A7C121" w14:textId="77777777">
        <w:tblPrEx>
          <w:tblW w:w="0" w:type="auto"/>
          <w:tblInd w:w="580" w:type="dxa"/>
          <w:tblLayout w:type="fixed"/>
          <w:tblCellMar>
            <w:left w:w="0" w:type="dxa"/>
            <w:right w:w="0" w:type="dxa"/>
          </w:tblCellMar>
          <w:tblLook w:val="01E0"/>
        </w:tblPrEx>
        <w:trPr>
          <w:trHeight w:val="1223"/>
        </w:trPr>
        <w:tc>
          <w:tcPr>
            <w:tcW w:w="6929" w:type="dxa"/>
          </w:tcPr>
          <w:p w:rsidR="007D382E" w14:paraId="2AAA532D" w14:textId="77777777">
            <w:pPr>
              <w:pStyle w:val="TableParagraph"/>
              <w:ind w:left="501" w:hanging="360"/>
              <w:rPr>
                <w:sz w:val="24"/>
              </w:rPr>
            </w:pPr>
            <w:r>
              <w:rPr>
                <w:sz w:val="24"/>
              </w:rPr>
              <w:t>1.</w:t>
            </w:r>
            <w:r>
              <w:rPr>
                <w:spacing w:val="80"/>
                <w:sz w:val="24"/>
              </w:rPr>
              <w:t xml:space="preserve"> </w:t>
            </w:r>
            <w:r>
              <w:rPr>
                <w:sz w:val="24"/>
              </w:rPr>
              <w:t>Applicant ensures that each participant, in order to meet their individual</w:t>
            </w:r>
            <w:r>
              <w:rPr>
                <w:spacing w:val="-4"/>
                <w:sz w:val="24"/>
              </w:rPr>
              <w:t xml:space="preserve"> </w:t>
            </w:r>
            <w:r>
              <w:rPr>
                <w:sz w:val="24"/>
              </w:rPr>
              <w:t>needs,</w:t>
            </w:r>
            <w:r>
              <w:rPr>
                <w:spacing w:val="-4"/>
                <w:sz w:val="24"/>
              </w:rPr>
              <w:t xml:space="preserve"> </w:t>
            </w:r>
            <w:r>
              <w:rPr>
                <w:sz w:val="24"/>
              </w:rPr>
              <w:t>is</w:t>
            </w:r>
            <w:r>
              <w:rPr>
                <w:spacing w:val="-4"/>
                <w:sz w:val="24"/>
              </w:rPr>
              <w:t xml:space="preserve"> </w:t>
            </w:r>
            <w:r>
              <w:rPr>
                <w:sz w:val="24"/>
              </w:rPr>
              <w:t>assigned</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comprehensively</w:t>
            </w:r>
            <w:r>
              <w:rPr>
                <w:spacing w:val="-7"/>
                <w:sz w:val="24"/>
              </w:rPr>
              <w:t xml:space="preserve"> </w:t>
            </w:r>
            <w:r>
              <w:rPr>
                <w:sz w:val="24"/>
              </w:rPr>
              <w:t>assessed</w:t>
            </w:r>
            <w:r>
              <w:rPr>
                <w:spacing w:val="-4"/>
                <w:sz w:val="24"/>
              </w:rPr>
              <w:t xml:space="preserve"> </w:t>
            </w:r>
            <w:r>
              <w:rPr>
                <w:sz w:val="24"/>
              </w:rPr>
              <w:t>by an IDT at the attended PACE center as specified in §460.102(a).</w:t>
            </w:r>
          </w:p>
        </w:tc>
        <w:tc>
          <w:tcPr>
            <w:tcW w:w="994" w:type="dxa"/>
          </w:tcPr>
          <w:p w:rsidR="007D382E" w14:paraId="6345BF7C" w14:textId="77777777">
            <w:pPr>
              <w:pStyle w:val="TableParagraph"/>
              <w:rPr>
                <w:sz w:val="24"/>
              </w:rPr>
            </w:pPr>
          </w:p>
        </w:tc>
        <w:tc>
          <w:tcPr>
            <w:tcW w:w="989" w:type="dxa"/>
          </w:tcPr>
          <w:p w:rsidR="007D382E" w14:paraId="05CFE599" w14:textId="77777777">
            <w:pPr>
              <w:pStyle w:val="TableParagraph"/>
              <w:rPr>
                <w:sz w:val="24"/>
              </w:rPr>
            </w:pPr>
          </w:p>
        </w:tc>
      </w:tr>
      <w:tr w14:paraId="78E76008" w14:textId="77777777">
        <w:tblPrEx>
          <w:tblW w:w="0" w:type="auto"/>
          <w:tblInd w:w="580" w:type="dxa"/>
          <w:tblLayout w:type="fixed"/>
          <w:tblCellMar>
            <w:left w:w="0" w:type="dxa"/>
            <w:right w:w="0" w:type="dxa"/>
          </w:tblCellMar>
          <w:tblLook w:val="01E0"/>
        </w:tblPrEx>
        <w:trPr>
          <w:trHeight w:val="3417"/>
        </w:trPr>
        <w:tc>
          <w:tcPr>
            <w:tcW w:w="6929" w:type="dxa"/>
          </w:tcPr>
          <w:p w:rsidR="007D382E" w14:paraId="25A8B85A" w14:textId="4E374F7F">
            <w:pPr>
              <w:pStyle w:val="TableParagraph"/>
              <w:ind w:left="501" w:right="174" w:hanging="360"/>
              <w:rPr>
                <w:sz w:val="24"/>
              </w:rPr>
            </w:pPr>
            <w:r>
              <w:rPr>
                <w:sz w:val="24"/>
              </w:rPr>
              <w:t>2.</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IDT</w:t>
            </w:r>
            <w:r>
              <w:rPr>
                <w:spacing w:val="-4"/>
                <w:sz w:val="24"/>
              </w:rPr>
              <w:t xml:space="preserve"> </w:t>
            </w:r>
            <w:r>
              <w:rPr>
                <w:sz w:val="24"/>
              </w:rPr>
              <w:t>is</w:t>
            </w:r>
            <w:r>
              <w:rPr>
                <w:spacing w:val="-3"/>
                <w:sz w:val="24"/>
              </w:rPr>
              <w:t xml:space="preserve"> </w:t>
            </w:r>
            <w:r>
              <w:rPr>
                <w:sz w:val="24"/>
              </w:rPr>
              <w:t>composed</w:t>
            </w:r>
            <w:r>
              <w:rPr>
                <w:spacing w:val="-3"/>
                <w:sz w:val="24"/>
              </w:rPr>
              <w:t xml:space="preserve"> </w:t>
            </w:r>
            <w:r>
              <w:rPr>
                <w:sz w:val="24"/>
              </w:rPr>
              <w:t>of</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a</w:t>
            </w:r>
            <w:r>
              <w:rPr>
                <w:spacing w:val="-4"/>
                <w:sz w:val="24"/>
              </w:rPr>
              <w:t xml:space="preserve"> </w:t>
            </w:r>
            <w:r w:rsidR="00B6775E">
              <w:rPr>
                <w:sz w:val="24"/>
              </w:rPr>
              <w:t>Primary</w:t>
            </w:r>
            <w:r>
              <w:rPr>
                <w:sz w:val="24"/>
              </w:rPr>
              <w:t xml:space="preserve"> care provider, </w:t>
            </w:r>
            <w:r w:rsidR="00B6775E">
              <w:rPr>
                <w:sz w:val="24"/>
              </w:rPr>
              <w:t>Registered</w:t>
            </w:r>
            <w:r>
              <w:rPr>
                <w:sz w:val="24"/>
              </w:rPr>
              <w:t xml:space="preserve"> nurse, Master's-level social worker, </w:t>
            </w:r>
            <w:r w:rsidR="00B6775E">
              <w:rPr>
                <w:sz w:val="24"/>
              </w:rPr>
              <w:t>Physical</w:t>
            </w:r>
            <w:r>
              <w:rPr>
                <w:spacing w:val="-8"/>
                <w:sz w:val="24"/>
              </w:rPr>
              <w:t xml:space="preserve"> </w:t>
            </w:r>
            <w:r>
              <w:rPr>
                <w:sz w:val="24"/>
              </w:rPr>
              <w:t>therapist,</w:t>
            </w:r>
            <w:r>
              <w:rPr>
                <w:spacing w:val="-8"/>
                <w:sz w:val="24"/>
              </w:rPr>
              <w:t xml:space="preserve"> </w:t>
            </w:r>
            <w:r w:rsidR="00B6775E">
              <w:rPr>
                <w:sz w:val="24"/>
              </w:rPr>
              <w:t>Occupational</w:t>
            </w:r>
            <w:r>
              <w:rPr>
                <w:spacing w:val="-8"/>
                <w:sz w:val="24"/>
              </w:rPr>
              <w:t xml:space="preserve"> </w:t>
            </w:r>
            <w:r>
              <w:rPr>
                <w:sz w:val="24"/>
              </w:rPr>
              <w:t>therapist,</w:t>
            </w:r>
            <w:r>
              <w:rPr>
                <w:spacing w:val="-8"/>
                <w:sz w:val="24"/>
              </w:rPr>
              <w:t xml:space="preserve"> </w:t>
            </w:r>
            <w:r w:rsidR="00B6775E">
              <w:rPr>
                <w:sz w:val="24"/>
              </w:rPr>
              <w:t>Recreational</w:t>
            </w:r>
            <w:r>
              <w:rPr>
                <w:spacing w:val="-8"/>
                <w:sz w:val="24"/>
              </w:rPr>
              <w:t xml:space="preserve"> </w:t>
            </w:r>
            <w:r>
              <w:rPr>
                <w:sz w:val="24"/>
              </w:rPr>
              <w:t xml:space="preserve">therapist or activity coordinator, </w:t>
            </w:r>
            <w:r w:rsidR="00B6775E">
              <w:rPr>
                <w:sz w:val="24"/>
              </w:rPr>
              <w:t>Dietitian</w:t>
            </w:r>
            <w:r>
              <w:rPr>
                <w:sz w:val="24"/>
              </w:rPr>
              <w:t xml:space="preserve">, PACE center manager, </w:t>
            </w:r>
            <w:r w:rsidR="00B6775E">
              <w:rPr>
                <w:sz w:val="24"/>
              </w:rPr>
              <w:t>Home</w:t>
            </w:r>
            <w:r>
              <w:rPr>
                <w:sz w:val="24"/>
              </w:rPr>
              <w:t xml:space="preserve"> care coordinator, </w:t>
            </w:r>
            <w:r w:rsidR="00B6775E">
              <w:rPr>
                <w:sz w:val="24"/>
              </w:rPr>
              <w:t>Personal</w:t>
            </w:r>
            <w:r>
              <w:rPr>
                <w:sz w:val="24"/>
              </w:rPr>
              <w:t xml:space="preserve"> care attendant or representative, </w:t>
            </w:r>
            <w:r w:rsidR="00B6775E">
              <w:rPr>
                <w:sz w:val="24"/>
              </w:rPr>
              <w:t>Driver</w:t>
            </w:r>
            <w:r>
              <w:rPr>
                <w:sz w:val="24"/>
              </w:rPr>
              <w:t xml:space="preserve"> or representative as specified in §460.102(b).</w:t>
            </w:r>
          </w:p>
          <w:p w:rsidR="007D382E" w:rsidP="00206422" w14:paraId="54B5125C" w14:textId="1449A82E">
            <w:pPr>
              <w:pStyle w:val="TableParagraph"/>
              <w:spacing w:before="275"/>
              <w:ind w:left="501"/>
              <w:rPr>
                <w:sz w:val="24"/>
              </w:rPr>
            </w:pPr>
            <w:r>
              <w:rPr>
                <w:sz w:val="24"/>
              </w:rPr>
              <w:t>Note: One individual may fill two separate roles on the interdisciplinary team where the individual meets applicable state licensure</w:t>
            </w:r>
            <w:r>
              <w:rPr>
                <w:spacing w:val="-4"/>
                <w:sz w:val="24"/>
              </w:rPr>
              <w:t xml:space="preserve"> </w:t>
            </w:r>
            <w:r>
              <w:rPr>
                <w:sz w:val="24"/>
              </w:rPr>
              <w:t>requirements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qualified</w:t>
            </w:r>
            <w:r>
              <w:rPr>
                <w:spacing w:val="-3"/>
                <w:sz w:val="24"/>
              </w:rPr>
              <w:t xml:space="preserve"> </w:t>
            </w:r>
            <w:r>
              <w:rPr>
                <w:sz w:val="24"/>
              </w:rPr>
              <w:t>to</w:t>
            </w:r>
            <w:r>
              <w:rPr>
                <w:spacing w:val="-3"/>
                <w:sz w:val="24"/>
              </w:rPr>
              <w:t xml:space="preserve"> </w:t>
            </w:r>
            <w:r>
              <w:rPr>
                <w:sz w:val="24"/>
              </w:rPr>
              <w:t>fill</w:t>
            </w:r>
            <w:r>
              <w:rPr>
                <w:spacing w:val="-3"/>
                <w:sz w:val="24"/>
              </w:rPr>
              <w:t xml:space="preserve"> </w:t>
            </w:r>
            <w:r>
              <w:rPr>
                <w:sz w:val="24"/>
              </w:rPr>
              <w:t>the</w:t>
            </w:r>
            <w:r>
              <w:rPr>
                <w:spacing w:val="-4"/>
                <w:sz w:val="24"/>
              </w:rPr>
              <w:t xml:space="preserve"> </w:t>
            </w:r>
            <w:r>
              <w:rPr>
                <w:sz w:val="24"/>
              </w:rPr>
              <w:t>two</w:t>
            </w:r>
            <w:r>
              <w:rPr>
                <w:spacing w:val="-3"/>
                <w:sz w:val="24"/>
              </w:rPr>
              <w:t xml:space="preserve"> </w:t>
            </w:r>
            <w:r>
              <w:rPr>
                <w:sz w:val="24"/>
              </w:rPr>
              <w:t>roles</w:t>
            </w:r>
            <w:r>
              <w:rPr>
                <w:spacing w:val="-3"/>
                <w:sz w:val="24"/>
              </w:rPr>
              <w:t xml:space="preserve"> </w:t>
            </w:r>
            <w:r>
              <w:rPr>
                <w:sz w:val="24"/>
              </w:rPr>
              <w:t>and</w:t>
            </w:r>
            <w:r>
              <w:rPr>
                <w:spacing w:val="-3"/>
                <w:sz w:val="24"/>
              </w:rPr>
              <w:t xml:space="preserve"> </w:t>
            </w:r>
            <w:r>
              <w:rPr>
                <w:sz w:val="24"/>
              </w:rPr>
              <w:t>able</w:t>
            </w:r>
            <w:r>
              <w:rPr>
                <w:spacing w:val="-4"/>
                <w:sz w:val="24"/>
              </w:rPr>
              <w:t xml:space="preserve"> </w:t>
            </w:r>
            <w:r>
              <w:rPr>
                <w:sz w:val="24"/>
              </w:rPr>
              <w:t>to provide appropriate care to meet the needs of participants.</w:t>
            </w:r>
          </w:p>
        </w:tc>
        <w:tc>
          <w:tcPr>
            <w:tcW w:w="994" w:type="dxa"/>
          </w:tcPr>
          <w:p w:rsidR="007D382E" w14:paraId="418E4011" w14:textId="77777777">
            <w:pPr>
              <w:pStyle w:val="TableParagraph"/>
              <w:rPr>
                <w:sz w:val="24"/>
              </w:rPr>
            </w:pPr>
          </w:p>
        </w:tc>
        <w:tc>
          <w:tcPr>
            <w:tcW w:w="989" w:type="dxa"/>
          </w:tcPr>
          <w:p w:rsidR="007D382E" w14:paraId="093CB48E" w14:textId="77777777">
            <w:pPr>
              <w:pStyle w:val="TableParagraph"/>
              <w:rPr>
                <w:sz w:val="24"/>
              </w:rPr>
            </w:pPr>
          </w:p>
        </w:tc>
      </w:tr>
      <w:tr w14:paraId="3E33BDF7" w14:textId="77777777">
        <w:tblPrEx>
          <w:tblW w:w="0" w:type="auto"/>
          <w:tblInd w:w="580" w:type="dxa"/>
          <w:tblLayout w:type="fixed"/>
          <w:tblCellMar>
            <w:left w:w="0" w:type="dxa"/>
            <w:right w:w="0" w:type="dxa"/>
          </w:tblCellMar>
          <w:tblLook w:val="01E0"/>
        </w:tblPrEx>
        <w:trPr>
          <w:trHeight w:val="2065"/>
        </w:trPr>
        <w:tc>
          <w:tcPr>
            <w:tcW w:w="6929" w:type="dxa"/>
          </w:tcPr>
          <w:p w:rsidR="007D382E" w:rsidP="00DE6B85" w14:paraId="5F5C18CD" w14:textId="68C5B564">
            <w:pPr>
              <w:pStyle w:val="TableParagraph"/>
              <w:numPr>
                <w:ilvl w:val="0"/>
                <w:numId w:val="283"/>
              </w:numPr>
              <w:tabs>
                <w:tab w:val="left" w:pos="501"/>
              </w:tabs>
              <w:ind w:right="166"/>
              <w:rPr>
                <w:sz w:val="24"/>
              </w:rPr>
            </w:pPr>
            <w:r>
              <w:rPr>
                <w:sz w:val="24"/>
              </w:rPr>
              <w:t>Applicant ensures that primary medical care is provided by a PACE</w:t>
            </w:r>
            <w:r>
              <w:rPr>
                <w:spacing w:val="-5"/>
                <w:sz w:val="24"/>
              </w:rPr>
              <w:t xml:space="preserve"> </w:t>
            </w:r>
            <w:r>
              <w:rPr>
                <w:sz w:val="24"/>
              </w:rPr>
              <w:t>primary</w:t>
            </w:r>
            <w:r>
              <w:rPr>
                <w:spacing w:val="-7"/>
                <w:sz w:val="24"/>
              </w:rPr>
              <w:t xml:space="preserve"> </w:t>
            </w:r>
            <w:r>
              <w:rPr>
                <w:sz w:val="24"/>
              </w:rPr>
              <w:t>care</w:t>
            </w:r>
            <w:r>
              <w:rPr>
                <w:spacing w:val="-5"/>
                <w:sz w:val="24"/>
              </w:rPr>
              <w:t xml:space="preserve"> </w:t>
            </w:r>
            <w:r>
              <w:rPr>
                <w:sz w:val="24"/>
              </w:rPr>
              <w:t>provider</w:t>
            </w:r>
            <w:r>
              <w:rPr>
                <w:spacing w:val="-5"/>
                <w:sz w:val="24"/>
              </w:rPr>
              <w:t xml:space="preserve"> </w:t>
            </w:r>
            <w:r>
              <w:rPr>
                <w:sz w:val="24"/>
              </w:rPr>
              <w:t>as</w:t>
            </w:r>
            <w:r>
              <w:rPr>
                <w:spacing w:val="-4"/>
                <w:sz w:val="24"/>
              </w:rPr>
              <w:t xml:space="preserve"> </w:t>
            </w:r>
            <w:r>
              <w:rPr>
                <w:sz w:val="24"/>
              </w:rPr>
              <w:t>defined</w:t>
            </w:r>
            <w:r>
              <w:rPr>
                <w:spacing w:val="-4"/>
                <w:sz w:val="24"/>
              </w:rPr>
              <w:t xml:space="preserve"> </w:t>
            </w:r>
            <w:r>
              <w:rPr>
                <w:sz w:val="24"/>
              </w:rPr>
              <w:t>in</w:t>
            </w:r>
            <w:r>
              <w:rPr>
                <w:spacing w:val="-4"/>
                <w:sz w:val="24"/>
              </w:rPr>
              <w:t xml:space="preserve"> </w:t>
            </w:r>
            <w:r>
              <w:rPr>
                <w:sz w:val="24"/>
              </w:rPr>
              <w:t>§460.102(c)(1)</w:t>
            </w:r>
            <w:r>
              <w:rPr>
                <w:spacing w:val="-5"/>
                <w:sz w:val="24"/>
              </w:rPr>
              <w:t xml:space="preserve"> </w:t>
            </w:r>
            <w:r>
              <w:rPr>
                <w:sz w:val="24"/>
              </w:rPr>
              <w:t>who</w:t>
            </w:r>
            <w:r>
              <w:rPr>
                <w:spacing w:val="-4"/>
                <w:sz w:val="24"/>
              </w:rPr>
              <w:t xml:space="preserve"> </w:t>
            </w:r>
            <w:r>
              <w:rPr>
                <w:sz w:val="24"/>
              </w:rPr>
              <w:t>is responsible for the following as specified in §460.102(c)(2):</w:t>
            </w:r>
          </w:p>
          <w:p w:rsidR="007D382E" w:rsidP="00DE6B85" w14:paraId="6B306116" w14:textId="77777777">
            <w:pPr>
              <w:pStyle w:val="TableParagraph"/>
              <w:numPr>
                <w:ilvl w:val="1"/>
                <w:numId w:val="283"/>
              </w:numPr>
              <w:tabs>
                <w:tab w:val="left" w:pos="644"/>
              </w:tabs>
              <w:ind w:left="644" w:hanging="143"/>
              <w:rPr>
                <w:sz w:val="24"/>
              </w:rPr>
            </w:pPr>
            <w:r>
              <w:rPr>
                <w:sz w:val="24"/>
              </w:rPr>
              <w:t>Managing</w:t>
            </w:r>
            <w:r>
              <w:rPr>
                <w:spacing w:val="-5"/>
                <w:sz w:val="24"/>
              </w:rPr>
              <w:t xml:space="preserve"> </w:t>
            </w:r>
            <w:r>
              <w:rPr>
                <w:sz w:val="24"/>
              </w:rPr>
              <w:t>participant</w:t>
            </w:r>
            <w:r>
              <w:rPr>
                <w:spacing w:val="-2"/>
                <w:sz w:val="24"/>
              </w:rPr>
              <w:t xml:space="preserve"> </w:t>
            </w:r>
            <w:r>
              <w:rPr>
                <w:sz w:val="24"/>
              </w:rPr>
              <w:t>medical</w:t>
            </w:r>
            <w:r>
              <w:rPr>
                <w:spacing w:val="-2"/>
                <w:sz w:val="24"/>
              </w:rPr>
              <w:t xml:space="preserve"> </w:t>
            </w:r>
            <w:r>
              <w:rPr>
                <w:sz w:val="24"/>
              </w:rPr>
              <w:t>situations;</w:t>
            </w:r>
            <w:r>
              <w:rPr>
                <w:spacing w:val="-1"/>
                <w:sz w:val="24"/>
              </w:rPr>
              <w:t xml:space="preserve"> </w:t>
            </w:r>
            <w:r>
              <w:rPr>
                <w:spacing w:val="-5"/>
                <w:sz w:val="24"/>
              </w:rPr>
              <w:t>and</w:t>
            </w:r>
          </w:p>
          <w:p w:rsidR="007D382E" w:rsidP="00DE6B85" w14:paraId="3A09896C" w14:textId="77777777">
            <w:pPr>
              <w:pStyle w:val="TableParagraph"/>
              <w:numPr>
                <w:ilvl w:val="1"/>
                <w:numId w:val="283"/>
              </w:numPr>
              <w:tabs>
                <w:tab w:val="left" w:pos="644"/>
              </w:tabs>
              <w:ind w:right="826" w:firstLine="0"/>
              <w:rPr>
                <w:sz w:val="24"/>
              </w:rPr>
            </w:pPr>
            <w:r>
              <w:rPr>
                <w:sz w:val="24"/>
              </w:rPr>
              <w:t>Overseeing</w:t>
            </w:r>
            <w:r>
              <w:rPr>
                <w:spacing w:val="-8"/>
                <w:sz w:val="24"/>
              </w:rPr>
              <w:t xml:space="preserve"> </w:t>
            </w:r>
            <w:r>
              <w:rPr>
                <w:sz w:val="24"/>
              </w:rPr>
              <w:t>the</w:t>
            </w:r>
            <w:r>
              <w:rPr>
                <w:spacing w:val="-6"/>
                <w:sz w:val="24"/>
              </w:rPr>
              <w:t xml:space="preserve"> </w:t>
            </w:r>
            <w:r>
              <w:rPr>
                <w:sz w:val="24"/>
              </w:rPr>
              <w:t>participant</w:t>
            </w:r>
            <w:r>
              <w:rPr>
                <w:spacing w:val="-5"/>
                <w:sz w:val="24"/>
              </w:rPr>
              <w:t xml:space="preserve"> </w:t>
            </w:r>
            <w:r>
              <w:rPr>
                <w:sz w:val="24"/>
              </w:rPr>
              <w:t>use</w:t>
            </w:r>
            <w:r>
              <w:rPr>
                <w:spacing w:val="-6"/>
                <w:sz w:val="24"/>
              </w:rPr>
              <w:t xml:space="preserve"> </w:t>
            </w:r>
            <w:r>
              <w:rPr>
                <w:sz w:val="24"/>
              </w:rPr>
              <w:t>of</w:t>
            </w:r>
            <w:r>
              <w:rPr>
                <w:spacing w:val="-6"/>
                <w:sz w:val="24"/>
              </w:rPr>
              <w:t xml:space="preserve"> </w:t>
            </w:r>
            <w:r>
              <w:rPr>
                <w:sz w:val="24"/>
              </w:rPr>
              <w:t>medical</w:t>
            </w:r>
            <w:r>
              <w:rPr>
                <w:spacing w:val="-5"/>
                <w:sz w:val="24"/>
              </w:rPr>
              <w:t xml:space="preserve"> </w:t>
            </w:r>
            <w:r>
              <w:rPr>
                <w:sz w:val="24"/>
              </w:rPr>
              <w:t>specialists</w:t>
            </w:r>
            <w:r>
              <w:rPr>
                <w:spacing w:val="-5"/>
                <w:sz w:val="24"/>
              </w:rPr>
              <w:t xml:space="preserve"> </w:t>
            </w:r>
            <w:r>
              <w:rPr>
                <w:sz w:val="24"/>
              </w:rPr>
              <w:t>and inpatient care.</w:t>
            </w:r>
          </w:p>
        </w:tc>
        <w:tc>
          <w:tcPr>
            <w:tcW w:w="994" w:type="dxa"/>
          </w:tcPr>
          <w:p w:rsidR="007D382E" w14:paraId="1AE9B49A" w14:textId="77777777">
            <w:pPr>
              <w:pStyle w:val="TableParagraph"/>
              <w:rPr>
                <w:sz w:val="24"/>
              </w:rPr>
            </w:pPr>
          </w:p>
        </w:tc>
        <w:tc>
          <w:tcPr>
            <w:tcW w:w="989" w:type="dxa"/>
          </w:tcPr>
          <w:p w:rsidR="007D382E" w14:paraId="12C22C8C" w14:textId="77777777">
            <w:pPr>
              <w:pStyle w:val="TableParagraph"/>
              <w:rPr>
                <w:sz w:val="24"/>
              </w:rPr>
            </w:pPr>
          </w:p>
        </w:tc>
      </w:tr>
    </w:tbl>
    <w:p w:rsidR="007D382E" w14:paraId="620B9507" w14:textId="77777777">
      <w:pPr>
        <w:rPr>
          <w:sz w:val="24"/>
        </w:rPr>
        <w:sectPr w:rsidSect="00A70E0A">
          <w:pgSz w:w="12240" w:h="15840"/>
          <w:pgMar w:top="1280" w:right="420" w:bottom="980" w:left="1220" w:header="729" w:footer="740" w:gutter="0"/>
          <w:cols w:space="720"/>
        </w:sectPr>
      </w:pPr>
    </w:p>
    <w:p w:rsidR="007D382E" w14:paraId="716127C0"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29"/>
        <w:gridCol w:w="994"/>
        <w:gridCol w:w="989"/>
      </w:tblGrid>
      <w:tr w14:paraId="3F2A723B"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29" w:type="dxa"/>
            <w:shd w:val="clear" w:color="auto" w:fill="808080"/>
          </w:tcPr>
          <w:p w:rsidR="007D382E" w14:paraId="373ED468" w14:textId="77777777">
            <w:pPr>
              <w:pStyle w:val="TableParagraph"/>
              <w:spacing w:before="118"/>
              <w:rPr>
                <w:sz w:val="24"/>
              </w:rPr>
            </w:pPr>
          </w:p>
          <w:p w:rsidR="007D382E" w14:paraId="006763BD" w14:textId="77777777">
            <w:pPr>
              <w:pStyle w:val="TableParagraph"/>
              <w:spacing w:before="1"/>
              <w:ind w:left="107"/>
              <w:rPr>
                <w:b/>
                <w:sz w:val="24"/>
              </w:rPr>
            </w:pPr>
            <w:r>
              <w:rPr>
                <w:b/>
                <w:sz w:val="24"/>
              </w:rPr>
              <w:t>RESPOND</w:t>
            </w:r>
            <w:r>
              <w:rPr>
                <w:b/>
                <w:spacing w:val="-7"/>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INTERDISCIPLINARY TEAM</w:t>
            </w:r>
          </w:p>
        </w:tc>
        <w:tc>
          <w:tcPr>
            <w:tcW w:w="994" w:type="dxa"/>
            <w:shd w:val="clear" w:color="auto" w:fill="808080"/>
          </w:tcPr>
          <w:p w:rsidR="007D382E" w14:paraId="196A07DA" w14:textId="77777777">
            <w:pPr>
              <w:pStyle w:val="TableParagraph"/>
              <w:rPr>
                <w:sz w:val="24"/>
              </w:rPr>
            </w:pPr>
          </w:p>
          <w:p w:rsidR="007D382E" w14:paraId="13BC06E6" w14:textId="77777777">
            <w:pPr>
              <w:pStyle w:val="TableParagraph"/>
              <w:spacing w:before="6"/>
              <w:rPr>
                <w:sz w:val="24"/>
              </w:rPr>
            </w:pPr>
          </w:p>
          <w:p w:rsidR="007D382E" w14:paraId="2F615917" w14:textId="77777777">
            <w:pPr>
              <w:pStyle w:val="TableParagraph"/>
              <w:ind w:left="261"/>
              <w:rPr>
                <w:b/>
                <w:sz w:val="24"/>
              </w:rPr>
            </w:pPr>
            <w:r>
              <w:rPr>
                <w:b/>
                <w:spacing w:val="-5"/>
                <w:sz w:val="24"/>
              </w:rPr>
              <w:t>YES</w:t>
            </w:r>
          </w:p>
        </w:tc>
        <w:tc>
          <w:tcPr>
            <w:tcW w:w="989" w:type="dxa"/>
            <w:shd w:val="clear" w:color="auto" w:fill="808080"/>
          </w:tcPr>
          <w:p w:rsidR="007D382E" w14:paraId="44A3817B" w14:textId="77777777">
            <w:pPr>
              <w:pStyle w:val="TableParagraph"/>
              <w:rPr>
                <w:sz w:val="24"/>
              </w:rPr>
            </w:pPr>
          </w:p>
          <w:p w:rsidR="007D382E" w14:paraId="4FAB2B97" w14:textId="77777777">
            <w:pPr>
              <w:pStyle w:val="TableParagraph"/>
              <w:spacing w:before="6"/>
              <w:rPr>
                <w:sz w:val="24"/>
              </w:rPr>
            </w:pPr>
          </w:p>
          <w:p w:rsidR="007D382E" w14:paraId="74B42CE0" w14:textId="77777777">
            <w:pPr>
              <w:pStyle w:val="TableParagraph"/>
              <w:ind w:left="313"/>
              <w:rPr>
                <w:b/>
                <w:sz w:val="24"/>
              </w:rPr>
            </w:pPr>
            <w:r>
              <w:rPr>
                <w:b/>
                <w:spacing w:val="-5"/>
                <w:sz w:val="24"/>
              </w:rPr>
              <w:t>NO</w:t>
            </w:r>
          </w:p>
        </w:tc>
      </w:tr>
      <w:tr w14:paraId="72FCD727" w14:textId="77777777">
        <w:tblPrEx>
          <w:tblW w:w="0" w:type="auto"/>
          <w:tblInd w:w="580" w:type="dxa"/>
          <w:tblLayout w:type="fixed"/>
          <w:tblCellMar>
            <w:left w:w="0" w:type="dxa"/>
            <w:right w:w="0" w:type="dxa"/>
          </w:tblCellMar>
          <w:tblLook w:val="01E0"/>
        </w:tblPrEx>
        <w:trPr>
          <w:trHeight w:val="5459"/>
        </w:trPr>
        <w:tc>
          <w:tcPr>
            <w:tcW w:w="6929" w:type="dxa"/>
          </w:tcPr>
          <w:p w:rsidR="007D382E" w:rsidP="00DE6B85" w14:paraId="5A6D07CA" w14:textId="4F2A34F1">
            <w:pPr>
              <w:pStyle w:val="TableParagraph"/>
              <w:numPr>
                <w:ilvl w:val="0"/>
                <w:numId w:val="282"/>
              </w:numPr>
              <w:tabs>
                <w:tab w:val="left" w:pos="501"/>
              </w:tabs>
              <w:ind w:right="319"/>
              <w:rPr>
                <w:sz w:val="24"/>
              </w:rPr>
            </w:pP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IDT</w:t>
            </w:r>
            <w:r>
              <w:rPr>
                <w:spacing w:val="-6"/>
                <w:sz w:val="24"/>
              </w:rPr>
              <w:t xml:space="preserve"> </w:t>
            </w:r>
            <w:r>
              <w:rPr>
                <w:sz w:val="24"/>
              </w:rPr>
              <w:t>and</w:t>
            </w:r>
            <w:r>
              <w:rPr>
                <w:spacing w:val="-5"/>
                <w:sz w:val="24"/>
              </w:rPr>
              <w:t xml:space="preserve"> </w:t>
            </w:r>
            <w:r>
              <w:rPr>
                <w:sz w:val="24"/>
              </w:rPr>
              <w:t>individual</w:t>
            </w:r>
            <w:r>
              <w:rPr>
                <w:spacing w:val="-3"/>
                <w:sz w:val="24"/>
              </w:rPr>
              <w:t xml:space="preserve"> </w:t>
            </w:r>
            <w:r>
              <w:rPr>
                <w:sz w:val="24"/>
              </w:rPr>
              <w:t>IDT</w:t>
            </w:r>
            <w:r>
              <w:rPr>
                <w:spacing w:val="-6"/>
                <w:sz w:val="24"/>
              </w:rPr>
              <w:t xml:space="preserve"> </w:t>
            </w:r>
            <w:r>
              <w:rPr>
                <w:sz w:val="24"/>
              </w:rPr>
              <w:t>members</w:t>
            </w:r>
            <w:r>
              <w:rPr>
                <w:spacing w:val="-6"/>
                <w:sz w:val="24"/>
              </w:rPr>
              <w:t xml:space="preserve"> </w:t>
            </w:r>
            <w:r>
              <w:rPr>
                <w:sz w:val="24"/>
              </w:rPr>
              <w:t>do the following as specified in §460.102(d):</w:t>
            </w:r>
          </w:p>
          <w:p w:rsidR="00D57431" w:rsidP="00DE6B85" w14:paraId="2E6BF67D" w14:textId="77777777">
            <w:pPr>
              <w:pStyle w:val="TableParagraph"/>
              <w:tabs>
                <w:tab w:val="left" w:pos="644"/>
              </w:tabs>
              <w:ind w:left="141" w:right="624"/>
              <w:rPr>
                <w:sz w:val="24"/>
              </w:rPr>
            </w:pPr>
          </w:p>
          <w:p w:rsidR="007D382E" w:rsidP="00DE6B85" w14:paraId="23D0BFBA" w14:textId="77777777">
            <w:pPr>
              <w:pStyle w:val="TableParagraph"/>
              <w:numPr>
                <w:ilvl w:val="1"/>
                <w:numId w:val="282"/>
              </w:numPr>
              <w:tabs>
                <w:tab w:val="left" w:pos="644"/>
              </w:tabs>
              <w:ind w:right="624" w:firstLine="0"/>
              <w:rPr>
                <w:sz w:val="24"/>
              </w:rPr>
            </w:pPr>
            <w:r>
              <w:rPr>
                <w:sz w:val="24"/>
              </w:rPr>
              <w:t>Completes</w:t>
            </w:r>
            <w:r>
              <w:rPr>
                <w:spacing w:val="-7"/>
                <w:sz w:val="24"/>
              </w:rPr>
              <w:t xml:space="preserve"> </w:t>
            </w:r>
            <w:r>
              <w:rPr>
                <w:sz w:val="24"/>
              </w:rPr>
              <w:t>initial</w:t>
            </w:r>
            <w:r>
              <w:rPr>
                <w:spacing w:val="-7"/>
                <w:sz w:val="24"/>
              </w:rPr>
              <w:t xml:space="preserve"> </w:t>
            </w:r>
            <w:r>
              <w:rPr>
                <w:sz w:val="24"/>
              </w:rPr>
              <w:t>assessments,</w:t>
            </w:r>
            <w:r>
              <w:rPr>
                <w:spacing w:val="-7"/>
                <w:sz w:val="24"/>
              </w:rPr>
              <w:t xml:space="preserve"> </w:t>
            </w:r>
            <w:r>
              <w:rPr>
                <w:sz w:val="24"/>
              </w:rPr>
              <w:t>periodic</w:t>
            </w:r>
            <w:r>
              <w:rPr>
                <w:spacing w:val="-8"/>
                <w:sz w:val="24"/>
              </w:rPr>
              <w:t xml:space="preserve"> </w:t>
            </w:r>
            <w:r>
              <w:rPr>
                <w:sz w:val="24"/>
              </w:rPr>
              <w:t>reassessments,</w:t>
            </w:r>
            <w:r>
              <w:rPr>
                <w:spacing w:val="-7"/>
                <w:sz w:val="24"/>
              </w:rPr>
              <w:t xml:space="preserve"> </w:t>
            </w:r>
            <w:r>
              <w:rPr>
                <w:sz w:val="24"/>
              </w:rPr>
              <w:t>and plans of care;</w:t>
            </w:r>
          </w:p>
          <w:p w:rsidR="007D382E" w:rsidP="00DE6B85" w14:paraId="1A581944" w14:textId="341B85EC">
            <w:pPr>
              <w:pStyle w:val="TableParagraph"/>
              <w:numPr>
                <w:ilvl w:val="1"/>
                <w:numId w:val="282"/>
              </w:numPr>
              <w:tabs>
                <w:tab w:val="left" w:pos="644"/>
              </w:tabs>
              <w:ind w:left="644" w:hanging="143"/>
              <w:rPr>
                <w:sz w:val="24"/>
              </w:rPr>
            </w:pPr>
            <w:r>
              <w:rPr>
                <w:sz w:val="24"/>
              </w:rPr>
              <w:t>Coordinates</w:t>
            </w:r>
            <w:r>
              <w:rPr>
                <w:spacing w:val="-4"/>
                <w:sz w:val="24"/>
              </w:rPr>
              <w:t xml:space="preserve"> </w:t>
            </w:r>
            <w:r w:rsidR="000A32DD">
              <w:rPr>
                <w:sz w:val="24"/>
              </w:rPr>
              <w:t>24-</w:t>
            </w:r>
            <w:r>
              <w:rPr>
                <w:sz w:val="24"/>
              </w:rPr>
              <w:t>hour</w:t>
            </w:r>
            <w:r>
              <w:rPr>
                <w:spacing w:val="-3"/>
                <w:sz w:val="24"/>
              </w:rPr>
              <w:t xml:space="preserve"> </w:t>
            </w:r>
            <w:r>
              <w:rPr>
                <w:sz w:val="24"/>
              </w:rPr>
              <w:t>care</w:t>
            </w:r>
            <w:r>
              <w:rPr>
                <w:spacing w:val="-2"/>
                <w:sz w:val="24"/>
              </w:rPr>
              <w:t xml:space="preserve"> delivery</w:t>
            </w:r>
            <w:r w:rsidR="00D57431">
              <w:rPr>
                <w:spacing w:val="-2"/>
                <w:sz w:val="24"/>
              </w:rPr>
              <w:t xml:space="preserve"> that meets participant needs across all care settings, including but not limited to</w:t>
            </w:r>
            <w:r w:rsidR="00844D44">
              <w:rPr>
                <w:spacing w:val="-2"/>
                <w:sz w:val="24"/>
              </w:rPr>
              <w:t>:</w:t>
            </w:r>
          </w:p>
          <w:p w:rsidR="00D57431" w:rsidP="00D57431" w14:paraId="55242609" w14:textId="77777777">
            <w:pPr>
              <w:pStyle w:val="TableParagraph"/>
              <w:numPr>
                <w:ilvl w:val="1"/>
                <w:numId w:val="282"/>
              </w:numPr>
              <w:tabs>
                <w:tab w:val="left" w:pos="644"/>
              </w:tabs>
              <w:ind w:left="644" w:hanging="143"/>
              <w:rPr>
                <w:sz w:val="24"/>
              </w:rPr>
            </w:pPr>
            <w:r w:rsidRPr="00D57431">
              <w:rPr>
                <w:sz w:val="24"/>
              </w:rPr>
              <w:t>Ordering, approving, or authorizing all necessary care.</w:t>
            </w:r>
          </w:p>
          <w:p w:rsidR="00D57431" w:rsidP="00D57431" w14:paraId="66D40EE5" w14:textId="77777777">
            <w:pPr>
              <w:pStyle w:val="TableParagraph"/>
              <w:numPr>
                <w:ilvl w:val="1"/>
                <w:numId w:val="282"/>
              </w:numPr>
              <w:tabs>
                <w:tab w:val="left" w:pos="644"/>
              </w:tabs>
              <w:ind w:left="644" w:hanging="143"/>
              <w:rPr>
                <w:sz w:val="24"/>
              </w:rPr>
            </w:pPr>
            <w:r w:rsidRPr="00D57431">
              <w:rPr>
                <w:sz w:val="24"/>
              </w:rPr>
              <w:t>Communicating all necessary care and relevant instructions for care.</w:t>
            </w:r>
          </w:p>
          <w:p w:rsidR="00D57431" w:rsidP="00D57431" w14:paraId="704C490C" w14:textId="77777777">
            <w:pPr>
              <w:pStyle w:val="TableParagraph"/>
              <w:numPr>
                <w:ilvl w:val="1"/>
                <w:numId w:val="282"/>
              </w:numPr>
              <w:tabs>
                <w:tab w:val="left" w:pos="644"/>
              </w:tabs>
              <w:ind w:left="644" w:hanging="143"/>
              <w:rPr>
                <w:sz w:val="24"/>
              </w:rPr>
            </w:pPr>
            <w:r w:rsidRPr="00D57431">
              <w:rPr>
                <w:sz w:val="24"/>
              </w:rPr>
              <w:t xml:space="preserve">Ensuring care is implemented as it was ordered, approved, or authorized by the IDT. </w:t>
            </w:r>
          </w:p>
          <w:p w:rsidR="00D57431" w:rsidP="00D57431" w14:paraId="399B33BE" w14:textId="77777777">
            <w:pPr>
              <w:pStyle w:val="TableParagraph"/>
              <w:numPr>
                <w:ilvl w:val="1"/>
                <w:numId w:val="282"/>
              </w:numPr>
              <w:tabs>
                <w:tab w:val="left" w:pos="644"/>
              </w:tabs>
              <w:ind w:left="644" w:hanging="143"/>
              <w:rPr>
                <w:sz w:val="24"/>
              </w:rPr>
            </w:pPr>
            <w:r w:rsidRPr="00D57431">
              <w:rPr>
                <w:sz w:val="24"/>
              </w:rPr>
              <w:t>Monitoring and evaluating the participant’s condition to ensure that the care provided is effective and meets the participant’s needs.</w:t>
            </w:r>
          </w:p>
          <w:p w:rsidR="00D57431" w:rsidRPr="00D57431" w:rsidP="00D57431" w14:paraId="121CC689" w14:textId="77777777">
            <w:pPr>
              <w:pStyle w:val="TableParagraph"/>
              <w:numPr>
                <w:ilvl w:val="1"/>
                <w:numId w:val="282"/>
              </w:numPr>
              <w:tabs>
                <w:tab w:val="left" w:pos="644"/>
              </w:tabs>
              <w:ind w:left="644" w:hanging="143"/>
              <w:rPr>
                <w:sz w:val="24"/>
              </w:rPr>
            </w:pPr>
            <w:r w:rsidRPr="00D57431">
              <w:rPr>
                <w:sz w:val="24"/>
              </w:rPr>
              <w:t>Promptly modifying care when the IDT determines the participant’s needs are not met in order to provide safe, appropriate, and effective care to the participant.</w:t>
            </w:r>
          </w:p>
          <w:p w:rsidR="007D382E" w:rsidP="00DE6B85" w14:paraId="40CDFF40" w14:textId="77777777">
            <w:pPr>
              <w:pStyle w:val="TableParagraph"/>
              <w:numPr>
                <w:ilvl w:val="1"/>
                <w:numId w:val="282"/>
              </w:numPr>
              <w:tabs>
                <w:tab w:val="left" w:pos="644"/>
              </w:tabs>
              <w:ind w:right="407" w:firstLine="0"/>
              <w:rPr>
                <w:sz w:val="24"/>
              </w:rPr>
            </w:pPr>
            <w:r>
              <w:rPr>
                <w:sz w:val="24"/>
              </w:rPr>
              <w:t>Document all recommendations for care or services and the reason(s)</w:t>
            </w:r>
            <w:r>
              <w:rPr>
                <w:spacing w:val="-6"/>
                <w:sz w:val="24"/>
              </w:rPr>
              <w:t xml:space="preserve"> </w:t>
            </w:r>
            <w:r>
              <w:rPr>
                <w:sz w:val="24"/>
              </w:rPr>
              <w:t>for</w:t>
            </w:r>
            <w:r>
              <w:rPr>
                <w:spacing w:val="-6"/>
                <w:sz w:val="24"/>
              </w:rPr>
              <w:t xml:space="preserve"> </w:t>
            </w:r>
            <w:r>
              <w:rPr>
                <w:sz w:val="24"/>
              </w:rPr>
              <w:t>not</w:t>
            </w:r>
            <w:r>
              <w:rPr>
                <w:spacing w:val="-5"/>
                <w:sz w:val="24"/>
              </w:rPr>
              <w:t xml:space="preserve"> </w:t>
            </w:r>
            <w:r>
              <w:rPr>
                <w:sz w:val="24"/>
              </w:rPr>
              <w:t>approving</w:t>
            </w:r>
            <w:r>
              <w:rPr>
                <w:spacing w:val="-8"/>
                <w:sz w:val="24"/>
              </w:rPr>
              <w:t xml:space="preserve"> </w:t>
            </w:r>
            <w:r>
              <w:rPr>
                <w:sz w:val="24"/>
              </w:rPr>
              <w:t>or</w:t>
            </w:r>
            <w:r>
              <w:rPr>
                <w:spacing w:val="-6"/>
                <w:sz w:val="24"/>
              </w:rPr>
              <w:t xml:space="preserve"> </w:t>
            </w:r>
            <w:r>
              <w:rPr>
                <w:sz w:val="24"/>
              </w:rPr>
              <w:t>providing</w:t>
            </w:r>
            <w:r>
              <w:rPr>
                <w:spacing w:val="-5"/>
                <w:sz w:val="24"/>
              </w:rPr>
              <w:t xml:space="preserve"> </w:t>
            </w:r>
            <w:r>
              <w:rPr>
                <w:sz w:val="24"/>
              </w:rPr>
              <w:t>recommended</w:t>
            </w:r>
            <w:r>
              <w:rPr>
                <w:spacing w:val="-5"/>
                <w:sz w:val="24"/>
              </w:rPr>
              <w:t xml:space="preserve"> </w:t>
            </w:r>
            <w:r>
              <w:rPr>
                <w:sz w:val="24"/>
              </w:rPr>
              <w:t>care</w:t>
            </w:r>
            <w:r>
              <w:rPr>
                <w:spacing w:val="-6"/>
                <w:sz w:val="24"/>
              </w:rPr>
              <w:t xml:space="preserve"> </w:t>
            </w:r>
            <w:r>
              <w:rPr>
                <w:sz w:val="24"/>
              </w:rPr>
              <w:t>or services, if applicable, in accordance with §460.210(b).</w:t>
            </w:r>
          </w:p>
          <w:p w:rsidR="00D57431" w14:paraId="3EA21660" w14:textId="77777777">
            <w:pPr>
              <w:pStyle w:val="TableParagraph"/>
              <w:numPr>
                <w:ilvl w:val="1"/>
                <w:numId w:val="282"/>
              </w:numPr>
              <w:tabs>
                <w:tab w:val="left" w:pos="644"/>
              </w:tabs>
              <w:ind w:right="407" w:firstLine="0"/>
              <w:rPr>
                <w:sz w:val="24"/>
              </w:rPr>
            </w:pPr>
            <w:r>
              <w:rPr>
                <w:sz w:val="24"/>
              </w:rPr>
              <w:t>R</w:t>
            </w:r>
            <w:r w:rsidRPr="00D57431">
              <w:rPr>
                <w:sz w:val="24"/>
              </w:rPr>
              <w:t>eview, assess, and act on recommendations from emergency or urgent care providers, employees, and contractors</w:t>
            </w:r>
            <w:r>
              <w:rPr>
                <w:sz w:val="24"/>
              </w:rPr>
              <w:t xml:space="preserve"> within the timeframes required in §460.102(d)(iv)(A) and (B).</w:t>
            </w:r>
          </w:p>
          <w:p w:rsidR="00282EEA" w14:paraId="6B413039" w14:textId="77777777">
            <w:pPr>
              <w:pStyle w:val="TableParagraph"/>
              <w:numPr>
                <w:ilvl w:val="1"/>
                <w:numId w:val="282"/>
              </w:numPr>
              <w:tabs>
                <w:tab w:val="left" w:pos="644"/>
              </w:tabs>
              <w:ind w:right="407" w:firstLine="0"/>
              <w:rPr>
                <w:sz w:val="24"/>
              </w:rPr>
            </w:pPr>
            <w:r>
              <w:rPr>
                <w:sz w:val="24"/>
              </w:rPr>
              <w:t>Ensure IDT-approved recommended services are arranged, scheduled, and provided in accordance with 460.98(c) timeframes.</w:t>
            </w:r>
          </w:p>
          <w:p w:rsidR="007D382E" w:rsidP="00DE6B85" w14:paraId="39C600E8" w14:textId="77777777">
            <w:pPr>
              <w:pStyle w:val="TableParagraph"/>
              <w:numPr>
                <w:ilvl w:val="1"/>
                <w:numId w:val="282"/>
              </w:numPr>
              <w:tabs>
                <w:tab w:val="left" w:pos="644"/>
              </w:tabs>
              <w:ind w:right="806" w:firstLine="0"/>
              <w:rPr>
                <w:sz w:val="24"/>
              </w:rPr>
            </w:pPr>
            <w:r>
              <w:rPr>
                <w:sz w:val="24"/>
              </w:rPr>
              <w:t>Regularly</w:t>
            </w:r>
            <w:r>
              <w:rPr>
                <w:spacing w:val="-9"/>
                <w:sz w:val="24"/>
              </w:rPr>
              <w:t xml:space="preserve"> </w:t>
            </w:r>
            <w:r>
              <w:rPr>
                <w:sz w:val="24"/>
              </w:rPr>
              <w:t>inform</w:t>
            </w:r>
            <w:r>
              <w:rPr>
                <w:spacing w:val="-4"/>
                <w:sz w:val="24"/>
              </w:rPr>
              <w:t xml:space="preserve"> </w:t>
            </w:r>
            <w:r>
              <w:rPr>
                <w:sz w:val="24"/>
              </w:rPr>
              <w:t>the</w:t>
            </w:r>
            <w:r>
              <w:rPr>
                <w:spacing w:val="-3"/>
                <w:sz w:val="24"/>
              </w:rPr>
              <w:t xml:space="preserve"> </w:t>
            </w:r>
            <w:r>
              <w:rPr>
                <w:sz w:val="24"/>
              </w:rPr>
              <w:t>IDT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medical,</w:t>
            </w:r>
            <w:r>
              <w:rPr>
                <w:spacing w:val="-4"/>
                <w:sz w:val="24"/>
              </w:rPr>
              <w:t xml:space="preserve"> </w:t>
            </w:r>
            <w:r>
              <w:rPr>
                <w:sz w:val="24"/>
              </w:rPr>
              <w:t>functional,</w:t>
            </w:r>
            <w:r>
              <w:rPr>
                <w:spacing w:val="-4"/>
                <w:sz w:val="24"/>
              </w:rPr>
              <w:t xml:space="preserve"> </w:t>
            </w:r>
            <w:r>
              <w:rPr>
                <w:sz w:val="24"/>
              </w:rPr>
              <w:t>and psychosocial condition of each participant;</w:t>
            </w:r>
          </w:p>
          <w:p w:rsidR="007D382E" w:rsidP="00DE6B85" w14:paraId="7C1DA922" w14:textId="77777777">
            <w:pPr>
              <w:pStyle w:val="TableParagraph"/>
              <w:numPr>
                <w:ilvl w:val="1"/>
                <w:numId w:val="282"/>
              </w:numPr>
              <w:tabs>
                <w:tab w:val="left" w:pos="644"/>
              </w:tabs>
              <w:ind w:right="267" w:firstLine="0"/>
              <w:rPr>
                <w:sz w:val="24"/>
              </w:rPr>
            </w:pPr>
            <w:r>
              <w:rPr>
                <w:sz w:val="24"/>
              </w:rPr>
              <w:t>Remain</w:t>
            </w:r>
            <w:r>
              <w:rPr>
                <w:spacing w:val="-4"/>
                <w:sz w:val="24"/>
              </w:rPr>
              <w:t xml:space="preserve"> </w:t>
            </w:r>
            <w:r>
              <w:rPr>
                <w:sz w:val="24"/>
              </w:rPr>
              <w:t>alert</w:t>
            </w:r>
            <w:r>
              <w:rPr>
                <w:spacing w:val="-4"/>
                <w:sz w:val="24"/>
              </w:rPr>
              <w:t xml:space="preserve"> </w:t>
            </w:r>
            <w:r>
              <w:rPr>
                <w:sz w:val="24"/>
              </w:rPr>
              <w:t>to</w:t>
            </w:r>
            <w:r>
              <w:rPr>
                <w:spacing w:val="-4"/>
                <w:sz w:val="24"/>
              </w:rPr>
              <w:t xml:space="preserve"> </w:t>
            </w:r>
            <w:r>
              <w:rPr>
                <w:sz w:val="24"/>
              </w:rPr>
              <w:t>pertinent</w:t>
            </w:r>
            <w:r>
              <w:rPr>
                <w:spacing w:val="-4"/>
                <w:sz w:val="24"/>
              </w:rPr>
              <w:t xml:space="preserve"> </w:t>
            </w:r>
            <w:r>
              <w:rPr>
                <w:sz w:val="24"/>
              </w:rPr>
              <w:t>input</w:t>
            </w:r>
            <w:r>
              <w:rPr>
                <w:spacing w:val="-4"/>
                <w:sz w:val="24"/>
              </w:rPr>
              <w:t xml:space="preserve"> </w:t>
            </w:r>
            <w:r>
              <w:rPr>
                <w:sz w:val="24"/>
              </w:rPr>
              <w:t>from</w:t>
            </w:r>
            <w:r>
              <w:rPr>
                <w:spacing w:val="-4"/>
                <w:sz w:val="24"/>
              </w:rPr>
              <w:t xml:space="preserve"> </w:t>
            </w:r>
            <w:r>
              <w:rPr>
                <w:sz w:val="24"/>
              </w:rPr>
              <w:t>any</w:t>
            </w:r>
            <w:r>
              <w:rPr>
                <w:spacing w:val="-9"/>
                <w:sz w:val="24"/>
              </w:rPr>
              <w:t xml:space="preserve"> </w:t>
            </w:r>
            <w:r>
              <w:rPr>
                <w:sz w:val="24"/>
              </w:rPr>
              <w:t>individual</w:t>
            </w:r>
            <w:r>
              <w:rPr>
                <w:spacing w:val="-4"/>
                <w:sz w:val="24"/>
              </w:rPr>
              <w:t xml:space="preserve"> </w:t>
            </w:r>
            <w:r>
              <w:rPr>
                <w:sz w:val="24"/>
              </w:rPr>
              <w:t>with</w:t>
            </w:r>
            <w:r>
              <w:rPr>
                <w:spacing w:val="-5"/>
                <w:sz w:val="24"/>
              </w:rPr>
              <w:t xml:space="preserve"> </w:t>
            </w:r>
            <w:r>
              <w:rPr>
                <w:sz w:val="24"/>
              </w:rPr>
              <w:t>direct knowledge of or contact with the participant, including the following: (A) Other team members; (B) Participants; (C) Caregivers; (D) Employees; (E) Contractors; (F) Specialists;</w:t>
            </w:r>
          </w:p>
          <w:p w:rsidR="007D382E" w14:paraId="18EE69ED" w14:textId="77777777">
            <w:pPr>
              <w:pStyle w:val="TableParagraph"/>
              <w:ind w:left="501"/>
              <w:rPr>
                <w:sz w:val="24"/>
              </w:rPr>
            </w:pPr>
            <w:r>
              <w:rPr>
                <w:sz w:val="24"/>
              </w:rPr>
              <w:t>(G)</w:t>
            </w:r>
            <w:r>
              <w:rPr>
                <w:spacing w:val="-5"/>
                <w:sz w:val="24"/>
              </w:rPr>
              <w:t xml:space="preserve"> </w:t>
            </w:r>
            <w:r>
              <w:rPr>
                <w:sz w:val="24"/>
              </w:rPr>
              <w:t>Designated</w:t>
            </w:r>
            <w:r>
              <w:rPr>
                <w:spacing w:val="-3"/>
                <w:sz w:val="24"/>
              </w:rPr>
              <w:t xml:space="preserve"> </w:t>
            </w:r>
            <w:r>
              <w:rPr>
                <w:sz w:val="24"/>
              </w:rPr>
              <w:t>representatives;</w:t>
            </w:r>
            <w:r>
              <w:rPr>
                <w:spacing w:val="-3"/>
                <w:sz w:val="24"/>
              </w:rPr>
              <w:t xml:space="preserve"> </w:t>
            </w:r>
            <w:r>
              <w:rPr>
                <w:spacing w:val="-5"/>
                <w:sz w:val="24"/>
              </w:rPr>
              <w:t>and</w:t>
            </w:r>
          </w:p>
          <w:p w:rsidR="007D382E" w:rsidP="00DE6B85" w14:paraId="0D626438" w14:textId="77777777">
            <w:pPr>
              <w:pStyle w:val="TableParagraph"/>
              <w:numPr>
                <w:ilvl w:val="0"/>
                <w:numId w:val="281"/>
              </w:numPr>
              <w:tabs>
                <w:tab w:val="left" w:pos="644"/>
              </w:tabs>
              <w:ind w:right="571" w:firstLine="0"/>
              <w:jc w:val="both"/>
              <w:rPr>
                <w:sz w:val="24"/>
              </w:rPr>
            </w:pPr>
            <w:r>
              <w:rPr>
                <w:sz w:val="24"/>
              </w:rPr>
              <w:t>Document</w:t>
            </w:r>
            <w:r>
              <w:rPr>
                <w:spacing w:val="-6"/>
                <w:sz w:val="24"/>
              </w:rPr>
              <w:t xml:space="preserve"> </w:t>
            </w:r>
            <w:r>
              <w:rPr>
                <w:sz w:val="24"/>
              </w:rPr>
              <w:t>changes</w:t>
            </w:r>
            <w:r>
              <w:rPr>
                <w:spacing w:val="-6"/>
                <w:sz w:val="24"/>
              </w:rPr>
              <w:t xml:space="preserve"> </w:t>
            </w:r>
            <w:r>
              <w:rPr>
                <w:sz w:val="24"/>
              </w:rPr>
              <w:t>of</w:t>
            </w:r>
            <w:r>
              <w:rPr>
                <w:spacing w:val="-7"/>
                <w:sz w:val="24"/>
              </w:rPr>
              <w:t xml:space="preserve"> </w:t>
            </w:r>
            <w:r>
              <w:rPr>
                <w:sz w:val="24"/>
              </w:rPr>
              <w:t>participant's</w:t>
            </w:r>
            <w:r>
              <w:rPr>
                <w:spacing w:val="-6"/>
                <w:sz w:val="24"/>
              </w:rPr>
              <w:t xml:space="preserve"> </w:t>
            </w:r>
            <w:r>
              <w:rPr>
                <w:sz w:val="24"/>
              </w:rPr>
              <w:t>condition</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medical record</w:t>
            </w:r>
            <w:r>
              <w:rPr>
                <w:spacing w:val="-4"/>
                <w:sz w:val="24"/>
              </w:rPr>
              <w:t xml:space="preserve"> </w:t>
            </w:r>
            <w:r>
              <w:rPr>
                <w:sz w:val="24"/>
              </w:rPr>
              <w:t>consistent</w:t>
            </w:r>
            <w:r>
              <w:rPr>
                <w:spacing w:val="-6"/>
                <w:sz w:val="24"/>
              </w:rPr>
              <w:t xml:space="preserve"> </w:t>
            </w:r>
            <w:r>
              <w:rPr>
                <w:sz w:val="24"/>
              </w:rPr>
              <w:t>with</w:t>
            </w:r>
            <w:r>
              <w:rPr>
                <w:spacing w:val="-6"/>
                <w:sz w:val="24"/>
              </w:rPr>
              <w:t xml:space="preserve"> </w:t>
            </w:r>
            <w:r>
              <w:rPr>
                <w:sz w:val="24"/>
              </w:rPr>
              <w:t>documentation</w:t>
            </w:r>
            <w:r>
              <w:rPr>
                <w:spacing w:val="-6"/>
                <w:sz w:val="24"/>
              </w:rPr>
              <w:t xml:space="preserve"> </w:t>
            </w:r>
            <w:r>
              <w:rPr>
                <w:sz w:val="24"/>
              </w:rPr>
              <w:t>policies</w:t>
            </w:r>
            <w:r>
              <w:rPr>
                <w:spacing w:val="-6"/>
                <w:sz w:val="24"/>
              </w:rPr>
              <w:t xml:space="preserve"> </w:t>
            </w:r>
            <w:r>
              <w:rPr>
                <w:sz w:val="24"/>
              </w:rPr>
              <w:t>established</w:t>
            </w:r>
            <w:r>
              <w:rPr>
                <w:spacing w:val="-6"/>
                <w:sz w:val="24"/>
              </w:rPr>
              <w:t xml:space="preserve"> </w:t>
            </w:r>
            <w:r>
              <w:rPr>
                <w:sz w:val="24"/>
              </w:rPr>
              <w:t>by the medical director.</w:t>
            </w:r>
          </w:p>
        </w:tc>
        <w:tc>
          <w:tcPr>
            <w:tcW w:w="994" w:type="dxa"/>
          </w:tcPr>
          <w:p w:rsidR="007D382E" w14:paraId="12AB77E3" w14:textId="77777777">
            <w:pPr>
              <w:pStyle w:val="TableParagraph"/>
              <w:rPr>
                <w:sz w:val="24"/>
              </w:rPr>
            </w:pPr>
          </w:p>
        </w:tc>
        <w:tc>
          <w:tcPr>
            <w:tcW w:w="989" w:type="dxa"/>
          </w:tcPr>
          <w:p w:rsidR="007D382E" w14:paraId="5722F423" w14:textId="77777777">
            <w:pPr>
              <w:pStyle w:val="TableParagraph"/>
              <w:rPr>
                <w:sz w:val="24"/>
              </w:rPr>
            </w:pPr>
          </w:p>
        </w:tc>
      </w:tr>
      <w:tr w14:paraId="78987282" w14:textId="77777777" w:rsidTr="00206422">
        <w:tblPrEx>
          <w:tblW w:w="0" w:type="auto"/>
          <w:tblInd w:w="580" w:type="dxa"/>
          <w:tblLayout w:type="fixed"/>
          <w:tblCellMar>
            <w:left w:w="0" w:type="dxa"/>
            <w:right w:w="0" w:type="dxa"/>
          </w:tblCellMar>
          <w:tblLook w:val="01E0"/>
        </w:tblPrEx>
        <w:trPr>
          <w:trHeight w:val="1160"/>
        </w:trPr>
        <w:tc>
          <w:tcPr>
            <w:tcW w:w="6929" w:type="dxa"/>
          </w:tcPr>
          <w:p w:rsidR="007D382E" w14:paraId="68D6D758" w14:textId="77777777">
            <w:pPr>
              <w:pStyle w:val="TableParagraph"/>
              <w:ind w:left="501" w:right="174" w:hanging="360"/>
              <w:rPr>
                <w:sz w:val="24"/>
              </w:rPr>
            </w:pPr>
            <w:r>
              <w:rPr>
                <w:sz w:val="24"/>
              </w:rPr>
              <w:t>5.</w:t>
            </w:r>
            <w:r>
              <w:rPr>
                <w:spacing w:val="80"/>
                <w:sz w:val="24"/>
              </w:rPr>
              <w:t xml:space="preserve"> </w:t>
            </w:r>
            <w:r>
              <w:rPr>
                <w:sz w:val="24"/>
              </w:rPr>
              <w:t>Applicant</w:t>
            </w:r>
            <w:r>
              <w:rPr>
                <w:spacing w:val="40"/>
                <w:sz w:val="24"/>
              </w:rPr>
              <w:t xml:space="preserve"> </w:t>
            </w:r>
            <w:r>
              <w:rPr>
                <w:sz w:val="24"/>
              </w:rPr>
              <w:t>agrees</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written</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implement procedures to safeguard the privacy of any information that identifies a particular participant</w:t>
            </w:r>
            <w:r>
              <w:rPr>
                <w:spacing w:val="40"/>
                <w:sz w:val="24"/>
              </w:rPr>
              <w:t xml:space="preserve"> </w:t>
            </w:r>
            <w:r>
              <w:rPr>
                <w:sz w:val="24"/>
              </w:rPr>
              <w:t>consistent with the requirements for confidentiality per §460.200(e).</w:t>
            </w:r>
          </w:p>
        </w:tc>
        <w:tc>
          <w:tcPr>
            <w:tcW w:w="994" w:type="dxa"/>
          </w:tcPr>
          <w:p w:rsidR="007D382E" w14:paraId="151045A1" w14:textId="77777777">
            <w:pPr>
              <w:pStyle w:val="TableParagraph"/>
              <w:rPr>
                <w:sz w:val="24"/>
              </w:rPr>
            </w:pPr>
          </w:p>
        </w:tc>
        <w:tc>
          <w:tcPr>
            <w:tcW w:w="989" w:type="dxa"/>
          </w:tcPr>
          <w:p w:rsidR="007D382E" w14:paraId="2C4BF23A" w14:textId="77777777">
            <w:pPr>
              <w:pStyle w:val="TableParagraph"/>
              <w:rPr>
                <w:sz w:val="24"/>
              </w:rPr>
            </w:pPr>
          </w:p>
        </w:tc>
      </w:tr>
    </w:tbl>
    <w:p w:rsidR="007D382E" w14:paraId="0B6DE475" w14:textId="77777777">
      <w:pPr>
        <w:pStyle w:val="BodyText"/>
      </w:pPr>
    </w:p>
    <w:p w:rsidR="007D382E" w14:paraId="11E22078" w14:textId="77777777">
      <w:pPr>
        <w:pStyle w:val="BodyText"/>
        <w:spacing w:before="110"/>
      </w:pPr>
    </w:p>
    <w:p w:rsidR="007D382E" w:rsidP="00DE6B85" w14:paraId="2B044568" w14:textId="77777777">
      <w:pPr>
        <w:pStyle w:val="Heading3"/>
        <w:numPr>
          <w:ilvl w:val="1"/>
          <w:numId w:val="333"/>
        </w:numPr>
        <w:tabs>
          <w:tab w:val="left" w:pos="1155"/>
        </w:tabs>
        <w:ind w:left="1155" w:hanging="695"/>
        <w:jc w:val="left"/>
        <w:rPr>
          <w:u w:val="none"/>
        </w:rPr>
      </w:pPr>
      <w:bookmarkStart w:id="78" w:name="3.19_Participant_Assessment"/>
      <w:bookmarkStart w:id="79" w:name="_bookmark36"/>
      <w:bookmarkEnd w:id="78"/>
      <w:bookmarkEnd w:id="79"/>
      <w:r>
        <w:rPr>
          <w:u w:val="thick"/>
        </w:rPr>
        <w:t>Participant</w:t>
      </w:r>
      <w:r>
        <w:rPr>
          <w:spacing w:val="-5"/>
          <w:u w:val="thick"/>
        </w:rPr>
        <w:t xml:space="preserve"> </w:t>
      </w:r>
      <w:r>
        <w:rPr>
          <w:spacing w:val="-2"/>
          <w:u w:val="thick"/>
        </w:rPr>
        <w:t>Assessment</w:t>
      </w:r>
    </w:p>
    <w:p w:rsidR="007D382E" w14:paraId="5DE767E4" w14:textId="77777777">
      <w:pPr>
        <w:pStyle w:val="BodyText"/>
        <w:spacing w:before="10"/>
        <w:rPr>
          <w:b/>
        </w:rPr>
      </w:pPr>
    </w:p>
    <w:p w:rsidR="007D382E" w14:paraId="1189901D" w14:textId="77777777">
      <w:pPr>
        <w:pStyle w:val="BodyText"/>
        <w:ind w:left="460" w:right="1348"/>
      </w:pPr>
      <w:r>
        <w:t>The purpose of this section is to ensure that all PACE applicants complete initial comprehensive</w:t>
      </w:r>
      <w:r>
        <w:rPr>
          <w:spacing w:val="-8"/>
        </w:rPr>
        <w:t xml:space="preserve"> </w:t>
      </w:r>
      <w:r>
        <w:t>participant</w:t>
      </w:r>
      <w:r>
        <w:rPr>
          <w:spacing w:val="-7"/>
        </w:rPr>
        <w:t xml:space="preserve"> </w:t>
      </w:r>
      <w:r>
        <w:t>assessments,</w:t>
      </w:r>
      <w:r>
        <w:rPr>
          <w:spacing w:val="-7"/>
        </w:rPr>
        <w:t xml:space="preserve"> </w:t>
      </w:r>
      <w:r>
        <w:t>reassessments,</w:t>
      </w:r>
      <w:r>
        <w:rPr>
          <w:spacing w:val="-7"/>
        </w:rPr>
        <w:t xml:space="preserve"> </w:t>
      </w:r>
      <w:r>
        <w:t>and</w:t>
      </w:r>
      <w:r>
        <w:rPr>
          <w:spacing w:val="-7"/>
        </w:rPr>
        <w:t xml:space="preserve"> </w:t>
      </w:r>
      <w:r>
        <w:t>unscheduled</w:t>
      </w:r>
      <w:r>
        <w:rPr>
          <w:spacing w:val="-7"/>
        </w:rPr>
        <w:t xml:space="preserve"> </w:t>
      </w:r>
      <w:r>
        <w:t>reassessments consistent with requirements of 42 CFR §460.104.</w:t>
      </w:r>
    </w:p>
    <w:p w:rsidR="007D382E" w14:paraId="656A6CCB" w14:textId="77777777">
      <w:pPr>
        <w:pStyle w:val="BodyText"/>
      </w:pPr>
    </w:p>
    <w:p w:rsidR="007D382E" w14:paraId="3EDC93CB" w14:textId="1EED7B50">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6628D14"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5"/>
        <w:gridCol w:w="991"/>
        <w:gridCol w:w="989"/>
      </w:tblGrid>
      <w:tr w14:paraId="225D8669"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8"/>
        </w:trPr>
        <w:tc>
          <w:tcPr>
            <w:tcW w:w="7085" w:type="dxa"/>
            <w:shd w:val="clear" w:color="auto" w:fill="808080"/>
          </w:tcPr>
          <w:p w:rsidR="007D382E" w14:paraId="4DCB14CD" w14:textId="77777777">
            <w:pPr>
              <w:pStyle w:val="TableParagraph"/>
              <w:spacing w:before="238"/>
              <w:rPr>
                <w:sz w:val="24"/>
              </w:rPr>
            </w:pPr>
          </w:p>
          <w:p w:rsidR="007D382E" w14:paraId="02E9E2D4" w14:textId="77777777">
            <w:pPr>
              <w:pStyle w:val="TableParagraph"/>
              <w:spacing w:before="1"/>
              <w:ind w:left="107" w:right="390"/>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PARTICIPANT ASSESSMENT</w:t>
            </w:r>
          </w:p>
        </w:tc>
        <w:tc>
          <w:tcPr>
            <w:tcW w:w="991" w:type="dxa"/>
            <w:shd w:val="clear" w:color="auto" w:fill="808080"/>
          </w:tcPr>
          <w:p w:rsidR="007D382E" w14:paraId="61AF9723" w14:textId="77777777">
            <w:pPr>
              <w:pStyle w:val="TableParagraph"/>
              <w:rPr>
                <w:sz w:val="24"/>
              </w:rPr>
            </w:pPr>
          </w:p>
          <w:p w:rsidR="007D382E" w14:paraId="2845F56E" w14:textId="77777777">
            <w:pPr>
              <w:pStyle w:val="TableParagraph"/>
              <w:spacing w:before="102"/>
              <w:rPr>
                <w:sz w:val="24"/>
              </w:rPr>
            </w:pPr>
          </w:p>
          <w:p w:rsidR="007D382E" w14:paraId="1EE55408" w14:textId="77777777">
            <w:pPr>
              <w:pStyle w:val="TableParagraph"/>
              <w:ind w:left="258"/>
              <w:rPr>
                <w:b/>
                <w:sz w:val="24"/>
              </w:rPr>
            </w:pPr>
            <w:r>
              <w:rPr>
                <w:b/>
                <w:spacing w:val="-5"/>
                <w:sz w:val="24"/>
              </w:rPr>
              <w:t>YES</w:t>
            </w:r>
          </w:p>
        </w:tc>
        <w:tc>
          <w:tcPr>
            <w:tcW w:w="989" w:type="dxa"/>
            <w:shd w:val="clear" w:color="auto" w:fill="808080"/>
          </w:tcPr>
          <w:p w:rsidR="007D382E" w14:paraId="5ED56CEE" w14:textId="77777777">
            <w:pPr>
              <w:pStyle w:val="TableParagraph"/>
              <w:rPr>
                <w:sz w:val="24"/>
              </w:rPr>
            </w:pPr>
          </w:p>
          <w:p w:rsidR="007D382E" w14:paraId="3CC0BEE0" w14:textId="77777777">
            <w:pPr>
              <w:pStyle w:val="TableParagraph"/>
              <w:spacing w:before="102"/>
              <w:rPr>
                <w:sz w:val="24"/>
              </w:rPr>
            </w:pPr>
          </w:p>
          <w:p w:rsidR="007D382E" w14:paraId="49677E1A" w14:textId="77777777">
            <w:pPr>
              <w:pStyle w:val="TableParagraph"/>
              <w:ind w:left="314"/>
              <w:rPr>
                <w:b/>
                <w:sz w:val="24"/>
              </w:rPr>
            </w:pPr>
            <w:r>
              <w:rPr>
                <w:b/>
                <w:spacing w:val="-5"/>
                <w:sz w:val="24"/>
              </w:rPr>
              <w:t>NO</w:t>
            </w:r>
          </w:p>
        </w:tc>
      </w:tr>
      <w:tr w14:paraId="2C06FB7E" w14:textId="77777777">
        <w:tblPrEx>
          <w:tblW w:w="0" w:type="auto"/>
          <w:tblInd w:w="580" w:type="dxa"/>
          <w:tblLayout w:type="fixed"/>
          <w:tblCellMar>
            <w:left w:w="0" w:type="dxa"/>
            <w:right w:w="0" w:type="dxa"/>
          </w:tblCellMar>
          <w:tblLook w:val="01E0"/>
        </w:tblPrEx>
        <w:trPr>
          <w:trHeight w:val="4307"/>
        </w:trPr>
        <w:tc>
          <w:tcPr>
            <w:tcW w:w="7085" w:type="dxa"/>
          </w:tcPr>
          <w:p w:rsidR="007D382E" w:rsidP="00DE6B85" w14:paraId="78FA3140" w14:textId="77777777">
            <w:pPr>
              <w:pStyle w:val="TableParagraph"/>
              <w:numPr>
                <w:ilvl w:val="0"/>
                <w:numId w:val="280"/>
              </w:numPr>
              <w:tabs>
                <w:tab w:val="left" w:pos="501"/>
              </w:tabs>
              <w:ind w:right="1146"/>
              <w:rPr>
                <w:sz w:val="24"/>
              </w:rPr>
            </w:pPr>
            <w:r>
              <w:rPr>
                <w:sz w:val="24"/>
              </w:rPr>
              <w:t>Applicant</w:t>
            </w:r>
            <w:r>
              <w:rPr>
                <w:spacing w:val="-7"/>
                <w:sz w:val="24"/>
              </w:rPr>
              <w:t xml:space="preserve"> </w:t>
            </w:r>
            <w:r>
              <w:rPr>
                <w:sz w:val="24"/>
              </w:rPr>
              <w:t>ensures</w:t>
            </w:r>
            <w:r>
              <w:rPr>
                <w:spacing w:val="-7"/>
                <w:sz w:val="24"/>
              </w:rPr>
              <w:t xml:space="preserve"> </w:t>
            </w:r>
            <w:r>
              <w:rPr>
                <w:sz w:val="24"/>
              </w:rPr>
              <w:t>that</w:t>
            </w:r>
            <w:r>
              <w:rPr>
                <w:spacing w:val="-7"/>
                <w:sz w:val="24"/>
              </w:rPr>
              <w:t xml:space="preserve"> </w:t>
            </w:r>
            <w:r>
              <w:rPr>
                <w:sz w:val="24"/>
              </w:rPr>
              <w:t>initial</w:t>
            </w:r>
            <w:r>
              <w:rPr>
                <w:spacing w:val="-7"/>
                <w:sz w:val="24"/>
              </w:rPr>
              <w:t xml:space="preserve"> </w:t>
            </w:r>
            <w:r>
              <w:rPr>
                <w:sz w:val="24"/>
              </w:rPr>
              <w:t>participant</w:t>
            </w:r>
            <w:r>
              <w:rPr>
                <w:spacing w:val="-7"/>
                <w:sz w:val="24"/>
              </w:rPr>
              <w:t xml:space="preserve"> </w:t>
            </w:r>
            <w:r>
              <w:rPr>
                <w:sz w:val="24"/>
              </w:rPr>
              <w:t>assessments</w:t>
            </w:r>
            <w:r>
              <w:rPr>
                <w:spacing w:val="-7"/>
                <w:sz w:val="24"/>
              </w:rPr>
              <w:t xml:space="preserve"> </w:t>
            </w:r>
            <w:r>
              <w:rPr>
                <w:sz w:val="24"/>
              </w:rPr>
              <w:t xml:space="preserve">are comprehensive, in person, and include, at a minimum </w:t>
            </w:r>
            <w:r>
              <w:rPr>
                <w:spacing w:val="-2"/>
                <w:sz w:val="24"/>
              </w:rPr>
              <w:t>(§460.104(a)(4)):</w:t>
            </w:r>
          </w:p>
          <w:p w:rsidR="007D382E" w:rsidP="00DE6B85" w14:paraId="31404C8D" w14:textId="77777777">
            <w:pPr>
              <w:pStyle w:val="TableParagraph"/>
              <w:numPr>
                <w:ilvl w:val="1"/>
                <w:numId w:val="280"/>
              </w:numPr>
              <w:tabs>
                <w:tab w:val="left" w:pos="644"/>
              </w:tabs>
              <w:ind w:left="644" w:hanging="143"/>
              <w:rPr>
                <w:sz w:val="24"/>
              </w:rPr>
            </w:pPr>
            <w:r>
              <w:rPr>
                <w:sz w:val="24"/>
              </w:rPr>
              <w:t>Physical</w:t>
            </w:r>
            <w:r>
              <w:rPr>
                <w:spacing w:val="-3"/>
                <w:sz w:val="24"/>
              </w:rPr>
              <w:t xml:space="preserve"> </w:t>
            </w:r>
            <w:r>
              <w:rPr>
                <w:sz w:val="24"/>
              </w:rPr>
              <w:t>and cognitive</w:t>
            </w:r>
            <w:r>
              <w:rPr>
                <w:spacing w:val="-3"/>
                <w:sz w:val="24"/>
              </w:rPr>
              <w:t xml:space="preserve"> </w:t>
            </w:r>
            <w:r>
              <w:rPr>
                <w:sz w:val="24"/>
              </w:rPr>
              <w:t>function</w:t>
            </w:r>
            <w:r>
              <w:rPr>
                <w:spacing w:val="-2"/>
                <w:sz w:val="24"/>
              </w:rPr>
              <w:t xml:space="preserve"> </w:t>
            </w:r>
            <w:r>
              <w:rPr>
                <w:sz w:val="24"/>
              </w:rPr>
              <w:t>and</w:t>
            </w:r>
            <w:r>
              <w:rPr>
                <w:spacing w:val="-2"/>
                <w:sz w:val="24"/>
              </w:rPr>
              <w:t xml:space="preserve"> ability;</w:t>
            </w:r>
          </w:p>
          <w:p w:rsidR="007D382E" w:rsidP="00DE6B85" w14:paraId="0AC59112" w14:textId="77777777">
            <w:pPr>
              <w:pStyle w:val="TableParagraph"/>
              <w:numPr>
                <w:ilvl w:val="1"/>
                <w:numId w:val="280"/>
              </w:numPr>
              <w:tabs>
                <w:tab w:val="left" w:pos="644"/>
              </w:tabs>
              <w:ind w:right="510" w:firstLine="0"/>
              <w:rPr>
                <w:sz w:val="24"/>
              </w:rPr>
            </w:pPr>
            <w:r>
              <w:rPr>
                <w:sz w:val="24"/>
              </w:rPr>
              <w:t>Medication</w:t>
            </w:r>
            <w:r>
              <w:rPr>
                <w:spacing w:val="-6"/>
                <w:sz w:val="24"/>
              </w:rPr>
              <w:t xml:space="preserve"> </w:t>
            </w:r>
            <w:r>
              <w:rPr>
                <w:sz w:val="24"/>
              </w:rPr>
              <w:t>use</w:t>
            </w:r>
            <w:r>
              <w:rPr>
                <w:spacing w:val="-6"/>
                <w:sz w:val="24"/>
              </w:rPr>
              <w:t xml:space="preserve"> </w:t>
            </w:r>
            <w:r>
              <w:rPr>
                <w:sz w:val="24"/>
              </w:rPr>
              <w:t>(prescription,</w:t>
            </w:r>
            <w:r>
              <w:rPr>
                <w:spacing w:val="-6"/>
                <w:sz w:val="24"/>
              </w:rPr>
              <w:t xml:space="preserve"> </w:t>
            </w:r>
            <w:r>
              <w:rPr>
                <w:sz w:val="24"/>
              </w:rPr>
              <w:t>over</w:t>
            </w:r>
            <w:r>
              <w:rPr>
                <w:spacing w:val="-6"/>
                <w:sz w:val="24"/>
              </w:rPr>
              <w:t xml:space="preserve"> </w:t>
            </w:r>
            <w:r>
              <w:rPr>
                <w:sz w:val="24"/>
              </w:rPr>
              <w:t>the</w:t>
            </w:r>
            <w:r>
              <w:rPr>
                <w:spacing w:val="-6"/>
                <w:sz w:val="24"/>
              </w:rPr>
              <w:t xml:space="preserve"> </w:t>
            </w:r>
            <w:r>
              <w:rPr>
                <w:sz w:val="24"/>
              </w:rPr>
              <w:t>counter</w:t>
            </w:r>
            <w:r>
              <w:rPr>
                <w:spacing w:val="-5"/>
                <w:sz w:val="24"/>
              </w:rPr>
              <w:t xml:space="preserve"> </w:t>
            </w:r>
            <w:r>
              <w:rPr>
                <w:sz w:val="24"/>
              </w:rPr>
              <w:t>and</w:t>
            </w:r>
            <w:r>
              <w:rPr>
                <w:spacing w:val="-6"/>
                <w:sz w:val="24"/>
              </w:rPr>
              <w:t xml:space="preserve"> </w:t>
            </w:r>
            <w:r>
              <w:rPr>
                <w:sz w:val="24"/>
              </w:rPr>
              <w:t xml:space="preserve">alternative </w:t>
            </w:r>
            <w:r>
              <w:rPr>
                <w:spacing w:val="-2"/>
                <w:sz w:val="24"/>
              </w:rPr>
              <w:t>medications);</w:t>
            </w:r>
          </w:p>
          <w:p w:rsidR="007D382E" w:rsidP="00DE6B85" w14:paraId="585B1CD4" w14:textId="77777777">
            <w:pPr>
              <w:pStyle w:val="TableParagraph"/>
              <w:numPr>
                <w:ilvl w:val="1"/>
                <w:numId w:val="280"/>
              </w:numPr>
              <w:tabs>
                <w:tab w:val="left" w:pos="644"/>
              </w:tabs>
              <w:ind w:left="644" w:hanging="143"/>
              <w:rPr>
                <w:sz w:val="24"/>
              </w:rPr>
            </w:pPr>
            <w:r>
              <w:rPr>
                <w:sz w:val="24"/>
              </w:rPr>
              <w:t>Participant</w:t>
            </w:r>
            <w:r>
              <w:rPr>
                <w:spacing w:val="-3"/>
                <w:sz w:val="24"/>
              </w:rPr>
              <w:t xml:space="preserve"> </w:t>
            </w:r>
            <w:r>
              <w:rPr>
                <w:sz w:val="24"/>
              </w:rPr>
              <w:t>and</w:t>
            </w:r>
            <w:r>
              <w:rPr>
                <w:spacing w:val="-3"/>
                <w:sz w:val="24"/>
              </w:rPr>
              <w:t xml:space="preserve"> </w:t>
            </w:r>
            <w:r>
              <w:rPr>
                <w:sz w:val="24"/>
              </w:rPr>
              <w:t>caregiver</w:t>
            </w:r>
            <w:r>
              <w:rPr>
                <w:spacing w:val="-3"/>
                <w:sz w:val="24"/>
              </w:rPr>
              <w:t xml:space="preserve"> </w:t>
            </w:r>
            <w:r>
              <w:rPr>
                <w:sz w:val="24"/>
              </w:rPr>
              <w:t>preferences</w:t>
            </w:r>
            <w:r>
              <w:rPr>
                <w:spacing w:val="-3"/>
                <w:sz w:val="24"/>
              </w:rPr>
              <w:t xml:space="preserve"> </w:t>
            </w:r>
            <w:r>
              <w:rPr>
                <w:sz w:val="24"/>
              </w:rPr>
              <w:t>for</w:t>
            </w:r>
            <w:r>
              <w:rPr>
                <w:spacing w:val="-3"/>
                <w:sz w:val="24"/>
              </w:rPr>
              <w:t xml:space="preserve"> </w:t>
            </w:r>
            <w:r>
              <w:rPr>
                <w:spacing w:val="-4"/>
                <w:sz w:val="24"/>
              </w:rPr>
              <w:t>care;</w:t>
            </w:r>
          </w:p>
          <w:p w:rsidR="007D382E" w:rsidP="00DE6B85" w14:paraId="3A6DE12F" w14:textId="77777777">
            <w:pPr>
              <w:pStyle w:val="TableParagraph"/>
              <w:numPr>
                <w:ilvl w:val="1"/>
                <w:numId w:val="280"/>
              </w:numPr>
              <w:tabs>
                <w:tab w:val="left" w:pos="644"/>
              </w:tabs>
              <w:ind w:left="644" w:hanging="143"/>
              <w:rPr>
                <w:sz w:val="24"/>
              </w:rPr>
            </w:pPr>
            <w:r>
              <w:rPr>
                <w:sz w:val="24"/>
              </w:rPr>
              <w:t>Socialization</w:t>
            </w:r>
            <w:r>
              <w:rPr>
                <w:spacing w:val="-1"/>
                <w:sz w:val="24"/>
              </w:rPr>
              <w:t xml:space="preserve"> </w:t>
            </w:r>
            <w:r>
              <w:rPr>
                <w:sz w:val="24"/>
              </w:rPr>
              <w:t>and availability</w:t>
            </w:r>
            <w:r>
              <w:rPr>
                <w:spacing w:val="-8"/>
                <w:sz w:val="24"/>
              </w:rPr>
              <w:t xml:space="preserve"> </w:t>
            </w:r>
            <w:r>
              <w:rPr>
                <w:sz w:val="24"/>
              </w:rPr>
              <w:t>of</w:t>
            </w:r>
            <w:r>
              <w:rPr>
                <w:spacing w:val="1"/>
                <w:sz w:val="24"/>
              </w:rPr>
              <w:t xml:space="preserve"> </w:t>
            </w:r>
            <w:r>
              <w:rPr>
                <w:sz w:val="24"/>
              </w:rPr>
              <w:t>family</w:t>
            </w:r>
            <w:r>
              <w:rPr>
                <w:spacing w:val="-5"/>
                <w:sz w:val="24"/>
              </w:rPr>
              <w:t xml:space="preserve"> </w:t>
            </w:r>
            <w:r>
              <w:rPr>
                <w:spacing w:val="-2"/>
                <w:sz w:val="24"/>
              </w:rPr>
              <w:t>support;</w:t>
            </w:r>
          </w:p>
          <w:p w:rsidR="007D382E" w:rsidP="00DE6B85" w14:paraId="24649EB1" w14:textId="77777777">
            <w:pPr>
              <w:pStyle w:val="TableParagraph"/>
              <w:numPr>
                <w:ilvl w:val="1"/>
                <w:numId w:val="280"/>
              </w:numPr>
              <w:tabs>
                <w:tab w:val="left" w:pos="644"/>
              </w:tabs>
              <w:ind w:left="644" w:hanging="143"/>
              <w:rPr>
                <w:sz w:val="24"/>
              </w:rPr>
            </w:pPr>
            <w:r>
              <w:rPr>
                <w:sz w:val="24"/>
              </w:rPr>
              <w:t>Current</w:t>
            </w:r>
            <w:r>
              <w:rPr>
                <w:spacing w:val="-4"/>
                <w:sz w:val="24"/>
              </w:rPr>
              <w:t xml:space="preserve"> </w:t>
            </w:r>
            <w:r>
              <w:rPr>
                <w:sz w:val="24"/>
              </w:rPr>
              <w:t>health</w:t>
            </w:r>
            <w:r>
              <w:rPr>
                <w:spacing w:val="-2"/>
                <w:sz w:val="24"/>
              </w:rPr>
              <w:t xml:space="preserve"> </w:t>
            </w:r>
            <w:r>
              <w:rPr>
                <w:sz w:val="24"/>
              </w:rPr>
              <w:t>status</w:t>
            </w:r>
            <w:r>
              <w:rPr>
                <w:spacing w:val="-2"/>
                <w:sz w:val="24"/>
              </w:rPr>
              <w:t xml:space="preserve"> </w:t>
            </w:r>
            <w:r>
              <w:rPr>
                <w:sz w:val="24"/>
              </w:rPr>
              <w:t>and</w:t>
            </w:r>
            <w:r>
              <w:rPr>
                <w:spacing w:val="-2"/>
                <w:sz w:val="24"/>
              </w:rPr>
              <w:t xml:space="preserve"> </w:t>
            </w:r>
            <w:r>
              <w:rPr>
                <w:sz w:val="24"/>
              </w:rPr>
              <w:t>treatment</w:t>
            </w:r>
            <w:r>
              <w:rPr>
                <w:spacing w:val="-1"/>
                <w:sz w:val="24"/>
              </w:rPr>
              <w:t xml:space="preserve"> </w:t>
            </w:r>
            <w:r>
              <w:rPr>
                <w:spacing w:val="-2"/>
                <w:sz w:val="24"/>
              </w:rPr>
              <w:t>needs;</w:t>
            </w:r>
          </w:p>
          <w:p w:rsidR="007D382E" w:rsidP="00DE6B85" w14:paraId="4328C53E" w14:textId="77777777">
            <w:pPr>
              <w:pStyle w:val="TableParagraph"/>
              <w:numPr>
                <w:ilvl w:val="1"/>
                <w:numId w:val="280"/>
              </w:numPr>
              <w:tabs>
                <w:tab w:val="left" w:pos="644"/>
              </w:tabs>
              <w:ind w:left="644" w:hanging="143"/>
              <w:rPr>
                <w:sz w:val="24"/>
              </w:rPr>
            </w:pPr>
            <w:r>
              <w:rPr>
                <w:sz w:val="24"/>
              </w:rPr>
              <w:t>Nutritional</w:t>
            </w:r>
            <w:r>
              <w:rPr>
                <w:spacing w:val="-3"/>
                <w:sz w:val="24"/>
              </w:rPr>
              <w:t xml:space="preserve"> </w:t>
            </w:r>
            <w:r>
              <w:rPr>
                <w:spacing w:val="-2"/>
                <w:sz w:val="24"/>
              </w:rPr>
              <w:t>status;</w:t>
            </w:r>
          </w:p>
          <w:p w:rsidR="007D382E" w:rsidP="00DE6B85" w14:paraId="0E23A64E" w14:textId="77777777">
            <w:pPr>
              <w:pStyle w:val="TableParagraph"/>
              <w:numPr>
                <w:ilvl w:val="1"/>
                <w:numId w:val="280"/>
              </w:numPr>
              <w:tabs>
                <w:tab w:val="left" w:pos="644"/>
              </w:tabs>
              <w:ind w:left="644" w:hanging="143"/>
              <w:rPr>
                <w:sz w:val="24"/>
              </w:rPr>
            </w:pPr>
            <w:r>
              <w:rPr>
                <w:sz w:val="24"/>
              </w:rPr>
              <w:t>Home</w:t>
            </w:r>
            <w:r>
              <w:rPr>
                <w:spacing w:val="-2"/>
                <w:sz w:val="24"/>
              </w:rPr>
              <w:t xml:space="preserve"> </w:t>
            </w:r>
            <w:r>
              <w:rPr>
                <w:sz w:val="24"/>
              </w:rPr>
              <w:t>environment</w:t>
            </w:r>
            <w:r>
              <w:rPr>
                <w:spacing w:val="-1"/>
                <w:sz w:val="24"/>
              </w:rPr>
              <w:t xml:space="preserve"> </w:t>
            </w:r>
            <w:r>
              <w:rPr>
                <w:sz w:val="24"/>
              </w:rPr>
              <w:t>including</w:t>
            </w:r>
            <w:r>
              <w:rPr>
                <w:spacing w:val="-3"/>
                <w:sz w:val="24"/>
              </w:rPr>
              <w:t xml:space="preserve"> </w:t>
            </w:r>
            <w:r>
              <w:rPr>
                <w:sz w:val="24"/>
              </w:rPr>
              <w:t>home</w:t>
            </w:r>
            <w:r>
              <w:rPr>
                <w:spacing w:val="-2"/>
                <w:sz w:val="24"/>
              </w:rPr>
              <w:t xml:space="preserve"> </w:t>
            </w:r>
            <w:r>
              <w:rPr>
                <w:sz w:val="24"/>
              </w:rPr>
              <w:t>access</w:t>
            </w:r>
            <w:r>
              <w:rPr>
                <w:spacing w:val="-1"/>
                <w:sz w:val="24"/>
              </w:rPr>
              <w:t xml:space="preserve"> </w:t>
            </w:r>
            <w:r>
              <w:rPr>
                <w:sz w:val="24"/>
              </w:rPr>
              <w:t xml:space="preserve">and </w:t>
            </w:r>
            <w:r>
              <w:rPr>
                <w:spacing w:val="-2"/>
                <w:sz w:val="24"/>
              </w:rPr>
              <w:t>egress;</w:t>
            </w:r>
          </w:p>
          <w:p w:rsidR="007D382E" w:rsidP="00DE6B85" w14:paraId="08AFBC75" w14:textId="77777777">
            <w:pPr>
              <w:pStyle w:val="TableParagraph"/>
              <w:numPr>
                <w:ilvl w:val="1"/>
                <w:numId w:val="280"/>
              </w:numPr>
              <w:tabs>
                <w:tab w:val="left" w:pos="644"/>
              </w:tabs>
              <w:ind w:left="644" w:hanging="143"/>
              <w:rPr>
                <w:sz w:val="24"/>
              </w:rPr>
            </w:pPr>
            <w:r>
              <w:rPr>
                <w:sz w:val="24"/>
              </w:rPr>
              <w:t>Participant</w:t>
            </w:r>
            <w:r>
              <w:rPr>
                <w:spacing w:val="-4"/>
                <w:sz w:val="24"/>
              </w:rPr>
              <w:t xml:space="preserve"> </w:t>
            </w:r>
            <w:r>
              <w:rPr>
                <w:spacing w:val="-2"/>
                <w:sz w:val="24"/>
              </w:rPr>
              <w:t>behavior;</w:t>
            </w:r>
          </w:p>
          <w:p w:rsidR="007D382E" w:rsidP="00DE6B85" w14:paraId="58DD77DE" w14:textId="77777777">
            <w:pPr>
              <w:pStyle w:val="TableParagraph"/>
              <w:numPr>
                <w:ilvl w:val="1"/>
                <w:numId w:val="280"/>
              </w:numPr>
              <w:tabs>
                <w:tab w:val="left" w:pos="644"/>
              </w:tabs>
              <w:ind w:left="644" w:hanging="143"/>
              <w:rPr>
                <w:sz w:val="24"/>
              </w:rPr>
            </w:pPr>
            <w:r>
              <w:rPr>
                <w:sz w:val="24"/>
              </w:rPr>
              <w:t>Psychosocial</w:t>
            </w:r>
            <w:r>
              <w:rPr>
                <w:spacing w:val="-8"/>
                <w:sz w:val="24"/>
              </w:rPr>
              <w:t xml:space="preserve"> </w:t>
            </w:r>
            <w:r>
              <w:rPr>
                <w:spacing w:val="-2"/>
                <w:sz w:val="24"/>
              </w:rPr>
              <w:t>status;</w:t>
            </w:r>
          </w:p>
          <w:p w:rsidR="007D382E" w:rsidP="00DE6B85" w14:paraId="434C75A9" w14:textId="77777777">
            <w:pPr>
              <w:pStyle w:val="TableParagraph"/>
              <w:numPr>
                <w:ilvl w:val="1"/>
                <w:numId w:val="280"/>
              </w:numPr>
              <w:tabs>
                <w:tab w:val="left" w:pos="644"/>
              </w:tabs>
              <w:ind w:left="644" w:hanging="143"/>
              <w:rPr>
                <w:sz w:val="24"/>
              </w:rPr>
            </w:pPr>
            <w:r>
              <w:rPr>
                <w:sz w:val="24"/>
              </w:rPr>
              <w:t>Medical</w:t>
            </w:r>
            <w:r>
              <w:rPr>
                <w:spacing w:val="-2"/>
                <w:sz w:val="24"/>
              </w:rPr>
              <w:t xml:space="preserve"> </w:t>
            </w:r>
            <w:r>
              <w:rPr>
                <w:sz w:val="24"/>
              </w:rPr>
              <w:t>and</w:t>
            </w:r>
            <w:r>
              <w:rPr>
                <w:spacing w:val="-1"/>
                <w:sz w:val="24"/>
              </w:rPr>
              <w:t xml:space="preserve"> </w:t>
            </w:r>
            <w:r>
              <w:rPr>
                <w:sz w:val="24"/>
              </w:rPr>
              <w:t>dental</w:t>
            </w:r>
            <w:r>
              <w:rPr>
                <w:spacing w:val="-2"/>
                <w:sz w:val="24"/>
              </w:rPr>
              <w:t xml:space="preserve"> </w:t>
            </w:r>
            <w:r>
              <w:rPr>
                <w:sz w:val="24"/>
              </w:rPr>
              <w:t>status;</w:t>
            </w:r>
            <w:r>
              <w:rPr>
                <w:spacing w:val="-1"/>
                <w:sz w:val="24"/>
              </w:rPr>
              <w:t xml:space="preserve"> </w:t>
            </w:r>
            <w:r>
              <w:rPr>
                <w:spacing w:val="-5"/>
                <w:sz w:val="24"/>
              </w:rPr>
              <w:t>and</w:t>
            </w:r>
          </w:p>
          <w:p w:rsidR="007D382E" w:rsidP="00DE6B85" w14:paraId="674AB174" w14:textId="77777777">
            <w:pPr>
              <w:pStyle w:val="TableParagraph"/>
              <w:numPr>
                <w:ilvl w:val="1"/>
                <w:numId w:val="280"/>
              </w:numPr>
              <w:tabs>
                <w:tab w:val="left" w:pos="644"/>
              </w:tabs>
              <w:ind w:left="644" w:hanging="143"/>
              <w:rPr>
                <w:sz w:val="24"/>
              </w:rPr>
            </w:pPr>
            <w:r>
              <w:rPr>
                <w:sz w:val="24"/>
              </w:rPr>
              <w:t>Participant</w:t>
            </w:r>
            <w:r>
              <w:rPr>
                <w:spacing w:val="-4"/>
                <w:sz w:val="24"/>
              </w:rPr>
              <w:t xml:space="preserve"> </w:t>
            </w:r>
            <w:r>
              <w:rPr>
                <w:spacing w:val="-2"/>
                <w:sz w:val="24"/>
              </w:rPr>
              <w:t>language.</w:t>
            </w:r>
          </w:p>
        </w:tc>
        <w:tc>
          <w:tcPr>
            <w:tcW w:w="991" w:type="dxa"/>
          </w:tcPr>
          <w:p w:rsidR="007D382E" w14:paraId="37869FE9" w14:textId="77777777">
            <w:pPr>
              <w:pStyle w:val="TableParagraph"/>
              <w:rPr>
                <w:sz w:val="24"/>
              </w:rPr>
            </w:pPr>
          </w:p>
        </w:tc>
        <w:tc>
          <w:tcPr>
            <w:tcW w:w="989" w:type="dxa"/>
          </w:tcPr>
          <w:p w:rsidR="007D382E" w14:paraId="42B16F48" w14:textId="77777777">
            <w:pPr>
              <w:pStyle w:val="TableParagraph"/>
              <w:rPr>
                <w:sz w:val="24"/>
              </w:rPr>
            </w:pPr>
          </w:p>
        </w:tc>
      </w:tr>
      <w:tr w14:paraId="7E813B3F" w14:textId="77777777">
        <w:tblPrEx>
          <w:tblW w:w="0" w:type="auto"/>
          <w:tblInd w:w="580" w:type="dxa"/>
          <w:tblLayout w:type="fixed"/>
          <w:tblCellMar>
            <w:left w:w="0" w:type="dxa"/>
            <w:right w:w="0" w:type="dxa"/>
          </w:tblCellMar>
          <w:tblLook w:val="01E0"/>
        </w:tblPrEx>
        <w:trPr>
          <w:trHeight w:val="4346"/>
        </w:trPr>
        <w:tc>
          <w:tcPr>
            <w:tcW w:w="7085" w:type="dxa"/>
          </w:tcPr>
          <w:p w:rsidR="007D382E" w:rsidP="00DE6B85" w14:paraId="22EADE8D" w14:textId="77777777">
            <w:pPr>
              <w:pStyle w:val="TableParagraph"/>
              <w:numPr>
                <w:ilvl w:val="0"/>
                <w:numId w:val="279"/>
              </w:numPr>
              <w:tabs>
                <w:tab w:val="left" w:pos="501"/>
              </w:tabs>
              <w:spacing w:before="1"/>
              <w:ind w:right="282"/>
              <w:rPr>
                <w:sz w:val="24"/>
              </w:rPr>
            </w:pPr>
            <w:r>
              <w:rPr>
                <w:sz w:val="24"/>
              </w:rPr>
              <w:t>Applicant</w:t>
            </w:r>
            <w:r>
              <w:rPr>
                <w:spacing w:val="-6"/>
                <w:sz w:val="24"/>
              </w:rPr>
              <w:t xml:space="preserve"> </w:t>
            </w:r>
            <w:r>
              <w:rPr>
                <w:sz w:val="24"/>
              </w:rPr>
              <w:t>ensures</w:t>
            </w:r>
            <w:r>
              <w:rPr>
                <w:spacing w:val="-6"/>
                <w:sz w:val="24"/>
              </w:rPr>
              <w:t xml:space="preserve"> </w:t>
            </w:r>
            <w:r>
              <w:rPr>
                <w:sz w:val="24"/>
              </w:rPr>
              <w:t>that</w:t>
            </w:r>
            <w:r>
              <w:rPr>
                <w:spacing w:val="-4"/>
                <w:sz w:val="24"/>
              </w:rPr>
              <w:t xml:space="preserve"> </w:t>
            </w:r>
            <w:r>
              <w:rPr>
                <w:sz w:val="24"/>
              </w:rPr>
              <w:t>each</w:t>
            </w:r>
            <w:r>
              <w:rPr>
                <w:spacing w:val="-6"/>
                <w:sz w:val="24"/>
              </w:rPr>
              <w:t xml:space="preserve"> </w:t>
            </w:r>
            <w:r>
              <w:rPr>
                <w:sz w:val="24"/>
              </w:rPr>
              <w:t>participant</w:t>
            </w:r>
            <w:r>
              <w:rPr>
                <w:spacing w:val="-6"/>
                <w:sz w:val="24"/>
              </w:rPr>
              <w:t xml:space="preserve"> </w:t>
            </w:r>
            <w:r>
              <w:rPr>
                <w:sz w:val="24"/>
              </w:rPr>
              <w:t>receives</w:t>
            </w:r>
            <w:r>
              <w:rPr>
                <w:spacing w:val="-6"/>
                <w:sz w:val="24"/>
              </w:rPr>
              <w:t xml:space="preserve"> </w:t>
            </w:r>
            <w:r>
              <w:rPr>
                <w:sz w:val="24"/>
              </w:rPr>
              <w:t>an</w:t>
            </w:r>
            <w:r>
              <w:rPr>
                <w:spacing w:val="-4"/>
                <w:sz w:val="24"/>
              </w:rPr>
              <w:t xml:space="preserve"> </w:t>
            </w:r>
            <w:r>
              <w:rPr>
                <w:sz w:val="24"/>
              </w:rPr>
              <w:t>initial</w:t>
            </w:r>
            <w:r>
              <w:rPr>
                <w:spacing w:val="-6"/>
                <w:sz w:val="24"/>
              </w:rPr>
              <w:t xml:space="preserve"> </w:t>
            </w:r>
            <w:r>
              <w:rPr>
                <w:sz w:val="24"/>
              </w:rPr>
              <w:t>face-to- face assessment conducted by the following IDT members and completes the</w:t>
            </w:r>
            <w:r>
              <w:rPr>
                <w:spacing w:val="-1"/>
                <w:sz w:val="24"/>
              </w:rPr>
              <w:t xml:space="preserve"> </w:t>
            </w:r>
            <w:r>
              <w:rPr>
                <w:sz w:val="24"/>
              </w:rPr>
              <w:t>assessment in a</w:t>
            </w:r>
            <w:r>
              <w:rPr>
                <w:spacing w:val="-1"/>
                <w:sz w:val="24"/>
              </w:rPr>
              <w:t xml:space="preserve"> </w:t>
            </w:r>
            <w:r>
              <w:rPr>
                <w:sz w:val="24"/>
              </w:rPr>
              <w:t>timely</w:t>
            </w:r>
            <w:r>
              <w:rPr>
                <w:spacing w:val="-5"/>
                <w:sz w:val="24"/>
              </w:rPr>
              <w:t xml:space="preserve"> </w:t>
            </w:r>
            <w:r>
              <w:rPr>
                <w:sz w:val="24"/>
              </w:rPr>
              <w:t>manner</w:t>
            </w:r>
            <w:r>
              <w:rPr>
                <w:spacing w:val="-1"/>
                <w:sz w:val="24"/>
              </w:rPr>
              <w:t xml:space="preserve"> </w:t>
            </w:r>
            <w:r>
              <w:rPr>
                <w:sz w:val="24"/>
              </w:rPr>
              <w:t>in order</w:t>
            </w:r>
            <w:r>
              <w:rPr>
                <w:spacing w:val="-1"/>
                <w:sz w:val="24"/>
              </w:rPr>
              <w:t xml:space="preserve"> </w:t>
            </w:r>
            <w:r>
              <w:rPr>
                <w:sz w:val="24"/>
              </w:rPr>
              <w:t>to</w:t>
            </w:r>
            <w:r>
              <w:rPr>
                <w:spacing w:val="-1"/>
                <w:sz w:val="24"/>
              </w:rPr>
              <w:t xml:space="preserve"> </w:t>
            </w:r>
            <w:r>
              <w:rPr>
                <w:sz w:val="24"/>
              </w:rPr>
              <w:t>meet the requirements in §460.104(b):</w:t>
            </w:r>
          </w:p>
          <w:p w:rsidR="007D382E" w:rsidP="00DE6B85" w14:paraId="27688F88" w14:textId="77777777">
            <w:pPr>
              <w:pStyle w:val="TableParagraph"/>
              <w:numPr>
                <w:ilvl w:val="1"/>
                <w:numId w:val="279"/>
              </w:numPr>
              <w:tabs>
                <w:tab w:val="left" w:pos="644"/>
              </w:tabs>
              <w:ind w:left="644" w:hanging="143"/>
              <w:rPr>
                <w:sz w:val="24"/>
              </w:rPr>
            </w:pPr>
            <w:r>
              <w:rPr>
                <w:sz w:val="24"/>
              </w:rPr>
              <w:t>Primary</w:t>
            </w:r>
            <w:r>
              <w:rPr>
                <w:spacing w:val="-6"/>
                <w:sz w:val="24"/>
              </w:rPr>
              <w:t xml:space="preserve"> </w:t>
            </w:r>
            <w:r>
              <w:rPr>
                <w:sz w:val="24"/>
              </w:rPr>
              <w:t>care</w:t>
            </w:r>
            <w:r>
              <w:rPr>
                <w:spacing w:val="-2"/>
                <w:sz w:val="24"/>
              </w:rPr>
              <w:t xml:space="preserve"> provider;</w:t>
            </w:r>
          </w:p>
          <w:p w:rsidR="007D382E" w:rsidP="00DE6B85" w14:paraId="715712BE" w14:textId="77777777">
            <w:pPr>
              <w:pStyle w:val="TableParagraph"/>
              <w:numPr>
                <w:ilvl w:val="1"/>
                <w:numId w:val="279"/>
              </w:numPr>
              <w:tabs>
                <w:tab w:val="left" w:pos="644"/>
              </w:tabs>
              <w:ind w:left="644" w:hanging="143"/>
              <w:rPr>
                <w:sz w:val="24"/>
              </w:rPr>
            </w:pPr>
            <w:r>
              <w:rPr>
                <w:sz w:val="24"/>
              </w:rPr>
              <w:t>Registered</w:t>
            </w:r>
            <w:r>
              <w:rPr>
                <w:spacing w:val="-5"/>
                <w:sz w:val="24"/>
              </w:rPr>
              <w:t xml:space="preserve"> </w:t>
            </w:r>
            <w:r>
              <w:rPr>
                <w:spacing w:val="-2"/>
                <w:sz w:val="24"/>
              </w:rPr>
              <w:t>nurse;</w:t>
            </w:r>
          </w:p>
          <w:p w:rsidR="007D382E" w:rsidP="00DE6B85" w14:paraId="34770806" w14:textId="77777777">
            <w:pPr>
              <w:pStyle w:val="TableParagraph"/>
              <w:numPr>
                <w:ilvl w:val="1"/>
                <w:numId w:val="279"/>
              </w:numPr>
              <w:tabs>
                <w:tab w:val="left" w:pos="644"/>
              </w:tabs>
              <w:ind w:left="644" w:hanging="143"/>
              <w:rPr>
                <w:sz w:val="24"/>
              </w:rPr>
            </w:pPr>
            <w:r>
              <w:rPr>
                <w:sz w:val="24"/>
              </w:rPr>
              <w:t>Master's</w:t>
            </w:r>
            <w:r>
              <w:rPr>
                <w:spacing w:val="-3"/>
                <w:sz w:val="24"/>
              </w:rPr>
              <w:t xml:space="preserve"> </w:t>
            </w:r>
            <w:r>
              <w:rPr>
                <w:sz w:val="24"/>
              </w:rPr>
              <w:t>level</w:t>
            </w:r>
            <w:r>
              <w:rPr>
                <w:spacing w:val="-3"/>
                <w:sz w:val="24"/>
              </w:rPr>
              <w:t xml:space="preserve"> </w:t>
            </w:r>
            <w:r>
              <w:rPr>
                <w:sz w:val="24"/>
              </w:rPr>
              <w:t xml:space="preserve">social </w:t>
            </w:r>
            <w:r>
              <w:rPr>
                <w:spacing w:val="-2"/>
                <w:sz w:val="24"/>
              </w:rPr>
              <w:t>worker;</w:t>
            </w:r>
          </w:p>
          <w:p w:rsidR="007D382E" w:rsidP="00DE6B85" w14:paraId="557B918A" w14:textId="77777777">
            <w:pPr>
              <w:pStyle w:val="TableParagraph"/>
              <w:numPr>
                <w:ilvl w:val="1"/>
                <w:numId w:val="279"/>
              </w:numPr>
              <w:tabs>
                <w:tab w:val="left" w:pos="644"/>
              </w:tabs>
              <w:spacing w:line="275" w:lineRule="exact"/>
              <w:ind w:left="644" w:hanging="143"/>
              <w:rPr>
                <w:sz w:val="24"/>
              </w:rPr>
            </w:pPr>
            <w:r>
              <w:rPr>
                <w:sz w:val="24"/>
              </w:rPr>
              <w:t>Physical</w:t>
            </w:r>
            <w:r>
              <w:rPr>
                <w:spacing w:val="-5"/>
                <w:sz w:val="24"/>
              </w:rPr>
              <w:t xml:space="preserve"> </w:t>
            </w:r>
            <w:r>
              <w:rPr>
                <w:spacing w:val="-2"/>
                <w:sz w:val="24"/>
              </w:rPr>
              <w:t>therapist;</w:t>
            </w:r>
          </w:p>
          <w:p w:rsidR="007D382E" w:rsidP="00DE6B85" w14:paraId="008B404A" w14:textId="77777777">
            <w:pPr>
              <w:pStyle w:val="TableParagraph"/>
              <w:numPr>
                <w:ilvl w:val="1"/>
                <w:numId w:val="279"/>
              </w:numPr>
              <w:tabs>
                <w:tab w:val="left" w:pos="644"/>
              </w:tabs>
              <w:spacing w:line="275" w:lineRule="exact"/>
              <w:ind w:left="644" w:hanging="143"/>
              <w:rPr>
                <w:sz w:val="24"/>
              </w:rPr>
            </w:pPr>
            <w:r>
              <w:rPr>
                <w:sz w:val="24"/>
              </w:rPr>
              <w:t>Occupational</w:t>
            </w:r>
            <w:r>
              <w:rPr>
                <w:spacing w:val="-5"/>
                <w:sz w:val="24"/>
              </w:rPr>
              <w:t xml:space="preserve"> </w:t>
            </w:r>
            <w:r>
              <w:rPr>
                <w:spacing w:val="-2"/>
                <w:sz w:val="24"/>
              </w:rPr>
              <w:t>therapist;</w:t>
            </w:r>
          </w:p>
          <w:p w:rsidR="007D382E" w:rsidP="00DE6B85" w14:paraId="792E1299" w14:textId="77777777">
            <w:pPr>
              <w:pStyle w:val="TableParagraph"/>
              <w:numPr>
                <w:ilvl w:val="1"/>
                <w:numId w:val="279"/>
              </w:numPr>
              <w:tabs>
                <w:tab w:val="left" w:pos="644"/>
              </w:tabs>
              <w:ind w:left="644" w:hanging="143"/>
              <w:rPr>
                <w:sz w:val="24"/>
              </w:rPr>
            </w:pPr>
            <w:r>
              <w:rPr>
                <w:sz w:val="24"/>
              </w:rPr>
              <w:t>Recreation</w:t>
            </w:r>
            <w:r>
              <w:rPr>
                <w:spacing w:val="-2"/>
                <w:sz w:val="24"/>
              </w:rPr>
              <w:t xml:space="preserve"> </w:t>
            </w:r>
            <w:r>
              <w:rPr>
                <w:sz w:val="24"/>
              </w:rPr>
              <w:t>therapist</w:t>
            </w:r>
            <w:r>
              <w:rPr>
                <w:spacing w:val="-1"/>
                <w:sz w:val="24"/>
              </w:rPr>
              <w:t xml:space="preserve"> </w:t>
            </w:r>
            <w:r>
              <w:rPr>
                <w:sz w:val="24"/>
              </w:rPr>
              <w:t>or activity</w:t>
            </w:r>
            <w:r>
              <w:rPr>
                <w:spacing w:val="-6"/>
                <w:sz w:val="24"/>
              </w:rPr>
              <w:t xml:space="preserve"> </w:t>
            </w:r>
            <w:r>
              <w:rPr>
                <w:spacing w:val="-2"/>
                <w:sz w:val="24"/>
              </w:rPr>
              <w:t>coordinator;</w:t>
            </w:r>
          </w:p>
          <w:p w:rsidR="007D382E" w:rsidP="00DE6B85" w14:paraId="778C6EDE" w14:textId="77777777">
            <w:pPr>
              <w:pStyle w:val="TableParagraph"/>
              <w:numPr>
                <w:ilvl w:val="1"/>
                <w:numId w:val="279"/>
              </w:numPr>
              <w:tabs>
                <w:tab w:val="left" w:pos="644"/>
              </w:tabs>
              <w:ind w:left="644" w:hanging="143"/>
              <w:rPr>
                <w:sz w:val="24"/>
              </w:rPr>
            </w:pPr>
            <w:r>
              <w:rPr>
                <w:spacing w:val="-2"/>
                <w:sz w:val="24"/>
              </w:rPr>
              <w:t>Dietitian;</w:t>
            </w:r>
          </w:p>
          <w:p w:rsidR="007D382E" w:rsidP="00DE6B85" w14:paraId="6186269E" w14:textId="77777777">
            <w:pPr>
              <w:pStyle w:val="TableParagraph"/>
              <w:numPr>
                <w:ilvl w:val="1"/>
                <w:numId w:val="279"/>
              </w:numPr>
              <w:tabs>
                <w:tab w:val="left" w:pos="644"/>
              </w:tabs>
              <w:ind w:left="644" w:hanging="143"/>
              <w:rPr>
                <w:sz w:val="24"/>
              </w:rPr>
            </w:pPr>
            <w:r>
              <w:rPr>
                <w:sz w:val="24"/>
              </w:rPr>
              <w:t>Home</w:t>
            </w:r>
            <w:r>
              <w:rPr>
                <w:spacing w:val="-3"/>
                <w:sz w:val="24"/>
              </w:rPr>
              <w:t xml:space="preserve"> </w:t>
            </w:r>
            <w:r>
              <w:rPr>
                <w:sz w:val="24"/>
              </w:rPr>
              <w:t>care</w:t>
            </w:r>
            <w:r>
              <w:rPr>
                <w:spacing w:val="-2"/>
                <w:sz w:val="24"/>
              </w:rPr>
              <w:t xml:space="preserve"> </w:t>
            </w:r>
            <w:r>
              <w:rPr>
                <w:sz w:val="24"/>
              </w:rPr>
              <w:t>coordinator;</w:t>
            </w:r>
            <w:r>
              <w:rPr>
                <w:spacing w:val="1"/>
                <w:sz w:val="24"/>
              </w:rPr>
              <w:t xml:space="preserve"> </w:t>
            </w:r>
            <w:r>
              <w:rPr>
                <w:spacing w:val="-5"/>
                <w:sz w:val="24"/>
              </w:rPr>
              <w:t>and</w:t>
            </w:r>
          </w:p>
          <w:p w:rsidR="007D382E" w:rsidP="00DE6B85" w14:paraId="728471DB" w14:textId="17A077F8">
            <w:pPr>
              <w:pStyle w:val="TableParagraph"/>
              <w:numPr>
                <w:ilvl w:val="1"/>
                <w:numId w:val="279"/>
              </w:numPr>
              <w:tabs>
                <w:tab w:val="left" w:pos="644"/>
              </w:tabs>
              <w:ind w:right="650" w:firstLine="0"/>
              <w:rPr>
                <w:sz w:val="24"/>
              </w:rPr>
            </w:pPr>
            <w:r>
              <w:rPr>
                <w:sz w:val="24"/>
              </w:rPr>
              <w:t>Other</w:t>
            </w:r>
            <w:r>
              <w:rPr>
                <w:spacing w:val="-6"/>
                <w:sz w:val="24"/>
              </w:rPr>
              <w:t xml:space="preserve"> </w:t>
            </w:r>
            <w:r>
              <w:rPr>
                <w:sz w:val="24"/>
              </w:rPr>
              <w:t>professional</w:t>
            </w:r>
            <w:r>
              <w:rPr>
                <w:spacing w:val="-5"/>
                <w:sz w:val="24"/>
              </w:rPr>
              <w:t xml:space="preserve"> </w:t>
            </w:r>
            <w:r>
              <w:rPr>
                <w:sz w:val="24"/>
              </w:rPr>
              <w:t>disciplines,</w:t>
            </w:r>
            <w:r>
              <w:rPr>
                <w:spacing w:val="-5"/>
                <w:sz w:val="24"/>
              </w:rPr>
              <w:t xml:space="preserve"> </w:t>
            </w:r>
            <w:r>
              <w:rPr>
                <w:sz w:val="24"/>
              </w:rPr>
              <w:t>as</w:t>
            </w:r>
            <w:r>
              <w:rPr>
                <w:spacing w:val="-5"/>
                <w:sz w:val="24"/>
              </w:rPr>
              <w:t xml:space="preserve"> </w:t>
            </w:r>
            <w:r>
              <w:rPr>
                <w:sz w:val="24"/>
              </w:rPr>
              <w:t>recommended</w:t>
            </w:r>
            <w:r>
              <w:rPr>
                <w:spacing w:val="-4"/>
                <w:sz w:val="24"/>
              </w:rPr>
              <w:t xml:space="preserve"> </w:t>
            </w:r>
            <w:r>
              <w:rPr>
                <w:sz w:val="24"/>
              </w:rPr>
              <w:t>by</w:t>
            </w:r>
            <w:r>
              <w:rPr>
                <w:spacing w:val="-10"/>
                <w:sz w:val="24"/>
              </w:rPr>
              <w:t xml:space="preserve"> </w:t>
            </w:r>
            <w:r>
              <w:rPr>
                <w:sz w:val="24"/>
              </w:rPr>
              <w:t>the</w:t>
            </w:r>
            <w:r>
              <w:rPr>
                <w:spacing w:val="-5"/>
                <w:sz w:val="24"/>
              </w:rPr>
              <w:t xml:space="preserve"> </w:t>
            </w:r>
            <w:r>
              <w:rPr>
                <w:sz w:val="24"/>
              </w:rPr>
              <w:t>IDT. (See §460.104(a)(1), §460.104(a)(2) and §460.104(a)(3))</w:t>
            </w:r>
          </w:p>
        </w:tc>
        <w:tc>
          <w:tcPr>
            <w:tcW w:w="991" w:type="dxa"/>
          </w:tcPr>
          <w:p w:rsidR="007D382E" w14:paraId="5E10E56E" w14:textId="77777777">
            <w:pPr>
              <w:pStyle w:val="TableParagraph"/>
              <w:rPr>
                <w:sz w:val="24"/>
              </w:rPr>
            </w:pPr>
          </w:p>
        </w:tc>
        <w:tc>
          <w:tcPr>
            <w:tcW w:w="989" w:type="dxa"/>
          </w:tcPr>
          <w:p w:rsidR="007D382E" w14:paraId="493E8500" w14:textId="77777777">
            <w:pPr>
              <w:pStyle w:val="TableParagraph"/>
              <w:rPr>
                <w:sz w:val="24"/>
              </w:rPr>
            </w:pPr>
          </w:p>
        </w:tc>
      </w:tr>
      <w:tr w14:paraId="684370EC" w14:textId="77777777" w:rsidTr="00206422">
        <w:tblPrEx>
          <w:tblW w:w="0" w:type="auto"/>
          <w:tblInd w:w="580" w:type="dxa"/>
          <w:tblLayout w:type="fixed"/>
          <w:tblCellMar>
            <w:left w:w="0" w:type="dxa"/>
            <w:right w:w="0" w:type="dxa"/>
          </w:tblCellMar>
          <w:tblLook w:val="01E0"/>
        </w:tblPrEx>
        <w:trPr>
          <w:trHeight w:val="1430"/>
        </w:trPr>
        <w:tc>
          <w:tcPr>
            <w:tcW w:w="7085" w:type="dxa"/>
          </w:tcPr>
          <w:p w:rsidR="007D382E" w14:paraId="3ECACF75" w14:textId="77777777">
            <w:pPr>
              <w:pStyle w:val="TableParagraph"/>
              <w:ind w:left="501" w:right="390" w:hanging="360"/>
              <w:rPr>
                <w:sz w:val="24"/>
              </w:rPr>
            </w:pPr>
            <w:r>
              <w:rPr>
                <w:sz w:val="24"/>
              </w:rPr>
              <w:t>3.</w:t>
            </w:r>
            <w:r>
              <w:rPr>
                <w:spacing w:val="80"/>
                <w:sz w:val="24"/>
              </w:rPr>
              <w:t xml:space="preserve"> </w:t>
            </w:r>
            <w:r>
              <w:rPr>
                <w:sz w:val="24"/>
              </w:rPr>
              <w:t>Applicant ensures that IDT members conducting the initial assessments</w:t>
            </w:r>
            <w:r>
              <w:rPr>
                <w:spacing w:val="-4"/>
                <w:sz w:val="24"/>
              </w:rPr>
              <w:t xml:space="preserve"> </w:t>
            </w:r>
            <w:r>
              <w:rPr>
                <w:sz w:val="24"/>
              </w:rPr>
              <w:t>promptly</w:t>
            </w:r>
            <w:r>
              <w:rPr>
                <w:spacing w:val="-9"/>
                <w:sz w:val="24"/>
              </w:rPr>
              <w:t xml:space="preserve"> </w:t>
            </w:r>
            <w:r>
              <w:rPr>
                <w:sz w:val="24"/>
              </w:rPr>
              <w:t>consolidate,</w:t>
            </w:r>
            <w:r>
              <w:rPr>
                <w:spacing w:val="-4"/>
                <w:sz w:val="24"/>
              </w:rPr>
              <w:t xml:space="preserve"> </w:t>
            </w:r>
            <w:r>
              <w:rPr>
                <w:sz w:val="24"/>
              </w:rPr>
              <w:t>within</w:t>
            </w:r>
            <w:r>
              <w:rPr>
                <w:spacing w:val="-4"/>
                <w:sz w:val="24"/>
              </w:rPr>
              <w:t xml:space="preserve"> </w:t>
            </w:r>
            <w:r>
              <w:rPr>
                <w:sz w:val="24"/>
              </w:rPr>
              <w:t>30</w:t>
            </w:r>
            <w:r>
              <w:rPr>
                <w:spacing w:val="-4"/>
                <w:sz w:val="24"/>
              </w:rPr>
              <w:t xml:space="preserve"> </w:t>
            </w:r>
            <w:r>
              <w:rPr>
                <w:sz w:val="24"/>
              </w:rPr>
              <w:t>days</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of enrollment,</w:t>
            </w:r>
            <w:r>
              <w:rPr>
                <w:spacing w:val="-4"/>
                <w:sz w:val="24"/>
              </w:rPr>
              <w:t xml:space="preserve"> </w:t>
            </w:r>
            <w:r>
              <w:rPr>
                <w:sz w:val="24"/>
              </w:rPr>
              <w:t>discipline-specific</w:t>
            </w:r>
            <w:r>
              <w:rPr>
                <w:spacing w:val="-5"/>
                <w:sz w:val="24"/>
              </w:rPr>
              <w:t xml:space="preserve"> </w:t>
            </w:r>
            <w:r>
              <w:rPr>
                <w:sz w:val="24"/>
              </w:rPr>
              <w:t>assessments</w:t>
            </w:r>
            <w:r>
              <w:rPr>
                <w:spacing w:val="-4"/>
                <w:sz w:val="24"/>
              </w:rPr>
              <w:t xml:space="preserve"> </w:t>
            </w:r>
            <w:r>
              <w:rPr>
                <w:sz w:val="24"/>
              </w:rPr>
              <w:t>into</w:t>
            </w:r>
            <w:r>
              <w:rPr>
                <w:spacing w:val="-4"/>
                <w:sz w:val="24"/>
              </w:rPr>
              <w:t xml:space="preserve"> </w:t>
            </w:r>
            <w:r>
              <w:rPr>
                <w:sz w:val="24"/>
              </w:rPr>
              <w:t>a</w:t>
            </w:r>
            <w:r>
              <w:rPr>
                <w:spacing w:val="-5"/>
                <w:sz w:val="24"/>
              </w:rPr>
              <w:t xml:space="preserve"> </w:t>
            </w:r>
            <w:r>
              <w:rPr>
                <w:sz w:val="24"/>
              </w:rPr>
              <w:t>single</w:t>
            </w:r>
            <w:r>
              <w:rPr>
                <w:spacing w:val="-5"/>
                <w:sz w:val="24"/>
              </w:rPr>
              <w:t xml:space="preserve"> </w:t>
            </w:r>
            <w:r>
              <w:rPr>
                <w:sz w:val="24"/>
              </w:rPr>
              <w:t>plan</w:t>
            </w:r>
            <w:r>
              <w:rPr>
                <w:spacing w:val="-4"/>
                <w:sz w:val="24"/>
              </w:rPr>
              <w:t xml:space="preserve"> </w:t>
            </w:r>
            <w:r>
              <w:rPr>
                <w:sz w:val="24"/>
              </w:rPr>
              <w:t>of care for each participant (§460.104(b)).</w:t>
            </w:r>
          </w:p>
        </w:tc>
        <w:tc>
          <w:tcPr>
            <w:tcW w:w="991" w:type="dxa"/>
          </w:tcPr>
          <w:p w:rsidR="007D382E" w14:paraId="058580D1" w14:textId="77777777">
            <w:pPr>
              <w:pStyle w:val="TableParagraph"/>
              <w:rPr>
                <w:sz w:val="24"/>
              </w:rPr>
            </w:pPr>
          </w:p>
        </w:tc>
        <w:tc>
          <w:tcPr>
            <w:tcW w:w="989" w:type="dxa"/>
          </w:tcPr>
          <w:p w:rsidR="007D382E" w14:paraId="6DAB8613" w14:textId="77777777">
            <w:pPr>
              <w:pStyle w:val="TableParagraph"/>
              <w:rPr>
                <w:sz w:val="24"/>
              </w:rPr>
            </w:pPr>
          </w:p>
        </w:tc>
      </w:tr>
      <w:tr w14:paraId="09A21A3A" w14:textId="77777777">
        <w:tblPrEx>
          <w:tblW w:w="0" w:type="auto"/>
          <w:tblInd w:w="580" w:type="dxa"/>
          <w:tblLayout w:type="fixed"/>
          <w:tblCellMar>
            <w:left w:w="0" w:type="dxa"/>
            <w:right w:w="0" w:type="dxa"/>
          </w:tblCellMar>
          <w:tblLook w:val="01E0"/>
        </w:tblPrEx>
        <w:trPr>
          <w:trHeight w:val="1588"/>
        </w:trPr>
        <w:tc>
          <w:tcPr>
            <w:tcW w:w="7085" w:type="dxa"/>
            <w:shd w:val="clear" w:color="auto" w:fill="808080"/>
          </w:tcPr>
          <w:p w:rsidR="007D382E" w14:paraId="5E56A526" w14:textId="77777777">
            <w:pPr>
              <w:pStyle w:val="TableParagraph"/>
              <w:spacing w:before="238"/>
              <w:rPr>
                <w:sz w:val="24"/>
              </w:rPr>
            </w:pPr>
          </w:p>
          <w:p w:rsidR="007D382E" w14:paraId="3D0A8376" w14:textId="77777777">
            <w:pPr>
              <w:pStyle w:val="TableParagraph"/>
              <w:spacing w:before="1"/>
              <w:ind w:left="107" w:right="390"/>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PARTICIPANT ASSESSMENT</w:t>
            </w:r>
          </w:p>
        </w:tc>
        <w:tc>
          <w:tcPr>
            <w:tcW w:w="991" w:type="dxa"/>
            <w:shd w:val="clear" w:color="auto" w:fill="808080"/>
          </w:tcPr>
          <w:p w:rsidR="007D382E" w14:paraId="57622BD8" w14:textId="77777777">
            <w:pPr>
              <w:pStyle w:val="TableParagraph"/>
              <w:rPr>
                <w:sz w:val="24"/>
              </w:rPr>
            </w:pPr>
          </w:p>
          <w:p w:rsidR="007D382E" w14:paraId="6C38DF79" w14:textId="77777777">
            <w:pPr>
              <w:pStyle w:val="TableParagraph"/>
              <w:spacing w:before="102"/>
              <w:rPr>
                <w:sz w:val="24"/>
              </w:rPr>
            </w:pPr>
          </w:p>
          <w:p w:rsidR="007D382E" w14:paraId="5CE21546" w14:textId="77777777">
            <w:pPr>
              <w:pStyle w:val="TableParagraph"/>
              <w:ind w:left="258"/>
              <w:rPr>
                <w:b/>
                <w:sz w:val="24"/>
              </w:rPr>
            </w:pPr>
            <w:r>
              <w:rPr>
                <w:b/>
                <w:spacing w:val="-5"/>
                <w:sz w:val="24"/>
              </w:rPr>
              <w:t>YES</w:t>
            </w:r>
          </w:p>
        </w:tc>
        <w:tc>
          <w:tcPr>
            <w:tcW w:w="989" w:type="dxa"/>
            <w:shd w:val="clear" w:color="auto" w:fill="808080"/>
          </w:tcPr>
          <w:p w:rsidR="007D382E" w14:paraId="6857030E" w14:textId="77777777">
            <w:pPr>
              <w:pStyle w:val="TableParagraph"/>
              <w:rPr>
                <w:sz w:val="24"/>
              </w:rPr>
            </w:pPr>
          </w:p>
          <w:p w:rsidR="007D382E" w14:paraId="6D1D2E1D" w14:textId="77777777">
            <w:pPr>
              <w:pStyle w:val="TableParagraph"/>
              <w:spacing w:before="102"/>
              <w:rPr>
                <w:sz w:val="24"/>
              </w:rPr>
            </w:pPr>
          </w:p>
          <w:p w:rsidR="007D382E" w14:paraId="137EFC4F" w14:textId="77777777">
            <w:pPr>
              <w:pStyle w:val="TableParagraph"/>
              <w:ind w:left="314"/>
              <w:rPr>
                <w:b/>
                <w:sz w:val="24"/>
              </w:rPr>
            </w:pPr>
            <w:r>
              <w:rPr>
                <w:b/>
                <w:spacing w:val="-5"/>
                <w:sz w:val="24"/>
              </w:rPr>
              <w:t>NO</w:t>
            </w:r>
          </w:p>
        </w:tc>
      </w:tr>
      <w:tr w14:paraId="0BEE27D0" w14:textId="77777777">
        <w:tblPrEx>
          <w:tblW w:w="0" w:type="auto"/>
          <w:tblInd w:w="580" w:type="dxa"/>
          <w:tblLayout w:type="fixed"/>
          <w:tblCellMar>
            <w:left w:w="0" w:type="dxa"/>
            <w:right w:w="0" w:type="dxa"/>
          </w:tblCellMar>
          <w:tblLook w:val="01E0"/>
        </w:tblPrEx>
        <w:trPr>
          <w:trHeight w:val="3688"/>
        </w:trPr>
        <w:tc>
          <w:tcPr>
            <w:tcW w:w="7085" w:type="dxa"/>
          </w:tcPr>
          <w:p w:rsidR="007D382E" w:rsidP="00DE6B85" w14:paraId="2AD4C70A" w14:textId="77777777">
            <w:pPr>
              <w:pStyle w:val="TableParagraph"/>
              <w:numPr>
                <w:ilvl w:val="0"/>
                <w:numId w:val="278"/>
              </w:numPr>
              <w:tabs>
                <w:tab w:val="left" w:pos="501"/>
              </w:tabs>
              <w:ind w:right="624"/>
              <w:rPr>
                <w:sz w:val="24"/>
              </w:rPr>
            </w:pPr>
            <w:r>
              <w:rPr>
                <w:sz w:val="24"/>
              </w:rPr>
              <w:t>Applicant</w:t>
            </w:r>
            <w:r>
              <w:rPr>
                <w:spacing w:val="-7"/>
                <w:sz w:val="24"/>
              </w:rPr>
              <w:t xml:space="preserve"> </w:t>
            </w:r>
            <w:r>
              <w:rPr>
                <w:sz w:val="24"/>
              </w:rPr>
              <w:t>ensures</w:t>
            </w:r>
            <w:r>
              <w:rPr>
                <w:spacing w:val="-7"/>
                <w:sz w:val="24"/>
              </w:rPr>
              <w:t xml:space="preserve"> </w:t>
            </w:r>
            <w:r>
              <w:rPr>
                <w:sz w:val="24"/>
              </w:rPr>
              <w:t>that</w:t>
            </w:r>
            <w:r>
              <w:rPr>
                <w:spacing w:val="-5"/>
                <w:sz w:val="24"/>
              </w:rPr>
              <w:t xml:space="preserve"> </w:t>
            </w:r>
            <w:r>
              <w:rPr>
                <w:sz w:val="24"/>
              </w:rPr>
              <w:t>each</w:t>
            </w:r>
            <w:r>
              <w:rPr>
                <w:spacing w:val="-7"/>
                <w:sz w:val="24"/>
              </w:rPr>
              <w:t xml:space="preserve"> </w:t>
            </w:r>
            <w:r>
              <w:rPr>
                <w:sz w:val="24"/>
              </w:rPr>
              <w:t>participant</w:t>
            </w:r>
            <w:r>
              <w:rPr>
                <w:spacing w:val="-7"/>
                <w:sz w:val="24"/>
              </w:rPr>
              <w:t xml:space="preserve"> </w:t>
            </w:r>
            <w:r>
              <w:rPr>
                <w:sz w:val="24"/>
              </w:rPr>
              <w:t>receives</w:t>
            </w:r>
            <w:r>
              <w:rPr>
                <w:spacing w:val="-7"/>
                <w:sz w:val="24"/>
              </w:rPr>
              <w:t xml:space="preserve"> </w:t>
            </w:r>
            <w:r>
              <w:rPr>
                <w:sz w:val="24"/>
              </w:rPr>
              <w:t>a</w:t>
            </w:r>
            <w:r>
              <w:rPr>
                <w:spacing w:val="-6"/>
                <w:sz w:val="24"/>
              </w:rPr>
              <w:t xml:space="preserve"> </w:t>
            </w:r>
            <w:r>
              <w:rPr>
                <w:sz w:val="24"/>
              </w:rPr>
              <w:t xml:space="preserve">face-to-face reassessment conducted semiannually by the following IDT members or more often if the participant's condition dictates </w:t>
            </w:r>
            <w:r>
              <w:rPr>
                <w:spacing w:val="-2"/>
                <w:sz w:val="24"/>
              </w:rPr>
              <w:t>(§460.104(c)):</w:t>
            </w:r>
          </w:p>
          <w:p w:rsidR="007D382E" w:rsidP="00DE6B85" w14:paraId="3FE4854D" w14:textId="77777777">
            <w:pPr>
              <w:pStyle w:val="TableParagraph"/>
              <w:numPr>
                <w:ilvl w:val="1"/>
                <w:numId w:val="278"/>
              </w:numPr>
              <w:tabs>
                <w:tab w:val="left" w:pos="644"/>
              </w:tabs>
              <w:ind w:left="644" w:hanging="143"/>
              <w:rPr>
                <w:sz w:val="24"/>
              </w:rPr>
            </w:pPr>
            <w:r>
              <w:rPr>
                <w:sz w:val="24"/>
              </w:rPr>
              <w:t>Primary</w:t>
            </w:r>
            <w:r>
              <w:rPr>
                <w:spacing w:val="-6"/>
                <w:sz w:val="24"/>
              </w:rPr>
              <w:t xml:space="preserve"> </w:t>
            </w:r>
            <w:r>
              <w:rPr>
                <w:sz w:val="24"/>
              </w:rPr>
              <w:t>care</w:t>
            </w:r>
            <w:r>
              <w:rPr>
                <w:spacing w:val="-2"/>
                <w:sz w:val="24"/>
              </w:rPr>
              <w:t xml:space="preserve"> provider;</w:t>
            </w:r>
          </w:p>
          <w:p w:rsidR="007D382E" w:rsidP="00DE6B85" w14:paraId="3CDABD6E" w14:textId="77777777">
            <w:pPr>
              <w:pStyle w:val="TableParagraph"/>
              <w:numPr>
                <w:ilvl w:val="1"/>
                <w:numId w:val="278"/>
              </w:numPr>
              <w:tabs>
                <w:tab w:val="left" w:pos="644"/>
              </w:tabs>
              <w:ind w:left="644" w:hanging="143"/>
              <w:rPr>
                <w:sz w:val="24"/>
              </w:rPr>
            </w:pPr>
            <w:r>
              <w:rPr>
                <w:sz w:val="24"/>
              </w:rPr>
              <w:t>Registered</w:t>
            </w:r>
            <w:r>
              <w:rPr>
                <w:spacing w:val="-5"/>
                <w:sz w:val="24"/>
              </w:rPr>
              <w:t xml:space="preserve"> </w:t>
            </w:r>
            <w:r>
              <w:rPr>
                <w:spacing w:val="-2"/>
                <w:sz w:val="24"/>
              </w:rPr>
              <w:t>nurse;</w:t>
            </w:r>
          </w:p>
          <w:p w:rsidR="007D382E" w:rsidP="00DE6B85" w14:paraId="2EA1F25D" w14:textId="77777777">
            <w:pPr>
              <w:pStyle w:val="TableParagraph"/>
              <w:numPr>
                <w:ilvl w:val="1"/>
                <w:numId w:val="278"/>
              </w:numPr>
              <w:tabs>
                <w:tab w:val="left" w:pos="644"/>
              </w:tabs>
              <w:ind w:left="644" w:hanging="143"/>
              <w:rPr>
                <w:sz w:val="24"/>
              </w:rPr>
            </w:pPr>
            <w:r>
              <w:rPr>
                <w:sz w:val="24"/>
              </w:rPr>
              <w:t>Master's</w:t>
            </w:r>
            <w:r>
              <w:rPr>
                <w:spacing w:val="-3"/>
                <w:sz w:val="24"/>
              </w:rPr>
              <w:t xml:space="preserve"> </w:t>
            </w:r>
            <w:r>
              <w:rPr>
                <w:sz w:val="24"/>
              </w:rPr>
              <w:t>level</w:t>
            </w:r>
            <w:r>
              <w:rPr>
                <w:spacing w:val="-2"/>
                <w:sz w:val="24"/>
              </w:rPr>
              <w:t xml:space="preserve"> </w:t>
            </w:r>
            <w:r>
              <w:rPr>
                <w:sz w:val="24"/>
              </w:rPr>
              <w:t>social</w:t>
            </w:r>
            <w:r>
              <w:rPr>
                <w:spacing w:val="-1"/>
                <w:sz w:val="24"/>
              </w:rPr>
              <w:t xml:space="preserve"> </w:t>
            </w:r>
            <w:r>
              <w:rPr>
                <w:sz w:val="24"/>
              </w:rPr>
              <w:t>worker;</w:t>
            </w:r>
            <w:r>
              <w:rPr>
                <w:spacing w:val="-2"/>
                <w:sz w:val="24"/>
              </w:rPr>
              <w:t xml:space="preserve"> </w:t>
            </w:r>
            <w:r>
              <w:rPr>
                <w:spacing w:val="-5"/>
                <w:sz w:val="24"/>
              </w:rPr>
              <w:t>and</w:t>
            </w:r>
          </w:p>
          <w:p w:rsidR="007D382E" w:rsidP="00DE6B85" w14:paraId="15DBA59E" w14:textId="77777777">
            <w:pPr>
              <w:pStyle w:val="TableParagraph"/>
              <w:numPr>
                <w:ilvl w:val="1"/>
                <w:numId w:val="278"/>
              </w:numPr>
              <w:tabs>
                <w:tab w:val="left" w:pos="644"/>
              </w:tabs>
              <w:ind w:right="425" w:firstLine="0"/>
              <w:rPr>
                <w:sz w:val="24"/>
              </w:rPr>
            </w:pPr>
            <w:r>
              <w:rPr>
                <w:sz w:val="24"/>
              </w:rPr>
              <w:t>Other</w:t>
            </w:r>
            <w:r>
              <w:rPr>
                <w:spacing w:val="-5"/>
                <w:sz w:val="24"/>
              </w:rPr>
              <w:t xml:space="preserve"> </w:t>
            </w:r>
            <w:r>
              <w:rPr>
                <w:sz w:val="24"/>
              </w:rPr>
              <w:t>team</w:t>
            </w:r>
            <w:r>
              <w:rPr>
                <w:spacing w:val="-4"/>
                <w:sz w:val="24"/>
              </w:rPr>
              <w:t xml:space="preserve"> </w:t>
            </w:r>
            <w:r>
              <w:rPr>
                <w:sz w:val="24"/>
              </w:rPr>
              <w:t>members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primary</w:t>
            </w:r>
            <w:r>
              <w:rPr>
                <w:spacing w:val="-9"/>
                <w:sz w:val="24"/>
              </w:rPr>
              <w:t xml:space="preserve"> </w:t>
            </w:r>
            <w:r>
              <w:rPr>
                <w:sz w:val="24"/>
              </w:rPr>
              <w:t>care</w:t>
            </w:r>
            <w:r>
              <w:rPr>
                <w:spacing w:val="-5"/>
                <w:sz w:val="24"/>
              </w:rPr>
              <w:t xml:space="preserve"> </w:t>
            </w:r>
            <w:r>
              <w:rPr>
                <w:sz w:val="24"/>
              </w:rPr>
              <w:t>provider,</w:t>
            </w:r>
            <w:r>
              <w:rPr>
                <w:spacing w:val="-4"/>
                <w:sz w:val="24"/>
              </w:rPr>
              <w:t xml:space="preserve"> </w:t>
            </w:r>
            <w:r>
              <w:rPr>
                <w:sz w:val="24"/>
              </w:rPr>
              <w:t>registered nurse and Master's-level social worker determine are actively involved in the development or implementation of the participant's plan of care.</w:t>
            </w:r>
          </w:p>
        </w:tc>
        <w:tc>
          <w:tcPr>
            <w:tcW w:w="991" w:type="dxa"/>
          </w:tcPr>
          <w:p w:rsidR="007D382E" w14:paraId="266D4AFC" w14:textId="77777777">
            <w:pPr>
              <w:pStyle w:val="TableParagraph"/>
              <w:rPr>
                <w:sz w:val="24"/>
              </w:rPr>
            </w:pPr>
          </w:p>
        </w:tc>
        <w:tc>
          <w:tcPr>
            <w:tcW w:w="989" w:type="dxa"/>
          </w:tcPr>
          <w:p w:rsidR="007D382E" w14:paraId="49E25BF2" w14:textId="77777777">
            <w:pPr>
              <w:pStyle w:val="TableParagraph"/>
              <w:rPr>
                <w:sz w:val="24"/>
              </w:rPr>
            </w:pPr>
          </w:p>
        </w:tc>
      </w:tr>
      <w:tr w14:paraId="0ABD8326" w14:textId="77777777">
        <w:tblPrEx>
          <w:tblW w:w="0" w:type="auto"/>
          <w:tblInd w:w="580" w:type="dxa"/>
          <w:tblLayout w:type="fixed"/>
          <w:tblCellMar>
            <w:left w:w="0" w:type="dxa"/>
            <w:right w:w="0" w:type="dxa"/>
          </w:tblCellMar>
          <w:tblLook w:val="01E0"/>
        </w:tblPrEx>
        <w:trPr>
          <w:trHeight w:val="2642"/>
        </w:trPr>
        <w:tc>
          <w:tcPr>
            <w:tcW w:w="7085" w:type="dxa"/>
          </w:tcPr>
          <w:p w:rsidR="007D382E" w:rsidP="00DE6B85" w14:paraId="4A7A0252" w14:textId="34674515">
            <w:pPr>
              <w:pStyle w:val="TableParagraph"/>
              <w:numPr>
                <w:ilvl w:val="0"/>
                <w:numId w:val="277"/>
              </w:numPr>
              <w:tabs>
                <w:tab w:val="left" w:pos="501"/>
              </w:tabs>
              <w:ind w:right="495"/>
              <w:rPr>
                <w:sz w:val="24"/>
              </w:rPr>
            </w:pPr>
            <w:r>
              <w:rPr>
                <w:sz w:val="24"/>
              </w:rPr>
              <w:t>Applicant</w:t>
            </w:r>
            <w:r>
              <w:rPr>
                <w:spacing w:val="-8"/>
                <w:sz w:val="24"/>
              </w:rPr>
              <w:t xml:space="preserve"> </w:t>
            </w:r>
            <w:r>
              <w:rPr>
                <w:sz w:val="24"/>
              </w:rPr>
              <w:t>ensures</w:t>
            </w:r>
            <w:r>
              <w:rPr>
                <w:spacing w:val="-8"/>
                <w:sz w:val="24"/>
              </w:rPr>
              <w:t xml:space="preserve"> </w:t>
            </w:r>
            <w:r>
              <w:rPr>
                <w:sz w:val="24"/>
              </w:rPr>
              <w:t>that</w:t>
            </w:r>
            <w:r>
              <w:rPr>
                <w:spacing w:val="-3"/>
                <w:sz w:val="24"/>
              </w:rPr>
              <w:t xml:space="preserve"> </w:t>
            </w:r>
            <w:r>
              <w:rPr>
                <w:sz w:val="24"/>
              </w:rPr>
              <w:t>IDT</w:t>
            </w:r>
            <w:r>
              <w:rPr>
                <w:spacing w:val="-9"/>
                <w:sz w:val="24"/>
              </w:rPr>
              <w:t xml:space="preserve"> </w:t>
            </w:r>
            <w:r>
              <w:rPr>
                <w:sz w:val="24"/>
              </w:rPr>
              <w:t>members</w:t>
            </w:r>
            <w:r>
              <w:rPr>
                <w:spacing w:val="-8"/>
                <w:sz w:val="24"/>
              </w:rPr>
              <w:t xml:space="preserve"> </w:t>
            </w:r>
            <w:r>
              <w:rPr>
                <w:sz w:val="24"/>
              </w:rPr>
              <w:t>conducting</w:t>
            </w:r>
            <w:r>
              <w:rPr>
                <w:spacing w:val="-8"/>
                <w:sz w:val="24"/>
              </w:rPr>
              <w:t xml:space="preserve"> </w:t>
            </w:r>
            <w:r>
              <w:rPr>
                <w:sz w:val="24"/>
              </w:rPr>
              <w:t>reassessments promptly complete the following</w:t>
            </w:r>
            <w:r w:rsidR="00844D44">
              <w:rPr>
                <w:sz w:val="24"/>
              </w:rPr>
              <w:t xml:space="preserve"> </w:t>
            </w:r>
            <w:r w:rsidR="00844D44">
              <w:rPr>
                <w:spacing w:val="-2"/>
                <w:sz w:val="24"/>
              </w:rPr>
              <w:t>(§460.104(e)</w:t>
            </w:r>
            <w:r w:rsidR="003F4DE4">
              <w:rPr>
                <w:spacing w:val="-2"/>
                <w:sz w:val="24"/>
              </w:rPr>
              <w:t xml:space="preserve"> and </w:t>
            </w:r>
            <w:r w:rsidR="00844D44">
              <w:rPr>
                <w:spacing w:val="-2"/>
                <w:sz w:val="24"/>
              </w:rPr>
              <w:t>(f)</w:t>
            </w:r>
            <w:r w:rsidR="00461E66">
              <w:rPr>
                <w:spacing w:val="-2"/>
                <w:sz w:val="24"/>
              </w:rPr>
              <w:t>)</w:t>
            </w:r>
            <w:r>
              <w:rPr>
                <w:sz w:val="24"/>
              </w:rPr>
              <w:t>:</w:t>
            </w:r>
          </w:p>
          <w:p w:rsidR="007D382E" w:rsidP="00DE6B85" w14:paraId="45B7E0A0" w14:textId="77777777">
            <w:pPr>
              <w:pStyle w:val="TableParagraph"/>
              <w:numPr>
                <w:ilvl w:val="1"/>
                <w:numId w:val="277"/>
              </w:numPr>
              <w:tabs>
                <w:tab w:val="left" w:pos="644"/>
              </w:tabs>
              <w:ind w:right="379" w:firstLine="0"/>
              <w:rPr>
                <w:sz w:val="24"/>
              </w:rPr>
            </w:pPr>
            <w:r>
              <w:rPr>
                <w:sz w:val="24"/>
              </w:rPr>
              <w:t>Reevaluate</w:t>
            </w:r>
            <w:r>
              <w:rPr>
                <w:spacing w:val="-5"/>
                <w:sz w:val="24"/>
              </w:rPr>
              <w:t xml:space="preserve"> </w:t>
            </w:r>
            <w:r>
              <w:rPr>
                <w:sz w:val="24"/>
              </w:rPr>
              <w:t>the</w:t>
            </w:r>
            <w:r>
              <w:rPr>
                <w:spacing w:val="-3"/>
                <w:sz w:val="24"/>
              </w:rPr>
              <w:t xml:space="preserve"> </w:t>
            </w:r>
            <w:r>
              <w:rPr>
                <w:sz w:val="24"/>
              </w:rPr>
              <w:t>care</w:t>
            </w:r>
            <w:r>
              <w:rPr>
                <w:spacing w:val="-5"/>
                <w:sz w:val="24"/>
              </w:rPr>
              <w:t xml:space="preserve"> </w:t>
            </w:r>
            <w:r>
              <w:rPr>
                <w:sz w:val="24"/>
              </w:rPr>
              <w:t>plan</w:t>
            </w:r>
            <w:r>
              <w:rPr>
                <w:spacing w:val="-4"/>
                <w:sz w:val="24"/>
              </w:rPr>
              <w:t xml:space="preserve"> </w:t>
            </w:r>
            <w:r>
              <w:rPr>
                <w:sz w:val="24"/>
              </w:rPr>
              <w:t>and</w:t>
            </w:r>
            <w:r>
              <w:rPr>
                <w:spacing w:val="-4"/>
                <w:sz w:val="24"/>
              </w:rPr>
              <w:t xml:space="preserve"> </w:t>
            </w:r>
            <w:r>
              <w:rPr>
                <w:sz w:val="24"/>
              </w:rPr>
              <w:t>discuss</w:t>
            </w:r>
            <w:r>
              <w:rPr>
                <w:spacing w:val="-4"/>
                <w:sz w:val="24"/>
              </w:rPr>
              <w:t xml:space="preserve"> </w:t>
            </w:r>
            <w:r>
              <w:rPr>
                <w:sz w:val="24"/>
              </w:rPr>
              <w:t>changes</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IDT</w:t>
            </w:r>
            <w:r>
              <w:rPr>
                <w:spacing w:val="-5"/>
                <w:sz w:val="24"/>
              </w:rPr>
              <w:t xml:space="preserve"> </w:t>
            </w:r>
            <w:r>
              <w:rPr>
                <w:sz w:val="24"/>
              </w:rPr>
              <w:t xml:space="preserve">and </w:t>
            </w:r>
            <w:r>
              <w:rPr>
                <w:spacing w:val="-2"/>
                <w:sz w:val="24"/>
              </w:rPr>
              <w:t>participant/caregiver;</w:t>
            </w:r>
          </w:p>
          <w:p w:rsidR="007D382E" w:rsidP="00DE6B85" w14:paraId="3A3135FD" w14:textId="77777777">
            <w:pPr>
              <w:pStyle w:val="TableParagraph"/>
              <w:numPr>
                <w:ilvl w:val="1"/>
                <w:numId w:val="277"/>
              </w:numPr>
              <w:tabs>
                <w:tab w:val="left" w:pos="644"/>
              </w:tabs>
              <w:ind w:right="499" w:firstLine="0"/>
              <w:rPr>
                <w:sz w:val="24"/>
              </w:rPr>
            </w:pPr>
            <w:r>
              <w:rPr>
                <w:sz w:val="24"/>
              </w:rPr>
              <w:t>Revise</w:t>
            </w:r>
            <w:r>
              <w:rPr>
                <w:spacing w:val="-5"/>
                <w:sz w:val="24"/>
              </w:rPr>
              <w:t xml:space="preserve"> </w:t>
            </w:r>
            <w:r>
              <w:rPr>
                <w:sz w:val="24"/>
              </w:rPr>
              <w:t>the</w:t>
            </w:r>
            <w:r>
              <w:rPr>
                <w:spacing w:val="-5"/>
                <w:sz w:val="24"/>
              </w:rPr>
              <w:t xml:space="preserve"> </w:t>
            </w:r>
            <w:r>
              <w:rPr>
                <w:sz w:val="24"/>
              </w:rPr>
              <w:t>plan</w:t>
            </w:r>
            <w:r>
              <w:rPr>
                <w:spacing w:val="-4"/>
                <w:sz w:val="24"/>
              </w:rPr>
              <w:t xml:space="preserve"> </w:t>
            </w:r>
            <w:r>
              <w:rPr>
                <w:sz w:val="24"/>
              </w:rPr>
              <w:t>of</w:t>
            </w:r>
            <w:r>
              <w:rPr>
                <w:spacing w:val="-5"/>
                <w:sz w:val="24"/>
              </w:rPr>
              <w:t xml:space="preserve"> </w:t>
            </w:r>
            <w:r>
              <w:rPr>
                <w:sz w:val="24"/>
              </w:rPr>
              <w:t>care</w:t>
            </w:r>
            <w:r>
              <w:rPr>
                <w:spacing w:val="-3"/>
                <w:sz w:val="24"/>
              </w:rPr>
              <w:t xml:space="preserve"> </w:t>
            </w:r>
            <w:r>
              <w:rPr>
                <w:sz w:val="24"/>
              </w:rPr>
              <w:t>and</w:t>
            </w:r>
            <w:r>
              <w:rPr>
                <w:spacing w:val="-4"/>
                <w:sz w:val="24"/>
              </w:rPr>
              <w:t xml:space="preserve"> </w:t>
            </w:r>
            <w:r>
              <w:rPr>
                <w:sz w:val="24"/>
              </w:rPr>
              <w:t>update</w:t>
            </w:r>
            <w:r>
              <w:rPr>
                <w:spacing w:val="-5"/>
                <w:sz w:val="24"/>
              </w:rPr>
              <w:t xml:space="preserve"> </w:t>
            </w:r>
            <w:r>
              <w:rPr>
                <w:sz w:val="24"/>
              </w:rPr>
              <w:t>measurable</w:t>
            </w:r>
            <w:r>
              <w:rPr>
                <w:spacing w:val="-3"/>
                <w:sz w:val="24"/>
              </w:rPr>
              <w:t xml:space="preserve"> </w:t>
            </w:r>
            <w:r>
              <w:rPr>
                <w:sz w:val="24"/>
              </w:rPr>
              <w:t>goals</w:t>
            </w:r>
            <w:r>
              <w:rPr>
                <w:spacing w:val="-4"/>
                <w:sz w:val="24"/>
              </w:rPr>
              <w:t xml:space="preserve"> </w:t>
            </w:r>
            <w:r>
              <w:rPr>
                <w:sz w:val="24"/>
              </w:rPr>
              <w:t>based</w:t>
            </w:r>
            <w:r>
              <w:rPr>
                <w:spacing w:val="-4"/>
                <w:sz w:val="24"/>
              </w:rPr>
              <w:t xml:space="preserve"> </w:t>
            </w:r>
            <w:r>
              <w:rPr>
                <w:sz w:val="24"/>
              </w:rPr>
              <w:t>on IDT and participant approval;</w:t>
            </w:r>
          </w:p>
          <w:p w:rsidR="007D382E" w:rsidP="00DE6B85" w14:paraId="0CF0F8EA" w14:textId="77777777">
            <w:pPr>
              <w:pStyle w:val="TableParagraph"/>
              <w:numPr>
                <w:ilvl w:val="1"/>
                <w:numId w:val="277"/>
              </w:numPr>
              <w:tabs>
                <w:tab w:val="left" w:pos="644"/>
              </w:tabs>
              <w:ind w:left="644" w:hanging="143"/>
              <w:rPr>
                <w:sz w:val="24"/>
              </w:rPr>
            </w:pPr>
            <w:r>
              <w:rPr>
                <w:sz w:val="24"/>
              </w:rPr>
              <w:t>Deliver</w:t>
            </w:r>
            <w:r>
              <w:rPr>
                <w:spacing w:val="-3"/>
                <w:sz w:val="24"/>
              </w:rPr>
              <w:t xml:space="preserve"> </w:t>
            </w:r>
            <w:r>
              <w:rPr>
                <w:sz w:val="24"/>
              </w:rPr>
              <w:t>services</w:t>
            </w:r>
            <w:r>
              <w:rPr>
                <w:spacing w:val="-1"/>
                <w:sz w:val="24"/>
              </w:rPr>
              <w:t xml:space="preserve"> </w:t>
            </w:r>
            <w:r>
              <w:rPr>
                <w:sz w:val="24"/>
              </w:rPr>
              <w:t>identified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revised</w:t>
            </w:r>
            <w:r>
              <w:rPr>
                <w:spacing w:val="1"/>
                <w:sz w:val="24"/>
              </w:rPr>
              <w:t xml:space="preserve"> </w:t>
            </w:r>
            <w:r>
              <w:rPr>
                <w:sz w:val="24"/>
              </w:rPr>
              <w:t>care</w:t>
            </w:r>
            <w:r>
              <w:rPr>
                <w:spacing w:val="-2"/>
                <w:sz w:val="24"/>
              </w:rPr>
              <w:t xml:space="preserve"> </w:t>
            </w:r>
            <w:r>
              <w:rPr>
                <w:sz w:val="24"/>
              </w:rPr>
              <w:t>plan;</w:t>
            </w:r>
            <w:r>
              <w:rPr>
                <w:spacing w:val="-1"/>
                <w:sz w:val="24"/>
              </w:rPr>
              <w:t xml:space="preserve"> </w:t>
            </w:r>
            <w:r>
              <w:rPr>
                <w:spacing w:val="-5"/>
                <w:sz w:val="24"/>
              </w:rPr>
              <w:t>and</w:t>
            </w:r>
          </w:p>
          <w:p w:rsidR="007D382E" w:rsidP="00DE6B85" w14:paraId="1389DFDC" w14:textId="77777777">
            <w:pPr>
              <w:pStyle w:val="TableParagraph"/>
              <w:numPr>
                <w:ilvl w:val="1"/>
                <w:numId w:val="277"/>
              </w:numPr>
              <w:tabs>
                <w:tab w:val="left" w:pos="644"/>
              </w:tabs>
              <w:ind w:right="429" w:firstLine="0"/>
              <w:rPr>
                <w:sz w:val="24"/>
              </w:rPr>
            </w:pPr>
            <w:r>
              <w:rPr>
                <w:sz w:val="24"/>
              </w:rPr>
              <w:t>Document</w:t>
            </w:r>
            <w:r>
              <w:rPr>
                <w:spacing w:val="-4"/>
                <w:sz w:val="24"/>
              </w:rPr>
              <w:t xml:space="preserve"> </w:t>
            </w:r>
            <w:r>
              <w:rPr>
                <w:sz w:val="24"/>
              </w:rPr>
              <w:t>assessments</w:t>
            </w:r>
            <w:r>
              <w:rPr>
                <w:spacing w:val="-2"/>
                <w:sz w:val="24"/>
              </w:rPr>
              <w:t xml:space="preserve"> </w:t>
            </w:r>
            <w:r>
              <w:rPr>
                <w:sz w:val="24"/>
              </w:rPr>
              <w:t>and</w:t>
            </w:r>
            <w:r>
              <w:rPr>
                <w:spacing w:val="-4"/>
                <w:sz w:val="24"/>
              </w:rPr>
              <w:t xml:space="preserve"> </w:t>
            </w:r>
            <w:r>
              <w:rPr>
                <w:sz w:val="24"/>
              </w:rPr>
              <w:t>any</w:t>
            </w:r>
            <w:r>
              <w:rPr>
                <w:spacing w:val="-9"/>
                <w:sz w:val="24"/>
              </w:rPr>
              <w:t xml:space="preserve"> </w:t>
            </w:r>
            <w:r>
              <w:rPr>
                <w:sz w:val="24"/>
              </w:rPr>
              <w:t>revisions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plan</w:t>
            </w:r>
            <w:r>
              <w:rPr>
                <w:spacing w:val="-4"/>
                <w:sz w:val="24"/>
              </w:rPr>
              <w:t xml:space="preserve"> </w:t>
            </w:r>
            <w:r>
              <w:rPr>
                <w:sz w:val="24"/>
              </w:rPr>
              <w:t>of</w:t>
            </w:r>
            <w:r>
              <w:rPr>
                <w:spacing w:val="-5"/>
                <w:sz w:val="24"/>
              </w:rPr>
              <w:t xml:space="preserve"> </w:t>
            </w:r>
            <w:r>
              <w:rPr>
                <w:sz w:val="24"/>
              </w:rPr>
              <w:t>care</w:t>
            </w:r>
            <w:r>
              <w:rPr>
                <w:spacing w:val="-5"/>
                <w:sz w:val="24"/>
              </w:rPr>
              <w:t xml:space="preserve"> </w:t>
            </w:r>
            <w:r>
              <w:rPr>
                <w:sz w:val="24"/>
              </w:rPr>
              <w:t>in the participant medical record.</w:t>
            </w:r>
          </w:p>
        </w:tc>
        <w:tc>
          <w:tcPr>
            <w:tcW w:w="991" w:type="dxa"/>
          </w:tcPr>
          <w:p w:rsidR="007D382E" w14:paraId="2B5DACE7" w14:textId="77777777">
            <w:pPr>
              <w:pStyle w:val="TableParagraph"/>
              <w:rPr>
                <w:sz w:val="24"/>
              </w:rPr>
            </w:pPr>
          </w:p>
        </w:tc>
        <w:tc>
          <w:tcPr>
            <w:tcW w:w="989" w:type="dxa"/>
          </w:tcPr>
          <w:p w:rsidR="007D382E" w14:paraId="43BED350" w14:textId="77777777">
            <w:pPr>
              <w:pStyle w:val="TableParagraph"/>
              <w:rPr>
                <w:sz w:val="24"/>
              </w:rPr>
            </w:pPr>
          </w:p>
        </w:tc>
      </w:tr>
      <w:tr w14:paraId="534F8E9E" w14:textId="77777777" w:rsidTr="00983977">
        <w:tblPrEx>
          <w:tblW w:w="0" w:type="auto"/>
          <w:tblInd w:w="580" w:type="dxa"/>
          <w:tblLayout w:type="fixed"/>
          <w:tblCellMar>
            <w:left w:w="0" w:type="dxa"/>
            <w:right w:w="0" w:type="dxa"/>
          </w:tblCellMar>
          <w:tblLook w:val="01E0"/>
        </w:tblPrEx>
        <w:trPr>
          <w:trHeight w:val="1941"/>
        </w:trPr>
        <w:tc>
          <w:tcPr>
            <w:tcW w:w="7085" w:type="dxa"/>
          </w:tcPr>
          <w:p w:rsidR="007D382E" w:rsidP="00DE6B85" w14:paraId="235D0F8A" w14:textId="77777777">
            <w:pPr>
              <w:pStyle w:val="TableParagraph"/>
              <w:numPr>
                <w:ilvl w:val="0"/>
                <w:numId w:val="276"/>
              </w:numPr>
              <w:tabs>
                <w:tab w:val="left" w:pos="501"/>
                <w:tab w:val="left" w:pos="561"/>
              </w:tabs>
              <w:ind w:right="1440" w:hanging="420"/>
              <w:rPr>
                <w:sz w:val="24"/>
              </w:rPr>
            </w:pPr>
            <w:r>
              <w:rPr>
                <w:sz w:val="24"/>
              </w:rPr>
              <w:t>Applicant</w:t>
            </w:r>
            <w:r>
              <w:rPr>
                <w:spacing w:val="-7"/>
                <w:sz w:val="24"/>
              </w:rPr>
              <w:t xml:space="preserve"> </w:t>
            </w:r>
            <w:r>
              <w:rPr>
                <w:sz w:val="24"/>
              </w:rPr>
              <w:t>ensures</w:t>
            </w:r>
            <w:r>
              <w:rPr>
                <w:spacing w:val="-7"/>
                <w:sz w:val="24"/>
              </w:rPr>
              <w:t xml:space="preserve"> </w:t>
            </w:r>
            <w:r>
              <w:rPr>
                <w:sz w:val="24"/>
              </w:rPr>
              <w:t>that</w:t>
            </w:r>
            <w:r>
              <w:rPr>
                <w:spacing w:val="-7"/>
                <w:sz w:val="24"/>
              </w:rPr>
              <w:t xml:space="preserve"> </w:t>
            </w:r>
            <w:r>
              <w:rPr>
                <w:sz w:val="24"/>
              </w:rPr>
              <w:t>the</w:t>
            </w:r>
            <w:r>
              <w:rPr>
                <w:spacing w:val="-6"/>
                <w:sz w:val="24"/>
              </w:rPr>
              <w:t xml:space="preserve"> </w:t>
            </w:r>
            <w:r>
              <w:rPr>
                <w:sz w:val="24"/>
              </w:rPr>
              <w:t>IDT</w:t>
            </w:r>
            <w:r>
              <w:rPr>
                <w:spacing w:val="-8"/>
                <w:sz w:val="24"/>
              </w:rPr>
              <w:t xml:space="preserve"> </w:t>
            </w:r>
            <w:r>
              <w:rPr>
                <w:sz w:val="24"/>
              </w:rPr>
              <w:t>conducts</w:t>
            </w:r>
            <w:r>
              <w:rPr>
                <w:spacing w:val="-7"/>
                <w:sz w:val="24"/>
              </w:rPr>
              <w:t xml:space="preserve"> </w:t>
            </w:r>
            <w:r>
              <w:rPr>
                <w:sz w:val="24"/>
              </w:rPr>
              <w:t>unscheduled reassessments per requirements at §460.104(d):</w:t>
            </w:r>
          </w:p>
          <w:p w:rsidR="007D382E" w:rsidP="00DE6B85" w14:paraId="4429E697" w14:textId="77777777">
            <w:pPr>
              <w:pStyle w:val="TableParagraph"/>
              <w:numPr>
                <w:ilvl w:val="1"/>
                <w:numId w:val="276"/>
              </w:numPr>
              <w:tabs>
                <w:tab w:val="left" w:pos="644"/>
              </w:tabs>
              <w:ind w:right="521" w:firstLine="0"/>
              <w:rPr>
                <w:sz w:val="24"/>
              </w:rPr>
            </w:pPr>
            <w:r>
              <w:rPr>
                <w:sz w:val="24"/>
              </w:rPr>
              <w:t>Changes</w:t>
            </w:r>
            <w:r>
              <w:rPr>
                <w:spacing w:val="-5"/>
                <w:sz w:val="24"/>
              </w:rPr>
              <w:t xml:space="preserve"> </w:t>
            </w:r>
            <w:r>
              <w:rPr>
                <w:sz w:val="24"/>
              </w:rPr>
              <w:t>in</w:t>
            </w:r>
            <w:r>
              <w:rPr>
                <w:spacing w:val="-5"/>
                <w:sz w:val="24"/>
              </w:rPr>
              <w:t xml:space="preserve"> </w:t>
            </w:r>
            <w:r>
              <w:rPr>
                <w:sz w:val="24"/>
              </w:rPr>
              <w:t>participant</w:t>
            </w:r>
            <w:r>
              <w:rPr>
                <w:spacing w:val="-3"/>
                <w:sz w:val="24"/>
              </w:rPr>
              <w:t xml:space="preserve"> </w:t>
            </w:r>
            <w:r>
              <w:rPr>
                <w:sz w:val="24"/>
              </w:rPr>
              <w:t>health</w:t>
            </w:r>
            <w:r>
              <w:rPr>
                <w:spacing w:val="-5"/>
                <w:sz w:val="24"/>
              </w:rPr>
              <w:t xml:space="preserve"> </w:t>
            </w:r>
            <w:r>
              <w:rPr>
                <w:sz w:val="24"/>
              </w:rPr>
              <w:t>or</w:t>
            </w:r>
            <w:r>
              <w:rPr>
                <w:spacing w:val="-6"/>
                <w:sz w:val="24"/>
              </w:rPr>
              <w:t xml:space="preserve"> </w:t>
            </w:r>
            <w:r>
              <w:rPr>
                <w:sz w:val="24"/>
              </w:rPr>
              <w:t>status</w:t>
            </w:r>
            <w:r>
              <w:rPr>
                <w:spacing w:val="-5"/>
                <w:sz w:val="24"/>
              </w:rPr>
              <w:t xml:space="preserve"> </w:t>
            </w:r>
            <w:r>
              <w:rPr>
                <w:sz w:val="24"/>
              </w:rPr>
              <w:t>or</w:t>
            </w:r>
            <w:r>
              <w:rPr>
                <w:spacing w:val="-6"/>
                <w:sz w:val="24"/>
              </w:rPr>
              <w:t xml:space="preserve"> </w:t>
            </w:r>
            <w:r>
              <w:rPr>
                <w:sz w:val="24"/>
              </w:rPr>
              <w:t>psychosocial</w:t>
            </w:r>
            <w:r>
              <w:rPr>
                <w:spacing w:val="-5"/>
                <w:sz w:val="24"/>
              </w:rPr>
              <w:t xml:space="preserve"> </w:t>
            </w:r>
            <w:r>
              <w:rPr>
                <w:sz w:val="24"/>
              </w:rPr>
              <w:t xml:space="preserve">status; </w:t>
            </w:r>
            <w:r>
              <w:rPr>
                <w:spacing w:val="-6"/>
                <w:sz w:val="24"/>
              </w:rPr>
              <w:t>or</w:t>
            </w:r>
          </w:p>
          <w:p w:rsidR="007D382E" w:rsidP="00DE6B85" w14:paraId="1680174F" w14:textId="77777777">
            <w:pPr>
              <w:pStyle w:val="TableParagraph"/>
              <w:numPr>
                <w:ilvl w:val="1"/>
                <w:numId w:val="276"/>
              </w:numPr>
              <w:tabs>
                <w:tab w:val="left" w:pos="647"/>
              </w:tabs>
              <w:ind w:right="727" w:firstLine="0"/>
              <w:rPr>
                <w:sz w:val="24"/>
              </w:rPr>
            </w:pPr>
            <w:r>
              <w:rPr>
                <w:sz w:val="24"/>
              </w:rPr>
              <w:t>In response to a service determination request the PACE organization</w:t>
            </w:r>
            <w:r>
              <w:rPr>
                <w:spacing w:val="-4"/>
                <w:sz w:val="24"/>
              </w:rPr>
              <w:t xml:space="preserve"> </w:t>
            </w:r>
            <w:r>
              <w:rPr>
                <w:sz w:val="24"/>
              </w:rPr>
              <w:t>expects</w:t>
            </w:r>
            <w:r>
              <w:rPr>
                <w:spacing w:val="-4"/>
                <w:sz w:val="24"/>
              </w:rPr>
              <w:t xml:space="preserve"> </w:t>
            </w:r>
            <w:r>
              <w:rPr>
                <w:sz w:val="24"/>
              </w:rPr>
              <w:t>to</w:t>
            </w:r>
            <w:r>
              <w:rPr>
                <w:spacing w:val="-5"/>
                <w:sz w:val="24"/>
              </w:rPr>
              <w:t xml:space="preserve"> </w:t>
            </w:r>
            <w:r>
              <w:rPr>
                <w:sz w:val="24"/>
              </w:rPr>
              <w:t>deny</w:t>
            </w:r>
            <w:r>
              <w:rPr>
                <w:spacing w:val="-9"/>
                <w:sz w:val="24"/>
              </w:rPr>
              <w:t xml:space="preserve"> </w:t>
            </w:r>
            <w:r>
              <w:rPr>
                <w:sz w:val="24"/>
              </w:rPr>
              <w:t>or</w:t>
            </w:r>
            <w:r>
              <w:rPr>
                <w:spacing w:val="-5"/>
                <w:sz w:val="24"/>
              </w:rPr>
              <w:t xml:space="preserve"> </w:t>
            </w:r>
            <w:r>
              <w:rPr>
                <w:sz w:val="24"/>
              </w:rPr>
              <w:t>partially</w:t>
            </w:r>
            <w:r>
              <w:rPr>
                <w:spacing w:val="-9"/>
                <w:sz w:val="24"/>
              </w:rPr>
              <w:t xml:space="preserve"> </w:t>
            </w:r>
            <w:r>
              <w:rPr>
                <w:sz w:val="24"/>
              </w:rPr>
              <w:t>deny,</w:t>
            </w:r>
            <w:r>
              <w:rPr>
                <w:spacing w:val="-4"/>
                <w:sz w:val="24"/>
              </w:rPr>
              <w:t xml:space="preserve"> </w:t>
            </w:r>
            <w:r>
              <w:rPr>
                <w:sz w:val="24"/>
              </w:rPr>
              <w:t>in</w:t>
            </w:r>
            <w:r>
              <w:rPr>
                <w:spacing w:val="-2"/>
                <w:sz w:val="24"/>
              </w:rPr>
              <w:t xml:space="preserve"> </w:t>
            </w:r>
            <w:r>
              <w:rPr>
                <w:sz w:val="24"/>
              </w:rPr>
              <w:t>accordance with §460.121(h).</w:t>
            </w:r>
          </w:p>
        </w:tc>
        <w:tc>
          <w:tcPr>
            <w:tcW w:w="991" w:type="dxa"/>
          </w:tcPr>
          <w:p w:rsidR="007D382E" w14:paraId="4B0AED1E" w14:textId="77777777">
            <w:pPr>
              <w:pStyle w:val="TableParagraph"/>
              <w:rPr>
                <w:sz w:val="24"/>
              </w:rPr>
            </w:pPr>
          </w:p>
        </w:tc>
        <w:tc>
          <w:tcPr>
            <w:tcW w:w="989" w:type="dxa"/>
          </w:tcPr>
          <w:p w:rsidR="007D382E" w14:paraId="7D37734F" w14:textId="77777777">
            <w:pPr>
              <w:pStyle w:val="TableParagraph"/>
              <w:rPr>
                <w:sz w:val="24"/>
              </w:rPr>
            </w:pPr>
          </w:p>
        </w:tc>
      </w:tr>
      <w:tr w14:paraId="452F2E43" w14:textId="77777777">
        <w:tblPrEx>
          <w:tblW w:w="0" w:type="auto"/>
          <w:tblInd w:w="580" w:type="dxa"/>
          <w:tblLayout w:type="fixed"/>
          <w:tblCellMar>
            <w:left w:w="0" w:type="dxa"/>
            <w:right w:w="0" w:type="dxa"/>
          </w:tblCellMar>
          <w:tblLook w:val="01E0"/>
        </w:tblPrEx>
        <w:trPr>
          <w:trHeight w:val="913"/>
        </w:trPr>
        <w:tc>
          <w:tcPr>
            <w:tcW w:w="7085" w:type="dxa"/>
          </w:tcPr>
          <w:p w:rsidR="007D382E" w14:paraId="2E1F130C" w14:textId="139B9B85">
            <w:pPr>
              <w:pStyle w:val="TableParagraph"/>
              <w:ind w:left="501" w:right="390" w:hanging="360"/>
              <w:rPr>
                <w:sz w:val="24"/>
              </w:rPr>
            </w:pPr>
            <w:r>
              <w:rPr>
                <w:sz w:val="24"/>
              </w:rPr>
              <w:t>7.</w:t>
            </w:r>
            <w:r>
              <w:rPr>
                <w:spacing w:val="80"/>
                <w:sz w:val="24"/>
              </w:rPr>
              <w:t xml:space="preserve"> </w:t>
            </w: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semi-annual</w:t>
            </w:r>
            <w:r>
              <w:rPr>
                <w:spacing w:val="-5"/>
                <w:sz w:val="24"/>
              </w:rPr>
              <w:t xml:space="preserve"> </w:t>
            </w:r>
            <w:r>
              <w:rPr>
                <w:sz w:val="24"/>
              </w:rPr>
              <w:t>reassessments</w:t>
            </w:r>
            <w:r>
              <w:rPr>
                <w:spacing w:val="-5"/>
                <w:sz w:val="24"/>
              </w:rPr>
              <w:t xml:space="preserve"> </w:t>
            </w:r>
            <w:r>
              <w:rPr>
                <w:sz w:val="24"/>
              </w:rPr>
              <w:t>are</w:t>
            </w:r>
            <w:r>
              <w:rPr>
                <w:spacing w:val="-6"/>
                <w:sz w:val="24"/>
              </w:rPr>
              <w:t xml:space="preserve"> </w:t>
            </w:r>
            <w:r>
              <w:rPr>
                <w:sz w:val="24"/>
              </w:rPr>
              <w:t>conducted face-to-face by the applicable IDT members specified in</w:t>
            </w:r>
          </w:p>
          <w:p w:rsidR="007D382E" w14:paraId="792A906B" w14:textId="77777777">
            <w:pPr>
              <w:pStyle w:val="TableParagraph"/>
              <w:ind w:left="501"/>
              <w:rPr>
                <w:sz w:val="24"/>
              </w:rPr>
            </w:pPr>
            <w:r>
              <w:rPr>
                <w:spacing w:val="-2"/>
                <w:sz w:val="24"/>
              </w:rPr>
              <w:t>§460.104(c).</w:t>
            </w:r>
          </w:p>
        </w:tc>
        <w:tc>
          <w:tcPr>
            <w:tcW w:w="991" w:type="dxa"/>
          </w:tcPr>
          <w:p w:rsidR="007D382E" w14:paraId="70F349A3" w14:textId="77777777">
            <w:pPr>
              <w:pStyle w:val="TableParagraph"/>
              <w:rPr>
                <w:sz w:val="24"/>
              </w:rPr>
            </w:pPr>
          </w:p>
        </w:tc>
        <w:tc>
          <w:tcPr>
            <w:tcW w:w="989" w:type="dxa"/>
          </w:tcPr>
          <w:p w:rsidR="007D382E" w14:paraId="405CDA4A" w14:textId="77777777">
            <w:pPr>
              <w:pStyle w:val="TableParagraph"/>
              <w:rPr>
                <w:sz w:val="24"/>
              </w:rPr>
            </w:pPr>
          </w:p>
        </w:tc>
      </w:tr>
    </w:tbl>
    <w:p w:rsidR="007D382E" w14:paraId="27C135DE" w14:textId="77777777">
      <w:pPr>
        <w:rPr>
          <w:sz w:val="24"/>
        </w:rPr>
        <w:sectPr w:rsidSect="00A70E0A">
          <w:pgSz w:w="12240" w:h="15840"/>
          <w:pgMar w:top="1280" w:right="420" w:bottom="980" w:left="1220" w:header="729" w:footer="740" w:gutter="0"/>
          <w:cols w:space="720"/>
        </w:sectPr>
      </w:pPr>
    </w:p>
    <w:p w:rsidR="007D382E" w:rsidP="00DE6B85" w14:paraId="3A3C5419" w14:textId="77777777">
      <w:pPr>
        <w:pStyle w:val="Heading3"/>
        <w:numPr>
          <w:ilvl w:val="1"/>
          <w:numId w:val="333"/>
        </w:numPr>
        <w:tabs>
          <w:tab w:val="left" w:pos="1175"/>
        </w:tabs>
        <w:spacing w:before="90"/>
        <w:ind w:left="1175" w:hanging="624"/>
        <w:jc w:val="left"/>
        <w:rPr>
          <w:u w:val="none"/>
        </w:rPr>
      </w:pPr>
      <w:bookmarkStart w:id="80" w:name="3.20_Plan_of_Care"/>
      <w:bookmarkStart w:id="81" w:name="_bookmark37"/>
      <w:bookmarkEnd w:id="80"/>
      <w:bookmarkEnd w:id="81"/>
      <w:r>
        <w:rPr>
          <w:u w:val="thick"/>
        </w:rPr>
        <w:t>Plan</w:t>
      </w:r>
      <w:r>
        <w:rPr>
          <w:spacing w:val="-4"/>
          <w:u w:val="thick"/>
        </w:rPr>
        <w:t xml:space="preserve"> </w:t>
      </w:r>
      <w:r>
        <w:rPr>
          <w:u w:val="thick"/>
        </w:rPr>
        <w:t>of</w:t>
      </w:r>
      <w:r>
        <w:rPr>
          <w:spacing w:val="-1"/>
          <w:u w:val="thick"/>
        </w:rPr>
        <w:t xml:space="preserve"> </w:t>
      </w:r>
      <w:r>
        <w:rPr>
          <w:spacing w:val="-4"/>
          <w:u w:val="thick"/>
        </w:rPr>
        <w:t>Care</w:t>
      </w:r>
    </w:p>
    <w:p w:rsidR="007D382E" w14:paraId="377323BE" w14:textId="77777777">
      <w:pPr>
        <w:pStyle w:val="BodyText"/>
        <w:spacing w:before="10"/>
        <w:rPr>
          <w:b/>
        </w:rPr>
      </w:pPr>
    </w:p>
    <w:p w:rsidR="007D382E" w14:paraId="572EEFA3" w14:textId="77777777">
      <w:pPr>
        <w:pStyle w:val="BodyText"/>
        <w:ind w:left="460" w:right="1122"/>
      </w:pPr>
      <w:r>
        <w:t>The purpose of this section is to ensure that all PACE applicants develop, implement, and evaluate</w:t>
      </w:r>
      <w:r>
        <w:rPr>
          <w:spacing w:val="-2"/>
        </w:rPr>
        <w:t xml:space="preserve"> </w:t>
      </w:r>
      <w:r>
        <w:t>a</w:t>
      </w:r>
      <w:r>
        <w:rPr>
          <w:spacing w:val="-4"/>
        </w:rPr>
        <w:t xml:space="preserve"> </w:t>
      </w:r>
      <w:r>
        <w:t>plan</w:t>
      </w:r>
      <w:r>
        <w:rPr>
          <w:spacing w:val="-3"/>
        </w:rPr>
        <w:t xml:space="preserve"> </w:t>
      </w:r>
      <w:r>
        <w:t>of</w:t>
      </w:r>
      <w:r>
        <w:rPr>
          <w:spacing w:val="-4"/>
        </w:rPr>
        <w:t xml:space="preserve"> </w:t>
      </w:r>
      <w:r>
        <w:t>care</w:t>
      </w:r>
      <w:r>
        <w:rPr>
          <w:spacing w:val="-2"/>
        </w:rPr>
        <w:t xml:space="preserve"> </w:t>
      </w:r>
      <w:r>
        <w:t>for</w:t>
      </w:r>
      <w:r>
        <w:rPr>
          <w:spacing w:val="-4"/>
        </w:rPr>
        <w:t xml:space="preserve"> </w:t>
      </w:r>
      <w:r>
        <w:t>each</w:t>
      </w:r>
      <w:r>
        <w:rPr>
          <w:spacing w:val="-3"/>
        </w:rPr>
        <w:t xml:space="preserve"> </w:t>
      </w:r>
      <w:r>
        <w:t>participant</w:t>
      </w:r>
      <w:r>
        <w:rPr>
          <w:spacing w:val="-3"/>
        </w:rPr>
        <w:t xml:space="preserve"> </w:t>
      </w:r>
      <w:r>
        <w:t>that</w:t>
      </w:r>
      <w:r>
        <w:rPr>
          <w:spacing w:val="-3"/>
        </w:rPr>
        <w:t xml:space="preserve"> </w:t>
      </w:r>
      <w:r>
        <w:t>is</w:t>
      </w:r>
      <w:r>
        <w:rPr>
          <w:spacing w:val="-1"/>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w:t>
      </w:r>
      <w:r>
        <w:rPr>
          <w:spacing w:val="-3"/>
        </w:rPr>
        <w:t xml:space="preserve"> </w:t>
      </w:r>
      <w:r>
        <w:t>CFR</w:t>
      </w:r>
    </w:p>
    <w:p w:rsidR="007D382E" w14:paraId="3EAC2239" w14:textId="77777777">
      <w:pPr>
        <w:pStyle w:val="BodyText"/>
        <w:ind w:left="460"/>
      </w:pPr>
      <w:r>
        <w:rPr>
          <w:spacing w:val="-2"/>
        </w:rPr>
        <w:t>§460.106.</w:t>
      </w:r>
    </w:p>
    <w:p w:rsidR="007D382E" w14:paraId="6CA9AEA9" w14:textId="77777777">
      <w:pPr>
        <w:pStyle w:val="BodyText"/>
      </w:pPr>
    </w:p>
    <w:p w:rsidR="007D382E" w14:paraId="449E6DF3" w14:textId="556881C6">
      <w:pPr>
        <w:pStyle w:val="BodyText"/>
        <w:ind w:left="64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0CECD421" w14:textId="77777777">
      <w:pPr>
        <w:pStyle w:val="BodyText"/>
        <w:spacing w:before="54"/>
        <w:rPr>
          <w:sz w:val="20"/>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571"/>
        <w:gridCol w:w="493"/>
        <w:gridCol w:w="632"/>
        <w:gridCol w:w="358"/>
        <w:gridCol w:w="769"/>
        <w:gridCol w:w="221"/>
      </w:tblGrid>
      <w:tr w14:paraId="51E9E34D" w14:textId="77777777" w:rsidTr="00DE6B85">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76"/>
        </w:trPr>
        <w:tc>
          <w:tcPr>
            <w:tcW w:w="7064" w:type="dxa"/>
            <w:gridSpan w:val="2"/>
            <w:shd w:val="clear" w:color="auto" w:fill="808080"/>
          </w:tcPr>
          <w:p w:rsidR="007D382E" w14:paraId="7492A916" w14:textId="77777777">
            <w:pPr>
              <w:pStyle w:val="TableParagraph"/>
              <w:spacing w:before="231"/>
              <w:rPr>
                <w:sz w:val="24"/>
              </w:rPr>
            </w:pPr>
          </w:p>
          <w:p w:rsidR="007D382E" w14:paraId="396DAC8D" w14:textId="77777777">
            <w:pPr>
              <w:pStyle w:val="TableParagraph"/>
              <w:ind w:left="30" w:right="146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PLAN OF </w:t>
            </w:r>
            <w:r>
              <w:rPr>
                <w:b/>
                <w:spacing w:val="-4"/>
                <w:sz w:val="24"/>
              </w:rPr>
              <w:t>CARE</w:t>
            </w:r>
          </w:p>
        </w:tc>
        <w:tc>
          <w:tcPr>
            <w:tcW w:w="990" w:type="dxa"/>
            <w:gridSpan w:val="2"/>
            <w:tcBorders>
              <w:bottom w:val="single" w:sz="4" w:space="0" w:color="000000"/>
            </w:tcBorders>
            <w:shd w:val="clear" w:color="auto" w:fill="808080"/>
          </w:tcPr>
          <w:p w:rsidR="007D382E" w14:paraId="3F8164EE" w14:textId="77777777">
            <w:pPr>
              <w:pStyle w:val="TableParagraph"/>
              <w:rPr>
                <w:sz w:val="24"/>
              </w:rPr>
            </w:pPr>
          </w:p>
          <w:p w:rsidR="007D382E" w14:paraId="6209D1C8" w14:textId="77777777">
            <w:pPr>
              <w:pStyle w:val="TableParagraph"/>
              <w:spacing w:before="94"/>
              <w:rPr>
                <w:sz w:val="24"/>
              </w:rPr>
            </w:pPr>
          </w:p>
          <w:p w:rsidR="007D382E" w14:paraId="2DC1BEE6" w14:textId="77777777">
            <w:pPr>
              <w:pStyle w:val="TableParagraph"/>
              <w:spacing w:before="1"/>
              <w:ind w:left="326"/>
              <w:rPr>
                <w:b/>
                <w:sz w:val="24"/>
              </w:rPr>
            </w:pPr>
            <w:r>
              <w:rPr>
                <w:b/>
                <w:spacing w:val="-5"/>
                <w:sz w:val="24"/>
              </w:rPr>
              <w:t>YES</w:t>
            </w:r>
          </w:p>
        </w:tc>
        <w:tc>
          <w:tcPr>
            <w:tcW w:w="990" w:type="dxa"/>
            <w:gridSpan w:val="2"/>
            <w:tcBorders>
              <w:bottom w:val="single" w:sz="4" w:space="0" w:color="000000"/>
            </w:tcBorders>
            <w:shd w:val="clear" w:color="auto" w:fill="808080"/>
          </w:tcPr>
          <w:p w:rsidR="007D382E" w14:paraId="7CC53DD7" w14:textId="77777777">
            <w:pPr>
              <w:pStyle w:val="TableParagraph"/>
              <w:rPr>
                <w:sz w:val="24"/>
              </w:rPr>
            </w:pPr>
          </w:p>
          <w:p w:rsidR="007D382E" w14:paraId="35E25B77" w14:textId="77777777">
            <w:pPr>
              <w:pStyle w:val="TableParagraph"/>
              <w:spacing w:before="94"/>
              <w:rPr>
                <w:sz w:val="24"/>
              </w:rPr>
            </w:pPr>
          </w:p>
          <w:p w:rsidR="007D382E" w14:paraId="47DBAF89" w14:textId="77777777">
            <w:pPr>
              <w:pStyle w:val="TableParagraph"/>
              <w:spacing w:before="1"/>
              <w:ind w:left="11"/>
              <w:jc w:val="center"/>
              <w:rPr>
                <w:b/>
                <w:sz w:val="24"/>
              </w:rPr>
            </w:pPr>
            <w:r>
              <w:rPr>
                <w:b/>
                <w:spacing w:val="-5"/>
                <w:sz w:val="24"/>
              </w:rPr>
              <w:t>NO</w:t>
            </w:r>
          </w:p>
        </w:tc>
      </w:tr>
      <w:tr w14:paraId="281D6FE5" w14:textId="77777777" w:rsidTr="00DE6B85">
        <w:tblPrEx>
          <w:tblW w:w="0" w:type="auto"/>
          <w:tblInd w:w="578" w:type="dxa"/>
          <w:tblLayout w:type="fixed"/>
          <w:tblCellMar>
            <w:left w:w="0" w:type="dxa"/>
            <w:right w:w="0" w:type="dxa"/>
          </w:tblCellMar>
          <w:tblLook w:val="01E0"/>
        </w:tblPrEx>
        <w:trPr>
          <w:trHeight w:val="1427"/>
        </w:trPr>
        <w:tc>
          <w:tcPr>
            <w:tcW w:w="7064" w:type="dxa"/>
            <w:gridSpan w:val="2"/>
          </w:tcPr>
          <w:p w:rsidR="007D382E" w:rsidP="00317E0D" w14:paraId="14C1D439" w14:textId="05CBD582">
            <w:pPr>
              <w:pStyle w:val="TableParagraph"/>
              <w:ind w:left="436" w:right="23" w:hanging="360"/>
              <w:rPr>
                <w:sz w:val="24"/>
              </w:rPr>
            </w:pPr>
            <w:r>
              <w:rPr>
                <w:sz w:val="24"/>
              </w:rPr>
              <w:t>1.</w:t>
            </w:r>
            <w:r>
              <w:rPr>
                <w:spacing w:val="80"/>
                <w:sz w:val="24"/>
              </w:rPr>
              <w:t xml:space="preserve"> </w:t>
            </w:r>
            <w:r>
              <w:rPr>
                <w:sz w:val="24"/>
              </w:rPr>
              <w:t xml:space="preserve">Applicant ensures </w:t>
            </w:r>
            <w:r w:rsidRPr="00317E0D" w:rsidR="00317E0D">
              <w:rPr>
                <w:sz w:val="24"/>
              </w:rPr>
              <w:t>interdisciplinary team members specified in § 460.102(b)</w:t>
            </w:r>
            <w:r w:rsidR="00317E0D">
              <w:rPr>
                <w:sz w:val="24"/>
              </w:rPr>
              <w:t xml:space="preserve"> will</w:t>
            </w:r>
            <w:r w:rsidRPr="00317E0D" w:rsidR="00317E0D">
              <w:rPr>
                <w:sz w:val="24"/>
              </w:rPr>
              <w:t xml:space="preserve"> develop, evaluate, and if necessary, revise a comprehensive person-centered plan</w:t>
            </w:r>
            <w:r w:rsidR="00317E0D">
              <w:rPr>
                <w:sz w:val="24"/>
              </w:rPr>
              <w:t>s</w:t>
            </w:r>
            <w:r w:rsidRPr="00317E0D" w:rsidR="00317E0D">
              <w:rPr>
                <w:sz w:val="24"/>
              </w:rPr>
              <w:t xml:space="preserve"> of care</w:t>
            </w:r>
            <w:r w:rsidR="00317E0D">
              <w:rPr>
                <w:sz w:val="24"/>
              </w:rPr>
              <w:t xml:space="preserve"> </w:t>
            </w:r>
            <w:r w:rsidRPr="00317E0D" w:rsidR="00317E0D">
              <w:rPr>
                <w:sz w:val="24"/>
              </w:rPr>
              <w:t>for each participant</w:t>
            </w:r>
            <w:r w:rsidR="00317E0D">
              <w:rPr>
                <w:sz w:val="24"/>
              </w:rPr>
              <w:t xml:space="preserve"> that t</w:t>
            </w:r>
            <w:r w:rsidRPr="00317E0D" w:rsidR="00317E0D">
              <w:rPr>
                <w:sz w:val="24"/>
              </w:rPr>
              <w:t>ake into consideration the most current assessment findings</w:t>
            </w:r>
            <w:r w:rsidR="00317E0D">
              <w:rPr>
                <w:sz w:val="24"/>
              </w:rPr>
              <w:t xml:space="preserve"> and i</w:t>
            </w:r>
            <w:r w:rsidRPr="00317E0D" w:rsidR="00317E0D">
              <w:rPr>
                <w:sz w:val="24"/>
              </w:rPr>
              <w:t>dentify the services to be furnished to attain or maintain the participant’s highest</w:t>
            </w:r>
            <w:r w:rsidR="00317E0D">
              <w:rPr>
                <w:sz w:val="24"/>
              </w:rPr>
              <w:t xml:space="preserve"> </w:t>
            </w:r>
            <w:r w:rsidRPr="00317E0D" w:rsidR="00317E0D">
              <w:rPr>
                <w:sz w:val="24"/>
              </w:rPr>
              <w:t>practicable level of well-being.</w:t>
            </w:r>
          </w:p>
        </w:tc>
        <w:tc>
          <w:tcPr>
            <w:tcW w:w="990" w:type="dxa"/>
            <w:gridSpan w:val="2"/>
            <w:tcBorders>
              <w:top w:val="single" w:sz="4" w:space="0" w:color="000000"/>
              <w:bottom w:val="single" w:sz="4" w:space="0" w:color="000000"/>
              <w:right w:val="single" w:sz="4" w:space="0" w:color="000000"/>
            </w:tcBorders>
          </w:tcPr>
          <w:p w:rsidR="007D382E" w14:paraId="6AF73A9D" w14:textId="77777777">
            <w:pPr>
              <w:pStyle w:val="TableParagraph"/>
              <w:rPr>
                <w:sz w:val="24"/>
              </w:rPr>
            </w:pPr>
          </w:p>
        </w:tc>
        <w:tc>
          <w:tcPr>
            <w:tcW w:w="990" w:type="dxa"/>
            <w:gridSpan w:val="2"/>
            <w:tcBorders>
              <w:top w:val="single" w:sz="4" w:space="0" w:color="000000"/>
              <w:left w:val="single" w:sz="4" w:space="0" w:color="000000"/>
              <w:bottom w:val="single" w:sz="4" w:space="0" w:color="000000"/>
            </w:tcBorders>
          </w:tcPr>
          <w:p w:rsidR="007D382E" w14:paraId="299083CF" w14:textId="77777777">
            <w:pPr>
              <w:pStyle w:val="TableParagraph"/>
              <w:rPr>
                <w:sz w:val="24"/>
              </w:rPr>
            </w:pPr>
          </w:p>
        </w:tc>
      </w:tr>
      <w:tr w14:paraId="1DD6F7AF" w14:textId="77777777" w:rsidTr="00DE6B85">
        <w:tblPrEx>
          <w:tblW w:w="0" w:type="auto"/>
          <w:tblInd w:w="578" w:type="dxa"/>
          <w:tblLayout w:type="fixed"/>
          <w:tblCellMar>
            <w:left w:w="0" w:type="dxa"/>
            <w:right w:w="0" w:type="dxa"/>
          </w:tblCellMar>
          <w:tblLook w:val="01E0"/>
        </w:tblPrEx>
        <w:trPr>
          <w:trHeight w:val="4506"/>
        </w:trPr>
        <w:tc>
          <w:tcPr>
            <w:tcW w:w="7064" w:type="dxa"/>
            <w:gridSpan w:val="2"/>
          </w:tcPr>
          <w:p w:rsidR="009602FF" w14:paraId="03F520CD" w14:textId="21743377">
            <w:pPr>
              <w:pStyle w:val="TableParagraph"/>
              <w:numPr>
                <w:ilvl w:val="0"/>
                <w:numId w:val="275"/>
              </w:numPr>
              <w:tabs>
                <w:tab w:val="left" w:pos="436"/>
              </w:tabs>
              <w:ind w:right="189"/>
              <w:rPr>
                <w:sz w:val="24"/>
              </w:rPr>
            </w:pPr>
            <w:r>
              <w:rPr>
                <w:sz w:val="24"/>
              </w:rPr>
              <w:t>Applicant ensures that t</w:t>
            </w:r>
            <w:r w:rsidRPr="009602FF">
              <w:rPr>
                <w:sz w:val="24"/>
              </w:rPr>
              <w:t>imeframes</w:t>
            </w:r>
            <w:r>
              <w:rPr>
                <w:sz w:val="24"/>
              </w:rPr>
              <w:t xml:space="preserve"> required under §460.106(b)</w:t>
            </w:r>
            <w:r w:rsidRPr="009602FF">
              <w:rPr>
                <w:sz w:val="24"/>
              </w:rPr>
              <w:t xml:space="preserve"> for developing, evaluating, and revising plan of care</w:t>
            </w:r>
            <w:r>
              <w:rPr>
                <w:sz w:val="24"/>
              </w:rPr>
              <w:t xml:space="preserve"> will be followed, including:</w:t>
            </w:r>
          </w:p>
          <w:p w:rsidR="009602FF" w:rsidP="009602FF" w14:paraId="0F0F5927" w14:textId="77777777">
            <w:pPr>
              <w:pStyle w:val="TableParagraph"/>
              <w:numPr>
                <w:ilvl w:val="1"/>
                <w:numId w:val="275"/>
              </w:numPr>
              <w:tabs>
                <w:tab w:val="left" w:pos="436"/>
              </w:tabs>
              <w:ind w:right="189"/>
              <w:rPr>
                <w:sz w:val="24"/>
              </w:rPr>
            </w:pPr>
            <w:r w:rsidRPr="009602FF">
              <w:rPr>
                <w:sz w:val="24"/>
              </w:rPr>
              <w:t xml:space="preserve">Initial plan of care. The interdisciplinary team must complete the initial plan of care within 30 calendar days of the participant’s date of enrollment. </w:t>
            </w:r>
          </w:p>
          <w:p w:rsidR="009602FF" w:rsidP="009602FF" w14:paraId="0AF67928" w14:textId="77777777">
            <w:pPr>
              <w:pStyle w:val="TableParagraph"/>
              <w:numPr>
                <w:ilvl w:val="1"/>
                <w:numId w:val="275"/>
              </w:numPr>
              <w:tabs>
                <w:tab w:val="left" w:pos="436"/>
              </w:tabs>
              <w:ind w:right="189"/>
              <w:rPr>
                <w:sz w:val="24"/>
              </w:rPr>
            </w:pPr>
            <w:r w:rsidRPr="009602FF">
              <w:rPr>
                <w:sz w:val="24"/>
              </w:rPr>
              <w:t>Semi-annual plan of care evaluation. At least once every 180 calendar days from the date the latest plan of care was finalized the interdisciplinary team must complete a reevaluation of, and if necessary,</w:t>
            </w:r>
            <w:r>
              <w:t xml:space="preserve"> </w:t>
            </w:r>
            <w:r w:rsidRPr="009602FF">
              <w:rPr>
                <w:sz w:val="24"/>
              </w:rPr>
              <w:t>revisions to each participant’s plan of care</w:t>
            </w:r>
            <w:r>
              <w:rPr>
                <w:sz w:val="24"/>
              </w:rPr>
              <w:t>.</w:t>
            </w:r>
          </w:p>
          <w:p w:rsidR="00B1286D" w:rsidP="00DE6B85" w14:paraId="7033BDC9" w14:textId="3902A4DC">
            <w:pPr>
              <w:pStyle w:val="TableParagraph"/>
              <w:numPr>
                <w:ilvl w:val="1"/>
                <w:numId w:val="275"/>
              </w:numPr>
              <w:tabs>
                <w:tab w:val="left" w:pos="436"/>
              </w:tabs>
              <w:ind w:right="189"/>
              <w:rPr>
                <w:sz w:val="24"/>
              </w:rPr>
            </w:pPr>
            <w:r>
              <w:rPr>
                <w:sz w:val="24"/>
              </w:rPr>
              <w:t>Change in participants status. R</w:t>
            </w:r>
            <w:r w:rsidRPr="00B1286D">
              <w:rPr>
                <w:sz w:val="24"/>
              </w:rPr>
              <w:t>e-evaluation of, and if necessary, revisions to a participant’s plan of care within 14 calendar days after the PACE organization determines, or should have determined, that there has been a change in the participant’s health or psychosocial status, or more expeditiously if the participant’s condition requires. If a participant is hospitalized within 14 calendar days of the change in participant status, the interdisciplinary team must complete a reevaluation of, and if necessary, revisions to the plan of care as expeditiously as the participant’s condition requires but no later than 14 calendar days after the</w:t>
            </w:r>
            <w:r>
              <w:rPr>
                <w:sz w:val="24"/>
              </w:rPr>
              <w:t xml:space="preserve"> date of discharge from the hospital.</w:t>
            </w:r>
          </w:p>
        </w:tc>
        <w:tc>
          <w:tcPr>
            <w:tcW w:w="990" w:type="dxa"/>
            <w:gridSpan w:val="2"/>
            <w:tcBorders>
              <w:top w:val="single" w:sz="4" w:space="0" w:color="000000"/>
              <w:bottom w:val="single" w:sz="4" w:space="0" w:color="000000"/>
              <w:right w:val="single" w:sz="4" w:space="0" w:color="000000"/>
            </w:tcBorders>
          </w:tcPr>
          <w:p w:rsidR="009602FF" w14:paraId="0C04C1EE" w14:textId="77777777">
            <w:pPr>
              <w:pStyle w:val="TableParagraph"/>
              <w:rPr>
                <w:sz w:val="24"/>
              </w:rPr>
            </w:pPr>
          </w:p>
        </w:tc>
        <w:tc>
          <w:tcPr>
            <w:tcW w:w="990" w:type="dxa"/>
            <w:gridSpan w:val="2"/>
            <w:tcBorders>
              <w:top w:val="single" w:sz="4" w:space="0" w:color="000000"/>
              <w:left w:val="single" w:sz="4" w:space="0" w:color="000000"/>
              <w:bottom w:val="single" w:sz="4" w:space="0" w:color="000000"/>
            </w:tcBorders>
          </w:tcPr>
          <w:p w:rsidR="009602FF" w14:paraId="2D908F52" w14:textId="77777777">
            <w:pPr>
              <w:pStyle w:val="TableParagraph"/>
              <w:rPr>
                <w:sz w:val="24"/>
              </w:rPr>
            </w:pPr>
          </w:p>
        </w:tc>
      </w:tr>
      <w:tr w14:paraId="1A1D6894" w14:textId="77777777" w:rsidTr="00DE6B85">
        <w:tblPrEx>
          <w:tblW w:w="0" w:type="auto"/>
          <w:tblInd w:w="578" w:type="dxa"/>
          <w:tblLayout w:type="fixed"/>
          <w:tblCellMar>
            <w:left w:w="0" w:type="dxa"/>
            <w:right w:w="0" w:type="dxa"/>
          </w:tblCellMar>
          <w:tblLook w:val="01E0"/>
        </w:tblPrEx>
        <w:trPr>
          <w:trHeight w:val="4506"/>
        </w:trPr>
        <w:tc>
          <w:tcPr>
            <w:tcW w:w="7064" w:type="dxa"/>
            <w:gridSpan w:val="2"/>
          </w:tcPr>
          <w:p w:rsidR="007D382E" w:rsidP="00DE6B85" w14:paraId="0C5A79EA" w14:textId="3E74DAC1">
            <w:pPr>
              <w:pStyle w:val="TableParagraph"/>
              <w:numPr>
                <w:ilvl w:val="0"/>
                <w:numId w:val="275"/>
              </w:numPr>
              <w:tabs>
                <w:tab w:val="left" w:pos="436"/>
              </w:tabs>
              <w:ind w:right="189"/>
              <w:rPr>
                <w:sz w:val="24"/>
              </w:rPr>
            </w:pP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sidR="002C3424">
              <w:rPr>
                <w:sz w:val="24"/>
              </w:rPr>
              <w:t>each</w:t>
            </w:r>
            <w:r w:rsidR="002C3424">
              <w:rPr>
                <w:spacing w:val="-6"/>
                <w:sz w:val="24"/>
              </w:rPr>
              <w:t xml:space="preserve"> </w:t>
            </w:r>
            <w:r>
              <w:rPr>
                <w:sz w:val="24"/>
              </w:rPr>
              <w:t>plan</w:t>
            </w:r>
            <w:r>
              <w:rPr>
                <w:spacing w:val="-5"/>
                <w:sz w:val="24"/>
              </w:rPr>
              <w:t xml:space="preserve"> </w:t>
            </w:r>
            <w:r>
              <w:rPr>
                <w:sz w:val="24"/>
              </w:rPr>
              <w:t>of</w:t>
            </w:r>
            <w:r>
              <w:rPr>
                <w:spacing w:val="-6"/>
                <w:sz w:val="24"/>
              </w:rPr>
              <w:t xml:space="preserve"> </w:t>
            </w:r>
            <w:r>
              <w:rPr>
                <w:sz w:val="24"/>
              </w:rPr>
              <w:t>care</w:t>
            </w:r>
            <w:r>
              <w:rPr>
                <w:spacing w:val="-6"/>
                <w:sz w:val="24"/>
              </w:rPr>
              <w:t xml:space="preserve"> </w:t>
            </w:r>
            <w:r>
              <w:rPr>
                <w:sz w:val="24"/>
              </w:rPr>
              <w:t>satisfies</w:t>
            </w:r>
            <w:r w:rsidR="00321C38">
              <w:rPr>
                <w:sz w:val="24"/>
              </w:rPr>
              <w:t xml:space="preserve"> all</w:t>
            </w:r>
            <w:r>
              <w:rPr>
                <w:spacing w:val="-5"/>
                <w:sz w:val="24"/>
              </w:rPr>
              <w:t xml:space="preserve"> </w:t>
            </w:r>
            <w:r w:rsidR="00321C38">
              <w:rPr>
                <w:sz w:val="24"/>
              </w:rPr>
              <w:t>requirements</w:t>
            </w:r>
            <w:r>
              <w:rPr>
                <w:sz w:val="24"/>
              </w:rPr>
              <w:t xml:space="preserve"> per §460.106(</w:t>
            </w:r>
            <w:r w:rsidR="00321C38">
              <w:rPr>
                <w:sz w:val="24"/>
              </w:rPr>
              <w:t>c</w:t>
            </w:r>
            <w:r>
              <w:rPr>
                <w:sz w:val="24"/>
              </w:rPr>
              <w:t>)</w:t>
            </w:r>
            <w:r w:rsidR="00321C38">
              <w:rPr>
                <w:sz w:val="24"/>
              </w:rPr>
              <w:t>, including</w:t>
            </w:r>
            <w:r>
              <w:rPr>
                <w:sz w:val="24"/>
              </w:rPr>
              <w:t>:</w:t>
            </w:r>
          </w:p>
          <w:p w:rsidR="007D382E" w:rsidP="00DE6B85" w14:paraId="0603B1B2" w14:textId="4267E22E">
            <w:pPr>
              <w:pStyle w:val="TableParagraph"/>
              <w:numPr>
                <w:ilvl w:val="1"/>
                <w:numId w:val="275"/>
              </w:numPr>
              <w:tabs>
                <w:tab w:val="left" w:pos="796"/>
              </w:tabs>
              <w:ind w:right="412"/>
              <w:rPr>
                <w:sz w:val="24"/>
              </w:rPr>
            </w:pPr>
            <w:r>
              <w:rPr>
                <w:spacing w:val="-6"/>
                <w:sz w:val="24"/>
              </w:rPr>
              <w:t xml:space="preserve">Identifying all of </w:t>
            </w:r>
            <w:r w:rsidR="0008299A">
              <w:rPr>
                <w:sz w:val="24"/>
              </w:rPr>
              <w:t>the</w:t>
            </w:r>
            <w:r w:rsidR="0008299A">
              <w:rPr>
                <w:spacing w:val="-7"/>
                <w:sz w:val="24"/>
              </w:rPr>
              <w:t xml:space="preserve"> </w:t>
            </w:r>
            <w:r w:rsidR="0008299A">
              <w:rPr>
                <w:sz w:val="24"/>
              </w:rPr>
              <w:t>participant’s</w:t>
            </w:r>
            <w:r w:rsidR="0008299A">
              <w:rPr>
                <w:spacing w:val="-6"/>
                <w:sz w:val="24"/>
              </w:rPr>
              <w:t xml:space="preserve"> </w:t>
            </w:r>
            <w:r w:rsidR="00321C38">
              <w:rPr>
                <w:spacing w:val="-6"/>
                <w:sz w:val="24"/>
              </w:rPr>
              <w:t xml:space="preserve">current </w:t>
            </w:r>
            <w:r w:rsidR="0008299A">
              <w:rPr>
                <w:sz w:val="24"/>
              </w:rPr>
              <w:t>medical, physical, emotional, and social needs</w:t>
            </w:r>
            <w:r w:rsidR="00321C38">
              <w:rPr>
                <w:sz w:val="24"/>
              </w:rPr>
              <w:t>, including all needs associated with chronic diseases, behavioral disorders and psychiatric disorders that require treatment or routine monitoring</w:t>
            </w:r>
            <w:r w:rsidR="0008299A">
              <w:rPr>
                <w:spacing w:val="-2"/>
                <w:sz w:val="24"/>
              </w:rPr>
              <w:t>;</w:t>
            </w:r>
          </w:p>
          <w:p w:rsidR="002C3424" w14:paraId="61D21BC5" w14:textId="2F3D171B">
            <w:pPr>
              <w:pStyle w:val="TableParagraph"/>
              <w:numPr>
                <w:ilvl w:val="0"/>
                <w:numId w:val="274"/>
              </w:numPr>
              <w:tabs>
                <w:tab w:val="left" w:pos="796"/>
              </w:tabs>
              <w:ind w:right="168"/>
              <w:rPr>
                <w:sz w:val="24"/>
              </w:rPr>
            </w:pPr>
            <w:r>
              <w:rPr>
                <w:sz w:val="24"/>
              </w:rPr>
              <w:t xml:space="preserve">Addresses each of the factors in </w:t>
            </w:r>
            <w:r w:rsidRPr="002C3424">
              <w:rPr>
                <w:sz w:val="24"/>
              </w:rPr>
              <w:t>§460.106(c</w:t>
            </w:r>
            <w:r>
              <w:rPr>
                <w:sz w:val="24"/>
              </w:rPr>
              <w:t>)(1)(i-xiii);</w:t>
            </w:r>
            <w:r w:rsidRPr="002C3424">
              <w:rPr>
                <w:sz w:val="24"/>
              </w:rPr>
              <w:t xml:space="preserve"> </w:t>
            </w:r>
          </w:p>
          <w:p w:rsidR="007D382E" w:rsidRPr="002C3424" w:rsidP="00DE6B85" w14:paraId="56C4A92B" w14:textId="5052038E">
            <w:pPr>
              <w:pStyle w:val="TableParagraph"/>
              <w:numPr>
                <w:ilvl w:val="0"/>
                <w:numId w:val="274"/>
              </w:numPr>
              <w:tabs>
                <w:tab w:val="left" w:pos="796"/>
              </w:tabs>
              <w:ind w:right="168"/>
              <w:rPr>
                <w:sz w:val="24"/>
              </w:rPr>
            </w:pPr>
            <w:r w:rsidRPr="002C3424">
              <w:rPr>
                <w:sz w:val="24"/>
              </w:rPr>
              <w:t>Identifies</w:t>
            </w:r>
            <w:r w:rsidRPr="002C3424">
              <w:rPr>
                <w:spacing w:val="-6"/>
                <w:sz w:val="24"/>
              </w:rPr>
              <w:t xml:space="preserve"> </w:t>
            </w:r>
            <w:r w:rsidRPr="002C3424" w:rsidR="002C3424">
              <w:rPr>
                <w:sz w:val="24"/>
              </w:rPr>
              <w:t>each</w:t>
            </w:r>
            <w:r w:rsidRPr="002C3424" w:rsidR="002C3424">
              <w:rPr>
                <w:spacing w:val="-7"/>
                <w:sz w:val="24"/>
              </w:rPr>
              <w:t xml:space="preserve"> </w:t>
            </w:r>
            <w:r w:rsidRPr="002C3424">
              <w:rPr>
                <w:sz w:val="24"/>
              </w:rPr>
              <w:t>intervention</w:t>
            </w:r>
            <w:r w:rsidRPr="002C3424" w:rsidR="002C3424">
              <w:rPr>
                <w:sz w:val="24"/>
              </w:rPr>
              <w:t xml:space="preserve"> needed to meet</w:t>
            </w:r>
            <w:r w:rsidRPr="002C3424">
              <w:rPr>
                <w:spacing w:val="-6"/>
                <w:sz w:val="24"/>
              </w:rPr>
              <w:t xml:space="preserve"> </w:t>
            </w:r>
            <w:r w:rsidRPr="002C3424">
              <w:rPr>
                <w:sz w:val="24"/>
              </w:rPr>
              <w:t>each</w:t>
            </w:r>
            <w:r w:rsidRPr="002C3424">
              <w:rPr>
                <w:spacing w:val="-5"/>
                <w:sz w:val="24"/>
              </w:rPr>
              <w:t xml:space="preserve"> </w:t>
            </w:r>
            <w:r w:rsidRPr="002C3424" w:rsidR="002C3424">
              <w:rPr>
                <w:spacing w:val="-5"/>
                <w:sz w:val="24"/>
              </w:rPr>
              <w:t xml:space="preserve">medical, physical, emotional, and social </w:t>
            </w:r>
            <w:r w:rsidRPr="002C3424">
              <w:rPr>
                <w:sz w:val="24"/>
              </w:rPr>
              <w:t>need</w:t>
            </w:r>
            <w:r w:rsidRPr="002C3424">
              <w:rPr>
                <w:spacing w:val="-6"/>
                <w:sz w:val="24"/>
              </w:rPr>
              <w:t xml:space="preserve"> </w:t>
            </w:r>
            <w:r w:rsidRPr="002C3424" w:rsidR="002C3424">
              <w:rPr>
                <w:spacing w:val="-6"/>
                <w:sz w:val="24"/>
              </w:rPr>
              <w:t xml:space="preserve">(except for medications if a comprehensive list </w:t>
            </w:r>
            <w:r w:rsidR="002C3424">
              <w:rPr>
                <w:spacing w:val="-6"/>
                <w:sz w:val="24"/>
              </w:rPr>
              <w:t>is d</w:t>
            </w:r>
            <w:r w:rsidRPr="002C3424" w:rsidR="002C3424">
              <w:rPr>
                <w:spacing w:val="-6"/>
                <w:sz w:val="24"/>
              </w:rPr>
              <w:t>ocumented elsewhere in the medical record</w:t>
            </w:r>
            <w:r w:rsidR="002C3424">
              <w:rPr>
                <w:spacing w:val="-6"/>
                <w:sz w:val="24"/>
              </w:rPr>
              <w:t>),</w:t>
            </w:r>
            <w:r w:rsidRPr="002C3424" w:rsidR="002C3424">
              <w:rPr>
                <w:spacing w:val="-6"/>
                <w:sz w:val="24"/>
              </w:rPr>
              <w:t xml:space="preserve"> </w:t>
            </w:r>
            <w:r w:rsidRPr="002C3424">
              <w:rPr>
                <w:sz w:val="24"/>
              </w:rPr>
              <w:t>how each will be implemented</w:t>
            </w:r>
            <w:r w:rsidR="002C3424">
              <w:rPr>
                <w:sz w:val="24"/>
              </w:rPr>
              <w:t>, including a timeframe for implementation</w:t>
            </w:r>
            <w:r w:rsidRPr="002C3424">
              <w:rPr>
                <w:sz w:val="24"/>
              </w:rPr>
              <w:t>;</w:t>
            </w:r>
          </w:p>
          <w:p w:rsidR="007D382E" w:rsidRPr="002C3424" w:rsidP="00DE6B85" w14:paraId="519AB69A" w14:textId="64CE9DD4">
            <w:pPr>
              <w:pStyle w:val="TableParagraph"/>
              <w:numPr>
                <w:ilvl w:val="0"/>
                <w:numId w:val="274"/>
              </w:numPr>
              <w:tabs>
                <w:tab w:val="left" w:pos="796"/>
              </w:tabs>
              <w:rPr>
                <w:sz w:val="24"/>
              </w:rPr>
            </w:pPr>
            <w:r w:rsidRPr="002C3424">
              <w:rPr>
                <w:sz w:val="24"/>
              </w:rPr>
              <w:t>Identifies</w:t>
            </w:r>
            <w:r w:rsidRPr="002C3424">
              <w:rPr>
                <w:spacing w:val="-2"/>
                <w:sz w:val="24"/>
              </w:rPr>
              <w:t xml:space="preserve"> </w:t>
            </w:r>
            <w:r w:rsidRPr="002C3424">
              <w:rPr>
                <w:sz w:val="24"/>
              </w:rPr>
              <w:t>measurable</w:t>
            </w:r>
            <w:r w:rsidRPr="002C3424">
              <w:rPr>
                <w:spacing w:val="-2"/>
                <w:sz w:val="24"/>
              </w:rPr>
              <w:t xml:space="preserve"> </w:t>
            </w:r>
            <w:r w:rsidRPr="002C3424" w:rsidR="002C3424">
              <w:rPr>
                <w:sz w:val="24"/>
              </w:rPr>
              <w:t>goal for each intervention and how the goal will be evaluated to determine whether the</w:t>
            </w:r>
            <w:r w:rsidR="003474F2">
              <w:rPr>
                <w:sz w:val="24"/>
              </w:rPr>
              <w:t xml:space="preserve"> </w:t>
            </w:r>
            <w:r w:rsidRPr="002C3424" w:rsidR="002C3424">
              <w:rPr>
                <w:sz w:val="24"/>
              </w:rPr>
              <w:t>intervention should be continued, discontinued, or modified</w:t>
            </w:r>
            <w:r w:rsidRPr="002C3424">
              <w:rPr>
                <w:spacing w:val="-2"/>
                <w:sz w:val="24"/>
              </w:rPr>
              <w:t>;</w:t>
            </w:r>
          </w:p>
          <w:p w:rsidR="007D382E" w14:paraId="375C25EF" w14:textId="77777777">
            <w:pPr>
              <w:pStyle w:val="TableParagraph"/>
              <w:numPr>
                <w:ilvl w:val="0"/>
                <w:numId w:val="274"/>
              </w:numPr>
              <w:tabs>
                <w:tab w:val="left" w:pos="796"/>
              </w:tabs>
              <w:ind w:right="368"/>
              <w:rPr>
                <w:sz w:val="24"/>
              </w:rPr>
            </w:pPr>
            <w:r>
              <w:rPr>
                <w:sz w:val="24"/>
              </w:rPr>
              <w:t>Utilizes</w:t>
            </w:r>
            <w:r>
              <w:rPr>
                <w:spacing w:val="-6"/>
                <w:sz w:val="24"/>
              </w:rPr>
              <w:t xml:space="preserve"> </w:t>
            </w:r>
            <w:r>
              <w:rPr>
                <w:sz w:val="24"/>
              </w:rPr>
              <w:t>the</w:t>
            </w:r>
            <w:r>
              <w:rPr>
                <w:spacing w:val="-7"/>
                <w:sz w:val="24"/>
              </w:rPr>
              <w:t xml:space="preserve"> </w:t>
            </w:r>
            <w:r>
              <w:rPr>
                <w:sz w:val="24"/>
              </w:rPr>
              <w:t>most</w:t>
            </w:r>
            <w:r>
              <w:rPr>
                <w:spacing w:val="-6"/>
                <w:sz w:val="24"/>
              </w:rPr>
              <w:t xml:space="preserve"> </w:t>
            </w:r>
            <w:r>
              <w:rPr>
                <w:sz w:val="24"/>
              </w:rPr>
              <w:t>appropriate</w:t>
            </w:r>
            <w:r>
              <w:rPr>
                <w:spacing w:val="-7"/>
                <w:sz w:val="24"/>
              </w:rPr>
              <w:t xml:space="preserve"> </w:t>
            </w:r>
            <w:r>
              <w:rPr>
                <w:sz w:val="24"/>
              </w:rPr>
              <w:t>interventions</w:t>
            </w:r>
            <w:r>
              <w:rPr>
                <w:spacing w:val="-6"/>
                <w:sz w:val="24"/>
              </w:rPr>
              <w:t xml:space="preserve"> </w:t>
            </w:r>
            <w:r>
              <w:rPr>
                <w:sz w:val="24"/>
              </w:rPr>
              <w:t>for</w:t>
            </w:r>
            <w:r>
              <w:rPr>
                <w:spacing w:val="-5"/>
                <w:sz w:val="24"/>
              </w:rPr>
              <w:t xml:space="preserve"> </w:t>
            </w:r>
            <w:r>
              <w:rPr>
                <w:sz w:val="24"/>
              </w:rPr>
              <w:t>each</w:t>
            </w:r>
            <w:r>
              <w:rPr>
                <w:spacing w:val="-6"/>
                <w:sz w:val="24"/>
              </w:rPr>
              <w:t xml:space="preserve"> </w:t>
            </w:r>
            <w:r>
              <w:rPr>
                <w:sz w:val="24"/>
              </w:rPr>
              <w:t>care need that advances the participant toward a measurable goal and outcome; and</w:t>
            </w:r>
          </w:p>
          <w:p w:rsidR="007D382E" w:rsidRPr="00602E99" w:rsidP="00DE6B85" w14:paraId="6528228E" w14:textId="02B141C8">
            <w:pPr>
              <w:pStyle w:val="TableParagraph"/>
              <w:numPr>
                <w:ilvl w:val="0"/>
                <w:numId w:val="274"/>
              </w:numPr>
              <w:tabs>
                <w:tab w:val="left" w:pos="796"/>
              </w:tabs>
              <w:ind w:right="368"/>
              <w:rPr>
                <w:sz w:val="24"/>
              </w:rPr>
            </w:pPr>
            <w:r>
              <w:rPr>
                <w:sz w:val="24"/>
              </w:rPr>
              <w:t xml:space="preserve">The </w:t>
            </w:r>
            <w:r w:rsidRPr="002C3424">
              <w:rPr>
                <w:sz w:val="24"/>
              </w:rPr>
              <w:t>participant’s preferences and goals of care</w:t>
            </w:r>
            <w:r>
              <w:rPr>
                <w:sz w:val="24"/>
              </w:rPr>
              <w:t>.</w:t>
            </w:r>
          </w:p>
        </w:tc>
        <w:tc>
          <w:tcPr>
            <w:tcW w:w="990" w:type="dxa"/>
            <w:gridSpan w:val="2"/>
            <w:tcBorders>
              <w:top w:val="single" w:sz="4" w:space="0" w:color="000000"/>
              <w:bottom w:val="single" w:sz="4" w:space="0" w:color="000000"/>
              <w:right w:val="single" w:sz="4" w:space="0" w:color="000000"/>
            </w:tcBorders>
          </w:tcPr>
          <w:p w:rsidR="007D382E" w14:paraId="4FC28E88" w14:textId="77777777">
            <w:pPr>
              <w:pStyle w:val="TableParagraph"/>
              <w:rPr>
                <w:sz w:val="24"/>
              </w:rPr>
            </w:pPr>
          </w:p>
        </w:tc>
        <w:tc>
          <w:tcPr>
            <w:tcW w:w="990" w:type="dxa"/>
            <w:gridSpan w:val="2"/>
            <w:tcBorders>
              <w:top w:val="single" w:sz="4" w:space="0" w:color="000000"/>
              <w:left w:val="single" w:sz="4" w:space="0" w:color="000000"/>
              <w:bottom w:val="single" w:sz="4" w:space="0" w:color="000000"/>
            </w:tcBorders>
          </w:tcPr>
          <w:p w:rsidR="007D382E" w14:paraId="75E2D54A" w14:textId="77777777">
            <w:pPr>
              <w:pStyle w:val="TableParagraph"/>
              <w:rPr>
                <w:sz w:val="24"/>
              </w:rPr>
            </w:pPr>
          </w:p>
        </w:tc>
      </w:tr>
      <w:tr w14:paraId="0F6BCD19" w14:textId="77777777" w:rsidTr="00DE6B85">
        <w:tblPrEx>
          <w:tblW w:w="0" w:type="auto"/>
          <w:tblInd w:w="578" w:type="dxa"/>
          <w:tblLayout w:type="fixed"/>
          <w:tblCellMar>
            <w:left w:w="0" w:type="dxa"/>
            <w:right w:w="0" w:type="dxa"/>
          </w:tblCellMar>
          <w:tblLook w:val="01E0"/>
        </w:tblPrEx>
        <w:trPr>
          <w:trHeight w:val="889"/>
        </w:trPr>
        <w:tc>
          <w:tcPr>
            <w:tcW w:w="7064" w:type="dxa"/>
            <w:gridSpan w:val="2"/>
          </w:tcPr>
          <w:p w:rsidR="007D382E" w:rsidP="00DE6B85" w14:paraId="7541B06E" w14:textId="47E4934B">
            <w:pPr>
              <w:pStyle w:val="TableParagraph"/>
              <w:numPr>
                <w:ilvl w:val="0"/>
                <w:numId w:val="275"/>
              </w:numPr>
              <w:tabs>
                <w:tab w:val="left" w:pos="436"/>
              </w:tabs>
              <w:ind w:right="189"/>
              <w:rPr>
                <w:sz w:val="24"/>
              </w:rPr>
            </w:pP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IDT</w:t>
            </w:r>
            <w:r>
              <w:rPr>
                <w:spacing w:val="-5"/>
                <w:sz w:val="24"/>
              </w:rPr>
              <w:t xml:space="preserve"> </w:t>
            </w:r>
            <w:r>
              <w:rPr>
                <w:sz w:val="24"/>
              </w:rPr>
              <w:t>members</w:t>
            </w:r>
            <w:r>
              <w:rPr>
                <w:spacing w:val="-4"/>
                <w:sz w:val="24"/>
              </w:rPr>
              <w:t xml:space="preserve"> </w:t>
            </w:r>
            <w:r>
              <w:rPr>
                <w:sz w:val="24"/>
              </w:rPr>
              <w:t>implement,</w:t>
            </w:r>
            <w:r>
              <w:rPr>
                <w:spacing w:val="-4"/>
                <w:sz w:val="24"/>
              </w:rPr>
              <w:t xml:space="preserve"> </w:t>
            </w:r>
            <w:r>
              <w:rPr>
                <w:sz w:val="24"/>
              </w:rPr>
              <w:t>coordinate and monitor delivery of all services (direct and contracted and in all settings) prescribed in the care plan</w:t>
            </w:r>
            <w:r w:rsidR="00EF0D71">
              <w:rPr>
                <w:sz w:val="24"/>
              </w:rPr>
              <w:t xml:space="preserve"> §460.106(d)</w:t>
            </w:r>
            <w:r>
              <w:rPr>
                <w:sz w:val="24"/>
              </w:rPr>
              <w:t>.</w:t>
            </w:r>
          </w:p>
        </w:tc>
        <w:tc>
          <w:tcPr>
            <w:tcW w:w="990" w:type="dxa"/>
            <w:gridSpan w:val="2"/>
            <w:tcBorders>
              <w:top w:val="single" w:sz="4" w:space="0" w:color="000000"/>
              <w:bottom w:val="single" w:sz="4" w:space="0" w:color="000000"/>
              <w:right w:val="single" w:sz="4" w:space="0" w:color="000000"/>
            </w:tcBorders>
          </w:tcPr>
          <w:p w:rsidR="007D382E" w14:paraId="741A74C7" w14:textId="77777777">
            <w:pPr>
              <w:pStyle w:val="TableParagraph"/>
              <w:rPr>
                <w:sz w:val="24"/>
              </w:rPr>
            </w:pPr>
          </w:p>
        </w:tc>
        <w:tc>
          <w:tcPr>
            <w:tcW w:w="990" w:type="dxa"/>
            <w:gridSpan w:val="2"/>
            <w:tcBorders>
              <w:top w:val="single" w:sz="4" w:space="0" w:color="000000"/>
              <w:left w:val="single" w:sz="4" w:space="0" w:color="000000"/>
              <w:bottom w:val="single" w:sz="4" w:space="0" w:color="000000"/>
            </w:tcBorders>
          </w:tcPr>
          <w:p w:rsidR="007D382E" w14:paraId="35FEEA35" w14:textId="77777777">
            <w:pPr>
              <w:pStyle w:val="TableParagraph"/>
              <w:rPr>
                <w:sz w:val="24"/>
              </w:rPr>
            </w:pPr>
          </w:p>
        </w:tc>
      </w:tr>
      <w:tr w14:paraId="05DB674C" w14:textId="77777777" w:rsidTr="00DE6B85">
        <w:tblPrEx>
          <w:tblW w:w="0" w:type="auto"/>
          <w:tblInd w:w="578" w:type="dxa"/>
          <w:tblLayout w:type="fixed"/>
          <w:tblCellMar>
            <w:left w:w="0" w:type="dxa"/>
            <w:right w:w="0" w:type="dxa"/>
          </w:tblCellMar>
          <w:tblLook w:val="01E0"/>
        </w:tblPrEx>
        <w:trPr>
          <w:trHeight w:val="913"/>
        </w:trPr>
        <w:tc>
          <w:tcPr>
            <w:tcW w:w="7064" w:type="dxa"/>
            <w:gridSpan w:val="2"/>
          </w:tcPr>
          <w:p w:rsidR="007D382E" w:rsidP="00DE6B85" w14:paraId="35A7E364" w14:textId="30FC3DFC">
            <w:pPr>
              <w:pStyle w:val="TableParagraph"/>
              <w:numPr>
                <w:ilvl w:val="0"/>
                <w:numId w:val="275"/>
              </w:numPr>
              <w:tabs>
                <w:tab w:val="left" w:pos="436"/>
              </w:tabs>
              <w:ind w:right="189"/>
              <w:rPr>
                <w:sz w:val="24"/>
              </w:rPr>
            </w:pP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IDT</w:t>
            </w:r>
            <w:r>
              <w:rPr>
                <w:spacing w:val="-5"/>
                <w:sz w:val="24"/>
              </w:rPr>
              <w:t xml:space="preserve"> </w:t>
            </w:r>
            <w:r w:rsidR="002C3424">
              <w:rPr>
                <w:sz w:val="24"/>
              </w:rPr>
              <w:t>will e</w:t>
            </w:r>
            <w:r w:rsidRPr="002C3424" w:rsidR="002C3424">
              <w:rPr>
                <w:sz w:val="24"/>
              </w:rPr>
              <w:t>valuate and monitor the participant’s medical, physical, emotional, and social needs</w:t>
            </w:r>
            <w:r w:rsidR="002C3424">
              <w:rPr>
                <w:sz w:val="24"/>
              </w:rPr>
              <w:t xml:space="preserve"> </w:t>
            </w:r>
            <w:r w:rsidRPr="002C3424" w:rsidR="002C3424">
              <w:rPr>
                <w:sz w:val="24"/>
              </w:rPr>
              <w:t>as well as the effectiveness of the plan of care, through the provision of services, informal</w:t>
            </w:r>
            <w:r w:rsidR="002C3424">
              <w:rPr>
                <w:sz w:val="24"/>
              </w:rPr>
              <w:t xml:space="preserve"> </w:t>
            </w:r>
            <w:r w:rsidRPr="002C3424" w:rsidR="002C3424">
              <w:rPr>
                <w:sz w:val="24"/>
              </w:rPr>
              <w:t>observation, input from participants or caregivers, and communications among members of the</w:t>
            </w:r>
            <w:r w:rsidR="002C3424">
              <w:rPr>
                <w:sz w:val="24"/>
              </w:rPr>
              <w:t xml:space="preserve"> </w:t>
            </w:r>
            <w:r w:rsidRPr="002C3424" w:rsidR="002C3424">
              <w:rPr>
                <w:sz w:val="24"/>
              </w:rPr>
              <w:t>interdisciplinary team and other employees or contractors</w:t>
            </w:r>
            <w:r>
              <w:rPr>
                <w:sz w:val="24"/>
              </w:rPr>
              <w:t>.</w:t>
            </w:r>
          </w:p>
        </w:tc>
        <w:tc>
          <w:tcPr>
            <w:tcW w:w="990" w:type="dxa"/>
            <w:gridSpan w:val="2"/>
            <w:tcBorders>
              <w:top w:val="single" w:sz="4" w:space="0" w:color="000000"/>
              <w:bottom w:val="single" w:sz="4" w:space="0" w:color="000000"/>
              <w:right w:val="single" w:sz="4" w:space="0" w:color="000000"/>
            </w:tcBorders>
          </w:tcPr>
          <w:p w:rsidR="007D382E" w14:paraId="04CB4CB9" w14:textId="77777777">
            <w:pPr>
              <w:pStyle w:val="TableParagraph"/>
              <w:rPr>
                <w:sz w:val="24"/>
              </w:rPr>
            </w:pPr>
          </w:p>
        </w:tc>
        <w:tc>
          <w:tcPr>
            <w:tcW w:w="990" w:type="dxa"/>
            <w:gridSpan w:val="2"/>
            <w:tcBorders>
              <w:top w:val="single" w:sz="4" w:space="0" w:color="000000"/>
              <w:left w:val="single" w:sz="4" w:space="0" w:color="000000"/>
              <w:bottom w:val="single" w:sz="4" w:space="0" w:color="000000"/>
            </w:tcBorders>
          </w:tcPr>
          <w:p w:rsidR="007D382E" w14:paraId="064AFD13" w14:textId="77777777">
            <w:pPr>
              <w:pStyle w:val="TableParagraph"/>
              <w:rPr>
                <w:sz w:val="24"/>
              </w:rPr>
            </w:pPr>
          </w:p>
        </w:tc>
      </w:tr>
      <w:tr w14:paraId="52F4259E" w14:textId="77777777">
        <w:tblPrEx>
          <w:tblW w:w="0" w:type="auto"/>
          <w:tblInd w:w="578" w:type="dxa"/>
          <w:tblLayout w:type="fixed"/>
          <w:tblCellMar>
            <w:left w:w="0" w:type="dxa"/>
            <w:right w:w="0" w:type="dxa"/>
          </w:tblCellMar>
          <w:tblLook w:val="01E0"/>
        </w:tblPrEx>
        <w:trPr>
          <w:gridAfter w:val="1"/>
          <w:wAfter w:w="221" w:type="dxa"/>
          <w:trHeight w:val="971"/>
        </w:trPr>
        <w:tc>
          <w:tcPr>
            <w:tcW w:w="6571" w:type="dxa"/>
          </w:tcPr>
          <w:p w:rsidR="00F759B1" w:rsidP="00DE6B85" w14:paraId="108A165D" w14:textId="154CE81C">
            <w:pPr>
              <w:pStyle w:val="TableParagraph"/>
              <w:numPr>
                <w:ilvl w:val="0"/>
                <w:numId w:val="275"/>
              </w:numPr>
              <w:tabs>
                <w:tab w:val="left" w:pos="436"/>
              </w:tabs>
              <w:ind w:right="189"/>
              <w:rPr>
                <w:sz w:val="24"/>
              </w:rPr>
            </w:pPr>
            <w:r>
              <w:rPr>
                <w:sz w:val="24"/>
              </w:rPr>
              <w:t>Applicant ensures</w:t>
            </w:r>
            <w:r>
              <w:rPr>
                <w:sz w:val="24"/>
              </w:rPr>
              <w:t xml:space="preserve"> that t</w:t>
            </w:r>
            <w:r w:rsidRPr="00F759B1">
              <w:rPr>
                <w:sz w:val="24"/>
              </w:rPr>
              <w:t xml:space="preserve">he </w:t>
            </w:r>
            <w:r>
              <w:rPr>
                <w:sz w:val="24"/>
              </w:rPr>
              <w:t>IDT</w:t>
            </w:r>
            <w:r w:rsidRPr="00F759B1">
              <w:rPr>
                <w:sz w:val="24"/>
              </w:rPr>
              <w:t xml:space="preserve"> </w:t>
            </w:r>
            <w:r>
              <w:rPr>
                <w:sz w:val="24"/>
              </w:rPr>
              <w:t xml:space="preserve">will involve the participant and/or caregiver or both in development of plan of care §460.106(e), including: </w:t>
            </w:r>
          </w:p>
          <w:p w:rsidR="00F759B1" w:rsidP="00DE6B85" w14:paraId="5344F4A9" w14:textId="77777777">
            <w:pPr>
              <w:pStyle w:val="TableParagraph"/>
              <w:numPr>
                <w:ilvl w:val="1"/>
                <w:numId w:val="275"/>
              </w:numPr>
              <w:tabs>
                <w:tab w:val="left" w:pos="796"/>
              </w:tabs>
              <w:ind w:right="412"/>
              <w:rPr>
                <w:sz w:val="24"/>
              </w:rPr>
            </w:pPr>
            <w:r>
              <w:rPr>
                <w:sz w:val="24"/>
              </w:rPr>
              <w:t>D</w:t>
            </w:r>
            <w:r w:rsidRPr="00F759B1">
              <w:rPr>
                <w:sz w:val="24"/>
              </w:rPr>
              <w:t xml:space="preserve">evelop, evaluate, and revise each plan of care in collaboration with the participant, the participant’s caregiver, or both. </w:t>
            </w:r>
          </w:p>
          <w:p w:rsidR="007D382E" w:rsidP="00DE6B85" w14:paraId="2826BFD2" w14:textId="526D8869">
            <w:pPr>
              <w:pStyle w:val="TableParagraph"/>
              <w:numPr>
                <w:ilvl w:val="1"/>
                <w:numId w:val="275"/>
              </w:numPr>
              <w:tabs>
                <w:tab w:val="left" w:pos="796"/>
              </w:tabs>
              <w:ind w:right="412"/>
              <w:rPr>
                <w:sz w:val="24"/>
              </w:rPr>
            </w:pPr>
            <w:r>
              <w:rPr>
                <w:sz w:val="24"/>
              </w:rPr>
              <w:t>R</w:t>
            </w:r>
            <w:r w:rsidRPr="00F759B1">
              <w:rPr>
                <w:sz w:val="24"/>
              </w:rPr>
              <w:t>eview and discuss each plan of care with the participant or the participant’s caregiver or both before the plan of care is completed to ensure that there is agreement with the plan of care and that the participant’s concerns are addressed</w:t>
            </w:r>
            <w:r w:rsidR="0008299A">
              <w:rPr>
                <w:sz w:val="24"/>
              </w:rPr>
              <w:t>.</w:t>
            </w:r>
          </w:p>
        </w:tc>
        <w:tc>
          <w:tcPr>
            <w:tcW w:w="1125" w:type="dxa"/>
            <w:gridSpan w:val="2"/>
            <w:tcBorders>
              <w:top w:val="single" w:sz="4" w:space="0" w:color="000000"/>
              <w:bottom w:val="single" w:sz="4" w:space="0" w:color="000000"/>
              <w:right w:val="single" w:sz="4" w:space="0" w:color="000000"/>
            </w:tcBorders>
          </w:tcPr>
          <w:p w:rsidR="007D382E" w14:paraId="7199AC6F" w14:textId="77777777">
            <w:pPr>
              <w:pStyle w:val="TableParagraph"/>
              <w:rPr>
                <w:sz w:val="24"/>
              </w:rPr>
            </w:pPr>
          </w:p>
        </w:tc>
        <w:tc>
          <w:tcPr>
            <w:tcW w:w="1127" w:type="dxa"/>
            <w:gridSpan w:val="2"/>
            <w:tcBorders>
              <w:top w:val="single" w:sz="4" w:space="0" w:color="000000"/>
              <w:left w:val="single" w:sz="4" w:space="0" w:color="000000"/>
              <w:bottom w:val="single" w:sz="4" w:space="0" w:color="000000"/>
            </w:tcBorders>
          </w:tcPr>
          <w:p w:rsidR="007D382E" w14:paraId="2F7913AA" w14:textId="77777777">
            <w:pPr>
              <w:pStyle w:val="TableParagraph"/>
              <w:rPr>
                <w:sz w:val="24"/>
              </w:rPr>
            </w:pPr>
          </w:p>
        </w:tc>
      </w:tr>
      <w:tr w14:paraId="341661FB" w14:textId="77777777">
        <w:tblPrEx>
          <w:tblW w:w="0" w:type="auto"/>
          <w:tblInd w:w="578" w:type="dxa"/>
          <w:tblLayout w:type="fixed"/>
          <w:tblCellMar>
            <w:left w:w="0" w:type="dxa"/>
            <w:right w:w="0" w:type="dxa"/>
          </w:tblCellMar>
          <w:tblLook w:val="01E0"/>
        </w:tblPrEx>
        <w:trPr>
          <w:gridAfter w:val="1"/>
          <w:wAfter w:w="221" w:type="dxa"/>
          <w:trHeight w:val="2327"/>
        </w:trPr>
        <w:tc>
          <w:tcPr>
            <w:tcW w:w="6571" w:type="dxa"/>
          </w:tcPr>
          <w:p w:rsidR="007D382E" w:rsidP="00DE6B85" w14:paraId="7B53F576" w14:textId="2E1BDA17">
            <w:pPr>
              <w:pStyle w:val="TableParagraph"/>
              <w:numPr>
                <w:ilvl w:val="0"/>
                <w:numId w:val="275"/>
              </w:numPr>
              <w:tabs>
                <w:tab w:val="left" w:pos="436"/>
              </w:tabs>
              <w:ind w:right="189"/>
              <w:rPr>
                <w:sz w:val="24"/>
              </w:rPr>
            </w:pP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IDT</w:t>
            </w:r>
            <w:r>
              <w:rPr>
                <w:spacing w:val="-6"/>
                <w:sz w:val="24"/>
              </w:rPr>
              <w:t xml:space="preserve"> </w:t>
            </w:r>
            <w:r>
              <w:rPr>
                <w:sz w:val="24"/>
              </w:rPr>
              <w:t>provides</w:t>
            </w:r>
            <w:r>
              <w:rPr>
                <w:spacing w:val="-5"/>
                <w:sz w:val="24"/>
              </w:rPr>
              <w:t xml:space="preserve"> </w:t>
            </w:r>
            <w:r>
              <w:rPr>
                <w:sz w:val="24"/>
              </w:rPr>
              <w:t>documentation</w:t>
            </w:r>
            <w:r>
              <w:rPr>
                <w:spacing w:val="-5"/>
                <w:sz w:val="24"/>
              </w:rPr>
              <w:t xml:space="preserve"> </w:t>
            </w:r>
            <w:r>
              <w:rPr>
                <w:sz w:val="24"/>
              </w:rPr>
              <w:t>in</w:t>
            </w:r>
            <w:r>
              <w:rPr>
                <w:spacing w:val="-5"/>
                <w:sz w:val="24"/>
              </w:rPr>
              <w:t xml:space="preserve"> </w:t>
            </w:r>
            <w:r>
              <w:rPr>
                <w:sz w:val="24"/>
              </w:rPr>
              <w:t>the medical record for the following:</w:t>
            </w:r>
          </w:p>
          <w:p w:rsidR="007D382E" w:rsidP="00DE6B85" w14:paraId="5EFCB29E" w14:textId="77777777">
            <w:pPr>
              <w:pStyle w:val="TableParagraph"/>
              <w:numPr>
                <w:ilvl w:val="1"/>
                <w:numId w:val="273"/>
              </w:numPr>
              <w:tabs>
                <w:tab w:val="left" w:pos="579"/>
              </w:tabs>
              <w:ind w:left="579" w:hanging="143"/>
              <w:rPr>
                <w:sz w:val="24"/>
              </w:rPr>
            </w:pPr>
            <w:r>
              <w:rPr>
                <w:sz w:val="24"/>
              </w:rPr>
              <w:t>Original</w:t>
            </w:r>
            <w:r>
              <w:rPr>
                <w:spacing w:val="-2"/>
                <w:sz w:val="24"/>
              </w:rPr>
              <w:t xml:space="preserve"> </w:t>
            </w:r>
            <w:r>
              <w:rPr>
                <w:sz w:val="24"/>
              </w:rPr>
              <w:t>plan</w:t>
            </w:r>
            <w:r>
              <w:rPr>
                <w:spacing w:val="-2"/>
                <w:sz w:val="24"/>
              </w:rPr>
              <w:t xml:space="preserve"> </w:t>
            </w:r>
            <w:r>
              <w:rPr>
                <w:sz w:val="24"/>
              </w:rPr>
              <w:t>of</w:t>
            </w:r>
            <w:r>
              <w:rPr>
                <w:spacing w:val="-2"/>
                <w:sz w:val="24"/>
              </w:rPr>
              <w:t xml:space="preserve"> care;</w:t>
            </w:r>
          </w:p>
          <w:p w:rsidR="007D382E" w:rsidP="00DE6B85" w14:paraId="1F5D2FE4" w14:textId="77777777">
            <w:pPr>
              <w:pStyle w:val="TableParagraph"/>
              <w:numPr>
                <w:ilvl w:val="1"/>
                <w:numId w:val="273"/>
              </w:numPr>
              <w:tabs>
                <w:tab w:val="left" w:pos="579"/>
              </w:tabs>
              <w:ind w:left="579" w:hanging="143"/>
              <w:rPr>
                <w:sz w:val="24"/>
              </w:rPr>
            </w:pPr>
            <w:r>
              <w:rPr>
                <w:sz w:val="24"/>
              </w:rPr>
              <w:t>Ongoing</w:t>
            </w:r>
            <w:r>
              <w:rPr>
                <w:spacing w:val="-4"/>
                <w:sz w:val="24"/>
              </w:rPr>
              <w:t xml:space="preserve"> </w:t>
            </w:r>
            <w:r>
              <w:rPr>
                <w:sz w:val="24"/>
              </w:rPr>
              <w:t>changes</w:t>
            </w:r>
            <w:r>
              <w:rPr>
                <w:spacing w:val="-1"/>
                <w:sz w:val="24"/>
              </w:rPr>
              <w:t xml:space="preserve"> </w:t>
            </w:r>
            <w:r>
              <w:rPr>
                <w:sz w:val="24"/>
              </w:rPr>
              <w:t>to</w:t>
            </w:r>
            <w:r>
              <w:rPr>
                <w:spacing w:val="-1"/>
                <w:sz w:val="24"/>
              </w:rPr>
              <w:t xml:space="preserve"> </w:t>
            </w:r>
            <w:r>
              <w:rPr>
                <w:sz w:val="24"/>
              </w:rPr>
              <w:t>the plan</w:t>
            </w:r>
            <w:r>
              <w:rPr>
                <w:spacing w:val="-1"/>
                <w:sz w:val="24"/>
              </w:rPr>
              <w:t xml:space="preserve"> </w:t>
            </w:r>
            <w:r>
              <w:rPr>
                <w:sz w:val="24"/>
              </w:rPr>
              <w:t>of</w:t>
            </w:r>
            <w:r>
              <w:rPr>
                <w:spacing w:val="-1"/>
                <w:sz w:val="24"/>
              </w:rPr>
              <w:t xml:space="preserve"> </w:t>
            </w:r>
            <w:r>
              <w:rPr>
                <w:spacing w:val="-4"/>
                <w:sz w:val="24"/>
              </w:rPr>
              <w:t>care;</w:t>
            </w:r>
          </w:p>
          <w:p w:rsidR="007D382E" w:rsidP="00DE6B85" w14:paraId="55030529" w14:textId="77777777">
            <w:pPr>
              <w:pStyle w:val="TableParagraph"/>
              <w:numPr>
                <w:ilvl w:val="1"/>
                <w:numId w:val="273"/>
              </w:numPr>
              <w:tabs>
                <w:tab w:val="left" w:pos="579"/>
              </w:tabs>
              <w:ind w:left="579" w:hanging="143"/>
              <w:rPr>
                <w:sz w:val="24"/>
              </w:rPr>
            </w:pPr>
            <w:r>
              <w:rPr>
                <w:sz w:val="24"/>
              </w:rPr>
              <w:t>Participant/caregiver</w:t>
            </w:r>
            <w:r>
              <w:rPr>
                <w:spacing w:val="-7"/>
                <w:sz w:val="24"/>
              </w:rPr>
              <w:t xml:space="preserve"> </w:t>
            </w:r>
            <w:r>
              <w:rPr>
                <w:sz w:val="24"/>
              </w:rPr>
              <w:t>preferences</w:t>
            </w:r>
            <w:r>
              <w:rPr>
                <w:spacing w:val="-3"/>
                <w:sz w:val="24"/>
              </w:rPr>
              <w:t xml:space="preserve"> </w:t>
            </w:r>
            <w:r>
              <w:rPr>
                <w:sz w:val="24"/>
              </w:rPr>
              <w:t>and</w:t>
            </w:r>
            <w:r>
              <w:rPr>
                <w:spacing w:val="-3"/>
                <w:sz w:val="24"/>
              </w:rPr>
              <w:t xml:space="preserve"> </w:t>
            </w:r>
            <w:r>
              <w:rPr>
                <w:sz w:val="24"/>
              </w:rPr>
              <w:t>concerns;</w:t>
            </w:r>
            <w:r>
              <w:rPr>
                <w:spacing w:val="-1"/>
                <w:sz w:val="24"/>
              </w:rPr>
              <w:t xml:space="preserve"> </w:t>
            </w:r>
            <w:r>
              <w:rPr>
                <w:spacing w:val="-5"/>
                <w:sz w:val="24"/>
              </w:rPr>
              <w:t>and</w:t>
            </w:r>
          </w:p>
          <w:p w:rsidR="007D382E" w:rsidP="00DE6B85" w14:paraId="6FE9CCBC" w14:textId="77777777">
            <w:pPr>
              <w:pStyle w:val="TableParagraph"/>
              <w:numPr>
                <w:ilvl w:val="1"/>
                <w:numId w:val="273"/>
              </w:numPr>
              <w:tabs>
                <w:tab w:val="left" w:pos="582"/>
              </w:tabs>
              <w:ind w:right="182" w:firstLine="0"/>
              <w:rPr>
                <w:sz w:val="24"/>
              </w:rPr>
            </w:pPr>
            <w:r>
              <w:rPr>
                <w:sz w:val="24"/>
              </w:rPr>
              <w:t>IDT</w:t>
            </w:r>
            <w:r>
              <w:rPr>
                <w:spacing w:val="-9"/>
                <w:sz w:val="24"/>
              </w:rPr>
              <w:t xml:space="preserve"> </w:t>
            </w:r>
            <w:r>
              <w:rPr>
                <w:sz w:val="24"/>
              </w:rPr>
              <w:t>discussion</w:t>
            </w:r>
            <w:r>
              <w:rPr>
                <w:spacing w:val="-8"/>
                <w:sz w:val="24"/>
              </w:rPr>
              <w:t xml:space="preserve"> </w:t>
            </w:r>
            <w:r>
              <w:rPr>
                <w:sz w:val="24"/>
              </w:rPr>
              <w:t>that</w:t>
            </w:r>
            <w:r>
              <w:rPr>
                <w:spacing w:val="-8"/>
                <w:sz w:val="24"/>
              </w:rPr>
              <w:t xml:space="preserve"> </w:t>
            </w:r>
            <w:r>
              <w:rPr>
                <w:sz w:val="24"/>
              </w:rPr>
              <w:t>demonstrates</w:t>
            </w:r>
            <w:r>
              <w:rPr>
                <w:spacing w:val="-8"/>
                <w:sz w:val="24"/>
              </w:rPr>
              <w:t xml:space="preserve"> </w:t>
            </w:r>
            <w:r>
              <w:rPr>
                <w:sz w:val="24"/>
              </w:rPr>
              <w:t>collaborative</w:t>
            </w:r>
            <w:r>
              <w:rPr>
                <w:spacing w:val="-8"/>
                <w:sz w:val="24"/>
              </w:rPr>
              <w:t xml:space="preserve"> </w:t>
            </w:r>
            <w:r>
              <w:rPr>
                <w:sz w:val="24"/>
              </w:rPr>
              <w:t xml:space="preserve">participation in developing and updating the single comprehensive plan of </w:t>
            </w:r>
            <w:r>
              <w:rPr>
                <w:spacing w:val="-2"/>
                <w:sz w:val="24"/>
              </w:rPr>
              <w:t>care.</w:t>
            </w:r>
          </w:p>
        </w:tc>
        <w:tc>
          <w:tcPr>
            <w:tcW w:w="1125" w:type="dxa"/>
            <w:gridSpan w:val="2"/>
            <w:tcBorders>
              <w:top w:val="single" w:sz="4" w:space="0" w:color="000000"/>
              <w:bottom w:val="single" w:sz="4" w:space="0" w:color="000000"/>
              <w:right w:val="single" w:sz="4" w:space="0" w:color="000000"/>
            </w:tcBorders>
          </w:tcPr>
          <w:p w:rsidR="007D382E" w14:paraId="77603624" w14:textId="77777777">
            <w:pPr>
              <w:pStyle w:val="TableParagraph"/>
              <w:rPr>
                <w:sz w:val="24"/>
              </w:rPr>
            </w:pPr>
          </w:p>
        </w:tc>
        <w:tc>
          <w:tcPr>
            <w:tcW w:w="1127" w:type="dxa"/>
            <w:gridSpan w:val="2"/>
            <w:tcBorders>
              <w:top w:val="single" w:sz="4" w:space="0" w:color="000000"/>
              <w:left w:val="single" w:sz="4" w:space="0" w:color="000000"/>
              <w:bottom w:val="single" w:sz="4" w:space="0" w:color="000000"/>
            </w:tcBorders>
          </w:tcPr>
          <w:p w:rsidR="007D382E" w14:paraId="4109E802" w14:textId="77777777">
            <w:pPr>
              <w:pStyle w:val="TableParagraph"/>
              <w:rPr>
                <w:sz w:val="24"/>
              </w:rPr>
            </w:pPr>
          </w:p>
        </w:tc>
      </w:tr>
    </w:tbl>
    <w:p w:rsidR="007D382E" w:rsidP="00DE6B85" w14:paraId="59B99813" w14:textId="77777777">
      <w:pPr>
        <w:pStyle w:val="Heading3"/>
        <w:numPr>
          <w:ilvl w:val="1"/>
          <w:numId w:val="333"/>
        </w:numPr>
        <w:tabs>
          <w:tab w:val="left" w:pos="1177"/>
        </w:tabs>
        <w:spacing w:before="239"/>
        <w:ind w:left="1177" w:hanging="717"/>
        <w:jc w:val="left"/>
        <w:rPr>
          <w:u w:val="none"/>
        </w:rPr>
      </w:pPr>
      <w:bookmarkStart w:id="82" w:name="3.21_Restraints"/>
      <w:bookmarkStart w:id="83" w:name="_bookmark38"/>
      <w:bookmarkEnd w:id="82"/>
      <w:bookmarkEnd w:id="83"/>
      <w:r>
        <w:rPr>
          <w:spacing w:val="-2"/>
          <w:u w:val="thick"/>
        </w:rPr>
        <w:t>Restraints</w:t>
      </w:r>
    </w:p>
    <w:p w:rsidR="007D382E" w14:paraId="400BEC17" w14:textId="77777777">
      <w:pPr>
        <w:pStyle w:val="BodyText"/>
        <w:spacing w:before="120"/>
        <w:rPr>
          <w:b/>
        </w:rPr>
      </w:pPr>
    </w:p>
    <w:p w:rsidR="007D382E" w14:paraId="246D0A5F" w14:textId="77777777">
      <w:pPr>
        <w:pStyle w:val="BodyText"/>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comply</w:t>
      </w:r>
      <w:r>
        <w:rPr>
          <w:spacing w:val="-6"/>
        </w:rPr>
        <w:t xml:space="preserve"> </w:t>
      </w:r>
      <w:r>
        <w:t>with</w:t>
      </w:r>
      <w:r>
        <w:rPr>
          <w:spacing w:val="-3"/>
        </w:rPr>
        <w:t xml:space="preserve"> </w:t>
      </w:r>
      <w:r>
        <w:t>the</w:t>
      </w:r>
      <w:r>
        <w:rPr>
          <w:spacing w:val="-4"/>
        </w:rPr>
        <w:t xml:space="preserve"> </w:t>
      </w:r>
      <w:r>
        <w:t>physical and chemical restraint requirements of 42 CFR §460.114.</w:t>
      </w:r>
    </w:p>
    <w:p w:rsidR="007D382E" w14:paraId="06339417" w14:textId="77777777">
      <w:pPr>
        <w:pStyle w:val="BodyText"/>
      </w:pPr>
    </w:p>
    <w:p w:rsidR="007D382E" w14:paraId="03C4E4F7" w14:textId="4F17016E">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33908A75" w14:textId="77777777">
      <w:pPr>
        <w:pStyle w:val="BodyText"/>
        <w:spacing w:before="54"/>
        <w:rPr>
          <w:sz w:val="20"/>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571"/>
        <w:gridCol w:w="1125"/>
        <w:gridCol w:w="1127"/>
      </w:tblGrid>
      <w:tr w14:paraId="2E35EEA6" w14:textId="77777777">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76"/>
        </w:trPr>
        <w:tc>
          <w:tcPr>
            <w:tcW w:w="6571" w:type="dxa"/>
            <w:shd w:val="clear" w:color="auto" w:fill="808080"/>
          </w:tcPr>
          <w:p w:rsidR="007D382E" w14:paraId="4B1C8338" w14:textId="77777777">
            <w:pPr>
              <w:pStyle w:val="TableParagraph"/>
              <w:spacing w:before="231"/>
              <w:ind w:left="30" w:right="146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w:t>
            </w:r>
            <w:r>
              <w:rPr>
                <w:b/>
                <w:spacing w:val="-6"/>
                <w:sz w:val="24"/>
              </w:rPr>
              <w:t xml:space="preserve"> </w:t>
            </w:r>
            <w:r>
              <w:rPr>
                <w:b/>
                <w:sz w:val="24"/>
              </w:rPr>
              <w:t>STATEMENTS:</w:t>
            </w:r>
            <w:r>
              <w:rPr>
                <w:b/>
                <w:spacing w:val="-4"/>
                <w:sz w:val="24"/>
              </w:rPr>
              <w:t xml:space="preserve"> </w:t>
            </w:r>
            <w:r>
              <w:rPr>
                <w:b/>
                <w:spacing w:val="-2"/>
                <w:sz w:val="24"/>
              </w:rPr>
              <w:t>RESTRAINTS</w:t>
            </w:r>
          </w:p>
        </w:tc>
        <w:tc>
          <w:tcPr>
            <w:tcW w:w="1125" w:type="dxa"/>
            <w:tcBorders>
              <w:bottom w:val="single" w:sz="4" w:space="0" w:color="000000"/>
            </w:tcBorders>
            <w:shd w:val="clear" w:color="auto" w:fill="808080"/>
          </w:tcPr>
          <w:p w:rsidR="007D382E" w14:paraId="1FE2D795" w14:textId="77777777">
            <w:pPr>
              <w:pStyle w:val="TableParagraph"/>
              <w:rPr>
                <w:sz w:val="24"/>
              </w:rPr>
            </w:pPr>
          </w:p>
          <w:p w:rsidR="007D382E" w14:paraId="5C75399B" w14:textId="77777777">
            <w:pPr>
              <w:pStyle w:val="TableParagraph"/>
              <w:spacing w:before="27"/>
              <w:rPr>
                <w:sz w:val="24"/>
              </w:rPr>
            </w:pPr>
          </w:p>
          <w:p w:rsidR="007D382E" w14:paraId="182FDE48" w14:textId="77777777">
            <w:pPr>
              <w:pStyle w:val="TableParagraph"/>
              <w:ind w:left="326"/>
              <w:rPr>
                <w:b/>
                <w:sz w:val="24"/>
              </w:rPr>
            </w:pPr>
            <w:r>
              <w:rPr>
                <w:b/>
                <w:spacing w:val="-5"/>
                <w:sz w:val="24"/>
              </w:rPr>
              <w:t>YES</w:t>
            </w:r>
          </w:p>
        </w:tc>
        <w:tc>
          <w:tcPr>
            <w:tcW w:w="1127" w:type="dxa"/>
            <w:tcBorders>
              <w:bottom w:val="single" w:sz="4" w:space="0" w:color="000000"/>
            </w:tcBorders>
            <w:shd w:val="clear" w:color="auto" w:fill="808080"/>
          </w:tcPr>
          <w:p w:rsidR="007D382E" w14:paraId="7F6F2401" w14:textId="77777777">
            <w:pPr>
              <w:pStyle w:val="TableParagraph"/>
              <w:rPr>
                <w:sz w:val="24"/>
              </w:rPr>
            </w:pPr>
          </w:p>
          <w:p w:rsidR="007D382E" w14:paraId="65C52EE0" w14:textId="77777777">
            <w:pPr>
              <w:pStyle w:val="TableParagraph"/>
              <w:spacing w:before="27"/>
              <w:rPr>
                <w:sz w:val="24"/>
              </w:rPr>
            </w:pPr>
          </w:p>
          <w:p w:rsidR="007D382E" w14:paraId="58A43299" w14:textId="77777777">
            <w:pPr>
              <w:pStyle w:val="TableParagraph"/>
              <w:ind w:left="11"/>
              <w:jc w:val="center"/>
              <w:rPr>
                <w:b/>
                <w:sz w:val="24"/>
              </w:rPr>
            </w:pPr>
            <w:r>
              <w:rPr>
                <w:b/>
                <w:spacing w:val="-5"/>
                <w:sz w:val="24"/>
              </w:rPr>
              <w:t>NO</w:t>
            </w:r>
          </w:p>
        </w:tc>
      </w:tr>
      <w:tr w14:paraId="4F381A9A" w14:textId="77777777">
        <w:tblPrEx>
          <w:tblW w:w="0" w:type="auto"/>
          <w:tblInd w:w="578" w:type="dxa"/>
          <w:tblLayout w:type="fixed"/>
          <w:tblCellMar>
            <w:left w:w="0" w:type="dxa"/>
            <w:right w:w="0" w:type="dxa"/>
          </w:tblCellMar>
          <w:tblLook w:val="01E0"/>
        </w:tblPrEx>
        <w:trPr>
          <w:trHeight w:val="1381"/>
        </w:trPr>
        <w:tc>
          <w:tcPr>
            <w:tcW w:w="6571" w:type="dxa"/>
          </w:tcPr>
          <w:p w:rsidR="007D382E" w14:paraId="661132B0" w14:textId="77777777">
            <w:pPr>
              <w:pStyle w:val="TableParagraph"/>
              <w:ind w:left="527" w:right="324" w:hanging="360"/>
              <w:rPr>
                <w:sz w:val="24"/>
              </w:rPr>
            </w:pPr>
            <w:r>
              <w:rPr>
                <w:sz w:val="24"/>
              </w:rPr>
              <w:t>1.</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least</w:t>
            </w:r>
            <w:r>
              <w:rPr>
                <w:spacing w:val="-3"/>
                <w:sz w:val="24"/>
              </w:rPr>
              <w:t xml:space="preserve"> </w:t>
            </w:r>
            <w:r>
              <w:rPr>
                <w:sz w:val="24"/>
              </w:rPr>
              <w:t>restrictive</w:t>
            </w:r>
            <w:r>
              <w:rPr>
                <w:spacing w:val="-4"/>
                <w:sz w:val="24"/>
              </w:rPr>
              <w:t xml:space="preserve"> </w:t>
            </w:r>
            <w:r>
              <w:rPr>
                <w:sz w:val="24"/>
              </w:rPr>
              <w:t>and</w:t>
            </w:r>
            <w:r>
              <w:rPr>
                <w:spacing w:val="-3"/>
                <w:sz w:val="24"/>
              </w:rPr>
              <w:t xml:space="preserve"> </w:t>
            </w:r>
            <w:r>
              <w:rPr>
                <w:sz w:val="24"/>
              </w:rPr>
              <w:t>most effective restraint available.</w:t>
            </w:r>
          </w:p>
          <w:p w:rsidR="007D382E" w14:paraId="3CD288B7" w14:textId="77777777">
            <w:pPr>
              <w:pStyle w:val="TableParagraph"/>
              <w:spacing w:before="258" w:line="270" w:lineRule="atLeast"/>
              <w:ind w:left="527" w:right="324"/>
              <w:rPr>
                <w:sz w:val="24"/>
              </w:rPr>
            </w:pPr>
            <w:r>
              <w:rPr>
                <w:sz w:val="24"/>
              </w:rPr>
              <w:t>Note:</w:t>
            </w:r>
            <w:r>
              <w:rPr>
                <w:spacing w:val="-4"/>
                <w:sz w:val="24"/>
              </w:rPr>
              <w:t xml:space="preserve"> </w:t>
            </w:r>
            <w:r>
              <w:rPr>
                <w:sz w:val="24"/>
              </w:rPr>
              <w:t>A</w:t>
            </w:r>
            <w:r>
              <w:rPr>
                <w:spacing w:val="-5"/>
                <w:sz w:val="24"/>
              </w:rPr>
              <w:t xml:space="preserve"> </w:t>
            </w:r>
            <w:r>
              <w:rPr>
                <w:sz w:val="24"/>
              </w:rPr>
              <w:t>restraint</w:t>
            </w:r>
            <w:r>
              <w:rPr>
                <w:spacing w:val="-4"/>
                <w:sz w:val="24"/>
              </w:rPr>
              <w:t xml:space="preserve"> </w:t>
            </w:r>
            <w:r>
              <w:rPr>
                <w:sz w:val="24"/>
              </w:rPr>
              <w:t>may</w:t>
            </w:r>
            <w:r>
              <w:rPr>
                <w:spacing w:val="-9"/>
                <w:sz w:val="24"/>
              </w:rPr>
              <w:t xml:space="preserve"> </w:t>
            </w:r>
            <w:r>
              <w:rPr>
                <w:sz w:val="24"/>
              </w:rPr>
              <w:t>be</w:t>
            </w:r>
            <w:r>
              <w:rPr>
                <w:spacing w:val="-3"/>
                <w:sz w:val="24"/>
              </w:rPr>
              <w:t xml:space="preserve"> </w:t>
            </w:r>
            <w:r>
              <w:rPr>
                <w:sz w:val="24"/>
              </w:rPr>
              <w:t>chemical</w:t>
            </w:r>
            <w:r>
              <w:rPr>
                <w:spacing w:val="-4"/>
                <w:sz w:val="24"/>
              </w:rPr>
              <w:t xml:space="preserve"> </w:t>
            </w:r>
            <w:r>
              <w:rPr>
                <w:sz w:val="24"/>
              </w:rPr>
              <w:t>or</w:t>
            </w:r>
            <w:r>
              <w:rPr>
                <w:spacing w:val="-5"/>
                <w:sz w:val="24"/>
              </w:rPr>
              <w:t xml:space="preserve"> </w:t>
            </w:r>
            <w:r>
              <w:rPr>
                <w:sz w:val="24"/>
              </w:rPr>
              <w:t>physical</w:t>
            </w:r>
            <w:r>
              <w:rPr>
                <w:spacing w:val="-4"/>
                <w:sz w:val="24"/>
              </w:rPr>
              <w:t xml:space="preserve"> </w:t>
            </w:r>
            <w:r>
              <w:rPr>
                <w:sz w:val="24"/>
              </w:rPr>
              <w:t>and</w:t>
            </w:r>
            <w:r>
              <w:rPr>
                <w:spacing w:val="-2"/>
                <w:sz w:val="24"/>
              </w:rPr>
              <w:t xml:space="preserve"> </w:t>
            </w:r>
            <w:r>
              <w:rPr>
                <w:sz w:val="24"/>
              </w:rPr>
              <w:t>is defined in the regulation at §460.114(a).</w:t>
            </w:r>
          </w:p>
        </w:tc>
        <w:tc>
          <w:tcPr>
            <w:tcW w:w="1125" w:type="dxa"/>
            <w:tcBorders>
              <w:top w:val="single" w:sz="4" w:space="0" w:color="000000"/>
              <w:bottom w:val="single" w:sz="4" w:space="0" w:color="000000"/>
              <w:right w:val="single" w:sz="4" w:space="0" w:color="000000"/>
            </w:tcBorders>
          </w:tcPr>
          <w:p w:rsidR="007D382E" w14:paraId="73D3BB34"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1CC1BB38" w14:textId="77777777">
            <w:pPr>
              <w:pStyle w:val="TableParagraph"/>
              <w:rPr>
                <w:sz w:val="24"/>
              </w:rPr>
            </w:pPr>
          </w:p>
        </w:tc>
      </w:tr>
      <w:tr w14:paraId="20EE778F" w14:textId="77777777">
        <w:tblPrEx>
          <w:tblW w:w="0" w:type="auto"/>
          <w:tblInd w:w="578" w:type="dxa"/>
          <w:tblLayout w:type="fixed"/>
          <w:tblCellMar>
            <w:left w:w="0" w:type="dxa"/>
            <w:right w:w="0" w:type="dxa"/>
          </w:tblCellMar>
          <w:tblLook w:val="01E0"/>
        </w:tblPrEx>
        <w:trPr>
          <w:trHeight w:val="940"/>
        </w:trPr>
        <w:tc>
          <w:tcPr>
            <w:tcW w:w="6571" w:type="dxa"/>
          </w:tcPr>
          <w:p w:rsidR="007D382E" w14:paraId="366155D2" w14:textId="77777777">
            <w:pPr>
              <w:pStyle w:val="TableParagraph"/>
              <w:ind w:left="527" w:right="238" w:hanging="360"/>
              <w:jc w:val="both"/>
              <w:rPr>
                <w:sz w:val="24"/>
              </w:rPr>
            </w:pPr>
            <w:r>
              <w:rPr>
                <w:sz w:val="24"/>
              </w:rPr>
              <w:t>2.</w:t>
            </w:r>
            <w:r>
              <w:rPr>
                <w:spacing w:val="80"/>
                <w:sz w:val="24"/>
              </w:rPr>
              <w:t xml:space="preserve"> </w:t>
            </w:r>
            <w:r>
              <w:rPr>
                <w:sz w:val="24"/>
              </w:rPr>
              <w:t>Applicant agrees to restrict 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restraints to situations that</w:t>
            </w:r>
            <w:r>
              <w:rPr>
                <w:spacing w:val="-5"/>
                <w:sz w:val="24"/>
              </w:rPr>
              <w:t xml:space="preserve"> </w:t>
            </w:r>
            <w:r>
              <w:rPr>
                <w:sz w:val="24"/>
              </w:rPr>
              <w:t>the</w:t>
            </w:r>
            <w:r>
              <w:rPr>
                <w:spacing w:val="-4"/>
                <w:sz w:val="24"/>
              </w:rPr>
              <w:t xml:space="preserve"> </w:t>
            </w:r>
            <w:r>
              <w:rPr>
                <w:sz w:val="24"/>
              </w:rPr>
              <w:t>IDT</w:t>
            </w:r>
            <w:r>
              <w:rPr>
                <w:spacing w:val="-5"/>
                <w:sz w:val="24"/>
              </w:rPr>
              <w:t xml:space="preserve"> </w:t>
            </w:r>
            <w:r>
              <w:rPr>
                <w:sz w:val="24"/>
              </w:rPr>
              <w:t>determines</w:t>
            </w:r>
            <w:r>
              <w:rPr>
                <w:spacing w:val="-3"/>
                <w:sz w:val="24"/>
              </w:rPr>
              <w:t xml:space="preserve"> </w:t>
            </w:r>
            <w:r>
              <w:rPr>
                <w:sz w:val="24"/>
              </w:rPr>
              <w:t>necessary</w:t>
            </w:r>
            <w:r>
              <w:rPr>
                <w:spacing w:val="-9"/>
                <w:sz w:val="24"/>
              </w:rPr>
              <w:t xml:space="preserve"> </w:t>
            </w:r>
            <w:r>
              <w:rPr>
                <w:sz w:val="24"/>
              </w:rPr>
              <w:t>to</w:t>
            </w:r>
            <w:r>
              <w:rPr>
                <w:spacing w:val="-5"/>
                <w:sz w:val="24"/>
              </w:rPr>
              <w:t xml:space="preserve"> </w:t>
            </w:r>
            <w:r>
              <w:rPr>
                <w:sz w:val="24"/>
              </w:rPr>
              <w:t>ensure</w:t>
            </w:r>
            <w:r>
              <w:rPr>
                <w:spacing w:val="-5"/>
                <w:sz w:val="24"/>
              </w:rPr>
              <w:t xml:space="preserve"> </w:t>
            </w:r>
            <w:r>
              <w:rPr>
                <w:sz w:val="24"/>
              </w:rPr>
              <w:t>the</w:t>
            </w:r>
            <w:r>
              <w:rPr>
                <w:spacing w:val="-5"/>
                <w:sz w:val="24"/>
              </w:rPr>
              <w:t xml:space="preserve"> </w:t>
            </w:r>
            <w:r>
              <w:rPr>
                <w:sz w:val="24"/>
              </w:rPr>
              <w:t>participant's physical safety or the safety of others.</w:t>
            </w:r>
          </w:p>
        </w:tc>
        <w:tc>
          <w:tcPr>
            <w:tcW w:w="1125" w:type="dxa"/>
            <w:tcBorders>
              <w:top w:val="single" w:sz="4" w:space="0" w:color="000000"/>
              <w:bottom w:val="single" w:sz="4" w:space="0" w:color="000000"/>
              <w:right w:val="single" w:sz="4" w:space="0" w:color="000000"/>
            </w:tcBorders>
          </w:tcPr>
          <w:p w:rsidR="007D382E" w14:paraId="4F2624E4"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0562233C" w14:textId="77777777">
            <w:pPr>
              <w:pStyle w:val="TableParagraph"/>
              <w:rPr>
                <w:sz w:val="24"/>
              </w:rPr>
            </w:pPr>
          </w:p>
        </w:tc>
      </w:tr>
      <w:tr w14:paraId="72DA18FD" w14:textId="77777777">
        <w:tblPrEx>
          <w:tblW w:w="0" w:type="auto"/>
          <w:tblInd w:w="578" w:type="dxa"/>
          <w:tblLayout w:type="fixed"/>
          <w:tblCellMar>
            <w:left w:w="0" w:type="dxa"/>
            <w:right w:w="0" w:type="dxa"/>
          </w:tblCellMar>
          <w:tblLook w:val="01E0"/>
        </w:tblPrEx>
        <w:trPr>
          <w:trHeight w:val="1977"/>
        </w:trPr>
        <w:tc>
          <w:tcPr>
            <w:tcW w:w="6571" w:type="dxa"/>
          </w:tcPr>
          <w:p w:rsidR="007D382E" w14:paraId="776D7CB7" w14:textId="409EB845">
            <w:pPr>
              <w:pStyle w:val="TableParagraph"/>
              <w:spacing w:before="1"/>
              <w:ind w:left="527" w:right="124" w:hanging="360"/>
              <w:rPr>
                <w:sz w:val="24"/>
              </w:rPr>
            </w:pPr>
            <w:r>
              <w:rPr>
                <w:sz w:val="24"/>
              </w:rPr>
              <w:t>3.</w:t>
            </w:r>
            <w:r>
              <w:rPr>
                <w:spacing w:val="80"/>
                <w:sz w:val="24"/>
              </w:rPr>
              <w:t xml:space="preserve"> </w:t>
            </w:r>
            <w:r>
              <w:rPr>
                <w:sz w:val="24"/>
              </w:rPr>
              <w:t>Applicant ensures that restraints are used for a defined, limited period of time based upon the assessed needs of the participant in accordance with safe and appropriate restraining techniques after other less restrictive measures have</w:t>
            </w:r>
            <w:r>
              <w:rPr>
                <w:spacing w:val="-5"/>
                <w:sz w:val="24"/>
              </w:rPr>
              <w:t xml:space="preserve"> </w:t>
            </w:r>
            <w:r>
              <w:rPr>
                <w:sz w:val="24"/>
              </w:rPr>
              <w:t>been</w:t>
            </w:r>
            <w:r>
              <w:rPr>
                <w:spacing w:val="-4"/>
                <w:sz w:val="24"/>
              </w:rPr>
              <w:t xml:space="preserve"> </w:t>
            </w:r>
            <w:r>
              <w:rPr>
                <w:sz w:val="24"/>
              </w:rPr>
              <w:t>found</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ineffective</w:t>
            </w:r>
            <w:r>
              <w:rPr>
                <w:spacing w:val="-5"/>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5"/>
                <w:sz w:val="24"/>
              </w:rPr>
              <w:t xml:space="preserve"> </w:t>
            </w:r>
            <w:r>
              <w:rPr>
                <w:sz w:val="24"/>
              </w:rPr>
              <w:t>participant</w:t>
            </w:r>
            <w:r>
              <w:rPr>
                <w:spacing w:val="-4"/>
                <w:sz w:val="24"/>
              </w:rPr>
              <w:t xml:space="preserve"> </w:t>
            </w:r>
            <w:r>
              <w:rPr>
                <w:sz w:val="24"/>
              </w:rPr>
              <w:t xml:space="preserve">or others from </w:t>
            </w:r>
            <w:r w:rsidR="005A441F">
              <w:rPr>
                <w:sz w:val="24"/>
              </w:rPr>
              <w:t>harm and</w:t>
            </w:r>
            <w:r>
              <w:rPr>
                <w:sz w:val="24"/>
              </w:rPr>
              <w:t xml:space="preserve"> are removed or ended at the earliest possible time.</w:t>
            </w:r>
          </w:p>
        </w:tc>
        <w:tc>
          <w:tcPr>
            <w:tcW w:w="1125" w:type="dxa"/>
            <w:tcBorders>
              <w:top w:val="single" w:sz="4" w:space="0" w:color="000000"/>
              <w:bottom w:val="single" w:sz="4" w:space="0" w:color="000000"/>
              <w:right w:val="single" w:sz="4" w:space="0" w:color="000000"/>
            </w:tcBorders>
          </w:tcPr>
          <w:p w:rsidR="007D382E" w14:paraId="3E567B88"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16CDDE69" w14:textId="77777777">
            <w:pPr>
              <w:pStyle w:val="TableParagraph"/>
              <w:rPr>
                <w:sz w:val="24"/>
              </w:rPr>
            </w:pPr>
          </w:p>
        </w:tc>
      </w:tr>
      <w:tr w14:paraId="26FF3401" w14:textId="77777777" w:rsidTr="00DE6B85">
        <w:tblPrEx>
          <w:tblW w:w="0" w:type="auto"/>
          <w:tblInd w:w="578" w:type="dxa"/>
          <w:tblLayout w:type="fixed"/>
          <w:tblCellMar>
            <w:left w:w="0" w:type="dxa"/>
            <w:right w:w="0" w:type="dxa"/>
          </w:tblCellMar>
          <w:tblLook w:val="01E0"/>
        </w:tblPrEx>
        <w:trPr>
          <w:trHeight w:val="874"/>
        </w:trPr>
        <w:tc>
          <w:tcPr>
            <w:tcW w:w="6571" w:type="dxa"/>
          </w:tcPr>
          <w:p w:rsidR="007D382E" w14:paraId="33FDA09D" w14:textId="6CF9CAEF">
            <w:pPr>
              <w:pStyle w:val="TableParagraph"/>
              <w:spacing w:before="1"/>
              <w:ind w:left="527" w:right="23" w:hanging="360"/>
              <w:rPr>
                <w:sz w:val="24"/>
              </w:rPr>
            </w:pPr>
            <w:r>
              <w:rPr>
                <w:sz w:val="24"/>
              </w:rPr>
              <w:t>4.</w:t>
            </w:r>
            <w:r>
              <w:rPr>
                <w:spacing w:val="80"/>
                <w:sz w:val="24"/>
              </w:rPr>
              <w:t xml:space="preserve"> </w:t>
            </w:r>
            <w:r>
              <w:rPr>
                <w:sz w:val="24"/>
              </w:rPr>
              <w:t>Applicant ensures that the condition of the restrained participant</w:t>
            </w:r>
            <w:r>
              <w:rPr>
                <w:spacing w:val="-7"/>
                <w:sz w:val="24"/>
              </w:rPr>
              <w:t xml:space="preserve"> </w:t>
            </w:r>
            <w:r>
              <w:rPr>
                <w:sz w:val="24"/>
              </w:rPr>
              <w:t>is</w:t>
            </w:r>
            <w:r>
              <w:rPr>
                <w:spacing w:val="-7"/>
                <w:sz w:val="24"/>
              </w:rPr>
              <w:t xml:space="preserve"> </w:t>
            </w:r>
            <w:r>
              <w:rPr>
                <w:sz w:val="24"/>
              </w:rPr>
              <w:t>continually</w:t>
            </w:r>
            <w:r>
              <w:rPr>
                <w:spacing w:val="-10"/>
                <w:sz w:val="24"/>
              </w:rPr>
              <w:t xml:space="preserve"> </w:t>
            </w:r>
            <w:r>
              <w:rPr>
                <w:sz w:val="24"/>
              </w:rPr>
              <w:t>assessed,</w:t>
            </w:r>
            <w:r>
              <w:rPr>
                <w:spacing w:val="-7"/>
                <w:sz w:val="24"/>
              </w:rPr>
              <w:t xml:space="preserve"> </w:t>
            </w:r>
            <w:r>
              <w:rPr>
                <w:sz w:val="24"/>
              </w:rPr>
              <w:t>monitored</w:t>
            </w:r>
            <w:r w:rsidR="00E46E9B">
              <w:rPr>
                <w:sz w:val="24"/>
              </w:rPr>
              <w:t>,</w:t>
            </w:r>
            <w:r>
              <w:rPr>
                <w:spacing w:val="-7"/>
                <w:sz w:val="24"/>
              </w:rPr>
              <w:t xml:space="preserve"> </w:t>
            </w:r>
            <w:r>
              <w:rPr>
                <w:sz w:val="24"/>
              </w:rPr>
              <w:t>and</w:t>
            </w:r>
            <w:r>
              <w:rPr>
                <w:spacing w:val="-5"/>
                <w:sz w:val="24"/>
              </w:rPr>
              <w:t xml:space="preserve"> </w:t>
            </w:r>
            <w:r>
              <w:rPr>
                <w:sz w:val="24"/>
              </w:rPr>
              <w:t>reevaluated.</w:t>
            </w:r>
          </w:p>
        </w:tc>
        <w:tc>
          <w:tcPr>
            <w:tcW w:w="1125" w:type="dxa"/>
            <w:tcBorders>
              <w:top w:val="single" w:sz="4" w:space="0" w:color="000000"/>
              <w:bottom w:val="single" w:sz="4" w:space="0" w:color="000000"/>
              <w:right w:val="single" w:sz="4" w:space="0" w:color="000000"/>
            </w:tcBorders>
          </w:tcPr>
          <w:p w:rsidR="007D382E" w14:paraId="240786DF"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4FCDD8B3" w14:textId="77777777">
            <w:pPr>
              <w:pStyle w:val="TableParagraph"/>
              <w:rPr>
                <w:sz w:val="24"/>
              </w:rPr>
            </w:pPr>
          </w:p>
        </w:tc>
      </w:tr>
    </w:tbl>
    <w:p w:rsidR="007D382E" w14:paraId="277AD033" w14:textId="77777777">
      <w:pPr>
        <w:rPr>
          <w:sz w:val="24"/>
        </w:rPr>
        <w:sectPr w:rsidSect="00A70E0A">
          <w:pgSz w:w="12240" w:h="15840"/>
          <w:pgMar w:top="1280" w:right="420" w:bottom="980" w:left="1220" w:header="729" w:footer="740" w:gutter="0"/>
          <w:cols w:space="720"/>
        </w:sectPr>
      </w:pPr>
      <w:bookmarkStart w:id="84" w:name="3.22_Physical_Environment"/>
      <w:bookmarkStart w:id="85" w:name="_bookmark39"/>
      <w:bookmarkEnd w:id="84"/>
      <w:bookmarkEnd w:id="85"/>
    </w:p>
    <w:p w:rsidR="007D382E" w:rsidP="00DE6B85" w14:paraId="2D91F318" w14:textId="77777777">
      <w:pPr>
        <w:pStyle w:val="Heading3"/>
        <w:numPr>
          <w:ilvl w:val="1"/>
          <w:numId w:val="333"/>
        </w:numPr>
        <w:tabs>
          <w:tab w:val="left" w:pos="1175"/>
        </w:tabs>
        <w:spacing w:before="90"/>
        <w:ind w:left="1175"/>
        <w:jc w:val="left"/>
        <w:rPr>
          <w:u w:val="none"/>
        </w:rPr>
      </w:pPr>
      <w:r>
        <w:rPr>
          <w:u w:val="thick"/>
        </w:rPr>
        <w:t>Physical</w:t>
      </w:r>
      <w:r>
        <w:rPr>
          <w:spacing w:val="-5"/>
          <w:u w:val="thick"/>
        </w:rPr>
        <w:t xml:space="preserve"> </w:t>
      </w:r>
      <w:r>
        <w:rPr>
          <w:spacing w:val="-2"/>
          <w:u w:val="thick"/>
        </w:rPr>
        <w:t>Environment</w:t>
      </w:r>
    </w:p>
    <w:p w:rsidR="007D382E" w14:paraId="5327ACE5" w14:textId="77777777">
      <w:pPr>
        <w:pStyle w:val="BodyText"/>
        <w:spacing w:before="46"/>
        <w:rPr>
          <w:b/>
        </w:rPr>
      </w:pPr>
    </w:p>
    <w:p w:rsidR="007D382E" w14:paraId="3420AA7A" w14:textId="77777777">
      <w:pPr>
        <w:pStyle w:val="BodyText"/>
        <w:spacing w:line="242" w:lineRule="auto"/>
        <w:ind w:left="460" w:right="1348"/>
      </w:pPr>
      <w:r>
        <w:t>The purpose of this section is to ensure that all PACE applicants provide a safely</w:t>
      </w:r>
      <w:r>
        <w:rPr>
          <w:spacing w:val="-1"/>
        </w:rPr>
        <w:t xml:space="preserve"> </w:t>
      </w:r>
      <w:r>
        <w:t>designed PACE</w:t>
      </w:r>
      <w:r>
        <w:rPr>
          <w:spacing w:val="-4"/>
        </w:rPr>
        <w:t xml:space="preserve"> </w:t>
      </w:r>
      <w:r>
        <w:t>center</w:t>
      </w:r>
      <w:r>
        <w:rPr>
          <w:spacing w:val="-4"/>
        </w:rPr>
        <w:t xml:space="preserve"> </w:t>
      </w:r>
      <w:r>
        <w:t>and</w:t>
      </w:r>
      <w:r>
        <w:rPr>
          <w:spacing w:val="-3"/>
        </w:rPr>
        <w:t xml:space="preserve"> </w:t>
      </w:r>
      <w:r>
        <w:t>maintain</w:t>
      </w:r>
      <w:r>
        <w:rPr>
          <w:spacing w:val="-3"/>
        </w:rPr>
        <w:t xml:space="preserve"> </w:t>
      </w:r>
      <w:r>
        <w:t>equipment</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w:t>
      </w:r>
      <w:r>
        <w:rPr>
          <w:spacing w:val="-3"/>
        </w:rPr>
        <w:t xml:space="preserve"> </w:t>
      </w:r>
      <w:r>
        <w:t>CFR</w:t>
      </w:r>
      <w:r>
        <w:rPr>
          <w:spacing w:val="-3"/>
        </w:rPr>
        <w:t xml:space="preserve"> </w:t>
      </w:r>
      <w:r>
        <w:t>§460.72.</w:t>
      </w:r>
    </w:p>
    <w:p w:rsidR="007D382E" w14:paraId="6438E9A1" w14:textId="24100AB5">
      <w:pPr>
        <w:pStyle w:val="BodyText"/>
        <w:spacing w:before="273"/>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7667A11F" w14:textId="77777777">
      <w:pPr>
        <w:pStyle w:val="BodyText"/>
        <w:spacing w:before="54"/>
        <w:rPr>
          <w:sz w:val="20"/>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993"/>
        <w:gridCol w:w="988"/>
      </w:tblGrid>
      <w:tr w14:paraId="2E9ECC44" w14:textId="77777777">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73"/>
        </w:trPr>
        <w:tc>
          <w:tcPr>
            <w:tcW w:w="6931" w:type="dxa"/>
            <w:shd w:val="clear" w:color="auto" w:fill="808080"/>
          </w:tcPr>
          <w:p w:rsidR="007D382E" w14:paraId="009D2816" w14:textId="77777777">
            <w:pPr>
              <w:pStyle w:val="TableParagraph"/>
              <w:spacing w:before="231"/>
              <w:rPr>
                <w:sz w:val="24"/>
              </w:rPr>
            </w:pPr>
          </w:p>
          <w:p w:rsidR="007D382E" w14:paraId="2817975B" w14:textId="77777777">
            <w:pPr>
              <w:pStyle w:val="TableParagraph"/>
              <w:ind w:left="30" w:right="348"/>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PHYSICAL ENVIRONMENT</w:t>
            </w:r>
          </w:p>
        </w:tc>
        <w:tc>
          <w:tcPr>
            <w:tcW w:w="993" w:type="dxa"/>
            <w:tcBorders>
              <w:bottom w:val="single" w:sz="4" w:space="0" w:color="000000"/>
            </w:tcBorders>
            <w:shd w:val="clear" w:color="auto" w:fill="808080"/>
          </w:tcPr>
          <w:p w:rsidR="007D382E" w14:paraId="2C163CDA" w14:textId="77777777">
            <w:pPr>
              <w:pStyle w:val="TableParagraph"/>
              <w:rPr>
                <w:sz w:val="24"/>
              </w:rPr>
            </w:pPr>
          </w:p>
          <w:p w:rsidR="007D382E" w14:paraId="6C293E6A" w14:textId="77777777">
            <w:pPr>
              <w:pStyle w:val="TableParagraph"/>
              <w:spacing w:before="94"/>
              <w:rPr>
                <w:sz w:val="24"/>
              </w:rPr>
            </w:pPr>
          </w:p>
          <w:p w:rsidR="007D382E" w14:paraId="054C4815" w14:textId="77777777">
            <w:pPr>
              <w:pStyle w:val="TableParagraph"/>
              <w:spacing w:before="1"/>
              <w:ind w:left="261"/>
              <w:rPr>
                <w:b/>
                <w:sz w:val="24"/>
              </w:rPr>
            </w:pPr>
            <w:r>
              <w:rPr>
                <w:b/>
                <w:spacing w:val="-5"/>
                <w:sz w:val="24"/>
              </w:rPr>
              <w:t>YES</w:t>
            </w:r>
          </w:p>
        </w:tc>
        <w:tc>
          <w:tcPr>
            <w:tcW w:w="988" w:type="dxa"/>
            <w:tcBorders>
              <w:bottom w:val="single" w:sz="4" w:space="0" w:color="000000"/>
            </w:tcBorders>
            <w:shd w:val="clear" w:color="auto" w:fill="808080"/>
          </w:tcPr>
          <w:p w:rsidR="007D382E" w14:paraId="5A760826" w14:textId="77777777">
            <w:pPr>
              <w:pStyle w:val="TableParagraph"/>
              <w:rPr>
                <w:sz w:val="24"/>
              </w:rPr>
            </w:pPr>
          </w:p>
          <w:p w:rsidR="007D382E" w14:paraId="7D236E52" w14:textId="77777777">
            <w:pPr>
              <w:pStyle w:val="TableParagraph"/>
              <w:spacing w:before="94"/>
              <w:rPr>
                <w:sz w:val="24"/>
              </w:rPr>
            </w:pPr>
          </w:p>
          <w:p w:rsidR="007D382E" w14:paraId="534C3BCB" w14:textId="77777777">
            <w:pPr>
              <w:pStyle w:val="TableParagraph"/>
              <w:spacing w:before="1"/>
              <w:ind w:left="312"/>
              <w:rPr>
                <w:b/>
                <w:sz w:val="24"/>
              </w:rPr>
            </w:pPr>
            <w:r>
              <w:rPr>
                <w:b/>
                <w:spacing w:val="-5"/>
                <w:sz w:val="24"/>
              </w:rPr>
              <w:t>NO</w:t>
            </w:r>
          </w:p>
        </w:tc>
      </w:tr>
      <w:tr w14:paraId="7397BBB3" w14:textId="77777777">
        <w:tblPrEx>
          <w:tblW w:w="0" w:type="auto"/>
          <w:tblInd w:w="578" w:type="dxa"/>
          <w:tblLayout w:type="fixed"/>
          <w:tblCellMar>
            <w:left w:w="0" w:type="dxa"/>
            <w:right w:w="0" w:type="dxa"/>
          </w:tblCellMar>
          <w:tblLook w:val="01E0"/>
        </w:tblPrEx>
        <w:trPr>
          <w:trHeight w:val="2238"/>
        </w:trPr>
        <w:tc>
          <w:tcPr>
            <w:tcW w:w="6931" w:type="dxa"/>
            <w:tcBorders>
              <w:right w:val="single" w:sz="4" w:space="0" w:color="000000"/>
            </w:tcBorders>
          </w:tcPr>
          <w:p w:rsidR="007D382E" w:rsidP="00DE6B85" w14:paraId="1D0F074D" w14:textId="77777777">
            <w:pPr>
              <w:pStyle w:val="TableParagraph"/>
              <w:numPr>
                <w:ilvl w:val="0"/>
                <w:numId w:val="272"/>
              </w:numPr>
              <w:tabs>
                <w:tab w:val="left" w:pos="431"/>
              </w:tabs>
              <w:spacing w:before="1"/>
              <w:rPr>
                <w:sz w:val="24"/>
              </w:rPr>
            </w:pPr>
            <w:r>
              <w:rPr>
                <w:sz w:val="24"/>
              </w:rPr>
              <w:t>Applicant</w:t>
            </w:r>
            <w:r>
              <w:rPr>
                <w:spacing w:val="-3"/>
                <w:sz w:val="24"/>
              </w:rPr>
              <w:t xml:space="preserve"> </w:t>
            </w:r>
            <w:r>
              <w:rPr>
                <w:sz w:val="24"/>
              </w:rPr>
              <w:t>ensures a</w:t>
            </w:r>
            <w:r>
              <w:rPr>
                <w:spacing w:val="-3"/>
                <w:sz w:val="24"/>
              </w:rPr>
              <w:t xml:space="preserve"> </w:t>
            </w:r>
            <w:r>
              <w:rPr>
                <w:sz w:val="24"/>
              </w:rPr>
              <w:t>PACE</w:t>
            </w:r>
            <w:r>
              <w:rPr>
                <w:spacing w:val="-3"/>
                <w:sz w:val="24"/>
              </w:rPr>
              <w:t xml:space="preserve"> </w:t>
            </w:r>
            <w:r>
              <w:rPr>
                <w:sz w:val="24"/>
              </w:rPr>
              <w:t>center</w:t>
            </w:r>
            <w:r>
              <w:rPr>
                <w:spacing w:val="-1"/>
                <w:sz w:val="24"/>
              </w:rPr>
              <w:t xml:space="preserve"> </w:t>
            </w:r>
            <w:r>
              <w:rPr>
                <w:spacing w:val="-2"/>
                <w:sz w:val="24"/>
              </w:rPr>
              <w:t>which:</w:t>
            </w:r>
          </w:p>
          <w:p w:rsidR="007D382E" w:rsidP="00DE6B85" w14:paraId="6497CA18" w14:textId="77777777">
            <w:pPr>
              <w:pStyle w:val="TableParagraph"/>
              <w:numPr>
                <w:ilvl w:val="1"/>
                <w:numId w:val="272"/>
              </w:numPr>
              <w:tabs>
                <w:tab w:val="left" w:pos="577"/>
              </w:tabs>
              <w:ind w:right="394" w:firstLine="0"/>
              <w:rPr>
                <w:sz w:val="24"/>
              </w:rPr>
            </w:pPr>
            <w:r>
              <w:rPr>
                <w:sz w:val="24"/>
              </w:rPr>
              <w:t>Is</w:t>
            </w:r>
            <w:r>
              <w:rPr>
                <w:spacing w:val="-6"/>
                <w:sz w:val="24"/>
              </w:rPr>
              <w:t xml:space="preserve"> </w:t>
            </w:r>
            <w:r>
              <w:rPr>
                <w:sz w:val="24"/>
              </w:rPr>
              <w:t>designed,</w:t>
            </w:r>
            <w:r>
              <w:rPr>
                <w:spacing w:val="-6"/>
                <w:sz w:val="24"/>
              </w:rPr>
              <w:t xml:space="preserve"> </w:t>
            </w:r>
            <w:r>
              <w:rPr>
                <w:sz w:val="24"/>
              </w:rPr>
              <w:t>constructed,</w:t>
            </w:r>
            <w:r>
              <w:rPr>
                <w:spacing w:val="-6"/>
                <w:sz w:val="24"/>
              </w:rPr>
              <w:t xml:space="preserve"> </w:t>
            </w:r>
            <w:r>
              <w:rPr>
                <w:sz w:val="24"/>
              </w:rPr>
              <w:t>equipped,</w:t>
            </w:r>
            <w:r>
              <w:rPr>
                <w:spacing w:val="-6"/>
                <w:sz w:val="24"/>
              </w:rPr>
              <w:t xml:space="preserve"> </w:t>
            </w:r>
            <w:r>
              <w:rPr>
                <w:sz w:val="24"/>
              </w:rPr>
              <w:t>and</w:t>
            </w:r>
            <w:r>
              <w:rPr>
                <w:spacing w:val="-6"/>
                <w:sz w:val="24"/>
              </w:rPr>
              <w:t xml:space="preserve"> </w:t>
            </w:r>
            <w:r>
              <w:rPr>
                <w:sz w:val="24"/>
              </w:rPr>
              <w:t>maintained</w:t>
            </w:r>
            <w:r>
              <w:rPr>
                <w:spacing w:val="-6"/>
                <w:sz w:val="24"/>
              </w:rPr>
              <w:t xml:space="preserve"> </w:t>
            </w:r>
            <w:r>
              <w:rPr>
                <w:sz w:val="24"/>
              </w:rPr>
              <w:t>to</w:t>
            </w:r>
            <w:r>
              <w:rPr>
                <w:spacing w:val="-6"/>
                <w:sz w:val="24"/>
              </w:rPr>
              <w:t xml:space="preserve"> </w:t>
            </w:r>
            <w:r>
              <w:rPr>
                <w:sz w:val="24"/>
              </w:rPr>
              <w:t>provide physical safety for participants, personnel, and visitors; and</w:t>
            </w:r>
          </w:p>
          <w:p w:rsidR="007D382E" w:rsidP="00DE6B85" w14:paraId="2E30F29B" w14:textId="77777777">
            <w:pPr>
              <w:pStyle w:val="TableParagraph"/>
              <w:numPr>
                <w:ilvl w:val="1"/>
                <w:numId w:val="272"/>
              </w:numPr>
              <w:tabs>
                <w:tab w:val="left" w:pos="574"/>
              </w:tabs>
              <w:ind w:right="1012" w:firstLine="0"/>
              <w:rPr>
                <w:sz w:val="24"/>
              </w:rPr>
            </w:pPr>
            <w:r>
              <w:rPr>
                <w:sz w:val="24"/>
              </w:rPr>
              <w:t>Provides a safe, sanitary, functional, accessible, and comfortable</w:t>
            </w:r>
            <w:r>
              <w:rPr>
                <w:spacing w:val="-4"/>
                <w:sz w:val="24"/>
              </w:rPr>
              <w:t xml:space="preserve"> </w:t>
            </w:r>
            <w:r>
              <w:rPr>
                <w:sz w:val="24"/>
              </w:rPr>
              <w:t>environment</w:t>
            </w:r>
            <w:r>
              <w:rPr>
                <w:spacing w:val="-3"/>
                <w:sz w:val="24"/>
              </w:rPr>
              <w:t xml:space="preserve"> </w:t>
            </w:r>
            <w:r>
              <w:rPr>
                <w:sz w:val="24"/>
              </w:rPr>
              <w:t>for</w:t>
            </w:r>
            <w:r>
              <w:rPr>
                <w:spacing w:val="-6"/>
                <w:sz w:val="24"/>
              </w:rPr>
              <w:t xml:space="preserve"> </w:t>
            </w:r>
            <w:r>
              <w:rPr>
                <w:sz w:val="24"/>
              </w:rPr>
              <w:t>the</w:t>
            </w:r>
            <w:r>
              <w:rPr>
                <w:spacing w:val="-6"/>
                <w:sz w:val="24"/>
              </w:rPr>
              <w:t xml:space="preserve"> </w:t>
            </w:r>
            <w:r>
              <w:rPr>
                <w:sz w:val="24"/>
              </w:rPr>
              <w:t>delivery</w:t>
            </w:r>
            <w:r>
              <w:rPr>
                <w:spacing w:val="-10"/>
                <w:sz w:val="24"/>
              </w:rPr>
              <w:t xml:space="preserve"> </w:t>
            </w:r>
            <w:r>
              <w:rPr>
                <w:sz w:val="24"/>
              </w:rPr>
              <w:t>of</w:t>
            </w:r>
            <w:r>
              <w:rPr>
                <w:spacing w:val="-6"/>
                <w:sz w:val="24"/>
              </w:rPr>
              <w:t xml:space="preserve"> </w:t>
            </w:r>
            <w:r>
              <w:rPr>
                <w:sz w:val="24"/>
              </w:rPr>
              <w:t>services</w:t>
            </w:r>
            <w:r>
              <w:rPr>
                <w:spacing w:val="-5"/>
                <w:sz w:val="24"/>
              </w:rPr>
              <w:t xml:space="preserve"> </w:t>
            </w:r>
            <w:r>
              <w:rPr>
                <w:sz w:val="24"/>
              </w:rPr>
              <w:t>and preservation of participant dignity and privacy.</w:t>
            </w:r>
          </w:p>
        </w:tc>
        <w:tc>
          <w:tcPr>
            <w:tcW w:w="993" w:type="dxa"/>
            <w:tcBorders>
              <w:top w:val="single" w:sz="4" w:space="0" w:color="000000"/>
              <w:left w:val="single" w:sz="4" w:space="0" w:color="000000"/>
              <w:bottom w:val="single" w:sz="4" w:space="0" w:color="000000"/>
              <w:right w:val="single" w:sz="4" w:space="0" w:color="000000"/>
            </w:tcBorders>
          </w:tcPr>
          <w:p w:rsidR="007D382E" w14:paraId="26D7EFC3" w14:textId="77777777">
            <w:pPr>
              <w:pStyle w:val="TableParagraph"/>
              <w:rPr>
                <w:sz w:val="24"/>
              </w:rPr>
            </w:pPr>
          </w:p>
        </w:tc>
        <w:tc>
          <w:tcPr>
            <w:tcW w:w="988" w:type="dxa"/>
            <w:tcBorders>
              <w:top w:val="single" w:sz="4" w:space="0" w:color="000000"/>
              <w:left w:val="single" w:sz="4" w:space="0" w:color="000000"/>
              <w:bottom w:val="single" w:sz="4" w:space="0" w:color="000000"/>
              <w:right w:val="single" w:sz="4" w:space="0" w:color="000000"/>
            </w:tcBorders>
          </w:tcPr>
          <w:p w:rsidR="007D382E" w14:paraId="4515E24F" w14:textId="77777777">
            <w:pPr>
              <w:pStyle w:val="TableParagraph"/>
              <w:rPr>
                <w:sz w:val="24"/>
              </w:rPr>
            </w:pPr>
          </w:p>
        </w:tc>
      </w:tr>
      <w:tr w14:paraId="66A99C3C" w14:textId="77777777">
        <w:tblPrEx>
          <w:tblW w:w="0" w:type="auto"/>
          <w:tblInd w:w="578" w:type="dxa"/>
          <w:tblLayout w:type="fixed"/>
          <w:tblCellMar>
            <w:left w:w="0" w:type="dxa"/>
            <w:right w:w="0" w:type="dxa"/>
          </w:tblCellMar>
          <w:tblLook w:val="01E0"/>
        </w:tblPrEx>
        <w:trPr>
          <w:trHeight w:val="2500"/>
        </w:trPr>
        <w:tc>
          <w:tcPr>
            <w:tcW w:w="6931" w:type="dxa"/>
            <w:tcBorders>
              <w:right w:val="single" w:sz="4" w:space="0" w:color="000000"/>
            </w:tcBorders>
          </w:tcPr>
          <w:p w:rsidR="007D382E" w:rsidP="00DE6B85" w14:paraId="1F08BB6A" w14:textId="77777777">
            <w:pPr>
              <w:pStyle w:val="TableParagraph"/>
              <w:numPr>
                <w:ilvl w:val="0"/>
                <w:numId w:val="271"/>
              </w:numPr>
              <w:tabs>
                <w:tab w:val="left" w:pos="431"/>
              </w:tabs>
              <w:ind w:right="698"/>
              <w:rPr>
                <w:sz w:val="24"/>
              </w:rPr>
            </w:pP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suitable</w:t>
            </w:r>
            <w:r>
              <w:rPr>
                <w:spacing w:val="-6"/>
                <w:sz w:val="24"/>
              </w:rPr>
              <w:t xml:space="preserve"> </w:t>
            </w:r>
            <w:r>
              <w:rPr>
                <w:sz w:val="24"/>
              </w:rPr>
              <w:t>space</w:t>
            </w:r>
            <w:r>
              <w:rPr>
                <w:spacing w:val="-4"/>
                <w:sz w:val="24"/>
              </w:rPr>
              <w:t xml:space="preserve"> </w:t>
            </w:r>
            <w:r>
              <w:rPr>
                <w:sz w:val="24"/>
              </w:rPr>
              <w:t>and</w:t>
            </w:r>
            <w:r>
              <w:rPr>
                <w:spacing w:val="-5"/>
                <w:sz w:val="24"/>
              </w:rPr>
              <w:t xml:space="preserve"> </w:t>
            </w:r>
            <w:r>
              <w:rPr>
                <w:sz w:val="24"/>
              </w:rPr>
              <w:t>equipment</w:t>
            </w:r>
            <w:r>
              <w:rPr>
                <w:spacing w:val="-5"/>
                <w:sz w:val="24"/>
              </w:rPr>
              <w:t xml:space="preserve"> </w:t>
            </w:r>
            <w:r>
              <w:rPr>
                <w:sz w:val="24"/>
              </w:rPr>
              <w:t>exist</w:t>
            </w:r>
            <w:r>
              <w:rPr>
                <w:spacing w:val="-7"/>
                <w:sz w:val="24"/>
              </w:rPr>
              <w:t xml:space="preserve"> </w:t>
            </w:r>
            <w:r>
              <w:rPr>
                <w:sz w:val="24"/>
              </w:rPr>
              <w:t>to provide the following:</w:t>
            </w:r>
          </w:p>
          <w:p w:rsidR="007D382E" w:rsidP="00DE6B85" w14:paraId="2D0A8EE0" w14:textId="77777777">
            <w:pPr>
              <w:pStyle w:val="TableParagraph"/>
              <w:numPr>
                <w:ilvl w:val="1"/>
                <w:numId w:val="271"/>
              </w:numPr>
              <w:tabs>
                <w:tab w:val="left" w:pos="574"/>
              </w:tabs>
              <w:ind w:left="574" w:hanging="143"/>
              <w:rPr>
                <w:sz w:val="24"/>
              </w:rPr>
            </w:pPr>
            <w:r>
              <w:rPr>
                <w:sz w:val="24"/>
              </w:rPr>
              <w:t>Primary</w:t>
            </w:r>
            <w:r>
              <w:rPr>
                <w:spacing w:val="-6"/>
                <w:sz w:val="24"/>
              </w:rPr>
              <w:t xml:space="preserve"> </w:t>
            </w:r>
            <w:r>
              <w:rPr>
                <w:sz w:val="24"/>
              </w:rPr>
              <w:t>medical care and</w:t>
            </w:r>
            <w:r>
              <w:rPr>
                <w:spacing w:val="-1"/>
                <w:sz w:val="24"/>
              </w:rPr>
              <w:t xml:space="preserve"> </w:t>
            </w:r>
            <w:r>
              <w:rPr>
                <w:spacing w:val="-2"/>
                <w:sz w:val="24"/>
              </w:rPr>
              <w:t>treatment;</w:t>
            </w:r>
          </w:p>
          <w:p w:rsidR="007D382E" w:rsidP="00DE6B85" w14:paraId="0917F827" w14:textId="77777777">
            <w:pPr>
              <w:pStyle w:val="TableParagraph"/>
              <w:numPr>
                <w:ilvl w:val="1"/>
                <w:numId w:val="271"/>
              </w:numPr>
              <w:tabs>
                <w:tab w:val="left" w:pos="574"/>
              </w:tabs>
              <w:ind w:left="574" w:hanging="143"/>
              <w:rPr>
                <w:sz w:val="24"/>
              </w:rPr>
            </w:pPr>
            <w:r>
              <w:rPr>
                <w:sz w:val="24"/>
              </w:rPr>
              <w:t>Therapeutic</w:t>
            </w:r>
            <w:r>
              <w:rPr>
                <w:spacing w:val="-4"/>
                <w:sz w:val="24"/>
              </w:rPr>
              <w:t xml:space="preserve"> </w:t>
            </w:r>
            <w:r>
              <w:rPr>
                <w:spacing w:val="-2"/>
                <w:sz w:val="24"/>
              </w:rPr>
              <w:t>recreation;</w:t>
            </w:r>
          </w:p>
          <w:p w:rsidR="007D382E" w:rsidP="00DE6B85" w14:paraId="77979C4C" w14:textId="77777777">
            <w:pPr>
              <w:pStyle w:val="TableParagraph"/>
              <w:numPr>
                <w:ilvl w:val="1"/>
                <w:numId w:val="271"/>
              </w:numPr>
              <w:tabs>
                <w:tab w:val="left" w:pos="574"/>
              </w:tabs>
              <w:ind w:left="574" w:hanging="143"/>
              <w:rPr>
                <w:sz w:val="24"/>
              </w:rPr>
            </w:pPr>
            <w:r>
              <w:rPr>
                <w:sz w:val="24"/>
              </w:rPr>
              <w:t>Team</w:t>
            </w:r>
            <w:r>
              <w:rPr>
                <w:spacing w:val="-5"/>
                <w:sz w:val="24"/>
              </w:rPr>
              <w:t xml:space="preserve"> </w:t>
            </w:r>
            <w:r>
              <w:rPr>
                <w:spacing w:val="-2"/>
                <w:sz w:val="24"/>
              </w:rPr>
              <w:t>meetings;</w:t>
            </w:r>
          </w:p>
          <w:p w:rsidR="007D382E" w:rsidP="00DE6B85" w14:paraId="0E540F4A" w14:textId="77777777">
            <w:pPr>
              <w:pStyle w:val="TableParagraph"/>
              <w:numPr>
                <w:ilvl w:val="1"/>
                <w:numId w:val="271"/>
              </w:numPr>
              <w:tabs>
                <w:tab w:val="left" w:pos="574"/>
              </w:tabs>
              <w:ind w:left="574" w:hanging="143"/>
              <w:rPr>
                <w:sz w:val="24"/>
              </w:rPr>
            </w:pPr>
            <w:r>
              <w:rPr>
                <w:sz w:val="24"/>
              </w:rPr>
              <w:t>Restorative</w:t>
            </w:r>
            <w:r>
              <w:rPr>
                <w:spacing w:val="-4"/>
                <w:sz w:val="24"/>
              </w:rPr>
              <w:t xml:space="preserve"> </w:t>
            </w:r>
            <w:r>
              <w:rPr>
                <w:spacing w:val="-2"/>
                <w:sz w:val="24"/>
              </w:rPr>
              <w:t>therapies;</w:t>
            </w:r>
          </w:p>
          <w:p w:rsidR="007D382E" w:rsidP="00DE6B85" w14:paraId="49DB5124" w14:textId="77777777">
            <w:pPr>
              <w:pStyle w:val="TableParagraph"/>
              <w:numPr>
                <w:ilvl w:val="1"/>
                <w:numId w:val="271"/>
              </w:numPr>
              <w:tabs>
                <w:tab w:val="left" w:pos="574"/>
              </w:tabs>
              <w:ind w:left="574" w:hanging="143"/>
              <w:rPr>
                <w:sz w:val="24"/>
              </w:rPr>
            </w:pPr>
            <w:r>
              <w:rPr>
                <w:sz w:val="24"/>
              </w:rPr>
              <w:t>Personal</w:t>
            </w:r>
            <w:r>
              <w:rPr>
                <w:spacing w:val="-3"/>
                <w:sz w:val="24"/>
              </w:rPr>
              <w:t xml:space="preserve"> </w:t>
            </w:r>
            <w:r>
              <w:rPr>
                <w:spacing w:val="-2"/>
                <w:sz w:val="24"/>
              </w:rPr>
              <w:t>care;</w:t>
            </w:r>
          </w:p>
          <w:p w:rsidR="007D382E" w:rsidP="00DE6B85" w14:paraId="7DC4A1F3" w14:textId="77777777">
            <w:pPr>
              <w:pStyle w:val="TableParagraph"/>
              <w:numPr>
                <w:ilvl w:val="1"/>
                <w:numId w:val="271"/>
              </w:numPr>
              <w:tabs>
                <w:tab w:val="left" w:pos="574"/>
              </w:tabs>
              <w:ind w:left="574" w:hanging="143"/>
              <w:rPr>
                <w:sz w:val="24"/>
              </w:rPr>
            </w:pPr>
            <w:r>
              <w:rPr>
                <w:sz w:val="24"/>
              </w:rPr>
              <w:t>Socialization</w:t>
            </w:r>
            <w:r>
              <w:rPr>
                <w:spacing w:val="-3"/>
                <w:sz w:val="24"/>
              </w:rPr>
              <w:t xml:space="preserve"> </w:t>
            </w:r>
            <w:r>
              <w:rPr>
                <w:sz w:val="24"/>
              </w:rPr>
              <w:t>activities;</w:t>
            </w:r>
            <w:r>
              <w:rPr>
                <w:spacing w:val="-4"/>
                <w:sz w:val="24"/>
              </w:rPr>
              <w:t xml:space="preserve"> </w:t>
            </w:r>
            <w:r>
              <w:rPr>
                <w:spacing w:val="-5"/>
                <w:sz w:val="24"/>
              </w:rPr>
              <w:t>and</w:t>
            </w:r>
          </w:p>
          <w:p w:rsidR="007D382E" w:rsidP="00DE6B85" w14:paraId="7B85D93D" w14:textId="77777777">
            <w:pPr>
              <w:pStyle w:val="TableParagraph"/>
              <w:numPr>
                <w:ilvl w:val="1"/>
                <w:numId w:val="271"/>
              </w:numPr>
              <w:tabs>
                <w:tab w:val="left" w:pos="574"/>
              </w:tabs>
              <w:spacing w:line="273" w:lineRule="exact"/>
              <w:ind w:left="574" w:hanging="143"/>
              <w:rPr>
                <w:sz w:val="24"/>
              </w:rPr>
            </w:pPr>
            <w:r>
              <w:rPr>
                <w:sz w:val="24"/>
              </w:rPr>
              <w:t>Dining</w:t>
            </w:r>
            <w:r>
              <w:rPr>
                <w:spacing w:val="-4"/>
                <w:sz w:val="24"/>
              </w:rPr>
              <w:t xml:space="preserve"> </w:t>
            </w:r>
            <w:r>
              <w:rPr>
                <w:spacing w:val="-2"/>
                <w:sz w:val="24"/>
              </w:rPr>
              <w:t>services.</w:t>
            </w:r>
          </w:p>
        </w:tc>
        <w:tc>
          <w:tcPr>
            <w:tcW w:w="993" w:type="dxa"/>
            <w:tcBorders>
              <w:top w:val="single" w:sz="4" w:space="0" w:color="000000"/>
              <w:left w:val="single" w:sz="4" w:space="0" w:color="000000"/>
              <w:bottom w:val="single" w:sz="4" w:space="0" w:color="000000"/>
              <w:right w:val="single" w:sz="4" w:space="0" w:color="000000"/>
            </w:tcBorders>
          </w:tcPr>
          <w:p w:rsidR="007D382E" w14:paraId="58EC0400" w14:textId="77777777">
            <w:pPr>
              <w:pStyle w:val="TableParagraph"/>
              <w:rPr>
                <w:sz w:val="24"/>
              </w:rPr>
            </w:pPr>
          </w:p>
        </w:tc>
        <w:tc>
          <w:tcPr>
            <w:tcW w:w="988" w:type="dxa"/>
            <w:tcBorders>
              <w:top w:val="single" w:sz="4" w:space="0" w:color="000000"/>
              <w:left w:val="single" w:sz="4" w:space="0" w:color="000000"/>
              <w:bottom w:val="single" w:sz="4" w:space="0" w:color="000000"/>
              <w:right w:val="single" w:sz="4" w:space="0" w:color="000000"/>
            </w:tcBorders>
          </w:tcPr>
          <w:p w:rsidR="007D382E" w14:paraId="7162642A" w14:textId="77777777">
            <w:pPr>
              <w:pStyle w:val="TableParagraph"/>
              <w:rPr>
                <w:sz w:val="24"/>
              </w:rPr>
            </w:pPr>
          </w:p>
        </w:tc>
      </w:tr>
      <w:tr w14:paraId="4CB3CB3E" w14:textId="77777777">
        <w:tblPrEx>
          <w:tblW w:w="0" w:type="auto"/>
          <w:tblInd w:w="578" w:type="dxa"/>
          <w:tblLayout w:type="fixed"/>
          <w:tblCellMar>
            <w:left w:w="0" w:type="dxa"/>
            <w:right w:w="0" w:type="dxa"/>
          </w:tblCellMar>
          <w:tblLook w:val="01E0"/>
        </w:tblPrEx>
        <w:trPr>
          <w:trHeight w:val="609"/>
        </w:trPr>
        <w:tc>
          <w:tcPr>
            <w:tcW w:w="6931" w:type="dxa"/>
            <w:tcBorders>
              <w:right w:val="single" w:sz="4" w:space="0" w:color="000000"/>
            </w:tcBorders>
          </w:tcPr>
          <w:p w:rsidR="007D382E" w14:paraId="13DBA91A" w14:textId="77777777">
            <w:pPr>
              <w:pStyle w:val="TableParagraph"/>
              <w:ind w:left="431" w:right="89" w:hanging="360"/>
              <w:rPr>
                <w:sz w:val="24"/>
              </w:rPr>
            </w:pPr>
            <w:r>
              <w:rPr>
                <w:sz w:val="24"/>
              </w:rPr>
              <w:t>3.</w:t>
            </w:r>
            <w:r>
              <w:rPr>
                <w:spacing w:val="80"/>
                <w:sz w:val="24"/>
              </w:rPr>
              <w:t xml:space="preserve"> </w:t>
            </w:r>
            <w:r>
              <w:rPr>
                <w:sz w:val="24"/>
              </w:rPr>
              <w:t>Applicant</w:t>
            </w:r>
            <w:r>
              <w:rPr>
                <w:spacing w:val="-4"/>
                <w:sz w:val="24"/>
              </w:rPr>
              <w:t xml:space="preserve"> </w:t>
            </w:r>
            <w:r>
              <w:rPr>
                <w:sz w:val="24"/>
              </w:rPr>
              <w:t>ensures</w:t>
            </w:r>
            <w:r>
              <w:rPr>
                <w:spacing w:val="-4"/>
                <w:sz w:val="24"/>
              </w:rPr>
              <w:t xml:space="preserve"> </w:t>
            </w:r>
            <w:r>
              <w:rPr>
                <w:sz w:val="24"/>
              </w:rPr>
              <w:t>that</w:t>
            </w:r>
            <w:r>
              <w:rPr>
                <w:spacing w:val="-2"/>
                <w:sz w:val="24"/>
              </w:rPr>
              <w:t xml:space="preserve"> </w:t>
            </w:r>
            <w:r>
              <w:rPr>
                <w:sz w:val="24"/>
              </w:rPr>
              <w:t>all</w:t>
            </w:r>
            <w:r>
              <w:rPr>
                <w:spacing w:val="-4"/>
                <w:sz w:val="24"/>
              </w:rPr>
              <w:t xml:space="preserve"> </w:t>
            </w:r>
            <w:r>
              <w:rPr>
                <w:sz w:val="24"/>
              </w:rPr>
              <w:t>equipment</w:t>
            </w:r>
            <w:r>
              <w:rPr>
                <w:spacing w:val="-4"/>
                <w:sz w:val="24"/>
              </w:rPr>
              <w:t xml:space="preserve"> </w:t>
            </w:r>
            <w:r>
              <w:rPr>
                <w:sz w:val="24"/>
              </w:rPr>
              <w:t>is</w:t>
            </w:r>
            <w:r>
              <w:rPr>
                <w:spacing w:val="-4"/>
                <w:sz w:val="24"/>
              </w:rPr>
              <w:t xml:space="preserve"> </w:t>
            </w:r>
            <w:r>
              <w:rPr>
                <w:sz w:val="24"/>
              </w:rPr>
              <w:t>maintained</w:t>
            </w:r>
            <w:r>
              <w:rPr>
                <w:spacing w:val="-4"/>
                <w:sz w:val="24"/>
              </w:rPr>
              <w:t xml:space="preserve"> </w:t>
            </w:r>
            <w:r>
              <w:rPr>
                <w:sz w:val="24"/>
              </w:rPr>
              <w:t>according</w:t>
            </w:r>
            <w:r>
              <w:rPr>
                <w:spacing w:val="-7"/>
                <w:sz w:val="24"/>
              </w:rPr>
              <w:t xml:space="preserve"> </w:t>
            </w:r>
            <w:r>
              <w:rPr>
                <w:sz w:val="24"/>
              </w:rPr>
              <w:t>to manufacturer's recommendations.</w:t>
            </w:r>
          </w:p>
        </w:tc>
        <w:tc>
          <w:tcPr>
            <w:tcW w:w="993" w:type="dxa"/>
            <w:tcBorders>
              <w:top w:val="single" w:sz="4" w:space="0" w:color="000000"/>
              <w:left w:val="single" w:sz="4" w:space="0" w:color="000000"/>
              <w:bottom w:val="single" w:sz="4" w:space="0" w:color="000000"/>
              <w:right w:val="single" w:sz="4" w:space="0" w:color="000000"/>
            </w:tcBorders>
          </w:tcPr>
          <w:p w:rsidR="007D382E" w14:paraId="6CF31539" w14:textId="77777777">
            <w:pPr>
              <w:pStyle w:val="TableParagraph"/>
              <w:rPr>
                <w:sz w:val="24"/>
              </w:rPr>
            </w:pPr>
          </w:p>
        </w:tc>
        <w:tc>
          <w:tcPr>
            <w:tcW w:w="988" w:type="dxa"/>
            <w:tcBorders>
              <w:top w:val="single" w:sz="4" w:space="0" w:color="000000"/>
              <w:left w:val="single" w:sz="4" w:space="0" w:color="000000"/>
              <w:bottom w:val="single" w:sz="4" w:space="0" w:color="000000"/>
              <w:right w:val="single" w:sz="4" w:space="0" w:color="000000"/>
            </w:tcBorders>
          </w:tcPr>
          <w:p w:rsidR="007D382E" w14:paraId="44821030" w14:textId="77777777">
            <w:pPr>
              <w:pStyle w:val="TableParagraph"/>
              <w:rPr>
                <w:sz w:val="24"/>
              </w:rPr>
            </w:pPr>
          </w:p>
        </w:tc>
      </w:tr>
      <w:tr w14:paraId="00AC2BC3" w14:textId="77777777">
        <w:tblPrEx>
          <w:tblW w:w="0" w:type="auto"/>
          <w:tblInd w:w="578" w:type="dxa"/>
          <w:tblLayout w:type="fixed"/>
          <w:tblCellMar>
            <w:left w:w="0" w:type="dxa"/>
            <w:right w:w="0" w:type="dxa"/>
          </w:tblCellMar>
          <w:tblLook w:val="01E0"/>
        </w:tblPrEx>
        <w:trPr>
          <w:trHeight w:val="1698"/>
        </w:trPr>
        <w:tc>
          <w:tcPr>
            <w:tcW w:w="6931" w:type="dxa"/>
            <w:tcBorders>
              <w:right w:val="single" w:sz="4" w:space="0" w:color="000000"/>
            </w:tcBorders>
          </w:tcPr>
          <w:p w:rsidR="007D382E" w14:paraId="2888E024" w14:textId="77777777">
            <w:pPr>
              <w:pStyle w:val="TableParagraph"/>
              <w:ind w:left="431" w:right="89" w:hanging="360"/>
              <w:rPr>
                <w:sz w:val="24"/>
              </w:rPr>
            </w:pPr>
            <w:r>
              <w:rPr>
                <w:sz w:val="24"/>
              </w:rPr>
              <w:t>4.</w:t>
            </w:r>
            <w:r>
              <w:rPr>
                <w:spacing w:val="80"/>
                <w:sz w:val="24"/>
              </w:rPr>
              <w:t xml:space="preserve"> </w:t>
            </w:r>
            <w:r>
              <w:rPr>
                <w:sz w:val="24"/>
              </w:rPr>
              <w:t>Applicant ensures the PACE center meets the occupancy provisions of the current edition of the National Fire Protection Association's</w:t>
            </w:r>
            <w:r>
              <w:rPr>
                <w:spacing w:val="-1"/>
                <w:sz w:val="24"/>
              </w:rPr>
              <w:t xml:space="preserve"> </w:t>
            </w:r>
            <w:r>
              <w:rPr>
                <w:sz w:val="24"/>
              </w:rPr>
              <w:t>Life</w:t>
            </w:r>
            <w:r>
              <w:rPr>
                <w:spacing w:val="-4"/>
                <w:sz w:val="24"/>
              </w:rPr>
              <w:t xml:space="preserve"> </w:t>
            </w:r>
            <w:r>
              <w:rPr>
                <w:sz w:val="24"/>
              </w:rPr>
              <w:t>Safety</w:t>
            </w:r>
            <w:r>
              <w:rPr>
                <w:spacing w:val="-6"/>
                <w:sz w:val="24"/>
              </w:rPr>
              <w:t xml:space="preserve"> </w:t>
            </w:r>
            <w:r>
              <w:rPr>
                <w:sz w:val="24"/>
              </w:rPr>
              <w:t>Code</w:t>
            </w:r>
            <w:r>
              <w:rPr>
                <w:spacing w:val="-4"/>
                <w:sz w:val="24"/>
              </w:rPr>
              <w:t xml:space="preserve"> </w:t>
            </w:r>
            <w:r>
              <w:rPr>
                <w:sz w:val="24"/>
              </w:rPr>
              <w:t>that</w:t>
            </w:r>
            <w:r>
              <w:rPr>
                <w:spacing w:val="-3"/>
                <w:sz w:val="24"/>
              </w:rPr>
              <w:t xml:space="preserve"> </w:t>
            </w:r>
            <w:r>
              <w:rPr>
                <w:sz w:val="24"/>
              </w:rPr>
              <w:t>apply</w:t>
            </w:r>
            <w:r>
              <w:rPr>
                <w:spacing w:val="-8"/>
                <w:sz w:val="24"/>
              </w:rPr>
              <w:t xml:space="preserve"> </w:t>
            </w:r>
            <w:r>
              <w:rPr>
                <w:sz w:val="24"/>
              </w:rPr>
              <w:t>to</w:t>
            </w:r>
            <w:r>
              <w:rPr>
                <w:spacing w:val="-3"/>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setting</w:t>
            </w:r>
            <w:r>
              <w:rPr>
                <w:spacing w:val="-6"/>
                <w:sz w:val="24"/>
              </w:rPr>
              <w:t xml:space="preserve"> </w:t>
            </w:r>
            <w:r>
              <w:rPr>
                <w:sz w:val="24"/>
              </w:rPr>
              <w:t>in which the center is located.</w:t>
            </w:r>
          </w:p>
          <w:p w:rsidR="007D382E" w14:paraId="260B9E05" w14:textId="77777777">
            <w:pPr>
              <w:pStyle w:val="TableParagraph"/>
              <w:spacing w:before="275"/>
              <w:ind w:left="431"/>
              <w:rPr>
                <w:sz w:val="24"/>
              </w:rPr>
            </w:pPr>
            <w:r>
              <w:rPr>
                <w:sz w:val="24"/>
              </w:rPr>
              <w:t>Note:</w:t>
            </w:r>
            <w:r>
              <w:rPr>
                <w:spacing w:val="-2"/>
                <w:sz w:val="24"/>
              </w:rPr>
              <w:t xml:space="preserve"> </w:t>
            </w:r>
            <w:r>
              <w:rPr>
                <w:sz w:val="24"/>
              </w:rPr>
              <w:t>Exceptions</w:t>
            </w:r>
            <w:r>
              <w:rPr>
                <w:spacing w:val="-2"/>
                <w:sz w:val="24"/>
              </w:rPr>
              <w:t xml:space="preserve"> </w:t>
            </w:r>
            <w:r>
              <w:rPr>
                <w:sz w:val="24"/>
              </w:rPr>
              <w:t>are</w:t>
            </w:r>
            <w:r>
              <w:rPr>
                <w:spacing w:val="-3"/>
                <w:sz w:val="24"/>
              </w:rPr>
              <w:t xml:space="preserve"> </w:t>
            </w:r>
            <w:r>
              <w:rPr>
                <w:sz w:val="24"/>
              </w:rPr>
              <w:t>specified</w:t>
            </w:r>
            <w:r>
              <w:rPr>
                <w:spacing w:val="-2"/>
                <w:sz w:val="24"/>
              </w:rPr>
              <w:t xml:space="preserve"> </w:t>
            </w:r>
            <w:r>
              <w:rPr>
                <w:sz w:val="24"/>
              </w:rPr>
              <w:t>in</w:t>
            </w:r>
            <w:r>
              <w:rPr>
                <w:spacing w:val="-1"/>
                <w:sz w:val="24"/>
              </w:rPr>
              <w:t xml:space="preserve"> </w:t>
            </w:r>
            <w:r>
              <w:rPr>
                <w:spacing w:val="-2"/>
                <w:sz w:val="24"/>
              </w:rPr>
              <w:t>§460.72(b).</w:t>
            </w:r>
          </w:p>
        </w:tc>
        <w:tc>
          <w:tcPr>
            <w:tcW w:w="993" w:type="dxa"/>
            <w:tcBorders>
              <w:top w:val="single" w:sz="4" w:space="0" w:color="000000"/>
              <w:left w:val="single" w:sz="4" w:space="0" w:color="000000"/>
              <w:bottom w:val="single" w:sz="4" w:space="0" w:color="000000"/>
              <w:right w:val="single" w:sz="4" w:space="0" w:color="000000"/>
            </w:tcBorders>
          </w:tcPr>
          <w:p w:rsidR="007D382E" w14:paraId="26B9F099" w14:textId="77777777">
            <w:pPr>
              <w:pStyle w:val="TableParagraph"/>
              <w:rPr>
                <w:sz w:val="24"/>
              </w:rPr>
            </w:pPr>
          </w:p>
        </w:tc>
        <w:tc>
          <w:tcPr>
            <w:tcW w:w="988" w:type="dxa"/>
            <w:tcBorders>
              <w:top w:val="single" w:sz="4" w:space="0" w:color="000000"/>
              <w:left w:val="single" w:sz="4" w:space="0" w:color="000000"/>
              <w:bottom w:val="single" w:sz="4" w:space="0" w:color="000000"/>
              <w:right w:val="single" w:sz="4" w:space="0" w:color="000000"/>
            </w:tcBorders>
          </w:tcPr>
          <w:p w:rsidR="007D382E" w14:paraId="464FDBB3" w14:textId="77777777">
            <w:pPr>
              <w:pStyle w:val="TableParagraph"/>
              <w:rPr>
                <w:sz w:val="24"/>
              </w:rPr>
            </w:pPr>
          </w:p>
        </w:tc>
      </w:tr>
    </w:tbl>
    <w:p w:rsidR="007D382E" w14:paraId="68178120" w14:textId="77777777">
      <w:pPr>
        <w:pStyle w:val="BodyText"/>
        <w:spacing w:before="10"/>
      </w:pPr>
    </w:p>
    <w:p w:rsidR="007D382E" w:rsidP="00DE6B85" w14:paraId="68C185AF" w14:textId="77777777">
      <w:pPr>
        <w:pStyle w:val="Heading3"/>
        <w:numPr>
          <w:ilvl w:val="1"/>
          <w:numId w:val="333"/>
        </w:numPr>
        <w:tabs>
          <w:tab w:val="left" w:pos="1136"/>
        </w:tabs>
        <w:jc w:val="left"/>
        <w:rPr>
          <w:u w:val="none"/>
        </w:rPr>
      </w:pPr>
      <w:bookmarkStart w:id="86" w:name="3.23_Emergency_and_Disaster_Preparedness"/>
      <w:bookmarkStart w:id="87" w:name="_bookmark40"/>
      <w:bookmarkEnd w:id="86"/>
      <w:bookmarkEnd w:id="87"/>
      <w:r>
        <w:rPr>
          <w:u w:val="thick"/>
        </w:rPr>
        <w:t>Emergency</w:t>
      </w:r>
      <w:r>
        <w:rPr>
          <w:spacing w:val="-3"/>
          <w:u w:val="thick"/>
        </w:rPr>
        <w:t xml:space="preserve"> </w:t>
      </w:r>
      <w:r>
        <w:rPr>
          <w:u w:val="thick"/>
        </w:rPr>
        <w:t>and</w:t>
      </w:r>
      <w:r>
        <w:rPr>
          <w:spacing w:val="-2"/>
          <w:u w:val="thick"/>
        </w:rPr>
        <w:t xml:space="preserve"> </w:t>
      </w:r>
      <w:r>
        <w:rPr>
          <w:u w:val="thick"/>
        </w:rPr>
        <w:t>Disaster</w:t>
      </w:r>
      <w:r>
        <w:rPr>
          <w:spacing w:val="-3"/>
          <w:u w:val="thick"/>
        </w:rPr>
        <w:t xml:space="preserve"> </w:t>
      </w:r>
      <w:r>
        <w:rPr>
          <w:spacing w:val="-2"/>
          <w:u w:val="thick"/>
        </w:rPr>
        <w:t>Preparedness</w:t>
      </w:r>
    </w:p>
    <w:p w:rsidR="007D382E" w14:paraId="633286CE" w14:textId="77777777">
      <w:pPr>
        <w:pStyle w:val="BodyText"/>
        <w:spacing w:before="58"/>
        <w:rPr>
          <w:b/>
        </w:rPr>
      </w:pPr>
    </w:p>
    <w:p w:rsidR="007D382E" w14:paraId="246A6CD2" w14:textId="77777777">
      <w:pPr>
        <w:pStyle w:val="BodyText"/>
        <w:ind w:left="460" w:right="1348"/>
      </w:pPr>
      <w:r>
        <w:t>The purpose of this section is to ensure that all PACE applicants have written plans for medical</w:t>
      </w:r>
      <w:r>
        <w:rPr>
          <w:spacing w:val="-3"/>
        </w:rPr>
        <w:t xml:space="preserve"> </w:t>
      </w:r>
      <w:r>
        <w:t>and</w:t>
      </w:r>
      <w:r>
        <w:rPr>
          <w:spacing w:val="-3"/>
        </w:rPr>
        <w:t xml:space="preserve"> </w:t>
      </w:r>
      <w:r>
        <w:t>nonmedical</w:t>
      </w:r>
      <w:r>
        <w:rPr>
          <w:spacing w:val="-3"/>
        </w:rPr>
        <w:t xml:space="preserve"> </w:t>
      </w:r>
      <w:r>
        <w:t>emergency</w:t>
      </w:r>
      <w:r>
        <w:rPr>
          <w:spacing w:val="-8"/>
        </w:rPr>
        <w:t xml:space="preserve"> </w:t>
      </w:r>
      <w:r>
        <w:t>care</w:t>
      </w:r>
      <w:r>
        <w:rPr>
          <w:spacing w:val="-2"/>
        </w:rPr>
        <w:t xml:space="preserve"> </w:t>
      </w:r>
      <w:r>
        <w:t>and</w:t>
      </w:r>
      <w:r>
        <w:rPr>
          <w:spacing w:val="-3"/>
        </w:rPr>
        <w:t xml:space="preserve"> </w:t>
      </w:r>
      <w:r>
        <w:t>disaster</w:t>
      </w:r>
      <w:r>
        <w:rPr>
          <w:spacing w:val="-4"/>
        </w:rPr>
        <w:t xml:space="preserve"> </w:t>
      </w:r>
      <w:r>
        <w:t>response</w:t>
      </w:r>
      <w:r>
        <w:rPr>
          <w:spacing w:val="-4"/>
        </w:rPr>
        <w:t xml:space="preserve"> </w:t>
      </w:r>
      <w:r>
        <w:t>that</w:t>
      </w:r>
      <w:r>
        <w:rPr>
          <w:spacing w:val="-3"/>
        </w:rPr>
        <w:t xml:space="preserve"> </w:t>
      </w:r>
      <w:r>
        <w:t>are</w:t>
      </w:r>
      <w:r>
        <w:rPr>
          <w:spacing w:val="-2"/>
        </w:rPr>
        <w:t xml:space="preserve"> </w:t>
      </w:r>
      <w:r>
        <w:t>consistent</w:t>
      </w:r>
      <w:r>
        <w:rPr>
          <w:spacing w:val="-3"/>
        </w:rPr>
        <w:t xml:space="preserve"> </w:t>
      </w:r>
      <w:r>
        <w:t>with</w:t>
      </w:r>
      <w:r>
        <w:rPr>
          <w:spacing w:val="-3"/>
        </w:rPr>
        <w:t xml:space="preserve"> </w:t>
      </w:r>
      <w:r>
        <w:t>the requirements of 42 CFR §460.84, and §460.100.</w:t>
      </w:r>
    </w:p>
    <w:p w:rsidR="007D382E" w14:paraId="21DD81EB" w14:textId="77777777">
      <w:pPr>
        <w:pStyle w:val="BodyText"/>
        <w:spacing w:before="76"/>
      </w:pPr>
    </w:p>
    <w:p w:rsidR="007D382E" w14:paraId="49CDCEBD" w14:textId="16777ADA">
      <w:pPr>
        <w:pStyle w:val="BodyText"/>
        <w:spacing w:before="1"/>
        <w:ind w:left="659"/>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7781159A" w14:textId="77777777">
      <w:pPr>
        <w:sectPr w:rsidSect="00A70E0A">
          <w:pgSz w:w="12240" w:h="15840"/>
          <w:pgMar w:top="1280" w:right="420" w:bottom="980" w:left="1220" w:header="729" w:footer="740" w:gutter="0"/>
          <w:cols w:space="720"/>
        </w:sectPr>
      </w:pPr>
    </w:p>
    <w:p w:rsidR="007D382E" w14:paraId="2E26B932" w14:textId="77777777">
      <w:pPr>
        <w:pStyle w:val="BodyText"/>
        <w:spacing w:before="10"/>
        <w:rPr>
          <w:sz w:val="7"/>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2"/>
        <w:gridCol w:w="992"/>
        <w:gridCol w:w="990"/>
      </w:tblGrid>
      <w:tr w14:paraId="766F5FB3" w14:textId="77777777">
        <w:tblPrEx>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862" w:type="dxa"/>
            <w:shd w:val="clear" w:color="auto" w:fill="808080"/>
          </w:tcPr>
          <w:p w:rsidR="007D382E" w14:paraId="1E9B7D92" w14:textId="77777777">
            <w:pPr>
              <w:pStyle w:val="TableParagraph"/>
              <w:spacing w:before="238"/>
              <w:rPr>
                <w:sz w:val="24"/>
              </w:rPr>
            </w:pPr>
          </w:p>
          <w:p w:rsidR="007D382E" w14:paraId="4E2D0BAD" w14:textId="77777777">
            <w:pPr>
              <w:pStyle w:val="TableParagraph"/>
              <w:spacing w:before="1"/>
              <w:ind w:left="107" w:right="277"/>
              <w:rPr>
                <w:b/>
                <w:sz w:val="24"/>
              </w:rPr>
            </w:pPr>
            <w:r>
              <w:rPr>
                <w:b/>
                <w:sz w:val="24"/>
              </w:rPr>
              <w:t>RESPOND ‘YES’ OR ‘NO’ TO EACH OF THE FOLLOWING</w:t>
            </w:r>
            <w:r>
              <w:rPr>
                <w:b/>
                <w:spacing w:val="-14"/>
                <w:sz w:val="24"/>
              </w:rPr>
              <w:t xml:space="preserve"> </w:t>
            </w:r>
            <w:r>
              <w:rPr>
                <w:b/>
                <w:sz w:val="24"/>
              </w:rPr>
              <w:t>STATEMENTS:</w:t>
            </w:r>
            <w:r>
              <w:rPr>
                <w:b/>
                <w:spacing w:val="-13"/>
                <w:sz w:val="24"/>
              </w:rPr>
              <w:t xml:space="preserve"> </w:t>
            </w:r>
            <w:r>
              <w:rPr>
                <w:b/>
                <w:sz w:val="24"/>
              </w:rPr>
              <w:t>EMERGENCY</w:t>
            </w:r>
            <w:r>
              <w:rPr>
                <w:b/>
                <w:spacing w:val="-13"/>
                <w:sz w:val="24"/>
              </w:rPr>
              <w:t xml:space="preserve"> </w:t>
            </w:r>
            <w:r>
              <w:rPr>
                <w:b/>
                <w:sz w:val="24"/>
              </w:rPr>
              <w:t>AND DISASTER PREPAREDNESS</w:t>
            </w:r>
          </w:p>
        </w:tc>
        <w:tc>
          <w:tcPr>
            <w:tcW w:w="992" w:type="dxa"/>
            <w:shd w:val="clear" w:color="auto" w:fill="808080"/>
          </w:tcPr>
          <w:p w:rsidR="007D382E" w14:paraId="3125CA2F" w14:textId="77777777">
            <w:pPr>
              <w:pStyle w:val="TableParagraph"/>
              <w:rPr>
                <w:sz w:val="24"/>
              </w:rPr>
            </w:pPr>
          </w:p>
          <w:p w:rsidR="007D382E" w14:paraId="11CA3ADA" w14:textId="77777777">
            <w:pPr>
              <w:pStyle w:val="TableParagraph"/>
              <w:spacing w:before="102"/>
              <w:rPr>
                <w:sz w:val="24"/>
              </w:rPr>
            </w:pPr>
          </w:p>
          <w:p w:rsidR="007D382E" w14:paraId="16408581" w14:textId="77777777">
            <w:pPr>
              <w:pStyle w:val="TableParagraph"/>
              <w:ind w:left="64"/>
              <w:rPr>
                <w:b/>
                <w:sz w:val="24"/>
              </w:rPr>
            </w:pPr>
            <w:r>
              <w:rPr>
                <w:b/>
                <w:spacing w:val="-5"/>
                <w:sz w:val="24"/>
              </w:rPr>
              <w:t>YES</w:t>
            </w:r>
          </w:p>
        </w:tc>
        <w:tc>
          <w:tcPr>
            <w:tcW w:w="990" w:type="dxa"/>
            <w:shd w:val="clear" w:color="auto" w:fill="808080"/>
          </w:tcPr>
          <w:p w:rsidR="007D382E" w14:paraId="444E6434" w14:textId="77777777">
            <w:pPr>
              <w:pStyle w:val="TableParagraph"/>
              <w:rPr>
                <w:sz w:val="24"/>
              </w:rPr>
            </w:pPr>
          </w:p>
          <w:p w:rsidR="007D382E" w14:paraId="0E66FD87" w14:textId="77777777">
            <w:pPr>
              <w:pStyle w:val="TableParagraph"/>
              <w:spacing w:before="102"/>
              <w:rPr>
                <w:sz w:val="24"/>
              </w:rPr>
            </w:pPr>
          </w:p>
          <w:p w:rsidR="007D382E" w14:paraId="2018E755" w14:textId="77777777">
            <w:pPr>
              <w:pStyle w:val="TableParagraph"/>
              <w:ind w:left="310"/>
              <w:rPr>
                <w:b/>
                <w:sz w:val="24"/>
              </w:rPr>
            </w:pPr>
            <w:r>
              <w:rPr>
                <w:b/>
                <w:spacing w:val="-5"/>
                <w:sz w:val="24"/>
              </w:rPr>
              <w:t>NO</w:t>
            </w:r>
          </w:p>
        </w:tc>
      </w:tr>
      <w:tr w14:paraId="40504C8B" w14:textId="77777777">
        <w:tblPrEx>
          <w:tblW w:w="0" w:type="auto"/>
          <w:tblInd w:w="645" w:type="dxa"/>
          <w:tblLayout w:type="fixed"/>
          <w:tblCellMar>
            <w:left w:w="0" w:type="dxa"/>
            <w:right w:w="0" w:type="dxa"/>
          </w:tblCellMar>
          <w:tblLook w:val="01E0"/>
        </w:tblPrEx>
        <w:trPr>
          <w:trHeight w:val="2003"/>
        </w:trPr>
        <w:tc>
          <w:tcPr>
            <w:tcW w:w="6862" w:type="dxa"/>
          </w:tcPr>
          <w:p w:rsidR="007D382E" w14:paraId="29B73C3B" w14:textId="17D22D00">
            <w:pPr>
              <w:pStyle w:val="TableParagraph"/>
              <w:spacing w:before="20" w:line="237" w:lineRule="auto"/>
              <w:ind w:left="525" w:right="277" w:hanging="360"/>
              <w:rPr>
                <w:sz w:val="24"/>
              </w:rPr>
            </w:pPr>
            <w:r>
              <w:rPr>
                <w:sz w:val="24"/>
              </w:rPr>
              <w:t>1.</w:t>
            </w:r>
            <w:r>
              <w:rPr>
                <w:spacing w:val="80"/>
                <w:sz w:val="24"/>
              </w:rPr>
              <w:t xml:space="preserve"> </w:t>
            </w:r>
            <w:r>
              <w:rPr>
                <w:sz w:val="24"/>
              </w:rPr>
              <w:t xml:space="preserve">Applicant agrees to comply with all applicable </w:t>
            </w:r>
            <w:r w:rsidR="00E46E9B">
              <w:rPr>
                <w:sz w:val="24"/>
              </w:rPr>
              <w:t>f</w:t>
            </w:r>
            <w:r>
              <w:rPr>
                <w:sz w:val="24"/>
              </w:rPr>
              <w:t xml:space="preserve">ederal, </w:t>
            </w:r>
            <w:r w:rsidR="00E46E9B">
              <w:rPr>
                <w:sz w:val="24"/>
              </w:rPr>
              <w:t>s</w:t>
            </w:r>
            <w:r>
              <w:rPr>
                <w:sz w:val="24"/>
              </w:rPr>
              <w:t>tate and</w:t>
            </w:r>
            <w:r>
              <w:rPr>
                <w:spacing w:val="-6"/>
                <w:sz w:val="24"/>
              </w:rPr>
              <w:t xml:space="preserve"> </w:t>
            </w:r>
            <w:r>
              <w:rPr>
                <w:sz w:val="24"/>
              </w:rPr>
              <w:t>local</w:t>
            </w:r>
            <w:r>
              <w:rPr>
                <w:spacing w:val="-6"/>
                <w:sz w:val="24"/>
              </w:rPr>
              <w:t xml:space="preserve"> </w:t>
            </w:r>
            <w:r>
              <w:rPr>
                <w:sz w:val="24"/>
              </w:rPr>
              <w:t>emergency</w:t>
            </w:r>
            <w:r>
              <w:rPr>
                <w:spacing w:val="-11"/>
                <w:sz w:val="24"/>
              </w:rPr>
              <w:t xml:space="preserve"> </w:t>
            </w:r>
            <w:r>
              <w:rPr>
                <w:sz w:val="24"/>
              </w:rPr>
              <w:t>preparedness</w:t>
            </w:r>
            <w:r>
              <w:rPr>
                <w:spacing w:val="-5"/>
                <w:sz w:val="24"/>
              </w:rPr>
              <w:t xml:space="preserve"> </w:t>
            </w:r>
            <w:r>
              <w:rPr>
                <w:sz w:val="24"/>
              </w:rPr>
              <w:t>requirements.</w:t>
            </w:r>
            <w:r>
              <w:rPr>
                <w:spacing w:val="-6"/>
                <w:sz w:val="24"/>
              </w:rPr>
              <w:t xml:space="preserve"> </w:t>
            </w:r>
            <w:r>
              <w:rPr>
                <w:sz w:val="24"/>
              </w:rPr>
              <w:t>This</w:t>
            </w:r>
            <w:r>
              <w:rPr>
                <w:spacing w:val="-6"/>
                <w:sz w:val="24"/>
              </w:rPr>
              <w:t xml:space="preserve"> </w:t>
            </w:r>
            <w:r>
              <w:rPr>
                <w:sz w:val="24"/>
              </w:rPr>
              <w:t>includes establishing and maintaining an emergency preparedness program that meets all requirements as specified in §460.84.</w:t>
            </w:r>
          </w:p>
        </w:tc>
        <w:tc>
          <w:tcPr>
            <w:tcW w:w="992" w:type="dxa"/>
          </w:tcPr>
          <w:p w:rsidR="007D382E" w14:paraId="758E73FB" w14:textId="77777777">
            <w:pPr>
              <w:pStyle w:val="TableParagraph"/>
              <w:rPr>
                <w:sz w:val="24"/>
              </w:rPr>
            </w:pPr>
          </w:p>
        </w:tc>
        <w:tc>
          <w:tcPr>
            <w:tcW w:w="990" w:type="dxa"/>
          </w:tcPr>
          <w:p w:rsidR="007D382E" w14:paraId="75044823" w14:textId="77777777">
            <w:pPr>
              <w:pStyle w:val="TableParagraph"/>
              <w:rPr>
                <w:sz w:val="24"/>
              </w:rPr>
            </w:pPr>
          </w:p>
        </w:tc>
      </w:tr>
      <w:tr w14:paraId="0C2188BD" w14:textId="77777777">
        <w:tblPrEx>
          <w:tblW w:w="0" w:type="auto"/>
          <w:tblInd w:w="645" w:type="dxa"/>
          <w:tblLayout w:type="fixed"/>
          <w:tblCellMar>
            <w:left w:w="0" w:type="dxa"/>
            <w:right w:w="0" w:type="dxa"/>
          </w:tblCellMar>
          <w:tblLook w:val="01E0"/>
        </w:tblPrEx>
        <w:trPr>
          <w:trHeight w:val="1348"/>
        </w:trPr>
        <w:tc>
          <w:tcPr>
            <w:tcW w:w="6862" w:type="dxa"/>
          </w:tcPr>
          <w:p w:rsidR="007D382E" w14:paraId="639544A4" w14:textId="75151CF5">
            <w:pPr>
              <w:pStyle w:val="TableParagraph"/>
              <w:spacing w:before="18"/>
              <w:ind w:left="525" w:right="35" w:hanging="360"/>
              <w:rPr>
                <w:sz w:val="24"/>
              </w:rPr>
            </w:pPr>
            <w:r>
              <w:rPr>
                <w:sz w:val="24"/>
              </w:rPr>
              <w:t>2.</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emergency</w:t>
            </w:r>
            <w:r>
              <w:rPr>
                <w:spacing w:val="-8"/>
                <w:sz w:val="24"/>
              </w:rPr>
              <w:t xml:space="preserve"> </w:t>
            </w:r>
            <w:r>
              <w:rPr>
                <w:sz w:val="24"/>
              </w:rPr>
              <w:t>plan</w:t>
            </w:r>
            <w:r>
              <w:rPr>
                <w:spacing w:val="-3"/>
                <w:sz w:val="24"/>
              </w:rPr>
              <w:t xml:space="preserve"> </w:t>
            </w:r>
            <w:r>
              <w:rPr>
                <w:sz w:val="24"/>
              </w:rPr>
              <w:t>holds</w:t>
            </w:r>
            <w:r>
              <w:rPr>
                <w:spacing w:val="-3"/>
                <w:sz w:val="24"/>
              </w:rPr>
              <w:t xml:space="preserve"> </w:t>
            </w:r>
            <w:r>
              <w:rPr>
                <w:sz w:val="24"/>
              </w:rPr>
              <w:t>harmless</w:t>
            </w:r>
            <w:r>
              <w:rPr>
                <w:spacing w:val="-3"/>
                <w:sz w:val="24"/>
              </w:rPr>
              <w:t xml:space="preserve"> </w:t>
            </w:r>
            <w:r>
              <w:rPr>
                <w:sz w:val="24"/>
              </w:rPr>
              <w:t xml:space="preserve">CMS, the </w:t>
            </w:r>
            <w:r w:rsidR="00E46E9B">
              <w:rPr>
                <w:sz w:val="24"/>
              </w:rPr>
              <w:t>s</w:t>
            </w:r>
            <w:r>
              <w:rPr>
                <w:sz w:val="24"/>
              </w:rPr>
              <w:t>tate, and the PACE participant if the PACE organization does not pay for emergency services as specified in</w:t>
            </w:r>
          </w:p>
          <w:p w:rsidR="007D382E" w14:paraId="707720BD" w14:textId="77777777">
            <w:pPr>
              <w:pStyle w:val="TableParagraph"/>
              <w:spacing w:line="271" w:lineRule="exact"/>
              <w:ind w:left="525"/>
              <w:rPr>
                <w:sz w:val="24"/>
              </w:rPr>
            </w:pPr>
            <w:r>
              <w:rPr>
                <w:spacing w:val="-2"/>
                <w:sz w:val="24"/>
              </w:rPr>
              <w:t>§460.100(a).</w:t>
            </w:r>
          </w:p>
        </w:tc>
        <w:tc>
          <w:tcPr>
            <w:tcW w:w="992" w:type="dxa"/>
          </w:tcPr>
          <w:p w:rsidR="007D382E" w14:paraId="252FF8B5" w14:textId="77777777">
            <w:pPr>
              <w:pStyle w:val="TableParagraph"/>
              <w:rPr>
                <w:sz w:val="24"/>
              </w:rPr>
            </w:pPr>
          </w:p>
        </w:tc>
        <w:tc>
          <w:tcPr>
            <w:tcW w:w="990" w:type="dxa"/>
          </w:tcPr>
          <w:p w:rsidR="007D382E" w14:paraId="3C650FF2" w14:textId="77777777">
            <w:pPr>
              <w:pStyle w:val="TableParagraph"/>
              <w:rPr>
                <w:sz w:val="24"/>
              </w:rPr>
            </w:pPr>
          </w:p>
        </w:tc>
      </w:tr>
      <w:tr w14:paraId="5464DE86" w14:textId="77777777">
        <w:tblPrEx>
          <w:tblW w:w="0" w:type="auto"/>
          <w:tblInd w:w="645" w:type="dxa"/>
          <w:tblLayout w:type="fixed"/>
          <w:tblCellMar>
            <w:left w:w="0" w:type="dxa"/>
            <w:right w:w="0" w:type="dxa"/>
          </w:tblCellMar>
          <w:tblLook w:val="01E0"/>
        </w:tblPrEx>
        <w:trPr>
          <w:trHeight w:val="1967"/>
        </w:trPr>
        <w:tc>
          <w:tcPr>
            <w:tcW w:w="6862" w:type="dxa"/>
          </w:tcPr>
          <w:p w:rsidR="007D382E" w14:paraId="7D877B9F" w14:textId="77777777">
            <w:pPr>
              <w:pStyle w:val="TableParagraph"/>
              <w:ind w:left="525" w:right="35" w:hanging="360"/>
              <w:rPr>
                <w:sz w:val="24"/>
              </w:rPr>
            </w:pPr>
            <w:r>
              <w:rPr>
                <w:sz w:val="24"/>
              </w:rPr>
              <w:t>3.</w:t>
            </w:r>
            <w:r>
              <w:rPr>
                <w:spacing w:val="80"/>
                <w:sz w:val="24"/>
              </w:rPr>
              <w:t xml:space="preserve"> </w:t>
            </w:r>
            <w:r>
              <w:rPr>
                <w:sz w:val="24"/>
              </w:rPr>
              <w:t>Applicant agrees to provide for emergency services, both inpatient and outpatient settings, by a qualified emergency services</w:t>
            </w:r>
            <w:r>
              <w:rPr>
                <w:spacing w:val="-4"/>
                <w:sz w:val="24"/>
              </w:rPr>
              <w:t xml:space="preserve"> </w:t>
            </w:r>
            <w:r>
              <w:rPr>
                <w:sz w:val="24"/>
              </w:rPr>
              <w:t>provider,</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the</w:t>
            </w:r>
            <w:r>
              <w:rPr>
                <w:spacing w:val="-5"/>
                <w:sz w:val="24"/>
              </w:rPr>
              <w:t xml:space="preserve"> </w:t>
            </w:r>
            <w:r>
              <w:rPr>
                <w:sz w:val="24"/>
              </w:rPr>
              <w:t>PACE</w:t>
            </w:r>
            <w:r>
              <w:rPr>
                <w:spacing w:val="-5"/>
                <w:sz w:val="24"/>
              </w:rPr>
              <w:t xml:space="preserve"> </w:t>
            </w:r>
            <w:r>
              <w:rPr>
                <w:sz w:val="24"/>
              </w:rPr>
              <w:t>organization,</w:t>
            </w:r>
            <w:r>
              <w:rPr>
                <w:spacing w:val="-5"/>
                <w:sz w:val="24"/>
              </w:rPr>
              <w:t xml:space="preserve"> </w:t>
            </w:r>
            <w:r>
              <w:rPr>
                <w:sz w:val="24"/>
              </w:rPr>
              <w:t>or</w:t>
            </w:r>
            <w:r>
              <w:rPr>
                <w:spacing w:val="-5"/>
                <w:sz w:val="24"/>
              </w:rPr>
              <w:t xml:space="preserve"> </w:t>
            </w:r>
            <w:r>
              <w:rPr>
                <w:sz w:val="24"/>
              </w:rPr>
              <w:t>one</w:t>
            </w:r>
            <w:r>
              <w:rPr>
                <w:spacing w:val="-5"/>
                <w:sz w:val="24"/>
              </w:rPr>
              <w:t xml:space="preserve"> </w:t>
            </w:r>
            <w:r>
              <w:rPr>
                <w:sz w:val="24"/>
              </w:rPr>
              <w:t>of</w:t>
            </w:r>
            <w:r>
              <w:rPr>
                <w:spacing w:val="-5"/>
                <w:sz w:val="24"/>
              </w:rPr>
              <w:t xml:space="preserve"> </w:t>
            </w:r>
            <w:r>
              <w:rPr>
                <w:sz w:val="24"/>
              </w:rPr>
              <w:t>its contract providers, either in or out of the</w:t>
            </w:r>
            <w:r>
              <w:rPr>
                <w:spacing w:val="40"/>
                <w:sz w:val="24"/>
              </w:rPr>
              <w:t xml:space="preserve"> </w:t>
            </w:r>
            <w:r>
              <w:rPr>
                <w:sz w:val="24"/>
              </w:rPr>
              <w:t>PACE organization’s service area, in order to evaluate or stabilize an emergency medical condition as specified in §460.100(b).</w:t>
            </w:r>
          </w:p>
        </w:tc>
        <w:tc>
          <w:tcPr>
            <w:tcW w:w="992" w:type="dxa"/>
          </w:tcPr>
          <w:p w:rsidR="007D382E" w14:paraId="519E6F1B" w14:textId="77777777">
            <w:pPr>
              <w:pStyle w:val="TableParagraph"/>
              <w:rPr>
                <w:sz w:val="24"/>
              </w:rPr>
            </w:pPr>
          </w:p>
        </w:tc>
        <w:tc>
          <w:tcPr>
            <w:tcW w:w="990" w:type="dxa"/>
          </w:tcPr>
          <w:p w:rsidR="007D382E" w14:paraId="461951D3" w14:textId="77777777">
            <w:pPr>
              <w:pStyle w:val="TableParagraph"/>
              <w:rPr>
                <w:sz w:val="24"/>
              </w:rPr>
            </w:pPr>
          </w:p>
        </w:tc>
      </w:tr>
      <w:tr w14:paraId="755B1F3F" w14:textId="77777777">
        <w:tblPrEx>
          <w:tblW w:w="0" w:type="auto"/>
          <w:tblInd w:w="645" w:type="dxa"/>
          <w:tblLayout w:type="fixed"/>
          <w:tblCellMar>
            <w:left w:w="0" w:type="dxa"/>
            <w:right w:w="0" w:type="dxa"/>
          </w:tblCellMar>
          <w:tblLook w:val="01E0"/>
        </w:tblPrEx>
        <w:trPr>
          <w:trHeight w:val="861"/>
        </w:trPr>
        <w:tc>
          <w:tcPr>
            <w:tcW w:w="6862" w:type="dxa"/>
          </w:tcPr>
          <w:p w:rsidR="007D382E" w14:paraId="3CB99079" w14:textId="77777777">
            <w:pPr>
              <w:pStyle w:val="TableParagraph"/>
              <w:ind w:left="525" w:hanging="360"/>
              <w:rPr>
                <w:sz w:val="24"/>
              </w:rPr>
            </w:pPr>
            <w:r>
              <w:rPr>
                <w:sz w:val="24"/>
              </w:rPr>
              <w:t>4.</w:t>
            </w:r>
            <w:r>
              <w:rPr>
                <w:spacing w:val="80"/>
                <w:sz w:val="24"/>
              </w:rPr>
              <w:t xml:space="preserve"> </w:t>
            </w: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participant</w:t>
            </w:r>
            <w:r>
              <w:rPr>
                <w:spacing w:val="-4"/>
                <w:sz w:val="24"/>
              </w:rPr>
              <w:t xml:space="preserve"> </w:t>
            </w:r>
            <w:r>
              <w:rPr>
                <w:sz w:val="24"/>
              </w:rPr>
              <w:t>and/or</w:t>
            </w:r>
            <w:r>
              <w:rPr>
                <w:spacing w:val="-5"/>
                <w:sz w:val="24"/>
              </w:rPr>
              <w:t xml:space="preserve"> </w:t>
            </w:r>
            <w:r>
              <w:rPr>
                <w:sz w:val="24"/>
              </w:rPr>
              <w:t>caregiver</w:t>
            </w:r>
            <w:r>
              <w:rPr>
                <w:spacing w:val="-5"/>
                <w:sz w:val="24"/>
              </w:rPr>
              <w:t xml:space="preserve"> </w:t>
            </w:r>
            <w:r>
              <w:rPr>
                <w:sz w:val="24"/>
              </w:rPr>
              <w:t>understand when and how to get emergency care, and that no prior authorization is required as specified in §460.100(d).</w:t>
            </w:r>
          </w:p>
        </w:tc>
        <w:tc>
          <w:tcPr>
            <w:tcW w:w="992" w:type="dxa"/>
          </w:tcPr>
          <w:p w:rsidR="007D382E" w14:paraId="35E84AF9" w14:textId="77777777">
            <w:pPr>
              <w:pStyle w:val="TableParagraph"/>
              <w:rPr>
                <w:sz w:val="24"/>
              </w:rPr>
            </w:pPr>
          </w:p>
        </w:tc>
        <w:tc>
          <w:tcPr>
            <w:tcW w:w="990" w:type="dxa"/>
          </w:tcPr>
          <w:p w:rsidR="007D382E" w14:paraId="2B910435" w14:textId="77777777">
            <w:pPr>
              <w:pStyle w:val="TableParagraph"/>
              <w:rPr>
                <w:sz w:val="24"/>
              </w:rPr>
            </w:pPr>
          </w:p>
        </w:tc>
      </w:tr>
      <w:tr w14:paraId="51023B30" w14:textId="77777777">
        <w:tblPrEx>
          <w:tblW w:w="0" w:type="auto"/>
          <w:tblInd w:w="645" w:type="dxa"/>
          <w:tblLayout w:type="fixed"/>
          <w:tblCellMar>
            <w:left w:w="0" w:type="dxa"/>
            <w:right w:w="0" w:type="dxa"/>
          </w:tblCellMar>
          <w:tblLook w:val="01E0"/>
        </w:tblPrEx>
        <w:trPr>
          <w:trHeight w:val="877"/>
        </w:trPr>
        <w:tc>
          <w:tcPr>
            <w:tcW w:w="6862" w:type="dxa"/>
          </w:tcPr>
          <w:p w:rsidR="007D382E" w14:paraId="43CAA45B" w14:textId="77777777">
            <w:pPr>
              <w:pStyle w:val="TableParagraph"/>
              <w:ind w:left="525" w:right="128" w:hanging="360"/>
              <w:rPr>
                <w:sz w:val="24"/>
              </w:rPr>
            </w:pPr>
            <w:r>
              <w:rPr>
                <w:sz w:val="24"/>
              </w:rPr>
              <w:t>5.</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access</w:t>
            </w:r>
            <w:r>
              <w:rPr>
                <w:spacing w:val="-4"/>
                <w:sz w:val="24"/>
              </w:rPr>
              <w:t xml:space="preserve"> </w:t>
            </w:r>
            <w:r>
              <w:rPr>
                <w:sz w:val="24"/>
              </w:rPr>
              <w:t>to</w:t>
            </w:r>
            <w:r>
              <w:rPr>
                <w:spacing w:val="-4"/>
                <w:sz w:val="24"/>
              </w:rPr>
              <w:t xml:space="preserve"> </w:t>
            </w:r>
            <w:r>
              <w:rPr>
                <w:sz w:val="24"/>
              </w:rPr>
              <w:t>on-call</w:t>
            </w:r>
            <w:r>
              <w:rPr>
                <w:spacing w:val="-4"/>
                <w:sz w:val="24"/>
              </w:rPr>
              <w:t xml:space="preserve"> </w:t>
            </w:r>
            <w:r>
              <w:rPr>
                <w:sz w:val="24"/>
              </w:rPr>
              <w:t>providers</w:t>
            </w:r>
            <w:r>
              <w:rPr>
                <w:spacing w:val="-4"/>
                <w:sz w:val="24"/>
              </w:rPr>
              <w:t xml:space="preserve"> </w:t>
            </w:r>
            <w:r>
              <w:rPr>
                <w:sz w:val="24"/>
              </w:rPr>
              <w:t>24-hours a day to consult about emergency services as specified in</w:t>
            </w:r>
          </w:p>
          <w:p w:rsidR="007D382E" w14:paraId="50100343" w14:textId="77777777">
            <w:pPr>
              <w:pStyle w:val="TableParagraph"/>
              <w:ind w:left="525"/>
              <w:rPr>
                <w:sz w:val="24"/>
              </w:rPr>
            </w:pPr>
            <w:r>
              <w:rPr>
                <w:spacing w:val="-2"/>
                <w:sz w:val="24"/>
              </w:rPr>
              <w:t>§460.100(e)(1).</w:t>
            </w:r>
          </w:p>
        </w:tc>
        <w:tc>
          <w:tcPr>
            <w:tcW w:w="992" w:type="dxa"/>
          </w:tcPr>
          <w:p w:rsidR="007D382E" w14:paraId="1159F0C4" w14:textId="77777777">
            <w:pPr>
              <w:pStyle w:val="TableParagraph"/>
              <w:rPr>
                <w:sz w:val="24"/>
              </w:rPr>
            </w:pPr>
          </w:p>
        </w:tc>
        <w:tc>
          <w:tcPr>
            <w:tcW w:w="990" w:type="dxa"/>
          </w:tcPr>
          <w:p w:rsidR="007D382E" w14:paraId="4276575C" w14:textId="77777777">
            <w:pPr>
              <w:pStyle w:val="TableParagraph"/>
              <w:rPr>
                <w:sz w:val="24"/>
              </w:rPr>
            </w:pPr>
          </w:p>
        </w:tc>
      </w:tr>
      <w:tr w14:paraId="4C539A45" w14:textId="77777777">
        <w:tblPrEx>
          <w:tblW w:w="0" w:type="auto"/>
          <w:tblInd w:w="645" w:type="dxa"/>
          <w:tblLayout w:type="fixed"/>
          <w:tblCellMar>
            <w:left w:w="0" w:type="dxa"/>
            <w:right w:w="0" w:type="dxa"/>
          </w:tblCellMar>
          <w:tblLook w:val="01E0"/>
        </w:tblPrEx>
        <w:trPr>
          <w:trHeight w:val="2013"/>
        </w:trPr>
        <w:tc>
          <w:tcPr>
            <w:tcW w:w="6862" w:type="dxa"/>
          </w:tcPr>
          <w:p w:rsidR="007D382E" w14:paraId="5DA58750" w14:textId="77777777">
            <w:pPr>
              <w:pStyle w:val="TableParagraph"/>
              <w:ind w:left="525" w:right="12" w:hanging="360"/>
              <w:rPr>
                <w:sz w:val="24"/>
              </w:rPr>
            </w:pPr>
            <w:r>
              <w:rPr>
                <w:sz w:val="24"/>
              </w:rPr>
              <w:t>6.</w:t>
            </w:r>
            <w:r>
              <w:rPr>
                <w:spacing w:val="80"/>
                <w:sz w:val="24"/>
              </w:rPr>
              <w:t xml:space="preserve"> </w:t>
            </w:r>
            <w:r>
              <w:rPr>
                <w:sz w:val="24"/>
              </w:rPr>
              <w:t>Applicant</w:t>
            </w:r>
            <w:r>
              <w:rPr>
                <w:spacing w:val="-1"/>
                <w:sz w:val="24"/>
              </w:rPr>
              <w:t xml:space="preserve"> </w:t>
            </w:r>
            <w:r>
              <w:rPr>
                <w:sz w:val="24"/>
              </w:rPr>
              <w:t>agrees</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authorization</w:t>
            </w:r>
            <w:r>
              <w:rPr>
                <w:spacing w:val="-1"/>
                <w:sz w:val="24"/>
              </w:rPr>
              <w:t xml:space="preserve"> </w:t>
            </w:r>
            <w:r>
              <w:rPr>
                <w:sz w:val="24"/>
              </w:rPr>
              <w:t>of</w:t>
            </w:r>
            <w:r>
              <w:rPr>
                <w:spacing w:val="-2"/>
                <w:sz w:val="24"/>
              </w:rPr>
              <w:t xml:space="preserve"> </w:t>
            </w:r>
            <w:r>
              <w:rPr>
                <w:sz w:val="24"/>
              </w:rPr>
              <w:t>urgently</w:t>
            </w:r>
            <w:r>
              <w:rPr>
                <w:spacing w:val="-6"/>
                <w:sz w:val="24"/>
              </w:rPr>
              <w:t xml:space="preserve"> </w:t>
            </w:r>
            <w:r>
              <w:rPr>
                <w:sz w:val="24"/>
              </w:rPr>
              <w:t>needed</w:t>
            </w:r>
            <w:r>
              <w:rPr>
                <w:spacing w:val="-1"/>
                <w:sz w:val="24"/>
              </w:rPr>
              <w:t xml:space="preserve"> </w:t>
            </w:r>
            <w:r>
              <w:rPr>
                <w:sz w:val="24"/>
              </w:rPr>
              <w:t>out- of-network</w:t>
            </w:r>
            <w:r>
              <w:rPr>
                <w:spacing w:val="-6"/>
                <w:sz w:val="24"/>
              </w:rPr>
              <w:t xml:space="preserve"> </w:t>
            </w:r>
            <w:r>
              <w:rPr>
                <w:sz w:val="24"/>
              </w:rPr>
              <w:t>services</w:t>
            </w:r>
            <w:r>
              <w:rPr>
                <w:spacing w:val="-6"/>
                <w:sz w:val="24"/>
              </w:rPr>
              <w:t xml:space="preserve"> </w:t>
            </w:r>
            <w:r>
              <w:rPr>
                <w:sz w:val="24"/>
              </w:rPr>
              <w:t>and</w:t>
            </w:r>
            <w:r>
              <w:rPr>
                <w:spacing w:val="-4"/>
                <w:sz w:val="24"/>
              </w:rPr>
              <w:t xml:space="preserve"> </w:t>
            </w:r>
            <w:r>
              <w:rPr>
                <w:sz w:val="24"/>
              </w:rPr>
              <w:t>post-stabilization</w:t>
            </w:r>
            <w:r>
              <w:rPr>
                <w:spacing w:val="-6"/>
                <w:sz w:val="24"/>
              </w:rPr>
              <w:t xml:space="preserve"> </w:t>
            </w:r>
            <w:r>
              <w:rPr>
                <w:sz w:val="24"/>
              </w:rPr>
              <w:t>care</w:t>
            </w:r>
            <w:r>
              <w:rPr>
                <w:spacing w:val="-7"/>
                <w:sz w:val="24"/>
              </w:rPr>
              <w:t xml:space="preserve"> </w:t>
            </w:r>
            <w:r>
              <w:rPr>
                <w:sz w:val="24"/>
              </w:rPr>
              <w:t>services</w:t>
            </w:r>
            <w:r>
              <w:rPr>
                <w:spacing w:val="-6"/>
                <w:sz w:val="24"/>
              </w:rPr>
              <w:t xml:space="preserve"> </w:t>
            </w:r>
            <w:r>
              <w:rPr>
                <w:sz w:val="24"/>
              </w:rPr>
              <w:t>following emergency services and provide coverage when services are pre- approved by the PACE organization, the PACE organization cannot</w:t>
            </w:r>
            <w:r>
              <w:rPr>
                <w:spacing w:val="-4"/>
                <w:sz w:val="24"/>
              </w:rPr>
              <w:t xml:space="preserve"> </w:t>
            </w:r>
            <w:r>
              <w:rPr>
                <w:sz w:val="24"/>
              </w:rPr>
              <w:t>be</w:t>
            </w:r>
            <w:r>
              <w:rPr>
                <w:spacing w:val="-5"/>
                <w:sz w:val="24"/>
              </w:rPr>
              <w:t xml:space="preserve"> </w:t>
            </w:r>
            <w:r>
              <w:rPr>
                <w:sz w:val="24"/>
              </w:rPr>
              <w:t>contacted,</w:t>
            </w:r>
            <w:r>
              <w:rPr>
                <w:spacing w:val="-4"/>
                <w:sz w:val="24"/>
              </w:rPr>
              <w:t xml:space="preserve"> </w:t>
            </w:r>
            <w:r>
              <w:rPr>
                <w:sz w:val="24"/>
              </w:rPr>
              <w:t>or</w:t>
            </w:r>
            <w:r>
              <w:rPr>
                <w:spacing w:val="-5"/>
                <w:sz w:val="24"/>
              </w:rPr>
              <w:t xml:space="preserve"> </w:t>
            </w:r>
            <w:r>
              <w:rPr>
                <w:sz w:val="24"/>
              </w:rPr>
              <w:t>the</w:t>
            </w:r>
            <w:r>
              <w:rPr>
                <w:spacing w:val="-5"/>
                <w:sz w:val="24"/>
              </w:rPr>
              <w:t xml:space="preserve"> </w:t>
            </w:r>
            <w:r>
              <w:rPr>
                <w:sz w:val="24"/>
              </w:rPr>
              <w:t>PACE</w:t>
            </w:r>
            <w:r>
              <w:rPr>
                <w:spacing w:val="-5"/>
                <w:sz w:val="24"/>
              </w:rPr>
              <w:t xml:space="preserve"> </w:t>
            </w:r>
            <w:r>
              <w:rPr>
                <w:sz w:val="24"/>
              </w:rPr>
              <w:t>organization</w:t>
            </w:r>
            <w:r>
              <w:rPr>
                <w:spacing w:val="-5"/>
                <w:sz w:val="24"/>
              </w:rPr>
              <w:t xml:space="preserve"> </w:t>
            </w:r>
            <w:r>
              <w:rPr>
                <w:sz w:val="24"/>
              </w:rPr>
              <w:t>did</w:t>
            </w:r>
            <w:r>
              <w:rPr>
                <w:spacing w:val="-4"/>
                <w:sz w:val="24"/>
              </w:rPr>
              <w:t xml:space="preserve"> </w:t>
            </w:r>
            <w:r>
              <w:rPr>
                <w:sz w:val="24"/>
              </w:rPr>
              <w:t>not</w:t>
            </w:r>
            <w:r>
              <w:rPr>
                <w:spacing w:val="-4"/>
                <w:sz w:val="24"/>
              </w:rPr>
              <w:t xml:space="preserve"> </w:t>
            </w:r>
            <w:r>
              <w:rPr>
                <w:sz w:val="24"/>
              </w:rPr>
              <w:t>respond</w:t>
            </w:r>
            <w:r>
              <w:rPr>
                <w:spacing w:val="-4"/>
                <w:sz w:val="24"/>
              </w:rPr>
              <w:t xml:space="preserve"> </w:t>
            </w:r>
            <w:r>
              <w:rPr>
                <w:sz w:val="24"/>
              </w:rPr>
              <w:t>to a request for approval within 1 hour after being contacted as specified in §460.100(e).</w:t>
            </w:r>
          </w:p>
        </w:tc>
        <w:tc>
          <w:tcPr>
            <w:tcW w:w="992" w:type="dxa"/>
          </w:tcPr>
          <w:p w:rsidR="007D382E" w14:paraId="3244F0F7" w14:textId="77777777">
            <w:pPr>
              <w:pStyle w:val="TableParagraph"/>
              <w:rPr>
                <w:sz w:val="24"/>
              </w:rPr>
            </w:pPr>
          </w:p>
        </w:tc>
        <w:tc>
          <w:tcPr>
            <w:tcW w:w="990" w:type="dxa"/>
          </w:tcPr>
          <w:p w:rsidR="007D382E" w14:paraId="19DCF299" w14:textId="77777777">
            <w:pPr>
              <w:pStyle w:val="TableParagraph"/>
              <w:rPr>
                <w:sz w:val="24"/>
              </w:rPr>
            </w:pPr>
          </w:p>
        </w:tc>
      </w:tr>
    </w:tbl>
    <w:p w:rsidR="007D382E" w14:paraId="3E5215DE" w14:textId="77777777">
      <w:pPr>
        <w:pStyle w:val="BodyText"/>
        <w:spacing w:before="120"/>
      </w:pPr>
      <w:bookmarkStart w:id="88" w:name="3.24_Transportation_Services"/>
      <w:bookmarkStart w:id="89" w:name="_bookmark41"/>
      <w:bookmarkEnd w:id="88"/>
      <w:bookmarkEnd w:id="89"/>
    </w:p>
    <w:p w:rsidR="007D382E" w:rsidP="00DE6B85" w14:paraId="6E1DC674" w14:textId="77777777">
      <w:pPr>
        <w:pStyle w:val="Heading3"/>
        <w:numPr>
          <w:ilvl w:val="1"/>
          <w:numId w:val="333"/>
        </w:numPr>
        <w:tabs>
          <w:tab w:val="left" w:pos="1235"/>
        </w:tabs>
        <w:ind w:left="1235"/>
        <w:jc w:val="left"/>
        <w:rPr>
          <w:u w:val="none"/>
        </w:rPr>
      </w:pPr>
      <w:r>
        <w:rPr>
          <w:u w:val="thick"/>
        </w:rPr>
        <w:t>Transportation</w:t>
      </w:r>
      <w:r>
        <w:rPr>
          <w:spacing w:val="-6"/>
          <w:u w:val="thick"/>
        </w:rPr>
        <w:t xml:space="preserve"> </w:t>
      </w:r>
      <w:r>
        <w:rPr>
          <w:spacing w:val="-2"/>
          <w:u w:val="thick"/>
        </w:rPr>
        <w:t>Services</w:t>
      </w:r>
    </w:p>
    <w:p w:rsidR="007D382E" w14:paraId="0753440F" w14:textId="77777777">
      <w:pPr>
        <w:pStyle w:val="BodyText"/>
        <w:spacing w:before="19"/>
        <w:rPr>
          <w:b/>
        </w:rPr>
      </w:pPr>
    </w:p>
    <w:p w:rsidR="007D382E" w14:paraId="2066A6ED" w14:textId="77777777">
      <w:pPr>
        <w:pStyle w:val="BodyText"/>
        <w:ind w:left="460" w:right="1122"/>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provide</w:t>
      </w:r>
      <w:r>
        <w:rPr>
          <w:spacing w:val="-2"/>
        </w:rPr>
        <w:t xml:space="preserve"> </w:t>
      </w:r>
      <w:r>
        <w:t>safe</w:t>
      </w:r>
      <w:r>
        <w:rPr>
          <w:spacing w:val="-4"/>
        </w:rPr>
        <w:t xml:space="preserve"> </w:t>
      </w:r>
      <w:r>
        <w:t>and</w:t>
      </w:r>
      <w:r>
        <w:rPr>
          <w:spacing w:val="-1"/>
        </w:rPr>
        <w:t xml:space="preserve"> </w:t>
      </w:r>
      <w:r>
        <w:t>accessible transportation consistent with the requirements of 42 CFR §460.76.</w:t>
      </w:r>
    </w:p>
    <w:p w:rsidR="007D382E" w14:paraId="1D1EA3C6" w14:textId="77777777">
      <w:pPr>
        <w:pStyle w:val="BodyText"/>
      </w:pPr>
    </w:p>
    <w:p w:rsidR="007D382E" w14:paraId="3B7D95F5" w14:textId="4604E50B">
      <w:pPr>
        <w:pStyle w:val="BodyText"/>
        <w:ind w:left="659"/>
      </w:pPr>
      <w:r>
        <w:t>A.</w:t>
      </w:r>
      <w:r>
        <w:rPr>
          <w:spacing w:val="-15"/>
        </w:rPr>
        <w:t xml:space="preserve"> </w:t>
      </w:r>
      <w:r>
        <w:t>In</w:t>
      </w:r>
      <w:r>
        <w:rPr>
          <w:spacing w:val="1"/>
        </w:rPr>
        <w:t xml:space="preserve"> </w:t>
      </w:r>
      <w:r>
        <w:t>HPMS,</w:t>
      </w:r>
      <w:r>
        <w:rPr>
          <w:spacing w:val="-2"/>
        </w:rPr>
        <w:t xml:space="preserve"> </w:t>
      </w:r>
      <w:r>
        <w:t>complete</w:t>
      </w:r>
      <w:r>
        <w:rPr>
          <w:spacing w:val="-2"/>
        </w:rPr>
        <w:t xml:space="preserve"> </w:t>
      </w:r>
      <w:r>
        <w:t>the</w:t>
      </w:r>
      <w:r>
        <w:rPr>
          <w:spacing w:val="-3"/>
        </w:rPr>
        <w:t xml:space="preserve"> </w:t>
      </w:r>
      <w:r w:rsidR="00BE3974">
        <w:t>attestations and applicable uploads</w:t>
      </w:r>
      <w:r>
        <w:rPr>
          <w:spacing w:val="-2"/>
        </w:rPr>
        <w:t xml:space="preserve"> below:</w:t>
      </w:r>
    </w:p>
    <w:p w:rsidR="007D382E" w14:paraId="5BEEA63A" w14:textId="77777777">
      <w:pPr>
        <w:sectPr w:rsidSect="00A70E0A">
          <w:pgSz w:w="12240" w:h="15840"/>
          <w:pgMar w:top="1280" w:right="420" w:bottom="980" w:left="1220" w:header="729" w:footer="740" w:gutter="0"/>
          <w:cols w:space="720"/>
        </w:sectPr>
      </w:pPr>
    </w:p>
    <w:p w:rsidR="007D382E" w14:paraId="6D6BF12F"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9"/>
        <w:gridCol w:w="1073"/>
        <w:gridCol w:w="1068"/>
      </w:tblGrid>
      <w:tr w14:paraId="7EA2BA65"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79" w:type="dxa"/>
            <w:shd w:val="clear" w:color="auto" w:fill="808080"/>
          </w:tcPr>
          <w:p w:rsidR="007D382E" w14:paraId="61108A6A" w14:textId="77777777">
            <w:pPr>
              <w:pStyle w:val="TableParagraph"/>
              <w:spacing w:before="238"/>
              <w:rPr>
                <w:sz w:val="24"/>
              </w:rPr>
            </w:pPr>
          </w:p>
          <w:p w:rsidR="007D382E" w14:paraId="529AE58A" w14:textId="77777777">
            <w:pPr>
              <w:pStyle w:val="TableParagraph"/>
              <w:spacing w:before="1"/>
              <w:ind w:left="107" w:right="94"/>
              <w:rPr>
                <w:b/>
                <w:sz w:val="24"/>
              </w:rPr>
            </w:pPr>
            <w:r>
              <w:rPr>
                <w:b/>
                <w:sz w:val="24"/>
              </w:rPr>
              <w:t>RESPOND ‘YES’ OR ‘NO’ TO EACH OF THE FOLLOWING</w:t>
            </w:r>
            <w:r>
              <w:rPr>
                <w:b/>
                <w:spacing w:val="-15"/>
                <w:sz w:val="24"/>
              </w:rPr>
              <w:t xml:space="preserve"> </w:t>
            </w:r>
            <w:r>
              <w:rPr>
                <w:b/>
                <w:sz w:val="24"/>
              </w:rPr>
              <w:t>STATEMENTS:</w:t>
            </w:r>
            <w:r>
              <w:rPr>
                <w:b/>
                <w:spacing w:val="-15"/>
                <w:sz w:val="24"/>
              </w:rPr>
              <w:t xml:space="preserve"> </w:t>
            </w:r>
            <w:r>
              <w:rPr>
                <w:b/>
                <w:sz w:val="24"/>
              </w:rPr>
              <w:t xml:space="preserve">TRANSPORTATION </w:t>
            </w:r>
            <w:r>
              <w:rPr>
                <w:b/>
                <w:spacing w:val="-2"/>
                <w:sz w:val="24"/>
              </w:rPr>
              <w:t>SERVICES</w:t>
            </w:r>
          </w:p>
        </w:tc>
        <w:tc>
          <w:tcPr>
            <w:tcW w:w="1073" w:type="dxa"/>
            <w:shd w:val="clear" w:color="auto" w:fill="808080"/>
          </w:tcPr>
          <w:p w:rsidR="007D382E" w14:paraId="1B64C197" w14:textId="77777777">
            <w:pPr>
              <w:pStyle w:val="TableParagraph"/>
              <w:rPr>
                <w:sz w:val="24"/>
              </w:rPr>
            </w:pPr>
          </w:p>
          <w:p w:rsidR="007D382E" w14:paraId="03638B43" w14:textId="77777777">
            <w:pPr>
              <w:pStyle w:val="TableParagraph"/>
              <w:spacing w:before="102"/>
              <w:rPr>
                <w:sz w:val="24"/>
              </w:rPr>
            </w:pPr>
          </w:p>
          <w:p w:rsidR="007D382E" w14:paraId="1CE22ECE" w14:textId="77777777">
            <w:pPr>
              <w:pStyle w:val="TableParagraph"/>
              <w:ind w:left="300"/>
              <w:rPr>
                <w:b/>
                <w:sz w:val="24"/>
              </w:rPr>
            </w:pPr>
            <w:r>
              <w:rPr>
                <w:b/>
                <w:spacing w:val="-5"/>
                <w:sz w:val="24"/>
              </w:rPr>
              <w:t>YES</w:t>
            </w:r>
          </w:p>
        </w:tc>
        <w:tc>
          <w:tcPr>
            <w:tcW w:w="1068" w:type="dxa"/>
            <w:shd w:val="clear" w:color="auto" w:fill="808080"/>
          </w:tcPr>
          <w:p w:rsidR="007D382E" w14:paraId="2C2A67C8" w14:textId="77777777">
            <w:pPr>
              <w:pStyle w:val="TableParagraph"/>
              <w:rPr>
                <w:sz w:val="24"/>
              </w:rPr>
            </w:pPr>
          </w:p>
          <w:p w:rsidR="007D382E" w14:paraId="71DC406A" w14:textId="77777777">
            <w:pPr>
              <w:pStyle w:val="TableParagraph"/>
              <w:spacing w:before="102"/>
              <w:rPr>
                <w:sz w:val="24"/>
              </w:rPr>
            </w:pPr>
          </w:p>
          <w:p w:rsidR="007D382E" w14:paraId="29A01DC4" w14:textId="77777777">
            <w:pPr>
              <w:pStyle w:val="TableParagraph"/>
              <w:ind w:left="355"/>
              <w:rPr>
                <w:b/>
                <w:sz w:val="24"/>
              </w:rPr>
            </w:pPr>
            <w:r>
              <w:rPr>
                <w:b/>
                <w:spacing w:val="-5"/>
                <w:sz w:val="24"/>
              </w:rPr>
              <w:t>NO</w:t>
            </w:r>
          </w:p>
        </w:tc>
      </w:tr>
      <w:tr w14:paraId="2A115731" w14:textId="77777777">
        <w:tblPrEx>
          <w:tblW w:w="0" w:type="auto"/>
          <w:tblInd w:w="580" w:type="dxa"/>
          <w:tblLayout w:type="fixed"/>
          <w:tblCellMar>
            <w:left w:w="0" w:type="dxa"/>
            <w:right w:w="0" w:type="dxa"/>
          </w:tblCellMar>
          <w:tblLook w:val="01E0"/>
        </w:tblPrEx>
        <w:trPr>
          <w:trHeight w:val="887"/>
        </w:trPr>
        <w:tc>
          <w:tcPr>
            <w:tcW w:w="6679" w:type="dxa"/>
          </w:tcPr>
          <w:p w:rsidR="007D382E" w14:paraId="43D5BEDC" w14:textId="44D3A6CB">
            <w:pPr>
              <w:pStyle w:val="TableParagraph"/>
              <w:ind w:left="520" w:right="94" w:hanging="360"/>
              <w:rPr>
                <w:sz w:val="24"/>
              </w:rPr>
            </w:pPr>
            <w:r>
              <w:rPr>
                <w:sz w:val="24"/>
              </w:rPr>
              <w:t>1.</w:t>
            </w:r>
            <w:r>
              <w:rPr>
                <w:spacing w:val="80"/>
                <w:sz w:val="24"/>
              </w:rPr>
              <w:t xml:space="preserve"> </w:t>
            </w:r>
            <w:r>
              <w:rPr>
                <w:sz w:val="24"/>
              </w:rPr>
              <w:t>Applicant agrees to provide safe, properly-equipped, and accessible</w:t>
            </w:r>
            <w:r>
              <w:rPr>
                <w:spacing w:val="-6"/>
                <w:sz w:val="24"/>
              </w:rPr>
              <w:t xml:space="preserve"> </w:t>
            </w:r>
            <w:r>
              <w:rPr>
                <w:sz w:val="24"/>
              </w:rPr>
              <w:t>transportation</w:t>
            </w:r>
            <w:r>
              <w:rPr>
                <w:spacing w:val="-3"/>
                <w:sz w:val="24"/>
              </w:rPr>
              <w:t xml:space="preserve"> </w:t>
            </w:r>
            <w:r>
              <w:rPr>
                <w:sz w:val="24"/>
              </w:rPr>
              <w:t>services</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6"/>
                <w:sz w:val="24"/>
              </w:rPr>
              <w:t xml:space="preserve"> </w:t>
            </w:r>
            <w:r>
              <w:rPr>
                <w:sz w:val="24"/>
              </w:rPr>
              <w:t>needs</w:t>
            </w:r>
            <w:r>
              <w:rPr>
                <w:spacing w:val="-5"/>
                <w:sz w:val="24"/>
              </w:rPr>
              <w:t xml:space="preserve"> </w:t>
            </w:r>
            <w:r>
              <w:rPr>
                <w:sz w:val="24"/>
              </w:rPr>
              <w:t>of</w:t>
            </w:r>
            <w:r>
              <w:rPr>
                <w:spacing w:val="-6"/>
                <w:sz w:val="24"/>
              </w:rPr>
              <w:t xml:space="preserve"> </w:t>
            </w:r>
            <w:r>
              <w:rPr>
                <w:sz w:val="24"/>
              </w:rPr>
              <w:t xml:space="preserve">the participant population </w:t>
            </w:r>
            <w:r w:rsidR="00936135">
              <w:rPr>
                <w:sz w:val="24"/>
              </w:rPr>
              <w:t>(</w:t>
            </w:r>
            <w:r>
              <w:rPr>
                <w:sz w:val="24"/>
              </w:rPr>
              <w:t>§460.76(a)</w:t>
            </w:r>
            <w:r w:rsidR="00936135">
              <w:rPr>
                <w:sz w:val="24"/>
              </w:rPr>
              <w:t>)</w:t>
            </w:r>
            <w:r>
              <w:rPr>
                <w:sz w:val="24"/>
              </w:rPr>
              <w:t>.</w:t>
            </w:r>
          </w:p>
        </w:tc>
        <w:tc>
          <w:tcPr>
            <w:tcW w:w="1073" w:type="dxa"/>
          </w:tcPr>
          <w:p w:rsidR="007D382E" w14:paraId="7A07D5A9" w14:textId="77777777">
            <w:pPr>
              <w:pStyle w:val="TableParagraph"/>
              <w:rPr>
                <w:sz w:val="24"/>
              </w:rPr>
            </w:pPr>
          </w:p>
        </w:tc>
        <w:tc>
          <w:tcPr>
            <w:tcW w:w="1068" w:type="dxa"/>
          </w:tcPr>
          <w:p w:rsidR="007D382E" w14:paraId="199CA923" w14:textId="77777777">
            <w:pPr>
              <w:pStyle w:val="TableParagraph"/>
              <w:rPr>
                <w:sz w:val="24"/>
              </w:rPr>
            </w:pPr>
          </w:p>
        </w:tc>
      </w:tr>
      <w:tr w14:paraId="09341493" w14:textId="77777777">
        <w:tblPrEx>
          <w:tblW w:w="0" w:type="auto"/>
          <w:tblInd w:w="580" w:type="dxa"/>
          <w:tblLayout w:type="fixed"/>
          <w:tblCellMar>
            <w:left w:w="0" w:type="dxa"/>
            <w:right w:w="0" w:type="dxa"/>
          </w:tblCellMar>
          <w:tblLook w:val="01E0"/>
        </w:tblPrEx>
        <w:trPr>
          <w:trHeight w:val="887"/>
        </w:trPr>
        <w:tc>
          <w:tcPr>
            <w:tcW w:w="6679" w:type="dxa"/>
          </w:tcPr>
          <w:p w:rsidR="007D382E" w14:paraId="764AC478" w14:textId="06B2A4BF">
            <w:pPr>
              <w:pStyle w:val="TableParagraph"/>
              <w:ind w:left="520" w:right="94" w:hanging="360"/>
              <w:rPr>
                <w:sz w:val="24"/>
              </w:rPr>
            </w:pPr>
            <w:r>
              <w:rPr>
                <w:sz w:val="24"/>
              </w:rPr>
              <w:t>2.</w:t>
            </w:r>
            <w:r>
              <w:rPr>
                <w:spacing w:val="80"/>
                <w:sz w:val="24"/>
              </w:rPr>
              <w:t xml:space="preserve"> </w:t>
            </w:r>
            <w:r>
              <w:rPr>
                <w:sz w:val="24"/>
              </w:rPr>
              <w:t>Applicant agrees to maintain the transportation vehicles it owns,</w:t>
            </w:r>
            <w:r>
              <w:rPr>
                <w:spacing w:val="-5"/>
                <w:sz w:val="24"/>
              </w:rPr>
              <w:t xml:space="preserve"> </w:t>
            </w:r>
            <w:r>
              <w:rPr>
                <w:sz w:val="24"/>
              </w:rPr>
              <w:t>rents,</w:t>
            </w:r>
            <w:r>
              <w:rPr>
                <w:spacing w:val="-5"/>
                <w:sz w:val="24"/>
              </w:rPr>
              <w:t xml:space="preserve"> </w:t>
            </w:r>
            <w:r>
              <w:rPr>
                <w:sz w:val="24"/>
              </w:rPr>
              <w:t>or</w:t>
            </w:r>
            <w:r>
              <w:rPr>
                <w:spacing w:val="-6"/>
                <w:sz w:val="24"/>
              </w:rPr>
              <w:t xml:space="preserve"> </w:t>
            </w:r>
            <w:r>
              <w:rPr>
                <w:sz w:val="24"/>
              </w:rPr>
              <w:t>leases</w:t>
            </w:r>
            <w:r>
              <w:rPr>
                <w:spacing w:val="-5"/>
                <w:sz w:val="24"/>
              </w:rPr>
              <w:t xml:space="preserve"> </w:t>
            </w:r>
            <w:r>
              <w:rPr>
                <w:sz w:val="24"/>
              </w:rPr>
              <w:t>in</w:t>
            </w:r>
            <w:r>
              <w:rPr>
                <w:spacing w:val="-5"/>
                <w:sz w:val="24"/>
              </w:rPr>
              <w:t xml:space="preserve"> </w:t>
            </w:r>
            <w:r>
              <w:rPr>
                <w:sz w:val="24"/>
              </w:rPr>
              <w:t>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 xml:space="preserve">manufacturer's recommendations </w:t>
            </w:r>
            <w:r w:rsidR="00936135">
              <w:rPr>
                <w:sz w:val="24"/>
              </w:rPr>
              <w:t>(</w:t>
            </w:r>
            <w:r>
              <w:rPr>
                <w:sz w:val="24"/>
              </w:rPr>
              <w:t>§460.76(b)(1)</w:t>
            </w:r>
            <w:r w:rsidR="00936135">
              <w:rPr>
                <w:sz w:val="24"/>
              </w:rPr>
              <w:t>)</w:t>
            </w:r>
            <w:r>
              <w:rPr>
                <w:sz w:val="24"/>
              </w:rPr>
              <w:t>.</w:t>
            </w:r>
          </w:p>
        </w:tc>
        <w:tc>
          <w:tcPr>
            <w:tcW w:w="1073" w:type="dxa"/>
          </w:tcPr>
          <w:p w:rsidR="007D382E" w14:paraId="2D602F59" w14:textId="77777777">
            <w:pPr>
              <w:pStyle w:val="TableParagraph"/>
              <w:rPr>
                <w:sz w:val="24"/>
              </w:rPr>
            </w:pPr>
          </w:p>
        </w:tc>
        <w:tc>
          <w:tcPr>
            <w:tcW w:w="1068" w:type="dxa"/>
          </w:tcPr>
          <w:p w:rsidR="007D382E" w14:paraId="5E0537A1" w14:textId="77777777">
            <w:pPr>
              <w:pStyle w:val="TableParagraph"/>
              <w:rPr>
                <w:sz w:val="24"/>
              </w:rPr>
            </w:pPr>
          </w:p>
        </w:tc>
      </w:tr>
      <w:tr w14:paraId="0C4ABFC2" w14:textId="77777777">
        <w:tblPrEx>
          <w:tblW w:w="0" w:type="auto"/>
          <w:tblInd w:w="580" w:type="dxa"/>
          <w:tblLayout w:type="fixed"/>
          <w:tblCellMar>
            <w:left w:w="0" w:type="dxa"/>
            <w:right w:w="0" w:type="dxa"/>
          </w:tblCellMar>
          <w:tblLook w:val="01E0"/>
        </w:tblPrEx>
        <w:trPr>
          <w:trHeight w:val="1168"/>
        </w:trPr>
        <w:tc>
          <w:tcPr>
            <w:tcW w:w="6679" w:type="dxa"/>
          </w:tcPr>
          <w:p w:rsidR="007D382E" w14:paraId="3A1DAC3C" w14:textId="1EE6E49D">
            <w:pPr>
              <w:pStyle w:val="TableParagraph"/>
              <w:ind w:left="520"/>
              <w:rPr>
                <w:sz w:val="24"/>
              </w:rPr>
            </w:pPr>
            <w:r>
              <w:rPr>
                <w:sz w:val="24"/>
              </w:rPr>
              <w:t>3.</w:t>
            </w:r>
            <w:r>
              <w:rPr>
                <w:spacing w:val="80"/>
                <w:sz w:val="24"/>
              </w:rPr>
              <w:t xml:space="preserve"> </w:t>
            </w:r>
            <w:r>
              <w:rPr>
                <w:sz w:val="24"/>
              </w:rPr>
              <w:t>Applicant ensures that if the transportation services are provided by</w:t>
            </w:r>
            <w:r>
              <w:rPr>
                <w:spacing w:val="-3"/>
                <w:sz w:val="24"/>
              </w:rPr>
              <w:t xml:space="preserve"> </w:t>
            </w:r>
            <w:r>
              <w:rPr>
                <w:sz w:val="24"/>
              </w:rPr>
              <w:t>a contractor, the vehicles are maintained in accordance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manufacturer's</w:t>
            </w:r>
            <w:r>
              <w:rPr>
                <w:spacing w:val="-2"/>
                <w:sz w:val="24"/>
              </w:rPr>
              <w:t xml:space="preserve"> </w:t>
            </w:r>
            <w:r>
              <w:rPr>
                <w:sz w:val="24"/>
              </w:rPr>
              <w:t>recommendations</w:t>
            </w:r>
            <w:r>
              <w:rPr>
                <w:spacing w:val="-1"/>
                <w:sz w:val="24"/>
              </w:rPr>
              <w:t xml:space="preserve"> </w:t>
            </w:r>
            <w:r w:rsidR="00936135">
              <w:rPr>
                <w:spacing w:val="-2"/>
                <w:sz w:val="24"/>
              </w:rPr>
              <w:t>(</w:t>
            </w:r>
            <w:r>
              <w:rPr>
                <w:spacing w:val="-2"/>
                <w:sz w:val="24"/>
              </w:rPr>
              <w:t>§460.76(b)(2)</w:t>
            </w:r>
            <w:r w:rsidR="00936135">
              <w:rPr>
                <w:spacing w:val="-2"/>
                <w:sz w:val="24"/>
              </w:rPr>
              <w:t>)</w:t>
            </w:r>
            <w:r>
              <w:rPr>
                <w:spacing w:val="-2"/>
                <w:sz w:val="24"/>
              </w:rPr>
              <w:t>.</w:t>
            </w:r>
          </w:p>
        </w:tc>
        <w:tc>
          <w:tcPr>
            <w:tcW w:w="1073" w:type="dxa"/>
          </w:tcPr>
          <w:p w:rsidR="007D382E" w14:paraId="1F654ACC" w14:textId="77777777">
            <w:pPr>
              <w:pStyle w:val="TableParagraph"/>
              <w:rPr>
                <w:sz w:val="24"/>
              </w:rPr>
            </w:pPr>
          </w:p>
        </w:tc>
        <w:tc>
          <w:tcPr>
            <w:tcW w:w="1068" w:type="dxa"/>
          </w:tcPr>
          <w:p w:rsidR="007D382E" w14:paraId="0BF33527" w14:textId="77777777">
            <w:pPr>
              <w:pStyle w:val="TableParagraph"/>
              <w:rPr>
                <w:sz w:val="24"/>
              </w:rPr>
            </w:pPr>
          </w:p>
        </w:tc>
      </w:tr>
      <w:tr w14:paraId="2CCB10F0" w14:textId="77777777">
        <w:tblPrEx>
          <w:tblW w:w="0" w:type="auto"/>
          <w:tblInd w:w="580" w:type="dxa"/>
          <w:tblLayout w:type="fixed"/>
          <w:tblCellMar>
            <w:left w:w="0" w:type="dxa"/>
            <w:right w:w="0" w:type="dxa"/>
          </w:tblCellMar>
          <w:tblLook w:val="01E0"/>
        </w:tblPrEx>
        <w:trPr>
          <w:trHeight w:val="1122"/>
        </w:trPr>
        <w:tc>
          <w:tcPr>
            <w:tcW w:w="6679" w:type="dxa"/>
          </w:tcPr>
          <w:p w:rsidR="007D382E" w14:paraId="2AAB3DDC" w14:textId="1ADD0BF7">
            <w:pPr>
              <w:pStyle w:val="TableParagraph"/>
              <w:spacing w:line="276" w:lineRule="exact"/>
              <w:ind w:left="520" w:right="94" w:hanging="360"/>
              <w:rPr>
                <w:sz w:val="24"/>
              </w:rPr>
            </w:pPr>
            <w:r>
              <w:rPr>
                <w:sz w:val="24"/>
              </w:rPr>
              <w:t>4.</w:t>
            </w:r>
            <w:r>
              <w:rPr>
                <w:spacing w:val="80"/>
                <w:sz w:val="24"/>
              </w:rPr>
              <w:t xml:space="preserve"> </w:t>
            </w:r>
            <w:r>
              <w:rPr>
                <w:sz w:val="24"/>
              </w:rPr>
              <w:t>Applicant</w:t>
            </w:r>
            <w:r>
              <w:rPr>
                <w:spacing w:val="-5"/>
                <w:sz w:val="24"/>
              </w:rPr>
              <w:t xml:space="preserve"> </w:t>
            </w:r>
            <w:r>
              <w:rPr>
                <w:sz w:val="24"/>
              </w:rPr>
              <w:t>ensures</w:t>
            </w:r>
            <w:r>
              <w:rPr>
                <w:spacing w:val="-5"/>
                <w:sz w:val="24"/>
              </w:rPr>
              <w:t xml:space="preserve"> </w:t>
            </w:r>
            <w:r>
              <w:rPr>
                <w:sz w:val="24"/>
              </w:rPr>
              <w:t>that</w:t>
            </w:r>
            <w:r>
              <w:rPr>
                <w:spacing w:val="-3"/>
                <w:sz w:val="24"/>
              </w:rPr>
              <w:t xml:space="preserve"> </w:t>
            </w:r>
            <w:r>
              <w:rPr>
                <w:sz w:val="24"/>
              </w:rPr>
              <w:t>all</w:t>
            </w:r>
            <w:r>
              <w:rPr>
                <w:spacing w:val="-5"/>
                <w:sz w:val="24"/>
              </w:rPr>
              <w:t xml:space="preserve"> </w:t>
            </w:r>
            <w:r>
              <w:rPr>
                <w:sz w:val="24"/>
              </w:rPr>
              <w:t>transportation</w:t>
            </w:r>
            <w:r>
              <w:rPr>
                <w:spacing w:val="-5"/>
                <w:sz w:val="24"/>
              </w:rPr>
              <w:t xml:space="preserve"> </w:t>
            </w:r>
            <w:r>
              <w:rPr>
                <w:sz w:val="24"/>
              </w:rPr>
              <w:t>vehicles</w:t>
            </w:r>
            <w:r>
              <w:rPr>
                <w:spacing w:val="-3"/>
                <w:sz w:val="24"/>
              </w:rPr>
              <w:t xml:space="preserve"> </w:t>
            </w:r>
            <w:r>
              <w:rPr>
                <w:sz w:val="24"/>
              </w:rPr>
              <w:t>are</w:t>
            </w:r>
            <w:r>
              <w:rPr>
                <w:spacing w:val="-6"/>
                <w:sz w:val="24"/>
              </w:rPr>
              <w:t xml:space="preserve"> </w:t>
            </w:r>
            <w:r>
              <w:rPr>
                <w:sz w:val="24"/>
              </w:rPr>
              <w:t xml:space="preserve">equipped with an operable hands-free device to communicate with the PACE center and notify staff when relevant changes in a participant's health status occur </w:t>
            </w:r>
            <w:r w:rsidR="00936135">
              <w:rPr>
                <w:sz w:val="24"/>
              </w:rPr>
              <w:t>(</w:t>
            </w:r>
            <w:r>
              <w:rPr>
                <w:sz w:val="24"/>
              </w:rPr>
              <w:t>§460.76(c)</w:t>
            </w:r>
            <w:r w:rsidR="00936135">
              <w:rPr>
                <w:sz w:val="24"/>
              </w:rPr>
              <w:t>)</w:t>
            </w:r>
            <w:r>
              <w:rPr>
                <w:sz w:val="24"/>
              </w:rPr>
              <w:t>.</w:t>
            </w:r>
          </w:p>
        </w:tc>
        <w:tc>
          <w:tcPr>
            <w:tcW w:w="1073" w:type="dxa"/>
          </w:tcPr>
          <w:p w:rsidR="007D382E" w14:paraId="0670E63C" w14:textId="77777777">
            <w:pPr>
              <w:pStyle w:val="TableParagraph"/>
              <w:rPr>
                <w:sz w:val="24"/>
              </w:rPr>
            </w:pPr>
          </w:p>
        </w:tc>
        <w:tc>
          <w:tcPr>
            <w:tcW w:w="1068" w:type="dxa"/>
          </w:tcPr>
          <w:p w:rsidR="007D382E" w14:paraId="343D3FF3" w14:textId="77777777">
            <w:pPr>
              <w:pStyle w:val="TableParagraph"/>
              <w:rPr>
                <w:sz w:val="24"/>
              </w:rPr>
            </w:pPr>
          </w:p>
        </w:tc>
      </w:tr>
      <w:tr w14:paraId="044FD77A" w14:textId="77777777">
        <w:tblPrEx>
          <w:tblW w:w="0" w:type="auto"/>
          <w:tblInd w:w="580" w:type="dxa"/>
          <w:tblLayout w:type="fixed"/>
          <w:tblCellMar>
            <w:left w:w="0" w:type="dxa"/>
            <w:right w:w="0" w:type="dxa"/>
          </w:tblCellMar>
          <w:tblLook w:val="01E0"/>
        </w:tblPrEx>
        <w:trPr>
          <w:trHeight w:val="1444"/>
        </w:trPr>
        <w:tc>
          <w:tcPr>
            <w:tcW w:w="6679" w:type="dxa"/>
          </w:tcPr>
          <w:p w:rsidR="007D382E" w14:paraId="0555A1DB" w14:textId="2D20CDA9">
            <w:pPr>
              <w:pStyle w:val="TableParagraph"/>
              <w:ind w:left="520" w:right="963" w:hanging="360"/>
              <w:rPr>
                <w:sz w:val="24"/>
              </w:rPr>
            </w:pPr>
            <w:r>
              <w:rPr>
                <w:sz w:val="24"/>
              </w:rPr>
              <w:t>5.</w:t>
            </w:r>
            <w:r>
              <w:rPr>
                <w:spacing w:val="80"/>
                <w:sz w:val="24"/>
              </w:rPr>
              <w:t xml:space="preserve"> </w:t>
            </w:r>
            <w:r>
              <w:rPr>
                <w:sz w:val="24"/>
              </w:rPr>
              <w:t>Applicant ensures that all transportation personnel (employed and contracted) receive an initial orientation</w:t>
            </w:r>
            <w:r>
              <w:rPr>
                <w:spacing w:val="-2"/>
                <w:sz w:val="24"/>
              </w:rPr>
              <w:t xml:space="preserve"> </w:t>
            </w:r>
            <w:r>
              <w:rPr>
                <w:sz w:val="24"/>
              </w:rPr>
              <w:t>and</w:t>
            </w:r>
            <w:r>
              <w:rPr>
                <w:spacing w:val="-2"/>
                <w:sz w:val="24"/>
              </w:rPr>
              <w:t xml:space="preserve"> </w:t>
            </w:r>
            <w:r>
              <w:rPr>
                <w:sz w:val="24"/>
              </w:rPr>
              <w:t>periodic</w:t>
            </w:r>
            <w:r>
              <w:rPr>
                <w:spacing w:val="-1"/>
                <w:sz w:val="24"/>
              </w:rPr>
              <w:t xml:space="preserve"> </w:t>
            </w:r>
            <w:r>
              <w:rPr>
                <w:sz w:val="24"/>
              </w:rPr>
              <w:t>refresher</w:t>
            </w:r>
            <w:r>
              <w:rPr>
                <w:spacing w:val="-3"/>
                <w:sz w:val="24"/>
              </w:rPr>
              <w:t xml:space="preserve"> </w:t>
            </w:r>
            <w:r>
              <w:rPr>
                <w:sz w:val="24"/>
              </w:rPr>
              <w:t>training</w:t>
            </w:r>
            <w:r>
              <w:rPr>
                <w:spacing w:val="-5"/>
                <w:sz w:val="24"/>
              </w:rPr>
              <w:t xml:space="preserve"> </w:t>
            </w:r>
            <w:r>
              <w:rPr>
                <w:sz w:val="24"/>
              </w:rPr>
              <w:t>to</w:t>
            </w:r>
            <w:r>
              <w:rPr>
                <w:spacing w:val="-2"/>
                <w:sz w:val="24"/>
              </w:rPr>
              <w:t xml:space="preserve"> </w:t>
            </w:r>
            <w:r>
              <w:rPr>
                <w:sz w:val="24"/>
              </w:rPr>
              <w:t>manage participant</w:t>
            </w:r>
            <w:r>
              <w:rPr>
                <w:spacing w:val="-4"/>
                <w:sz w:val="24"/>
              </w:rPr>
              <w:t xml:space="preserve"> </w:t>
            </w:r>
            <w:r>
              <w:rPr>
                <w:sz w:val="24"/>
              </w:rPr>
              <w:t>special</w:t>
            </w:r>
            <w:r>
              <w:rPr>
                <w:spacing w:val="-2"/>
                <w:sz w:val="24"/>
              </w:rPr>
              <w:t xml:space="preserve"> </w:t>
            </w:r>
            <w:r>
              <w:rPr>
                <w:sz w:val="24"/>
              </w:rPr>
              <w:t>needs</w:t>
            </w:r>
            <w:r>
              <w:rPr>
                <w:spacing w:val="1"/>
                <w:sz w:val="24"/>
              </w:rPr>
              <w:t xml:space="preserve"> </w:t>
            </w:r>
            <w:r>
              <w:rPr>
                <w:sz w:val="24"/>
              </w:rPr>
              <w:t>and</w:t>
            </w:r>
            <w:r>
              <w:rPr>
                <w:spacing w:val="-2"/>
                <w:sz w:val="24"/>
              </w:rPr>
              <w:t xml:space="preserve"> </w:t>
            </w:r>
            <w:r>
              <w:rPr>
                <w:sz w:val="24"/>
              </w:rPr>
              <w:t>emergency</w:t>
            </w:r>
            <w:r>
              <w:rPr>
                <w:spacing w:val="-6"/>
                <w:sz w:val="24"/>
              </w:rPr>
              <w:t xml:space="preserve"> </w:t>
            </w:r>
            <w:r>
              <w:rPr>
                <w:sz w:val="24"/>
              </w:rPr>
              <w:t>situations</w:t>
            </w:r>
            <w:r>
              <w:rPr>
                <w:spacing w:val="-1"/>
                <w:sz w:val="24"/>
              </w:rPr>
              <w:t xml:space="preserve"> </w:t>
            </w:r>
          </w:p>
          <w:p w:rsidR="007D382E" w14:paraId="412EF9CB" w14:textId="048F5574">
            <w:pPr>
              <w:pStyle w:val="TableParagraph"/>
              <w:ind w:left="520"/>
              <w:rPr>
                <w:sz w:val="24"/>
              </w:rPr>
            </w:pPr>
            <w:r>
              <w:rPr>
                <w:spacing w:val="-2"/>
                <w:sz w:val="24"/>
              </w:rPr>
              <w:t>(</w:t>
            </w:r>
            <w:r w:rsidR="0008299A">
              <w:rPr>
                <w:spacing w:val="-2"/>
                <w:sz w:val="24"/>
              </w:rPr>
              <w:t>§460.76(d)</w:t>
            </w:r>
            <w:r>
              <w:rPr>
                <w:spacing w:val="-2"/>
                <w:sz w:val="24"/>
              </w:rPr>
              <w:t>)</w:t>
            </w:r>
            <w:r w:rsidR="0008299A">
              <w:rPr>
                <w:spacing w:val="-2"/>
                <w:sz w:val="24"/>
              </w:rPr>
              <w:t>.</w:t>
            </w:r>
          </w:p>
        </w:tc>
        <w:tc>
          <w:tcPr>
            <w:tcW w:w="1073" w:type="dxa"/>
          </w:tcPr>
          <w:p w:rsidR="007D382E" w14:paraId="4231B32B" w14:textId="77777777">
            <w:pPr>
              <w:pStyle w:val="TableParagraph"/>
              <w:rPr>
                <w:sz w:val="24"/>
              </w:rPr>
            </w:pPr>
          </w:p>
        </w:tc>
        <w:tc>
          <w:tcPr>
            <w:tcW w:w="1068" w:type="dxa"/>
          </w:tcPr>
          <w:p w:rsidR="007D382E" w14:paraId="07B34AF9" w14:textId="77777777">
            <w:pPr>
              <w:pStyle w:val="TableParagraph"/>
              <w:rPr>
                <w:sz w:val="24"/>
              </w:rPr>
            </w:pPr>
          </w:p>
        </w:tc>
      </w:tr>
      <w:tr w14:paraId="692FD19A" w14:textId="77777777">
        <w:tblPrEx>
          <w:tblW w:w="0" w:type="auto"/>
          <w:tblInd w:w="580" w:type="dxa"/>
          <w:tblLayout w:type="fixed"/>
          <w:tblCellMar>
            <w:left w:w="0" w:type="dxa"/>
            <w:right w:w="0" w:type="dxa"/>
          </w:tblCellMar>
          <w:tblLook w:val="01E0"/>
        </w:tblPrEx>
        <w:trPr>
          <w:trHeight w:val="1708"/>
        </w:trPr>
        <w:tc>
          <w:tcPr>
            <w:tcW w:w="6679" w:type="dxa"/>
          </w:tcPr>
          <w:p w:rsidR="007D382E" w14:paraId="060A0C76" w14:textId="5E7E9872">
            <w:pPr>
              <w:pStyle w:val="TableParagraph"/>
              <w:ind w:left="520" w:right="963" w:hanging="360"/>
              <w:rPr>
                <w:sz w:val="24"/>
              </w:rPr>
            </w:pPr>
            <w:r>
              <w:rPr>
                <w:sz w:val="24"/>
              </w:rPr>
              <w:t>6.</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as</w:t>
            </w:r>
            <w:r>
              <w:rPr>
                <w:spacing w:val="-1"/>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IDT</w:t>
            </w:r>
            <w:r>
              <w:rPr>
                <w:spacing w:val="-4"/>
                <w:sz w:val="24"/>
              </w:rPr>
              <w:t xml:space="preserve"> </w:t>
            </w:r>
            <w:r>
              <w:rPr>
                <w:sz w:val="24"/>
              </w:rPr>
              <w:t>process,</w:t>
            </w:r>
            <w:r>
              <w:rPr>
                <w:spacing w:val="-1"/>
                <w:sz w:val="24"/>
              </w:rPr>
              <w:t xml:space="preserve"> </w:t>
            </w:r>
            <w:r>
              <w:rPr>
                <w:sz w:val="24"/>
              </w:rPr>
              <w:t>PO staff</w:t>
            </w:r>
            <w:r>
              <w:rPr>
                <w:spacing w:val="-9"/>
                <w:sz w:val="24"/>
              </w:rPr>
              <w:t xml:space="preserve"> </w:t>
            </w:r>
            <w:r>
              <w:rPr>
                <w:sz w:val="24"/>
              </w:rPr>
              <w:t>(employees</w:t>
            </w:r>
            <w:r>
              <w:rPr>
                <w:spacing w:val="-8"/>
                <w:sz w:val="24"/>
              </w:rPr>
              <w:t xml:space="preserve"> </w:t>
            </w:r>
            <w:r>
              <w:rPr>
                <w:sz w:val="24"/>
              </w:rPr>
              <w:t>and</w:t>
            </w:r>
            <w:r>
              <w:rPr>
                <w:spacing w:val="-8"/>
                <w:sz w:val="24"/>
              </w:rPr>
              <w:t xml:space="preserve"> </w:t>
            </w:r>
            <w:r>
              <w:rPr>
                <w:sz w:val="24"/>
              </w:rPr>
              <w:t>contractors)</w:t>
            </w:r>
            <w:r>
              <w:rPr>
                <w:spacing w:val="-9"/>
                <w:sz w:val="24"/>
              </w:rPr>
              <w:t xml:space="preserve"> </w:t>
            </w:r>
            <w:r>
              <w:rPr>
                <w:sz w:val="24"/>
              </w:rPr>
              <w:t>must</w:t>
            </w:r>
            <w:r>
              <w:rPr>
                <w:spacing w:val="-8"/>
                <w:sz w:val="24"/>
              </w:rPr>
              <w:t xml:space="preserve"> </w:t>
            </w:r>
            <w:r>
              <w:rPr>
                <w:sz w:val="24"/>
              </w:rPr>
              <w:t xml:space="preserve">communicate information and relevant changes in a participant's care plan to transportation personnel including, but not limited to, advance directives </w:t>
            </w:r>
            <w:r w:rsidR="00936135">
              <w:rPr>
                <w:sz w:val="24"/>
              </w:rPr>
              <w:t>(</w:t>
            </w:r>
            <w:r>
              <w:rPr>
                <w:sz w:val="24"/>
              </w:rPr>
              <w:t>§460.76(e)</w:t>
            </w:r>
            <w:r w:rsidR="00936135">
              <w:rPr>
                <w:sz w:val="24"/>
              </w:rPr>
              <w:t>)</w:t>
            </w:r>
            <w:r>
              <w:rPr>
                <w:sz w:val="24"/>
              </w:rPr>
              <w:t>.</w:t>
            </w:r>
          </w:p>
        </w:tc>
        <w:tc>
          <w:tcPr>
            <w:tcW w:w="1073" w:type="dxa"/>
          </w:tcPr>
          <w:p w:rsidR="007D382E" w14:paraId="4A8CB3A1" w14:textId="77777777">
            <w:pPr>
              <w:pStyle w:val="TableParagraph"/>
              <w:rPr>
                <w:sz w:val="24"/>
              </w:rPr>
            </w:pPr>
          </w:p>
        </w:tc>
        <w:tc>
          <w:tcPr>
            <w:tcW w:w="1068" w:type="dxa"/>
          </w:tcPr>
          <w:p w:rsidR="007D382E" w14:paraId="12D3FA23" w14:textId="77777777">
            <w:pPr>
              <w:pStyle w:val="TableParagraph"/>
              <w:rPr>
                <w:sz w:val="24"/>
              </w:rPr>
            </w:pPr>
          </w:p>
        </w:tc>
      </w:tr>
      <w:tr w14:paraId="1159C8C1" w14:textId="77777777">
        <w:tblPrEx>
          <w:tblW w:w="0" w:type="auto"/>
          <w:tblInd w:w="580" w:type="dxa"/>
          <w:tblLayout w:type="fixed"/>
          <w:tblCellMar>
            <w:left w:w="0" w:type="dxa"/>
            <w:right w:w="0" w:type="dxa"/>
          </w:tblCellMar>
          <w:tblLook w:val="01E0"/>
        </w:tblPrEx>
        <w:trPr>
          <w:trHeight w:val="1077"/>
        </w:trPr>
        <w:tc>
          <w:tcPr>
            <w:tcW w:w="6679" w:type="dxa"/>
          </w:tcPr>
          <w:p w:rsidR="007D382E" w14:paraId="6A88E652" w14:textId="77777777">
            <w:pPr>
              <w:pStyle w:val="TableParagraph"/>
              <w:ind w:left="520" w:right="94" w:hanging="360"/>
              <w:rPr>
                <w:sz w:val="24"/>
              </w:rPr>
            </w:pPr>
            <w:r>
              <w:rPr>
                <w:sz w:val="24"/>
              </w:rPr>
              <w:t>7.</w:t>
            </w:r>
            <w:r>
              <w:rPr>
                <w:spacing w:val="80"/>
                <w:sz w:val="24"/>
              </w:rPr>
              <w:t xml:space="preserve"> </w:t>
            </w:r>
            <w:r>
              <w:rPr>
                <w:sz w:val="24"/>
              </w:rPr>
              <w:t>(SAE</w:t>
            </w:r>
            <w:r>
              <w:rPr>
                <w:spacing w:val="-5"/>
                <w:sz w:val="24"/>
              </w:rPr>
              <w:t xml:space="preserve"> </w:t>
            </w:r>
            <w:r>
              <w:rPr>
                <w:sz w:val="24"/>
              </w:rPr>
              <w:t>only)</w:t>
            </w:r>
            <w:r>
              <w:rPr>
                <w:spacing w:val="-3"/>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transportation</w:t>
            </w:r>
            <w:r>
              <w:rPr>
                <w:spacing w:val="-4"/>
                <w:sz w:val="24"/>
              </w:rPr>
              <w:t xml:space="preserve"> </w:t>
            </w:r>
            <w:r>
              <w:rPr>
                <w:sz w:val="24"/>
              </w:rPr>
              <w:t>system</w:t>
            </w:r>
            <w:r>
              <w:rPr>
                <w:spacing w:val="-4"/>
                <w:sz w:val="24"/>
              </w:rPr>
              <w:t xml:space="preserve"> </w:t>
            </w:r>
            <w:r>
              <w:rPr>
                <w:sz w:val="24"/>
              </w:rPr>
              <w:t>has been considered and modified, as necessary, to accommodate the proposed service area/site expansion.</w:t>
            </w:r>
          </w:p>
        </w:tc>
        <w:tc>
          <w:tcPr>
            <w:tcW w:w="1073" w:type="dxa"/>
          </w:tcPr>
          <w:p w:rsidR="007D382E" w14:paraId="20F8CEC7" w14:textId="77777777">
            <w:pPr>
              <w:pStyle w:val="TableParagraph"/>
              <w:rPr>
                <w:sz w:val="24"/>
              </w:rPr>
            </w:pPr>
          </w:p>
        </w:tc>
        <w:tc>
          <w:tcPr>
            <w:tcW w:w="1068" w:type="dxa"/>
          </w:tcPr>
          <w:p w:rsidR="007D382E" w14:paraId="04216CDB" w14:textId="77777777">
            <w:pPr>
              <w:pStyle w:val="TableParagraph"/>
              <w:rPr>
                <w:sz w:val="24"/>
              </w:rPr>
            </w:pPr>
          </w:p>
        </w:tc>
      </w:tr>
    </w:tbl>
    <w:p w:rsidR="007D382E" w:rsidP="00DE6B85" w14:paraId="3C775A9F" w14:textId="77777777">
      <w:pPr>
        <w:pStyle w:val="Heading3"/>
        <w:numPr>
          <w:ilvl w:val="1"/>
          <w:numId w:val="333"/>
        </w:numPr>
        <w:tabs>
          <w:tab w:val="left" w:pos="1156"/>
        </w:tabs>
        <w:spacing w:before="209"/>
        <w:ind w:left="1156"/>
        <w:jc w:val="left"/>
        <w:rPr>
          <w:u w:val="none"/>
        </w:rPr>
      </w:pPr>
      <w:bookmarkStart w:id="90" w:name="3.25_Dietary_Services"/>
      <w:bookmarkStart w:id="91" w:name="_bookmark42"/>
      <w:bookmarkEnd w:id="90"/>
      <w:bookmarkEnd w:id="91"/>
      <w:r>
        <w:rPr>
          <w:u w:val="thick"/>
        </w:rPr>
        <w:t>Dietary</w:t>
      </w:r>
      <w:r>
        <w:rPr>
          <w:spacing w:val="-4"/>
          <w:u w:val="thick"/>
        </w:rPr>
        <w:t xml:space="preserve"> </w:t>
      </w:r>
      <w:r>
        <w:rPr>
          <w:spacing w:val="-2"/>
          <w:u w:val="thick"/>
        </w:rPr>
        <w:t>Services</w:t>
      </w:r>
    </w:p>
    <w:p w:rsidR="007D382E" w14:paraId="49DC5CAE" w14:textId="77777777">
      <w:pPr>
        <w:pStyle w:val="BodyText"/>
        <w:spacing w:before="7"/>
        <w:rPr>
          <w:b/>
        </w:rPr>
      </w:pPr>
    </w:p>
    <w:p w:rsidR="007D382E" w14:paraId="25DC4DAA" w14:textId="77777777">
      <w:pPr>
        <w:pStyle w:val="BodyText"/>
        <w:ind w:left="460" w:right="1178"/>
        <w:jc w:val="both"/>
      </w:pPr>
      <w:r>
        <w:t>The purpose of this section is to ensure that all PACE applicants provide meals that meet the participant's</w:t>
      </w:r>
      <w:r>
        <w:rPr>
          <w:spacing w:val="-3"/>
        </w:rPr>
        <w:t xml:space="preserve"> </w:t>
      </w:r>
      <w:r>
        <w:t>daily</w:t>
      </w:r>
      <w:r>
        <w:rPr>
          <w:spacing w:val="-8"/>
        </w:rPr>
        <w:t xml:space="preserve"> </w:t>
      </w:r>
      <w:r>
        <w:t>nutritional</w:t>
      </w:r>
      <w:r>
        <w:rPr>
          <w:spacing w:val="-3"/>
        </w:rPr>
        <w:t xml:space="preserve"> </w:t>
      </w:r>
      <w:r>
        <w:t>and</w:t>
      </w:r>
      <w:r>
        <w:rPr>
          <w:spacing w:val="-3"/>
        </w:rPr>
        <w:t xml:space="preserve"> </w:t>
      </w:r>
      <w:r>
        <w:t>special</w:t>
      </w:r>
      <w:r>
        <w:rPr>
          <w:spacing w:val="-3"/>
        </w:rPr>
        <w:t xml:space="preserve"> </w:t>
      </w:r>
      <w:r>
        <w:t>dietary</w:t>
      </w:r>
      <w:r>
        <w:rPr>
          <w:spacing w:val="-8"/>
        </w:rPr>
        <w:t xml:space="preserve"> </w:t>
      </w:r>
      <w:r>
        <w:t>needs</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 CFR §460.78.</w:t>
      </w:r>
    </w:p>
    <w:p w:rsidR="007D382E" w14:paraId="0F9C2D0E" w14:textId="77777777">
      <w:pPr>
        <w:pStyle w:val="BodyText"/>
      </w:pPr>
    </w:p>
    <w:p w:rsidR="007D382E" w14:paraId="757931B2" w14:textId="39AB3544">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5748209" w14:textId="77777777">
      <w:pPr>
        <w:sectPr w:rsidSect="00A70E0A">
          <w:pgSz w:w="12240" w:h="15840"/>
          <w:pgMar w:top="1280" w:right="420" w:bottom="980" w:left="1220" w:header="729" w:footer="740" w:gutter="0"/>
          <w:cols w:space="720"/>
        </w:sectPr>
      </w:pPr>
    </w:p>
    <w:p w:rsidR="007D382E" w14:paraId="21AD5D3A"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2E679DE0"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8"/>
        </w:trPr>
        <w:tc>
          <w:tcPr>
            <w:tcW w:w="6660" w:type="dxa"/>
            <w:shd w:val="clear" w:color="auto" w:fill="808080"/>
          </w:tcPr>
          <w:p w:rsidR="007D382E" w14:paraId="12DE3844" w14:textId="77777777">
            <w:pPr>
              <w:pStyle w:val="TableParagraph"/>
              <w:spacing w:before="238"/>
              <w:rPr>
                <w:sz w:val="24"/>
              </w:rPr>
            </w:pPr>
          </w:p>
          <w:p w:rsidR="007D382E" w14:paraId="72213309" w14:textId="77777777">
            <w:pPr>
              <w:pStyle w:val="TableParagraph"/>
              <w:spacing w:before="1"/>
              <w:ind w:left="107" w:right="87"/>
              <w:rPr>
                <w:b/>
                <w:sz w:val="24"/>
              </w:rPr>
            </w:pPr>
            <w:r>
              <w:rPr>
                <w:b/>
                <w:sz w:val="24"/>
              </w:rPr>
              <w:t>RESPOND ‘YES’ OR ‘NO’ TO EACH OF THE FOLLOWING</w:t>
            </w:r>
            <w:r>
              <w:rPr>
                <w:b/>
                <w:spacing w:val="-14"/>
                <w:sz w:val="24"/>
              </w:rPr>
              <w:t xml:space="preserve"> </w:t>
            </w:r>
            <w:r>
              <w:rPr>
                <w:b/>
                <w:sz w:val="24"/>
              </w:rPr>
              <w:t>STATEMENTS:</w:t>
            </w:r>
            <w:r>
              <w:rPr>
                <w:b/>
                <w:spacing w:val="-13"/>
                <w:sz w:val="24"/>
              </w:rPr>
              <w:t xml:space="preserve"> </w:t>
            </w:r>
            <w:r>
              <w:rPr>
                <w:b/>
                <w:sz w:val="24"/>
              </w:rPr>
              <w:t>DIETARY</w:t>
            </w:r>
            <w:r>
              <w:rPr>
                <w:b/>
                <w:spacing w:val="-13"/>
                <w:sz w:val="24"/>
              </w:rPr>
              <w:t xml:space="preserve"> </w:t>
            </w:r>
            <w:r>
              <w:rPr>
                <w:b/>
                <w:sz w:val="24"/>
              </w:rPr>
              <w:t>SERVICES</w:t>
            </w:r>
          </w:p>
        </w:tc>
        <w:tc>
          <w:tcPr>
            <w:tcW w:w="1082" w:type="dxa"/>
            <w:shd w:val="clear" w:color="auto" w:fill="808080"/>
          </w:tcPr>
          <w:p w:rsidR="007D382E" w14:paraId="7EAFD228" w14:textId="77777777">
            <w:pPr>
              <w:pStyle w:val="TableParagraph"/>
              <w:rPr>
                <w:sz w:val="24"/>
              </w:rPr>
            </w:pPr>
          </w:p>
          <w:p w:rsidR="007D382E" w14:paraId="3A1E4C55" w14:textId="77777777">
            <w:pPr>
              <w:pStyle w:val="TableParagraph"/>
              <w:spacing w:before="102"/>
              <w:rPr>
                <w:sz w:val="24"/>
              </w:rPr>
            </w:pPr>
          </w:p>
          <w:p w:rsidR="007D382E" w14:paraId="37631FD6" w14:textId="77777777">
            <w:pPr>
              <w:pStyle w:val="TableParagraph"/>
              <w:ind w:left="304"/>
              <w:rPr>
                <w:b/>
                <w:sz w:val="24"/>
              </w:rPr>
            </w:pPr>
            <w:r>
              <w:rPr>
                <w:b/>
                <w:spacing w:val="-5"/>
                <w:sz w:val="24"/>
              </w:rPr>
              <w:t>YES</w:t>
            </w:r>
          </w:p>
        </w:tc>
        <w:tc>
          <w:tcPr>
            <w:tcW w:w="1080" w:type="dxa"/>
            <w:shd w:val="clear" w:color="auto" w:fill="808080"/>
          </w:tcPr>
          <w:p w:rsidR="007D382E" w14:paraId="70C92F1A" w14:textId="77777777">
            <w:pPr>
              <w:pStyle w:val="TableParagraph"/>
              <w:rPr>
                <w:sz w:val="24"/>
              </w:rPr>
            </w:pPr>
          </w:p>
          <w:p w:rsidR="007D382E" w14:paraId="7120FAE5" w14:textId="77777777">
            <w:pPr>
              <w:pStyle w:val="TableParagraph"/>
              <w:spacing w:before="102"/>
              <w:rPr>
                <w:sz w:val="24"/>
              </w:rPr>
            </w:pPr>
          </w:p>
          <w:p w:rsidR="007D382E" w14:paraId="1946062D" w14:textId="77777777">
            <w:pPr>
              <w:pStyle w:val="TableParagraph"/>
              <w:ind w:left="360"/>
              <w:rPr>
                <w:b/>
                <w:sz w:val="24"/>
              </w:rPr>
            </w:pPr>
            <w:r>
              <w:rPr>
                <w:b/>
                <w:spacing w:val="-5"/>
                <w:sz w:val="24"/>
              </w:rPr>
              <w:t>NO</w:t>
            </w:r>
          </w:p>
        </w:tc>
      </w:tr>
      <w:tr w14:paraId="33C5CF84" w14:textId="77777777">
        <w:tblPrEx>
          <w:tblW w:w="0" w:type="auto"/>
          <w:tblInd w:w="580" w:type="dxa"/>
          <w:tblLayout w:type="fixed"/>
          <w:tblCellMar>
            <w:left w:w="0" w:type="dxa"/>
            <w:right w:w="0" w:type="dxa"/>
          </w:tblCellMar>
          <w:tblLook w:val="01E0"/>
        </w:tblPrEx>
        <w:trPr>
          <w:trHeight w:val="1427"/>
        </w:trPr>
        <w:tc>
          <w:tcPr>
            <w:tcW w:w="6660" w:type="dxa"/>
          </w:tcPr>
          <w:p w:rsidR="007D382E" w14:paraId="582076AF" w14:textId="78274219">
            <w:pPr>
              <w:pStyle w:val="TableParagraph"/>
              <w:ind w:left="501" w:right="87" w:hanging="360"/>
              <w:rPr>
                <w:sz w:val="24"/>
              </w:rPr>
            </w:pPr>
            <w:r>
              <w:rPr>
                <w:sz w:val="24"/>
              </w:rPr>
              <w:t>1.</w:t>
            </w:r>
            <w:r>
              <w:rPr>
                <w:spacing w:val="80"/>
                <w:sz w:val="24"/>
              </w:rPr>
              <w:t xml:space="preserve"> </w:t>
            </w:r>
            <w:r>
              <w:rPr>
                <w:sz w:val="24"/>
              </w:rPr>
              <w:t>Applicant ensures that meals are nourishing, palatable, well- balanced,</w:t>
            </w:r>
            <w:r>
              <w:rPr>
                <w:spacing w:val="-6"/>
                <w:sz w:val="24"/>
              </w:rPr>
              <w:t xml:space="preserve"> </w:t>
            </w:r>
            <w:r>
              <w:rPr>
                <w:sz w:val="24"/>
              </w:rPr>
              <w:t>meet</w:t>
            </w:r>
            <w:r>
              <w:rPr>
                <w:spacing w:val="-6"/>
                <w:sz w:val="24"/>
              </w:rPr>
              <w:t xml:space="preserve"> </w:t>
            </w:r>
            <w:r>
              <w:rPr>
                <w:sz w:val="24"/>
              </w:rPr>
              <w:t>recommended</w:t>
            </w:r>
            <w:r>
              <w:rPr>
                <w:spacing w:val="-6"/>
                <w:sz w:val="24"/>
              </w:rPr>
              <w:t xml:space="preserve"> </w:t>
            </w:r>
            <w:r>
              <w:rPr>
                <w:sz w:val="24"/>
              </w:rPr>
              <w:t>daily</w:t>
            </w:r>
            <w:r>
              <w:rPr>
                <w:spacing w:val="-11"/>
                <w:sz w:val="24"/>
              </w:rPr>
              <w:t xml:space="preserve"> </w:t>
            </w:r>
            <w:r>
              <w:rPr>
                <w:sz w:val="24"/>
              </w:rPr>
              <w:t>nutritional</w:t>
            </w:r>
            <w:r>
              <w:rPr>
                <w:spacing w:val="-6"/>
                <w:sz w:val="24"/>
              </w:rPr>
              <w:t xml:space="preserve"> </w:t>
            </w:r>
            <w:r>
              <w:rPr>
                <w:sz w:val="24"/>
              </w:rPr>
              <w:t>content</w:t>
            </w:r>
            <w:r>
              <w:rPr>
                <w:spacing w:val="-6"/>
                <w:sz w:val="24"/>
              </w:rPr>
              <w:t xml:space="preserve"> </w:t>
            </w:r>
            <w:r>
              <w:rPr>
                <w:sz w:val="24"/>
              </w:rPr>
              <w:t xml:space="preserve">(RDA), and meet the participant's daily nutritional and special dietary needs as documented in the participant's assessment and care plan  </w:t>
            </w:r>
            <w:r w:rsidR="00936135">
              <w:rPr>
                <w:sz w:val="24"/>
              </w:rPr>
              <w:t>(</w:t>
            </w:r>
            <w:r>
              <w:rPr>
                <w:sz w:val="24"/>
              </w:rPr>
              <w:t>§460.78(a)</w:t>
            </w:r>
            <w:r w:rsidR="00936135">
              <w:rPr>
                <w:sz w:val="24"/>
              </w:rPr>
              <w:t>)</w:t>
            </w:r>
            <w:r>
              <w:rPr>
                <w:sz w:val="24"/>
              </w:rPr>
              <w:t>.</w:t>
            </w:r>
          </w:p>
        </w:tc>
        <w:tc>
          <w:tcPr>
            <w:tcW w:w="1082" w:type="dxa"/>
          </w:tcPr>
          <w:p w:rsidR="007D382E" w14:paraId="70760F62" w14:textId="77777777">
            <w:pPr>
              <w:pStyle w:val="TableParagraph"/>
              <w:rPr>
                <w:sz w:val="24"/>
              </w:rPr>
            </w:pPr>
          </w:p>
        </w:tc>
        <w:tc>
          <w:tcPr>
            <w:tcW w:w="1080" w:type="dxa"/>
          </w:tcPr>
          <w:p w:rsidR="007D382E" w14:paraId="7C390D72" w14:textId="77777777">
            <w:pPr>
              <w:pStyle w:val="TableParagraph"/>
              <w:rPr>
                <w:sz w:val="24"/>
              </w:rPr>
            </w:pPr>
          </w:p>
        </w:tc>
      </w:tr>
      <w:tr w14:paraId="4089F865" w14:textId="77777777">
        <w:tblPrEx>
          <w:tblW w:w="0" w:type="auto"/>
          <w:tblInd w:w="580" w:type="dxa"/>
          <w:tblLayout w:type="fixed"/>
          <w:tblCellMar>
            <w:left w:w="0" w:type="dxa"/>
            <w:right w:w="0" w:type="dxa"/>
          </w:tblCellMar>
          <w:tblLook w:val="01E0"/>
        </w:tblPrEx>
        <w:trPr>
          <w:trHeight w:val="1746"/>
        </w:trPr>
        <w:tc>
          <w:tcPr>
            <w:tcW w:w="6660" w:type="dxa"/>
          </w:tcPr>
          <w:p w:rsidR="007D382E" w14:paraId="46B6D398" w14:textId="77777777">
            <w:pPr>
              <w:pStyle w:val="TableParagraph"/>
              <w:spacing w:before="54"/>
              <w:ind w:left="501" w:right="150" w:hanging="360"/>
              <w:rPr>
                <w:sz w:val="24"/>
              </w:rPr>
            </w:pPr>
            <w:r>
              <w:rPr>
                <w:sz w:val="24"/>
              </w:rPr>
              <w:t>2.</w:t>
            </w:r>
            <w:r>
              <w:rPr>
                <w:spacing w:val="80"/>
                <w:sz w:val="24"/>
              </w:rPr>
              <w:t xml:space="preserve"> </w:t>
            </w:r>
            <w:r>
              <w:rPr>
                <w:sz w:val="24"/>
              </w:rPr>
              <w:t>Applicant ensures that each meal will meet the following requirements</w:t>
            </w:r>
            <w:r>
              <w:rPr>
                <w:spacing w:val="-7"/>
                <w:sz w:val="24"/>
              </w:rPr>
              <w:t xml:space="preserve"> </w:t>
            </w:r>
            <w:r>
              <w:rPr>
                <w:sz w:val="24"/>
              </w:rPr>
              <w:t>consistent</w:t>
            </w:r>
            <w:r>
              <w:rPr>
                <w:spacing w:val="-6"/>
                <w:sz w:val="24"/>
              </w:rPr>
              <w:t xml:space="preserve"> </w:t>
            </w:r>
            <w:r>
              <w:rPr>
                <w:sz w:val="24"/>
              </w:rPr>
              <w:t>with</w:t>
            </w:r>
            <w:r>
              <w:rPr>
                <w:spacing w:val="-7"/>
                <w:sz w:val="24"/>
              </w:rPr>
              <w:t xml:space="preserve"> </w:t>
            </w:r>
            <w:r>
              <w:rPr>
                <w:sz w:val="24"/>
              </w:rPr>
              <w:t>the</w:t>
            </w:r>
            <w:r>
              <w:rPr>
                <w:spacing w:val="-8"/>
                <w:sz w:val="24"/>
              </w:rPr>
              <w:t xml:space="preserve"> </w:t>
            </w:r>
            <w:r>
              <w:rPr>
                <w:sz w:val="24"/>
              </w:rPr>
              <w:t>requirements</w:t>
            </w:r>
            <w:r>
              <w:rPr>
                <w:spacing w:val="-7"/>
                <w:sz w:val="24"/>
              </w:rPr>
              <w:t xml:space="preserve"> </w:t>
            </w:r>
            <w:r>
              <w:rPr>
                <w:sz w:val="24"/>
              </w:rPr>
              <w:t>of</w:t>
            </w:r>
            <w:r>
              <w:rPr>
                <w:spacing w:val="-7"/>
                <w:sz w:val="24"/>
              </w:rPr>
              <w:t xml:space="preserve"> </w:t>
            </w:r>
            <w:r>
              <w:rPr>
                <w:sz w:val="24"/>
              </w:rPr>
              <w:t xml:space="preserve">§460.78(a): be prepared by methods that conserve nutritive value, flavor and appearance; be prepared in a form designed to meet individual needs; and be prepared and served at the proper </w:t>
            </w:r>
            <w:r>
              <w:rPr>
                <w:spacing w:val="-2"/>
                <w:sz w:val="24"/>
              </w:rPr>
              <w:t>temperature.</w:t>
            </w:r>
          </w:p>
        </w:tc>
        <w:tc>
          <w:tcPr>
            <w:tcW w:w="1082" w:type="dxa"/>
          </w:tcPr>
          <w:p w:rsidR="007D382E" w14:paraId="6EE0437C" w14:textId="77777777">
            <w:pPr>
              <w:pStyle w:val="TableParagraph"/>
              <w:rPr>
                <w:sz w:val="24"/>
              </w:rPr>
            </w:pPr>
          </w:p>
        </w:tc>
        <w:tc>
          <w:tcPr>
            <w:tcW w:w="1080" w:type="dxa"/>
          </w:tcPr>
          <w:p w:rsidR="007D382E" w14:paraId="2C89E103" w14:textId="77777777">
            <w:pPr>
              <w:pStyle w:val="TableParagraph"/>
              <w:rPr>
                <w:sz w:val="24"/>
              </w:rPr>
            </w:pPr>
          </w:p>
        </w:tc>
      </w:tr>
      <w:tr w14:paraId="7CBCC63B" w14:textId="77777777">
        <w:tblPrEx>
          <w:tblW w:w="0" w:type="auto"/>
          <w:tblInd w:w="580" w:type="dxa"/>
          <w:tblLayout w:type="fixed"/>
          <w:tblCellMar>
            <w:left w:w="0" w:type="dxa"/>
            <w:right w:w="0" w:type="dxa"/>
          </w:tblCellMar>
          <w:tblLook w:val="01E0"/>
        </w:tblPrEx>
        <w:trPr>
          <w:trHeight w:val="1437"/>
        </w:trPr>
        <w:tc>
          <w:tcPr>
            <w:tcW w:w="6660" w:type="dxa"/>
          </w:tcPr>
          <w:p w:rsidR="007D382E" w14:paraId="080B1F66" w14:textId="09F7D3C5">
            <w:pPr>
              <w:pStyle w:val="TableParagraph"/>
              <w:spacing w:before="51"/>
              <w:ind w:left="501" w:right="270" w:hanging="360"/>
              <w:rPr>
                <w:sz w:val="24"/>
              </w:rPr>
            </w:pPr>
            <w:r>
              <w:rPr>
                <w:sz w:val="24"/>
              </w:rPr>
              <w:t>3.</w:t>
            </w:r>
            <w:r>
              <w:rPr>
                <w:spacing w:val="80"/>
                <w:sz w:val="24"/>
              </w:rPr>
              <w:t xml:space="preserve"> </w:t>
            </w:r>
            <w:r>
              <w:rPr>
                <w:sz w:val="24"/>
              </w:rPr>
              <w:t>Applicant agrees to provide substitute foods or nutritional supplements that meet the daily nutritional and special dietary needs of any participant who refuses or cannot tolerate</w:t>
            </w:r>
            <w:r>
              <w:rPr>
                <w:spacing w:val="-5"/>
                <w:sz w:val="24"/>
              </w:rPr>
              <w:t xml:space="preserve"> </w:t>
            </w:r>
            <w:r>
              <w:rPr>
                <w:sz w:val="24"/>
              </w:rPr>
              <w:t>the</w:t>
            </w:r>
            <w:r>
              <w:rPr>
                <w:spacing w:val="-5"/>
                <w:sz w:val="24"/>
              </w:rPr>
              <w:t xml:space="preserve"> </w:t>
            </w:r>
            <w:r>
              <w:rPr>
                <w:sz w:val="24"/>
              </w:rPr>
              <w:t>food</w:t>
            </w:r>
            <w:r>
              <w:rPr>
                <w:spacing w:val="-4"/>
                <w:sz w:val="24"/>
              </w:rPr>
              <w:t xml:space="preserve"> </w:t>
            </w:r>
            <w:r>
              <w:rPr>
                <w:sz w:val="24"/>
              </w:rPr>
              <w:t>served,</w:t>
            </w:r>
            <w:r>
              <w:rPr>
                <w:spacing w:val="-2"/>
                <w:sz w:val="24"/>
              </w:rPr>
              <w:t xml:space="preserve"> </w:t>
            </w:r>
            <w:r>
              <w:rPr>
                <w:sz w:val="24"/>
              </w:rPr>
              <w:t>or</w:t>
            </w:r>
            <w:r>
              <w:rPr>
                <w:spacing w:val="-5"/>
                <w:sz w:val="24"/>
              </w:rPr>
              <w:t xml:space="preserve"> </w:t>
            </w:r>
            <w:r>
              <w:rPr>
                <w:sz w:val="24"/>
              </w:rPr>
              <w:t>does</w:t>
            </w:r>
            <w:r>
              <w:rPr>
                <w:spacing w:val="-4"/>
                <w:sz w:val="24"/>
              </w:rPr>
              <w:t xml:space="preserve"> </w:t>
            </w:r>
            <w:r>
              <w:rPr>
                <w:sz w:val="24"/>
              </w:rPr>
              <w:t>not</w:t>
            </w:r>
            <w:r>
              <w:rPr>
                <w:spacing w:val="-4"/>
                <w:sz w:val="24"/>
              </w:rPr>
              <w:t xml:space="preserve"> </w:t>
            </w:r>
            <w:r>
              <w:rPr>
                <w:sz w:val="24"/>
              </w:rPr>
              <w:t>eat</w:t>
            </w:r>
            <w:r>
              <w:rPr>
                <w:spacing w:val="-4"/>
                <w:sz w:val="24"/>
              </w:rPr>
              <w:t xml:space="preserve"> </w:t>
            </w:r>
            <w:r>
              <w:rPr>
                <w:sz w:val="24"/>
              </w:rPr>
              <w:t>adequately</w:t>
            </w:r>
            <w:r>
              <w:rPr>
                <w:spacing w:val="-7"/>
                <w:sz w:val="24"/>
              </w:rPr>
              <w:t xml:space="preserve"> </w:t>
            </w:r>
            <w:r>
              <w:rPr>
                <w:sz w:val="24"/>
              </w:rPr>
              <w:t>(</w:t>
            </w:r>
          </w:p>
          <w:p w:rsidR="007D382E" w14:paraId="2DC04454" w14:textId="77777777">
            <w:pPr>
              <w:pStyle w:val="TableParagraph"/>
              <w:spacing w:before="3" w:line="259" w:lineRule="exact"/>
              <w:ind w:left="501"/>
              <w:rPr>
                <w:sz w:val="24"/>
              </w:rPr>
            </w:pPr>
            <w:r>
              <w:rPr>
                <w:spacing w:val="-2"/>
                <w:sz w:val="24"/>
              </w:rPr>
              <w:t>§460.76(a)(2)).</w:t>
            </w:r>
          </w:p>
        </w:tc>
        <w:tc>
          <w:tcPr>
            <w:tcW w:w="1082" w:type="dxa"/>
          </w:tcPr>
          <w:p w:rsidR="007D382E" w14:paraId="440A0DCD" w14:textId="77777777">
            <w:pPr>
              <w:pStyle w:val="TableParagraph"/>
              <w:rPr>
                <w:sz w:val="24"/>
              </w:rPr>
            </w:pPr>
          </w:p>
        </w:tc>
        <w:tc>
          <w:tcPr>
            <w:tcW w:w="1080" w:type="dxa"/>
          </w:tcPr>
          <w:p w:rsidR="007D382E" w14:paraId="50C04FA8" w14:textId="77777777">
            <w:pPr>
              <w:pStyle w:val="TableParagraph"/>
              <w:rPr>
                <w:sz w:val="24"/>
              </w:rPr>
            </w:pPr>
          </w:p>
        </w:tc>
      </w:tr>
      <w:tr w14:paraId="05F5A013" w14:textId="77777777">
        <w:tblPrEx>
          <w:tblW w:w="0" w:type="auto"/>
          <w:tblInd w:w="580" w:type="dxa"/>
          <w:tblLayout w:type="fixed"/>
          <w:tblCellMar>
            <w:left w:w="0" w:type="dxa"/>
            <w:right w:w="0" w:type="dxa"/>
          </w:tblCellMar>
          <w:tblLook w:val="01E0"/>
        </w:tblPrEx>
        <w:trPr>
          <w:trHeight w:val="2121"/>
        </w:trPr>
        <w:tc>
          <w:tcPr>
            <w:tcW w:w="6660" w:type="dxa"/>
          </w:tcPr>
          <w:p w:rsidR="007D382E" w:rsidP="00DE6B85" w14:paraId="710DBC58" w14:textId="77777777">
            <w:pPr>
              <w:pStyle w:val="TableParagraph"/>
              <w:numPr>
                <w:ilvl w:val="0"/>
                <w:numId w:val="270"/>
              </w:numPr>
              <w:tabs>
                <w:tab w:val="left" w:pos="501"/>
              </w:tabs>
              <w:spacing w:before="51" w:line="242" w:lineRule="auto"/>
              <w:ind w:right="741"/>
              <w:rPr>
                <w:sz w:val="24"/>
              </w:rPr>
            </w:pPr>
            <w:r>
              <w:rPr>
                <w:sz w:val="24"/>
              </w:rPr>
              <w:t>Applicant</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z w:val="24"/>
              </w:rPr>
              <w:t>provide</w:t>
            </w:r>
            <w:r>
              <w:rPr>
                <w:spacing w:val="-7"/>
                <w:sz w:val="24"/>
              </w:rPr>
              <w:t xml:space="preserve"> </w:t>
            </w:r>
            <w:r>
              <w:rPr>
                <w:sz w:val="24"/>
              </w:rPr>
              <w:t>nutritional</w:t>
            </w:r>
            <w:r>
              <w:rPr>
                <w:spacing w:val="-6"/>
                <w:sz w:val="24"/>
              </w:rPr>
              <w:t xml:space="preserve"> </w:t>
            </w:r>
            <w:r>
              <w:rPr>
                <w:sz w:val="24"/>
              </w:rPr>
              <w:t>support</w:t>
            </w:r>
            <w:r>
              <w:rPr>
                <w:spacing w:val="-6"/>
                <w:sz w:val="24"/>
              </w:rPr>
              <w:t xml:space="preserve"> </w:t>
            </w:r>
            <w:r>
              <w:rPr>
                <w:sz w:val="24"/>
              </w:rPr>
              <w:t>based</w:t>
            </w:r>
            <w:r>
              <w:rPr>
                <w:spacing w:val="-6"/>
                <w:sz w:val="24"/>
              </w:rPr>
              <w:t xml:space="preserve"> </w:t>
            </w:r>
            <w:r>
              <w:rPr>
                <w:sz w:val="24"/>
              </w:rPr>
              <w:t>on participant condition or diagnosis which include:</w:t>
            </w:r>
          </w:p>
          <w:p w:rsidR="007D382E" w:rsidP="00DE6B85" w14:paraId="36FF6000" w14:textId="77777777">
            <w:pPr>
              <w:pStyle w:val="TableParagraph"/>
              <w:numPr>
                <w:ilvl w:val="1"/>
                <w:numId w:val="270"/>
              </w:numPr>
              <w:tabs>
                <w:tab w:val="left" w:pos="644"/>
              </w:tabs>
              <w:spacing w:line="273" w:lineRule="exact"/>
              <w:ind w:left="644" w:hanging="143"/>
              <w:rPr>
                <w:sz w:val="24"/>
              </w:rPr>
            </w:pPr>
            <w:r>
              <w:rPr>
                <w:sz w:val="24"/>
              </w:rPr>
              <w:t>Tube</w:t>
            </w:r>
            <w:r>
              <w:rPr>
                <w:spacing w:val="-2"/>
                <w:sz w:val="24"/>
              </w:rPr>
              <w:t xml:space="preserve"> feedings;</w:t>
            </w:r>
          </w:p>
          <w:p w:rsidR="007D382E" w:rsidP="00DE6B85" w14:paraId="7E12A65B" w14:textId="77777777">
            <w:pPr>
              <w:pStyle w:val="TableParagraph"/>
              <w:numPr>
                <w:ilvl w:val="1"/>
                <w:numId w:val="270"/>
              </w:numPr>
              <w:tabs>
                <w:tab w:val="left" w:pos="644"/>
              </w:tabs>
              <w:ind w:left="644" w:hanging="143"/>
              <w:rPr>
                <w:sz w:val="24"/>
              </w:rPr>
            </w:pPr>
            <w:r>
              <w:rPr>
                <w:sz w:val="24"/>
              </w:rPr>
              <w:t>Total</w:t>
            </w:r>
            <w:r>
              <w:rPr>
                <w:spacing w:val="-3"/>
                <w:sz w:val="24"/>
              </w:rPr>
              <w:t xml:space="preserve"> </w:t>
            </w:r>
            <w:r>
              <w:rPr>
                <w:sz w:val="24"/>
              </w:rPr>
              <w:t>parenteral</w:t>
            </w:r>
            <w:r>
              <w:rPr>
                <w:spacing w:val="-2"/>
                <w:sz w:val="24"/>
              </w:rPr>
              <w:t xml:space="preserve"> </w:t>
            </w:r>
            <w:r>
              <w:rPr>
                <w:sz w:val="24"/>
              </w:rPr>
              <w:t>nutrition;</w:t>
            </w:r>
            <w:r>
              <w:rPr>
                <w:spacing w:val="-2"/>
                <w:sz w:val="24"/>
              </w:rPr>
              <w:t xml:space="preserve"> </w:t>
            </w:r>
            <w:r>
              <w:rPr>
                <w:spacing w:val="-5"/>
                <w:sz w:val="24"/>
              </w:rPr>
              <w:t>and</w:t>
            </w:r>
          </w:p>
          <w:p w:rsidR="007D382E" w:rsidP="00DE6B85" w14:paraId="2C84E067" w14:textId="77777777">
            <w:pPr>
              <w:pStyle w:val="TableParagraph"/>
              <w:numPr>
                <w:ilvl w:val="1"/>
                <w:numId w:val="270"/>
              </w:numPr>
              <w:tabs>
                <w:tab w:val="left" w:pos="644"/>
              </w:tabs>
              <w:spacing w:line="285" w:lineRule="auto"/>
              <w:ind w:right="3048" w:firstLine="0"/>
              <w:rPr>
                <w:sz w:val="24"/>
              </w:rPr>
            </w:pPr>
            <w:r>
              <w:rPr>
                <w:sz w:val="24"/>
              </w:rPr>
              <w:t>Peripheral</w:t>
            </w:r>
            <w:r>
              <w:rPr>
                <w:spacing w:val="-15"/>
                <w:sz w:val="24"/>
              </w:rPr>
              <w:t xml:space="preserve"> </w:t>
            </w:r>
            <w:r>
              <w:rPr>
                <w:sz w:val="24"/>
              </w:rPr>
              <w:t>parenteral</w:t>
            </w:r>
            <w:r>
              <w:rPr>
                <w:spacing w:val="-15"/>
                <w:sz w:val="24"/>
              </w:rPr>
              <w:t xml:space="preserve"> </w:t>
            </w:r>
            <w:r>
              <w:rPr>
                <w:sz w:val="24"/>
              </w:rPr>
              <w:t xml:space="preserve">nutrition. </w:t>
            </w:r>
            <w:r>
              <w:rPr>
                <w:spacing w:val="-2"/>
                <w:sz w:val="24"/>
              </w:rPr>
              <w:t>(§460.78(a)(3))</w:t>
            </w:r>
          </w:p>
        </w:tc>
        <w:tc>
          <w:tcPr>
            <w:tcW w:w="1082" w:type="dxa"/>
          </w:tcPr>
          <w:p w:rsidR="007D382E" w14:paraId="00A1A644" w14:textId="77777777">
            <w:pPr>
              <w:pStyle w:val="TableParagraph"/>
              <w:rPr>
                <w:sz w:val="24"/>
              </w:rPr>
            </w:pPr>
          </w:p>
        </w:tc>
        <w:tc>
          <w:tcPr>
            <w:tcW w:w="1080" w:type="dxa"/>
          </w:tcPr>
          <w:p w:rsidR="007D382E" w14:paraId="54741FD2" w14:textId="77777777">
            <w:pPr>
              <w:pStyle w:val="TableParagraph"/>
              <w:rPr>
                <w:sz w:val="24"/>
              </w:rPr>
            </w:pPr>
          </w:p>
        </w:tc>
      </w:tr>
      <w:tr w14:paraId="59CA1889" w14:textId="77777777">
        <w:tblPrEx>
          <w:tblW w:w="0" w:type="auto"/>
          <w:tblInd w:w="580" w:type="dxa"/>
          <w:tblLayout w:type="fixed"/>
          <w:tblCellMar>
            <w:left w:w="0" w:type="dxa"/>
            <w:right w:w="0" w:type="dxa"/>
          </w:tblCellMar>
          <w:tblLook w:val="01E0"/>
        </w:tblPrEx>
        <w:trPr>
          <w:trHeight w:val="2327"/>
        </w:trPr>
        <w:tc>
          <w:tcPr>
            <w:tcW w:w="6660" w:type="dxa"/>
          </w:tcPr>
          <w:p w:rsidR="007D382E" w14:paraId="3B0A9D3E" w14:textId="20979924">
            <w:pPr>
              <w:pStyle w:val="TableParagraph"/>
              <w:spacing w:before="51"/>
              <w:ind w:left="501" w:right="150" w:hanging="360"/>
              <w:rPr>
                <w:sz w:val="24"/>
              </w:rPr>
            </w:pPr>
            <w:r>
              <w:rPr>
                <w:sz w:val="24"/>
              </w:rPr>
              <w:t>5.</w:t>
            </w:r>
            <w:r>
              <w:rPr>
                <w:spacing w:val="80"/>
                <w:sz w:val="24"/>
              </w:rPr>
              <w:t xml:space="preserve"> </w:t>
            </w:r>
            <w:r>
              <w:rPr>
                <w:sz w:val="24"/>
              </w:rPr>
              <w:t>Applicant agrees to procure foods (including nutritional supplements and nutrition support items) from sources approved,</w:t>
            </w:r>
            <w:r>
              <w:rPr>
                <w:spacing w:val="-5"/>
                <w:sz w:val="24"/>
              </w:rPr>
              <w:t xml:space="preserve"> </w:t>
            </w:r>
            <w:r>
              <w:rPr>
                <w:sz w:val="24"/>
              </w:rPr>
              <w:t>or</w:t>
            </w:r>
            <w:r>
              <w:rPr>
                <w:spacing w:val="-4"/>
                <w:sz w:val="24"/>
              </w:rPr>
              <w:t xml:space="preserve"> </w:t>
            </w:r>
            <w:r>
              <w:rPr>
                <w:sz w:val="24"/>
              </w:rPr>
              <w:t>considered</w:t>
            </w:r>
            <w:r>
              <w:rPr>
                <w:spacing w:val="-4"/>
                <w:sz w:val="24"/>
              </w:rPr>
              <w:t xml:space="preserve"> </w:t>
            </w:r>
            <w:r>
              <w:rPr>
                <w:sz w:val="24"/>
              </w:rPr>
              <w:t>satisfactory</w:t>
            </w:r>
            <w:r>
              <w:rPr>
                <w:spacing w:val="-10"/>
                <w:sz w:val="24"/>
              </w:rPr>
              <w:t xml:space="preserve"> </w:t>
            </w:r>
            <w:r>
              <w:rPr>
                <w:sz w:val="24"/>
              </w:rPr>
              <w:t>by</w:t>
            </w:r>
            <w:r>
              <w:rPr>
                <w:spacing w:val="-8"/>
                <w:sz w:val="24"/>
              </w:rPr>
              <w:t xml:space="preserve"> </w:t>
            </w:r>
            <w:r w:rsidR="00E46E9B">
              <w:rPr>
                <w:sz w:val="24"/>
              </w:rPr>
              <w:t>f</w:t>
            </w:r>
            <w:r>
              <w:rPr>
                <w:sz w:val="24"/>
              </w:rPr>
              <w:t>ederal,</w:t>
            </w:r>
            <w:r>
              <w:rPr>
                <w:spacing w:val="-5"/>
                <w:sz w:val="24"/>
              </w:rPr>
              <w:t xml:space="preserve"> </w:t>
            </w:r>
            <w:r w:rsidR="00E46E9B">
              <w:rPr>
                <w:sz w:val="24"/>
              </w:rPr>
              <w:t>s</w:t>
            </w:r>
            <w:r>
              <w:rPr>
                <w:sz w:val="24"/>
              </w:rPr>
              <w:t>tate,</w:t>
            </w:r>
            <w:r>
              <w:rPr>
                <w:spacing w:val="-5"/>
                <w:sz w:val="24"/>
              </w:rPr>
              <w:t xml:space="preserve"> </w:t>
            </w:r>
            <w:r w:rsidR="00E46E9B">
              <w:rPr>
                <w:sz w:val="24"/>
              </w:rPr>
              <w:t>t</w:t>
            </w:r>
            <w:r>
              <w:rPr>
                <w:sz w:val="24"/>
              </w:rPr>
              <w:t>ribal or local authorities with jurisdiction over the service area of the organization. Applicant also agrees to store, prepare, distribute</w:t>
            </w:r>
            <w:r>
              <w:rPr>
                <w:spacing w:val="-3"/>
                <w:sz w:val="24"/>
              </w:rPr>
              <w:t xml:space="preserve"> </w:t>
            </w:r>
            <w:r>
              <w:rPr>
                <w:sz w:val="24"/>
              </w:rPr>
              <w:t>and</w:t>
            </w:r>
            <w:r>
              <w:rPr>
                <w:spacing w:val="-2"/>
                <w:sz w:val="24"/>
              </w:rPr>
              <w:t xml:space="preserve"> </w:t>
            </w:r>
            <w:r>
              <w:rPr>
                <w:sz w:val="24"/>
              </w:rPr>
              <w:t>serve</w:t>
            </w:r>
            <w:r>
              <w:rPr>
                <w:spacing w:val="-3"/>
                <w:sz w:val="24"/>
              </w:rPr>
              <w:t xml:space="preserve"> </w:t>
            </w:r>
            <w:r>
              <w:rPr>
                <w:sz w:val="24"/>
              </w:rPr>
              <w:t>foods</w:t>
            </w:r>
            <w:r>
              <w:rPr>
                <w:spacing w:val="-2"/>
                <w:sz w:val="24"/>
              </w:rPr>
              <w:t xml:space="preserve"> </w:t>
            </w:r>
            <w:r>
              <w:rPr>
                <w:sz w:val="24"/>
              </w:rPr>
              <w:t>(including</w:t>
            </w:r>
            <w:r>
              <w:rPr>
                <w:spacing w:val="-5"/>
                <w:sz w:val="24"/>
              </w:rPr>
              <w:t xml:space="preserve"> </w:t>
            </w:r>
            <w:r>
              <w:rPr>
                <w:sz w:val="24"/>
              </w:rPr>
              <w:t>nutritional</w:t>
            </w:r>
            <w:r>
              <w:rPr>
                <w:spacing w:val="-2"/>
                <w:sz w:val="24"/>
              </w:rPr>
              <w:t xml:space="preserve"> </w:t>
            </w:r>
            <w:r>
              <w:rPr>
                <w:sz w:val="24"/>
              </w:rPr>
              <w:t>supplements and nutrition support items) and dispose of food under safe and sanitary conditions.</w:t>
            </w:r>
          </w:p>
        </w:tc>
        <w:tc>
          <w:tcPr>
            <w:tcW w:w="1082" w:type="dxa"/>
          </w:tcPr>
          <w:p w:rsidR="007D382E" w14:paraId="213F3109" w14:textId="77777777">
            <w:pPr>
              <w:pStyle w:val="TableParagraph"/>
              <w:rPr>
                <w:sz w:val="24"/>
              </w:rPr>
            </w:pPr>
          </w:p>
        </w:tc>
        <w:tc>
          <w:tcPr>
            <w:tcW w:w="1080" w:type="dxa"/>
          </w:tcPr>
          <w:p w:rsidR="007D382E" w14:paraId="1048F420" w14:textId="77777777">
            <w:pPr>
              <w:pStyle w:val="TableParagraph"/>
              <w:rPr>
                <w:sz w:val="24"/>
              </w:rPr>
            </w:pPr>
          </w:p>
        </w:tc>
      </w:tr>
    </w:tbl>
    <w:p w:rsidR="007D382E" w14:paraId="391C205A" w14:textId="77777777">
      <w:pPr>
        <w:pStyle w:val="BodyText"/>
        <w:spacing w:before="59"/>
      </w:pPr>
    </w:p>
    <w:p w:rsidR="007D382E" w:rsidP="00DE6B85" w14:paraId="0711FBB5" w14:textId="77777777">
      <w:pPr>
        <w:pStyle w:val="Heading3"/>
        <w:numPr>
          <w:ilvl w:val="1"/>
          <w:numId w:val="333"/>
        </w:numPr>
        <w:tabs>
          <w:tab w:val="left" w:pos="880"/>
        </w:tabs>
        <w:ind w:left="880" w:hanging="420"/>
        <w:jc w:val="left"/>
        <w:rPr>
          <w:u w:val="thick"/>
        </w:rPr>
      </w:pPr>
      <w:bookmarkStart w:id="92" w:name="3.26_Termination"/>
      <w:bookmarkStart w:id="93" w:name="_bookmark43"/>
      <w:bookmarkEnd w:id="92"/>
      <w:bookmarkEnd w:id="93"/>
      <w:r>
        <w:rPr>
          <w:u w:val="thick"/>
        </w:rPr>
        <w:t xml:space="preserve"> ​</w:t>
      </w:r>
      <w:r>
        <w:rPr>
          <w:spacing w:val="-2"/>
          <w:u w:val="thick"/>
        </w:rPr>
        <w:t>Termination</w:t>
      </w:r>
    </w:p>
    <w:p w:rsidR="007D382E" w14:paraId="57F20E84" w14:textId="77777777">
      <w:pPr>
        <w:pStyle w:val="BodyText"/>
        <w:rPr>
          <w:b/>
        </w:rPr>
      </w:pPr>
    </w:p>
    <w:p w:rsidR="007D382E" w14:paraId="7C23CDE5" w14:textId="77777777">
      <w:pPr>
        <w:pStyle w:val="BodyText"/>
        <w:ind w:left="460" w:right="1321"/>
      </w:pPr>
      <w:r>
        <w:t>The purpose of this section is to ensure that all PACE applicants have a detailed written plan</w:t>
      </w:r>
      <w:r>
        <w:rPr>
          <w:spacing w:val="-3"/>
        </w:rPr>
        <w:t xml:space="preserve"> </w:t>
      </w:r>
      <w:r>
        <w:t>for</w:t>
      </w:r>
      <w:r>
        <w:rPr>
          <w:spacing w:val="-4"/>
        </w:rPr>
        <w:t xml:space="preserve"> </w:t>
      </w:r>
      <w:r>
        <w:t>phase-down</w:t>
      </w:r>
      <w:r>
        <w:rPr>
          <w:spacing w:val="-3"/>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termination</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w:t>
      </w:r>
      <w:r>
        <w:rPr>
          <w:spacing w:val="-3"/>
        </w:rPr>
        <w:t xml:space="preserve"> </w:t>
      </w:r>
      <w:r>
        <w:t>CFR</w:t>
      </w:r>
    </w:p>
    <w:p w:rsidR="007D382E" w14:paraId="049EB245" w14:textId="77777777">
      <w:pPr>
        <w:pStyle w:val="BodyText"/>
        <w:ind w:left="460"/>
      </w:pPr>
      <w:r>
        <w:t>§460.50,</w:t>
      </w:r>
      <w:r>
        <w:rPr>
          <w:spacing w:val="-1"/>
        </w:rPr>
        <w:t xml:space="preserve"> </w:t>
      </w:r>
      <w:r>
        <w:t xml:space="preserve">§460.52, and </w:t>
      </w:r>
      <w:r>
        <w:rPr>
          <w:spacing w:val="-2"/>
        </w:rPr>
        <w:t>§460.210.</w:t>
      </w:r>
    </w:p>
    <w:p w:rsidR="007D382E" w14:paraId="5729C014" w14:textId="77777777">
      <w:pPr>
        <w:pStyle w:val="BodyText"/>
      </w:pPr>
    </w:p>
    <w:p w:rsidR="007D382E" w:rsidP="00DE6B85" w14:paraId="77BAB640" w14:textId="72DAC8FA">
      <w:pPr>
        <w:pStyle w:val="ListParagraph"/>
        <w:numPr>
          <w:ilvl w:val="0"/>
          <w:numId w:val="269"/>
        </w:numPr>
        <w:tabs>
          <w:tab w:val="left" w:pos="939"/>
        </w:tabs>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50EEA02C" w14:textId="77777777">
      <w:pPr>
        <w:rPr>
          <w:sz w:val="24"/>
        </w:rPr>
        <w:sectPr w:rsidSect="00A70E0A">
          <w:pgSz w:w="12240" w:h="15840"/>
          <w:pgMar w:top="1280" w:right="420" w:bottom="980" w:left="1220" w:header="729" w:footer="740" w:gutter="0"/>
          <w:cols w:space="720"/>
        </w:sectPr>
      </w:pPr>
    </w:p>
    <w:p w:rsidR="007D382E" w14:paraId="6D83999D"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7754B63D"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6CA90FDF" w14:textId="77777777">
            <w:pPr>
              <w:pStyle w:val="TableParagraph"/>
              <w:spacing w:before="236"/>
              <w:rPr>
                <w:sz w:val="24"/>
              </w:rPr>
            </w:pPr>
          </w:p>
          <w:p w:rsidR="007D382E" w14:paraId="2CD2D752" w14:textId="77777777">
            <w:pPr>
              <w:pStyle w:val="TableParagraph"/>
              <w:ind w:left="107" w:right="87"/>
              <w:rPr>
                <w:b/>
                <w:sz w:val="24"/>
              </w:rPr>
            </w:pPr>
            <w:r>
              <w:rPr>
                <w:b/>
                <w:sz w:val="24"/>
              </w:rPr>
              <w:t>RESPOND ‘YES’ OR ‘NO’ TO EACH OF THE FOLLOWING</w:t>
            </w:r>
            <w:r>
              <w:rPr>
                <w:b/>
                <w:spacing w:val="-15"/>
                <w:sz w:val="24"/>
              </w:rPr>
              <w:t xml:space="preserve"> </w:t>
            </w:r>
            <w:r>
              <w:rPr>
                <w:b/>
                <w:sz w:val="24"/>
              </w:rPr>
              <w:t>STATEMENTS:</w:t>
            </w:r>
            <w:r>
              <w:rPr>
                <w:b/>
                <w:spacing w:val="-15"/>
                <w:sz w:val="24"/>
              </w:rPr>
              <w:t xml:space="preserve"> </w:t>
            </w:r>
            <w:r>
              <w:rPr>
                <w:b/>
                <w:sz w:val="24"/>
              </w:rPr>
              <w:t>TERMINATIONS</w:t>
            </w:r>
          </w:p>
        </w:tc>
        <w:tc>
          <w:tcPr>
            <w:tcW w:w="1082" w:type="dxa"/>
            <w:shd w:val="clear" w:color="auto" w:fill="808080"/>
          </w:tcPr>
          <w:p w:rsidR="007D382E" w14:paraId="2F9B41A0" w14:textId="77777777">
            <w:pPr>
              <w:pStyle w:val="TableParagraph"/>
              <w:rPr>
                <w:sz w:val="24"/>
              </w:rPr>
            </w:pPr>
          </w:p>
          <w:p w:rsidR="007D382E" w14:paraId="723172FC" w14:textId="77777777">
            <w:pPr>
              <w:pStyle w:val="TableParagraph"/>
              <w:spacing w:before="99"/>
              <w:rPr>
                <w:sz w:val="24"/>
              </w:rPr>
            </w:pPr>
          </w:p>
          <w:p w:rsidR="007D382E" w14:paraId="6E1521E8" w14:textId="77777777">
            <w:pPr>
              <w:pStyle w:val="TableParagraph"/>
              <w:ind w:left="304"/>
              <w:rPr>
                <w:b/>
                <w:sz w:val="24"/>
              </w:rPr>
            </w:pPr>
            <w:r>
              <w:rPr>
                <w:b/>
                <w:spacing w:val="-5"/>
                <w:sz w:val="24"/>
              </w:rPr>
              <w:t>YES</w:t>
            </w:r>
          </w:p>
        </w:tc>
        <w:tc>
          <w:tcPr>
            <w:tcW w:w="1080" w:type="dxa"/>
            <w:shd w:val="clear" w:color="auto" w:fill="808080"/>
          </w:tcPr>
          <w:p w:rsidR="007D382E" w14:paraId="3BC2C4EE" w14:textId="77777777">
            <w:pPr>
              <w:pStyle w:val="TableParagraph"/>
              <w:rPr>
                <w:sz w:val="24"/>
              </w:rPr>
            </w:pPr>
          </w:p>
          <w:p w:rsidR="007D382E" w14:paraId="3A09BDD8" w14:textId="77777777">
            <w:pPr>
              <w:pStyle w:val="TableParagraph"/>
              <w:spacing w:before="99"/>
              <w:rPr>
                <w:sz w:val="24"/>
              </w:rPr>
            </w:pPr>
          </w:p>
          <w:p w:rsidR="007D382E" w14:paraId="22C4EA14" w14:textId="77777777">
            <w:pPr>
              <w:pStyle w:val="TableParagraph"/>
              <w:ind w:left="360"/>
              <w:rPr>
                <w:b/>
                <w:sz w:val="24"/>
              </w:rPr>
            </w:pPr>
            <w:r>
              <w:rPr>
                <w:b/>
                <w:spacing w:val="-5"/>
                <w:sz w:val="24"/>
              </w:rPr>
              <w:t>NO</w:t>
            </w:r>
          </w:p>
        </w:tc>
      </w:tr>
      <w:tr w14:paraId="1F8CA080" w14:textId="77777777">
        <w:tblPrEx>
          <w:tblW w:w="0" w:type="auto"/>
          <w:tblInd w:w="580" w:type="dxa"/>
          <w:tblLayout w:type="fixed"/>
          <w:tblCellMar>
            <w:left w:w="0" w:type="dxa"/>
            <w:right w:w="0" w:type="dxa"/>
          </w:tblCellMar>
          <w:tblLook w:val="01E0"/>
        </w:tblPrEx>
        <w:trPr>
          <w:trHeight w:val="1134"/>
        </w:trPr>
        <w:tc>
          <w:tcPr>
            <w:tcW w:w="6660" w:type="dxa"/>
          </w:tcPr>
          <w:p w:rsidR="007D382E" w:rsidP="00DE6B85" w14:paraId="07E02C1D" w14:textId="77777777">
            <w:pPr>
              <w:pStyle w:val="TableParagraph"/>
              <w:numPr>
                <w:ilvl w:val="0"/>
                <w:numId w:val="268"/>
              </w:numPr>
              <w:tabs>
                <w:tab w:val="left" w:pos="904"/>
              </w:tabs>
              <w:ind w:right="104"/>
              <w:rPr>
                <w:sz w:val="24"/>
              </w:rPr>
            </w:pPr>
            <w:r>
              <w:rPr>
                <w:sz w:val="24"/>
              </w:rPr>
              <w:t>Applicant</w:t>
            </w:r>
            <w:r>
              <w:rPr>
                <w:spacing w:val="-5"/>
                <w:sz w:val="24"/>
              </w:rPr>
              <w:t xml:space="preserve"> </w:t>
            </w:r>
            <w:r>
              <w:rPr>
                <w:sz w:val="24"/>
              </w:rPr>
              <w:t>agrees</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following</w:t>
            </w:r>
            <w:r>
              <w:rPr>
                <w:spacing w:val="-8"/>
                <w:sz w:val="24"/>
              </w:rPr>
              <w:t xml:space="preserve"> </w:t>
            </w:r>
            <w:r>
              <w:rPr>
                <w:sz w:val="24"/>
              </w:rPr>
              <w:t>are</w:t>
            </w:r>
            <w:r>
              <w:rPr>
                <w:spacing w:val="-6"/>
                <w:sz w:val="24"/>
              </w:rPr>
              <w:t xml:space="preserve"> </w:t>
            </w:r>
            <w:r>
              <w:rPr>
                <w:sz w:val="24"/>
              </w:rPr>
              <w:t>notified</w:t>
            </w:r>
            <w:r>
              <w:rPr>
                <w:spacing w:val="-5"/>
                <w:sz w:val="24"/>
              </w:rPr>
              <w:t xml:space="preserve"> </w:t>
            </w:r>
            <w:r>
              <w:rPr>
                <w:sz w:val="24"/>
              </w:rPr>
              <w:t>in</w:t>
            </w:r>
            <w:r>
              <w:rPr>
                <w:spacing w:val="-3"/>
                <w:sz w:val="24"/>
              </w:rPr>
              <w:t xml:space="preserve"> </w:t>
            </w:r>
            <w:r>
              <w:rPr>
                <w:sz w:val="24"/>
              </w:rPr>
              <w:t>advance of termination as specified in §460.50(d):</w:t>
            </w:r>
          </w:p>
          <w:p w:rsidR="007D382E" w:rsidP="00DE6B85" w14:paraId="3E090204" w14:textId="77777777">
            <w:pPr>
              <w:pStyle w:val="TableParagraph"/>
              <w:numPr>
                <w:ilvl w:val="1"/>
                <w:numId w:val="268"/>
              </w:numPr>
              <w:tabs>
                <w:tab w:val="left" w:pos="1047"/>
              </w:tabs>
              <w:ind w:left="1047" w:hanging="143"/>
              <w:rPr>
                <w:sz w:val="24"/>
              </w:rPr>
            </w:pPr>
            <w:r>
              <w:rPr>
                <w:sz w:val="24"/>
              </w:rPr>
              <w:t>Ninety-day</w:t>
            </w:r>
            <w:r>
              <w:rPr>
                <w:spacing w:val="-6"/>
                <w:sz w:val="24"/>
              </w:rPr>
              <w:t xml:space="preserve"> </w:t>
            </w:r>
            <w:r>
              <w:rPr>
                <w:sz w:val="24"/>
              </w:rPr>
              <w:t>advance</w:t>
            </w:r>
            <w:r>
              <w:rPr>
                <w:spacing w:val="-2"/>
                <w:sz w:val="24"/>
              </w:rPr>
              <w:t xml:space="preserve"> </w:t>
            </w:r>
            <w:r>
              <w:rPr>
                <w:sz w:val="24"/>
              </w:rPr>
              <w:t>notice</w:t>
            </w:r>
            <w:r>
              <w:rPr>
                <w:spacing w:val="-1"/>
                <w:sz w:val="24"/>
              </w:rPr>
              <w:t xml:space="preserve"> </w:t>
            </w:r>
            <w:r>
              <w:rPr>
                <w:sz w:val="24"/>
              </w:rPr>
              <w:t>to</w:t>
            </w:r>
            <w:r>
              <w:rPr>
                <w:spacing w:val="-1"/>
                <w:sz w:val="24"/>
              </w:rPr>
              <w:t xml:space="preserve"> </w:t>
            </w:r>
            <w:r>
              <w:rPr>
                <w:sz w:val="24"/>
              </w:rPr>
              <w:t>CMS</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 xml:space="preserve">SAA; </w:t>
            </w:r>
            <w:r>
              <w:rPr>
                <w:spacing w:val="-5"/>
                <w:sz w:val="24"/>
              </w:rPr>
              <w:t>and</w:t>
            </w:r>
          </w:p>
          <w:p w:rsidR="007D382E" w:rsidP="00DE6B85" w14:paraId="7A9F371B" w14:textId="77777777">
            <w:pPr>
              <w:pStyle w:val="TableParagraph"/>
              <w:numPr>
                <w:ilvl w:val="1"/>
                <w:numId w:val="268"/>
              </w:numPr>
              <w:tabs>
                <w:tab w:val="left" w:pos="1047"/>
              </w:tabs>
              <w:ind w:left="1047" w:hanging="143"/>
              <w:rPr>
                <w:sz w:val="24"/>
              </w:rPr>
            </w:pPr>
            <w:r>
              <w:rPr>
                <w:sz w:val="24"/>
              </w:rPr>
              <w:t>Sixty-day</w:t>
            </w:r>
            <w:r>
              <w:rPr>
                <w:spacing w:val="-6"/>
                <w:sz w:val="24"/>
              </w:rPr>
              <w:t xml:space="preserve"> </w:t>
            </w:r>
            <w:r>
              <w:rPr>
                <w:sz w:val="24"/>
              </w:rPr>
              <w:t>advance</w:t>
            </w:r>
            <w:r>
              <w:rPr>
                <w:spacing w:val="-1"/>
                <w:sz w:val="24"/>
              </w:rPr>
              <w:t xml:space="preserve"> </w:t>
            </w:r>
            <w:r>
              <w:rPr>
                <w:sz w:val="24"/>
              </w:rPr>
              <w:t>notice</w:t>
            </w:r>
            <w:r>
              <w:rPr>
                <w:spacing w:val="-1"/>
                <w:sz w:val="24"/>
              </w:rPr>
              <w:t xml:space="preserve"> </w:t>
            </w:r>
            <w:r>
              <w:rPr>
                <w:sz w:val="24"/>
              </w:rPr>
              <w:t>to the</w:t>
            </w:r>
            <w:r>
              <w:rPr>
                <w:spacing w:val="-1"/>
                <w:sz w:val="24"/>
              </w:rPr>
              <w:t xml:space="preserve"> </w:t>
            </w:r>
            <w:r>
              <w:rPr>
                <w:spacing w:val="-2"/>
                <w:sz w:val="24"/>
              </w:rPr>
              <w:t>participant.</w:t>
            </w:r>
          </w:p>
        </w:tc>
        <w:tc>
          <w:tcPr>
            <w:tcW w:w="1082" w:type="dxa"/>
          </w:tcPr>
          <w:p w:rsidR="007D382E" w14:paraId="4911F6FA" w14:textId="77777777">
            <w:pPr>
              <w:pStyle w:val="TableParagraph"/>
              <w:rPr>
                <w:sz w:val="24"/>
              </w:rPr>
            </w:pPr>
          </w:p>
        </w:tc>
        <w:tc>
          <w:tcPr>
            <w:tcW w:w="1080" w:type="dxa"/>
          </w:tcPr>
          <w:p w:rsidR="007D382E" w14:paraId="513CAB83" w14:textId="77777777">
            <w:pPr>
              <w:pStyle w:val="TableParagraph"/>
              <w:rPr>
                <w:sz w:val="24"/>
              </w:rPr>
            </w:pPr>
          </w:p>
        </w:tc>
      </w:tr>
      <w:tr w14:paraId="53663F5A" w14:textId="77777777">
        <w:tblPrEx>
          <w:tblW w:w="0" w:type="auto"/>
          <w:tblInd w:w="580" w:type="dxa"/>
          <w:tblLayout w:type="fixed"/>
          <w:tblCellMar>
            <w:left w:w="0" w:type="dxa"/>
            <w:right w:w="0" w:type="dxa"/>
          </w:tblCellMar>
          <w:tblLook w:val="01E0"/>
        </w:tblPrEx>
        <w:trPr>
          <w:trHeight w:val="1938"/>
        </w:trPr>
        <w:tc>
          <w:tcPr>
            <w:tcW w:w="6660" w:type="dxa"/>
          </w:tcPr>
          <w:p w:rsidR="007D382E" w:rsidP="00DE6B85" w14:paraId="70F61528" w14:textId="77777777">
            <w:pPr>
              <w:pStyle w:val="TableParagraph"/>
              <w:numPr>
                <w:ilvl w:val="0"/>
                <w:numId w:val="267"/>
              </w:numPr>
              <w:tabs>
                <w:tab w:val="left" w:pos="904"/>
              </w:tabs>
              <w:ind w:right="67"/>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notify</w:t>
            </w:r>
            <w:r>
              <w:rPr>
                <w:spacing w:val="-7"/>
                <w:sz w:val="24"/>
              </w:rPr>
              <w:t xml:space="preserve"> </w:t>
            </w:r>
            <w:r>
              <w:rPr>
                <w:sz w:val="24"/>
              </w:rPr>
              <w:t>the</w:t>
            </w:r>
            <w:r>
              <w:rPr>
                <w:spacing w:val="-5"/>
                <w:sz w:val="24"/>
              </w:rPr>
              <w:t xml:space="preserve"> </w:t>
            </w:r>
            <w:r>
              <w:rPr>
                <w:sz w:val="24"/>
              </w:rPr>
              <w:t>following</w:t>
            </w:r>
            <w:r>
              <w:rPr>
                <w:spacing w:val="-7"/>
                <w:sz w:val="24"/>
              </w:rPr>
              <w:t xml:space="preserve"> </w:t>
            </w:r>
            <w:r>
              <w:rPr>
                <w:sz w:val="24"/>
              </w:rPr>
              <w:t>of</w:t>
            </w:r>
            <w:r>
              <w:rPr>
                <w:spacing w:val="-5"/>
                <w:sz w:val="24"/>
              </w:rPr>
              <w:t xml:space="preserve"> </w:t>
            </w:r>
            <w:r>
              <w:rPr>
                <w:sz w:val="24"/>
              </w:rPr>
              <w:t>termination</w:t>
            </w:r>
            <w:r>
              <w:rPr>
                <w:spacing w:val="-5"/>
                <w:sz w:val="24"/>
              </w:rPr>
              <w:t xml:space="preserve"> </w:t>
            </w:r>
            <w:r>
              <w:rPr>
                <w:sz w:val="24"/>
              </w:rPr>
              <w:t>and transition procedures in writing as specified in</w:t>
            </w:r>
          </w:p>
          <w:p w:rsidR="007D382E" w14:paraId="2B968463" w14:textId="77777777">
            <w:pPr>
              <w:pStyle w:val="TableParagraph"/>
              <w:ind w:left="904"/>
              <w:rPr>
                <w:sz w:val="24"/>
              </w:rPr>
            </w:pPr>
            <w:r>
              <w:rPr>
                <w:spacing w:val="-2"/>
                <w:sz w:val="24"/>
              </w:rPr>
              <w:t>§460.52(a)(1):</w:t>
            </w:r>
          </w:p>
          <w:p w:rsidR="007D382E" w:rsidP="00DE6B85" w14:paraId="48619053" w14:textId="77777777">
            <w:pPr>
              <w:pStyle w:val="TableParagraph"/>
              <w:numPr>
                <w:ilvl w:val="1"/>
                <w:numId w:val="267"/>
              </w:numPr>
              <w:tabs>
                <w:tab w:val="left" w:pos="1047"/>
              </w:tabs>
              <w:ind w:left="1047" w:hanging="143"/>
              <w:rPr>
                <w:sz w:val="24"/>
              </w:rPr>
            </w:pPr>
            <w:r>
              <w:rPr>
                <w:spacing w:val="-4"/>
                <w:sz w:val="24"/>
              </w:rPr>
              <w:t>CMS;</w:t>
            </w:r>
          </w:p>
          <w:p w:rsidR="007D382E" w:rsidP="00DE6B85" w14:paraId="61EA8921" w14:textId="77777777">
            <w:pPr>
              <w:pStyle w:val="TableParagraph"/>
              <w:numPr>
                <w:ilvl w:val="1"/>
                <w:numId w:val="267"/>
              </w:numPr>
              <w:tabs>
                <w:tab w:val="left" w:pos="1047"/>
              </w:tabs>
              <w:ind w:left="1047" w:hanging="143"/>
              <w:rPr>
                <w:sz w:val="24"/>
              </w:rPr>
            </w:pPr>
            <w:r>
              <w:rPr>
                <w:spacing w:val="-4"/>
                <w:sz w:val="24"/>
              </w:rPr>
              <w:t>SAA;</w:t>
            </w:r>
          </w:p>
          <w:p w:rsidR="007D382E" w:rsidP="00DE6B85" w14:paraId="7D9BB40A" w14:textId="77777777">
            <w:pPr>
              <w:pStyle w:val="TableParagraph"/>
              <w:numPr>
                <w:ilvl w:val="1"/>
                <w:numId w:val="267"/>
              </w:numPr>
              <w:tabs>
                <w:tab w:val="left" w:pos="1047"/>
              </w:tabs>
              <w:ind w:left="1047" w:hanging="143"/>
              <w:rPr>
                <w:sz w:val="24"/>
              </w:rPr>
            </w:pPr>
            <w:r>
              <w:rPr>
                <w:sz w:val="24"/>
              </w:rPr>
              <w:t>Community;</w:t>
            </w:r>
            <w:r>
              <w:rPr>
                <w:spacing w:val="-6"/>
                <w:sz w:val="24"/>
              </w:rPr>
              <w:t xml:space="preserve"> </w:t>
            </w:r>
            <w:r>
              <w:rPr>
                <w:spacing w:val="-5"/>
                <w:sz w:val="24"/>
              </w:rPr>
              <w:t>and</w:t>
            </w:r>
          </w:p>
          <w:p w:rsidR="007D382E" w:rsidP="00DE6B85" w14:paraId="5956E9E7" w14:textId="77777777">
            <w:pPr>
              <w:pStyle w:val="TableParagraph"/>
              <w:numPr>
                <w:ilvl w:val="1"/>
                <w:numId w:val="267"/>
              </w:numPr>
              <w:tabs>
                <w:tab w:val="left" w:pos="1047"/>
              </w:tabs>
              <w:spacing w:line="264" w:lineRule="exact"/>
              <w:ind w:left="1047" w:hanging="143"/>
              <w:rPr>
                <w:sz w:val="24"/>
              </w:rPr>
            </w:pPr>
            <w:r>
              <w:rPr>
                <w:spacing w:val="-2"/>
                <w:sz w:val="24"/>
              </w:rPr>
              <w:t>Participant.</w:t>
            </w:r>
          </w:p>
        </w:tc>
        <w:tc>
          <w:tcPr>
            <w:tcW w:w="1082" w:type="dxa"/>
          </w:tcPr>
          <w:p w:rsidR="007D382E" w14:paraId="76582FF0" w14:textId="77777777">
            <w:pPr>
              <w:pStyle w:val="TableParagraph"/>
              <w:rPr>
                <w:sz w:val="24"/>
              </w:rPr>
            </w:pPr>
          </w:p>
        </w:tc>
        <w:tc>
          <w:tcPr>
            <w:tcW w:w="1080" w:type="dxa"/>
          </w:tcPr>
          <w:p w:rsidR="007D382E" w14:paraId="3033EF0B" w14:textId="77777777">
            <w:pPr>
              <w:pStyle w:val="TableParagraph"/>
              <w:rPr>
                <w:sz w:val="24"/>
              </w:rPr>
            </w:pPr>
          </w:p>
        </w:tc>
      </w:tr>
      <w:tr w14:paraId="39FF22B2" w14:textId="77777777">
        <w:tblPrEx>
          <w:tblW w:w="0" w:type="auto"/>
          <w:tblInd w:w="580" w:type="dxa"/>
          <w:tblLayout w:type="fixed"/>
          <w:tblCellMar>
            <w:left w:w="0" w:type="dxa"/>
            <w:right w:w="0" w:type="dxa"/>
          </w:tblCellMar>
          <w:tblLook w:val="01E0"/>
        </w:tblPrEx>
        <w:trPr>
          <w:trHeight w:val="1972"/>
        </w:trPr>
        <w:tc>
          <w:tcPr>
            <w:tcW w:w="6660" w:type="dxa"/>
          </w:tcPr>
          <w:p w:rsidR="007D382E" w:rsidP="00DE6B85" w14:paraId="14994F0B" w14:textId="77777777">
            <w:pPr>
              <w:pStyle w:val="TableParagraph"/>
              <w:numPr>
                <w:ilvl w:val="0"/>
                <w:numId w:val="266"/>
              </w:numPr>
              <w:tabs>
                <w:tab w:val="left" w:pos="904"/>
              </w:tabs>
              <w:ind w:right="225"/>
              <w:rPr>
                <w:sz w:val="24"/>
              </w:rPr>
            </w:pPr>
            <w:r>
              <w:rPr>
                <w:sz w:val="24"/>
              </w:rPr>
              <w:t>Applicant</w:t>
            </w:r>
            <w:r>
              <w:rPr>
                <w:spacing w:val="-5"/>
                <w:sz w:val="24"/>
              </w:rPr>
              <w:t xml:space="preserve"> </w:t>
            </w:r>
            <w:r>
              <w:rPr>
                <w:sz w:val="24"/>
              </w:rPr>
              <w:t>ensures</w:t>
            </w:r>
            <w:r>
              <w:rPr>
                <w:spacing w:val="-4"/>
                <w:sz w:val="24"/>
              </w:rPr>
              <w:t xml:space="preserve"> </w:t>
            </w:r>
            <w:r>
              <w:rPr>
                <w:sz w:val="24"/>
              </w:rPr>
              <w:t>a</w:t>
            </w:r>
            <w:r>
              <w:rPr>
                <w:spacing w:val="-6"/>
                <w:sz w:val="24"/>
              </w:rPr>
              <w:t xml:space="preserve"> </w:t>
            </w:r>
            <w:r>
              <w:rPr>
                <w:sz w:val="24"/>
              </w:rPr>
              <w:t>process</w:t>
            </w:r>
            <w:r>
              <w:rPr>
                <w:spacing w:val="-5"/>
                <w:sz w:val="24"/>
              </w:rPr>
              <w:t xml:space="preserve"> </w:t>
            </w:r>
            <w:r>
              <w:rPr>
                <w:sz w:val="24"/>
              </w:rPr>
              <w:t>to</w:t>
            </w:r>
            <w:r>
              <w:rPr>
                <w:spacing w:val="-5"/>
                <w:sz w:val="24"/>
              </w:rPr>
              <w:t xml:space="preserve"> </w:t>
            </w:r>
            <w:r>
              <w:rPr>
                <w:sz w:val="24"/>
              </w:rPr>
              <w:t>assist</w:t>
            </w:r>
            <w:r>
              <w:rPr>
                <w:spacing w:val="-5"/>
                <w:sz w:val="24"/>
              </w:rPr>
              <w:t xml:space="preserve"> </w:t>
            </w:r>
            <w:r>
              <w:rPr>
                <w:sz w:val="24"/>
              </w:rPr>
              <w:t>participants</w:t>
            </w:r>
            <w:r>
              <w:rPr>
                <w:spacing w:val="-5"/>
                <w:sz w:val="24"/>
              </w:rPr>
              <w:t xml:space="preserve"> </w:t>
            </w:r>
            <w:r>
              <w:rPr>
                <w:sz w:val="24"/>
              </w:rPr>
              <w:t>with</w:t>
            </w:r>
            <w:r>
              <w:rPr>
                <w:spacing w:val="-5"/>
                <w:sz w:val="24"/>
              </w:rPr>
              <w:t xml:space="preserve"> </w:t>
            </w:r>
            <w:r>
              <w:rPr>
                <w:sz w:val="24"/>
              </w:rPr>
              <w:t>the following as specified in §460.52(a):</w:t>
            </w:r>
          </w:p>
          <w:p w:rsidR="007D382E" w:rsidP="00DE6B85" w14:paraId="587A0953" w14:textId="77777777">
            <w:pPr>
              <w:pStyle w:val="TableParagraph"/>
              <w:numPr>
                <w:ilvl w:val="1"/>
                <w:numId w:val="266"/>
              </w:numPr>
              <w:tabs>
                <w:tab w:val="left" w:pos="1047"/>
              </w:tabs>
              <w:ind w:right="355" w:firstLine="0"/>
              <w:rPr>
                <w:sz w:val="24"/>
              </w:rPr>
            </w:pPr>
            <w:r>
              <w:rPr>
                <w:sz w:val="24"/>
              </w:rPr>
              <w:t>Obtaining</w:t>
            </w:r>
            <w:r>
              <w:rPr>
                <w:spacing w:val="-10"/>
                <w:sz w:val="24"/>
              </w:rPr>
              <w:t xml:space="preserve"> </w:t>
            </w:r>
            <w:r>
              <w:rPr>
                <w:sz w:val="24"/>
              </w:rPr>
              <w:t>reinstatement</w:t>
            </w:r>
            <w:r>
              <w:rPr>
                <w:spacing w:val="-7"/>
                <w:sz w:val="24"/>
              </w:rPr>
              <w:t xml:space="preserve"> </w:t>
            </w:r>
            <w:r>
              <w:rPr>
                <w:sz w:val="24"/>
              </w:rPr>
              <w:t>of</w:t>
            </w:r>
            <w:r>
              <w:rPr>
                <w:spacing w:val="-8"/>
                <w:sz w:val="24"/>
              </w:rPr>
              <w:t xml:space="preserve"> </w:t>
            </w:r>
            <w:r>
              <w:rPr>
                <w:sz w:val="24"/>
              </w:rPr>
              <w:t>conventional</w:t>
            </w:r>
            <w:r>
              <w:rPr>
                <w:spacing w:val="-7"/>
                <w:sz w:val="24"/>
              </w:rPr>
              <w:t xml:space="preserve"> </w:t>
            </w:r>
            <w:r>
              <w:rPr>
                <w:sz w:val="24"/>
              </w:rPr>
              <w:t>Medicare</w:t>
            </w:r>
            <w:r>
              <w:rPr>
                <w:spacing w:val="-8"/>
                <w:sz w:val="24"/>
              </w:rPr>
              <w:t xml:space="preserve"> </w:t>
            </w:r>
            <w:r>
              <w:rPr>
                <w:sz w:val="24"/>
              </w:rPr>
              <w:t>and Medicaid benefits when terminating;</w:t>
            </w:r>
          </w:p>
          <w:p w:rsidR="007D382E" w:rsidP="00DE6B85" w14:paraId="5CC4950F" w14:textId="77777777">
            <w:pPr>
              <w:pStyle w:val="TableParagraph"/>
              <w:numPr>
                <w:ilvl w:val="1"/>
                <w:numId w:val="266"/>
              </w:numPr>
              <w:tabs>
                <w:tab w:val="left" w:pos="1047"/>
              </w:tabs>
              <w:ind w:right="415" w:firstLine="0"/>
              <w:rPr>
                <w:sz w:val="24"/>
              </w:rPr>
            </w:pPr>
            <w:r>
              <w:rPr>
                <w:sz w:val="24"/>
              </w:rPr>
              <w:t>Transitioning</w:t>
            </w:r>
            <w:r>
              <w:rPr>
                <w:spacing w:val="-9"/>
                <w:sz w:val="24"/>
              </w:rPr>
              <w:t xml:space="preserve"> </w:t>
            </w:r>
            <w:r>
              <w:rPr>
                <w:sz w:val="24"/>
              </w:rPr>
              <w:t>participant</w:t>
            </w:r>
            <w:r>
              <w:rPr>
                <w:spacing w:val="-6"/>
                <w:sz w:val="24"/>
              </w:rPr>
              <w:t xml:space="preserve"> </w:t>
            </w:r>
            <w:r>
              <w:rPr>
                <w:sz w:val="24"/>
              </w:rPr>
              <w:t>care</w:t>
            </w:r>
            <w:r>
              <w:rPr>
                <w:spacing w:val="-7"/>
                <w:sz w:val="24"/>
              </w:rPr>
              <w:t xml:space="preserve"> </w:t>
            </w:r>
            <w:r>
              <w:rPr>
                <w:sz w:val="24"/>
              </w:rPr>
              <w:t>to</w:t>
            </w:r>
            <w:r>
              <w:rPr>
                <w:spacing w:val="-6"/>
                <w:sz w:val="24"/>
              </w:rPr>
              <w:t xml:space="preserve"> </w:t>
            </w:r>
            <w:r>
              <w:rPr>
                <w:sz w:val="24"/>
              </w:rPr>
              <w:t>other</w:t>
            </w:r>
            <w:r>
              <w:rPr>
                <w:spacing w:val="-7"/>
                <w:sz w:val="24"/>
              </w:rPr>
              <w:t xml:space="preserve"> </w:t>
            </w:r>
            <w:r>
              <w:rPr>
                <w:sz w:val="24"/>
              </w:rPr>
              <w:t>providers</w:t>
            </w:r>
            <w:r>
              <w:rPr>
                <w:spacing w:val="-4"/>
                <w:sz w:val="24"/>
              </w:rPr>
              <w:t xml:space="preserve"> </w:t>
            </w:r>
            <w:r>
              <w:rPr>
                <w:sz w:val="24"/>
              </w:rPr>
              <w:t>when terminating; and</w:t>
            </w:r>
          </w:p>
          <w:p w:rsidR="007D382E" w:rsidP="00DE6B85" w14:paraId="7C974D77" w14:textId="77777777">
            <w:pPr>
              <w:pStyle w:val="TableParagraph"/>
              <w:numPr>
                <w:ilvl w:val="1"/>
                <w:numId w:val="266"/>
              </w:numPr>
              <w:tabs>
                <w:tab w:val="left" w:pos="1047"/>
              </w:tabs>
              <w:ind w:left="1047" w:hanging="143"/>
              <w:rPr>
                <w:sz w:val="24"/>
              </w:rPr>
            </w:pPr>
            <w:r>
              <w:rPr>
                <w:sz w:val="24"/>
              </w:rPr>
              <w:t>Terminating</w:t>
            </w:r>
            <w:r>
              <w:rPr>
                <w:spacing w:val="-5"/>
                <w:sz w:val="24"/>
              </w:rPr>
              <w:t xml:space="preserve"> </w:t>
            </w:r>
            <w:r>
              <w:rPr>
                <w:sz w:val="24"/>
              </w:rPr>
              <w:t>marketing</w:t>
            </w:r>
            <w:r>
              <w:rPr>
                <w:spacing w:val="-2"/>
                <w:sz w:val="24"/>
              </w:rPr>
              <w:t xml:space="preserve"> </w:t>
            </w:r>
            <w:r>
              <w:rPr>
                <w:sz w:val="24"/>
              </w:rPr>
              <w:t>and</w:t>
            </w:r>
            <w:r>
              <w:rPr>
                <w:spacing w:val="-2"/>
                <w:sz w:val="24"/>
              </w:rPr>
              <w:t xml:space="preserve"> </w:t>
            </w:r>
            <w:r>
              <w:rPr>
                <w:sz w:val="24"/>
              </w:rPr>
              <w:t>enrollment</w:t>
            </w:r>
            <w:r>
              <w:rPr>
                <w:spacing w:val="-1"/>
                <w:sz w:val="24"/>
              </w:rPr>
              <w:t xml:space="preserve"> </w:t>
            </w:r>
            <w:r>
              <w:rPr>
                <w:spacing w:val="-2"/>
                <w:sz w:val="24"/>
              </w:rPr>
              <w:t>activities.</w:t>
            </w:r>
          </w:p>
        </w:tc>
        <w:tc>
          <w:tcPr>
            <w:tcW w:w="1082" w:type="dxa"/>
          </w:tcPr>
          <w:p w:rsidR="007D382E" w14:paraId="5383D972" w14:textId="77777777">
            <w:pPr>
              <w:pStyle w:val="TableParagraph"/>
              <w:rPr>
                <w:sz w:val="24"/>
              </w:rPr>
            </w:pPr>
          </w:p>
        </w:tc>
        <w:tc>
          <w:tcPr>
            <w:tcW w:w="1080" w:type="dxa"/>
          </w:tcPr>
          <w:p w:rsidR="007D382E" w14:paraId="0439D724" w14:textId="77777777">
            <w:pPr>
              <w:pStyle w:val="TableParagraph"/>
              <w:rPr>
                <w:sz w:val="24"/>
              </w:rPr>
            </w:pPr>
          </w:p>
        </w:tc>
      </w:tr>
      <w:tr w14:paraId="5CCE3D9A" w14:textId="77777777">
        <w:tblPrEx>
          <w:tblW w:w="0" w:type="auto"/>
          <w:tblInd w:w="580" w:type="dxa"/>
          <w:tblLayout w:type="fixed"/>
          <w:tblCellMar>
            <w:left w:w="0" w:type="dxa"/>
            <w:right w:w="0" w:type="dxa"/>
          </w:tblCellMar>
          <w:tblLook w:val="01E0"/>
        </w:tblPrEx>
        <w:trPr>
          <w:trHeight w:val="1739"/>
        </w:trPr>
        <w:tc>
          <w:tcPr>
            <w:tcW w:w="6660" w:type="dxa"/>
          </w:tcPr>
          <w:p w:rsidR="007D382E" w14:paraId="0BE2DD5C" w14:textId="77777777">
            <w:pPr>
              <w:pStyle w:val="TableParagraph"/>
              <w:tabs>
                <w:tab w:val="left" w:pos="964"/>
              </w:tabs>
              <w:ind w:left="964" w:right="393" w:hanging="420"/>
              <w:rPr>
                <w:sz w:val="24"/>
              </w:rPr>
            </w:pPr>
            <w:r>
              <w:rPr>
                <w:spacing w:val="-6"/>
                <w:sz w:val="24"/>
              </w:rPr>
              <w:t>4.</w:t>
            </w:r>
            <w:r>
              <w:rPr>
                <w:sz w:val="24"/>
              </w:rPr>
              <w:tab/>
              <w:t>Applicant agrees to provide assistance to each participant in obtaining necessary transitional care through</w:t>
            </w:r>
            <w:r>
              <w:rPr>
                <w:spacing w:val="-6"/>
                <w:sz w:val="24"/>
              </w:rPr>
              <w:t xml:space="preserve"> </w:t>
            </w:r>
            <w:r>
              <w:rPr>
                <w:sz w:val="24"/>
              </w:rPr>
              <w:t>appropriate</w:t>
            </w:r>
            <w:r>
              <w:rPr>
                <w:spacing w:val="-5"/>
                <w:sz w:val="24"/>
              </w:rPr>
              <w:t xml:space="preserve"> </w:t>
            </w:r>
            <w:r>
              <w:rPr>
                <w:sz w:val="24"/>
              </w:rPr>
              <w:t>referrals</w:t>
            </w:r>
            <w:r>
              <w:rPr>
                <w:spacing w:val="-6"/>
                <w:sz w:val="24"/>
              </w:rPr>
              <w:t xml:space="preserve"> </w:t>
            </w:r>
            <w:r>
              <w:rPr>
                <w:sz w:val="24"/>
              </w:rPr>
              <w:t>and</w:t>
            </w:r>
            <w:r>
              <w:rPr>
                <w:spacing w:val="-6"/>
                <w:sz w:val="24"/>
              </w:rPr>
              <w:t xml:space="preserve"> </w:t>
            </w:r>
            <w:r>
              <w:rPr>
                <w:sz w:val="24"/>
              </w:rPr>
              <w:t>supply</w:t>
            </w:r>
            <w:r>
              <w:rPr>
                <w:spacing w:val="-11"/>
                <w:sz w:val="24"/>
              </w:rPr>
              <w:t xml:space="preserve"> </w:t>
            </w:r>
            <w:r>
              <w:rPr>
                <w:sz w:val="24"/>
              </w:rPr>
              <w:t>new</w:t>
            </w:r>
            <w:r>
              <w:rPr>
                <w:spacing w:val="-7"/>
                <w:sz w:val="24"/>
              </w:rPr>
              <w:t xml:space="preserve"> </w:t>
            </w:r>
            <w:r>
              <w:rPr>
                <w:sz w:val="24"/>
              </w:rPr>
              <w:t>providers the</w:t>
            </w:r>
            <w:r>
              <w:rPr>
                <w:spacing w:val="-5"/>
                <w:sz w:val="24"/>
              </w:rPr>
              <w:t xml:space="preserve"> </w:t>
            </w:r>
            <w:r>
              <w:rPr>
                <w:sz w:val="24"/>
              </w:rPr>
              <w:t>participant’s</w:t>
            </w:r>
            <w:r>
              <w:rPr>
                <w:spacing w:val="-4"/>
                <w:sz w:val="24"/>
              </w:rPr>
              <w:t xml:space="preserve"> </w:t>
            </w:r>
            <w:r>
              <w:rPr>
                <w:sz w:val="24"/>
              </w:rPr>
              <w:t>medical</w:t>
            </w:r>
            <w:r>
              <w:rPr>
                <w:spacing w:val="-2"/>
                <w:sz w:val="24"/>
              </w:rPr>
              <w:t xml:space="preserve"> </w:t>
            </w:r>
            <w:r>
              <w:rPr>
                <w:sz w:val="24"/>
              </w:rPr>
              <w:t>records,</w:t>
            </w:r>
            <w:r>
              <w:rPr>
                <w:spacing w:val="-4"/>
                <w:sz w:val="24"/>
              </w:rPr>
              <w:t xml:space="preserve"> </w:t>
            </w:r>
            <w:r>
              <w:rPr>
                <w:sz w:val="24"/>
              </w:rPr>
              <w:t>during</w:t>
            </w:r>
            <w:r>
              <w:rPr>
                <w:spacing w:val="-7"/>
                <w:sz w:val="24"/>
              </w:rPr>
              <w:t xml:space="preserve"> </w:t>
            </w:r>
            <w:r>
              <w:rPr>
                <w:sz w:val="24"/>
              </w:rPr>
              <w:t>the</w:t>
            </w:r>
            <w:r>
              <w:rPr>
                <w:spacing w:val="-5"/>
                <w:sz w:val="24"/>
              </w:rPr>
              <w:t xml:space="preserve"> </w:t>
            </w:r>
            <w:r>
              <w:rPr>
                <w:sz w:val="24"/>
              </w:rPr>
              <w:t>process</w:t>
            </w:r>
            <w:r>
              <w:rPr>
                <w:spacing w:val="-4"/>
                <w:sz w:val="24"/>
              </w:rPr>
              <w:t xml:space="preserve"> </w:t>
            </w:r>
            <w:r>
              <w:rPr>
                <w:sz w:val="24"/>
              </w:rPr>
              <w:t>of terminating</w:t>
            </w:r>
            <w:r>
              <w:rPr>
                <w:spacing w:val="-3"/>
                <w:sz w:val="24"/>
              </w:rPr>
              <w:t xml:space="preserve"> </w:t>
            </w:r>
            <w:r>
              <w:rPr>
                <w:sz w:val="24"/>
              </w:rPr>
              <w:t>the PACE program agreement as specified in §460.52(b).</w:t>
            </w:r>
          </w:p>
        </w:tc>
        <w:tc>
          <w:tcPr>
            <w:tcW w:w="1082" w:type="dxa"/>
          </w:tcPr>
          <w:p w:rsidR="007D382E" w14:paraId="1952CBF8" w14:textId="77777777">
            <w:pPr>
              <w:pStyle w:val="TableParagraph"/>
              <w:rPr>
                <w:sz w:val="24"/>
              </w:rPr>
            </w:pPr>
          </w:p>
        </w:tc>
        <w:tc>
          <w:tcPr>
            <w:tcW w:w="1080" w:type="dxa"/>
          </w:tcPr>
          <w:p w:rsidR="007D382E" w14:paraId="1867AFC1" w14:textId="77777777">
            <w:pPr>
              <w:pStyle w:val="TableParagraph"/>
              <w:rPr>
                <w:sz w:val="24"/>
              </w:rPr>
            </w:pPr>
          </w:p>
        </w:tc>
      </w:tr>
    </w:tbl>
    <w:p w:rsidR="007D382E" w14:paraId="6F1E2984" w14:textId="77777777">
      <w:pPr>
        <w:pStyle w:val="BodyText"/>
        <w:spacing w:before="4"/>
      </w:pPr>
    </w:p>
    <w:p w:rsidR="007D382E" w:rsidP="00DE6B85" w14:paraId="732B8E5B" w14:textId="77777777">
      <w:pPr>
        <w:pStyle w:val="ListParagraph"/>
        <w:numPr>
          <w:ilvl w:val="0"/>
          <w:numId w:val="269"/>
        </w:numPr>
        <w:tabs>
          <w:tab w:val="left" w:pos="939"/>
        </w:tabs>
        <w:ind w:left="939" w:hanging="359"/>
        <w:rPr>
          <w:sz w:val="24"/>
        </w:rPr>
      </w:pPr>
      <w:r>
        <w:rPr>
          <w:sz w:val="24"/>
        </w:rPr>
        <w:t>In</w:t>
      </w:r>
      <w:r>
        <w:rPr>
          <w:spacing w:val="-4"/>
          <w:sz w:val="24"/>
        </w:rPr>
        <w:t xml:space="preserve"> </w:t>
      </w:r>
      <w:r>
        <w:rPr>
          <w:sz w:val="24"/>
        </w:rPr>
        <w:t>the</w:t>
      </w:r>
      <w:r>
        <w:rPr>
          <w:spacing w:val="-1"/>
          <w:sz w:val="24"/>
        </w:rPr>
        <w:t xml:space="preserve"> </w:t>
      </w:r>
      <w:r>
        <w:rPr>
          <w:sz w:val="24"/>
        </w:rPr>
        <w:t>Documents</w:t>
      </w:r>
      <w:r>
        <w:rPr>
          <w:spacing w:val="-2"/>
          <w:sz w:val="24"/>
        </w:rPr>
        <w:t xml:space="preserve"> </w:t>
      </w:r>
      <w:r>
        <w:rPr>
          <w:sz w:val="24"/>
        </w:rPr>
        <w:t>Section,</w:t>
      </w:r>
      <w:r>
        <w:rPr>
          <w:spacing w:val="-1"/>
          <w:sz w:val="24"/>
        </w:rPr>
        <w:t xml:space="preserve"> </w:t>
      </w:r>
      <w:r>
        <w:rPr>
          <w:sz w:val="24"/>
        </w:rPr>
        <w:t>upload your</w:t>
      </w:r>
      <w:r>
        <w:rPr>
          <w:spacing w:val="-3"/>
          <w:sz w:val="24"/>
        </w:rPr>
        <w:t xml:space="preserve"> </w:t>
      </w:r>
      <w:r>
        <w:rPr>
          <w:sz w:val="24"/>
        </w:rPr>
        <w:t>termination</w:t>
      </w:r>
      <w:r>
        <w:rPr>
          <w:spacing w:val="-1"/>
          <w:sz w:val="24"/>
        </w:rPr>
        <w:t xml:space="preserve"> </w:t>
      </w:r>
      <w:r>
        <w:rPr>
          <w:spacing w:val="-2"/>
          <w:sz w:val="24"/>
        </w:rPr>
        <w:t>plan.</w:t>
      </w:r>
    </w:p>
    <w:p w:rsidR="007D382E" w14:paraId="69013E5B" w14:textId="77777777">
      <w:pPr>
        <w:pStyle w:val="BodyText"/>
      </w:pPr>
    </w:p>
    <w:p w:rsidR="007D382E" w14:paraId="6FC2084A" w14:textId="77777777">
      <w:pPr>
        <w:pStyle w:val="BodyText"/>
        <w:ind w:left="460"/>
      </w:pPr>
      <w:r>
        <w:t>Note:</w:t>
      </w:r>
      <w:r>
        <w:rPr>
          <w:spacing w:val="-1"/>
        </w:rPr>
        <w:t xml:space="preserve"> </w:t>
      </w:r>
      <w:r>
        <w:t>The</w:t>
      </w:r>
      <w:r>
        <w:rPr>
          <w:spacing w:val="-2"/>
        </w:rPr>
        <w:t xml:space="preserve"> </w:t>
      </w:r>
      <w:r>
        <w:t>plan</w:t>
      </w:r>
      <w:r>
        <w:rPr>
          <w:spacing w:val="-1"/>
        </w:rPr>
        <w:t xml:space="preserve"> </w:t>
      </w:r>
      <w:r>
        <w:t>for</w:t>
      </w:r>
      <w:r>
        <w:rPr>
          <w:spacing w:val="-2"/>
        </w:rPr>
        <w:t xml:space="preserve"> </w:t>
      </w:r>
      <w:r>
        <w:t>termination</w:t>
      </w:r>
      <w:r>
        <w:rPr>
          <w:spacing w:val="-1"/>
        </w:rPr>
        <w:t xml:space="preserve"> </w:t>
      </w:r>
      <w:r>
        <w:t>must</w:t>
      </w:r>
      <w:r>
        <w:rPr>
          <w:spacing w:val="-1"/>
        </w:rPr>
        <w:t xml:space="preserve"> </w:t>
      </w:r>
      <w:r>
        <w:t>be</w:t>
      </w:r>
      <w:r>
        <w:rPr>
          <w:spacing w:val="-2"/>
        </w:rPr>
        <w:t xml:space="preserve"> </w:t>
      </w:r>
      <w:r>
        <w:t>developed</w:t>
      </w:r>
      <w:r>
        <w:rPr>
          <w:spacing w:val="-1"/>
        </w:rPr>
        <w:t xml:space="preserve"> </w:t>
      </w:r>
      <w:r>
        <w:t>in</w:t>
      </w:r>
      <w:r>
        <w:rPr>
          <w:spacing w:val="-1"/>
        </w:rPr>
        <w:t xml:space="preserve"> </w:t>
      </w:r>
      <w:r>
        <w:t>accordance with</w:t>
      </w:r>
      <w:r>
        <w:rPr>
          <w:spacing w:val="-1"/>
        </w:rPr>
        <w:t xml:space="preserve"> </w:t>
      </w:r>
      <w:r>
        <w:t>42</w:t>
      </w:r>
      <w:r>
        <w:rPr>
          <w:spacing w:val="-1"/>
        </w:rPr>
        <w:t xml:space="preserve"> </w:t>
      </w:r>
      <w:r>
        <w:t>CFR</w:t>
      </w:r>
      <w:r>
        <w:rPr>
          <w:spacing w:val="-1"/>
        </w:rPr>
        <w:t xml:space="preserve"> </w:t>
      </w:r>
      <w:r>
        <w:t xml:space="preserve">§460.50 </w:t>
      </w:r>
      <w:r>
        <w:rPr>
          <w:spacing w:val="-5"/>
        </w:rPr>
        <w:t>and</w:t>
      </w:r>
    </w:p>
    <w:p w:rsidR="007D382E" w14:paraId="01C4F9EB" w14:textId="77777777">
      <w:pPr>
        <w:pStyle w:val="BodyText"/>
        <w:ind w:left="460"/>
      </w:pPr>
      <w:r>
        <w:rPr>
          <w:spacing w:val="-2"/>
        </w:rPr>
        <w:t>§460.52.</w:t>
      </w:r>
    </w:p>
    <w:p w:rsidR="007D382E" w14:paraId="7CB469BC" w14:textId="77777777">
      <w:pPr>
        <w:pStyle w:val="BodyText"/>
      </w:pPr>
    </w:p>
    <w:p w:rsidR="007D382E" w14:paraId="30494870" w14:textId="77777777">
      <w:pPr>
        <w:pStyle w:val="BodyText"/>
        <w:spacing w:before="10"/>
      </w:pPr>
    </w:p>
    <w:p w:rsidR="007D382E" w:rsidP="00DE6B85" w14:paraId="066CB3E7" w14:textId="77777777">
      <w:pPr>
        <w:pStyle w:val="Heading3"/>
        <w:numPr>
          <w:ilvl w:val="1"/>
          <w:numId w:val="333"/>
        </w:numPr>
        <w:tabs>
          <w:tab w:val="left" w:pos="980"/>
        </w:tabs>
        <w:ind w:left="980" w:hanging="420"/>
        <w:jc w:val="left"/>
        <w:rPr>
          <w:u w:val="thick"/>
        </w:rPr>
      </w:pPr>
      <w:bookmarkStart w:id="94" w:name="3.27_Maintenance_of_Records_&amp;_Reporting_"/>
      <w:bookmarkStart w:id="95" w:name="_bookmark44"/>
      <w:bookmarkEnd w:id="94"/>
      <w:bookmarkEnd w:id="95"/>
      <w:r>
        <w:rPr>
          <w:spacing w:val="-2"/>
          <w:u w:val="thick"/>
        </w:rPr>
        <w:t xml:space="preserve"> </w:t>
      </w:r>
      <w:r>
        <w:rPr>
          <w:u w:val="thick"/>
        </w:rPr>
        <w:t>​Maintenance</w:t>
      </w:r>
      <w:r>
        <w:rPr>
          <w:spacing w:val="-3"/>
          <w:u w:val="thick"/>
        </w:rPr>
        <w:t xml:space="preserve"> </w:t>
      </w:r>
      <w:r>
        <w:rPr>
          <w:u w:val="thick"/>
        </w:rPr>
        <w:t>of</w:t>
      </w:r>
      <w:r>
        <w:rPr>
          <w:spacing w:val="-1"/>
          <w:u w:val="thick"/>
        </w:rPr>
        <w:t xml:space="preserve"> </w:t>
      </w:r>
      <w:r>
        <w:rPr>
          <w:u w:val="thick"/>
        </w:rPr>
        <w:t>Records</w:t>
      </w:r>
      <w:r>
        <w:rPr>
          <w:spacing w:val="-1"/>
          <w:u w:val="thick"/>
        </w:rPr>
        <w:t xml:space="preserve"> </w:t>
      </w:r>
      <w:r>
        <w:rPr>
          <w:u w:val="thick"/>
        </w:rPr>
        <w:t>&amp;</w:t>
      </w:r>
      <w:r>
        <w:rPr>
          <w:spacing w:val="-3"/>
          <w:u w:val="thick"/>
        </w:rPr>
        <w:t xml:space="preserve"> </w:t>
      </w:r>
      <w:r>
        <w:rPr>
          <w:u w:val="thick"/>
        </w:rPr>
        <w:t>Reporting</w:t>
      </w:r>
      <w:r>
        <w:rPr>
          <w:spacing w:val="-1"/>
          <w:u w:val="thick"/>
        </w:rPr>
        <w:t xml:space="preserve"> </w:t>
      </w:r>
      <w:r>
        <w:rPr>
          <w:spacing w:val="-4"/>
          <w:u w:val="thick"/>
        </w:rPr>
        <w:t>Data</w:t>
      </w:r>
    </w:p>
    <w:p w:rsidR="007D382E" w14:paraId="133E55C6" w14:textId="77777777">
      <w:pPr>
        <w:pStyle w:val="BodyText"/>
        <w:spacing w:before="269"/>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maintain</w:t>
      </w:r>
      <w:r>
        <w:rPr>
          <w:spacing w:val="-3"/>
        </w:rPr>
        <w:t xml:space="preserve"> </w:t>
      </w:r>
      <w:r>
        <w:t>records</w:t>
      </w:r>
      <w:r>
        <w:rPr>
          <w:spacing w:val="-1"/>
        </w:rPr>
        <w:t xml:space="preserve"> </w:t>
      </w:r>
      <w:r>
        <w:t>and submit reports consistent with the requirements of 42 CFR §460.200.</w:t>
      </w:r>
    </w:p>
    <w:p w:rsidR="007D382E" w14:paraId="596D50E3" w14:textId="77777777">
      <w:pPr>
        <w:pStyle w:val="BodyText"/>
      </w:pPr>
    </w:p>
    <w:p w:rsidR="007D382E" w14:paraId="51C50B00" w14:textId="4E5D02ED">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0F43E67B" w14:textId="77777777">
      <w:pPr>
        <w:sectPr w:rsidSect="00A70E0A">
          <w:headerReference w:type="default" r:id="rId24"/>
          <w:footerReference w:type="default" r:id="rId25"/>
          <w:pgSz w:w="12240" w:h="15840"/>
          <w:pgMar w:top="1280" w:right="420" w:bottom="920" w:left="1220" w:header="729" w:footer="728" w:gutter="0"/>
          <w:cols w:space="720"/>
        </w:sectPr>
      </w:pPr>
    </w:p>
    <w:p w:rsidR="007D382E" w14:paraId="3AEDAA3E"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55749723"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4AA8D0C8" w14:textId="77777777">
            <w:pPr>
              <w:pStyle w:val="TableParagraph"/>
              <w:spacing w:before="102"/>
              <w:rPr>
                <w:sz w:val="24"/>
              </w:rPr>
            </w:pPr>
          </w:p>
          <w:p w:rsidR="007D382E" w14:paraId="495E74B4" w14:textId="77777777">
            <w:pPr>
              <w:pStyle w:val="TableParagraph"/>
              <w:ind w:left="107" w:right="87"/>
              <w:rPr>
                <w:b/>
                <w:sz w:val="24"/>
              </w:rPr>
            </w:pPr>
            <w:r>
              <w:rPr>
                <w:b/>
                <w:sz w:val="24"/>
              </w:rPr>
              <w:t>RESPOND ‘YES’ OR ‘NO’ TO EACH OF THE FOLLOWING</w:t>
            </w:r>
            <w:r>
              <w:rPr>
                <w:b/>
                <w:spacing w:val="-13"/>
                <w:sz w:val="24"/>
              </w:rPr>
              <w:t xml:space="preserve"> </w:t>
            </w:r>
            <w:r>
              <w:rPr>
                <w:b/>
                <w:sz w:val="24"/>
              </w:rPr>
              <w:t>STATEMENTS:</w:t>
            </w:r>
            <w:r>
              <w:rPr>
                <w:b/>
                <w:spacing w:val="-12"/>
                <w:sz w:val="24"/>
              </w:rPr>
              <w:t xml:space="preserve"> </w:t>
            </w:r>
            <w:r>
              <w:rPr>
                <w:b/>
                <w:sz w:val="24"/>
              </w:rPr>
              <w:t>MAINTENANCE</w:t>
            </w:r>
            <w:r>
              <w:rPr>
                <w:b/>
                <w:spacing w:val="-12"/>
                <w:sz w:val="24"/>
              </w:rPr>
              <w:t xml:space="preserve"> </w:t>
            </w:r>
            <w:r>
              <w:rPr>
                <w:b/>
                <w:sz w:val="24"/>
              </w:rPr>
              <w:t>OF RECORDS &amp; REPORTING DATA</w:t>
            </w:r>
          </w:p>
        </w:tc>
        <w:tc>
          <w:tcPr>
            <w:tcW w:w="1082" w:type="dxa"/>
            <w:shd w:val="clear" w:color="auto" w:fill="808080"/>
          </w:tcPr>
          <w:p w:rsidR="007D382E" w14:paraId="47AFF462" w14:textId="77777777">
            <w:pPr>
              <w:pStyle w:val="TableParagraph"/>
              <w:rPr>
                <w:sz w:val="24"/>
              </w:rPr>
            </w:pPr>
          </w:p>
          <w:p w:rsidR="007D382E" w14:paraId="443F2905" w14:textId="77777777">
            <w:pPr>
              <w:pStyle w:val="TableParagraph"/>
              <w:spacing w:before="102"/>
              <w:rPr>
                <w:sz w:val="24"/>
              </w:rPr>
            </w:pPr>
          </w:p>
          <w:p w:rsidR="007D382E" w14:paraId="4615815A" w14:textId="77777777">
            <w:pPr>
              <w:pStyle w:val="TableParagraph"/>
              <w:ind w:left="304"/>
              <w:rPr>
                <w:b/>
                <w:sz w:val="24"/>
              </w:rPr>
            </w:pPr>
            <w:r>
              <w:rPr>
                <w:b/>
                <w:spacing w:val="-5"/>
                <w:sz w:val="24"/>
              </w:rPr>
              <w:t>YES</w:t>
            </w:r>
          </w:p>
        </w:tc>
        <w:tc>
          <w:tcPr>
            <w:tcW w:w="1080" w:type="dxa"/>
            <w:shd w:val="clear" w:color="auto" w:fill="808080"/>
          </w:tcPr>
          <w:p w:rsidR="007D382E" w14:paraId="4210400C" w14:textId="77777777">
            <w:pPr>
              <w:pStyle w:val="TableParagraph"/>
              <w:rPr>
                <w:sz w:val="24"/>
              </w:rPr>
            </w:pPr>
          </w:p>
          <w:p w:rsidR="007D382E" w14:paraId="0475EAD9" w14:textId="77777777">
            <w:pPr>
              <w:pStyle w:val="TableParagraph"/>
              <w:spacing w:before="102"/>
              <w:rPr>
                <w:sz w:val="24"/>
              </w:rPr>
            </w:pPr>
          </w:p>
          <w:p w:rsidR="007D382E" w14:paraId="3ABF3C2E" w14:textId="77777777">
            <w:pPr>
              <w:pStyle w:val="TableParagraph"/>
              <w:ind w:left="360"/>
              <w:rPr>
                <w:b/>
                <w:sz w:val="24"/>
              </w:rPr>
            </w:pPr>
            <w:r>
              <w:rPr>
                <w:b/>
                <w:spacing w:val="-5"/>
                <w:sz w:val="24"/>
              </w:rPr>
              <w:t>NO</w:t>
            </w:r>
          </w:p>
        </w:tc>
      </w:tr>
      <w:tr w14:paraId="4338F40F" w14:textId="77777777">
        <w:tblPrEx>
          <w:tblW w:w="0" w:type="auto"/>
          <w:tblInd w:w="580" w:type="dxa"/>
          <w:tblLayout w:type="fixed"/>
          <w:tblCellMar>
            <w:left w:w="0" w:type="dxa"/>
            <w:right w:w="0" w:type="dxa"/>
          </w:tblCellMar>
          <w:tblLook w:val="01E0"/>
        </w:tblPrEx>
        <w:trPr>
          <w:trHeight w:val="1972"/>
        </w:trPr>
        <w:tc>
          <w:tcPr>
            <w:tcW w:w="6660" w:type="dxa"/>
          </w:tcPr>
          <w:p w:rsidR="007D382E" w14:paraId="74D6FF2A" w14:textId="77777777">
            <w:pPr>
              <w:pStyle w:val="TableParagraph"/>
              <w:ind w:left="520" w:right="87" w:hanging="360"/>
              <w:rPr>
                <w:sz w:val="24"/>
              </w:rPr>
            </w:pPr>
            <w:r>
              <w:rPr>
                <w:sz w:val="24"/>
              </w:rPr>
              <w:t>1.</w:t>
            </w:r>
            <w:r>
              <w:rPr>
                <w:spacing w:val="80"/>
                <w:sz w:val="24"/>
              </w:rPr>
              <w:t xml:space="preserve"> </w:t>
            </w:r>
            <w:r>
              <w:rPr>
                <w:sz w:val="24"/>
              </w:rPr>
              <w:t>Applicant</w:t>
            </w:r>
            <w:r>
              <w:rPr>
                <w:spacing w:val="-5"/>
                <w:sz w:val="24"/>
              </w:rPr>
              <w:t xml:space="preserve"> </w:t>
            </w:r>
            <w:r>
              <w:rPr>
                <w:sz w:val="24"/>
              </w:rPr>
              <w:t>ensures</w:t>
            </w:r>
            <w:r>
              <w:rPr>
                <w:spacing w:val="-5"/>
                <w:sz w:val="24"/>
              </w:rPr>
              <w:t xml:space="preserve"> </w:t>
            </w:r>
            <w:r>
              <w:rPr>
                <w:sz w:val="24"/>
              </w:rPr>
              <w:t>data</w:t>
            </w:r>
            <w:r>
              <w:rPr>
                <w:spacing w:val="-6"/>
                <w:sz w:val="24"/>
              </w:rPr>
              <w:t xml:space="preserve"> </w:t>
            </w:r>
            <w:r>
              <w:rPr>
                <w:sz w:val="24"/>
              </w:rPr>
              <w:t>collection,</w:t>
            </w:r>
            <w:r>
              <w:rPr>
                <w:spacing w:val="-5"/>
                <w:sz w:val="24"/>
              </w:rPr>
              <w:t xml:space="preserve"> </w:t>
            </w:r>
            <w:r>
              <w:rPr>
                <w:sz w:val="24"/>
              </w:rPr>
              <w:t>record</w:t>
            </w:r>
            <w:r>
              <w:rPr>
                <w:spacing w:val="-5"/>
                <w:sz w:val="24"/>
              </w:rPr>
              <w:t xml:space="preserve"> </w:t>
            </w:r>
            <w:r>
              <w:rPr>
                <w:sz w:val="24"/>
              </w:rPr>
              <w:t>maintenance,</w:t>
            </w:r>
            <w:r>
              <w:rPr>
                <w:spacing w:val="-3"/>
                <w:sz w:val="24"/>
              </w:rPr>
              <w:t xml:space="preserve"> </w:t>
            </w:r>
            <w:r>
              <w:rPr>
                <w:sz w:val="24"/>
              </w:rPr>
              <w:t>and report submission as required by CMS and the SAA per</w:t>
            </w:r>
          </w:p>
          <w:p w:rsidR="007D382E" w14:paraId="7707EC36" w14:textId="77777777">
            <w:pPr>
              <w:pStyle w:val="TableParagraph"/>
              <w:ind w:left="520"/>
              <w:rPr>
                <w:sz w:val="24"/>
              </w:rPr>
            </w:pPr>
            <w:r>
              <w:rPr>
                <w:spacing w:val="-2"/>
                <w:sz w:val="24"/>
              </w:rPr>
              <w:t>§460.200(a).</w:t>
            </w:r>
          </w:p>
          <w:p w:rsidR="007D382E" w14:paraId="05FDBA7F" w14:textId="61460B59">
            <w:pPr>
              <w:pStyle w:val="TableParagraph"/>
              <w:ind w:left="520"/>
              <w:rPr>
                <w:sz w:val="24"/>
              </w:rPr>
            </w:pPr>
            <w:r>
              <w:rPr>
                <w:sz w:val="24"/>
              </w:rPr>
              <w:t>Note:</w:t>
            </w:r>
            <w:r>
              <w:rPr>
                <w:spacing w:val="-3"/>
                <w:sz w:val="24"/>
              </w:rPr>
              <w:t xml:space="preserve"> </w:t>
            </w:r>
            <w:r>
              <w:rPr>
                <w:sz w:val="24"/>
              </w:rPr>
              <w:t>Reports</w:t>
            </w:r>
            <w:r>
              <w:rPr>
                <w:spacing w:val="-3"/>
                <w:sz w:val="24"/>
              </w:rPr>
              <w:t xml:space="preserve"> </w:t>
            </w:r>
            <w:r>
              <w:rPr>
                <w:sz w:val="24"/>
              </w:rPr>
              <w:t>include</w:t>
            </w:r>
            <w:r>
              <w:rPr>
                <w:spacing w:val="-4"/>
                <w:sz w:val="24"/>
              </w:rPr>
              <w:t xml:space="preserve"> </w:t>
            </w:r>
            <w:r>
              <w:rPr>
                <w:sz w:val="24"/>
              </w:rPr>
              <w:t>those</w:t>
            </w:r>
            <w:r>
              <w:rPr>
                <w:spacing w:val="-4"/>
                <w:sz w:val="24"/>
              </w:rPr>
              <w:t xml:space="preserve"> </w:t>
            </w:r>
            <w:r>
              <w:rPr>
                <w:sz w:val="24"/>
              </w:rPr>
              <w:t>necessary</w:t>
            </w:r>
            <w:r>
              <w:rPr>
                <w:spacing w:val="-8"/>
                <w:sz w:val="24"/>
              </w:rPr>
              <w:t xml:space="preserve"> </w:t>
            </w:r>
            <w:r>
              <w:rPr>
                <w:sz w:val="24"/>
              </w:rPr>
              <w:t>for</w:t>
            </w:r>
            <w:r>
              <w:rPr>
                <w:spacing w:val="-4"/>
                <w:sz w:val="24"/>
              </w:rPr>
              <w:t xml:space="preserve"> </w:t>
            </w:r>
            <w:r>
              <w:rPr>
                <w:sz w:val="24"/>
              </w:rPr>
              <w:t>CMS</w:t>
            </w:r>
            <w:r>
              <w:rPr>
                <w:spacing w:val="-3"/>
                <w:sz w:val="24"/>
              </w:rPr>
              <w:t xml:space="preserve"> </w:t>
            </w:r>
            <w:r>
              <w:rPr>
                <w:sz w:val="24"/>
              </w:rPr>
              <w:t>and</w:t>
            </w:r>
            <w:r>
              <w:rPr>
                <w:spacing w:val="-3"/>
                <w:sz w:val="24"/>
              </w:rPr>
              <w:t xml:space="preserve"> </w:t>
            </w:r>
            <w:r>
              <w:rPr>
                <w:sz w:val="24"/>
              </w:rPr>
              <w:t>the</w:t>
            </w:r>
            <w:r>
              <w:rPr>
                <w:spacing w:val="-4"/>
                <w:sz w:val="24"/>
              </w:rPr>
              <w:t xml:space="preserve"> </w:t>
            </w:r>
            <w:r w:rsidR="00E46E9B">
              <w:rPr>
                <w:sz w:val="24"/>
              </w:rPr>
              <w:t>s</w:t>
            </w:r>
            <w:r>
              <w:rPr>
                <w:sz w:val="24"/>
              </w:rPr>
              <w:t>tate</w:t>
            </w:r>
            <w:r>
              <w:rPr>
                <w:spacing w:val="-4"/>
                <w:sz w:val="24"/>
              </w:rPr>
              <w:t xml:space="preserve"> </w:t>
            </w:r>
            <w:r>
              <w:rPr>
                <w:sz w:val="24"/>
              </w:rPr>
              <w:t>to monitor the operation, cost, quality, effectiveness of the program, and establish payment rates.</w:t>
            </w:r>
          </w:p>
        </w:tc>
        <w:tc>
          <w:tcPr>
            <w:tcW w:w="1082" w:type="dxa"/>
          </w:tcPr>
          <w:p w:rsidR="007D382E" w14:paraId="71E85CBF" w14:textId="77777777">
            <w:pPr>
              <w:pStyle w:val="TableParagraph"/>
              <w:rPr>
                <w:sz w:val="24"/>
              </w:rPr>
            </w:pPr>
          </w:p>
        </w:tc>
        <w:tc>
          <w:tcPr>
            <w:tcW w:w="1080" w:type="dxa"/>
          </w:tcPr>
          <w:p w:rsidR="007D382E" w14:paraId="7A3AF794" w14:textId="77777777">
            <w:pPr>
              <w:pStyle w:val="TableParagraph"/>
              <w:rPr>
                <w:sz w:val="24"/>
              </w:rPr>
            </w:pPr>
          </w:p>
        </w:tc>
      </w:tr>
      <w:tr w14:paraId="312F9535" w14:textId="77777777">
        <w:tblPrEx>
          <w:tblW w:w="0" w:type="auto"/>
          <w:tblInd w:w="580" w:type="dxa"/>
          <w:tblLayout w:type="fixed"/>
          <w:tblCellMar>
            <w:left w:w="0" w:type="dxa"/>
            <w:right w:w="0" w:type="dxa"/>
          </w:tblCellMar>
          <w:tblLook w:val="01E0"/>
        </w:tblPrEx>
        <w:trPr>
          <w:trHeight w:val="1691"/>
        </w:trPr>
        <w:tc>
          <w:tcPr>
            <w:tcW w:w="6660" w:type="dxa"/>
          </w:tcPr>
          <w:p w:rsidR="007D382E" w:rsidP="00DE6B85" w14:paraId="7AF7B0B2" w14:textId="77777777">
            <w:pPr>
              <w:pStyle w:val="TableParagraph"/>
              <w:numPr>
                <w:ilvl w:val="0"/>
                <w:numId w:val="265"/>
              </w:numPr>
              <w:tabs>
                <w:tab w:val="left" w:pos="520"/>
              </w:tabs>
              <w:ind w:right="336"/>
              <w:rPr>
                <w:sz w:val="24"/>
              </w:rPr>
            </w:pPr>
            <w:r>
              <w:rPr>
                <w:sz w:val="24"/>
              </w:rPr>
              <w:t>Applicant</w:t>
            </w:r>
            <w:r>
              <w:rPr>
                <w:spacing w:val="-5"/>
                <w:sz w:val="24"/>
              </w:rPr>
              <w:t xml:space="preserve"> </w:t>
            </w:r>
            <w:r>
              <w:rPr>
                <w:sz w:val="24"/>
              </w:rPr>
              <w:t>ensures</w:t>
            </w:r>
            <w:r>
              <w:rPr>
                <w:spacing w:val="-5"/>
                <w:sz w:val="24"/>
              </w:rPr>
              <w:t xml:space="preserve"> </w:t>
            </w:r>
            <w:r>
              <w:rPr>
                <w:sz w:val="24"/>
              </w:rPr>
              <w:t>CMS</w:t>
            </w:r>
            <w:r>
              <w:rPr>
                <w:spacing w:val="-2"/>
                <w:sz w:val="24"/>
              </w:rPr>
              <w:t xml:space="preserve"> </w:t>
            </w:r>
            <w:r>
              <w:rPr>
                <w:sz w:val="24"/>
              </w:rPr>
              <w:t>and</w:t>
            </w:r>
            <w:r>
              <w:rPr>
                <w:spacing w:val="-5"/>
                <w:sz w:val="24"/>
              </w:rPr>
              <w:t xml:space="preserve"> </w:t>
            </w:r>
            <w:r>
              <w:rPr>
                <w:sz w:val="24"/>
              </w:rPr>
              <w:t>SAA</w:t>
            </w:r>
            <w:r>
              <w:rPr>
                <w:spacing w:val="-6"/>
                <w:sz w:val="24"/>
              </w:rPr>
              <w:t xml:space="preserve"> </w:t>
            </w:r>
            <w:r>
              <w:rPr>
                <w:sz w:val="24"/>
              </w:rPr>
              <w:t>access</w:t>
            </w:r>
            <w:r>
              <w:rPr>
                <w:spacing w:val="-5"/>
                <w:sz w:val="24"/>
              </w:rPr>
              <w:t xml:space="preserve"> </w:t>
            </w:r>
            <w:r>
              <w:rPr>
                <w:sz w:val="24"/>
              </w:rPr>
              <w:t>to</w:t>
            </w:r>
            <w:r>
              <w:rPr>
                <w:spacing w:val="-5"/>
                <w:sz w:val="24"/>
              </w:rPr>
              <w:t xml:space="preserve"> </w:t>
            </w:r>
            <w:r>
              <w:rPr>
                <w:sz w:val="24"/>
              </w:rPr>
              <w:t>data</w:t>
            </w:r>
            <w:r>
              <w:rPr>
                <w:spacing w:val="-4"/>
                <w:sz w:val="24"/>
              </w:rPr>
              <w:t xml:space="preserve"> </w:t>
            </w:r>
            <w:r>
              <w:rPr>
                <w:sz w:val="24"/>
              </w:rPr>
              <w:t>and</w:t>
            </w:r>
            <w:r>
              <w:rPr>
                <w:spacing w:val="-5"/>
                <w:sz w:val="24"/>
              </w:rPr>
              <w:t xml:space="preserve"> </w:t>
            </w:r>
            <w:r>
              <w:rPr>
                <w:sz w:val="24"/>
              </w:rPr>
              <w:t>records per §460.200(b) including, but not limited to:</w:t>
            </w:r>
          </w:p>
          <w:p w:rsidR="007D382E" w:rsidP="00DE6B85" w14:paraId="0B42A749" w14:textId="77777777">
            <w:pPr>
              <w:pStyle w:val="TableParagraph"/>
              <w:numPr>
                <w:ilvl w:val="1"/>
                <w:numId w:val="265"/>
              </w:numPr>
              <w:tabs>
                <w:tab w:val="left" w:pos="663"/>
              </w:tabs>
              <w:ind w:left="663" w:hanging="143"/>
              <w:rPr>
                <w:sz w:val="24"/>
              </w:rPr>
            </w:pPr>
            <w:r>
              <w:rPr>
                <w:sz w:val="24"/>
              </w:rPr>
              <w:t>Participant</w:t>
            </w:r>
            <w:r>
              <w:rPr>
                <w:spacing w:val="-2"/>
                <w:sz w:val="24"/>
              </w:rPr>
              <w:t xml:space="preserve"> </w:t>
            </w:r>
            <w:r>
              <w:rPr>
                <w:sz w:val="24"/>
              </w:rPr>
              <w:t>health</w:t>
            </w:r>
            <w:r>
              <w:rPr>
                <w:spacing w:val="-2"/>
                <w:sz w:val="24"/>
              </w:rPr>
              <w:t xml:space="preserve"> </w:t>
            </w:r>
            <w:r>
              <w:rPr>
                <w:sz w:val="24"/>
              </w:rPr>
              <w:t>outcomes</w:t>
            </w:r>
            <w:r>
              <w:rPr>
                <w:spacing w:val="-2"/>
                <w:sz w:val="24"/>
              </w:rPr>
              <w:t xml:space="preserve"> </w:t>
            </w:r>
            <w:r>
              <w:rPr>
                <w:spacing w:val="-4"/>
                <w:sz w:val="24"/>
              </w:rPr>
              <w:t>data;</w:t>
            </w:r>
          </w:p>
          <w:p w:rsidR="007D382E" w:rsidP="00DE6B85" w14:paraId="1718507F" w14:textId="77777777">
            <w:pPr>
              <w:pStyle w:val="TableParagraph"/>
              <w:numPr>
                <w:ilvl w:val="1"/>
                <w:numId w:val="265"/>
              </w:numPr>
              <w:tabs>
                <w:tab w:val="left" w:pos="663"/>
              </w:tabs>
              <w:ind w:left="663" w:hanging="143"/>
              <w:rPr>
                <w:sz w:val="24"/>
              </w:rPr>
            </w:pPr>
            <w:r>
              <w:rPr>
                <w:sz w:val="24"/>
              </w:rPr>
              <w:t>Financial</w:t>
            </w:r>
            <w:r>
              <w:rPr>
                <w:spacing w:val="-4"/>
                <w:sz w:val="24"/>
              </w:rPr>
              <w:t xml:space="preserve"> </w:t>
            </w:r>
            <w:r>
              <w:rPr>
                <w:sz w:val="24"/>
              </w:rPr>
              <w:t>books</w:t>
            </w:r>
            <w:r>
              <w:rPr>
                <w:spacing w:val="-3"/>
                <w:sz w:val="24"/>
              </w:rPr>
              <w:t xml:space="preserve"> </w:t>
            </w:r>
            <w:r>
              <w:rPr>
                <w:sz w:val="24"/>
              </w:rPr>
              <w:t>and</w:t>
            </w:r>
            <w:r>
              <w:rPr>
                <w:spacing w:val="-1"/>
                <w:sz w:val="24"/>
              </w:rPr>
              <w:t xml:space="preserve"> </w:t>
            </w:r>
            <w:r>
              <w:rPr>
                <w:spacing w:val="-2"/>
                <w:sz w:val="24"/>
              </w:rPr>
              <w:t>records;</w:t>
            </w:r>
          </w:p>
          <w:p w:rsidR="007D382E" w:rsidP="00DE6B85" w14:paraId="1AD4DBBA" w14:textId="77777777">
            <w:pPr>
              <w:pStyle w:val="TableParagraph"/>
              <w:numPr>
                <w:ilvl w:val="1"/>
                <w:numId w:val="265"/>
              </w:numPr>
              <w:tabs>
                <w:tab w:val="left" w:pos="663"/>
              </w:tabs>
              <w:ind w:left="663" w:hanging="143"/>
              <w:rPr>
                <w:sz w:val="24"/>
              </w:rPr>
            </w:pPr>
            <w:r>
              <w:rPr>
                <w:sz w:val="24"/>
              </w:rPr>
              <w:t>Medical</w:t>
            </w:r>
            <w:r>
              <w:rPr>
                <w:spacing w:val="-3"/>
                <w:sz w:val="24"/>
              </w:rPr>
              <w:t xml:space="preserve"> </w:t>
            </w:r>
            <w:r>
              <w:rPr>
                <w:sz w:val="24"/>
              </w:rPr>
              <w:t>records;</w:t>
            </w:r>
            <w:r>
              <w:rPr>
                <w:spacing w:val="-3"/>
                <w:sz w:val="24"/>
              </w:rPr>
              <w:t xml:space="preserve"> </w:t>
            </w:r>
            <w:r>
              <w:rPr>
                <w:spacing w:val="-5"/>
                <w:sz w:val="24"/>
              </w:rPr>
              <w:t>and</w:t>
            </w:r>
          </w:p>
          <w:p w:rsidR="007D382E" w:rsidP="00DE6B85" w14:paraId="72FE1BE6" w14:textId="77777777">
            <w:pPr>
              <w:pStyle w:val="TableParagraph"/>
              <w:numPr>
                <w:ilvl w:val="1"/>
                <w:numId w:val="265"/>
              </w:numPr>
              <w:tabs>
                <w:tab w:val="left" w:pos="663"/>
              </w:tabs>
              <w:ind w:left="663" w:hanging="143"/>
              <w:rPr>
                <w:sz w:val="24"/>
              </w:rPr>
            </w:pPr>
            <w:r>
              <w:rPr>
                <w:sz w:val="24"/>
              </w:rPr>
              <w:t>Personnel</w:t>
            </w:r>
            <w:r>
              <w:rPr>
                <w:spacing w:val="-5"/>
                <w:sz w:val="24"/>
              </w:rPr>
              <w:t xml:space="preserve"> </w:t>
            </w:r>
            <w:r>
              <w:rPr>
                <w:spacing w:val="-2"/>
                <w:sz w:val="24"/>
              </w:rPr>
              <w:t>records.</w:t>
            </w:r>
          </w:p>
        </w:tc>
        <w:tc>
          <w:tcPr>
            <w:tcW w:w="1082" w:type="dxa"/>
          </w:tcPr>
          <w:p w:rsidR="007D382E" w14:paraId="198142A3" w14:textId="77777777">
            <w:pPr>
              <w:pStyle w:val="TableParagraph"/>
              <w:rPr>
                <w:sz w:val="24"/>
              </w:rPr>
            </w:pPr>
          </w:p>
        </w:tc>
        <w:tc>
          <w:tcPr>
            <w:tcW w:w="1080" w:type="dxa"/>
          </w:tcPr>
          <w:p w:rsidR="007D382E" w14:paraId="0EE63944" w14:textId="77777777">
            <w:pPr>
              <w:pStyle w:val="TableParagraph"/>
              <w:rPr>
                <w:sz w:val="24"/>
              </w:rPr>
            </w:pPr>
          </w:p>
        </w:tc>
      </w:tr>
      <w:tr w14:paraId="1C4548C6" w14:textId="77777777">
        <w:tblPrEx>
          <w:tblW w:w="0" w:type="auto"/>
          <w:tblInd w:w="580" w:type="dxa"/>
          <w:tblLayout w:type="fixed"/>
          <w:tblCellMar>
            <w:left w:w="0" w:type="dxa"/>
            <w:right w:w="0" w:type="dxa"/>
          </w:tblCellMar>
          <w:tblLook w:val="01E0"/>
        </w:tblPrEx>
        <w:trPr>
          <w:trHeight w:val="2207"/>
        </w:trPr>
        <w:tc>
          <w:tcPr>
            <w:tcW w:w="6660" w:type="dxa"/>
          </w:tcPr>
          <w:p w:rsidR="007D382E" w14:paraId="097BF23E" w14:textId="77777777">
            <w:pPr>
              <w:pStyle w:val="TableParagraph"/>
              <w:spacing w:before="114"/>
              <w:ind w:left="520" w:right="270" w:hanging="360"/>
              <w:rPr>
                <w:sz w:val="24"/>
              </w:rPr>
            </w:pPr>
            <w:r>
              <w:rPr>
                <w:sz w:val="24"/>
              </w:rPr>
              <w:t>3.</w:t>
            </w:r>
            <w:r>
              <w:rPr>
                <w:spacing w:val="80"/>
                <w:sz w:val="24"/>
              </w:rPr>
              <w:t xml:space="preserve"> </w:t>
            </w:r>
            <w:r>
              <w:rPr>
                <w:sz w:val="24"/>
              </w:rPr>
              <w:t>Applicant ensures CMS and the SAA are able to obtain, examine</w:t>
            </w:r>
            <w:r>
              <w:rPr>
                <w:spacing w:val="-7"/>
                <w:sz w:val="24"/>
              </w:rPr>
              <w:t xml:space="preserve"> </w:t>
            </w:r>
            <w:r>
              <w:rPr>
                <w:sz w:val="24"/>
              </w:rPr>
              <w:t>or</w:t>
            </w:r>
            <w:r>
              <w:rPr>
                <w:spacing w:val="-7"/>
                <w:sz w:val="24"/>
              </w:rPr>
              <w:t xml:space="preserve"> </w:t>
            </w:r>
            <w:r>
              <w:rPr>
                <w:sz w:val="24"/>
              </w:rPr>
              <w:t>retrieve</w:t>
            </w:r>
            <w:r>
              <w:rPr>
                <w:spacing w:val="-7"/>
                <w:sz w:val="24"/>
              </w:rPr>
              <w:t xml:space="preserve"> </w:t>
            </w:r>
            <w:r>
              <w:rPr>
                <w:sz w:val="24"/>
              </w:rPr>
              <w:t>participant</w:t>
            </w:r>
            <w:r>
              <w:rPr>
                <w:spacing w:val="-6"/>
                <w:sz w:val="24"/>
              </w:rPr>
              <w:t xml:space="preserve"> </w:t>
            </w:r>
            <w:r>
              <w:rPr>
                <w:sz w:val="24"/>
              </w:rPr>
              <w:t>health</w:t>
            </w:r>
            <w:r>
              <w:rPr>
                <w:spacing w:val="-6"/>
                <w:sz w:val="24"/>
              </w:rPr>
              <w:t xml:space="preserve"> </w:t>
            </w:r>
            <w:r>
              <w:rPr>
                <w:sz w:val="24"/>
              </w:rPr>
              <w:t>outcomes</w:t>
            </w:r>
            <w:r>
              <w:rPr>
                <w:spacing w:val="-6"/>
                <w:sz w:val="24"/>
              </w:rPr>
              <w:t xml:space="preserve"> </w:t>
            </w:r>
            <w:r>
              <w:rPr>
                <w:sz w:val="24"/>
              </w:rPr>
              <w:t>data,</w:t>
            </w:r>
            <w:r>
              <w:rPr>
                <w:spacing w:val="-6"/>
                <w:sz w:val="24"/>
              </w:rPr>
              <w:t xml:space="preserve"> </w:t>
            </w:r>
            <w:r>
              <w:rPr>
                <w:sz w:val="24"/>
              </w:rPr>
              <w:t>which may include reviewing information at the PACE site or remotely, and agrees that this may entail uploading or electronically transmitting information, or sending hard copies</w:t>
            </w:r>
            <w:r>
              <w:rPr>
                <w:spacing w:val="-1"/>
                <w:sz w:val="24"/>
              </w:rPr>
              <w:t xml:space="preserve"> </w:t>
            </w:r>
            <w:r>
              <w:rPr>
                <w:sz w:val="24"/>
              </w:rPr>
              <w:t>of</w:t>
            </w:r>
            <w:r>
              <w:rPr>
                <w:spacing w:val="-2"/>
                <w:sz w:val="24"/>
              </w:rPr>
              <w:t xml:space="preserve"> </w:t>
            </w:r>
            <w:r>
              <w:rPr>
                <w:sz w:val="24"/>
              </w:rPr>
              <w:t>required</w:t>
            </w:r>
            <w:r>
              <w:rPr>
                <w:spacing w:val="-1"/>
                <w:sz w:val="24"/>
              </w:rPr>
              <w:t xml:space="preserve"> </w:t>
            </w:r>
            <w:r>
              <w:rPr>
                <w:sz w:val="24"/>
              </w:rPr>
              <w:t>information</w:t>
            </w:r>
            <w:r>
              <w:rPr>
                <w:spacing w:val="-1"/>
                <w:sz w:val="24"/>
              </w:rPr>
              <w:t xml:space="preserve"> </w:t>
            </w:r>
            <w:r>
              <w:rPr>
                <w:sz w:val="24"/>
              </w:rPr>
              <w:t>by</w:t>
            </w:r>
            <w:r>
              <w:rPr>
                <w:spacing w:val="-6"/>
                <w:sz w:val="24"/>
              </w:rPr>
              <w:t xml:space="preserve"> </w:t>
            </w:r>
            <w:r>
              <w:rPr>
                <w:sz w:val="24"/>
              </w:rPr>
              <w:t>mail,</w:t>
            </w:r>
            <w:r>
              <w:rPr>
                <w:spacing w:val="-1"/>
                <w:sz w:val="24"/>
              </w:rPr>
              <w:t xml:space="preserve"> </w:t>
            </w:r>
            <w:r>
              <w:rPr>
                <w:sz w:val="24"/>
              </w:rPr>
              <w:t>per</w:t>
            </w:r>
            <w:r>
              <w:rPr>
                <w:spacing w:val="-2"/>
                <w:sz w:val="24"/>
              </w:rPr>
              <w:t xml:space="preserve"> </w:t>
            </w:r>
            <w:r>
              <w:rPr>
                <w:sz w:val="24"/>
              </w:rPr>
              <w:t>§460.200(b)(2).</w:t>
            </w:r>
          </w:p>
        </w:tc>
        <w:tc>
          <w:tcPr>
            <w:tcW w:w="1082" w:type="dxa"/>
          </w:tcPr>
          <w:p w:rsidR="007D382E" w14:paraId="7308DBC8" w14:textId="77777777">
            <w:pPr>
              <w:pStyle w:val="TableParagraph"/>
              <w:rPr>
                <w:sz w:val="24"/>
              </w:rPr>
            </w:pPr>
          </w:p>
        </w:tc>
        <w:tc>
          <w:tcPr>
            <w:tcW w:w="1080" w:type="dxa"/>
          </w:tcPr>
          <w:p w:rsidR="007D382E" w14:paraId="35E48EC1" w14:textId="77777777">
            <w:pPr>
              <w:pStyle w:val="TableParagraph"/>
              <w:rPr>
                <w:sz w:val="24"/>
              </w:rPr>
            </w:pPr>
          </w:p>
        </w:tc>
      </w:tr>
      <w:tr w14:paraId="4A42F5E8" w14:textId="77777777">
        <w:tblPrEx>
          <w:tblW w:w="0" w:type="auto"/>
          <w:tblInd w:w="580" w:type="dxa"/>
          <w:tblLayout w:type="fixed"/>
          <w:tblCellMar>
            <w:left w:w="0" w:type="dxa"/>
            <w:right w:w="0" w:type="dxa"/>
          </w:tblCellMar>
          <w:tblLook w:val="01E0"/>
        </w:tblPrEx>
        <w:trPr>
          <w:trHeight w:val="2205"/>
        </w:trPr>
        <w:tc>
          <w:tcPr>
            <w:tcW w:w="6660" w:type="dxa"/>
          </w:tcPr>
          <w:p w:rsidR="007D382E" w:rsidP="00DE6B85" w14:paraId="2905926C" w14:textId="77777777">
            <w:pPr>
              <w:pStyle w:val="TableParagraph"/>
              <w:numPr>
                <w:ilvl w:val="0"/>
                <w:numId w:val="264"/>
              </w:numPr>
              <w:tabs>
                <w:tab w:val="left" w:pos="520"/>
              </w:tabs>
              <w:spacing w:before="114"/>
              <w:ind w:right="416"/>
              <w:rPr>
                <w:sz w:val="24"/>
              </w:rPr>
            </w:pPr>
            <w:r>
              <w:rPr>
                <w:sz w:val="24"/>
              </w:rPr>
              <w:t>Applicant ensures written policies and implementation of procedures</w:t>
            </w:r>
            <w:r>
              <w:rPr>
                <w:spacing w:val="-6"/>
                <w:sz w:val="24"/>
              </w:rPr>
              <w:t xml:space="preserve"> </w:t>
            </w:r>
            <w:r>
              <w:rPr>
                <w:sz w:val="24"/>
              </w:rPr>
              <w:t>to</w:t>
            </w:r>
            <w:r>
              <w:rPr>
                <w:spacing w:val="-6"/>
                <w:sz w:val="24"/>
              </w:rPr>
              <w:t xml:space="preserve"> </w:t>
            </w:r>
            <w:r>
              <w:rPr>
                <w:sz w:val="24"/>
              </w:rPr>
              <w:t>safeguard</w:t>
            </w:r>
            <w:r>
              <w:rPr>
                <w:spacing w:val="-4"/>
                <w:sz w:val="24"/>
              </w:rPr>
              <w:t xml:space="preserve"> </w:t>
            </w:r>
            <w:r>
              <w:rPr>
                <w:sz w:val="24"/>
              </w:rPr>
              <w:t>data,</w:t>
            </w:r>
            <w:r>
              <w:rPr>
                <w:spacing w:val="-6"/>
                <w:sz w:val="24"/>
              </w:rPr>
              <w:t xml:space="preserve"> </w:t>
            </w:r>
            <w:r>
              <w:rPr>
                <w:sz w:val="24"/>
              </w:rPr>
              <w:t>books</w:t>
            </w:r>
            <w:r>
              <w:rPr>
                <w:spacing w:val="-6"/>
                <w:sz w:val="24"/>
              </w:rPr>
              <w:t xml:space="preserve"> </w:t>
            </w:r>
            <w:r>
              <w:rPr>
                <w:sz w:val="24"/>
              </w:rPr>
              <w:t>and</w:t>
            </w:r>
            <w:r>
              <w:rPr>
                <w:spacing w:val="-6"/>
                <w:sz w:val="24"/>
              </w:rPr>
              <w:t xml:space="preserve"> </w:t>
            </w:r>
            <w:r>
              <w:rPr>
                <w:sz w:val="24"/>
              </w:rPr>
              <w:t>records</w:t>
            </w:r>
            <w:r>
              <w:rPr>
                <w:spacing w:val="-4"/>
                <w:sz w:val="24"/>
              </w:rPr>
              <w:t xml:space="preserve"> </w:t>
            </w:r>
            <w:r>
              <w:rPr>
                <w:sz w:val="24"/>
              </w:rPr>
              <w:t>against</w:t>
            </w:r>
            <w:r>
              <w:rPr>
                <w:spacing w:val="-6"/>
                <w:sz w:val="24"/>
              </w:rPr>
              <w:t xml:space="preserve"> </w:t>
            </w:r>
            <w:r>
              <w:rPr>
                <w:sz w:val="24"/>
              </w:rPr>
              <w:t>the following as specified in §460.200(d)(1):</w:t>
            </w:r>
          </w:p>
          <w:p w:rsidR="007D382E" w:rsidP="00DE6B85" w14:paraId="55CEFF71" w14:textId="77777777">
            <w:pPr>
              <w:pStyle w:val="TableParagraph"/>
              <w:numPr>
                <w:ilvl w:val="1"/>
                <w:numId w:val="264"/>
              </w:numPr>
              <w:tabs>
                <w:tab w:val="left" w:pos="666"/>
              </w:tabs>
              <w:ind w:left="666" w:hanging="146"/>
              <w:rPr>
                <w:sz w:val="24"/>
              </w:rPr>
            </w:pPr>
            <w:r>
              <w:rPr>
                <w:spacing w:val="-2"/>
                <w:sz w:val="24"/>
              </w:rPr>
              <w:t>Loss;</w:t>
            </w:r>
          </w:p>
          <w:p w:rsidR="007D382E" w:rsidP="00DE6B85" w14:paraId="012A7376" w14:textId="77777777">
            <w:pPr>
              <w:pStyle w:val="TableParagraph"/>
              <w:numPr>
                <w:ilvl w:val="1"/>
                <w:numId w:val="264"/>
              </w:numPr>
              <w:tabs>
                <w:tab w:val="left" w:pos="663"/>
              </w:tabs>
              <w:ind w:left="663" w:hanging="143"/>
              <w:rPr>
                <w:sz w:val="24"/>
              </w:rPr>
            </w:pPr>
            <w:r>
              <w:rPr>
                <w:spacing w:val="-2"/>
                <w:sz w:val="24"/>
              </w:rPr>
              <w:t>Destruction;</w:t>
            </w:r>
          </w:p>
          <w:p w:rsidR="007D382E" w:rsidP="00DE6B85" w14:paraId="549C2E70" w14:textId="77777777">
            <w:pPr>
              <w:pStyle w:val="TableParagraph"/>
              <w:numPr>
                <w:ilvl w:val="1"/>
                <w:numId w:val="264"/>
              </w:numPr>
              <w:tabs>
                <w:tab w:val="left" w:pos="663"/>
              </w:tabs>
              <w:ind w:left="663" w:hanging="143"/>
              <w:rPr>
                <w:sz w:val="24"/>
              </w:rPr>
            </w:pPr>
            <w:r>
              <w:rPr>
                <w:sz w:val="24"/>
              </w:rPr>
              <w:t>Unauthorized</w:t>
            </w:r>
            <w:r>
              <w:rPr>
                <w:spacing w:val="-3"/>
                <w:sz w:val="24"/>
              </w:rPr>
              <w:t xml:space="preserve"> </w:t>
            </w:r>
            <w:r>
              <w:rPr>
                <w:sz w:val="24"/>
              </w:rPr>
              <w:t>use;</w:t>
            </w:r>
            <w:r>
              <w:rPr>
                <w:spacing w:val="-2"/>
                <w:sz w:val="24"/>
              </w:rPr>
              <w:t xml:space="preserve"> </w:t>
            </w:r>
            <w:r>
              <w:rPr>
                <w:spacing w:val="-5"/>
                <w:sz w:val="24"/>
              </w:rPr>
              <w:t>and</w:t>
            </w:r>
          </w:p>
          <w:p w:rsidR="007D382E" w:rsidP="00DE6B85" w14:paraId="06AE5DDA" w14:textId="77777777">
            <w:pPr>
              <w:pStyle w:val="TableParagraph"/>
              <w:numPr>
                <w:ilvl w:val="1"/>
                <w:numId w:val="264"/>
              </w:numPr>
              <w:tabs>
                <w:tab w:val="left" w:pos="666"/>
              </w:tabs>
              <w:ind w:left="666" w:hanging="146"/>
              <w:rPr>
                <w:sz w:val="24"/>
              </w:rPr>
            </w:pPr>
            <w:r>
              <w:rPr>
                <w:sz w:val="24"/>
              </w:rPr>
              <w:t>Inappropriate</w:t>
            </w:r>
            <w:r>
              <w:rPr>
                <w:spacing w:val="-7"/>
                <w:sz w:val="24"/>
              </w:rPr>
              <w:t xml:space="preserve"> </w:t>
            </w:r>
            <w:r>
              <w:rPr>
                <w:spacing w:val="-2"/>
                <w:sz w:val="24"/>
              </w:rPr>
              <w:t>alteration.</w:t>
            </w:r>
          </w:p>
        </w:tc>
        <w:tc>
          <w:tcPr>
            <w:tcW w:w="1082" w:type="dxa"/>
          </w:tcPr>
          <w:p w:rsidR="007D382E" w14:paraId="6A5326FF" w14:textId="77777777">
            <w:pPr>
              <w:pStyle w:val="TableParagraph"/>
              <w:rPr>
                <w:sz w:val="24"/>
              </w:rPr>
            </w:pPr>
          </w:p>
        </w:tc>
        <w:tc>
          <w:tcPr>
            <w:tcW w:w="1080" w:type="dxa"/>
          </w:tcPr>
          <w:p w:rsidR="007D382E" w14:paraId="130BE453" w14:textId="77777777">
            <w:pPr>
              <w:pStyle w:val="TableParagraph"/>
              <w:rPr>
                <w:sz w:val="24"/>
              </w:rPr>
            </w:pPr>
          </w:p>
        </w:tc>
      </w:tr>
      <w:tr w14:paraId="7701FD16" w14:textId="77777777">
        <w:tblPrEx>
          <w:tblW w:w="0" w:type="auto"/>
          <w:tblInd w:w="580" w:type="dxa"/>
          <w:tblLayout w:type="fixed"/>
          <w:tblCellMar>
            <w:left w:w="0" w:type="dxa"/>
            <w:right w:w="0" w:type="dxa"/>
          </w:tblCellMar>
          <w:tblLook w:val="01E0"/>
        </w:tblPrEx>
        <w:trPr>
          <w:trHeight w:val="3241"/>
        </w:trPr>
        <w:tc>
          <w:tcPr>
            <w:tcW w:w="6660" w:type="dxa"/>
          </w:tcPr>
          <w:p w:rsidR="007D382E" w:rsidP="00DE6B85" w14:paraId="05E09023" w14:textId="77777777">
            <w:pPr>
              <w:pStyle w:val="TableParagraph"/>
              <w:numPr>
                <w:ilvl w:val="0"/>
                <w:numId w:val="263"/>
              </w:numPr>
              <w:tabs>
                <w:tab w:val="left" w:pos="520"/>
              </w:tabs>
              <w:spacing w:before="114"/>
              <w:rPr>
                <w:sz w:val="24"/>
              </w:rPr>
            </w:pPr>
            <w:r>
              <w:rPr>
                <w:sz w:val="24"/>
              </w:rPr>
              <w:t>Applicant</w:t>
            </w:r>
            <w:r>
              <w:rPr>
                <w:spacing w:val="-2"/>
                <w:sz w:val="24"/>
              </w:rPr>
              <w:t xml:space="preserve"> </w:t>
            </w:r>
            <w:r>
              <w:rPr>
                <w:sz w:val="24"/>
              </w:rPr>
              <w:t>ensures</w:t>
            </w:r>
            <w:r>
              <w:rPr>
                <w:spacing w:val="1"/>
                <w:sz w:val="24"/>
              </w:rPr>
              <w:t xml:space="preserve"> </w:t>
            </w:r>
            <w:r>
              <w:rPr>
                <w:sz w:val="24"/>
              </w:rPr>
              <w:t>confidentiality</w:t>
            </w:r>
            <w:r>
              <w:rPr>
                <w:spacing w:val="-6"/>
                <w:sz w:val="24"/>
              </w:rPr>
              <w:t xml:space="preserve"> </w:t>
            </w:r>
            <w:r>
              <w:rPr>
                <w:sz w:val="24"/>
              </w:rPr>
              <w:t>of</w:t>
            </w:r>
            <w:r>
              <w:rPr>
                <w:spacing w:val="-3"/>
                <w:sz w:val="24"/>
              </w:rPr>
              <w:t xml:space="preserve"> </w:t>
            </w:r>
            <w:r>
              <w:rPr>
                <w:sz w:val="24"/>
              </w:rPr>
              <w:t>health</w:t>
            </w:r>
            <w:r>
              <w:rPr>
                <w:spacing w:val="-1"/>
                <w:sz w:val="24"/>
              </w:rPr>
              <w:t xml:space="preserve"> </w:t>
            </w:r>
            <w:r>
              <w:rPr>
                <w:sz w:val="24"/>
              </w:rPr>
              <w:t>information,</w:t>
            </w:r>
            <w:r>
              <w:rPr>
                <w:spacing w:val="-1"/>
                <w:sz w:val="24"/>
              </w:rPr>
              <w:t xml:space="preserve"> </w:t>
            </w:r>
            <w:r>
              <w:rPr>
                <w:spacing w:val="-5"/>
                <w:sz w:val="24"/>
              </w:rPr>
              <w:t>per</w:t>
            </w:r>
          </w:p>
          <w:p w:rsidR="007D382E" w14:paraId="130653CD" w14:textId="77777777">
            <w:pPr>
              <w:pStyle w:val="TableParagraph"/>
              <w:spacing w:before="2"/>
              <w:ind w:left="520" w:right="87"/>
              <w:rPr>
                <w:sz w:val="24"/>
              </w:rPr>
            </w:pPr>
            <w:r>
              <w:rPr>
                <w:sz w:val="24"/>
              </w:rPr>
              <w:t>§460.200(e),</w:t>
            </w:r>
            <w:r>
              <w:rPr>
                <w:spacing w:val="-6"/>
                <w:sz w:val="24"/>
              </w:rPr>
              <w:t xml:space="preserve"> </w:t>
            </w:r>
            <w:r>
              <w:rPr>
                <w:sz w:val="24"/>
              </w:rPr>
              <w:t>through</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that</w:t>
            </w:r>
            <w:r>
              <w:rPr>
                <w:spacing w:val="-6"/>
                <w:sz w:val="24"/>
              </w:rPr>
              <w:t xml:space="preserve"> </w:t>
            </w:r>
            <w:r>
              <w:rPr>
                <w:sz w:val="24"/>
              </w:rPr>
              <w:t>do</w:t>
            </w:r>
            <w:r>
              <w:rPr>
                <w:spacing w:val="-6"/>
                <w:sz w:val="24"/>
              </w:rPr>
              <w:t xml:space="preserve"> </w:t>
            </w:r>
            <w:r>
              <w:rPr>
                <w:sz w:val="24"/>
              </w:rPr>
              <w:t xml:space="preserve">the </w:t>
            </w:r>
            <w:r>
              <w:rPr>
                <w:spacing w:val="-2"/>
                <w:sz w:val="24"/>
              </w:rPr>
              <w:t>following:</w:t>
            </w:r>
          </w:p>
          <w:p w:rsidR="007D382E" w:rsidP="00DE6B85" w14:paraId="74C9A514" w14:textId="23640AAF">
            <w:pPr>
              <w:pStyle w:val="TableParagraph"/>
              <w:numPr>
                <w:ilvl w:val="1"/>
                <w:numId w:val="263"/>
              </w:numPr>
              <w:tabs>
                <w:tab w:val="left" w:pos="663"/>
              </w:tabs>
              <w:ind w:right="371" w:firstLine="0"/>
              <w:rPr>
                <w:sz w:val="24"/>
              </w:rPr>
            </w:pPr>
            <w:r>
              <w:rPr>
                <w:sz w:val="24"/>
              </w:rPr>
              <w:t>Safeguard</w:t>
            </w:r>
            <w:r>
              <w:rPr>
                <w:spacing w:val="-5"/>
                <w:sz w:val="24"/>
              </w:rPr>
              <w:t xml:space="preserve"> </w:t>
            </w:r>
            <w:r>
              <w:rPr>
                <w:sz w:val="24"/>
              </w:rPr>
              <w:t>privacy</w:t>
            </w:r>
            <w:r>
              <w:rPr>
                <w:spacing w:val="-8"/>
                <w:sz w:val="24"/>
              </w:rPr>
              <w:t xml:space="preserve"> </w:t>
            </w:r>
            <w:r>
              <w:rPr>
                <w:sz w:val="24"/>
              </w:rPr>
              <w:t>and</w:t>
            </w:r>
            <w:r>
              <w:rPr>
                <w:spacing w:val="-3"/>
                <w:sz w:val="24"/>
              </w:rPr>
              <w:t xml:space="preserve"> </w:t>
            </w:r>
            <w:r>
              <w:rPr>
                <w:sz w:val="24"/>
              </w:rPr>
              <w:t>confidentiality</w:t>
            </w:r>
            <w:r>
              <w:rPr>
                <w:spacing w:val="-10"/>
                <w:sz w:val="24"/>
              </w:rPr>
              <w:t xml:space="preserve"> </w:t>
            </w:r>
            <w:r>
              <w:rPr>
                <w:sz w:val="24"/>
              </w:rPr>
              <w:t>of</w:t>
            </w:r>
            <w:r>
              <w:rPr>
                <w:spacing w:val="-6"/>
                <w:sz w:val="24"/>
              </w:rPr>
              <w:t xml:space="preserve"> </w:t>
            </w:r>
            <w:r>
              <w:rPr>
                <w:sz w:val="24"/>
              </w:rPr>
              <w:t>participant</w:t>
            </w:r>
            <w:r>
              <w:rPr>
                <w:spacing w:val="-5"/>
                <w:sz w:val="24"/>
              </w:rPr>
              <w:t xml:space="preserve"> </w:t>
            </w:r>
            <w:r>
              <w:rPr>
                <w:sz w:val="24"/>
              </w:rPr>
              <w:t xml:space="preserve">health information, including mental health information, per HIPAA and other </w:t>
            </w:r>
            <w:r w:rsidR="00461E66">
              <w:rPr>
                <w:sz w:val="24"/>
              </w:rPr>
              <w:t>f</w:t>
            </w:r>
            <w:r>
              <w:rPr>
                <w:sz w:val="24"/>
              </w:rPr>
              <w:t xml:space="preserve">ederal and </w:t>
            </w:r>
            <w:r w:rsidR="00461E66">
              <w:rPr>
                <w:sz w:val="24"/>
              </w:rPr>
              <w:t>s</w:t>
            </w:r>
            <w:r>
              <w:rPr>
                <w:sz w:val="24"/>
              </w:rPr>
              <w:t>tate laws;</w:t>
            </w:r>
          </w:p>
          <w:p w:rsidR="007D382E" w:rsidP="00DE6B85" w14:paraId="76CEE6A6" w14:textId="77777777">
            <w:pPr>
              <w:pStyle w:val="TableParagraph"/>
              <w:numPr>
                <w:ilvl w:val="1"/>
                <w:numId w:val="263"/>
              </w:numPr>
              <w:tabs>
                <w:tab w:val="left" w:pos="663"/>
              </w:tabs>
              <w:ind w:right="936" w:firstLine="0"/>
              <w:rPr>
                <w:sz w:val="24"/>
              </w:rPr>
            </w:pPr>
            <w:r>
              <w:rPr>
                <w:sz w:val="24"/>
              </w:rPr>
              <w:t>Maintain</w:t>
            </w:r>
            <w:r>
              <w:rPr>
                <w:spacing w:val="-5"/>
                <w:sz w:val="24"/>
              </w:rPr>
              <w:t xml:space="preserve"> </w:t>
            </w:r>
            <w:r>
              <w:rPr>
                <w:sz w:val="24"/>
              </w:rPr>
              <w:t>complete</w:t>
            </w:r>
            <w:r>
              <w:rPr>
                <w:spacing w:val="-6"/>
                <w:sz w:val="24"/>
              </w:rPr>
              <w:t xml:space="preserve"> </w:t>
            </w:r>
            <w:r>
              <w:rPr>
                <w:sz w:val="24"/>
              </w:rPr>
              <w:t>records</w:t>
            </w:r>
            <w:r>
              <w:rPr>
                <w:spacing w:val="-5"/>
                <w:sz w:val="24"/>
              </w:rPr>
              <w:t xml:space="preserve"> </w:t>
            </w:r>
            <w:r>
              <w:rPr>
                <w:sz w:val="24"/>
              </w:rPr>
              <w:t>in</w:t>
            </w:r>
            <w:r>
              <w:rPr>
                <w:spacing w:val="-6"/>
                <w:sz w:val="24"/>
              </w:rPr>
              <w:t xml:space="preserve"> </w:t>
            </w:r>
            <w:r>
              <w:rPr>
                <w:sz w:val="24"/>
              </w:rPr>
              <w:t>an</w:t>
            </w:r>
            <w:r>
              <w:rPr>
                <w:spacing w:val="-5"/>
                <w:sz w:val="24"/>
              </w:rPr>
              <w:t xml:space="preserve"> </w:t>
            </w:r>
            <w:r>
              <w:rPr>
                <w:sz w:val="24"/>
              </w:rPr>
              <w:t>accurate</w:t>
            </w:r>
            <w:r>
              <w:rPr>
                <w:spacing w:val="-4"/>
                <w:sz w:val="24"/>
              </w:rPr>
              <w:t xml:space="preserve"> </w:t>
            </w:r>
            <w:r>
              <w:rPr>
                <w:sz w:val="24"/>
              </w:rPr>
              <w:t>and</w:t>
            </w:r>
            <w:r>
              <w:rPr>
                <w:spacing w:val="-5"/>
                <w:sz w:val="24"/>
              </w:rPr>
              <w:t xml:space="preserve"> </w:t>
            </w:r>
            <w:r>
              <w:rPr>
                <w:sz w:val="24"/>
              </w:rPr>
              <w:t>timely manner; and</w:t>
            </w:r>
          </w:p>
          <w:p w:rsidR="007D382E" w:rsidP="00DE6B85" w14:paraId="7A736E34" w14:textId="77777777">
            <w:pPr>
              <w:pStyle w:val="TableParagraph"/>
              <w:numPr>
                <w:ilvl w:val="1"/>
                <w:numId w:val="263"/>
              </w:numPr>
              <w:tabs>
                <w:tab w:val="left" w:pos="663"/>
              </w:tabs>
              <w:ind w:right="610" w:firstLine="0"/>
              <w:rPr>
                <w:sz w:val="24"/>
              </w:rPr>
            </w:pPr>
            <w:r>
              <w:rPr>
                <w:sz w:val="24"/>
              </w:rPr>
              <w:t>Provide participants timely access to review and copy their</w:t>
            </w:r>
            <w:r>
              <w:rPr>
                <w:spacing w:val="-6"/>
                <w:sz w:val="24"/>
              </w:rPr>
              <w:t xml:space="preserve"> </w:t>
            </w:r>
            <w:r>
              <w:rPr>
                <w:sz w:val="24"/>
              </w:rPr>
              <w:t>own</w:t>
            </w:r>
            <w:r>
              <w:rPr>
                <w:spacing w:val="-5"/>
                <w:sz w:val="24"/>
              </w:rPr>
              <w:t xml:space="preserve"> </w:t>
            </w:r>
            <w:r>
              <w:rPr>
                <w:sz w:val="24"/>
              </w:rPr>
              <w:t>medical</w:t>
            </w:r>
            <w:r>
              <w:rPr>
                <w:spacing w:val="-5"/>
                <w:sz w:val="24"/>
              </w:rPr>
              <w:t xml:space="preserve"> </w:t>
            </w:r>
            <w:r>
              <w:rPr>
                <w:sz w:val="24"/>
              </w:rPr>
              <w:t>records</w:t>
            </w:r>
            <w:r>
              <w:rPr>
                <w:spacing w:val="-5"/>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5"/>
                <w:sz w:val="24"/>
              </w:rPr>
              <w:t xml:space="preserve"> </w:t>
            </w:r>
            <w:r>
              <w:rPr>
                <w:sz w:val="24"/>
              </w:rPr>
              <w:t>request</w:t>
            </w:r>
            <w:r>
              <w:rPr>
                <w:spacing w:val="-5"/>
                <w:sz w:val="24"/>
              </w:rPr>
              <w:t xml:space="preserve"> </w:t>
            </w:r>
            <w:r>
              <w:rPr>
                <w:sz w:val="24"/>
              </w:rPr>
              <w:t>amendments to the record.</w:t>
            </w:r>
          </w:p>
        </w:tc>
        <w:tc>
          <w:tcPr>
            <w:tcW w:w="1082" w:type="dxa"/>
          </w:tcPr>
          <w:p w:rsidR="007D382E" w14:paraId="3957C37E" w14:textId="77777777">
            <w:pPr>
              <w:pStyle w:val="TableParagraph"/>
              <w:rPr>
                <w:sz w:val="24"/>
              </w:rPr>
            </w:pPr>
          </w:p>
        </w:tc>
        <w:tc>
          <w:tcPr>
            <w:tcW w:w="1080" w:type="dxa"/>
          </w:tcPr>
          <w:p w:rsidR="007D382E" w14:paraId="76F38353" w14:textId="77777777">
            <w:pPr>
              <w:pStyle w:val="TableParagraph"/>
              <w:rPr>
                <w:sz w:val="24"/>
              </w:rPr>
            </w:pPr>
          </w:p>
        </w:tc>
      </w:tr>
    </w:tbl>
    <w:p w:rsidR="007D382E" w14:paraId="2257319A" w14:textId="77777777">
      <w:pPr>
        <w:rPr>
          <w:sz w:val="24"/>
        </w:rPr>
        <w:sectPr w:rsidSect="00A70E0A">
          <w:pgSz w:w="12240" w:h="15840"/>
          <w:pgMar w:top="1280" w:right="420" w:bottom="980" w:left="1220" w:header="729" w:footer="728" w:gutter="0"/>
          <w:cols w:space="720"/>
        </w:sectPr>
      </w:pPr>
    </w:p>
    <w:p w:rsidR="007D382E" w14:paraId="0616971F"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501274E3"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36"/>
        </w:trPr>
        <w:tc>
          <w:tcPr>
            <w:tcW w:w="6660" w:type="dxa"/>
          </w:tcPr>
          <w:p w:rsidR="007D382E" w:rsidP="00DE6B85" w14:paraId="2BB04041" w14:textId="77777777">
            <w:pPr>
              <w:pStyle w:val="TableParagraph"/>
              <w:numPr>
                <w:ilvl w:val="0"/>
                <w:numId w:val="262"/>
              </w:numPr>
              <w:tabs>
                <w:tab w:val="left" w:pos="520"/>
              </w:tabs>
              <w:spacing w:before="114"/>
              <w:ind w:right="436"/>
              <w:rPr>
                <w:sz w:val="24"/>
              </w:rPr>
            </w:pPr>
            <w:r>
              <w:rPr>
                <w:sz w:val="24"/>
              </w:rPr>
              <w:t>Applicant</w:t>
            </w:r>
            <w:r>
              <w:rPr>
                <w:spacing w:val="-6"/>
                <w:sz w:val="24"/>
              </w:rPr>
              <w:t xml:space="preserve"> </w:t>
            </w:r>
            <w:r>
              <w:rPr>
                <w:sz w:val="24"/>
              </w:rPr>
              <w:t>ensures</w:t>
            </w:r>
            <w:r>
              <w:rPr>
                <w:spacing w:val="-4"/>
                <w:sz w:val="24"/>
              </w:rPr>
              <w:t xml:space="preserve"> </w:t>
            </w:r>
            <w:r>
              <w:rPr>
                <w:sz w:val="24"/>
              </w:rPr>
              <w:t>retention</w:t>
            </w:r>
            <w:r>
              <w:rPr>
                <w:spacing w:val="-6"/>
                <w:sz w:val="24"/>
              </w:rPr>
              <w:t xml:space="preserve"> </w:t>
            </w:r>
            <w:r>
              <w:rPr>
                <w:sz w:val="24"/>
              </w:rPr>
              <w:t>of</w:t>
            </w:r>
            <w:r>
              <w:rPr>
                <w:spacing w:val="-7"/>
                <w:sz w:val="24"/>
              </w:rPr>
              <w:t xml:space="preserve"> </w:t>
            </w:r>
            <w:r>
              <w:rPr>
                <w:sz w:val="24"/>
              </w:rPr>
              <w:t>records,</w:t>
            </w:r>
            <w:r>
              <w:rPr>
                <w:spacing w:val="-6"/>
                <w:sz w:val="24"/>
              </w:rPr>
              <w:t xml:space="preserve"> </w:t>
            </w:r>
            <w:r>
              <w:rPr>
                <w:sz w:val="24"/>
              </w:rPr>
              <w:t>per</w:t>
            </w:r>
            <w:r>
              <w:rPr>
                <w:spacing w:val="-7"/>
                <w:sz w:val="24"/>
              </w:rPr>
              <w:t xml:space="preserve"> </w:t>
            </w:r>
            <w:r>
              <w:rPr>
                <w:sz w:val="24"/>
              </w:rPr>
              <w:t>§460.200(f),</w:t>
            </w:r>
            <w:r>
              <w:rPr>
                <w:spacing w:val="-6"/>
                <w:sz w:val="24"/>
              </w:rPr>
              <w:t xml:space="preserve"> </w:t>
            </w:r>
            <w:r>
              <w:rPr>
                <w:sz w:val="24"/>
              </w:rPr>
              <w:t>for the longest of the following periods:</w:t>
            </w:r>
          </w:p>
          <w:p w:rsidR="007D382E" w:rsidP="00DE6B85" w14:paraId="239DB5BD" w14:textId="77777777">
            <w:pPr>
              <w:pStyle w:val="TableParagraph"/>
              <w:numPr>
                <w:ilvl w:val="1"/>
                <w:numId w:val="262"/>
              </w:numPr>
              <w:tabs>
                <w:tab w:val="left" w:pos="663"/>
              </w:tabs>
              <w:ind w:left="663" w:hanging="143"/>
              <w:rPr>
                <w:sz w:val="24"/>
              </w:rPr>
            </w:pPr>
            <w:r>
              <w:rPr>
                <w:sz w:val="24"/>
              </w:rPr>
              <w:t>Time</w:t>
            </w:r>
            <w:r>
              <w:rPr>
                <w:spacing w:val="-3"/>
                <w:sz w:val="24"/>
              </w:rPr>
              <w:t xml:space="preserve"> </w:t>
            </w:r>
            <w:r>
              <w:rPr>
                <w:sz w:val="24"/>
              </w:rPr>
              <w:t>specified</w:t>
            </w:r>
            <w:r>
              <w:rPr>
                <w:spacing w:val="-1"/>
                <w:sz w:val="24"/>
              </w:rPr>
              <w:t xml:space="preserve"> </w:t>
            </w:r>
            <w:r>
              <w:rPr>
                <w:sz w:val="24"/>
              </w:rPr>
              <w:t>in</w:t>
            </w:r>
            <w:r>
              <w:rPr>
                <w:spacing w:val="-2"/>
                <w:sz w:val="24"/>
              </w:rPr>
              <w:t xml:space="preserve"> </w:t>
            </w:r>
            <w:r>
              <w:rPr>
                <w:sz w:val="24"/>
              </w:rPr>
              <w:t xml:space="preserve">State </w:t>
            </w:r>
            <w:r>
              <w:rPr>
                <w:spacing w:val="-4"/>
                <w:sz w:val="24"/>
              </w:rPr>
              <w:t>law;</w:t>
            </w:r>
          </w:p>
          <w:p w:rsidR="007D382E" w:rsidP="00DE6B85" w14:paraId="7451C902" w14:textId="54D0299E">
            <w:pPr>
              <w:pStyle w:val="TableParagraph"/>
              <w:numPr>
                <w:ilvl w:val="1"/>
                <w:numId w:val="262"/>
              </w:numPr>
              <w:tabs>
                <w:tab w:val="left" w:pos="663"/>
              </w:tabs>
              <w:ind w:right="612" w:firstLine="0"/>
              <w:rPr>
                <w:sz w:val="24"/>
              </w:rPr>
            </w:pPr>
            <w:r>
              <w:rPr>
                <w:sz w:val="24"/>
              </w:rPr>
              <w:t>Ten</w:t>
            </w:r>
            <w:r w:rsidR="00031D2F">
              <w:rPr>
                <w:sz w:val="24"/>
              </w:rPr>
              <w:t xml:space="preserve"> (10)</w:t>
            </w:r>
            <w:r>
              <w:rPr>
                <w:sz w:val="24"/>
              </w:rPr>
              <w:t xml:space="preserve"> years from the last entry date in the record or for medical</w:t>
            </w:r>
            <w:r>
              <w:rPr>
                <w:spacing w:val="-7"/>
                <w:sz w:val="24"/>
              </w:rPr>
              <w:t xml:space="preserve"> </w:t>
            </w:r>
            <w:r>
              <w:rPr>
                <w:sz w:val="24"/>
              </w:rPr>
              <w:t>records</w:t>
            </w:r>
            <w:r>
              <w:rPr>
                <w:spacing w:val="-7"/>
                <w:sz w:val="24"/>
              </w:rPr>
              <w:t xml:space="preserve"> </w:t>
            </w:r>
            <w:r>
              <w:rPr>
                <w:sz w:val="24"/>
              </w:rPr>
              <w:t>of</w:t>
            </w:r>
            <w:r>
              <w:rPr>
                <w:spacing w:val="-7"/>
                <w:sz w:val="24"/>
              </w:rPr>
              <w:t xml:space="preserve"> </w:t>
            </w:r>
            <w:r>
              <w:rPr>
                <w:sz w:val="24"/>
              </w:rPr>
              <w:t>disenrolled</w:t>
            </w:r>
            <w:r>
              <w:rPr>
                <w:spacing w:val="-7"/>
                <w:sz w:val="24"/>
              </w:rPr>
              <w:t xml:space="preserve"> </w:t>
            </w:r>
            <w:r>
              <w:rPr>
                <w:sz w:val="24"/>
              </w:rPr>
              <w:t>participants,</w:t>
            </w:r>
            <w:r>
              <w:rPr>
                <w:spacing w:val="-7"/>
                <w:sz w:val="24"/>
              </w:rPr>
              <w:t xml:space="preserve"> </w:t>
            </w:r>
            <w:r w:rsidR="00E46E9B">
              <w:rPr>
                <w:spacing w:val="-7"/>
                <w:sz w:val="24"/>
              </w:rPr>
              <w:t>ten (</w:t>
            </w:r>
            <w:r>
              <w:rPr>
                <w:sz w:val="24"/>
              </w:rPr>
              <w:t>10</w:t>
            </w:r>
            <w:r w:rsidR="00E46E9B">
              <w:rPr>
                <w:sz w:val="24"/>
              </w:rPr>
              <w:t>)</w:t>
            </w:r>
            <w:r>
              <w:rPr>
                <w:spacing w:val="-3"/>
                <w:sz w:val="24"/>
              </w:rPr>
              <w:t xml:space="preserve"> </w:t>
            </w:r>
            <w:r>
              <w:rPr>
                <w:sz w:val="24"/>
              </w:rPr>
              <w:t>years</w:t>
            </w:r>
            <w:r>
              <w:rPr>
                <w:spacing w:val="-7"/>
                <w:sz w:val="24"/>
              </w:rPr>
              <w:t xml:space="preserve"> </w:t>
            </w:r>
            <w:r>
              <w:rPr>
                <w:sz w:val="24"/>
              </w:rPr>
              <w:t>after the date of disenrollment; or</w:t>
            </w:r>
          </w:p>
          <w:p w:rsidR="007D382E" w:rsidP="00DE6B85" w14:paraId="00993828" w14:textId="77777777">
            <w:pPr>
              <w:pStyle w:val="TableParagraph"/>
              <w:numPr>
                <w:ilvl w:val="1"/>
                <w:numId w:val="262"/>
              </w:numPr>
              <w:tabs>
                <w:tab w:val="left" w:pos="663"/>
              </w:tabs>
              <w:ind w:right="777" w:firstLine="0"/>
              <w:rPr>
                <w:sz w:val="24"/>
              </w:rPr>
            </w:pPr>
            <w:r>
              <w:rPr>
                <w:sz w:val="24"/>
              </w:rPr>
              <w:t>Completion of litigation or associated resolution of claims,</w:t>
            </w:r>
            <w:r>
              <w:rPr>
                <w:spacing w:val="-6"/>
                <w:sz w:val="24"/>
              </w:rPr>
              <w:t xml:space="preserve"> </w:t>
            </w:r>
            <w:r>
              <w:rPr>
                <w:sz w:val="24"/>
              </w:rPr>
              <w:t>financial</w:t>
            </w:r>
            <w:r>
              <w:rPr>
                <w:spacing w:val="-6"/>
                <w:sz w:val="24"/>
              </w:rPr>
              <w:t xml:space="preserve"> </w:t>
            </w:r>
            <w:r>
              <w:rPr>
                <w:sz w:val="24"/>
              </w:rPr>
              <w:t>management</w:t>
            </w:r>
            <w:r>
              <w:rPr>
                <w:spacing w:val="-6"/>
                <w:sz w:val="24"/>
              </w:rPr>
              <w:t xml:space="preserve"> </w:t>
            </w:r>
            <w:r>
              <w:rPr>
                <w:sz w:val="24"/>
              </w:rPr>
              <w:t>review</w:t>
            </w:r>
            <w:r>
              <w:rPr>
                <w:spacing w:val="-7"/>
                <w:sz w:val="24"/>
              </w:rPr>
              <w:t xml:space="preserve"> </w:t>
            </w:r>
            <w:r>
              <w:rPr>
                <w:sz w:val="24"/>
              </w:rPr>
              <w:t>or</w:t>
            </w:r>
            <w:r>
              <w:rPr>
                <w:spacing w:val="-5"/>
                <w:sz w:val="24"/>
              </w:rPr>
              <w:t xml:space="preserve"> </w:t>
            </w:r>
            <w:r>
              <w:rPr>
                <w:sz w:val="24"/>
              </w:rPr>
              <w:t>audit,</w:t>
            </w:r>
            <w:r>
              <w:rPr>
                <w:spacing w:val="-6"/>
                <w:sz w:val="24"/>
              </w:rPr>
              <w:t xml:space="preserve"> </w:t>
            </w:r>
            <w:r>
              <w:rPr>
                <w:sz w:val="24"/>
              </w:rPr>
              <w:t>if</w:t>
            </w:r>
            <w:r>
              <w:rPr>
                <w:spacing w:val="-7"/>
                <w:sz w:val="24"/>
              </w:rPr>
              <w:t xml:space="preserve"> </w:t>
            </w:r>
            <w:r>
              <w:rPr>
                <w:sz w:val="24"/>
              </w:rPr>
              <w:t>started before the expiration of the retention period.</w:t>
            </w:r>
          </w:p>
        </w:tc>
        <w:tc>
          <w:tcPr>
            <w:tcW w:w="1082" w:type="dxa"/>
          </w:tcPr>
          <w:p w:rsidR="007D382E" w14:paraId="110C15B3" w14:textId="77777777">
            <w:pPr>
              <w:pStyle w:val="TableParagraph"/>
              <w:rPr>
                <w:sz w:val="24"/>
              </w:rPr>
            </w:pPr>
          </w:p>
        </w:tc>
        <w:tc>
          <w:tcPr>
            <w:tcW w:w="1080" w:type="dxa"/>
          </w:tcPr>
          <w:p w:rsidR="007D382E" w14:paraId="17A92C3A" w14:textId="77777777">
            <w:pPr>
              <w:pStyle w:val="TableParagraph"/>
              <w:rPr>
                <w:sz w:val="24"/>
              </w:rPr>
            </w:pPr>
          </w:p>
        </w:tc>
      </w:tr>
    </w:tbl>
    <w:p w:rsidR="007D382E" w:rsidP="00DE6B85" w14:paraId="6F1B196B" w14:textId="77777777">
      <w:pPr>
        <w:pStyle w:val="Heading3"/>
        <w:numPr>
          <w:ilvl w:val="1"/>
          <w:numId w:val="333"/>
        </w:numPr>
        <w:tabs>
          <w:tab w:val="left" w:pos="980"/>
        </w:tabs>
        <w:spacing w:before="275"/>
        <w:ind w:left="980" w:hanging="420"/>
        <w:jc w:val="left"/>
        <w:rPr>
          <w:u w:val="thick"/>
        </w:rPr>
      </w:pPr>
      <w:bookmarkStart w:id="96" w:name="3.28_Medical_Records"/>
      <w:bookmarkStart w:id="97" w:name="_bookmark45"/>
      <w:bookmarkEnd w:id="96"/>
      <w:bookmarkEnd w:id="97"/>
      <w:r>
        <w:rPr>
          <w:spacing w:val="-2"/>
          <w:u w:val="thick"/>
        </w:rPr>
        <w:t xml:space="preserve"> </w:t>
      </w:r>
      <w:r>
        <w:rPr>
          <w:u w:val="thick"/>
        </w:rPr>
        <w:t>​Medical</w:t>
      </w:r>
      <w:r>
        <w:rPr>
          <w:spacing w:val="-1"/>
          <w:u w:val="thick"/>
        </w:rPr>
        <w:t xml:space="preserve"> </w:t>
      </w:r>
      <w:r>
        <w:rPr>
          <w:spacing w:val="-2"/>
          <w:u w:val="thick"/>
        </w:rPr>
        <w:t>Records</w:t>
      </w:r>
    </w:p>
    <w:p w:rsidR="007D382E" w14:paraId="7DAB0412" w14:textId="77777777">
      <w:pPr>
        <w:pStyle w:val="BodyText"/>
        <w:spacing w:before="266"/>
        <w:ind w:left="460" w:right="1476"/>
        <w:jc w:val="both"/>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maintain</w:t>
      </w:r>
      <w:r>
        <w:rPr>
          <w:spacing w:val="-3"/>
        </w:rPr>
        <w:t xml:space="preserve"> </w:t>
      </w:r>
      <w:r>
        <w:t>medical</w:t>
      </w:r>
      <w:r>
        <w:rPr>
          <w:spacing w:val="-3"/>
        </w:rPr>
        <w:t xml:space="preserve"> </w:t>
      </w:r>
      <w:r>
        <w:t>records in</w:t>
      </w:r>
      <w:r>
        <w:rPr>
          <w:spacing w:val="-2"/>
        </w:rPr>
        <w:t xml:space="preserve"> </w:t>
      </w:r>
      <w:r>
        <w:t>accordance</w:t>
      </w:r>
      <w:r>
        <w:rPr>
          <w:spacing w:val="-1"/>
        </w:rPr>
        <w:t xml:space="preserve"> </w:t>
      </w:r>
      <w:r>
        <w:t>with</w:t>
      </w:r>
      <w:r>
        <w:rPr>
          <w:spacing w:val="-2"/>
        </w:rPr>
        <w:t xml:space="preserve"> </w:t>
      </w:r>
      <w:r>
        <w:t>accepted</w:t>
      </w:r>
      <w:r>
        <w:rPr>
          <w:spacing w:val="-2"/>
        </w:rPr>
        <w:t xml:space="preserve"> </w:t>
      </w:r>
      <w:r>
        <w:t>professional</w:t>
      </w:r>
      <w:r>
        <w:rPr>
          <w:spacing w:val="-2"/>
        </w:rPr>
        <w:t xml:space="preserve"> </w:t>
      </w:r>
      <w:r>
        <w:t>standards</w:t>
      </w:r>
      <w:r>
        <w:rPr>
          <w:spacing w:val="-2"/>
        </w:rPr>
        <w:t xml:space="preserve"> </w:t>
      </w:r>
      <w:r>
        <w:t>consistent</w:t>
      </w:r>
      <w:r>
        <w:rPr>
          <w:spacing w:val="-2"/>
        </w:rPr>
        <w:t xml:space="preserve"> </w:t>
      </w:r>
      <w:r>
        <w:t>with</w:t>
      </w:r>
      <w:r>
        <w:rPr>
          <w:spacing w:val="-2"/>
        </w:rPr>
        <w:t xml:space="preserve"> </w:t>
      </w:r>
      <w:r>
        <w:t>the</w:t>
      </w:r>
      <w:r>
        <w:rPr>
          <w:spacing w:val="-3"/>
        </w:rPr>
        <w:t xml:space="preserve"> </w:t>
      </w:r>
      <w:r>
        <w:t>requirements</w:t>
      </w:r>
      <w:r>
        <w:rPr>
          <w:spacing w:val="-2"/>
        </w:rPr>
        <w:t xml:space="preserve"> </w:t>
      </w:r>
      <w:r>
        <w:t>of</w:t>
      </w:r>
      <w:r>
        <w:rPr>
          <w:spacing w:val="-3"/>
        </w:rPr>
        <w:t xml:space="preserve"> </w:t>
      </w:r>
      <w:r>
        <w:t>42 CFR §460.210.</w:t>
      </w:r>
    </w:p>
    <w:p w:rsidR="007D382E" w14:paraId="24C81D74" w14:textId="77777777">
      <w:pPr>
        <w:pStyle w:val="BodyText"/>
      </w:pPr>
    </w:p>
    <w:p w:rsidR="007D382E" w14:paraId="2C1EA8CF" w14:textId="5AA213A5">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 xml:space="preserve">attestations and applicable uploads </w:t>
      </w:r>
      <w:r>
        <w:rPr>
          <w:spacing w:val="-2"/>
        </w:rPr>
        <w:t>below:</w:t>
      </w:r>
    </w:p>
    <w:p w:rsidR="007D382E" w14:paraId="2F3ED37C"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061B4B38"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1843FE10" w14:textId="77777777">
            <w:pPr>
              <w:pStyle w:val="TableParagraph"/>
              <w:spacing w:before="102"/>
              <w:rPr>
                <w:sz w:val="24"/>
              </w:rPr>
            </w:pPr>
          </w:p>
          <w:p w:rsidR="007D382E" w14:paraId="03766044" w14:textId="77777777">
            <w:pPr>
              <w:pStyle w:val="TableParagraph"/>
              <w:ind w:left="107" w:right="87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MEDICAL </w:t>
            </w:r>
            <w:r>
              <w:rPr>
                <w:b/>
                <w:spacing w:val="-2"/>
                <w:sz w:val="24"/>
              </w:rPr>
              <w:t>RECORDS</w:t>
            </w:r>
          </w:p>
        </w:tc>
        <w:tc>
          <w:tcPr>
            <w:tcW w:w="1082" w:type="dxa"/>
            <w:shd w:val="clear" w:color="auto" w:fill="808080"/>
          </w:tcPr>
          <w:p w:rsidR="007D382E" w14:paraId="6F57C9DF" w14:textId="77777777">
            <w:pPr>
              <w:pStyle w:val="TableParagraph"/>
              <w:rPr>
                <w:sz w:val="24"/>
              </w:rPr>
            </w:pPr>
          </w:p>
          <w:p w:rsidR="007D382E" w14:paraId="15E8608F" w14:textId="77777777">
            <w:pPr>
              <w:pStyle w:val="TableParagraph"/>
              <w:spacing w:before="102"/>
              <w:rPr>
                <w:sz w:val="24"/>
              </w:rPr>
            </w:pPr>
          </w:p>
          <w:p w:rsidR="007D382E" w14:paraId="0ECCFAD6" w14:textId="77777777">
            <w:pPr>
              <w:pStyle w:val="TableParagraph"/>
              <w:ind w:left="304"/>
              <w:rPr>
                <w:b/>
                <w:sz w:val="24"/>
              </w:rPr>
            </w:pPr>
            <w:r>
              <w:rPr>
                <w:b/>
                <w:spacing w:val="-5"/>
                <w:sz w:val="24"/>
              </w:rPr>
              <w:t>YES</w:t>
            </w:r>
          </w:p>
        </w:tc>
        <w:tc>
          <w:tcPr>
            <w:tcW w:w="1080" w:type="dxa"/>
            <w:shd w:val="clear" w:color="auto" w:fill="808080"/>
          </w:tcPr>
          <w:p w:rsidR="007D382E" w14:paraId="68BF8FA6" w14:textId="77777777">
            <w:pPr>
              <w:pStyle w:val="TableParagraph"/>
              <w:rPr>
                <w:sz w:val="24"/>
              </w:rPr>
            </w:pPr>
          </w:p>
          <w:p w:rsidR="007D382E" w14:paraId="17F6BE15" w14:textId="77777777">
            <w:pPr>
              <w:pStyle w:val="TableParagraph"/>
              <w:spacing w:before="102"/>
              <w:rPr>
                <w:sz w:val="24"/>
              </w:rPr>
            </w:pPr>
          </w:p>
          <w:p w:rsidR="007D382E" w14:paraId="6FE6D8E2" w14:textId="77777777">
            <w:pPr>
              <w:pStyle w:val="TableParagraph"/>
              <w:ind w:left="360"/>
              <w:rPr>
                <w:b/>
                <w:sz w:val="24"/>
              </w:rPr>
            </w:pPr>
            <w:r>
              <w:rPr>
                <w:b/>
                <w:spacing w:val="-5"/>
                <w:sz w:val="24"/>
              </w:rPr>
              <w:t>NO</w:t>
            </w:r>
          </w:p>
        </w:tc>
      </w:tr>
      <w:tr w14:paraId="0B6EF40C" w14:textId="77777777">
        <w:tblPrEx>
          <w:tblW w:w="0" w:type="auto"/>
          <w:tblInd w:w="580" w:type="dxa"/>
          <w:tblLayout w:type="fixed"/>
          <w:tblCellMar>
            <w:left w:w="0" w:type="dxa"/>
            <w:right w:w="0" w:type="dxa"/>
          </w:tblCellMar>
          <w:tblLook w:val="01E0"/>
        </w:tblPrEx>
        <w:trPr>
          <w:trHeight w:val="1065"/>
        </w:trPr>
        <w:tc>
          <w:tcPr>
            <w:tcW w:w="6660" w:type="dxa"/>
          </w:tcPr>
          <w:p w:rsidR="007D382E" w14:paraId="60215339" w14:textId="77777777">
            <w:pPr>
              <w:pStyle w:val="TableParagraph"/>
              <w:spacing w:before="1"/>
              <w:ind w:left="520" w:right="87" w:hanging="360"/>
              <w:rPr>
                <w:sz w:val="24"/>
              </w:rPr>
            </w:pPr>
            <w:r>
              <w:rPr>
                <w:sz w:val="24"/>
              </w:rPr>
              <w:t>1.</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a</w:t>
            </w:r>
            <w:r>
              <w:rPr>
                <w:spacing w:val="-5"/>
                <w:sz w:val="24"/>
              </w:rPr>
              <w:t xml:space="preserve"> </w:t>
            </w:r>
            <w:r>
              <w:rPr>
                <w:sz w:val="24"/>
              </w:rPr>
              <w:t>single,</w:t>
            </w:r>
            <w:r>
              <w:rPr>
                <w:spacing w:val="-3"/>
                <w:sz w:val="24"/>
              </w:rPr>
              <w:t xml:space="preserve"> </w:t>
            </w:r>
            <w:r>
              <w:rPr>
                <w:sz w:val="24"/>
              </w:rPr>
              <w:t>comprehensive</w:t>
            </w:r>
            <w:r>
              <w:rPr>
                <w:spacing w:val="-5"/>
                <w:sz w:val="24"/>
              </w:rPr>
              <w:t xml:space="preserve"> </w:t>
            </w:r>
            <w:r>
              <w:rPr>
                <w:sz w:val="24"/>
              </w:rPr>
              <w:t>medical record for each participant, in accordance with accepted professional standards, as specified in §460.210(a).</w:t>
            </w:r>
          </w:p>
        </w:tc>
        <w:tc>
          <w:tcPr>
            <w:tcW w:w="1082" w:type="dxa"/>
          </w:tcPr>
          <w:p w:rsidR="007D382E" w14:paraId="79828E2A" w14:textId="77777777">
            <w:pPr>
              <w:pStyle w:val="TableParagraph"/>
              <w:rPr>
                <w:sz w:val="24"/>
              </w:rPr>
            </w:pPr>
          </w:p>
        </w:tc>
        <w:tc>
          <w:tcPr>
            <w:tcW w:w="1080" w:type="dxa"/>
          </w:tcPr>
          <w:p w:rsidR="007D382E" w14:paraId="2094E702" w14:textId="77777777">
            <w:pPr>
              <w:pStyle w:val="TableParagraph"/>
              <w:rPr>
                <w:sz w:val="24"/>
              </w:rPr>
            </w:pPr>
          </w:p>
        </w:tc>
      </w:tr>
      <w:tr w14:paraId="3AEF25E4" w14:textId="77777777">
        <w:tblPrEx>
          <w:tblW w:w="0" w:type="auto"/>
          <w:tblInd w:w="580" w:type="dxa"/>
          <w:tblLayout w:type="fixed"/>
          <w:tblCellMar>
            <w:left w:w="0" w:type="dxa"/>
            <w:right w:w="0" w:type="dxa"/>
          </w:tblCellMar>
          <w:tblLook w:val="01E0"/>
        </w:tblPrEx>
        <w:trPr>
          <w:trHeight w:val="2865"/>
        </w:trPr>
        <w:tc>
          <w:tcPr>
            <w:tcW w:w="6660" w:type="dxa"/>
          </w:tcPr>
          <w:p w:rsidR="007D382E" w:rsidP="00DE6B85" w14:paraId="3A952C4D" w14:textId="5DF435E5">
            <w:pPr>
              <w:pStyle w:val="TableParagraph"/>
              <w:numPr>
                <w:ilvl w:val="0"/>
                <w:numId w:val="261"/>
              </w:numPr>
              <w:tabs>
                <w:tab w:val="left" w:pos="520"/>
              </w:tabs>
              <w:ind w:right="202"/>
              <w:rPr>
                <w:sz w:val="24"/>
              </w:rPr>
            </w:pPr>
            <w:r>
              <w:rPr>
                <w:sz w:val="24"/>
              </w:rPr>
              <w:t>Applicant ensures that the health information management policy</w:t>
            </w:r>
            <w:r>
              <w:rPr>
                <w:spacing w:val="-9"/>
                <w:sz w:val="24"/>
              </w:rPr>
              <w:t xml:space="preserve"> </w:t>
            </w:r>
            <w:r>
              <w:rPr>
                <w:sz w:val="24"/>
              </w:rPr>
              <w:t>has</w:t>
            </w:r>
            <w:r>
              <w:rPr>
                <w:spacing w:val="-4"/>
                <w:sz w:val="24"/>
              </w:rPr>
              <w:t xml:space="preserve"> </w:t>
            </w:r>
            <w:r>
              <w:rPr>
                <w:sz w:val="24"/>
              </w:rPr>
              <w:t>procedures</w:t>
            </w:r>
            <w:r>
              <w:rPr>
                <w:spacing w:val="-4"/>
                <w:sz w:val="24"/>
              </w:rPr>
              <w:t xml:space="preserve"> </w:t>
            </w:r>
            <w:r>
              <w:rPr>
                <w:sz w:val="24"/>
              </w:rPr>
              <w:t>that</w:t>
            </w:r>
            <w:r>
              <w:rPr>
                <w:spacing w:val="-4"/>
                <w:sz w:val="24"/>
              </w:rPr>
              <w:t xml:space="preserve"> </w:t>
            </w:r>
            <w:r>
              <w:rPr>
                <w:sz w:val="24"/>
              </w:rPr>
              <w:t>govern</w:t>
            </w:r>
            <w:r>
              <w:rPr>
                <w:spacing w:val="-4"/>
                <w:sz w:val="24"/>
              </w:rPr>
              <w:t xml:space="preserve"> </w:t>
            </w:r>
            <w:r>
              <w:rPr>
                <w:sz w:val="24"/>
              </w:rPr>
              <w:t>the</w:t>
            </w:r>
            <w:r>
              <w:rPr>
                <w:spacing w:val="-5"/>
                <w:sz w:val="24"/>
              </w:rPr>
              <w:t xml:space="preserve"> </w:t>
            </w:r>
            <w:r>
              <w:rPr>
                <w:sz w:val="24"/>
              </w:rPr>
              <w:t>maintenance</w:t>
            </w:r>
            <w:r>
              <w:rPr>
                <w:spacing w:val="-3"/>
                <w:sz w:val="24"/>
              </w:rPr>
              <w:t xml:space="preserve"> </w:t>
            </w:r>
            <w:r>
              <w:rPr>
                <w:sz w:val="24"/>
              </w:rPr>
              <w:t>of</w:t>
            </w:r>
            <w:r>
              <w:rPr>
                <w:spacing w:val="-5"/>
                <w:sz w:val="24"/>
              </w:rPr>
              <w:t xml:space="preserve"> </w:t>
            </w:r>
            <w:r>
              <w:rPr>
                <w:sz w:val="24"/>
              </w:rPr>
              <w:t>a</w:t>
            </w:r>
            <w:r>
              <w:rPr>
                <w:spacing w:val="-5"/>
                <w:sz w:val="24"/>
              </w:rPr>
              <w:t xml:space="preserve"> </w:t>
            </w:r>
            <w:r>
              <w:rPr>
                <w:sz w:val="24"/>
              </w:rPr>
              <w:t>single comprehensive medical record for each participant that is</w:t>
            </w:r>
            <w:r w:rsidR="00A37A79">
              <w:rPr>
                <w:sz w:val="24"/>
              </w:rPr>
              <w:t xml:space="preserve"> (</w:t>
            </w:r>
            <w:r w:rsidR="00A37A79">
              <w:rPr>
                <w:spacing w:val="-2"/>
                <w:sz w:val="24"/>
              </w:rPr>
              <w:t>§460.210(a)(2)</w:t>
            </w:r>
            <w:r w:rsidR="00F059F1">
              <w:rPr>
                <w:spacing w:val="-2"/>
                <w:sz w:val="24"/>
              </w:rPr>
              <w:t>)</w:t>
            </w:r>
            <w:r>
              <w:rPr>
                <w:sz w:val="24"/>
              </w:rPr>
              <w:t>:</w:t>
            </w:r>
          </w:p>
          <w:p w:rsidR="007D382E" w:rsidP="00DE6B85" w14:paraId="07D16BCE" w14:textId="77777777">
            <w:pPr>
              <w:pStyle w:val="TableParagraph"/>
              <w:numPr>
                <w:ilvl w:val="1"/>
                <w:numId w:val="261"/>
              </w:numPr>
              <w:tabs>
                <w:tab w:val="left" w:pos="663"/>
              </w:tabs>
              <w:ind w:left="663" w:hanging="143"/>
              <w:rPr>
                <w:sz w:val="24"/>
              </w:rPr>
            </w:pPr>
            <w:r>
              <w:rPr>
                <w:sz w:val="24"/>
              </w:rPr>
              <w:t>Complete</w:t>
            </w:r>
            <w:r>
              <w:rPr>
                <w:spacing w:val="-3"/>
                <w:sz w:val="24"/>
              </w:rPr>
              <w:t xml:space="preserve"> </w:t>
            </w:r>
            <w:r>
              <w:rPr>
                <w:sz w:val="24"/>
              </w:rPr>
              <w:t>regardless</w:t>
            </w:r>
            <w:r>
              <w:rPr>
                <w:spacing w:val="-2"/>
                <w:sz w:val="24"/>
              </w:rPr>
              <w:t xml:space="preserve"> </w:t>
            </w:r>
            <w:r>
              <w:rPr>
                <w:sz w:val="24"/>
              </w:rPr>
              <w:t>of</w:t>
            </w:r>
            <w:r>
              <w:rPr>
                <w:spacing w:val="-1"/>
                <w:sz w:val="24"/>
              </w:rPr>
              <w:t xml:space="preserve"> </w:t>
            </w:r>
            <w:r>
              <w:rPr>
                <w:sz w:val="24"/>
              </w:rPr>
              <w:t>format</w:t>
            </w:r>
            <w:r>
              <w:rPr>
                <w:spacing w:val="-2"/>
                <w:sz w:val="24"/>
              </w:rPr>
              <w:t xml:space="preserve"> </w:t>
            </w:r>
            <w:r>
              <w:rPr>
                <w:sz w:val="24"/>
              </w:rPr>
              <w:t>(electronic</w:t>
            </w:r>
            <w:r>
              <w:rPr>
                <w:spacing w:val="-3"/>
                <w:sz w:val="24"/>
              </w:rPr>
              <w:t xml:space="preserve"> </w:t>
            </w:r>
            <w:r>
              <w:rPr>
                <w:sz w:val="24"/>
              </w:rPr>
              <w:t>or</w:t>
            </w:r>
            <w:r>
              <w:rPr>
                <w:spacing w:val="-2"/>
                <w:sz w:val="24"/>
              </w:rPr>
              <w:t xml:space="preserve"> print);</w:t>
            </w:r>
          </w:p>
          <w:p w:rsidR="007D382E" w:rsidP="00DE6B85" w14:paraId="08216B8C" w14:textId="77777777">
            <w:pPr>
              <w:pStyle w:val="TableParagraph"/>
              <w:numPr>
                <w:ilvl w:val="1"/>
                <w:numId w:val="261"/>
              </w:numPr>
              <w:tabs>
                <w:tab w:val="left" w:pos="663"/>
              </w:tabs>
              <w:ind w:left="663" w:hanging="143"/>
              <w:rPr>
                <w:sz w:val="24"/>
              </w:rPr>
            </w:pPr>
            <w:r>
              <w:rPr>
                <w:sz w:val="24"/>
              </w:rPr>
              <w:t>Accurately</w:t>
            </w:r>
            <w:r>
              <w:rPr>
                <w:spacing w:val="-4"/>
                <w:sz w:val="24"/>
              </w:rPr>
              <w:t xml:space="preserve"> </w:t>
            </w:r>
            <w:r>
              <w:rPr>
                <w:spacing w:val="-2"/>
                <w:sz w:val="24"/>
              </w:rPr>
              <w:t>documented;</w:t>
            </w:r>
          </w:p>
          <w:p w:rsidR="007D382E" w:rsidP="00DE6B85" w14:paraId="052785B2" w14:textId="77777777">
            <w:pPr>
              <w:pStyle w:val="TableParagraph"/>
              <w:numPr>
                <w:ilvl w:val="1"/>
                <w:numId w:val="261"/>
              </w:numPr>
              <w:tabs>
                <w:tab w:val="left" w:pos="663"/>
              </w:tabs>
              <w:ind w:left="663" w:hanging="143"/>
              <w:rPr>
                <w:sz w:val="24"/>
              </w:rPr>
            </w:pPr>
            <w:r>
              <w:rPr>
                <w:sz w:val="24"/>
              </w:rPr>
              <w:t>Readily</w:t>
            </w:r>
            <w:r>
              <w:rPr>
                <w:spacing w:val="-5"/>
                <w:sz w:val="24"/>
              </w:rPr>
              <w:t xml:space="preserve"> </w:t>
            </w:r>
            <w:r>
              <w:rPr>
                <w:sz w:val="24"/>
              </w:rPr>
              <w:t>accessible</w:t>
            </w:r>
            <w:r>
              <w:rPr>
                <w:spacing w:val="-1"/>
                <w:sz w:val="24"/>
              </w:rPr>
              <w:t xml:space="preserve"> </w:t>
            </w:r>
            <w:r>
              <w:rPr>
                <w:sz w:val="24"/>
              </w:rPr>
              <w:t xml:space="preserve">to authorized </w:t>
            </w:r>
            <w:r>
              <w:rPr>
                <w:spacing w:val="-2"/>
                <w:sz w:val="24"/>
              </w:rPr>
              <w:t>personnel;</w:t>
            </w:r>
          </w:p>
          <w:p w:rsidR="007D382E" w:rsidP="00DE6B85" w14:paraId="5840BB1B" w14:textId="77777777">
            <w:pPr>
              <w:pStyle w:val="TableParagraph"/>
              <w:numPr>
                <w:ilvl w:val="1"/>
                <w:numId w:val="261"/>
              </w:numPr>
              <w:tabs>
                <w:tab w:val="left" w:pos="663"/>
              </w:tabs>
              <w:ind w:left="663" w:hanging="143"/>
              <w:rPr>
                <w:sz w:val="24"/>
              </w:rPr>
            </w:pPr>
            <w:r>
              <w:rPr>
                <w:sz w:val="24"/>
              </w:rPr>
              <w:t>Systematically</w:t>
            </w:r>
            <w:r>
              <w:rPr>
                <w:spacing w:val="-7"/>
                <w:sz w:val="24"/>
              </w:rPr>
              <w:t xml:space="preserve"> </w:t>
            </w:r>
            <w:r>
              <w:rPr>
                <w:sz w:val="24"/>
              </w:rPr>
              <w:t>organized</w:t>
            </w:r>
            <w:r>
              <w:rPr>
                <w:spacing w:val="-1"/>
                <w:sz w:val="24"/>
              </w:rPr>
              <w:t xml:space="preserve"> </w:t>
            </w:r>
            <w:r>
              <w:rPr>
                <w:sz w:val="24"/>
              </w:rPr>
              <w:t>to</w:t>
            </w:r>
            <w:r>
              <w:rPr>
                <w:spacing w:val="-1"/>
                <w:sz w:val="24"/>
              </w:rPr>
              <w:t xml:space="preserve"> </w:t>
            </w:r>
            <w:r>
              <w:rPr>
                <w:sz w:val="24"/>
              </w:rPr>
              <w:t>facilitate</w:t>
            </w:r>
            <w:r>
              <w:rPr>
                <w:spacing w:val="-2"/>
                <w:sz w:val="24"/>
              </w:rPr>
              <w:t xml:space="preserve"> review;</w:t>
            </w:r>
          </w:p>
          <w:p w:rsidR="007D382E" w:rsidP="00DE6B85" w14:paraId="4656D28D" w14:textId="77777777">
            <w:pPr>
              <w:pStyle w:val="TableParagraph"/>
              <w:numPr>
                <w:ilvl w:val="1"/>
                <w:numId w:val="261"/>
              </w:numPr>
              <w:tabs>
                <w:tab w:val="left" w:pos="663"/>
              </w:tabs>
              <w:ind w:left="663" w:hanging="143"/>
              <w:rPr>
                <w:sz w:val="24"/>
              </w:rPr>
            </w:pPr>
            <w:r>
              <w:rPr>
                <w:sz w:val="24"/>
              </w:rPr>
              <w:t>Available</w:t>
            </w:r>
            <w:r>
              <w:rPr>
                <w:spacing w:val="-5"/>
                <w:sz w:val="24"/>
              </w:rPr>
              <w:t xml:space="preserve"> </w:t>
            </w:r>
            <w:r>
              <w:rPr>
                <w:sz w:val="24"/>
              </w:rPr>
              <w:t>to</w:t>
            </w:r>
            <w:r>
              <w:rPr>
                <w:spacing w:val="-2"/>
                <w:sz w:val="24"/>
              </w:rPr>
              <w:t xml:space="preserve"> </w:t>
            </w:r>
            <w:r>
              <w:rPr>
                <w:sz w:val="24"/>
              </w:rPr>
              <w:t>employed or</w:t>
            </w:r>
            <w:r>
              <w:rPr>
                <w:spacing w:val="-3"/>
                <w:sz w:val="24"/>
              </w:rPr>
              <w:t xml:space="preserve"> </w:t>
            </w:r>
            <w:r>
              <w:rPr>
                <w:sz w:val="24"/>
              </w:rPr>
              <w:t>contracted</w:t>
            </w:r>
            <w:r>
              <w:rPr>
                <w:spacing w:val="-2"/>
                <w:sz w:val="24"/>
              </w:rPr>
              <w:t xml:space="preserve"> </w:t>
            </w:r>
            <w:r>
              <w:rPr>
                <w:sz w:val="24"/>
              </w:rPr>
              <w:t xml:space="preserve">staff; </w:t>
            </w:r>
            <w:r>
              <w:rPr>
                <w:spacing w:val="-5"/>
                <w:sz w:val="24"/>
              </w:rPr>
              <w:t>and</w:t>
            </w:r>
          </w:p>
          <w:p w:rsidR="007D382E" w:rsidP="00DE6B85" w14:paraId="0BD8399A" w14:textId="77777777">
            <w:pPr>
              <w:pStyle w:val="TableParagraph"/>
              <w:numPr>
                <w:ilvl w:val="1"/>
                <w:numId w:val="261"/>
              </w:numPr>
              <w:tabs>
                <w:tab w:val="left" w:pos="663"/>
              </w:tabs>
              <w:ind w:right="839" w:firstLine="0"/>
              <w:rPr>
                <w:sz w:val="24"/>
              </w:rPr>
            </w:pPr>
            <w:r>
              <w:rPr>
                <w:sz w:val="24"/>
              </w:rPr>
              <w:t>Maintained</w:t>
            </w:r>
            <w:r>
              <w:rPr>
                <w:spacing w:val="-5"/>
                <w:sz w:val="24"/>
              </w:rPr>
              <w:t xml:space="preserve"> </w:t>
            </w:r>
            <w:r>
              <w:rPr>
                <w:sz w:val="24"/>
              </w:rPr>
              <w:t>and</w:t>
            </w:r>
            <w:r>
              <w:rPr>
                <w:spacing w:val="-5"/>
                <w:sz w:val="24"/>
              </w:rPr>
              <w:t xml:space="preserve"> </w:t>
            </w:r>
            <w:r>
              <w:rPr>
                <w:sz w:val="24"/>
              </w:rPr>
              <w:t>housed</w:t>
            </w:r>
            <w:r>
              <w:rPr>
                <w:spacing w:val="-3"/>
                <w:sz w:val="24"/>
              </w:rPr>
              <w:t xml:space="preserve"> </w:t>
            </w:r>
            <w:r>
              <w:rPr>
                <w:sz w:val="24"/>
              </w:rPr>
              <w:t>at</w:t>
            </w:r>
            <w:r>
              <w:rPr>
                <w:spacing w:val="-5"/>
                <w:sz w:val="24"/>
              </w:rPr>
              <w:t xml:space="preserve"> </w:t>
            </w:r>
            <w:r>
              <w:rPr>
                <w:sz w:val="24"/>
              </w:rPr>
              <w:t>the</w:t>
            </w:r>
            <w:r>
              <w:rPr>
                <w:spacing w:val="-6"/>
                <w:sz w:val="24"/>
              </w:rPr>
              <w:t xml:space="preserve"> </w:t>
            </w:r>
            <w:r>
              <w:rPr>
                <w:sz w:val="24"/>
              </w:rPr>
              <w:t>PACE</w:t>
            </w:r>
            <w:r>
              <w:rPr>
                <w:spacing w:val="-6"/>
                <w:sz w:val="24"/>
              </w:rPr>
              <w:t xml:space="preserve"> </w:t>
            </w:r>
            <w:r>
              <w:rPr>
                <w:sz w:val="24"/>
              </w:rPr>
              <w:t>center</w:t>
            </w:r>
            <w:r>
              <w:rPr>
                <w:spacing w:val="-6"/>
                <w:sz w:val="24"/>
              </w:rPr>
              <w:t xml:space="preserve"> </w:t>
            </w:r>
            <w:r>
              <w:rPr>
                <w:sz w:val="24"/>
              </w:rPr>
              <w:t>where</w:t>
            </w:r>
            <w:r>
              <w:rPr>
                <w:spacing w:val="-6"/>
                <w:sz w:val="24"/>
              </w:rPr>
              <w:t xml:space="preserve"> </w:t>
            </w:r>
            <w:r>
              <w:rPr>
                <w:sz w:val="24"/>
              </w:rPr>
              <w:t>the participant receives services.</w:t>
            </w:r>
          </w:p>
        </w:tc>
        <w:tc>
          <w:tcPr>
            <w:tcW w:w="1082" w:type="dxa"/>
          </w:tcPr>
          <w:p w:rsidR="007D382E" w14:paraId="01267C46" w14:textId="77777777">
            <w:pPr>
              <w:pStyle w:val="TableParagraph"/>
              <w:rPr>
                <w:sz w:val="24"/>
              </w:rPr>
            </w:pPr>
          </w:p>
        </w:tc>
        <w:tc>
          <w:tcPr>
            <w:tcW w:w="1080" w:type="dxa"/>
          </w:tcPr>
          <w:p w:rsidR="007D382E" w14:paraId="3C7A4D2A" w14:textId="77777777">
            <w:pPr>
              <w:pStyle w:val="TableParagraph"/>
              <w:rPr>
                <w:sz w:val="24"/>
              </w:rPr>
            </w:pPr>
          </w:p>
        </w:tc>
      </w:tr>
      <w:tr w14:paraId="347F13E0" w14:textId="77777777">
        <w:tblPrEx>
          <w:tblW w:w="0" w:type="auto"/>
          <w:tblInd w:w="580" w:type="dxa"/>
          <w:tblLayout w:type="fixed"/>
          <w:tblCellMar>
            <w:left w:w="0" w:type="dxa"/>
            <w:right w:w="0" w:type="dxa"/>
          </w:tblCellMar>
          <w:tblLook w:val="01E0"/>
        </w:tblPrEx>
        <w:trPr>
          <w:trHeight w:val="885"/>
        </w:trPr>
        <w:tc>
          <w:tcPr>
            <w:tcW w:w="6660" w:type="dxa"/>
          </w:tcPr>
          <w:p w:rsidR="007D382E" w14:paraId="038D74C6" w14:textId="3B23FC62">
            <w:pPr>
              <w:pStyle w:val="TableParagraph"/>
              <w:ind w:left="520" w:right="87" w:hanging="360"/>
              <w:rPr>
                <w:sz w:val="24"/>
              </w:rPr>
            </w:pPr>
            <w:r>
              <w:rPr>
                <w:sz w:val="24"/>
              </w:rPr>
              <w:t>3.</w:t>
            </w:r>
            <w:r>
              <w:rPr>
                <w:spacing w:val="80"/>
                <w:sz w:val="24"/>
              </w:rPr>
              <w:t xml:space="preserve"> </w:t>
            </w: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medical</w:t>
            </w:r>
            <w:r>
              <w:rPr>
                <w:spacing w:val="-4"/>
                <w:sz w:val="24"/>
              </w:rPr>
              <w:t xml:space="preserve"> </w:t>
            </w:r>
            <w:r>
              <w:rPr>
                <w:sz w:val="24"/>
              </w:rPr>
              <w:t>record</w:t>
            </w:r>
            <w:r>
              <w:rPr>
                <w:spacing w:val="-2"/>
                <w:sz w:val="24"/>
              </w:rPr>
              <w:t xml:space="preserve"> </w:t>
            </w:r>
            <w:r>
              <w:rPr>
                <w:sz w:val="24"/>
              </w:rPr>
              <w:t>contains,</w:t>
            </w:r>
            <w:r>
              <w:rPr>
                <w:spacing w:val="-4"/>
                <w:sz w:val="24"/>
              </w:rPr>
              <w:t xml:space="preserve"> </w:t>
            </w:r>
            <w:r>
              <w:rPr>
                <w:sz w:val="24"/>
              </w:rPr>
              <w:t>at</w:t>
            </w:r>
            <w:r>
              <w:rPr>
                <w:spacing w:val="-4"/>
                <w:sz w:val="24"/>
              </w:rPr>
              <w:t xml:space="preserve"> </w:t>
            </w:r>
            <w:r>
              <w:rPr>
                <w:sz w:val="24"/>
              </w:rPr>
              <w:t>a minimum, all required components specified in</w:t>
            </w:r>
          </w:p>
          <w:p w:rsidR="007D382E" w14:paraId="64C57458" w14:textId="77777777">
            <w:pPr>
              <w:pStyle w:val="TableParagraph"/>
              <w:ind w:left="520"/>
              <w:rPr>
                <w:sz w:val="24"/>
              </w:rPr>
            </w:pPr>
            <w:r>
              <w:rPr>
                <w:spacing w:val="-2"/>
                <w:sz w:val="24"/>
              </w:rPr>
              <w:t>§460.210(b).</w:t>
            </w:r>
          </w:p>
        </w:tc>
        <w:tc>
          <w:tcPr>
            <w:tcW w:w="1082" w:type="dxa"/>
          </w:tcPr>
          <w:p w:rsidR="007D382E" w14:paraId="060D3874" w14:textId="77777777">
            <w:pPr>
              <w:pStyle w:val="TableParagraph"/>
              <w:rPr>
                <w:sz w:val="24"/>
              </w:rPr>
            </w:pPr>
          </w:p>
        </w:tc>
        <w:tc>
          <w:tcPr>
            <w:tcW w:w="1080" w:type="dxa"/>
          </w:tcPr>
          <w:p w:rsidR="007D382E" w14:paraId="443B5D82" w14:textId="77777777">
            <w:pPr>
              <w:pStyle w:val="TableParagraph"/>
              <w:rPr>
                <w:sz w:val="24"/>
              </w:rPr>
            </w:pPr>
          </w:p>
        </w:tc>
      </w:tr>
      <w:tr w14:paraId="7E624764" w14:textId="77777777">
        <w:tblPrEx>
          <w:tblW w:w="0" w:type="auto"/>
          <w:tblInd w:w="580" w:type="dxa"/>
          <w:tblLayout w:type="fixed"/>
          <w:tblCellMar>
            <w:left w:w="0" w:type="dxa"/>
            <w:right w:w="0" w:type="dxa"/>
          </w:tblCellMar>
          <w:tblLook w:val="01E0"/>
        </w:tblPrEx>
        <w:trPr>
          <w:trHeight w:val="1252"/>
        </w:trPr>
        <w:tc>
          <w:tcPr>
            <w:tcW w:w="6660" w:type="dxa"/>
          </w:tcPr>
          <w:p w:rsidR="007D382E" w14:paraId="0A2A5571" w14:textId="77777777">
            <w:pPr>
              <w:pStyle w:val="TableParagraph"/>
              <w:ind w:left="520" w:right="681" w:hanging="360"/>
              <w:jc w:val="both"/>
              <w:rPr>
                <w:sz w:val="24"/>
              </w:rPr>
            </w:pPr>
            <w:r>
              <w:rPr>
                <w:sz w:val="24"/>
              </w:rPr>
              <w:t>4.</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promptly</w:t>
            </w:r>
            <w:r>
              <w:rPr>
                <w:spacing w:val="-8"/>
                <w:sz w:val="24"/>
              </w:rPr>
              <w:t xml:space="preserve"> </w:t>
            </w:r>
            <w:r>
              <w:rPr>
                <w:sz w:val="24"/>
              </w:rPr>
              <w:t>transfer</w:t>
            </w:r>
            <w:r>
              <w:rPr>
                <w:spacing w:val="-4"/>
                <w:sz w:val="24"/>
              </w:rPr>
              <w:t xml:space="preserve"> </w:t>
            </w:r>
            <w:r>
              <w:rPr>
                <w:sz w:val="24"/>
              </w:rPr>
              <w:t>copies</w:t>
            </w:r>
            <w:r>
              <w:rPr>
                <w:spacing w:val="-3"/>
                <w:sz w:val="24"/>
              </w:rPr>
              <w:t xml:space="preserve"> </w:t>
            </w:r>
            <w:r>
              <w:rPr>
                <w:sz w:val="24"/>
              </w:rPr>
              <w:t>of</w:t>
            </w:r>
            <w:r>
              <w:rPr>
                <w:spacing w:val="-4"/>
                <w:sz w:val="24"/>
              </w:rPr>
              <w:t xml:space="preserve"> </w:t>
            </w:r>
            <w:r>
              <w:rPr>
                <w:sz w:val="24"/>
              </w:rPr>
              <w:t>pertinent medical record information between treatment facilities, per §460.210(c).</w:t>
            </w:r>
          </w:p>
        </w:tc>
        <w:tc>
          <w:tcPr>
            <w:tcW w:w="1082" w:type="dxa"/>
          </w:tcPr>
          <w:p w:rsidR="007D382E" w14:paraId="151C7418" w14:textId="77777777">
            <w:pPr>
              <w:pStyle w:val="TableParagraph"/>
              <w:rPr>
                <w:sz w:val="24"/>
              </w:rPr>
            </w:pPr>
          </w:p>
        </w:tc>
        <w:tc>
          <w:tcPr>
            <w:tcW w:w="1080" w:type="dxa"/>
          </w:tcPr>
          <w:p w:rsidR="007D382E" w14:paraId="7F9E7E5A" w14:textId="77777777">
            <w:pPr>
              <w:pStyle w:val="TableParagraph"/>
              <w:rPr>
                <w:sz w:val="24"/>
              </w:rPr>
            </w:pPr>
          </w:p>
        </w:tc>
      </w:tr>
    </w:tbl>
    <w:p w:rsidR="007D382E" w14:paraId="1B59BB8B" w14:textId="77777777">
      <w:pPr>
        <w:rPr>
          <w:sz w:val="24"/>
        </w:rPr>
        <w:sectPr w:rsidSect="00A70E0A">
          <w:pgSz w:w="12240" w:h="15840"/>
          <w:pgMar w:top="1280" w:right="420" w:bottom="980" w:left="1220" w:header="729" w:footer="728" w:gutter="0"/>
          <w:cols w:space="720"/>
        </w:sectPr>
      </w:pPr>
    </w:p>
    <w:p w:rsidR="007D382E" w14:paraId="5C7C92D8"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6A293005"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4"/>
        </w:trPr>
        <w:tc>
          <w:tcPr>
            <w:tcW w:w="6660" w:type="dxa"/>
          </w:tcPr>
          <w:p w:rsidR="007D382E" w:rsidP="00DE6B85" w14:paraId="321A5005" w14:textId="77777777">
            <w:pPr>
              <w:pStyle w:val="TableParagraph"/>
              <w:numPr>
                <w:ilvl w:val="0"/>
                <w:numId w:val="260"/>
              </w:numPr>
              <w:tabs>
                <w:tab w:val="left" w:pos="520"/>
              </w:tabs>
              <w:ind w:right="523"/>
              <w:rPr>
                <w:sz w:val="24"/>
              </w:rPr>
            </w:pPr>
            <w:r>
              <w:rPr>
                <w:sz w:val="24"/>
              </w:rPr>
              <w:t>Applicant's medical records are appropriately authenticated,</w:t>
            </w:r>
            <w:r>
              <w:rPr>
                <w:spacing w:val="-6"/>
                <w:sz w:val="24"/>
              </w:rPr>
              <w:t xml:space="preserve"> </w:t>
            </w:r>
            <w:r>
              <w:rPr>
                <w:sz w:val="24"/>
              </w:rPr>
              <w:t>per</w:t>
            </w:r>
            <w:r>
              <w:rPr>
                <w:spacing w:val="-7"/>
                <w:sz w:val="24"/>
              </w:rPr>
              <w:t xml:space="preserve"> </w:t>
            </w:r>
            <w:r>
              <w:rPr>
                <w:sz w:val="24"/>
              </w:rPr>
              <w:t>§460.210(d),</w:t>
            </w:r>
            <w:r>
              <w:rPr>
                <w:spacing w:val="-6"/>
                <w:sz w:val="24"/>
              </w:rPr>
              <w:t xml:space="preserve"> </w:t>
            </w:r>
            <w:r>
              <w:rPr>
                <w:sz w:val="24"/>
              </w:rPr>
              <w:t>by</w:t>
            </w:r>
            <w:r>
              <w:rPr>
                <w:spacing w:val="-10"/>
                <w:sz w:val="24"/>
              </w:rPr>
              <w:t xml:space="preserve"> </w:t>
            </w:r>
            <w:r>
              <w:rPr>
                <w:sz w:val="24"/>
              </w:rPr>
              <w:t>ensuring</w:t>
            </w:r>
            <w:r>
              <w:rPr>
                <w:spacing w:val="-8"/>
                <w:sz w:val="24"/>
              </w:rPr>
              <w:t xml:space="preserve"> </w:t>
            </w:r>
            <w:r>
              <w:rPr>
                <w:sz w:val="24"/>
              </w:rPr>
              <w:t>the</w:t>
            </w:r>
            <w:r>
              <w:rPr>
                <w:spacing w:val="-5"/>
                <w:sz w:val="24"/>
              </w:rPr>
              <w:t xml:space="preserve"> </w:t>
            </w:r>
            <w:r>
              <w:rPr>
                <w:sz w:val="24"/>
              </w:rPr>
              <w:t>following:</w:t>
            </w:r>
          </w:p>
          <w:p w:rsidR="007D382E" w:rsidP="00DE6B85" w14:paraId="367CAAB5" w14:textId="77777777">
            <w:pPr>
              <w:pStyle w:val="TableParagraph"/>
              <w:numPr>
                <w:ilvl w:val="1"/>
                <w:numId w:val="260"/>
              </w:numPr>
              <w:tabs>
                <w:tab w:val="left" w:pos="663"/>
              </w:tabs>
              <w:ind w:right="516" w:firstLine="0"/>
              <w:rPr>
                <w:sz w:val="24"/>
              </w:rPr>
            </w:pPr>
            <w:r>
              <w:rPr>
                <w:sz w:val="24"/>
              </w:rPr>
              <w:t>All</w:t>
            </w:r>
            <w:r>
              <w:rPr>
                <w:spacing w:val="-5"/>
                <w:sz w:val="24"/>
              </w:rPr>
              <w:t xml:space="preserve"> </w:t>
            </w:r>
            <w:r>
              <w:rPr>
                <w:sz w:val="24"/>
              </w:rPr>
              <w:t>entries</w:t>
            </w:r>
            <w:r>
              <w:rPr>
                <w:spacing w:val="-5"/>
                <w:sz w:val="24"/>
              </w:rPr>
              <w:t xml:space="preserve"> </w:t>
            </w:r>
            <w:r>
              <w:rPr>
                <w:sz w:val="24"/>
              </w:rPr>
              <w:t>are</w:t>
            </w:r>
            <w:r>
              <w:rPr>
                <w:spacing w:val="-6"/>
                <w:sz w:val="24"/>
              </w:rPr>
              <w:t xml:space="preserve"> </w:t>
            </w:r>
            <w:r>
              <w:rPr>
                <w:sz w:val="24"/>
              </w:rPr>
              <w:t>legible,</w:t>
            </w:r>
            <w:r>
              <w:rPr>
                <w:spacing w:val="-5"/>
                <w:sz w:val="24"/>
              </w:rPr>
              <w:t xml:space="preserve"> </w:t>
            </w:r>
            <w:r>
              <w:rPr>
                <w:sz w:val="24"/>
              </w:rPr>
              <w:t>clear,</w:t>
            </w:r>
            <w:r>
              <w:rPr>
                <w:spacing w:val="-5"/>
                <w:sz w:val="24"/>
              </w:rPr>
              <w:t xml:space="preserve"> </w:t>
            </w:r>
            <w:r>
              <w:rPr>
                <w:sz w:val="24"/>
              </w:rPr>
              <w:t>complete,</w:t>
            </w:r>
            <w:r>
              <w:rPr>
                <w:spacing w:val="-4"/>
                <w:sz w:val="24"/>
              </w:rPr>
              <w:t xml:space="preserve"> </w:t>
            </w:r>
            <w:r>
              <w:rPr>
                <w:sz w:val="24"/>
              </w:rPr>
              <w:t>and</w:t>
            </w:r>
            <w:r>
              <w:rPr>
                <w:spacing w:val="-5"/>
                <w:sz w:val="24"/>
              </w:rPr>
              <w:t xml:space="preserve"> </w:t>
            </w:r>
            <w:r>
              <w:rPr>
                <w:sz w:val="24"/>
              </w:rPr>
              <w:t>appropriately authenticated and dated; and</w:t>
            </w:r>
          </w:p>
          <w:p w:rsidR="007D382E" w:rsidP="00DE6B85" w14:paraId="67ADA1E4" w14:textId="77777777">
            <w:pPr>
              <w:pStyle w:val="TableParagraph"/>
              <w:numPr>
                <w:ilvl w:val="1"/>
                <w:numId w:val="260"/>
              </w:numPr>
              <w:tabs>
                <w:tab w:val="left" w:pos="663"/>
              </w:tabs>
              <w:ind w:right="443" w:firstLine="0"/>
              <w:rPr>
                <w:sz w:val="24"/>
              </w:rPr>
            </w:pPr>
            <w:r>
              <w:rPr>
                <w:sz w:val="24"/>
              </w:rPr>
              <w:t>Authentication must include signatures or a secured computer</w:t>
            </w:r>
            <w:r>
              <w:rPr>
                <w:spacing w:val="-4"/>
                <w:sz w:val="24"/>
              </w:rPr>
              <w:t xml:space="preserve"> </w:t>
            </w:r>
            <w:r>
              <w:rPr>
                <w:sz w:val="24"/>
              </w:rPr>
              <w:t>entry</w:t>
            </w:r>
            <w:r>
              <w:rPr>
                <w:spacing w:val="-8"/>
                <w:sz w:val="24"/>
              </w:rPr>
              <w:t xml:space="preserve"> </w:t>
            </w:r>
            <w:r>
              <w:rPr>
                <w:sz w:val="24"/>
              </w:rPr>
              <w:t>by</w:t>
            </w:r>
            <w:r>
              <w:rPr>
                <w:spacing w:val="-6"/>
                <w:sz w:val="24"/>
              </w:rPr>
              <w:t xml:space="preserve"> </w:t>
            </w:r>
            <w:r>
              <w:rPr>
                <w:sz w:val="24"/>
              </w:rPr>
              <w:t>a</w:t>
            </w:r>
            <w:r>
              <w:rPr>
                <w:spacing w:val="-4"/>
                <w:sz w:val="24"/>
              </w:rPr>
              <w:t xml:space="preserve"> </w:t>
            </w:r>
            <w:r>
              <w:rPr>
                <w:sz w:val="24"/>
              </w:rPr>
              <w:t>unique</w:t>
            </w:r>
            <w:r>
              <w:rPr>
                <w:spacing w:val="-4"/>
                <w:sz w:val="24"/>
              </w:rPr>
              <w:t xml:space="preserve"> </w:t>
            </w:r>
            <w:r>
              <w:rPr>
                <w:sz w:val="24"/>
              </w:rPr>
              <w:t>identifier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primary</w:t>
            </w:r>
            <w:r>
              <w:rPr>
                <w:spacing w:val="-6"/>
                <w:sz w:val="24"/>
              </w:rPr>
              <w:t xml:space="preserve"> </w:t>
            </w:r>
            <w:r>
              <w:rPr>
                <w:sz w:val="24"/>
              </w:rPr>
              <w:t>author who has reviewed and approved the entry.</w:t>
            </w:r>
          </w:p>
        </w:tc>
        <w:tc>
          <w:tcPr>
            <w:tcW w:w="1082" w:type="dxa"/>
          </w:tcPr>
          <w:p w:rsidR="007D382E" w14:paraId="0B289441" w14:textId="77777777">
            <w:pPr>
              <w:pStyle w:val="TableParagraph"/>
              <w:rPr>
                <w:sz w:val="24"/>
              </w:rPr>
            </w:pPr>
          </w:p>
        </w:tc>
        <w:tc>
          <w:tcPr>
            <w:tcW w:w="1080" w:type="dxa"/>
          </w:tcPr>
          <w:p w:rsidR="007D382E" w14:paraId="2ECC2EB9" w14:textId="77777777">
            <w:pPr>
              <w:pStyle w:val="TableParagraph"/>
              <w:rPr>
                <w:sz w:val="24"/>
              </w:rPr>
            </w:pPr>
          </w:p>
        </w:tc>
      </w:tr>
    </w:tbl>
    <w:p w:rsidR="007D382E" w14:paraId="49240E3A" w14:textId="77777777">
      <w:pPr>
        <w:pStyle w:val="BodyText"/>
        <w:spacing w:before="128"/>
      </w:pPr>
    </w:p>
    <w:p w:rsidR="007D382E" w:rsidP="00DE6B85" w14:paraId="07429BD1" w14:textId="77777777">
      <w:pPr>
        <w:pStyle w:val="Heading3"/>
        <w:numPr>
          <w:ilvl w:val="1"/>
          <w:numId w:val="333"/>
        </w:numPr>
        <w:tabs>
          <w:tab w:val="left" w:pos="980"/>
        </w:tabs>
        <w:ind w:left="980" w:hanging="420"/>
        <w:jc w:val="left"/>
        <w:rPr>
          <w:u w:val="thick"/>
        </w:rPr>
      </w:pPr>
      <w:bookmarkStart w:id="98" w:name="3.29_Quality_Improvement_Program"/>
      <w:bookmarkStart w:id="99" w:name="_bookmark46"/>
      <w:bookmarkEnd w:id="98"/>
      <w:bookmarkEnd w:id="99"/>
      <w:r>
        <w:rPr>
          <w:spacing w:val="-3"/>
          <w:u w:val="thick"/>
        </w:rPr>
        <w:t xml:space="preserve"> </w:t>
      </w:r>
      <w:r>
        <w:rPr>
          <w:u w:val="thick"/>
        </w:rPr>
        <w:t>​Quality</w:t>
      </w:r>
      <w:r>
        <w:rPr>
          <w:spacing w:val="-2"/>
          <w:u w:val="thick"/>
        </w:rPr>
        <w:t xml:space="preserve"> </w:t>
      </w:r>
      <w:r>
        <w:rPr>
          <w:u w:val="thick"/>
        </w:rPr>
        <w:t>Improvement</w:t>
      </w:r>
      <w:r>
        <w:rPr>
          <w:spacing w:val="-3"/>
          <w:u w:val="thick"/>
        </w:rPr>
        <w:t xml:space="preserve"> </w:t>
      </w:r>
      <w:r>
        <w:rPr>
          <w:spacing w:val="-2"/>
          <w:u w:val="thick"/>
        </w:rPr>
        <w:t>Program</w:t>
      </w:r>
      <w:r>
        <w:rPr>
          <w:spacing w:val="40"/>
          <w:u w:val="thick"/>
        </w:rPr>
        <w:t xml:space="preserve"> </w:t>
      </w:r>
    </w:p>
    <w:p w:rsidR="007D382E" w14:paraId="2160651D" w14:textId="77777777">
      <w:pPr>
        <w:pStyle w:val="BodyText"/>
        <w:spacing w:before="267"/>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take</w:t>
      </w:r>
      <w:r>
        <w:rPr>
          <w:spacing w:val="-4"/>
        </w:rPr>
        <w:t xml:space="preserve"> </w:t>
      </w:r>
      <w:r>
        <w:t>appropriate</w:t>
      </w:r>
      <w:r>
        <w:rPr>
          <w:spacing w:val="-4"/>
        </w:rPr>
        <w:t xml:space="preserve"> </w:t>
      </w:r>
      <w:r>
        <w:t>actions</w:t>
      </w:r>
      <w:r>
        <w:rPr>
          <w:spacing w:val="-3"/>
        </w:rPr>
        <w:t xml:space="preserve"> </w:t>
      </w:r>
      <w:r>
        <w:t>to improve performance, including the establishment and operation of a quality improvement program</w:t>
      </w:r>
      <w:r>
        <w:rPr>
          <w:spacing w:val="40"/>
        </w:rPr>
        <w:t xml:space="preserve"> </w:t>
      </w:r>
      <w:r>
        <w:t>in accordance with 42 CFR §460, Subpart H, §460.200, and §460.202.</w:t>
      </w:r>
    </w:p>
    <w:p w:rsidR="007D382E" w:rsidP="00DE6B85" w14:paraId="0A13C841" w14:textId="16D875EA">
      <w:pPr>
        <w:pStyle w:val="ListParagraph"/>
        <w:numPr>
          <w:ilvl w:val="0"/>
          <w:numId w:val="259"/>
        </w:numPr>
        <w:tabs>
          <w:tab w:val="left" w:pos="939"/>
        </w:tabs>
        <w:spacing w:before="276"/>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33F61A5D" w14:textId="77777777">
      <w:pPr>
        <w:pStyle w:val="BodyText"/>
        <w:spacing w:before="56"/>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1203D0FE"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035E36D5" w14:textId="77777777">
            <w:pPr>
              <w:pStyle w:val="TableParagraph"/>
              <w:spacing w:before="102"/>
              <w:rPr>
                <w:sz w:val="24"/>
              </w:rPr>
            </w:pPr>
          </w:p>
          <w:p w:rsidR="007D382E" w14:paraId="506A4313" w14:textId="77777777">
            <w:pPr>
              <w:pStyle w:val="TableParagraph"/>
              <w:ind w:left="107" w:right="424"/>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 STATEMENTS: QUALITY IMPROVEMENT PROGRAM</w:t>
            </w:r>
          </w:p>
        </w:tc>
        <w:tc>
          <w:tcPr>
            <w:tcW w:w="1082" w:type="dxa"/>
            <w:shd w:val="clear" w:color="auto" w:fill="808080"/>
          </w:tcPr>
          <w:p w:rsidR="007D382E" w14:paraId="179C0480" w14:textId="77777777">
            <w:pPr>
              <w:pStyle w:val="TableParagraph"/>
              <w:rPr>
                <w:sz w:val="24"/>
              </w:rPr>
            </w:pPr>
          </w:p>
          <w:p w:rsidR="007D382E" w14:paraId="576558BF" w14:textId="77777777">
            <w:pPr>
              <w:pStyle w:val="TableParagraph"/>
              <w:spacing w:before="102"/>
              <w:rPr>
                <w:sz w:val="24"/>
              </w:rPr>
            </w:pPr>
          </w:p>
          <w:p w:rsidR="007D382E" w14:paraId="660A84B5" w14:textId="77777777">
            <w:pPr>
              <w:pStyle w:val="TableParagraph"/>
              <w:ind w:left="304"/>
              <w:rPr>
                <w:b/>
                <w:sz w:val="24"/>
              </w:rPr>
            </w:pPr>
            <w:r>
              <w:rPr>
                <w:b/>
                <w:spacing w:val="-5"/>
                <w:sz w:val="24"/>
              </w:rPr>
              <w:t>YES</w:t>
            </w:r>
          </w:p>
        </w:tc>
        <w:tc>
          <w:tcPr>
            <w:tcW w:w="1080" w:type="dxa"/>
            <w:shd w:val="clear" w:color="auto" w:fill="808080"/>
          </w:tcPr>
          <w:p w:rsidR="007D382E" w14:paraId="3C91EE1E" w14:textId="77777777">
            <w:pPr>
              <w:pStyle w:val="TableParagraph"/>
              <w:rPr>
                <w:sz w:val="24"/>
              </w:rPr>
            </w:pPr>
          </w:p>
          <w:p w:rsidR="007D382E" w14:paraId="4568D0FC" w14:textId="77777777">
            <w:pPr>
              <w:pStyle w:val="TableParagraph"/>
              <w:spacing w:before="102"/>
              <w:rPr>
                <w:sz w:val="24"/>
              </w:rPr>
            </w:pPr>
          </w:p>
          <w:p w:rsidR="007D382E" w14:paraId="61263673" w14:textId="77777777">
            <w:pPr>
              <w:pStyle w:val="TableParagraph"/>
              <w:ind w:left="360"/>
              <w:rPr>
                <w:b/>
                <w:sz w:val="24"/>
              </w:rPr>
            </w:pPr>
            <w:r>
              <w:rPr>
                <w:b/>
                <w:spacing w:val="-5"/>
                <w:sz w:val="24"/>
              </w:rPr>
              <w:t>NO</w:t>
            </w:r>
          </w:p>
        </w:tc>
      </w:tr>
      <w:tr w14:paraId="4419EB8A" w14:textId="77777777" w:rsidTr="00983977">
        <w:tblPrEx>
          <w:tblW w:w="0" w:type="auto"/>
          <w:tblInd w:w="580" w:type="dxa"/>
          <w:tblLayout w:type="fixed"/>
          <w:tblCellMar>
            <w:left w:w="0" w:type="dxa"/>
            <w:right w:w="0" w:type="dxa"/>
          </w:tblCellMar>
          <w:tblLook w:val="01E0"/>
        </w:tblPrEx>
        <w:trPr>
          <w:trHeight w:val="2841"/>
        </w:trPr>
        <w:tc>
          <w:tcPr>
            <w:tcW w:w="6660" w:type="dxa"/>
          </w:tcPr>
          <w:p w:rsidR="007D382E" w:rsidP="00DE6B85" w14:paraId="37755360" w14:textId="77777777">
            <w:pPr>
              <w:pStyle w:val="TableParagraph"/>
              <w:numPr>
                <w:ilvl w:val="0"/>
                <w:numId w:val="258"/>
              </w:numPr>
              <w:tabs>
                <w:tab w:val="left" w:pos="520"/>
              </w:tabs>
              <w:spacing w:line="275" w:lineRule="exact"/>
              <w:rPr>
                <w:sz w:val="24"/>
              </w:rPr>
            </w:pPr>
            <w:r>
              <w:rPr>
                <w:sz w:val="24"/>
              </w:rPr>
              <w:t>Applicant</w:t>
            </w:r>
            <w:r>
              <w:rPr>
                <w:spacing w:val="-2"/>
                <w:sz w:val="24"/>
              </w:rPr>
              <w:t xml:space="preserve"> </w:t>
            </w:r>
            <w:r>
              <w:rPr>
                <w:sz w:val="24"/>
              </w:rPr>
              <w:t>agrees</w:t>
            </w:r>
            <w:r>
              <w:rPr>
                <w:spacing w:val="-1"/>
                <w:sz w:val="24"/>
              </w:rPr>
              <w:t xml:space="preserve"> </w:t>
            </w:r>
            <w:r>
              <w:rPr>
                <w:sz w:val="24"/>
              </w:rPr>
              <w:t>to</w:t>
            </w:r>
            <w:r>
              <w:rPr>
                <w:spacing w:val="-1"/>
                <w:sz w:val="24"/>
              </w:rPr>
              <w:t xml:space="preserve"> </w:t>
            </w:r>
            <w:r>
              <w:rPr>
                <w:sz w:val="24"/>
              </w:rPr>
              <w:t>do</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as</w:t>
            </w:r>
            <w:r>
              <w:rPr>
                <w:spacing w:val="-2"/>
                <w:sz w:val="24"/>
              </w:rPr>
              <w:t xml:space="preserve"> </w:t>
            </w:r>
            <w:r>
              <w:rPr>
                <w:sz w:val="24"/>
              </w:rPr>
              <w:t>specified</w:t>
            </w:r>
            <w:r>
              <w:rPr>
                <w:spacing w:val="-1"/>
                <w:sz w:val="24"/>
              </w:rPr>
              <w:t xml:space="preserve"> </w:t>
            </w:r>
            <w:r>
              <w:rPr>
                <w:sz w:val="24"/>
              </w:rPr>
              <w:t>in</w:t>
            </w:r>
            <w:r>
              <w:rPr>
                <w:spacing w:val="-1"/>
                <w:sz w:val="24"/>
              </w:rPr>
              <w:t xml:space="preserve"> </w:t>
            </w:r>
            <w:r>
              <w:rPr>
                <w:spacing w:val="-2"/>
                <w:sz w:val="24"/>
              </w:rPr>
              <w:t>§460.130:</w:t>
            </w:r>
          </w:p>
          <w:p w:rsidR="007D382E" w:rsidP="00DE6B85" w14:paraId="2B0C5F12" w14:textId="77777777">
            <w:pPr>
              <w:pStyle w:val="TableParagraph"/>
              <w:numPr>
                <w:ilvl w:val="1"/>
                <w:numId w:val="258"/>
              </w:numPr>
              <w:tabs>
                <w:tab w:val="left" w:pos="663"/>
              </w:tabs>
              <w:ind w:right="13" w:firstLine="0"/>
              <w:rPr>
                <w:sz w:val="24"/>
              </w:rPr>
            </w:pPr>
            <w:r>
              <w:rPr>
                <w:sz w:val="24"/>
              </w:rPr>
              <w:t>Develop,</w:t>
            </w:r>
            <w:r>
              <w:rPr>
                <w:spacing w:val="-6"/>
                <w:sz w:val="24"/>
              </w:rPr>
              <w:t xml:space="preserve"> </w:t>
            </w:r>
            <w:r>
              <w:rPr>
                <w:sz w:val="24"/>
              </w:rPr>
              <w:t>implement,</w:t>
            </w:r>
            <w:r>
              <w:rPr>
                <w:spacing w:val="-6"/>
                <w:sz w:val="24"/>
              </w:rPr>
              <w:t xml:space="preserve"> </w:t>
            </w:r>
            <w:r>
              <w:rPr>
                <w:sz w:val="24"/>
              </w:rPr>
              <w:t>maintain</w:t>
            </w:r>
            <w:r>
              <w:rPr>
                <w:spacing w:val="-6"/>
                <w:sz w:val="24"/>
              </w:rPr>
              <w:t xml:space="preserve"> </w:t>
            </w:r>
            <w:r>
              <w:rPr>
                <w:sz w:val="24"/>
              </w:rPr>
              <w:t>and</w:t>
            </w:r>
            <w:r>
              <w:rPr>
                <w:spacing w:val="-6"/>
                <w:sz w:val="24"/>
              </w:rPr>
              <w:t xml:space="preserve"> </w:t>
            </w:r>
            <w:r>
              <w:rPr>
                <w:sz w:val="24"/>
              </w:rPr>
              <w:t>evaluate</w:t>
            </w:r>
            <w:r>
              <w:rPr>
                <w:spacing w:val="-7"/>
                <w:sz w:val="24"/>
              </w:rPr>
              <w:t xml:space="preserve"> </w:t>
            </w:r>
            <w:r>
              <w:rPr>
                <w:sz w:val="24"/>
              </w:rPr>
              <w:t>an</w:t>
            </w:r>
            <w:r>
              <w:rPr>
                <w:spacing w:val="-6"/>
                <w:sz w:val="24"/>
              </w:rPr>
              <w:t xml:space="preserve"> </w:t>
            </w:r>
            <w:r>
              <w:rPr>
                <w:sz w:val="24"/>
              </w:rPr>
              <w:t>effective,</w:t>
            </w:r>
            <w:r>
              <w:rPr>
                <w:spacing w:val="-6"/>
                <w:sz w:val="24"/>
              </w:rPr>
              <w:t xml:space="preserve"> </w:t>
            </w:r>
            <w:r>
              <w:rPr>
                <w:sz w:val="24"/>
              </w:rPr>
              <w:t>data- driven quality improvement program;</w:t>
            </w:r>
          </w:p>
          <w:p w:rsidR="007D382E" w:rsidP="00DE6B85" w14:paraId="14A7FD2C" w14:textId="77777777">
            <w:pPr>
              <w:pStyle w:val="TableParagraph"/>
              <w:numPr>
                <w:ilvl w:val="1"/>
                <w:numId w:val="258"/>
              </w:numPr>
              <w:tabs>
                <w:tab w:val="left" w:pos="663"/>
              </w:tabs>
              <w:ind w:right="564" w:firstLine="0"/>
              <w:rPr>
                <w:sz w:val="24"/>
              </w:rPr>
            </w:pPr>
            <w:r>
              <w:rPr>
                <w:sz w:val="24"/>
              </w:rPr>
              <w:t>Reflect</w:t>
            </w:r>
            <w:r>
              <w:rPr>
                <w:spacing w:val="-4"/>
                <w:sz w:val="24"/>
              </w:rPr>
              <w:t xml:space="preserve"> </w:t>
            </w:r>
            <w:r>
              <w:rPr>
                <w:sz w:val="24"/>
              </w:rPr>
              <w:t>the</w:t>
            </w:r>
            <w:r>
              <w:rPr>
                <w:spacing w:val="-5"/>
                <w:sz w:val="24"/>
              </w:rPr>
              <w:t xml:space="preserve"> </w:t>
            </w:r>
            <w:r>
              <w:rPr>
                <w:sz w:val="24"/>
              </w:rPr>
              <w:t>full</w:t>
            </w:r>
            <w:r>
              <w:rPr>
                <w:spacing w:val="-4"/>
                <w:sz w:val="24"/>
              </w:rPr>
              <w:t xml:space="preserve"> </w:t>
            </w:r>
            <w:r>
              <w:rPr>
                <w:sz w:val="24"/>
              </w:rPr>
              <w:t>range</w:t>
            </w:r>
            <w:r>
              <w:rPr>
                <w:spacing w:val="-5"/>
                <w:sz w:val="24"/>
              </w:rPr>
              <w:t xml:space="preserve"> </w:t>
            </w:r>
            <w:r>
              <w:rPr>
                <w:sz w:val="24"/>
              </w:rPr>
              <w:t>of</w:t>
            </w:r>
            <w:r>
              <w:rPr>
                <w:spacing w:val="-3"/>
                <w:sz w:val="24"/>
              </w:rPr>
              <w:t xml:space="preserve"> </w:t>
            </w:r>
            <w:r>
              <w:rPr>
                <w:sz w:val="24"/>
              </w:rPr>
              <w:t>services</w:t>
            </w:r>
            <w:r>
              <w:rPr>
                <w:spacing w:val="-4"/>
                <w:sz w:val="24"/>
              </w:rPr>
              <w:t xml:space="preserve"> </w:t>
            </w:r>
            <w:r>
              <w:rPr>
                <w:sz w:val="24"/>
              </w:rPr>
              <w:t>furnished</w:t>
            </w:r>
            <w:r>
              <w:rPr>
                <w:spacing w:val="-4"/>
                <w:sz w:val="24"/>
              </w:rPr>
              <w:t xml:space="preserve"> </w:t>
            </w:r>
            <w:r>
              <w:rPr>
                <w:sz w:val="24"/>
              </w:rPr>
              <w:t>by</w:t>
            </w:r>
            <w:r>
              <w:rPr>
                <w:spacing w:val="-9"/>
                <w:sz w:val="24"/>
              </w:rPr>
              <w:t xml:space="preserve"> </w:t>
            </w:r>
            <w:r>
              <w:rPr>
                <w:sz w:val="24"/>
              </w:rPr>
              <w:t>the</w:t>
            </w:r>
            <w:r>
              <w:rPr>
                <w:spacing w:val="-3"/>
                <w:sz w:val="24"/>
              </w:rPr>
              <w:t xml:space="preserve"> </w:t>
            </w:r>
            <w:r>
              <w:rPr>
                <w:sz w:val="24"/>
              </w:rPr>
              <w:t>PACE organization; and</w:t>
            </w:r>
          </w:p>
          <w:p w:rsidR="007D382E" w:rsidP="00DE6B85" w14:paraId="0BA84D57" w14:textId="77777777">
            <w:pPr>
              <w:pStyle w:val="TableParagraph"/>
              <w:numPr>
                <w:ilvl w:val="1"/>
                <w:numId w:val="258"/>
              </w:numPr>
              <w:tabs>
                <w:tab w:val="left" w:pos="663"/>
              </w:tabs>
              <w:ind w:right="227" w:firstLine="0"/>
              <w:rPr>
                <w:sz w:val="24"/>
              </w:rPr>
            </w:pPr>
            <w:r>
              <w:rPr>
                <w:sz w:val="24"/>
              </w:rPr>
              <w:t>Take</w:t>
            </w:r>
            <w:r>
              <w:rPr>
                <w:spacing w:val="-6"/>
                <w:sz w:val="24"/>
              </w:rPr>
              <w:t xml:space="preserve"> </w:t>
            </w:r>
            <w:r>
              <w:rPr>
                <w:sz w:val="24"/>
              </w:rPr>
              <w:t>action</w:t>
            </w:r>
            <w:r>
              <w:rPr>
                <w:spacing w:val="-5"/>
                <w:sz w:val="24"/>
              </w:rPr>
              <w:t xml:space="preserve"> </w:t>
            </w:r>
            <w:r>
              <w:rPr>
                <w:sz w:val="24"/>
              </w:rPr>
              <w:t>resulting</w:t>
            </w:r>
            <w:r>
              <w:rPr>
                <w:spacing w:val="-8"/>
                <w:sz w:val="24"/>
              </w:rPr>
              <w:t xml:space="preserve"> </w:t>
            </w:r>
            <w:r>
              <w:rPr>
                <w:sz w:val="24"/>
              </w:rPr>
              <w:t>in</w:t>
            </w:r>
            <w:r>
              <w:rPr>
                <w:spacing w:val="-3"/>
                <w:sz w:val="24"/>
              </w:rPr>
              <w:t xml:space="preserve"> </w:t>
            </w:r>
            <w:r>
              <w:rPr>
                <w:sz w:val="24"/>
              </w:rPr>
              <w:t>improvements</w:t>
            </w:r>
            <w:r>
              <w:rPr>
                <w:spacing w:val="-5"/>
                <w:sz w:val="24"/>
              </w:rPr>
              <w:t xml:space="preserve"> </w:t>
            </w:r>
            <w:r>
              <w:rPr>
                <w:sz w:val="24"/>
              </w:rPr>
              <w:t>in</w:t>
            </w:r>
            <w:r>
              <w:rPr>
                <w:spacing w:val="-5"/>
                <w:sz w:val="24"/>
              </w:rPr>
              <w:t xml:space="preserve"> </w:t>
            </w:r>
            <w:r>
              <w:rPr>
                <w:sz w:val="24"/>
              </w:rPr>
              <w:t>its</w:t>
            </w:r>
            <w:r>
              <w:rPr>
                <w:spacing w:val="-5"/>
                <w:sz w:val="24"/>
              </w:rPr>
              <w:t xml:space="preserve"> </w:t>
            </w:r>
            <w:r>
              <w:rPr>
                <w:sz w:val="24"/>
              </w:rPr>
              <w:t>performance</w:t>
            </w:r>
            <w:r>
              <w:rPr>
                <w:spacing w:val="-6"/>
                <w:sz w:val="24"/>
              </w:rPr>
              <w:t xml:space="preserve"> </w:t>
            </w:r>
            <w:r>
              <w:rPr>
                <w:sz w:val="24"/>
              </w:rPr>
              <w:t>in all types of care; and</w:t>
            </w:r>
          </w:p>
          <w:p w:rsidR="007D382E" w:rsidP="00DE6B85" w14:paraId="52ABB99A" w14:textId="093044BD">
            <w:pPr>
              <w:pStyle w:val="TableParagraph"/>
              <w:numPr>
                <w:ilvl w:val="1"/>
                <w:numId w:val="258"/>
              </w:numPr>
              <w:tabs>
                <w:tab w:val="left" w:pos="663"/>
              </w:tabs>
              <w:ind w:right="86" w:firstLine="0"/>
              <w:rPr>
                <w:sz w:val="24"/>
              </w:rPr>
            </w:pPr>
            <w:r>
              <w:rPr>
                <w:sz w:val="24"/>
              </w:rPr>
              <w:t>Meet</w:t>
            </w:r>
            <w:r>
              <w:rPr>
                <w:spacing w:val="-6"/>
                <w:sz w:val="24"/>
              </w:rPr>
              <w:t xml:space="preserve"> </w:t>
            </w:r>
            <w:r>
              <w:rPr>
                <w:sz w:val="24"/>
              </w:rPr>
              <w:t>external</w:t>
            </w:r>
            <w:r>
              <w:rPr>
                <w:spacing w:val="-6"/>
                <w:sz w:val="24"/>
              </w:rPr>
              <w:t xml:space="preserve"> </w:t>
            </w:r>
            <w:r>
              <w:rPr>
                <w:sz w:val="24"/>
              </w:rPr>
              <w:t>quality</w:t>
            </w:r>
            <w:r>
              <w:rPr>
                <w:spacing w:val="-9"/>
                <w:sz w:val="24"/>
              </w:rPr>
              <w:t xml:space="preserve"> </w:t>
            </w:r>
            <w:r>
              <w:rPr>
                <w:sz w:val="24"/>
              </w:rPr>
              <w:t>assessment</w:t>
            </w:r>
            <w:r>
              <w:rPr>
                <w:spacing w:val="-6"/>
                <w:sz w:val="24"/>
              </w:rPr>
              <w:t xml:space="preserve"> </w:t>
            </w:r>
            <w:r>
              <w:rPr>
                <w:sz w:val="24"/>
              </w:rPr>
              <w:t>and</w:t>
            </w:r>
            <w:r>
              <w:rPr>
                <w:spacing w:val="-6"/>
                <w:sz w:val="24"/>
              </w:rPr>
              <w:t xml:space="preserve"> </w:t>
            </w:r>
            <w:r>
              <w:rPr>
                <w:sz w:val="24"/>
              </w:rPr>
              <w:t>reporting</w:t>
            </w:r>
            <w:r>
              <w:rPr>
                <w:spacing w:val="-9"/>
                <w:sz w:val="24"/>
              </w:rPr>
              <w:t xml:space="preserve"> </w:t>
            </w:r>
            <w:r>
              <w:rPr>
                <w:sz w:val="24"/>
              </w:rPr>
              <w:t xml:space="preserve">requirements, as specified by CMS or the </w:t>
            </w:r>
            <w:r w:rsidR="00E46E9B">
              <w:rPr>
                <w:sz w:val="24"/>
              </w:rPr>
              <w:t>SAA</w:t>
            </w:r>
            <w:r>
              <w:rPr>
                <w:sz w:val="24"/>
              </w:rPr>
              <w:t>, in accordance with §460.202.</w:t>
            </w:r>
          </w:p>
        </w:tc>
        <w:tc>
          <w:tcPr>
            <w:tcW w:w="1082" w:type="dxa"/>
          </w:tcPr>
          <w:p w:rsidR="007D382E" w14:paraId="20FC2F3A" w14:textId="77777777">
            <w:pPr>
              <w:pStyle w:val="TableParagraph"/>
              <w:rPr>
                <w:sz w:val="24"/>
              </w:rPr>
            </w:pPr>
          </w:p>
        </w:tc>
        <w:tc>
          <w:tcPr>
            <w:tcW w:w="1080" w:type="dxa"/>
          </w:tcPr>
          <w:p w:rsidR="007D382E" w14:paraId="05AC753A" w14:textId="77777777">
            <w:pPr>
              <w:pStyle w:val="TableParagraph"/>
              <w:rPr>
                <w:sz w:val="24"/>
              </w:rPr>
            </w:pPr>
          </w:p>
        </w:tc>
      </w:tr>
    </w:tbl>
    <w:p w:rsidR="007D382E" w14:paraId="316DF330" w14:textId="77777777">
      <w:pPr>
        <w:rPr>
          <w:sz w:val="24"/>
        </w:rPr>
        <w:sectPr w:rsidSect="00A70E0A">
          <w:pgSz w:w="12240" w:h="15840"/>
          <w:pgMar w:top="1280" w:right="420" w:bottom="980" w:left="1220" w:header="729" w:footer="728" w:gutter="0"/>
          <w:cols w:space="720"/>
        </w:sectPr>
      </w:pPr>
    </w:p>
    <w:p w:rsidR="007D382E" w14:paraId="62173B0C"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0D84CDB6"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3041278F" w14:textId="77777777">
            <w:pPr>
              <w:pStyle w:val="TableParagraph"/>
              <w:spacing w:before="102"/>
              <w:rPr>
                <w:sz w:val="24"/>
              </w:rPr>
            </w:pPr>
          </w:p>
          <w:p w:rsidR="007D382E" w14:paraId="4E975784" w14:textId="77777777">
            <w:pPr>
              <w:pStyle w:val="TableParagraph"/>
              <w:ind w:left="107" w:right="424"/>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 STATEMENTS: QUALITY IMPROVEMENT PROGRAM</w:t>
            </w:r>
          </w:p>
        </w:tc>
        <w:tc>
          <w:tcPr>
            <w:tcW w:w="1082" w:type="dxa"/>
            <w:shd w:val="clear" w:color="auto" w:fill="808080"/>
          </w:tcPr>
          <w:p w:rsidR="007D382E" w14:paraId="1F053022" w14:textId="77777777">
            <w:pPr>
              <w:pStyle w:val="TableParagraph"/>
              <w:rPr>
                <w:sz w:val="24"/>
              </w:rPr>
            </w:pPr>
          </w:p>
          <w:p w:rsidR="007D382E" w14:paraId="25143F47" w14:textId="77777777">
            <w:pPr>
              <w:pStyle w:val="TableParagraph"/>
              <w:spacing w:before="102"/>
              <w:rPr>
                <w:sz w:val="24"/>
              </w:rPr>
            </w:pPr>
          </w:p>
          <w:p w:rsidR="007D382E" w14:paraId="14CC3FBE" w14:textId="77777777">
            <w:pPr>
              <w:pStyle w:val="TableParagraph"/>
              <w:ind w:left="304"/>
              <w:rPr>
                <w:b/>
                <w:sz w:val="24"/>
              </w:rPr>
            </w:pPr>
            <w:r>
              <w:rPr>
                <w:b/>
                <w:spacing w:val="-5"/>
                <w:sz w:val="24"/>
              </w:rPr>
              <w:t>YES</w:t>
            </w:r>
          </w:p>
        </w:tc>
        <w:tc>
          <w:tcPr>
            <w:tcW w:w="1080" w:type="dxa"/>
            <w:shd w:val="clear" w:color="auto" w:fill="808080"/>
          </w:tcPr>
          <w:p w:rsidR="007D382E" w14:paraId="7AB6114B" w14:textId="77777777">
            <w:pPr>
              <w:pStyle w:val="TableParagraph"/>
              <w:rPr>
                <w:sz w:val="24"/>
              </w:rPr>
            </w:pPr>
          </w:p>
          <w:p w:rsidR="007D382E" w14:paraId="35C27012" w14:textId="77777777">
            <w:pPr>
              <w:pStyle w:val="TableParagraph"/>
              <w:spacing w:before="102"/>
              <w:rPr>
                <w:sz w:val="24"/>
              </w:rPr>
            </w:pPr>
          </w:p>
          <w:p w:rsidR="007D382E" w14:paraId="7F5225E5" w14:textId="77777777">
            <w:pPr>
              <w:pStyle w:val="TableParagraph"/>
              <w:ind w:left="360"/>
              <w:rPr>
                <w:b/>
                <w:sz w:val="24"/>
              </w:rPr>
            </w:pPr>
            <w:r>
              <w:rPr>
                <w:b/>
                <w:spacing w:val="-5"/>
                <w:sz w:val="24"/>
              </w:rPr>
              <w:t>NO</w:t>
            </w:r>
          </w:p>
        </w:tc>
      </w:tr>
      <w:tr w14:paraId="191FFDF5" w14:textId="77777777">
        <w:tblPrEx>
          <w:tblW w:w="0" w:type="auto"/>
          <w:tblInd w:w="580" w:type="dxa"/>
          <w:tblLayout w:type="fixed"/>
          <w:tblCellMar>
            <w:left w:w="0" w:type="dxa"/>
            <w:right w:w="0" w:type="dxa"/>
          </w:tblCellMar>
          <w:tblLook w:val="01E0"/>
        </w:tblPrEx>
        <w:trPr>
          <w:trHeight w:val="4482"/>
        </w:trPr>
        <w:tc>
          <w:tcPr>
            <w:tcW w:w="6660" w:type="dxa"/>
          </w:tcPr>
          <w:p w:rsidR="007D382E" w:rsidP="00DE6B85" w14:paraId="3AD47AFC" w14:textId="77777777">
            <w:pPr>
              <w:pStyle w:val="TableParagraph"/>
              <w:numPr>
                <w:ilvl w:val="0"/>
                <w:numId w:val="257"/>
              </w:numPr>
              <w:tabs>
                <w:tab w:val="left" w:pos="520"/>
              </w:tabs>
              <w:ind w:right="230"/>
              <w:rPr>
                <w:sz w:val="24"/>
              </w:rPr>
            </w:pPr>
            <w:r>
              <w:rPr>
                <w:sz w:val="24"/>
              </w:rPr>
              <w:t>Applicant agrees to use data collected through the health information system to identify areas for improvement in the delivery of services, quality, and safety across care domains (PACE</w:t>
            </w:r>
            <w:r>
              <w:rPr>
                <w:spacing w:val="-7"/>
                <w:sz w:val="24"/>
              </w:rPr>
              <w:t xml:space="preserve"> </w:t>
            </w:r>
            <w:r>
              <w:rPr>
                <w:sz w:val="24"/>
              </w:rPr>
              <w:t>center,</w:t>
            </w:r>
            <w:r>
              <w:rPr>
                <w:spacing w:val="-7"/>
                <w:sz w:val="24"/>
              </w:rPr>
              <w:t xml:space="preserve"> </w:t>
            </w:r>
            <w:r>
              <w:rPr>
                <w:sz w:val="24"/>
              </w:rPr>
              <w:t>home,</w:t>
            </w:r>
            <w:r>
              <w:rPr>
                <w:spacing w:val="-7"/>
                <w:sz w:val="24"/>
              </w:rPr>
              <w:t xml:space="preserve"> </w:t>
            </w:r>
            <w:r>
              <w:rPr>
                <w:sz w:val="24"/>
              </w:rPr>
              <w:t>inpatient,</w:t>
            </w:r>
            <w:r>
              <w:rPr>
                <w:spacing w:val="-7"/>
                <w:sz w:val="24"/>
              </w:rPr>
              <w:t xml:space="preserve"> </w:t>
            </w:r>
            <w:r>
              <w:rPr>
                <w:sz w:val="24"/>
              </w:rPr>
              <w:t>outpatient,</w:t>
            </w:r>
            <w:r>
              <w:rPr>
                <w:spacing w:val="-7"/>
                <w:sz w:val="24"/>
              </w:rPr>
              <w:t xml:space="preserve"> </w:t>
            </w:r>
            <w:r>
              <w:rPr>
                <w:sz w:val="24"/>
              </w:rPr>
              <w:t>rehabilitative</w:t>
            </w:r>
            <w:r>
              <w:rPr>
                <w:spacing w:val="-7"/>
                <w:sz w:val="24"/>
              </w:rPr>
              <w:t xml:space="preserve"> </w:t>
            </w:r>
            <w:r>
              <w:rPr>
                <w:sz w:val="24"/>
              </w:rPr>
              <w:t>etc.) as specified in §460.136 by doing the following:</w:t>
            </w:r>
          </w:p>
          <w:p w:rsidR="007D382E" w:rsidP="00DE6B85" w14:paraId="047EF469" w14:textId="77777777">
            <w:pPr>
              <w:pStyle w:val="TableParagraph"/>
              <w:numPr>
                <w:ilvl w:val="1"/>
                <w:numId w:val="257"/>
              </w:numPr>
              <w:tabs>
                <w:tab w:val="left" w:pos="663"/>
              </w:tabs>
              <w:ind w:right="152" w:firstLine="0"/>
              <w:rPr>
                <w:sz w:val="24"/>
              </w:rPr>
            </w:pPr>
            <w:r>
              <w:rPr>
                <w:sz w:val="24"/>
              </w:rPr>
              <w:t>Using</w:t>
            </w:r>
            <w:r>
              <w:rPr>
                <w:spacing w:val="-6"/>
                <w:sz w:val="24"/>
              </w:rPr>
              <w:t xml:space="preserve"> </w:t>
            </w:r>
            <w:r>
              <w:rPr>
                <w:sz w:val="24"/>
              </w:rPr>
              <w:t>a</w:t>
            </w:r>
            <w:r>
              <w:rPr>
                <w:spacing w:val="-4"/>
                <w:sz w:val="24"/>
              </w:rPr>
              <w:t xml:space="preserve"> </w:t>
            </w:r>
            <w:r>
              <w:rPr>
                <w:sz w:val="24"/>
              </w:rPr>
              <w:t>set</w:t>
            </w:r>
            <w:r>
              <w:rPr>
                <w:spacing w:val="-3"/>
                <w:sz w:val="24"/>
              </w:rPr>
              <w:t xml:space="preserve"> </w:t>
            </w:r>
            <w:r>
              <w:rPr>
                <w:sz w:val="24"/>
              </w:rPr>
              <w:t>of</w:t>
            </w:r>
            <w:r>
              <w:rPr>
                <w:spacing w:val="-4"/>
                <w:sz w:val="24"/>
              </w:rPr>
              <w:t xml:space="preserve"> </w:t>
            </w:r>
            <w:r>
              <w:rPr>
                <w:sz w:val="24"/>
              </w:rPr>
              <w:t>outcome</w:t>
            </w:r>
            <w:r>
              <w:rPr>
                <w:spacing w:val="-2"/>
                <w:sz w:val="24"/>
              </w:rPr>
              <w:t xml:space="preserve"> </w:t>
            </w:r>
            <w:r>
              <w:rPr>
                <w:sz w:val="24"/>
              </w:rPr>
              <w:t>measures</w:t>
            </w:r>
            <w:r>
              <w:rPr>
                <w:spacing w:val="-3"/>
                <w:sz w:val="24"/>
              </w:rPr>
              <w:t xml:space="preserve"> </w:t>
            </w:r>
            <w:r>
              <w:rPr>
                <w:sz w:val="24"/>
              </w:rPr>
              <w:t>to</w:t>
            </w:r>
            <w:r>
              <w:rPr>
                <w:spacing w:val="-3"/>
                <w:sz w:val="24"/>
              </w:rPr>
              <w:t xml:space="preserve"> </w:t>
            </w:r>
            <w:r>
              <w:rPr>
                <w:sz w:val="24"/>
              </w:rPr>
              <w:t>identify</w:t>
            </w:r>
            <w:r>
              <w:rPr>
                <w:spacing w:val="-8"/>
                <w:sz w:val="24"/>
              </w:rPr>
              <w:t xml:space="preserve"> </w:t>
            </w:r>
            <w:r>
              <w:rPr>
                <w:sz w:val="24"/>
              </w:rPr>
              <w:t>areas</w:t>
            </w:r>
            <w:r>
              <w:rPr>
                <w:spacing w:val="-3"/>
                <w:sz w:val="24"/>
              </w:rPr>
              <w:t xml:space="preserve"> </w:t>
            </w:r>
            <w:r>
              <w:rPr>
                <w:sz w:val="24"/>
              </w:rPr>
              <w:t>of</w:t>
            </w:r>
            <w:r>
              <w:rPr>
                <w:spacing w:val="-4"/>
                <w:sz w:val="24"/>
              </w:rPr>
              <w:t xml:space="preserve"> </w:t>
            </w:r>
            <w:r>
              <w:rPr>
                <w:sz w:val="24"/>
              </w:rPr>
              <w:t>good</w:t>
            </w:r>
            <w:r>
              <w:rPr>
                <w:spacing w:val="-3"/>
                <w:sz w:val="24"/>
              </w:rPr>
              <w:t xml:space="preserve"> </w:t>
            </w:r>
            <w:r>
              <w:rPr>
                <w:sz w:val="24"/>
              </w:rPr>
              <w:t>or problematic performance;</w:t>
            </w:r>
          </w:p>
          <w:p w:rsidR="007D382E" w:rsidP="00DE6B85" w14:paraId="157311FA" w14:textId="77777777">
            <w:pPr>
              <w:pStyle w:val="TableParagraph"/>
              <w:numPr>
                <w:ilvl w:val="1"/>
                <w:numId w:val="257"/>
              </w:numPr>
              <w:tabs>
                <w:tab w:val="left" w:pos="663"/>
              </w:tabs>
              <w:ind w:right="513" w:firstLine="0"/>
              <w:rPr>
                <w:sz w:val="24"/>
              </w:rPr>
            </w:pPr>
            <w:r>
              <w:rPr>
                <w:sz w:val="24"/>
              </w:rPr>
              <w:t>Taking</w:t>
            </w:r>
            <w:r>
              <w:rPr>
                <w:spacing w:val="-5"/>
                <w:sz w:val="24"/>
              </w:rPr>
              <w:t xml:space="preserve"> </w:t>
            </w:r>
            <w:r>
              <w:rPr>
                <w:sz w:val="24"/>
              </w:rPr>
              <w:t>actions</w:t>
            </w:r>
            <w:r>
              <w:rPr>
                <w:spacing w:val="-5"/>
                <w:sz w:val="24"/>
              </w:rPr>
              <w:t xml:space="preserve"> </w:t>
            </w:r>
            <w:r>
              <w:rPr>
                <w:sz w:val="24"/>
              </w:rPr>
              <w:t>targeted</w:t>
            </w:r>
            <w:r>
              <w:rPr>
                <w:spacing w:val="-3"/>
                <w:sz w:val="24"/>
              </w:rPr>
              <w:t xml:space="preserve"> </w:t>
            </w:r>
            <w:r>
              <w:rPr>
                <w:sz w:val="24"/>
              </w:rPr>
              <w:t>at</w:t>
            </w:r>
            <w:r>
              <w:rPr>
                <w:spacing w:val="-5"/>
                <w:sz w:val="24"/>
              </w:rPr>
              <w:t xml:space="preserve"> </w:t>
            </w:r>
            <w:r>
              <w:rPr>
                <w:sz w:val="24"/>
              </w:rPr>
              <w:t>maintaining</w:t>
            </w:r>
            <w:r>
              <w:rPr>
                <w:spacing w:val="-8"/>
                <w:sz w:val="24"/>
              </w:rPr>
              <w:t xml:space="preserve"> </w:t>
            </w:r>
            <w:r>
              <w:rPr>
                <w:sz w:val="24"/>
              </w:rPr>
              <w:t>or</w:t>
            </w:r>
            <w:r>
              <w:rPr>
                <w:spacing w:val="-6"/>
                <w:sz w:val="24"/>
              </w:rPr>
              <w:t xml:space="preserve"> </w:t>
            </w:r>
            <w:r>
              <w:rPr>
                <w:sz w:val="24"/>
              </w:rPr>
              <w:t>improving</w:t>
            </w:r>
            <w:r>
              <w:rPr>
                <w:spacing w:val="-8"/>
                <w:sz w:val="24"/>
              </w:rPr>
              <w:t xml:space="preserve"> </w:t>
            </w:r>
            <w:r>
              <w:rPr>
                <w:sz w:val="24"/>
              </w:rPr>
              <w:t>care based on outcome measures;</w:t>
            </w:r>
          </w:p>
          <w:p w:rsidR="007D382E" w:rsidP="00DE6B85" w14:paraId="7A854F47" w14:textId="77777777">
            <w:pPr>
              <w:pStyle w:val="TableParagraph"/>
              <w:numPr>
                <w:ilvl w:val="1"/>
                <w:numId w:val="257"/>
              </w:numPr>
              <w:tabs>
                <w:tab w:val="left" w:pos="666"/>
              </w:tabs>
              <w:ind w:right="144" w:firstLine="0"/>
              <w:rPr>
                <w:sz w:val="24"/>
              </w:rPr>
            </w:pPr>
            <w:r>
              <w:rPr>
                <w:sz w:val="24"/>
              </w:rPr>
              <w:t>Incorporating</w:t>
            </w:r>
            <w:r>
              <w:rPr>
                <w:spacing w:val="-9"/>
                <w:sz w:val="24"/>
              </w:rPr>
              <w:t xml:space="preserve"> </w:t>
            </w:r>
            <w:r>
              <w:rPr>
                <w:sz w:val="24"/>
              </w:rPr>
              <w:t>improvements</w:t>
            </w:r>
            <w:r>
              <w:rPr>
                <w:spacing w:val="-6"/>
                <w:sz w:val="24"/>
              </w:rPr>
              <w:t xml:space="preserve"> </w:t>
            </w:r>
            <w:r>
              <w:rPr>
                <w:sz w:val="24"/>
              </w:rPr>
              <w:t>into</w:t>
            </w:r>
            <w:r>
              <w:rPr>
                <w:spacing w:val="-6"/>
                <w:sz w:val="24"/>
              </w:rPr>
              <w:t xml:space="preserve"> </w:t>
            </w:r>
            <w:r>
              <w:rPr>
                <w:sz w:val="24"/>
              </w:rPr>
              <w:t>standard</w:t>
            </w:r>
            <w:r>
              <w:rPr>
                <w:spacing w:val="-6"/>
                <w:sz w:val="24"/>
              </w:rPr>
              <w:t xml:space="preserve"> </w:t>
            </w:r>
            <w:r>
              <w:rPr>
                <w:sz w:val="24"/>
              </w:rPr>
              <w:t>practice</w:t>
            </w:r>
            <w:r>
              <w:rPr>
                <w:spacing w:val="-7"/>
                <w:sz w:val="24"/>
              </w:rPr>
              <w:t xml:space="preserve"> </w:t>
            </w:r>
            <w:r>
              <w:rPr>
                <w:sz w:val="24"/>
              </w:rPr>
              <w:t>to</w:t>
            </w:r>
            <w:r>
              <w:rPr>
                <w:spacing w:val="-6"/>
                <w:sz w:val="24"/>
              </w:rPr>
              <w:t xml:space="preserve"> </w:t>
            </w:r>
            <w:r>
              <w:rPr>
                <w:sz w:val="24"/>
              </w:rPr>
              <w:t xml:space="preserve">sustain </w:t>
            </w:r>
            <w:r>
              <w:rPr>
                <w:spacing w:val="-2"/>
                <w:sz w:val="24"/>
              </w:rPr>
              <w:t>performance;</w:t>
            </w:r>
          </w:p>
          <w:p w:rsidR="007D382E" w:rsidP="00DE6B85" w14:paraId="673F3E1E" w14:textId="77777777">
            <w:pPr>
              <w:pStyle w:val="TableParagraph"/>
              <w:numPr>
                <w:ilvl w:val="1"/>
                <w:numId w:val="257"/>
              </w:numPr>
              <w:tabs>
                <w:tab w:val="left" w:pos="663"/>
              </w:tabs>
              <w:ind w:right="446" w:firstLine="0"/>
              <w:rPr>
                <w:sz w:val="24"/>
              </w:rPr>
            </w:pPr>
            <w:r>
              <w:rPr>
                <w:sz w:val="24"/>
              </w:rPr>
              <w:t>Prioritizing</w:t>
            </w:r>
            <w:r>
              <w:rPr>
                <w:spacing w:val="-10"/>
                <w:sz w:val="24"/>
              </w:rPr>
              <w:t xml:space="preserve"> </w:t>
            </w:r>
            <w:r>
              <w:rPr>
                <w:sz w:val="24"/>
              </w:rPr>
              <w:t>performance</w:t>
            </w:r>
            <w:r>
              <w:rPr>
                <w:spacing w:val="-9"/>
                <w:sz w:val="24"/>
              </w:rPr>
              <w:t xml:space="preserve"> </w:t>
            </w:r>
            <w:r>
              <w:rPr>
                <w:sz w:val="24"/>
              </w:rPr>
              <w:t>improvement</w:t>
            </w:r>
            <w:r>
              <w:rPr>
                <w:spacing w:val="-8"/>
                <w:sz w:val="24"/>
              </w:rPr>
              <w:t xml:space="preserve"> </w:t>
            </w:r>
            <w:r>
              <w:rPr>
                <w:sz w:val="24"/>
              </w:rPr>
              <w:t>activities</w:t>
            </w:r>
            <w:r>
              <w:rPr>
                <w:spacing w:val="-6"/>
                <w:sz w:val="24"/>
              </w:rPr>
              <w:t xml:space="preserve"> </w:t>
            </w:r>
            <w:r>
              <w:rPr>
                <w:sz w:val="24"/>
              </w:rPr>
              <w:t>based</w:t>
            </w:r>
            <w:r>
              <w:rPr>
                <w:spacing w:val="-8"/>
                <w:sz w:val="24"/>
              </w:rPr>
              <w:t xml:space="preserve"> </w:t>
            </w:r>
            <w:r>
              <w:rPr>
                <w:sz w:val="24"/>
              </w:rPr>
              <w:t>on clinical outcomes, prevalence of the problem in the PACE population, and severity of the problem; and</w:t>
            </w:r>
          </w:p>
          <w:p w:rsidR="007D382E" w:rsidP="00DE6B85" w14:paraId="003EF153" w14:textId="77777777">
            <w:pPr>
              <w:pStyle w:val="TableParagraph"/>
              <w:numPr>
                <w:ilvl w:val="1"/>
                <w:numId w:val="257"/>
              </w:numPr>
              <w:tabs>
                <w:tab w:val="left" w:pos="666"/>
              </w:tabs>
              <w:ind w:right="140" w:firstLine="0"/>
              <w:rPr>
                <w:sz w:val="24"/>
              </w:rPr>
            </w:pPr>
            <w:r>
              <w:rPr>
                <w:sz w:val="24"/>
              </w:rPr>
              <w:t>Immediately</w:t>
            </w:r>
            <w:r>
              <w:rPr>
                <w:spacing w:val="-8"/>
                <w:sz w:val="24"/>
              </w:rPr>
              <w:t xml:space="preserve"> </w:t>
            </w:r>
            <w:r>
              <w:rPr>
                <w:sz w:val="24"/>
              </w:rPr>
              <w:t>correcting</w:t>
            </w:r>
            <w:r>
              <w:rPr>
                <w:spacing w:val="-5"/>
                <w:sz w:val="24"/>
              </w:rPr>
              <w:t xml:space="preserve"> </w:t>
            </w:r>
            <w:r>
              <w:rPr>
                <w:sz w:val="24"/>
              </w:rPr>
              <w:t>an</w:t>
            </w:r>
            <w:r>
              <w:rPr>
                <w:spacing w:val="-5"/>
                <w:sz w:val="24"/>
              </w:rPr>
              <w:t xml:space="preserve"> </w:t>
            </w:r>
            <w:r>
              <w:rPr>
                <w:sz w:val="24"/>
              </w:rPr>
              <w:t>identified</w:t>
            </w:r>
            <w:r>
              <w:rPr>
                <w:spacing w:val="-5"/>
                <w:sz w:val="24"/>
              </w:rPr>
              <w:t xml:space="preserve"> </w:t>
            </w:r>
            <w:r>
              <w:rPr>
                <w:sz w:val="24"/>
              </w:rPr>
              <w:t>problem</w:t>
            </w:r>
            <w:r>
              <w:rPr>
                <w:spacing w:val="-5"/>
                <w:sz w:val="24"/>
              </w:rPr>
              <w:t xml:space="preserve"> </w:t>
            </w:r>
            <w:r>
              <w:rPr>
                <w:sz w:val="24"/>
              </w:rPr>
              <w:t>that</w:t>
            </w:r>
            <w:r>
              <w:rPr>
                <w:spacing w:val="-5"/>
                <w:sz w:val="24"/>
              </w:rPr>
              <w:t xml:space="preserve"> </w:t>
            </w:r>
            <w:r>
              <w:rPr>
                <w:sz w:val="24"/>
              </w:rPr>
              <w:t>directly</w:t>
            </w:r>
            <w:r>
              <w:rPr>
                <w:spacing w:val="-10"/>
                <w:sz w:val="24"/>
              </w:rPr>
              <w:t xml:space="preserve"> </w:t>
            </w:r>
            <w:r>
              <w:rPr>
                <w:sz w:val="24"/>
              </w:rPr>
              <w:t>or potentially threatens the health or safety of participants.</w:t>
            </w:r>
          </w:p>
        </w:tc>
        <w:tc>
          <w:tcPr>
            <w:tcW w:w="1082" w:type="dxa"/>
          </w:tcPr>
          <w:p w:rsidR="007D382E" w14:paraId="09BCAA43" w14:textId="77777777">
            <w:pPr>
              <w:pStyle w:val="TableParagraph"/>
              <w:rPr>
                <w:sz w:val="24"/>
              </w:rPr>
            </w:pPr>
          </w:p>
        </w:tc>
        <w:tc>
          <w:tcPr>
            <w:tcW w:w="1080" w:type="dxa"/>
          </w:tcPr>
          <w:p w:rsidR="007D382E" w14:paraId="25DC8D28" w14:textId="77777777">
            <w:pPr>
              <w:pStyle w:val="TableParagraph"/>
              <w:rPr>
                <w:sz w:val="24"/>
              </w:rPr>
            </w:pPr>
          </w:p>
        </w:tc>
      </w:tr>
      <w:tr w14:paraId="6F51950E" w14:textId="77777777" w:rsidTr="00983977">
        <w:tblPrEx>
          <w:tblW w:w="0" w:type="auto"/>
          <w:tblInd w:w="580" w:type="dxa"/>
          <w:tblLayout w:type="fixed"/>
          <w:tblCellMar>
            <w:left w:w="0" w:type="dxa"/>
            <w:right w:w="0" w:type="dxa"/>
          </w:tblCellMar>
          <w:tblLook w:val="01E0"/>
        </w:tblPrEx>
        <w:trPr>
          <w:trHeight w:val="2130"/>
        </w:trPr>
        <w:tc>
          <w:tcPr>
            <w:tcW w:w="6660" w:type="dxa"/>
          </w:tcPr>
          <w:p w:rsidR="007D382E" w:rsidP="00DE6B85" w14:paraId="7B5E60B4" w14:textId="77777777">
            <w:pPr>
              <w:pStyle w:val="TableParagraph"/>
              <w:numPr>
                <w:ilvl w:val="0"/>
                <w:numId w:val="256"/>
              </w:numPr>
              <w:tabs>
                <w:tab w:val="left" w:pos="520"/>
              </w:tabs>
              <w:spacing w:before="114" w:line="242" w:lineRule="auto"/>
              <w:ind w:right="480"/>
              <w:rPr>
                <w:sz w:val="24"/>
              </w:rPr>
            </w:pPr>
            <w:r>
              <w:rPr>
                <w:sz w:val="24"/>
              </w:rPr>
              <w:t>Applicant agrees that the designated quality improvement coordinator</w:t>
            </w:r>
            <w:r>
              <w:rPr>
                <w:spacing w:val="-5"/>
                <w:sz w:val="24"/>
              </w:rPr>
              <w:t xml:space="preserve"> </w:t>
            </w:r>
            <w:r>
              <w:rPr>
                <w:sz w:val="24"/>
              </w:rPr>
              <w:t>will</w:t>
            </w:r>
            <w:r>
              <w:rPr>
                <w:spacing w:val="-4"/>
                <w:sz w:val="24"/>
              </w:rPr>
              <w:t xml:space="preserve"> </w:t>
            </w:r>
            <w:r>
              <w:rPr>
                <w:sz w:val="24"/>
              </w:rPr>
              <w:t>do</w:t>
            </w:r>
            <w:r>
              <w:rPr>
                <w:spacing w:val="-4"/>
                <w:sz w:val="24"/>
              </w:rPr>
              <w:t xml:space="preserve"> </w:t>
            </w:r>
            <w:r>
              <w:rPr>
                <w:sz w:val="24"/>
              </w:rPr>
              <w:t>the</w:t>
            </w:r>
            <w:r>
              <w:rPr>
                <w:spacing w:val="-5"/>
                <w:sz w:val="24"/>
              </w:rPr>
              <w:t xml:space="preserve"> </w:t>
            </w:r>
            <w:r>
              <w:rPr>
                <w:sz w:val="24"/>
              </w:rPr>
              <w:t>following</w:t>
            </w:r>
            <w:r>
              <w:rPr>
                <w:spacing w:val="-7"/>
                <w:sz w:val="24"/>
              </w:rPr>
              <w:t xml:space="preserve"> </w:t>
            </w:r>
            <w:r>
              <w:rPr>
                <w:sz w:val="24"/>
              </w:rPr>
              <w:t>as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§460.136:</w:t>
            </w:r>
          </w:p>
          <w:p w:rsidR="007D382E" w:rsidP="00DE6B85" w14:paraId="6EB0C087" w14:textId="77777777">
            <w:pPr>
              <w:pStyle w:val="TableParagraph"/>
              <w:numPr>
                <w:ilvl w:val="1"/>
                <w:numId w:val="256"/>
              </w:numPr>
              <w:tabs>
                <w:tab w:val="left" w:pos="663"/>
              </w:tabs>
              <w:ind w:right="808" w:firstLine="0"/>
              <w:rPr>
                <w:sz w:val="24"/>
              </w:rPr>
            </w:pPr>
            <w:r>
              <w:rPr>
                <w:sz w:val="24"/>
              </w:rPr>
              <w:t>Coordinate</w:t>
            </w:r>
            <w:r>
              <w:rPr>
                <w:spacing w:val="-7"/>
                <w:sz w:val="24"/>
              </w:rPr>
              <w:t xml:space="preserve"> </w:t>
            </w:r>
            <w:r>
              <w:rPr>
                <w:sz w:val="24"/>
              </w:rPr>
              <w:t>and</w:t>
            </w:r>
            <w:r>
              <w:rPr>
                <w:spacing w:val="-6"/>
                <w:sz w:val="24"/>
              </w:rPr>
              <w:t xml:space="preserve"> </w:t>
            </w:r>
            <w:r>
              <w:rPr>
                <w:sz w:val="24"/>
              </w:rPr>
              <w:t>oversee</w:t>
            </w:r>
            <w:r>
              <w:rPr>
                <w:spacing w:val="-5"/>
                <w:sz w:val="24"/>
              </w:rPr>
              <w:t xml:space="preserve"> </w:t>
            </w:r>
            <w:r>
              <w:rPr>
                <w:sz w:val="24"/>
              </w:rPr>
              <w:t>implementation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quality improvement activities; and</w:t>
            </w:r>
          </w:p>
          <w:p w:rsidR="007D382E" w:rsidP="00DE6B85" w14:paraId="0DD6E944" w14:textId="77777777">
            <w:pPr>
              <w:pStyle w:val="TableParagraph"/>
              <w:numPr>
                <w:ilvl w:val="1"/>
                <w:numId w:val="256"/>
              </w:numPr>
              <w:tabs>
                <w:tab w:val="left" w:pos="663"/>
              </w:tabs>
              <w:ind w:right="379" w:firstLine="0"/>
              <w:rPr>
                <w:sz w:val="24"/>
              </w:rPr>
            </w:pPr>
            <w:r>
              <w:rPr>
                <w:sz w:val="24"/>
              </w:rPr>
              <w:t>Encourage PACE participants and caregivers to participate in quality improvement activities, including providing</w:t>
            </w:r>
            <w:r>
              <w:rPr>
                <w:spacing w:val="-9"/>
                <w:sz w:val="24"/>
              </w:rPr>
              <w:t xml:space="preserve"> </w:t>
            </w:r>
            <w:r>
              <w:rPr>
                <w:sz w:val="24"/>
              </w:rPr>
              <w:t>information</w:t>
            </w:r>
            <w:r>
              <w:rPr>
                <w:spacing w:val="-7"/>
                <w:sz w:val="24"/>
              </w:rPr>
              <w:t xml:space="preserve"> </w:t>
            </w:r>
            <w:r>
              <w:rPr>
                <w:sz w:val="24"/>
              </w:rPr>
              <w:t>about</w:t>
            </w:r>
            <w:r>
              <w:rPr>
                <w:spacing w:val="-7"/>
                <w:sz w:val="24"/>
              </w:rPr>
              <w:t xml:space="preserve"> </w:t>
            </w:r>
            <w:r>
              <w:rPr>
                <w:sz w:val="24"/>
              </w:rPr>
              <w:t>their</w:t>
            </w:r>
            <w:r>
              <w:rPr>
                <w:spacing w:val="-8"/>
                <w:sz w:val="24"/>
              </w:rPr>
              <w:t xml:space="preserve"> </w:t>
            </w:r>
            <w:r>
              <w:rPr>
                <w:sz w:val="24"/>
              </w:rPr>
              <w:t>satisfaction</w:t>
            </w:r>
            <w:r>
              <w:rPr>
                <w:spacing w:val="-7"/>
                <w:sz w:val="24"/>
              </w:rPr>
              <w:t xml:space="preserve"> </w:t>
            </w:r>
            <w:r>
              <w:rPr>
                <w:sz w:val="24"/>
              </w:rPr>
              <w:t>with</w:t>
            </w:r>
            <w:r>
              <w:rPr>
                <w:spacing w:val="-7"/>
                <w:sz w:val="24"/>
              </w:rPr>
              <w:t xml:space="preserve"> </w:t>
            </w:r>
            <w:r>
              <w:rPr>
                <w:sz w:val="24"/>
              </w:rPr>
              <w:t>services.</w:t>
            </w:r>
          </w:p>
        </w:tc>
        <w:tc>
          <w:tcPr>
            <w:tcW w:w="1082" w:type="dxa"/>
          </w:tcPr>
          <w:p w:rsidR="007D382E" w14:paraId="08BF90AD" w14:textId="77777777">
            <w:pPr>
              <w:pStyle w:val="TableParagraph"/>
              <w:rPr>
                <w:sz w:val="24"/>
              </w:rPr>
            </w:pPr>
          </w:p>
        </w:tc>
        <w:tc>
          <w:tcPr>
            <w:tcW w:w="1080" w:type="dxa"/>
          </w:tcPr>
          <w:p w:rsidR="007D382E" w14:paraId="381DEE73" w14:textId="77777777">
            <w:pPr>
              <w:pStyle w:val="TableParagraph"/>
              <w:rPr>
                <w:sz w:val="24"/>
              </w:rPr>
            </w:pPr>
          </w:p>
        </w:tc>
      </w:tr>
      <w:tr w14:paraId="7420EC3A" w14:textId="77777777">
        <w:tblPrEx>
          <w:tblW w:w="0" w:type="auto"/>
          <w:tblInd w:w="580" w:type="dxa"/>
          <w:tblLayout w:type="fixed"/>
          <w:tblCellMar>
            <w:left w:w="0" w:type="dxa"/>
            <w:right w:w="0" w:type="dxa"/>
          </w:tblCellMar>
          <w:tblLook w:val="01E0"/>
        </w:tblPrEx>
        <w:trPr>
          <w:trHeight w:val="1458"/>
        </w:trPr>
        <w:tc>
          <w:tcPr>
            <w:tcW w:w="6660" w:type="dxa"/>
          </w:tcPr>
          <w:p w:rsidR="007D382E" w14:paraId="27D02DC7" w14:textId="77777777">
            <w:pPr>
              <w:pStyle w:val="TableParagraph"/>
              <w:ind w:left="520" w:right="424" w:hanging="360"/>
              <w:rPr>
                <w:sz w:val="24"/>
              </w:rPr>
            </w:pPr>
            <w:r>
              <w:rPr>
                <w:sz w:val="24"/>
              </w:rPr>
              <w:t>4.</w:t>
            </w:r>
            <w:r>
              <w:rPr>
                <w:spacing w:val="80"/>
                <w:sz w:val="24"/>
              </w:rPr>
              <w:t xml:space="preserve"> </w:t>
            </w:r>
            <w:r>
              <w:rPr>
                <w:sz w:val="24"/>
              </w:rPr>
              <w:t>Applicant</w:t>
            </w:r>
            <w:r>
              <w:rPr>
                <w:spacing w:val="-1"/>
                <w:sz w:val="24"/>
              </w:rPr>
              <w:t xml:space="preserve"> </w:t>
            </w:r>
            <w:r>
              <w:rPr>
                <w:sz w:val="24"/>
              </w:rPr>
              <w:t>ensures</w:t>
            </w:r>
            <w:r>
              <w:rPr>
                <w:spacing w:val="-1"/>
                <w:sz w:val="24"/>
              </w:rPr>
              <w:t xml:space="preserve"> </w:t>
            </w:r>
            <w:r>
              <w:rPr>
                <w:sz w:val="24"/>
              </w:rPr>
              <w:t>that</w:t>
            </w:r>
            <w:r>
              <w:rPr>
                <w:spacing w:val="-1"/>
                <w:sz w:val="24"/>
              </w:rPr>
              <w:t xml:space="preserve"> </w:t>
            </w:r>
            <w:r>
              <w:rPr>
                <w:sz w:val="24"/>
              </w:rPr>
              <w:t>the IDT,</w:t>
            </w:r>
            <w:r>
              <w:rPr>
                <w:spacing w:val="-2"/>
                <w:sz w:val="24"/>
              </w:rPr>
              <w:t xml:space="preserve"> </w:t>
            </w:r>
            <w:r>
              <w:rPr>
                <w:sz w:val="24"/>
              </w:rPr>
              <w:t>PACE</w:t>
            </w:r>
            <w:r>
              <w:rPr>
                <w:spacing w:val="-2"/>
                <w:sz w:val="24"/>
              </w:rPr>
              <w:t xml:space="preserve"> </w:t>
            </w:r>
            <w:r>
              <w:rPr>
                <w:sz w:val="24"/>
              </w:rPr>
              <w:t>staff, and</w:t>
            </w:r>
            <w:r>
              <w:rPr>
                <w:spacing w:val="-1"/>
                <w:sz w:val="24"/>
              </w:rPr>
              <w:t xml:space="preserve"> </w:t>
            </w:r>
            <w:r>
              <w:rPr>
                <w:sz w:val="24"/>
              </w:rPr>
              <w:t>contract providers are involved in the development and implementation</w:t>
            </w:r>
            <w:r>
              <w:rPr>
                <w:spacing w:val="-7"/>
                <w:sz w:val="24"/>
              </w:rPr>
              <w:t xml:space="preserve"> </w:t>
            </w:r>
            <w:r>
              <w:rPr>
                <w:sz w:val="24"/>
              </w:rPr>
              <w:t>of</w:t>
            </w:r>
            <w:r>
              <w:rPr>
                <w:spacing w:val="-8"/>
                <w:sz w:val="24"/>
              </w:rPr>
              <w:t xml:space="preserve"> </w:t>
            </w:r>
            <w:r>
              <w:rPr>
                <w:sz w:val="24"/>
              </w:rPr>
              <w:t>quality</w:t>
            </w:r>
            <w:r>
              <w:rPr>
                <w:spacing w:val="-9"/>
                <w:sz w:val="24"/>
              </w:rPr>
              <w:t xml:space="preserve"> </w:t>
            </w:r>
            <w:r>
              <w:rPr>
                <w:sz w:val="24"/>
              </w:rPr>
              <w:t>improvement</w:t>
            </w:r>
            <w:r>
              <w:rPr>
                <w:spacing w:val="-5"/>
                <w:sz w:val="24"/>
              </w:rPr>
              <w:t xml:space="preserve"> </w:t>
            </w:r>
            <w:r>
              <w:rPr>
                <w:sz w:val="24"/>
              </w:rPr>
              <w:t>activities</w:t>
            </w:r>
            <w:r>
              <w:rPr>
                <w:spacing w:val="-7"/>
                <w:sz w:val="24"/>
              </w:rPr>
              <w:t xml:space="preserve"> </w:t>
            </w:r>
            <w:r>
              <w:rPr>
                <w:sz w:val="24"/>
              </w:rPr>
              <w:t>and</w:t>
            </w:r>
            <w:r>
              <w:rPr>
                <w:spacing w:val="-7"/>
                <w:sz w:val="24"/>
              </w:rPr>
              <w:t xml:space="preserve"> </w:t>
            </w:r>
            <w:r>
              <w:rPr>
                <w:sz w:val="24"/>
              </w:rPr>
              <w:t>are aware of the results of these activities as specified in</w:t>
            </w:r>
          </w:p>
          <w:p w:rsidR="007D382E" w14:paraId="7878F026" w14:textId="77777777">
            <w:pPr>
              <w:pStyle w:val="TableParagraph"/>
              <w:ind w:left="520"/>
              <w:rPr>
                <w:sz w:val="24"/>
              </w:rPr>
            </w:pPr>
            <w:r>
              <w:rPr>
                <w:spacing w:val="-2"/>
                <w:sz w:val="24"/>
              </w:rPr>
              <w:t>§460.136.</w:t>
            </w:r>
          </w:p>
        </w:tc>
        <w:tc>
          <w:tcPr>
            <w:tcW w:w="1082" w:type="dxa"/>
          </w:tcPr>
          <w:p w:rsidR="007D382E" w14:paraId="52A1DF3C" w14:textId="77777777">
            <w:pPr>
              <w:pStyle w:val="TableParagraph"/>
              <w:rPr>
                <w:sz w:val="24"/>
              </w:rPr>
            </w:pPr>
          </w:p>
        </w:tc>
        <w:tc>
          <w:tcPr>
            <w:tcW w:w="1080" w:type="dxa"/>
          </w:tcPr>
          <w:p w:rsidR="007D382E" w14:paraId="26FDDD56" w14:textId="77777777">
            <w:pPr>
              <w:pStyle w:val="TableParagraph"/>
              <w:rPr>
                <w:sz w:val="24"/>
              </w:rPr>
            </w:pPr>
          </w:p>
        </w:tc>
      </w:tr>
      <w:tr w14:paraId="13B419A2" w14:textId="77777777">
        <w:tblPrEx>
          <w:tblW w:w="0" w:type="auto"/>
          <w:tblInd w:w="580" w:type="dxa"/>
          <w:tblLayout w:type="fixed"/>
          <w:tblCellMar>
            <w:left w:w="0" w:type="dxa"/>
            <w:right w:w="0" w:type="dxa"/>
          </w:tblCellMar>
          <w:tblLook w:val="01E0"/>
        </w:tblPrEx>
        <w:trPr>
          <w:trHeight w:val="2954"/>
        </w:trPr>
        <w:tc>
          <w:tcPr>
            <w:tcW w:w="6660" w:type="dxa"/>
          </w:tcPr>
          <w:p w:rsidR="007D382E" w:rsidP="00DE6B85" w14:paraId="2E1371EB" w14:textId="77777777">
            <w:pPr>
              <w:pStyle w:val="TableParagraph"/>
              <w:numPr>
                <w:ilvl w:val="0"/>
                <w:numId w:val="255"/>
              </w:numPr>
              <w:tabs>
                <w:tab w:val="left" w:pos="520"/>
              </w:tabs>
              <w:ind w:right="875"/>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have</w:t>
            </w:r>
            <w:r>
              <w:rPr>
                <w:spacing w:val="-4"/>
                <w:sz w:val="24"/>
              </w:rPr>
              <w:t xml:space="preserve"> </w:t>
            </w:r>
            <w:r>
              <w:rPr>
                <w:sz w:val="24"/>
              </w:rPr>
              <w:t>one</w:t>
            </w:r>
            <w:r>
              <w:rPr>
                <w:spacing w:val="-7"/>
                <w:sz w:val="24"/>
              </w:rPr>
              <w:t xml:space="preserve"> </w:t>
            </w:r>
            <w:r>
              <w:rPr>
                <w:sz w:val="24"/>
              </w:rPr>
              <w:t>or</w:t>
            </w:r>
            <w:r>
              <w:rPr>
                <w:spacing w:val="-6"/>
                <w:sz w:val="24"/>
              </w:rPr>
              <w:t xml:space="preserve"> </w:t>
            </w:r>
            <w:r>
              <w:rPr>
                <w:sz w:val="24"/>
              </w:rPr>
              <w:t>more</w:t>
            </w:r>
            <w:r>
              <w:rPr>
                <w:spacing w:val="-4"/>
                <w:sz w:val="24"/>
              </w:rPr>
              <w:t xml:space="preserve"> </w:t>
            </w:r>
            <w:r>
              <w:rPr>
                <w:sz w:val="24"/>
              </w:rPr>
              <w:t>committees</w:t>
            </w:r>
            <w:r>
              <w:rPr>
                <w:spacing w:val="-5"/>
                <w:sz w:val="24"/>
              </w:rPr>
              <w:t xml:space="preserve"> </w:t>
            </w:r>
            <w:r>
              <w:rPr>
                <w:sz w:val="24"/>
              </w:rPr>
              <w:t>with community input to do the following as specified in</w:t>
            </w:r>
          </w:p>
          <w:p w:rsidR="007D382E" w14:paraId="3B062029" w14:textId="77777777">
            <w:pPr>
              <w:pStyle w:val="TableParagraph"/>
              <w:ind w:left="520"/>
              <w:rPr>
                <w:sz w:val="24"/>
              </w:rPr>
            </w:pPr>
            <w:r>
              <w:rPr>
                <w:spacing w:val="-2"/>
                <w:sz w:val="24"/>
              </w:rPr>
              <w:t>§460.138:</w:t>
            </w:r>
          </w:p>
          <w:p w:rsidR="007D382E" w:rsidP="00DE6B85" w14:paraId="750C8BEC" w14:textId="77777777">
            <w:pPr>
              <w:pStyle w:val="TableParagraph"/>
              <w:numPr>
                <w:ilvl w:val="1"/>
                <w:numId w:val="255"/>
              </w:numPr>
              <w:tabs>
                <w:tab w:val="left" w:pos="663"/>
              </w:tabs>
              <w:ind w:left="663" w:hanging="143"/>
              <w:rPr>
                <w:sz w:val="24"/>
              </w:rPr>
            </w:pPr>
            <w:r>
              <w:rPr>
                <w:sz w:val="24"/>
              </w:rPr>
              <w:t>Evaluate</w:t>
            </w:r>
            <w:r>
              <w:rPr>
                <w:spacing w:val="-4"/>
                <w:sz w:val="24"/>
              </w:rPr>
              <w:t xml:space="preserve"> </w:t>
            </w:r>
            <w:r>
              <w:rPr>
                <w:sz w:val="24"/>
              </w:rPr>
              <w:t>outcome</w:t>
            </w:r>
            <w:r>
              <w:rPr>
                <w:spacing w:val="-2"/>
                <w:sz w:val="24"/>
              </w:rPr>
              <w:t xml:space="preserve"> </w:t>
            </w:r>
            <w:r>
              <w:rPr>
                <w:sz w:val="24"/>
              </w:rPr>
              <w:t>data measuring</w:t>
            </w:r>
            <w:r>
              <w:rPr>
                <w:spacing w:val="-4"/>
                <w:sz w:val="24"/>
              </w:rPr>
              <w:t xml:space="preserve"> </w:t>
            </w:r>
            <w:r>
              <w:rPr>
                <w:sz w:val="24"/>
              </w:rPr>
              <w:t>quality</w:t>
            </w:r>
            <w:r>
              <w:rPr>
                <w:spacing w:val="-5"/>
                <w:sz w:val="24"/>
              </w:rPr>
              <w:t xml:space="preserve"> </w:t>
            </w:r>
            <w:r>
              <w:rPr>
                <w:spacing w:val="-2"/>
                <w:sz w:val="24"/>
              </w:rPr>
              <w:t>performance;</w:t>
            </w:r>
          </w:p>
          <w:p w:rsidR="007D382E" w:rsidP="00DE6B85" w14:paraId="7D60E46D" w14:textId="77777777">
            <w:pPr>
              <w:pStyle w:val="TableParagraph"/>
              <w:numPr>
                <w:ilvl w:val="1"/>
                <w:numId w:val="255"/>
              </w:numPr>
              <w:tabs>
                <w:tab w:val="left" w:pos="663"/>
              </w:tabs>
              <w:ind w:right="597" w:firstLine="0"/>
              <w:rPr>
                <w:sz w:val="24"/>
              </w:rPr>
            </w:pPr>
            <w:r>
              <w:rPr>
                <w:sz w:val="24"/>
              </w:rPr>
              <w:t>Address</w:t>
            </w:r>
            <w:r>
              <w:rPr>
                <w:spacing w:val="-5"/>
                <w:sz w:val="24"/>
              </w:rPr>
              <w:t xml:space="preserve"> </w:t>
            </w:r>
            <w:r>
              <w:rPr>
                <w:sz w:val="24"/>
              </w:rPr>
              <w:t>the</w:t>
            </w:r>
            <w:r>
              <w:rPr>
                <w:spacing w:val="-6"/>
                <w:sz w:val="24"/>
              </w:rPr>
              <w:t xml:space="preserve"> </w:t>
            </w:r>
            <w:r>
              <w:rPr>
                <w:sz w:val="24"/>
              </w:rPr>
              <w:t>implementation</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quality</w:t>
            </w:r>
            <w:r>
              <w:rPr>
                <w:spacing w:val="-10"/>
                <w:sz w:val="24"/>
              </w:rPr>
              <w:t xml:space="preserve"> </w:t>
            </w:r>
            <w:r>
              <w:rPr>
                <w:sz w:val="24"/>
              </w:rPr>
              <w:t xml:space="preserve">improvement plan and the results from quality improvement activities; </w:t>
            </w:r>
            <w:r>
              <w:rPr>
                <w:spacing w:val="-4"/>
                <w:sz w:val="24"/>
              </w:rPr>
              <w:t>and</w:t>
            </w:r>
          </w:p>
          <w:p w:rsidR="007D382E" w:rsidP="00DE6B85" w14:paraId="09282801" w14:textId="77777777">
            <w:pPr>
              <w:pStyle w:val="TableParagraph"/>
              <w:numPr>
                <w:ilvl w:val="1"/>
                <w:numId w:val="255"/>
              </w:numPr>
              <w:tabs>
                <w:tab w:val="left" w:pos="663"/>
              </w:tabs>
              <w:ind w:right="429" w:firstLine="0"/>
              <w:rPr>
                <w:sz w:val="24"/>
              </w:rPr>
            </w:pPr>
            <w:r>
              <w:rPr>
                <w:sz w:val="24"/>
              </w:rPr>
              <w:t>Provide</w:t>
            </w:r>
            <w:r>
              <w:rPr>
                <w:spacing w:val="-6"/>
                <w:sz w:val="24"/>
              </w:rPr>
              <w:t xml:space="preserve"> </w:t>
            </w:r>
            <w:r>
              <w:rPr>
                <w:sz w:val="24"/>
              </w:rPr>
              <w:t>input</w:t>
            </w:r>
            <w:r>
              <w:rPr>
                <w:spacing w:val="-6"/>
                <w:sz w:val="24"/>
              </w:rPr>
              <w:t xml:space="preserve"> </w:t>
            </w:r>
            <w:r>
              <w:rPr>
                <w:sz w:val="24"/>
              </w:rPr>
              <w:t>related</w:t>
            </w:r>
            <w:r>
              <w:rPr>
                <w:spacing w:val="-6"/>
                <w:sz w:val="24"/>
              </w:rPr>
              <w:t xml:space="preserve"> </w:t>
            </w:r>
            <w:r>
              <w:rPr>
                <w:sz w:val="24"/>
              </w:rPr>
              <w:t>to</w:t>
            </w:r>
            <w:r>
              <w:rPr>
                <w:spacing w:val="-4"/>
                <w:sz w:val="24"/>
              </w:rPr>
              <w:t xml:space="preserve"> </w:t>
            </w:r>
            <w:r>
              <w:rPr>
                <w:sz w:val="24"/>
              </w:rPr>
              <w:t>ethical</w:t>
            </w:r>
            <w:r>
              <w:rPr>
                <w:spacing w:val="-6"/>
                <w:sz w:val="24"/>
              </w:rPr>
              <w:t xml:space="preserve"> </w:t>
            </w:r>
            <w:r>
              <w:rPr>
                <w:sz w:val="24"/>
              </w:rPr>
              <w:t>decision-making</w:t>
            </w:r>
            <w:r>
              <w:rPr>
                <w:spacing w:val="-6"/>
                <w:sz w:val="24"/>
              </w:rPr>
              <w:t xml:space="preserve"> </w:t>
            </w:r>
            <w:r>
              <w:rPr>
                <w:sz w:val="24"/>
              </w:rPr>
              <w:t>on</w:t>
            </w:r>
            <w:r>
              <w:rPr>
                <w:spacing w:val="-6"/>
                <w:sz w:val="24"/>
              </w:rPr>
              <w:t xml:space="preserve"> </w:t>
            </w:r>
            <w:r>
              <w:rPr>
                <w:sz w:val="24"/>
              </w:rPr>
              <w:t>issues such as end-of-life, participant self-determination, and other participant health rights and concerns.</w:t>
            </w:r>
          </w:p>
        </w:tc>
        <w:tc>
          <w:tcPr>
            <w:tcW w:w="1082" w:type="dxa"/>
          </w:tcPr>
          <w:p w:rsidR="007D382E" w14:paraId="64937252" w14:textId="77777777">
            <w:pPr>
              <w:pStyle w:val="TableParagraph"/>
              <w:rPr>
                <w:sz w:val="24"/>
              </w:rPr>
            </w:pPr>
          </w:p>
        </w:tc>
        <w:tc>
          <w:tcPr>
            <w:tcW w:w="1080" w:type="dxa"/>
          </w:tcPr>
          <w:p w:rsidR="007D382E" w14:paraId="0795AA54" w14:textId="77777777">
            <w:pPr>
              <w:pStyle w:val="TableParagraph"/>
              <w:rPr>
                <w:sz w:val="24"/>
              </w:rPr>
            </w:pPr>
          </w:p>
        </w:tc>
      </w:tr>
    </w:tbl>
    <w:p w:rsidR="007D382E" w14:paraId="7F480968" w14:textId="77777777">
      <w:pPr>
        <w:rPr>
          <w:sz w:val="24"/>
        </w:rPr>
        <w:sectPr w:rsidSect="00A70E0A">
          <w:pgSz w:w="12240" w:h="15840"/>
          <w:pgMar w:top="1280" w:right="420" w:bottom="980" w:left="1220" w:header="729" w:footer="728" w:gutter="0"/>
          <w:cols w:space="720"/>
        </w:sectPr>
      </w:pPr>
    </w:p>
    <w:p w:rsidR="007D382E" w14:paraId="099DC568"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1D22BE9B"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04AAEC8B" w14:textId="77777777">
            <w:pPr>
              <w:pStyle w:val="TableParagraph"/>
              <w:spacing w:before="102"/>
              <w:rPr>
                <w:sz w:val="24"/>
              </w:rPr>
            </w:pPr>
          </w:p>
          <w:p w:rsidR="007D382E" w14:paraId="2C414818" w14:textId="77777777">
            <w:pPr>
              <w:pStyle w:val="TableParagraph"/>
              <w:ind w:left="107" w:right="424"/>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 STATEMENTS: QUALITY IMPROVEMENT PROGRAM</w:t>
            </w:r>
          </w:p>
        </w:tc>
        <w:tc>
          <w:tcPr>
            <w:tcW w:w="1082" w:type="dxa"/>
            <w:shd w:val="clear" w:color="auto" w:fill="808080"/>
          </w:tcPr>
          <w:p w:rsidR="007D382E" w14:paraId="5F779204" w14:textId="77777777">
            <w:pPr>
              <w:pStyle w:val="TableParagraph"/>
              <w:rPr>
                <w:sz w:val="24"/>
              </w:rPr>
            </w:pPr>
          </w:p>
          <w:p w:rsidR="007D382E" w14:paraId="0929805E" w14:textId="77777777">
            <w:pPr>
              <w:pStyle w:val="TableParagraph"/>
              <w:spacing w:before="102"/>
              <w:rPr>
                <w:sz w:val="24"/>
              </w:rPr>
            </w:pPr>
          </w:p>
          <w:p w:rsidR="007D382E" w14:paraId="182E529E" w14:textId="77777777">
            <w:pPr>
              <w:pStyle w:val="TableParagraph"/>
              <w:ind w:left="304"/>
              <w:rPr>
                <w:b/>
                <w:sz w:val="24"/>
              </w:rPr>
            </w:pPr>
            <w:r>
              <w:rPr>
                <w:b/>
                <w:spacing w:val="-5"/>
                <w:sz w:val="24"/>
              </w:rPr>
              <w:t>YES</w:t>
            </w:r>
          </w:p>
        </w:tc>
        <w:tc>
          <w:tcPr>
            <w:tcW w:w="1080" w:type="dxa"/>
            <w:shd w:val="clear" w:color="auto" w:fill="808080"/>
          </w:tcPr>
          <w:p w:rsidR="007D382E" w14:paraId="44244147" w14:textId="77777777">
            <w:pPr>
              <w:pStyle w:val="TableParagraph"/>
              <w:rPr>
                <w:sz w:val="24"/>
              </w:rPr>
            </w:pPr>
          </w:p>
          <w:p w:rsidR="007D382E" w14:paraId="3DE91E61" w14:textId="77777777">
            <w:pPr>
              <w:pStyle w:val="TableParagraph"/>
              <w:spacing w:before="102"/>
              <w:rPr>
                <w:sz w:val="24"/>
              </w:rPr>
            </w:pPr>
          </w:p>
          <w:p w:rsidR="007D382E" w14:paraId="333F440F" w14:textId="77777777">
            <w:pPr>
              <w:pStyle w:val="TableParagraph"/>
              <w:ind w:left="360"/>
              <w:rPr>
                <w:b/>
                <w:sz w:val="24"/>
              </w:rPr>
            </w:pPr>
            <w:r>
              <w:rPr>
                <w:b/>
                <w:spacing w:val="-5"/>
                <w:sz w:val="24"/>
              </w:rPr>
              <w:t>NO</w:t>
            </w:r>
          </w:p>
        </w:tc>
      </w:tr>
      <w:tr w14:paraId="1571C9CB" w14:textId="77777777">
        <w:tblPrEx>
          <w:tblW w:w="0" w:type="auto"/>
          <w:tblInd w:w="580" w:type="dxa"/>
          <w:tblLayout w:type="fixed"/>
          <w:tblCellMar>
            <w:left w:w="0" w:type="dxa"/>
            <w:right w:w="0" w:type="dxa"/>
          </w:tblCellMar>
          <w:tblLook w:val="01E0"/>
        </w:tblPrEx>
        <w:trPr>
          <w:trHeight w:val="1278"/>
        </w:trPr>
        <w:tc>
          <w:tcPr>
            <w:tcW w:w="6660" w:type="dxa"/>
          </w:tcPr>
          <w:p w:rsidR="007D382E" w14:paraId="58F6FAE7" w14:textId="77777777">
            <w:pPr>
              <w:pStyle w:val="TableParagraph"/>
              <w:ind w:left="520" w:right="424" w:hanging="360"/>
              <w:rPr>
                <w:sz w:val="24"/>
              </w:rPr>
            </w:pPr>
            <w:r>
              <w:rPr>
                <w:sz w:val="24"/>
              </w:rPr>
              <w:t>6.</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upon</w:t>
            </w:r>
            <w:r>
              <w:rPr>
                <w:spacing w:val="-4"/>
                <w:sz w:val="24"/>
              </w:rPr>
              <w:t xml:space="preserve"> </w:t>
            </w:r>
            <w:r>
              <w:rPr>
                <w:sz w:val="24"/>
              </w:rPr>
              <w:t>request</w:t>
            </w:r>
            <w:r>
              <w:rPr>
                <w:spacing w:val="-4"/>
                <w:sz w:val="24"/>
              </w:rPr>
              <w:t xml:space="preserve"> </w:t>
            </w:r>
            <w:r>
              <w:rPr>
                <w:sz w:val="24"/>
              </w:rPr>
              <w:t>from</w:t>
            </w:r>
            <w:r>
              <w:rPr>
                <w:spacing w:val="-4"/>
                <w:sz w:val="24"/>
              </w:rPr>
              <w:t xml:space="preserve"> </w:t>
            </w:r>
            <w:r>
              <w:rPr>
                <w:sz w:val="24"/>
              </w:rPr>
              <w:t>CMS</w:t>
            </w:r>
            <w:r>
              <w:rPr>
                <w:spacing w:val="-4"/>
                <w:sz w:val="24"/>
              </w:rPr>
              <w:t xml:space="preserve"> </w:t>
            </w:r>
            <w:r>
              <w:rPr>
                <w:sz w:val="24"/>
              </w:rPr>
              <w:t>and/or SAA, data to monitor its operations, costs, quality, and effectiveness of care and to establish payment rates, specified in §460.200(c).</w:t>
            </w:r>
          </w:p>
        </w:tc>
        <w:tc>
          <w:tcPr>
            <w:tcW w:w="1082" w:type="dxa"/>
          </w:tcPr>
          <w:p w:rsidR="007D382E" w14:paraId="16044B69" w14:textId="77777777">
            <w:pPr>
              <w:pStyle w:val="TableParagraph"/>
              <w:rPr>
                <w:sz w:val="24"/>
              </w:rPr>
            </w:pPr>
          </w:p>
        </w:tc>
        <w:tc>
          <w:tcPr>
            <w:tcW w:w="1080" w:type="dxa"/>
          </w:tcPr>
          <w:p w:rsidR="007D382E" w14:paraId="3DCDA64E" w14:textId="77777777">
            <w:pPr>
              <w:pStyle w:val="TableParagraph"/>
              <w:rPr>
                <w:sz w:val="24"/>
              </w:rPr>
            </w:pPr>
          </w:p>
        </w:tc>
      </w:tr>
      <w:tr w14:paraId="4BBE5F97" w14:textId="77777777">
        <w:tblPrEx>
          <w:tblW w:w="0" w:type="auto"/>
          <w:tblInd w:w="580" w:type="dxa"/>
          <w:tblLayout w:type="fixed"/>
          <w:tblCellMar>
            <w:left w:w="0" w:type="dxa"/>
            <w:right w:w="0" w:type="dxa"/>
          </w:tblCellMar>
          <w:tblLook w:val="01E0"/>
        </w:tblPrEx>
        <w:trPr>
          <w:trHeight w:val="1173"/>
        </w:trPr>
        <w:tc>
          <w:tcPr>
            <w:tcW w:w="6660" w:type="dxa"/>
          </w:tcPr>
          <w:p w:rsidR="007D382E" w14:paraId="495720DA" w14:textId="77777777">
            <w:pPr>
              <w:pStyle w:val="TableParagraph"/>
              <w:ind w:left="520" w:right="424" w:hanging="360"/>
              <w:rPr>
                <w:sz w:val="24"/>
              </w:rPr>
            </w:pPr>
            <w:r>
              <w:rPr>
                <w:sz w:val="24"/>
              </w:rPr>
              <w:t>7.</w:t>
            </w:r>
            <w:r>
              <w:rPr>
                <w:spacing w:val="80"/>
                <w:sz w:val="24"/>
              </w:rPr>
              <w:t xml:space="preserve"> </w:t>
            </w:r>
            <w:r>
              <w:rPr>
                <w:sz w:val="24"/>
              </w:rPr>
              <w:t>Applicant</w:t>
            </w:r>
            <w:r>
              <w:rPr>
                <w:spacing w:val="-4"/>
                <w:sz w:val="24"/>
              </w:rPr>
              <w:t xml:space="preserve"> </w:t>
            </w:r>
            <w:r>
              <w:rPr>
                <w:sz w:val="24"/>
              </w:rPr>
              <w:t>ensures</w:t>
            </w:r>
            <w:r>
              <w:rPr>
                <w:spacing w:val="-2"/>
                <w:sz w:val="24"/>
              </w:rPr>
              <w:t xml:space="preserve"> </w:t>
            </w:r>
            <w:r>
              <w:rPr>
                <w:sz w:val="24"/>
              </w:rPr>
              <w:t>a</w:t>
            </w:r>
            <w:r>
              <w:rPr>
                <w:spacing w:val="-5"/>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system</w:t>
            </w:r>
            <w:r>
              <w:rPr>
                <w:spacing w:val="-4"/>
                <w:sz w:val="24"/>
              </w:rPr>
              <w:t xml:space="preserve"> </w:t>
            </w:r>
            <w:r>
              <w:rPr>
                <w:sz w:val="24"/>
              </w:rPr>
              <w:t>to</w:t>
            </w:r>
            <w:r>
              <w:rPr>
                <w:spacing w:val="-4"/>
                <w:sz w:val="24"/>
              </w:rPr>
              <w:t xml:space="preserve"> </w:t>
            </w:r>
            <w:r>
              <w:rPr>
                <w:sz w:val="24"/>
              </w:rPr>
              <w:t>collect, analyze, integrate, and report data to measure the organization's performance as specified in §460.202.</w:t>
            </w:r>
          </w:p>
        </w:tc>
        <w:tc>
          <w:tcPr>
            <w:tcW w:w="1082" w:type="dxa"/>
          </w:tcPr>
          <w:p w:rsidR="007D382E" w14:paraId="2E941633" w14:textId="77777777">
            <w:pPr>
              <w:pStyle w:val="TableParagraph"/>
              <w:rPr>
                <w:sz w:val="24"/>
              </w:rPr>
            </w:pPr>
          </w:p>
        </w:tc>
        <w:tc>
          <w:tcPr>
            <w:tcW w:w="1080" w:type="dxa"/>
          </w:tcPr>
          <w:p w:rsidR="007D382E" w14:paraId="0224758D" w14:textId="77777777">
            <w:pPr>
              <w:pStyle w:val="TableParagraph"/>
              <w:rPr>
                <w:sz w:val="24"/>
              </w:rPr>
            </w:pPr>
          </w:p>
        </w:tc>
      </w:tr>
      <w:tr w14:paraId="0C7353FB" w14:textId="77777777">
        <w:tblPrEx>
          <w:tblW w:w="0" w:type="auto"/>
          <w:tblInd w:w="580" w:type="dxa"/>
          <w:tblLayout w:type="fixed"/>
          <w:tblCellMar>
            <w:left w:w="0" w:type="dxa"/>
            <w:right w:w="0" w:type="dxa"/>
          </w:tblCellMar>
          <w:tblLook w:val="01E0"/>
        </w:tblPrEx>
        <w:trPr>
          <w:trHeight w:val="1422"/>
        </w:trPr>
        <w:tc>
          <w:tcPr>
            <w:tcW w:w="6660" w:type="dxa"/>
          </w:tcPr>
          <w:p w:rsidR="007D382E" w14:paraId="6165F4A1" w14:textId="1BC9B904">
            <w:pPr>
              <w:pStyle w:val="TableParagraph"/>
              <w:ind w:left="520" w:right="424" w:hanging="360"/>
              <w:rPr>
                <w:sz w:val="24"/>
              </w:rPr>
            </w:pPr>
            <w:r>
              <w:rPr>
                <w:sz w:val="24"/>
              </w:rPr>
              <w:t>8.</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data</w:t>
            </w:r>
            <w:r>
              <w:rPr>
                <w:spacing w:val="-4"/>
                <w:sz w:val="24"/>
              </w:rPr>
              <w:t xml:space="preserve"> </w:t>
            </w:r>
            <w:r>
              <w:rPr>
                <w:sz w:val="24"/>
              </w:rPr>
              <w:t>and</w:t>
            </w:r>
            <w:r>
              <w:rPr>
                <w:spacing w:val="-3"/>
                <w:sz w:val="24"/>
              </w:rPr>
              <w:t xml:space="preserve"> </w:t>
            </w:r>
            <w:r>
              <w:rPr>
                <w:sz w:val="24"/>
              </w:rPr>
              <w:t>information</w:t>
            </w:r>
            <w:r>
              <w:rPr>
                <w:spacing w:val="-3"/>
                <w:sz w:val="24"/>
              </w:rPr>
              <w:t xml:space="preserve"> </w:t>
            </w:r>
            <w:r>
              <w:rPr>
                <w:sz w:val="24"/>
              </w:rPr>
              <w:t>pertaining to</w:t>
            </w:r>
            <w:r>
              <w:rPr>
                <w:spacing w:val="-4"/>
                <w:sz w:val="24"/>
              </w:rPr>
              <w:t xml:space="preserve"> </w:t>
            </w:r>
            <w:r>
              <w:rPr>
                <w:sz w:val="24"/>
              </w:rPr>
              <w:t>its</w:t>
            </w:r>
            <w:r>
              <w:rPr>
                <w:spacing w:val="-4"/>
                <w:sz w:val="24"/>
              </w:rPr>
              <w:t xml:space="preserve"> </w:t>
            </w:r>
            <w:r>
              <w:rPr>
                <w:sz w:val="24"/>
              </w:rPr>
              <w:t>provision</w:t>
            </w:r>
            <w:r>
              <w:rPr>
                <w:spacing w:val="-4"/>
                <w:sz w:val="24"/>
              </w:rPr>
              <w:t xml:space="preserve"> </w:t>
            </w:r>
            <w:r>
              <w:rPr>
                <w:sz w:val="24"/>
              </w:rPr>
              <w:t>of</w:t>
            </w:r>
            <w:r>
              <w:rPr>
                <w:spacing w:val="-5"/>
                <w:sz w:val="24"/>
              </w:rPr>
              <w:t xml:space="preserve"> </w:t>
            </w:r>
            <w:r>
              <w:rPr>
                <w:sz w:val="24"/>
              </w:rPr>
              <w:t>participant</w:t>
            </w:r>
            <w:r>
              <w:rPr>
                <w:spacing w:val="-4"/>
                <w:sz w:val="24"/>
              </w:rPr>
              <w:t xml:space="preserve"> </w:t>
            </w:r>
            <w:r>
              <w:rPr>
                <w:sz w:val="24"/>
              </w:rPr>
              <w:t>care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manner,</w:t>
            </w:r>
            <w:r>
              <w:rPr>
                <w:spacing w:val="-2"/>
                <w:sz w:val="24"/>
              </w:rPr>
              <w:t xml:space="preserve"> </w:t>
            </w:r>
            <w:r>
              <w:rPr>
                <w:sz w:val="24"/>
              </w:rPr>
              <w:t>and</w:t>
            </w:r>
            <w:r>
              <w:rPr>
                <w:spacing w:val="-4"/>
                <w:sz w:val="24"/>
              </w:rPr>
              <w:t xml:space="preserve"> </w:t>
            </w:r>
            <w:r>
              <w:rPr>
                <w:sz w:val="24"/>
              </w:rPr>
              <w:t>at</w:t>
            </w:r>
            <w:r>
              <w:rPr>
                <w:spacing w:val="-4"/>
                <w:sz w:val="24"/>
              </w:rPr>
              <w:t xml:space="preserve"> </w:t>
            </w:r>
            <w:r>
              <w:rPr>
                <w:sz w:val="24"/>
              </w:rPr>
              <w:t xml:space="preserve">the time intervals, specified by CMS and the </w:t>
            </w:r>
            <w:r w:rsidR="00E46E9B">
              <w:rPr>
                <w:sz w:val="24"/>
              </w:rPr>
              <w:t>SAA</w:t>
            </w:r>
            <w:r>
              <w:rPr>
                <w:sz w:val="24"/>
              </w:rPr>
              <w:t xml:space="preserve"> as specified in §460.202.</w:t>
            </w:r>
          </w:p>
        </w:tc>
        <w:tc>
          <w:tcPr>
            <w:tcW w:w="1082" w:type="dxa"/>
          </w:tcPr>
          <w:p w:rsidR="007D382E" w14:paraId="1F66ADFD" w14:textId="77777777">
            <w:pPr>
              <w:pStyle w:val="TableParagraph"/>
              <w:rPr>
                <w:sz w:val="24"/>
              </w:rPr>
            </w:pPr>
          </w:p>
        </w:tc>
        <w:tc>
          <w:tcPr>
            <w:tcW w:w="1080" w:type="dxa"/>
          </w:tcPr>
          <w:p w:rsidR="007D382E" w14:paraId="412D9329" w14:textId="77777777">
            <w:pPr>
              <w:pStyle w:val="TableParagraph"/>
              <w:rPr>
                <w:sz w:val="24"/>
              </w:rPr>
            </w:pPr>
          </w:p>
        </w:tc>
      </w:tr>
      <w:tr w14:paraId="4B119EBB" w14:textId="77777777">
        <w:tblPrEx>
          <w:tblW w:w="0" w:type="auto"/>
          <w:tblInd w:w="580" w:type="dxa"/>
          <w:tblLayout w:type="fixed"/>
          <w:tblCellMar>
            <w:left w:w="0" w:type="dxa"/>
            <w:right w:w="0" w:type="dxa"/>
          </w:tblCellMar>
          <w:tblLook w:val="01E0"/>
        </w:tblPrEx>
        <w:trPr>
          <w:trHeight w:val="623"/>
        </w:trPr>
        <w:tc>
          <w:tcPr>
            <w:tcW w:w="6660" w:type="dxa"/>
          </w:tcPr>
          <w:p w:rsidR="007D382E" w14:paraId="3F696D9F" w14:textId="77777777">
            <w:pPr>
              <w:pStyle w:val="TableParagraph"/>
              <w:ind w:left="520" w:right="87" w:hanging="360"/>
              <w:rPr>
                <w:sz w:val="24"/>
              </w:rPr>
            </w:pPr>
            <w:r>
              <w:rPr>
                <w:sz w:val="24"/>
              </w:rPr>
              <w:t>9.</w:t>
            </w:r>
            <w:r>
              <w:rPr>
                <w:spacing w:val="80"/>
                <w:sz w:val="24"/>
              </w:rPr>
              <w:t xml:space="preserve"> </w:t>
            </w:r>
            <w:r>
              <w:rPr>
                <w:sz w:val="24"/>
              </w:rPr>
              <w:t>Applicant</w:t>
            </w:r>
            <w:r>
              <w:rPr>
                <w:spacing w:val="-4"/>
                <w:sz w:val="24"/>
              </w:rPr>
              <w:t xml:space="preserve"> </w:t>
            </w:r>
            <w:r>
              <w:rPr>
                <w:sz w:val="24"/>
              </w:rPr>
              <w:t>ensures</w:t>
            </w:r>
            <w:r>
              <w:rPr>
                <w:spacing w:val="-2"/>
                <w:sz w:val="24"/>
              </w:rPr>
              <w:t xml:space="preserve"> </w:t>
            </w:r>
            <w:r>
              <w:rPr>
                <w:sz w:val="24"/>
              </w:rPr>
              <w:t>a</w:t>
            </w:r>
            <w:r>
              <w:rPr>
                <w:spacing w:val="-5"/>
                <w:sz w:val="24"/>
              </w:rPr>
              <w:t xml:space="preserve"> </w:t>
            </w:r>
            <w:r>
              <w:rPr>
                <w:sz w:val="24"/>
              </w:rPr>
              <w:t>written</w:t>
            </w:r>
            <w:r>
              <w:rPr>
                <w:spacing w:val="-4"/>
                <w:sz w:val="24"/>
              </w:rPr>
              <w:t xml:space="preserve"> </w:t>
            </w:r>
            <w:r>
              <w:rPr>
                <w:sz w:val="24"/>
              </w:rPr>
              <w:t>quality</w:t>
            </w:r>
            <w:r>
              <w:rPr>
                <w:spacing w:val="-9"/>
                <w:sz w:val="24"/>
              </w:rPr>
              <w:t xml:space="preserve"> </w:t>
            </w:r>
            <w:r>
              <w:rPr>
                <w:sz w:val="24"/>
              </w:rPr>
              <w:t>improvement</w:t>
            </w:r>
            <w:r>
              <w:rPr>
                <w:spacing w:val="-4"/>
                <w:sz w:val="24"/>
              </w:rPr>
              <w:t xml:space="preserve"> </w:t>
            </w:r>
            <w:r>
              <w:rPr>
                <w:sz w:val="24"/>
              </w:rPr>
              <w:t>plan</w:t>
            </w:r>
            <w:r>
              <w:rPr>
                <w:spacing w:val="-4"/>
                <w:sz w:val="24"/>
              </w:rPr>
              <w:t xml:space="preserve"> </w:t>
            </w:r>
            <w:r>
              <w:rPr>
                <w:sz w:val="24"/>
              </w:rPr>
              <w:t>as specified in §460.132.</w:t>
            </w:r>
          </w:p>
        </w:tc>
        <w:tc>
          <w:tcPr>
            <w:tcW w:w="1082" w:type="dxa"/>
          </w:tcPr>
          <w:p w:rsidR="007D382E" w14:paraId="4A9F3165" w14:textId="77777777">
            <w:pPr>
              <w:pStyle w:val="TableParagraph"/>
              <w:rPr>
                <w:sz w:val="24"/>
              </w:rPr>
            </w:pPr>
          </w:p>
        </w:tc>
        <w:tc>
          <w:tcPr>
            <w:tcW w:w="1080" w:type="dxa"/>
          </w:tcPr>
          <w:p w:rsidR="007D382E" w14:paraId="5836D837" w14:textId="77777777">
            <w:pPr>
              <w:pStyle w:val="TableParagraph"/>
              <w:rPr>
                <w:sz w:val="24"/>
              </w:rPr>
            </w:pPr>
          </w:p>
        </w:tc>
      </w:tr>
    </w:tbl>
    <w:p w:rsidR="007D382E" w14:paraId="7E034339" w14:textId="77777777">
      <w:pPr>
        <w:pStyle w:val="BodyText"/>
        <w:spacing w:before="172"/>
      </w:pPr>
    </w:p>
    <w:p w:rsidR="007D382E" w:rsidP="00DE6B85" w14:paraId="5E36D2FF" w14:textId="77777777">
      <w:pPr>
        <w:pStyle w:val="ListParagraph"/>
        <w:numPr>
          <w:ilvl w:val="0"/>
          <w:numId w:val="259"/>
        </w:numPr>
        <w:tabs>
          <w:tab w:val="left" w:pos="940"/>
        </w:tabs>
        <w:ind w:right="1715"/>
        <w:rPr>
          <w:sz w:val="24"/>
        </w:rPr>
      </w:pPr>
      <w:r>
        <w:rPr>
          <w:sz w:val="24"/>
        </w:rPr>
        <w:t>In the Documents Section, upload a copy of the applicant’s quality improvement plan.</w:t>
      </w:r>
      <w:r>
        <w:rPr>
          <w:spacing w:val="40"/>
          <w:sz w:val="24"/>
        </w:rPr>
        <w:t xml:space="preserve"> </w:t>
      </w:r>
      <w:r>
        <w:rPr>
          <w:sz w:val="24"/>
        </w:rPr>
        <w:t>Service</w:t>
      </w:r>
      <w:r>
        <w:rPr>
          <w:spacing w:val="-4"/>
          <w:sz w:val="24"/>
        </w:rPr>
        <w:t xml:space="preserve"> </w:t>
      </w:r>
      <w:r>
        <w:rPr>
          <w:sz w:val="24"/>
        </w:rPr>
        <w:t>area</w:t>
      </w:r>
      <w:r>
        <w:rPr>
          <w:spacing w:val="-4"/>
          <w:sz w:val="24"/>
        </w:rPr>
        <w:t xml:space="preserve"> </w:t>
      </w:r>
      <w:r>
        <w:rPr>
          <w:sz w:val="24"/>
        </w:rPr>
        <w:t>expansion</w:t>
      </w:r>
      <w:r>
        <w:rPr>
          <w:spacing w:val="-3"/>
          <w:sz w:val="24"/>
        </w:rPr>
        <w:t xml:space="preserve"> </w:t>
      </w:r>
      <w:r>
        <w:rPr>
          <w:sz w:val="24"/>
        </w:rPr>
        <w:t>applicants</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upload</w:t>
      </w:r>
      <w:r>
        <w:rPr>
          <w:spacing w:val="-3"/>
          <w:sz w:val="24"/>
        </w:rPr>
        <w:t xml:space="preserve"> </w:t>
      </w:r>
      <w:r>
        <w:rPr>
          <w:sz w:val="24"/>
        </w:rPr>
        <w:t>a</w:t>
      </w:r>
      <w:r>
        <w:rPr>
          <w:spacing w:val="-4"/>
          <w:sz w:val="24"/>
        </w:rPr>
        <w:t xml:space="preserve"> </w:t>
      </w:r>
      <w:r>
        <w:rPr>
          <w:sz w:val="24"/>
        </w:rPr>
        <w:t>current</w:t>
      </w:r>
      <w:r>
        <w:rPr>
          <w:spacing w:val="-3"/>
          <w:sz w:val="24"/>
        </w:rPr>
        <w:t xml:space="preserve"> </w:t>
      </w:r>
      <w:r>
        <w:rPr>
          <w:sz w:val="24"/>
        </w:rPr>
        <w:t>description</w:t>
      </w:r>
      <w:r>
        <w:rPr>
          <w:spacing w:val="-3"/>
          <w:sz w:val="24"/>
        </w:rPr>
        <w:t xml:space="preserve"> </w:t>
      </w:r>
      <w:r>
        <w:rPr>
          <w:sz w:val="24"/>
        </w:rPr>
        <w:t>of</w:t>
      </w:r>
      <w:r>
        <w:rPr>
          <w:spacing w:val="-4"/>
          <w:sz w:val="24"/>
        </w:rPr>
        <w:t xml:space="preserve"> </w:t>
      </w:r>
      <w:r>
        <w:rPr>
          <w:sz w:val="24"/>
        </w:rPr>
        <w:t>their quality improvement program.</w:t>
      </w:r>
    </w:p>
    <w:p w:rsidR="007D382E" w14:paraId="7849730D" w14:textId="77777777">
      <w:pPr>
        <w:pStyle w:val="BodyText"/>
        <w:spacing w:before="38"/>
      </w:pPr>
    </w:p>
    <w:p w:rsidR="007D382E" w14:paraId="34CFA193" w14:textId="77777777">
      <w:pPr>
        <w:pStyle w:val="BodyText"/>
        <w:spacing w:before="1"/>
        <w:ind w:left="911"/>
      </w:pPr>
      <w:r>
        <w:t>Note:</w:t>
      </w:r>
      <w:r>
        <w:rPr>
          <w:spacing w:val="-3"/>
        </w:rPr>
        <w:t xml:space="preserve"> </w:t>
      </w:r>
      <w:r>
        <w:t>The</w:t>
      </w:r>
      <w:r>
        <w:rPr>
          <w:spacing w:val="-2"/>
        </w:rPr>
        <w:t xml:space="preserve"> </w:t>
      </w:r>
      <w:r>
        <w:t>quality</w:t>
      </w:r>
      <w:r>
        <w:rPr>
          <w:spacing w:val="-6"/>
        </w:rPr>
        <w:t xml:space="preserve"> </w:t>
      </w:r>
      <w:r>
        <w:t>improvement plan</w:t>
      </w:r>
      <w:r>
        <w:rPr>
          <w:spacing w:val="-1"/>
        </w:rPr>
        <w:t xml:space="preserve"> </w:t>
      </w:r>
      <w:r>
        <w:t>must</w:t>
      </w:r>
      <w:r>
        <w:rPr>
          <w:spacing w:val="-1"/>
        </w:rPr>
        <w:t xml:space="preserve"> </w:t>
      </w:r>
      <w:r>
        <w:t>be</w:t>
      </w:r>
      <w:r>
        <w:rPr>
          <w:spacing w:val="-2"/>
        </w:rPr>
        <w:t xml:space="preserve"> </w:t>
      </w:r>
      <w:r>
        <w:t>developed in</w:t>
      </w:r>
      <w:r>
        <w:rPr>
          <w:spacing w:val="-1"/>
        </w:rPr>
        <w:t xml:space="preserve"> </w:t>
      </w:r>
      <w:r>
        <w:t>accordance</w:t>
      </w:r>
      <w:r>
        <w:rPr>
          <w:spacing w:val="-2"/>
        </w:rPr>
        <w:t xml:space="preserve"> </w:t>
      </w:r>
      <w:r>
        <w:t>with</w:t>
      </w:r>
      <w:r>
        <w:rPr>
          <w:spacing w:val="1"/>
        </w:rPr>
        <w:t xml:space="preserve"> </w:t>
      </w:r>
      <w:r>
        <w:t xml:space="preserve">42 </w:t>
      </w:r>
      <w:r>
        <w:rPr>
          <w:spacing w:val="-5"/>
        </w:rPr>
        <w:t>CFR</w:t>
      </w:r>
    </w:p>
    <w:p w:rsidR="007D382E" w14:paraId="1C7654F4" w14:textId="77777777">
      <w:pPr>
        <w:pStyle w:val="BodyText"/>
        <w:ind w:left="911" w:right="1348"/>
      </w:pPr>
      <w:r>
        <w:t>§460.132.</w:t>
      </w:r>
      <w:r>
        <w:rPr>
          <w:spacing w:val="40"/>
        </w:rPr>
        <w:t xml:space="preserve"> </w:t>
      </w:r>
      <w:r>
        <w:t>A</w:t>
      </w:r>
      <w:r>
        <w:rPr>
          <w:spacing w:val="-4"/>
        </w:rPr>
        <w:t xml:space="preserve"> </w:t>
      </w:r>
      <w:r>
        <w:t>quality</w:t>
      </w:r>
      <w:r>
        <w:rPr>
          <w:spacing w:val="-8"/>
        </w:rPr>
        <w:t xml:space="preserve"> </w:t>
      </w:r>
      <w:r>
        <w:t>improvement</w:t>
      </w:r>
      <w:r>
        <w:rPr>
          <w:spacing w:val="-3"/>
        </w:rPr>
        <w:t xml:space="preserve"> </w:t>
      </w:r>
      <w:r>
        <w:t>program</w:t>
      </w:r>
      <w:r>
        <w:rPr>
          <w:spacing w:val="-3"/>
        </w:rPr>
        <w:t xml:space="preserve"> </w:t>
      </w:r>
      <w:r>
        <w:t>must</w:t>
      </w:r>
      <w:r>
        <w:rPr>
          <w:spacing w:val="-3"/>
        </w:rPr>
        <w:t xml:space="preserve"> </w:t>
      </w:r>
      <w:r>
        <w:t>be</w:t>
      </w:r>
      <w:r>
        <w:rPr>
          <w:spacing w:val="-4"/>
        </w:rPr>
        <w:t xml:space="preserve"> </w:t>
      </w:r>
      <w:r>
        <w:t>developed</w:t>
      </w:r>
      <w:r>
        <w:rPr>
          <w:spacing w:val="-3"/>
        </w:rPr>
        <w:t xml:space="preserve"> </w:t>
      </w:r>
      <w:r>
        <w:t>in</w:t>
      </w:r>
      <w:r>
        <w:rPr>
          <w:spacing w:val="-1"/>
        </w:rPr>
        <w:t xml:space="preserve"> </w:t>
      </w:r>
      <w:r>
        <w:t>accordance</w:t>
      </w:r>
      <w:r>
        <w:rPr>
          <w:spacing w:val="-4"/>
        </w:rPr>
        <w:t xml:space="preserve"> </w:t>
      </w:r>
      <w:r>
        <w:t>with</w:t>
      </w:r>
      <w:r>
        <w:rPr>
          <w:spacing w:val="-3"/>
        </w:rPr>
        <w:t xml:space="preserve"> </w:t>
      </w:r>
      <w:r>
        <w:t>42 CFR §460.134, including requirements in 42 CFR §460.120(f) and 42 CFR</w:t>
      </w:r>
    </w:p>
    <w:p w:rsidR="007D382E" w14:paraId="02A5D23C" w14:textId="77777777">
      <w:pPr>
        <w:pStyle w:val="BodyText"/>
        <w:ind w:left="911"/>
      </w:pPr>
      <w:r>
        <w:rPr>
          <w:spacing w:val="-2"/>
        </w:rPr>
        <w:t>§460.122(i).</w:t>
      </w:r>
    </w:p>
    <w:p w:rsidR="007D382E" w:rsidP="00DE6B85" w14:paraId="2E7F071D" w14:textId="77777777">
      <w:pPr>
        <w:pStyle w:val="Heading3"/>
        <w:numPr>
          <w:ilvl w:val="1"/>
          <w:numId w:val="333"/>
        </w:numPr>
        <w:tabs>
          <w:tab w:val="left" w:pos="980"/>
        </w:tabs>
        <w:spacing w:before="276"/>
        <w:ind w:left="980" w:hanging="420"/>
        <w:jc w:val="left"/>
        <w:rPr>
          <w:u w:val="thick"/>
        </w:rPr>
      </w:pPr>
      <w:bookmarkStart w:id="100" w:name="3.30_State_Attestations"/>
      <w:bookmarkStart w:id="101" w:name="_bookmark47"/>
      <w:bookmarkEnd w:id="100"/>
      <w:bookmarkEnd w:id="101"/>
      <w:r>
        <w:rPr>
          <w:spacing w:val="-1"/>
          <w:u w:val="thick"/>
        </w:rPr>
        <w:t xml:space="preserve"> </w:t>
      </w:r>
      <w:r>
        <w:rPr>
          <w:u w:val="thick"/>
        </w:rPr>
        <w:t>​State</w:t>
      </w:r>
      <w:r>
        <w:rPr>
          <w:spacing w:val="-2"/>
          <w:u w:val="thick"/>
        </w:rPr>
        <w:t xml:space="preserve"> Attestations</w:t>
      </w:r>
    </w:p>
    <w:p w:rsidR="007D382E" w14:paraId="5A40A9AB" w14:textId="77777777">
      <w:pPr>
        <w:pStyle w:val="BodyText"/>
        <w:spacing w:before="266"/>
        <w:ind w:left="460" w:right="1348"/>
      </w:pPr>
      <w:r>
        <w:t>The purpose of this section is to ensure that the state is willing to enter into a PACE program agreement with the applying entity, or, as applicable, is willing to amend the program</w:t>
      </w:r>
      <w:r>
        <w:rPr>
          <w:spacing w:val="-4"/>
        </w:rPr>
        <w:t xml:space="preserve"> </w:t>
      </w:r>
      <w:r>
        <w:t>agreement</w:t>
      </w:r>
      <w:r>
        <w:rPr>
          <w:spacing w:val="-4"/>
        </w:rPr>
        <w:t xml:space="preserve"> </w:t>
      </w:r>
      <w:r>
        <w:t>with</w:t>
      </w:r>
      <w:r>
        <w:rPr>
          <w:spacing w:val="-2"/>
        </w:rPr>
        <w:t xml:space="preserve"> </w:t>
      </w:r>
      <w:r>
        <w:t>a</w:t>
      </w:r>
      <w:r>
        <w:rPr>
          <w:spacing w:val="-4"/>
        </w:rPr>
        <w:t xml:space="preserve"> </w:t>
      </w:r>
      <w:r>
        <w:t>PACE</w:t>
      </w:r>
      <w:r>
        <w:rPr>
          <w:spacing w:val="-4"/>
        </w:rPr>
        <w:t xml:space="preserve"> </w:t>
      </w:r>
      <w:r>
        <w:t>organization</w:t>
      </w:r>
      <w:r>
        <w:rPr>
          <w:spacing w:val="-4"/>
        </w:rPr>
        <w:t xml:space="preserve"> </w:t>
      </w:r>
      <w:r>
        <w:t>applying</w:t>
      </w:r>
      <w:r>
        <w:rPr>
          <w:spacing w:val="-6"/>
        </w:rPr>
        <w:t xml:space="preserve"> </w:t>
      </w:r>
      <w:r>
        <w:t>to</w:t>
      </w:r>
      <w:r>
        <w:rPr>
          <w:spacing w:val="-4"/>
        </w:rPr>
        <w:t xml:space="preserve"> </w:t>
      </w:r>
      <w:r>
        <w:t>expand</w:t>
      </w:r>
      <w:r>
        <w:rPr>
          <w:spacing w:val="-4"/>
        </w:rPr>
        <w:t xml:space="preserve"> </w:t>
      </w:r>
      <w:r>
        <w:t>its</w:t>
      </w:r>
      <w:r>
        <w:rPr>
          <w:spacing w:val="-4"/>
        </w:rPr>
        <w:t xml:space="preserve"> </w:t>
      </w:r>
      <w:r>
        <w:t>service</w:t>
      </w:r>
      <w:r>
        <w:rPr>
          <w:spacing w:val="-4"/>
        </w:rPr>
        <w:t xml:space="preserve"> </w:t>
      </w:r>
      <w:r>
        <w:t>area</w:t>
      </w:r>
      <w:r>
        <w:rPr>
          <w:spacing w:val="-4"/>
        </w:rPr>
        <w:t xml:space="preserve"> </w:t>
      </w:r>
      <w:r>
        <w:t>and/or add a PACE center site, and that it has processes in place to ensure compliance with its obligations under the program at 42 CFR §460.12(b).</w:t>
      </w:r>
    </w:p>
    <w:p w:rsidR="007D382E" w14:paraId="7DB9F68F" w14:textId="77777777">
      <w:pPr>
        <w:pStyle w:val="BodyText"/>
      </w:pPr>
    </w:p>
    <w:p w:rsidR="007D382E" w:rsidP="00DE6B85" w14:paraId="6234CC4D" w14:textId="57E9833E">
      <w:pPr>
        <w:pStyle w:val="ListParagraph"/>
        <w:numPr>
          <w:ilvl w:val="0"/>
          <w:numId w:val="254"/>
        </w:numPr>
        <w:tabs>
          <w:tab w:val="left" w:pos="879"/>
        </w:tabs>
        <w:ind w:left="87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sidRPr="00BE3974" w:rsidR="00BE3974">
        <w:rPr>
          <w:sz w:val="24"/>
        </w:rPr>
        <w:t xml:space="preserve"> </w:t>
      </w:r>
      <w:r w:rsidR="00BE3974">
        <w:rPr>
          <w:sz w:val="24"/>
        </w:rPr>
        <w:t xml:space="preserve">attestations and applicable uploads </w:t>
      </w:r>
      <w:r>
        <w:rPr>
          <w:spacing w:val="-2"/>
          <w:sz w:val="24"/>
        </w:rPr>
        <w:t>below:</w:t>
      </w:r>
    </w:p>
    <w:p w:rsidR="007D382E" w14:paraId="1E8E85A9" w14:textId="77777777">
      <w:pPr>
        <w:rPr>
          <w:sz w:val="24"/>
        </w:rPr>
        <w:sectPr w:rsidSect="00A70E0A">
          <w:pgSz w:w="12240" w:h="15840"/>
          <w:pgMar w:top="1280" w:right="420" w:bottom="980" w:left="1220" w:header="729" w:footer="728" w:gutter="0"/>
          <w:cols w:space="720"/>
        </w:sectPr>
      </w:pPr>
    </w:p>
    <w:p w:rsidR="007D382E" w14:paraId="5CAA5625"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2D902593"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0DB7BAA9" w14:textId="77777777">
            <w:pPr>
              <w:pStyle w:val="TableParagraph"/>
              <w:spacing w:before="102"/>
              <w:rPr>
                <w:sz w:val="24"/>
              </w:rPr>
            </w:pPr>
          </w:p>
          <w:p w:rsidR="007D382E" w14:paraId="5C80AA7A" w14:textId="77777777">
            <w:pPr>
              <w:pStyle w:val="TableParagraph"/>
              <w:ind w:left="107" w:right="87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STATE </w:t>
            </w:r>
            <w:r>
              <w:rPr>
                <w:b/>
                <w:spacing w:val="-2"/>
                <w:sz w:val="24"/>
              </w:rPr>
              <w:t>ATTESTATIONS</w:t>
            </w:r>
          </w:p>
        </w:tc>
        <w:tc>
          <w:tcPr>
            <w:tcW w:w="1082" w:type="dxa"/>
            <w:shd w:val="clear" w:color="auto" w:fill="808080"/>
          </w:tcPr>
          <w:p w:rsidR="007D382E" w14:paraId="4F18F64B" w14:textId="77777777">
            <w:pPr>
              <w:pStyle w:val="TableParagraph"/>
              <w:rPr>
                <w:sz w:val="24"/>
              </w:rPr>
            </w:pPr>
          </w:p>
          <w:p w:rsidR="007D382E" w14:paraId="0BAD6B46" w14:textId="77777777">
            <w:pPr>
              <w:pStyle w:val="TableParagraph"/>
              <w:spacing w:before="102"/>
              <w:rPr>
                <w:sz w:val="24"/>
              </w:rPr>
            </w:pPr>
          </w:p>
          <w:p w:rsidR="007D382E" w14:paraId="16F90F9C" w14:textId="77777777">
            <w:pPr>
              <w:pStyle w:val="TableParagraph"/>
              <w:ind w:left="304"/>
              <w:rPr>
                <w:b/>
                <w:sz w:val="24"/>
              </w:rPr>
            </w:pPr>
            <w:r>
              <w:rPr>
                <w:b/>
                <w:spacing w:val="-5"/>
                <w:sz w:val="24"/>
              </w:rPr>
              <w:t>YES</w:t>
            </w:r>
          </w:p>
        </w:tc>
        <w:tc>
          <w:tcPr>
            <w:tcW w:w="1080" w:type="dxa"/>
            <w:shd w:val="clear" w:color="auto" w:fill="808080"/>
          </w:tcPr>
          <w:p w:rsidR="007D382E" w14:paraId="6BD88978" w14:textId="77777777">
            <w:pPr>
              <w:pStyle w:val="TableParagraph"/>
              <w:rPr>
                <w:sz w:val="24"/>
              </w:rPr>
            </w:pPr>
          </w:p>
          <w:p w:rsidR="007D382E" w14:paraId="6D1EAA77" w14:textId="77777777">
            <w:pPr>
              <w:pStyle w:val="TableParagraph"/>
              <w:spacing w:before="102"/>
              <w:rPr>
                <w:sz w:val="24"/>
              </w:rPr>
            </w:pPr>
          </w:p>
          <w:p w:rsidR="007D382E" w14:paraId="4C7E8A65" w14:textId="77777777">
            <w:pPr>
              <w:pStyle w:val="TableParagraph"/>
              <w:ind w:left="360"/>
              <w:rPr>
                <w:b/>
                <w:sz w:val="24"/>
              </w:rPr>
            </w:pPr>
            <w:r>
              <w:rPr>
                <w:b/>
                <w:spacing w:val="-5"/>
                <w:sz w:val="24"/>
              </w:rPr>
              <w:t>NO</w:t>
            </w:r>
          </w:p>
        </w:tc>
      </w:tr>
      <w:tr w14:paraId="13550891" w14:textId="77777777">
        <w:tblPrEx>
          <w:tblW w:w="0" w:type="auto"/>
          <w:tblInd w:w="580" w:type="dxa"/>
          <w:tblLayout w:type="fixed"/>
          <w:tblCellMar>
            <w:left w:w="0" w:type="dxa"/>
            <w:right w:w="0" w:type="dxa"/>
          </w:tblCellMar>
          <w:tblLook w:val="01E0"/>
        </w:tblPrEx>
        <w:trPr>
          <w:trHeight w:val="1396"/>
        </w:trPr>
        <w:tc>
          <w:tcPr>
            <w:tcW w:w="6660" w:type="dxa"/>
          </w:tcPr>
          <w:p w:rsidR="007D382E" w14:paraId="0DFE4CED" w14:textId="649B0FCF">
            <w:pPr>
              <w:pStyle w:val="TableParagraph"/>
              <w:spacing w:line="276" w:lineRule="exact"/>
              <w:ind w:left="520" w:right="87" w:hanging="360"/>
              <w:rPr>
                <w:sz w:val="24"/>
              </w:rPr>
            </w:pPr>
            <w:r>
              <w:rPr>
                <w:sz w:val="24"/>
              </w:rPr>
              <w:t>1.</w:t>
            </w:r>
            <w:r>
              <w:rPr>
                <w:spacing w:val="80"/>
                <w:sz w:val="24"/>
              </w:rPr>
              <w:t xml:space="preserve"> </w:t>
            </w:r>
            <w:r>
              <w:rPr>
                <w:sz w:val="24"/>
              </w:rPr>
              <w:t>(Initial</w:t>
            </w:r>
            <w:r>
              <w:rPr>
                <w:spacing w:val="-4"/>
                <w:sz w:val="24"/>
              </w:rPr>
              <w:t xml:space="preserve"> </w:t>
            </w:r>
            <w:r>
              <w:rPr>
                <w:sz w:val="24"/>
              </w:rPr>
              <w:t>Applicants):</w:t>
            </w:r>
            <w:r>
              <w:rPr>
                <w:spacing w:val="-4"/>
                <w:sz w:val="24"/>
              </w:rPr>
              <w:t xml:space="preserve"> </w:t>
            </w:r>
            <w:r>
              <w:rPr>
                <w:sz w:val="24"/>
              </w:rPr>
              <w:t>Applicant</w:t>
            </w:r>
            <w:r>
              <w:rPr>
                <w:spacing w:val="-4"/>
                <w:sz w:val="24"/>
              </w:rPr>
              <w:t xml:space="preserve"> </w:t>
            </w:r>
            <w:r>
              <w:rPr>
                <w:sz w:val="24"/>
              </w:rPr>
              <w:t>has</w:t>
            </w:r>
            <w:r>
              <w:rPr>
                <w:spacing w:val="-4"/>
                <w:sz w:val="24"/>
              </w:rPr>
              <w:t xml:space="preserve"> </w:t>
            </w:r>
            <w:r>
              <w:rPr>
                <w:sz w:val="24"/>
              </w:rPr>
              <w:t>assurance</w:t>
            </w:r>
            <w:r>
              <w:rPr>
                <w:spacing w:val="-3"/>
                <w:sz w:val="24"/>
              </w:rPr>
              <w:t xml:space="preserve"> </w:t>
            </w:r>
            <w:r>
              <w:rPr>
                <w:sz w:val="24"/>
              </w:rPr>
              <w:t>from</w:t>
            </w:r>
            <w:r>
              <w:rPr>
                <w:spacing w:val="-2"/>
                <w:sz w:val="24"/>
              </w:rPr>
              <w:t xml:space="preserve"> </w:t>
            </w:r>
            <w:r>
              <w:rPr>
                <w:sz w:val="24"/>
              </w:rPr>
              <w:t>the</w:t>
            </w:r>
            <w:r>
              <w:rPr>
                <w:spacing w:val="-5"/>
                <w:sz w:val="24"/>
              </w:rPr>
              <w:t xml:space="preserve"> </w:t>
            </w:r>
            <w:r>
              <w:rPr>
                <w:sz w:val="24"/>
              </w:rPr>
              <w:t>SAA</w:t>
            </w:r>
            <w:r>
              <w:rPr>
                <w:spacing w:val="-5"/>
                <w:sz w:val="24"/>
              </w:rPr>
              <w:t xml:space="preserve"> </w:t>
            </w:r>
            <w:r>
              <w:rPr>
                <w:sz w:val="24"/>
              </w:rPr>
              <w:t xml:space="preserve">of the </w:t>
            </w:r>
            <w:r w:rsidR="00E46E9B">
              <w:rPr>
                <w:sz w:val="24"/>
              </w:rPr>
              <w:t>s</w:t>
            </w:r>
            <w:r>
              <w:rPr>
                <w:sz w:val="24"/>
              </w:rPr>
              <w:t xml:space="preserve">tate in which the program is located indicating that the </w:t>
            </w:r>
            <w:r w:rsidR="00E46E9B">
              <w:rPr>
                <w:sz w:val="24"/>
              </w:rPr>
              <w:t>s</w:t>
            </w:r>
            <w:r>
              <w:rPr>
                <w:sz w:val="24"/>
              </w:rPr>
              <w:t>tate considers the entity to be qualified to be a PACE organization and is willing to enter into a PACE program agreement with the entity.</w:t>
            </w:r>
          </w:p>
        </w:tc>
        <w:tc>
          <w:tcPr>
            <w:tcW w:w="1082" w:type="dxa"/>
          </w:tcPr>
          <w:p w:rsidR="007D382E" w14:paraId="6FD9CF60" w14:textId="77777777">
            <w:pPr>
              <w:pStyle w:val="TableParagraph"/>
              <w:rPr>
                <w:sz w:val="24"/>
              </w:rPr>
            </w:pPr>
          </w:p>
        </w:tc>
        <w:tc>
          <w:tcPr>
            <w:tcW w:w="1080" w:type="dxa"/>
          </w:tcPr>
          <w:p w:rsidR="007D382E" w14:paraId="11F58752" w14:textId="77777777">
            <w:pPr>
              <w:pStyle w:val="TableParagraph"/>
              <w:rPr>
                <w:sz w:val="24"/>
              </w:rPr>
            </w:pPr>
          </w:p>
        </w:tc>
      </w:tr>
      <w:tr w14:paraId="4416C7B1" w14:textId="77777777">
        <w:tblPrEx>
          <w:tblW w:w="0" w:type="auto"/>
          <w:tblInd w:w="580" w:type="dxa"/>
          <w:tblLayout w:type="fixed"/>
          <w:tblCellMar>
            <w:left w:w="0" w:type="dxa"/>
            <w:right w:w="0" w:type="dxa"/>
          </w:tblCellMar>
          <w:tblLook w:val="01E0"/>
        </w:tblPrEx>
        <w:trPr>
          <w:trHeight w:val="1432"/>
        </w:trPr>
        <w:tc>
          <w:tcPr>
            <w:tcW w:w="6660" w:type="dxa"/>
          </w:tcPr>
          <w:p w:rsidR="007D382E" w14:paraId="403669DC" w14:textId="22F3140B">
            <w:pPr>
              <w:pStyle w:val="TableParagraph"/>
              <w:ind w:left="424" w:hanging="360"/>
              <w:rPr>
                <w:sz w:val="24"/>
              </w:rPr>
            </w:pPr>
            <w:r>
              <w:rPr>
                <w:sz w:val="24"/>
              </w:rPr>
              <w:t>1.</w:t>
            </w:r>
            <w:r>
              <w:rPr>
                <w:spacing w:val="80"/>
                <w:sz w:val="24"/>
              </w:rPr>
              <w:t xml:space="preserve"> </w:t>
            </w:r>
            <w:r>
              <w:rPr>
                <w:sz w:val="24"/>
              </w:rPr>
              <w:t>(SAE</w:t>
            </w:r>
            <w:r>
              <w:rPr>
                <w:spacing w:val="-4"/>
                <w:sz w:val="24"/>
              </w:rPr>
              <w:t xml:space="preserve"> </w:t>
            </w:r>
            <w:r>
              <w:rPr>
                <w:sz w:val="24"/>
              </w:rPr>
              <w:t>Applicants):</w:t>
            </w:r>
            <w:r>
              <w:rPr>
                <w:spacing w:val="-3"/>
                <w:sz w:val="24"/>
              </w:rPr>
              <w:t xml:space="preserve"> </w:t>
            </w:r>
            <w:r>
              <w:rPr>
                <w:sz w:val="24"/>
              </w:rPr>
              <w:t>Applicant</w:t>
            </w:r>
            <w:r>
              <w:rPr>
                <w:spacing w:val="-3"/>
                <w:sz w:val="24"/>
              </w:rPr>
              <w:t xml:space="preserve"> </w:t>
            </w:r>
            <w:r>
              <w:rPr>
                <w:sz w:val="24"/>
              </w:rPr>
              <w:t>has</w:t>
            </w:r>
            <w:r>
              <w:rPr>
                <w:spacing w:val="-3"/>
                <w:sz w:val="24"/>
              </w:rPr>
              <w:t xml:space="preserve"> </w:t>
            </w:r>
            <w:r>
              <w:rPr>
                <w:sz w:val="24"/>
              </w:rPr>
              <w:t>assurance</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SAA</w:t>
            </w:r>
            <w:r>
              <w:rPr>
                <w:spacing w:val="-4"/>
                <w:sz w:val="24"/>
              </w:rPr>
              <w:t xml:space="preserve"> </w:t>
            </w:r>
            <w:r>
              <w:rPr>
                <w:sz w:val="24"/>
              </w:rPr>
              <w:t>of</w:t>
            </w:r>
            <w:r>
              <w:rPr>
                <w:spacing w:val="-4"/>
                <w:sz w:val="24"/>
              </w:rPr>
              <w:t xml:space="preserve"> </w:t>
            </w:r>
            <w:r>
              <w:rPr>
                <w:sz w:val="24"/>
              </w:rPr>
              <w:t>the state in which the program is located indicating that the state considers the entity</w:t>
            </w:r>
            <w:r>
              <w:rPr>
                <w:spacing w:val="-4"/>
                <w:sz w:val="24"/>
              </w:rPr>
              <w:t xml:space="preserve"> </w:t>
            </w:r>
            <w:r>
              <w:rPr>
                <w:sz w:val="24"/>
              </w:rPr>
              <w:t>to be qualified to expand its PACE program and is willing to amend its existing PACE program agreement with the entity.</w:t>
            </w:r>
          </w:p>
        </w:tc>
        <w:tc>
          <w:tcPr>
            <w:tcW w:w="1082" w:type="dxa"/>
          </w:tcPr>
          <w:p w:rsidR="007D382E" w14:paraId="0287E5D5" w14:textId="77777777">
            <w:pPr>
              <w:pStyle w:val="TableParagraph"/>
              <w:rPr>
                <w:sz w:val="24"/>
              </w:rPr>
            </w:pPr>
          </w:p>
        </w:tc>
        <w:tc>
          <w:tcPr>
            <w:tcW w:w="1080" w:type="dxa"/>
          </w:tcPr>
          <w:p w:rsidR="007D382E" w14:paraId="3288C5BE" w14:textId="77777777">
            <w:pPr>
              <w:pStyle w:val="TableParagraph"/>
              <w:rPr>
                <w:sz w:val="24"/>
              </w:rPr>
            </w:pPr>
          </w:p>
        </w:tc>
      </w:tr>
    </w:tbl>
    <w:p w:rsidR="007D382E" w14:paraId="38F7AE96" w14:textId="77777777">
      <w:pPr>
        <w:pStyle w:val="BodyText"/>
      </w:pPr>
    </w:p>
    <w:p w:rsidR="007D382E" w:rsidP="00DE6B85" w14:paraId="10F18FCE" w14:textId="2BBA6359">
      <w:pPr>
        <w:pStyle w:val="ListParagraph"/>
        <w:numPr>
          <w:ilvl w:val="0"/>
          <w:numId w:val="254"/>
        </w:numPr>
        <w:tabs>
          <w:tab w:val="left" w:pos="940"/>
        </w:tabs>
        <w:ind w:left="940" w:right="2816"/>
        <w:rPr>
          <w:sz w:val="24"/>
        </w:rPr>
      </w:pPr>
      <w:r>
        <w:rPr>
          <w:sz w:val="24"/>
        </w:rPr>
        <w:t>In</w:t>
      </w:r>
      <w:r>
        <w:rPr>
          <w:spacing w:val="-5"/>
          <w:sz w:val="24"/>
        </w:rPr>
        <w:t xml:space="preserve"> </w:t>
      </w:r>
      <w:r>
        <w:rPr>
          <w:sz w:val="24"/>
        </w:rPr>
        <w:t>the</w:t>
      </w:r>
      <w:r>
        <w:rPr>
          <w:spacing w:val="-4"/>
          <w:sz w:val="24"/>
        </w:rPr>
        <w:t xml:space="preserve"> </w:t>
      </w:r>
      <w:r>
        <w:rPr>
          <w:sz w:val="24"/>
        </w:rPr>
        <w:t>Document</w:t>
      </w:r>
      <w:r>
        <w:rPr>
          <w:spacing w:val="-5"/>
          <w:sz w:val="24"/>
        </w:rPr>
        <w:t xml:space="preserve"> </w:t>
      </w:r>
      <w:r>
        <w:rPr>
          <w:sz w:val="24"/>
        </w:rPr>
        <w:t>Section</w:t>
      </w:r>
      <w:r>
        <w:rPr>
          <w:spacing w:val="-3"/>
          <w:sz w:val="24"/>
        </w:rPr>
        <w:t xml:space="preserve"> </w:t>
      </w:r>
      <w:r>
        <w:rPr>
          <w:sz w:val="24"/>
        </w:rPr>
        <w:t>upload</w:t>
      </w:r>
      <w:r>
        <w:rPr>
          <w:spacing w:val="-5"/>
          <w:sz w:val="24"/>
        </w:rPr>
        <w:t xml:space="preserve"> </w:t>
      </w:r>
      <w:r>
        <w:rPr>
          <w:sz w:val="24"/>
        </w:rPr>
        <w:t>the</w:t>
      </w:r>
      <w:r>
        <w:rPr>
          <w:spacing w:val="-6"/>
          <w:sz w:val="24"/>
        </w:rPr>
        <w:t xml:space="preserve"> </w:t>
      </w:r>
      <w:r>
        <w:rPr>
          <w:sz w:val="24"/>
        </w:rPr>
        <w:t>State</w:t>
      </w:r>
      <w:r>
        <w:rPr>
          <w:spacing w:val="-6"/>
          <w:sz w:val="24"/>
        </w:rPr>
        <w:t xml:space="preserve"> </w:t>
      </w:r>
      <w:r>
        <w:rPr>
          <w:sz w:val="24"/>
        </w:rPr>
        <w:t>Assurances</w:t>
      </w:r>
      <w:r>
        <w:rPr>
          <w:spacing w:val="-5"/>
          <w:sz w:val="24"/>
        </w:rPr>
        <w:t xml:space="preserve"> </w:t>
      </w:r>
      <w:r>
        <w:rPr>
          <w:sz w:val="24"/>
        </w:rPr>
        <w:t>document</w:t>
      </w:r>
      <w:r>
        <w:rPr>
          <w:spacing w:val="-5"/>
          <w:sz w:val="24"/>
        </w:rPr>
        <w:t xml:space="preserve"> </w:t>
      </w:r>
      <w:r>
        <w:rPr>
          <w:sz w:val="24"/>
        </w:rPr>
        <w:t xml:space="preserve">signed by an authorized official from the </w:t>
      </w:r>
      <w:r w:rsidR="00E46E9B">
        <w:rPr>
          <w:sz w:val="24"/>
        </w:rPr>
        <w:t>s</w:t>
      </w:r>
      <w:r>
        <w:rPr>
          <w:sz w:val="24"/>
        </w:rPr>
        <w:t>tate agency responsible for administering a PACE program agreement.</w:t>
      </w:r>
    </w:p>
    <w:p w:rsidR="007D382E" w14:paraId="1E26871D" w14:textId="77777777">
      <w:pPr>
        <w:pStyle w:val="BodyText"/>
      </w:pPr>
    </w:p>
    <w:p w:rsidR="007D382E" w14:paraId="471A1CA1" w14:textId="28821D6F">
      <w:pPr>
        <w:pStyle w:val="BodyText"/>
        <w:ind w:left="940" w:right="1348"/>
      </w:pPr>
      <w:r>
        <w:t>Note:</w:t>
      </w:r>
      <w:r>
        <w:rPr>
          <w:spacing w:val="-3"/>
        </w:rPr>
        <w:t xml:space="preserve"> </w:t>
      </w:r>
      <w:r>
        <w:t>The</w:t>
      </w:r>
      <w:r>
        <w:rPr>
          <w:spacing w:val="-4"/>
        </w:rPr>
        <w:t xml:space="preserve"> </w:t>
      </w:r>
      <w:r>
        <w:t>document</w:t>
      </w:r>
      <w:r>
        <w:rPr>
          <w:spacing w:val="-3"/>
        </w:rPr>
        <w:t xml:space="preserve"> </w:t>
      </w:r>
      <w:r>
        <w:t>should</w:t>
      </w:r>
      <w:r>
        <w:rPr>
          <w:spacing w:val="-3"/>
        </w:rPr>
        <w:t xml:space="preserve"> </w:t>
      </w:r>
      <w:r>
        <w:t>include</w:t>
      </w:r>
      <w:r>
        <w:rPr>
          <w:spacing w:val="-4"/>
        </w:rPr>
        <w:t xml:space="preserve"> </w:t>
      </w:r>
      <w:r>
        <w:t>the</w:t>
      </w:r>
      <w:r>
        <w:rPr>
          <w:spacing w:val="-4"/>
        </w:rPr>
        <w:t xml:space="preserve"> </w:t>
      </w:r>
      <w:r>
        <w:t>written</w:t>
      </w:r>
      <w:r>
        <w:rPr>
          <w:spacing w:val="-3"/>
        </w:rPr>
        <w:t xml:space="preserve"> </w:t>
      </w:r>
      <w:r>
        <w:t>name</w:t>
      </w:r>
      <w:r>
        <w:rPr>
          <w:spacing w:val="-4"/>
        </w:rPr>
        <w:t xml:space="preserve"> </w:t>
      </w:r>
      <w:r>
        <w:t>and</w:t>
      </w:r>
      <w:r>
        <w:rPr>
          <w:spacing w:val="-3"/>
        </w:rPr>
        <w:t xml:space="preserve"> </w:t>
      </w:r>
      <w:r>
        <w:t>title</w:t>
      </w:r>
      <w:r>
        <w:rPr>
          <w:spacing w:val="-4"/>
        </w:rPr>
        <w:t xml:space="preserve"> </w:t>
      </w:r>
      <w:r>
        <w:t>of</w:t>
      </w:r>
      <w:r>
        <w:rPr>
          <w:spacing w:val="-4"/>
        </w:rPr>
        <w:t xml:space="preserve"> </w:t>
      </w:r>
      <w:r>
        <w:t>the</w:t>
      </w:r>
      <w:r>
        <w:rPr>
          <w:spacing w:val="-4"/>
        </w:rPr>
        <w:t xml:space="preserve"> </w:t>
      </w:r>
      <w:r>
        <w:t>official</w:t>
      </w:r>
      <w:r>
        <w:rPr>
          <w:spacing w:val="-3"/>
        </w:rPr>
        <w:t xml:space="preserve"> </w:t>
      </w:r>
      <w:r>
        <w:t>and</w:t>
      </w:r>
      <w:r>
        <w:rPr>
          <w:spacing w:val="-3"/>
        </w:rPr>
        <w:t xml:space="preserve"> </w:t>
      </w:r>
      <w:r>
        <w:t xml:space="preserve">the name of the </w:t>
      </w:r>
      <w:r w:rsidR="00454288">
        <w:t>s</w:t>
      </w:r>
      <w:r>
        <w:t>tate agency</w:t>
      </w:r>
      <w:r w:rsidR="00B665F0">
        <w:t>, and the date the document is signed should be within the quarter in which the application is submitted</w:t>
      </w:r>
      <w:r>
        <w:t>.</w:t>
      </w:r>
    </w:p>
    <w:p w:rsidR="007D382E" w14:paraId="4FC93610" w14:textId="77777777">
      <w:pPr>
        <w:pStyle w:val="BodyText"/>
      </w:pPr>
    </w:p>
    <w:p w:rsidR="007D382E" w:rsidP="00DE6B85" w14:paraId="752BDB07" w14:textId="77777777">
      <w:pPr>
        <w:pStyle w:val="ListParagraph"/>
        <w:numPr>
          <w:ilvl w:val="0"/>
          <w:numId w:val="254"/>
        </w:numPr>
        <w:tabs>
          <w:tab w:val="left" w:pos="940"/>
        </w:tabs>
        <w:ind w:left="940" w:right="2928"/>
        <w:rPr>
          <w:sz w:val="24"/>
        </w:rPr>
      </w:pPr>
      <w:r>
        <w:rPr>
          <w:sz w:val="24"/>
        </w:rPr>
        <w:t>In</w:t>
      </w:r>
      <w:r>
        <w:rPr>
          <w:spacing w:val="-5"/>
          <w:sz w:val="24"/>
        </w:rPr>
        <w:t xml:space="preserve"> </w:t>
      </w:r>
      <w:r>
        <w:rPr>
          <w:sz w:val="24"/>
        </w:rPr>
        <w:t>the</w:t>
      </w:r>
      <w:r>
        <w:rPr>
          <w:spacing w:val="-5"/>
          <w:sz w:val="24"/>
        </w:rPr>
        <w:t xml:space="preserve"> </w:t>
      </w:r>
      <w:r>
        <w:rPr>
          <w:sz w:val="24"/>
        </w:rPr>
        <w:t>Documents</w:t>
      </w:r>
      <w:r>
        <w:rPr>
          <w:spacing w:val="-5"/>
          <w:sz w:val="24"/>
        </w:rPr>
        <w:t xml:space="preserve"> </w:t>
      </w:r>
      <w:r>
        <w:rPr>
          <w:sz w:val="24"/>
        </w:rPr>
        <w:t>Section</w:t>
      </w:r>
      <w:r>
        <w:rPr>
          <w:spacing w:val="-5"/>
          <w:sz w:val="24"/>
        </w:rPr>
        <w:t xml:space="preserve"> </w:t>
      </w:r>
      <w:r>
        <w:rPr>
          <w:sz w:val="24"/>
        </w:rPr>
        <w:t>upload</w:t>
      </w:r>
      <w:r>
        <w:rPr>
          <w:spacing w:val="-6"/>
          <w:sz w:val="24"/>
        </w:rPr>
        <w:t xml:space="preserve"> </w:t>
      </w:r>
      <w:r>
        <w:rPr>
          <w:sz w:val="24"/>
        </w:rPr>
        <w:t>the</w:t>
      </w:r>
      <w:r>
        <w:rPr>
          <w:spacing w:val="-6"/>
          <w:sz w:val="24"/>
        </w:rPr>
        <w:t xml:space="preserve"> </w:t>
      </w:r>
      <w:r>
        <w:rPr>
          <w:sz w:val="24"/>
        </w:rPr>
        <w:t>state’s</w:t>
      </w:r>
      <w:r>
        <w:rPr>
          <w:spacing w:val="-5"/>
          <w:sz w:val="24"/>
        </w:rPr>
        <w:t xml:space="preserve"> </w:t>
      </w:r>
      <w:r>
        <w:rPr>
          <w:sz w:val="24"/>
        </w:rPr>
        <w:t>CMS-approved</w:t>
      </w:r>
      <w:r>
        <w:rPr>
          <w:spacing w:val="-5"/>
          <w:sz w:val="24"/>
        </w:rPr>
        <w:t xml:space="preserve"> </w:t>
      </w:r>
      <w:r>
        <w:rPr>
          <w:sz w:val="24"/>
        </w:rPr>
        <w:t>Medicaid capitation payment amount, or the methodology used to calculate the amount, as described in 42 CFR §460.182(b).</w:t>
      </w:r>
    </w:p>
    <w:p w:rsidR="007D382E" w14:paraId="2E7E85DE" w14:textId="77777777">
      <w:pPr>
        <w:pStyle w:val="BodyText"/>
      </w:pPr>
    </w:p>
    <w:p w:rsidR="007D382E" w14:paraId="46E265E6" w14:textId="475569A0">
      <w:pPr>
        <w:pStyle w:val="BodyText"/>
        <w:ind w:left="940" w:right="1122"/>
      </w:pPr>
      <w:r>
        <w:t>Note: If more than one capitation payment is applicable, please identify by cohort.</w:t>
      </w:r>
      <w:r>
        <w:rPr>
          <w:spacing w:val="40"/>
        </w:rPr>
        <w:t xml:space="preserve"> </w:t>
      </w:r>
      <w:r>
        <w:t>If using</w:t>
      </w:r>
      <w:r>
        <w:rPr>
          <w:spacing w:val="-5"/>
        </w:rPr>
        <w:t xml:space="preserve"> </w:t>
      </w:r>
      <w:r>
        <w:t>the</w:t>
      </w:r>
      <w:r>
        <w:rPr>
          <w:spacing w:val="-3"/>
        </w:rPr>
        <w:t xml:space="preserve"> </w:t>
      </w:r>
      <w:r>
        <w:t>rate</w:t>
      </w:r>
      <w:r>
        <w:rPr>
          <w:spacing w:val="-3"/>
        </w:rPr>
        <w:t xml:space="preserve"> </w:t>
      </w:r>
      <w:r>
        <w:t>methodology,</w:t>
      </w:r>
      <w:r>
        <w:rPr>
          <w:spacing w:val="-2"/>
        </w:rPr>
        <w:t xml:space="preserve"> </w:t>
      </w:r>
      <w:r>
        <w:t>it</w:t>
      </w:r>
      <w:r>
        <w:rPr>
          <w:spacing w:val="-2"/>
        </w:rPr>
        <w:t xml:space="preserve"> </w:t>
      </w:r>
      <w:r>
        <w:t>must</w:t>
      </w:r>
      <w:r>
        <w:rPr>
          <w:spacing w:val="-2"/>
        </w:rPr>
        <w:t xml:space="preserve"> </w:t>
      </w:r>
      <w:r>
        <w:t>be</w:t>
      </w:r>
      <w:r>
        <w:rPr>
          <w:spacing w:val="-3"/>
        </w:rPr>
        <w:t xml:space="preserve"> </w:t>
      </w:r>
      <w:r>
        <w:t>consistent</w:t>
      </w:r>
      <w:r>
        <w:rPr>
          <w:spacing w:val="-2"/>
        </w:rPr>
        <w:t xml:space="preserve"> </w:t>
      </w:r>
      <w:r>
        <w:t>with</w:t>
      </w:r>
      <w:r>
        <w:rPr>
          <w:spacing w:val="-2"/>
        </w:rPr>
        <w:t xml:space="preserve"> </w:t>
      </w:r>
      <w:r>
        <w:t>the</w:t>
      </w:r>
      <w:r>
        <w:rPr>
          <w:spacing w:val="-3"/>
        </w:rPr>
        <w:t xml:space="preserve"> </w:t>
      </w:r>
      <w:r>
        <w:t>methodology</w:t>
      </w:r>
      <w:r>
        <w:rPr>
          <w:spacing w:val="-7"/>
        </w:rPr>
        <w:t xml:space="preserve"> </w:t>
      </w:r>
      <w:r>
        <w:t>included</w:t>
      </w:r>
      <w:r>
        <w:rPr>
          <w:spacing w:val="-2"/>
        </w:rPr>
        <w:t xml:space="preserve"> </w:t>
      </w:r>
      <w:r>
        <w:t>in</w:t>
      </w:r>
      <w:r>
        <w:rPr>
          <w:spacing w:val="-2"/>
        </w:rPr>
        <w:t xml:space="preserve"> </w:t>
      </w:r>
      <w:r>
        <w:t xml:space="preserve">the </w:t>
      </w:r>
      <w:r w:rsidR="00B665F0">
        <w:t xml:space="preserve">approved Medicaid </w:t>
      </w:r>
      <w:r>
        <w:t>state plan.</w:t>
      </w:r>
    </w:p>
    <w:p w:rsidR="007D382E" w14:paraId="766BF0A2" w14:textId="77777777">
      <w:pPr>
        <w:pStyle w:val="BodyText"/>
        <w:spacing w:before="39"/>
      </w:pPr>
    </w:p>
    <w:p w:rsidR="007D382E" w:rsidP="00DE6B85" w14:paraId="25FB6D04" w14:textId="77777777">
      <w:pPr>
        <w:pStyle w:val="ListParagraph"/>
        <w:numPr>
          <w:ilvl w:val="0"/>
          <w:numId w:val="254"/>
        </w:numPr>
        <w:tabs>
          <w:tab w:val="left" w:pos="911"/>
        </w:tabs>
        <w:ind w:left="911" w:right="1922"/>
        <w:rPr>
          <w:sz w:val="24"/>
        </w:rPr>
      </w:pPr>
      <w:r>
        <w:rPr>
          <w:sz w:val="24"/>
        </w:rPr>
        <w:t>In the Documents Section upload a description of the state's procedures for any adjustment to account for the difference between the estimated number of participants</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3"/>
          <w:sz w:val="24"/>
        </w:rPr>
        <w:t xml:space="preserve"> </w:t>
      </w:r>
      <w:r>
        <w:rPr>
          <w:sz w:val="24"/>
        </w:rPr>
        <w:t>prospective</w:t>
      </w:r>
      <w:r>
        <w:rPr>
          <w:spacing w:val="-5"/>
          <w:sz w:val="24"/>
        </w:rPr>
        <w:t xml:space="preserve"> </w:t>
      </w:r>
      <w:r>
        <w:rPr>
          <w:sz w:val="24"/>
        </w:rPr>
        <w:t>monthly</w:t>
      </w:r>
      <w:r>
        <w:rPr>
          <w:spacing w:val="-8"/>
          <w:sz w:val="24"/>
        </w:rPr>
        <w:t xml:space="preserve"> </w:t>
      </w:r>
      <w:r>
        <w:rPr>
          <w:sz w:val="24"/>
        </w:rPr>
        <w:t>payment</w:t>
      </w:r>
      <w:r>
        <w:rPr>
          <w:spacing w:val="-4"/>
          <w:sz w:val="24"/>
        </w:rPr>
        <w:t xml:space="preserve"> </w:t>
      </w:r>
      <w:r>
        <w:rPr>
          <w:sz w:val="24"/>
        </w:rPr>
        <w:t>was</w:t>
      </w:r>
      <w:r>
        <w:rPr>
          <w:spacing w:val="-4"/>
          <w:sz w:val="24"/>
        </w:rPr>
        <w:t xml:space="preserve"> </w:t>
      </w:r>
      <w:r>
        <w:rPr>
          <w:sz w:val="24"/>
        </w:rPr>
        <w:t>based</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actual number of participants in that month, as required at 42 CFR §460.182(d).</w:t>
      </w:r>
    </w:p>
    <w:p w:rsidR="007D382E" w14:paraId="3991F72A" w14:textId="77777777">
      <w:pPr>
        <w:pStyle w:val="BodyText"/>
        <w:spacing w:before="41"/>
      </w:pPr>
    </w:p>
    <w:p w:rsidR="007D382E" w:rsidRPr="00266F57" w:rsidP="00DE6B85" w14:paraId="2FC3CF64" w14:textId="3A63B454">
      <w:pPr>
        <w:pStyle w:val="ListParagraph"/>
        <w:numPr>
          <w:ilvl w:val="0"/>
          <w:numId w:val="254"/>
        </w:numPr>
        <w:tabs>
          <w:tab w:val="left" w:pos="937"/>
          <w:tab w:val="left" w:pos="939"/>
        </w:tabs>
        <w:ind w:left="939" w:right="1492"/>
        <w:rPr>
          <w:sz w:val="24"/>
          <w:szCs w:val="24"/>
        </w:rPr>
      </w:pPr>
      <w:r>
        <w:rPr>
          <w:sz w:val="24"/>
        </w:rPr>
        <w:t>In</w:t>
      </w:r>
      <w:r>
        <w:rPr>
          <w:spacing w:val="-3"/>
          <w:sz w:val="24"/>
        </w:rPr>
        <w:t xml:space="preserve"> </w:t>
      </w:r>
      <w:r>
        <w:rPr>
          <w:sz w:val="24"/>
        </w:rPr>
        <w:t>the</w:t>
      </w:r>
      <w:r>
        <w:rPr>
          <w:spacing w:val="-4"/>
          <w:sz w:val="24"/>
        </w:rPr>
        <w:t xml:space="preserve"> </w:t>
      </w:r>
      <w:r>
        <w:rPr>
          <w:sz w:val="24"/>
        </w:rPr>
        <w:t>documents</w:t>
      </w:r>
      <w:r>
        <w:rPr>
          <w:spacing w:val="-3"/>
          <w:sz w:val="24"/>
        </w:rPr>
        <w:t xml:space="preserve"> </w:t>
      </w:r>
      <w:r>
        <w:rPr>
          <w:sz w:val="24"/>
        </w:rPr>
        <w:t>section</w:t>
      </w:r>
      <w:r>
        <w:rPr>
          <w:spacing w:val="-1"/>
          <w:sz w:val="24"/>
        </w:rPr>
        <w:t xml:space="preserve"> </w:t>
      </w:r>
      <w:r>
        <w:rPr>
          <w:sz w:val="24"/>
        </w:rPr>
        <w:t>upload</w:t>
      </w:r>
      <w:r>
        <w:rPr>
          <w:spacing w:val="-3"/>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state’s</w:t>
      </w:r>
      <w:r>
        <w:rPr>
          <w:spacing w:val="-3"/>
          <w:sz w:val="24"/>
        </w:rPr>
        <w:t xml:space="preserve"> </w:t>
      </w:r>
      <w:r>
        <w:rPr>
          <w:sz w:val="24"/>
        </w:rPr>
        <w:t>process</w:t>
      </w:r>
      <w:r>
        <w:rPr>
          <w:spacing w:val="-3"/>
          <w:sz w:val="24"/>
        </w:rPr>
        <w:t xml:space="preserve"> </w:t>
      </w:r>
      <w:r>
        <w:rPr>
          <w:sz w:val="24"/>
        </w:rPr>
        <w:t>for</w:t>
      </w:r>
      <w:r>
        <w:rPr>
          <w:spacing w:val="-2"/>
          <w:sz w:val="24"/>
        </w:rPr>
        <w:t xml:space="preserve"> </w:t>
      </w:r>
      <w:r>
        <w:rPr>
          <w:sz w:val="24"/>
        </w:rPr>
        <w:t>enrollment</w:t>
      </w:r>
      <w:r>
        <w:rPr>
          <w:spacing w:val="-3"/>
          <w:sz w:val="24"/>
        </w:rPr>
        <w:t xml:space="preserve"> </w:t>
      </w:r>
      <w:r>
        <w:rPr>
          <w:sz w:val="24"/>
        </w:rPr>
        <w:t>of participants into the state system, per §460.182(d), including the criteria for deemed continued eligibility for PACE in accordance with 460.160(b)(3).</w:t>
      </w:r>
      <w:r w:rsidR="00BB2461">
        <w:rPr>
          <w:sz w:val="24"/>
        </w:rPr>
        <w:t xml:space="preserve"> </w:t>
      </w:r>
      <w:r w:rsidRPr="00DE6B85" w:rsidR="00BB2461">
        <w:rPr>
          <w:spacing w:val="-2"/>
          <w:sz w:val="24"/>
          <w:szCs w:val="24"/>
        </w:rPr>
        <w:t xml:space="preserve">If the </w:t>
      </w:r>
      <w:r w:rsidRPr="00DE6B85" w:rsidR="003472D7">
        <w:rPr>
          <w:spacing w:val="-2"/>
          <w:sz w:val="24"/>
          <w:szCs w:val="24"/>
        </w:rPr>
        <w:t>state</w:t>
      </w:r>
      <w:r w:rsidRPr="00DE6B85" w:rsidR="00BB2461">
        <w:rPr>
          <w:spacing w:val="-2"/>
          <w:sz w:val="24"/>
          <w:szCs w:val="24"/>
        </w:rPr>
        <w:t xml:space="preserve"> opts to permit permanent waiver of the annual recertification requirement for nursing home level of care based on a determination </w:t>
      </w:r>
      <w:r w:rsidRPr="00DE6B85" w:rsidR="00BB2461">
        <w:rPr>
          <w:sz w:val="24"/>
          <w:szCs w:val="24"/>
        </w:rPr>
        <w:t>that there is no reasonable expectation of improvement or significant change in the participant's condition because of the severity of a chronic condition or the degree of impairment of functional capacity, include in this document</w:t>
      </w:r>
      <w:r w:rsidRPr="00DE6B85" w:rsidR="00B55B0A">
        <w:rPr>
          <w:sz w:val="24"/>
          <w:szCs w:val="24"/>
        </w:rPr>
        <w:t xml:space="preserve"> in accordance with 460.160(b)(1)</w:t>
      </w:r>
      <w:r w:rsidRPr="00DE6B85" w:rsidR="00BB2461">
        <w:rPr>
          <w:sz w:val="24"/>
          <w:szCs w:val="24"/>
        </w:rPr>
        <w:t>.</w:t>
      </w:r>
    </w:p>
    <w:p w:rsidR="007D382E" w:rsidRPr="00266F57" w14:paraId="05F7ED99" w14:textId="77777777">
      <w:pPr>
        <w:pStyle w:val="BodyText"/>
      </w:pPr>
    </w:p>
    <w:p w:rsidR="004D4ECB" w:rsidRPr="00983977" w:rsidP="00DE6B85" w14:paraId="64BB8337" w14:textId="4E2B9FA6">
      <w:pPr>
        <w:pStyle w:val="ListParagraph"/>
        <w:numPr>
          <w:ilvl w:val="0"/>
          <w:numId w:val="254"/>
        </w:numPr>
        <w:tabs>
          <w:tab w:val="left" w:pos="937"/>
          <w:tab w:val="left" w:pos="939"/>
        </w:tabs>
        <w:ind w:left="939" w:right="1311"/>
      </w:pPr>
      <w:r>
        <w:rPr>
          <w:sz w:val="24"/>
        </w:rPr>
        <w:t xml:space="preserve">In the documents section upload the SAA’s criteria for determining if a potential </w:t>
      </w:r>
      <w:r>
        <w:rPr>
          <w:sz w:val="24"/>
        </w:rPr>
        <w:t>PACE enrollee</w:t>
      </w:r>
      <w:r w:rsidRPr="005A441F">
        <w:rPr>
          <w:spacing w:val="-3"/>
          <w:sz w:val="24"/>
        </w:rPr>
        <w:t xml:space="preserve"> </w:t>
      </w:r>
      <w:r>
        <w:rPr>
          <w:sz w:val="24"/>
        </w:rPr>
        <w:t>is</w:t>
      </w:r>
      <w:r w:rsidRPr="005A441F">
        <w:rPr>
          <w:spacing w:val="-2"/>
          <w:sz w:val="24"/>
        </w:rPr>
        <w:t xml:space="preserve"> </w:t>
      </w:r>
      <w:r>
        <w:rPr>
          <w:sz w:val="24"/>
        </w:rPr>
        <w:t>safe</w:t>
      </w:r>
      <w:r w:rsidRPr="005A441F">
        <w:rPr>
          <w:spacing w:val="-3"/>
          <w:sz w:val="24"/>
        </w:rPr>
        <w:t xml:space="preserve"> </w:t>
      </w:r>
      <w:r>
        <w:rPr>
          <w:sz w:val="24"/>
        </w:rPr>
        <w:t>to</w:t>
      </w:r>
      <w:r w:rsidRPr="005A441F">
        <w:rPr>
          <w:spacing w:val="-2"/>
          <w:sz w:val="24"/>
        </w:rPr>
        <w:t xml:space="preserve"> </w:t>
      </w:r>
      <w:r>
        <w:rPr>
          <w:sz w:val="24"/>
        </w:rPr>
        <w:t>live</w:t>
      </w:r>
      <w:r w:rsidRPr="005A441F">
        <w:rPr>
          <w:spacing w:val="-3"/>
          <w:sz w:val="24"/>
        </w:rPr>
        <w:t xml:space="preserve"> </w:t>
      </w:r>
      <w:r>
        <w:rPr>
          <w:sz w:val="24"/>
        </w:rPr>
        <w:t>in</w:t>
      </w:r>
      <w:r w:rsidRPr="005A441F">
        <w:rPr>
          <w:spacing w:val="-2"/>
          <w:sz w:val="24"/>
        </w:rPr>
        <w:t xml:space="preserve"> </w:t>
      </w:r>
      <w:r>
        <w:rPr>
          <w:sz w:val="24"/>
        </w:rPr>
        <w:t>the</w:t>
      </w:r>
      <w:r w:rsidRPr="005A441F">
        <w:rPr>
          <w:spacing w:val="-3"/>
          <w:sz w:val="24"/>
        </w:rPr>
        <w:t xml:space="preserve"> </w:t>
      </w:r>
      <w:r>
        <w:rPr>
          <w:sz w:val="24"/>
        </w:rPr>
        <w:t>community</w:t>
      </w:r>
      <w:r w:rsidRPr="005A441F">
        <w:rPr>
          <w:spacing w:val="-7"/>
          <w:sz w:val="24"/>
        </w:rPr>
        <w:t xml:space="preserve"> </w:t>
      </w:r>
      <w:r>
        <w:rPr>
          <w:sz w:val="24"/>
        </w:rPr>
        <w:t>at</w:t>
      </w:r>
      <w:r w:rsidRPr="005A441F">
        <w:rPr>
          <w:spacing w:val="-2"/>
          <w:sz w:val="24"/>
        </w:rPr>
        <w:t xml:space="preserve"> </w:t>
      </w:r>
      <w:r>
        <w:rPr>
          <w:sz w:val="24"/>
        </w:rPr>
        <w:t>the</w:t>
      </w:r>
      <w:r w:rsidRPr="005A441F">
        <w:rPr>
          <w:spacing w:val="-3"/>
          <w:sz w:val="24"/>
        </w:rPr>
        <w:t xml:space="preserve"> </w:t>
      </w:r>
      <w:r>
        <w:rPr>
          <w:sz w:val="24"/>
        </w:rPr>
        <w:t>time</w:t>
      </w:r>
      <w:r w:rsidRPr="005A441F">
        <w:rPr>
          <w:spacing w:val="-3"/>
          <w:sz w:val="24"/>
        </w:rPr>
        <w:t xml:space="preserve"> </w:t>
      </w:r>
      <w:r>
        <w:rPr>
          <w:sz w:val="24"/>
        </w:rPr>
        <w:t>of</w:t>
      </w:r>
      <w:r w:rsidRPr="005A441F">
        <w:rPr>
          <w:spacing w:val="-3"/>
          <w:sz w:val="24"/>
        </w:rPr>
        <w:t xml:space="preserve"> </w:t>
      </w:r>
      <w:r>
        <w:rPr>
          <w:sz w:val="24"/>
        </w:rPr>
        <w:t>enrollment</w:t>
      </w:r>
      <w:r w:rsidR="00F235F0">
        <w:rPr>
          <w:sz w:val="24"/>
        </w:rPr>
        <w:t xml:space="preserve"> and a description of the state’s process to oversee the applicant’s administration of the criteria</w:t>
      </w:r>
      <w:r>
        <w:rPr>
          <w:sz w:val="24"/>
        </w:rPr>
        <w:t>,</w:t>
      </w:r>
      <w:r w:rsidRPr="005A441F">
        <w:rPr>
          <w:spacing w:val="-2"/>
          <w:sz w:val="24"/>
        </w:rPr>
        <w:t xml:space="preserve"> </w:t>
      </w:r>
      <w:r>
        <w:rPr>
          <w:sz w:val="24"/>
        </w:rPr>
        <w:t>per</w:t>
      </w:r>
      <w:r w:rsidRPr="005A441F">
        <w:rPr>
          <w:spacing w:val="-3"/>
          <w:sz w:val="24"/>
        </w:rPr>
        <w:t xml:space="preserve"> </w:t>
      </w:r>
      <w:r>
        <w:rPr>
          <w:sz w:val="24"/>
        </w:rPr>
        <w:t>§460.150(c)</w:t>
      </w:r>
      <w:r w:rsidRPr="005A441F">
        <w:rPr>
          <w:spacing w:val="-3"/>
          <w:sz w:val="24"/>
        </w:rPr>
        <w:t xml:space="preserve"> </w:t>
      </w:r>
      <w:r>
        <w:rPr>
          <w:sz w:val="24"/>
        </w:rPr>
        <w:t>and</w:t>
      </w:r>
      <w:r w:rsidR="005A441F">
        <w:rPr>
          <w:sz w:val="24"/>
        </w:rPr>
        <w:t xml:space="preserve"> </w:t>
      </w:r>
      <w:r w:rsidRPr="005A441F" w:rsidR="00B6775E">
        <w:rPr>
          <w:spacing w:val="-2"/>
        </w:rPr>
        <w:t>§460.152(b).</w:t>
      </w:r>
    </w:p>
    <w:p w:rsidR="00983977" w:rsidP="00983977" w14:paraId="5E97DC6B" w14:textId="77777777">
      <w:pPr>
        <w:tabs>
          <w:tab w:val="left" w:pos="937"/>
          <w:tab w:val="left" w:pos="939"/>
        </w:tabs>
        <w:ind w:right="1311"/>
      </w:pPr>
    </w:p>
    <w:p w:rsidR="007D382E" w:rsidRPr="00DE6B85" w:rsidP="00DE6B85" w14:paraId="072E8004" w14:textId="490491E7">
      <w:pPr>
        <w:pStyle w:val="ListParagraph"/>
        <w:numPr>
          <w:ilvl w:val="0"/>
          <w:numId w:val="254"/>
        </w:numPr>
        <w:tabs>
          <w:tab w:val="left" w:pos="940"/>
        </w:tabs>
        <w:ind w:left="939" w:right="1311"/>
        <w:rPr>
          <w:sz w:val="24"/>
        </w:rPr>
      </w:pPr>
      <w:r w:rsidRPr="00DE6B85">
        <w:rPr>
          <w:sz w:val="24"/>
        </w:rPr>
        <w:t>In the documents section, upload a description of any</w:t>
      </w:r>
      <w:r w:rsidRPr="00DE6B85">
        <w:rPr>
          <w:spacing w:val="-1"/>
          <w:sz w:val="24"/>
        </w:rPr>
        <w:t xml:space="preserve"> </w:t>
      </w:r>
      <w:r w:rsidRPr="00DE6B85">
        <w:rPr>
          <w:sz w:val="24"/>
        </w:rPr>
        <w:t>information provided by</w:t>
      </w:r>
      <w:r w:rsidRPr="00DE6B85">
        <w:rPr>
          <w:spacing w:val="-1"/>
          <w:sz w:val="24"/>
        </w:rPr>
        <w:t xml:space="preserve"> </w:t>
      </w:r>
      <w:r w:rsidRPr="00DE6B85">
        <w:rPr>
          <w:sz w:val="24"/>
        </w:rPr>
        <w:t xml:space="preserve">the </w:t>
      </w:r>
      <w:r w:rsidRPr="00DE6B85" w:rsidR="00454288">
        <w:rPr>
          <w:sz w:val="24"/>
        </w:rPr>
        <w:t>s</w:t>
      </w:r>
      <w:r w:rsidRPr="00DE6B85">
        <w:rPr>
          <w:sz w:val="24"/>
        </w:rPr>
        <w:t>tate</w:t>
      </w:r>
      <w:r w:rsidRPr="00DE6B85">
        <w:rPr>
          <w:spacing w:val="-5"/>
          <w:sz w:val="24"/>
        </w:rPr>
        <w:t xml:space="preserve"> </w:t>
      </w:r>
      <w:r w:rsidRPr="00DE6B85">
        <w:rPr>
          <w:sz w:val="24"/>
        </w:rPr>
        <w:t>to</w:t>
      </w:r>
      <w:r w:rsidRPr="00DE6B85">
        <w:rPr>
          <w:spacing w:val="-4"/>
          <w:sz w:val="24"/>
        </w:rPr>
        <w:t xml:space="preserve"> </w:t>
      </w:r>
      <w:r w:rsidRPr="00DE6B85">
        <w:rPr>
          <w:sz w:val="24"/>
        </w:rPr>
        <w:t>participants,</w:t>
      </w:r>
      <w:r w:rsidRPr="00DE6B85">
        <w:rPr>
          <w:spacing w:val="-4"/>
          <w:sz w:val="24"/>
        </w:rPr>
        <w:t xml:space="preserve"> </w:t>
      </w:r>
      <w:r w:rsidRPr="00DE6B85">
        <w:rPr>
          <w:sz w:val="24"/>
        </w:rPr>
        <w:t>to</w:t>
      </w:r>
      <w:r w:rsidRPr="00DE6B85">
        <w:rPr>
          <w:spacing w:val="-4"/>
          <w:sz w:val="24"/>
        </w:rPr>
        <w:t xml:space="preserve"> </w:t>
      </w:r>
      <w:r w:rsidRPr="00DE6B85">
        <w:rPr>
          <w:sz w:val="24"/>
        </w:rPr>
        <w:t>include</w:t>
      </w:r>
      <w:r w:rsidRPr="00DE6B85">
        <w:rPr>
          <w:spacing w:val="-5"/>
          <w:sz w:val="24"/>
        </w:rPr>
        <w:t xml:space="preserve"> </w:t>
      </w:r>
      <w:r w:rsidRPr="00DE6B85">
        <w:rPr>
          <w:sz w:val="24"/>
        </w:rPr>
        <w:t>information</w:t>
      </w:r>
      <w:r w:rsidRPr="00DE6B85">
        <w:rPr>
          <w:spacing w:val="-4"/>
          <w:sz w:val="24"/>
        </w:rPr>
        <w:t xml:space="preserve"> </w:t>
      </w:r>
      <w:r w:rsidRPr="00DE6B85">
        <w:rPr>
          <w:sz w:val="24"/>
        </w:rPr>
        <w:t>on</w:t>
      </w:r>
      <w:r w:rsidRPr="00DE6B85">
        <w:rPr>
          <w:spacing w:val="-4"/>
          <w:sz w:val="24"/>
        </w:rPr>
        <w:t xml:space="preserve"> </w:t>
      </w:r>
      <w:r w:rsidRPr="00DE6B85">
        <w:rPr>
          <w:sz w:val="24"/>
        </w:rPr>
        <w:t>how</w:t>
      </w:r>
      <w:r w:rsidRPr="00DE6B85">
        <w:rPr>
          <w:spacing w:val="-5"/>
          <w:sz w:val="24"/>
        </w:rPr>
        <w:t xml:space="preserve"> </w:t>
      </w:r>
      <w:r w:rsidRPr="00DE6B85">
        <w:rPr>
          <w:sz w:val="24"/>
        </w:rPr>
        <w:t>beneficiaries</w:t>
      </w:r>
      <w:r w:rsidRPr="00DE6B85">
        <w:rPr>
          <w:spacing w:val="-4"/>
          <w:sz w:val="24"/>
        </w:rPr>
        <w:t xml:space="preserve"> </w:t>
      </w:r>
      <w:r w:rsidRPr="00DE6B85">
        <w:rPr>
          <w:sz w:val="24"/>
        </w:rPr>
        <w:t>access</w:t>
      </w:r>
      <w:r w:rsidRPr="00DE6B85">
        <w:rPr>
          <w:spacing w:val="-4"/>
          <w:sz w:val="24"/>
        </w:rPr>
        <w:t xml:space="preserve"> </w:t>
      </w:r>
      <w:r w:rsidRPr="00DE6B85">
        <w:rPr>
          <w:sz w:val="24"/>
        </w:rPr>
        <w:t>the</w:t>
      </w:r>
      <w:r w:rsidRPr="00DE6B85">
        <w:rPr>
          <w:spacing w:val="-5"/>
          <w:sz w:val="24"/>
        </w:rPr>
        <w:t xml:space="preserve"> </w:t>
      </w:r>
      <w:r w:rsidRPr="00DE6B85">
        <w:rPr>
          <w:sz w:val="24"/>
        </w:rPr>
        <w:t>State Fair Hearings process.</w:t>
      </w:r>
    </w:p>
    <w:p w:rsidR="007D382E" w14:paraId="1DF1D83F" w14:textId="77777777">
      <w:pPr>
        <w:pStyle w:val="BodyText"/>
      </w:pPr>
    </w:p>
    <w:p w:rsidR="007D382E" w:rsidRPr="00DE6B85" w:rsidP="00DE6B85" w14:paraId="6201A49A" w14:textId="4D020632">
      <w:pPr>
        <w:pStyle w:val="ListParagraph"/>
        <w:numPr>
          <w:ilvl w:val="0"/>
          <w:numId w:val="254"/>
        </w:numPr>
        <w:tabs>
          <w:tab w:val="left" w:pos="940"/>
        </w:tabs>
        <w:ind w:left="939" w:right="1311"/>
        <w:rPr>
          <w:sz w:val="24"/>
        </w:rPr>
      </w:pPr>
      <w:r w:rsidRPr="00DE6B85">
        <w:rPr>
          <w:sz w:val="24"/>
        </w:rPr>
        <w:t>In the documents section upload a description of the state’s process for disenrollment of</w:t>
      </w:r>
      <w:r w:rsidRPr="00DE6B85">
        <w:rPr>
          <w:spacing w:val="-4"/>
          <w:sz w:val="24"/>
        </w:rPr>
        <w:t xml:space="preserve"> </w:t>
      </w:r>
      <w:r w:rsidRPr="00DE6B85">
        <w:rPr>
          <w:sz w:val="24"/>
        </w:rPr>
        <w:t>participants</w:t>
      </w:r>
      <w:r w:rsidRPr="00DE6B85">
        <w:rPr>
          <w:spacing w:val="-3"/>
          <w:sz w:val="24"/>
        </w:rPr>
        <w:t xml:space="preserve"> </w:t>
      </w:r>
      <w:r w:rsidRPr="00DE6B85">
        <w:rPr>
          <w:sz w:val="24"/>
        </w:rPr>
        <w:t>from</w:t>
      </w:r>
      <w:r w:rsidRPr="00DE6B85">
        <w:rPr>
          <w:spacing w:val="-3"/>
          <w:sz w:val="24"/>
        </w:rPr>
        <w:t xml:space="preserve"> </w:t>
      </w:r>
      <w:r w:rsidRPr="00DE6B85">
        <w:rPr>
          <w:sz w:val="24"/>
        </w:rPr>
        <w:t>the</w:t>
      </w:r>
      <w:r w:rsidRPr="00DE6B85">
        <w:rPr>
          <w:spacing w:val="-4"/>
          <w:sz w:val="24"/>
        </w:rPr>
        <w:t xml:space="preserve"> </w:t>
      </w:r>
      <w:r w:rsidRPr="00DE6B85">
        <w:rPr>
          <w:sz w:val="24"/>
        </w:rPr>
        <w:t>state’s</w:t>
      </w:r>
      <w:r w:rsidRPr="00DE6B85">
        <w:rPr>
          <w:spacing w:val="-3"/>
          <w:sz w:val="24"/>
        </w:rPr>
        <w:t xml:space="preserve"> </w:t>
      </w:r>
      <w:r w:rsidRPr="00DE6B85">
        <w:rPr>
          <w:sz w:val="24"/>
        </w:rPr>
        <w:t>system,</w:t>
      </w:r>
      <w:r w:rsidRPr="00DE6B85">
        <w:rPr>
          <w:spacing w:val="-3"/>
          <w:sz w:val="24"/>
        </w:rPr>
        <w:t xml:space="preserve"> </w:t>
      </w:r>
      <w:r w:rsidRPr="00DE6B85">
        <w:rPr>
          <w:sz w:val="24"/>
        </w:rPr>
        <w:t>per</w:t>
      </w:r>
      <w:r w:rsidRPr="00DE6B85">
        <w:rPr>
          <w:spacing w:val="-4"/>
          <w:sz w:val="24"/>
        </w:rPr>
        <w:t xml:space="preserve"> </w:t>
      </w:r>
      <w:r w:rsidRPr="00DE6B85">
        <w:rPr>
          <w:sz w:val="24"/>
        </w:rPr>
        <w:t>§460.182(d),</w:t>
      </w:r>
      <w:r w:rsidRPr="00DE6B85">
        <w:rPr>
          <w:spacing w:val="-3"/>
          <w:sz w:val="24"/>
        </w:rPr>
        <w:t xml:space="preserve"> </w:t>
      </w:r>
      <w:r w:rsidRPr="00DE6B85">
        <w:rPr>
          <w:sz w:val="24"/>
        </w:rPr>
        <w:t>as</w:t>
      </w:r>
      <w:r w:rsidRPr="00DE6B85">
        <w:rPr>
          <w:spacing w:val="-3"/>
          <w:sz w:val="24"/>
        </w:rPr>
        <w:t xml:space="preserve"> </w:t>
      </w:r>
      <w:r w:rsidRPr="00DE6B85">
        <w:rPr>
          <w:sz w:val="24"/>
        </w:rPr>
        <w:t>well</w:t>
      </w:r>
      <w:r w:rsidRPr="00DE6B85">
        <w:rPr>
          <w:spacing w:val="-3"/>
          <w:sz w:val="24"/>
        </w:rPr>
        <w:t xml:space="preserve"> </w:t>
      </w:r>
      <w:r w:rsidRPr="00DE6B85">
        <w:rPr>
          <w:sz w:val="24"/>
        </w:rPr>
        <w:t>as</w:t>
      </w:r>
      <w:r w:rsidRPr="00DE6B85">
        <w:rPr>
          <w:spacing w:val="-3"/>
          <w:sz w:val="24"/>
        </w:rPr>
        <w:t xml:space="preserve"> </w:t>
      </w:r>
      <w:r w:rsidRPr="00DE6B85">
        <w:rPr>
          <w:sz w:val="24"/>
        </w:rPr>
        <w:t>the</w:t>
      </w:r>
      <w:r w:rsidRPr="00DE6B85">
        <w:rPr>
          <w:spacing w:val="-4"/>
          <w:sz w:val="24"/>
        </w:rPr>
        <w:t xml:space="preserve"> </w:t>
      </w:r>
      <w:r w:rsidRPr="00DE6B85">
        <w:rPr>
          <w:sz w:val="24"/>
        </w:rPr>
        <w:t>process</w:t>
      </w:r>
      <w:r w:rsidRPr="00DE6B85">
        <w:rPr>
          <w:spacing w:val="-3"/>
          <w:sz w:val="24"/>
        </w:rPr>
        <w:t xml:space="preserve"> </w:t>
      </w:r>
      <w:r w:rsidRPr="00DE6B85">
        <w:rPr>
          <w:sz w:val="24"/>
        </w:rPr>
        <w:t>for</w:t>
      </w:r>
      <w:r w:rsidRPr="00DE6B85">
        <w:rPr>
          <w:spacing w:val="-4"/>
          <w:sz w:val="24"/>
        </w:rPr>
        <w:t xml:space="preserve"> </w:t>
      </w:r>
      <w:r w:rsidRPr="00DE6B85">
        <w:rPr>
          <w:sz w:val="24"/>
        </w:rPr>
        <w:t>prior review of involuntary disenrollments in accordance with §460.164(f).</w:t>
      </w:r>
    </w:p>
    <w:p w:rsidR="005A441F" w:rsidP="00DE6B85" w14:paraId="7C676576" w14:textId="77777777">
      <w:pPr>
        <w:pStyle w:val="ListParagraph"/>
        <w:tabs>
          <w:tab w:val="left" w:pos="940"/>
        </w:tabs>
        <w:ind w:left="940" w:right="1283" w:firstLine="0"/>
        <w:rPr>
          <w:sz w:val="24"/>
        </w:rPr>
      </w:pPr>
    </w:p>
    <w:p w:rsidR="007D382E" w14:paraId="74149F3A" w14:textId="4F5E2595">
      <w:pPr>
        <w:pStyle w:val="BodyText"/>
      </w:pPr>
      <w:r>
        <w:t>Note: Disenrollment dates must be in accordance with §460.162(a) and §460.164(a).</w:t>
      </w:r>
    </w:p>
    <w:p w:rsidR="007D382E" w14:paraId="562D7ADE" w14:textId="77777777">
      <w:pPr>
        <w:pStyle w:val="BodyText"/>
      </w:pPr>
    </w:p>
    <w:p w:rsidR="007D382E" w:rsidP="00DE6B85" w14:paraId="29CF67CC" w14:textId="77777777">
      <w:pPr>
        <w:pStyle w:val="Heading3"/>
        <w:numPr>
          <w:ilvl w:val="1"/>
          <w:numId w:val="333"/>
        </w:numPr>
        <w:tabs>
          <w:tab w:val="left" w:pos="980"/>
        </w:tabs>
        <w:ind w:left="980" w:hanging="420"/>
        <w:jc w:val="left"/>
        <w:rPr>
          <w:u w:val="thick"/>
        </w:rPr>
      </w:pPr>
      <w:bookmarkStart w:id="102" w:name="3.31_Waivers"/>
      <w:bookmarkStart w:id="103" w:name="_bookmark48"/>
      <w:bookmarkEnd w:id="102"/>
      <w:bookmarkEnd w:id="103"/>
      <w:r>
        <w:rPr>
          <w:u w:val="thick"/>
        </w:rPr>
        <w:t xml:space="preserve"> ​</w:t>
      </w:r>
      <w:r>
        <w:rPr>
          <w:spacing w:val="-2"/>
          <w:u w:val="thick"/>
        </w:rPr>
        <w:t>Waivers</w:t>
      </w:r>
    </w:p>
    <w:p w:rsidR="007D382E" w14:paraId="14CDCC16" w14:textId="77777777">
      <w:pPr>
        <w:pStyle w:val="BodyText"/>
        <w:spacing w:before="267"/>
        <w:ind w:left="460" w:right="1348"/>
      </w:pPr>
      <w:r>
        <w:t>PACE</w:t>
      </w:r>
      <w:r>
        <w:rPr>
          <w:spacing w:val="-4"/>
        </w:rPr>
        <w:t xml:space="preserve"> </w:t>
      </w:r>
      <w:r>
        <w:t>applicants</w:t>
      </w:r>
      <w:r>
        <w:rPr>
          <w:spacing w:val="-3"/>
        </w:rPr>
        <w:t xml:space="preserve"> </w:t>
      </w:r>
      <w:r>
        <w:t>are</w:t>
      </w:r>
      <w:r>
        <w:rPr>
          <w:spacing w:val="-4"/>
        </w:rPr>
        <w:t xml:space="preserve"> </w:t>
      </w:r>
      <w:r>
        <w:t>permitted</w:t>
      </w:r>
      <w:r>
        <w:rPr>
          <w:spacing w:val="-3"/>
        </w:rPr>
        <w:t xml:space="preserve"> </w:t>
      </w:r>
      <w:r>
        <w:t>to</w:t>
      </w:r>
      <w:r>
        <w:rPr>
          <w:spacing w:val="-3"/>
        </w:rPr>
        <w:t xml:space="preserve"> </w:t>
      </w:r>
      <w:r>
        <w:t>submit</w:t>
      </w:r>
      <w:r>
        <w:rPr>
          <w:spacing w:val="-3"/>
        </w:rPr>
        <w:t xml:space="preserve"> </w:t>
      </w:r>
      <w:r>
        <w:t>waiver</w:t>
      </w:r>
      <w:r>
        <w:rPr>
          <w:spacing w:val="-4"/>
        </w:rPr>
        <w:t xml:space="preserve"> </w:t>
      </w:r>
      <w:r>
        <w:t>requests</w:t>
      </w:r>
      <w:r>
        <w:rPr>
          <w:spacing w:val="-3"/>
        </w:rPr>
        <w:t xml:space="preserve"> </w:t>
      </w:r>
      <w:r>
        <w:t>consistent</w:t>
      </w:r>
      <w:r>
        <w:rPr>
          <w:spacing w:val="-3"/>
        </w:rPr>
        <w:t xml:space="preserve"> </w:t>
      </w:r>
      <w:r>
        <w:t>with</w:t>
      </w:r>
      <w:r>
        <w:rPr>
          <w:spacing w:val="-3"/>
        </w:rPr>
        <w:t xml:space="preserve"> </w:t>
      </w:r>
      <w:r>
        <w:t>42</w:t>
      </w:r>
      <w:r>
        <w:rPr>
          <w:spacing w:val="-3"/>
        </w:rPr>
        <w:t xml:space="preserve"> </w:t>
      </w:r>
      <w:r>
        <w:t>CFR</w:t>
      </w:r>
      <w:r>
        <w:rPr>
          <w:spacing w:val="-3"/>
        </w:rPr>
        <w:t xml:space="preserve"> </w:t>
      </w:r>
      <w:r>
        <w:t>§460.26 and 42 CFR §460.28.</w:t>
      </w:r>
    </w:p>
    <w:p w:rsidR="007D382E" w:rsidP="00DE6B85" w14:paraId="361B2CB4" w14:textId="69D496B9">
      <w:pPr>
        <w:pStyle w:val="ListParagraph"/>
        <w:numPr>
          <w:ilvl w:val="0"/>
          <w:numId w:val="253"/>
        </w:numPr>
        <w:tabs>
          <w:tab w:val="left" w:pos="939"/>
        </w:tabs>
        <w:spacing w:before="276"/>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4B8EBE85"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gridCol w:w="1080"/>
      </w:tblGrid>
      <w:tr w14:paraId="210C5AA3"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3E2FD8F2" w14:textId="77777777">
            <w:pPr>
              <w:pStyle w:val="TableParagraph"/>
              <w:spacing w:before="102"/>
              <w:rPr>
                <w:sz w:val="24"/>
              </w:rPr>
            </w:pPr>
          </w:p>
          <w:p w:rsidR="007D382E" w14:paraId="4CA29394" w14:textId="77777777">
            <w:pPr>
              <w:pStyle w:val="TableParagraph"/>
              <w:ind w:left="107" w:right="424"/>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 STATEMENTS: WAIVERS</w:t>
            </w:r>
          </w:p>
        </w:tc>
        <w:tc>
          <w:tcPr>
            <w:tcW w:w="1082" w:type="dxa"/>
            <w:shd w:val="clear" w:color="auto" w:fill="808080"/>
          </w:tcPr>
          <w:p w:rsidR="007D382E" w14:paraId="1404828A" w14:textId="77777777">
            <w:pPr>
              <w:pStyle w:val="TableParagraph"/>
              <w:rPr>
                <w:sz w:val="24"/>
              </w:rPr>
            </w:pPr>
          </w:p>
          <w:p w:rsidR="007D382E" w14:paraId="0C109F95" w14:textId="77777777">
            <w:pPr>
              <w:pStyle w:val="TableParagraph"/>
              <w:spacing w:before="102"/>
              <w:rPr>
                <w:sz w:val="24"/>
              </w:rPr>
            </w:pPr>
          </w:p>
          <w:p w:rsidR="007D382E" w14:paraId="74C6DA7D" w14:textId="77777777">
            <w:pPr>
              <w:pStyle w:val="TableParagraph"/>
              <w:ind w:left="304"/>
              <w:rPr>
                <w:b/>
                <w:sz w:val="24"/>
              </w:rPr>
            </w:pPr>
            <w:r>
              <w:rPr>
                <w:b/>
                <w:spacing w:val="-5"/>
                <w:sz w:val="24"/>
              </w:rPr>
              <w:t>YES</w:t>
            </w:r>
          </w:p>
        </w:tc>
        <w:tc>
          <w:tcPr>
            <w:tcW w:w="1080" w:type="dxa"/>
            <w:shd w:val="clear" w:color="auto" w:fill="808080"/>
          </w:tcPr>
          <w:p w:rsidR="007D382E" w14:paraId="0BB8D291" w14:textId="77777777">
            <w:pPr>
              <w:pStyle w:val="TableParagraph"/>
              <w:rPr>
                <w:sz w:val="24"/>
              </w:rPr>
            </w:pPr>
          </w:p>
          <w:p w:rsidR="007D382E" w14:paraId="4C72C08B" w14:textId="77777777">
            <w:pPr>
              <w:pStyle w:val="TableParagraph"/>
              <w:spacing w:before="102"/>
              <w:rPr>
                <w:sz w:val="24"/>
              </w:rPr>
            </w:pPr>
          </w:p>
          <w:p w:rsidR="007D382E" w14:paraId="6951735A" w14:textId="77777777">
            <w:pPr>
              <w:pStyle w:val="TableParagraph"/>
              <w:ind w:left="360"/>
              <w:rPr>
                <w:b/>
                <w:sz w:val="24"/>
              </w:rPr>
            </w:pPr>
            <w:r>
              <w:rPr>
                <w:b/>
                <w:spacing w:val="-5"/>
                <w:sz w:val="24"/>
              </w:rPr>
              <w:t>NO</w:t>
            </w:r>
          </w:p>
        </w:tc>
        <w:tc>
          <w:tcPr>
            <w:tcW w:w="1080" w:type="dxa"/>
            <w:shd w:val="clear" w:color="auto" w:fill="808080"/>
          </w:tcPr>
          <w:p w:rsidR="007D382E" w14:paraId="74C3423F" w14:textId="77777777">
            <w:pPr>
              <w:pStyle w:val="TableParagraph"/>
              <w:rPr>
                <w:sz w:val="24"/>
              </w:rPr>
            </w:pPr>
          </w:p>
          <w:p w:rsidR="007D382E" w14:paraId="01D16313" w14:textId="77777777">
            <w:pPr>
              <w:pStyle w:val="TableParagraph"/>
              <w:spacing w:before="275"/>
              <w:rPr>
                <w:sz w:val="24"/>
              </w:rPr>
            </w:pPr>
          </w:p>
          <w:p w:rsidR="007D382E" w14:paraId="58D290DD" w14:textId="77777777">
            <w:pPr>
              <w:pStyle w:val="TableParagraph"/>
              <w:ind w:left="333"/>
              <w:rPr>
                <w:b/>
                <w:sz w:val="24"/>
              </w:rPr>
            </w:pPr>
            <w:r>
              <w:rPr>
                <w:b/>
                <w:spacing w:val="-5"/>
                <w:sz w:val="24"/>
              </w:rPr>
              <w:t>N/A</w:t>
            </w:r>
          </w:p>
        </w:tc>
      </w:tr>
      <w:tr w14:paraId="5C4578D7" w14:textId="77777777">
        <w:tblPrEx>
          <w:tblW w:w="0" w:type="auto"/>
          <w:tblInd w:w="580" w:type="dxa"/>
          <w:tblLayout w:type="fixed"/>
          <w:tblCellMar>
            <w:left w:w="0" w:type="dxa"/>
            <w:right w:w="0" w:type="dxa"/>
          </w:tblCellMar>
          <w:tblLook w:val="01E0"/>
        </w:tblPrEx>
        <w:trPr>
          <w:trHeight w:val="1144"/>
        </w:trPr>
        <w:tc>
          <w:tcPr>
            <w:tcW w:w="6660" w:type="dxa"/>
          </w:tcPr>
          <w:p w:rsidR="007D382E" w14:paraId="71FDDC5B" w14:textId="77777777">
            <w:pPr>
              <w:pStyle w:val="TableParagraph"/>
              <w:ind w:left="520" w:right="87" w:hanging="360"/>
              <w:rPr>
                <w:sz w:val="24"/>
              </w:rPr>
            </w:pPr>
            <w:r>
              <w:rPr>
                <w:sz w:val="24"/>
              </w:rPr>
              <w:t>1.</w:t>
            </w:r>
            <w:r>
              <w:rPr>
                <w:spacing w:val="80"/>
                <w:sz w:val="24"/>
              </w:rPr>
              <w:t xml:space="preserve"> </w:t>
            </w:r>
            <w:r>
              <w:rPr>
                <w:sz w:val="24"/>
              </w:rPr>
              <w:t>Applicant is requesting specific modifications or waivers of certain regulatory provisions as part of this application as permitted</w:t>
            </w:r>
            <w:r>
              <w:rPr>
                <w:spacing w:val="-5"/>
                <w:sz w:val="24"/>
              </w:rPr>
              <w:t xml:space="preserve"> </w:t>
            </w:r>
            <w:r>
              <w:rPr>
                <w:sz w:val="24"/>
              </w:rPr>
              <w:t>under</w:t>
            </w:r>
            <w:r>
              <w:rPr>
                <w:spacing w:val="-6"/>
                <w:sz w:val="24"/>
              </w:rPr>
              <w:t xml:space="preserve"> </w:t>
            </w:r>
            <w:r>
              <w:rPr>
                <w:sz w:val="24"/>
              </w:rPr>
              <w:t>Section</w:t>
            </w:r>
            <w:r>
              <w:rPr>
                <w:spacing w:val="-4"/>
                <w:sz w:val="24"/>
              </w:rPr>
              <w:t xml:space="preserve"> </w:t>
            </w:r>
            <w:r>
              <w:rPr>
                <w:sz w:val="24"/>
              </w:rPr>
              <w:t>903</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Benefits</w:t>
            </w:r>
            <w:r>
              <w:rPr>
                <w:spacing w:val="-4"/>
                <w:sz w:val="24"/>
              </w:rPr>
              <w:t xml:space="preserve"> </w:t>
            </w:r>
            <w:r>
              <w:rPr>
                <w:sz w:val="24"/>
              </w:rPr>
              <w:t>Improvement</w:t>
            </w:r>
            <w:r>
              <w:rPr>
                <w:spacing w:val="-5"/>
                <w:sz w:val="24"/>
              </w:rPr>
              <w:t xml:space="preserve"> </w:t>
            </w:r>
            <w:r>
              <w:rPr>
                <w:sz w:val="24"/>
              </w:rPr>
              <w:t>and Protection Act (BIPA) of 2000.</w:t>
            </w:r>
          </w:p>
        </w:tc>
        <w:tc>
          <w:tcPr>
            <w:tcW w:w="1082" w:type="dxa"/>
          </w:tcPr>
          <w:p w:rsidR="007D382E" w14:paraId="32FB714A" w14:textId="77777777">
            <w:pPr>
              <w:pStyle w:val="TableParagraph"/>
              <w:rPr>
                <w:sz w:val="24"/>
              </w:rPr>
            </w:pPr>
          </w:p>
        </w:tc>
        <w:tc>
          <w:tcPr>
            <w:tcW w:w="1080" w:type="dxa"/>
          </w:tcPr>
          <w:p w:rsidR="007D382E" w14:paraId="733602D0" w14:textId="77777777">
            <w:pPr>
              <w:pStyle w:val="TableParagraph"/>
              <w:rPr>
                <w:sz w:val="24"/>
              </w:rPr>
            </w:pPr>
          </w:p>
        </w:tc>
        <w:tc>
          <w:tcPr>
            <w:tcW w:w="1080" w:type="dxa"/>
            <w:vMerge w:val="restart"/>
            <w:tcBorders>
              <w:bottom w:val="nil"/>
            </w:tcBorders>
            <w:shd w:val="clear" w:color="auto" w:fill="000000"/>
          </w:tcPr>
          <w:p w:rsidR="007D382E" w14:paraId="7A16EB15" w14:textId="77777777">
            <w:pPr>
              <w:pStyle w:val="TableParagraph"/>
              <w:rPr>
                <w:sz w:val="24"/>
              </w:rPr>
            </w:pPr>
          </w:p>
        </w:tc>
      </w:tr>
      <w:tr w14:paraId="5851142F" w14:textId="77777777">
        <w:tblPrEx>
          <w:tblW w:w="0" w:type="auto"/>
          <w:tblInd w:w="580" w:type="dxa"/>
          <w:tblLayout w:type="fixed"/>
          <w:tblCellMar>
            <w:left w:w="0" w:type="dxa"/>
            <w:right w:w="0" w:type="dxa"/>
          </w:tblCellMar>
          <w:tblLook w:val="01E0"/>
        </w:tblPrEx>
        <w:trPr>
          <w:trHeight w:val="1154"/>
        </w:trPr>
        <w:tc>
          <w:tcPr>
            <w:tcW w:w="6660" w:type="dxa"/>
          </w:tcPr>
          <w:p w:rsidR="007D382E" w14:paraId="7039C5D1" w14:textId="77777777">
            <w:pPr>
              <w:pStyle w:val="TableParagraph"/>
              <w:ind w:left="520" w:right="87" w:hanging="360"/>
              <w:rPr>
                <w:sz w:val="24"/>
              </w:rPr>
            </w:pPr>
            <w:r>
              <w:rPr>
                <w:sz w:val="24"/>
              </w:rPr>
              <w:t>2.</w:t>
            </w:r>
            <w:r>
              <w:rPr>
                <w:spacing w:val="80"/>
                <w:sz w:val="24"/>
              </w:rPr>
              <w:t xml:space="preserve"> </w:t>
            </w:r>
            <w:r>
              <w:rPr>
                <w:sz w:val="24"/>
              </w:rPr>
              <w:t>Applicant ensures that specific modifications or waivers of certain regulatory provisions as part of this application have been</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SAA</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42</w:t>
            </w:r>
            <w:r>
              <w:rPr>
                <w:spacing w:val="-4"/>
                <w:sz w:val="24"/>
              </w:rPr>
              <w:t xml:space="preserve"> </w:t>
            </w:r>
            <w:r>
              <w:rPr>
                <w:sz w:val="24"/>
              </w:rPr>
              <w:t xml:space="preserve">CFR </w:t>
            </w:r>
            <w:r>
              <w:rPr>
                <w:spacing w:val="-2"/>
                <w:sz w:val="24"/>
              </w:rPr>
              <w:t>460.26.</w:t>
            </w:r>
          </w:p>
        </w:tc>
        <w:tc>
          <w:tcPr>
            <w:tcW w:w="1082" w:type="dxa"/>
          </w:tcPr>
          <w:p w:rsidR="007D382E" w14:paraId="7366CA79" w14:textId="77777777">
            <w:pPr>
              <w:pStyle w:val="TableParagraph"/>
              <w:rPr>
                <w:sz w:val="24"/>
              </w:rPr>
            </w:pPr>
          </w:p>
        </w:tc>
        <w:tc>
          <w:tcPr>
            <w:tcW w:w="1080" w:type="dxa"/>
          </w:tcPr>
          <w:p w:rsidR="007D382E" w14:paraId="4972855C" w14:textId="77777777">
            <w:pPr>
              <w:pStyle w:val="TableParagraph"/>
              <w:rPr>
                <w:sz w:val="24"/>
              </w:rPr>
            </w:pPr>
          </w:p>
        </w:tc>
        <w:tc>
          <w:tcPr>
            <w:tcW w:w="1080" w:type="dxa"/>
            <w:vMerge/>
            <w:tcBorders>
              <w:top w:val="nil"/>
              <w:bottom w:val="nil"/>
            </w:tcBorders>
            <w:shd w:val="clear" w:color="auto" w:fill="000000"/>
          </w:tcPr>
          <w:p w:rsidR="007D382E" w14:paraId="4972E892" w14:textId="77777777">
            <w:pPr>
              <w:rPr>
                <w:sz w:val="2"/>
                <w:szCs w:val="2"/>
              </w:rPr>
            </w:pPr>
          </w:p>
        </w:tc>
      </w:tr>
    </w:tbl>
    <w:p w:rsidR="007D382E" w14:paraId="39804589" w14:textId="77777777">
      <w:pPr>
        <w:pStyle w:val="BodyText"/>
        <w:spacing w:before="131"/>
      </w:pPr>
    </w:p>
    <w:p w:rsidR="007D382E" w:rsidP="00DE6B85" w14:paraId="08F87948" w14:textId="77777777">
      <w:pPr>
        <w:pStyle w:val="ListParagraph"/>
        <w:numPr>
          <w:ilvl w:val="0"/>
          <w:numId w:val="253"/>
        </w:numPr>
        <w:tabs>
          <w:tab w:val="left" w:pos="940"/>
        </w:tabs>
        <w:spacing w:before="1"/>
        <w:ind w:right="2877"/>
        <w:rPr>
          <w:sz w:val="24"/>
        </w:rPr>
      </w:pPr>
      <w:r>
        <w:rPr>
          <w:sz w:val="24"/>
        </w:rPr>
        <w:t>If you are submitting a waiver request in conjunction with your application, please upload a copy of your waiver request, in the Documents Section. Your</w:t>
      </w:r>
      <w:r>
        <w:rPr>
          <w:spacing w:val="-1"/>
          <w:sz w:val="24"/>
        </w:rPr>
        <w:t xml:space="preserve"> </w:t>
      </w:r>
      <w:r>
        <w:rPr>
          <w:sz w:val="24"/>
        </w:rPr>
        <w:t>request should include: Identification of</w:t>
      </w:r>
      <w:r>
        <w:rPr>
          <w:spacing w:val="-1"/>
          <w:sz w:val="24"/>
        </w:rPr>
        <w:t xml:space="preserve"> </w:t>
      </w:r>
      <w:r>
        <w:rPr>
          <w:sz w:val="24"/>
        </w:rPr>
        <w:t>the regulatory section the applicant is requesting to have waived; the rationale</w:t>
      </w:r>
      <w:r>
        <w:rPr>
          <w:spacing w:val="-3"/>
          <w:sz w:val="24"/>
        </w:rPr>
        <w:t xml:space="preserve"> </w:t>
      </w:r>
      <w:r>
        <w:rPr>
          <w:sz w:val="24"/>
        </w:rPr>
        <w:t>behind</w:t>
      </w:r>
      <w:r>
        <w:rPr>
          <w:spacing w:val="-2"/>
          <w:sz w:val="24"/>
        </w:rPr>
        <w:t xml:space="preserve"> </w:t>
      </w:r>
      <w:r>
        <w:rPr>
          <w:sz w:val="24"/>
        </w:rPr>
        <w:t>the</w:t>
      </w:r>
      <w:r>
        <w:rPr>
          <w:spacing w:val="-3"/>
          <w:sz w:val="24"/>
        </w:rPr>
        <w:t xml:space="preserve"> </w:t>
      </w:r>
      <w:r>
        <w:rPr>
          <w:sz w:val="24"/>
        </w:rPr>
        <w:t>waiver</w:t>
      </w:r>
      <w:r>
        <w:rPr>
          <w:spacing w:val="-3"/>
          <w:sz w:val="24"/>
        </w:rPr>
        <w:t xml:space="preserve"> </w:t>
      </w:r>
      <w:r>
        <w:rPr>
          <w:sz w:val="24"/>
        </w:rPr>
        <w:t>request;</w:t>
      </w:r>
      <w:r>
        <w:rPr>
          <w:spacing w:val="-2"/>
          <w:sz w:val="24"/>
        </w:rPr>
        <w:t xml:space="preserve"> </w:t>
      </w:r>
      <w:r>
        <w:rPr>
          <w:sz w:val="24"/>
        </w:rPr>
        <w:t>if</w:t>
      </w:r>
      <w:r>
        <w:rPr>
          <w:spacing w:val="-3"/>
          <w:sz w:val="24"/>
        </w:rPr>
        <w:t xml:space="preserve"> </w:t>
      </w:r>
      <w:r>
        <w:rPr>
          <w:sz w:val="24"/>
        </w:rPr>
        <w:t>applicable, process(es),</w:t>
      </w:r>
      <w:r>
        <w:rPr>
          <w:spacing w:val="-2"/>
          <w:sz w:val="24"/>
        </w:rPr>
        <w:t xml:space="preserve"> </w:t>
      </w:r>
      <w:r>
        <w:rPr>
          <w:sz w:val="24"/>
        </w:rPr>
        <w:t>policies and procedures that will be followed to ensure participant care is not compromised; and a State letter indicating the State's concurrence, concerns</w:t>
      </w:r>
      <w:r>
        <w:rPr>
          <w:spacing w:val="-2"/>
          <w:sz w:val="24"/>
        </w:rPr>
        <w:t xml:space="preserve"> </w:t>
      </w:r>
      <w:r>
        <w:rPr>
          <w:sz w:val="24"/>
        </w:rPr>
        <w:t>and</w:t>
      </w:r>
      <w:r>
        <w:rPr>
          <w:spacing w:val="-4"/>
          <w:sz w:val="24"/>
        </w:rPr>
        <w:t xml:space="preserve"> </w:t>
      </w:r>
      <w:r>
        <w:rPr>
          <w:sz w:val="24"/>
        </w:rPr>
        <w:t>conditions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waiver</w:t>
      </w:r>
      <w:r>
        <w:rPr>
          <w:spacing w:val="-5"/>
          <w:sz w:val="24"/>
        </w:rPr>
        <w:t xml:space="preserve"> </w:t>
      </w:r>
      <w:r>
        <w:rPr>
          <w:sz w:val="24"/>
        </w:rPr>
        <w:t>request.</w:t>
      </w:r>
      <w:r>
        <w:rPr>
          <w:spacing w:val="40"/>
          <w:sz w:val="24"/>
        </w:rPr>
        <w:t xml:space="preserve"> </w:t>
      </w:r>
      <w:r>
        <w:rPr>
          <w:sz w:val="24"/>
        </w:rPr>
        <w:t>Please</w:t>
      </w:r>
      <w:r>
        <w:rPr>
          <w:spacing w:val="-5"/>
          <w:sz w:val="24"/>
        </w:rPr>
        <w:t xml:space="preserve"> </w:t>
      </w:r>
      <w:r>
        <w:rPr>
          <w:sz w:val="24"/>
        </w:rPr>
        <w:t>note</w:t>
      </w:r>
      <w:r>
        <w:rPr>
          <w:spacing w:val="-5"/>
          <w:sz w:val="24"/>
        </w:rPr>
        <w:t xml:space="preserve"> </w:t>
      </w:r>
      <w:r>
        <w:rPr>
          <w:sz w:val="24"/>
        </w:rPr>
        <w:t>that the</w:t>
      </w:r>
      <w:r>
        <w:rPr>
          <w:spacing w:val="-1"/>
          <w:sz w:val="24"/>
        </w:rPr>
        <w:t xml:space="preserve"> </w:t>
      </w:r>
      <w:r>
        <w:rPr>
          <w:sz w:val="24"/>
        </w:rPr>
        <w:t>waiver request is reviewed</w:t>
      </w:r>
      <w:r>
        <w:rPr>
          <w:spacing w:val="-1"/>
          <w:sz w:val="24"/>
        </w:rPr>
        <w:t xml:space="preserve"> </w:t>
      </w:r>
      <w:r>
        <w:rPr>
          <w:sz w:val="24"/>
        </w:rPr>
        <w:t>separately</w:t>
      </w:r>
      <w:r>
        <w:rPr>
          <w:spacing w:val="-3"/>
          <w:sz w:val="24"/>
        </w:rPr>
        <w:t xml:space="preserve"> </w:t>
      </w:r>
      <w:r>
        <w:rPr>
          <w:sz w:val="24"/>
        </w:rPr>
        <w:t xml:space="preserve">from the application process </w:t>
      </w:r>
      <w:r>
        <w:rPr>
          <w:spacing w:val="-2"/>
          <w:sz w:val="24"/>
        </w:rPr>
        <w:t>itself.</w:t>
      </w:r>
    </w:p>
    <w:p w:rsidR="007D382E" w14:paraId="3F5170D6" w14:textId="77777777">
      <w:pPr>
        <w:pStyle w:val="BodyText"/>
      </w:pPr>
    </w:p>
    <w:p w:rsidR="00983977" w14:paraId="15500C5F" w14:textId="77777777">
      <w:pPr>
        <w:pStyle w:val="BodyText"/>
      </w:pPr>
    </w:p>
    <w:p w:rsidR="007D382E" w:rsidP="00DE6B85" w14:paraId="326285A1" w14:textId="77777777">
      <w:pPr>
        <w:pStyle w:val="Heading3"/>
        <w:numPr>
          <w:ilvl w:val="1"/>
          <w:numId w:val="333"/>
        </w:numPr>
        <w:tabs>
          <w:tab w:val="left" w:pos="980"/>
        </w:tabs>
        <w:ind w:left="980" w:hanging="420"/>
        <w:jc w:val="left"/>
        <w:rPr>
          <w:u w:val="thick"/>
        </w:rPr>
      </w:pPr>
      <w:bookmarkStart w:id="104" w:name="3.32_Application_Attestation"/>
      <w:bookmarkStart w:id="105" w:name="_bookmark49"/>
      <w:bookmarkEnd w:id="104"/>
      <w:bookmarkEnd w:id="105"/>
      <w:r>
        <w:rPr>
          <w:spacing w:val="-2"/>
          <w:u w:val="thick"/>
        </w:rPr>
        <w:t xml:space="preserve"> </w:t>
      </w:r>
      <w:r>
        <w:rPr>
          <w:u w:val="thick"/>
        </w:rPr>
        <w:t>​Application</w:t>
      </w:r>
      <w:r>
        <w:rPr>
          <w:spacing w:val="-1"/>
          <w:u w:val="thick"/>
        </w:rPr>
        <w:t xml:space="preserve"> </w:t>
      </w:r>
      <w:r>
        <w:rPr>
          <w:spacing w:val="-2"/>
          <w:u w:val="thick"/>
        </w:rPr>
        <w:t>Attestation</w:t>
      </w:r>
    </w:p>
    <w:p w:rsidR="007D382E" w14:paraId="08AD3AB2" w14:textId="77777777">
      <w:pPr>
        <w:pStyle w:val="BodyText"/>
        <w:spacing w:before="266"/>
        <w:ind w:left="460" w:right="1348"/>
      </w:pPr>
      <w:r>
        <w:t>Applicants are required to upload a completed and signed attestation certifying that all information</w:t>
      </w:r>
      <w:r>
        <w:rPr>
          <w:spacing w:val="-3"/>
        </w:rPr>
        <w:t xml:space="preserve"> </w:t>
      </w:r>
      <w:r>
        <w:t>and</w:t>
      </w:r>
      <w:r>
        <w:rPr>
          <w:spacing w:val="-3"/>
        </w:rPr>
        <w:t xml:space="preserve"> </w:t>
      </w:r>
      <w:r>
        <w:t>statements</w:t>
      </w:r>
      <w:r>
        <w:rPr>
          <w:spacing w:val="-3"/>
        </w:rPr>
        <w:t xml:space="preserve"> </w:t>
      </w:r>
      <w:r>
        <w:t>made</w:t>
      </w:r>
      <w:r>
        <w:rPr>
          <w:spacing w:val="-4"/>
        </w:rPr>
        <w:t xml:space="preserve"> </w:t>
      </w:r>
      <w:r>
        <w:t>in</w:t>
      </w:r>
      <w:r>
        <w:rPr>
          <w:spacing w:val="-3"/>
        </w:rPr>
        <w:t xml:space="preserve"> </w:t>
      </w:r>
      <w:r>
        <w:t>the</w:t>
      </w:r>
      <w:r>
        <w:rPr>
          <w:spacing w:val="-4"/>
        </w:rPr>
        <w:t xml:space="preserve"> </w:t>
      </w:r>
      <w:r>
        <w:t>application</w:t>
      </w:r>
      <w:r>
        <w:rPr>
          <w:spacing w:val="-4"/>
        </w:rPr>
        <w:t xml:space="preserve"> </w:t>
      </w:r>
      <w:r>
        <w:t>are</w:t>
      </w:r>
      <w:r>
        <w:rPr>
          <w:spacing w:val="-4"/>
        </w:rPr>
        <w:t xml:space="preserve"> </w:t>
      </w:r>
      <w:r>
        <w:t>true,</w:t>
      </w:r>
      <w:r>
        <w:rPr>
          <w:spacing w:val="-3"/>
        </w:rPr>
        <w:t xml:space="preserve"> </w:t>
      </w:r>
      <w:r>
        <w:t>complete,</w:t>
      </w:r>
      <w:r>
        <w:rPr>
          <w:spacing w:val="-3"/>
        </w:rPr>
        <w:t xml:space="preserve"> </w:t>
      </w:r>
      <w:r>
        <w:t>and</w:t>
      </w:r>
      <w:r>
        <w:rPr>
          <w:spacing w:val="-1"/>
        </w:rPr>
        <w:t xml:space="preserve"> </w:t>
      </w:r>
      <w:r>
        <w:t>current</w:t>
      </w:r>
      <w:r>
        <w:rPr>
          <w:spacing w:val="-3"/>
        </w:rPr>
        <w:t xml:space="preserve"> </w:t>
      </w:r>
      <w:r>
        <w:t>to</w:t>
      </w:r>
      <w:r>
        <w:rPr>
          <w:spacing w:val="-3"/>
        </w:rPr>
        <w:t xml:space="preserve"> </w:t>
      </w:r>
      <w:r>
        <w:t>the best of their knowledge and belief and are made in good faith.</w:t>
      </w:r>
    </w:p>
    <w:p w:rsidR="007D382E" w14:paraId="4D1DE219" w14:textId="77777777">
      <w:pPr>
        <w:pStyle w:val="BodyText"/>
        <w:spacing w:before="131"/>
      </w:pPr>
    </w:p>
    <w:p w:rsidR="007D382E" w14:paraId="0E77C74E" w14:textId="77777777">
      <w:pPr>
        <w:pStyle w:val="BodyText"/>
        <w:ind w:left="460"/>
      </w:pPr>
      <w:r>
        <w:t>A.</w:t>
      </w:r>
      <w:r>
        <w:rPr>
          <w:spacing w:val="-5"/>
        </w:rPr>
        <w:t xml:space="preserve"> </w:t>
      </w:r>
      <w:r>
        <w:t>Please</w:t>
      </w:r>
      <w:r>
        <w:rPr>
          <w:spacing w:val="-3"/>
        </w:rPr>
        <w:t xml:space="preserve"> </w:t>
      </w:r>
      <w:r>
        <w:t>upload</w:t>
      </w:r>
      <w:r>
        <w:rPr>
          <w:spacing w:val="2"/>
        </w:rPr>
        <w:t xml:space="preserve"> </w:t>
      </w:r>
      <w:r>
        <w:t>your</w:t>
      </w:r>
      <w:r>
        <w:rPr>
          <w:spacing w:val="-1"/>
        </w:rPr>
        <w:t xml:space="preserve"> </w:t>
      </w:r>
      <w:r>
        <w:t>application</w:t>
      </w:r>
      <w:r>
        <w:rPr>
          <w:spacing w:val="-2"/>
        </w:rPr>
        <w:t xml:space="preserve"> </w:t>
      </w:r>
      <w:r>
        <w:t>attestation</w:t>
      </w:r>
      <w:r>
        <w:rPr>
          <w:spacing w:val="-2"/>
        </w:rPr>
        <w:t xml:space="preserve"> document.</w:t>
      </w:r>
    </w:p>
    <w:p w:rsidR="007D382E" w14:paraId="2425B63B" w14:textId="77777777">
      <w:pPr>
        <w:pStyle w:val="BodyText"/>
        <w:spacing w:before="38"/>
      </w:pPr>
    </w:p>
    <w:p w:rsidR="007D382E" w:rsidP="00DE6B85" w14:paraId="55CCC66E" w14:textId="6C8BE909">
      <w:pPr>
        <w:pStyle w:val="Heading3"/>
        <w:numPr>
          <w:ilvl w:val="1"/>
          <w:numId w:val="333"/>
        </w:numPr>
        <w:tabs>
          <w:tab w:val="left" w:pos="980"/>
        </w:tabs>
        <w:ind w:left="980" w:hanging="420"/>
        <w:jc w:val="left"/>
        <w:rPr>
          <w:u w:val="thick"/>
        </w:rPr>
      </w:pPr>
      <w:bookmarkStart w:id="106" w:name="3.33_State_Readiness_Review"/>
      <w:bookmarkStart w:id="107" w:name="_bookmark50"/>
      <w:bookmarkEnd w:id="106"/>
      <w:bookmarkEnd w:id="107"/>
      <w:r>
        <w:rPr>
          <w:u w:val="thick"/>
        </w:rPr>
        <w:t>​</w:t>
      </w:r>
      <w:r w:rsidR="00F15668">
        <w:rPr>
          <w:u w:val="thick"/>
        </w:rPr>
        <w:t xml:space="preserve"> </w:t>
      </w:r>
      <w:r>
        <w:rPr>
          <w:u w:val="thick"/>
        </w:rPr>
        <w:t>State</w:t>
      </w:r>
      <w:r>
        <w:rPr>
          <w:spacing w:val="-3"/>
          <w:u w:val="thick"/>
        </w:rPr>
        <w:t xml:space="preserve"> </w:t>
      </w:r>
      <w:r>
        <w:rPr>
          <w:u w:val="thick"/>
        </w:rPr>
        <w:t>Readiness</w:t>
      </w:r>
      <w:r>
        <w:rPr>
          <w:spacing w:val="-1"/>
          <w:u w:val="thick"/>
        </w:rPr>
        <w:t xml:space="preserve"> </w:t>
      </w:r>
      <w:r>
        <w:rPr>
          <w:spacing w:val="-2"/>
          <w:u w:val="thick"/>
        </w:rPr>
        <w:t>Review</w:t>
      </w:r>
    </w:p>
    <w:p w:rsidR="007D382E" w14:paraId="2BE5515D" w14:textId="77777777">
      <w:pPr>
        <w:pStyle w:val="BodyText"/>
        <w:spacing w:before="267"/>
        <w:ind w:left="460"/>
      </w:pPr>
      <w:r>
        <w:t>Applicants</w:t>
      </w:r>
      <w:r>
        <w:rPr>
          <w:spacing w:val="-4"/>
        </w:rPr>
        <w:t xml:space="preserve"> </w:t>
      </w:r>
      <w:r>
        <w:t>are required</w:t>
      </w:r>
      <w:r>
        <w:rPr>
          <w:spacing w:val="-2"/>
        </w:rPr>
        <w:t xml:space="preserve"> </w:t>
      </w:r>
      <w:r>
        <w:t>to</w:t>
      </w:r>
      <w:r>
        <w:rPr>
          <w:spacing w:val="-2"/>
        </w:rPr>
        <w:t xml:space="preserve"> </w:t>
      </w:r>
      <w:r>
        <w:t>submit</w:t>
      </w:r>
      <w:r>
        <w:rPr>
          <w:spacing w:val="-1"/>
        </w:rPr>
        <w:t xml:space="preserve"> </w:t>
      </w:r>
      <w:r>
        <w:t>a</w:t>
      </w:r>
      <w:r>
        <w:rPr>
          <w:spacing w:val="-3"/>
        </w:rPr>
        <w:t xml:space="preserve"> </w:t>
      </w:r>
      <w:r>
        <w:t>State</w:t>
      </w:r>
      <w:r>
        <w:rPr>
          <w:spacing w:val="-2"/>
        </w:rPr>
        <w:t xml:space="preserve"> </w:t>
      </w:r>
      <w:r>
        <w:t>Readiness</w:t>
      </w:r>
      <w:r>
        <w:rPr>
          <w:spacing w:val="-1"/>
        </w:rPr>
        <w:t xml:space="preserve"> </w:t>
      </w:r>
      <w:r>
        <w:t>Review</w:t>
      </w:r>
      <w:r>
        <w:rPr>
          <w:spacing w:val="-2"/>
        </w:rPr>
        <w:t xml:space="preserve"> </w:t>
      </w:r>
      <w:r>
        <w:t>of</w:t>
      </w:r>
      <w:r>
        <w:rPr>
          <w:spacing w:val="-3"/>
        </w:rPr>
        <w:t xml:space="preserve"> </w:t>
      </w:r>
      <w:r>
        <w:t>their</w:t>
      </w:r>
      <w:r>
        <w:rPr>
          <w:spacing w:val="-2"/>
        </w:rPr>
        <w:t xml:space="preserve"> </w:t>
      </w:r>
      <w:r>
        <w:t>PACE</w:t>
      </w:r>
      <w:r>
        <w:rPr>
          <w:spacing w:val="1"/>
        </w:rPr>
        <w:t xml:space="preserve"> </w:t>
      </w:r>
      <w:r>
        <w:rPr>
          <w:spacing w:val="-2"/>
        </w:rPr>
        <w:t>center.</w:t>
      </w:r>
    </w:p>
    <w:p w:rsidR="007D382E" w14:paraId="176F29BD" w14:textId="77777777">
      <w:pPr>
        <w:pStyle w:val="BodyText"/>
        <w:spacing w:before="38"/>
      </w:pPr>
    </w:p>
    <w:p w:rsidR="007D382E" w:rsidP="00284318" w14:paraId="1EA1000B" w14:textId="1C7394C5">
      <w:pPr>
        <w:pStyle w:val="BodyText"/>
        <w:numPr>
          <w:ilvl w:val="0"/>
          <w:numId w:val="340"/>
        </w:numPr>
        <w:ind w:right="2816"/>
        <w:rPr>
          <w:spacing w:val="-2"/>
        </w:rPr>
      </w:pPr>
      <w:r>
        <w:t>Please</w:t>
      </w:r>
      <w:r>
        <w:rPr>
          <w:spacing w:val="-5"/>
        </w:rPr>
        <w:t xml:space="preserve"> </w:t>
      </w:r>
      <w:r>
        <w:t>upload</w:t>
      </w:r>
      <w:r>
        <w:rPr>
          <w:spacing w:val="-1"/>
        </w:rPr>
        <w:t xml:space="preserve"> </w:t>
      </w:r>
      <w:r>
        <w:t>your</w:t>
      </w:r>
      <w:r>
        <w:rPr>
          <w:spacing w:val="-5"/>
        </w:rPr>
        <w:t xml:space="preserve"> </w:t>
      </w:r>
      <w:r>
        <w:t>State</w:t>
      </w:r>
      <w:r>
        <w:rPr>
          <w:spacing w:val="-3"/>
        </w:rPr>
        <w:t xml:space="preserve"> </w:t>
      </w:r>
      <w:r>
        <w:t>Readiness</w:t>
      </w:r>
      <w:r>
        <w:rPr>
          <w:spacing w:val="-4"/>
        </w:rPr>
        <w:t xml:space="preserve"> </w:t>
      </w:r>
      <w:r>
        <w:t>Review.</w:t>
      </w:r>
      <w:r>
        <w:rPr>
          <w:spacing w:val="-4"/>
        </w:rPr>
        <w:t xml:space="preserve"> </w:t>
      </w:r>
      <w:r>
        <w:t>Note:</w:t>
      </w:r>
      <w:r>
        <w:rPr>
          <w:spacing w:val="-2"/>
        </w:rPr>
        <w:t xml:space="preserve"> </w:t>
      </w:r>
      <w:r>
        <w:t>The</w:t>
      </w:r>
      <w:r>
        <w:rPr>
          <w:spacing w:val="-5"/>
        </w:rPr>
        <w:t xml:space="preserve"> </w:t>
      </w:r>
      <w:r>
        <w:t>State</w:t>
      </w:r>
      <w:r>
        <w:rPr>
          <w:spacing w:val="-5"/>
        </w:rPr>
        <w:t xml:space="preserve"> </w:t>
      </w:r>
      <w:r>
        <w:t xml:space="preserve">Readiness Review upload is required for initial PACE applications and SAE applications that include a new PACE center. The State Readiness Review may be submitted in response to a request for additional information if not available at the time of application submission. If applying for an SAE with no new PACE Center, the upload is not </w:t>
      </w:r>
      <w:r>
        <w:rPr>
          <w:spacing w:val="-2"/>
        </w:rPr>
        <w:t>required.</w:t>
      </w:r>
    </w:p>
    <w:p w:rsidR="00284318" w:rsidP="00DE6B85" w14:paraId="11DF265D" w14:textId="77777777">
      <w:pPr>
        <w:pStyle w:val="BodyText"/>
        <w:ind w:left="819" w:right="2816"/>
        <w:rPr>
          <w:spacing w:val="-2"/>
        </w:rPr>
      </w:pPr>
    </w:p>
    <w:p w:rsidR="007D382E" w:rsidP="00DE6B85" w14:paraId="7CA069D9" w14:textId="77777777">
      <w:pPr>
        <w:pStyle w:val="Heading1"/>
        <w:numPr>
          <w:ilvl w:val="0"/>
          <w:numId w:val="333"/>
        </w:numPr>
        <w:tabs>
          <w:tab w:val="left" w:pos="992"/>
        </w:tabs>
        <w:ind w:left="992" w:hanging="432"/>
      </w:pPr>
      <w:bookmarkStart w:id="108" w:name="4_Document_Upload_Templates"/>
      <w:bookmarkStart w:id="109" w:name="4.1_Governing_Body"/>
      <w:bookmarkStart w:id="110" w:name="_bookmark51"/>
      <w:bookmarkStart w:id="111" w:name="_bookmark52"/>
      <w:bookmarkEnd w:id="108"/>
      <w:bookmarkEnd w:id="109"/>
      <w:bookmarkEnd w:id="110"/>
      <w:bookmarkEnd w:id="111"/>
      <w:r>
        <w:t>Document</w:t>
      </w:r>
      <w:r>
        <w:rPr>
          <w:spacing w:val="-13"/>
        </w:rPr>
        <w:t xml:space="preserve"> </w:t>
      </w:r>
      <w:r>
        <w:t>Upload</w:t>
      </w:r>
      <w:r>
        <w:rPr>
          <w:spacing w:val="-19"/>
        </w:rPr>
        <w:t xml:space="preserve"> </w:t>
      </w:r>
      <w:r>
        <w:rPr>
          <w:spacing w:val="-2"/>
        </w:rPr>
        <w:t>Templates</w:t>
      </w:r>
    </w:p>
    <w:p w:rsidR="007D382E" w:rsidP="00DE6B85" w14:paraId="310993DB" w14:textId="77777777">
      <w:pPr>
        <w:pStyle w:val="Heading3"/>
        <w:numPr>
          <w:ilvl w:val="1"/>
          <w:numId w:val="252"/>
        </w:numPr>
        <w:tabs>
          <w:tab w:val="left" w:pos="1136"/>
        </w:tabs>
        <w:spacing w:before="273"/>
        <w:jc w:val="left"/>
        <w:rPr>
          <w:u w:val="none"/>
        </w:rPr>
      </w:pPr>
      <w:r>
        <w:rPr>
          <w:u w:val="thick"/>
        </w:rPr>
        <w:t>Governing</w:t>
      </w:r>
      <w:r>
        <w:rPr>
          <w:spacing w:val="-2"/>
          <w:u w:val="thick"/>
        </w:rPr>
        <w:t xml:space="preserve"> </w:t>
      </w:r>
      <w:r>
        <w:rPr>
          <w:spacing w:val="-4"/>
          <w:u w:val="thick"/>
        </w:rPr>
        <w:t>Body</w:t>
      </w:r>
    </w:p>
    <w:p w:rsidR="007D382E" w14:paraId="577A134C" w14:textId="77777777">
      <w:pPr>
        <w:pStyle w:val="BodyText"/>
        <w:spacing w:before="5"/>
        <w:rPr>
          <w:b/>
        </w:rPr>
      </w:pPr>
    </w:p>
    <w:p w:rsidR="007D382E" w14:paraId="0143232E" w14:textId="77777777">
      <w:pPr>
        <w:spacing w:before="1" w:line="470" w:lineRule="atLeast"/>
        <w:ind w:left="3270" w:right="3724" w:firstLine="499"/>
        <w:rPr>
          <w:b/>
          <w:sz w:val="24"/>
        </w:rPr>
      </w:pPr>
      <w:bookmarkStart w:id="112" w:name="GOVERNING_BODY"/>
      <w:bookmarkStart w:id="113" w:name="NAMES_AND_CONTACT_LIST"/>
      <w:bookmarkEnd w:id="112"/>
      <w:bookmarkEnd w:id="113"/>
      <w:r>
        <w:rPr>
          <w:b/>
          <w:sz w:val="24"/>
          <w:u w:val="single"/>
        </w:rPr>
        <w:t>GOVERNING BODY</w:t>
      </w:r>
      <w:r>
        <w:rPr>
          <w:b/>
          <w:sz w:val="24"/>
        </w:rPr>
        <w:t xml:space="preserve"> NAMES</w:t>
      </w:r>
      <w:r>
        <w:rPr>
          <w:b/>
          <w:spacing w:val="-12"/>
          <w:sz w:val="24"/>
        </w:rPr>
        <w:t xml:space="preserve"> </w:t>
      </w:r>
      <w:r>
        <w:rPr>
          <w:b/>
          <w:sz w:val="24"/>
        </w:rPr>
        <w:t>AND</w:t>
      </w:r>
      <w:r>
        <w:rPr>
          <w:b/>
          <w:spacing w:val="-13"/>
          <w:sz w:val="24"/>
        </w:rPr>
        <w:t xml:space="preserve"> </w:t>
      </w:r>
      <w:r>
        <w:rPr>
          <w:b/>
          <w:sz w:val="24"/>
        </w:rPr>
        <w:t>CONTACT</w:t>
      </w:r>
      <w:r>
        <w:rPr>
          <w:b/>
          <w:spacing w:val="-12"/>
          <w:sz w:val="24"/>
        </w:rPr>
        <w:t xml:space="preserve"> </w:t>
      </w:r>
      <w:r>
        <w:rPr>
          <w:b/>
          <w:sz w:val="24"/>
        </w:rPr>
        <w:t>LIST</w:t>
      </w:r>
    </w:p>
    <w:p w:rsidR="007D382E" w14:paraId="07A943A7" w14:textId="77777777">
      <w:pPr>
        <w:pStyle w:val="BodyText"/>
        <w:spacing w:before="5"/>
        <w:ind w:left="3092"/>
      </w:pPr>
      <w:r>
        <w:t>[Appendix A</w:t>
      </w:r>
      <w:r>
        <w:rPr>
          <w:spacing w:val="-3"/>
        </w:rPr>
        <w:t xml:space="preserve"> </w:t>
      </w:r>
      <w:r>
        <w:t>of</w:t>
      </w:r>
      <w:r>
        <w:rPr>
          <w:spacing w:val="-3"/>
        </w:rPr>
        <w:t xml:space="preserve"> </w:t>
      </w:r>
      <w:r>
        <w:t>Program</w:t>
      </w:r>
      <w:r>
        <w:rPr>
          <w:spacing w:val="1"/>
        </w:rPr>
        <w:t xml:space="preserve"> </w:t>
      </w:r>
      <w:r>
        <w:rPr>
          <w:spacing w:val="-2"/>
        </w:rPr>
        <w:t>Agreement]</w:t>
      </w:r>
    </w:p>
    <w:p w:rsidR="007D382E" w14:paraId="03950A08" w14:textId="77777777">
      <w:pPr>
        <w:pStyle w:val="BodyText"/>
      </w:pPr>
    </w:p>
    <w:p w:rsidR="007D382E" w14:paraId="07AE81E8" w14:textId="77777777">
      <w:pPr>
        <w:pStyle w:val="BodyText"/>
        <w:ind w:left="460" w:right="1348"/>
      </w:pPr>
      <w:r>
        <w:t>(Instruction: Per requirements at 42 CFR §460.62, provide the names and contact information</w:t>
      </w:r>
      <w:r>
        <w:rPr>
          <w:spacing w:val="-3"/>
        </w:rPr>
        <w:t xml:space="preserve"> </w:t>
      </w:r>
      <w:r>
        <w:t>for</w:t>
      </w:r>
      <w:r>
        <w:rPr>
          <w:spacing w:val="-4"/>
        </w:rPr>
        <w:t xml:space="preserve"> </w:t>
      </w:r>
      <w:r>
        <w:t>members</w:t>
      </w:r>
      <w:r>
        <w:rPr>
          <w:spacing w:val="-1"/>
        </w:rPr>
        <w:t xml:space="preserve"> </w:t>
      </w:r>
      <w:r>
        <w:t>of</w:t>
      </w:r>
      <w:r>
        <w:rPr>
          <w:spacing w:val="-4"/>
        </w:rPr>
        <w:t xml:space="preserve"> </w:t>
      </w:r>
      <w:r>
        <w:t>the</w:t>
      </w:r>
      <w:r>
        <w:rPr>
          <w:spacing w:val="-4"/>
        </w:rPr>
        <w:t xml:space="preserve"> </w:t>
      </w:r>
      <w:r>
        <w:t>Governing</w:t>
      </w:r>
      <w:r>
        <w:rPr>
          <w:spacing w:val="-3"/>
        </w:rPr>
        <w:t xml:space="preserve"> </w:t>
      </w:r>
      <w:r>
        <w:t>Body</w:t>
      </w:r>
      <w:r>
        <w:rPr>
          <w:spacing w:val="-8"/>
        </w:rPr>
        <w:t xml:space="preserve"> </w:t>
      </w:r>
      <w:r>
        <w:t>in</w:t>
      </w:r>
      <w:r>
        <w:rPr>
          <w:spacing w:val="-3"/>
        </w:rPr>
        <w:t xml:space="preserve"> </w:t>
      </w:r>
      <w:r>
        <w:t>the</w:t>
      </w:r>
      <w:r>
        <w:rPr>
          <w:spacing w:val="-4"/>
        </w:rPr>
        <w:t xml:space="preserve"> </w:t>
      </w:r>
      <w:r>
        <w:t>format</w:t>
      </w:r>
      <w:r>
        <w:rPr>
          <w:spacing w:val="-3"/>
        </w:rPr>
        <w:t xml:space="preserve"> </w:t>
      </w:r>
      <w:r>
        <w:t>below.</w:t>
      </w:r>
      <w:r>
        <w:rPr>
          <w:spacing w:val="40"/>
        </w:rPr>
        <w:t xml:space="preserve"> </w:t>
      </w:r>
      <w:r>
        <w:t>Please</w:t>
      </w:r>
      <w:r>
        <w:rPr>
          <w:spacing w:val="-4"/>
        </w:rPr>
        <w:t xml:space="preserve"> </w:t>
      </w:r>
      <w:r>
        <w:t>note</w:t>
      </w:r>
      <w:r>
        <w:rPr>
          <w:spacing w:val="-4"/>
        </w:rPr>
        <w:t xml:space="preserve"> </w:t>
      </w:r>
      <w:r>
        <w:t>which member(s) serves as the participant representative.)</w:t>
      </w:r>
    </w:p>
    <w:p w:rsidR="007D382E" w14:paraId="4CBA4476" w14:textId="77777777">
      <w:pPr>
        <w:pStyle w:val="BodyText"/>
      </w:pPr>
    </w:p>
    <w:p w:rsidR="007D382E" w:rsidP="00983977" w14:paraId="7A9F5C02" w14:textId="77777777">
      <w:pPr>
        <w:pStyle w:val="ListParagraph"/>
        <w:numPr>
          <w:ilvl w:val="0"/>
          <w:numId w:val="251"/>
        </w:numPr>
        <w:tabs>
          <w:tab w:val="left" w:pos="880"/>
          <w:tab w:val="left" w:pos="1360"/>
        </w:tabs>
        <w:ind w:right="7073" w:hanging="720"/>
        <w:rPr>
          <w:sz w:val="24"/>
        </w:rPr>
      </w:pPr>
      <w:r>
        <w:rPr>
          <w:sz w:val="24"/>
        </w:rPr>
        <w:t>Name</w:t>
      </w:r>
      <w:r>
        <w:rPr>
          <w:spacing w:val="-14"/>
          <w:sz w:val="24"/>
        </w:rPr>
        <w:t xml:space="preserve"> </w:t>
      </w:r>
      <w:r>
        <w:rPr>
          <w:sz w:val="24"/>
        </w:rPr>
        <w:t>of</w:t>
      </w:r>
      <w:r>
        <w:rPr>
          <w:spacing w:val="-14"/>
          <w:sz w:val="24"/>
        </w:rPr>
        <w:t xml:space="preserve"> </w:t>
      </w:r>
      <w:r>
        <w:rPr>
          <w:sz w:val="24"/>
        </w:rPr>
        <w:t>Program</w:t>
      </w:r>
      <w:r>
        <w:rPr>
          <w:spacing w:val="-13"/>
          <w:sz w:val="24"/>
        </w:rPr>
        <w:t xml:space="preserve"> </w:t>
      </w:r>
      <w:r>
        <w:rPr>
          <w:sz w:val="24"/>
        </w:rPr>
        <w:t>Director: Telephone Number:</w:t>
      </w:r>
    </w:p>
    <w:p w:rsidR="007D382E" w:rsidP="00983977" w14:paraId="4E99BF39" w14:textId="77777777">
      <w:pPr>
        <w:pStyle w:val="BodyText"/>
        <w:ind w:left="1360"/>
      </w:pPr>
      <w:r>
        <w:t>E-mail</w:t>
      </w:r>
      <w:r>
        <w:rPr>
          <w:spacing w:val="-5"/>
        </w:rPr>
        <w:t xml:space="preserve"> </w:t>
      </w:r>
      <w:r>
        <w:rPr>
          <w:spacing w:val="-2"/>
        </w:rPr>
        <w:t>address:</w:t>
      </w:r>
    </w:p>
    <w:p w:rsidR="007D382E" w14:paraId="7B49C957" w14:textId="77777777">
      <w:pPr>
        <w:pStyle w:val="BodyText"/>
      </w:pPr>
    </w:p>
    <w:p w:rsidR="007D382E" w:rsidP="00983977" w14:paraId="58BE146D" w14:textId="77777777">
      <w:pPr>
        <w:pStyle w:val="ListParagraph"/>
        <w:numPr>
          <w:ilvl w:val="0"/>
          <w:numId w:val="251"/>
        </w:numPr>
        <w:tabs>
          <w:tab w:val="left" w:pos="880"/>
          <w:tab w:val="left" w:pos="1360"/>
        </w:tabs>
        <w:ind w:right="3927" w:hanging="720"/>
        <w:rPr>
          <w:sz w:val="24"/>
        </w:rPr>
      </w:pPr>
      <w:r>
        <w:rPr>
          <w:sz w:val="24"/>
        </w:rPr>
        <w:t>Name</w:t>
      </w:r>
      <w:r>
        <w:rPr>
          <w:spacing w:val="-6"/>
          <w:sz w:val="24"/>
        </w:rPr>
        <w:t xml:space="preserve"> </w:t>
      </w:r>
      <w:r>
        <w:rPr>
          <w:sz w:val="24"/>
        </w:rPr>
        <w:t>of</w:t>
      </w:r>
      <w:r>
        <w:rPr>
          <w:spacing w:val="-6"/>
          <w:sz w:val="24"/>
        </w:rPr>
        <w:t xml:space="preserve"> </w:t>
      </w:r>
      <w:r>
        <w:rPr>
          <w:sz w:val="24"/>
        </w:rPr>
        <w:t>Governing</w:t>
      </w:r>
      <w:r>
        <w:rPr>
          <w:spacing w:val="-6"/>
          <w:sz w:val="24"/>
        </w:rPr>
        <w:t xml:space="preserve"> </w:t>
      </w:r>
      <w:r>
        <w:rPr>
          <w:sz w:val="24"/>
        </w:rPr>
        <w:t>Body/Board</w:t>
      </w:r>
      <w:r>
        <w:rPr>
          <w:spacing w:val="-6"/>
          <w:sz w:val="24"/>
        </w:rPr>
        <w:t xml:space="preserve"> </w:t>
      </w:r>
      <w:r>
        <w:rPr>
          <w:sz w:val="24"/>
        </w:rPr>
        <w:t>of</w:t>
      </w:r>
      <w:r>
        <w:rPr>
          <w:spacing w:val="-6"/>
          <w:sz w:val="24"/>
        </w:rPr>
        <w:t xml:space="preserve"> </w:t>
      </w:r>
      <w:r>
        <w:rPr>
          <w:sz w:val="24"/>
        </w:rPr>
        <w:t>Director</w:t>
      </w:r>
      <w:r>
        <w:rPr>
          <w:spacing w:val="-6"/>
          <w:sz w:val="24"/>
        </w:rPr>
        <w:t xml:space="preserve"> </w:t>
      </w:r>
      <w:r>
        <w:rPr>
          <w:sz w:val="24"/>
        </w:rPr>
        <w:t>contact</w:t>
      </w:r>
      <w:r>
        <w:rPr>
          <w:spacing w:val="-6"/>
          <w:sz w:val="24"/>
        </w:rPr>
        <w:t xml:space="preserve"> </w:t>
      </w:r>
      <w:r>
        <w:rPr>
          <w:sz w:val="24"/>
        </w:rPr>
        <w:t>person: Telephone Number:</w:t>
      </w:r>
    </w:p>
    <w:p w:rsidR="007D382E" w:rsidP="00983977" w14:paraId="0F228353" w14:textId="77777777">
      <w:pPr>
        <w:pStyle w:val="BodyText"/>
        <w:ind w:left="1360"/>
      </w:pPr>
      <w:r>
        <w:t>E-mail</w:t>
      </w:r>
      <w:r>
        <w:rPr>
          <w:spacing w:val="-5"/>
        </w:rPr>
        <w:t xml:space="preserve"> </w:t>
      </w:r>
      <w:r>
        <w:rPr>
          <w:spacing w:val="-2"/>
        </w:rPr>
        <w:t>address:</w:t>
      </w:r>
    </w:p>
    <w:p w:rsidR="007D382E" w14:paraId="3A14C5F1" w14:textId="77777777">
      <w:pPr>
        <w:pStyle w:val="BodyText"/>
      </w:pPr>
    </w:p>
    <w:p w:rsidR="00983977" w:rsidRPr="00983977" w:rsidP="005363A7" w14:paraId="1EDD3EBB" w14:textId="77777777">
      <w:pPr>
        <w:pStyle w:val="ListParagraph"/>
        <w:numPr>
          <w:ilvl w:val="0"/>
          <w:numId w:val="251"/>
        </w:numPr>
        <w:tabs>
          <w:tab w:val="left" w:pos="880"/>
        </w:tabs>
        <w:ind w:left="560"/>
      </w:pPr>
      <w:r>
        <w:rPr>
          <w:sz w:val="24"/>
        </w:rPr>
        <w:t>Governing</w:t>
      </w:r>
      <w:r w:rsidRPr="00983977">
        <w:rPr>
          <w:spacing w:val="-4"/>
          <w:sz w:val="24"/>
        </w:rPr>
        <w:t xml:space="preserve"> </w:t>
      </w:r>
      <w:r>
        <w:rPr>
          <w:sz w:val="24"/>
        </w:rPr>
        <w:t>Body</w:t>
      </w:r>
      <w:r w:rsidRPr="00983977">
        <w:rPr>
          <w:spacing w:val="-5"/>
          <w:sz w:val="24"/>
        </w:rPr>
        <w:t xml:space="preserve"> </w:t>
      </w:r>
      <w:r>
        <w:rPr>
          <w:sz w:val="24"/>
        </w:rPr>
        <w:t>members/Board</w:t>
      </w:r>
      <w:r w:rsidRPr="00983977">
        <w:rPr>
          <w:spacing w:val="-1"/>
          <w:sz w:val="24"/>
        </w:rPr>
        <w:t xml:space="preserve"> </w:t>
      </w:r>
      <w:r>
        <w:rPr>
          <w:sz w:val="24"/>
        </w:rPr>
        <w:t>of</w:t>
      </w:r>
      <w:r w:rsidRPr="00983977">
        <w:rPr>
          <w:spacing w:val="-1"/>
          <w:sz w:val="24"/>
        </w:rPr>
        <w:t xml:space="preserve"> </w:t>
      </w:r>
      <w:r w:rsidRPr="00983977">
        <w:rPr>
          <w:spacing w:val="-2"/>
          <w:sz w:val="24"/>
        </w:rPr>
        <w:t>Directors:</w:t>
      </w:r>
      <w:bookmarkStart w:id="114" w:name="_Hlk170806876"/>
    </w:p>
    <w:p w:rsidR="00983977" w:rsidP="00983977" w14:paraId="757B7094" w14:textId="77777777">
      <w:pPr>
        <w:pStyle w:val="ListParagraph"/>
        <w:tabs>
          <w:tab w:val="left" w:pos="880"/>
        </w:tabs>
        <w:ind w:left="560" w:firstLine="0"/>
      </w:pPr>
    </w:p>
    <w:p w:rsidR="00983977" w:rsidP="00983977" w14:paraId="1FF47CD3" w14:textId="77777777">
      <w:pPr>
        <w:pStyle w:val="ListParagraph"/>
        <w:tabs>
          <w:tab w:val="left" w:pos="880"/>
        </w:tabs>
        <w:ind w:left="560" w:firstLine="0"/>
      </w:pPr>
    </w:p>
    <w:p w:rsidR="00983977" w:rsidRPr="00983977" w:rsidP="00983977" w14:paraId="2BC727E8" w14:textId="77777777">
      <w:pPr>
        <w:pStyle w:val="ListParagraph"/>
        <w:tabs>
          <w:tab w:val="left" w:pos="880"/>
        </w:tabs>
        <w:ind w:left="560" w:firstLine="0"/>
      </w:pPr>
    </w:p>
    <w:p w:rsidR="007D382E" w:rsidP="00983977" w14:paraId="0A642909" w14:textId="329525F0">
      <w:pPr>
        <w:pStyle w:val="ListParagraph"/>
        <w:tabs>
          <w:tab w:val="left" w:pos="880"/>
        </w:tabs>
        <w:ind w:left="320" w:firstLine="0"/>
      </w:pPr>
      <w:r>
        <w:t>*</w:t>
      </w:r>
      <w:r w:rsidRPr="00983977">
        <w:rPr>
          <w:spacing w:val="-2"/>
        </w:rPr>
        <w:t xml:space="preserve"> </w:t>
      </w:r>
      <w:r>
        <w:t>Serves</w:t>
      </w:r>
      <w:r w:rsidRPr="00983977">
        <w:rPr>
          <w:spacing w:val="-1"/>
        </w:rPr>
        <w:t xml:space="preserve"> </w:t>
      </w:r>
      <w:r>
        <w:t>as</w:t>
      </w:r>
      <w:r w:rsidRPr="00983977">
        <w:rPr>
          <w:spacing w:val="-2"/>
        </w:rPr>
        <w:t xml:space="preserve"> </w:t>
      </w:r>
      <w:r>
        <w:t>participant</w:t>
      </w:r>
      <w:r w:rsidRPr="00983977">
        <w:rPr>
          <w:spacing w:val="-1"/>
        </w:rPr>
        <w:t xml:space="preserve"> </w:t>
      </w:r>
      <w:r w:rsidRPr="00983977">
        <w:rPr>
          <w:spacing w:val="-2"/>
        </w:rPr>
        <w:t>representative</w:t>
      </w:r>
    </w:p>
    <w:bookmarkEnd w:id="114"/>
    <w:p w:rsidR="007D382E" w14:paraId="3F86FEC8" w14:textId="77777777">
      <w:pPr>
        <w:sectPr w:rsidSect="00A70E0A">
          <w:pgSz w:w="12240" w:h="15840"/>
          <w:pgMar w:top="1280" w:right="420" w:bottom="940" w:left="1220" w:header="729" w:footer="728" w:gutter="0"/>
          <w:cols w:space="720"/>
        </w:sectPr>
      </w:pPr>
    </w:p>
    <w:p w:rsidR="007D382E" w14:paraId="38E9278E" w14:textId="77777777">
      <w:pPr>
        <w:pStyle w:val="BodyText"/>
      </w:pPr>
    </w:p>
    <w:p w:rsidR="007D382E" w:rsidP="00DE6B85" w14:paraId="72F8AF9C" w14:textId="77777777">
      <w:pPr>
        <w:pStyle w:val="ListParagraph"/>
        <w:numPr>
          <w:ilvl w:val="1"/>
          <w:numId w:val="252"/>
        </w:numPr>
        <w:tabs>
          <w:tab w:val="left" w:pos="1136"/>
        </w:tabs>
        <w:jc w:val="left"/>
        <w:rPr>
          <w:b/>
          <w:sz w:val="24"/>
        </w:rPr>
      </w:pPr>
      <w:r>
        <w:rPr>
          <w:b/>
          <w:sz w:val="24"/>
          <w:u w:val="single"/>
        </w:rPr>
        <w:t>Legal</w:t>
      </w:r>
      <w:r>
        <w:rPr>
          <w:b/>
          <w:spacing w:val="-3"/>
          <w:sz w:val="24"/>
          <w:u w:val="single"/>
        </w:rPr>
        <w:t xml:space="preserve"> </w:t>
      </w:r>
      <w:r>
        <w:rPr>
          <w:b/>
          <w:sz w:val="24"/>
          <w:u w:val="single"/>
        </w:rPr>
        <w:t>Entity</w:t>
      </w:r>
      <w:r>
        <w:rPr>
          <w:b/>
          <w:spacing w:val="-3"/>
          <w:sz w:val="24"/>
          <w:u w:val="single"/>
        </w:rPr>
        <w:t xml:space="preserve"> </w:t>
      </w:r>
      <w:r>
        <w:rPr>
          <w:b/>
          <w:sz w:val="24"/>
          <w:u w:val="single"/>
        </w:rPr>
        <w:t>and</w:t>
      </w:r>
      <w:r>
        <w:rPr>
          <w:b/>
          <w:spacing w:val="-3"/>
          <w:sz w:val="24"/>
          <w:u w:val="single"/>
        </w:rPr>
        <w:t xml:space="preserve"> </w:t>
      </w:r>
      <w:r>
        <w:rPr>
          <w:b/>
          <w:sz w:val="24"/>
          <w:u w:val="single"/>
        </w:rPr>
        <w:t>Organizational</w:t>
      </w:r>
      <w:r>
        <w:rPr>
          <w:b/>
          <w:spacing w:val="-3"/>
          <w:sz w:val="24"/>
          <w:u w:val="single"/>
        </w:rPr>
        <w:t xml:space="preserve"> </w:t>
      </w:r>
      <w:r>
        <w:rPr>
          <w:b/>
          <w:spacing w:val="-2"/>
          <w:sz w:val="24"/>
          <w:u w:val="single"/>
        </w:rPr>
        <w:t>Structure</w:t>
      </w:r>
    </w:p>
    <w:p w:rsidR="007D382E" w14:paraId="4975E6D6" w14:textId="77777777">
      <w:pPr>
        <w:pStyle w:val="BodyText"/>
        <w:rPr>
          <w:b/>
        </w:rPr>
      </w:pPr>
    </w:p>
    <w:p w:rsidR="007D382E" w14:paraId="4B2580A0" w14:textId="77777777">
      <w:pPr>
        <w:ind w:left="955" w:right="1753"/>
        <w:jc w:val="center"/>
        <w:rPr>
          <w:b/>
          <w:sz w:val="24"/>
        </w:rPr>
      </w:pPr>
      <w:r>
        <w:rPr>
          <w:b/>
          <w:sz w:val="24"/>
          <w:u w:val="single"/>
        </w:rPr>
        <w:t>LEGAL</w:t>
      </w:r>
      <w:r>
        <w:rPr>
          <w:b/>
          <w:spacing w:val="-4"/>
          <w:sz w:val="24"/>
          <w:u w:val="single"/>
        </w:rPr>
        <w:t xml:space="preserve"> </w:t>
      </w:r>
      <w:r>
        <w:rPr>
          <w:b/>
          <w:sz w:val="24"/>
          <w:u w:val="single"/>
        </w:rPr>
        <w:t>ENTITY</w:t>
      </w:r>
      <w:r>
        <w:rPr>
          <w:b/>
          <w:spacing w:val="-4"/>
          <w:sz w:val="24"/>
          <w:u w:val="single"/>
        </w:rPr>
        <w:t xml:space="preserve"> </w:t>
      </w:r>
      <w:r>
        <w:rPr>
          <w:b/>
          <w:sz w:val="24"/>
          <w:u w:val="single"/>
        </w:rPr>
        <w:t>AND</w:t>
      </w:r>
      <w:r>
        <w:rPr>
          <w:b/>
          <w:spacing w:val="-5"/>
          <w:sz w:val="24"/>
          <w:u w:val="single"/>
        </w:rPr>
        <w:t xml:space="preserve"> </w:t>
      </w:r>
      <w:r>
        <w:rPr>
          <w:b/>
          <w:sz w:val="24"/>
          <w:u w:val="single"/>
        </w:rPr>
        <w:t xml:space="preserve">ORGANIZATIONAL </w:t>
      </w:r>
      <w:r>
        <w:rPr>
          <w:b/>
          <w:spacing w:val="-2"/>
          <w:sz w:val="24"/>
          <w:u w:val="single"/>
        </w:rPr>
        <w:t>STRUCTURE</w:t>
      </w:r>
    </w:p>
    <w:p w:rsidR="007D382E" w14:paraId="78C44EA4" w14:textId="77777777">
      <w:pPr>
        <w:pStyle w:val="BodyText"/>
        <w:ind w:left="952" w:right="1753"/>
        <w:jc w:val="center"/>
      </w:pPr>
      <w:r>
        <w:t>[Appendix B</w:t>
      </w:r>
      <w:r>
        <w:rPr>
          <w:spacing w:val="-4"/>
        </w:rPr>
        <w:t xml:space="preserve"> </w:t>
      </w:r>
      <w:r>
        <w:t>of</w:t>
      </w:r>
      <w:r>
        <w:rPr>
          <w:spacing w:val="-3"/>
        </w:rPr>
        <w:t xml:space="preserve"> </w:t>
      </w:r>
      <w:r>
        <w:t>Program</w:t>
      </w:r>
      <w:r>
        <w:rPr>
          <w:spacing w:val="1"/>
        </w:rPr>
        <w:t xml:space="preserve"> </w:t>
      </w:r>
      <w:r>
        <w:rPr>
          <w:spacing w:val="-2"/>
        </w:rPr>
        <w:t>Agreement]</w:t>
      </w:r>
    </w:p>
    <w:p w:rsidR="007D382E" w14:paraId="1E09E596" w14:textId="77777777">
      <w:pPr>
        <w:pStyle w:val="BodyText"/>
      </w:pPr>
    </w:p>
    <w:p w:rsidR="007D382E" w14:paraId="7CB976A4" w14:textId="254EE8CD">
      <w:pPr>
        <w:pStyle w:val="BodyText"/>
        <w:ind w:left="460" w:right="1269"/>
      </w:pPr>
      <w:r>
        <w:t>(Instruction: Describe the organizational structure of the P</w:t>
      </w:r>
      <w:r w:rsidR="00D755AF">
        <w:t>ACE organization</w:t>
      </w:r>
      <w:r>
        <w:t>, consistent with the requirements</w:t>
      </w:r>
      <w:r>
        <w:rPr>
          <w:spacing w:val="-3"/>
        </w:rPr>
        <w:t xml:space="preserve"> </w:t>
      </w:r>
      <w:r>
        <w:t>at</w:t>
      </w:r>
      <w:r>
        <w:rPr>
          <w:spacing w:val="-3"/>
        </w:rPr>
        <w:t xml:space="preserve"> </w:t>
      </w:r>
      <w:r>
        <w:t>42</w:t>
      </w:r>
      <w:r>
        <w:rPr>
          <w:spacing w:val="-3"/>
        </w:rPr>
        <w:t xml:space="preserve"> </w:t>
      </w:r>
      <w:r>
        <w:t>CFR</w:t>
      </w:r>
      <w:r>
        <w:rPr>
          <w:spacing w:val="-3"/>
        </w:rPr>
        <w:t xml:space="preserve"> </w:t>
      </w:r>
      <w:r>
        <w:t>§460.60,</w:t>
      </w:r>
      <w:r>
        <w:rPr>
          <w:spacing w:val="-3"/>
        </w:rPr>
        <w:t xml:space="preserve"> </w:t>
      </w:r>
      <w:r>
        <w:t>including</w:t>
      </w:r>
      <w:r>
        <w:rPr>
          <w:spacing w:val="-6"/>
        </w:rPr>
        <w:t xml:space="preserve"> </w:t>
      </w:r>
      <w:r>
        <w:t>the</w:t>
      </w:r>
      <w:r>
        <w:rPr>
          <w:spacing w:val="-4"/>
        </w:rPr>
        <w:t xml:space="preserve"> </w:t>
      </w:r>
      <w:r>
        <w:t>relationship</w:t>
      </w:r>
      <w:r>
        <w:rPr>
          <w:spacing w:val="-3"/>
        </w:rPr>
        <w:t xml:space="preserve"> </w:t>
      </w:r>
      <w:r>
        <w:t>to,</w:t>
      </w:r>
      <w:r>
        <w:rPr>
          <w:spacing w:val="-3"/>
        </w:rPr>
        <w:t xml:space="preserve"> </w:t>
      </w:r>
      <w:r>
        <w:t>at</w:t>
      </w:r>
      <w:r>
        <w:rPr>
          <w:spacing w:val="-3"/>
        </w:rPr>
        <w:t xml:space="preserve"> </w:t>
      </w:r>
      <w:r>
        <w:t>a</w:t>
      </w:r>
      <w:r>
        <w:rPr>
          <w:spacing w:val="-4"/>
        </w:rPr>
        <w:t xml:space="preserve"> </w:t>
      </w:r>
      <w:r>
        <w:t>minimum,</w:t>
      </w:r>
      <w:r>
        <w:rPr>
          <w:spacing w:val="-3"/>
        </w:rPr>
        <w:t xml:space="preserve"> </w:t>
      </w:r>
      <w:r>
        <w:t>the</w:t>
      </w:r>
      <w:r>
        <w:rPr>
          <w:spacing w:val="-4"/>
        </w:rPr>
        <w:t xml:space="preserve"> </w:t>
      </w:r>
      <w:r>
        <w:t>governing body, program director, medical director, and to any parent, affiliate</w:t>
      </w:r>
      <w:r w:rsidR="00DE21D8">
        <w:t>,</w:t>
      </w:r>
      <w:r>
        <w:t xml:space="preserve"> or subsidiary entity.)</w:t>
      </w:r>
    </w:p>
    <w:p w:rsidR="007D382E" w14:paraId="720978E5" w14:textId="77777777">
      <w:pPr>
        <w:pStyle w:val="BodyText"/>
        <w:spacing w:before="55"/>
      </w:pPr>
    </w:p>
    <w:p w:rsidR="007D382E" w:rsidP="00DE6B85" w14:paraId="706FEB30" w14:textId="77777777">
      <w:pPr>
        <w:pStyle w:val="Heading3"/>
        <w:numPr>
          <w:ilvl w:val="1"/>
          <w:numId w:val="252"/>
        </w:numPr>
        <w:tabs>
          <w:tab w:val="left" w:pos="1179"/>
        </w:tabs>
        <w:ind w:left="1179" w:hanging="575"/>
        <w:jc w:val="left"/>
        <w:rPr>
          <w:u w:val="none"/>
        </w:rPr>
      </w:pPr>
      <w:bookmarkStart w:id="115" w:name="4.3_Subordinated/Guaranteed_Debt"/>
      <w:bookmarkStart w:id="116" w:name="_bookmark53"/>
      <w:bookmarkEnd w:id="115"/>
      <w:bookmarkEnd w:id="116"/>
      <w:r>
        <w:rPr>
          <w:u w:val="thick"/>
        </w:rPr>
        <w:t>Subordinated/Guaranteed</w:t>
      </w:r>
      <w:r>
        <w:rPr>
          <w:spacing w:val="-10"/>
          <w:u w:val="thick"/>
        </w:rPr>
        <w:t xml:space="preserve"> </w:t>
      </w:r>
      <w:r>
        <w:rPr>
          <w:spacing w:val="-4"/>
          <w:u w:val="thick"/>
        </w:rPr>
        <w:t>Debt</w:t>
      </w:r>
    </w:p>
    <w:p w:rsidR="007D382E" w14:paraId="109E9656" w14:textId="77777777">
      <w:pPr>
        <w:pStyle w:val="BodyText"/>
        <w:rPr>
          <w:b/>
        </w:rPr>
      </w:pPr>
    </w:p>
    <w:p w:rsidR="007D382E" w14:paraId="2EFA2B7F" w14:textId="77777777">
      <w:pPr>
        <w:pStyle w:val="BodyText"/>
        <w:ind w:left="459" w:right="1359"/>
      </w:pPr>
      <w:r>
        <w:t xml:space="preserve">If the applicant has a subordinated/guaranteed debt arrangement, the applicant must complete the “Subordinated/Guaranteed Debt Attestation” form located at </w:t>
      </w:r>
      <w:hyperlink r:id="rId26">
        <w:r>
          <w:rPr>
            <w:color w:val="0000FF"/>
            <w:u w:val="single" w:color="0000FF"/>
          </w:rPr>
          <w:t>https://www.cms.gov/Medicare/Health-Plans/HealthPlansGenInfo/FSRR.html</w:t>
        </w:r>
      </w:hyperlink>
      <w:r>
        <w:t>.</w:t>
      </w:r>
      <w:r>
        <w:rPr>
          <w:spacing w:val="40"/>
        </w:rPr>
        <w:t xml:space="preserve"> </w:t>
      </w:r>
      <w:r>
        <w:t>This completed</w:t>
      </w:r>
      <w:r>
        <w:rPr>
          <w:spacing w:val="-2"/>
        </w:rPr>
        <w:t xml:space="preserve"> </w:t>
      </w:r>
      <w:r>
        <w:t>form</w:t>
      </w:r>
      <w:r>
        <w:rPr>
          <w:spacing w:val="-2"/>
        </w:rPr>
        <w:t xml:space="preserve"> </w:t>
      </w:r>
      <w:r>
        <w:t>may</w:t>
      </w:r>
      <w:r>
        <w:rPr>
          <w:spacing w:val="-7"/>
        </w:rPr>
        <w:t xml:space="preserve"> </w:t>
      </w:r>
      <w:r>
        <w:t>be</w:t>
      </w:r>
      <w:r>
        <w:rPr>
          <w:spacing w:val="-1"/>
        </w:rPr>
        <w:t xml:space="preserve"> </w:t>
      </w:r>
      <w:r>
        <w:t>uploaded</w:t>
      </w:r>
      <w:r>
        <w:rPr>
          <w:spacing w:val="-2"/>
        </w:rPr>
        <w:t xml:space="preserve"> </w:t>
      </w:r>
      <w:r>
        <w:t>as</w:t>
      </w:r>
      <w:r>
        <w:rPr>
          <w:spacing w:val="-2"/>
        </w:rPr>
        <w:t xml:space="preserve"> </w:t>
      </w:r>
      <w:r>
        <w:t>part</w:t>
      </w:r>
      <w:r>
        <w:rPr>
          <w:spacing w:val="-2"/>
        </w:rPr>
        <w:t xml:space="preserve"> </w:t>
      </w:r>
      <w:r>
        <w:t>of</w:t>
      </w:r>
      <w:r>
        <w:rPr>
          <w:spacing w:val="-3"/>
        </w:rPr>
        <w:t xml:space="preserve"> </w:t>
      </w:r>
      <w:r>
        <w:t>the</w:t>
      </w:r>
      <w:r>
        <w:rPr>
          <w:spacing w:val="-3"/>
        </w:rPr>
        <w:t xml:space="preserve"> </w:t>
      </w:r>
      <w:r>
        <w:t>fiscal</w:t>
      </w:r>
      <w:r>
        <w:rPr>
          <w:spacing w:val="-2"/>
        </w:rPr>
        <w:t xml:space="preserve"> </w:t>
      </w:r>
      <w:r>
        <w:t>soundness</w:t>
      </w:r>
      <w:r>
        <w:rPr>
          <w:spacing w:val="-2"/>
        </w:rPr>
        <w:t xml:space="preserve"> </w:t>
      </w:r>
      <w:r>
        <w:t>part</w:t>
      </w:r>
      <w:r>
        <w:rPr>
          <w:spacing w:val="-2"/>
        </w:rPr>
        <w:t xml:space="preserve"> </w:t>
      </w:r>
      <w:r>
        <w:t>of</w:t>
      </w:r>
      <w:r>
        <w:rPr>
          <w:spacing w:val="-3"/>
        </w:rPr>
        <w:t xml:space="preserve"> </w:t>
      </w:r>
      <w:r>
        <w:t>the</w:t>
      </w:r>
      <w:r>
        <w:rPr>
          <w:spacing w:val="-3"/>
        </w:rPr>
        <w:t xml:space="preserve"> </w:t>
      </w:r>
      <w:r>
        <w:t>application</w:t>
      </w:r>
      <w:r>
        <w:rPr>
          <w:spacing w:val="-2"/>
        </w:rPr>
        <w:t xml:space="preserve"> </w:t>
      </w:r>
      <w:r>
        <w:t>(see section 3.4.1).</w:t>
      </w:r>
    </w:p>
    <w:p w:rsidR="007D382E" w14:paraId="4E638133" w14:textId="77777777">
      <w:pPr>
        <w:pStyle w:val="BodyText"/>
      </w:pPr>
    </w:p>
    <w:p w:rsidR="007D382E" w14:paraId="5A60681A" w14:textId="77777777">
      <w:pPr>
        <w:pStyle w:val="BodyText"/>
        <w:spacing w:before="58"/>
      </w:pPr>
    </w:p>
    <w:p w:rsidR="007D382E" w:rsidP="00DE6B85" w14:paraId="3F86A0D6" w14:textId="77777777">
      <w:pPr>
        <w:pStyle w:val="Heading3"/>
        <w:numPr>
          <w:ilvl w:val="1"/>
          <w:numId w:val="252"/>
        </w:numPr>
        <w:tabs>
          <w:tab w:val="left" w:pos="1179"/>
        </w:tabs>
        <w:ind w:left="1179" w:hanging="575"/>
        <w:jc w:val="left"/>
        <w:rPr>
          <w:u w:val="none"/>
        </w:rPr>
      </w:pPr>
      <w:bookmarkStart w:id="117" w:name="4.4_Explanation_of_Rights"/>
      <w:bookmarkStart w:id="118" w:name="_bookmark54"/>
      <w:bookmarkEnd w:id="117"/>
      <w:bookmarkEnd w:id="118"/>
      <w:r>
        <w:t>Explanation</w:t>
      </w:r>
      <w:r>
        <w:rPr>
          <w:spacing w:val="-3"/>
        </w:rPr>
        <w:t xml:space="preserve"> </w:t>
      </w:r>
      <w:r>
        <w:t>of</w:t>
      </w:r>
      <w:r>
        <w:rPr>
          <w:spacing w:val="-2"/>
        </w:rPr>
        <w:t xml:space="preserve"> Rights</w:t>
      </w:r>
    </w:p>
    <w:p w:rsidR="007D382E" w14:paraId="2AD50118" w14:textId="77777777">
      <w:pPr>
        <w:pStyle w:val="BodyText"/>
        <w:spacing w:before="58"/>
        <w:rPr>
          <w:b/>
        </w:rPr>
      </w:pPr>
    </w:p>
    <w:p w:rsidR="007D382E" w14:paraId="4897B6E8" w14:textId="77777777">
      <w:pPr>
        <w:ind w:left="952" w:right="1753"/>
        <w:jc w:val="center"/>
        <w:rPr>
          <w:b/>
          <w:sz w:val="24"/>
        </w:rPr>
      </w:pPr>
      <w:r>
        <w:rPr>
          <w:b/>
          <w:sz w:val="24"/>
          <w:u w:val="single"/>
        </w:rPr>
        <w:t>EXPLANATION</w:t>
      </w:r>
      <w:r>
        <w:rPr>
          <w:b/>
          <w:spacing w:val="-4"/>
          <w:sz w:val="24"/>
          <w:u w:val="single"/>
        </w:rPr>
        <w:t xml:space="preserve"> </w:t>
      </w:r>
      <w:r>
        <w:rPr>
          <w:b/>
          <w:sz w:val="24"/>
          <w:u w:val="single"/>
        </w:rPr>
        <w:t>OF</w:t>
      </w:r>
      <w:r>
        <w:rPr>
          <w:b/>
          <w:spacing w:val="-5"/>
          <w:sz w:val="24"/>
          <w:u w:val="single"/>
        </w:rPr>
        <w:t xml:space="preserve"> </w:t>
      </w:r>
      <w:r>
        <w:rPr>
          <w:b/>
          <w:spacing w:val="-2"/>
          <w:sz w:val="24"/>
          <w:u w:val="single"/>
        </w:rPr>
        <w:t>RIGHTS</w:t>
      </w:r>
    </w:p>
    <w:p w:rsidR="007D382E" w14:paraId="7F50BD2A" w14:textId="77777777">
      <w:pPr>
        <w:pStyle w:val="BodyText"/>
        <w:ind w:left="952" w:right="1753"/>
        <w:jc w:val="center"/>
      </w:pPr>
      <w:r>
        <w:t>[Appendix D</w:t>
      </w:r>
      <w:r>
        <w:rPr>
          <w:spacing w:val="-3"/>
        </w:rPr>
        <w:t xml:space="preserve"> </w:t>
      </w:r>
      <w:r>
        <w:t>of</w:t>
      </w:r>
      <w:r>
        <w:rPr>
          <w:spacing w:val="-3"/>
        </w:rPr>
        <w:t xml:space="preserve"> </w:t>
      </w:r>
      <w:r>
        <w:t>Program</w:t>
      </w:r>
      <w:r>
        <w:rPr>
          <w:spacing w:val="1"/>
        </w:rPr>
        <w:t xml:space="preserve"> </w:t>
      </w:r>
      <w:r>
        <w:rPr>
          <w:spacing w:val="-2"/>
        </w:rPr>
        <w:t>Agreement]</w:t>
      </w:r>
    </w:p>
    <w:p w:rsidR="007D382E" w14:paraId="5776011F" w14:textId="77777777">
      <w:pPr>
        <w:pStyle w:val="BodyText"/>
      </w:pPr>
    </w:p>
    <w:p w:rsidR="007D382E" w14:paraId="6515EEAE" w14:textId="77777777">
      <w:pPr>
        <w:pStyle w:val="BodyText"/>
      </w:pPr>
    </w:p>
    <w:p w:rsidR="007D382E" w14:paraId="1572830C" w14:textId="77777777">
      <w:pPr>
        <w:pStyle w:val="BodyText"/>
        <w:ind w:left="459" w:right="1321"/>
      </w:pPr>
      <w:r>
        <w:t>(Instruction: Include a</w:t>
      </w:r>
      <w:r>
        <w:rPr>
          <w:spacing w:val="-1"/>
        </w:rPr>
        <w:t xml:space="preserve"> </w:t>
      </w:r>
      <w:r>
        <w:t>description of</w:t>
      </w:r>
      <w:r>
        <w:rPr>
          <w:spacing w:val="-1"/>
        </w:rPr>
        <w:t xml:space="preserve"> </w:t>
      </w:r>
      <w:r>
        <w:t>the</w:t>
      </w:r>
      <w:r>
        <w:rPr>
          <w:spacing w:val="-1"/>
        </w:rPr>
        <w:t xml:space="preserve"> </w:t>
      </w:r>
      <w:r>
        <w:t>Participant Bill of</w:t>
      </w:r>
      <w:r>
        <w:rPr>
          <w:spacing w:val="-1"/>
        </w:rPr>
        <w:t xml:space="preserve"> </w:t>
      </w:r>
      <w:r>
        <w:t>Rights.</w:t>
      </w:r>
      <w:r>
        <w:rPr>
          <w:spacing w:val="40"/>
        </w:rPr>
        <w:t xml:space="preserve"> </w:t>
      </w:r>
      <w:r>
        <w:t>This must be</w:t>
      </w:r>
      <w:r>
        <w:rPr>
          <w:spacing w:val="-1"/>
        </w:rPr>
        <w:t xml:space="preserve"> </w:t>
      </w:r>
      <w:r>
        <w:t>consistent with</w:t>
      </w:r>
      <w:r>
        <w:rPr>
          <w:spacing w:val="-4"/>
        </w:rPr>
        <w:t xml:space="preserve"> </w:t>
      </w:r>
      <w:r>
        <w:t>the</w:t>
      </w:r>
      <w:r>
        <w:rPr>
          <w:spacing w:val="-4"/>
        </w:rPr>
        <w:t xml:space="preserve"> </w:t>
      </w:r>
      <w:r>
        <w:t>requirements</w:t>
      </w:r>
      <w:r>
        <w:rPr>
          <w:spacing w:val="-4"/>
        </w:rPr>
        <w:t xml:space="preserve"> </w:t>
      </w:r>
      <w:r>
        <w:t>at</w:t>
      </w:r>
      <w:r>
        <w:rPr>
          <w:spacing w:val="-2"/>
        </w:rPr>
        <w:t xml:space="preserve"> </w:t>
      </w:r>
      <w:r>
        <w:t>42</w:t>
      </w:r>
      <w:r>
        <w:rPr>
          <w:spacing w:val="-4"/>
        </w:rPr>
        <w:t xml:space="preserve"> </w:t>
      </w:r>
      <w:r>
        <w:t>CFR</w:t>
      </w:r>
      <w:r>
        <w:rPr>
          <w:spacing w:val="-4"/>
        </w:rPr>
        <w:t xml:space="preserve"> </w:t>
      </w:r>
      <w:r>
        <w:t>§460.110,</w:t>
      </w:r>
      <w:r>
        <w:rPr>
          <w:spacing w:val="-4"/>
        </w:rPr>
        <w:t xml:space="preserve"> </w:t>
      </w:r>
      <w:r>
        <w:t>§460.112,</w:t>
      </w:r>
      <w:r>
        <w:rPr>
          <w:spacing w:val="-4"/>
        </w:rPr>
        <w:t xml:space="preserve"> </w:t>
      </w:r>
      <w:r>
        <w:t>§460.116,</w:t>
      </w:r>
      <w:r>
        <w:rPr>
          <w:spacing w:val="-4"/>
        </w:rPr>
        <w:t xml:space="preserve"> </w:t>
      </w:r>
      <w:r>
        <w:t>and</w:t>
      </w:r>
      <w:r>
        <w:rPr>
          <w:spacing w:val="-4"/>
        </w:rPr>
        <w:t xml:space="preserve"> </w:t>
      </w:r>
      <w:r>
        <w:t>§460.118.</w:t>
      </w:r>
      <w:r>
        <w:rPr>
          <w:spacing w:val="-4"/>
        </w:rPr>
        <w:t xml:space="preserve"> </w:t>
      </w:r>
      <w:r>
        <w:t>Refer</w:t>
      </w:r>
      <w:r>
        <w:rPr>
          <w:spacing w:val="-4"/>
        </w:rPr>
        <w:t xml:space="preserve"> </w:t>
      </w:r>
      <w:r>
        <w:t>to</w:t>
      </w:r>
      <w:r>
        <w:rPr>
          <w:spacing w:val="-4"/>
        </w:rPr>
        <w:t xml:space="preserve"> </w:t>
      </w:r>
      <w:r>
        <w:t xml:space="preserve">the PACE Participant Rights template document, which includes current requirements, at: </w:t>
      </w:r>
      <w:hyperlink r:id="rId20">
        <w:r>
          <w:rPr>
            <w:color w:val="0000FF"/>
            <w:spacing w:val="-2"/>
            <w:u w:val="single" w:color="0000FF"/>
          </w:rPr>
          <w:t>https://www.cms.gov/Medicare/Health-Plans/PACE/Overview</w:t>
        </w:r>
        <w:r>
          <w:rPr>
            <w:spacing w:val="-2"/>
          </w:rPr>
          <w:t>.</w:t>
        </w:r>
      </w:hyperlink>
      <w:r>
        <w:rPr>
          <w:spacing w:val="-2"/>
        </w:rPr>
        <w:t>)</w:t>
      </w:r>
    </w:p>
    <w:p w:rsidR="007D382E" w14:paraId="651A242C" w14:textId="77777777">
      <w:pPr>
        <w:pStyle w:val="BodyText"/>
        <w:spacing w:before="113"/>
      </w:pPr>
    </w:p>
    <w:p w:rsidR="007D382E" w:rsidP="00DE6B85" w14:paraId="36EA8A65" w14:textId="77777777">
      <w:pPr>
        <w:pStyle w:val="Heading3"/>
        <w:numPr>
          <w:ilvl w:val="1"/>
          <w:numId w:val="252"/>
        </w:numPr>
        <w:tabs>
          <w:tab w:val="left" w:pos="1179"/>
        </w:tabs>
        <w:ind w:left="1179" w:hanging="575"/>
        <w:jc w:val="left"/>
        <w:rPr>
          <w:u w:val="none"/>
        </w:rPr>
      </w:pPr>
      <w:bookmarkStart w:id="119" w:name="4.5_Enrollment"/>
      <w:bookmarkStart w:id="120" w:name="_bookmark55"/>
      <w:bookmarkEnd w:id="119"/>
      <w:bookmarkEnd w:id="120"/>
      <w:r>
        <w:rPr>
          <w:spacing w:val="-2"/>
        </w:rPr>
        <w:t>Enrollment</w:t>
      </w:r>
      <w:r>
        <w:rPr>
          <w:spacing w:val="40"/>
        </w:rPr>
        <w:t xml:space="preserve"> </w:t>
      </w:r>
    </w:p>
    <w:p w:rsidR="007D382E" w14:paraId="5ECC196F" w14:textId="77777777">
      <w:pPr>
        <w:pStyle w:val="BodyText"/>
        <w:spacing w:before="57"/>
        <w:rPr>
          <w:b/>
        </w:rPr>
      </w:pPr>
    </w:p>
    <w:p w:rsidR="007D382E" w14:paraId="56F8A1DF" w14:textId="77777777">
      <w:pPr>
        <w:ind w:left="957" w:right="1753"/>
        <w:jc w:val="center"/>
        <w:rPr>
          <w:b/>
          <w:sz w:val="24"/>
        </w:rPr>
      </w:pPr>
      <w:r>
        <w:rPr>
          <w:b/>
          <w:spacing w:val="-2"/>
          <w:sz w:val="24"/>
          <w:u w:val="single"/>
        </w:rPr>
        <w:t>ENROLLMENT</w:t>
      </w:r>
    </w:p>
    <w:p w:rsidR="007D382E" w14:paraId="1B66CD18" w14:textId="77777777">
      <w:pPr>
        <w:pStyle w:val="BodyText"/>
        <w:spacing w:before="1"/>
        <w:ind w:left="949" w:right="1753"/>
        <w:jc w:val="center"/>
      </w:pPr>
      <w:r>
        <w:t>[Appendix E</w:t>
      </w:r>
      <w:r>
        <w:rPr>
          <w:spacing w:val="-3"/>
        </w:rPr>
        <w:t xml:space="preserve"> </w:t>
      </w:r>
      <w:r>
        <w:t>of</w:t>
      </w:r>
      <w:r>
        <w:rPr>
          <w:spacing w:val="-3"/>
        </w:rPr>
        <w:t xml:space="preserve"> </w:t>
      </w:r>
      <w:r>
        <w:t>Program</w:t>
      </w:r>
      <w:r>
        <w:rPr>
          <w:spacing w:val="1"/>
        </w:rPr>
        <w:t xml:space="preserve"> </w:t>
      </w:r>
      <w:r>
        <w:rPr>
          <w:spacing w:val="-2"/>
        </w:rPr>
        <w:t>Agreement]</w:t>
      </w:r>
    </w:p>
    <w:p w:rsidR="007D382E" w14:paraId="51D6C678" w14:textId="07DE3004">
      <w:pPr>
        <w:pStyle w:val="BodyText"/>
        <w:spacing w:before="276"/>
        <w:ind w:left="460" w:right="1348"/>
      </w:pPr>
      <w:r>
        <w:t xml:space="preserve">(Instruction: Describe policies and procedures for eligibility and enrollment, including the </w:t>
      </w:r>
      <w:r w:rsidR="00454288">
        <w:t>s</w:t>
      </w:r>
      <w:r>
        <w:t>tate's criteria used to determine if individuals are able to live in a community setting without</w:t>
      </w:r>
      <w:r>
        <w:rPr>
          <w:spacing w:val="-3"/>
        </w:rPr>
        <w:t xml:space="preserve"> </w:t>
      </w:r>
      <w:r>
        <w:t>jeopardizing</w:t>
      </w:r>
      <w:r>
        <w:rPr>
          <w:spacing w:val="-6"/>
        </w:rPr>
        <w:t xml:space="preserve"> </w:t>
      </w:r>
      <w:r>
        <w:t>their</w:t>
      </w:r>
      <w:r>
        <w:rPr>
          <w:spacing w:val="-4"/>
        </w:rPr>
        <w:t xml:space="preserve"> </w:t>
      </w:r>
      <w:r>
        <w:t>health</w:t>
      </w:r>
      <w:r>
        <w:rPr>
          <w:spacing w:val="-3"/>
        </w:rPr>
        <w:t xml:space="preserve"> </w:t>
      </w:r>
      <w:r>
        <w:t>or</w:t>
      </w:r>
      <w:r>
        <w:rPr>
          <w:spacing w:val="-4"/>
        </w:rPr>
        <w:t xml:space="preserve"> </w:t>
      </w:r>
      <w:r>
        <w:t>safety.</w:t>
      </w:r>
      <w:r>
        <w:rPr>
          <w:spacing w:val="-3"/>
        </w:rPr>
        <w:t xml:space="preserve"> </w:t>
      </w:r>
      <w:r>
        <w:t>Note:</w:t>
      </w:r>
      <w:r>
        <w:rPr>
          <w:spacing w:val="-1"/>
        </w:rPr>
        <w:t xml:space="preserve"> </w:t>
      </w:r>
      <w:r>
        <w:t>The</w:t>
      </w:r>
      <w:r>
        <w:rPr>
          <w:spacing w:val="-4"/>
        </w:rPr>
        <w:t xml:space="preserve"> </w:t>
      </w:r>
      <w:r>
        <w:t>policies</w:t>
      </w:r>
      <w:r>
        <w:rPr>
          <w:spacing w:val="-3"/>
        </w:rPr>
        <w:t xml:space="preserve"> </w:t>
      </w:r>
      <w:r>
        <w:t>and</w:t>
      </w:r>
      <w:r>
        <w:rPr>
          <w:spacing w:val="-3"/>
        </w:rPr>
        <w:t xml:space="preserve"> </w:t>
      </w:r>
      <w:r>
        <w:t>procedures</w:t>
      </w:r>
      <w:r>
        <w:rPr>
          <w:spacing w:val="-3"/>
        </w:rPr>
        <w:t xml:space="preserve"> </w:t>
      </w:r>
      <w:r>
        <w:t>for</w:t>
      </w:r>
      <w:r>
        <w:rPr>
          <w:spacing w:val="-2"/>
        </w:rPr>
        <w:t xml:space="preserve"> </w:t>
      </w:r>
      <w:r>
        <w:t>eligibility and enrollment must be developed in accordance with 42 CFR §460.150, §460.152,</w:t>
      </w:r>
    </w:p>
    <w:p w:rsidR="007D382E" w14:paraId="3788BEA3" w14:textId="77777777">
      <w:pPr>
        <w:pStyle w:val="BodyText"/>
        <w:ind w:left="460"/>
      </w:pPr>
      <w:r>
        <w:t>§460.154,</w:t>
      </w:r>
      <w:r>
        <w:rPr>
          <w:spacing w:val="-1"/>
        </w:rPr>
        <w:t xml:space="preserve"> </w:t>
      </w:r>
      <w:r>
        <w:t xml:space="preserve">§460.156, §460.158, and </w:t>
      </w:r>
      <w:r>
        <w:rPr>
          <w:spacing w:val="-2"/>
        </w:rPr>
        <w:t>§460.160.)</w:t>
      </w:r>
    </w:p>
    <w:p w:rsidR="007D382E" w14:paraId="14065347" w14:textId="77777777">
      <w:pPr>
        <w:pStyle w:val="BodyText"/>
      </w:pPr>
    </w:p>
    <w:p w:rsidR="007D382E" w14:paraId="51B57906" w14:textId="77777777">
      <w:pPr>
        <w:pStyle w:val="BodyText"/>
        <w:spacing w:before="112"/>
      </w:pPr>
    </w:p>
    <w:p w:rsidR="007D382E" w:rsidP="00DE6B85" w14:paraId="39F0B7CB" w14:textId="77777777">
      <w:pPr>
        <w:pStyle w:val="Heading3"/>
        <w:numPr>
          <w:ilvl w:val="1"/>
          <w:numId w:val="252"/>
        </w:numPr>
        <w:tabs>
          <w:tab w:val="left" w:pos="1179"/>
        </w:tabs>
        <w:spacing w:before="1"/>
        <w:ind w:left="1179" w:hanging="575"/>
        <w:jc w:val="left"/>
        <w:rPr>
          <w:u w:val="none"/>
        </w:rPr>
      </w:pPr>
      <w:bookmarkStart w:id="121" w:name="4.6_Additional_Enrollment_Criteria"/>
      <w:bookmarkStart w:id="122" w:name="_bookmark56"/>
      <w:bookmarkEnd w:id="121"/>
      <w:bookmarkEnd w:id="122"/>
      <w:r>
        <w:t>Additional</w:t>
      </w:r>
      <w:r>
        <w:rPr>
          <w:spacing w:val="-6"/>
        </w:rPr>
        <w:t xml:space="preserve"> </w:t>
      </w:r>
      <w:r>
        <w:t>Enrollment</w:t>
      </w:r>
      <w:r>
        <w:rPr>
          <w:spacing w:val="-3"/>
        </w:rPr>
        <w:t xml:space="preserve"> </w:t>
      </w:r>
      <w:r>
        <w:rPr>
          <w:spacing w:val="-2"/>
        </w:rPr>
        <w:t>Criteria</w:t>
      </w:r>
    </w:p>
    <w:p w:rsidR="007D382E" w14:paraId="62C7ADB4" w14:textId="77777777">
      <w:pPr>
        <w:pStyle w:val="BodyText"/>
        <w:spacing w:before="57"/>
        <w:rPr>
          <w:b/>
        </w:rPr>
      </w:pPr>
    </w:p>
    <w:p w:rsidR="007D382E" w14:paraId="215FACC2" w14:textId="77777777">
      <w:pPr>
        <w:ind w:left="2591"/>
        <w:rPr>
          <w:b/>
          <w:sz w:val="24"/>
        </w:rPr>
      </w:pPr>
      <w:r>
        <w:rPr>
          <w:b/>
          <w:sz w:val="24"/>
          <w:u w:val="single"/>
        </w:rPr>
        <w:t>ADDITIONAL</w:t>
      </w:r>
      <w:r>
        <w:rPr>
          <w:b/>
          <w:spacing w:val="-5"/>
          <w:sz w:val="24"/>
          <w:u w:val="single"/>
        </w:rPr>
        <w:t xml:space="preserve"> </w:t>
      </w:r>
      <w:r>
        <w:rPr>
          <w:b/>
          <w:sz w:val="24"/>
          <w:u w:val="single"/>
        </w:rPr>
        <w:t>ENROLLMENT</w:t>
      </w:r>
      <w:r>
        <w:rPr>
          <w:b/>
          <w:spacing w:val="-4"/>
          <w:sz w:val="24"/>
          <w:u w:val="single"/>
        </w:rPr>
        <w:t xml:space="preserve"> </w:t>
      </w:r>
      <w:r>
        <w:rPr>
          <w:b/>
          <w:spacing w:val="-2"/>
          <w:sz w:val="24"/>
          <w:u w:val="single"/>
        </w:rPr>
        <w:t>CRITERIA</w:t>
      </w:r>
    </w:p>
    <w:p w:rsidR="007D382E" w14:paraId="6E734433" w14:textId="77777777">
      <w:pPr>
        <w:rPr>
          <w:sz w:val="24"/>
        </w:rPr>
        <w:sectPr w:rsidSect="00A70E0A">
          <w:pgSz w:w="12240" w:h="15840"/>
          <w:pgMar w:top="1280" w:right="420" w:bottom="980" w:left="1220" w:header="729" w:footer="728" w:gutter="0"/>
          <w:cols w:space="720"/>
        </w:sectPr>
      </w:pPr>
    </w:p>
    <w:p w:rsidR="007D382E" w14:paraId="570C3B6E" w14:textId="77777777">
      <w:pPr>
        <w:pStyle w:val="BodyText"/>
        <w:spacing w:before="131"/>
        <w:ind w:left="3112"/>
      </w:pPr>
      <w:r>
        <w:t>[Appendix F</w:t>
      </w:r>
      <w:r>
        <w:rPr>
          <w:spacing w:val="-4"/>
        </w:rPr>
        <w:t xml:space="preserve"> </w:t>
      </w:r>
      <w:r>
        <w:t>of</w:t>
      </w:r>
      <w:r>
        <w:rPr>
          <w:spacing w:val="-3"/>
        </w:rPr>
        <w:t xml:space="preserve"> </w:t>
      </w:r>
      <w:r>
        <w:t>Program</w:t>
      </w:r>
      <w:r>
        <w:rPr>
          <w:spacing w:val="1"/>
        </w:rPr>
        <w:t xml:space="preserve"> </w:t>
      </w:r>
      <w:r>
        <w:rPr>
          <w:spacing w:val="-2"/>
        </w:rPr>
        <w:t>Agreement]</w:t>
      </w:r>
    </w:p>
    <w:p w:rsidR="007D382E" w14:paraId="0B50E22D" w14:textId="77777777">
      <w:pPr>
        <w:pStyle w:val="BodyText"/>
      </w:pPr>
    </w:p>
    <w:p w:rsidR="007D382E" w14:paraId="39018B73" w14:textId="5EAA30EF">
      <w:pPr>
        <w:pStyle w:val="BodyText"/>
        <w:ind w:left="459" w:right="1348" w:firstLine="60"/>
      </w:pPr>
      <w:r>
        <w:t>(Instruction: Describe any additional enrollment criteria.</w:t>
      </w:r>
      <w:r>
        <w:rPr>
          <w:spacing w:val="40"/>
        </w:rPr>
        <w:t xml:space="preserve"> </w:t>
      </w:r>
      <w:r>
        <w:t>Note: The criteria must be developed</w:t>
      </w:r>
      <w:r>
        <w:rPr>
          <w:spacing w:val="-4"/>
        </w:rPr>
        <w:t xml:space="preserve"> </w:t>
      </w:r>
      <w:r>
        <w:t>in</w:t>
      </w:r>
      <w:r>
        <w:rPr>
          <w:spacing w:val="-4"/>
        </w:rPr>
        <w:t xml:space="preserve"> </w:t>
      </w:r>
      <w:r>
        <w:t>accordance</w:t>
      </w:r>
      <w:r>
        <w:rPr>
          <w:spacing w:val="-3"/>
        </w:rPr>
        <w:t xml:space="preserve"> </w:t>
      </w:r>
      <w:r>
        <w:t>with</w:t>
      </w:r>
      <w:r>
        <w:rPr>
          <w:spacing w:val="-4"/>
        </w:rPr>
        <w:t xml:space="preserve"> </w:t>
      </w:r>
      <w:r>
        <w:t>42</w:t>
      </w:r>
      <w:r>
        <w:rPr>
          <w:spacing w:val="-4"/>
        </w:rPr>
        <w:t xml:space="preserve"> </w:t>
      </w:r>
      <w:r>
        <w:t>CFR</w:t>
      </w:r>
      <w:r>
        <w:rPr>
          <w:spacing w:val="-4"/>
        </w:rPr>
        <w:t xml:space="preserve"> </w:t>
      </w:r>
      <w:r>
        <w:t>§460.150(b)(4).</w:t>
      </w:r>
      <w:r>
        <w:rPr>
          <w:spacing w:val="-2"/>
        </w:rPr>
        <w:t xml:space="preserve"> </w:t>
      </w:r>
      <w:r>
        <w:t>If</w:t>
      </w:r>
      <w:r>
        <w:rPr>
          <w:spacing w:val="-3"/>
        </w:rPr>
        <w:t xml:space="preserve"> </w:t>
      </w:r>
      <w:r>
        <w:t>not</w:t>
      </w:r>
      <w:r>
        <w:rPr>
          <w:spacing w:val="-4"/>
        </w:rPr>
        <w:t xml:space="preserve"> </w:t>
      </w:r>
      <w:r>
        <w:t>applicable,</w:t>
      </w:r>
      <w:r>
        <w:rPr>
          <w:spacing w:val="-4"/>
        </w:rPr>
        <w:t xml:space="preserve"> </w:t>
      </w:r>
      <w:r>
        <w:t>please</w:t>
      </w:r>
      <w:r>
        <w:rPr>
          <w:spacing w:val="-5"/>
        </w:rPr>
        <w:t xml:space="preserve"> </w:t>
      </w:r>
      <w:r>
        <w:t>state</w:t>
      </w:r>
      <w:r w:rsidR="00D53B7F">
        <w:t xml:space="preserve"> N/A</w:t>
      </w:r>
      <w:r>
        <w:t>.)</w:t>
      </w:r>
    </w:p>
    <w:p w:rsidR="007D382E" w14:paraId="0B4F8FF9" w14:textId="77777777">
      <w:pPr>
        <w:pStyle w:val="BodyText"/>
      </w:pPr>
    </w:p>
    <w:p w:rsidR="007D382E" w14:paraId="06530B18" w14:textId="77777777">
      <w:pPr>
        <w:pStyle w:val="BodyText"/>
        <w:spacing w:before="113"/>
      </w:pPr>
    </w:p>
    <w:p w:rsidR="007D382E" w:rsidP="00DE6B85" w14:paraId="3ADD3DB5" w14:textId="77777777">
      <w:pPr>
        <w:pStyle w:val="Heading3"/>
        <w:numPr>
          <w:ilvl w:val="1"/>
          <w:numId w:val="252"/>
        </w:numPr>
        <w:tabs>
          <w:tab w:val="left" w:pos="1179"/>
        </w:tabs>
        <w:ind w:left="1179" w:hanging="575"/>
        <w:jc w:val="left"/>
        <w:rPr>
          <w:u w:val="none"/>
        </w:rPr>
      </w:pPr>
      <w:bookmarkStart w:id="123" w:name="4.7_Voluntary_Disenrollment"/>
      <w:bookmarkStart w:id="124" w:name="_bookmark57"/>
      <w:bookmarkEnd w:id="123"/>
      <w:bookmarkEnd w:id="124"/>
      <w:r>
        <w:t>Voluntary</w:t>
      </w:r>
      <w:r>
        <w:rPr>
          <w:spacing w:val="-3"/>
        </w:rPr>
        <w:t xml:space="preserve"> </w:t>
      </w:r>
      <w:r>
        <w:rPr>
          <w:spacing w:val="-2"/>
        </w:rPr>
        <w:t>Disenrollment</w:t>
      </w:r>
    </w:p>
    <w:p w:rsidR="007D382E" w14:paraId="5495261D" w14:textId="77777777">
      <w:pPr>
        <w:pStyle w:val="BodyText"/>
        <w:spacing w:before="57"/>
        <w:rPr>
          <w:b/>
        </w:rPr>
      </w:pPr>
    </w:p>
    <w:p w:rsidR="007D382E" w14:paraId="78E40CCF" w14:textId="77777777">
      <w:pPr>
        <w:spacing w:before="1"/>
        <w:ind w:left="3030"/>
        <w:rPr>
          <w:b/>
          <w:sz w:val="24"/>
        </w:rPr>
      </w:pPr>
      <w:r>
        <w:rPr>
          <w:b/>
          <w:sz w:val="24"/>
          <w:u w:val="single"/>
        </w:rPr>
        <w:t>VOLUNTARY</w:t>
      </w:r>
      <w:r>
        <w:rPr>
          <w:b/>
          <w:spacing w:val="-6"/>
          <w:sz w:val="24"/>
          <w:u w:val="single"/>
        </w:rPr>
        <w:t xml:space="preserve"> </w:t>
      </w:r>
      <w:r>
        <w:rPr>
          <w:b/>
          <w:spacing w:val="-2"/>
          <w:sz w:val="24"/>
          <w:u w:val="single"/>
        </w:rPr>
        <w:t>DISENROLLMENT</w:t>
      </w:r>
    </w:p>
    <w:p w:rsidR="007D382E" w14:paraId="5FCC5F14" w14:textId="77777777">
      <w:pPr>
        <w:pStyle w:val="BodyText"/>
        <w:ind w:left="3092"/>
      </w:pPr>
      <w:r>
        <w:t>[Appendix G</w:t>
      </w:r>
      <w:r>
        <w:rPr>
          <w:spacing w:val="-3"/>
        </w:rPr>
        <w:t xml:space="preserve"> </w:t>
      </w:r>
      <w:r>
        <w:t>of</w:t>
      </w:r>
      <w:r>
        <w:rPr>
          <w:spacing w:val="-3"/>
        </w:rPr>
        <w:t xml:space="preserve"> </w:t>
      </w:r>
      <w:r>
        <w:t>Program</w:t>
      </w:r>
      <w:r>
        <w:rPr>
          <w:spacing w:val="1"/>
        </w:rPr>
        <w:t xml:space="preserve"> </w:t>
      </w:r>
      <w:r>
        <w:rPr>
          <w:spacing w:val="-2"/>
        </w:rPr>
        <w:t>Agreement]</w:t>
      </w:r>
    </w:p>
    <w:p w:rsidR="007D382E" w14:paraId="3E686219" w14:textId="77777777">
      <w:pPr>
        <w:pStyle w:val="BodyText"/>
        <w:spacing w:before="275"/>
      </w:pPr>
    </w:p>
    <w:p w:rsidR="007D382E" w14:paraId="45883F22" w14:textId="77777777">
      <w:pPr>
        <w:pStyle w:val="BodyText"/>
        <w:spacing w:before="1"/>
        <w:ind w:left="459" w:right="1269"/>
      </w:pPr>
      <w:r>
        <w:t>(Instructions:</w:t>
      </w:r>
      <w:r>
        <w:rPr>
          <w:spacing w:val="-4"/>
        </w:rPr>
        <w:t xml:space="preserve"> </w:t>
      </w:r>
      <w:r>
        <w:t>Describe</w:t>
      </w:r>
      <w:r>
        <w:rPr>
          <w:spacing w:val="-5"/>
        </w:rPr>
        <w:t xml:space="preserve"> </w:t>
      </w:r>
      <w:r>
        <w:t>voluntary</w:t>
      </w:r>
      <w:r>
        <w:rPr>
          <w:spacing w:val="-9"/>
        </w:rPr>
        <w:t xml:space="preserve"> </w:t>
      </w:r>
      <w:r>
        <w:t>disenrollment</w:t>
      </w:r>
      <w:r>
        <w:rPr>
          <w:spacing w:val="-4"/>
        </w:rPr>
        <w:t xml:space="preserve"> </w:t>
      </w:r>
      <w:r>
        <w:t>policies</w:t>
      </w:r>
      <w:r>
        <w:rPr>
          <w:spacing w:val="-4"/>
        </w:rPr>
        <w:t xml:space="preserve"> </w:t>
      </w:r>
      <w:r>
        <w:t>and</w:t>
      </w:r>
      <w:r>
        <w:rPr>
          <w:spacing w:val="-4"/>
        </w:rPr>
        <w:t xml:space="preserve"> </w:t>
      </w:r>
      <w:r>
        <w:t>procedures.</w:t>
      </w:r>
      <w:r>
        <w:rPr>
          <w:spacing w:val="40"/>
        </w:rPr>
        <w:t xml:space="preserve"> </w:t>
      </w:r>
      <w:r>
        <w:t>Note:</w:t>
      </w:r>
      <w:r>
        <w:rPr>
          <w:spacing w:val="-4"/>
        </w:rPr>
        <w:t xml:space="preserve"> </w:t>
      </w:r>
      <w:r>
        <w:t>This</w:t>
      </w:r>
      <w:r>
        <w:rPr>
          <w:spacing w:val="-4"/>
        </w:rPr>
        <w:t xml:space="preserve"> </w:t>
      </w:r>
      <w:r>
        <w:t>process must be developed in accordance with 42 CFR §460.162, §460.166, §460.168, §460.170, and §460.172.)</w:t>
      </w:r>
    </w:p>
    <w:p w:rsidR="007D382E" w14:paraId="16EAE454" w14:textId="77777777">
      <w:pPr>
        <w:pStyle w:val="BodyText"/>
        <w:spacing w:before="112"/>
      </w:pPr>
    </w:p>
    <w:p w:rsidR="007D382E" w:rsidP="00DE6B85" w14:paraId="4C463059" w14:textId="77777777">
      <w:pPr>
        <w:pStyle w:val="Heading3"/>
        <w:numPr>
          <w:ilvl w:val="1"/>
          <w:numId w:val="252"/>
        </w:numPr>
        <w:tabs>
          <w:tab w:val="left" w:pos="1179"/>
        </w:tabs>
        <w:ind w:left="1179" w:hanging="575"/>
        <w:jc w:val="left"/>
        <w:rPr>
          <w:u w:val="none"/>
        </w:rPr>
      </w:pPr>
      <w:bookmarkStart w:id="125" w:name="4.8_Involuntary_Disenrollment"/>
      <w:bookmarkStart w:id="126" w:name="_bookmark58"/>
      <w:bookmarkEnd w:id="125"/>
      <w:bookmarkEnd w:id="126"/>
      <w:r>
        <w:t>Involuntary</w:t>
      </w:r>
      <w:r>
        <w:rPr>
          <w:spacing w:val="-2"/>
        </w:rPr>
        <w:t xml:space="preserve"> Disenrollment</w:t>
      </w:r>
    </w:p>
    <w:p w:rsidR="007D382E" w14:paraId="3BB9AB43" w14:textId="77777777">
      <w:pPr>
        <w:pStyle w:val="BodyText"/>
        <w:spacing w:before="58"/>
        <w:rPr>
          <w:b/>
        </w:rPr>
      </w:pPr>
    </w:p>
    <w:p w:rsidR="007D382E" w14:paraId="5CEBF684" w14:textId="77777777">
      <w:pPr>
        <w:ind w:left="2896"/>
        <w:rPr>
          <w:b/>
          <w:sz w:val="24"/>
        </w:rPr>
      </w:pPr>
      <w:r>
        <w:rPr>
          <w:b/>
          <w:sz w:val="24"/>
          <w:u w:val="single"/>
        </w:rPr>
        <w:t>INVOLUNTARY</w:t>
      </w:r>
      <w:r>
        <w:rPr>
          <w:b/>
          <w:spacing w:val="-7"/>
          <w:sz w:val="24"/>
          <w:u w:val="single"/>
        </w:rPr>
        <w:t xml:space="preserve"> </w:t>
      </w:r>
      <w:r>
        <w:rPr>
          <w:b/>
          <w:spacing w:val="-2"/>
          <w:sz w:val="24"/>
          <w:u w:val="single"/>
        </w:rPr>
        <w:t>DISENROLLMENT</w:t>
      </w:r>
    </w:p>
    <w:p w:rsidR="007D382E" w14:paraId="635D033D" w14:textId="77777777">
      <w:pPr>
        <w:pStyle w:val="BodyText"/>
        <w:ind w:left="2917"/>
      </w:pPr>
      <w:r>
        <w:t>[Appendix H</w:t>
      </w:r>
      <w:r>
        <w:rPr>
          <w:spacing w:val="-2"/>
        </w:rPr>
        <w:t xml:space="preserve"> </w:t>
      </w:r>
      <w:r>
        <w:t>of</w:t>
      </w:r>
      <w:r>
        <w:rPr>
          <w:spacing w:val="-3"/>
        </w:rPr>
        <w:t xml:space="preserve"> </w:t>
      </w:r>
      <w:r>
        <w:t>the</w:t>
      </w:r>
      <w:r>
        <w:rPr>
          <w:spacing w:val="-2"/>
        </w:rPr>
        <w:t xml:space="preserve"> </w:t>
      </w:r>
      <w:r>
        <w:t>Program</w:t>
      </w:r>
      <w:r>
        <w:rPr>
          <w:spacing w:val="-1"/>
        </w:rPr>
        <w:t xml:space="preserve"> </w:t>
      </w:r>
      <w:r>
        <w:rPr>
          <w:spacing w:val="-2"/>
        </w:rPr>
        <w:t>Agreement]</w:t>
      </w:r>
    </w:p>
    <w:p w:rsidR="007D382E" w14:paraId="02521A79" w14:textId="77777777">
      <w:pPr>
        <w:pStyle w:val="BodyText"/>
      </w:pPr>
    </w:p>
    <w:p w:rsidR="007D382E" w14:paraId="22CE493C" w14:textId="77777777">
      <w:pPr>
        <w:pStyle w:val="BodyText"/>
        <w:ind w:left="460" w:right="1348"/>
      </w:pPr>
      <w:r>
        <w:t>(Instructions: Describe involuntary</w:t>
      </w:r>
      <w:r>
        <w:rPr>
          <w:spacing w:val="-3"/>
        </w:rPr>
        <w:t xml:space="preserve"> </w:t>
      </w:r>
      <w:r>
        <w:t>disenrollment policies and procedures.</w:t>
      </w:r>
      <w:r>
        <w:rPr>
          <w:spacing w:val="40"/>
        </w:rPr>
        <w:t xml:space="preserve"> </w:t>
      </w:r>
      <w:r>
        <w:t>Note: This process</w:t>
      </w:r>
      <w:r>
        <w:rPr>
          <w:spacing w:val="-4"/>
        </w:rPr>
        <w:t xml:space="preserve"> </w:t>
      </w:r>
      <w:r>
        <w:t>must</w:t>
      </w:r>
      <w:r>
        <w:rPr>
          <w:spacing w:val="-4"/>
        </w:rPr>
        <w:t xml:space="preserve"> </w:t>
      </w:r>
      <w:r>
        <w:t>be</w:t>
      </w:r>
      <w:r>
        <w:rPr>
          <w:spacing w:val="-5"/>
        </w:rPr>
        <w:t xml:space="preserve"> </w:t>
      </w:r>
      <w:r>
        <w:t>developed</w:t>
      </w:r>
      <w:r>
        <w:rPr>
          <w:spacing w:val="-4"/>
        </w:rPr>
        <w:t xml:space="preserve"> </w:t>
      </w:r>
      <w:r>
        <w:t>in</w:t>
      </w:r>
      <w:r>
        <w:rPr>
          <w:spacing w:val="-4"/>
        </w:rPr>
        <w:t xml:space="preserve"> </w:t>
      </w:r>
      <w:r>
        <w:t>accordance</w:t>
      </w:r>
      <w:r>
        <w:rPr>
          <w:spacing w:val="-5"/>
        </w:rPr>
        <w:t xml:space="preserve"> </w:t>
      </w:r>
      <w:r>
        <w:t>with</w:t>
      </w:r>
      <w:r>
        <w:rPr>
          <w:spacing w:val="-4"/>
        </w:rPr>
        <w:t xml:space="preserve"> </w:t>
      </w:r>
      <w:r>
        <w:t>42</w:t>
      </w:r>
      <w:r>
        <w:rPr>
          <w:spacing w:val="-2"/>
        </w:rPr>
        <w:t xml:space="preserve"> </w:t>
      </w:r>
      <w:r>
        <w:t>CFR</w:t>
      </w:r>
      <w:r>
        <w:rPr>
          <w:spacing w:val="-4"/>
        </w:rPr>
        <w:t xml:space="preserve"> </w:t>
      </w:r>
      <w:r>
        <w:t>§460.164,</w:t>
      </w:r>
      <w:r>
        <w:rPr>
          <w:spacing w:val="-4"/>
        </w:rPr>
        <w:t xml:space="preserve"> </w:t>
      </w:r>
      <w:r>
        <w:t>§460.166,</w:t>
      </w:r>
      <w:r>
        <w:rPr>
          <w:spacing w:val="-4"/>
        </w:rPr>
        <w:t xml:space="preserve"> </w:t>
      </w:r>
      <w:r>
        <w:t>§460.168,</w:t>
      </w:r>
    </w:p>
    <w:p w:rsidR="007D382E" w14:paraId="5EDC3BE5" w14:textId="77777777">
      <w:pPr>
        <w:pStyle w:val="BodyText"/>
        <w:ind w:left="460"/>
      </w:pPr>
      <w:r>
        <w:t>§460.170,</w:t>
      </w:r>
      <w:r>
        <w:rPr>
          <w:spacing w:val="-1"/>
        </w:rPr>
        <w:t xml:space="preserve"> </w:t>
      </w:r>
      <w:r>
        <w:t xml:space="preserve">and </w:t>
      </w:r>
      <w:r>
        <w:rPr>
          <w:spacing w:val="-2"/>
        </w:rPr>
        <w:t>§460.172.)</w:t>
      </w:r>
    </w:p>
    <w:p w:rsidR="007D382E" w14:paraId="41F29A68" w14:textId="77777777">
      <w:pPr>
        <w:pStyle w:val="BodyText"/>
        <w:spacing w:before="58"/>
      </w:pPr>
    </w:p>
    <w:p w:rsidR="007D382E" w:rsidP="00DE6B85" w14:paraId="131A55EF" w14:textId="77777777">
      <w:pPr>
        <w:pStyle w:val="Heading3"/>
        <w:numPr>
          <w:ilvl w:val="1"/>
          <w:numId w:val="252"/>
        </w:numPr>
        <w:tabs>
          <w:tab w:val="left" w:pos="1179"/>
        </w:tabs>
        <w:ind w:left="1179" w:hanging="575"/>
        <w:jc w:val="left"/>
        <w:rPr>
          <w:u w:val="none"/>
        </w:rPr>
      </w:pPr>
      <w:bookmarkStart w:id="127" w:name="4.9_Grievances"/>
      <w:bookmarkStart w:id="128" w:name="_bookmark59"/>
      <w:bookmarkEnd w:id="127"/>
      <w:bookmarkEnd w:id="128"/>
      <w:r>
        <w:rPr>
          <w:spacing w:val="-2"/>
        </w:rPr>
        <w:t>Grievances</w:t>
      </w:r>
    </w:p>
    <w:p w:rsidR="007D382E" w14:paraId="745F769B" w14:textId="77777777">
      <w:pPr>
        <w:pStyle w:val="BodyText"/>
        <w:spacing w:before="55"/>
        <w:rPr>
          <w:b/>
        </w:rPr>
      </w:pPr>
    </w:p>
    <w:p w:rsidR="007D382E" w14:paraId="0D560EC6" w14:textId="77777777">
      <w:pPr>
        <w:ind w:left="952" w:right="1753"/>
        <w:jc w:val="center"/>
        <w:rPr>
          <w:b/>
          <w:sz w:val="24"/>
        </w:rPr>
      </w:pPr>
      <w:r>
        <w:rPr>
          <w:b/>
          <w:spacing w:val="-2"/>
          <w:sz w:val="24"/>
          <w:u w:val="single"/>
        </w:rPr>
        <w:t>GRIEVANCES</w:t>
      </w:r>
    </w:p>
    <w:p w:rsidR="007D382E" w14:paraId="39817C26" w14:textId="77777777">
      <w:pPr>
        <w:pStyle w:val="BodyText"/>
        <w:ind w:left="949" w:right="1753"/>
        <w:jc w:val="center"/>
      </w:pPr>
      <w:r>
        <w:t>[Appendix</w:t>
      </w:r>
      <w:r>
        <w:rPr>
          <w:spacing w:val="1"/>
        </w:rPr>
        <w:t xml:space="preserve"> </w:t>
      </w:r>
      <w:r>
        <w:t>I</w:t>
      </w:r>
      <w:r>
        <w:rPr>
          <w:spacing w:val="-6"/>
        </w:rPr>
        <w:t xml:space="preserve"> </w:t>
      </w:r>
      <w:r>
        <w:t>of</w:t>
      </w:r>
      <w:r>
        <w:rPr>
          <w:spacing w:val="-2"/>
        </w:rPr>
        <w:t xml:space="preserve"> </w:t>
      </w:r>
      <w:r>
        <w:t>Program</w:t>
      </w:r>
      <w:r>
        <w:rPr>
          <w:spacing w:val="2"/>
        </w:rPr>
        <w:t xml:space="preserve"> </w:t>
      </w:r>
      <w:r>
        <w:rPr>
          <w:spacing w:val="-2"/>
        </w:rPr>
        <w:t>Agreement]</w:t>
      </w:r>
    </w:p>
    <w:p w:rsidR="007D382E" w14:paraId="37849CD1" w14:textId="77777777">
      <w:pPr>
        <w:pStyle w:val="BodyText"/>
      </w:pPr>
    </w:p>
    <w:p w:rsidR="007D382E" w14:paraId="7580BDB0" w14:textId="77777777">
      <w:pPr>
        <w:pStyle w:val="BodyText"/>
        <w:ind w:left="459" w:right="1122"/>
      </w:pPr>
      <w:r>
        <w:t>(Instructions: Describe policy and procedure for grievances. Note: This process must be developed</w:t>
      </w:r>
      <w:r>
        <w:rPr>
          <w:spacing w:val="-3"/>
        </w:rPr>
        <w:t xml:space="preserve"> </w:t>
      </w:r>
      <w:r>
        <w:t>in</w:t>
      </w:r>
      <w:r>
        <w:rPr>
          <w:spacing w:val="-3"/>
        </w:rPr>
        <w:t xml:space="preserve"> </w:t>
      </w:r>
      <w:r>
        <w:t>accordance</w:t>
      </w:r>
      <w:r>
        <w:rPr>
          <w:spacing w:val="-2"/>
        </w:rPr>
        <w:t xml:space="preserve"> </w:t>
      </w:r>
      <w:r>
        <w:t>with</w:t>
      </w:r>
      <w:r>
        <w:rPr>
          <w:spacing w:val="-3"/>
        </w:rPr>
        <w:t xml:space="preserve"> </w:t>
      </w:r>
      <w:r>
        <w:t>42</w:t>
      </w:r>
      <w:r>
        <w:rPr>
          <w:spacing w:val="-3"/>
        </w:rPr>
        <w:t xml:space="preserve"> </w:t>
      </w:r>
      <w:r>
        <w:t>CFR</w:t>
      </w:r>
      <w:r>
        <w:rPr>
          <w:spacing w:val="-3"/>
        </w:rPr>
        <w:t xml:space="preserve"> </w:t>
      </w:r>
      <w:r>
        <w:t>§460.120</w:t>
      </w:r>
      <w:r>
        <w:rPr>
          <w:spacing w:val="-3"/>
        </w:rPr>
        <w:t xml:space="preserve"> </w:t>
      </w:r>
      <w:r>
        <w:t>and</w:t>
      </w:r>
      <w:r>
        <w:rPr>
          <w:spacing w:val="-3"/>
        </w:rPr>
        <w:t xml:space="preserve"> </w:t>
      </w:r>
      <w:r>
        <w:t>should</w:t>
      </w:r>
      <w:r>
        <w:rPr>
          <w:spacing w:val="-3"/>
        </w:rPr>
        <w:t xml:space="preserve"> </w:t>
      </w:r>
      <w:r>
        <w:t>specify</w:t>
      </w:r>
      <w:r>
        <w:rPr>
          <w:spacing w:val="-8"/>
        </w:rPr>
        <w:t xml:space="preserve"> </w:t>
      </w:r>
      <w:r>
        <w:t>whether</w:t>
      </w:r>
      <w:r>
        <w:rPr>
          <w:spacing w:val="-4"/>
        </w:rPr>
        <w:t xml:space="preserve"> </w:t>
      </w:r>
      <w:r>
        <w:t>the</w:t>
      </w:r>
      <w:r>
        <w:rPr>
          <w:spacing w:val="-4"/>
        </w:rPr>
        <w:t xml:space="preserve"> </w:t>
      </w:r>
      <w:r>
        <w:t>timeframes for responding to grievances are calendar days or business days.)</w:t>
      </w:r>
    </w:p>
    <w:p w:rsidR="007D382E" w14:paraId="66F9F8E1" w14:textId="77777777">
      <w:pPr>
        <w:pStyle w:val="BodyText"/>
      </w:pPr>
    </w:p>
    <w:p w:rsidR="007D382E" w14:paraId="1ECDB7F7" w14:textId="77777777">
      <w:pPr>
        <w:pStyle w:val="BodyText"/>
        <w:spacing w:before="173"/>
      </w:pPr>
    </w:p>
    <w:p w:rsidR="007D382E" w:rsidP="00DE6B85" w14:paraId="55174B9B" w14:textId="77777777">
      <w:pPr>
        <w:pStyle w:val="Heading3"/>
        <w:numPr>
          <w:ilvl w:val="1"/>
          <w:numId w:val="252"/>
        </w:numPr>
        <w:tabs>
          <w:tab w:val="left" w:pos="1180"/>
        </w:tabs>
        <w:ind w:left="1180"/>
        <w:jc w:val="left"/>
        <w:rPr>
          <w:u w:val="none"/>
        </w:rPr>
      </w:pPr>
      <w:bookmarkStart w:id="129" w:name="4.10_Appeals"/>
      <w:bookmarkStart w:id="130" w:name="_bookmark60"/>
      <w:bookmarkEnd w:id="129"/>
      <w:bookmarkEnd w:id="130"/>
      <w:r>
        <w:rPr>
          <w:spacing w:val="-2"/>
        </w:rPr>
        <w:t>Appeals</w:t>
      </w:r>
    </w:p>
    <w:p w:rsidR="007D382E" w14:paraId="79BC6115" w14:textId="77777777">
      <w:pPr>
        <w:pStyle w:val="BodyText"/>
        <w:spacing w:before="55"/>
        <w:rPr>
          <w:b/>
        </w:rPr>
      </w:pPr>
    </w:p>
    <w:p w:rsidR="007D382E" w14:paraId="4AE5526C" w14:textId="779BC499">
      <w:pPr>
        <w:ind w:left="952" w:right="1753"/>
        <w:jc w:val="center"/>
        <w:rPr>
          <w:b/>
          <w:sz w:val="24"/>
        </w:rPr>
      </w:pPr>
      <w:r>
        <w:rPr>
          <w:b/>
          <w:spacing w:val="-2"/>
          <w:sz w:val="24"/>
          <w:u w:val="single"/>
        </w:rPr>
        <w:t>APPEALS</w:t>
      </w:r>
      <w:r w:rsidR="00DE21D8">
        <w:rPr>
          <w:b/>
          <w:spacing w:val="-2"/>
          <w:sz w:val="24"/>
          <w:u w:val="single"/>
        </w:rPr>
        <w:t xml:space="preserve"> AND ADDITIONAL APPEAL RIGHTS</w:t>
      </w:r>
    </w:p>
    <w:p w:rsidR="007D382E" w14:paraId="5A97D35F" w14:textId="71A08C11">
      <w:pPr>
        <w:pStyle w:val="BodyText"/>
        <w:ind w:right="741"/>
        <w:jc w:val="center"/>
      </w:pPr>
      <w:r>
        <w:t>[Appendix</w:t>
      </w:r>
      <w:r>
        <w:rPr>
          <w:spacing w:val="1"/>
        </w:rPr>
        <w:t xml:space="preserve"> </w:t>
      </w:r>
      <w:r w:rsidR="00454288">
        <w:t>J</w:t>
      </w:r>
      <w:r w:rsidR="00454288">
        <w:rPr>
          <w:spacing w:val="-6"/>
        </w:rPr>
        <w:t xml:space="preserve"> </w:t>
      </w:r>
      <w:r>
        <w:t>of</w:t>
      </w:r>
      <w:r>
        <w:rPr>
          <w:spacing w:val="-2"/>
        </w:rPr>
        <w:t xml:space="preserve"> </w:t>
      </w:r>
      <w:r>
        <w:t>Program</w:t>
      </w:r>
      <w:r>
        <w:rPr>
          <w:spacing w:val="2"/>
        </w:rPr>
        <w:t xml:space="preserve"> </w:t>
      </w:r>
      <w:r>
        <w:rPr>
          <w:spacing w:val="-2"/>
        </w:rPr>
        <w:t>Agreement]</w:t>
      </w:r>
    </w:p>
    <w:p w:rsidR="007D382E" w14:paraId="0D94D10F" w14:textId="77777777">
      <w:pPr>
        <w:pStyle w:val="BodyText"/>
      </w:pPr>
    </w:p>
    <w:p w:rsidR="007D382E" w14:paraId="2124F55B" w14:textId="157627D7">
      <w:pPr>
        <w:pStyle w:val="BodyText"/>
        <w:ind w:left="460" w:right="1122"/>
      </w:pPr>
      <w:r>
        <w:t>(Instructions:</w:t>
      </w:r>
      <w:r>
        <w:rPr>
          <w:spacing w:val="-3"/>
        </w:rPr>
        <w:t xml:space="preserve"> </w:t>
      </w:r>
      <w:r>
        <w:t>Describe</w:t>
      </w:r>
      <w:r>
        <w:rPr>
          <w:spacing w:val="-4"/>
        </w:rPr>
        <w:t xml:space="preserve"> </w:t>
      </w:r>
      <w:r>
        <w:t>the</w:t>
      </w:r>
      <w:r>
        <w:rPr>
          <w:spacing w:val="-4"/>
        </w:rPr>
        <w:t xml:space="preserve"> </w:t>
      </w:r>
      <w:r>
        <w:t>policy</w:t>
      </w:r>
      <w:r>
        <w:rPr>
          <w:spacing w:val="-6"/>
        </w:rPr>
        <w:t xml:space="preserve"> </w:t>
      </w:r>
      <w:r>
        <w:t>and</w:t>
      </w:r>
      <w:r>
        <w:rPr>
          <w:spacing w:val="-3"/>
        </w:rPr>
        <w:t xml:space="preserve"> </w:t>
      </w:r>
      <w:r>
        <w:t>procedure</w:t>
      </w:r>
      <w:r>
        <w:rPr>
          <w:spacing w:val="-4"/>
        </w:rPr>
        <w:t xml:space="preserve"> </w:t>
      </w:r>
      <w:r>
        <w:t>for</w:t>
      </w:r>
      <w:r>
        <w:rPr>
          <w:spacing w:val="-4"/>
        </w:rPr>
        <w:t xml:space="preserve"> </w:t>
      </w:r>
      <w:r>
        <w:t>the</w:t>
      </w:r>
      <w:r>
        <w:rPr>
          <w:spacing w:val="-4"/>
        </w:rPr>
        <w:t xml:space="preserve"> </w:t>
      </w:r>
      <w:r>
        <w:t>appeals</w:t>
      </w:r>
      <w:r>
        <w:rPr>
          <w:spacing w:val="-3"/>
        </w:rPr>
        <w:t xml:space="preserve"> </w:t>
      </w:r>
      <w:r>
        <w:t>process.</w:t>
      </w:r>
      <w:r>
        <w:rPr>
          <w:spacing w:val="-1"/>
        </w:rPr>
        <w:t xml:space="preserve"> </w:t>
      </w:r>
      <w:r w:rsidR="00DE21D8">
        <w:t>Describe policies and procedures regarding participants’ additional appeals rights under Medicare and/or Medicaid.</w:t>
      </w:r>
      <w:r w:rsidR="00DE21D8">
        <w:rPr>
          <w:spacing w:val="40"/>
        </w:rPr>
        <w:t xml:space="preserve"> </w:t>
      </w:r>
      <w:r>
        <w:t>Note:</w:t>
      </w:r>
      <w:r>
        <w:rPr>
          <w:spacing w:val="-3"/>
        </w:rPr>
        <w:t xml:space="preserve"> </w:t>
      </w:r>
      <w:r w:rsidR="00DE21D8">
        <w:t>The PO’s appeals</w:t>
      </w:r>
      <w:r w:rsidR="00DE21D8">
        <w:rPr>
          <w:spacing w:val="-3"/>
        </w:rPr>
        <w:t xml:space="preserve"> </w:t>
      </w:r>
      <w:r>
        <w:t>process must be developed in accordance with 42 CFR §460.122 and should specify whether the timeframes referenced are for calendar days or business days.</w:t>
      </w:r>
      <w:r w:rsidRPr="00DE21D8" w:rsidR="00DE21D8">
        <w:t xml:space="preserve"> </w:t>
      </w:r>
      <w:r w:rsidR="00DE21D8">
        <w:t>The external appeals process must be developed in accordance</w:t>
      </w:r>
      <w:r w:rsidR="00DE21D8">
        <w:rPr>
          <w:spacing w:val="-4"/>
        </w:rPr>
        <w:t xml:space="preserve"> </w:t>
      </w:r>
      <w:r w:rsidR="00DE21D8">
        <w:t>with</w:t>
      </w:r>
      <w:r w:rsidR="00DE21D8">
        <w:rPr>
          <w:spacing w:val="-3"/>
        </w:rPr>
        <w:t xml:space="preserve"> </w:t>
      </w:r>
      <w:r w:rsidR="00DE21D8">
        <w:t>42</w:t>
      </w:r>
      <w:r w:rsidR="00DE21D8">
        <w:rPr>
          <w:spacing w:val="-3"/>
        </w:rPr>
        <w:t xml:space="preserve"> </w:t>
      </w:r>
      <w:r w:rsidR="00DE21D8">
        <w:t>CFR</w:t>
      </w:r>
      <w:r w:rsidR="00DE21D8">
        <w:rPr>
          <w:spacing w:val="-3"/>
        </w:rPr>
        <w:t xml:space="preserve"> </w:t>
      </w:r>
      <w:r w:rsidR="00DE21D8">
        <w:t>§460.124,</w:t>
      </w:r>
      <w:r w:rsidR="00DE21D8">
        <w:rPr>
          <w:spacing w:val="-3"/>
        </w:rPr>
        <w:t xml:space="preserve"> </w:t>
      </w:r>
      <w:r w:rsidR="00DE21D8">
        <w:t>including</w:t>
      </w:r>
      <w:r w:rsidR="00DE21D8">
        <w:rPr>
          <w:spacing w:val="-6"/>
        </w:rPr>
        <w:t xml:space="preserve"> </w:t>
      </w:r>
      <w:r w:rsidR="00DE21D8">
        <w:t>the</w:t>
      </w:r>
      <w:r w:rsidR="00DE21D8">
        <w:rPr>
          <w:spacing w:val="-2"/>
        </w:rPr>
        <w:t xml:space="preserve"> </w:t>
      </w:r>
      <w:r w:rsidR="00DE21D8">
        <w:t>process</w:t>
      </w:r>
      <w:r w:rsidR="00DE21D8">
        <w:rPr>
          <w:spacing w:val="-3"/>
        </w:rPr>
        <w:t xml:space="preserve"> </w:t>
      </w:r>
      <w:r w:rsidR="00DE21D8">
        <w:t>for</w:t>
      </w:r>
      <w:r w:rsidR="00DE21D8">
        <w:rPr>
          <w:spacing w:val="-4"/>
        </w:rPr>
        <w:t xml:space="preserve"> </w:t>
      </w:r>
      <w:r w:rsidR="00DE21D8">
        <w:t>filing</w:t>
      </w:r>
      <w:r w:rsidR="00DE21D8">
        <w:rPr>
          <w:spacing w:val="-3"/>
        </w:rPr>
        <w:t xml:space="preserve"> </w:t>
      </w:r>
      <w:r w:rsidR="00DE21D8">
        <w:t>any</w:t>
      </w:r>
      <w:r w:rsidR="00DE21D8">
        <w:rPr>
          <w:spacing w:val="-8"/>
        </w:rPr>
        <w:t xml:space="preserve"> </w:t>
      </w:r>
      <w:r w:rsidR="00DE21D8">
        <w:t>further</w:t>
      </w:r>
      <w:r w:rsidR="00DE21D8">
        <w:rPr>
          <w:spacing w:val="-4"/>
        </w:rPr>
        <w:t xml:space="preserve"> </w:t>
      </w:r>
      <w:r w:rsidR="00DE21D8">
        <w:t>appeals,</w:t>
      </w:r>
      <w:r w:rsidR="00DE21D8">
        <w:rPr>
          <w:spacing w:val="-3"/>
        </w:rPr>
        <w:t xml:space="preserve"> </w:t>
      </w:r>
      <w:r w:rsidR="00DE21D8">
        <w:t xml:space="preserve">and should specify whether the </w:t>
      </w:r>
      <w:r w:rsidR="00DE21D8">
        <w:t>timeframes for responding to appeals are calendar days or business days.</w:t>
      </w:r>
      <w:r>
        <w:t>)</w:t>
      </w:r>
    </w:p>
    <w:p w:rsidR="007D382E" w14:paraId="385E592E" w14:textId="77777777">
      <w:pPr>
        <w:pStyle w:val="BodyText"/>
        <w:spacing w:before="58"/>
      </w:pPr>
      <w:bookmarkStart w:id="131" w:name="4.11_Additional_Appeals_Rights"/>
      <w:bookmarkStart w:id="132" w:name="_bookmark61"/>
      <w:bookmarkEnd w:id="131"/>
      <w:bookmarkEnd w:id="132"/>
    </w:p>
    <w:p w:rsidR="007D382E" w:rsidP="00DE6B85" w14:paraId="16900A1D" w14:textId="77777777">
      <w:pPr>
        <w:pStyle w:val="Heading3"/>
        <w:numPr>
          <w:ilvl w:val="1"/>
          <w:numId w:val="252"/>
        </w:numPr>
        <w:tabs>
          <w:tab w:val="left" w:pos="1180"/>
        </w:tabs>
        <w:ind w:left="1180"/>
        <w:jc w:val="left"/>
        <w:rPr>
          <w:u w:val="none"/>
        </w:rPr>
      </w:pPr>
      <w:bookmarkStart w:id="133" w:name="4.12_Quality_Improvement_Program"/>
      <w:bookmarkStart w:id="134" w:name="_bookmark62"/>
      <w:bookmarkEnd w:id="133"/>
      <w:bookmarkEnd w:id="134"/>
      <w:r>
        <w:t>Quality</w:t>
      </w:r>
      <w:r>
        <w:rPr>
          <w:spacing w:val="-4"/>
        </w:rPr>
        <w:t xml:space="preserve"> </w:t>
      </w:r>
      <w:r>
        <w:t>Improvement</w:t>
      </w:r>
      <w:r>
        <w:rPr>
          <w:spacing w:val="-2"/>
        </w:rPr>
        <w:t xml:space="preserve"> Program</w:t>
      </w:r>
      <w:r>
        <w:rPr>
          <w:spacing w:val="40"/>
        </w:rPr>
        <w:t xml:space="preserve"> </w:t>
      </w:r>
    </w:p>
    <w:p w:rsidR="007D382E" w14:paraId="2EE0AA31" w14:textId="77777777">
      <w:pPr>
        <w:pStyle w:val="BodyText"/>
        <w:spacing w:before="57"/>
        <w:rPr>
          <w:b/>
        </w:rPr>
      </w:pPr>
    </w:p>
    <w:p w:rsidR="007D382E" w14:paraId="7BEDE15B" w14:textId="77777777">
      <w:pPr>
        <w:spacing w:before="1"/>
        <w:ind w:right="738"/>
        <w:jc w:val="center"/>
        <w:rPr>
          <w:b/>
          <w:sz w:val="24"/>
        </w:rPr>
      </w:pPr>
      <w:r>
        <w:rPr>
          <w:b/>
          <w:sz w:val="24"/>
          <w:u w:val="single"/>
        </w:rPr>
        <w:t>QUALITY</w:t>
      </w:r>
      <w:r>
        <w:rPr>
          <w:b/>
          <w:spacing w:val="-5"/>
          <w:sz w:val="24"/>
          <w:u w:val="single"/>
        </w:rPr>
        <w:t xml:space="preserve"> </w:t>
      </w:r>
      <w:r>
        <w:rPr>
          <w:b/>
          <w:sz w:val="24"/>
          <w:u w:val="single"/>
        </w:rPr>
        <w:t>IMPROVEMENT</w:t>
      </w:r>
      <w:r>
        <w:rPr>
          <w:b/>
          <w:spacing w:val="-3"/>
          <w:sz w:val="24"/>
          <w:u w:val="single"/>
        </w:rPr>
        <w:t xml:space="preserve"> </w:t>
      </w:r>
      <w:r>
        <w:rPr>
          <w:b/>
          <w:spacing w:val="-2"/>
          <w:sz w:val="24"/>
          <w:u w:val="single"/>
        </w:rPr>
        <w:t>PROGRAM</w:t>
      </w:r>
      <w:r>
        <w:rPr>
          <w:b/>
          <w:spacing w:val="40"/>
          <w:sz w:val="24"/>
          <w:u w:val="single"/>
        </w:rPr>
        <w:t xml:space="preserve"> </w:t>
      </w:r>
    </w:p>
    <w:p w:rsidR="007D382E" w14:paraId="6FEB4BCE" w14:textId="77777777">
      <w:pPr>
        <w:pStyle w:val="BodyText"/>
        <w:ind w:left="952" w:right="1753"/>
        <w:jc w:val="center"/>
      </w:pPr>
      <w:r>
        <w:t>[Appendix K</w:t>
      </w:r>
      <w:r>
        <w:rPr>
          <w:spacing w:val="-3"/>
        </w:rPr>
        <w:t xml:space="preserve"> </w:t>
      </w:r>
      <w:r>
        <w:t>of</w:t>
      </w:r>
      <w:r>
        <w:rPr>
          <w:spacing w:val="-3"/>
        </w:rPr>
        <w:t xml:space="preserve"> </w:t>
      </w:r>
      <w:r>
        <w:t>Program</w:t>
      </w:r>
      <w:r>
        <w:rPr>
          <w:spacing w:val="1"/>
        </w:rPr>
        <w:t xml:space="preserve"> </w:t>
      </w:r>
      <w:r>
        <w:rPr>
          <w:spacing w:val="-2"/>
        </w:rPr>
        <w:t>Agreement]</w:t>
      </w:r>
    </w:p>
    <w:p w:rsidR="007D382E" w14:paraId="30C7FF78" w14:textId="77777777">
      <w:pPr>
        <w:pStyle w:val="BodyText"/>
      </w:pPr>
    </w:p>
    <w:p w:rsidR="007D382E" w14:paraId="03A06C26" w14:textId="77777777">
      <w:pPr>
        <w:pStyle w:val="BodyText"/>
        <w:ind w:left="460" w:right="1348"/>
      </w:pPr>
      <w:r>
        <w:t>(Instructions: Initial PACE applicants must provide a detailed description of the quality improvement</w:t>
      </w:r>
      <w:r>
        <w:rPr>
          <w:spacing w:val="-4"/>
        </w:rPr>
        <w:t xml:space="preserve"> </w:t>
      </w:r>
      <w:r>
        <w:t>plan.</w:t>
      </w:r>
      <w:r>
        <w:rPr>
          <w:spacing w:val="-4"/>
        </w:rPr>
        <w:t xml:space="preserve"> </w:t>
      </w:r>
      <w:r>
        <w:t>Note:</w:t>
      </w:r>
      <w:r>
        <w:rPr>
          <w:spacing w:val="-2"/>
        </w:rPr>
        <w:t xml:space="preserve"> </w:t>
      </w:r>
      <w:r>
        <w:t>The</w:t>
      </w:r>
      <w:r>
        <w:rPr>
          <w:spacing w:val="-5"/>
        </w:rPr>
        <w:t xml:space="preserve"> </w:t>
      </w:r>
      <w:r>
        <w:t>quality</w:t>
      </w:r>
      <w:r>
        <w:rPr>
          <w:spacing w:val="-8"/>
        </w:rPr>
        <w:t xml:space="preserve"> </w:t>
      </w:r>
      <w:r>
        <w:t>improvement</w:t>
      </w:r>
      <w:r>
        <w:rPr>
          <w:spacing w:val="-4"/>
        </w:rPr>
        <w:t xml:space="preserve"> </w:t>
      </w:r>
      <w:r>
        <w:t>plan</w:t>
      </w:r>
      <w:r>
        <w:rPr>
          <w:spacing w:val="-4"/>
        </w:rPr>
        <w:t xml:space="preserve"> </w:t>
      </w:r>
      <w:r>
        <w:t>must</w:t>
      </w:r>
      <w:r>
        <w:rPr>
          <w:spacing w:val="-4"/>
        </w:rPr>
        <w:t xml:space="preserve"> </w:t>
      </w:r>
      <w:r>
        <w:t>be</w:t>
      </w:r>
      <w:r>
        <w:rPr>
          <w:spacing w:val="-5"/>
        </w:rPr>
        <w:t xml:space="preserve"> </w:t>
      </w:r>
      <w:r>
        <w:t>developed</w:t>
      </w:r>
      <w:r>
        <w:rPr>
          <w:spacing w:val="-2"/>
        </w:rPr>
        <w:t xml:space="preserve"> </w:t>
      </w:r>
      <w:r>
        <w:t>in</w:t>
      </w:r>
      <w:r>
        <w:rPr>
          <w:spacing w:val="-4"/>
        </w:rPr>
        <w:t xml:space="preserve"> </w:t>
      </w:r>
      <w:r>
        <w:t>accordance with 42 CFR §460.132. Service area expansion applicants should provide documentation that reflects their quality improvement program consistent with requirements at 42 CFR</w:t>
      </w:r>
    </w:p>
    <w:p w:rsidR="007D382E" w14:paraId="3C61A135" w14:textId="77777777">
      <w:pPr>
        <w:pStyle w:val="BodyText"/>
        <w:ind w:left="460"/>
      </w:pPr>
      <w:r>
        <w:t>§460.134,</w:t>
      </w:r>
      <w:r>
        <w:rPr>
          <w:spacing w:val="-3"/>
        </w:rPr>
        <w:t xml:space="preserve"> </w:t>
      </w:r>
      <w:r>
        <w:t>including</w:t>
      </w:r>
      <w:r>
        <w:rPr>
          <w:spacing w:val="-4"/>
        </w:rPr>
        <w:t xml:space="preserve"> </w:t>
      </w:r>
      <w:r>
        <w:t>requirements</w:t>
      </w:r>
      <w:r>
        <w:rPr>
          <w:spacing w:val="-1"/>
        </w:rPr>
        <w:t xml:space="preserve"> </w:t>
      </w:r>
      <w:r>
        <w:t>in</w:t>
      </w:r>
      <w:r>
        <w:rPr>
          <w:spacing w:val="-1"/>
        </w:rPr>
        <w:t xml:space="preserve"> </w:t>
      </w:r>
      <w:r>
        <w:t>42 CFR</w:t>
      </w:r>
      <w:r>
        <w:rPr>
          <w:spacing w:val="-1"/>
        </w:rPr>
        <w:t xml:space="preserve"> </w:t>
      </w:r>
      <w:r>
        <w:t>§460.120(f)</w:t>
      </w:r>
      <w:r>
        <w:rPr>
          <w:spacing w:val="-2"/>
        </w:rPr>
        <w:t xml:space="preserve"> </w:t>
      </w:r>
      <w:r>
        <w:t>and</w:t>
      </w:r>
      <w:r>
        <w:rPr>
          <w:spacing w:val="-1"/>
        </w:rPr>
        <w:t xml:space="preserve"> </w:t>
      </w:r>
      <w:r>
        <w:t>42</w:t>
      </w:r>
      <w:r>
        <w:rPr>
          <w:spacing w:val="-1"/>
        </w:rPr>
        <w:t xml:space="preserve"> </w:t>
      </w:r>
      <w:r>
        <w:t xml:space="preserve">CFR </w:t>
      </w:r>
      <w:r>
        <w:rPr>
          <w:spacing w:val="-2"/>
        </w:rPr>
        <w:t>§460.122(i).)</w:t>
      </w:r>
    </w:p>
    <w:p w:rsidR="007D382E" w14:paraId="087238F6" w14:textId="77777777">
      <w:pPr>
        <w:pStyle w:val="BodyText"/>
      </w:pPr>
    </w:p>
    <w:p w:rsidR="007D382E" w14:paraId="20FFEC84" w14:textId="77777777">
      <w:pPr>
        <w:pStyle w:val="BodyText"/>
        <w:spacing w:before="112"/>
      </w:pPr>
    </w:p>
    <w:p w:rsidR="007D382E" w:rsidP="00DE6B85" w14:paraId="152151CE" w14:textId="77777777">
      <w:pPr>
        <w:pStyle w:val="Heading3"/>
        <w:numPr>
          <w:ilvl w:val="1"/>
          <w:numId w:val="252"/>
        </w:numPr>
        <w:tabs>
          <w:tab w:val="left" w:pos="1180"/>
        </w:tabs>
        <w:spacing w:before="1"/>
        <w:ind w:left="1180"/>
        <w:jc w:val="left"/>
        <w:rPr>
          <w:u w:val="none"/>
        </w:rPr>
      </w:pPr>
      <w:bookmarkStart w:id="135" w:name="4.13_Medicare_and_State_Medicaid_Capitat"/>
      <w:bookmarkStart w:id="136" w:name="_bookmark63"/>
      <w:bookmarkEnd w:id="135"/>
      <w:bookmarkEnd w:id="136"/>
      <w:r>
        <w:t>Medicare</w:t>
      </w:r>
      <w:r>
        <w:rPr>
          <w:spacing w:val="-6"/>
        </w:rPr>
        <w:t xml:space="preserve"> </w:t>
      </w:r>
      <w:r>
        <w:t>and</w:t>
      </w:r>
      <w:r>
        <w:rPr>
          <w:spacing w:val="-2"/>
        </w:rPr>
        <w:t xml:space="preserve"> </w:t>
      </w:r>
      <w:r>
        <w:t>State</w:t>
      </w:r>
      <w:r>
        <w:rPr>
          <w:spacing w:val="-2"/>
        </w:rPr>
        <w:t xml:space="preserve"> </w:t>
      </w:r>
      <w:r>
        <w:t>Medicaid</w:t>
      </w:r>
      <w:r>
        <w:rPr>
          <w:spacing w:val="-2"/>
        </w:rPr>
        <w:t xml:space="preserve"> </w:t>
      </w:r>
      <w:r>
        <w:t>Capitation</w:t>
      </w:r>
      <w:r>
        <w:rPr>
          <w:spacing w:val="-2"/>
        </w:rPr>
        <w:t xml:space="preserve"> Payment</w:t>
      </w:r>
      <w:r>
        <w:rPr>
          <w:spacing w:val="40"/>
        </w:rPr>
        <w:t xml:space="preserve"> </w:t>
      </w:r>
    </w:p>
    <w:p w:rsidR="007D382E" w14:paraId="3A4C1B1C" w14:textId="77777777">
      <w:pPr>
        <w:pStyle w:val="BodyText"/>
        <w:spacing w:before="57"/>
        <w:rPr>
          <w:b/>
        </w:rPr>
      </w:pPr>
    </w:p>
    <w:p w:rsidR="007D382E" w14:paraId="14B8E1C2" w14:textId="77777777">
      <w:pPr>
        <w:ind w:left="952" w:right="1753"/>
        <w:jc w:val="center"/>
        <w:rPr>
          <w:b/>
          <w:sz w:val="24"/>
        </w:rPr>
      </w:pPr>
      <w:r>
        <w:rPr>
          <w:b/>
          <w:sz w:val="24"/>
          <w:u w:val="single"/>
        </w:rPr>
        <w:t>MEDICARE</w:t>
      </w:r>
      <w:r>
        <w:rPr>
          <w:b/>
          <w:spacing w:val="-5"/>
          <w:sz w:val="24"/>
          <w:u w:val="single"/>
        </w:rPr>
        <w:t xml:space="preserve"> </w:t>
      </w:r>
      <w:r>
        <w:rPr>
          <w:b/>
          <w:sz w:val="24"/>
          <w:u w:val="single"/>
        </w:rPr>
        <w:t>AND</w:t>
      </w:r>
      <w:r>
        <w:rPr>
          <w:b/>
          <w:spacing w:val="-4"/>
          <w:sz w:val="24"/>
          <w:u w:val="single"/>
        </w:rPr>
        <w:t xml:space="preserve"> </w:t>
      </w:r>
      <w:r>
        <w:rPr>
          <w:b/>
          <w:sz w:val="24"/>
          <w:u w:val="single"/>
        </w:rPr>
        <w:t>STATE</w:t>
      </w:r>
      <w:r>
        <w:rPr>
          <w:b/>
          <w:spacing w:val="-3"/>
          <w:sz w:val="24"/>
          <w:u w:val="single"/>
        </w:rPr>
        <w:t xml:space="preserve"> </w:t>
      </w:r>
      <w:r>
        <w:rPr>
          <w:b/>
          <w:sz w:val="24"/>
          <w:u w:val="single"/>
        </w:rPr>
        <w:t>MEDICAID</w:t>
      </w:r>
      <w:r>
        <w:rPr>
          <w:b/>
          <w:spacing w:val="-4"/>
          <w:sz w:val="24"/>
          <w:u w:val="single"/>
        </w:rPr>
        <w:t xml:space="preserve"> </w:t>
      </w:r>
      <w:r>
        <w:rPr>
          <w:b/>
          <w:sz w:val="24"/>
          <w:u w:val="single"/>
        </w:rPr>
        <w:t>CAPITATION</w:t>
      </w:r>
      <w:r>
        <w:rPr>
          <w:b/>
          <w:spacing w:val="-3"/>
          <w:sz w:val="24"/>
          <w:u w:val="single"/>
        </w:rPr>
        <w:t xml:space="preserve"> </w:t>
      </w:r>
      <w:r>
        <w:rPr>
          <w:b/>
          <w:spacing w:val="-2"/>
          <w:sz w:val="24"/>
          <w:u w:val="single"/>
        </w:rPr>
        <w:t>PAYMENT</w:t>
      </w:r>
    </w:p>
    <w:p w:rsidR="007D382E" w14:paraId="13B98820" w14:textId="77777777">
      <w:pPr>
        <w:pStyle w:val="BodyText"/>
        <w:ind w:left="952" w:right="1753"/>
        <w:jc w:val="center"/>
      </w:pPr>
      <w:r>
        <w:t>[Appendix M</w:t>
      </w:r>
      <w:r>
        <w:rPr>
          <w:spacing w:val="-2"/>
        </w:rPr>
        <w:t xml:space="preserve"> </w:t>
      </w:r>
      <w:r>
        <w:t>of</w:t>
      </w:r>
      <w:r>
        <w:rPr>
          <w:spacing w:val="-3"/>
        </w:rPr>
        <w:t xml:space="preserve"> </w:t>
      </w:r>
      <w:r>
        <w:t>Program</w:t>
      </w:r>
      <w:r>
        <w:rPr>
          <w:spacing w:val="-1"/>
        </w:rPr>
        <w:t xml:space="preserve"> </w:t>
      </w:r>
      <w:r>
        <w:rPr>
          <w:spacing w:val="-2"/>
        </w:rPr>
        <w:t>Agreement]</w:t>
      </w:r>
    </w:p>
    <w:p w:rsidR="007D382E" w14:paraId="4FA7F363" w14:textId="77777777">
      <w:pPr>
        <w:pStyle w:val="BodyText"/>
      </w:pPr>
    </w:p>
    <w:p w:rsidR="007D382E" w14:paraId="79310CE8" w14:textId="77777777">
      <w:pPr>
        <w:pStyle w:val="BodyText"/>
        <w:ind w:left="551" w:right="2389"/>
      </w:pPr>
      <w:r>
        <w:t>CMS makes a prospective monthly payment to the PO of a capitation amount for each Medicare participant in the payment area. Based on sections 1894(d) and 1853(n)(5) of the Act, prospective payments are made up of the pre-ACA county rate (calculated pursuant to section 1853(k)(1) of the Act), unadjusted for Indirect Medical Education (IME), and multiplied by the sum of the individual</w:t>
      </w:r>
      <w:r>
        <w:rPr>
          <w:spacing w:val="-3"/>
        </w:rPr>
        <w:t xml:space="preserve"> </w:t>
      </w:r>
      <w:r>
        <w:t>risk</w:t>
      </w:r>
      <w:r>
        <w:rPr>
          <w:spacing w:val="-3"/>
        </w:rPr>
        <w:t xml:space="preserve"> </w:t>
      </w:r>
      <w:r>
        <w:t>score</w:t>
      </w:r>
      <w:r>
        <w:rPr>
          <w:spacing w:val="-4"/>
        </w:rPr>
        <w:t xml:space="preserve"> </w:t>
      </w:r>
      <w:r>
        <w:t>and</w:t>
      </w:r>
      <w:r>
        <w:rPr>
          <w:spacing w:val="-1"/>
        </w:rPr>
        <w:t xml:space="preserve"> </w:t>
      </w:r>
      <w:r>
        <w:t>the</w:t>
      </w:r>
      <w:r>
        <w:rPr>
          <w:spacing w:val="-4"/>
        </w:rPr>
        <w:t xml:space="preserve"> </w:t>
      </w:r>
      <w:r>
        <w:t>organization</w:t>
      </w:r>
      <w:r>
        <w:rPr>
          <w:spacing w:val="-3"/>
        </w:rPr>
        <w:t xml:space="preserve"> </w:t>
      </w:r>
      <w:r>
        <w:t>frailty</w:t>
      </w:r>
      <w:r>
        <w:rPr>
          <w:spacing w:val="-8"/>
        </w:rPr>
        <w:t xml:space="preserve"> </w:t>
      </w:r>
      <w:r>
        <w:t>score.</w:t>
      </w:r>
      <w:r>
        <w:rPr>
          <w:spacing w:val="40"/>
        </w:rPr>
        <w:t xml:space="preserve"> </w:t>
      </w:r>
      <w:r>
        <w:t>The</w:t>
      </w:r>
      <w:r>
        <w:rPr>
          <w:spacing w:val="-4"/>
        </w:rPr>
        <w:t xml:space="preserve"> </w:t>
      </w:r>
      <w:r>
        <w:t>following</w:t>
      </w:r>
      <w:r>
        <w:rPr>
          <w:spacing w:val="-6"/>
        </w:rPr>
        <w:t xml:space="preserve"> </w:t>
      </w:r>
      <w:r>
        <w:t>is</w:t>
      </w:r>
      <w:r>
        <w:rPr>
          <w:spacing w:val="-1"/>
        </w:rPr>
        <w:t xml:space="preserve"> </w:t>
      </w:r>
      <w:r>
        <w:t>a</w:t>
      </w:r>
      <w:r>
        <w:rPr>
          <w:spacing w:val="-2"/>
        </w:rPr>
        <w:t xml:space="preserve"> </w:t>
      </w:r>
      <w:r>
        <w:t>brief description of</w:t>
      </w:r>
      <w:r>
        <w:rPr>
          <w:spacing w:val="-1"/>
        </w:rPr>
        <w:t xml:space="preserve"> </w:t>
      </w:r>
      <w:r>
        <w:t>PACE</w:t>
      </w:r>
      <w:r>
        <w:rPr>
          <w:spacing w:val="-1"/>
        </w:rPr>
        <w:t xml:space="preserve"> </w:t>
      </w:r>
      <w:r>
        <w:t>payment and the</w:t>
      </w:r>
      <w:r>
        <w:rPr>
          <w:spacing w:val="-1"/>
        </w:rPr>
        <w:t xml:space="preserve"> </w:t>
      </w:r>
      <w:r>
        <w:t>differences between PACE</w:t>
      </w:r>
      <w:r>
        <w:rPr>
          <w:spacing w:val="-1"/>
        </w:rPr>
        <w:t xml:space="preserve"> </w:t>
      </w:r>
      <w:r>
        <w:t>payment and payment for Medicare Advantage plans below.</w:t>
      </w:r>
    </w:p>
    <w:p w:rsidR="007D382E" w14:paraId="69C9085B" w14:textId="77777777">
      <w:pPr>
        <w:pStyle w:val="BodyText"/>
      </w:pPr>
    </w:p>
    <w:p w:rsidR="007D382E" w14:paraId="6052706F" w14:textId="77777777">
      <w:pPr>
        <w:pStyle w:val="BodyText"/>
        <w:spacing w:before="1"/>
        <w:ind w:left="460"/>
      </w:pPr>
      <w:r>
        <w:rPr>
          <w:u w:val="single"/>
        </w:rPr>
        <w:t>County</w:t>
      </w:r>
      <w:r>
        <w:rPr>
          <w:spacing w:val="-3"/>
          <w:u w:val="single"/>
        </w:rPr>
        <w:t xml:space="preserve"> </w:t>
      </w:r>
      <w:r>
        <w:rPr>
          <w:spacing w:val="-2"/>
          <w:u w:val="single"/>
        </w:rPr>
        <w:t>Rates</w:t>
      </w:r>
    </w:p>
    <w:p w:rsidR="007D382E" w14:paraId="55B0494F" w14:textId="77777777">
      <w:pPr>
        <w:pStyle w:val="BodyText"/>
        <w:ind w:left="460" w:right="2459"/>
      </w:pPr>
      <w:r>
        <w:t>The prospective payment rates for PACE are based on the applicable amount calculated under section 1853(k)(1) of the Act, unadjusted for IME.</w:t>
      </w:r>
      <w:hyperlink w:anchor="_bookmark64" w:history="1">
        <w:r>
          <w:rPr>
            <w:vertAlign w:val="superscript"/>
          </w:rPr>
          <w:t>1</w:t>
        </w:r>
      </w:hyperlink>
      <w:r>
        <w:rPr>
          <w:spacing w:val="40"/>
        </w:rPr>
        <w:t xml:space="preserve"> </w:t>
      </w:r>
      <w:r>
        <w:t>In rebasing years, this rate is the greater of:</w:t>
      </w:r>
      <w:r>
        <w:rPr>
          <w:spacing w:val="40"/>
        </w:rPr>
        <w:t xml:space="preserve"> </w:t>
      </w:r>
      <w:r>
        <w:t>1) the county’s FFS rate for the payment</w:t>
      </w:r>
      <w:r>
        <w:rPr>
          <w:spacing w:val="-1"/>
        </w:rPr>
        <w:t xml:space="preserve"> </w:t>
      </w:r>
      <w:r>
        <w:t>year</w:t>
      </w:r>
      <w:r>
        <w:rPr>
          <w:spacing w:val="-4"/>
        </w:rPr>
        <w:t xml:space="preserve"> </w:t>
      </w:r>
      <w:r>
        <w:t>or</w:t>
      </w:r>
      <w:r>
        <w:rPr>
          <w:spacing w:val="-4"/>
        </w:rPr>
        <w:t xml:space="preserve"> </w:t>
      </w:r>
      <w:r>
        <w:t>2)</w:t>
      </w:r>
      <w:r>
        <w:rPr>
          <w:spacing w:val="-4"/>
        </w:rPr>
        <w:t xml:space="preserve"> </w:t>
      </w:r>
      <w:r>
        <w:t>the</w:t>
      </w:r>
      <w:r>
        <w:rPr>
          <w:spacing w:val="-4"/>
        </w:rPr>
        <w:t xml:space="preserve"> </w:t>
      </w:r>
      <w:r>
        <w:t>prior</w:t>
      </w:r>
      <w:r>
        <w:rPr>
          <w:spacing w:val="-2"/>
        </w:rPr>
        <w:t xml:space="preserve"> </w:t>
      </w:r>
      <w:r>
        <w:t>year’s</w:t>
      </w:r>
      <w:r>
        <w:rPr>
          <w:spacing w:val="-1"/>
        </w:rPr>
        <w:t xml:space="preserve"> </w:t>
      </w:r>
      <w:r>
        <w:t>applicable</w:t>
      </w:r>
      <w:r>
        <w:rPr>
          <w:spacing w:val="-2"/>
        </w:rPr>
        <w:t xml:space="preserve"> </w:t>
      </w:r>
      <w:r>
        <w:t>amount</w:t>
      </w:r>
      <w:r>
        <w:rPr>
          <w:spacing w:val="-3"/>
        </w:rPr>
        <w:t xml:space="preserve"> </w:t>
      </w:r>
      <w:r>
        <w:t>increased</w:t>
      </w:r>
      <w:r>
        <w:rPr>
          <w:spacing w:val="-3"/>
        </w:rPr>
        <w:t xml:space="preserve"> </w:t>
      </w:r>
      <w:r>
        <w:t>by</w:t>
      </w:r>
      <w:r>
        <w:rPr>
          <w:spacing w:val="-8"/>
        </w:rPr>
        <w:t xml:space="preserve"> </w:t>
      </w:r>
      <w:r>
        <w:t>the</w:t>
      </w:r>
      <w:r>
        <w:rPr>
          <w:spacing w:val="-4"/>
        </w:rPr>
        <w:t xml:space="preserve"> </w:t>
      </w:r>
      <w:r>
        <w:t>payment</w:t>
      </w:r>
    </w:p>
    <w:p w:rsidR="007D382E" w14:paraId="66F9469F" w14:textId="77777777">
      <w:pPr>
        <w:pStyle w:val="BodyText"/>
        <w:spacing w:before="4"/>
        <w:rPr>
          <w:sz w:val="12"/>
        </w:rPr>
      </w:pPr>
      <w:r>
        <w:rPr>
          <w:noProof/>
        </w:rPr>
        <mc:AlternateContent>
          <mc:Choice Requires="wps">
            <w:drawing>
              <wp:anchor distT="0" distB="0" distL="0" distR="0" simplePos="0" relativeHeight="251660288" behindDoc="1" locked="0" layoutInCell="1" allowOverlap="1">
                <wp:simplePos x="0" y="0"/>
                <wp:positionH relativeFrom="page">
                  <wp:posOffset>1066800</wp:posOffset>
                </wp:positionH>
                <wp:positionV relativeFrom="paragraph">
                  <wp:posOffset>105725</wp:posOffset>
                </wp:positionV>
                <wp:extent cx="1828800" cy="762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27" style="width:2in;height:0.6pt;margin-top:8.3pt;margin-left:84pt;mso-position-horizontal-relative:page;mso-wrap-distance-bottom:0;mso-wrap-distance-left:0;mso-wrap-distance-right:0;mso-wrap-distance-top:0;mso-wrap-style:square;position:absolute;visibility:visible;v-text-anchor:top;z-index:-251655168" coordsize="1828800,7620" path="m1828800,l,,,7620l1828800,7620l1828800,xe" fillcolor="black" stroked="f">
                <v:path arrowok="t"/>
                <w10:wrap type="topAndBottom"/>
              </v:shape>
            </w:pict>
          </mc:Fallback>
        </mc:AlternateContent>
      </w:r>
    </w:p>
    <w:p w:rsidR="007D382E" w14:paraId="04172353" w14:textId="77777777">
      <w:pPr>
        <w:spacing w:before="103"/>
        <w:ind w:left="459" w:right="1348"/>
        <w:rPr>
          <w:sz w:val="20"/>
        </w:rPr>
      </w:pPr>
      <w:bookmarkStart w:id="137" w:name="_bookmark64"/>
      <w:bookmarkEnd w:id="137"/>
      <w:r>
        <w:rPr>
          <w:rFonts w:ascii="Arial"/>
          <w:position w:val="6"/>
          <w:sz w:val="13"/>
        </w:rPr>
        <w:t>1</w:t>
      </w:r>
      <w:r>
        <w:rPr>
          <w:rFonts w:ascii="Arial"/>
          <w:spacing w:val="17"/>
          <w:position w:val="6"/>
          <w:sz w:val="13"/>
        </w:rPr>
        <w:t xml:space="preserve"> </w:t>
      </w:r>
      <w:r>
        <w:rPr>
          <w:sz w:val="20"/>
        </w:rPr>
        <w:t>The</w:t>
      </w:r>
      <w:r>
        <w:rPr>
          <w:spacing w:val="-1"/>
          <w:sz w:val="20"/>
        </w:rPr>
        <w:t xml:space="preserve"> </w:t>
      </w:r>
      <w:r>
        <w:rPr>
          <w:sz w:val="20"/>
        </w:rPr>
        <w:t>applicable</w:t>
      </w:r>
      <w:r>
        <w:rPr>
          <w:spacing w:val="-1"/>
          <w:sz w:val="20"/>
        </w:rPr>
        <w:t xml:space="preserve"> </w:t>
      </w:r>
      <w:r>
        <w:rPr>
          <w:sz w:val="20"/>
        </w:rPr>
        <w:t>amount</w:t>
      </w:r>
      <w:r>
        <w:rPr>
          <w:spacing w:val="-1"/>
          <w:sz w:val="20"/>
        </w:rPr>
        <w:t xml:space="preserve"> </w:t>
      </w:r>
      <w:r>
        <w:rPr>
          <w:sz w:val="20"/>
        </w:rPr>
        <w:t>is</w:t>
      </w:r>
      <w:r>
        <w:rPr>
          <w:spacing w:val="-2"/>
          <w:sz w:val="20"/>
        </w:rPr>
        <w:t xml:space="preserve"> </w:t>
      </w:r>
      <w:r>
        <w:rPr>
          <w:sz w:val="20"/>
        </w:rPr>
        <w:t>the pre-Affordable</w:t>
      </w:r>
      <w:r>
        <w:rPr>
          <w:spacing w:val="-1"/>
          <w:sz w:val="20"/>
        </w:rPr>
        <w:t xml:space="preserve"> </w:t>
      </w:r>
      <w:r>
        <w:rPr>
          <w:sz w:val="20"/>
        </w:rPr>
        <w:t>Care</w:t>
      </w:r>
      <w:r>
        <w:rPr>
          <w:spacing w:val="-1"/>
          <w:sz w:val="20"/>
        </w:rPr>
        <w:t xml:space="preserve"> </w:t>
      </w:r>
      <w:r>
        <w:rPr>
          <w:sz w:val="20"/>
        </w:rPr>
        <w:t>Act</w:t>
      </w:r>
      <w:r>
        <w:rPr>
          <w:spacing w:val="-1"/>
          <w:sz w:val="20"/>
        </w:rPr>
        <w:t xml:space="preserve"> </w:t>
      </w:r>
      <w:r>
        <w:rPr>
          <w:sz w:val="20"/>
        </w:rPr>
        <w:t>rate, which</w:t>
      </w:r>
      <w:r>
        <w:rPr>
          <w:spacing w:val="-2"/>
          <w:sz w:val="20"/>
        </w:rPr>
        <w:t xml:space="preserve"> </w:t>
      </w:r>
      <w:r>
        <w:rPr>
          <w:sz w:val="20"/>
        </w:rPr>
        <w:t>is</w:t>
      </w:r>
      <w:r>
        <w:rPr>
          <w:spacing w:val="-2"/>
          <w:sz w:val="20"/>
        </w:rPr>
        <w:t xml:space="preserve"> </w:t>
      </w:r>
      <w:r>
        <w:rPr>
          <w:sz w:val="20"/>
        </w:rPr>
        <w:t>phased-out</w:t>
      </w:r>
      <w:r>
        <w:rPr>
          <w:spacing w:val="-1"/>
          <w:sz w:val="20"/>
        </w:rPr>
        <w:t xml:space="preserve"> </w:t>
      </w:r>
      <w:r>
        <w:rPr>
          <w:sz w:val="20"/>
        </w:rPr>
        <w:t>under the Affordable</w:t>
      </w:r>
      <w:r>
        <w:rPr>
          <w:spacing w:val="-1"/>
          <w:sz w:val="20"/>
        </w:rPr>
        <w:t xml:space="preserve"> </w:t>
      </w:r>
      <w:r>
        <w:rPr>
          <w:sz w:val="20"/>
        </w:rPr>
        <w:t>Care Act</w:t>
      </w:r>
      <w:r>
        <w:rPr>
          <w:spacing w:val="-1"/>
          <w:sz w:val="20"/>
        </w:rPr>
        <w:t xml:space="preserve"> </w:t>
      </w:r>
      <w:r>
        <w:rPr>
          <w:sz w:val="20"/>
        </w:rPr>
        <w:t>for</w:t>
      </w:r>
      <w:r>
        <w:rPr>
          <w:spacing w:val="-2"/>
          <w:sz w:val="20"/>
        </w:rPr>
        <w:t xml:space="preserve"> </w:t>
      </w:r>
      <w:r>
        <w:rPr>
          <w:sz w:val="20"/>
        </w:rPr>
        <w:t>Medicare</w:t>
      </w:r>
      <w:r>
        <w:rPr>
          <w:spacing w:val="-3"/>
          <w:sz w:val="20"/>
        </w:rPr>
        <w:t xml:space="preserve"> </w:t>
      </w:r>
      <w:r>
        <w:rPr>
          <w:sz w:val="20"/>
        </w:rPr>
        <w:t>Advantage</w:t>
      </w:r>
      <w:r>
        <w:rPr>
          <w:spacing w:val="-3"/>
          <w:sz w:val="20"/>
        </w:rPr>
        <w:t xml:space="preserve"> </w:t>
      </w:r>
      <w:r>
        <w:rPr>
          <w:sz w:val="20"/>
        </w:rPr>
        <w:t>plans, with</w:t>
      </w:r>
      <w:r>
        <w:rPr>
          <w:spacing w:val="-4"/>
          <w:sz w:val="20"/>
        </w:rPr>
        <w:t xml:space="preserve"> </w:t>
      </w:r>
      <w:r>
        <w:rPr>
          <w:sz w:val="20"/>
        </w:rPr>
        <w:t>transition</w:t>
      </w:r>
      <w:r>
        <w:rPr>
          <w:spacing w:val="-4"/>
          <w:sz w:val="20"/>
        </w:rPr>
        <w:t xml:space="preserve"> </w:t>
      </w:r>
      <w:r>
        <w:rPr>
          <w:sz w:val="20"/>
        </w:rPr>
        <w:t>to</w:t>
      </w:r>
      <w:r>
        <w:rPr>
          <w:spacing w:val="-2"/>
          <w:sz w:val="20"/>
        </w:rPr>
        <w:t xml:space="preserve"> </w:t>
      </w:r>
      <w:r>
        <w:rPr>
          <w:sz w:val="20"/>
        </w:rPr>
        <w:t>a</w:t>
      </w:r>
      <w:r>
        <w:rPr>
          <w:spacing w:val="-3"/>
          <w:sz w:val="20"/>
        </w:rPr>
        <w:t xml:space="preserve"> </w:t>
      </w:r>
      <w:r>
        <w:rPr>
          <w:sz w:val="20"/>
        </w:rPr>
        <w:t>new</w:t>
      </w:r>
      <w:r>
        <w:rPr>
          <w:spacing w:val="-3"/>
          <w:sz w:val="20"/>
        </w:rPr>
        <w:t xml:space="preserve"> </w:t>
      </w:r>
      <w:r>
        <w:rPr>
          <w:sz w:val="20"/>
        </w:rPr>
        <w:t>benchmark</w:t>
      </w:r>
      <w:r>
        <w:rPr>
          <w:spacing w:val="-2"/>
          <w:sz w:val="20"/>
        </w:rPr>
        <w:t xml:space="preserve"> </w:t>
      </w:r>
      <w:r>
        <w:rPr>
          <w:sz w:val="20"/>
        </w:rPr>
        <w:t>methodology</w:t>
      </w:r>
      <w:r>
        <w:rPr>
          <w:spacing w:val="-7"/>
          <w:sz w:val="20"/>
        </w:rPr>
        <w:t xml:space="preserve"> </w:t>
      </w:r>
      <w:r>
        <w:rPr>
          <w:sz w:val="20"/>
        </w:rPr>
        <w:t>finalized</w:t>
      </w:r>
      <w:r>
        <w:rPr>
          <w:spacing w:val="-2"/>
          <w:sz w:val="20"/>
        </w:rPr>
        <w:t xml:space="preserve"> </w:t>
      </w:r>
      <w:r>
        <w:rPr>
          <w:sz w:val="20"/>
        </w:rPr>
        <w:t>nationwide</w:t>
      </w:r>
      <w:r>
        <w:rPr>
          <w:spacing w:val="-3"/>
          <w:sz w:val="20"/>
        </w:rPr>
        <w:t xml:space="preserve"> </w:t>
      </w:r>
      <w:r>
        <w:rPr>
          <w:sz w:val="20"/>
        </w:rPr>
        <w:t>in CY2017.</w:t>
      </w:r>
      <w:r>
        <w:rPr>
          <w:spacing w:val="40"/>
          <w:sz w:val="20"/>
        </w:rPr>
        <w:t xml:space="preserve"> </w:t>
      </w:r>
      <w:r>
        <w:rPr>
          <w:sz w:val="20"/>
        </w:rPr>
        <w:t>Pursuant to section 1853(n)(5) of the Act, the applicable amount calculated under section 1853(k)(1) continues to apply for PACE.</w:t>
      </w:r>
    </w:p>
    <w:p w:rsidR="007D382E" w14:paraId="06B2C74D" w14:textId="77777777">
      <w:pPr>
        <w:rPr>
          <w:sz w:val="20"/>
        </w:rPr>
        <w:sectPr w:rsidSect="00A70E0A">
          <w:pgSz w:w="12240" w:h="15840"/>
          <w:pgMar w:top="1280" w:right="420" w:bottom="920" w:left="1220" w:header="729" w:footer="728" w:gutter="0"/>
          <w:cols w:space="720"/>
        </w:sectPr>
      </w:pPr>
    </w:p>
    <w:p w:rsidR="007D382E" w14:paraId="13948587" w14:textId="77777777">
      <w:pPr>
        <w:pStyle w:val="BodyText"/>
        <w:spacing w:before="131"/>
        <w:ind w:left="460" w:right="2429"/>
      </w:pPr>
      <w:r>
        <w:t>year’s National Per Capita Medicare Advantage Growth Percentage.</w:t>
      </w:r>
      <w:r>
        <w:rPr>
          <w:spacing w:val="40"/>
        </w:rPr>
        <w:t xml:space="preserve"> </w:t>
      </w:r>
      <w:r>
        <w:t>In non- rebasing years, this rate is the prior year’s applicable amount increased by the payment year’s National Per Capita Medicare Advantage Growth Percentage. To</w:t>
      </w:r>
      <w:r>
        <w:rPr>
          <w:spacing w:val="-4"/>
        </w:rPr>
        <w:t xml:space="preserve"> </w:t>
      </w:r>
      <w:r>
        <w:t>determine</w:t>
      </w:r>
      <w:r>
        <w:rPr>
          <w:spacing w:val="-5"/>
        </w:rPr>
        <w:t xml:space="preserve"> </w:t>
      </w:r>
      <w:r>
        <w:t>whether</w:t>
      </w:r>
      <w:r>
        <w:rPr>
          <w:spacing w:val="-5"/>
        </w:rPr>
        <w:t xml:space="preserve"> </w:t>
      </w:r>
      <w:r>
        <w:t>a</w:t>
      </w:r>
      <w:r>
        <w:rPr>
          <w:spacing w:val="-3"/>
        </w:rPr>
        <w:t xml:space="preserve"> </w:t>
      </w:r>
      <w:r>
        <w:t>given year</w:t>
      </w:r>
      <w:r>
        <w:rPr>
          <w:spacing w:val="-5"/>
        </w:rPr>
        <w:t xml:space="preserve"> </w:t>
      </w:r>
      <w:r>
        <w:t>is</w:t>
      </w:r>
      <w:r>
        <w:rPr>
          <w:spacing w:val="-4"/>
        </w:rPr>
        <w:t xml:space="preserve"> </w:t>
      </w:r>
      <w:r>
        <w:t>a</w:t>
      </w:r>
      <w:r>
        <w:rPr>
          <w:spacing w:val="-3"/>
        </w:rPr>
        <w:t xml:space="preserve"> </w:t>
      </w:r>
      <w:r>
        <w:t>rebasing</w:t>
      </w:r>
      <w:r>
        <w:rPr>
          <w:spacing w:val="-2"/>
        </w:rPr>
        <w:t xml:space="preserve"> </w:t>
      </w:r>
      <w:r>
        <w:t>year,</w:t>
      </w:r>
      <w:r>
        <w:rPr>
          <w:spacing w:val="-4"/>
        </w:rPr>
        <w:t xml:space="preserve"> </w:t>
      </w:r>
      <w:r>
        <w:t>and</w:t>
      </w:r>
      <w:r>
        <w:rPr>
          <w:spacing w:val="-2"/>
        </w:rPr>
        <w:t xml:space="preserve"> </w:t>
      </w:r>
      <w:r>
        <w:t>for</w:t>
      </w:r>
      <w:r>
        <w:rPr>
          <w:spacing w:val="-5"/>
        </w:rPr>
        <w:t xml:space="preserve"> </w:t>
      </w:r>
      <w:r>
        <w:t>rules</w:t>
      </w:r>
      <w:r>
        <w:rPr>
          <w:spacing w:val="-4"/>
        </w:rPr>
        <w:t xml:space="preserve"> </w:t>
      </w:r>
      <w:r>
        <w:t>applicable</w:t>
      </w:r>
      <w:r>
        <w:rPr>
          <w:spacing w:val="-5"/>
        </w:rPr>
        <w:t xml:space="preserve"> </w:t>
      </w:r>
      <w:r>
        <w:t>to specific payment years, refer to the applicable Rate Announcement (available online at:</w:t>
      </w:r>
      <w:r>
        <w:rPr>
          <w:spacing w:val="40"/>
        </w:rPr>
        <w:t xml:space="preserve"> </w:t>
      </w:r>
      <w:hyperlink r:id="rId27">
        <w:r>
          <w:rPr>
            <w:color w:val="0000FF"/>
            <w:u w:val="single" w:color="0000FF"/>
          </w:rPr>
          <w:t>https://www.cms.gov/Medicare/Health-</w:t>
        </w:r>
      </w:hyperlink>
      <w:r>
        <w:rPr>
          <w:color w:val="0000FF"/>
        </w:rPr>
        <w:t xml:space="preserve"> </w:t>
      </w:r>
      <w:hyperlink r:id="rId27">
        <w:r>
          <w:rPr>
            <w:color w:val="0000FF"/>
            <w:spacing w:val="-2"/>
            <w:u w:val="single" w:color="0000FF"/>
          </w:rPr>
          <w:t>Plans/MedicareAdvtgSpecRateStats/Anno</w:t>
        </w:r>
        <w:r>
          <w:rPr>
            <w:color w:val="0000FF"/>
            <w:spacing w:val="-2"/>
            <w:u w:val="single" w:color="0000FF"/>
          </w:rPr>
          <w:t>u</w:t>
        </w:r>
        <w:r>
          <w:rPr>
            <w:color w:val="0000FF"/>
            <w:spacing w:val="-2"/>
            <w:u w:val="single" w:color="0000FF"/>
          </w:rPr>
          <w:t>ncements-and-Documents.html</w:t>
        </w:r>
      </w:hyperlink>
      <w:r>
        <w:rPr>
          <w:spacing w:val="-2"/>
        </w:rPr>
        <w:t>)</w:t>
      </w:r>
    </w:p>
    <w:p w:rsidR="007D382E" w14:paraId="43D35A7E" w14:textId="77777777">
      <w:pPr>
        <w:pStyle w:val="BodyText"/>
      </w:pPr>
    </w:p>
    <w:p w:rsidR="007D382E" w14:paraId="1E43746F" w14:textId="77777777">
      <w:pPr>
        <w:pStyle w:val="BodyText"/>
        <w:ind w:left="460" w:right="3065"/>
        <w:jc w:val="both"/>
      </w:pPr>
      <w:r>
        <w:t>Section</w:t>
      </w:r>
      <w:r>
        <w:rPr>
          <w:spacing w:val="-4"/>
        </w:rPr>
        <w:t xml:space="preserve"> </w:t>
      </w:r>
      <w:r>
        <w:t>1853(k)(4)</w:t>
      </w:r>
      <w:r>
        <w:rPr>
          <w:spacing w:val="-5"/>
        </w:rPr>
        <w:t xml:space="preserve"> </w:t>
      </w:r>
      <w:r>
        <w:t>of</w:t>
      </w:r>
      <w:r>
        <w:rPr>
          <w:spacing w:val="-5"/>
        </w:rPr>
        <w:t xml:space="preserve"> </w:t>
      </w:r>
      <w:r>
        <w:t>the</w:t>
      </w:r>
      <w:r>
        <w:rPr>
          <w:spacing w:val="-3"/>
        </w:rPr>
        <w:t xml:space="preserve"> </w:t>
      </w:r>
      <w:r>
        <w:t>Act</w:t>
      </w:r>
      <w:r>
        <w:rPr>
          <w:spacing w:val="-4"/>
        </w:rPr>
        <w:t xml:space="preserve"> </w:t>
      </w:r>
      <w:r>
        <w:t>requires</w:t>
      </w:r>
      <w:r>
        <w:rPr>
          <w:spacing w:val="-4"/>
        </w:rPr>
        <w:t xml:space="preserve"> </w:t>
      </w:r>
      <w:r>
        <w:t>CMS</w:t>
      </w:r>
      <w:r>
        <w:rPr>
          <w:spacing w:val="-4"/>
        </w:rPr>
        <w:t xml:space="preserve"> </w:t>
      </w:r>
      <w:r>
        <w:t>to</w:t>
      </w:r>
      <w:r>
        <w:rPr>
          <w:spacing w:val="-4"/>
        </w:rPr>
        <w:t xml:space="preserve"> </w:t>
      </w:r>
      <w:r>
        <w:t>phase</w:t>
      </w:r>
      <w:r>
        <w:rPr>
          <w:spacing w:val="-5"/>
        </w:rPr>
        <w:t xml:space="preserve"> </w:t>
      </w:r>
      <w:r>
        <w:t>out</w:t>
      </w:r>
      <w:r>
        <w:rPr>
          <w:spacing w:val="-4"/>
        </w:rPr>
        <w:t xml:space="preserve"> </w:t>
      </w:r>
      <w:r>
        <w:t>indirect</w:t>
      </w:r>
      <w:r>
        <w:rPr>
          <w:spacing w:val="-4"/>
        </w:rPr>
        <w:t xml:space="preserve"> </w:t>
      </w:r>
      <w:r>
        <w:t>medical education</w:t>
      </w:r>
      <w:r>
        <w:rPr>
          <w:spacing w:val="-4"/>
        </w:rPr>
        <w:t xml:space="preserve"> </w:t>
      </w:r>
      <w:r>
        <w:t>(IME)</w:t>
      </w:r>
      <w:r>
        <w:rPr>
          <w:spacing w:val="-5"/>
        </w:rPr>
        <w:t xml:space="preserve"> </w:t>
      </w:r>
      <w:r>
        <w:t>amounts</w:t>
      </w:r>
      <w:r>
        <w:rPr>
          <w:spacing w:val="-4"/>
        </w:rPr>
        <w:t xml:space="preserve"> </w:t>
      </w:r>
      <w:r>
        <w:t>from</w:t>
      </w:r>
      <w:r>
        <w:rPr>
          <w:spacing w:val="-4"/>
        </w:rPr>
        <w:t xml:space="preserve"> </w:t>
      </w:r>
      <w:r>
        <w:t>MA</w:t>
      </w:r>
      <w:r>
        <w:rPr>
          <w:spacing w:val="-5"/>
        </w:rPr>
        <w:t xml:space="preserve"> </w:t>
      </w:r>
      <w:r>
        <w:t>capitation</w:t>
      </w:r>
      <w:r>
        <w:rPr>
          <w:spacing w:val="-4"/>
        </w:rPr>
        <w:t xml:space="preserve"> </w:t>
      </w:r>
      <w:r>
        <w:t>rates.</w:t>
      </w:r>
      <w:r>
        <w:rPr>
          <w:spacing w:val="40"/>
        </w:rPr>
        <w:t xml:space="preserve"> </w:t>
      </w:r>
      <w:r>
        <w:t>PACE</w:t>
      </w:r>
      <w:r>
        <w:rPr>
          <w:spacing w:val="-5"/>
        </w:rPr>
        <w:t xml:space="preserve"> </w:t>
      </w:r>
      <w:r>
        <w:t>programs</w:t>
      </w:r>
      <w:r>
        <w:rPr>
          <w:spacing w:val="-4"/>
        </w:rPr>
        <w:t xml:space="preserve"> </w:t>
      </w:r>
      <w:r>
        <w:t>are excluded from the IME payment phase out under that section pursuant to section 1894(d)(3).</w:t>
      </w:r>
    </w:p>
    <w:p w:rsidR="007D382E" w14:paraId="1CD685F1" w14:textId="77777777">
      <w:pPr>
        <w:pStyle w:val="BodyText"/>
      </w:pPr>
    </w:p>
    <w:p w:rsidR="007D382E" w14:paraId="6CDD2A31" w14:textId="77777777">
      <w:pPr>
        <w:pStyle w:val="BodyText"/>
        <w:ind w:left="460" w:right="2364"/>
      </w:pPr>
      <w:r>
        <w:t>Effective CY 2006 and subsequent years for MA organizations, CMS makes advance monthly per capita payments for aged and disabled enrollees based on the</w:t>
      </w:r>
      <w:r>
        <w:rPr>
          <w:spacing w:val="-3"/>
        </w:rPr>
        <w:t xml:space="preserve"> </w:t>
      </w:r>
      <w:r>
        <w:t>bidding</w:t>
      </w:r>
      <w:r>
        <w:rPr>
          <w:spacing w:val="-5"/>
        </w:rPr>
        <w:t xml:space="preserve"> </w:t>
      </w:r>
      <w:r>
        <w:t>methodology</w:t>
      </w:r>
      <w:r>
        <w:rPr>
          <w:spacing w:val="-5"/>
        </w:rPr>
        <w:t xml:space="preserve"> </w:t>
      </w:r>
      <w:r>
        <w:t>established</w:t>
      </w:r>
      <w:r>
        <w:rPr>
          <w:spacing w:val="-2"/>
        </w:rPr>
        <w:t xml:space="preserve"> </w:t>
      </w:r>
      <w:r>
        <w:t>by</w:t>
      </w:r>
      <w:r>
        <w:rPr>
          <w:spacing w:val="-7"/>
        </w:rPr>
        <w:t xml:space="preserve"> </w:t>
      </w:r>
      <w:r>
        <w:t>the</w:t>
      </w:r>
      <w:r>
        <w:rPr>
          <w:spacing w:val="-3"/>
        </w:rPr>
        <w:t xml:space="preserve"> </w:t>
      </w:r>
      <w:r>
        <w:t>MMA.</w:t>
      </w:r>
      <w:r>
        <w:rPr>
          <w:spacing w:val="40"/>
        </w:rPr>
        <w:t xml:space="preserve"> </w:t>
      </w:r>
      <w:r>
        <w:rPr>
          <w:i/>
        </w:rPr>
        <w:t>See</w:t>
      </w:r>
      <w:r>
        <w:rPr>
          <w:i/>
          <w:spacing w:val="-3"/>
        </w:rPr>
        <w:t xml:space="preserve"> </w:t>
      </w:r>
      <w:r>
        <w:t>section</w:t>
      </w:r>
      <w:r>
        <w:rPr>
          <w:spacing w:val="-2"/>
        </w:rPr>
        <w:t xml:space="preserve"> </w:t>
      </w:r>
      <w:r>
        <w:t>1854</w:t>
      </w:r>
      <w:r>
        <w:rPr>
          <w:spacing w:val="-2"/>
        </w:rPr>
        <w:t xml:space="preserve"> </w:t>
      </w:r>
      <w:r>
        <w:t>of</w:t>
      </w:r>
      <w:r>
        <w:rPr>
          <w:spacing w:val="-3"/>
        </w:rPr>
        <w:t xml:space="preserve"> </w:t>
      </w:r>
      <w:r>
        <w:t>the</w:t>
      </w:r>
      <w:r>
        <w:rPr>
          <w:spacing w:val="-1"/>
        </w:rPr>
        <w:t xml:space="preserve"> </w:t>
      </w:r>
      <w:r>
        <w:t>Act. POs are not required to bid; however, CMS also makes advance monthly per capita payments to POs for their enrollees, based on the PACE county benchmark amounts as the capitation rate.</w:t>
      </w:r>
    </w:p>
    <w:p w:rsidR="007D382E" w14:paraId="7BA88A1D" w14:textId="77777777">
      <w:pPr>
        <w:pStyle w:val="BodyText"/>
        <w:spacing w:before="274"/>
        <w:ind w:left="460"/>
        <w:jc w:val="both"/>
      </w:pPr>
      <w:r>
        <w:rPr>
          <w:u w:val="single"/>
        </w:rPr>
        <w:t xml:space="preserve">Risk </w:t>
      </w:r>
      <w:r>
        <w:rPr>
          <w:spacing w:val="-2"/>
          <w:u w:val="single"/>
        </w:rPr>
        <w:t>Adjustment</w:t>
      </w:r>
    </w:p>
    <w:p w:rsidR="007D382E" w14:paraId="0BC78588" w14:textId="77777777">
      <w:pPr>
        <w:pStyle w:val="BodyText"/>
      </w:pPr>
    </w:p>
    <w:p w:rsidR="007D382E" w14:paraId="005A63CA" w14:textId="77777777">
      <w:pPr>
        <w:pStyle w:val="BodyText"/>
        <w:ind w:left="460" w:right="2516"/>
      </w:pPr>
      <w:r>
        <w:t>For the final payment rate, the county rate for the PO is multiplied by the individual</w:t>
      </w:r>
      <w:r>
        <w:rPr>
          <w:spacing w:val="-1"/>
        </w:rPr>
        <w:t xml:space="preserve"> </w:t>
      </w:r>
      <w:r>
        <w:t>participant</w:t>
      </w:r>
      <w:r>
        <w:rPr>
          <w:spacing w:val="-1"/>
        </w:rPr>
        <w:t xml:space="preserve"> </w:t>
      </w:r>
      <w:r>
        <w:t>risk</w:t>
      </w:r>
      <w:r>
        <w:rPr>
          <w:spacing w:val="-1"/>
        </w:rPr>
        <w:t xml:space="preserve"> </w:t>
      </w:r>
      <w:r>
        <w:t>score.</w:t>
      </w:r>
      <w:r>
        <w:rPr>
          <w:spacing w:val="40"/>
        </w:rPr>
        <w:t xml:space="preserve"> </w:t>
      </w:r>
      <w:r>
        <w:t>Risk</w:t>
      </w:r>
      <w:r>
        <w:rPr>
          <w:spacing w:val="-1"/>
        </w:rPr>
        <w:t xml:space="preserve"> </w:t>
      </w:r>
      <w:r>
        <w:t>adjustment</w:t>
      </w:r>
      <w:r>
        <w:rPr>
          <w:spacing w:val="-1"/>
        </w:rPr>
        <w:t xml:space="preserve"> </w:t>
      </w:r>
      <w:r>
        <w:t>allows</w:t>
      </w:r>
      <w:r>
        <w:rPr>
          <w:spacing w:val="-1"/>
        </w:rPr>
        <w:t xml:space="preserve"> </w:t>
      </w:r>
      <w:r>
        <w:t>CMS</w:t>
      </w:r>
      <w:r>
        <w:rPr>
          <w:spacing w:val="-1"/>
        </w:rPr>
        <w:t xml:space="preserve"> </w:t>
      </w:r>
      <w:r>
        <w:t>to</w:t>
      </w:r>
      <w:r>
        <w:rPr>
          <w:spacing w:val="-1"/>
        </w:rPr>
        <w:t xml:space="preserve"> </w:t>
      </w:r>
      <w:r>
        <w:t>pay</w:t>
      </w:r>
      <w:r>
        <w:rPr>
          <w:spacing w:val="-6"/>
        </w:rPr>
        <w:t xml:space="preserve"> </w:t>
      </w:r>
      <w:r>
        <w:t>plans</w:t>
      </w:r>
      <w:r>
        <w:rPr>
          <w:spacing w:val="-1"/>
        </w:rPr>
        <w:t xml:space="preserve"> </w:t>
      </w:r>
      <w:r>
        <w:t>for the risk of the beneficiaries they enroll, instead of an average amount for Medicare beneficiaries.</w:t>
      </w:r>
      <w:r>
        <w:rPr>
          <w:spacing w:val="40"/>
        </w:rPr>
        <w:t xml:space="preserve"> </w:t>
      </w:r>
      <w:r>
        <w:t>The individual participant risk score for Medicare Advantage and PACE is calculated using a CMS–HCC model (community, long-term</w:t>
      </w:r>
      <w:r>
        <w:rPr>
          <w:spacing w:val="-5"/>
        </w:rPr>
        <w:t xml:space="preserve"> </w:t>
      </w:r>
      <w:r>
        <w:t>institutionalized,</w:t>
      </w:r>
      <w:r>
        <w:rPr>
          <w:spacing w:val="-5"/>
        </w:rPr>
        <w:t xml:space="preserve"> </w:t>
      </w:r>
      <w:r>
        <w:t>End-Stage</w:t>
      </w:r>
      <w:r>
        <w:rPr>
          <w:spacing w:val="-6"/>
        </w:rPr>
        <w:t xml:space="preserve"> </w:t>
      </w:r>
      <w:r>
        <w:t>Renal</w:t>
      </w:r>
      <w:r>
        <w:rPr>
          <w:spacing w:val="-5"/>
        </w:rPr>
        <w:t xml:space="preserve"> </w:t>
      </w:r>
      <w:r>
        <w:t>Disease</w:t>
      </w:r>
      <w:r>
        <w:rPr>
          <w:spacing w:val="-6"/>
        </w:rPr>
        <w:t xml:space="preserve"> </w:t>
      </w:r>
      <w:r>
        <w:t>(ESRD)</w:t>
      </w:r>
      <w:r>
        <w:rPr>
          <w:spacing w:val="-6"/>
        </w:rPr>
        <w:t xml:space="preserve"> </w:t>
      </w:r>
      <w:r>
        <w:t>or</w:t>
      </w:r>
      <w:r>
        <w:rPr>
          <w:spacing w:val="-6"/>
        </w:rPr>
        <w:t xml:space="preserve"> </w:t>
      </w:r>
      <w:r>
        <w:t>new</w:t>
      </w:r>
      <w:r>
        <w:rPr>
          <w:spacing w:val="-6"/>
        </w:rPr>
        <w:t xml:space="preserve"> </w:t>
      </w:r>
      <w:r>
        <w:t>enrollee), which is published in the annual Announcement of Calendar Year Medicare Advantage Capitation Rates and Medicare Advantage and Part D Payment Policies and Final Call Letter (Rate Announcement).</w:t>
      </w:r>
    </w:p>
    <w:p w:rsidR="007D382E" w14:paraId="26B2E465" w14:textId="77777777">
      <w:pPr>
        <w:pStyle w:val="BodyText"/>
      </w:pPr>
    </w:p>
    <w:p w:rsidR="007D382E" w14:paraId="37F0D062" w14:textId="77777777">
      <w:pPr>
        <w:pStyle w:val="BodyText"/>
        <w:ind w:left="460" w:right="2478"/>
      </w:pPr>
      <w:r>
        <w:t>Section 1894(d)(2) of the Act requires CMS to take into account the frailty of the</w:t>
      </w:r>
      <w:r>
        <w:rPr>
          <w:spacing w:val="-4"/>
        </w:rPr>
        <w:t xml:space="preserve"> </w:t>
      </w:r>
      <w:r>
        <w:t>PACE</w:t>
      </w:r>
      <w:r>
        <w:rPr>
          <w:spacing w:val="-4"/>
        </w:rPr>
        <w:t xml:space="preserve"> </w:t>
      </w:r>
      <w:r>
        <w:t>population</w:t>
      </w:r>
      <w:r>
        <w:rPr>
          <w:spacing w:val="-3"/>
        </w:rPr>
        <w:t xml:space="preserve"> </w:t>
      </w:r>
      <w:r>
        <w:t>when</w:t>
      </w:r>
      <w:r>
        <w:rPr>
          <w:spacing w:val="-3"/>
        </w:rPr>
        <w:t xml:space="preserve"> </w:t>
      </w:r>
      <w:r>
        <w:t>making</w:t>
      </w:r>
      <w:r>
        <w:rPr>
          <w:spacing w:val="-6"/>
        </w:rPr>
        <w:t xml:space="preserve"> </w:t>
      </w:r>
      <w:r>
        <w:t>payments</w:t>
      </w:r>
      <w:r>
        <w:rPr>
          <w:spacing w:val="-3"/>
        </w:rPr>
        <w:t xml:space="preserve"> </w:t>
      </w:r>
      <w:r>
        <w:t>to</w:t>
      </w:r>
      <w:r>
        <w:rPr>
          <w:spacing w:val="-3"/>
        </w:rPr>
        <w:t xml:space="preserve"> </w:t>
      </w:r>
      <w:r>
        <w:t>POs.</w:t>
      </w:r>
      <w:r>
        <w:rPr>
          <w:spacing w:val="-3"/>
        </w:rPr>
        <w:t xml:space="preserve"> </w:t>
      </w:r>
      <w:r>
        <w:t>Therefore,</w:t>
      </w:r>
      <w:r>
        <w:rPr>
          <w:spacing w:val="-1"/>
        </w:rPr>
        <w:t xml:space="preserve"> </w:t>
      </w:r>
      <w:r>
        <w:t>a</w:t>
      </w:r>
      <w:r>
        <w:rPr>
          <w:spacing w:val="-4"/>
        </w:rPr>
        <w:t xml:space="preserve"> </w:t>
      </w:r>
      <w:r>
        <w:t>frailty</w:t>
      </w:r>
      <w:r>
        <w:rPr>
          <w:spacing w:val="-8"/>
        </w:rPr>
        <w:t xml:space="preserve"> </w:t>
      </w:r>
      <w:r>
        <w:t>factor is added to each individual’s risk score for PACE payment.</w:t>
      </w:r>
      <w:r>
        <w:rPr>
          <w:spacing w:val="40"/>
        </w:rPr>
        <w:t xml:space="preserve"> </w:t>
      </w:r>
      <w:r>
        <w:t>Risk adjustment predicts (or explains) the future Medicare expenditures of individuals based on diagnoses and demographics. Because risk adjustment may not explain all of the variation in expenditures for frail community populations, the frailty adjustment is used to predict the Medicare expenditures of community populations with functional impairments.</w:t>
      </w:r>
    </w:p>
    <w:p w:rsidR="007D382E" w14:paraId="2C7711B9" w14:textId="77777777">
      <w:pPr>
        <w:pStyle w:val="BodyText"/>
      </w:pPr>
    </w:p>
    <w:p w:rsidR="007D382E" w14:paraId="6EEFC30A" w14:textId="77777777">
      <w:pPr>
        <w:pStyle w:val="BodyText"/>
        <w:ind w:left="460" w:right="2492"/>
      </w:pPr>
      <w:r>
        <w:t>The frailty score added to the beneficiary’s risk score is calculated at the contract-level, using the aggregate counts of ADLs among HOS-M survey respondents</w:t>
      </w:r>
      <w:r>
        <w:rPr>
          <w:spacing w:val="-4"/>
        </w:rPr>
        <w:t xml:space="preserve"> </w:t>
      </w:r>
      <w:r>
        <w:t>enrolled</w:t>
      </w:r>
      <w:r>
        <w:rPr>
          <w:spacing w:val="-4"/>
        </w:rPr>
        <w:t xml:space="preserve"> </w:t>
      </w:r>
      <w:r>
        <w:t>in</w:t>
      </w:r>
      <w:r>
        <w:rPr>
          <w:spacing w:val="-2"/>
        </w:rPr>
        <w:t xml:space="preserve"> </w:t>
      </w:r>
      <w:r>
        <w:t>a</w:t>
      </w:r>
      <w:r>
        <w:rPr>
          <w:spacing w:val="-3"/>
        </w:rPr>
        <w:t xml:space="preserve"> </w:t>
      </w:r>
      <w:r>
        <w:t>specific</w:t>
      </w:r>
      <w:r>
        <w:rPr>
          <w:spacing w:val="-5"/>
        </w:rPr>
        <w:t xml:space="preserve"> </w:t>
      </w:r>
      <w:r>
        <w:t>organization</w:t>
      </w:r>
      <w:r>
        <w:rPr>
          <w:spacing w:val="-4"/>
        </w:rPr>
        <w:t xml:space="preserve"> </w:t>
      </w:r>
      <w:r>
        <w:t>who</w:t>
      </w:r>
      <w:r>
        <w:rPr>
          <w:spacing w:val="-4"/>
        </w:rPr>
        <w:t xml:space="preserve"> </w:t>
      </w:r>
      <w:r>
        <w:t>responded</w:t>
      </w:r>
      <w:r>
        <w:rPr>
          <w:spacing w:val="-4"/>
        </w:rPr>
        <w:t xml:space="preserve"> </w:t>
      </w:r>
      <w:r>
        <w:t>to</w:t>
      </w:r>
      <w:r>
        <w:rPr>
          <w:spacing w:val="-4"/>
        </w:rPr>
        <w:t xml:space="preserve"> </w:t>
      </w:r>
      <w:r>
        <w:t>the</w:t>
      </w:r>
      <w:r>
        <w:rPr>
          <w:spacing w:val="-5"/>
        </w:rPr>
        <w:t xml:space="preserve"> </w:t>
      </w:r>
      <w:r>
        <w:t>survey</w:t>
      </w:r>
      <w:r>
        <w:rPr>
          <w:spacing w:val="-6"/>
        </w:rPr>
        <w:t xml:space="preserve"> </w:t>
      </w:r>
      <w:r>
        <w:t>the prior year. More information regarding the HOS-M can be found in section</w:t>
      </w:r>
    </w:p>
    <w:p w:rsidR="007D382E" w14:paraId="7F1A58DB" w14:textId="77777777">
      <w:pPr>
        <w:pStyle w:val="BodyText"/>
        <w:spacing w:before="1"/>
        <w:ind w:left="460" w:right="2973"/>
      </w:pPr>
      <w:r>
        <w:t>10.30</w:t>
      </w:r>
      <w:r>
        <w:rPr>
          <w:spacing w:val="-4"/>
        </w:rPr>
        <w:t xml:space="preserve"> </w:t>
      </w:r>
      <w:r>
        <w:t>in</w:t>
      </w:r>
      <w:r>
        <w:rPr>
          <w:spacing w:val="-4"/>
        </w:rPr>
        <w:t xml:space="preserve"> </w:t>
      </w:r>
      <w:r>
        <w:t>Chapter</w:t>
      </w:r>
      <w:r>
        <w:rPr>
          <w:spacing w:val="-5"/>
        </w:rPr>
        <w:t xml:space="preserve"> </w:t>
      </w:r>
      <w:r>
        <w:t>10</w:t>
      </w:r>
      <w:r>
        <w:rPr>
          <w:spacing w:val="-4"/>
        </w:rPr>
        <w:t xml:space="preserve"> </w:t>
      </w:r>
      <w:r>
        <w:t>of</w:t>
      </w:r>
      <w:r>
        <w:rPr>
          <w:spacing w:val="-5"/>
        </w:rPr>
        <w:t xml:space="preserve"> </w:t>
      </w:r>
      <w:r>
        <w:t>the</w:t>
      </w:r>
      <w:r>
        <w:rPr>
          <w:spacing w:val="-5"/>
        </w:rPr>
        <w:t xml:space="preserve"> </w:t>
      </w:r>
      <w:r>
        <w:t>PACE</w:t>
      </w:r>
      <w:r>
        <w:rPr>
          <w:spacing w:val="-5"/>
        </w:rPr>
        <w:t xml:space="preserve"> </w:t>
      </w:r>
      <w:r>
        <w:t>manual</w:t>
      </w:r>
      <w:r>
        <w:rPr>
          <w:spacing w:val="-4"/>
        </w:rPr>
        <w:t xml:space="preserve"> </w:t>
      </w:r>
      <w:r>
        <w:t>chapter,</w:t>
      </w:r>
      <w:r>
        <w:rPr>
          <w:spacing w:val="-2"/>
        </w:rPr>
        <w:t xml:space="preserve"> </w:t>
      </w:r>
      <w:r>
        <w:t>Quality</w:t>
      </w:r>
      <w:r>
        <w:rPr>
          <w:spacing w:val="-8"/>
        </w:rPr>
        <w:t xml:space="preserve"> </w:t>
      </w:r>
      <w:r>
        <w:t>Assessment</w:t>
      </w:r>
      <w:r>
        <w:rPr>
          <w:spacing w:val="-2"/>
        </w:rPr>
        <w:t xml:space="preserve"> </w:t>
      </w:r>
      <w:r>
        <w:t xml:space="preserve">and Performance Improvement, located online at: </w:t>
      </w:r>
      <w:hyperlink r:id="rId28">
        <w:r>
          <w:rPr>
            <w:color w:val="0000FF"/>
            <w:spacing w:val="-2"/>
            <w:u w:val="single" w:color="0000FF"/>
          </w:rPr>
          <w:t>https://www.cms.gov/Regulations-and-</w:t>
        </w:r>
      </w:hyperlink>
    </w:p>
    <w:p w:rsidR="007D382E" w14:paraId="30CFBE13" w14:textId="77777777">
      <w:pPr>
        <w:sectPr w:rsidSect="00A70E0A">
          <w:pgSz w:w="12240" w:h="15840"/>
          <w:pgMar w:top="1280" w:right="420" w:bottom="980" w:left="1220" w:header="729" w:footer="728" w:gutter="0"/>
          <w:cols w:space="720"/>
        </w:sectPr>
      </w:pPr>
    </w:p>
    <w:p w:rsidR="007D382E" w14:paraId="2CBBA3C3" w14:textId="77777777">
      <w:pPr>
        <w:pStyle w:val="BodyText"/>
        <w:spacing w:before="131"/>
        <w:ind w:left="460"/>
      </w:pPr>
      <w:hyperlink r:id="rId28">
        <w:r w:rsidR="0008299A">
          <w:rPr>
            <w:color w:val="0000FF"/>
            <w:spacing w:val="-2"/>
            <w:u w:val="single" w:color="0000FF"/>
          </w:rPr>
          <w:t>Guidance/Guidance/Manuals/downloads/pace111c10.pdf</w:t>
        </w:r>
      </w:hyperlink>
    </w:p>
    <w:p w:rsidR="007D382E" w14:paraId="358646E8" w14:textId="77777777">
      <w:pPr>
        <w:pStyle w:val="BodyText"/>
      </w:pPr>
    </w:p>
    <w:p w:rsidR="007D382E" w14:paraId="7B5B0EAA" w14:textId="77777777">
      <w:pPr>
        <w:pStyle w:val="BodyText"/>
        <w:ind w:left="460" w:right="2459"/>
      </w:pPr>
      <w:r>
        <w:t>Because the CMS-HCC model adequately predicts the costs of beneficiaries under age 55 or who are among the long-term institutionalized population, frailty</w:t>
      </w:r>
      <w:r>
        <w:rPr>
          <w:spacing w:val="-7"/>
        </w:rPr>
        <w:t xml:space="preserve"> </w:t>
      </w:r>
      <w:r>
        <w:t>adjustments</w:t>
      </w:r>
      <w:r>
        <w:rPr>
          <w:spacing w:val="-4"/>
        </w:rPr>
        <w:t xml:space="preserve"> </w:t>
      </w:r>
      <w:r>
        <w:t>are</w:t>
      </w:r>
      <w:r>
        <w:rPr>
          <w:spacing w:val="-3"/>
        </w:rPr>
        <w:t xml:space="preserve"> </w:t>
      </w:r>
      <w:r>
        <w:t>added</w:t>
      </w:r>
      <w:r>
        <w:rPr>
          <w:spacing w:val="-4"/>
        </w:rPr>
        <w:t xml:space="preserve"> </w:t>
      </w:r>
      <w:r>
        <w:t>to</w:t>
      </w:r>
      <w:r>
        <w:rPr>
          <w:spacing w:val="-4"/>
        </w:rPr>
        <w:t xml:space="preserve"> </w:t>
      </w:r>
      <w:r>
        <w:t>the</w:t>
      </w:r>
      <w:r>
        <w:rPr>
          <w:spacing w:val="-5"/>
        </w:rPr>
        <w:t xml:space="preserve"> </w:t>
      </w:r>
      <w:r>
        <w:t>risk</w:t>
      </w:r>
      <w:r>
        <w:rPr>
          <w:spacing w:val="-4"/>
        </w:rPr>
        <w:t xml:space="preserve"> </w:t>
      </w:r>
      <w:r>
        <w:t>scores</w:t>
      </w:r>
      <w:r>
        <w:rPr>
          <w:spacing w:val="-2"/>
        </w:rPr>
        <w:t xml:space="preserve"> </w:t>
      </w:r>
      <w:r>
        <w:t>for</w:t>
      </w:r>
      <w:r>
        <w:rPr>
          <w:spacing w:val="-3"/>
        </w:rPr>
        <w:t xml:space="preserve"> </w:t>
      </w:r>
      <w:r>
        <w:t>community-based</w:t>
      </w:r>
      <w:r>
        <w:rPr>
          <w:spacing w:val="-4"/>
        </w:rPr>
        <w:t xml:space="preserve"> </w:t>
      </w:r>
      <w:r>
        <w:t>and</w:t>
      </w:r>
      <w:r>
        <w:rPr>
          <w:spacing w:val="-4"/>
        </w:rPr>
        <w:t xml:space="preserve"> </w:t>
      </w:r>
      <w:r>
        <w:t>short- term institutionalized enrollees aged 55 and older.</w:t>
      </w:r>
      <w:r>
        <w:rPr>
          <w:spacing w:val="40"/>
        </w:rPr>
        <w:t xml:space="preserve"> </w:t>
      </w:r>
      <w:r>
        <w:t>Updated frailty factors are published in the Rate Announcement for the payment year in which they are first used.</w:t>
      </w:r>
    </w:p>
    <w:p w:rsidR="007D382E" w14:paraId="6F4E8E89" w14:textId="77777777">
      <w:pPr>
        <w:pStyle w:val="BodyText"/>
      </w:pPr>
    </w:p>
    <w:p w:rsidR="007D382E" w14:paraId="33BF047F" w14:textId="77777777">
      <w:pPr>
        <w:pStyle w:val="BodyText"/>
        <w:ind w:left="460"/>
      </w:pPr>
      <w:r>
        <w:rPr>
          <w:u w:val="single"/>
        </w:rPr>
        <w:t xml:space="preserve">Additional </w:t>
      </w:r>
      <w:r>
        <w:rPr>
          <w:spacing w:val="-2"/>
          <w:u w:val="single"/>
        </w:rPr>
        <w:t>Information</w:t>
      </w:r>
    </w:p>
    <w:p w:rsidR="007D382E" w14:paraId="421C572D" w14:textId="77777777">
      <w:pPr>
        <w:pStyle w:val="BodyText"/>
      </w:pPr>
    </w:p>
    <w:p w:rsidR="007D382E" w14:paraId="5449276C" w14:textId="77777777">
      <w:pPr>
        <w:pStyle w:val="BodyText"/>
        <w:ind w:left="460" w:right="2816"/>
      </w:pPr>
      <w:r>
        <w:t>For</w:t>
      </w:r>
      <w:r>
        <w:rPr>
          <w:spacing w:val="-6"/>
        </w:rPr>
        <w:t xml:space="preserve"> </w:t>
      </w:r>
      <w:r>
        <w:t>additional,</w:t>
      </w:r>
      <w:r>
        <w:rPr>
          <w:spacing w:val="-5"/>
        </w:rPr>
        <w:t xml:space="preserve"> </w:t>
      </w:r>
      <w:r>
        <w:t>more</w:t>
      </w:r>
      <w:r>
        <w:rPr>
          <w:spacing w:val="-6"/>
        </w:rPr>
        <w:t xml:space="preserve"> </w:t>
      </w:r>
      <w:r>
        <w:t>detailed</w:t>
      </w:r>
      <w:r>
        <w:rPr>
          <w:spacing w:val="-5"/>
        </w:rPr>
        <w:t xml:space="preserve"> </w:t>
      </w:r>
      <w:r>
        <w:t>information</w:t>
      </w:r>
      <w:r>
        <w:rPr>
          <w:spacing w:val="-5"/>
        </w:rPr>
        <w:t xml:space="preserve"> </w:t>
      </w:r>
      <w:r>
        <w:t>about</w:t>
      </w:r>
      <w:r>
        <w:rPr>
          <w:spacing w:val="-5"/>
        </w:rPr>
        <w:t xml:space="preserve"> </w:t>
      </w:r>
      <w:r>
        <w:t>PACE</w:t>
      </w:r>
      <w:r>
        <w:rPr>
          <w:spacing w:val="-6"/>
        </w:rPr>
        <w:t xml:space="preserve"> </w:t>
      </w:r>
      <w:r>
        <w:t>Medicare</w:t>
      </w:r>
      <w:r>
        <w:rPr>
          <w:spacing w:val="-6"/>
        </w:rPr>
        <w:t xml:space="preserve"> </w:t>
      </w:r>
      <w:r>
        <w:t>payment, please see the following documents:</w:t>
      </w:r>
    </w:p>
    <w:p w:rsidR="007D382E" w14:paraId="157A3E6B" w14:textId="77777777">
      <w:pPr>
        <w:pStyle w:val="BodyText"/>
      </w:pPr>
    </w:p>
    <w:p w:rsidR="007D382E" w:rsidP="00DE6B85" w14:paraId="0DB93CBB" w14:textId="77777777">
      <w:pPr>
        <w:pStyle w:val="ListParagraph"/>
        <w:numPr>
          <w:ilvl w:val="0"/>
          <w:numId w:val="250"/>
        </w:numPr>
        <w:tabs>
          <w:tab w:val="left" w:pos="1180"/>
        </w:tabs>
        <w:ind w:right="2682"/>
        <w:rPr>
          <w:sz w:val="24"/>
        </w:rPr>
      </w:pPr>
      <w:r>
        <w:rPr>
          <w:sz w:val="24"/>
        </w:rPr>
        <w:t>Payments</w:t>
      </w:r>
      <w:r>
        <w:rPr>
          <w:spacing w:val="-6"/>
          <w:sz w:val="24"/>
        </w:rPr>
        <w:t xml:space="preserve"> </w:t>
      </w:r>
      <w:r>
        <w:rPr>
          <w:sz w:val="24"/>
        </w:rPr>
        <w:t>to</w:t>
      </w:r>
      <w:r>
        <w:rPr>
          <w:spacing w:val="-6"/>
          <w:sz w:val="24"/>
        </w:rPr>
        <w:t xml:space="preserve"> </w:t>
      </w:r>
      <w:r>
        <w:rPr>
          <w:sz w:val="24"/>
        </w:rPr>
        <w:t>Medicare</w:t>
      </w:r>
      <w:r>
        <w:rPr>
          <w:spacing w:val="-7"/>
          <w:sz w:val="24"/>
        </w:rPr>
        <w:t xml:space="preserve"> </w:t>
      </w:r>
      <w:r>
        <w:rPr>
          <w:sz w:val="24"/>
        </w:rPr>
        <w:t>Advantage</w:t>
      </w:r>
      <w:r>
        <w:rPr>
          <w:spacing w:val="-7"/>
          <w:sz w:val="24"/>
        </w:rPr>
        <w:t xml:space="preserve"> </w:t>
      </w:r>
      <w:r>
        <w:rPr>
          <w:sz w:val="24"/>
        </w:rPr>
        <w:t>Organizations,</w:t>
      </w:r>
      <w:r>
        <w:rPr>
          <w:spacing w:val="-6"/>
          <w:sz w:val="24"/>
        </w:rPr>
        <w:t xml:space="preserve"> </w:t>
      </w:r>
      <w:r>
        <w:rPr>
          <w:sz w:val="24"/>
        </w:rPr>
        <w:t>Chapter</w:t>
      </w:r>
      <w:r>
        <w:rPr>
          <w:spacing w:val="-7"/>
          <w:sz w:val="24"/>
        </w:rPr>
        <w:t xml:space="preserve"> </w:t>
      </w:r>
      <w:r>
        <w:rPr>
          <w:sz w:val="24"/>
        </w:rPr>
        <w:t>8,</w:t>
      </w:r>
      <w:r>
        <w:rPr>
          <w:spacing w:val="-6"/>
          <w:sz w:val="24"/>
        </w:rPr>
        <w:t xml:space="preserve"> </w:t>
      </w:r>
      <w:r>
        <w:rPr>
          <w:sz w:val="24"/>
        </w:rPr>
        <w:t>Medicare Managed Care Manual</w:t>
      </w:r>
    </w:p>
    <w:p w:rsidR="007D382E" w:rsidP="00DE6B85" w14:paraId="165B8BB5" w14:textId="77777777">
      <w:pPr>
        <w:pStyle w:val="ListParagraph"/>
        <w:numPr>
          <w:ilvl w:val="0"/>
          <w:numId w:val="250"/>
        </w:numPr>
        <w:tabs>
          <w:tab w:val="left" w:pos="1179"/>
        </w:tabs>
        <w:spacing w:line="292" w:lineRule="exact"/>
        <w:ind w:left="1179" w:hanging="359"/>
        <w:rPr>
          <w:sz w:val="24"/>
        </w:rPr>
      </w:pPr>
      <w:r>
        <w:rPr>
          <w:sz w:val="24"/>
        </w:rPr>
        <w:t>Risk</w:t>
      </w:r>
      <w:r>
        <w:rPr>
          <w:spacing w:val="-2"/>
          <w:sz w:val="24"/>
        </w:rPr>
        <w:t xml:space="preserve"> </w:t>
      </w:r>
      <w:r>
        <w:rPr>
          <w:sz w:val="24"/>
        </w:rPr>
        <w:t>Adjustment,</w:t>
      </w:r>
      <w:r>
        <w:rPr>
          <w:spacing w:val="-2"/>
          <w:sz w:val="24"/>
        </w:rPr>
        <w:t xml:space="preserve"> </w:t>
      </w:r>
      <w:r>
        <w:rPr>
          <w:sz w:val="24"/>
        </w:rPr>
        <w:t>Chapter</w:t>
      </w:r>
      <w:r>
        <w:rPr>
          <w:spacing w:val="-3"/>
          <w:sz w:val="24"/>
        </w:rPr>
        <w:t xml:space="preserve"> </w:t>
      </w:r>
      <w:r>
        <w:rPr>
          <w:sz w:val="24"/>
        </w:rPr>
        <w:t>7,</w:t>
      </w:r>
      <w:r>
        <w:rPr>
          <w:spacing w:val="-2"/>
          <w:sz w:val="24"/>
        </w:rPr>
        <w:t xml:space="preserve"> </w:t>
      </w:r>
      <w:r>
        <w:rPr>
          <w:sz w:val="24"/>
        </w:rPr>
        <w:t>Medicare</w:t>
      </w:r>
      <w:r>
        <w:rPr>
          <w:spacing w:val="-3"/>
          <w:sz w:val="24"/>
        </w:rPr>
        <w:t xml:space="preserve"> </w:t>
      </w:r>
      <w:r>
        <w:rPr>
          <w:sz w:val="24"/>
        </w:rPr>
        <w:t>Managed</w:t>
      </w:r>
      <w:r>
        <w:rPr>
          <w:spacing w:val="-1"/>
          <w:sz w:val="24"/>
        </w:rPr>
        <w:t xml:space="preserve"> </w:t>
      </w:r>
      <w:r>
        <w:rPr>
          <w:sz w:val="24"/>
        </w:rPr>
        <w:t>Care</w:t>
      </w:r>
      <w:r>
        <w:rPr>
          <w:spacing w:val="-2"/>
          <w:sz w:val="24"/>
        </w:rPr>
        <w:t xml:space="preserve"> Manual</w:t>
      </w:r>
    </w:p>
    <w:p w:rsidR="007D382E" w:rsidP="00DE6B85" w14:paraId="510B53F4" w14:textId="77777777">
      <w:pPr>
        <w:pStyle w:val="ListParagraph"/>
        <w:numPr>
          <w:ilvl w:val="0"/>
          <w:numId w:val="250"/>
        </w:numPr>
        <w:tabs>
          <w:tab w:val="left" w:pos="1180"/>
        </w:tabs>
        <w:ind w:right="2431"/>
        <w:rPr>
          <w:sz w:val="24"/>
        </w:rPr>
      </w:pPr>
      <w:r>
        <w:rPr>
          <w:sz w:val="24"/>
        </w:rPr>
        <w:t xml:space="preserve">CMS publishes changes to the Medicare Advantage payment methodologies in the Advance Notice of Methodological Changes for Medicare Advantage (MA) Capitation Rates and Part C and Part D Payment Policies (Advance Notice) in mid-February at </w:t>
      </w:r>
      <w:hyperlink r:id="rId29">
        <w:r>
          <w:rPr>
            <w:color w:val="0000FF"/>
            <w:sz w:val="24"/>
            <w:u w:val="single" w:color="0000FF"/>
          </w:rPr>
          <w:t>http://www.cms.gov/MedicareAdvtgSpecRateStats/</w:t>
        </w:r>
      </w:hyperlink>
      <w:r>
        <w:rPr>
          <w:color w:val="0000FF"/>
          <w:spacing w:val="-12"/>
          <w:sz w:val="24"/>
        </w:rPr>
        <w:t xml:space="preserve"> </w:t>
      </w:r>
      <w:r>
        <w:rPr>
          <w:sz w:val="24"/>
        </w:rPr>
        <w:t>for</w:t>
      </w:r>
      <w:r>
        <w:rPr>
          <w:spacing w:val="-13"/>
          <w:sz w:val="24"/>
        </w:rPr>
        <w:t xml:space="preserve"> </w:t>
      </w:r>
      <w:r>
        <w:rPr>
          <w:sz w:val="24"/>
        </w:rPr>
        <w:t>public</w:t>
      </w:r>
      <w:r>
        <w:rPr>
          <w:spacing w:val="-13"/>
          <w:sz w:val="24"/>
        </w:rPr>
        <w:t xml:space="preserve"> </w:t>
      </w:r>
      <w:r>
        <w:rPr>
          <w:sz w:val="24"/>
        </w:rPr>
        <w:t>comment. The</w:t>
      </w:r>
      <w:r>
        <w:rPr>
          <w:spacing w:val="-3"/>
          <w:sz w:val="24"/>
        </w:rPr>
        <w:t xml:space="preserve"> </w:t>
      </w:r>
      <w:r>
        <w:rPr>
          <w:sz w:val="24"/>
        </w:rPr>
        <w:t>final</w:t>
      </w:r>
      <w:r>
        <w:rPr>
          <w:spacing w:val="-2"/>
          <w:sz w:val="24"/>
        </w:rPr>
        <w:t xml:space="preserve"> </w:t>
      </w:r>
      <w:r>
        <w:rPr>
          <w:sz w:val="24"/>
        </w:rPr>
        <w:t>payment</w:t>
      </w:r>
      <w:r>
        <w:rPr>
          <w:spacing w:val="-2"/>
          <w:sz w:val="24"/>
        </w:rPr>
        <w:t xml:space="preserve"> </w:t>
      </w:r>
      <w:r>
        <w:rPr>
          <w:sz w:val="24"/>
        </w:rPr>
        <w:t>methodologies</w:t>
      </w:r>
      <w:r>
        <w:rPr>
          <w:spacing w:val="-2"/>
          <w:sz w:val="24"/>
        </w:rPr>
        <w:t xml:space="preserve"> </w:t>
      </w:r>
      <w:r>
        <w:rPr>
          <w:sz w:val="24"/>
        </w:rPr>
        <w:t>are</w:t>
      </w:r>
      <w:r>
        <w:rPr>
          <w:spacing w:val="-3"/>
          <w:sz w:val="24"/>
        </w:rPr>
        <w:t xml:space="preserve"> </w:t>
      </w:r>
      <w:r>
        <w:rPr>
          <w:sz w:val="24"/>
        </w:rPr>
        <w:t>published</w:t>
      </w:r>
      <w:r>
        <w:rPr>
          <w:spacing w:val="-2"/>
          <w:sz w:val="24"/>
        </w:rPr>
        <w:t xml:space="preserve"> </w:t>
      </w:r>
      <w:r>
        <w:rPr>
          <w:sz w:val="24"/>
        </w:rPr>
        <w:t>in the</w:t>
      </w:r>
      <w:r>
        <w:rPr>
          <w:spacing w:val="-3"/>
          <w:sz w:val="24"/>
        </w:rPr>
        <w:t xml:space="preserve"> </w:t>
      </w:r>
      <w:r>
        <w:rPr>
          <w:sz w:val="24"/>
        </w:rPr>
        <w:t>Announcement</w:t>
      </w:r>
      <w:r>
        <w:rPr>
          <w:spacing w:val="-2"/>
          <w:sz w:val="24"/>
        </w:rPr>
        <w:t xml:space="preserve"> </w:t>
      </w:r>
      <w:r>
        <w:rPr>
          <w:sz w:val="24"/>
        </w:rPr>
        <w:t>of Medicare</w:t>
      </w:r>
      <w:r>
        <w:rPr>
          <w:spacing w:val="-5"/>
          <w:sz w:val="24"/>
        </w:rPr>
        <w:t xml:space="preserve"> </w:t>
      </w:r>
      <w:r>
        <w:rPr>
          <w:sz w:val="24"/>
        </w:rPr>
        <w:t>Advantage</w:t>
      </w:r>
      <w:r>
        <w:rPr>
          <w:spacing w:val="-5"/>
          <w:sz w:val="24"/>
        </w:rPr>
        <w:t xml:space="preserve"> </w:t>
      </w:r>
      <w:r>
        <w:rPr>
          <w:sz w:val="24"/>
        </w:rPr>
        <w:t>Capitation</w:t>
      </w:r>
      <w:r>
        <w:rPr>
          <w:spacing w:val="-4"/>
          <w:sz w:val="24"/>
        </w:rPr>
        <w:t xml:space="preserve"> </w:t>
      </w:r>
      <w:r>
        <w:rPr>
          <w:sz w:val="24"/>
        </w:rPr>
        <w:t>Rates</w:t>
      </w:r>
      <w:r>
        <w:rPr>
          <w:spacing w:val="-4"/>
          <w:sz w:val="24"/>
        </w:rPr>
        <w:t xml:space="preserve"> </w:t>
      </w:r>
      <w:r>
        <w:rPr>
          <w:sz w:val="24"/>
        </w:rPr>
        <w:t>and</w:t>
      </w:r>
      <w:r>
        <w:rPr>
          <w:spacing w:val="-4"/>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and</w:t>
      </w:r>
      <w:r>
        <w:rPr>
          <w:spacing w:val="-4"/>
          <w:sz w:val="24"/>
        </w:rPr>
        <w:t xml:space="preserve"> </w:t>
      </w:r>
      <w:r>
        <w:rPr>
          <w:sz w:val="24"/>
        </w:rPr>
        <w:t>Part D Payment Policies and Final Call Letter (Rate Announcement) on the first Monday in April at the same website.</w:t>
      </w:r>
    </w:p>
    <w:p w:rsidR="007D382E" w14:paraId="3AA09022" w14:textId="77777777">
      <w:pPr>
        <w:pStyle w:val="BodyText"/>
        <w:spacing w:before="275"/>
        <w:ind w:left="460"/>
      </w:pPr>
      <w:r>
        <w:rPr>
          <w:u w:val="single"/>
        </w:rPr>
        <w:t>Medicare</w:t>
      </w:r>
      <w:r>
        <w:rPr>
          <w:spacing w:val="-3"/>
          <w:u w:val="single"/>
        </w:rPr>
        <w:t xml:space="preserve"> </w:t>
      </w:r>
      <w:r>
        <w:rPr>
          <w:u w:val="single"/>
        </w:rPr>
        <w:t>Part</w:t>
      </w:r>
      <w:r>
        <w:rPr>
          <w:spacing w:val="-2"/>
          <w:u w:val="single"/>
        </w:rPr>
        <w:t xml:space="preserve"> </w:t>
      </w:r>
      <w:r>
        <w:rPr>
          <w:spacing w:val="-10"/>
          <w:u w:val="single"/>
        </w:rPr>
        <w:t>D</w:t>
      </w:r>
    </w:p>
    <w:p w:rsidR="007D382E" w14:paraId="3CC62FAF" w14:textId="77777777">
      <w:pPr>
        <w:pStyle w:val="BodyText"/>
        <w:spacing w:before="276"/>
        <w:ind w:left="460" w:right="2389"/>
      </w:pPr>
      <w:r>
        <w:t>In order for POs to continue to meet the statutory requirement of providing prescription drug coverage to their enrollees, and to ensure that they receive adequate</w:t>
      </w:r>
      <w:r>
        <w:rPr>
          <w:spacing w:val="-3"/>
        </w:rPr>
        <w:t xml:space="preserve"> </w:t>
      </w:r>
      <w:r>
        <w:t>payment</w:t>
      </w:r>
      <w:r>
        <w:rPr>
          <w:spacing w:val="-2"/>
        </w:rPr>
        <w:t xml:space="preserve"> </w:t>
      </w:r>
      <w:r>
        <w:t>for</w:t>
      </w:r>
      <w:r>
        <w:rPr>
          <w:spacing w:val="-3"/>
        </w:rPr>
        <w:t xml:space="preserve"> </w:t>
      </w:r>
      <w:r>
        <w:t>the</w:t>
      </w:r>
      <w:r>
        <w:rPr>
          <w:spacing w:val="-2"/>
        </w:rPr>
        <w:t xml:space="preserve"> </w:t>
      </w:r>
      <w:r>
        <w:t>provision</w:t>
      </w:r>
      <w:r>
        <w:rPr>
          <w:spacing w:val="-2"/>
        </w:rPr>
        <w:t xml:space="preserve"> </w:t>
      </w:r>
      <w:r>
        <w:t>of</w:t>
      </w:r>
      <w:r>
        <w:rPr>
          <w:spacing w:val="-3"/>
        </w:rPr>
        <w:t xml:space="preserve"> </w:t>
      </w:r>
      <w:r>
        <w:t>Part</w:t>
      </w:r>
      <w:r>
        <w:rPr>
          <w:spacing w:val="-2"/>
        </w:rPr>
        <w:t xml:space="preserve"> </w:t>
      </w:r>
      <w:r>
        <w:t>D</w:t>
      </w:r>
      <w:r>
        <w:rPr>
          <w:spacing w:val="-3"/>
        </w:rPr>
        <w:t xml:space="preserve"> </w:t>
      </w:r>
      <w:r>
        <w:t>drugs,</w:t>
      </w:r>
      <w:r>
        <w:rPr>
          <w:spacing w:val="-2"/>
        </w:rPr>
        <w:t xml:space="preserve"> </w:t>
      </w:r>
      <w:r>
        <w:t>beginning</w:t>
      </w:r>
      <w:r>
        <w:rPr>
          <w:spacing w:val="-5"/>
        </w:rPr>
        <w:t xml:space="preserve"> </w:t>
      </w:r>
      <w:r>
        <w:t>January</w:t>
      </w:r>
      <w:r>
        <w:rPr>
          <w:spacing w:val="-7"/>
        </w:rPr>
        <w:t xml:space="preserve"> </w:t>
      </w:r>
      <w:r>
        <w:t>1,</w:t>
      </w:r>
      <w:r>
        <w:rPr>
          <w:spacing w:val="-2"/>
        </w:rPr>
        <w:t xml:space="preserve"> </w:t>
      </w:r>
      <w:r>
        <w:t>2006, POs began to offer qualified prescription drug coverage to their enrollees who are Part D eligible individuals. The MMA did not impact the manner in which POs are paid for the provision of outpatient prescription drugs to non-part D eligible PACE participants.</w:t>
      </w:r>
    </w:p>
    <w:p w:rsidR="007D382E" w14:paraId="1A20236B" w14:textId="77777777">
      <w:pPr>
        <w:pStyle w:val="BodyText"/>
      </w:pPr>
    </w:p>
    <w:p w:rsidR="005966C3" w:rsidP="005966C3" w14:paraId="52521400" w14:textId="77777777">
      <w:pPr>
        <w:pStyle w:val="BodyText"/>
        <w:ind w:left="460" w:right="2541"/>
        <w:rPr>
          <w:spacing w:val="40"/>
        </w:rPr>
      </w:pPr>
      <w:r>
        <w:t>POs are required to annually submit two Part D bids: one for a Plan Benefit Package (PBP) for dually eligible enrollees and one for a PBP for Medicare- only</w:t>
      </w:r>
      <w:r>
        <w:rPr>
          <w:spacing w:val="-7"/>
        </w:rPr>
        <w:t xml:space="preserve"> </w:t>
      </w:r>
      <w:r>
        <w:t>enrollees.</w:t>
      </w:r>
      <w:r>
        <w:rPr>
          <w:spacing w:val="-2"/>
        </w:rPr>
        <w:t xml:space="preserve"> </w:t>
      </w:r>
      <w:r>
        <w:t>The</w:t>
      </w:r>
      <w:r>
        <w:rPr>
          <w:spacing w:val="-3"/>
        </w:rPr>
        <w:t xml:space="preserve"> </w:t>
      </w:r>
      <w:r>
        <w:t>Part</w:t>
      </w:r>
      <w:r>
        <w:rPr>
          <w:spacing w:val="-2"/>
        </w:rPr>
        <w:t xml:space="preserve"> </w:t>
      </w:r>
      <w:r>
        <w:t>D</w:t>
      </w:r>
      <w:r>
        <w:rPr>
          <w:spacing w:val="-3"/>
        </w:rPr>
        <w:t xml:space="preserve"> </w:t>
      </w:r>
      <w:r>
        <w:t>payment</w:t>
      </w:r>
      <w:r>
        <w:rPr>
          <w:spacing w:val="-2"/>
        </w:rPr>
        <w:t xml:space="preserve"> </w:t>
      </w:r>
      <w:r>
        <w:t>to</w:t>
      </w:r>
      <w:r>
        <w:rPr>
          <w:spacing w:val="-2"/>
        </w:rPr>
        <w:t xml:space="preserve"> </w:t>
      </w:r>
      <w:r>
        <w:t>POs</w:t>
      </w:r>
      <w:r>
        <w:rPr>
          <w:spacing w:val="-2"/>
        </w:rPr>
        <w:t xml:space="preserve"> </w:t>
      </w:r>
      <w:r>
        <w:t>comprises</w:t>
      </w:r>
      <w:r>
        <w:rPr>
          <w:spacing w:val="-2"/>
        </w:rPr>
        <w:t xml:space="preserve"> </w:t>
      </w:r>
      <w:r>
        <w:t>several</w:t>
      </w:r>
      <w:r>
        <w:rPr>
          <w:spacing w:val="-2"/>
        </w:rPr>
        <w:t xml:space="preserve"> </w:t>
      </w:r>
      <w:r>
        <w:t>pieces,</w:t>
      </w:r>
      <w:r>
        <w:rPr>
          <w:spacing w:val="-2"/>
        </w:rPr>
        <w:t xml:space="preserve"> </w:t>
      </w:r>
      <w:r>
        <w:t>including the</w:t>
      </w:r>
      <w:r>
        <w:rPr>
          <w:spacing w:val="-5"/>
        </w:rPr>
        <w:t xml:space="preserve"> </w:t>
      </w:r>
      <w:r>
        <w:t>risk</w:t>
      </w:r>
      <w:r>
        <w:rPr>
          <w:spacing w:val="-4"/>
        </w:rPr>
        <w:t xml:space="preserve"> </w:t>
      </w:r>
      <w:r>
        <w:t>adjusted</w:t>
      </w:r>
      <w:r>
        <w:rPr>
          <w:spacing w:val="-4"/>
        </w:rPr>
        <w:t xml:space="preserve"> </w:t>
      </w:r>
      <w:r>
        <w:t>direct</w:t>
      </w:r>
      <w:r>
        <w:rPr>
          <w:spacing w:val="-4"/>
        </w:rPr>
        <w:t xml:space="preserve"> </w:t>
      </w:r>
      <w:r>
        <w:t>subsidy,</w:t>
      </w:r>
      <w:r>
        <w:rPr>
          <w:spacing w:val="-4"/>
        </w:rPr>
        <w:t xml:space="preserve"> </w:t>
      </w:r>
      <w:r>
        <w:t>reinsurance</w:t>
      </w:r>
      <w:r>
        <w:rPr>
          <w:spacing w:val="-5"/>
        </w:rPr>
        <w:t xml:space="preserve"> </w:t>
      </w:r>
      <w:r>
        <w:t>payments,</w:t>
      </w:r>
      <w:r>
        <w:rPr>
          <w:spacing w:val="-4"/>
        </w:rPr>
        <w:t xml:space="preserve"> </w:t>
      </w:r>
      <w:r>
        <w:t>and</w:t>
      </w:r>
      <w:r>
        <w:rPr>
          <w:spacing w:val="-4"/>
        </w:rPr>
        <w:t xml:space="preserve"> </w:t>
      </w:r>
      <w:r>
        <w:t>risk</w:t>
      </w:r>
      <w:r>
        <w:rPr>
          <w:spacing w:val="-4"/>
        </w:rPr>
        <w:t xml:space="preserve"> </w:t>
      </w:r>
      <w:r>
        <w:t>sharing.</w:t>
      </w:r>
      <w:r>
        <w:rPr>
          <w:spacing w:val="-5"/>
        </w:rPr>
        <w:t xml:space="preserve"> </w:t>
      </w:r>
      <w:r>
        <w:t xml:space="preserve">Payments for eligible enrollees of either PBP will also include a low-income premium subsidy and a low-income cost-sharing subsidy for basic Part D benefits. </w:t>
      </w:r>
      <w:r>
        <w:t>With</w:t>
      </w:r>
      <w:r>
        <w:rPr>
          <w:spacing w:val="-4"/>
        </w:rPr>
        <w:t xml:space="preserve"> </w:t>
      </w:r>
      <w:r>
        <w:t>a few exceptions, Part D payments are made to POs in the same manner as to MA-PD and standalone PDP plans.</w:t>
      </w:r>
      <w:r>
        <w:rPr>
          <w:spacing w:val="40"/>
        </w:rPr>
        <w:t xml:space="preserve"> </w:t>
      </w:r>
    </w:p>
    <w:p w:rsidR="005966C3" w:rsidP="005966C3" w14:paraId="47777A84" w14:textId="77777777">
      <w:pPr>
        <w:pStyle w:val="BodyText"/>
        <w:ind w:left="460" w:right="2541"/>
        <w:rPr>
          <w:spacing w:val="40"/>
        </w:rPr>
      </w:pPr>
    </w:p>
    <w:p w:rsidR="001428C7" w:rsidP="005966C3" w14:paraId="2E3E0305" w14:textId="5FB85E7E">
      <w:pPr>
        <w:pStyle w:val="BodyText"/>
        <w:ind w:left="460" w:right="2541"/>
      </w:pPr>
      <w:r>
        <w:t>The dual eligible plan differs from the defined standard plan in that there is a</w:t>
      </w:r>
      <w:r w:rsidR="005966C3">
        <w:t xml:space="preserve"> </w:t>
      </w:r>
      <w:r>
        <w:t xml:space="preserve">nominal cost-sharing amount in the defined standard benefit that low-income </w:t>
      </w:r>
      <w:r>
        <w:t>beneficiaries pay</w:t>
      </w:r>
      <w:r w:rsidR="005966C3">
        <w:t xml:space="preserve"> </w:t>
      </w:r>
      <w:r>
        <w:t>themselves for each prescription drug event. Because POs cannot apply cost</w:t>
      </w:r>
      <w:r w:rsidR="005966C3">
        <w:t xml:space="preserve"> </w:t>
      </w:r>
      <w:r>
        <w:t>sharing, the dual eligible PACE plan pays this nominal amount, estimated to be 2 percent, and the</w:t>
      </w:r>
      <w:r w:rsidR="005966C3">
        <w:t xml:space="preserve"> </w:t>
      </w:r>
      <w:r>
        <w:t>government in turn reimburses the PACE organizations.</w:t>
      </w:r>
      <w:r w:rsidR="005966C3">
        <w:t xml:space="preserve"> </w:t>
      </w:r>
      <w:r>
        <w:t>Therefore, p</w:t>
      </w:r>
      <w:r w:rsidR="0008299A">
        <w:t>ayments</w:t>
      </w:r>
      <w:r w:rsidR="0008299A">
        <w:rPr>
          <w:spacing w:val="-3"/>
        </w:rPr>
        <w:t xml:space="preserve"> </w:t>
      </w:r>
      <w:r w:rsidR="0008299A">
        <w:t>for</w:t>
      </w:r>
      <w:r w:rsidR="0008299A">
        <w:rPr>
          <w:spacing w:val="-4"/>
        </w:rPr>
        <w:t xml:space="preserve"> </w:t>
      </w:r>
      <w:r w:rsidR="0008299A">
        <w:t>dually</w:t>
      </w:r>
      <w:r w:rsidR="0008299A">
        <w:rPr>
          <w:spacing w:val="-8"/>
        </w:rPr>
        <w:t xml:space="preserve"> </w:t>
      </w:r>
      <w:r w:rsidR="0008299A">
        <w:t>eligible</w:t>
      </w:r>
      <w:r w:rsidR="0008299A">
        <w:rPr>
          <w:spacing w:val="-4"/>
        </w:rPr>
        <w:t xml:space="preserve"> </w:t>
      </w:r>
      <w:r w:rsidR="0008299A">
        <w:t>enrollees</w:t>
      </w:r>
      <w:r w:rsidR="0008299A">
        <w:rPr>
          <w:spacing w:val="-3"/>
        </w:rPr>
        <w:t xml:space="preserve"> </w:t>
      </w:r>
      <w:r w:rsidR="0008299A">
        <w:t>will</w:t>
      </w:r>
      <w:r w:rsidR="0008299A">
        <w:rPr>
          <w:spacing w:val="-3"/>
        </w:rPr>
        <w:t xml:space="preserve"> </w:t>
      </w:r>
      <w:r w:rsidR="0008299A">
        <w:t>also</w:t>
      </w:r>
      <w:r w:rsidR="0008299A">
        <w:rPr>
          <w:spacing w:val="-3"/>
        </w:rPr>
        <w:t xml:space="preserve"> </w:t>
      </w:r>
      <w:r w:rsidR="0008299A">
        <w:t>include</w:t>
      </w:r>
      <w:r w:rsidR="0008299A">
        <w:rPr>
          <w:spacing w:val="-4"/>
        </w:rPr>
        <w:t xml:space="preserve"> </w:t>
      </w:r>
      <w:r w:rsidR="0008299A">
        <w:t>an</w:t>
      </w:r>
      <w:r w:rsidR="0008299A">
        <w:rPr>
          <w:spacing w:val="-3"/>
        </w:rPr>
        <w:t xml:space="preserve"> </w:t>
      </w:r>
      <w:r w:rsidR="0008299A">
        <w:t>additional amount to cover nominal cost sharing amounts (“2%</w:t>
      </w:r>
      <w:r w:rsidR="005966C3">
        <w:t xml:space="preserve"> </w:t>
      </w:r>
      <w:r w:rsidR="0008299A">
        <w:t>capitation”)</w:t>
      </w:r>
      <w:r>
        <w:t xml:space="preserve">. </w:t>
      </w:r>
    </w:p>
    <w:p w:rsidR="007D382E" w:rsidP="00366162" w14:paraId="5F66E8E1" w14:textId="7C5C564D">
      <w:pPr>
        <w:pStyle w:val="BodyText"/>
        <w:spacing w:before="131"/>
        <w:ind w:left="460" w:right="1881"/>
      </w:pPr>
      <w:r>
        <w:t>Dual eligible PACE participants are not responsible for Part D premium payments and receive 100 percent premium assistance for the portion of the basic premium below the low-income benchmark. Therefore, there is an additional premium payment to dual eligible plans in situations where the PO’s basic Part D</w:t>
      </w:r>
      <w:r w:rsidR="00F07F4F">
        <w:t xml:space="preserve"> </w:t>
      </w:r>
      <w:r w:rsidR="0008299A">
        <w:t>beneficiary</w:t>
      </w:r>
      <w:r w:rsidR="0008299A">
        <w:rPr>
          <w:spacing w:val="-8"/>
        </w:rPr>
        <w:t xml:space="preserve"> </w:t>
      </w:r>
      <w:r w:rsidR="0008299A">
        <w:t>premium</w:t>
      </w:r>
      <w:r w:rsidR="0008299A">
        <w:rPr>
          <w:spacing w:val="-4"/>
        </w:rPr>
        <w:t xml:space="preserve"> </w:t>
      </w:r>
      <w:r w:rsidR="0008299A">
        <w:t>is</w:t>
      </w:r>
      <w:r w:rsidR="0008299A">
        <w:rPr>
          <w:spacing w:val="-2"/>
        </w:rPr>
        <w:t xml:space="preserve"> </w:t>
      </w:r>
      <w:r w:rsidR="0008299A">
        <w:t>greater</w:t>
      </w:r>
      <w:r w:rsidR="0008299A">
        <w:rPr>
          <w:spacing w:val="-4"/>
        </w:rPr>
        <w:t xml:space="preserve"> </w:t>
      </w:r>
      <w:r w:rsidR="0008299A">
        <w:t>than</w:t>
      </w:r>
      <w:r w:rsidR="0008299A">
        <w:rPr>
          <w:spacing w:val="-4"/>
        </w:rPr>
        <w:t xml:space="preserve"> </w:t>
      </w:r>
      <w:r w:rsidR="0008299A">
        <w:t>the</w:t>
      </w:r>
      <w:r w:rsidR="0008299A">
        <w:rPr>
          <w:spacing w:val="-4"/>
        </w:rPr>
        <w:t xml:space="preserve"> </w:t>
      </w:r>
      <w:r w:rsidR="0008299A">
        <w:t>regional</w:t>
      </w:r>
      <w:r w:rsidR="0008299A">
        <w:rPr>
          <w:spacing w:val="-4"/>
        </w:rPr>
        <w:t xml:space="preserve"> </w:t>
      </w:r>
      <w:r w:rsidR="0008299A">
        <w:t>low-income</w:t>
      </w:r>
      <w:r w:rsidR="0008299A">
        <w:rPr>
          <w:spacing w:val="-4"/>
        </w:rPr>
        <w:t xml:space="preserve"> </w:t>
      </w:r>
      <w:r w:rsidR="0008299A">
        <w:t>premium</w:t>
      </w:r>
      <w:r w:rsidR="0008299A">
        <w:rPr>
          <w:spacing w:val="-4"/>
        </w:rPr>
        <w:t xml:space="preserve"> </w:t>
      </w:r>
      <w:r w:rsidR="0008299A">
        <w:t xml:space="preserve">subsidy </w:t>
      </w:r>
      <w:r w:rsidR="0008299A">
        <w:rPr>
          <w:spacing w:val="-2"/>
        </w:rPr>
        <w:t>amount.</w:t>
      </w:r>
    </w:p>
    <w:p w:rsidR="007D382E" w14:paraId="0A00E26C" w14:textId="77777777">
      <w:pPr>
        <w:pStyle w:val="BodyText"/>
      </w:pPr>
    </w:p>
    <w:p w:rsidR="007D382E" w14:paraId="5EFB052D" w14:textId="0F29F2AF">
      <w:pPr>
        <w:pStyle w:val="BodyText"/>
        <w:ind w:left="460" w:right="1348" w:firstLine="60"/>
      </w:pPr>
      <w:r>
        <w:t xml:space="preserve">[Insert CMS approved </w:t>
      </w:r>
      <w:r w:rsidR="00454288">
        <w:t>s</w:t>
      </w:r>
      <w:r>
        <w:t>tate Medicaid PACE rates into chart, or insert the methodology used</w:t>
      </w:r>
      <w:r>
        <w:rPr>
          <w:spacing w:val="-2"/>
        </w:rPr>
        <w:t xml:space="preserve"> </w:t>
      </w:r>
      <w:r>
        <w:t>to</w:t>
      </w:r>
      <w:r>
        <w:rPr>
          <w:spacing w:val="-2"/>
        </w:rPr>
        <w:t xml:space="preserve"> </w:t>
      </w:r>
      <w:r>
        <w:t>calculate</w:t>
      </w:r>
      <w:r>
        <w:rPr>
          <w:spacing w:val="-3"/>
        </w:rPr>
        <w:t xml:space="preserve"> </w:t>
      </w:r>
      <w:r>
        <w:t>the</w:t>
      </w:r>
      <w:r>
        <w:rPr>
          <w:spacing w:val="-3"/>
        </w:rPr>
        <w:t xml:space="preserve"> </w:t>
      </w:r>
      <w:r>
        <w:t>rates.</w:t>
      </w:r>
      <w:r>
        <w:rPr>
          <w:spacing w:val="40"/>
        </w:rPr>
        <w:t xml:space="preserve"> </w:t>
      </w:r>
      <w:r>
        <w:t>The</w:t>
      </w:r>
      <w:r>
        <w:rPr>
          <w:spacing w:val="-3"/>
        </w:rPr>
        <w:t xml:space="preserve"> </w:t>
      </w:r>
      <w:r>
        <w:t>methodology</w:t>
      </w:r>
      <w:r>
        <w:rPr>
          <w:spacing w:val="-7"/>
        </w:rPr>
        <w:t xml:space="preserve"> </w:t>
      </w:r>
      <w:r>
        <w:t>must</w:t>
      </w:r>
      <w:r>
        <w:rPr>
          <w:spacing w:val="-2"/>
        </w:rPr>
        <w:t xml:space="preserve"> </w:t>
      </w:r>
      <w:r>
        <w:t>be</w:t>
      </w:r>
      <w:r>
        <w:rPr>
          <w:spacing w:val="-3"/>
        </w:rPr>
        <w:t xml:space="preserve"> </w:t>
      </w:r>
      <w:r>
        <w:t>consistent</w:t>
      </w:r>
      <w:r>
        <w:rPr>
          <w:spacing w:val="-2"/>
        </w:rPr>
        <w:t xml:space="preserve"> </w:t>
      </w:r>
      <w:r>
        <w:t>with</w:t>
      </w:r>
      <w:r>
        <w:rPr>
          <w:spacing w:val="-2"/>
        </w:rPr>
        <w:t xml:space="preserve"> </w:t>
      </w:r>
      <w:r>
        <w:t>the</w:t>
      </w:r>
      <w:r>
        <w:rPr>
          <w:spacing w:val="-3"/>
        </w:rPr>
        <w:t xml:space="preserve"> </w:t>
      </w:r>
      <w:r>
        <w:t>methodology</w:t>
      </w:r>
      <w:r>
        <w:rPr>
          <w:spacing w:val="-7"/>
        </w:rPr>
        <w:t xml:space="preserve"> </w:t>
      </w:r>
      <w:r>
        <w:t>in the</w:t>
      </w:r>
      <w:r w:rsidR="00C14087">
        <w:t xml:space="preserve"> approved Medicaid</w:t>
      </w:r>
      <w:r w:rsidR="001D422A">
        <w:t xml:space="preserve"> </w:t>
      </w:r>
      <w:r>
        <w:t>state plan.]</w:t>
      </w:r>
    </w:p>
    <w:p w:rsidR="007D382E" w14:paraId="5F02752C" w14:textId="77777777">
      <w:pPr>
        <w:pStyle w:val="BodyText"/>
        <w:spacing w:before="47"/>
        <w:rPr>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35"/>
        <w:gridCol w:w="4435"/>
      </w:tblGrid>
      <w:tr w14:paraId="15A8EA0F" w14:textId="77777777">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2"/>
        </w:trPr>
        <w:tc>
          <w:tcPr>
            <w:tcW w:w="4435" w:type="dxa"/>
          </w:tcPr>
          <w:p w:rsidR="007D382E" w14:paraId="7C56136A" w14:textId="77777777">
            <w:pPr>
              <w:pStyle w:val="TableParagraph"/>
              <w:spacing w:line="162" w:lineRule="exact"/>
              <w:ind w:left="450"/>
              <w:rPr>
                <w:sz w:val="16"/>
              </w:rPr>
            </w:pPr>
            <w:r>
              <w:rPr>
                <w:sz w:val="16"/>
              </w:rPr>
              <w:t>Description</w:t>
            </w:r>
            <w:r>
              <w:rPr>
                <w:spacing w:val="-3"/>
                <w:sz w:val="16"/>
              </w:rPr>
              <w:t xml:space="preserve"> </w:t>
            </w:r>
            <w:r>
              <w:rPr>
                <w:sz w:val="16"/>
              </w:rPr>
              <w:t>of</w:t>
            </w:r>
            <w:r>
              <w:rPr>
                <w:spacing w:val="-7"/>
                <w:sz w:val="16"/>
              </w:rPr>
              <w:t xml:space="preserve"> </w:t>
            </w:r>
            <w:r>
              <w:rPr>
                <w:sz w:val="16"/>
              </w:rPr>
              <w:t>Rate</w:t>
            </w:r>
            <w:r>
              <w:rPr>
                <w:spacing w:val="-6"/>
                <w:sz w:val="16"/>
              </w:rPr>
              <w:t xml:space="preserve"> </w:t>
            </w:r>
            <w:r>
              <w:rPr>
                <w:sz w:val="16"/>
              </w:rPr>
              <w:t>(ex.</w:t>
            </w:r>
            <w:r>
              <w:rPr>
                <w:spacing w:val="-4"/>
                <w:sz w:val="16"/>
              </w:rPr>
              <w:t xml:space="preserve"> </w:t>
            </w:r>
            <w:r>
              <w:rPr>
                <w:sz w:val="16"/>
              </w:rPr>
              <w:t>Dual</w:t>
            </w:r>
            <w:r>
              <w:rPr>
                <w:spacing w:val="-5"/>
                <w:sz w:val="16"/>
              </w:rPr>
              <w:t xml:space="preserve"> </w:t>
            </w:r>
            <w:r>
              <w:rPr>
                <w:sz w:val="16"/>
              </w:rPr>
              <w:t>Eligible,</w:t>
            </w:r>
            <w:r>
              <w:rPr>
                <w:spacing w:val="-4"/>
                <w:sz w:val="16"/>
              </w:rPr>
              <w:t xml:space="preserve"> </w:t>
            </w:r>
            <w:r>
              <w:rPr>
                <w:sz w:val="16"/>
              </w:rPr>
              <w:t>Medicaid</w:t>
            </w:r>
            <w:r>
              <w:rPr>
                <w:spacing w:val="-2"/>
                <w:sz w:val="16"/>
              </w:rPr>
              <w:t xml:space="preserve"> </w:t>
            </w:r>
            <w:r>
              <w:rPr>
                <w:spacing w:val="-4"/>
                <w:sz w:val="16"/>
              </w:rPr>
              <w:t>Only)</w:t>
            </w:r>
          </w:p>
        </w:tc>
        <w:tc>
          <w:tcPr>
            <w:tcW w:w="4435" w:type="dxa"/>
          </w:tcPr>
          <w:p w:rsidR="007D382E" w14:paraId="0D33C212" w14:textId="77777777">
            <w:pPr>
              <w:pStyle w:val="TableParagraph"/>
              <w:spacing w:line="162" w:lineRule="exact"/>
              <w:ind w:left="12"/>
              <w:jc w:val="center"/>
              <w:rPr>
                <w:sz w:val="16"/>
              </w:rPr>
            </w:pPr>
            <w:r>
              <w:rPr>
                <w:sz w:val="16"/>
              </w:rPr>
              <w:t>Amount</w:t>
            </w:r>
            <w:r>
              <w:rPr>
                <w:spacing w:val="-5"/>
                <w:sz w:val="16"/>
              </w:rPr>
              <w:t xml:space="preserve"> </w:t>
            </w:r>
            <w:r>
              <w:rPr>
                <w:sz w:val="16"/>
              </w:rPr>
              <w:t>of</w:t>
            </w:r>
            <w:r>
              <w:rPr>
                <w:spacing w:val="-3"/>
                <w:sz w:val="16"/>
              </w:rPr>
              <w:t xml:space="preserve"> </w:t>
            </w:r>
            <w:r>
              <w:rPr>
                <w:spacing w:val="-4"/>
                <w:sz w:val="16"/>
              </w:rPr>
              <w:t>Rate</w:t>
            </w:r>
          </w:p>
        </w:tc>
      </w:tr>
      <w:tr w14:paraId="3EBAB6D9" w14:textId="77777777">
        <w:tblPrEx>
          <w:tblW w:w="0" w:type="auto"/>
          <w:tblInd w:w="470" w:type="dxa"/>
          <w:tblLayout w:type="fixed"/>
          <w:tblCellMar>
            <w:left w:w="0" w:type="dxa"/>
            <w:right w:w="0" w:type="dxa"/>
          </w:tblCellMar>
          <w:tblLook w:val="01E0"/>
        </w:tblPrEx>
        <w:trPr>
          <w:trHeight w:val="277"/>
        </w:trPr>
        <w:tc>
          <w:tcPr>
            <w:tcW w:w="4435" w:type="dxa"/>
          </w:tcPr>
          <w:p w:rsidR="007D382E" w14:paraId="0C27F9CC" w14:textId="77777777">
            <w:pPr>
              <w:pStyle w:val="TableParagraph"/>
              <w:rPr>
                <w:sz w:val="20"/>
              </w:rPr>
            </w:pPr>
          </w:p>
        </w:tc>
        <w:tc>
          <w:tcPr>
            <w:tcW w:w="4435" w:type="dxa"/>
          </w:tcPr>
          <w:p w:rsidR="007D382E" w14:paraId="74A6D15C" w14:textId="77777777">
            <w:pPr>
              <w:pStyle w:val="TableParagraph"/>
              <w:rPr>
                <w:sz w:val="20"/>
              </w:rPr>
            </w:pPr>
          </w:p>
        </w:tc>
      </w:tr>
      <w:tr w14:paraId="5AD1911D" w14:textId="77777777">
        <w:tblPrEx>
          <w:tblW w:w="0" w:type="auto"/>
          <w:tblInd w:w="470" w:type="dxa"/>
          <w:tblLayout w:type="fixed"/>
          <w:tblCellMar>
            <w:left w:w="0" w:type="dxa"/>
            <w:right w:w="0" w:type="dxa"/>
          </w:tblCellMar>
          <w:tblLook w:val="01E0"/>
        </w:tblPrEx>
        <w:trPr>
          <w:trHeight w:val="275"/>
        </w:trPr>
        <w:tc>
          <w:tcPr>
            <w:tcW w:w="4435" w:type="dxa"/>
          </w:tcPr>
          <w:p w:rsidR="007D382E" w14:paraId="1C058990" w14:textId="77777777">
            <w:pPr>
              <w:pStyle w:val="TableParagraph"/>
              <w:rPr>
                <w:sz w:val="20"/>
              </w:rPr>
            </w:pPr>
          </w:p>
        </w:tc>
        <w:tc>
          <w:tcPr>
            <w:tcW w:w="4435" w:type="dxa"/>
          </w:tcPr>
          <w:p w:rsidR="007D382E" w14:paraId="1B7B0DEA" w14:textId="77777777">
            <w:pPr>
              <w:pStyle w:val="TableParagraph"/>
              <w:rPr>
                <w:sz w:val="20"/>
              </w:rPr>
            </w:pPr>
          </w:p>
        </w:tc>
      </w:tr>
    </w:tbl>
    <w:p w:rsidR="007D382E" w14:paraId="34B8EDD6" w14:textId="77777777">
      <w:pPr>
        <w:pStyle w:val="BodyText"/>
        <w:spacing w:before="57"/>
      </w:pPr>
    </w:p>
    <w:p w:rsidR="007D382E" w:rsidP="00DE6B85" w14:paraId="3588FE97" w14:textId="77777777">
      <w:pPr>
        <w:pStyle w:val="Heading3"/>
        <w:numPr>
          <w:ilvl w:val="1"/>
          <w:numId w:val="252"/>
        </w:numPr>
        <w:tabs>
          <w:tab w:val="left" w:pos="1180"/>
        </w:tabs>
        <w:spacing w:before="1"/>
        <w:ind w:left="1180"/>
        <w:jc w:val="left"/>
        <w:rPr>
          <w:u w:val="none"/>
        </w:rPr>
      </w:pPr>
      <w:bookmarkStart w:id="138" w:name="4.14_State_Enrollment/Disenrollment_Reco"/>
      <w:bookmarkStart w:id="139" w:name="_bookmark65"/>
      <w:bookmarkEnd w:id="138"/>
      <w:bookmarkEnd w:id="139"/>
      <w:r>
        <w:t>State</w:t>
      </w:r>
      <w:r>
        <w:rPr>
          <w:spacing w:val="-8"/>
        </w:rPr>
        <w:t xml:space="preserve"> </w:t>
      </w:r>
      <w:r>
        <w:t>Enrollment/Disenrollment</w:t>
      </w:r>
      <w:r>
        <w:rPr>
          <w:spacing w:val="-6"/>
        </w:rPr>
        <w:t xml:space="preserve"> </w:t>
      </w:r>
      <w:r>
        <w:t>Reconciliation</w:t>
      </w:r>
      <w:r>
        <w:rPr>
          <w:spacing w:val="-4"/>
        </w:rPr>
        <w:t xml:space="preserve"> </w:t>
      </w:r>
      <w:r>
        <w:rPr>
          <w:spacing w:val="-2"/>
        </w:rPr>
        <w:t>Methodology</w:t>
      </w:r>
    </w:p>
    <w:p w:rsidR="007D382E" w14:paraId="639BA425" w14:textId="77777777">
      <w:pPr>
        <w:pStyle w:val="BodyText"/>
        <w:spacing w:before="55"/>
        <w:rPr>
          <w:b/>
        </w:rPr>
      </w:pPr>
    </w:p>
    <w:p w:rsidR="007D382E" w14:paraId="64F50F9B" w14:textId="574FE56F">
      <w:pPr>
        <w:ind w:left="1391" w:right="2129"/>
        <w:jc w:val="center"/>
        <w:rPr>
          <w:b/>
          <w:sz w:val="24"/>
        </w:rPr>
      </w:pPr>
      <w:r>
        <w:rPr>
          <w:b/>
          <w:sz w:val="24"/>
          <w:u w:val="single"/>
        </w:rPr>
        <w:t>STATE</w:t>
      </w:r>
      <w:r>
        <w:rPr>
          <w:b/>
          <w:spacing w:val="-11"/>
          <w:sz w:val="24"/>
          <w:u w:val="single"/>
        </w:rPr>
        <w:t xml:space="preserve"> </w:t>
      </w:r>
      <w:r>
        <w:rPr>
          <w:b/>
          <w:sz w:val="24"/>
          <w:u w:val="single"/>
        </w:rPr>
        <w:t>ENROLLMENT/DISENROLLMENT</w:t>
      </w:r>
      <w:r>
        <w:rPr>
          <w:b/>
          <w:spacing w:val="-13"/>
          <w:sz w:val="24"/>
          <w:u w:val="single"/>
        </w:rPr>
        <w:t xml:space="preserve"> </w:t>
      </w:r>
      <w:r>
        <w:rPr>
          <w:b/>
          <w:sz w:val="24"/>
          <w:u w:val="single"/>
        </w:rPr>
        <w:t>RECONCILIATION</w:t>
      </w:r>
      <w:r>
        <w:rPr>
          <w:b/>
          <w:spacing w:val="-12"/>
          <w:sz w:val="24"/>
        </w:rPr>
        <w:t xml:space="preserve"> </w:t>
      </w:r>
      <w:r>
        <w:rPr>
          <w:b/>
          <w:spacing w:val="-2"/>
          <w:sz w:val="24"/>
          <w:u w:val="single"/>
        </w:rPr>
        <w:t>METHODOLOGY</w:t>
      </w:r>
    </w:p>
    <w:p w:rsidR="007D382E" w14:paraId="2864AA4A" w14:textId="77777777">
      <w:pPr>
        <w:pStyle w:val="BodyText"/>
        <w:ind w:left="952" w:right="1753"/>
        <w:jc w:val="center"/>
      </w:pPr>
      <w:r>
        <w:t>[Appendix N</w:t>
      </w:r>
      <w:r>
        <w:rPr>
          <w:spacing w:val="-3"/>
        </w:rPr>
        <w:t xml:space="preserve"> </w:t>
      </w:r>
      <w:r>
        <w:t>of</w:t>
      </w:r>
      <w:r>
        <w:rPr>
          <w:spacing w:val="-3"/>
        </w:rPr>
        <w:t xml:space="preserve"> </w:t>
      </w:r>
      <w:r>
        <w:t>Program</w:t>
      </w:r>
      <w:r>
        <w:rPr>
          <w:spacing w:val="1"/>
        </w:rPr>
        <w:t xml:space="preserve"> </w:t>
      </w:r>
      <w:r>
        <w:rPr>
          <w:spacing w:val="-2"/>
        </w:rPr>
        <w:t>Agreement]</w:t>
      </w:r>
    </w:p>
    <w:p w:rsidR="007D382E" w14:paraId="38E5B1D3" w14:textId="77777777">
      <w:pPr>
        <w:pStyle w:val="BodyText"/>
      </w:pPr>
    </w:p>
    <w:p w:rsidR="007D382E" w14:paraId="5EE3B66E" w14:textId="77777777">
      <w:pPr>
        <w:pStyle w:val="BodyText"/>
        <w:ind w:left="460" w:right="1235"/>
      </w:pPr>
      <w:r>
        <w:t>(Instructions: Provide a description of the state's procedures for any adjustment to account for the difference between the estimated number of participants on which the prospective monthly</w:t>
      </w:r>
      <w:r>
        <w:rPr>
          <w:spacing w:val="-10"/>
        </w:rPr>
        <w:t xml:space="preserve"> </w:t>
      </w:r>
      <w:r>
        <w:t>payment</w:t>
      </w:r>
      <w:r>
        <w:rPr>
          <w:spacing w:val="-2"/>
        </w:rPr>
        <w:t xml:space="preserve"> </w:t>
      </w:r>
      <w:r>
        <w:t>was</w:t>
      </w:r>
      <w:r>
        <w:rPr>
          <w:spacing w:val="-2"/>
        </w:rPr>
        <w:t xml:space="preserve"> </w:t>
      </w:r>
      <w:r>
        <w:t>based</w:t>
      </w:r>
      <w:r>
        <w:rPr>
          <w:spacing w:val="-2"/>
        </w:rPr>
        <w:t xml:space="preserve"> </w:t>
      </w:r>
      <w:r>
        <w:t>and</w:t>
      </w:r>
      <w:r>
        <w:rPr>
          <w:spacing w:val="-2"/>
        </w:rPr>
        <w:t xml:space="preserve"> </w:t>
      </w:r>
      <w:r>
        <w:t>the</w:t>
      </w:r>
      <w:r>
        <w:rPr>
          <w:spacing w:val="-3"/>
        </w:rPr>
        <w:t xml:space="preserve"> </w:t>
      </w:r>
      <w:r>
        <w:t>actual</w:t>
      </w:r>
      <w:r>
        <w:rPr>
          <w:spacing w:val="-2"/>
        </w:rPr>
        <w:t xml:space="preserve"> </w:t>
      </w:r>
      <w:r>
        <w:t>number</w:t>
      </w:r>
      <w:r>
        <w:rPr>
          <w:spacing w:val="-3"/>
        </w:rPr>
        <w:t xml:space="preserve"> </w:t>
      </w:r>
      <w:r>
        <w:t>of</w:t>
      </w:r>
      <w:r>
        <w:rPr>
          <w:spacing w:val="-3"/>
        </w:rPr>
        <w:t xml:space="preserve"> </w:t>
      </w:r>
      <w:r>
        <w:t>participants</w:t>
      </w:r>
      <w:r>
        <w:rPr>
          <w:spacing w:val="-2"/>
        </w:rPr>
        <w:t xml:space="preserve"> </w:t>
      </w:r>
      <w:r>
        <w:t>in</w:t>
      </w:r>
      <w:r>
        <w:rPr>
          <w:spacing w:val="-2"/>
        </w:rPr>
        <w:t xml:space="preserve"> </w:t>
      </w:r>
      <w:r>
        <w:t>that</w:t>
      </w:r>
      <w:r>
        <w:rPr>
          <w:spacing w:val="-2"/>
        </w:rPr>
        <w:t xml:space="preserve"> </w:t>
      </w:r>
      <w:r>
        <w:t>month,</w:t>
      </w:r>
      <w:r>
        <w:rPr>
          <w:spacing w:val="-2"/>
        </w:rPr>
        <w:t xml:space="preserve"> </w:t>
      </w:r>
      <w:r>
        <w:t>as</w:t>
      </w:r>
      <w:r>
        <w:rPr>
          <w:spacing w:val="-2"/>
        </w:rPr>
        <w:t xml:space="preserve"> </w:t>
      </w:r>
      <w:r>
        <w:t>required at 42 CFR §460.182(d).)</w:t>
      </w:r>
    </w:p>
    <w:p w:rsidR="007D382E" w14:paraId="60DA7E70" w14:textId="77777777">
      <w:pPr>
        <w:pStyle w:val="BodyText"/>
        <w:spacing w:before="58"/>
      </w:pPr>
    </w:p>
    <w:p w:rsidR="007D382E" w:rsidP="00DE6B85" w14:paraId="39317EC8" w14:textId="77777777">
      <w:pPr>
        <w:pStyle w:val="Heading3"/>
        <w:numPr>
          <w:ilvl w:val="1"/>
          <w:numId w:val="252"/>
        </w:numPr>
        <w:tabs>
          <w:tab w:val="left" w:pos="1180"/>
        </w:tabs>
        <w:ind w:left="1180"/>
        <w:jc w:val="left"/>
        <w:rPr>
          <w:u w:val="none"/>
        </w:rPr>
      </w:pPr>
      <w:bookmarkStart w:id="140" w:name="4.15_Termination"/>
      <w:bookmarkStart w:id="141" w:name="_bookmark66"/>
      <w:bookmarkEnd w:id="140"/>
      <w:bookmarkEnd w:id="141"/>
      <w:r>
        <w:rPr>
          <w:spacing w:val="-2"/>
        </w:rPr>
        <w:t>Termination</w:t>
      </w:r>
    </w:p>
    <w:p w:rsidR="007D382E" w14:paraId="3AD98E4E" w14:textId="77777777">
      <w:pPr>
        <w:pStyle w:val="BodyText"/>
        <w:spacing w:before="57"/>
        <w:rPr>
          <w:b/>
        </w:rPr>
      </w:pPr>
    </w:p>
    <w:p w:rsidR="007D382E" w14:paraId="47352366" w14:textId="77777777">
      <w:pPr>
        <w:ind w:left="954" w:right="1753"/>
        <w:jc w:val="center"/>
        <w:rPr>
          <w:b/>
          <w:sz w:val="24"/>
        </w:rPr>
      </w:pPr>
      <w:r>
        <w:rPr>
          <w:b/>
          <w:spacing w:val="-2"/>
          <w:sz w:val="24"/>
          <w:u w:val="single"/>
        </w:rPr>
        <w:t>TERMINATION</w:t>
      </w:r>
    </w:p>
    <w:p w:rsidR="007D382E" w14:paraId="5C9BCA75" w14:textId="77777777">
      <w:pPr>
        <w:pStyle w:val="BodyText"/>
        <w:ind w:left="952" w:right="1753"/>
        <w:jc w:val="center"/>
      </w:pPr>
      <w:r>
        <w:t>[Appendix O</w:t>
      </w:r>
      <w:r>
        <w:rPr>
          <w:spacing w:val="-3"/>
        </w:rPr>
        <w:t xml:space="preserve"> </w:t>
      </w:r>
      <w:r>
        <w:t>of</w:t>
      </w:r>
      <w:r>
        <w:rPr>
          <w:spacing w:val="-3"/>
        </w:rPr>
        <w:t xml:space="preserve"> </w:t>
      </w:r>
      <w:r>
        <w:t>Program</w:t>
      </w:r>
      <w:r>
        <w:rPr>
          <w:spacing w:val="1"/>
        </w:rPr>
        <w:t xml:space="preserve"> </w:t>
      </w:r>
      <w:r>
        <w:rPr>
          <w:spacing w:val="-2"/>
        </w:rPr>
        <w:t>Agreement]</w:t>
      </w:r>
    </w:p>
    <w:p w:rsidR="007D382E" w14:paraId="5FB2D281" w14:textId="77777777">
      <w:pPr>
        <w:pStyle w:val="BodyText"/>
      </w:pPr>
    </w:p>
    <w:p w:rsidR="007D382E" w14:paraId="6A427D32" w14:textId="77777777">
      <w:pPr>
        <w:pStyle w:val="BodyText"/>
        <w:ind w:left="459" w:right="1348"/>
      </w:pPr>
      <w:r>
        <w:t>(Instruction:</w:t>
      </w:r>
      <w:r>
        <w:rPr>
          <w:spacing w:val="-3"/>
        </w:rPr>
        <w:t xml:space="preserve"> </w:t>
      </w:r>
      <w:r>
        <w:t>Provide</w:t>
      </w:r>
      <w:r>
        <w:rPr>
          <w:spacing w:val="-4"/>
        </w:rPr>
        <w:t xml:space="preserve"> </w:t>
      </w:r>
      <w:r>
        <w:t>a</w:t>
      </w:r>
      <w:r>
        <w:rPr>
          <w:spacing w:val="-4"/>
        </w:rPr>
        <w:t xml:space="preserve"> </w:t>
      </w:r>
      <w:r>
        <w:t>detailed</w:t>
      </w:r>
      <w:r>
        <w:rPr>
          <w:spacing w:val="-3"/>
        </w:rPr>
        <w:t xml:space="preserve"> </w:t>
      </w:r>
      <w:r>
        <w:t>termination</w:t>
      </w:r>
      <w:r>
        <w:rPr>
          <w:spacing w:val="-3"/>
        </w:rPr>
        <w:t xml:space="preserve"> </w:t>
      </w:r>
      <w:r>
        <w:t>plan.</w:t>
      </w:r>
      <w:r>
        <w:rPr>
          <w:spacing w:val="-3"/>
        </w:rPr>
        <w:t xml:space="preserve"> </w:t>
      </w:r>
      <w:r>
        <w:t>Note:</w:t>
      </w:r>
      <w:r>
        <w:rPr>
          <w:spacing w:val="-3"/>
        </w:rPr>
        <w:t xml:space="preserve"> </w:t>
      </w:r>
      <w:r>
        <w:t>The</w:t>
      </w:r>
      <w:r>
        <w:rPr>
          <w:spacing w:val="-4"/>
        </w:rPr>
        <w:t xml:space="preserve"> </w:t>
      </w:r>
      <w:r>
        <w:t>plan</w:t>
      </w:r>
      <w:r>
        <w:rPr>
          <w:spacing w:val="-3"/>
        </w:rPr>
        <w:t xml:space="preserve"> </w:t>
      </w:r>
      <w:r>
        <w:t>for</w:t>
      </w:r>
      <w:r>
        <w:rPr>
          <w:spacing w:val="-4"/>
        </w:rPr>
        <w:t xml:space="preserve"> </w:t>
      </w:r>
      <w:r>
        <w:t>termination</w:t>
      </w:r>
      <w:r>
        <w:rPr>
          <w:spacing w:val="-3"/>
        </w:rPr>
        <w:t xml:space="preserve"> </w:t>
      </w:r>
      <w:r>
        <w:t>must</w:t>
      </w:r>
      <w:r>
        <w:rPr>
          <w:spacing w:val="-3"/>
        </w:rPr>
        <w:t xml:space="preserve"> </w:t>
      </w:r>
      <w:r>
        <w:t>be developed in accordance with 42 CFR §460.50 and §460.52.)</w:t>
      </w:r>
    </w:p>
    <w:p w:rsidR="007D382E" w14:paraId="13C9DB4E" w14:textId="77777777">
      <w:pPr>
        <w:pStyle w:val="BodyText"/>
        <w:spacing w:before="113"/>
      </w:pPr>
    </w:p>
    <w:p w:rsidR="007D382E" w:rsidP="00DE6B85" w14:paraId="41EF07A4" w14:textId="77777777">
      <w:pPr>
        <w:pStyle w:val="Heading3"/>
        <w:numPr>
          <w:ilvl w:val="1"/>
          <w:numId w:val="252"/>
        </w:numPr>
        <w:tabs>
          <w:tab w:val="left" w:pos="1180"/>
        </w:tabs>
        <w:ind w:left="1180"/>
        <w:jc w:val="left"/>
        <w:rPr>
          <w:u w:val="none"/>
        </w:rPr>
      </w:pPr>
      <w:bookmarkStart w:id="142" w:name="4.16_SAA_Enrollment_Process"/>
      <w:bookmarkStart w:id="143" w:name="_bookmark67"/>
      <w:bookmarkEnd w:id="142"/>
      <w:bookmarkEnd w:id="143"/>
      <w:r>
        <w:t>SAA</w:t>
      </w:r>
      <w:r>
        <w:rPr>
          <w:spacing w:val="-5"/>
        </w:rPr>
        <w:t xml:space="preserve"> </w:t>
      </w:r>
      <w:r>
        <w:t>Enrollment</w:t>
      </w:r>
      <w:r>
        <w:rPr>
          <w:spacing w:val="-2"/>
        </w:rPr>
        <w:t xml:space="preserve"> Process</w:t>
      </w:r>
    </w:p>
    <w:p w:rsidR="007D382E" w14:paraId="0A050349" w14:textId="77777777">
      <w:pPr>
        <w:pStyle w:val="BodyText"/>
        <w:spacing w:before="58"/>
        <w:rPr>
          <w:b/>
        </w:rPr>
      </w:pPr>
    </w:p>
    <w:p w:rsidR="007D382E" w14:paraId="7D5BBFCA" w14:textId="77777777">
      <w:pPr>
        <w:ind w:left="3179"/>
        <w:rPr>
          <w:b/>
          <w:sz w:val="24"/>
        </w:rPr>
      </w:pPr>
      <w:r>
        <w:rPr>
          <w:b/>
          <w:sz w:val="24"/>
          <w:u w:val="single"/>
        </w:rPr>
        <w:t>SAA</w:t>
      </w:r>
      <w:r>
        <w:rPr>
          <w:b/>
          <w:spacing w:val="-4"/>
          <w:sz w:val="24"/>
          <w:u w:val="single"/>
        </w:rPr>
        <w:t xml:space="preserve"> </w:t>
      </w:r>
      <w:r>
        <w:rPr>
          <w:b/>
          <w:sz w:val="24"/>
          <w:u w:val="single"/>
        </w:rPr>
        <w:t>ENROLLMENT</w:t>
      </w:r>
      <w:r>
        <w:rPr>
          <w:b/>
          <w:spacing w:val="-4"/>
          <w:sz w:val="24"/>
          <w:u w:val="single"/>
        </w:rPr>
        <w:t xml:space="preserve"> </w:t>
      </w:r>
      <w:r>
        <w:rPr>
          <w:b/>
          <w:spacing w:val="-2"/>
          <w:sz w:val="24"/>
          <w:u w:val="single"/>
        </w:rPr>
        <w:t>PROCESS</w:t>
      </w:r>
    </w:p>
    <w:p w:rsidR="007D382E" w14:paraId="43D99208" w14:textId="77777777">
      <w:pPr>
        <w:pStyle w:val="BodyText"/>
        <w:ind w:left="3112"/>
      </w:pPr>
      <w:r>
        <w:t>[Appendix</w:t>
      </w:r>
      <w:r>
        <w:rPr>
          <w:spacing w:val="-2"/>
        </w:rPr>
        <w:t xml:space="preserve"> </w:t>
      </w:r>
      <w:r>
        <w:t>P</w:t>
      </w:r>
      <w:r>
        <w:rPr>
          <w:spacing w:val="-2"/>
        </w:rPr>
        <w:t xml:space="preserve"> </w:t>
      </w:r>
      <w:r>
        <w:t>of</w:t>
      </w:r>
      <w:r>
        <w:rPr>
          <w:spacing w:val="-3"/>
        </w:rPr>
        <w:t xml:space="preserve"> </w:t>
      </w:r>
      <w:r>
        <w:t>Program</w:t>
      </w:r>
      <w:r>
        <w:rPr>
          <w:spacing w:val="1"/>
        </w:rPr>
        <w:t xml:space="preserve"> </w:t>
      </w:r>
      <w:r>
        <w:rPr>
          <w:spacing w:val="-2"/>
        </w:rPr>
        <w:t>Agreement]</w:t>
      </w:r>
    </w:p>
    <w:p w:rsidR="007D382E" w14:paraId="0CC41B3F" w14:textId="77777777">
      <w:pPr>
        <w:pStyle w:val="BodyText"/>
      </w:pPr>
    </w:p>
    <w:p w:rsidR="007D382E" w14:paraId="5A55E74C" w14:textId="15311628">
      <w:pPr>
        <w:pStyle w:val="BodyText"/>
        <w:ind w:left="460" w:right="1348"/>
      </w:pPr>
      <w:r>
        <w:t>(Instructions: Provide description of the state’s process for enrollment of participants into the</w:t>
      </w:r>
      <w:r>
        <w:rPr>
          <w:spacing w:val="-4"/>
        </w:rPr>
        <w:t xml:space="preserve"> </w:t>
      </w:r>
      <w:r>
        <w:t>state</w:t>
      </w:r>
      <w:r>
        <w:rPr>
          <w:spacing w:val="-4"/>
        </w:rPr>
        <w:t xml:space="preserve"> </w:t>
      </w:r>
      <w:r>
        <w:t>system</w:t>
      </w:r>
      <w:r>
        <w:rPr>
          <w:spacing w:val="-3"/>
        </w:rPr>
        <w:t xml:space="preserve"> </w:t>
      </w:r>
      <w:r>
        <w:t>in</w:t>
      </w:r>
      <w:r>
        <w:rPr>
          <w:spacing w:val="-3"/>
        </w:rPr>
        <w:t xml:space="preserve"> </w:t>
      </w:r>
      <w:r>
        <w:t>accordance</w:t>
      </w:r>
      <w:r>
        <w:rPr>
          <w:spacing w:val="-4"/>
        </w:rPr>
        <w:t xml:space="preserve"> </w:t>
      </w:r>
      <w:r>
        <w:t>with</w:t>
      </w:r>
      <w:r>
        <w:rPr>
          <w:spacing w:val="-3"/>
        </w:rPr>
        <w:t xml:space="preserve"> </w:t>
      </w:r>
      <w:r>
        <w:t>42</w:t>
      </w:r>
      <w:r>
        <w:rPr>
          <w:spacing w:val="-3"/>
        </w:rPr>
        <w:t xml:space="preserve"> </w:t>
      </w:r>
      <w:r>
        <w:t>CFR</w:t>
      </w:r>
      <w:r>
        <w:rPr>
          <w:spacing w:val="-3"/>
        </w:rPr>
        <w:t xml:space="preserve"> </w:t>
      </w:r>
      <w:r>
        <w:t>§460.182(d),</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criteria</w:t>
      </w:r>
      <w:r>
        <w:rPr>
          <w:spacing w:val="-4"/>
        </w:rPr>
        <w:t xml:space="preserve"> </w:t>
      </w:r>
      <w:r>
        <w:t>for</w:t>
      </w:r>
      <w:r>
        <w:rPr>
          <w:spacing w:val="-4"/>
        </w:rPr>
        <w:t xml:space="preserve"> </w:t>
      </w:r>
      <w:r>
        <w:t>deemed continued eligibility for PACE in accordance with 42 CFR §460.160(b)(3).</w:t>
      </w:r>
      <w:r w:rsidR="0001009E">
        <w:t xml:space="preserve"> </w:t>
      </w:r>
      <w:r w:rsidR="0001009E">
        <w:rPr>
          <w:spacing w:val="-2"/>
        </w:rPr>
        <w:t xml:space="preserve">If the state opts </w:t>
      </w:r>
      <w:r w:rsidR="0001009E">
        <w:rPr>
          <w:spacing w:val="-2"/>
        </w:rPr>
        <w:t>to permit permanent waiver of the annual recertification requirement for nursing home level of care</w:t>
      </w:r>
      <w:r w:rsidR="0001009E">
        <w:t>, provide information in accordance with §460.160(b)(1).</w:t>
      </w:r>
      <w:r>
        <w:t>)</w:t>
      </w:r>
    </w:p>
    <w:p w:rsidR="007D382E" w14:paraId="2C973D48" w14:textId="77777777">
      <w:pPr>
        <w:pStyle w:val="BodyText"/>
        <w:spacing w:before="113"/>
      </w:pPr>
    </w:p>
    <w:p w:rsidR="007D382E" w:rsidP="00DE6B85" w14:paraId="4116B17F" w14:textId="77777777">
      <w:pPr>
        <w:pStyle w:val="Heading3"/>
        <w:numPr>
          <w:ilvl w:val="1"/>
          <w:numId w:val="252"/>
        </w:numPr>
        <w:tabs>
          <w:tab w:val="left" w:pos="1180"/>
        </w:tabs>
        <w:ind w:left="1180"/>
        <w:jc w:val="left"/>
        <w:rPr>
          <w:u w:val="none"/>
        </w:rPr>
      </w:pPr>
      <w:bookmarkStart w:id="144" w:name="4.17_SAA_Oversight_of_PO_Administration_"/>
      <w:bookmarkStart w:id="145" w:name="_bookmark68"/>
      <w:bookmarkEnd w:id="144"/>
      <w:bookmarkEnd w:id="145"/>
      <w:r>
        <w:t>SAA</w:t>
      </w:r>
      <w:r>
        <w:rPr>
          <w:spacing w:val="-4"/>
        </w:rPr>
        <w:t xml:space="preserve"> </w:t>
      </w:r>
      <w:r>
        <w:t>Oversight</w:t>
      </w:r>
      <w:r>
        <w:rPr>
          <w:spacing w:val="-3"/>
        </w:rPr>
        <w:t xml:space="preserve"> </w:t>
      </w:r>
      <w:r>
        <w:t>of</w:t>
      </w:r>
      <w:r>
        <w:rPr>
          <w:spacing w:val="-1"/>
        </w:rPr>
        <w:t xml:space="preserve"> </w:t>
      </w:r>
      <w:r>
        <w:t>PO</w:t>
      </w:r>
      <w:r>
        <w:rPr>
          <w:spacing w:val="-2"/>
        </w:rPr>
        <w:t xml:space="preserve"> </w:t>
      </w:r>
      <w:r>
        <w:t>Administration</w:t>
      </w:r>
      <w:r>
        <w:rPr>
          <w:spacing w:val="-2"/>
        </w:rPr>
        <w:t xml:space="preserve"> </w:t>
      </w:r>
      <w:r>
        <w:t>of</w:t>
      </w:r>
      <w:r>
        <w:rPr>
          <w:spacing w:val="-1"/>
        </w:rPr>
        <w:t xml:space="preserve"> </w:t>
      </w:r>
      <w:r>
        <w:t>Safety</w:t>
      </w:r>
      <w:r>
        <w:rPr>
          <w:spacing w:val="-5"/>
        </w:rPr>
        <w:t xml:space="preserve"> </w:t>
      </w:r>
      <w:r>
        <w:rPr>
          <w:spacing w:val="-2"/>
        </w:rPr>
        <w:t>Criteria</w:t>
      </w:r>
    </w:p>
    <w:p w:rsidR="007D382E" w14:paraId="1EA433C6" w14:textId="77777777">
      <w:pPr>
        <w:pStyle w:val="BodyText"/>
        <w:spacing w:before="57"/>
        <w:rPr>
          <w:b/>
        </w:rPr>
      </w:pPr>
    </w:p>
    <w:p w:rsidR="007D382E" w14:paraId="1C62F638" w14:textId="77777777">
      <w:pPr>
        <w:spacing w:before="1"/>
        <w:ind w:left="956" w:right="1753"/>
        <w:jc w:val="center"/>
        <w:rPr>
          <w:b/>
          <w:sz w:val="24"/>
        </w:rPr>
      </w:pPr>
      <w:r>
        <w:rPr>
          <w:b/>
          <w:sz w:val="24"/>
          <w:u w:val="single"/>
        </w:rPr>
        <w:t>SAA</w:t>
      </w:r>
      <w:r>
        <w:rPr>
          <w:b/>
          <w:spacing w:val="-3"/>
          <w:sz w:val="24"/>
          <w:u w:val="single"/>
        </w:rPr>
        <w:t xml:space="preserve"> </w:t>
      </w:r>
      <w:r>
        <w:rPr>
          <w:b/>
          <w:sz w:val="24"/>
          <w:u w:val="single"/>
        </w:rPr>
        <w:t>OVERSIGHT</w:t>
      </w:r>
      <w:r>
        <w:rPr>
          <w:b/>
          <w:spacing w:val="-3"/>
          <w:sz w:val="24"/>
          <w:u w:val="single"/>
        </w:rPr>
        <w:t xml:space="preserve"> </w:t>
      </w:r>
      <w:r>
        <w:rPr>
          <w:b/>
          <w:sz w:val="24"/>
          <w:u w:val="single"/>
        </w:rPr>
        <w:t>OF</w:t>
      </w:r>
      <w:r>
        <w:rPr>
          <w:b/>
          <w:spacing w:val="-3"/>
          <w:sz w:val="24"/>
          <w:u w:val="single"/>
        </w:rPr>
        <w:t xml:space="preserve"> </w:t>
      </w:r>
      <w:r>
        <w:rPr>
          <w:b/>
          <w:sz w:val="24"/>
          <w:u w:val="single"/>
        </w:rPr>
        <w:t>PO</w:t>
      </w:r>
      <w:r>
        <w:rPr>
          <w:b/>
          <w:spacing w:val="-2"/>
          <w:sz w:val="24"/>
          <w:u w:val="single"/>
        </w:rPr>
        <w:t xml:space="preserve"> </w:t>
      </w:r>
      <w:r>
        <w:rPr>
          <w:b/>
          <w:sz w:val="24"/>
          <w:u w:val="single"/>
        </w:rPr>
        <w:t>ADMINISTRATION</w:t>
      </w:r>
      <w:r>
        <w:rPr>
          <w:b/>
          <w:spacing w:val="-3"/>
          <w:sz w:val="24"/>
          <w:u w:val="single"/>
        </w:rPr>
        <w:t xml:space="preserve"> </w:t>
      </w:r>
      <w:r>
        <w:rPr>
          <w:b/>
          <w:sz w:val="24"/>
          <w:u w:val="single"/>
        </w:rPr>
        <w:t>OF</w:t>
      </w:r>
      <w:r>
        <w:rPr>
          <w:b/>
          <w:spacing w:val="-4"/>
          <w:sz w:val="24"/>
          <w:u w:val="single"/>
        </w:rPr>
        <w:t xml:space="preserve"> </w:t>
      </w:r>
      <w:r>
        <w:rPr>
          <w:b/>
          <w:sz w:val="24"/>
          <w:u w:val="single"/>
        </w:rPr>
        <w:t>SAFETY</w:t>
      </w:r>
      <w:r>
        <w:rPr>
          <w:b/>
          <w:spacing w:val="-3"/>
          <w:sz w:val="24"/>
          <w:u w:val="single"/>
        </w:rPr>
        <w:t xml:space="preserve"> </w:t>
      </w:r>
      <w:r>
        <w:rPr>
          <w:b/>
          <w:spacing w:val="-2"/>
          <w:sz w:val="24"/>
          <w:u w:val="single"/>
        </w:rPr>
        <w:t>CRITERA</w:t>
      </w:r>
    </w:p>
    <w:p w:rsidR="007D382E" w14:paraId="1B8C7A2B" w14:textId="77777777">
      <w:pPr>
        <w:pStyle w:val="BodyText"/>
        <w:ind w:left="952" w:right="1753"/>
        <w:jc w:val="center"/>
      </w:pPr>
      <w:r>
        <w:t>[Appendix Q</w:t>
      </w:r>
      <w:r>
        <w:rPr>
          <w:spacing w:val="-3"/>
        </w:rPr>
        <w:t xml:space="preserve"> </w:t>
      </w:r>
      <w:r>
        <w:t>of</w:t>
      </w:r>
      <w:r>
        <w:rPr>
          <w:spacing w:val="-3"/>
        </w:rPr>
        <w:t xml:space="preserve"> </w:t>
      </w:r>
      <w:r>
        <w:t>Program</w:t>
      </w:r>
      <w:r>
        <w:rPr>
          <w:spacing w:val="1"/>
        </w:rPr>
        <w:t xml:space="preserve"> </w:t>
      </w:r>
      <w:r>
        <w:rPr>
          <w:spacing w:val="-2"/>
        </w:rPr>
        <w:t>Agreement]</w:t>
      </w:r>
    </w:p>
    <w:p w:rsidR="007D382E" w:rsidP="00DE6B85" w14:paraId="4F57C489" w14:textId="2F21C691">
      <w:pPr>
        <w:pStyle w:val="BodyText"/>
        <w:ind w:left="460" w:right="1348"/>
      </w:pPr>
      <w:r>
        <w:t>(Instructions:</w:t>
      </w:r>
      <w:r w:rsidRPr="00DE6B85">
        <w:t xml:space="preserve"> </w:t>
      </w:r>
      <w:r>
        <w:t>Provide</w:t>
      </w:r>
      <w:r w:rsidRPr="00DE6B85">
        <w:t xml:space="preserve"> </w:t>
      </w:r>
      <w:r>
        <w:t>a</w:t>
      </w:r>
      <w:r w:rsidRPr="00DE6B85">
        <w:t xml:space="preserve"> </w:t>
      </w:r>
      <w:r>
        <w:t>description</w:t>
      </w:r>
      <w:r w:rsidRPr="00DE6B85">
        <w:t xml:space="preserve"> </w:t>
      </w:r>
      <w:r>
        <w:t>of</w:t>
      </w:r>
      <w:r w:rsidRPr="00DE6B85">
        <w:t xml:space="preserve"> </w:t>
      </w:r>
      <w:r>
        <w:t>the</w:t>
      </w:r>
      <w:r w:rsidRPr="00DE6B85">
        <w:t xml:space="preserve"> </w:t>
      </w:r>
      <w:r>
        <w:t>state’s</w:t>
      </w:r>
      <w:r w:rsidRPr="00DE6B85">
        <w:t xml:space="preserve"> </w:t>
      </w:r>
      <w:r>
        <w:t>process</w:t>
      </w:r>
      <w:r w:rsidRPr="00DE6B85">
        <w:t xml:space="preserve"> </w:t>
      </w:r>
      <w:r>
        <w:t>to</w:t>
      </w:r>
      <w:r w:rsidRPr="00DE6B85">
        <w:t xml:space="preserve"> </w:t>
      </w:r>
      <w:r>
        <w:t>oversee</w:t>
      </w:r>
      <w:r w:rsidRPr="00DE6B85">
        <w:t xml:space="preserve"> </w:t>
      </w:r>
      <w:r>
        <w:t xml:space="preserve">the </w:t>
      </w:r>
      <w:r w:rsidRPr="00DE6B85">
        <w:t>applicant’s</w:t>
      </w:r>
      <w:r w:rsidR="0038786F">
        <w:t xml:space="preserve"> </w:t>
      </w:r>
      <w:r>
        <w:t>administration</w:t>
      </w:r>
      <w:r w:rsidRPr="00DE6B85">
        <w:t xml:space="preserve"> </w:t>
      </w:r>
      <w:r>
        <w:t>of</w:t>
      </w:r>
      <w:r w:rsidRPr="00DE6B85">
        <w:t xml:space="preserve"> </w:t>
      </w:r>
      <w:r>
        <w:t>the</w:t>
      </w:r>
      <w:r w:rsidRPr="00DE6B85">
        <w:t xml:space="preserve"> </w:t>
      </w:r>
      <w:r>
        <w:t>criteria</w:t>
      </w:r>
      <w:r w:rsidRPr="00DE6B85">
        <w:t xml:space="preserve"> </w:t>
      </w:r>
      <w:r>
        <w:t>for</w:t>
      </w:r>
      <w:r w:rsidRPr="00DE6B85">
        <w:t xml:space="preserve"> </w:t>
      </w:r>
      <w:r>
        <w:t>determining</w:t>
      </w:r>
      <w:r w:rsidRPr="00DE6B85">
        <w:t xml:space="preserve"> </w:t>
      </w:r>
      <w:r>
        <w:t>if</w:t>
      </w:r>
      <w:r w:rsidRPr="00DE6B85">
        <w:t xml:space="preserve"> </w:t>
      </w:r>
      <w:r>
        <w:t>a</w:t>
      </w:r>
      <w:r w:rsidRPr="00DE6B85">
        <w:t xml:space="preserve"> </w:t>
      </w:r>
      <w:r>
        <w:t>potential</w:t>
      </w:r>
      <w:r w:rsidRPr="00DE6B85">
        <w:t xml:space="preserve"> </w:t>
      </w:r>
      <w:r>
        <w:t>PACE</w:t>
      </w:r>
      <w:r w:rsidRPr="00DE6B85">
        <w:t xml:space="preserve"> </w:t>
      </w:r>
      <w:r>
        <w:t>enrollee</w:t>
      </w:r>
      <w:r w:rsidRPr="00DE6B85">
        <w:t xml:space="preserve"> </w:t>
      </w:r>
      <w:r>
        <w:t>is</w:t>
      </w:r>
      <w:r w:rsidRPr="00DE6B85">
        <w:t xml:space="preserve"> </w:t>
      </w:r>
      <w:r>
        <w:t>safe</w:t>
      </w:r>
      <w:r w:rsidRPr="00DE6B85">
        <w:t xml:space="preserve"> </w:t>
      </w:r>
      <w:r>
        <w:t>to</w:t>
      </w:r>
      <w:r w:rsidRPr="00DE6B85">
        <w:t xml:space="preserve"> </w:t>
      </w:r>
      <w:r>
        <w:t>live</w:t>
      </w:r>
      <w:r w:rsidRPr="00DE6B85">
        <w:t xml:space="preserve"> </w:t>
      </w:r>
      <w:r>
        <w:t>in the community at the time of enrollment, and any associated enrollment denials based on application of that criteria.</w:t>
      </w:r>
      <w:r w:rsidRPr="00DE6B85">
        <w:t xml:space="preserve"> </w:t>
      </w:r>
      <w:r>
        <w:t>Note:</w:t>
      </w:r>
      <w:r w:rsidRPr="00DE6B85">
        <w:t xml:space="preserve"> </w:t>
      </w:r>
      <w:r>
        <w:t>The process must be developed in accordance with 42 CFR §460.150(c) and 42 CFR §460.152(b).)</w:t>
      </w:r>
    </w:p>
    <w:p w:rsidR="007D382E" w:rsidP="00DE6B85" w14:paraId="751BA86A" w14:textId="77777777">
      <w:pPr>
        <w:pStyle w:val="BodyText"/>
        <w:spacing w:before="55"/>
      </w:pPr>
    </w:p>
    <w:p w:rsidR="007D382E" w:rsidP="00DE6B85" w14:paraId="4118D2E2" w14:textId="77777777">
      <w:pPr>
        <w:pStyle w:val="Heading3"/>
        <w:numPr>
          <w:ilvl w:val="1"/>
          <w:numId w:val="252"/>
        </w:numPr>
        <w:tabs>
          <w:tab w:val="left" w:pos="1180"/>
        </w:tabs>
        <w:ind w:left="1180"/>
        <w:jc w:val="left"/>
        <w:rPr>
          <w:u w:val="none"/>
        </w:rPr>
      </w:pPr>
      <w:bookmarkStart w:id="146" w:name="4.18_Information_Provided_by_State_to_Pa"/>
      <w:bookmarkStart w:id="147" w:name="_bookmark69"/>
      <w:bookmarkEnd w:id="146"/>
      <w:bookmarkEnd w:id="147"/>
      <w:r>
        <w:t>Information</w:t>
      </w:r>
      <w:r>
        <w:rPr>
          <w:spacing w:val="-3"/>
        </w:rPr>
        <w:t xml:space="preserve"> </w:t>
      </w:r>
      <w:r>
        <w:t>Provided</w:t>
      </w:r>
      <w:r>
        <w:rPr>
          <w:spacing w:val="-2"/>
        </w:rPr>
        <w:t xml:space="preserve"> </w:t>
      </w:r>
      <w:r>
        <w:t>by</w:t>
      </w:r>
      <w:r>
        <w:rPr>
          <w:spacing w:val="-3"/>
        </w:rPr>
        <w:t xml:space="preserve"> </w:t>
      </w:r>
      <w:r>
        <w:t>State</w:t>
      </w:r>
      <w:r>
        <w:rPr>
          <w:spacing w:val="-3"/>
        </w:rPr>
        <w:t xml:space="preserve"> </w:t>
      </w:r>
      <w:r>
        <w:t xml:space="preserve">to </w:t>
      </w:r>
      <w:r>
        <w:rPr>
          <w:spacing w:val="-2"/>
        </w:rPr>
        <w:t>Participants</w:t>
      </w:r>
    </w:p>
    <w:p w:rsidR="007D382E" w14:paraId="705F02FD" w14:textId="77777777">
      <w:pPr>
        <w:pStyle w:val="BodyText"/>
        <w:spacing w:before="58"/>
        <w:rPr>
          <w:b/>
        </w:rPr>
      </w:pPr>
    </w:p>
    <w:p w:rsidR="007D382E" w14:paraId="08028A6A" w14:textId="77777777">
      <w:pPr>
        <w:ind w:left="953" w:right="1753"/>
        <w:jc w:val="center"/>
        <w:rPr>
          <w:b/>
          <w:sz w:val="24"/>
        </w:rPr>
      </w:pPr>
      <w:r>
        <w:rPr>
          <w:b/>
          <w:sz w:val="24"/>
          <w:u w:val="single"/>
        </w:rPr>
        <w:t>INFORMATION</w:t>
      </w:r>
      <w:r>
        <w:rPr>
          <w:b/>
          <w:spacing w:val="-4"/>
          <w:sz w:val="24"/>
          <w:u w:val="single"/>
        </w:rPr>
        <w:t xml:space="preserve"> </w:t>
      </w:r>
      <w:r>
        <w:rPr>
          <w:b/>
          <w:sz w:val="24"/>
          <w:u w:val="single"/>
        </w:rPr>
        <w:t>PROVIDED</w:t>
      </w:r>
      <w:r>
        <w:rPr>
          <w:b/>
          <w:spacing w:val="-3"/>
          <w:sz w:val="24"/>
          <w:u w:val="single"/>
        </w:rPr>
        <w:t xml:space="preserve"> </w:t>
      </w:r>
      <w:r>
        <w:rPr>
          <w:b/>
          <w:sz w:val="24"/>
          <w:u w:val="single"/>
        </w:rPr>
        <w:t>BY</w:t>
      </w:r>
      <w:r>
        <w:rPr>
          <w:b/>
          <w:spacing w:val="-3"/>
          <w:sz w:val="24"/>
          <w:u w:val="single"/>
        </w:rPr>
        <w:t xml:space="preserve"> </w:t>
      </w:r>
      <w:r>
        <w:rPr>
          <w:b/>
          <w:sz w:val="24"/>
          <w:u w:val="single"/>
        </w:rPr>
        <w:t>STATE</w:t>
      </w:r>
      <w:r>
        <w:rPr>
          <w:b/>
          <w:spacing w:val="-2"/>
          <w:sz w:val="24"/>
          <w:u w:val="single"/>
        </w:rPr>
        <w:t xml:space="preserve"> </w:t>
      </w:r>
      <w:r>
        <w:rPr>
          <w:b/>
          <w:sz w:val="24"/>
          <w:u w:val="single"/>
        </w:rPr>
        <w:t>TO</w:t>
      </w:r>
      <w:r>
        <w:rPr>
          <w:b/>
          <w:spacing w:val="-3"/>
          <w:sz w:val="24"/>
          <w:u w:val="single"/>
        </w:rPr>
        <w:t xml:space="preserve"> </w:t>
      </w:r>
      <w:r>
        <w:rPr>
          <w:b/>
          <w:spacing w:val="-2"/>
          <w:sz w:val="24"/>
          <w:u w:val="single"/>
        </w:rPr>
        <w:t>PARTICIPANTS</w:t>
      </w:r>
    </w:p>
    <w:p w:rsidR="007D382E" w14:paraId="6484CA90" w14:textId="77777777">
      <w:pPr>
        <w:pStyle w:val="BodyText"/>
        <w:ind w:right="744"/>
        <w:jc w:val="center"/>
      </w:pPr>
      <w:r>
        <w:t>[Appendix</w:t>
      </w:r>
      <w:r>
        <w:rPr>
          <w:spacing w:val="-2"/>
        </w:rPr>
        <w:t xml:space="preserve"> </w:t>
      </w:r>
      <w:r>
        <w:t>R</w:t>
      </w:r>
      <w:r>
        <w:rPr>
          <w:spacing w:val="-2"/>
        </w:rPr>
        <w:t xml:space="preserve"> </w:t>
      </w:r>
      <w:r>
        <w:t>of</w:t>
      </w:r>
      <w:r>
        <w:rPr>
          <w:spacing w:val="-3"/>
        </w:rPr>
        <w:t xml:space="preserve"> </w:t>
      </w:r>
      <w:r>
        <w:t>Program</w:t>
      </w:r>
      <w:r>
        <w:rPr>
          <w:spacing w:val="1"/>
        </w:rPr>
        <w:t xml:space="preserve"> </w:t>
      </w:r>
      <w:r>
        <w:rPr>
          <w:spacing w:val="-2"/>
        </w:rPr>
        <w:t>Agreement]</w:t>
      </w:r>
    </w:p>
    <w:p w:rsidR="007D382E" w14:paraId="555BF025" w14:textId="77777777">
      <w:pPr>
        <w:pStyle w:val="BodyText"/>
      </w:pPr>
    </w:p>
    <w:p w:rsidR="007D382E" w14:paraId="4318A29E" w14:textId="3FB1BDC9">
      <w:pPr>
        <w:pStyle w:val="BodyText"/>
        <w:ind w:left="460" w:right="1269"/>
      </w:pPr>
      <w:r>
        <w:t>(Instructions:</w:t>
      </w:r>
      <w:r>
        <w:rPr>
          <w:spacing w:val="-2"/>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any</w:t>
      </w:r>
      <w:r>
        <w:rPr>
          <w:spacing w:val="-7"/>
        </w:rPr>
        <w:t xml:space="preserve"> </w:t>
      </w:r>
      <w:r>
        <w:t>information</w:t>
      </w:r>
      <w:r>
        <w:rPr>
          <w:spacing w:val="-2"/>
        </w:rPr>
        <w:t xml:space="preserve"> </w:t>
      </w:r>
      <w:r>
        <w:t>provided</w:t>
      </w:r>
      <w:r>
        <w:rPr>
          <w:spacing w:val="-2"/>
        </w:rPr>
        <w:t xml:space="preserve"> </w:t>
      </w:r>
      <w:r>
        <w:t>by</w:t>
      </w:r>
      <w:r>
        <w:rPr>
          <w:spacing w:val="-7"/>
        </w:rPr>
        <w:t xml:space="preserve"> </w:t>
      </w:r>
      <w:r>
        <w:t>the</w:t>
      </w:r>
      <w:r>
        <w:rPr>
          <w:spacing w:val="-3"/>
        </w:rPr>
        <w:t xml:space="preserve"> </w:t>
      </w:r>
      <w:r w:rsidR="000F1FCB">
        <w:t>s</w:t>
      </w:r>
      <w:r>
        <w:t>tate</w:t>
      </w:r>
      <w:r>
        <w:rPr>
          <w:spacing w:val="-3"/>
        </w:rPr>
        <w:t xml:space="preserve"> </w:t>
      </w:r>
      <w:r>
        <w:t>to</w:t>
      </w:r>
      <w:r>
        <w:rPr>
          <w:spacing w:val="-2"/>
        </w:rPr>
        <w:t xml:space="preserve"> </w:t>
      </w:r>
      <w:r>
        <w:t>participants, to include information on how beneficiaries access the State Fair Hearings process.)</w:t>
      </w:r>
    </w:p>
    <w:p w:rsidR="007D382E" w14:paraId="232365CF" w14:textId="77777777">
      <w:pPr>
        <w:pStyle w:val="BodyText"/>
      </w:pPr>
    </w:p>
    <w:p w:rsidR="007D382E" w:rsidP="00DE6B85" w14:paraId="0FB02A1A" w14:textId="77777777">
      <w:pPr>
        <w:pStyle w:val="Heading3"/>
        <w:numPr>
          <w:ilvl w:val="1"/>
          <w:numId w:val="252"/>
        </w:numPr>
        <w:tabs>
          <w:tab w:val="left" w:pos="1136"/>
        </w:tabs>
        <w:jc w:val="left"/>
        <w:rPr>
          <w:u w:val="none"/>
        </w:rPr>
      </w:pPr>
      <w:bookmarkStart w:id="148" w:name="4.19_State_Disenrollment_Process"/>
      <w:bookmarkStart w:id="149" w:name="_bookmark70"/>
      <w:bookmarkEnd w:id="148"/>
      <w:bookmarkEnd w:id="149"/>
      <w:r>
        <w:t>State</w:t>
      </w:r>
      <w:r>
        <w:rPr>
          <w:spacing w:val="-5"/>
        </w:rPr>
        <w:t xml:space="preserve"> </w:t>
      </w:r>
      <w:r>
        <w:t>Disenrollment</w:t>
      </w:r>
      <w:r>
        <w:rPr>
          <w:spacing w:val="-3"/>
        </w:rPr>
        <w:t xml:space="preserve"> </w:t>
      </w:r>
      <w:r>
        <w:rPr>
          <w:spacing w:val="-2"/>
        </w:rPr>
        <w:t>Process</w:t>
      </w:r>
    </w:p>
    <w:p w:rsidR="007D382E" w14:paraId="744BE628" w14:textId="77777777">
      <w:pPr>
        <w:pStyle w:val="BodyText"/>
        <w:spacing w:before="55"/>
        <w:rPr>
          <w:b/>
        </w:rPr>
      </w:pPr>
    </w:p>
    <w:p w:rsidR="007D382E" w14:paraId="1EC98E02" w14:textId="77777777">
      <w:pPr>
        <w:spacing w:before="1"/>
        <w:ind w:left="954" w:right="1753"/>
        <w:jc w:val="center"/>
        <w:rPr>
          <w:b/>
          <w:sz w:val="24"/>
        </w:rPr>
      </w:pPr>
      <w:r>
        <w:rPr>
          <w:b/>
          <w:sz w:val="24"/>
          <w:u w:val="single"/>
        </w:rPr>
        <w:t>STATE</w:t>
      </w:r>
      <w:r>
        <w:rPr>
          <w:b/>
          <w:spacing w:val="-5"/>
          <w:sz w:val="24"/>
          <w:u w:val="single"/>
        </w:rPr>
        <w:t xml:space="preserve"> </w:t>
      </w:r>
      <w:r>
        <w:rPr>
          <w:b/>
          <w:sz w:val="24"/>
          <w:u w:val="single"/>
        </w:rPr>
        <w:t>DISENROLLMENT</w:t>
      </w:r>
      <w:r>
        <w:rPr>
          <w:b/>
          <w:spacing w:val="-5"/>
          <w:sz w:val="24"/>
          <w:u w:val="single"/>
        </w:rPr>
        <w:t xml:space="preserve"> </w:t>
      </w:r>
      <w:r>
        <w:rPr>
          <w:b/>
          <w:spacing w:val="-2"/>
          <w:sz w:val="24"/>
          <w:u w:val="single"/>
        </w:rPr>
        <w:t>PROCESS</w:t>
      </w:r>
    </w:p>
    <w:p w:rsidR="007D382E" w14:paraId="3559B7C5" w14:textId="77777777">
      <w:pPr>
        <w:pStyle w:val="BodyText"/>
        <w:ind w:left="949" w:right="1753"/>
        <w:jc w:val="center"/>
      </w:pPr>
      <w:r>
        <w:t>[Appendix</w:t>
      </w:r>
      <w:r>
        <w:rPr>
          <w:spacing w:val="-2"/>
        </w:rPr>
        <w:t xml:space="preserve"> </w:t>
      </w:r>
      <w:r>
        <w:t>S</w:t>
      </w:r>
      <w:r>
        <w:rPr>
          <w:spacing w:val="-2"/>
        </w:rPr>
        <w:t xml:space="preserve"> </w:t>
      </w:r>
      <w:r>
        <w:t>of</w:t>
      </w:r>
      <w:r>
        <w:rPr>
          <w:spacing w:val="-3"/>
        </w:rPr>
        <w:t xml:space="preserve"> </w:t>
      </w:r>
      <w:r>
        <w:t>Program</w:t>
      </w:r>
      <w:r>
        <w:rPr>
          <w:spacing w:val="1"/>
        </w:rPr>
        <w:t xml:space="preserve"> </w:t>
      </w:r>
      <w:r>
        <w:rPr>
          <w:spacing w:val="-2"/>
        </w:rPr>
        <w:t>Agreement]</w:t>
      </w:r>
    </w:p>
    <w:p w:rsidR="007D382E" w14:paraId="4DEBE0A0" w14:textId="77777777">
      <w:pPr>
        <w:pStyle w:val="BodyText"/>
        <w:spacing w:before="276"/>
        <w:ind w:left="459" w:right="1348"/>
      </w:pPr>
      <w:r>
        <w:t>(Instructions: Provide a description of the state’s process for disenrollment of participants from</w:t>
      </w:r>
      <w:r>
        <w:rPr>
          <w:spacing w:val="-3"/>
        </w:rPr>
        <w:t xml:space="preserve"> </w:t>
      </w:r>
      <w:r>
        <w:t>the</w:t>
      </w:r>
      <w:r>
        <w:rPr>
          <w:spacing w:val="-4"/>
        </w:rPr>
        <w:t xml:space="preserve"> </w:t>
      </w:r>
      <w:r>
        <w:t>state’s</w:t>
      </w:r>
      <w:r>
        <w:rPr>
          <w:spacing w:val="-3"/>
        </w:rPr>
        <w:t xml:space="preserve"> </w:t>
      </w:r>
      <w:r>
        <w:t>system</w:t>
      </w:r>
      <w:r>
        <w:rPr>
          <w:spacing w:val="-3"/>
        </w:rPr>
        <w:t xml:space="preserve"> </w:t>
      </w:r>
      <w:r>
        <w:t>in</w:t>
      </w:r>
      <w:r>
        <w:rPr>
          <w:spacing w:val="-3"/>
        </w:rPr>
        <w:t xml:space="preserve"> </w:t>
      </w:r>
      <w:r>
        <w:t>accordance</w:t>
      </w:r>
      <w:r>
        <w:rPr>
          <w:spacing w:val="-4"/>
        </w:rPr>
        <w:t xml:space="preserve"> </w:t>
      </w:r>
      <w:r>
        <w:t>with</w:t>
      </w:r>
      <w:r>
        <w:rPr>
          <w:spacing w:val="-3"/>
        </w:rPr>
        <w:t xml:space="preserve"> </w:t>
      </w:r>
      <w:r>
        <w:t>42</w:t>
      </w:r>
      <w:r>
        <w:rPr>
          <w:spacing w:val="-3"/>
        </w:rPr>
        <w:t xml:space="preserve"> </w:t>
      </w:r>
      <w:r>
        <w:t>CFR</w:t>
      </w:r>
      <w:r>
        <w:rPr>
          <w:spacing w:val="-3"/>
        </w:rPr>
        <w:t xml:space="preserve"> </w:t>
      </w:r>
      <w:r>
        <w:t>§460.182(d),</w:t>
      </w:r>
      <w:r>
        <w:rPr>
          <w:spacing w:val="-3"/>
        </w:rPr>
        <w:t xml:space="preserve"> </w:t>
      </w:r>
      <w:r>
        <w:t>as</w:t>
      </w:r>
      <w:r>
        <w:rPr>
          <w:spacing w:val="-3"/>
        </w:rPr>
        <w:t xml:space="preserve"> </w:t>
      </w:r>
      <w:r>
        <w:t>well</w:t>
      </w:r>
      <w:r>
        <w:rPr>
          <w:spacing w:val="-3"/>
        </w:rPr>
        <w:t xml:space="preserve"> </w:t>
      </w:r>
      <w:r>
        <w:t>as</w:t>
      </w:r>
      <w:r>
        <w:rPr>
          <w:spacing w:val="-1"/>
        </w:rPr>
        <w:t xml:space="preserve"> </w:t>
      </w:r>
      <w:r>
        <w:t>the</w:t>
      </w:r>
      <w:r>
        <w:rPr>
          <w:spacing w:val="-4"/>
        </w:rPr>
        <w:t xml:space="preserve"> </w:t>
      </w:r>
      <w:r>
        <w:t>process</w:t>
      </w:r>
      <w:r>
        <w:rPr>
          <w:spacing w:val="-3"/>
        </w:rPr>
        <w:t xml:space="preserve"> </w:t>
      </w:r>
      <w:r>
        <w:t>for prior review of involuntary disenrollments in accordance with 42 CFR §460.164(f).)</w:t>
      </w:r>
    </w:p>
    <w:p w:rsidR="007D382E" w14:paraId="6D152EB7" w14:textId="77777777">
      <w:pPr>
        <w:pStyle w:val="BodyText"/>
        <w:spacing w:before="57"/>
      </w:pPr>
    </w:p>
    <w:p w:rsidR="007D382E" w:rsidP="00DE6B85" w14:paraId="60AE2574" w14:textId="77777777">
      <w:pPr>
        <w:pStyle w:val="Heading3"/>
        <w:numPr>
          <w:ilvl w:val="1"/>
          <w:numId w:val="252"/>
        </w:numPr>
        <w:tabs>
          <w:tab w:val="left" w:pos="1136"/>
        </w:tabs>
        <w:jc w:val="left"/>
        <w:rPr>
          <w:u w:val="none"/>
        </w:rPr>
      </w:pPr>
      <w:bookmarkStart w:id="150" w:name="4.20_State_Attestations/Assurances_Signa"/>
      <w:bookmarkStart w:id="151" w:name="_bookmark71"/>
      <w:bookmarkEnd w:id="150"/>
      <w:bookmarkEnd w:id="151"/>
      <w:r>
        <w:t>State</w:t>
      </w:r>
      <w:r>
        <w:rPr>
          <w:spacing w:val="-5"/>
        </w:rPr>
        <w:t xml:space="preserve"> </w:t>
      </w:r>
      <w:r>
        <w:t>Attestations/Assurances</w:t>
      </w:r>
      <w:r>
        <w:rPr>
          <w:spacing w:val="-4"/>
        </w:rPr>
        <w:t xml:space="preserve"> </w:t>
      </w:r>
      <w:r>
        <w:t>Signature</w:t>
      </w:r>
      <w:r>
        <w:rPr>
          <w:spacing w:val="-3"/>
        </w:rPr>
        <w:t xml:space="preserve"> </w:t>
      </w:r>
      <w:r>
        <w:rPr>
          <w:spacing w:val="-4"/>
        </w:rPr>
        <w:t>Pages</w:t>
      </w:r>
    </w:p>
    <w:p w:rsidR="007D382E" w14:paraId="13DFC077" w14:textId="77777777">
      <w:pPr>
        <w:pStyle w:val="BodyText"/>
        <w:spacing w:before="58"/>
        <w:rPr>
          <w:b/>
        </w:rPr>
      </w:pPr>
    </w:p>
    <w:p w:rsidR="007D382E" w14:paraId="09E7493C" w14:textId="77777777">
      <w:pPr>
        <w:ind w:left="953" w:right="1753"/>
        <w:jc w:val="center"/>
        <w:rPr>
          <w:b/>
          <w:sz w:val="24"/>
        </w:rPr>
      </w:pPr>
      <w:r>
        <w:rPr>
          <w:b/>
          <w:sz w:val="24"/>
          <w:u w:val="single"/>
        </w:rPr>
        <w:t>STATE</w:t>
      </w:r>
      <w:r>
        <w:rPr>
          <w:b/>
          <w:spacing w:val="-8"/>
          <w:sz w:val="24"/>
          <w:u w:val="single"/>
        </w:rPr>
        <w:t xml:space="preserve"> </w:t>
      </w:r>
      <w:r>
        <w:rPr>
          <w:b/>
          <w:sz w:val="24"/>
          <w:u w:val="single"/>
        </w:rPr>
        <w:t>ATTESTATIONS/ASSURANCES</w:t>
      </w:r>
      <w:r>
        <w:rPr>
          <w:b/>
          <w:spacing w:val="-7"/>
          <w:sz w:val="24"/>
          <w:u w:val="single"/>
        </w:rPr>
        <w:t xml:space="preserve"> </w:t>
      </w:r>
      <w:r>
        <w:rPr>
          <w:b/>
          <w:sz w:val="24"/>
          <w:u w:val="single"/>
        </w:rPr>
        <w:t>SIGNATURE</w:t>
      </w:r>
      <w:r>
        <w:rPr>
          <w:b/>
          <w:spacing w:val="-7"/>
          <w:sz w:val="24"/>
          <w:u w:val="single"/>
        </w:rPr>
        <w:t xml:space="preserve"> </w:t>
      </w:r>
      <w:r>
        <w:rPr>
          <w:b/>
          <w:spacing w:val="-2"/>
          <w:sz w:val="24"/>
          <w:u w:val="single"/>
        </w:rPr>
        <w:t>PAGES</w:t>
      </w:r>
    </w:p>
    <w:p w:rsidR="007D382E" w14:paraId="08F13886" w14:textId="77777777">
      <w:pPr>
        <w:ind w:left="953" w:right="1753"/>
        <w:jc w:val="center"/>
        <w:rPr>
          <w:b/>
          <w:sz w:val="24"/>
        </w:rPr>
      </w:pPr>
      <w:r>
        <w:rPr>
          <w:b/>
          <w:sz w:val="24"/>
          <w:u w:val="single"/>
        </w:rPr>
        <w:t>[Template</w:t>
      </w:r>
      <w:r>
        <w:rPr>
          <w:b/>
          <w:spacing w:val="-6"/>
          <w:sz w:val="24"/>
          <w:u w:val="single"/>
        </w:rPr>
        <w:t xml:space="preserve"> </w:t>
      </w:r>
      <w:r>
        <w:rPr>
          <w:b/>
          <w:sz w:val="24"/>
          <w:u w:val="single"/>
        </w:rPr>
        <w:t>for</w:t>
      </w:r>
      <w:r>
        <w:rPr>
          <w:b/>
          <w:spacing w:val="-4"/>
          <w:sz w:val="24"/>
          <w:u w:val="single"/>
        </w:rPr>
        <w:t xml:space="preserve"> </w:t>
      </w:r>
      <w:r>
        <w:rPr>
          <w:b/>
          <w:sz w:val="24"/>
          <w:u w:val="single"/>
        </w:rPr>
        <w:t>State</w:t>
      </w:r>
      <w:r>
        <w:rPr>
          <w:b/>
          <w:spacing w:val="-4"/>
          <w:sz w:val="24"/>
          <w:u w:val="single"/>
        </w:rPr>
        <w:t xml:space="preserve"> </w:t>
      </w:r>
      <w:r>
        <w:rPr>
          <w:b/>
          <w:sz w:val="24"/>
          <w:u w:val="single"/>
        </w:rPr>
        <w:t>Attestations/Assurances</w:t>
      </w:r>
      <w:r>
        <w:rPr>
          <w:b/>
          <w:spacing w:val="-3"/>
          <w:sz w:val="24"/>
          <w:u w:val="single"/>
        </w:rPr>
        <w:t xml:space="preserve"> </w:t>
      </w:r>
      <w:r>
        <w:rPr>
          <w:b/>
          <w:spacing w:val="-2"/>
          <w:sz w:val="24"/>
          <w:u w:val="single"/>
        </w:rPr>
        <w:t>Document]</w:t>
      </w:r>
    </w:p>
    <w:p w:rsidR="007D382E" w14:paraId="29122939" w14:textId="77777777">
      <w:pPr>
        <w:pStyle w:val="BodyText"/>
        <w:spacing w:before="67"/>
        <w:rPr>
          <w:b/>
        </w:rPr>
      </w:pPr>
    </w:p>
    <w:p w:rsidR="007D382E" w14:paraId="38C4408E" w14:textId="3EC36216">
      <w:pPr>
        <w:pStyle w:val="BodyText"/>
        <w:ind w:left="460" w:right="1348"/>
      </w:pPr>
      <w:r>
        <w:t>The purpose of this section is to ensure that the state is willing to enter into a PACE program</w:t>
      </w:r>
      <w:r>
        <w:rPr>
          <w:spacing w:val="-3"/>
        </w:rPr>
        <w:t xml:space="preserve"> </w:t>
      </w:r>
      <w:r>
        <w:t>agreement</w:t>
      </w:r>
      <w:r>
        <w:rPr>
          <w:spacing w:val="-3"/>
        </w:rPr>
        <w:t xml:space="preserve"> </w:t>
      </w:r>
      <w:r>
        <w:t>with</w:t>
      </w:r>
      <w:r>
        <w:rPr>
          <w:spacing w:val="-1"/>
        </w:rPr>
        <w:t xml:space="preserve"> </w:t>
      </w:r>
      <w:r>
        <w:t>the</w:t>
      </w:r>
      <w:r>
        <w:rPr>
          <w:spacing w:val="-4"/>
        </w:rPr>
        <w:t xml:space="preserve"> </w:t>
      </w:r>
      <w:r>
        <w:t>entity,</w:t>
      </w:r>
      <w:r>
        <w:rPr>
          <w:spacing w:val="-3"/>
        </w:rPr>
        <w:t xml:space="preserve"> </w:t>
      </w:r>
      <w:r>
        <w:t>and</w:t>
      </w:r>
      <w:r>
        <w:rPr>
          <w:spacing w:val="-3"/>
        </w:rPr>
        <w:t xml:space="preserve"> </w:t>
      </w:r>
      <w:r>
        <w:t>that</w:t>
      </w:r>
      <w:r>
        <w:rPr>
          <w:spacing w:val="-3"/>
        </w:rPr>
        <w:t xml:space="preserve"> </w:t>
      </w:r>
      <w:r>
        <w:t>it</w:t>
      </w:r>
      <w:r>
        <w:rPr>
          <w:spacing w:val="-3"/>
        </w:rPr>
        <w:t xml:space="preserve"> </w:t>
      </w:r>
      <w:r>
        <w:t>has</w:t>
      </w:r>
      <w:r>
        <w:rPr>
          <w:spacing w:val="-3"/>
        </w:rPr>
        <w:t xml:space="preserve"> </w:t>
      </w:r>
      <w:r>
        <w:t>processes</w:t>
      </w:r>
      <w:r>
        <w:rPr>
          <w:spacing w:val="-3"/>
        </w:rPr>
        <w:t xml:space="preserve"> </w:t>
      </w:r>
      <w:r>
        <w:t>in</w:t>
      </w:r>
      <w:r>
        <w:rPr>
          <w:spacing w:val="-3"/>
        </w:rPr>
        <w:t xml:space="preserve"> </w:t>
      </w:r>
      <w:r>
        <w:t>place</w:t>
      </w:r>
      <w:r>
        <w:rPr>
          <w:spacing w:val="-4"/>
        </w:rPr>
        <w:t xml:space="preserve"> </w:t>
      </w:r>
      <w:r>
        <w:t>to</w:t>
      </w:r>
      <w:r>
        <w:rPr>
          <w:spacing w:val="-3"/>
        </w:rPr>
        <w:t xml:space="preserve"> </w:t>
      </w:r>
      <w:r>
        <w:t>ensure</w:t>
      </w:r>
      <w:r>
        <w:rPr>
          <w:spacing w:val="-4"/>
        </w:rPr>
        <w:t xml:space="preserve"> </w:t>
      </w:r>
      <w:r>
        <w:t>compliance with its obligations under the program.</w:t>
      </w:r>
      <w:r>
        <w:rPr>
          <w:spacing w:val="40"/>
        </w:rPr>
        <w:t xml:space="preserve"> </w:t>
      </w:r>
      <w:r>
        <w:t>Please upload the following assurances with all blanks filled in and with the appropriate signature from the State Administering Agency</w:t>
      </w:r>
      <w:r w:rsidR="00046176">
        <w:t xml:space="preserve"> (SAA)</w:t>
      </w:r>
      <w:r>
        <w:t>.</w:t>
      </w:r>
      <w:r w:rsidR="009C5059">
        <w:t xml:space="preserve"> Any application submitted that does not include this </w:t>
      </w:r>
      <w:r w:rsidR="003331F5">
        <w:t xml:space="preserve">signed </w:t>
      </w:r>
      <w:r w:rsidR="009C5059">
        <w:t>document will be</w:t>
      </w:r>
      <w:r w:rsidR="003176ED">
        <w:t xml:space="preserve"> deemed</w:t>
      </w:r>
      <w:r w:rsidR="009C5059">
        <w:t xml:space="preserve"> incomplete</w:t>
      </w:r>
      <w:r w:rsidR="003176ED">
        <w:t xml:space="preserve"> and will not be reviewed</w:t>
      </w:r>
      <w:r w:rsidR="009C5059">
        <w:t>.</w:t>
      </w:r>
    </w:p>
    <w:p w:rsidR="007D382E" w14:paraId="5BED610D" w14:textId="77777777">
      <w:pPr>
        <w:pStyle w:val="BodyText"/>
      </w:pPr>
    </w:p>
    <w:p w:rsidR="007D382E" w14:paraId="3CB104EB" w14:textId="77777777">
      <w:pPr>
        <w:pStyle w:val="BodyText"/>
        <w:ind w:left="460" w:right="1122"/>
      </w:pPr>
      <w:r>
        <w:t>State</w:t>
      </w:r>
      <w:r>
        <w:rPr>
          <w:spacing w:val="-4"/>
        </w:rPr>
        <w:t xml:space="preserve"> </w:t>
      </w:r>
      <w:r>
        <w:t>certifies</w:t>
      </w:r>
      <w:r>
        <w:rPr>
          <w:spacing w:val="-3"/>
        </w:rPr>
        <w:t xml:space="preserve"> </w:t>
      </w:r>
      <w:r>
        <w:t>that</w:t>
      </w:r>
      <w:r>
        <w:rPr>
          <w:spacing w:val="-3"/>
        </w:rPr>
        <w:t xml:space="preserve"> </w:t>
      </w:r>
      <w:r>
        <w:t>the</w:t>
      </w:r>
      <w:r>
        <w:rPr>
          <w:spacing w:val="-2"/>
        </w:rPr>
        <w:t xml:space="preserve"> </w:t>
      </w:r>
      <w:r>
        <w:t>entity</w:t>
      </w:r>
      <w:r>
        <w:rPr>
          <w:spacing w:val="-8"/>
        </w:rPr>
        <w:t xml:space="preserve"> </w:t>
      </w:r>
      <w:r>
        <w:t>described</w:t>
      </w:r>
      <w:r>
        <w:rPr>
          <w:spacing w:val="-3"/>
        </w:rPr>
        <w:t xml:space="preserve"> </w:t>
      </w:r>
      <w:r>
        <w:t>in</w:t>
      </w:r>
      <w:r>
        <w:rPr>
          <w:spacing w:val="-3"/>
        </w:rPr>
        <w:t xml:space="preserve"> </w:t>
      </w:r>
      <w:r>
        <w:t>this</w:t>
      </w:r>
      <w:r>
        <w:rPr>
          <w:spacing w:val="-3"/>
        </w:rPr>
        <w:t xml:space="preserve"> </w:t>
      </w:r>
      <w:r>
        <w:t>application</w:t>
      </w:r>
      <w:r>
        <w:rPr>
          <w:spacing w:val="-3"/>
        </w:rPr>
        <w:t xml:space="preserve"> </w:t>
      </w:r>
      <w:r>
        <w:t>is</w:t>
      </w:r>
      <w:r>
        <w:rPr>
          <w:spacing w:val="-3"/>
        </w:rPr>
        <w:t xml:space="preserve"> </w:t>
      </w:r>
      <w:r>
        <w:t>qualified</w:t>
      </w:r>
      <w:r>
        <w:rPr>
          <w:spacing w:val="-3"/>
        </w:rPr>
        <w:t xml:space="preserve"> </w:t>
      </w:r>
      <w:r>
        <w:t>to</w:t>
      </w:r>
      <w:r>
        <w:rPr>
          <w:spacing w:val="-3"/>
        </w:rPr>
        <w:t xml:space="preserve"> </w:t>
      </w:r>
      <w:r>
        <w:t>be</w:t>
      </w:r>
      <w:r>
        <w:rPr>
          <w:spacing w:val="-4"/>
        </w:rPr>
        <w:t xml:space="preserve"> </w:t>
      </w:r>
      <w:r>
        <w:t>a</w:t>
      </w:r>
      <w:r>
        <w:rPr>
          <w:spacing w:val="-2"/>
        </w:rPr>
        <w:t xml:space="preserve"> </w:t>
      </w:r>
      <w:r>
        <w:t>PACE</w:t>
      </w:r>
      <w:r>
        <w:rPr>
          <w:spacing w:val="-4"/>
        </w:rPr>
        <w:t xml:space="preserve"> </w:t>
      </w:r>
      <w:r>
        <w:t>provider and operate in the proposed geographic service area.</w:t>
      </w:r>
    </w:p>
    <w:p w:rsidR="007D382E" w14:paraId="6E167300" w14:textId="77777777">
      <w:pPr>
        <w:pStyle w:val="BodyText"/>
      </w:pPr>
    </w:p>
    <w:p w:rsidR="007D382E" w14:paraId="6E46B9B6" w14:textId="18BBC614">
      <w:pPr>
        <w:pStyle w:val="BodyText"/>
        <w:ind w:left="460" w:right="1348"/>
      </w:pPr>
      <w:r>
        <w:t>State</w:t>
      </w:r>
      <w:r>
        <w:rPr>
          <w:spacing w:val="-4"/>
        </w:rPr>
        <w:t xml:space="preserve"> </w:t>
      </w:r>
      <w:r>
        <w:t>has</w:t>
      </w:r>
      <w:r>
        <w:rPr>
          <w:spacing w:val="-3"/>
        </w:rPr>
        <w:t xml:space="preserve"> </w:t>
      </w:r>
      <w:r>
        <w:t>elected</w:t>
      </w:r>
      <w:r>
        <w:rPr>
          <w:spacing w:val="-3"/>
        </w:rPr>
        <w:t xml:space="preserve"> </w:t>
      </w:r>
      <w:r>
        <w:t>PACE</w:t>
      </w:r>
      <w:r>
        <w:rPr>
          <w:spacing w:val="-4"/>
        </w:rPr>
        <w:t xml:space="preserve"> </w:t>
      </w:r>
      <w:r>
        <w:t>as</w:t>
      </w:r>
      <w:r>
        <w:rPr>
          <w:spacing w:val="-3"/>
        </w:rPr>
        <w:t xml:space="preserve"> </w:t>
      </w:r>
      <w:r>
        <w:t>part</w:t>
      </w:r>
      <w:r>
        <w:rPr>
          <w:spacing w:val="-3"/>
        </w:rPr>
        <w:t xml:space="preserve"> </w:t>
      </w:r>
      <w:r>
        <w:t>of</w:t>
      </w:r>
      <w:r>
        <w:rPr>
          <w:spacing w:val="-4"/>
        </w:rPr>
        <w:t xml:space="preserve"> </w:t>
      </w:r>
      <w:r>
        <w:t>its</w:t>
      </w:r>
      <w:r>
        <w:rPr>
          <w:spacing w:val="-3"/>
        </w:rPr>
        <w:t xml:space="preserve"> </w:t>
      </w:r>
      <w:r>
        <w:t>Medicaid</w:t>
      </w:r>
      <w:r>
        <w:rPr>
          <w:spacing w:val="-3"/>
        </w:rPr>
        <w:t xml:space="preserve"> </w:t>
      </w:r>
      <w:r w:rsidR="000F1FCB">
        <w:t>s</w:t>
      </w:r>
      <w:r>
        <w:t>tate</w:t>
      </w:r>
      <w:r>
        <w:rPr>
          <w:spacing w:val="-4"/>
        </w:rPr>
        <w:t xml:space="preserve"> </w:t>
      </w:r>
      <w:r w:rsidR="000F1FCB">
        <w:t>p</w:t>
      </w:r>
      <w:r>
        <w:t>lan</w:t>
      </w:r>
      <w:r>
        <w:rPr>
          <w:spacing w:val="-3"/>
        </w:rPr>
        <w:t xml:space="preserve"> </w:t>
      </w:r>
      <w:r>
        <w:t>which</w:t>
      </w:r>
      <w:r>
        <w:rPr>
          <w:spacing w:val="-3"/>
        </w:rPr>
        <w:t xml:space="preserve"> </w:t>
      </w:r>
      <w:r>
        <w:t>allows</w:t>
      </w:r>
      <w:r>
        <w:rPr>
          <w:spacing w:val="-3"/>
        </w:rPr>
        <w:t xml:space="preserve"> </w:t>
      </w:r>
      <w:r>
        <w:t>for</w:t>
      </w:r>
      <w:r>
        <w:rPr>
          <w:spacing w:val="-2"/>
        </w:rPr>
        <w:t xml:space="preserve"> </w:t>
      </w:r>
      <w:r>
        <w:t>operation</w:t>
      </w:r>
      <w:r>
        <w:rPr>
          <w:spacing w:val="-3"/>
        </w:rPr>
        <w:t xml:space="preserve"> </w:t>
      </w:r>
      <w:r>
        <w:t>of</w:t>
      </w:r>
      <w:r>
        <w:rPr>
          <w:spacing w:val="-4"/>
        </w:rPr>
        <w:t xml:space="preserve"> </w:t>
      </w:r>
      <w:r>
        <w:t>the applicant within the state.</w:t>
      </w:r>
    </w:p>
    <w:p w:rsidR="007D382E" w14:paraId="2A4F7EEB" w14:textId="77777777">
      <w:pPr>
        <w:pStyle w:val="BodyText"/>
      </w:pPr>
    </w:p>
    <w:p w:rsidR="007D382E" w14:paraId="46C4C454" w14:textId="77777777">
      <w:pPr>
        <w:pStyle w:val="BodyText"/>
        <w:tabs>
          <w:tab w:val="left" w:pos="3899"/>
        </w:tabs>
        <w:ind w:left="460" w:right="1578"/>
      </w:pPr>
      <w:r>
        <w:t xml:space="preserve">State of </w:t>
      </w:r>
      <w:r>
        <w:rPr>
          <w:u w:val="single"/>
        </w:rPr>
        <w:tab/>
      </w:r>
      <w:r>
        <w:rPr>
          <w:spacing w:val="-4"/>
        </w:rPr>
        <w:t xml:space="preserve"> </w:t>
      </w:r>
      <w:r>
        <w:t>is</w:t>
      </w:r>
      <w:r>
        <w:rPr>
          <w:spacing w:val="-4"/>
        </w:rPr>
        <w:t xml:space="preserve"> </w:t>
      </w:r>
      <w:r>
        <w:t>willing</w:t>
      </w:r>
      <w:r>
        <w:rPr>
          <w:spacing w:val="-7"/>
        </w:rPr>
        <w:t xml:space="preserve"> </w:t>
      </w:r>
      <w:r>
        <w:t>to</w:t>
      </w:r>
      <w:r>
        <w:rPr>
          <w:spacing w:val="-4"/>
        </w:rPr>
        <w:t xml:space="preserve"> </w:t>
      </w:r>
      <w:r>
        <w:t>enter</w:t>
      </w:r>
      <w:r>
        <w:rPr>
          <w:spacing w:val="-5"/>
        </w:rPr>
        <w:t xml:space="preserve"> </w:t>
      </w:r>
      <w:r>
        <w:t>into</w:t>
      </w:r>
      <w:r>
        <w:rPr>
          <w:spacing w:val="-4"/>
        </w:rPr>
        <w:t xml:space="preserve"> </w:t>
      </w:r>
      <w:r>
        <w:t>a</w:t>
      </w:r>
      <w:r>
        <w:rPr>
          <w:spacing w:val="-5"/>
        </w:rPr>
        <w:t xml:space="preserve"> </w:t>
      </w:r>
      <w:r>
        <w:t>program</w:t>
      </w:r>
      <w:r>
        <w:rPr>
          <w:spacing w:val="-2"/>
        </w:rPr>
        <w:t xml:space="preserve"> </w:t>
      </w:r>
      <w:r>
        <w:t>agreement</w:t>
      </w:r>
      <w:r>
        <w:rPr>
          <w:spacing w:val="-4"/>
        </w:rPr>
        <w:t xml:space="preserve"> </w:t>
      </w:r>
      <w:r>
        <w:t>with</w:t>
      </w:r>
      <w:r>
        <w:rPr>
          <w:spacing w:val="-4"/>
        </w:rPr>
        <w:t xml:space="preserve"> </w:t>
      </w:r>
      <w:r>
        <w:t xml:space="preserve">the </w:t>
      </w:r>
      <w:r>
        <w:rPr>
          <w:spacing w:val="-2"/>
        </w:rPr>
        <w:t>applicant.</w:t>
      </w:r>
    </w:p>
    <w:p w:rsidR="007D382E" w14:paraId="05ACA4E2" w14:textId="77777777">
      <w:pPr>
        <w:pStyle w:val="BodyText"/>
      </w:pPr>
    </w:p>
    <w:p w:rsidR="007D382E" w14:paraId="4B3E27D3" w14:textId="0E1B85B6">
      <w:pPr>
        <w:pStyle w:val="BodyText"/>
        <w:tabs>
          <w:tab w:val="left" w:pos="9234"/>
        </w:tabs>
        <w:ind w:left="460" w:right="1363"/>
      </w:pPr>
      <w:r>
        <w:t xml:space="preserve">PACE </w:t>
      </w:r>
      <w:r w:rsidR="006F782E">
        <w:t>c</w:t>
      </w:r>
      <w:r>
        <w:t xml:space="preserve">enter address for this application: </w:t>
      </w:r>
      <w:r>
        <w:rPr>
          <w:u w:val="single"/>
        </w:rPr>
        <w:tab/>
      </w:r>
      <w:r>
        <w:t xml:space="preserve"> (enter N/A if an expansion application without a new PACE </w:t>
      </w:r>
      <w:r w:rsidR="00DE21D8">
        <w:t>c</w:t>
      </w:r>
      <w:r>
        <w:t>enter)</w:t>
      </w:r>
    </w:p>
    <w:p w:rsidR="007D382E" w14:paraId="2A8AAC8F" w14:textId="77777777">
      <w:pPr>
        <w:pStyle w:val="BodyText"/>
      </w:pPr>
    </w:p>
    <w:p w:rsidR="007D382E" w:rsidP="00DE6B85" w14:paraId="3288C599" w14:textId="08F2694E">
      <w:pPr>
        <w:pStyle w:val="BodyText"/>
        <w:spacing w:before="1"/>
        <w:ind w:left="460"/>
      </w:pPr>
      <w:r>
        <w:t>Service</w:t>
      </w:r>
      <w:r>
        <w:rPr>
          <w:spacing w:val="-4"/>
        </w:rPr>
        <w:t xml:space="preserve"> </w:t>
      </w:r>
      <w:r>
        <w:t>area</w:t>
      </w:r>
      <w:r>
        <w:rPr>
          <w:spacing w:val="-2"/>
        </w:rPr>
        <w:t xml:space="preserve"> </w:t>
      </w:r>
      <w:r>
        <w:t>specific</w:t>
      </w:r>
      <w:r>
        <w:rPr>
          <w:spacing w:val="-2"/>
        </w:rPr>
        <w:t xml:space="preserve"> </w:t>
      </w:r>
      <w:r>
        <w:t>to</w:t>
      </w:r>
      <w:r>
        <w:rPr>
          <w:spacing w:val="-2"/>
        </w:rPr>
        <w:t xml:space="preserve"> </w:t>
      </w:r>
      <w:r>
        <w:t>this</w:t>
      </w:r>
      <w:r>
        <w:rPr>
          <w:spacing w:val="-1"/>
        </w:rPr>
        <w:t xml:space="preserve"> </w:t>
      </w:r>
      <w:r>
        <w:t>application.</w:t>
      </w:r>
      <w:r>
        <w:rPr>
          <w:spacing w:val="58"/>
        </w:rPr>
        <w:t xml:space="preserve"> </w:t>
      </w:r>
      <w:r>
        <w:t>(Include name</w:t>
      </w:r>
      <w:r>
        <w:rPr>
          <w:spacing w:val="-2"/>
        </w:rPr>
        <w:t xml:space="preserve"> </w:t>
      </w:r>
      <w:r>
        <w:t>of</w:t>
      </w:r>
      <w:r>
        <w:rPr>
          <w:spacing w:val="-2"/>
        </w:rPr>
        <w:t xml:space="preserve"> </w:t>
      </w:r>
      <w:r>
        <w:t>each</w:t>
      </w:r>
      <w:r>
        <w:rPr>
          <w:spacing w:val="-1"/>
        </w:rPr>
        <w:t xml:space="preserve"> </w:t>
      </w:r>
      <w:r>
        <w:t>applicable county</w:t>
      </w:r>
      <w:r>
        <w:rPr>
          <w:spacing w:val="-3"/>
        </w:rPr>
        <w:t xml:space="preserve"> </w:t>
      </w:r>
      <w:r>
        <w:rPr>
          <w:spacing w:val="-5"/>
        </w:rPr>
        <w:t>and</w:t>
      </w:r>
      <w:r w:rsidR="0001009E">
        <w:t xml:space="preserve"> </w:t>
      </w:r>
      <w:r>
        <w:t>specify</w:t>
      </w:r>
      <w:r>
        <w:rPr>
          <w:spacing w:val="-8"/>
        </w:rPr>
        <w:t xml:space="preserve"> </w:t>
      </w:r>
      <w:r>
        <w:t>either</w:t>
      </w:r>
      <w:r>
        <w:rPr>
          <w:spacing w:val="-2"/>
        </w:rPr>
        <w:t xml:space="preserve"> </w:t>
      </w:r>
      <w:r>
        <w:t>full</w:t>
      </w:r>
      <w:r>
        <w:rPr>
          <w:spacing w:val="-3"/>
        </w:rPr>
        <w:t xml:space="preserve"> </w:t>
      </w:r>
      <w:r>
        <w:t>or</w:t>
      </w:r>
      <w:r>
        <w:rPr>
          <w:spacing w:val="-4"/>
        </w:rPr>
        <w:t xml:space="preserve"> </w:t>
      </w:r>
      <w:r>
        <w:t>partial</w:t>
      </w:r>
      <w:r>
        <w:rPr>
          <w:spacing w:val="-3"/>
        </w:rPr>
        <w:t xml:space="preserve"> </w:t>
      </w:r>
      <w:r>
        <w:t>for</w:t>
      </w:r>
      <w:r>
        <w:rPr>
          <w:spacing w:val="-4"/>
        </w:rPr>
        <w:t xml:space="preserve"> </w:t>
      </w:r>
      <w:r>
        <w:t>each.</w:t>
      </w:r>
      <w:r>
        <w:rPr>
          <w:spacing w:val="-1"/>
        </w:rPr>
        <w:t xml:space="preserve"> </w:t>
      </w:r>
      <w:r>
        <w:t>If</w:t>
      </w:r>
      <w:r>
        <w:rPr>
          <w:spacing w:val="-2"/>
        </w:rPr>
        <w:t xml:space="preserve"> </w:t>
      </w:r>
      <w:r>
        <w:t>partial,</w:t>
      </w:r>
      <w:r>
        <w:rPr>
          <w:spacing w:val="-3"/>
        </w:rPr>
        <w:t xml:space="preserve"> </w:t>
      </w:r>
      <w:r>
        <w:t>list</w:t>
      </w:r>
      <w:r>
        <w:rPr>
          <w:spacing w:val="-3"/>
        </w:rPr>
        <w:t xml:space="preserve"> </w:t>
      </w:r>
      <w:r>
        <w:t>all</w:t>
      </w:r>
      <w:r>
        <w:rPr>
          <w:spacing w:val="-3"/>
        </w:rPr>
        <w:t xml:space="preserve"> </w:t>
      </w:r>
      <w:r>
        <w:t>applicable</w:t>
      </w:r>
      <w:r>
        <w:rPr>
          <w:spacing w:val="-4"/>
        </w:rPr>
        <w:t xml:space="preserve"> </w:t>
      </w:r>
      <w:r>
        <w:t>zip</w:t>
      </w:r>
      <w:r>
        <w:rPr>
          <w:spacing w:val="-3"/>
        </w:rPr>
        <w:t xml:space="preserve"> </w:t>
      </w:r>
      <w:r>
        <w:t>codes</w:t>
      </w:r>
      <w:r>
        <w:rPr>
          <w:spacing w:val="-3"/>
        </w:rPr>
        <w:t xml:space="preserve"> </w:t>
      </w:r>
      <w:r>
        <w:t>specific</w:t>
      </w:r>
      <w:r>
        <w:rPr>
          <w:spacing w:val="-4"/>
        </w:rPr>
        <w:t xml:space="preserve"> </w:t>
      </w:r>
      <w:r>
        <w:t>to</w:t>
      </w:r>
      <w:r>
        <w:rPr>
          <w:spacing w:val="-3"/>
        </w:rPr>
        <w:t xml:space="preserve"> </w:t>
      </w:r>
      <w:r w:rsidR="0001009E">
        <w:t xml:space="preserve">each </w:t>
      </w:r>
      <w:r>
        <w:t>county. For expansion applications, only enter the new service area being added.</w:t>
      </w:r>
      <w:r w:rsidR="0001009E">
        <w:t xml:space="preserve"> Enter N/A if an expansion application that does not include new service area.</w:t>
      </w:r>
      <w:r w:rsidR="00FD7B71">
        <w:t>)</w:t>
      </w:r>
    </w:p>
    <w:p w:rsidR="007D382E" w14:paraId="44114637" w14:textId="77777777">
      <w:pPr>
        <w:pStyle w:val="BodyText"/>
        <w:spacing w:before="17"/>
        <w:rPr>
          <w:sz w:val="20"/>
        </w:rPr>
      </w:pPr>
      <w:r>
        <w:rPr>
          <w:noProof/>
        </w:rPr>
        <mc:AlternateContent>
          <mc:Choice Requires="wps">
            <w:drawing>
              <wp:anchor distT="0" distB="0" distL="0" distR="0" simplePos="0" relativeHeight="251662336" behindDoc="1" locked="0" layoutInCell="1" allowOverlap="1">
                <wp:simplePos x="0" y="0"/>
                <wp:positionH relativeFrom="page">
                  <wp:posOffset>1066800</wp:posOffset>
                </wp:positionH>
                <wp:positionV relativeFrom="paragraph">
                  <wp:posOffset>172323</wp:posOffset>
                </wp:positionV>
                <wp:extent cx="38862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1270"/>
                        </a:xfrm>
                        <a:custGeom>
                          <a:avLst/>
                          <a:gdLst/>
                          <a:rect l="l" t="t" r="r" b="b"/>
                          <a:pathLst>
                            <a:path fill="norm" w="3886200" stroke="1">
                              <a:moveTo>
                                <a:pt x="0" y="0"/>
                              </a:moveTo>
                              <a:lnTo>
                                <a:pt x="3886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8" style="width:306pt;height:0.1pt;margin-top:13.55pt;margin-left:84pt;mso-position-horizontal-relative:page;mso-wrap-distance-bottom:0;mso-wrap-distance-left:0;mso-wrap-distance-right:0;mso-wrap-distance-top:0;mso-wrap-style:square;position:absolute;visibility:visible;v-text-anchor:top;z-index:-251653120" coordsize="3886200,1270" path="m,l3886200,e" filled="f" strokeweight="0.48pt">
                <v:path arrowok="t"/>
                <w10:wrap type="topAndBottom"/>
              </v:shape>
            </w:pict>
          </mc:Fallback>
        </mc:AlternateContent>
      </w:r>
    </w:p>
    <w:p w:rsidR="007D382E" w14:paraId="65BF7855" w14:textId="77777777">
      <w:pPr>
        <w:pStyle w:val="BodyText"/>
      </w:pPr>
    </w:p>
    <w:p w:rsidR="007D382E" w14:paraId="7D78323C" w14:textId="21935CE6">
      <w:pPr>
        <w:pStyle w:val="BodyText"/>
        <w:ind w:left="460" w:right="1122"/>
      </w:pPr>
      <w:r>
        <w:t xml:space="preserve">For a geographic service area expansion application, </w:t>
      </w:r>
      <w:r w:rsidR="000F1FCB">
        <w:t>s</w:t>
      </w:r>
      <w:r>
        <w:t>tate agrees that the existing PACE center</w:t>
      </w:r>
      <w:r>
        <w:rPr>
          <w:spacing w:val="-4"/>
        </w:rPr>
        <w:t xml:space="preserve"> </w:t>
      </w:r>
      <w:r>
        <w:t>site(s)</w:t>
      </w:r>
      <w:r>
        <w:rPr>
          <w:spacing w:val="-4"/>
        </w:rPr>
        <w:t xml:space="preserve"> </w:t>
      </w:r>
      <w:r>
        <w:t>is</w:t>
      </w:r>
      <w:r>
        <w:rPr>
          <w:spacing w:val="-3"/>
        </w:rPr>
        <w:t xml:space="preserve"> </w:t>
      </w:r>
      <w:r>
        <w:t>adequate</w:t>
      </w:r>
      <w:r>
        <w:rPr>
          <w:spacing w:val="-2"/>
        </w:rPr>
        <w:t xml:space="preserve"> </w:t>
      </w:r>
      <w:r>
        <w:t>to</w:t>
      </w:r>
      <w:r>
        <w:rPr>
          <w:spacing w:val="-3"/>
        </w:rPr>
        <w:t xml:space="preserve"> </w:t>
      </w:r>
      <w:r>
        <w:t>serve</w:t>
      </w:r>
      <w:r>
        <w:rPr>
          <w:spacing w:val="-4"/>
        </w:rPr>
        <w:t xml:space="preserve"> </w:t>
      </w:r>
      <w:r>
        <w:t>PACE</w:t>
      </w:r>
      <w:r>
        <w:rPr>
          <w:spacing w:val="-4"/>
        </w:rPr>
        <w:t xml:space="preserve"> </w:t>
      </w:r>
      <w:r>
        <w:t>participants</w:t>
      </w:r>
      <w:r>
        <w:rPr>
          <w:spacing w:val="-3"/>
        </w:rPr>
        <w:t xml:space="preserve"> </w:t>
      </w:r>
      <w:r>
        <w:t>who</w:t>
      </w:r>
      <w:r>
        <w:rPr>
          <w:spacing w:val="-3"/>
        </w:rPr>
        <w:t xml:space="preserve"> </w:t>
      </w:r>
      <w:r>
        <w:t>reside</w:t>
      </w:r>
      <w:r>
        <w:rPr>
          <w:spacing w:val="-4"/>
        </w:rPr>
        <w:t xml:space="preserve"> </w:t>
      </w:r>
      <w:r>
        <w:t>in</w:t>
      </w:r>
      <w:r>
        <w:rPr>
          <w:spacing w:val="-3"/>
        </w:rPr>
        <w:t xml:space="preserve"> </w:t>
      </w:r>
      <w:r>
        <w:t>the</w:t>
      </w:r>
      <w:r>
        <w:rPr>
          <w:spacing w:val="-4"/>
        </w:rPr>
        <w:t xml:space="preserve"> </w:t>
      </w:r>
      <w:r>
        <w:t>proposed</w:t>
      </w:r>
      <w:r>
        <w:rPr>
          <w:spacing w:val="-3"/>
        </w:rPr>
        <w:t xml:space="preserve"> </w:t>
      </w:r>
      <w:r>
        <w:t>geographic service area.</w:t>
      </w:r>
    </w:p>
    <w:p w:rsidR="007D382E" w14:paraId="072C3471" w14:textId="77777777">
      <w:pPr>
        <w:pStyle w:val="BodyText"/>
      </w:pPr>
    </w:p>
    <w:p w:rsidR="007D382E" w14:paraId="45E48447" w14:textId="2D5F9AB4">
      <w:pPr>
        <w:pStyle w:val="BodyText"/>
        <w:tabs>
          <w:tab w:val="left" w:pos="8651"/>
        </w:tabs>
        <w:ind w:left="460" w:right="1946"/>
      </w:pPr>
      <w:r>
        <w:t xml:space="preserve">State certifies that this PACE </w:t>
      </w:r>
      <w:r w:rsidR="006F782E">
        <w:t>o</w:t>
      </w:r>
      <w:r>
        <w:t xml:space="preserve">rganization will have an enrollment limit of </w:t>
      </w:r>
      <w:r>
        <w:rPr>
          <w:u w:val="single"/>
        </w:rPr>
        <w:tab/>
      </w:r>
      <w:r>
        <w:t xml:space="preserve"> participants (if state enrollment limit applies).</w:t>
      </w:r>
    </w:p>
    <w:p w:rsidR="007D382E" w14:paraId="6AB37E98" w14:textId="77777777">
      <w:pPr>
        <w:pStyle w:val="BodyText"/>
      </w:pPr>
    </w:p>
    <w:p w:rsidR="007D382E" w14:paraId="030C6F27" w14:textId="7AD54ECB">
      <w:pPr>
        <w:pStyle w:val="BodyText"/>
        <w:ind w:left="460" w:right="1256"/>
        <w:jc w:val="both"/>
      </w:pPr>
      <w:r>
        <w:t>State agrees to establish a process to ensure that all potential participants, including any individual</w:t>
      </w:r>
      <w:r>
        <w:rPr>
          <w:spacing w:val="-9"/>
        </w:rPr>
        <w:t xml:space="preserve"> </w:t>
      </w:r>
      <w:r>
        <w:t>who</w:t>
      </w:r>
      <w:r>
        <w:rPr>
          <w:spacing w:val="-10"/>
        </w:rPr>
        <w:t xml:space="preserve"> </w:t>
      </w:r>
      <w:r>
        <w:t>is</w:t>
      </w:r>
      <w:r>
        <w:rPr>
          <w:spacing w:val="-9"/>
        </w:rPr>
        <w:t xml:space="preserve"> </w:t>
      </w:r>
      <w:r>
        <w:t>not</w:t>
      </w:r>
      <w:r>
        <w:rPr>
          <w:spacing w:val="-7"/>
        </w:rPr>
        <w:t xml:space="preserve"> </w:t>
      </w:r>
      <w:r>
        <w:t>eligible</w:t>
      </w:r>
      <w:r>
        <w:rPr>
          <w:spacing w:val="-11"/>
        </w:rPr>
        <w:t xml:space="preserve"> </w:t>
      </w:r>
      <w:r>
        <w:t>for</w:t>
      </w:r>
      <w:r>
        <w:rPr>
          <w:spacing w:val="-10"/>
        </w:rPr>
        <w:t xml:space="preserve"> </w:t>
      </w:r>
      <w:r>
        <w:t>Medicaid,</w:t>
      </w:r>
      <w:r>
        <w:rPr>
          <w:spacing w:val="-7"/>
        </w:rPr>
        <w:t xml:space="preserve"> </w:t>
      </w:r>
      <w:r>
        <w:t>are</w:t>
      </w:r>
      <w:r>
        <w:rPr>
          <w:spacing w:val="-8"/>
        </w:rPr>
        <w:t xml:space="preserve"> </w:t>
      </w:r>
      <w:r>
        <w:t>assessed</w:t>
      </w:r>
      <w:r>
        <w:rPr>
          <w:spacing w:val="-10"/>
        </w:rPr>
        <w:t xml:space="preserve"> </w:t>
      </w:r>
      <w:r>
        <w:t>to</w:t>
      </w:r>
      <w:r>
        <w:rPr>
          <w:spacing w:val="-10"/>
        </w:rPr>
        <w:t xml:space="preserve"> </w:t>
      </w:r>
      <w:r>
        <w:t>determine</w:t>
      </w:r>
      <w:r>
        <w:rPr>
          <w:spacing w:val="-8"/>
        </w:rPr>
        <w:t xml:space="preserve"> </w:t>
      </w:r>
      <w:r>
        <w:t>that</w:t>
      </w:r>
      <w:r>
        <w:rPr>
          <w:spacing w:val="-9"/>
        </w:rPr>
        <w:t xml:space="preserve"> </w:t>
      </w:r>
      <w:r>
        <w:t>he</w:t>
      </w:r>
      <w:r>
        <w:rPr>
          <w:spacing w:val="-11"/>
        </w:rPr>
        <w:t xml:space="preserve"> </w:t>
      </w:r>
      <w:r>
        <w:t>or</w:t>
      </w:r>
      <w:r>
        <w:rPr>
          <w:spacing w:val="-8"/>
        </w:rPr>
        <w:t xml:space="preserve"> </w:t>
      </w:r>
      <w:r>
        <w:t>she</w:t>
      </w:r>
      <w:r>
        <w:rPr>
          <w:spacing w:val="-11"/>
        </w:rPr>
        <w:t xml:space="preserve"> </w:t>
      </w:r>
      <w:r>
        <w:t>needs</w:t>
      </w:r>
      <w:r>
        <w:rPr>
          <w:spacing w:val="-7"/>
        </w:rPr>
        <w:t xml:space="preserve"> </w:t>
      </w:r>
      <w:r>
        <w:t>the level</w:t>
      </w:r>
      <w:r>
        <w:rPr>
          <w:spacing w:val="-2"/>
        </w:rPr>
        <w:t xml:space="preserve"> </w:t>
      </w:r>
      <w:r>
        <w:t>of</w:t>
      </w:r>
      <w:r>
        <w:rPr>
          <w:spacing w:val="-3"/>
        </w:rPr>
        <w:t xml:space="preserve"> </w:t>
      </w:r>
      <w:r>
        <w:t>care</w:t>
      </w:r>
      <w:r>
        <w:rPr>
          <w:spacing w:val="-3"/>
        </w:rPr>
        <w:t xml:space="preserve"> </w:t>
      </w:r>
      <w:r>
        <w:t>required</w:t>
      </w:r>
      <w:r>
        <w:rPr>
          <w:spacing w:val="-2"/>
        </w:rPr>
        <w:t xml:space="preserve"> </w:t>
      </w:r>
      <w:r>
        <w:t>under</w:t>
      </w:r>
      <w:r>
        <w:rPr>
          <w:spacing w:val="-3"/>
        </w:rPr>
        <w:t xml:space="preserve"> </w:t>
      </w:r>
      <w:r>
        <w:t>the</w:t>
      </w:r>
      <w:r>
        <w:rPr>
          <w:spacing w:val="-3"/>
        </w:rPr>
        <w:t xml:space="preserve"> </w:t>
      </w:r>
      <w:r>
        <w:t>Medicaid</w:t>
      </w:r>
      <w:r w:rsidR="002C4810">
        <w:t xml:space="preserve"> state</w:t>
      </w:r>
      <w:r>
        <w:rPr>
          <w:spacing w:val="-2"/>
        </w:rPr>
        <w:t xml:space="preserve"> </w:t>
      </w:r>
      <w:r>
        <w:t>plan</w:t>
      </w:r>
      <w:r>
        <w:rPr>
          <w:spacing w:val="-2"/>
        </w:rPr>
        <w:t xml:space="preserve"> </w:t>
      </w:r>
      <w:r>
        <w:t>for</w:t>
      </w:r>
      <w:r>
        <w:rPr>
          <w:spacing w:val="-3"/>
        </w:rPr>
        <w:t xml:space="preserve"> </w:t>
      </w:r>
      <w:r>
        <w:t>coverage</w:t>
      </w:r>
      <w:r>
        <w:rPr>
          <w:spacing w:val="-3"/>
        </w:rPr>
        <w:t xml:space="preserve"> </w:t>
      </w:r>
      <w:r>
        <w:t>of</w:t>
      </w:r>
      <w:r>
        <w:rPr>
          <w:spacing w:val="-3"/>
        </w:rPr>
        <w:t xml:space="preserve"> </w:t>
      </w:r>
      <w:r>
        <w:t>nursing</w:t>
      </w:r>
      <w:r>
        <w:rPr>
          <w:spacing w:val="-5"/>
        </w:rPr>
        <w:t xml:space="preserve"> </w:t>
      </w:r>
      <w:r>
        <w:t>facility</w:t>
      </w:r>
      <w:r>
        <w:rPr>
          <w:spacing w:val="-7"/>
        </w:rPr>
        <w:t xml:space="preserve"> </w:t>
      </w:r>
      <w:r>
        <w:t>services. (42 CFR §460.152(a)(3))</w:t>
      </w:r>
    </w:p>
    <w:p w:rsidR="007D382E" w14:paraId="0F10EE28" w14:textId="77777777">
      <w:pPr>
        <w:pStyle w:val="BodyText"/>
        <w:spacing w:before="2"/>
      </w:pPr>
    </w:p>
    <w:p w:rsidR="007D382E" w14:paraId="178D36D9" w14:textId="77777777">
      <w:pPr>
        <w:pStyle w:val="BodyText"/>
        <w:spacing w:line="237" w:lineRule="auto"/>
        <w:ind w:left="460" w:right="1258"/>
        <w:jc w:val="both"/>
      </w:pPr>
      <w:r>
        <w:t>State agrees to establish a process to receive participant enrollment information from the applicant</w:t>
      </w:r>
      <w:r>
        <w:rPr>
          <w:spacing w:val="29"/>
        </w:rPr>
        <w:t xml:space="preserve"> </w:t>
      </w:r>
      <w:r>
        <w:t>for</w:t>
      </w:r>
      <w:r>
        <w:rPr>
          <w:spacing w:val="28"/>
        </w:rPr>
        <w:t xml:space="preserve"> </w:t>
      </w:r>
      <w:r>
        <w:t>purpose</w:t>
      </w:r>
      <w:r>
        <w:rPr>
          <w:spacing w:val="29"/>
        </w:rPr>
        <w:t xml:space="preserve"> </w:t>
      </w:r>
      <w:r>
        <w:t>of</w:t>
      </w:r>
      <w:r>
        <w:rPr>
          <w:spacing w:val="30"/>
        </w:rPr>
        <w:t xml:space="preserve"> </w:t>
      </w:r>
      <w:r>
        <w:t>enrollment</w:t>
      </w:r>
      <w:r>
        <w:rPr>
          <w:spacing w:val="30"/>
        </w:rPr>
        <w:t xml:space="preserve"> </w:t>
      </w:r>
      <w:r>
        <w:t>of</w:t>
      </w:r>
      <w:r>
        <w:rPr>
          <w:spacing w:val="28"/>
        </w:rPr>
        <w:t xml:space="preserve"> </w:t>
      </w:r>
      <w:r>
        <w:t>Medicaid</w:t>
      </w:r>
      <w:r>
        <w:rPr>
          <w:spacing w:val="32"/>
        </w:rPr>
        <w:t xml:space="preserve"> </w:t>
      </w:r>
      <w:r>
        <w:t>participants</w:t>
      </w:r>
      <w:r>
        <w:rPr>
          <w:spacing w:val="29"/>
        </w:rPr>
        <w:t xml:space="preserve"> </w:t>
      </w:r>
      <w:r>
        <w:t>into</w:t>
      </w:r>
      <w:r>
        <w:rPr>
          <w:spacing w:val="30"/>
        </w:rPr>
        <w:t xml:space="preserve"> </w:t>
      </w:r>
      <w:r>
        <w:t>the</w:t>
      </w:r>
      <w:r>
        <w:rPr>
          <w:spacing w:val="28"/>
        </w:rPr>
        <w:t xml:space="preserve"> </w:t>
      </w:r>
      <w:r>
        <w:t>program.</w:t>
      </w:r>
      <w:r>
        <w:rPr>
          <w:spacing w:val="29"/>
        </w:rPr>
        <w:t xml:space="preserve">  </w:t>
      </w:r>
      <w:r>
        <w:t>(42</w:t>
      </w:r>
      <w:r>
        <w:rPr>
          <w:spacing w:val="31"/>
        </w:rPr>
        <w:t xml:space="preserve"> </w:t>
      </w:r>
      <w:r>
        <w:rPr>
          <w:spacing w:val="-5"/>
        </w:rPr>
        <w:t>CFR</w:t>
      </w:r>
    </w:p>
    <w:p w:rsidR="007D382E" w14:paraId="1F7DE3CC" w14:textId="77777777">
      <w:pPr>
        <w:pStyle w:val="BodyText"/>
        <w:spacing w:before="1"/>
        <w:ind w:left="460"/>
        <w:jc w:val="both"/>
      </w:pPr>
      <w:r>
        <w:t>§460.156</w:t>
      </w:r>
      <w:r>
        <w:rPr>
          <w:spacing w:val="-2"/>
        </w:rPr>
        <w:t xml:space="preserve"> </w:t>
      </w:r>
      <w:r>
        <w:rPr>
          <w:spacing w:val="-4"/>
        </w:rPr>
        <w:t>(b))</w:t>
      </w:r>
    </w:p>
    <w:p w:rsidR="007D382E" w14:paraId="3B98CF18" w14:textId="77777777">
      <w:pPr>
        <w:pStyle w:val="BodyText"/>
      </w:pPr>
    </w:p>
    <w:p w:rsidR="007D382E" w14:paraId="704D9838" w14:textId="643CC8B1">
      <w:pPr>
        <w:pStyle w:val="BodyText"/>
        <w:ind w:left="459" w:right="1254"/>
        <w:jc w:val="both"/>
      </w:pPr>
      <w:r>
        <w:t>State agrees to establish a process to ensure that, at least annually, participants will be evaluated</w:t>
      </w:r>
      <w:r>
        <w:rPr>
          <w:spacing w:val="-10"/>
        </w:rPr>
        <w:t xml:space="preserve"> </w:t>
      </w:r>
      <w:r>
        <w:t>to</w:t>
      </w:r>
      <w:r>
        <w:rPr>
          <w:spacing w:val="-10"/>
        </w:rPr>
        <w:t xml:space="preserve"> </w:t>
      </w:r>
      <w:r>
        <w:t>determine</w:t>
      </w:r>
      <w:r>
        <w:rPr>
          <w:spacing w:val="-11"/>
        </w:rPr>
        <w:t xml:space="preserve"> </w:t>
      </w:r>
      <w:r>
        <w:t>if</w:t>
      </w:r>
      <w:r>
        <w:rPr>
          <w:spacing w:val="-8"/>
        </w:rPr>
        <w:t xml:space="preserve"> </w:t>
      </w:r>
      <w:r>
        <w:t>the</w:t>
      </w:r>
      <w:r>
        <w:rPr>
          <w:spacing w:val="-11"/>
        </w:rPr>
        <w:t xml:space="preserve"> </w:t>
      </w:r>
      <w:r>
        <w:t>participant</w:t>
      </w:r>
      <w:r>
        <w:rPr>
          <w:spacing w:val="-9"/>
        </w:rPr>
        <w:t xml:space="preserve"> </w:t>
      </w:r>
      <w:r>
        <w:t>continues</w:t>
      </w:r>
      <w:r>
        <w:rPr>
          <w:spacing w:val="-7"/>
        </w:rPr>
        <w:t xml:space="preserve"> </w:t>
      </w:r>
      <w:r>
        <w:t>to</w:t>
      </w:r>
      <w:r>
        <w:rPr>
          <w:spacing w:val="-10"/>
        </w:rPr>
        <w:t xml:space="preserve"> </w:t>
      </w:r>
      <w:r>
        <w:t>need</w:t>
      </w:r>
      <w:r>
        <w:rPr>
          <w:spacing w:val="-10"/>
        </w:rPr>
        <w:t xml:space="preserve"> </w:t>
      </w:r>
      <w:r>
        <w:t>the</w:t>
      </w:r>
      <w:r>
        <w:rPr>
          <w:spacing w:val="-11"/>
        </w:rPr>
        <w:t xml:space="preserve"> </w:t>
      </w:r>
      <w:r>
        <w:t>level</w:t>
      </w:r>
      <w:r>
        <w:rPr>
          <w:spacing w:val="-9"/>
        </w:rPr>
        <w:t xml:space="preserve"> </w:t>
      </w:r>
      <w:r>
        <w:t>of</w:t>
      </w:r>
      <w:r>
        <w:rPr>
          <w:spacing w:val="-9"/>
        </w:rPr>
        <w:t xml:space="preserve"> </w:t>
      </w:r>
      <w:r>
        <w:t>care</w:t>
      </w:r>
      <w:r>
        <w:rPr>
          <w:spacing w:val="-11"/>
        </w:rPr>
        <w:t xml:space="preserve"> </w:t>
      </w:r>
      <w:r>
        <w:t>required</w:t>
      </w:r>
      <w:r>
        <w:rPr>
          <w:spacing w:val="-10"/>
        </w:rPr>
        <w:t xml:space="preserve"> </w:t>
      </w:r>
      <w:r>
        <w:t>under</w:t>
      </w:r>
      <w:r>
        <w:rPr>
          <w:spacing w:val="-10"/>
        </w:rPr>
        <w:t xml:space="preserve"> </w:t>
      </w:r>
      <w:r>
        <w:t xml:space="preserve">the Medicaid </w:t>
      </w:r>
      <w:r w:rsidR="000F1FCB">
        <w:t xml:space="preserve">state </w:t>
      </w:r>
      <w:r>
        <w:t>plan for coverage of nursing facility services.</w:t>
      </w:r>
      <w:r>
        <w:rPr>
          <w:spacing w:val="40"/>
        </w:rPr>
        <w:t xml:space="preserve"> </w:t>
      </w:r>
      <w:r>
        <w:t>(42 CFR §460.160(b))</w:t>
      </w:r>
    </w:p>
    <w:p w:rsidR="007D382E" w14:paraId="6BD587A4" w14:textId="77777777">
      <w:pPr>
        <w:pStyle w:val="BodyText"/>
      </w:pPr>
    </w:p>
    <w:p w:rsidR="007D382E" w14:paraId="79C17C9C" w14:textId="1CCA55B3">
      <w:pPr>
        <w:pStyle w:val="BodyText"/>
        <w:ind w:left="460" w:right="1257"/>
        <w:jc w:val="both"/>
      </w:pPr>
      <w:r>
        <w:t xml:space="preserve">State </w:t>
      </w:r>
      <w:r w:rsidR="00A367AB">
        <w:t xml:space="preserve">may </w:t>
      </w:r>
      <w:r>
        <w:t xml:space="preserve">agree to establish a process </w:t>
      </w:r>
      <w:r w:rsidR="00A367AB">
        <w:t>to</w:t>
      </w:r>
      <w:r>
        <w:t xml:space="preserve"> permanently waive the annual recertification requirement for a participant if it determines that there is no reasonable expectation of improvement</w:t>
      </w:r>
      <w:r>
        <w:rPr>
          <w:spacing w:val="-1"/>
        </w:rPr>
        <w:t xml:space="preserve"> </w:t>
      </w:r>
      <w:r>
        <w:t>or</w:t>
      </w:r>
      <w:r>
        <w:rPr>
          <w:spacing w:val="-2"/>
        </w:rPr>
        <w:t xml:space="preserve"> </w:t>
      </w:r>
      <w:r>
        <w:t>significant</w:t>
      </w:r>
      <w:r>
        <w:rPr>
          <w:spacing w:val="-1"/>
        </w:rPr>
        <w:t xml:space="preserve"> </w:t>
      </w:r>
      <w:r>
        <w:t>change</w:t>
      </w:r>
      <w:r>
        <w:rPr>
          <w:spacing w:val="-2"/>
        </w:rPr>
        <w:t xml:space="preserve"> </w:t>
      </w:r>
      <w:r>
        <w:t>in</w:t>
      </w:r>
      <w:r>
        <w:rPr>
          <w:spacing w:val="-1"/>
        </w:rPr>
        <w:t xml:space="preserve"> </w:t>
      </w:r>
      <w:r>
        <w:t>the</w:t>
      </w:r>
      <w:r>
        <w:rPr>
          <w:spacing w:val="-2"/>
        </w:rPr>
        <w:t xml:space="preserve"> </w:t>
      </w:r>
      <w:r>
        <w:t>participant’s</w:t>
      </w:r>
      <w:r>
        <w:rPr>
          <w:spacing w:val="-1"/>
        </w:rPr>
        <w:t xml:space="preserve"> </w:t>
      </w:r>
      <w:r>
        <w:t>condition</w:t>
      </w:r>
      <w:r>
        <w:rPr>
          <w:spacing w:val="-1"/>
        </w:rPr>
        <w:t xml:space="preserve"> </w:t>
      </w:r>
      <w:r>
        <w:t>because</w:t>
      </w:r>
      <w:r>
        <w:rPr>
          <w:spacing w:val="-2"/>
        </w:rPr>
        <w:t xml:space="preserve"> </w:t>
      </w:r>
      <w:r>
        <w:t>of the</w:t>
      </w:r>
      <w:r>
        <w:rPr>
          <w:spacing w:val="-2"/>
        </w:rPr>
        <w:t xml:space="preserve"> </w:t>
      </w:r>
      <w:r>
        <w:t>severity</w:t>
      </w:r>
      <w:r>
        <w:rPr>
          <w:spacing w:val="-6"/>
        </w:rPr>
        <w:t xml:space="preserve"> </w:t>
      </w:r>
      <w:r>
        <w:t>of</w:t>
      </w:r>
      <w:r>
        <w:rPr>
          <w:spacing w:val="-2"/>
        </w:rPr>
        <w:t xml:space="preserve"> </w:t>
      </w:r>
      <w:r>
        <w:t>a chronic condition or the degree of impairment of functional capacity.</w:t>
      </w:r>
    </w:p>
    <w:p w:rsidR="007D382E" w14:paraId="0ED66B61" w14:textId="77777777">
      <w:pPr>
        <w:pStyle w:val="BodyText"/>
      </w:pPr>
    </w:p>
    <w:p w:rsidR="007D382E" w14:paraId="52E221B5" w14:textId="3FAF727F">
      <w:pPr>
        <w:pStyle w:val="BodyText"/>
        <w:spacing w:before="1"/>
        <w:ind w:left="460" w:right="1257"/>
        <w:jc w:val="both"/>
      </w:pPr>
      <w:r>
        <w:t xml:space="preserve">When the state determines a PACE participant no longer meets the </w:t>
      </w:r>
      <w:r w:rsidR="000F1FCB">
        <w:t>s</w:t>
      </w:r>
      <w:r>
        <w:t xml:space="preserve">tate Medicaid nursing facility level of care requirements, the </w:t>
      </w:r>
      <w:r w:rsidR="000F1FCB">
        <w:t>s</w:t>
      </w:r>
      <w:r>
        <w:t>tate agrees to establish a process that may deem participants to continue to be eligible for PACE until the next annual reevaluation if, in the absence of continued coverage under the program, the participant reasonably would be expected to meet the nursing facility level of care requirement within the next 6 months.</w:t>
      </w:r>
    </w:p>
    <w:p w:rsidR="007D382E" w14:paraId="483402CE" w14:textId="484839C9">
      <w:pPr>
        <w:pStyle w:val="BodyText"/>
        <w:spacing w:before="276"/>
        <w:ind w:left="460" w:right="1260"/>
        <w:jc w:val="both"/>
      </w:pPr>
      <w:r>
        <w:t>State</w:t>
      </w:r>
      <w:r>
        <w:rPr>
          <w:spacing w:val="-8"/>
        </w:rPr>
        <w:t xml:space="preserve"> </w:t>
      </w:r>
      <w:r>
        <w:t>agrees</w:t>
      </w:r>
      <w:r>
        <w:rPr>
          <w:spacing w:val="-7"/>
        </w:rPr>
        <w:t xml:space="preserve"> </w:t>
      </w:r>
      <w:r>
        <w:t>to</w:t>
      </w:r>
      <w:r>
        <w:rPr>
          <w:spacing w:val="-7"/>
        </w:rPr>
        <w:t xml:space="preserve"> </w:t>
      </w:r>
      <w:r>
        <w:t>establish</w:t>
      </w:r>
      <w:r>
        <w:rPr>
          <w:spacing w:val="-7"/>
        </w:rPr>
        <w:t xml:space="preserve"> </w:t>
      </w:r>
      <w:r>
        <w:t>criteria</w:t>
      </w:r>
      <w:r>
        <w:rPr>
          <w:spacing w:val="-8"/>
        </w:rPr>
        <w:t xml:space="preserve"> </w:t>
      </w:r>
      <w:r>
        <w:t>to</w:t>
      </w:r>
      <w:r>
        <w:rPr>
          <w:spacing w:val="-7"/>
        </w:rPr>
        <w:t xml:space="preserve"> </w:t>
      </w:r>
      <w:r>
        <w:t>use</w:t>
      </w:r>
      <w:r>
        <w:rPr>
          <w:spacing w:val="-8"/>
        </w:rPr>
        <w:t xml:space="preserve"> </w:t>
      </w:r>
      <w:r>
        <w:t>in</w:t>
      </w:r>
      <w:r>
        <w:rPr>
          <w:spacing w:val="-7"/>
        </w:rPr>
        <w:t xml:space="preserve"> </w:t>
      </w:r>
      <w:r>
        <w:t>making</w:t>
      </w:r>
      <w:r>
        <w:rPr>
          <w:spacing w:val="-10"/>
        </w:rPr>
        <w:t xml:space="preserve"> </w:t>
      </w:r>
      <w:r>
        <w:t>the</w:t>
      </w:r>
      <w:r>
        <w:rPr>
          <w:spacing w:val="-8"/>
        </w:rPr>
        <w:t xml:space="preserve"> </w:t>
      </w:r>
      <w:r>
        <w:t>determination</w:t>
      </w:r>
      <w:r>
        <w:rPr>
          <w:spacing w:val="-7"/>
        </w:rPr>
        <w:t xml:space="preserve"> </w:t>
      </w:r>
      <w:r>
        <w:t>of</w:t>
      </w:r>
      <w:r>
        <w:rPr>
          <w:spacing w:val="-8"/>
        </w:rPr>
        <w:t xml:space="preserve"> </w:t>
      </w:r>
      <w:r>
        <w:t>deemed</w:t>
      </w:r>
      <w:r>
        <w:rPr>
          <w:spacing w:val="-7"/>
        </w:rPr>
        <w:t xml:space="preserve"> </w:t>
      </w:r>
      <w:r>
        <w:t xml:space="preserve">continued </w:t>
      </w:r>
      <w:r>
        <w:rPr>
          <w:spacing w:val="-2"/>
        </w:rPr>
        <w:t>eligibility.</w:t>
      </w:r>
    </w:p>
    <w:p w:rsidR="007D382E" w14:paraId="0E5C81D0" w14:textId="77777777">
      <w:pPr>
        <w:pStyle w:val="BodyText"/>
      </w:pPr>
    </w:p>
    <w:p w:rsidR="007D382E" w14:paraId="0DECCE66" w14:textId="15DD9E93">
      <w:pPr>
        <w:pStyle w:val="BodyText"/>
        <w:ind w:left="460" w:right="1257"/>
        <w:jc w:val="both"/>
      </w:pPr>
      <w:r>
        <w:t>S</w:t>
      </w:r>
      <w:r w:rsidR="0008299A">
        <w:t>tate agrees to make a determination of continued eligibility in consultation with the applicant, based on a review of the participant’s medical record and plan of care.</w:t>
      </w:r>
    </w:p>
    <w:p w:rsidR="007D382E" w14:paraId="50B6DD9E" w14:textId="77777777">
      <w:pPr>
        <w:pStyle w:val="BodyText"/>
      </w:pPr>
    </w:p>
    <w:p w:rsidR="007D382E" w14:paraId="1260E9F1" w14:textId="72193CF9">
      <w:pPr>
        <w:pStyle w:val="BodyText"/>
        <w:ind w:left="460" w:right="1260"/>
        <w:jc w:val="both"/>
      </w:pPr>
      <w:r>
        <w:t>S</w:t>
      </w:r>
      <w:r w:rsidR="0008299A">
        <w:t>tate agrees to oversee the applicant’s administration of the criteria for determining if a potential PACE enrollee is safe to live in the community</w:t>
      </w:r>
      <w:r w:rsidR="000B7989">
        <w:t xml:space="preserve"> at the time of enrollment</w:t>
      </w:r>
      <w:r w:rsidR="0008299A">
        <w:t>.</w:t>
      </w:r>
    </w:p>
    <w:p w:rsidR="007D382E" w14:paraId="2AFB797A" w14:textId="77777777">
      <w:pPr>
        <w:pStyle w:val="BodyText"/>
      </w:pPr>
    </w:p>
    <w:p w:rsidR="007D382E" w14:paraId="0C6FF645" w14:textId="4D4518EA">
      <w:pPr>
        <w:pStyle w:val="BodyText"/>
        <w:ind w:left="460" w:right="1257"/>
        <w:jc w:val="both"/>
      </w:pPr>
      <w:r>
        <w:t>State</w:t>
      </w:r>
      <w:r>
        <w:rPr>
          <w:spacing w:val="-1"/>
        </w:rPr>
        <w:t xml:space="preserve"> </w:t>
      </w:r>
      <w:r>
        <w:t>agrees to establish a</w:t>
      </w:r>
      <w:r>
        <w:rPr>
          <w:spacing w:val="-1"/>
        </w:rPr>
        <w:t xml:space="preserve"> </w:t>
      </w:r>
      <w:r>
        <w:t>process to ensure that beneficiaries have access to the</w:t>
      </w:r>
      <w:r>
        <w:rPr>
          <w:spacing w:val="-1"/>
        </w:rPr>
        <w:t xml:space="preserve"> </w:t>
      </w:r>
      <w:r>
        <w:t>State Fair Hearings process as an external appeal avenue.</w:t>
      </w:r>
    </w:p>
    <w:p w:rsidR="007D382E" w:rsidP="00DE6B85" w14:paraId="3E476A57" w14:textId="77777777">
      <w:pPr>
        <w:pStyle w:val="BodyText"/>
        <w:ind w:left="459" w:right="1348"/>
      </w:pPr>
    </w:p>
    <w:p w:rsidR="007D382E" w:rsidP="000F1FCB" w14:paraId="54F7632E" w14:textId="3BA57781">
      <w:pPr>
        <w:pStyle w:val="BodyText"/>
        <w:ind w:left="460" w:right="1123"/>
        <w:jc w:val="both"/>
      </w:pPr>
      <w:r>
        <w:t>State</w:t>
      </w:r>
      <w:r w:rsidRPr="00DE6B85">
        <w:t xml:space="preserve"> </w:t>
      </w:r>
      <w:r>
        <w:t>agrees</w:t>
      </w:r>
      <w:r w:rsidRPr="00DE6B85">
        <w:t xml:space="preserve"> </w:t>
      </w:r>
      <w:r>
        <w:t>that</w:t>
      </w:r>
      <w:r w:rsidRPr="00DE6B85">
        <w:t xml:space="preserve"> </w:t>
      </w:r>
      <w:r>
        <w:t>before</w:t>
      </w:r>
      <w:r w:rsidRPr="00DE6B85">
        <w:t xml:space="preserve"> </w:t>
      </w:r>
      <w:r>
        <w:t>an</w:t>
      </w:r>
      <w:r w:rsidRPr="00DE6B85">
        <w:t xml:space="preserve"> </w:t>
      </w:r>
      <w:r>
        <w:t>involuntary</w:t>
      </w:r>
      <w:r w:rsidRPr="00DE6B85">
        <w:t xml:space="preserve"> </w:t>
      </w:r>
      <w:r>
        <w:t>disenrollment</w:t>
      </w:r>
      <w:r w:rsidRPr="00DE6B85">
        <w:t xml:space="preserve"> </w:t>
      </w:r>
      <w:r>
        <w:t>is</w:t>
      </w:r>
      <w:r w:rsidRPr="00DE6B85">
        <w:t xml:space="preserve"> </w:t>
      </w:r>
      <w:r>
        <w:t>effective,</w:t>
      </w:r>
      <w:r w:rsidRPr="00DE6B85">
        <w:t xml:space="preserve"> </w:t>
      </w:r>
      <w:r>
        <w:t>the</w:t>
      </w:r>
      <w:r w:rsidRPr="00DE6B85">
        <w:t xml:space="preserve"> </w:t>
      </w:r>
      <w:r w:rsidR="00046176">
        <w:t>SAA</w:t>
      </w:r>
      <w:r>
        <w:t xml:space="preserve"> will review documentation and determine in a timely manner that the applicant has adequately documented acceptable grounds for disenrollment. (42 CFR §460.164(f))</w:t>
      </w:r>
    </w:p>
    <w:p w:rsidR="007D382E" w14:paraId="31A4C609" w14:textId="77777777">
      <w:pPr>
        <w:pStyle w:val="BodyText"/>
      </w:pPr>
    </w:p>
    <w:p w:rsidR="007D382E" w14:paraId="194E22E9" w14:textId="77777777">
      <w:pPr>
        <w:pStyle w:val="BodyText"/>
        <w:ind w:left="459" w:right="1122"/>
      </w:pPr>
      <w:r>
        <w:t>State</w:t>
      </w:r>
      <w:r>
        <w:rPr>
          <w:spacing w:val="40"/>
        </w:rPr>
        <w:t xml:space="preserve"> </w:t>
      </w:r>
      <w:r>
        <w:t>agrees</w:t>
      </w:r>
      <w:r>
        <w:rPr>
          <w:spacing w:val="40"/>
        </w:rPr>
        <w:t xml:space="preserve"> </w:t>
      </w:r>
      <w:r>
        <w:t>to</w:t>
      </w:r>
      <w:r>
        <w:rPr>
          <w:spacing w:val="40"/>
        </w:rPr>
        <w:t xml:space="preserve"> </w:t>
      </w:r>
      <w:r>
        <w:t>establish</w:t>
      </w:r>
      <w:r>
        <w:rPr>
          <w:spacing w:val="40"/>
        </w:rPr>
        <w:t xml:space="preserve"> </w:t>
      </w:r>
      <w:r>
        <w:t>a</w:t>
      </w:r>
      <w:r>
        <w:rPr>
          <w:spacing w:val="40"/>
        </w:rPr>
        <w:t xml:space="preserve"> </w:t>
      </w:r>
      <w:r>
        <w:t>process</w:t>
      </w:r>
      <w:r>
        <w:rPr>
          <w:spacing w:val="40"/>
        </w:rPr>
        <w:t xml:space="preserve"> </w:t>
      </w:r>
      <w:r>
        <w:t>to</w:t>
      </w:r>
      <w:r>
        <w:rPr>
          <w:spacing w:val="40"/>
        </w:rPr>
        <w:t xml:space="preserve"> </w:t>
      </w:r>
      <w:r>
        <w:t>receive</w:t>
      </w:r>
      <w:r>
        <w:rPr>
          <w:spacing w:val="40"/>
        </w:rPr>
        <w:t xml:space="preserve"> </w:t>
      </w:r>
      <w:r>
        <w:t>participant</w:t>
      </w:r>
      <w:r>
        <w:rPr>
          <w:spacing w:val="40"/>
        </w:rPr>
        <w:t xml:space="preserve"> </w:t>
      </w:r>
      <w:r>
        <w:t>disenrollment</w:t>
      </w:r>
      <w:r>
        <w:rPr>
          <w:spacing w:val="40"/>
        </w:rPr>
        <w:t xml:space="preserve"> </w:t>
      </w:r>
      <w:r>
        <w:t>information</w:t>
      </w:r>
      <w:r>
        <w:rPr>
          <w:spacing w:val="40"/>
        </w:rPr>
        <w:t xml:space="preserve"> </w:t>
      </w:r>
      <w:r>
        <w:t>for purposes</w:t>
      </w:r>
      <w:r>
        <w:rPr>
          <w:spacing w:val="4"/>
        </w:rPr>
        <w:t xml:space="preserve"> </w:t>
      </w:r>
      <w:r>
        <w:t>of</w:t>
      </w:r>
      <w:r>
        <w:rPr>
          <w:spacing w:val="5"/>
        </w:rPr>
        <w:t xml:space="preserve"> </w:t>
      </w:r>
      <w:r>
        <w:t>coordinating</w:t>
      </w:r>
      <w:r>
        <w:rPr>
          <w:spacing w:val="6"/>
        </w:rPr>
        <w:t xml:space="preserve"> </w:t>
      </w:r>
      <w:r>
        <w:t>the</w:t>
      </w:r>
      <w:r>
        <w:rPr>
          <w:spacing w:val="5"/>
        </w:rPr>
        <w:t xml:space="preserve"> </w:t>
      </w:r>
      <w:r>
        <w:t>disenrollment</w:t>
      </w:r>
      <w:r>
        <w:rPr>
          <w:spacing w:val="6"/>
        </w:rPr>
        <w:t xml:space="preserve"> </w:t>
      </w:r>
      <w:r>
        <w:t>date</w:t>
      </w:r>
      <w:r>
        <w:rPr>
          <w:spacing w:val="6"/>
        </w:rPr>
        <w:t xml:space="preserve"> </w:t>
      </w:r>
      <w:r>
        <w:t>between</w:t>
      </w:r>
      <w:r>
        <w:rPr>
          <w:spacing w:val="6"/>
        </w:rPr>
        <w:t xml:space="preserve"> </w:t>
      </w:r>
      <w:r>
        <w:t>Medicare</w:t>
      </w:r>
      <w:r>
        <w:rPr>
          <w:spacing w:val="5"/>
        </w:rPr>
        <w:t xml:space="preserve"> </w:t>
      </w:r>
      <w:r>
        <w:t>and</w:t>
      </w:r>
      <w:r>
        <w:rPr>
          <w:spacing w:val="6"/>
        </w:rPr>
        <w:t xml:space="preserve"> </w:t>
      </w:r>
      <w:r>
        <w:t>Medicaid.</w:t>
      </w:r>
      <w:r>
        <w:rPr>
          <w:spacing w:val="72"/>
        </w:rPr>
        <w:t xml:space="preserve"> </w:t>
      </w:r>
      <w:r>
        <w:t>(42</w:t>
      </w:r>
      <w:r>
        <w:rPr>
          <w:spacing w:val="7"/>
        </w:rPr>
        <w:t xml:space="preserve"> </w:t>
      </w:r>
      <w:r>
        <w:rPr>
          <w:spacing w:val="-5"/>
        </w:rPr>
        <w:t>CFR</w:t>
      </w:r>
    </w:p>
    <w:p w:rsidR="007D382E" w14:paraId="659DFDBD" w14:textId="77777777">
      <w:pPr>
        <w:pStyle w:val="BodyText"/>
        <w:ind w:left="460"/>
      </w:pPr>
      <w:r>
        <w:rPr>
          <w:spacing w:val="-2"/>
        </w:rPr>
        <w:t>§460.166)</w:t>
      </w:r>
    </w:p>
    <w:p w:rsidR="007D382E" w14:paraId="791C253B" w14:textId="77777777">
      <w:pPr>
        <w:pStyle w:val="BodyText"/>
      </w:pPr>
    </w:p>
    <w:p w:rsidR="007D382E" w14:paraId="47CD4603" w14:textId="1C61C530">
      <w:pPr>
        <w:pStyle w:val="BodyText"/>
        <w:ind w:left="460" w:right="1122"/>
      </w:pPr>
      <w:r>
        <w:t>State</w:t>
      </w:r>
      <w:r>
        <w:rPr>
          <w:spacing w:val="-2"/>
        </w:rPr>
        <w:t xml:space="preserve"> </w:t>
      </w:r>
      <w:r>
        <w:t>agrees</w:t>
      </w:r>
      <w:r>
        <w:rPr>
          <w:spacing w:val="-1"/>
        </w:rPr>
        <w:t xml:space="preserve"> </w:t>
      </w:r>
      <w:r>
        <w:t>that</w:t>
      </w:r>
      <w:r>
        <w:rPr>
          <w:spacing w:val="-1"/>
        </w:rPr>
        <w:t xml:space="preserve"> </w:t>
      </w:r>
      <w:r>
        <w:t>it</w:t>
      </w:r>
      <w:r>
        <w:rPr>
          <w:spacing w:val="-1"/>
        </w:rPr>
        <w:t xml:space="preserve"> </w:t>
      </w:r>
      <w:r>
        <w:t>will</w:t>
      </w:r>
      <w:r>
        <w:rPr>
          <w:spacing w:val="-1"/>
        </w:rPr>
        <w:t xml:space="preserve"> </w:t>
      </w:r>
      <w:r>
        <w:t>work</w:t>
      </w:r>
      <w:r>
        <w:rPr>
          <w:spacing w:val="-1"/>
        </w:rPr>
        <w:t xml:space="preserve"> </w:t>
      </w:r>
      <w:r>
        <w:t>with</w:t>
      </w:r>
      <w:r>
        <w:rPr>
          <w:spacing w:val="-1"/>
        </w:rPr>
        <w:t xml:space="preserve"> </w:t>
      </w:r>
      <w:r>
        <w:t>CMS</w:t>
      </w:r>
      <w:r>
        <w:rPr>
          <w:spacing w:val="-3"/>
        </w:rPr>
        <w:t xml:space="preserve"> </w:t>
      </w:r>
      <w:r>
        <w:t>and</w:t>
      </w:r>
      <w:r>
        <w:rPr>
          <w:spacing w:val="-1"/>
        </w:rPr>
        <w:t xml:space="preserve"> </w:t>
      </w:r>
      <w:r>
        <w:t>the</w:t>
      </w:r>
      <w:r>
        <w:rPr>
          <w:spacing w:val="-2"/>
        </w:rPr>
        <w:t xml:space="preserve"> </w:t>
      </w:r>
      <w:r>
        <w:t>applicant</w:t>
      </w:r>
      <w:r>
        <w:rPr>
          <w:spacing w:val="-1"/>
        </w:rPr>
        <w:t xml:space="preserve"> </w:t>
      </w:r>
      <w:r>
        <w:t>to</w:t>
      </w:r>
      <w:r>
        <w:rPr>
          <w:spacing w:val="-1"/>
        </w:rPr>
        <w:t xml:space="preserve"> </w:t>
      </w:r>
      <w:r>
        <w:t>reinstate</w:t>
      </w:r>
      <w:r>
        <w:rPr>
          <w:spacing w:val="-2"/>
        </w:rPr>
        <w:t xml:space="preserve"> </w:t>
      </w:r>
      <w:r>
        <w:t>a</w:t>
      </w:r>
      <w:r>
        <w:rPr>
          <w:spacing w:val="-2"/>
        </w:rPr>
        <w:t xml:space="preserve"> </w:t>
      </w:r>
      <w:r>
        <w:t>disenrolled participant</w:t>
      </w:r>
      <w:r>
        <w:rPr>
          <w:spacing w:val="60"/>
        </w:rPr>
        <w:t xml:space="preserve"> </w:t>
      </w:r>
      <w:r>
        <w:t>in</w:t>
      </w:r>
      <w:r>
        <w:rPr>
          <w:spacing w:val="60"/>
        </w:rPr>
        <w:t xml:space="preserve"> </w:t>
      </w:r>
      <w:r>
        <w:t>other</w:t>
      </w:r>
      <w:r>
        <w:rPr>
          <w:spacing w:val="60"/>
        </w:rPr>
        <w:t xml:space="preserve"> </w:t>
      </w:r>
      <w:r>
        <w:t>Medicaid</w:t>
      </w:r>
      <w:r>
        <w:rPr>
          <w:spacing w:val="60"/>
        </w:rPr>
        <w:t xml:space="preserve"> </w:t>
      </w:r>
      <w:r>
        <w:t>programs</w:t>
      </w:r>
      <w:r>
        <w:rPr>
          <w:spacing w:val="60"/>
        </w:rPr>
        <w:t xml:space="preserve"> </w:t>
      </w:r>
      <w:r>
        <w:t>for</w:t>
      </w:r>
      <w:r>
        <w:rPr>
          <w:spacing w:val="60"/>
        </w:rPr>
        <w:t xml:space="preserve"> </w:t>
      </w:r>
      <w:r>
        <w:t>which</w:t>
      </w:r>
      <w:r>
        <w:rPr>
          <w:spacing w:val="60"/>
        </w:rPr>
        <w:t xml:space="preserve"> </w:t>
      </w:r>
      <w:r>
        <w:t>the</w:t>
      </w:r>
      <w:r>
        <w:rPr>
          <w:spacing w:val="59"/>
        </w:rPr>
        <w:t xml:space="preserve"> </w:t>
      </w:r>
      <w:r>
        <w:t>participant</w:t>
      </w:r>
      <w:r>
        <w:rPr>
          <w:spacing w:val="61"/>
        </w:rPr>
        <w:t xml:space="preserve"> </w:t>
      </w:r>
      <w:r>
        <w:t>is</w:t>
      </w:r>
      <w:r>
        <w:rPr>
          <w:spacing w:val="60"/>
        </w:rPr>
        <w:t xml:space="preserve"> </w:t>
      </w:r>
      <w:r>
        <w:t>eligible.</w:t>
      </w:r>
      <w:r>
        <w:rPr>
          <w:spacing w:val="60"/>
        </w:rPr>
        <w:t xml:space="preserve"> </w:t>
      </w:r>
      <w:r>
        <w:t>(42</w:t>
      </w:r>
      <w:r>
        <w:rPr>
          <w:spacing w:val="61"/>
        </w:rPr>
        <w:t xml:space="preserve"> </w:t>
      </w:r>
      <w:r>
        <w:rPr>
          <w:spacing w:val="-5"/>
        </w:rPr>
        <w:t>CFR</w:t>
      </w:r>
    </w:p>
    <w:p w:rsidR="007D382E" w14:paraId="2903CB6A" w14:textId="77777777">
      <w:pPr>
        <w:pStyle w:val="BodyText"/>
        <w:ind w:left="460"/>
      </w:pPr>
      <w:r>
        <w:rPr>
          <w:spacing w:val="-2"/>
        </w:rPr>
        <w:t>§460.168)</w:t>
      </w:r>
    </w:p>
    <w:p w:rsidR="007D382E" w14:paraId="119F71AF" w14:textId="77777777">
      <w:pPr>
        <w:pStyle w:val="BodyText"/>
      </w:pPr>
    </w:p>
    <w:p w:rsidR="007D382E" w14:paraId="2CD907B0" w14:textId="77777777">
      <w:pPr>
        <w:pStyle w:val="BodyText"/>
        <w:ind w:left="460" w:right="1122"/>
      </w:pPr>
      <w:r>
        <w:t>State</w:t>
      </w:r>
      <w:r>
        <w:rPr>
          <w:spacing w:val="-3"/>
        </w:rPr>
        <w:t xml:space="preserve"> </w:t>
      </w:r>
      <w:r>
        <w:t>agrees</w:t>
      </w:r>
      <w:r>
        <w:rPr>
          <w:spacing w:val="-2"/>
        </w:rPr>
        <w:t xml:space="preserve"> </w:t>
      </w:r>
      <w:r>
        <w:t>to</w:t>
      </w:r>
      <w:r>
        <w:rPr>
          <w:spacing w:val="-2"/>
        </w:rPr>
        <w:t xml:space="preserve"> </w:t>
      </w:r>
      <w:r>
        <w:t>make</w:t>
      </w:r>
      <w:r>
        <w:rPr>
          <w:spacing w:val="-3"/>
        </w:rPr>
        <w:t xml:space="preserve"> </w:t>
      </w:r>
      <w:r>
        <w:t>a</w:t>
      </w:r>
      <w:r>
        <w:rPr>
          <w:spacing w:val="-3"/>
        </w:rPr>
        <w:t xml:space="preserve"> </w:t>
      </w:r>
      <w:r>
        <w:t>prospective</w:t>
      </w:r>
      <w:r>
        <w:rPr>
          <w:spacing w:val="-3"/>
        </w:rPr>
        <w:t xml:space="preserve"> </w:t>
      </w:r>
      <w:r>
        <w:t>monthly</w:t>
      </w:r>
      <w:r>
        <w:rPr>
          <w:spacing w:val="-7"/>
        </w:rPr>
        <w:t xml:space="preserve"> </w:t>
      </w:r>
      <w:r>
        <w:t>payment</w:t>
      </w:r>
      <w:r>
        <w:rPr>
          <w:spacing w:val="-2"/>
        </w:rPr>
        <w:t xml:space="preserve"> </w:t>
      </w:r>
      <w:r>
        <w:t>to</w:t>
      </w:r>
      <w:r>
        <w:rPr>
          <w:spacing w:val="-2"/>
        </w:rPr>
        <w:t xml:space="preserve"> </w:t>
      </w:r>
      <w:r>
        <w:t>the</w:t>
      </w:r>
      <w:r>
        <w:rPr>
          <w:spacing w:val="-3"/>
        </w:rPr>
        <w:t xml:space="preserve"> </w:t>
      </w:r>
      <w:r>
        <w:t>applicant</w:t>
      </w:r>
      <w:r>
        <w:rPr>
          <w:spacing w:val="-2"/>
        </w:rPr>
        <w:t xml:space="preserve"> </w:t>
      </w:r>
      <w:r>
        <w:t>of</w:t>
      </w:r>
      <w:r>
        <w:rPr>
          <w:spacing w:val="-3"/>
        </w:rPr>
        <w:t xml:space="preserve"> </w:t>
      </w:r>
      <w:r>
        <w:t>a</w:t>
      </w:r>
      <w:r>
        <w:rPr>
          <w:spacing w:val="-2"/>
        </w:rPr>
        <w:t xml:space="preserve"> </w:t>
      </w:r>
      <w:r>
        <w:t>capitation</w:t>
      </w:r>
      <w:r>
        <w:rPr>
          <w:spacing w:val="-2"/>
        </w:rPr>
        <w:t xml:space="preserve"> </w:t>
      </w:r>
      <w:r>
        <w:t>amount for each participant.</w:t>
      </w:r>
      <w:r>
        <w:rPr>
          <w:spacing w:val="40"/>
        </w:rPr>
        <w:t xml:space="preserve"> </w:t>
      </w:r>
      <w:r>
        <w:t>(42 CFR §460.182)</w:t>
      </w:r>
    </w:p>
    <w:p w:rsidR="007D382E" w14:paraId="1D08BEDC" w14:textId="77777777">
      <w:pPr>
        <w:pStyle w:val="BodyText"/>
      </w:pPr>
    </w:p>
    <w:p w:rsidR="007D382E" w14:paraId="738EC22E" w14:textId="77777777">
      <w:pPr>
        <w:pStyle w:val="BodyText"/>
        <w:ind w:left="460"/>
      </w:pPr>
      <w:r>
        <w:t>State</w:t>
      </w:r>
      <w:r>
        <w:rPr>
          <w:spacing w:val="-5"/>
        </w:rPr>
        <w:t xml:space="preserve"> </w:t>
      </w:r>
      <w:r>
        <w:t>agrees</w:t>
      </w:r>
      <w:r>
        <w:rPr>
          <w:spacing w:val="-1"/>
        </w:rPr>
        <w:t xml:space="preserve"> </w:t>
      </w:r>
      <w:r>
        <w:t>to</w:t>
      </w:r>
      <w:r>
        <w:rPr>
          <w:spacing w:val="1"/>
        </w:rPr>
        <w:t xml:space="preserve"> </w:t>
      </w:r>
      <w:r>
        <w:t>ensure</w:t>
      </w:r>
      <w:r>
        <w:rPr>
          <w:spacing w:val="-3"/>
        </w:rPr>
        <w:t xml:space="preserve"> </w:t>
      </w:r>
      <w:r>
        <w:t>that</w:t>
      </w:r>
      <w:r>
        <w:rPr>
          <w:spacing w:val="-1"/>
        </w:rPr>
        <w:t xml:space="preserve"> </w:t>
      </w:r>
      <w:r>
        <w:t>the</w:t>
      </w:r>
      <w:r>
        <w:rPr>
          <w:spacing w:val="-2"/>
        </w:rPr>
        <w:t xml:space="preserve"> </w:t>
      </w:r>
      <w:r>
        <w:t>capitation</w:t>
      </w:r>
      <w:r>
        <w:rPr>
          <w:spacing w:val="-1"/>
        </w:rPr>
        <w:t xml:space="preserve"> </w:t>
      </w:r>
      <w:r>
        <w:rPr>
          <w:spacing w:val="-2"/>
        </w:rPr>
        <w:t>amount:</w:t>
      </w:r>
    </w:p>
    <w:p w:rsidR="007D382E" w14:paraId="46BC4AC2" w14:textId="77777777">
      <w:pPr>
        <w:pStyle w:val="BodyText"/>
        <w:spacing w:before="2"/>
      </w:pPr>
    </w:p>
    <w:p w:rsidR="007D382E" w:rsidP="00DE6B85" w14:paraId="408CCB9E" w14:textId="77777777">
      <w:pPr>
        <w:pStyle w:val="ListParagraph"/>
        <w:numPr>
          <w:ilvl w:val="0"/>
          <w:numId w:val="249"/>
        </w:numPr>
        <w:tabs>
          <w:tab w:val="left" w:pos="1230"/>
        </w:tabs>
        <w:spacing w:line="271" w:lineRule="auto"/>
        <w:ind w:right="2127"/>
        <w:rPr>
          <w:sz w:val="24"/>
        </w:rPr>
      </w:pPr>
      <w:r>
        <w:rPr>
          <w:sz w:val="24"/>
        </w:rPr>
        <w:t>Is</w:t>
      </w:r>
      <w:r>
        <w:rPr>
          <w:spacing w:val="-3"/>
          <w:sz w:val="24"/>
        </w:rPr>
        <w:t xml:space="preserve"> </w:t>
      </w:r>
      <w:r>
        <w:rPr>
          <w:sz w:val="24"/>
        </w:rPr>
        <w:t>less</w:t>
      </w:r>
      <w:r>
        <w:rPr>
          <w:spacing w:val="-3"/>
          <w:sz w:val="24"/>
        </w:rPr>
        <w:t xml:space="preserve"> </w:t>
      </w:r>
      <w:r>
        <w:rPr>
          <w:sz w:val="24"/>
        </w:rPr>
        <w:t>than</w:t>
      </w:r>
      <w:r>
        <w:rPr>
          <w:spacing w:val="-1"/>
          <w:sz w:val="24"/>
        </w:rPr>
        <w:t xml:space="preserve"> </w:t>
      </w:r>
      <w:r>
        <w:rPr>
          <w:sz w:val="24"/>
        </w:rPr>
        <w:t>what</w:t>
      </w:r>
      <w:r>
        <w:rPr>
          <w:spacing w:val="-3"/>
          <w:sz w:val="24"/>
        </w:rPr>
        <w:t xml:space="preserve"> </w:t>
      </w:r>
      <w:r>
        <w:rPr>
          <w:sz w:val="24"/>
        </w:rPr>
        <w:t>would</w:t>
      </w:r>
      <w:r>
        <w:rPr>
          <w:spacing w:val="-3"/>
          <w:sz w:val="24"/>
        </w:rPr>
        <w:t xml:space="preserve"> </w:t>
      </w:r>
      <w:r>
        <w:rPr>
          <w:sz w:val="24"/>
        </w:rPr>
        <w:t>otherwise</w:t>
      </w:r>
      <w:r>
        <w:rPr>
          <w:spacing w:val="-4"/>
          <w:sz w:val="24"/>
        </w:rPr>
        <w:t xml:space="preserve"> </w:t>
      </w:r>
      <w:r>
        <w:rPr>
          <w:sz w:val="24"/>
        </w:rPr>
        <w:t>have</w:t>
      </w:r>
      <w:r>
        <w:rPr>
          <w:spacing w:val="-4"/>
          <w:sz w:val="24"/>
        </w:rPr>
        <w:t xml:space="preserve"> </w:t>
      </w:r>
      <w:r>
        <w:rPr>
          <w:sz w:val="24"/>
        </w:rPr>
        <w:t>been</w:t>
      </w:r>
      <w:r>
        <w:rPr>
          <w:spacing w:val="-3"/>
          <w:sz w:val="24"/>
        </w:rPr>
        <w:t xml:space="preserve"> </w:t>
      </w:r>
      <w:r>
        <w:rPr>
          <w:sz w:val="24"/>
        </w:rPr>
        <w:t>paid</w:t>
      </w:r>
      <w:r>
        <w:rPr>
          <w:spacing w:val="-1"/>
          <w:sz w:val="24"/>
        </w:rPr>
        <w:t xml:space="preserve"> </w:t>
      </w:r>
      <w:r>
        <w:rPr>
          <w:sz w:val="24"/>
        </w:rPr>
        <w:t>under</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if</w:t>
      </w:r>
      <w:r>
        <w:rPr>
          <w:spacing w:val="-4"/>
          <w:sz w:val="24"/>
        </w:rPr>
        <w:t xml:space="preserve"> </w:t>
      </w:r>
      <w:r>
        <w:rPr>
          <w:sz w:val="24"/>
        </w:rPr>
        <w:t>the participants were not enrolled in PACE</w:t>
      </w:r>
    </w:p>
    <w:p w:rsidR="007D382E" w:rsidP="00DE6B85" w14:paraId="746C4FC0" w14:textId="77777777">
      <w:pPr>
        <w:pStyle w:val="ListParagraph"/>
        <w:numPr>
          <w:ilvl w:val="0"/>
          <w:numId w:val="249"/>
        </w:numPr>
        <w:tabs>
          <w:tab w:val="left" w:pos="1230"/>
        </w:tabs>
        <w:spacing w:before="7"/>
        <w:rPr>
          <w:sz w:val="24"/>
        </w:rPr>
      </w:pPr>
      <w:r>
        <w:rPr>
          <w:sz w:val="24"/>
        </w:rPr>
        <w:t>Takes</w:t>
      </w:r>
      <w:r>
        <w:rPr>
          <w:spacing w:val="-3"/>
          <w:sz w:val="24"/>
        </w:rPr>
        <w:t xml:space="preserve"> </w:t>
      </w:r>
      <w:r>
        <w:rPr>
          <w:sz w:val="24"/>
        </w:rPr>
        <w:t>into</w:t>
      </w:r>
      <w:r>
        <w:rPr>
          <w:spacing w:val="-1"/>
          <w:sz w:val="24"/>
        </w:rPr>
        <w:t xml:space="preserve"> </w:t>
      </w:r>
      <w:r>
        <w:rPr>
          <w:sz w:val="24"/>
        </w:rPr>
        <w:t>account the</w:t>
      </w:r>
      <w:r>
        <w:rPr>
          <w:spacing w:val="-2"/>
          <w:sz w:val="24"/>
        </w:rPr>
        <w:t xml:space="preserve"> </w:t>
      </w:r>
      <w:r>
        <w:rPr>
          <w:sz w:val="24"/>
        </w:rPr>
        <w:t>comparative</w:t>
      </w:r>
      <w:r>
        <w:rPr>
          <w:spacing w:val="-2"/>
          <w:sz w:val="24"/>
        </w:rPr>
        <w:t xml:space="preserve"> </w:t>
      </w:r>
      <w:r>
        <w:rPr>
          <w:sz w:val="24"/>
        </w:rPr>
        <w:t>frailty</w:t>
      </w:r>
      <w:r>
        <w:rPr>
          <w:spacing w:val="-5"/>
          <w:sz w:val="24"/>
        </w:rPr>
        <w:t xml:space="preserve"> </w:t>
      </w:r>
      <w:r>
        <w:rPr>
          <w:sz w:val="24"/>
        </w:rPr>
        <w:t>of</w:t>
      </w:r>
      <w:r>
        <w:rPr>
          <w:spacing w:val="-2"/>
          <w:sz w:val="24"/>
        </w:rPr>
        <w:t xml:space="preserve"> </w:t>
      </w:r>
      <w:r>
        <w:rPr>
          <w:sz w:val="24"/>
        </w:rPr>
        <w:t>PACE</w:t>
      </w:r>
      <w:r>
        <w:rPr>
          <w:spacing w:val="-1"/>
          <w:sz w:val="24"/>
        </w:rPr>
        <w:t xml:space="preserve"> </w:t>
      </w:r>
      <w:r>
        <w:rPr>
          <w:spacing w:val="-2"/>
          <w:sz w:val="24"/>
        </w:rPr>
        <w:t>participants</w:t>
      </w:r>
    </w:p>
    <w:p w:rsidR="007D382E" w:rsidP="00DE6B85" w14:paraId="7A3C7368" w14:textId="77777777">
      <w:pPr>
        <w:pStyle w:val="ListParagraph"/>
        <w:numPr>
          <w:ilvl w:val="0"/>
          <w:numId w:val="249"/>
        </w:numPr>
        <w:tabs>
          <w:tab w:val="left" w:pos="1230"/>
        </w:tabs>
        <w:spacing w:before="42"/>
        <w:rPr>
          <w:sz w:val="24"/>
        </w:rPr>
      </w:pPr>
      <w:r>
        <w:rPr>
          <w:sz w:val="24"/>
        </w:rPr>
        <w:t>Is a</w:t>
      </w:r>
      <w:r>
        <w:rPr>
          <w:spacing w:val="-2"/>
          <w:sz w:val="24"/>
        </w:rPr>
        <w:t xml:space="preserve"> </w:t>
      </w:r>
      <w:r>
        <w:rPr>
          <w:sz w:val="24"/>
        </w:rPr>
        <w:t>fixed</w:t>
      </w:r>
      <w:r>
        <w:rPr>
          <w:spacing w:val="-2"/>
          <w:sz w:val="24"/>
        </w:rPr>
        <w:t xml:space="preserve"> </w:t>
      </w:r>
      <w:r>
        <w:rPr>
          <w:sz w:val="24"/>
        </w:rPr>
        <w:t>amount</w:t>
      </w:r>
      <w:r>
        <w:rPr>
          <w:spacing w:val="-1"/>
          <w:sz w:val="24"/>
        </w:rPr>
        <w:t xml:space="preserve"> </w:t>
      </w:r>
      <w:r>
        <w:rPr>
          <w:sz w:val="24"/>
        </w:rPr>
        <w:t>regardless</w:t>
      </w:r>
      <w:r>
        <w:rPr>
          <w:spacing w:val="-1"/>
          <w:sz w:val="24"/>
        </w:rPr>
        <w:t xml:space="preserve"> </w:t>
      </w:r>
      <w:r>
        <w:rPr>
          <w:sz w:val="24"/>
        </w:rPr>
        <w:t>of</w:t>
      </w:r>
      <w:r>
        <w:rPr>
          <w:spacing w:val="-3"/>
          <w:sz w:val="24"/>
        </w:rPr>
        <w:t xml:space="preserve"> </w:t>
      </w:r>
      <w:r>
        <w:rPr>
          <w:sz w:val="24"/>
        </w:rPr>
        <w:t>changes</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participant’s</w:t>
      </w:r>
      <w:r>
        <w:rPr>
          <w:spacing w:val="-1"/>
          <w:sz w:val="24"/>
        </w:rPr>
        <w:t xml:space="preserve"> </w:t>
      </w:r>
      <w:r>
        <w:rPr>
          <w:sz w:val="24"/>
        </w:rPr>
        <w:t>health</w:t>
      </w:r>
      <w:r>
        <w:rPr>
          <w:spacing w:val="-1"/>
          <w:sz w:val="24"/>
        </w:rPr>
        <w:t xml:space="preserve"> </w:t>
      </w:r>
      <w:r>
        <w:rPr>
          <w:spacing w:val="-2"/>
          <w:sz w:val="24"/>
        </w:rPr>
        <w:t>status</w:t>
      </w:r>
    </w:p>
    <w:p w:rsidR="007D382E" w14:paraId="7C2443F4" w14:textId="77777777">
      <w:pPr>
        <w:pStyle w:val="BodyText"/>
        <w:spacing w:before="78"/>
      </w:pPr>
    </w:p>
    <w:p w:rsidR="007D382E" w14:paraId="164FEC7E" w14:textId="77777777">
      <w:pPr>
        <w:pStyle w:val="BodyText"/>
        <w:ind w:left="459" w:right="1348"/>
      </w:pPr>
      <w:r>
        <w:t>State</w:t>
      </w:r>
      <w:r>
        <w:rPr>
          <w:spacing w:val="-5"/>
        </w:rPr>
        <w:t xml:space="preserve"> </w:t>
      </w:r>
      <w:r>
        <w:t>agrees</w:t>
      </w:r>
      <w:r>
        <w:rPr>
          <w:spacing w:val="-4"/>
        </w:rPr>
        <w:t xml:space="preserve"> </w:t>
      </w:r>
      <w:r>
        <w:t>to</w:t>
      </w:r>
      <w:r>
        <w:rPr>
          <w:spacing w:val="-2"/>
        </w:rPr>
        <w:t xml:space="preserve"> </w:t>
      </w:r>
      <w:r>
        <w:t>establish</w:t>
      </w:r>
      <w:r>
        <w:rPr>
          <w:spacing w:val="-4"/>
        </w:rPr>
        <w:t xml:space="preserve"> </w:t>
      </w:r>
      <w:r>
        <w:t>procedures</w:t>
      </w:r>
      <w:r>
        <w:rPr>
          <w:spacing w:val="-4"/>
        </w:rPr>
        <w:t xml:space="preserve"> </w:t>
      </w:r>
      <w:r>
        <w:t>for</w:t>
      </w:r>
      <w:r>
        <w:rPr>
          <w:spacing w:val="-5"/>
        </w:rPr>
        <w:t xml:space="preserve"> </w:t>
      </w:r>
      <w:r>
        <w:t>the</w:t>
      </w:r>
      <w:r>
        <w:rPr>
          <w:spacing w:val="-3"/>
        </w:rPr>
        <w:t xml:space="preserve"> </w:t>
      </w:r>
      <w:r>
        <w:t>enrollment</w:t>
      </w:r>
      <w:r>
        <w:rPr>
          <w:spacing w:val="-4"/>
        </w:rPr>
        <w:t xml:space="preserve"> </w:t>
      </w:r>
      <w:r>
        <w:t>and</w:t>
      </w:r>
      <w:r>
        <w:rPr>
          <w:spacing w:val="-4"/>
        </w:rPr>
        <w:t xml:space="preserve"> </w:t>
      </w:r>
      <w:r>
        <w:t>disenrollment</w:t>
      </w:r>
      <w:r>
        <w:rPr>
          <w:spacing w:val="-4"/>
        </w:rPr>
        <w:t xml:space="preserve"> </w:t>
      </w:r>
      <w:r>
        <w:t>of</w:t>
      </w:r>
      <w:r>
        <w:rPr>
          <w:spacing w:val="-5"/>
        </w:rPr>
        <w:t xml:space="preserve"> </w:t>
      </w:r>
      <w:r>
        <w:t>participants</w:t>
      </w:r>
      <w:r>
        <w:rPr>
          <w:spacing w:val="-4"/>
        </w:rPr>
        <w:t xml:space="preserve"> </w:t>
      </w:r>
      <w:r>
        <w:t>in the SAA’s system, including procedures for any adjustment to account for the difference between the estimated number of participants on which the prospective monthly payment was based, and the actual number of participants in that month.</w:t>
      </w:r>
    </w:p>
    <w:p w:rsidR="007D382E" w14:paraId="13305333" w14:textId="03A637AA">
      <w:pPr>
        <w:pStyle w:val="BodyText"/>
        <w:ind w:left="459" w:right="1122"/>
      </w:pPr>
      <w:r>
        <w:t>State agrees to cooperate with CMS in oversight and monitoring of the operations of the applicant’s</w:t>
      </w:r>
      <w:r>
        <w:rPr>
          <w:spacing w:val="-4"/>
        </w:rPr>
        <w:t xml:space="preserve"> </w:t>
      </w:r>
      <w:r>
        <w:t>program</w:t>
      </w:r>
      <w:r>
        <w:rPr>
          <w:spacing w:val="-4"/>
        </w:rPr>
        <w:t xml:space="preserve"> </w:t>
      </w:r>
      <w:r>
        <w:t>to</w:t>
      </w:r>
      <w:r>
        <w:rPr>
          <w:spacing w:val="-4"/>
        </w:rPr>
        <w:t xml:space="preserve"> </w:t>
      </w:r>
      <w:r>
        <w:t>ensure</w:t>
      </w:r>
      <w:r>
        <w:rPr>
          <w:spacing w:val="-4"/>
        </w:rPr>
        <w:t xml:space="preserve"> </w:t>
      </w:r>
      <w:r>
        <w:t>compliance</w:t>
      </w:r>
      <w:r>
        <w:rPr>
          <w:spacing w:val="-4"/>
        </w:rPr>
        <w:t xml:space="preserve"> </w:t>
      </w:r>
      <w:r>
        <w:t>with</w:t>
      </w:r>
      <w:r>
        <w:rPr>
          <w:spacing w:val="-4"/>
        </w:rPr>
        <w:t xml:space="preserve"> </w:t>
      </w:r>
      <w:r>
        <w:t>PACE</w:t>
      </w:r>
      <w:r>
        <w:rPr>
          <w:spacing w:val="-4"/>
        </w:rPr>
        <w:t xml:space="preserve"> </w:t>
      </w:r>
      <w:r>
        <w:t>requirements.</w:t>
      </w:r>
      <w:r>
        <w:rPr>
          <w:spacing w:val="40"/>
        </w:rPr>
        <w:t xml:space="preserve"> </w:t>
      </w:r>
      <w:r>
        <w:t>(42</w:t>
      </w:r>
      <w:r>
        <w:rPr>
          <w:spacing w:val="-2"/>
        </w:rPr>
        <w:t xml:space="preserve"> </w:t>
      </w:r>
      <w:r>
        <w:t>CFR</w:t>
      </w:r>
      <w:r w:rsidR="004D6762">
        <w:rPr>
          <w:spacing w:val="-4"/>
        </w:rPr>
        <w:t xml:space="preserve"> Part 460 Subpart K)</w:t>
      </w:r>
      <w:r>
        <w:t>)</w:t>
      </w:r>
    </w:p>
    <w:p w:rsidR="007D382E" w14:paraId="3FF4928F" w14:textId="77777777">
      <w:pPr>
        <w:pStyle w:val="BodyText"/>
      </w:pPr>
    </w:p>
    <w:p w:rsidR="007D382E" w14:paraId="24A75948" w14:textId="7E28EA2B">
      <w:pPr>
        <w:pStyle w:val="BodyText"/>
        <w:ind w:left="460" w:right="1348"/>
      </w:pPr>
      <w:r>
        <w:t>State</w:t>
      </w:r>
      <w:r>
        <w:rPr>
          <w:spacing w:val="-4"/>
        </w:rPr>
        <w:t xml:space="preserve"> </w:t>
      </w:r>
      <w:r>
        <w:t>agrees</w:t>
      </w:r>
      <w:r>
        <w:rPr>
          <w:spacing w:val="-3"/>
        </w:rPr>
        <w:t xml:space="preserve"> </w:t>
      </w:r>
      <w:r>
        <w:t>that</w:t>
      </w:r>
      <w:r>
        <w:rPr>
          <w:spacing w:val="-3"/>
        </w:rPr>
        <w:t xml:space="preserve"> </w:t>
      </w:r>
      <w:r>
        <w:t>it</w:t>
      </w:r>
      <w:r>
        <w:rPr>
          <w:spacing w:val="-3"/>
        </w:rPr>
        <w:t xml:space="preserve"> </w:t>
      </w:r>
      <w:r>
        <w:t>will</w:t>
      </w:r>
      <w:r>
        <w:rPr>
          <w:spacing w:val="-3"/>
        </w:rPr>
        <w:t xml:space="preserve"> </w:t>
      </w:r>
      <w:r>
        <w:t>ensure</w:t>
      </w:r>
      <w:r>
        <w:rPr>
          <w:spacing w:val="-4"/>
        </w:rPr>
        <w:t xml:space="preserve"> </w:t>
      </w:r>
      <w:r>
        <w:t>that</w:t>
      </w:r>
      <w:r>
        <w:rPr>
          <w:spacing w:val="-3"/>
        </w:rPr>
        <w:t xml:space="preserve"> </w:t>
      </w:r>
      <w:r>
        <w:t>the</w:t>
      </w:r>
      <w:r>
        <w:rPr>
          <w:spacing w:val="-4"/>
        </w:rPr>
        <w:t xml:space="preserve"> </w:t>
      </w:r>
      <w:r>
        <w:t>Medicare</w:t>
      </w:r>
      <w:r>
        <w:rPr>
          <w:spacing w:val="-4"/>
        </w:rPr>
        <w:t xml:space="preserve"> </w:t>
      </w:r>
      <w:r>
        <w:t>benefit</w:t>
      </w:r>
      <w:r>
        <w:rPr>
          <w:spacing w:val="-3"/>
        </w:rPr>
        <w:t xml:space="preserve"> </w:t>
      </w:r>
      <w:r>
        <w:t>requirements</w:t>
      </w:r>
      <w:r>
        <w:rPr>
          <w:spacing w:val="-3"/>
        </w:rPr>
        <w:t xml:space="preserve"> </w:t>
      </w:r>
      <w:r>
        <w:t>are</w:t>
      </w:r>
      <w:r>
        <w:rPr>
          <w:spacing w:val="-4"/>
        </w:rPr>
        <w:t xml:space="preserve"> </w:t>
      </w:r>
      <w:r>
        <w:t>protected</w:t>
      </w:r>
      <w:r>
        <w:rPr>
          <w:spacing w:val="-3"/>
        </w:rPr>
        <w:t xml:space="preserve"> </w:t>
      </w:r>
      <w:r>
        <w:t>for dually</w:t>
      </w:r>
      <w:r>
        <w:rPr>
          <w:spacing w:val="-5"/>
        </w:rPr>
        <w:t xml:space="preserve"> </w:t>
      </w:r>
      <w:r>
        <w:t>eligible</w:t>
      </w:r>
      <w:r>
        <w:rPr>
          <w:spacing w:val="-1"/>
        </w:rPr>
        <w:t xml:space="preserve"> </w:t>
      </w:r>
      <w:r>
        <w:t>PACE</w:t>
      </w:r>
      <w:r>
        <w:rPr>
          <w:spacing w:val="-1"/>
        </w:rPr>
        <w:t xml:space="preserve"> </w:t>
      </w:r>
      <w:r>
        <w:t>participants upon entering</w:t>
      </w:r>
      <w:r>
        <w:rPr>
          <w:spacing w:val="-3"/>
        </w:rPr>
        <w:t xml:space="preserve"> </w:t>
      </w:r>
      <w:r>
        <w:t>a facility, in accordance</w:t>
      </w:r>
      <w:r>
        <w:rPr>
          <w:spacing w:val="-1"/>
        </w:rPr>
        <w:t xml:space="preserve"> </w:t>
      </w:r>
      <w:r>
        <w:t>with 42 CFR</w:t>
      </w:r>
    </w:p>
    <w:p w:rsidR="007D382E" w14:paraId="4318F71F" w14:textId="1AB22B02">
      <w:pPr>
        <w:pStyle w:val="BodyText"/>
        <w:ind w:left="460" w:right="1348"/>
      </w:pPr>
      <w:r>
        <w:t>§460.</w:t>
      </w:r>
      <w:r w:rsidR="00046176">
        <w:t>94</w:t>
      </w:r>
      <w:r>
        <w:t>,</w:t>
      </w:r>
      <w:r>
        <w:rPr>
          <w:spacing w:val="-3"/>
        </w:rPr>
        <w:t xml:space="preserve"> </w:t>
      </w:r>
      <w:r>
        <w:t>including</w:t>
      </w:r>
      <w:r>
        <w:rPr>
          <w:spacing w:val="-6"/>
        </w:rPr>
        <w:t xml:space="preserve"> </w:t>
      </w:r>
      <w:r>
        <w:t>details</w:t>
      </w:r>
      <w:r>
        <w:rPr>
          <w:spacing w:val="-3"/>
        </w:rPr>
        <w:t xml:space="preserve"> </w:t>
      </w:r>
      <w:r>
        <w:t>on</w:t>
      </w:r>
      <w:r>
        <w:rPr>
          <w:spacing w:val="-3"/>
        </w:rPr>
        <w:t xml:space="preserve"> </w:t>
      </w:r>
      <w:r>
        <w:t>when</w:t>
      </w:r>
      <w:r>
        <w:rPr>
          <w:spacing w:val="-3"/>
        </w:rPr>
        <w:t xml:space="preserve"> </w:t>
      </w:r>
      <w:r>
        <w:t>and</w:t>
      </w:r>
      <w:r>
        <w:rPr>
          <w:spacing w:val="-3"/>
        </w:rPr>
        <w:t xml:space="preserve"> </w:t>
      </w:r>
      <w:r>
        <w:t>how</w:t>
      </w:r>
      <w:r>
        <w:rPr>
          <w:spacing w:val="-4"/>
        </w:rPr>
        <w:t xml:space="preserve"> </w:t>
      </w:r>
      <w:r>
        <w:t>Medicaid</w:t>
      </w:r>
      <w:r>
        <w:rPr>
          <w:spacing w:val="-3"/>
        </w:rPr>
        <w:t xml:space="preserve"> </w:t>
      </w:r>
      <w:r>
        <w:t>share</w:t>
      </w:r>
      <w:r>
        <w:rPr>
          <w:spacing w:val="-4"/>
        </w:rPr>
        <w:t xml:space="preserve"> </w:t>
      </w:r>
      <w:r>
        <w:t>of</w:t>
      </w:r>
      <w:r>
        <w:rPr>
          <w:spacing w:val="-4"/>
        </w:rPr>
        <w:t xml:space="preserve"> </w:t>
      </w:r>
      <w:r>
        <w:t>cost</w:t>
      </w:r>
      <w:r>
        <w:rPr>
          <w:spacing w:val="-3"/>
        </w:rPr>
        <w:t xml:space="preserve"> </w:t>
      </w:r>
      <w:r>
        <w:t>requirements</w:t>
      </w:r>
      <w:r>
        <w:rPr>
          <w:spacing w:val="-3"/>
        </w:rPr>
        <w:t xml:space="preserve"> </w:t>
      </w:r>
      <w:r>
        <w:t xml:space="preserve">are </w:t>
      </w:r>
      <w:r>
        <w:rPr>
          <w:spacing w:val="-2"/>
        </w:rPr>
        <w:t>imposed.</w:t>
      </w:r>
    </w:p>
    <w:p w:rsidR="007D382E" w14:paraId="2FCD438B" w14:textId="77777777">
      <w:pPr>
        <w:pStyle w:val="BodyText"/>
      </w:pPr>
    </w:p>
    <w:p w:rsidR="007D382E" w14:paraId="70A4F8D2" w14:textId="745BBDEF">
      <w:pPr>
        <w:pStyle w:val="BodyText"/>
        <w:ind w:left="460" w:right="1145"/>
      </w:pPr>
      <w:r>
        <w:t xml:space="preserve">State certifies that the </w:t>
      </w:r>
      <w:r w:rsidR="00046176">
        <w:t>SAA</w:t>
      </w:r>
      <w:r>
        <w:t xml:space="preserve"> will verify that the PACE </w:t>
      </w:r>
      <w:r w:rsidR="006F782E">
        <w:t>o</w:t>
      </w:r>
      <w:r>
        <w:t>rganization has</w:t>
      </w:r>
      <w:r>
        <w:rPr>
          <w:spacing w:val="-3"/>
        </w:rPr>
        <w:t xml:space="preserve"> </w:t>
      </w:r>
      <w:r>
        <w:t>qualified</w:t>
      </w:r>
      <w:r>
        <w:rPr>
          <w:spacing w:val="-3"/>
        </w:rPr>
        <w:t xml:space="preserve"> </w:t>
      </w:r>
      <w:r>
        <w:t>administrative</w:t>
      </w:r>
      <w:r>
        <w:rPr>
          <w:spacing w:val="-4"/>
        </w:rPr>
        <w:t xml:space="preserve"> </w:t>
      </w:r>
      <w:r>
        <w:t>and</w:t>
      </w:r>
      <w:r>
        <w:rPr>
          <w:spacing w:val="-3"/>
        </w:rPr>
        <w:t xml:space="preserve"> </w:t>
      </w:r>
      <w:r>
        <w:t>clinical</w:t>
      </w:r>
      <w:r>
        <w:rPr>
          <w:spacing w:val="-3"/>
        </w:rPr>
        <w:t xml:space="preserve"> </w:t>
      </w:r>
      <w:r>
        <w:t>staff</w:t>
      </w:r>
      <w:r>
        <w:rPr>
          <w:spacing w:val="-4"/>
        </w:rPr>
        <w:t xml:space="preserve"> </w:t>
      </w:r>
      <w:r>
        <w:t>employed</w:t>
      </w:r>
      <w:r>
        <w:rPr>
          <w:spacing w:val="-3"/>
        </w:rPr>
        <w:t xml:space="preserve"> </w:t>
      </w:r>
      <w:r>
        <w:t>or</w:t>
      </w:r>
      <w:r>
        <w:rPr>
          <w:spacing w:val="-4"/>
        </w:rPr>
        <w:t xml:space="preserve"> </w:t>
      </w:r>
      <w:r>
        <w:t>under</w:t>
      </w:r>
      <w:r>
        <w:rPr>
          <w:spacing w:val="-2"/>
        </w:rPr>
        <w:t xml:space="preserve"> </w:t>
      </w:r>
      <w:r>
        <w:t>contract</w:t>
      </w:r>
      <w:r>
        <w:rPr>
          <w:spacing w:val="-3"/>
        </w:rPr>
        <w:t xml:space="preserve"> </w:t>
      </w:r>
      <w:r>
        <w:t>prior</w:t>
      </w:r>
      <w:r>
        <w:rPr>
          <w:spacing w:val="-4"/>
        </w:rPr>
        <w:t xml:space="preserve"> </w:t>
      </w:r>
      <w:r>
        <w:t>to</w:t>
      </w:r>
      <w:r>
        <w:rPr>
          <w:spacing w:val="-3"/>
        </w:rPr>
        <w:t xml:space="preserve"> </w:t>
      </w:r>
      <w:r>
        <w:t>furnishing services to participants.</w:t>
      </w:r>
    </w:p>
    <w:p w:rsidR="007D382E" w14:paraId="7D4D2F2C" w14:textId="77777777">
      <w:pPr>
        <w:pStyle w:val="BodyText"/>
        <w:spacing w:before="183"/>
        <w:rPr>
          <w:sz w:val="20"/>
        </w:rPr>
      </w:pPr>
      <w:r>
        <w:rPr>
          <w:noProof/>
        </w:rPr>
        <mc:AlternateContent>
          <mc:Choice Requires="wps">
            <w:drawing>
              <wp:anchor distT="0" distB="0" distL="0" distR="0" simplePos="0" relativeHeight="251664384" behindDoc="1" locked="0" layoutInCell="1" allowOverlap="1">
                <wp:simplePos x="0" y="0"/>
                <wp:positionH relativeFrom="page">
                  <wp:posOffset>1048511</wp:posOffset>
                </wp:positionH>
                <wp:positionV relativeFrom="paragraph">
                  <wp:posOffset>277605</wp:posOffset>
                </wp:positionV>
                <wp:extent cx="5675630" cy="63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675630" cy="6350"/>
                        </a:xfrm>
                        <a:custGeom>
                          <a:avLst/>
                          <a:gdLst/>
                          <a:rect l="l" t="t" r="r" b="b"/>
                          <a:pathLst>
                            <a:path fill="norm" h="6350" w="5675630" stroke="1">
                              <a:moveTo>
                                <a:pt x="5675388" y="0"/>
                              </a:moveTo>
                              <a:lnTo>
                                <a:pt x="0" y="0"/>
                              </a:lnTo>
                              <a:lnTo>
                                <a:pt x="0" y="6096"/>
                              </a:lnTo>
                              <a:lnTo>
                                <a:pt x="5675388" y="6096"/>
                              </a:lnTo>
                              <a:lnTo>
                                <a:pt x="567538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29" style="width:446.9pt;height:0.5pt;margin-top:21.85pt;margin-left:82.55pt;mso-position-horizontal-relative:page;mso-wrap-distance-bottom:0;mso-wrap-distance-left:0;mso-wrap-distance-right:0;mso-wrap-distance-top:0;mso-wrap-style:square;position:absolute;visibility:visible;v-text-anchor:top;z-index:-251651072" coordsize="5675630,6350" path="m5675388,l,,,6096l5675388,6096l5675388,xe" fillcolor="black" stroked="f">
                <v:path arrowok="t"/>
                <w10:wrap type="topAndBottom"/>
              </v:shape>
            </w:pict>
          </mc:Fallback>
        </mc:AlternateContent>
      </w:r>
    </w:p>
    <w:p w:rsidR="007D382E" w14:paraId="1517B874" w14:textId="77777777">
      <w:pPr>
        <w:pStyle w:val="BodyText"/>
        <w:tabs>
          <w:tab w:val="left" w:pos="5327"/>
          <w:tab w:val="left" w:pos="8384"/>
        </w:tabs>
        <w:ind w:left="460"/>
      </w:pPr>
      <w:r>
        <w:t>Printed</w:t>
      </w:r>
      <w:r>
        <w:rPr>
          <w:spacing w:val="-2"/>
        </w:rPr>
        <w:t xml:space="preserve"> </w:t>
      </w:r>
      <w:r>
        <w:t>name</w:t>
      </w:r>
      <w:r>
        <w:rPr>
          <w:spacing w:val="-2"/>
        </w:rPr>
        <w:t xml:space="preserve"> </w:t>
      </w:r>
      <w:r>
        <w:t>and</w:t>
      </w:r>
      <w:r>
        <w:rPr>
          <w:spacing w:val="-1"/>
        </w:rPr>
        <w:t xml:space="preserve"> </w:t>
      </w:r>
      <w:r>
        <w:rPr>
          <w:spacing w:val="-2"/>
        </w:rPr>
        <w:t>title</w:t>
      </w:r>
      <w:r>
        <w:tab/>
      </w:r>
      <w:r>
        <w:rPr>
          <w:spacing w:val="-2"/>
        </w:rPr>
        <w:t>Signature</w:t>
      </w:r>
      <w:r>
        <w:tab/>
      </w:r>
      <w:r>
        <w:rPr>
          <w:spacing w:val="-4"/>
        </w:rPr>
        <w:t>Date</w:t>
      </w:r>
    </w:p>
    <w:p w:rsidR="007D382E" w14:paraId="4A0BEB38" w14:textId="77777777">
      <w:pPr>
        <w:sectPr w:rsidSect="00A70E0A">
          <w:pgSz w:w="12240" w:h="15840"/>
          <w:pgMar w:top="1280" w:right="420" w:bottom="980" w:left="1220" w:header="729" w:footer="728" w:gutter="0"/>
          <w:cols w:space="720"/>
        </w:sectPr>
      </w:pPr>
    </w:p>
    <w:p w:rsidR="007D382E" w14:paraId="464B9C35" w14:textId="77777777">
      <w:pPr>
        <w:pStyle w:val="BodyText"/>
        <w:spacing w:before="208"/>
      </w:pPr>
    </w:p>
    <w:p w:rsidR="007D382E" w:rsidP="00DE6B85" w14:paraId="5DB4876D" w14:textId="77777777">
      <w:pPr>
        <w:pStyle w:val="Heading3"/>
        <w:numPr>
          <w:ilvl w:val="1"/>
          <w:numId w:val="252"/>
        </w:numPr>
        <w:tabs>
          <w:tab w:val="left" w:pos="740"/>
        </w:tabs>
        <w:ind w:left="740" w:hanging="420"/>
        <w:jc w:val="left"/>
        <w:rPr>
          <w:u w:val="thick"/>
        </w:rPr>
      </w:pPr>
      <w:bookmarkStart w:id="152" w:name="4.21_Applicant_Attestation"/>
      <w:bookmarkStart w:id="153" w:name="_bookmark72"/>
      <w:bookmarkEnd w:id="152"/>
      <w:bookmarkEnd w:id="153"/>
      <w:r>
        <w:rPr>
          <w:spacing w:val="-1"/>
          <w:u w:val="thick"/>
        </w:rPr>
        <w:t xml:space="preserve"> </w:t>
      </w:r>
      <w:r>
        <w:rPr>
          <w:u w:val="thick"/>
        </w:rPr>
        <w:t>​Applicant</w:t>
      </w:r>
      <w:r>
        <w:rPr>
          <w:spacing w:val="-2"/>
          <w:u w:val="thick"/>
        </w:rPr>
        <w:t xml:space="preserve"> Attestation</w:t>
      </w:r>
    </w:p>
    <w:p w:rsidR="007D382E" w14:paraId="71BC4932" w14:textId="77777777">
      <w:pPr>
        <w:pStyle w:val="BodyText"/>
        <w:spacing w:before="32"/>
        <w:rPr>
          <w:b/>
          <w:sz w:val="20"/>
        </w:rPr>
      </w:pPr>
    </w:p>
    <w:tbl>
      <w:tblPr>
        <w:tblW w:w="0" w:type="auto"/>
        <w:tblInd w:w="282"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tblPr>
      <w:tblGrid>
        <w:gridCol w:w="4680"/>
        <w:gridCol w:w="4680"/>
      </w:tblGrid>
      <w:tr w14:paraId="45A61B77" w14:textId="77777777">
        <w:tblPrEx>
          <w:tblW w:w="0" w:type="auto"/>
          <w:tblInd w:w="282"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tblPrEx>
        <w:trPr>
          <w:trHeight w:val="1698"/>
        </w:trPr>
        <w:tc>
          <w:tcPr>
            <w:tcW w:w="9360" w:type="dxa"/>
            <w:gridSpan w:val="2"/>
            <w:tcBorders>
              <w:right w:val="double" w:sz="4" w:space="0" w:color="000000"/>
            </w:tcBorders>
            <w:shd w:val="clear" w:color="auto" w:fill="E4E4E4"/>
          </w:tcPr>
          <w:p w:rsidR="007D382E" w14:paraId="5F50F2E1" w14:textId="77777777">
            <w:pPr>
              <w:pStyle w:val="TableParagraph"/>
              <w:spacing w:before="44"/>
              <w:rPr>
                <w:b/>
                <w:sz w:val="20"/>
              </w:rPr>
            </w:pPr>
          </w:p>
          <w:p w:rsidR="007D382E" w14:paraId="3F829B59" w14:textId="77777777">
            <w:pPr>
              <w:pStyle w:val="TableParagraph"/>
              <w:ind w:left="1960" w:right="1864"/>
              <w:jc w:val="center"/>
              <w:rPr>
                <w:b/>
                <w:sz w:val="20"/>
              </w:rPr>
            </w:pPr>
            <w:bookmarkStart w:id="154" w:name="CENTERS_FOR_MEDICARE_AND_MEDICAID_SERVIC"/>
            <w:bookmarkEnd w:id="154"/>
            <w:r>
              <w:rPr>
                <w:b/>
                <w:sz w:val="20"/>
              </w:rPr>
              <w:t>CENTERS</w:t>
            </w:r>
            <w:r>
              <w:rPr>
                <w:b/>
                <w:spacing w:val="-9"/>
                <w:sz w:val="20"/>
              </w:rPr>
              <w:t xml:space="preserve"> </w:t>
            </w:r>
            <w:r>
              <w:rPr>
                <w:b/>
                <w:sz w:val="20"/>
              </w:rPr>
              <w:t>FO</w:t>
            </w:r>
            <w:bookmarkStart w:id="155" w:name="CENTER_FOR_MEDICARE"/>
            <w:bookmarkEnd w:id="155"/>
            <w:r>
              <w:rPr>
                <w:b/>
                <w:sz w:val="20"/>
              </w:rPr>
              <w:t>R</w:t>
            </w:r>
            <w:r>
              <w:rPr>
                <w:b/>
                <w:spacing w:val="-8"/>
                <w:sz w:val="20"/>
              </w:rPr>
              <w:t xml:space="preserve"> </w:t>
            </w:r>
            <w:r>
              <w:rPr>
                <w:b/>
                <w:sz w:val="20"/>
              </w:rPr>
              <w:t>MEDICARE</w:t>
            </w:r>
            <w:r>
              <w:rPr>
                <w:b/>
                <w:spacing w:val="-9"/>
                <w:sz w:val="20"/>
              </w:rPr>
              <w:t xml:space="preserve"> </w:t>
            </w:r>
            <w:r>
              <w:rPr>
                <w:b/>
                <w:sz w:val="20"/>
              </w:rPr>
              <w:t>AND</w:t>
            </w:r>
            <w:r>
              <w:rPr>
                <w:b/>
                <w:spacing w:val="-8"/>
                <w:sz w:val="20"/>
              </w:rPr>
              <w:t xml:space="preserve"> </w:t>
            </w:r>
            <w:r>
              <w:rPr>
                <w:b/>
                <w:sz w:val="20"/>
              </w:rPr>
              <w:t>MEDICAID</w:t>
            </w:r>
            <w:r>
              <w:rPr>
                <w:b/>
                <w:spacing w:val="-8"/>
                <w:sz w:val="20"/>
              </w:rPr>
              <w:t xml:space="preserve"> </w:t>
            </w:r>
            <w:r>
              <w:rPr>
                <w:b/>
                <w:sz w:val="20"/>
              </w:rPr>
              <w:t xml:space="preserve">SERVICES </w:t>
            </w:r>
            <w:bookmarkStart w:id="156" w:name="CENTER_FOR_MEDICAID_AND_CHIP_SERVICES"/>
            <w:bookmarkEnd w:id="156"/>
            <w:r>
              <w:rPr>
                <w:b/>
                <w:sz w:val="20"/>
              </w:rPr>
              <w:t>CENTER FOR MEDICARE</w:t>
            </w:r>
          </w:p>
          <w:p w:rsidR="007D382E" w14:paraId="108E779B" w14:textId="77777777">
            <w:pPr>
              <w:pStyle w:val="TableParagraph"/>
              <w:spacing w:before="1"/>
              <w:ind w:left="1956" w:right="1864"/>
              <w:jc w:val="center"/>
              <w:rPr>
                <w:b/>
                <w:sz w:val="20"/>
              </w:rPr>
            </w:pPr>
            <w:r>
              <w:rPr>
                <w:b/>
                <w:sz w:val="20"/>
              </w:rPr>
              <w:t>CENTER</w:t>
            </w:r>
            <w:r>
              <w:rPr>
                <w:b/>
                <w:spacing w:val="-9"/>
                <w:sz w:val="20"/>
              </w:rPr>
              <w:t xml:space="preserve"> </w:t>
            </w:r>
            <w:bookmarkStart w:id="157" w:name="PROVIDER_APPLICATION"/>
            <w:bookmarkEnd w:id="157"/>
            <w:r>
              <w:rPr>
                <w:b/>
                <w:sz w:val="20"/>
              </w:rPr>
              <w:t>FOR</w:t>
            </w:r>
            <w:r>
              <w:rPr>
                <w:b/>
                <w:spacing w:val="-9"/>
                <w:sz w:val="20"/>
              </w:rPr>
              <w:t xml:space="preserve"> </w:t>
            </w:r>
            <w:r>
              <w:rPr>
                <w:b/>
                <w:sz w:val="20"/>
              </w:rPr>
              <w:t>MEDICAID</w:t>
            </w:r>
            <w:r>
              <w:rPr>
                <w:b/>
                <w:spacing w:val="-7"/>
                <w:sz w:val="20"/>
              </w:rPr>
              <w:t xml:space="preserve"> </w:t>
            </w:r>
            <w:r>
              <w:rPr>
                <w:b/>
                <w:sz w:val="20"/>
              </w:rPr>
              <w:t>AND</w:t>
            </w:r>
            <w:r>
              <w:rPr>
                <w:b/>
                <w:spacing w:val="-9"/>
                <w:sz w:val="20"/>
              </w:rPr>
              <w:t xml:space="preserve"> </w:t>
            </w:r>
            <w:r>
              <w:rPr>
                <w:b/>
                <w:sz w:val="20"/>
              </w:rPr>
              <w:t>CHIP</w:t>
            </w:r>
            <w:r>
              <w:rPr>
                <w:b/>
                <w:spacing w:val="-8"/>
                <w:sz w:val="20"/>
              </w:rPr>
              <w:t xml:space="preserve"> </w:t>
            </w:r>
            <w:r>
              <w:rPr>
                <w:b/>
                <w:sz w:val="20"/>
              </w:rPr>
              <w:t xml:space="preserve">SERVICES </w:t>
            </w:r>
            <w:bookmarkStart w:id="158" w:name="PROGRAMS_OF_ALL-INCLUSIVE_CARE_FOR_THE_E"/>
            <w:bookmarkEnd w:id="158"/>
            <w:r>
              <w:rPr>
                <w:b/>
                <w:sz w:val="20"/>
              </w:rPr>
              <w:t>PROVIDER APPLICATION</w:t>
            </w:r>
          </w:p>
          <w:p w:rsidR="007D382E" w14:paraId="448F39B8" w14:textId="77777777">
            <w:pPr>
              <w:pStyle w:val="TableParagraph"/>
              <w:spacing w:line="228" w:lineRule="exact"/>
              <w:ind w:left="88"/>
              <w:jc w:val="center"/>
              <w:rPr>
                <w:b/>
                <w:sz w:val="20"/>
              </w:rPr>
            </w:pPr>
            <w:r>
              <w:rPr>
                <w:b/>
                <w:sz w:val="20"/>
              </w:rPr>
              <w:t>PROGRAMS</w:t>
            </w:r>
            <w:r>
              <w:rPr>
                <w:b/>
                <w:spacing w:val="-8"/>
                <w:sz w:val="20"/>
              </w:rPr>
              <w:t xml:space="preserve"> </w:t>
            </w:r>
            <w:r>
              <w:rPr>
                <w:b/>
                <w:sz w:val="20"/>
              </w:rPr>
              <w:t>OF</w:t>
            </w:r>
            <w:r>
              <w:rPr>
                <w:b/>
                <w:spacing w:val="-6"/>
                <w:sz w:val="20"/>
              </w:rPr>
              <w:t xml:space="preserve"> </w:t>
            </w:r>
            <w:r>
              <w:rPr>
                <w:b/>
                <w:sz w:val="20"/>
              </w:rPr>
              <w:t>ALL-INCLUSIVE</w:t>
            </w:r>
            <w:r>
              <w:rPr>
                <w:b/>
                <w:spacing w:val="-8"/>
                <w:sz w:val="20"/>
              </w:rPr>
              <w:t xml:space="preserve"> </w:t>
            </w:r>
            <w:r>
              <w:rPr>
                <w:b/>
                <w:sz w:val="20"/>
              </w:rPr>
              <w:t>CARE</w:t>
            </w:r>
            <w:r>
              <w:rPr>
                <w:b/>
                <w:spacing w:val="-8"/>
                <w:sz w:val="20"/>
              </w:rPr>
              <w:t xml:space="preserve"> </w:t>
            </w:r>
            <w:r>
              <w:rPr>
                <w:b/>
                <w:sz w:val="20"/>
              </w:rPr>
              <w:t>FOR</w:t>
            </w:r>
            <w:r>
              <w:rPr>
                <w:b/>
                <w:spacing w:val="-7"/>
                <w:sz w:val="20"/>
              </w:rPr>
              <w:t xml:space="preserve"> </w:t>
            </w:r>
            <w:r>
              <w:rPr>
                <w:b/>
                <w:sz w:val="20"/>
              </w:rPr>
              <w:t>THE</w:t>
            </w:r>
            <w:r>
              <w:rPr>
                <w:b/>
                <w:spacing w:val="-5"/>
                <w:sz w:val="20"/>
              </w:rPr>
              <w:t xml:space="preserve"> </w:t>
            </w:r>
            <w:r>
              <w:rPr>
                <w:b/>
                <w:sz w:val="20"/>
              </w:rPr>
              <w:t>ELDERLY</w:t>
            </w:r>
            <w:r>
              <w:rPr>
                <w:b/>
                <w:spacing w:val="-7"/>
                <w:sz w:val="20"/>
              </w:rPr>
              <w:t xml:space="preserve"> </w:t>
            </w:r>
            <w:r>
              <w:rPr>
                <w:b/>
                <w:spacing w:val="-2"/>
                <w:sz w:val="20"/>
              </w:rPr>
              <w:t>(PACE)</w:t>
            </w:r>
          </w:p>
        </w:tc>
      </w:tr>
      <w:tr w14:paraId="60AD3158" w14:textId="77777777">
        <w:tblPrEx>
          <w:tblW w:w="0" w:type="auto"/>
          <w:tblInd w:w="282" w:type="dxa"/>
          <w:tblLayout w:type="fixed"/>
          <w:tblCellMar>
            <w:left w:w="0" w:type="dxa"/>
            <w:right w:w="0" w:type="dxa"/>
          </w:tblCellMar>
          <w:tblLook w:val="01E0"/>
        </w:tblPrEx>
        <w:trPr>
          <w:trHeight w:val="2004"/>
        </w:trPr>
        <w:tc>
          <w:tcPr>
            <w:tcW w:w="4680" w:type="dxa"/>
            <w:tcBorders>
              <w:left w:val="double" w:sz="6" w:space="0" w:color="000000"/>
              <w:bottom w:val="single" w:sz="6" w:space="0" w:color="000000"/>
              <w:right w:val="single" w:sz="8" w:space="0" w:color="000000"/>
            </w:tcBorders>
          </w:tcPr>
          <w:p w:rsidR="007D382E" w14:paraId="107872FC" w14:textId="77777777">
            <w:pPr>
              <w:pStyle w:val="TableParagraph"/>
              <w:spacing w:before="164"/>
              <w:ind w:left="143"/>
              <w:rPr>
                <w:sz w:val="20"/>
              </w:rPr>
            </w:pPr>
            <w:r>
              <w:rPr>
                <w:sz w:val="20"/>
              </w:rPr>
              <w:t>NAME</w:t>
            </w:r>
            <w:r>
              <w:rPr>
                <w:spacing w:val="-4"/>
                <w:sz w:val="20"/>
              </w:rPr>
              <w:t xml:space="preserve"> </w:t>
            </w:r>
            <w:r>
              <w:rPr>
                <w:sz w:val="20"/>
              </w:rPr>
              <w:t>OF</w:t>
            </w:r>
            <w:r>
              <w:rPr>
                <w:spacing w:val="-5"/>
                <w:sz w:val="20"/>
              </w:rPr>
              <w:t xml:space="preserve"> </w:t>
            </w:r>
            <w:r>
              <w:rPr>
                <w:sz w:val="20"/>
              </w:rPr>
              <w:t>LEGAL</w:t>
            </w:r>
            <w:r>
              <w:rPr>
                <w:spacing w:val="-6"/>
                <w:sz w:val="20"/>
              </w:rPr>
              <w:t xml:space="preserve"> </w:t>
            </w:r>
            <w:r>
              <w:rPr>
                <w:spacing w:val="-2"/>
                <w:sz w:val="20"/>
              </w:rPr>
              <w:t>ENTITY</w:t>
            </w:r>
          </w:p>
          <w:p w:rsidR="007D382E" w14:paraId="77DFDD59" w14:textId="77777777">
            <w:pPr>
              <w:pStyle w:val="TableParagraph"/>
              <w:rPr>
                <w:b/>
                <w:sz w:val="20"/>
              </w:rPr>
            </w:pPr>
          </w:p>
          <w:p w:rsidR="007D382E" w14:paraId="623B9B30" w14:textId="77777777">
            <w:pPr>
              <w:pStyle w:val="TableParagraph"/>
              <w:rPr>
                <w:b/>
                <w:sz w:val="20"/>
              </w:rPr>
            </w:pPr>
          </w:p>
          <w:p w:rsidR="007D382E" w14:paraId="23BD6405" w14:textId="77777777">
            <w:pPr>
              <w:pStyle w:val="TableParagraph"/>
              <w:spacing w:before="2"/>
              <w:rPr>
                <w:b/>
                <w:sz w:val="20"/>
              </w:rPr>
            </w:pPr>
          </w:p>
          <w:p w:rsidR="007D382E" w14:paraId="33B2D6A7" w14:textId="77777777">
            <w:pPr>
              <w:pStyle w:val="TableParagraph"/>
              <w:ind w:left="143"/>
              <w:rPr>
                <w:sz w:val="20"/>
              </w:rPr>
            </w:pPr>
            <w:r>
              <w:rPr>
                <w:sz w:val="20"/>
              </w:rPr>
              <w:t>TRADE</w:t>
            </w:r>
            <w:r>
              <w:rPr>
                <w:spacing w:val="-5"/>
                <w:sz w:val="20"/>
              </w:rPr>
              <w:t xml:space="preserve"> </w:t>
            </w:r>
            <w:r>
              <w:rPr>
                <w:sz w:val="20"/>
              </w:rPr>
              <w:t>NAME</w:t>
            </w:r>
            <w:r>
              <w:rPr>
                <w:spacing w:val="-5"/>
                <w:sz w:val="20"/>
              </w:rPr>
              <w:t xml:space="preserve"> </w:t>
            </w:r>
            <w:r>
              <w:rPr>
                <w:sz w:val="20"/>
              </w:rPr>
              <w:t>(if</w:t>
            </w:r>
            <w:r>
              <w:rPr>
                <w:spacing w:val="-8"/>
                <w:sz w:val="20"/>
              </w:rPr>
              <w:t xml:space="preserve"> </w:t>
            </w:r>
            <w:r>
              <w:rPr>
                <w:spacing w:val="-2"/>
                <w:sz w:val="20"/>
              </w:rPr>
              <w:t>different)</w:t>
            </w:r>
          </w:p>
        </w:tc>
        <w:tc>
          <w:tcPr>
            <w:tcW w:w="4680" w:type="dxa"/>
            <w:tcBorders>
              <w:left w:val="single" w:sz="8" w:space="0" w:color="000000"/>
              <w:bottom w:val="single" w:sz="6" w:space="0" w:color="000000"/>
              <w:right w:val="double" w:sz="4" w:space="0" w:color="000000"/>
            </w:tcBorders>
          </w:tcPr>
          <w:p w:rsidR="007D382E" w14:paraId="6EE19F67" w14:textId="77777777">
            <w:pPr>
              <w:pStyle w:val="TableParagraph"/>
              <w:spacing w:before="164"/>
              <w:ind w:left="155"/>
              <w:rPr>
                <w:sz w:val="20"/>
              </w:rPr>
            </w:pPr>
            <w:r>
              <w:rPr>
                <w:sz w:val="20"/>
              </w:rPr>
              <w:t>MAILING</w:t>
            </w:r>
            <w:r>
              <w:rPr>
                <w:spacing w:val="-9"/>
                <w:sz w:val="20"/>
              </w:rPr>
              <w:t xml:space="preserve"> </w:t>
            </w:r>
            <w:r>
              <w:rPr>
                <w:spacing w:val="-2"/>
                <w:sz w:val="20"/>
              </w:rPr>
              <w:t>ADDRESS</w:t>
            </w:r>
          </w:p>
        </w:tc>
      </w:tr>
      <w:tr w14:paraId="5AA3F130" w14:textId="77777777">
        <w:tblPrEx>
          <w:tblW w:w="0" w:type="auto"/>
          <w:tblInd w:w="282" w:type="dxa"/>
          <w:tblLayout w:type="fixed"/>
          <w:tblCellMar>
            <w:left w:w="0" w:type="dxa"/>
            <w:right w:w="0" w:type="dxa"/>
          </w:tblCellMar>
          <w:tblLook w:val="01E0"/>
        </w:tblPrEx>
        <w:trPr>
          <w:trHeight w:val="1369"/>
        </w:trPr>
        <w:tc>
          <w:tcPr>
            <w:tcW w:w="4680" w:type="dxa"/>
            <w:tcBorders>
              <w:top w:val="single" w:sz="6" w:space="0" w:color="000000"/>
              <w:left w:val="double" w:sz="6" w:space="0" w:color="000000"/>
              <w:bottom w:val="single" w:sz="6" w:space="0" w:color="000000"/>
              <w:right w:val="single" w:sz="8" w:space="0" w:color="000000"/>
            </w:tcBorders>
          </w:tcPr>
          <w:p w:rsidR="007D382E" w14:paraId="6F4AF1C8" w14:textId="77777777">
            <w:pPr>
              <w:pStyle w:val="TableParagraph"/>
              <w:spacing w:before="163"/>
              <w:ind w:left="143"/>
              <w:rPr>
                <w:sz w:val="20"/>
              </w:rPr>
            </w:pPr>
            <w:r>
              <w:rPr>
                <w:sz w:val="20"/>
              </w:rPr>
              <w:t>AREA</w:t>
            </w:r>
            <w:r>
              <w:rPr>
                <w:spacing w:val="-6"/>
                <w:sz w:val="20"/>
              </w:rPr>
              <w:t xml:space="preserve"> </w:t>
            </w:r>
            <w:r>
              <w:rPr>
                <w:sz w:val="20"/>
              </w:rPr>
              <w:t>CODE</w:t>
            </w:r>
            <w:r>
              <w:rPr>
                <w:spacing w:val="-4"/>
                <w:sz w:val="20"/>
              </w:rPr>
              <w:t xml:space="preserve"> </w:t>
            </w:r>
            <w:r>
              <w:rPr>
                <w:sz w:val="20"/>
              </w:rPr>
              <w:t>TELEPHONE</w:t>
            </w:r>
            <w:r>
              <w:rPr>
                <w:spacing w:val="-3"/>
                <w:sz w:val="20"/>
              </w:rPr>
              <w:t xml:space="preserve"> </w:t>
            </w:r>
            <w:r>
              <w:rPr>
                <w:sz w:val="20"/>
              </w:rPr>
              <w:t>NO.</w:t>
            </w:r>
            <w:r>
              <w:rPr>
                <w:spacing w:val="43"/>
                <w:sz w:val="20"/>
              </w:rPr>
              <w:t xml:space="preserve"> </w:t>
            </w:r>
            <w:r>
              <w:rPr>
                <w:spacing w:val="-2"/>
                <w:sz w:val="20"/>
              </w:rPr>
              <w:t>EXTENSION</w:t>
            </w:r>
          </w:p>
        </w:tc>
        <w:tc>
          <w:tcPr>
            <w:tcW w:w="4680" w:type="dxa"/>
            <w:tcBorders>
              <w:top w:val="single" w:sz="6" w:space="0" w:color="000000"/>
              <w:left w:val="single" w:sz="8" w:space="0" w:color="000000"/>
              <w:bottom w:val="single" w:sz="6" w:space="0" w:color="000000"/>
              <w:right w:val="double" w:sz="4" w:space="0" w:color="000000"/>
            </w:tcBorders>
          </w:tcPr>
          <w:p w:rsidR="007D382E" w14:paraId="292A6651" w14:textId="77777777">
            <w:pPr>
              <w:pStyle w:val="TableParagraph"/>
              <w:spacing w:before="163"/>
              <w:ind w:left="155"/>
              <w:rPr>
                <w:sz w:val="20"/>
              </w:rPr>
            </w:pPr>
            <w:r>
              <w:rPr>
                <w:spacing w:val="-5"/>
                <w:sz w:val="20"/>
              </w:rPr>
              <w:t>FAX</w:t>
            </w:r>
          </w:p>
        </w:tc>
      </w:tr>
      <w:tr w14:paraId="6112D88B" w14:textId="77777777">
        <w:tblPrEx>
          <w:tblW w:w="0" w:type="auto"/>
          <w:tblInd w:w="282" w:type="dxa"/>
          <w:tblLayout w:type="fixed"/>
          <w:tblCellMar>
            <w:left w:w="0" w:type="dxa"/>
            <w:right w:w="0" w:type="dxa"/>
          </w:tblCellMar>
          <w:tblLook w:val="01E0"/>
        </w:tblPrEx>
        <w:trPr>
          <w:trHeight w:val="1840"/>
        </w:trPr>
        <w:tc>
          <w:tcPr>
            <w:tcW w:w="4680" w:type="dxa"/>
            <w:tcBorders>
              <w:top w:val="single" w:sz="6" w:space="0" w:color="000000"/>
              <w:left w:val="double" w:sz="6" w:space="0" w:color="000000"/>
              <w:bottom w:val="single" w:sz="8" w:space="0" w:color="000000"/>
              <w:right w:val="single" w:sz="6" w:space="0" w:color="000000"/>
            </w:tcBorders>
          </w:tcPr>
          <w:p w:rsidR="007D382E" w14:paraId="5E68AE61" w14:textId="77777777">
            <w:pPr>
              <w:pStyle w:val="TableParagraph"/>
              <w:ind w:left="243"/>
              <w:rPr>
                <w:i/>
                <w:sz w:val="20"/>
              </w:rPr>
            </w:pPr>
            <w:bookmarkStart w:id="159" w:name="CEO_OR_EXECUTIVE_DIRECTOR:"/>
            <w:bookmarkEnd w:id="159"/>
            <w:r>
              <w:rPr>
                <w:i/>
                <w:sz w:val="20"/>
              </w:rPr>
              <w:t>CEO</w:t>
            </w:r>
            <w:r>
              <w:rPr>
                <w:i/>
                <w:spacing w:val="-7"/>
                <w:sz w:val="20"/>
              </w:rPr>
              <w:t xml:space="preserve"> </w:t>
            </w:r>
            <w:r>
              <w:rPr>
                <w:i/>
                <w:sz w:val="20"/>
              </w:rPr>
              <w:t>OR</w:t>
            </w:r>
            <w:r>
              <w:rPr>
                <w:i/>
                <w:spacing w:val="-6"/>
                <w:sz w:val="20"/>
              </w:rPr>
              <w:t xml:space="preserve"> </w:t>
            </w:r>
            <w:r>
              <w:rPr>
                <w:i/>
                <w:sz w:val="20"/>
              </w:rPr>
              <w:t>EXECUTIVE</w:t>
            </w:r>
            <w:r>
              <w:rPr>
                <w:i/>
                <w:spacing w:val="-6"/>
                <w:sz w:val="20"/>
              </w:rPr>
              <w:t xml:space="preserve"> </w:t>
            </w:r>
            <w:r>
              <w:rPr>
                <w:i/>
                <w:spacing w:val="-2"/>
                <w:sz w:val="20"/>
              </w:rPr>
              <w:t>DIRECTOR:</w:t>
            </w:r>
          </w:p>
          <w:p w:rsidR="007D382E" w14:paraId="70F6A750" w14:textId="77777777">
            <w:pPr>
              <w:pStyle w:val="TableParagraph"/>
              <w:ind w:left="143"/>
              <w:rPr>
                <w:sz w:val="20"/>
              </w:rPr>
            </w:pPr>
            <w:r>
              <w:rPr>
                <w:sz w:val="20"/>
              </w:rPr>
              <w:t>NAME</w:t>
            </w:r>
            <w:r>
              <w:rPr>
                <w:spacing w:val="-4"/>
                <w:sz w:val="20"/>
              </w:rPr>
              <w:t xml:space="preserve"> </w:t>
            </w:r>
            <w:r>
              <w:rPr>
                <w:sz w:val="20"/>
              </w:rPr>
              <w:t>AND</w:t>
            </w:r>
            <w:r>
              <w:rPr>
                <w:spacing w:val="-7"/>
                <w:sz w:val="20"/>
              </w:rPr>
              <w:t xml:space="preserve"> </w:t>
            </w:r>
            <w:r>
              <w:rPr>
                <w:spacing w:val="-4"/>
                <w:sz w:val="20"/>
              </w:rPr>
              <w:t>TITLE</w:t>
            </w:r>
          </w:p>
          <w:p w:rsidR="007D382E" w14:paraId="417D8D5E" w14:textId="77777777">
            <w:pPr>
              <w:pStyle w:val="TableParagraph"/>
              <w:rPr>
                <w:b/>
                <w:sz w:val="20"/>
              </w:rPr>
            </w:pPr>
          </w:p>
          <w:p w:rsidR="007D382E" w14:paraId="08A518CF" w14:textId="77777777">
            <w:pPr>
              <w:pStyle w:val="TableParagraph"/>
              <w:rPr>
                <w:b/>
                <w:sz w:val="20"/>
              </w:rPr>
            </w:pPr>
          </w:p>
          <w:p w:rsidR="007D382E" w14:paraId="40B55F84" w14:textId="77777777">
            <w:pPr>
              <w:pStyle w:val="TableParagraph"/>
              <w:rPr>
                <w:b/>
                <w:sz w:val="20"/>
              </w:rPr>
            </w:pPr>
          </w:p>
          <w:p w:rsidR="007D382E" w14:paraId="091E2C24" w14:textId="77777777">
            <w:pPr>
              <w:pStyle w:val="TableParagraph"/>
              <w:ind w:left="143"/>
              <w:rPr>
                <w:sz w:val="20"/>
              </w:rPr>
            </w:pPr>
            <w:r>
              <w:rPr>
                <w:sz w:val="20"/>
              </w:rPr>
              <w:t>TELEPHONE</w:t>
            </w:r>
            <w:r>
              <w:rPr>
                <w:spacing w:val="-9"/>
                <w:sz w:val="20"/>
              </w:rPr>
              <w:t xml:space="preserve"> </w:t>
            </w:r>
            <w:r>
              <w:rPr>
                <w:spacing w:val="-2"/>
                <w:sz w:val="20"/>
              </w:rPr>
              <w:t>NUMBER</w:t>
            </w:r>
          </w:p>
        </w:tc>
        <w:tc>
          <w:tcPr>
            <w:tcW w:w="4680" w:type="dxa"/>
            <w:tcBorders>
              <w:top w:val="single" w:sz="6" w:space="0" w:color="000000"/>
              <w:left w:val="single" w:sz="6" w:space="0" w:color="000000"/>
              <w:bottom w:val="single" w:sz="6" w:space="0" w:color="000000"/>
            </w:tcBorders>
          </w:tcPr>
          <w:p w:rsidR="007D382E" w14:paraId="659004BE" w14:textId="77777777">
            <w:pPr>
              <w:pStyle w:val="TableParagraph"/>
              <w:ind w:left="158"/>
              <w:rPr>
                <w:sz w:val="20"/>
              </w:rPr>
            </w:pPr>
            <w:r>
              <w:rPr>
                <w:sz w:val="20"/>
              </w:rPr>
              <w:t>MAILING</w:t>
            </w:r>
            <w:r>
              <w:rPr>
                <w:spacing w:val="-9"/>
                <w:sz w:val="20"/>
              </w:rPr>
              <w:t xml:space="preserve"> </w:t>
            </w:r>
            <w:r>
              <w:rPr>
                <w:spacing w:val="-2"/>
                <w:sz w:val="20"/>
              </w:rPr>
              <w:t>ADDRESS</w:t>
            </w:r>
          </w:p>
        </w:tc>
      </w:tr>
      <w:tr w14:paraId="21CC1A64" w14:textId="77777777">
        <w:tblPrEx>
          <w:tblW w:w="0" w:type="auto"/>
          <w:tblInd w:w="282" w:type="dxa"/>
          <w:tblLayout w:type="fixed"/>
          <w:tblCellMar>
            <w:left w:w="0" w:type="dxa"/>
            <w:right w:w="0" w:type="dxa"/>
          </w:tblCellMar>
          <w:tblLook w:val="01E0"/>
        </w:tblPrEx>
        <w:trPr>
          <w:trHeight w:val="3101"/>
        </w:trPr>
        <w:tc>
          <w:tcPr>
            <w:tcW w:w="4680" w:type="dxa"/>
            <w:tcBorders>
              <w:top w:val="single" w:sz="8" w:space="0" w:color="000000"/>
              <w:left w:val="double" w:sz="4" w:space="0" w:color="000000"/>
              <w:bottom w:val="double" w:sz="6" w:space="0" w:color="000000"/>
              <w:right w:val="single" w:sz="8" w:space="0" w:color="000000"/>
            </w:tcBorders>
          </w:tcPr>
          <w:p w:rsidR="007D382E" w14:paraId="2B0A3F70" w14:textId="77777777">
            <w:pPr>
              <w:pStyle w:val="TableParagraph"/>
              <w:spacing w:before="163"/>
              <w:ind w:left="150" w:right="1010"/>
              <w:rPr>
                <w:sz w:val="20"/>
              </w:rPr>
            </w:pPr>
            <w:r>
              <w:rPr>
                <w:sz w:val="20"/>
              </w:rPr>
              <w:t>APPLICANT</w:t>
            </w:r>
            <w:r>
              <w:rPr>
                <w:spacing w:val="-13"/>
                <w:sz w:val="20"/>
              </w:rPr>
              <w:t xml:space="preserve"> </w:t>
            </w:r>
            <w:r>
              <w:rPr>
                <w:sz w:val="20"/>
              </w:rPr>
              <w:t>CONTACT</w:t>
            </w:r>
            <w:r>
              <w:rPr>
                <w:spacing w:val="-12"/>
                <w:sz w:val="20"/>
              </w:rPr>
              <w:t xml:space="preserve"> </w:t>
            </w:r>
            <w:r>
              <w:rPr>
                <w:sz w:val="20"/>
              </w:rPr>
              <w:t xml:space="preserve">PERSON: </w:t>
            </w:r>
            <w:r>
              <w:rPr>
                <w:spacing w:val="-4"/>
                <w:sz w:val="20"/>
              </w:rPr>
              <w:t>NAME</w:t>
            </w:r>
          </w:p>
          <w:p w:rsidR="007D382E" w14:paraId="43307797" w14:textId="77777777">
            <w:pPr>
              <w:pStyle w:val="TableParagraph"/>
              <w:ind w:left="150" w:right="3587"/>
              <w:rPr>
                <w:sz w:val="20"/>
              </w:rPr>
            </w:pPr>
            <w:r>
              <w:rPr>
                <w:spacing w:val="-2"/>
                <w:sz w:val="20"/>
              </w:rPr>
              <w:t>TITLE ADDRESS</w:t>
            </w:r>
          </w:p>
          <w:p w:rsidR="007D382E" w14:paraId="3568B5C5" w14:textId="77777777">
            <w:pPr>
              <w:pStyle w:val="TableParagraph"/>
              <w:rPr>
                <w:b/>
                <w:sz w:val="20"/>
              </w:rPr>
            </w:pPr>
          </w:p>
          <w:p w:rsidR="007D382E" w14:paraId="0D121F36" w14:textId="77777777">
            <w:pPr>
              <w:pStyle w:val="TableParagraph"/>
              <w:ind w:left="150" w:right="3797"/>
              <w:rPr>
                <w:sz w:val="20"/>
              </w:rPr>
            </w:pPr>
            <w:r>
              <w:rPr>
                <w:spacing w:val="-2"/>
                <w:sz w:val="20"/>
              </w:rPr>
              <w:t xml:space="preserve">E-MAIL </w:t>
            </w:r>
            <w:r>
              <w:rPr>
                <w:spacing w:val="-4"/>
                <w:sz w:val="20"/>
              </w:rPr>
              <w:t>FAX</w:t>
            </w:r>
          </w:p>
          <w:p w:rsidR="007D382E" w14:paraId="0B440987" w14:textId="77777777">
            <w:pPr>
              <w:pStyle w:val="TableParagraph"/>
              <w:spacing w:before="1"/>
              <w:ind w:left="150"/>
              <w:rPr>
                <w:sz w:val="20"/>
              </w:rPr>
            </w:pPr>
            <w:r>
              <w:rPr>
                <w:sz w:val="20"/>
              </w:rPr>
              <w:t>TELEPHONE</w:t>
            </w:r>
            <w:r>
              <w:rPr>
                <w:spacing w:val="-9"/>
                <w:sz w:val="20"/>
              </w:rPr>
              <w:t xml:space="preserve"> </w:t>
            </w:r>
            <w:r>
              <w:rPr>
                <w:spacing w:val="-2"/>
                <w:sz w:val="20"/>
              </w:rPr>
              <w:t>NUMBER</w:t>
            </w:r>
          </w:p>
        </w:tc>
        <w:tc>
          <w:tcPr>
            <w:tcW w:w="4680" w:type="dxa"/>
            <w:tcBorders>
              <w:top w:val="single" w:sz="6" w:space="0" w:color="000000"/>
              <w:left w:val="single" w:sz="8" w:space="0" w:color="000000"/>
              <w:bottom w:val="double" w:sz="6" w:space="0" w:color="000000"/>
              <w:right w:val="double" w:sz="4" w:space="0" w:color="000000"/>
            </w:tcBorders>
          </w:tcPr>
          <w:p w:rsidR="007D382E" w14:paraId="4C2E2847" w14:textId="77777777">
            <w:pPr>
              <w:pStyle w:val="TableParagraph"/>
              <w:rPr>
                <w:sz w:val="20"/>
              </w:rPr>
            </w:pPr>
          </w:p>
        </w:tc>
      </w:tr>
      <w:tr w14:paraId="6FF11FD9" w14:textId="77777777">
        <w:tblPrEx>
          <w:tblW w:w="0" w:type="auto"/>
          <w:tblInd w:w="282" w:type="dxa"/>
          <w:tblLayout w:type="fixed"/>
          <w:tblCellMar>
            <w:left w:w="0" w:type="dxa"/>
            <w:right w:w="0" w:type="dxa"/>
          </w:tblCellMar>
          <w:tblLook w:val="01E0"/>
        </w:tblPrEx>
        <w:trPr>
          <w:trHeight w:val="1169"/>
        </w:trPr>
        <w:tc>
          <w:tcPr>
            <w:tcW w:w="9360" w:type="dxa"/>
            <w:gridSpan w:val="2"/>
            <w:tcBorders>
              <w:top w:val="double" w:sz="6" w:space="0" w:color="000000"/>
              <w:left w:val="double" w:sz="6" w:space="0" w:color="000000"/>
              <w:bottom w:val="double" w:sz="4" w:space="0" w:color="000000"/>
              <w:right w:val="double" w:sz="4" w:space="0" w:color="000000"/>
            </w:tcBorders>
          </w:tcPr>
          <w:p w:rsidR="007D382E" w14:paraId="2E1D25B4" w14:textId="77777777">
            <w:pPr>
              <w:pStyle w:val="TableParagraph"/>
              <w:rPr>
                <w:b/>
                <w:sz w:val="20"/>
              </w:rPr>
            </w:pPr>
          </w:p>
          <w:p w:rsidR="007D382E" w14:paraId="2F3C26C9" w14:textId="77777777">
            <w:pPr>
              <w:pStyle w:val="TableParagraph"/>
              <w:ind w:left="142"/>
              <w:rPr>
                <w:sz w:val="20"/>
              </w:rPr>
            </w:pPr>
            <w:r>
              <w:rPr>
                <w:sz w:val="20"/>
              </w:rPr>
              <w:t>I</w:t>
            </w:r>
            <w:r>
              <w:rPr>
                <w:spacing w:val="-1"/>
                <w:sz w:val="20"/>
              </w:rPr>
              <w:t xml:space="preserve"> </w:t>
            </w:r>
            <w:r>
              <w:rPr>
                <w:sz w:val="20"/>
              </w:rPr>
              <w:t>certify</w:t>
            </w:r>
            <w:r>
              <w:rPr>
                <w:spacing w:val="-6"/>
                <w:sz w:val="20"/>
              </w:rPr>
              <w:t xml:space="preserve"> </w:t>
            </w:r>
            <w:r>
              <w:rPr>
                <w:sz w:val="20"/>
              </w:rPr>
              <w:t>that</w:t>
            </w:r>
            <w:r>
              <w:rPr>
                <w:spacing w:val="-2"/>
                <w:sz w:val="20"/>
              </w:rPr>
              <w:t xml:space="preserve"> </w:t>
            </w:r>
            <w:r>
              <w:rPr>
                <w:sz w:val="20"/>
              </w:rPr>
              <w:t>all</w:t>
            </w:r>
            <w:r>
              <w:rPr>
                <w:spacing w:val="-2"/>
                <w:sz w:val="20"/>
              </w:rPr>
              <w:t xml:space="preserve"> </w:t>
            </w:r>
            <w:r>
              <w:rPr>
                <w:sz w:val="20"/>
              </w:rPr>
              <w:t>information</w:t>
            </w:r>
            <w:r>
              <w:rPr>
                <w:spacing w:val="-3"/>
                <w:sz w:val="20"/>
              </w:rPr>
              <w:t xml:space="preserve"> </w:t>
            </w:r>
            <w:r>
              <w:rPr>
                <w:sz w:val="20"/>
              </w:rPr>
              <w:t>and</w:t>
            </w:r>
            <w:r>
              <w:rPr>
                <w:spacing w:val="-1"/>
                <w:sz w:val="20"/>
              </w:rPr>
              <w:t xml:space="preserve"> </w:t>
            </w:r>
            <w:r>
              <w:rPr>
                <w:sz w:val="20"/>
              </w:rPr>
              <w:t>statements</w:t>
            </w:r>
            <w:r>
              <w:rPr>
                <w:spacing w:val="-1"/>
                <w:sz w:val="20"/>
              </w:rPr>
              <w:t xml:space="preserve"> </w:t>
            </w:r>
            <w:r>
              <w:rPr>
                <w:sz w:val="20"/>
              </w:rPr>
              <w:t>made</w:t>
            </w:r>
            <w:r>
              <w:rPr>
                <w:spacing w:val="-2"/>
                <w:sz w:val="20"/>
              </w:rPr>
              <w:t xml:space="preserve"> </w:t>
            </w:r>
            <w:r>
              <w:rPr>
                <w:sz w:val="20"/>
              </w:rPr>
              <w:t>in</w:t>
            </w:r>
            <w:r>
              <w:rPr>
                <w:spacing w:val="-3"/>
                <w:sz w:val="20"/>
              </w:rPr>
              <w:t xml:space="preserve"> </w:t>
            </w:r>
            <w:r>
              <w:rPr>
                <w:sz w:val="20"/>
              </w:rPr>
              <w:t>this</w:t>
            </w:r>
            <w:r>
              <w:rPr>
                <w:spacing w:val="-3"/>
                <w:sz w:val="20"/>
              </w:rPr>
              <w:t xml:space="preserve"> </w:t>
            </w:r>
            <w:r>
              <w:rPr>
                <w:sz w:val="20"/>
              </w:rPr>
              <w:t>application</w:t>
            </w:r>
            <w:r>
              <w:rPr>
                <w:spacing w:val="-3"/>
                <w:sz w:val="20"/>
              </w:rPr>
              <w:t xml:space="preserve"> </w:t>
            </w:r>
            <w:r>
              <w:rPr>
                <w:sz w:val="20"/>
              </w:rPr>
              <w:t>are</w:t>
            </w:r>
            <w:r>
              <w:rPr>
                <w:spacing w:val="-2"/>
                <w:sz w:val="20"/>
              </w:rPr>
              <w:t xml:space="preserve"> </w:t>
            </w:r>
            <w:r>
              <w:rPr>
                <w:sz w:val="20"/>
              </w:rPr>
              <w:t>true,</w:t>
            </w:r>
            <w:r>
              <w:rPr>
                <w:spacing w:val="-1"/>
                <w:sz w:val="20"/>
              </w:rPr>
              <w:t xml:space="preserve"> </w:t>
            </w:r>
            <w:r>
              <w:rPr>
                <w:sz w:val="20"/>
              </w:rPr>
              <w:t>complete,</w:t>
            </w:r>
            <w:r>
              <w:rPr>
                <w:spacing w:val="-1"/>
                <w:sz w:val="20"/>
              </w:rPr>
              <w:t xml:space="preserve"> </w:t>
            </w:r>
            <w:r>
              <w:rPr>
                <w:sz w:val="20"/>
              </w:rPr>
              <w:t>and</w:t>
            </w:r>
            <w:r>
              <w:rPr>
                <w:spacing w:val="-1"/>
                <w:sz w:val="20"/>
              </w:rPr>
              <w:t xml:space="preserve"> </w:t>
            </w:r>
            <w:r>
              <w:rPr>
                <w:sz w:val="20"/>
              </w:rPr>
              <w:t>current</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best</w:t>
            </w:r>
            <w:r>
              <w:rPr>
                <w:spacing w:val="-2"/>
                <w:sz w:val="20"/>
              </w:rPr>
              <w:t xml:space="preserve"> </w:t>
            </w:r>
            <w:r>
              <w:rPr>
                <w:sz w:val="20"/>
              </w:rPr>
              <w:t>of my knowledge and belief and are made in good faith.</w:t>
            </w:r>
          </w:p>
          <w:p w:rsidR="007D382E" w14:paraId="31A8AFEF" w14:textId="77777777">
            <w:pPr>
              <w:pStyle w:val="TableParagraph"/>
              <w:spacing w:before="22"/>
              <w:rPr>
                <w:b/>
                <w:sz w:val="20"/>
              </w:rPr>
            </w:pPr>
          </w:p>
          <w:p w:rsidR="007D382E" w14:paraId="2F721F2B" w14:textId="77777777">
            <w:pPr>
              <w:pStyle w:val="TableParagraph"/>
              <w:spacing w:line="20" w:lineRule="exact"/>
              <w:ind w:left="181"/>
              <w:rPr>
                <w:sz w:val="2"/>
              </w:rPr>
            </w:pPr>
            <w:r>
              <w:rPr>
                <w:noProof/>
                <w:sz w:val="2"/>
              </w:rPr>
              <mc:AlternateContent>
                <mc:Choice Requires="wpg">
                  <w:drawing>
                    <wp:inline distT="0" distB="0" distL="0" distR="0">
                      <wp:extent cx="3576954" cy="9525"/>
                      <wp:effectExtent l="9525" t="0" r="4445" b="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3576954" cy="9525"/>
                                <a:chOff x="0" y="0"/>
                                <a:chExt cx="3576954" cy="9525"/>
                              </a:xfrm>
                            </wpg:grpSpPr>
                            <wps:wsp xmlns:wps="http://schemas.microsoft.com/office/word/2010/wordprocessingShape">
                              <wps:cNvPr id="15" name="Graphic 15"/>
                              <wps:cNvSpPr/>
                              <wps:spPr>
                                <a:xfrm>
                                  <a:off x="0" y="4762"/>
                                  <a:ext cx="3576954" cy="1270"/>
                                </a:xfrm>
                                <a:custGeom>
                                  <a:avLst/>
                                  <a:gdLst/>
                                  <a:rect l="l" t="t" r="r" b="b"/>
                                  <a:pathLst>
                                    <a:path fill="norm" w="3576954" stroke="1">
                                      <a:moveTo>
                                        <a:pt x="0" y="0"/>
                                      </a:moveTo>
                                      <a:lnTo>
                                        <a:pt x="3576954"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0" style="width:281.65pt;height:0.75pt;mso-position-horizontal-relative:char;mso-position-vertical-relative:line" coordsize="35769,95">
                      <v:shape id="Graphic 15" o:spid="_x0000_s1031" style="width:35769;height:13;mso-wrap-style:square;position:absolute;top:47;visibility:visible;v-text-anchor:top" coordsize="3576954,1270" path="m,l3576954,e" filled="f">
                        <v:path arrowok="t"/>
                      </v:shape>
                      <w10:wrap type="none"/>
                      <w10:anchorlock/>
                    </v:group>
                  </w:pict>
                </mc:Fallback>
              </mc:AlternateContent>
            </w:r>
          </w:p>
          <w:p w:rsidR="007D382E" w14:paraId="48228911" w14:textId="77777777">
            <w:pPr>
              <w:pStyle w:val="TableParagraph"/>
              <w:tabs>
                <w:tab w:val="left" w:pos="5010"/>
              </w:tabs>
              <w:spacing w:line="186" w:lineRule="exact"/>
              <w:ind w:left="143"/>
              <w:rPr>
                <w:sz w:val="20"/>
              </w:rPr>
            </w:pPr>
            <w:r>
              <w:rPr>
                <w:sz w:val="20"/>
              </w:rPr>
              <w:t>Signature,</w:t>
            </w:r>
            <w:r>
              <w:rPr>
                <w:spacing w:val="-7"/>
                <w:sz w:val="20"/>
              </w:rPr>
              <w:t xml:space="preserve"> </w:t>
            </w:r>
            <w:r>
              <w:rPr>
                <w:sz w:val="20"/>
              </w:rPr>
              <w:t>CEO</w:t>
            </w:r>
            <w:r>
              <w:rPr>
                <w:spacing w:val="-6"/>
                <w:sz w:val="20"/>
              </w:rPr>
              <w:t xml:space="preserve"> </w:t>
            </w:r>
            <w:r>
              <w:rPr>
                <w:sz w:val="20"/>
              </w:rPr>
              <w:t>/</w:t>
            </w:r>
            <w:r>
              <w:rPr>
                <w:spacing w:val="-7"/>
                <w:sz w:val="20"/>
              </w:rPr>
              <w:t xml:space="preserve"> </w:t>
            </w:r>
            <w:r>
              <w:rPr>
                <w:sz w:val="20"/>
              </w:rPr>
              <w:t>Executive</w:t>
            </w:r>
            <w:r>
              <w:rPr>
                <w:spacing w:val="-7"/>
                <w:sz w:val="20"/>
              </w:rPr>
              <w:t xml:space="preserve"> </w:t>
            </w:r>
            <w:r>
              <w:rPr>
                <w:spacing w:val="-2"/>
                <w:sz w:val="20"/>
              </w:rPr>
              <w:t>Director</w:t>
            </w:r>
            <w:r>
              <w:rPr>
                <w:sz w:val="20"/>
              </w:rPr>
              <w:tab/>
            </w:r>
            <w:r>
              <w:rPr>
                <w:spacing w:val="-4"/>
                <w:sz w:val="20"/>
              </w:rPr>
              <w:t>Date</w:t>
            </w:r>
          </w:p>
        </w:tc>
      </w:tr>
    </w:tbl>
    <w:p w:rsidR="007D382E" w14:paraId="105FBD66" w14:textId="77777777">
      <w:pPr>
        <w:spacing w:line="186" w:lineRule="exact"/>
        <w:rPr>
          <w:sz w:val="20"/>
        </w:rPr>
        <w:sectPr w:rsidSect="00A70E0A">
          <w:headerReference w:type="default" r:id="rId30"/>
          <w:footerReference w:type="default" r:id="rId31"/>
          <w:pgSz w:w="12240" w:h="15840"/>
          <w:pgMar w:top="1280" w:right="420" w:bottom="980" w:left="1220" w:header="729" w:footer="799" w:gutter="0"/>
          <w:cols w:space="720"/>
        </w:sectPr>
      </w:pPr>
    </w:p>
    <w:p w:rsidR="007D382E" w14:paraId="43F1A561" w14:textId="77777777">
      <w:pPr>
        <w:pStyle w:val="BodyText"/>
        <w:spacing w:before="79"/>
        <w:rPr>
          <w:b/>
        </w:rPr>
      </w:pPr>
    </w:p>
    <w:p w:rsidR="007D382E" w14:paraId="28626457" w14:textId="77777777">
      <w:pPr>
        <w:pStyle w:val="Heading2"/>
        <w:spacing w:before="1"/>
        <w:ind w:left="297" w:right="0"/>
        <w:rPr>
          <w:u w:val="none"/>
        </w:rPr>
      </w:pPr>
      <w:bookmarkStart w:id="160" w:name="READINESS_REVIEW_REPORT"/>
      <w:bookmarkStart w:id="161" w:name="_bookmark73"/>
      <w:bookmarkEnd w:id="160"/>
      <w:bookmarkEnd w:id="161"/>
      <w:r>
        <w:rPr>
          <w:u w:val="none"/>
        </w:rPr>
        <w:t>READINESS</w:t>
      </w:r>
      <w:r>
        <w:rPr>
          <w:spacing w:val="-4"/>
          <w:u w:val="none"/>
        </w:rPr>
        <w:t xml:space="preserve"> </w:t>
      </w:r>
      <w:r>
        <w:rPr>
          <w:u w:val="none"/>
        </w:rPr>
        <w:t>REVIEW</w:t>
      </w:r>
      <w:r>
        <w:rPr>
          <w:spacing w:val="-5"/>
          <w:u w:val="none"/>
        </w:rPr>
        <w:t xml:space="preserve"> </w:t>
      </w:r>
      <w:r>
        <w:rPr>
          <w:spacing w:val="-2"/>
          <w:u w:val="none"/>
        </w:rPr>
        <w:t>REPORT</w:t>
      </w:r>
    </w:p>
    <w:p w:rsidR="007D382E" w14:paraId="61B018DF" w14:textId="77777777">
      <w:pPr>
        <w:pStyle w:val="BodyText"/>
        <w:spacing w:before="275"/>
        <w:rPr>
          <w:b/>
        </w:rPr>
      </w:pPr>
    </w:p>
    <w:p w:rsidR="007D382E" w14:paraId="3BB716DA" w14:textId="77777777">
      <w:pPr>
        <w:pStyle w:val="BodyText"/>
        <w:spacing w:before="1"/>
        <w:ind w:left="360"/>
      </w:pPr>
      <w:r>
        <w:t>PACE</w:t>
      </w:r>
      <w:r>
        <w:rPr>
          <w:spacing w:val="-2"/>
        </w:rPr>
        <w:t xml:space="preserve"> ORGANIZATION:</w:t>
      </w:r>
    </w:p>
    <w:p w:rsidR="007D382E" w14:paraId="79F47BFD" w14:textId="77777777">
      <w:pPr>
        <w:pStyle w:val="BodyText"/>
        <w:spacing w:before="276"/>
        <w:ind w:left="360"/>
      </w:pPr>
      <w:r>
        <w:t>H</w:t>
      </w:r>
      <w:r>
        <w:rPr>
          <w:spacing w:val="-1"/>
        </w:rPr>
        <w:t xml:space="preserve"> </w:t>
      </w:r>
      <w:r>
        <w:rPr>
          <w:spacing w:val="-7"/>
        </w:rPr>
        <w:t>#:</w:t>
      </w:r>
    </w:p>
    <w:p w:rsidR="007D382E" w14:paraId="33458E19" w14:textId="77777777">
      <w:pPr>
        <w:pStyle w:val="BodyText"/>
        <w:spacing w:before="276"/>
        <w:ind w:left="360"/>
      </w:pPr>
      <w:r>
        <w:t>DATE</w:t>
      </w:r>
      <w:r>
        <w:rPr>
          <w:spacing w:val="-2"/>
        </w:rPr>
        <w:t xml:space="preserve"> </w:t>
      </w:r>
      <w:r>
        <w:t>(S)</w:t>
      </w:r>
      <w:r>
        <w:rPr>
          <w:spacing w:val="-3"/>
        </w:rPr>
        <w:t xml:space="preserve"> </w:t>
      </w:r>
      <w:r>
        <w:t>OF</w:t>
      </w:r>
      <w:r>
        <w:rPr>
          <w:spacing w:val="-2"/>
        </w:rPr>
        <w:t xml:space="preserve"> REVIEW:</w:t>
      </w:r>
    </w:p>
    <w:p w:rsidR="007D382E" w14:paraId="0E693239" w14:textId="35C998E2">
      <w:pPr>
        <w:pStyle w:val="BodyText"/>
        <w:spacing w:before="276" w:line="480" w:lineRule="auto"/>
        <w:ind w:left="360" w:right="6897"/>
      </w:pPr>
      <w:r>
        <w:t>REVIEWER</w:t>
      </w:r>
      <w:r>
        <w:rPr>
          <w:spacing w:val="-7"/>
        </w:rPr>
        <w:t xml:space="preserve"> </w:t>
      </w:r>
      <w:r>
        <w:t>(S)</w:t>
      </w:r>
      <w:r>
        <w:rPr>
          <w:spacing w:val="-8"/>
        </w:rPr>
        <w:t xml:space="preserve"> </w:t>
      </w:r>
      <w:r>
        <w:t>–</w:t>
      </w:r>
      <w:r>
        <w:rPr>
          <w:spacing w:val="-7"/>
        </w:rPr>
        <w:t xml:space="preserve"> </w:t>
      </w:r>
      <w:r>
        <w:t>NAME,</w:t>
      </w:r>
      <w:r>
        <w:rPr>
          <w:spacing w:val="-7"/>
        </w:rPr>
        <w:t xml:space="preserve"> </w:t>
      </w:r>
      <w:r>
        <w:t>TITLE</w:t>
      </w:r>
      <w:r w:rsidR="002C4810">
        <w:t>,</w:t>
      </w:r>
      <w:r>
        <w:rPr>
          <w:spacing w:val="-8"/>
        </w:rPr>
        <w:t xml:space="preserve"> </w:t>
      </w:r>
      <w:r>
        <w:t>AND</w:t>
      </w:r>
      <w:r>
        <w:rPr>
          <w:spacing w:val="-6"/>
        </w:rPr>
        <w:t xml:space="preserve"> </w:t>
      </w:r>
      <w:r>
        <w:t>DEPARTMENT: DATE OF COMPLETION:</w:t>
      </w:r>
    </w:p>
    <w:p w:rsidR="007D382E" w14:paraId="74B85FB7" w14:textId="77777777">
      <w:pPr>
        <w:pStyle w:val="BodyText"/>
        <w:spacing w:line="480" w:lineRule="auto"/>
        <w:ind w:left="360" w:right="8820"/>
      </w:pPr>
      <w:r>
        <w:t>STATE ADMINISTERING AGENCY: SAA</w:t>
      </w:r>
      <w:r>
        <w:rPr>
          <w:spacing w:val="-15"/>
        </w:rPr>
        <w:t xml:space="preserve"> </w:t>
      </w:r>
      <w:r>
        <w:t>REPRESENTATIVE</w:t>
      </w:r>
      <w:r>
        <w:rPr>
          <w:spacing w:val="-15"/>
        </w:rPr>
        <w:t xml:space="preserve"> </w:t>
      </w:r>
      <w:r>
        <w:t>SIGNATURE:</w:t>
      </w:r>
    </w:p>
    <w:p w:rsidR="007D382E" w14:paraId="603CD35C" w14:textId="77777777">
      <w:pPr>
        <w:spacing w:line="480" w:lineRule="auto"/>
        <w:sectPr w:rsidSect="00A70E0A">
          <w:headerReference w:type="default" r:id="rId32"/>
          <w:footerReference w:type="default" r:id="rId33"/>
          <w:pgSz w:w="15840" w:h="12240" w:orient="landscape"/>
          <w:pgMar w:top="1340" w:right="1280" w:bottom="980" w:left="1080" w:header="729" w:footer="799" w:gutter="0"/>
          <w:pgNumType w:start="72"/>
          <w:cols w:space="720"/>
        </w:sectPr>
      </w:pPr>
    </w:p>
    <w:p w:rsidR="007D382E" w14:paraId="18854F35" w14:textId="77777777">
      <w:pPr>
        <w:pStyle w:val="BodyText"/>
        <w:spacing w:before="80"/>
        <w:ind w:left="297" w:right="99"/>
        <w:jc w:val="center"/>
      </w:pPr>
      <w:bookmarkStart w:id="162" w:name="STATE_READINESS_REVIEW"/>
      <w:bookmarkEnd w:id="162"/>
      <w:r>
        <w:t>STATE</w:t>
      </w:r>
      <w:r>
        <w:rPr>
          <w:spacing w:val="-6"/>
        </w:rPr>
        <w:t xml:space="preserve"> </w:t>
      </w:r>
      <w:r>
        <w:t>READINESS</w:t>
      </w:r>
      <w:r>
        <w:rPr>
          <w:spacing w:val="-5"/>
        </w:rPr>
        <w:t xml:space="preserve"> </w:t>
      </w:r>
      <w:r>
        <w:rPr>
          <w:spacing w:val="-2"/>
        </w:rPr>
        <w:t>REVIEW</w:t>
      </w:r>
    </w:p>
    <w:p w:rsidR="007D382E" w14:paraId="4D3C757A" w14:textId="7569D008">
      <w:pPr>
        <w:pStyle w:val="BodyText"/>
        <w:spacing w:before="276"/>
        <w:ind w:left="360" w:right="153"/>
        <w:jc w:val="both"/>
      </w:pPr>
      <w:r>
        <w:t>CMS</w:t>
      </w:r>
      <w:r>
        <w:rPr>
          <w:spacing w:val="-13"/>
        </w:rPr>
        <w:t xml:space="preserve"> </w:t>
      </w:r>
      <w:r>
        <w:t>will</w:t>
      </w:r>
      <w:r>
        <w:rPr>
          <w:spacing w:val="-9"/>
        </w:rPr>
        <w:t xml:space="preserve"> </w:t>
      </w:r>
      <w:r>
        <w:t>only</w:t>
      </w:r>
      <w:r>
        <w:rPr>
          <w:spacing w:val="-15"/>
        </w:rPr>
        <w:t xml:space="preserve"> </w:t>
      </w:r>
      <w:r>
        <w:t>approve</w:t>
      </w:r>
      <w:r>
        <w:rPr>
          <w:spacing w:val="-11"/>
        </w:rPr>
        <w:t xml:space="preserve"> </w:t>
      </w:r>
      <w:r>
        <w:t>applications</w:t>
      </w:r>
      <w:r>
        <w:rPr>
          <w:spacing w:val="-9"/>
        </w:rPr>
        <w:t xml:space="preserve"> </w:t>
      </w:r>
      <w:r>
        <w:t>from</w:t>
      </w:r>
      <w:r>
        <w:rPr>
          <w:spacing w:val="-9"/>
        </w:rPr>
        <w:t xml:space="preserve"> </w:t>
      </w:r>
      <w:r>
        <w:t>potential</w:t>
      </w:r>
      <w:r>
        <w:rPr>
          <w:spacing w:val="-9"/>
        </w:rPr>
        <w:t xml:space="preserve"> </w:t>
      </w:r>
      <w:r>
        <w:t>PACE</w:t>
      </w:r>
      <w:r>
        <w:rPr>
          <w:spacing w:val="-10"/>
        </w:rPr>
        <w:t xml:space="preserve"> </w:t>
      </w:r>
      <w:r>
        <w:t>organizations</w:t>
      </w:r>
      <w:r>
        <w:rPr>
          <w:spacing w:val="-9"/>
        </w:rPr>
        <w:t xml:space="preserve"> </w:t>
      </w:r>
      <w:r>
        <w:t>that</w:t>
      </w:r>
      <w:r>
        <w:rPr>
          <w:spacing w:val="-9"/>
        </w:rPr>
        <w:t xml:space="preserve"> </w:t>
      </w:r>
      <w:r>
        <w:t>satisfy</w:t>
      </w:r>
      <w:r>
        <w:rPr>
          <w:spacing w:val="-15"/>
        </w:rPr>
        <w:t xml:space="preserve"> </w:t>
      </w:r>
      <w:r>
        <w:t>federal</w:t>
      </w:r>
      <w:r>
        <w:rPr>
          <w:spacing w:val="-9"/>
        </w:rPr>
        <w:t xml:space="preserve"> </w:t>
      </w:r>
      <w:r>
        <w:t>requirements</w:t>
      </w:r>
      <w:r>
        <w:rPr>
          <w:spacing w:val="-9"/>
        </w:rPr>
        <w:t xml:space="preserve"> </w:t>
      </w:r>
      <w:r>
        <w:t>as</w:t>
      </w:r>
      <w:r>
        <w:rPr>
          <w:spacing w:val="-9"/>
        </w:rPr>
        <w:t xml:space="preserve"> </w:t>
      </w:r>
      <w:r>
        <w:t>determined</w:t>
      </w:r>
      <w:r>
        <w:rPr>
          <w:spacing w:val="-10"/>
        </w:rPr>
        <w:t xml:space="preserve"> </w:t>
      </w:r>
      <w:r>
        <w:t>based</w:t>
      </w:r>
      <w:r>
        <w:rPr>
          <w:spacing w:val="-7"/>
        </w:rPr>
        <w:t xml:space="preserve"> </w:t>
      </w:r>
      <w:r>
        <w:t>on</w:t>
      </w:r>
      <w:r>
        <w:rPr>
          <w:spacing w:val="-10"/>
        </w:rPr>
        <w:t xml:space="preserve"> </w:t>
      </w:r>
      <w:r>
        <w:t>review of</w:t>
      </w:r>
      <w:r>
        <w:rPr>
          <w:spacing w:val="-3"/>
        </w:rPr>
        <w:t xml:space="preserve"> </w:t>
      </w:r>
      <w:r>
        <w:t>the</w:t>
      </w:r>
      <w:r>
        <w:rPr>
          <w:spacing w:val="-3"/>
        </w:rPr>
        <w:t xml:space="preserve"> </w:t>
      </w:r>
      <w:r>
        <w:t>PACE</w:t>
      </w:r>
      <w:r>
        <w:rPr>
          <w:spacing w:val="-3"/>
        </w:rPr>
        <w:t xml:space="preserve"> </w:t>
      </w:r>
      <w:r>
        <w:t>application,</w:t>
      </w:r>
      <w:r>
        <w:rPr>
          <w:spacing w:val="-2"/>
        </w:rPr>
        <w:t xml:space="preserve"> </w:t>
      </w:r>
      <w:r>
        <w:t>and</w:t>
      </w:r>
      <w:r>
        <w:rPr>
          <w:spacing w:val="-2"/>
        </w:rPr>
        <w:t xml:space="preserve"> </w:t>
      </w:r>
      <w:r>
        <w:t>have</w:t>
      </w:r>
      <w:r>
        <w:rPr>
          <w:spacing w:val="-3"/>
        </w:rPr>
        <w:t xml:space="preserve"> </w:t>
      </w:r>
      <w:r>
        <w:t>met</w:t>
      </w:r>
      <w:r>
        <w:rPr>
          <w:spacing w:val="-2"/>
        </w:rPr>
        <w:t xml:space="preserve"> </w:t>
      </w:r>
      <w:r>
        <w:t>the</w:t>
      </w:r>
      <w:r>
        <w:rPr>
          <w:spacing w:val="-3"/>
        </w:rPr>
        <w:t xml:space="preserve"> </w:t>
      </w:r>
      <w:r>
        <w:t>requirements</w:t>
      </w:r>
      <w:r>
        <w:rPr>
          <w:spacing w:val="-2"/>
        </w:rPr>
        <w:t xml:space="preserve"> </w:t>
      </w:r>
      <w:r>
        <w:t>of</w:t>
      </w:r>
      <w:r>
        <w:rPr>
          <w:spacing w:val="-3"/>
        </w:rPr>
        <w:t xml:space="preserve"> </w:t>
      </w:r>
      <w:r>
        <w:t>a</w:t>
      </w:r>
      <w:r>
        <w:rPr>
          <w:spacing w:val="-3"/>
        </w:rPr>
        <w:t xml:space="preserve"> </w:t>
      </w:r>
      <w:r>
        <w:t>State</w:t>
      </w:r>
      <w:r>
        <w:rPr>
          <w:spacing w:val="-3"/>
        </w:rPr>
        <w:t xml:space="preserve"> </w:t>
      </w:r>
      <w:r>
        <w:t>Readiness</w:t>
      </w:r>
      <w:r>
        <w:rPr>
          <w:spacing w:val="-2"/>
        </w:rPr>
        <w:t xml:space="preserve"> </w:t>
      </w:r>
      <w:r>
        <w:t>Review</w:t>
      </w:r>
      <w:r>
        <w:rPr>
          <w:spacing w:val="-3"/>
        </w:rPr>
        <w:t xml:space="preserve"> </w:t>
      </w:r>
      <w:r>
        <w:t>(SRR).</w:t>
      </w:r>
      <w:r>
        <w:rPr>
          <w:spacing w:val="40"/>
        </w:rPr>
        <w:t xml:space="preserve"> </w:t>
      </w:r>
      <w:r>
        <w:t>The</w:t>
      </w:r>
      <w:r>
        <w:rPr>
          <w:spacing w:val="-3"/>
        </w:rPr>
        <w:t xml:space="preserve"> </w:t>
      </w:r>
      <w:r>
        <w:t>SRR</w:t>
      </w:r>
      <w:r>
        <w:rPr>
          <w:spacing w:val="-2"/>
        </w:rPr>
        <w:t xml:space="preserve"> </w:t>
      </w:r>
      <w:r>
        <w:t>is</w:t>
      </w:r>
      <w:r>
        <w:rPr>
          <w:spacing w:val="-2"/>
        </w:rPr>
        <w:t xml:space="preserve"> </w:t>
      </w:r>
      <w:r>
        <w:t>performed</w:t>
      </w:r>
      <w:r>
        <w:rPr>
          <w:spacing w:val="-2"/>
        </w:rPr>
        <w:t xml:space="preserve"> </w:t>
      </w:r>
      <w:r>
        <w:t>by</w:t>
      </w:r>
      <w:r>
        <w:rPr>
          <w:spacing w:val="-7"/>
        </w:rPr>
        <w:t xml:space="preserve"> </w:t>
      </w:r>
      <w:r>
        <w:t>the</w:t>
      </w:r>
      <w:r>
        <w:rPr>
          <w:spacing w:val="-3"/>
        </w:rPr>
        <w:t xml:space="preserve"> </w:t>
      </w:r>
      <w:r>
        <w:t>state</w:t>
      </w:r>
      <w:r>
        <w:rPr>
          <w:spacing w:val="-3"/>
        </w:rPr>
        <w:t xml:space="preserve"> </w:t>
      </w:r>
      <w:r>
        <w:t>at</w:t>
      </w:r>
      <w:r>
        <w:rPr>
          <w:spacing w:val="-2"/>
        </w:rPr>
        <w:t xml:space="preserve"> </w:t>
      </w:r>
      <w:r>
        <w:t xml:space="preserve">the applicant’s PACE </w:t>
      </w:r>
      <w:r w:rsidR="002C4810">
        <w:t>c</w:t>
      </w:r>
      <w:r>
        <w:t>enter.</w:t>
      </w:r>
      <w:r>
        <w:rPr>
          <w:spacing w:val="40"/>
        </w:rPr>
        <w:t xml:space="preserve"> </w:t>
      </w:r>
      <w:r>
        <w:t>At the time of the SRR, the entity will not be operational and thus will have no enrolled participants.</w:t>
      </w:r>
      <w:r>
        <w:rPr>
          <w:spacing w:val="40"/>
        </w:rPr>
        <w:t xml:space="preserve"> </w:t>
      </w:r>
      <w:r>
        <w:t>The purpose of this review is to determine the organization’s readiness to administer the PACE program and enroll participants.</w:t>
      </w:r>
      <w:r>
        <w:rPr>
          <w:spacing w:val="40"/>
        </w:rPr>
        <w:t xml:space="preserve"> </w:t>
      </w:r>
      <w:r>
        <w:t xml:space="preserve">The SRR will include a minimum set of criteria established by CMS in conjunction with the </w:t>
      </w:r>
      <w:r w:rsidR="002C4810">
        <w:t>s</w:t>
      </w:r>
      <w:r>
        <w:t>tates.</w:t>
      </w:r>
      <w:r>
        <w:rPr>
          <w:spacing w:val="40"/>
        </w:rPr>
        <w:t xml:space="preserve"> </w:t>
      </w:r>
      <w:r>
        <w:t xml:space="preserve">The </w:t>
      </w:r>
      <w:r w:rsidR="002C4810">
        <w:t>s</w:t>
      </w:r>
      <w:r>
        <w:t>tates are free to add any additional criteria to the readiness review based on state specific requirements or they deem necessary</w:t>
      </w:r>
      <w:r>
        <w:rPr>
          <w:spacing w:val="-2"/>
        </w:rPr>
        <w:t xml:space="preserve"> </w:t>
      </w:r>
      <w:r>
        <w:t>to help them determine if the applicant: 1) meets the requirements stipulated in the PACE regulation; 2) has developed policies and procedures consistent with the PACE regulation; and 3) has appropriate staffing and established contracts necessary to provide all-inclusive, quality care to its participants.</w:t>
      </w:r>
    </w:p>
    <w:p w:rsidR="007D382E" w14:paraId="23739F44" w14:textId="77777777">
      <w:pPr>
        <w:pStyle w:val="BodyText"/>
      </w:pPr>
    </w:p>
    <w:p w:rsidR="007D382E" w14:paraId="25B1B44B" w14:textId="775EC594">
      <w:pPr>
        <w:pStyle w:val="BodyText"/>
        <w:ind w:left="360" w:right="155"/>
        <w:jc w:val="both"/>
      </w:pPr>
      <w:r>
        <w:t>The</w:t>
      </w:r>
      <w:r>
        <w:rPr>
          <w:spacing w:val="-12"/>
        </w:rPr>
        <w:t xml:space="preserve"> </w:t>
      </w:r>
      <w:r>
        <w:t>SRR</w:t>
      </w:r>
      <w:r>
        <w:rPr>
          <w:spacing w:val="-10"/>
        </w:rPr>
        <w:t xml:space="preserve"> </w:t>
      </w:r>
      <w:r>
        <w:t>includes</w:t>
      </w:r>
      <w:r>
        <w:rPr>
          <w:spacing w:val="-11"/>
        </w:rPr>
        <w:t xml:space="preserve"> </w:t>
      </w:r>
      <w:r>
        <w:t>but</w:t>
      </w:r>
      <w:r>
        <w:rPr>
          <w:spacing w:val="-11"/>
        </w:rPr>
        <w:t xml:space="preserve"> </w:t>
      </w:r>
      <w:r>
        <w:t>is</w:t>
      </w:r>
      <w:r>
        <w:rPr>
          <w:spacing w:val="-8"/>
        </w:rPr>
        <w:t xml:space="preserve"> </w:t>
      </w:r>
      <w:r>
        <w:t>not</w:t>
      </w:r>
      <w:r>
        <w:rPr>
          <w:spacing w:val="-11"/>
        </w:rPr>
        <w:t xml:space="preserve"> </w:t>
      </w:r>
      <w:r>
        <w:t>limited</w:t>
      </w:r>
      <w:r>
        <w:rPr>
          <w:spacing w:val="-11"/>
        </w:rPr>
        <w:t xml:space="preserve"> </w:t>
      </w:r>
      <w:r>
        <w:t>to:</w:t>
      </w:r>
      <w:r>
        <w:rPr>
          <w:spacing w:val="-11"/>
        </w:rPr>
        <w:t xml:space="preserve"> </w:t>
      </w:r>
      <w:r>
        <w:t>A</w:t>
      </w:r>
      <w:r>
        <w:rPr>
          <w:spacing w:val="-12"/>
        </w:rPr>
        <w:t xml:space="preserve"> </w:t>
      </w:r>
      <w:r>
        <w:t>review</w:t>
      </w:r>
      <w:r>
        <w:rPr>
          <w:spacing w:val="-12"/>
        </w:rPr>
        <w:t xml:space="preserve"> </w:t>
      </w:r>
      <w:r>
        <w:t>of</w:t>
      </w:r>
      <w:r>
        <w:rPr>
          <w:spacing w:val="-12"/>
        </w:rPr>
        <w:t xml:space="preserve"> </w:t>
      </w:r>
      <w:r>
        <w:t>policies</w:t>
      </w:r>
      <w:r>
        <w:rPr>
          <w:spacing w:val="-11"/>
        </w:rPr>
        <w:t xml:space="preserve"> </w:t>
      </w:r>
      <w:r>
        <w:t>and</w:t>
      </w:r>
      <w:r>
        <w:rPr>
          <w:spacing w:val="-9"/>
        </w:rPr>
        <w:t xml:space="preserve"> </w:t>
      </w:r>
      <w:r>
        <w:t>procedures;</w:t>
      </w:r>
      <w:r>
        <w:rPr>
          <w:spacing w:val="-8"/>
        </w:rPr>
        <w:t xml:space="preserve"> </w:t>
      </w:r>
      <w:r>
        <w:t>the</w:t>
      </w:r>
      <w:r>
        <w:rPr>
          <w:spacing w:val="-12"/>
        </w:rPr>
        <w:t xml:space="preserve"> </w:t>
      </w:r>
      <w:r>
        <w:t>design</w:t>
      </w:r>
      <w:r>
        <w:rPr>
          <w:spacing w:val="-11"/>
        </w:rPr>
        <w:t xml:space="preserve"> </w:t>
      </w:r>
      <w:r>
        <w:t>and</w:t>
      </w:r>
      <w:r>
        <w:rPr>
          <w:spacing w:val="-9"/>
        </w:rPr>
        <w:t xml:space="preserve"> </w:t>
      </w:r>
      <w:r>
        <w:t>construction</w:t>
      </w:r>
      <w:r>
        <w:rPr>
          <w:spacing w:val="-11"/>
        </w:rPr>
        <w:t xml:space="preserve"> </w:t>
      </w:r>
      <w:r>
        <w:t>of</w:t>
      </w:r>
      <w:r>
        <w:rPr>
          <w:spacing w:val="-12"/>
        </w:rPr>
        <w:t xml:space="preserve"> </w:t>
      </w:r>
      <w:r>
        <w:t>the</w:t>
      </w:r>
      <w:r>
        <w:rPr>
          <w:spacing w:val="-12"/>
        </w:rPr>
        <w:t xml:space="preserve"> </w:t>
      </w:r>
      <w:r>
        <w:t>PACE</w:t>
      </w:r>
      <w:r>
        <w:rPr>
          <w:spacing w:val="-9"/>
        </w:rPr>
        <w:t xml:space="preserve"> </w:t>
      </w:r>
      <w:r>
        <w:t>center;</w:t>
      </w:r>
      <w:r>
        <w:rPr>
          <w:spacing w:val="-8"/>
        </w:rPr>
        <w:t xml:space="preserve"> </w:t>
      </w:r>
      <w:r>
        <w:t xml:space="preserve">emergency preparedness; the site’s compliance with OSHA, FDA, </w:t>
      </w:r>
      <w:r w:rsidR="002C4810">
        <w:t>s</w:t>
      </w:r>
      <w:r>
        <w:t>tate and local laws, and adherence to Life Safety Code requirements.</w:t>
      </w:r>
      <w:r>
        <w:rPr>
          <w:spacing w:val="80"/>
        </w:rPr>
        <w:t xml:space="preserve"> </w:t>
      </w:r>
      <w:r>
        <w:t>There are</w:t>
      </w:r>
      <w:r>
        <w:rPr>
          <w:spacing w:val="-6"/>
        </w:rPr>
        <w:t xml:space="preserve"> </w:t>
      </w:r>
      <w:r>
        <w:t>several</w:t>
      </w:r>
      <w:r>
        <w:rPr>
          <w:spacing w:val="-4"/>
        </w:rPr>
        <w:t xml:space="preserve"> </w:t>
      </w:r>
      <w:r>
        <w:t>areas</w:t>
      </w:r>
      <w:r>
        <w:rPr>
          <w:spacing w:val="-5"/>
        </w:rPr>
        <w:t xml:space="preserve"> </w:t>
      </w:r>
      <w:r>
        <w:t>of</w:t>
      </w:r>
      <w:r>
        <w:rPr>
          <w:spacing w:val="-6"/>
        </w:rPr>
        <w:t xml:space="preserve"> </w:t>
      </w:r>
      <w:r>
        <w:t>the</w:t>
      </w:r>
      <w:r>
        <w:rPr>
          <w:spacing w:val="-6"/>
        </w:rPr>
        <w:t xml:space="preserve"> </w:t>
      </w:r>
      <w:r>
        <w:t>SRR</w:t>
      </w:r>
      <w:r>
        <w:rPr>
          <w:spacing w:val="-4"/>
        </w:rPr>
        <w:t xml:space="preserve"> </w:t>
      </w:r>
      <w:r>
        <w:t>that</w:t>
      </w:r>
      <w:r>
        <w:rPr>
          <w:spacing w:val="-4"/>
        </w:rPr>
        <w:t xml:space="preserve"> </w:t>
      </w:r>
      <w:r>
        <w:t>defer</w:t>
      </w:r>
      <w:r>
        <w:rPr>
          <w:spacing w:val="-6"/>
        </w:rPr>
        <w:t xml:space="preserve"> </w:t>
      </w:r>
      <w:r>
        <w:t>to</w:t>
      </w:r>
      <w:r>
        <w:rPr>
          <w:spacing w:val="-5"/>
        </w:rPr>
        <w:t xml:space="preserve"> </w:t>
      </w:r>
      <w:r>
        <w:t>state</w:t>
      </w:r>
      <w:r>
        <w:rPr>
          <w:spacing w:val="-6"/>
        </w:rPr>
        <w:t xml:space="preserve"> </w:t>
      </w:r>
      <w:r>
        <w:t>and</w:t>
      </w:r>
      <w:r>
        <w:rPr>
          <w:spacing w:val="-7"/>
        </w:rPr>
        <w:t xml:space="preserve"> </w:t>
      </w:r>
      <w:r>
        <w:t>local</w:t>
      </w:r>
      <w:r>
        <w:rPr>
          <w:spacing w:val="-4"/>
        </w:rPr>
        <w:t xml:space="preserve"> </w:t>
      </w:r>
      <w:r>
        <w:t>laws</w:t>
      </w:r>
      <w:r>
        <w:rPr>
          <w:spacing w:val="-5"/>
        </w:rPr>
        <w:t xml:space="preserve"> </w:t>
      </w:r>
      <w:r>
        <w:t>and</w:t>
      </w:r>
      <w:r>
        <w:rPr>
          <w:spacing w:val="-5"/>
        </w:rPr>
        <w:t xml:space="preserve"> </w:t>
      </w:r>
      <w:r>
        <w:t>regulations</w:t>
      </w:r>
      <w:r>
        <w:rPr>
          <w:spacing w:val="-5"/>
        </w:rPr>
        <w:t xml:space="preserve"> </w:t>
      </w:r>
      <w:r>
        <w:t>for</w:t>
      </w:r>
      <w:r>
        <w:rPr>
          <w:spacing w:val="-6"/>
        </w:rPr>
        <w:t xml:space="preserve"> </w:t>
      </w:r>
      <w:r>
        <w:t>compliance.</w:t>
      </w:r>
      <w:r>
        <w:rPr>
          <w:spacing w:val="40"/>
        </w:rPr>
        <w:t xml:space="preserve"> </w:t>
      </w:r>
      <w:r>
        <w:t>If</w:t>
      </w:r>
      <w:r>
        <w:rPr>
          <w:spacing w:val="-6"/>
        </w:rPr>
        <w:t xml:space="preserve"> </w:t>
      </w:r>
      <w:r>
        <w:t>the</w:t>
      </w:r>
      <w:r>
        <w:rPr>
          <w:spacing w:val="-6"/>
        </w:rPr>
        <w:t xml:space="preserve"> </w:t>
      </w:r>
      <w:r>
        <w:t>applicant’s</w:t>
      </w:r>
      <w:r>
        <w:rPr>
          <w:spacing w:val="-5"/>
        </w:rPr>
        <w:t xml:space="preserve"> </w:t>
      </w:r>
      <w:r>
        <w:t>state</w:t>
      </w:r>
      <w:r>
        <w:rPr>
          <w:spacing w:val="-6"/>
        </w:rPr>
        <w:t xml:space="preserve"> </w:t>
      </w:r>
      <w:r>
        <w:t>has</w:t>
      </w:r>
      <w:r>
        <w:rPr>
          <w:spacing w:val="-4"/>
        </w:rPr>
        <w:t xml:space="preserve"> </w:t>
      </w:r>
      <w:r>
        <w:t>more</w:t>
      </w:r>
      <w:r>
        <w:rPr>
          <w:spacing w:val="-6"/>
        </w:rPr>
        <w:t xml:space="preserve"> </w:t>
      </w:r>
      <w:r>
        <w:t>stringent laws</w:t>
      </w:r>
      <w:r>
        <w:rPr>
          <w:spacing w:val="-2"/>
        </w:rPr>
        <w:t xml:space="preserve"> </w:t>
      </w:r>
      <w:r>
        <w:t>and</w:t>
      </w:r>
      <w:r>
        <w:rPr>
          <w:spacing w:val="-2"/>
        </w:rPr>
        <w:t xml:space="preserve"> </w:t>
      </w:r>
      <w:r>
        <w:t>regulations,</w:t>
      </w:r>
      <w:r>
        <w:rPr>
          <w:spacing w:val="-2"/>
        </w:rPr>
        <w:t xml:space="preserve"> </w:t>
      </w:r>
      <w:r>
        <w:t>those</w:t>
      </w:r>
      <w:r>
        <w:rPr>
          <w:spacing w:val="-3"/>
        </w:rPr>
        <w:t xml:space="preserve"> </w:t>
      </w:r>
      <w:r>
        <w:t>laws</w:t>
      </w:r>
      <w:r>
        <w:rPr>
          <w:spacing w:val="-2"/>
        </w:rPr>
        <w:t xml:space="preserve"> </w:t>
      </w:r>
      <w:r>
        <w:t>will</w:t>
      </w:r>
      <w:r>
        <w:rPr>
          <w:spacing w:val="-2"/>
        </w:rPr>
        <w:t xml:space="preserve"> </w:t>
      </w:r>
      <w:r>
        <w:t>apply</w:t>
      </w:r>
      <w:r>
        <w:rPr>
          <w:spacing w:val="-7"/>
        </w:rPr>
        <w:t xml:space="preserve"> </w:t>
      </w:r>
      <w:r>
        <w:t>in</w:t>
      </w:r>
      <w:r>
        <w:rPr>
          <w:spacing w:val="-2"/>
        </w:rPr>
        <w:t xml:space="preserve"> </w:t>
      </w:r>
      <w:r>
        <w:t>place</w:t>
      </w:r>
      <w:r>
        <w:rPr>
          <w:spacing w:val="-3"/>
        </w:rPr>
        <w:t xml:space="preserve"> </w:t>
      </w:r>
      <w:r>
        <w:t>of</w:t>
      </w:r>
      <w:r>
        <w:rPr>
          <w:spacing w:val="-3"/>
        </w:rPr>
        <w:t xml:space="preserve"> </w:t>
      </w:r>
      <w:r>
        <w:t>the</w:t>
      </w:r>
      <w:r>
        <w:rPr>
          <w:spacing w:val="-3"/>
        </w:rPr>
        <w:t xml:space="preserve"> </w:t>
      </w:r>
      <w:r>
        <w:t>federal</w:t>
      </w:r>
      <w:r>
        <w:rPr>
          <w:spacing w:val="-2"/>
        </w:rPr>
        <w:t xml:space="preserve"> </w:t>
      </w:r>
      <w:r>
        <w:t>requirement.</w:t>
      </w:r>
      <w:r>
        <w:rPr>
          <w:spacing w:val="40"/>
        </w:rPr>
        <w:t xml:space="preserve"> </w:t>
      </w:r>
      <w:r>
        <w:t>However,</w:t>
      </w:r>
      <w:r>
        <w:rPr>
          <w:spacing w:val="-2"/>
        </w:rPr>
        <w:t xml:space="preserve"> </w:t>
      </w:r>
      <w:r>
        <w:t>it</w:t>
      </w:r>
      <w:r>
        <w:rPr>
          <w:spacing w:val="-2"/>
        </w:rPr>
        <w:t xml:space="preserve"> </w:t>
      </w:r>
      <w:r>
        <w:t>is</w:t>
      </w:r>
      <w:r>
        <w:rPr>
          <w:spacing w:val="-2"/>
        </w:rPr>
        <w:t xml:space="preserve"> </w:t>
      </w:r>
      <w:r>
        <w:t>incumbent</w:t>
      </w:r>
      <w:r>
        <w:rPr>
          <w:spacing w:val="-2"/>
        </w:rPr>
        <w:t xml:space="preserve"> </w:t>
      </w:r>
      <w:r>
        <w:t>upon</w:t>
      </w:r>
      <w:r>
        <w:rPr>
          <w:spacing w:val="-2"/>
        </w:rPr>
        <w:t xml:space="preserve"> </w:t>
      </w:r>
      <w:r>
        <w:t>the</w:t>
      </w:r>
      <w:r>
        <w:rPr>
          <w:spacing w:val="-3"/>
        </w:rPr>
        <w:t xml:space="preserve"> </w:t>
      </w:r>
      <w:r>
        <w:t>SRR</w:t>
      </w:r>
      <w:r>
        <w:rPr>
          <w:spacing w:val="-4"/>
        </w:rPr>
        <w:t xml:space="preserve"> </w:t>
      </w:r>
      <w:r>
        <w:t>team</w:t>
      </w:r>
      <w:r>
        <w:rPr>
          <w:spacing w:val="-2"/>
        </w:rPr>
        <w:t xml:space="preserve"> </w:t>
      </w:r>
      <w:r>
        <w:t>to</w:t>
      </w:r>
      <w:r>
        <w:rPr>
          <w:spacing w:val="-2"/>
        </w:rPr>
        <w:t xml:space="preserve"> </w:t>
      </w:r>
      <w:r>
        <w:t>ensure that their state laws or regulations encompass each of the items identified in the federal requirement.</w:t>
      </w:r>
    </w:p>
    <w:p w:rsidR="007D382E" w14:paraId="2D5E6AC1" w14:textId="77777777">
      <w:pPr>
        <w:pStyle w:val="BodyText"/>
      </w:pPr>
    </w:p>
    <w:p w:rsidR="007D382E" w14:paraId="1A3228DC" w14:textId="77777777">
      <w:pPr>
        <w:pStyle w:val="BodyText"/>
        <w:ind w:left="360" w:right="154"/>
        <w:jc w:val="both"/>
      </w:pPr>
      <w:r>
        <w:t>The state is required to complete a readiness review for new PACE organizations as well as existing PACE organizations that propose to expand by adding a new PACE center site.</w:t>
      </w:r>
    </w:p>
    <w:p w:rsidR="007D382E" w14:paraId="115642FC" w14:textId="77777777">
      <w:pPr>
        <w:pStyle w:val="BodyText"/>
      </w:pPr>
    </w:p>
    <w:p w:rsidR="007D382E" w14:paraId="355486D4" w14:textId="77777777">
      <w:pPr>
        <w:pStyle w:val="BodyText"/>
        <w:ind w:left="360" w:right="161"/>
        <w:jc w:val="both"/>
      </w:pPr>
      <w:r>
        <w:t>Upon</w:t>
      </w:r>
      <w:r>
        <w:rPr>
          <w:spacing w:val="-15"/>
        </w:rPr>
        <w:t xml:space="preserve"> </w:t>
      </w:r>
      <w:r>
        <w:t>completion</w:t>
      </w:r>
      <w:r>
        <w:rPr>
          <w:spacing w:val="-15"/>
        </w:rPr>
        <w:t xml:space="preserve"> </w:t>
      </w:r>
      <w:r>
        <w:t>of</w:t>
      </w:r>
      <w:r>
        <w:rPr>
          <w:spacing w:val="-15"/>
        </w:rPr>
        <w:t xml:space="preserve"> </w:t>
      </w:r>
      <w:r>
        <w:t>the</w:t>
      </w:r>
      <w:r>
        <w:rPr>
          <w:spacing w:val="-15"/>
        </w:rPr>
        <w:t xml:space="preserve"> </w:t>
      </w:r>
      <w:r>
        <w:t>SRR,</w:t>
      </w:r>
      <w:r>
        <w:rPr>
          <w:spacing w:val="-15"/>
        </w:rPr>
        <w:t xml:space="preserve"> </w:t>
      </w:r>
      <w:r>
        <w:t>the</w:t>
      </w:r>
      <w:r>
        <w:rPr>
          <w:spacing w:val="-15"/>
        </w:rPr>
        <w:t xml:space="preserve"> </w:t>
      </w:r>
      <w:r>
        <w:t>state</w:t>
      </w:r>
      <w:r>
        <w:rPr>
          <w:spacing w:val="-15"/>
        </w:rPr>
        <w:t xml:space="preserve"> </w:t>
      </w:r>
      <w:r>
        <w:t>will</w:t>
      </w:r>
      <w:r>
        <w:rPr>
          <w:spacing w:val="-15"/>
        </w:rPr>
        <w:t xml:space="preserve"> </w:t>
      </w:r>
      <w:r>
        <w:t>be</w:t>
      </w:r>
      <w:r>
        <w:rPr>
          <w:spacing w:val="-15"/>
        </w:rPr>
        <w:t xml:space="preserve"> </w:t>
      </w:r>
      <w:r>
        <w:t>responsible</w:t>
      </w:r>
      <w:r>
        <w:rPr>
          <w:spacing w:val="-15"/>
        </w:rPr>
        <w:t xml:space="preserve"> </w:t>
      </w:r>
      <w:r>
        <w:t>for</w:t>
      </w:r>
      <w:r>
        <w:rPr>
          <w:spacing w:val="-15"/>
        </w:rPr>
        <w:t xml:space="preserve"> </w:t>
      </w:r>
      <w:r>
        <w:t>preparing</w:t>
      </w:r>
      <w:r>
        <w:rPr>
          <w:spacing w:val="-15"/>
        </w:rPr>
        <w:t xml:space="preserve"> </w:t>
      </w:r>
      <w:r>
        <w:t>and</w:t>
      </w:r>
      <w:r>
        <w:rPr>
          <w:spacing w:val="-15"/>
        </w:rPr>
        <w:t xml:space="preserve"> </w:t>
      </w:r>
      <w:r>
        <w:t>submitting</w:t>
      </w:r>
      <w:r>
        <w:rPr>
          <w:spacing w:val="-15"/>
        </w:rPr>
        <w:t xml:space="preserve"> </w:t>
      </w:r>
      <w:r>
        <w:t>a</w:t>
      </w:r>
      <w:r>
        <w:rPr>
          <w:spacing w:val="-15"/>
        </w:rPr>
        <w:t xml:space="preserve"> </w:t>
      </w:r>
      <w:r>
        <w:t>completed</w:t>
      </w:r>
      <w:r>
        <w:rPr>
          <w:spacing w:val="-15"/>
        </w:rPr>
        <w:t xml:space="preserve"> </w:t>
      </w:r>
      <w:r>
        <w:t>SRR</w:t>
      </w:r>
      <w:r>
        <w:rPr>
          <w:spacing w:val="-15"/>
        </w:rPr>
        <w:t xml:space="preserve"> </w:t>
      </w:r>
      <w:r>
        <w:t>report</w:t>
      </w:r>
      <w:r>
        <w:rPr>
          <w:spacing w:val="-15"/>
        </w:rPr>
        <w:t xml:space="preserve"> </w:t>
      </w:r>
      <w:r>
        <w:t>ensuring</w:t>
      </w:r>
      <w:r>
        <w:rPr>
          <w:spacing w:val="-15"/>
        </w:rPr>
        <w:t xml:space="preserve"> </w:t>
      </w:r>
      <w:r>
        <w:t>that</w:t>
      </w:r>
      <w:r>
        <w:rPr>
          <w:spacing w:val="-15"/>
        </w:rPr>
        <w:t xml:space="preserve"> </w:t>
      </w:r>
      <w:r>
        <w:t>all</w:t>
      </w:r>
      <w:r>
        <w:rPr>
          <w:spacing w:val="-15"/>
        </w:rPr>
        <w:t xml:space="preserve"> </w:t>
      </w:r>
      <w:r>
        <w:t>required areas are met.</w:t>
      </w:r>
    </w:p>
    <w:p w:rsidR="007D382E" w14:paraId="06C53F39" w14:textId="77777777">
      <w:pPr>
        <w:jc w:val="both"/>
        <w:sectPr w:rsidSect="00A70E0A">
          <w:pgSz w:w="15840" w:h="12240" w:orient="landscape"/>
          <w:pgMar w:top="1340" w:right="1280" w:bottom="980" w:left="1080" w:header="729" w:footer="799" w:gutter="0"/>
          <w:cols w:space="720"/>
        </w:sectPr>
      </w:pPr>
    </w:p>
    <w:p w:rsidR="007D382E" w14:paraId="581716C4" w14:textId="77777777">
      <w:pPr>
        <w:pStyle w:val="BodyText"/>
        <w:spacing w:before="126"/>
        <w:rPr>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148FDD86"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08D14BBA"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6052CEF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3DB0D55"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659B5EC7" w14:textId="77777777">
            <w:pPr>
              <w:pStyle w:val="TableParagraph"/>
              <w:spacing w:before="275"/>
              <w:ind w:left="808"/>
              <w:rPr>
                <w:b/>
                <w:sz w:val="24"/>
              </w:rPr>
            </w:pPr>
            <w:r>
              <w:rPr>
                <w:b/>
                <w:spacing w:val="-2"/>
                <w:sz w:val="24"/>
              </w:rPr>
              <w:t>NOTES</w:t>
            </w:r>
          </w:p>
        </w:tc>
      </w:tr>
      <w:tr w14:paraId="64EC9A26" w14:textId="77777777">
        <w:tblPrEx>
          <w:tblW w:w="0" w:type="auto"/>
          <w:tblInd w:w="135" w:type="dxa"/>
          <w:tblLayout w:type="fixed"/>
          <w:tblCellMar>
            <w:left w:w="0" w:type="dxa"/>
            <w:right w:w="0" w:type="dxa"/>
          </w:tblCellMar>
          <w:tblLook w:val="01E0"/>
        </w:tblPrEx>
        <w:trPr>
          <w:trHeight w:val="1102"/>
        </w:trPr>
        <w:tc>
          <w:tcPr>
            <w:tcW w:w="2160" w:type="dxa"/>
          </w:tcPr>
          <w:p w:rsidR="007D382E" w14:paraId="6E32205D" w14:textId="77777777">
            <w:pPr>
              <w:pStyle w:val="TableParagraph"/>
              <w:spacing w:before="255" w:line="270" w:lineRule="atLeast"/>
              <w:ind w:left="119"/>
              <w:rPr>
                <w:sz w:val="24"/>
              </w:rPr>
            </w:pPr>
            <w:r>
              <w:rPr>
                <w:spacing w:val="-2"/>
                <w:sz w:val="24"/>
              </w:rPr>
              <w:t>PHYSICAL ENVIRONMENT (§460.72)</w:t>
            </w:r>
          </w:p>
        </w:tc>
        <w:tc>
          <w:tcPr>
            <w:tcW w:w="6480" w:type="dxa"/>
          </w:tcPr>
          <w:p w:rsidR="007D382E" w14:paraId="141082F4" w14:textId="77777777">
            <w:pPr>
              <w:pStyle w:val="TableParagraph"/>
              <w:rPr>
                <w:sz w:val="24"/>
              </w:rPr>
            </w:pPr>
          </w:p>
        </w:tc>
        <w:tc>
          <w:tcPr>
            <w:tcW w:w="2160" w:type="dxa"/>
          </w:tcPr>
          <w:p w:rsidR="007D382E" w14:paraId="587C8529" w14:textId="77777777">
            <w:pPr>
              <w:pStyle w:val="TableParagraph"/>
              <w:rPr>
                <w:sz w:val="24"/>
              </w:rPr>
            </w:pPr>
          </w:p>
        </w:tc>
        <w:tc>
          <w:tcPr>
            <w:tcW w:w="2431" w:type="dxa"/>
          </w:tcPr>
          <w:p w:rsidR="007D382E" w14:paraId="3C0D4A6A" w14:textId="77777777">
            <w:pPr>
              <w:pStyle w:val="TableParagraph"/>
              <w:rPr>
                <w:sz w:val="24"/>
              </w:rPr>
            </w:pPr>
          </w:p>
        </w:tc>
      </w:tr>
      <w:tr w14:paraId="133E7681" w14:textId="77777777">
        <w:tblPrEx>
          <w:tblW w:w="0" w:type="auto"/>
          <w:tblInd w:w="135" w:type="dxa"/>
          <w:tblLayout w:type="fixed"/>
          <w:tblCellMar>
            <w:left w:w="0" w:type="dxa"/>
            <w:right w:w="0" w:type="dxa"/>
          </w:tblCellMar>
          <w:tblLook w:val="01E0"/>
        </w:tblPrEx>
        <w:trPr>
          <w:trHeight w:val="6988"/>
        </w:trPr>
        <w:tc>
          <w:tcPr>
            <w:tcW w:w="2160" w:type="dxa"/>
          </w:tcPr>
          <w:p w:rsidR="007D382E" w14:paraId="63E2953F" w14:textId="77777777">
            <w:pPr>
              <w:pStyle w:val="TableParagraph"/>
              <w:spacing w:before="1"/>
              <w:ind w:left="119"/>
              <w:rPr>
                <w:sz w:val="24"/>
              </w:rPr>
            </w:pPr>
            <w:r>
              <w:rPr>
                <w:spacing w:val="-4"/>
                <w:sz w:val="24"/>
              </w:rPr>
              <w:t>I.A.</w:t>
            </w:r>
          </w:p>
          <w:p w:rsidR="007D382E" w14:paraId="06846BE1" w14:textId="09CEB694">
            <w:pPr>
              <w:pStyle w:val="TableParagraph"/>
              <w:ind w:left="119"/>
              <w:rPr>
                <w:sz w:val="24"/>
              </w:rPr>
            </w:pPr>
            <w:r>
              <w:rPr>
                <w:sz w:val="24"/>
              </w:rPr>
              <w:t>The</w:t>
            </w:r>
            <w:r>
              <w:rPr>
                <w:spacing w:val="-15"/>
                <w:sz w:val="24"/>
              </w:rPr>
              <w:t xml:space="preserve"> </w:t>
            </w:r>
            <w:r>
              <w:rPr>
                <w:sz w:val="24"/>
              </w:rPr>
              <w:t>PACE</w:t>
            </w:r>
            <w:r>
              <w:rPr>
                <w:spacing w:val="-15"/>
                <w:sz w:val="24"/>
              </w:rPr>
              <w:t xml:space="preserve"> </w:t>
            </w:r>
            <w:r w:rsidR="002C4810">
              <w:rPr>
                <w:sz w:val="24"/>
              </w:rPr>
              <w:t>c</w:t>
            </w:r>
            <w:r>
              <w:rPr>
                <w:sz w:val="24"/>
              </w:rPr>
              <w:t>enter must</w:t>
            </w:r>
            <w:r>
              <w:rPr>
                <w:spacing w:val="-9"/>
                <w:sz w:val="24"/>
              </w:rPr>
              <w:t xml:space="preserve"> </w:t>
            </w:r>
            <w:r>
              <w:rPr>
                <w:sz w:val="24"/>
              </w:rPr>
              <w:t>be</w:t>
            </w:r>
            <w:r>
              <w:rPr>
                <w:spacing w:val="-10"/>
                <w:sz w:val="24"/>
              </w:rPr>
              <w:t xml:space="preserve"> </w:t>
            </w:r>
            <w:r>
              <w:rPr>
                <w:sz w:val="24"/>
              </w:rPr>
              <w:t xml:space="preserve">designed, </w:t>
            </w:r>
            <w:r>
              <w:rPr>
                <w:spacing w:val="-2"/>
                <w:sz w:val="24"/>
              </w:rPr>
              <w:t xml:space="preserve">constructed, </w:t>
            </w:r>
            <w:r>
              <w:rPr>
                <w:sz w:val="24"/>
              </w:rPr>
              <w:t xml:space="preserve">equipped, and maintained to provide for the physical safety of </w:t>
            </w:r>
            <w:r>
              <w:rPr>
                <w:spacing w:val="-2"/>
                <w:sz w:val="24"/>
              </w:rPr>
              <w:t xml:space="preserve">participants, </w:t>
            </w:r>
            <w:r>
              <w:rPr>
                <w:sz w:val="24"/>
              </w:rPr>
              <w:t xml:space="preserve">personnel, and </w:t>
            </w:r>
            <w:r>
              <w:rPr>
                <w:spacing w:val="-2"/>
                <w:sz w:val="24"/>
              </w:rPr>
              <w:t>visitors.</w:t>
            </w:r>
          </w:p>
        </w:tc>
        <w:tc>
          <w:tcPr>
            <w:tcW w:w="6480" w:type="dxa"/>
          </w:tcPr>
          <w:p w:rsidR="007D382E" w14:paraId="212B4FFC" w14:textId="77777777">
            <w:pPr>
              <w:pStyle w:val="TableParagraph"/>
              <w:spacing w:before="1"/>
              <w:ind w:left="119"/>
              <w:rPr>
                <w:sz w:val="24"/>
              </w:rPr>
            </w:pPr>
            <w:r>
              <w:rPr>
                <w:sz w:val="24"/>
              </w:rPr>
              <w:t>EVIDENCE OF COMPLIANCE WITH ALL STATE AND LOCAL</w:t>
            </w:r>
            <w:r>
              <w:rPr>
                <w:spacing w:val="-7"/>
                <w:sz w:val="24"/>
              </w:rPr>
              <w:t xml:space="preserve"> </w:t>
            </w:r>
            <w:r>
              <w:rPr>
                <w:sz w:val="24"/>
              </w:rPr>
              <w:t>BUILDING,</w:t>
            </w:r>
            <w:r>
              <w:rPr>
                <w:spacing w:val="-6"/>
                <w:sz w:val="24"/>
              </w:rPr>
              <w:t xml:space="preserve"> </w:t>
            </w:r>
            <w:r>
              <w:rPr>
                <w:sz w:val="24"/>
              </w:rPr>
              <w:t>FIRE</w:t>
            </w:r>
            <w:r>
              <w:rPr>
                <w:spacing w:val="-7"/>
                <w:sz w:val="24"/>
              </w:rPr>
              <w:t xml:space="preserve"> </w:t>
            </w:r>
            <w:r>
              <w:rPr>
                <w:sz w:val="24"/>
              </w:rPr>
              <w:t>SAFETY</w:t>
            </w:r>
            <w:r>
              <w:rPr>
                <w:spacing w:val="-7"/>
                <w:sz w:val="24"/>
              </w:rPr>
              <w:t xml:space="preserve"> </w:t>
            </w:r>
            <w:r>
              <w:rPr>
                <w:sz w:val="24"/>
              </w:rPr>
              <w:t>AND</w:t>
            </w:r>
            <w:r>
              <w:rPr>
                <w:spacing w:val="-5"/>
                <w:sz w:val="24"/>
              </w:rPr>
              <w:t xml:space="preserve"> </w:t>
            </w:r>
            <w:r>
              <w:rPr>
                <w:sz w:val="24"/>
              </w:rPr>
              <w:t>HEALTH</w:t>
            </w:r>
            <w:r>
              <w:rPr>
                <w:spacing w:val="-7"/>
                <w:sz w:val="24"/>
              </w:rPr>
              <w:t xml:space="preserve"> </w:t>
            </w:r>
            <w:r>
              <w:rPr>
                <w:sz w:val="24"/>
              </w:rPr>
              <w:t>CODES.</w:t>
            </w:r>
          </w:p>
          <w:p w:rsidR="007D382E" w14:paraId="15A847B2" w14:textId="77777777">
            <w:pPr>
              <w:pStyle w:val="TableParagraph"/>
              <w:rPr>
                <w:sz w:val="24"/>
              </w:rPr>
            </w:pPr>
          </w:p>
          <w:p w:rsidR="007D382E" w14:paraId="73D346A3" w14:textId="77777777">
            <w:pPr>
              <w:pStyle w:val="TableParagraph"/>
              <w:ind w:left="179"/>
              <w:rPr>
                <w:sz w:val="24"/>
              </w:rPr>
            </w:pPr>
            <w:r>
              <w:rPr>
                <w:sz w:val="24"/>
              </w:rPr>
              <w:t>Visible</w:t>
            </w:r>
            <w:r>
              <w:rPr>
                <w:spacing w:val="-2"/>
                <w:sz w:val="24"/>
              </w:rPr>
              <w:t xml:space="preserve"> </w:t>
            </w:r>
            <w:r>
              <w:rPr>
                <w:sz w:val="24"/>
              </w:rPr>
              <w:t>evidence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following:</w:t>
            </w:r>
          </w:p>
          <w:p w:rsidR="007D382E" w:rsidP="00DE6B85" w14:paraId="0B49C64A" w14:textId="77777777">
            <w:pPr>
              <w:pStyle w:val="TableParagraph"/>
              <w:numPr>
                <w:ilvl w:val="0"/>
                <w:numId w:val="248"/>
              </w:numPr>
              <w:tabs>
                <w:tab w:val="left" w:pos="839"/>
              </w:tabs>
              <w:spacing w:before="276"/>
              <w:rPr>
                <w:sz w:val="24"/>
              </w:rPr>
            </w:pPr>
            <w:r>
              <w:rPr>
                <w:sz w:val="24"/>
              </w:rPr>
              <w:t>Fire</w:t>
            </w:r>
            <w:r>
              <w:rPr>
                <w:spacing w:val="-2"/>
                <w:sz w:val="24"/>
              </w:rPr>
              <w:t xml:space="preserve"> </w:t>
            </w:r>
            <w:r>
              <w:rPr>
                <w:sz w:val="24"/>
              </w:rPr>
              <w:t>exit</w:t>
            </w:r>
            <w:r>
              <w:rPr>
                <w:spacing w:val="-1"/>
                <w:sz w:val="24"/>
              </w:rPr>
              <w:t xml:space="preserve"> </w:t>
            </w:r>
            <w:r>
              <w:rPr>
                <w:spacing w:val="-2"/>
                <w:sz w:val="24"/>
              </w:rPr>
              <w:t>system</w:t>
            </w:r>
          </w:p>
          <w:p w:rsidR="007D382E" w14:paraId="2848CE17" w14:textId="77777777">
            <w:pPr>
              <w:pStyle w:val="TableParagraph"/>
              <w:spacing w:before="274"/>
              <w:rPr>
                <w:sz w:val="24"/>
              </w:rPr>
            </w:pPr>
          </w:p>
          <w:p w:rsidR="007D382E" w:rsidP="00DE6B85" w14:paraId="0C170D98" w14:textId="77777777">
            <w:pPr>
              <w:pStyle w:val="TableParagraph"/>
              <w:numPr>
                <w:ilvl w:val="0"/>
                <w:numId w:val="248"/>
              </w:numPr>
              <w:tabs>
                <w:tab w:val="left" w:pos="839"/>
              </w:tabs>
              <w:ind w:right="419"/>
              <w:rPr>
                <w:sz w:val="24"/>
              </w:rPr>
            </w:pPr>
            <w:r>
              <w:rPr>
                <w:sz w:val="24"/>
              </w:rPr>
              <w:t>Doorways that provide adequate width to allow easy access</w:t>
            </w:r>
            <w:r>
              <w:rPr>
                <w:spacing w:val="-5"/>
                <w:sz w:val="24"/>
              </w:rPr>
              <w:t xml:space="preserve"> </w:t>
            </w:r>
            <w:r>
              <w:rPr>
                <w:sz w:val="24"/>
              </w:rPr>
              <w:t>and</w:t>
            </w:r>
            <w:r>
              <w:rPr>
                <w:spacing w:val="-5"/>
                <w:sz w:val="24"/>
              </w:rPr>
              <w:t xml:space="preserve"> </w:t>
            </w:r>
            <w:r>
              <w:rPr>
                <w:sz w:val="24"/>
              </w:rPr>
              <w:t>movement</w:t>
            </w:r>
            <w:r>
              <w:rPr>
                <w:spacing w:val="-5"/>
                <w:sz w:val="24"/>
              </w:rPr>
              <w:t xml:space="preserve"> </w:t>
            </w:r>
            <w:r>
              <w:rPr>
                <w:sz w:val="24"/>
              </w:rPr>
              <w:t>of</w:t>
            </w:r>
            <w:r>
              <w:rPr>
                <w:spacing w:val="-4"/>
                <w:sz w:val="24"/>
              </w:rPr>
              <w:t xml:space="preserve"> </w:t>
            </w:r>
            <w:r>
              <w:rPr>
                <w:sz w:val="24"/>
              </w:rPr>
              <w:t>participants</w:t>
            </w:r>
            <w:r>
              <w:rPr>
                <w:spacing w:val="-5"/>
                <w:sz w:val="24"/>
              </w:rPr>
              <w:t xml:space="preserve"> </w:t>
            </w:r>
            <w:r>
              <w:rPr>
                <w:sz w:val="24"/>
              </w:rPr>
              <w:t>by</w:t>
            </w:r>
            <w:r>
              <w:rPr>
                <w:spacing w:val="-10"/>
                <w:sz w:val="24"/>
              </w:rPr>
              <w:t xml:space="preserve"> </w:t>
            </w:r>
            <w:r>
              <w:rPr>
                <w:sz w:val="24"/>
              </w:rPr>
              <w:t>wheelchair</w:t>
            </w:r>
            <w:r>
              <w:rPr>
                <w:spacing w:val="-6"/>
                <w:sz w:val="24"/>
              </w:rPr>
              <w:t xml:space="preserve"> </w:t>
            </w:r>
            <w:r>
              <w:rPr>
                <w:sz w:val="24"/>
              </w:rPr>
              <w:t xml:space="preserve">or </w:t>
            </w:r>
            <w:r>
              <w:rPr>
                <w:spacing w:val="-2"/>
                <w:sz w:val="24"/>
              </w:rPr>
              <w:t>stretcher;</w:t>
            </w:r>
          </w:p>
          <w:p w:rsidR="007D382E" w:rsidP="00DE6B85" w14:paraId="6B712D66" w14:textId="77777777">
            <w:pPr>
              <w:pStyle w:val="TableParagraph"/>
              <w:numPr>
                <w:ilvl w:val="0"/>
                <w:numId w:val="248"/>
              </w:numPr>
              <w:tabs>
                <w:tab w:val="left" w:pos="839"/>
              </w:tabs>
              <w:spacing w:before="275"/>
              <w:ind w:right="405"/>
              <w:rPr>
                <w:sz w:val="24"/>
              </w:rPr>
            </w:pPr>
            <w:r>
              <w:rPr>
                <w:sz w:val="24"/>
              </w:rPr>
              <w:t>Doorways,</w:t>
            </w:r>
            <w:r>
              <w:rPr>
                <w:spacing w:val="-7"/>
                <w:sz w:val="24"/>
              </w:rPr>
              <w:t xml:space="preserve"> </w:t>
            </w:r>
            <w:r>
              <w:rPr>
                <w:sz w:val="24"/>
              </w:rPr>
              <w:t>hallways</w:t>
            </w:r>
            <w:r>
              <w:rPr>
                <w:spacing w:val="-7"/>
                <w:sz w:val="24"/>
              </w:rPr>
              <w:t xml:space="preserve"> </w:t>
            </w:r>
            <w:r>
              <w:rPr>
                <w:sz w:val="24"/>
              </w:rPr>
              <w:t>and</w:t>
            </w:r>
            <w:r>
              <w:rPr>
                <w:spacing w:val="-5"/>
                <w:sz w:val="24"/>
              </w:rPr>
              <w:t xml:space="preserve"> </w:t>
            </w:r>
            <w:r>
              <w:rPr>
                <w:sz w:val="24"/>
              </w:rPr>
              <w:t>stairways</w:t>
            </w:r>
            <w:r>
              <w:rPr>
                <w:spacing w:val="-7"/>
                <w:sz w:val="24"/>
              </w:rPr>
              <w:t xml:space="preserve"> </w:t>
            </w:r>
            <w:r>
              <w:rPr>
                <w:sz w:val="24"/>
              </w:rPr>
              <w:t>that</w:t>
            </w:r>
            <w:r>
              <w:rPr>
                <w:spacing w:val="-7"/>
                <w:sz w:val="24"/>
              </w:rPr>
              <w:t xml:space="preserve"> </w:t>
            </w:r>
            <w:r>
              <w:rPr>
                <w:sz w:val="24"/>
              </w:rPr>
              <w:t>provide</w:t>
            </w:r>
            <w:r>
              <w:rPr>
                <w:spacing w:val="-6"/>
                <w:sz w:val="24"/>
              </w:rPr>
              <w:t xml:space="preserve"> </w:t>
            </w:r>
            <w:r>
              <w:rPr>
                <w:sz w:val="24"/>
              </w:rPr>
              <w:t>access free from obstructions at all times;</w:t>
            </w:r>
          </w:p>
          <w:p w:rsidR="007D382E" w14:paraId="6FE79032" w14:textId="77777777">
            <w:pPr>
              <w:pStyle w:val="TableParagraph"/>
              <w:spacing w:before="275"/>
              <w:rPr>
                <w:sz w:val="24"/>
              </w:rPr>
            </w:pPr>
          </w:p>
          <w:p w:rsidR="007D382E" w:rsidP="00DE6B85" w14:paraId="2193CEF8" w14:textId="77777777">
            <w:pPr>
              <w:pStyle w:val="TableParagraph"/>
              <w:numPr>
                <w:ilvl w:val="0"/>
                <w:numId w:val="248"/>
              </w:numPr>
              <w:tabs>
                <w:tab w:val="left" w:pos="839"/>
              </w:tabs>
              <w:ind w:right="268"/>
              <w:rPr>
                <w:sz w:val="24"/>
              </w:rPr>
            </w:pPr>
            <w:r>
              <w:rPr>
                <w:sz w:val="24"/>
              </w:rPr>
              <w:t>Lights</w:t>
            </w:r>
            <w:r>
              <w:rPr>
                <w:spacing w:val="-6"/>
                <w:sz w:val="24"/>
              </w:rPr>
              <w:t xml:space="preserve"> </w:t>
            </w:r>
            <w:r>
              <w:rPr>
                <w:sz w:val="24"/>
              </w:rPr>
              <w:t>and</w:t>
            </w:r>
            <w:r>
              <w:rPr>
                <w:spacing w:val="-6"/>
                <w:sz w:val="24"/>
              </w:rPr>
              <w:t xml:space="preserve"> </w:t>
            </w:r>
            <w:r>
              <w:rPr>
                <w:sz w:val="24"/>
              </w:rPr>
              <w:t>handrails</w:t>
            </w:r>
            <w:r>
              <w:rPr>
                <w:spacing w:val="-6"/>
                <w:sz w:val="24"/>
              </w:rPr>
              <w:t xml:space="preserve"> </w:t>
            </w:r>
            <w:r>
              <w:rPr>
                <w:sz w:val="24"/>
              </w:rPr>
              <w:t>in</w:t>
            </w:r>
            <w:r>
              <w:rPr>
                <w:spacing w:val="-6"/>
                <w:sz w:val="24"/>
              </w:rPr>
              <w:t xml:space="preserve"> </w:t>
            </w:r>
            <w:r>
              <w:rPr>
                <w:sz w:val="24"/>
              </w:rPr>
              <w:t>stairways,</w:t>
            </w:r>
            <w:r>
              <w:rPr>
                <w:spacing w:val="-6"/>
                <w:sz w:val="24"/>
              </w:rPr>
              <w:t xml:space="preserve"> </w:t>
            </w:r>
            <w:r>
              <w:rPr>
                <w:sz w:val="24"/>
              </w:rPr>
              <w:t>corridors,</w:t>
            </w:r>
            <w:r>
              <w:rPr>
                <w:spacing w:val="-6"/>
                <w:sz w:val="24"/>
              </w:rPr>
              <w:t xml:space="preserve"> </w:t>
            </w:r>
            <w:r>
              <w:rPr>
                <w:sz w:val="24"/>
              </w:rPr>
              <w:t>bathrooms, and at exits used by participants;</w:t>
            </w:r>
          </w:p>
          <w:p w:rsidR="007D382E" w14:paraId="3E77BCDC" w14:textId="77777777">
            <w:pPr>
              <w:pStyle w:val="TableParagraph"/>
              <w:spacing w:before="275"/>
              <w:rPr>
                <w:sz w:val="24"/>
              </w:rPr>
            </w:pPr>
          </w:p>
          <w:p w:rsidR="007D382E" w:rsidP="00DE6B85" w14:paraId="129529AD" w14:textId="5A3F1053">
            <w:pPr>
              <w:pStyle w:val="TableParagraph"/>
              <w:numPr>
                <w:ilvl w:val="0"/>
                <w:numId w:val="248"/>
              </w:numPr>
              <w:tabs>
                <w:tab w:val="left" w:pos="839"/>
              </w:tabs>
              <w:ind w:right="892"/>
              <w:rPr>
                <w:sz w:val="24"/>
              </w:rPr>
            </w:pPr>
            <w:r>
              <w:rPr>
                <w:sz w:val="24"/>
              </w:rPr>
              <w:t>Toilets</w:t>
            </w:r>
            <w:r>
              <w:rPr>
                <w:spacing w:val="-5"/>
                <w:sz w:val="24"/>
              </w:rPr>
              <w:t xml:space="preserve"> </w:t>
            </w:r>
            <w:r>
              <w:rPr>
                <w:sz w:val="24"/>
              </w:rPr>
              <w:t>and</w:t>
            </w:r>
            <w:r>
              <w:rPr>
                <w:spacing w:val="-5"/>
                <w:sz w:val="24"/>
              </w:rPr>
              <w:t xml:space="preserve"> </w:t>
            </w:r>
            <w:r>
              <w:rPr>
                <w:sz w:val="24"/>
              </w:rPr>
              <w:t>stalls</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bathrooms</w:t>
            </w:r>
            <w:r>
              <w:rPr>
                <w:spacing w:val="-5"/>
                <w:sz w:val="24"/>
              </w:rPr>
              <w:t xml:space="preserve"> </w:t>
            </w:r>
            <w:r>
              <w:rPr>
                <w:sz w:val="24"/>
              </w:rPr>
              <w:t>that</w:t>
            </w:r>
            <w:r>
              <w:rPr>
                <w:spacing w:val="-5"/>
                <w:sz w:val="24"/>
              </w:rPr>
              <w:t xml:space="preserve"> </w:t>
            </w:r>
            <w:r>
              <w:rPr>
                <w:sz w:val="24"/>
              </w:rPr>
              <w:t xml:space="preserve">are accessible to allow use by </w:t>
            </w:r>
            <w:r w:rsidR="00B6775E">
              <w:rPr>
                <w:sz w:val="24"/>
              </w:rPr>
              <w:t>non</w:t>
            </w:r>
            <w:r w:rsidR="00633F04">
              <w:rPr>
                <w:sz w:val="24"/>
              </w:rPr>
              <w:t>-</w:t>
            </w:r>
            <w:r w:rsidR="00B6775E">
              <w:rPr>
                <w:sz w:val="24"/>
              </w:rPr>
              <w:t>ambulatory</w:t>
            </w:r>
            <w:r>
              <w:rPr>
                <w:sz w:val="24"/>
              </w:rPr>
              <w:t xml:space="preserve"> and handicapped participants, staff and visitors;</w:t>
            </w:r>
          </w:p>
        </w:tc>
        <w:tc>
          <w:tcPr>
            <w:tcW w:w="2160" w:type="dxa"/>
          </w:tcPr>
          <w:p w:rsidR="007D382E" w:rsidP="00DE6B85" w14:paraId="7F6C9EF2" w14:textId="77777777">
            <w:pPr>
              <w:pStyle w:val="TableParagraph"/>
              <w:numPr>
                <w:ilvl w:val="0"/>
                <w:numId w:val="247"/>
              </w:numPr>
              <w:tabs>
                <w:tab w:val="left" w:pos="478"/>
              </w:tabs>
              <w:spacing w:before="1"/>
              <w:ind w:left="478" w:hanging="359"/>
              <w:rPr>
                <w:sz w:val="24"/>
              </w:rPr>
            </w:pPr>
            <w:r>
              <w:rPr>
                <w:spacing w:val="-5"/>
                <w:sz w:val="24"/>
              </w:rPr>
              <w:t>MET</w:t>
            </w:r>
          </w:p>
          <w:p w:rsidR="007D382E" w:rsidP="00DE6B85" w14:paraId="051AA699"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p w:rsidR="007D382E" w14:paraId="6A75F8A5" w14:textId="77777777">
            <w:pPr>
              <w:pStyle w:val="TableParagraph"/>
              <w:rPr>
                <w:sz w:val="24"/>
              </w:rPr>
            </w:pPr>
          </w:p>
          <w:p w:rsidR="007D382E" w14:paraId="4AD0D391" w14:textId="77777777">
            <w:pPr>
              <w:pStyle w:val="TableParagraph"/>
              <w:rPr>
                <w:sz w:val="24"/>
              </w:rPr>
            </w:pPr>
          </w:p>
          <w:p w:rsidR="007D382E" w:rsidP="00DE6B85" w14:paraId="485144A8" w14:textId="77777777">
            <w:pPr>
              <w:pStyle w:val="TableParagraph"/>
              <w:numPr>
                <w:ilvl w:val="0"/>
                <w:numId w:val="247"/>
              </w:numPr>
              <w:tabs>
                <w:tab w:val="left" w:pos="478"/>
              </w:tabs>
              <w:ind w:left="478" w:hanging="359"/>
              <w:rPr>
                <w:sz w:val="24"/>
              </w:rPr>
            </w:pPr>
            <w:r>
              <w:rPr>
                <w:spacing w:val="-5"/>
                <w:sz w:val="24"/>
              </w:rPr>
              <w:t>MET</w:t>
            </w:r>
          </w:p>
          <w:p w:rsidR="007D382E" w:rsidP="00DE6B85" w14:paraId="70C3B8D8"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p w:rsidR="007D382E" w14:paraId="1F97322D" w14:textId="77777777">
            <w:pPr>
              <w:pStyle w:val="TableParagraph"/>
              <w:rPr>
                <w:sz w:val="24"/>
              </w:rPr>
            </w:pPr>
          </w:p>
          <w:p w:rsidR="007D382E" w14:paraId="066CBDFF" w14:textId="77777777">
            <w:pPr>
              <w:pStyle w:val="TableParagraph"/>
              <w:rPr>
                <w:sz w:val="24"/>
              </w:rPr>
            </w:pPr>
          </w:p>
          <w:p w:rsidR="007D382E" w:rsidP="00DE6B85" w14:paraId="14C1845B" w14:textId="77777777">
            <w:pPr>
              <w:pStyle w:val="TableParagraph"/>
              <w:numPr>
                <w:ilvl w:val="0"/>
                <w:numId w:val="247"/>
              </w:numPr>
              <w:tabs>
                <w:tab w:val="left" w:pos="478"/>
              </w:tabs>
              <w:ind w:left="478" w:hanging="359"/>
              <w:rPr>
                <w:sz w:val="24"/>
              </w:rPr>
            </w:pPr>
            <w:r>
              <w:rPr>
                <w:spacing w:val="-5"/>
                <w:sz w:val="24"/>
              </w:rPr>
              <w:t>MET</w:t>
            </w:r>
          </w:p>
          <w:p w:rsidR="007D382E" w:rsidP="00DE6B85" w14:paraId="5EFF4AAF"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p w:rsidR="007D382E" w14:paraId="02E0FB30" w14:textId="77777777">
            <w:pPr>
              <w:pStyle w:val="TableParagraph"/>
              <w:rPr>
                <w:sz w:val="24"/>
              </w:rPr>
            </w:pPr>
          </w:p>
          <w:p w:rsidR="007D382E" w14:paraId="0C110B3A" w14:textId="77777777">
            <w:pPr>
              <w:pStyle w:val="TableParagraph"/>
              <w:rPr>
                <w:sz w:val="24"/>
              </w:rPr>
            </w:pPr>
          </w:p>
          <w:p w:rsidR="007D382E" w:rsidP="00DE6B85" w14:paraId="04E858B0" w14:textId="77777777">
            <w:pPr>
              <w:pStyle w:val="TableParagraph"/>
              <w:numPr>
                <w:ilvl w:val="0"/>
                <w:numId w:val="247"/>
              </w:numPr>
              <w:tabs>
                <w:tab w:val="left" w:pos="478"/>
              </w:tabs>
              <w:ind w:left="478" w:hanging="359"/>
              <w:rPr>
                <w:sz w:val="24"/>
              </w:rPr>
            </w:pPr>
            <w:r>
              <w:rPr>
                <w:spacing w:val="-5"/>
                <w:sz w:val="24"/>
              </w:rPr>
              <w:t>MET</w:t>
            </w:r>
          </w:p>
          <w:p w:rsidR="007D382E" w:rsidP="00DE6B85" w14:paraId="609F0D47"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p w:rsidR="007D382E" w14:paraId="50CD33F6" w14:textId="77777777">
            <w:pPr>
              <w:pStyle w:val="TableParagraph"/>
              <w:rPr>
                <w:sz w:val="24"/>
              </w:rPr>
            </w:pPr>
          </w:p>
          <w:p w:rsidR="007D382E" w14:paraId="6B4F4F23" w14:textId="77777777">
            <w:pPr>
              <w:pStyle w:val="TableParagraph"/>
              <w:rPr>
                <w:sz w:val="24"/>
              </w:rPr>
            </w:pPr>
          </w:p>
          <w:p w:rsidR="007D382E" w:rsidP="00DE6B85" w14:paraId="5C9BEBB2" w14:textId="77777777">
            <w:pPr>
              <w:pStyle w:val="TableParagraph"/>
              <w:numPr>
                <w:ilvl w:val="0"/>
                <w:numId w:val="247"/>
              </w:numPr>
              <w:tabs>
                <w:tab w:val="left" w:pos="478"/>
              </w:tabs>
              <w:spacing w:line="275" w:lineRule="exact"/>
              <w:ind w:left="478" w:hanging="359"/>
              <w:rPr>
                <w:sz w:val="24"/>
              </w:rPr>
            </w:pPr>
            <w:r>
              <w:rPr>
                <w:spacing w:val="-5"/>
                <w:sz w:val="24"/>
              </w:rPr>
              <w:t>MET</w:t>
            </w:r>
          </w:p>
          <w:p w:rsidR="007D382E" w:rsidP="00DE6B85" w14:paraId="64AE00C6" w14:textId="77777777">
            <w:pPr>
              <w:pStyle w:val="TableParagraph"/>
              <w:numPr>
                <w:ilvl w:val="0"/>
                <w:numId w:val="247"/>
              </w:numPr>
              <w:tabs>
                <w:tab w:val="left" w:pos="478"/>
              </w:tabs>
              <w:spacing w:line="275" w:lineRule="exact"/>
              <w:ind w:left="478" w:hanging="359"/>
              <w:rPr>
                <w:sz w:val="24"/>
              </w:rPr>
            </w:pPr>
            <w:r>
              <w:rPr>
                <w:sz w:val="24"/>
              </w:rPr>
              <w:t>NOT</w:t>
            </w:r>
            <w:r>
              <w:rPr>
                <w:spacing w:val="-5"/>
                <w:sz w:val="24"/>
              </w:rPr>
              <w:t xml:space="preserve"> MET</w:t>
            </w:r>
          </w:p>
          <w:p w:rsidR="007D382E" w14:paraId="0260A877" w14:textId="77777777">
            <w:pPr>
              <w:pStyle w:val="TableParagraph"/>
              <w:rPr>
                <w:sz w:val="24"/>
              </w:rPr>
            </w:pPr>
          </w:p>
          <w:p w:rsidR="007D382E" w14:paraId="512B8C5C" w14:textId="77777777">
            <w:pPr>
              <w:pStyle w:val="TableParagraph"/>
              <w:rPr>
                <w:sz w:val="24"/>
              </w:rPr>
            </w:pPr>
          </w:p>
          <w:p w:rsidR="007D382E" w:rsidP="00DE6B85" w14:paraId="0EB488EF" w14:textId="77777777">
            <w:pPr>
              <w:pStyle w:val="TableParagraph"/>
              <w:numPr>
                <w:ilvl w:val="0"/>
                <w:numId w:val="247"/>
              </w:numPr>
              <w:tabs>
                <w:tab w:val="left" w:pos="478"/>
              </w:tabs>
              <w:ind w:left="478" w:hanging="359"/>
              <w:rPr>
                <w:sz w:val="24"/>
              </w:rPr>
            </w:pPr>
            <w:r>
              <w:rPr>
                <w:spacing w:val="-5"/>
                <w:sz w:val="24"/>
              </w:rPr>
              <w:t>MET</w:t>
            </w:r>
          </w:p>
          <w:p w:rsidR="007D382E" w:rsidP="00DE6B85" w14:paraId="3EF5E555"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tc>
        <w:tc>
          <w:tcPr>
            <w:tcW w:w="2431" w:type="dxa"/>
          </w:tcPr>
          <w:p w:rsidR="007D382E" w14:paraId="7A6BC3AB" w14:textId="77777777">
            <w:pPr>
              <w:pStyle w:val="TableParagraph"/>
              <w:rPr>
                <w:sz w:val="24"/>
              </w:rPr>
            </w:pPr>
          </w:p>
        </w:tc>
      </w:tr>
    </w:tbl>
    <w:p w:rsidR="007D382E" w14:paraId="5E54DE3F" w14:textId="77777777">
      <w:pPr>
        <w:rPr>
          <w:sz w:val="24"/>
        </w:rPr>
        <w:sectPr w:rsidSect="00A70E0A">
          <w:pgSz w:w="15840" w:h="12240" w:orient="landscape"/>
          <w:pgMar w:top="1340" w:right="1280" w:bottom="980" w:left="1080" w:header="729" w:footer="799" w:gutter="0"/>
          <w:cols w:space="720"/>
        </w:sectPr>
      </w:pPr>
    </w:p>
    <w:p w:rsidR="007D382E" w14:paraId="78DEF73E"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3027643"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1CBFF5FE"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B4CDD7B"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ED960BF"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461478C" w14:textId="77777777">
            <w:pPr>
              <w:pStyle w:val="TableParagraph"/>
              <w:spacing w:before="275"/>
              <w:ind w:left="808"/>
              <w:rPr>
                <w:b/>
                <w:sz w:val="24"/>
              </w:rPr>
            </w:pPr>
            <w:r>
              <w:rPr>
                <w:b/>
                <w:spacing w:val="-2"/>
                <w:sz w:val="24"/>
              </w:rPr>
              <w:t>NOTES</w:t>
            </w:r>
          </w:p>
        </w:tc>
      </w:tr>
      <w:tr w14:paraId="2DF7C349" w14:textId="77777777">
        <w:tblPrEx>
          <w:tblW w:w="0" w:type="auto"/>
          <w:tblInd w:w="135" w:type="dxa"/>
          <w:tblLayout w:type="fixed"/>
          <w:tblCellMar>
            <w:left w:w="0" w:type="dxa"/>
            <w:right w:w="0" w:type="dxa"/>
          </w:tblCellMar>
          <w:tblLook w:val="01E0"/>
        </w:tblPrEx>
        <w:trPr>
          <w:trHeight w:val="5295"/>
        </w:trPr>
        <w:tc>
          <w:tcPr>
            <w:tcW w:w="2160" w:type="dxa"/>
          </w:tcPr>
          <w:p w:rsidR="007D382E" w14:paraId="407FCF37" w14:textId="77777777">
            <w:pPr>
              <w:pStyle w:val="TableParagraph"/>
              <w:rPr>
                <w:sz w:val="24"/>
              </w:rPr>
            </w:pPr>
          </w:p>
        </w:tc>
        <w:tc>
          <w:tcPr>
            <w:tcW w:w="6480" w:type="dxa"/>
          </w:tcPr>
          <w:p w:rsidR="007D382E" w:rsidP="00DE6B85" w14:paraId="023D59F6" w14:textId="77777777">
            <w:pPr>
              <w:pStyle w:val="TableParagraph"/>
              <w:numPr>
                <w:ilvl w:val="0"/>
                <w:numId w:val="246"/>
              </w:numPr>
              <w:tabs>
                <w:tab w:val="left" w:pos="839"/>
              </w:tabs>
              <w:spacing w:line="242" w:lineRule="auto"/>
              <w:ind w:right="244"/>
              <w:rPr>
                <w:sz w:val="24"/>
              </w:rPr>
            </w:pPr>
            <w:r>
              <w:rPr>
                <w:sz w:val="24"/>
              </w:rPr>
              <w:t>Evidence</w:t>
            </w:r>
            <w:r>
              <w:rPr>
                <w:spacing w:val="-5"/>
                <w:sz w:val="24"/>
              </w:rPr>
              <w:t xml:space="preserve"> </w:t>
            </w:r>
            <w:r>
              <w:rPr>
                <w:sz w:val="24"/>
              </w:rPr>
              <w:t>of</w:t>
            </w:r>
            <w:r>
              <w:rPr>
                <w:spacing w:val="-4"/>
                <w:sz w:val="24"/>
              </w:rPr>
              <w:t xml:space="preserve"> </w:t>
            </w:r>
            <w:r>
              <w:rPr>
                <w:sz w:val="24"/>
              </w:rPr>
              <w:t>compliance</w:t>
            </w:r>
            <w:r>
              <w:rPr>
                <w:spacing w:val="-4"/>
                <w:sz w:val="24"/>
              </w:rPr>
              <w:t xml:space="preserve"> </w:t>
            </w:r>
            <w:r>
              <w:rPr>
                <w:sz w:val="24"/>
              </w:rPr>
              <w:t>with</w:t>
            </w:r>
            <w:r>
              <w:rPr>
                <w:spacing w:val="-5"/>
                <w:sz w:val="24"/>
              </w:rPr>
              <w:t xml:space="preserve"> </w:t>
            </w:r>
            <w:r>
              <w:rPr>
                <w:sz w:val="24"/>
              </w:rPr>
              <w:t>the</w:t>
            </w:r>
            <w:r>
              <w:rPr>
                <w:spacing w:val="-5"/>
                <w:sz w:val="24"/>
              </w:rPr>
              <w:t xml:space="preserve"> </w:t>
            </w:r>
            <w:r>
              <w:rPr>
                <w:sz w:val="24"/>
              </w:rPr>
              <w:t>ADA</w:t>
            </w:r>
            <w:r>
              <w:rPr>
                <w:spacing w:val="-5"/>
                <w:sz w:val="24"/>
              </w:rPr>
              <w:t xml:space="preserve"> </w:t>
            </w:r>
            <w:r>
              <w:rPr>
                <w:sz w:val="24"/>
              </w:rPr>
              <w:t>(28</w:t>
            </w:r>
            <w:r>
              <w:rPr>
                <w:spacing w:val="-5"/>
                <w:sz w:val="24"/>
              </w:rPr>
              <w:t xml:space="preserve"> </w:t>
            </w:r>
            <w:r>
              <w:rPr>
                <w:sz w:val="24"/>
              </w:rPr>
              <w:t>CFR</w:t>
            </w:r>
            <w:r>
              <w:rPr>
                <w:spacing w:val="-5"/>
                <w:sz w:val="24"/>
              </w:rPr>
              <w:t xml:space="preserve"> </w:t>
            </w:r>
            <w:r>
              <w:rPr>
                <w:sz w:val="24"/>
              </w:rPr>
              <w:t>Part</w:t>
            </w:r>
            <w:r>
              <w:rPr>
                <w:spacing w:val="-5"/>
                <w:sz w:val="24"/>
              </w:rPr>
              <w:t xml:space="preserve"> </w:t>
            </w:r>
            <w:r>
              <w:rPr>
                <w:sz w:val="24"/>
              </w:rPr>
              <w:t>36 Title III).</w:t>
            </w:r>
          </w:p>
          <w:p w:rsidR="007D382E" w14:paraId="06B0D1D7" w14:textId="77777777">
            <w:pPr>
              <w:pStyle w:val="TableParagraph"/>
              <w:spacing w:before="269"/>
              <w:rPr>
                <w:sz w:val="24"/>
              </w:rPr>
            </w:pPr>
          </w:p>
          <w:p w:rsidR="007D382E" w:rsidP="00DE6B85" w14:paraId="486EE3AC" w14:textId="77777777">
            <w:pPr>
              <w:pStyle w:val="TableParagraph"/>
              <w:numPr>
                <w:ilvl w:val="0"/>
                <w:numId w:val="246"/>
              </w:numPr>
              <w:tabs>
                <w:tab w:val="left" w:pos="839"/>
              </w:tabs>
              <w:ind w:right="403"/>
              <w:rPr>
                <w:sz w:val="24"/>
              </w:rPr>
            </w:pPr>
            <w:r>
              <w:rPr>
                <w:sz w:val="24"/>
              </w:rPr>
              <w:t>Facility</w:t>
            </w:r>
            <w:r>
              <w:rPr>
                <w:spacing w:val="-9"/>
                <w:sz w:val="24"/>
              </w:rPr>
              <w:t xml:space="preserve"> </w:t>
            </w:r>
            <w:r>
              <w:rPr>
                <w:sz w:val="24"/>
              </w:rPr>
              <w:t>equipped</w:t>
            </w:r>
            <w:r>
              <w:rPr>
                <w:spacing w:val="-5"/>
                <w:sz w:val="24"/>
              </w:rPr>
              <w:t xml:space="preserve"> </w:t>
            </w:r>
            <w:r>
              <w:rPr>
                <w:sz w:val="24"/>
              </w:rPr>
              <w:t>with</w:t>
            </w:r>
            <w:r>
              <w:rPr>
                <w:spacing w:val="-5"/>
                <w:sz w:val="24"/>
              </w:rPr>
              <w:t xml:space="preserve"> </w:t>
            </w:r>
            <w:r>
              <w:rPr>
                <w:sz w:val="24"/>
              </w:rPr>
              <w:t>call</w:t>
            </w:r>
            <w:r>
              <w:rPr>
                <w:spacing w:val="-5"/>
                <w:sz w:val="24"/>
              </w:rPr>
              <w:t xml:space="preserve"> </w:t>
            </w:r>
            <w:r>
              <w:rPr>
                <w:sz w:val="24"/>
              </w:rPr>
              <w:t>lights</w:t>
            </w:r>
            <w:r>
              <w:rPr>
                <w:spacing w:val="-5"/>
                <w:sz w:val="24"/>
              </w:rPr>
              <w:t xml:space="preserve"> </w:t>
            </w:r>
            <w:r>
              <w:rPr>
                <w:sz w:val="24"/>
              </w:rPr>
              <w:t>for</w:t>
            </w:r>
            <w:r>
              <w:rPr>
                <w:spacing w:val="-6"/>
                <w:sz w:val="24"/>
              </w:rPr>
              <w:t xml:space="preserve"> </w:t>
            </w:r>
            <w:r>
              <w:rPr>
                <w:sz w:val="24"/>
              </w:rPr>
              <w:t>a</w:t>
            </w:r>
            <w:r>
              <w:rPr>
                <w:spacing w:val="-6"/>
                <w:sz w:val="24"/>
              </w:rPr>
              <w:t xml:space="preserve"> </w:t>
            </w:r>
            <w:r>
              <w:rPr>
                <w:sz w:val="24"/>
              </w:rPr>
              <w:t>communication system that alerts staff of participant problems in bathrooms, therapy areas, etc.</w:t>
            </w:r>
          </w:p>
          <w:p w:rsidR="007D382E" w:rsidP="00DE6B85" w14:paraId="612121A7" w14:textId="77777777">
            <w:pPr>
              <w:pStyle w:val="TableParagraph"/>
              <w:numPr>
                <w:ilvl w:val="0"/>
                <w:numId w:val="246"/>
              </w:numPr>
              <w:tabs>
                <w:tab w:val="left" w:pos="839"/>
              </w:tabs>
              <w:spacing w:before="275"/>
              <w:ind w:right="144"/>
              <w:rPr>
                <w:sz w:val="24"/>
              </w:rPr>
            </w:pPr>
            <w:r>
              <w:rPr>
                <w:sz w:val="24"/>
              </w:rPr>
              <w:t>Design</w:t>
            </w:r>
            <w:r>
              <w:rPr>
                <w:spacing w:val="-5"/>
                <w:sz w:val="24"/>
              </w:rPr>
              <w:t xml:space="preserve"> </w:t>
            </w:r>
            <w:r>
              <w:rPr>
                <w:sz w:val="24"/>
              </w:rPr>
              <w:t>features</w:t>
            </w:r>
            <w:r>
              <w:rPr>
                <w:spacing w:val="-6"/>
                <w:sz w:val="24"/>
              </w:rPr>
              <w:t xml:space="preserve"> </w:t>
            </w:r>
            <w:r>
              <w:rPr>
                <w:sz w:val="24"/>
              </w:rPr>
              <w:t>to</w:t>
            </w:r>
            <w:r>
              <w:rPr>
                <w:spacing w:val="-6"/>
                <w:sz w:val="24"/>
              </w:rPr>
              <w:t xml:space="preserve"> </w:t>
            </w:r>
            <w:r>
              <w:rPr>
                <w:sz w:val="24"/>
              </w:rPr>
              <w:t>safeguard</w:t>
            </w:r>
            <w:r>
              <w:rPr>
                <w:spacing w:val="-6"/>
                <w:sz w:val="24"/>
              </w:rPr>
              <w:t xml:space="preserve"> </w:t>
            </w:r>
            <w:r>
              <w:rPr>
                <w:sz w:val="24"/>
              </w:rPr>
              <w:t>cognitively</w:t>
            </w:r>
            <w:r>
              <w:rPr>
                <w:spacing w:val="-11"/>
                <w:sz w:val="24"/>
              </w:rPr>
              <w:t xml:space="preserve"> </w:t>
            </w:r>
            <w:r>
              <w:rPr>
                <w:sz w:val="24"/>
              </w:rPr>
              <w:t>impaired</w:t>
            </w:r>
            <w:r>
              <w:rPr>
                <w:spacing w:val="-5"/>
                <w:sz w:val="24"/>
              </w:rPr>
              <w:t xml:space="preserve"> </w:t>
            </w:r>
            <w:r>
              <w:rPr>
                <w:sz w:val="24"/>
              </w:rPr>
              <w:t xml:space="preserve">clients who may wander (e.g. fences, door alarms, detector bracelets, etc.) and evidence the safeguards are </w:t>
            </w:r>
            <w:r>
              <w:rPr>
                <w:spacing w:val="-2"/>
                <w:sz w:val="24"/>
              </w:rPr>
              <w:t>operational.</w:t>
            </w:r>
          </w:p>
          <w:p w:rsidR="007D382E" w14:paraId="4F14EEF7" w14:textId="77777777">
            <w:pPr>
              <w:pStyle w:val="TableParagraph"/>
              <w:spacing w:before="275"/>
              <w:rPr>
                <w:sz w:val="24"/>
              </w:rPr>
            </w:pPr>
          </w:p>
          <w:p w:rsidR="007D382E" w14:paraId="712057C3" w14:textId="77777777">
            <w:pPr>
              <w:pStyle w:val="TableParagraph"/>
              <w:ind w:left="119"/>
              <w:rPr>
                <w:sz w:val="24"/>
              </w:rPr>
            </w:pPr>
            <w:r>
              <w:rPr>
                <w:sz w:val="24"/>
              </w:rPr>
              <w:t>Written</w:t>
            </w:r>
            <w:r>
              <w:rPr>
                <w:spacing w:val="-5"/>
                <w:sz w:val="24"/>
              </w:rPr>
              <w:t xml:space="preserve"> </w:t>
            </w:r>
            <w:r>
              <w:rPr>
                <w:sz w:val="24"/>
              </w:rPr>
              <w:t>plan</w:t>
            </w:r>
            <w:r>
              <w:rPr>
                <w:spacing w:val="-5"/>
                <w:sz w:val="24"/>
              </w:rPr>
              <w:t xml:space="preserve"> </w:t>
            </w:r>
            <w:r>
              <w:rPr>
                <w:sz w:val="24"/>
              </w:rPr>
              <w:t>that</w:t>
            </w:r>
            <w:r>
              <w:rPr>
                <w:spacing w:val="-5"/>
                <w:sz w:val="24"/>
              </w:rPr>
              <w:t xml:space="preserve"> </w:t>
            </w:r>
            <w:r>
              <w:rPr>
                <w:sz w:val="24"/>
              </w:rPr>
              <w:t>outlines</w:t>
            </w:r>
            <w:r>
              <w:rPr>
                <w:spacing w:val="-7"/>
                <w:sz w:val="24"/>
              </w:rPr>
              <w:t xml:space="preserve"> </w:t>
            </w:r>
            <w:r>
              <w:rPr>
                <w:sz w:val="24"/>
              </w:rPr>
              <w:t>scheduled</w:t>
            </w:r>
            <w:r>
              <w:rPr>
                <w:spacing w:val="-5"/>
                <w:sz w:val="24"/>
              </w:rPr>
              <w:t xml:space="preserve"> </w:t>
            </w:r>
            <w:r>
              <w:rPr>
                <w:sz w:val="24"/>
              </w:rPr>
              <w:t>maintenance</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PACE center to include building maintenance.</w:t>
            </w:r>
          </w:p>
          <w:p w:rsidR="007D382E" w14:paraId="00D3D279" w14:textId="77777777">
            <w:pPr>
              <w:pStyle w:val="TableParagraph"/>
              <w:rPr>
                <w:sz w:val="24"/>
              </w:rPr>
            </w:pPr>
          </w:p>
          <w:p w:rsidR="007D382E" w14:paraId="593E1E88" w14:textId="77777777">
            <w:pPr>
              <w:pStyle w:val="TableParagraph"/>
              <w:ind w:left="179"/>
              <w:rPr>
                <w:sz w:val="24"/>
              </w:rPr>
            </w:pPr>
            <w:r>
              <w:rPr>
                <w:sz w:val="24"/>
              </w:rPr>
              <w:t>OTHER</w:t>
            </w:r>
            <w:r>
              <w:rPr>
                <w:spacing w:val="-4"/>
                <w:sz w:val="24"/>
              </w:rPr>
              <w:t xml:space="preserve"> </w:t>
            </w:r>
            <w:r>
              <w:rPr>
                <w:spacing w:val="-2"/>
                <w:sz w:val="24"/>
              </w:rPr>
              <w:t>(SPECIFY)</w:t>
            </w:r>
          </w:p>
        </w:tc>
        <w:tc>
          <w:tcPr>
            <w:tcW w:w="2160" w:type="dxa"/>
          </w:tcPr>
          <w:p w:rsidR="007D382E" w:rsidP="00DE6B85" w14:paraId="3F26388D" w14:textId="77777777">
            <w:pPr>
              <w:pStyle w:val="TableParagraph"/>
              <w:numPr>
                <w:ilvl w:val="0"/>
                <w:numId w:val="245"/>
              </w:numPr>
              <w:tabs>
                <w:tab w:val="left" w:pos="478"/>
              </w:tabs>
              <w:spacing w:line="274" w:lineRule="exact"/>
              <w:ind w:left="478" w:hanging="359"/>
              <w:rPr>
                <w:sz w:val="24"/>
              </w:rPr>
            </w:pPr>
            <w:r>
              <w:rPr>
                <w:spacing w:val="-5"/>
                <w:sz w:val="24"/>
              </w:rPr>
              <w:t>MET</w:t>
            </w:r>
          </w:p>
          <w:p w:rsidR="007D382E" w:rsidP="00DE6B85" w14:paraId="385442CE" w14:textId="77777777">
            <w:pPr>
              <w:pStyle w:val="TableParagraph"/>
              <w:numPr>
                <w:ilvl w:val="0"/>
                <w:numId w:val="245"/>
              </w:numPr>
              <w:tabs>
                <w:tab w:val="left" w:pos="478"/>
              </w:tabs>
              <w:ind w:left="478" w:hanging="359"/>
              <w:rPr>
                <w:sz w:val="24"/>
              </w:rPr>
            </w:pPr>
            <w:r>
              <w:rPr>
                <w:sz w:val="24"/>
              </w:rPr>
              <w:t>NOT</w:t>
            </w:r>
            <w:r>
              <w:rPr>
                <w:spacing w:val="-5"/>
                <w:sz w:val="24"/>
              </w:rPr>
              <w:t xml:space="preserve"> MET</w:t>
            </w:r>
          </w:p>
          <w:p w:rsidR="007D382E" w14:paraId="13939A8D" w14:textId="77777777">
            <w:pPr>
              <w:pStyle w:val="TableParagraph"/>
              <w:rPr>
                <w:sz w:val="24"/>
              </w:rPr>
            </w:pPr>
          </w:p>
          <w:p w:rsidR="007D382E" w14:paraId="209CD22A" w14:textId="77777777">
            <w:pPr>
              <w:pStyle w:val="TableParagraph"/>
              <w:rPr>
                <w:sz w:val="24"/>
              </w:rPr>
            </w:pPr>
          </w:p>
          <w:p w:rsidR="007D382E" w:rsidP="00DE6B85" w14:paraId="3B375EEA" w14:textId="77777777">
            <w:pPr>
              <w:pStyle w:val="TableParagraph"/>
              <w:numPr>
                <w:ilvl w:val="0"/>
                <w:numId w:val="245"/>
              </w:numPr>
              <w:tabs>
                <w:tab w:val="left" w:pos="478"/>
              </w:tabs>
              <w:ind w:left="478" w:hanging="359"/>
              <w:rPr>
                <w:sz w:val="24"/>
              </w:rPr>
            </w:pPr>
            <w:r>
              <w:rPr>
                <w:spacing w:val="-5"/>
                <w:sz w:val="24"/>
              </w:rPr>
              <w:t>MET</w:t>
            </w:r>
          </w:p>
          <w:p w:rsidR="007D382E" w:rsidP="00DE6B85" w14:paraId="5640FFB0" w14:textId="77777777">
            <w:pPr>
              <w:pStyle w:val="TableParagraph"/>
              <w:numPr>
                <w:ilvl w:val="0"/>
                <w:numId w:val="245"/>
              </w:numPr>
              <w:tabs>
                <w:tab w:val="left" w:pos="478"/>
              </w:tabs>
              <w:ind w:left="478" w:hanging="359"/>
              <w:rPr>
                <w:sz w:val="24"/>
              </w:rPr>
            </w:pPr>
            <w:r>
              <w:rPr>
                <w:sz w:val="24"/>
              </w:rPr>
              <w:t>NOT</w:t>
            </w:r>
            <w:r>
              <w:rPr>
                <w:spacing w:val="-5"/>
                <w:sz w:val="24"/>
              </w:rPr>
              <w:t xml:space="preserve"> MET</w:t>
            </w:r>
          </w:p>
          <w:p w:rsidR="007D382E" w14:paraId="169DE41F" w14:textId="77777777">
            <w:pPr>
              <w:pStyle w:val="TableParagraph"/>
              <w:rPr>
                <w:sz w:val="24"/>
              </w:rPr>
            </w:pPr>
          </w:p>
          <w:p w:rsidR="007D382E" w14:paraId="4245434B" w14:textId="77777777">
            <w:pPr>
              <w:pStyle w:val="TableParagraph"/>
              <w:rPr>
                <w:sz w:val="24"/>
              </w:rPr>
            </w:pPr>
          </w:p>
          <w:p w:rsidR="007D382E" w:rsidP="00DE6B85" w14:paraId="76335967" w14:textId="77777777">
            <w:pPr>
              <w:pStyle w:val="TableParagraph"/>
              <w:numPr>
                <w:ilvl w:val="0"/>
                <w:numId w:val="245"/>
              </w:numPr>
              <w:tabs>
                <w:tab w:val="left" w:pos="478"/>
              </w:tabs>
              <w:ind w:left="478" w:hanging="359"/>
              <w:rPr>
                <w:sz w:val="24"/>
              </w:rPr>
            </w:pPr>
            <w:r>
              <w:rPr>
                <w:spacing w:val="-5"/>
                <w:sz w:val="24"/>
              </w:rPr>
              <w:t>MET</w:t>
            </w:r>
          </w:p>
          <w:p w:rsidR="007D382E" w:rsidP="00DE6B85" w14:paraId="2AF9B75C" w14:textId="77777777">
            <w:pPr>
              <w:pStyle w:val="TableParagraph"/>
              <w:numPr>
                <w:ilvl w:val="0"/>
                <w:numId w:val="245"/>
              </w:numPr>
              <w:tabs>
                <w:tab w:val="left" w:pos="478"/>
              </w:tabs>
              <w:ind w:left="478" w:hanging="359"/>
              <w:rPr>
                <w:sz w:val="24"/>
              </w:rPr>
            </w:pPr>
            <w:r>
              <w:rPr>
                <w:sz w:val="24"/>
              </w:rPr>
              <w:t>NOT</w:t>
            </w:r>
            <w:r>
              <w:rPr>
                <w:spacing w:val="-5"/>
                <w:sz w:val="24"/>
              </w:rPr>
              <w:t xml:space="preserve"> MET</w:t>
            </w:r>
          </w:p>
          <w:p w:rsidR="007D382E" w14:paraId="48FC1079" w14:textId="77777777">
            <w:pPr>
              <w:pStyle w:val="TableParagraph"/>
              <w:rPr>
                <w:sz w:val="24"/>
              </w:rPr>
            </w:pPr>
          </w:p>
          <w:p w:rsidR="007D382E" w14:paraId="0910D9D0" w14:textId="77777777">
            <w:pPr>
              <w:pStyle w:val="TableParagraph"/>
              <w:rPr>
                <w:sz w:val="24"/>
              </w:rPr>
            </w:pPr>
          </w:p>
          <w:p w:rsidR="007D382E" w14:paraId="6680AA98" w14:textId="77777777">
            <w:pPr>
              <w:pStyle w:val="TableParagraph"/>
              <w:rPr>
                <w:sz w:val="24"/>
              </w:rPr>
            </w:pPr>
          </w:p>
          <w:p w:rsidR="007D382E" w14:paraId="711D8599" w14:textId="77777777">
            <w:pPr>
              <w:pStyle w:val="TableParagraph"/>
              <w:rPr>
                <w:sz w:val="24"/>
              </w:rPr>
            </w:pPr>
          </w:p>
          <w:p w:rsidR="007D382E" w:rsidP="00DE6B85" w14:paraId="149B2C81" w14:textId="77777777">
            <w:pPr>
              <w:pStyle w:val="TableParagraph"/>
              <w:numPr>
                <w:ilvl w:val="0"/>
                <w:numId w:val="245"/>
              </w:numPr>
              <w:tabs>
                <w:tab w:val="left" w:pos="478"/>
              </w:tabs>
              <w:ind w:left="478" w:hanging="359"/>
              <w:rPr>
                <w:sz w:val="24"/>
              </w:rPr>
            </w:pPr>
            <w:r>
              <w:rPr>
                <w:spacing w:val="-5"/>
                <w:sz w:val="24"/>
              </w:rPr>
              <w:t>MET</w:t>
            </w:r>
          </w:p>
          <w:p w:rsidR="007D382E" w:rsidP="00DE6B85" w14:paraId="20071653" w14:textId="77777777">
            <w:pPr>
              <w:pStyle w:val="TableParagraph"/>
              <w:numPr>
                <w:ilvl w:val="0"/>
                <w:numId w:val="245"/>
              </w:numPr>
              <w:tabs>
                <w:tab w:val="left" w:pos="478"/>
              </w:tabs>
              <w:ind w:left="478" w:hanging="359"/>
              <w:rPr>
                <w:sz w:val="24"/>
              </w:rPr>
            </w:pPr>
            <w:r>
              <w:rPr>
                <w:sz w:val="24"/>
              </w:rPr>
              <w:t>NOT</w:t>
            </w:r>
            <w:r>
              <w:rPr>
                <w:spacing w:val="-5"/>
                <w:sz w:val="24"/>
              </w:rPr>
              <w:t xml:space="preserve"> MET</w:t>
            </w:r>
          </w:p>
          <w:p w:rsidR="007D382E" w14:paraId="4AF0303D" w14:textId="77777777">
            <w:pPr>
              <w:pStyle w:val="TableParagraph"/>
              <w:rPr>
                <w:sz w:val="24"/>
              </w:rPr>
            </w:pPr>
          </w:p>
          <w:p w:rsidR="007D382E" w:rsidP="00DE6B85" w14:paraId="7B7775F0" w14:textId="77777777">
            <w:pPr>
              <w:pStyle w:val="TableParagraph"/>
              <w:numPr>
                <w:ilvl w:val="0"/>
                <w:numId w:val="245"/>
              </w:numPr>
              <w:tabs>
                <w:tab w:val="left" w:pos="449"/>
                <w:tab w:val="left" w:pos="479"/>
              </w:tabs>
              <w:ind w:right="271"/>
              <w:rPr>
                <w:sz w:val="24"/>
              </w:rPr>
            </w:pPr>
            <w:r>
              <w:rPr>
                <w:sz w:val="24"/>
              </w:rPr>
              <w:t>Other</w:t>
            </w:r>
            <w:r>
              <w:rPr>
                <w:spacing w:val="-15"/>
                <w:sz w:val="24"/>
              </w:rPr>
              <w:t xml:space="preserve"> </w:t>
            </w:r>
            <w:r>
              <w:rPr>
                <w:sz w:val="24"/>
              </w:rPr>
              <w:t>(Specify and Attach)</w:t>
            </w:r>
          </w:p>
        </w:tc>
        <w:tc>
          <w:tcPr>
            <w:tcW w:w="2431" w:type="dxa"/>
          </w:tcPr>
          <w:p w:rsidR="007D382E" w14:paraId="30F479F7" w14:textId="77777777">
            <w:pPr>
              <w:pStyle w:val="TableParagraph"/>
              <w:rPr>
                <w:sz w:val="24"/>
              </w:rPr>
            </w:pPr>
          </w:p>
        </w:tc>
      </w:tr>
    </w:tbl>
    <w:p w:rsidR="007D382E" w14:paraId="150B9719" w14:textId="77777777">
      <w:pPr>
        <w:rPr>
          <w:sz w:val="24"/>
        </w:rPr>
        <w:sectPr w:rsidSect="00A70E0A">
          <w:pgSz w:w="15840" w:h="12240" w:orient="landscape"/>
          <w:pgMar w:top="1340" w:right="1280" w:bottom="980" w:left="1080" w:header="729" w:footer="799" w:gutter="0"/>
          <w:cols w:space="720"/>
        </w:sectPr>
      </w:pPr>
    </w:p>
    <w:p w:rsidR="007D382E" w14:paraId="78B049CF"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3C1B511"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1E0C7F17"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6074569E"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A2BCD41"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2D6E18FF" w14:textId="77777777">
            <w:pPr>
              <w:pStyle w:val="TableParagraph"/>
              <w:spacing w:before="275"/>
              <w:ind w:left="808"/>
              <w:rPr>
                <w:b/>
                <w:sz w:val="24"/>
              </w:rPr>
            </w:pPr>
            <w:r>
              <w:rPr>
                <w:b/>
                <w:spacing w:val="-2"/>
                <w:sz w:val="24"/>
              </w:rPr>
              <w:t>NOTES</w:t>
            </w:r>
          </w:p>
        </w:tc>
      </w:tr>
      <w:tr w14:paraId="4CD1CE8F" w14:textId="77777777">
        <w:tblPrEx>
          <w:tblW w:w="0" w:type="auto"/>
          <w:tblInd w:w="135" w:type="dxa"/>
          <w:tblLayout w:type="fixed"/>
          <w:tblCellMar>
            <w:left w:w="0" w:type="dxa"/>
            <w:right w:w="0" w:type="dxa"/>
          </w:tblCellMar>
          <w:tblLook w:val="01E0"/>
        </w:tblPrEx>
        <w:trPr>
          <w:trHeight w:val="3730"/>
        </w:trPr>
        <w:tc>
          <w:tcPr>
            <w:tcW w:w="2160" w:type="dxa"/>
            <w:tcBorders>
              <w:bottom w:val="nil"/>
            </w:tcBorders>
          </w:tcPr>
          <w:p w:rsidR="007D382E" w14:paraId="694C437C" w14:textId="77777777">
            <w:pPr>
              <w:pStyle w:val="TableParagraph"/>
              <w:spacing w:line="274" w:lineRule="exact"/>
              <w:ind w:left="119"/>
              <w:rPr>
                <w:sz w:val="24"/>
              </w:rPr>
            </w:pPr>
            <w:r>
              <w:rPr>
                <w:sz w:val="24"/>
              </w:rPr>
              <w:t>I.</w:t>
            </w:r>
            <w:r>
              <w:rPr>
                <w:spacing w:val="-2"/>
                <w:sz w:val="24"/>
              </w:rPr>
              <w:t xml:space="preserve"> </w:t>
            </w:r>
            <w:r>
              <w:rPr>
                <w:spacing w:val="-5"/>
                <w:sz w:val="24"/>
              </w:rPr>
              <w:t>B.</w:t>
            </w:r>
          </w:p>
          <w:p w:rsidR="007D382E" w14:paraId="2DC5E50F" w14:textId="406221B6">
            <w:pPr>
              <w:pStyle w:val="TableParagraph"/>
              <w:ind w:left="119" w:right="80"/>
              <w:rPr>
                <w:sz w:val="24"/>
              </w:rPr>
            </w:pPr>
            <w:r>
              <w:rPr>
                <w:sz w:val="24"/>
              </w:rPr>
              <w:t xml:space="preserve">The PACE </w:t>
            </w:r>
            <w:r w:rsidR="002C4810">
              <w:rPr>
                <w:sz w:val="24"/>
              </w:rPr>
              <w:t>c</w:t>
            </w:r>
            <w:r>
              <w:rPr>
                <w:sz w:val="24"/>
              </w:rPr>
              <w:t xml:space="preserve">enter must ensure a safe, </w:t>
            </w:r>
            <w:r>
              <w:rPr>
                <w:spacing w:val="-2"/>
                <w:sz w:val="24"/>
              </w:rPr>
              <w:t xml:space="preserve">functional, </w:t>
            </w:r>
            <w:r>
              <w:rPr>
                <w:sz w:val="24"/>
              </w:rPr>
              <w:t xml:space="preserve">accessible and </w:t>
            </w:r>
            <w:r>
              <w:rPr>
                <w:spacing w:val="-2"/>
                <w:sz w:val="24"/>
              </w:rPr>
              <w:t xml:space="preserve">comfortable </w:t>
            </w:r>
            <w:r>
              <w:rPr>
                <w:sz w:val="24"/>
              </w:rPr>
              <w:t>environment</w:t>
            </w:r>
            <w:r>
              <w:rPr>
                <w:spacing w:val="-15"/>
                <w:sz w:val="24"/>
              </w:rPr>
              <w:t xml:space="preserve"> </w:t>
            </w:r>
            <w:r>
              <w:rPr>
                <w:sz w:val="24"/>
              </w:rPr>
              <w:t>for</w:t>
            </w:r>
            <w:r>
              <w:rPr>
                <w:spacing w:val="-15"/>
                <w:sz w:val="24"/>
              </w:rPr>
              <w:t xml:space="preserve"> </w:t>
            </w:r>
            <w:r>
              <w:rPr>
                <w:sz w:val="24"/>
              </w:rPr>
              <w:t>the delivery</w:t>
            </w:r>
            <w:r>
              <w:rPr>
                <w:spacing w:val="-8"/>
                <w:sz w:val="24"/>
              </w:rPr>
              <w:t xml:space="preserve"> </w:t>
            </w:r>
            <w:r>
              <w:rPr>
                <w:sz w:val="24"/>
              </w:rPr>
              <w:t>of</w:t>
            </w:r>
            <w:r>
              <w:rPr>
                <w:spacing w:val="-4"/>
                <w:sz w:val="24"/>
              </w:rPr>
              <w:t xml:space="preserve"> </w:t>
            </w:r>
            <w:r>
              <w:rPr>
                <w:sz w:val="24"/>
              </w:rPr>
              <w:t>services to the participant.</w:t>
            </w:r>
          </w:p>
        </w:tc>
        <w:tc>
          <w:tcPr>
            <w:tcW w:w="6480" w:type="dxa"/>
            <w:tcBorders>
              <w:bottom w:val="nil"/>
            </w:tcBorders>
          </w:tcPr>
          <w:p w:rsidR="007D382E" w14:paraId="1BF13157" w14:textId="77777777">
            <w:pPr>
              <w:pStyle w:val="TableParagraph"/>
              <w:ind w:left="119"/>
              <w:rPr>
                <w:sz w:val="24"/>
              </w:rPr>
            </w:pPr>
            <w:r>
              <w:rPr>
                <w:sz w:val="24"/>
              </w:rPr>
              <w:t>EVIDENCE</w:t>
            </w:r>
            <w:r>
              <w:rPr>
                <w:spacing w:val="-8"/>
                <w:sz w:val="24"/>
              </w:rPr>
              <w:t xml:space="preserve"> </w:t>
            </w:r>
            <w:r>
              <w:rPr>
                <w:sz w:val="24"/>
              </w:rPr>
              <w:t>OF</w:t>
            </w:r>
            <w:r>
              <w:rPr>
                <w:spacing w:val="-9"/>
                <w:sz w:val="24"/>
              </w:rPr>
              <w:t xml:space="preserve"> </w:t>
            </w:r>
            <w:r>
              <w:rPr>
                <w:sz w:val="24"/>
              </w:rPr>
              <w:t>CERTIFICATION</w:t>
            </w:r>
            <w:r>
              <w:rPr>
                <w:spacing w:val="-8"/>
                <w:sz w:val="24"/>
              </w:rPr>
              <w:t xml:space="preserve"> </w:t>
            </w:r>
            <w:r>
              <w:rPr>
                <w:sz w:val="24"/>
              </w:rPr>
              <w:t>OR</w:t>
            </w:r>
            <w:r>
              <w:rPr>
                <w:spacing w:val="-4"/>
                <w:sz w:val="24"/>
              </w:rPr>
              <w:t xml:space="preserve"> </w:t>
            </w:r>
            <w:r>
              <w:rPr>
                <w:sz w:val="24"/>
              </w:rPr>
              <w:t>LICENSURE</w:t>
            </w:r>
            <w:r>
              <w:rPr>
                <w:spacing w:val="-8"/>
                <w:sz w:val="24"/>
              </w:rPr>
              <w:t xml:space="preserve"> </w:t>
            </w:r>
            <w:r>
              <w:rPr>
                <w:sz w:val="24"/>
              </w:rPr>
              <w:t>BY</w:t>
            </w:r>
            <w:r>
              <w:rPr>
                <w:spacing w:val="-8"/>
                <w:sz w:val="24"/>
              </w:rPr>
              <w:t xml:space="preserve"> </w:t>
            </w:r>
            <w:r>
              <w:rPr>
                <w:sz w:val="24"/>
              </w:rPr>
              <w:t>THE STATE OR A RECOGNIZED ENTITY FOR ADULT DAY CENTERS THAT ENCOMPASSES APPROPRIATE</w:t>
            </w:r>
          </w:p>
          <w:p w:rsidR="007D382E" w14:paraId="0EFE95A0" w14:textId="0FB409A1">
            <w:pPr>
              <w:pStyle w:val="TableParagraph"/>
              <w:ind w:left="119" w:right="125"/>
              <w:rPr>
                <w:sz w:val="24"/>
              </w:rPr>
            </w:pPr>
            <w:r>
              <w:rPr>
                <w:sz w:val="24"/>
              </w:rPr>
              <w:t>CRITERIA.</w:t>
            </w:r>
            <w:r>
              <w:rPr>
                <w:spacing w:val="40"/>
                <w:sz w:val="24"/>
              </w:rPr>
              <w:t xml:space="preserve"> </w:t>
            </w:r>
            <w:r>
              <w:rPr>
                <w:sz w:val="24"/>
              </w:rPr>
              <w:t>Note:</w:t>
            </w:r>
            <w:r>
              <w:rPr>
                <w:spacing w:val="40"/>
                <w:sz w:val="24"/>
              </w:rPr>
              <w:t xml:space="preserve"> </w:t>
            </w:r>
            <w:r>
              <w:rPr>
                <w:sz w:val="24"/>
              </w:rPr>
              <w:t>If</w:t>
            </w:r>
            <w:r>
              <w:rPr>
                <w:spacing w:val="-5"/>
                <w:sz w:val="24"/>
              </w:rPr>
              <w:t xml:space="preserve"> </w:t>
            </w:r>
            <w:r>
              <w:rPr>
                <w:sz w:val="24"/>
              </w:rPr>
              <w:t>the</w:t>
            </w:r>
            <w:r>
              <w:rPr>
                <w:spacing w:val="-3"/>
                <w:sz w:val="24"/>
              </w:rPr>
              <w:t xml:space="preserve"> </w:t>
            </w:r>
            <w:r>
              <w:rPr>
                <w:sz w:val="24"/>
              </w:rPr>
              <w:t>PACE</w:t>
            </w:r>
            <w:r>
              <w:rPr>
                <w:spacing w:val="-5"/>
                <w:sz w:val="24"/>
              </w:rPr>
              <w:t xml:space="preserve"> </w:t>
            </w:r>
            <w:r w:rsidR="002C4810">
              <w:rPr>
                <w:sz w:val="24"/>
              </w:rPr>
              <w:t>c</w:t>
            </w:r>
            <w:r>
              <w:rPr>
                <w:sz w:val="24"/>
              </w:rPr>
              <w:t>enter</w:t>
            </w:r>
            <w:r>
              <w:rPr>
                <w:spacing w:val="-5"/>
                <w:sz w:val="24"/>
              </w:rPr>
              <w:t xml:space="preserve"> </w:t>
            </w:r>
            <w:r>
              <w:rPr>
                <w:sz w:val="24"/>
              </w:rPr>
              <w:t>is</w:t>
            </w:r>
            <w:r>
              <w:rPr>
                <w:spacing w:val="-4"/>
                <w:sz w:val="24"/>
              </w:rPr>
              <w:t xml:space="preserve"> </w:t>
            </w:r>
            <w:r>
              <w:rPr>
                <w:sz w:val="24"/>
              </w:rPr>
              <w:t>licensed</w:t>
            </w:r>
            <w:r>
              <w:rPr>
                <w:spacing w:val="-2"/>
                <w:sz w:val="24"/>
              </w:rPr>
              <w:t xml:space="preserve"> </w:t>
            </w:r>
            <w:r>
              <w:rPr>
                <w:sz w:val="24"/>
              </w:rPr>
              <w:t>as</w:t>
            </w:r>
            <w:r>
              <w:rPr>
                <w:spacing w:val="-4"/>
                <w:sz w:val="24"/>
              </w:rPr>
              <w:t xml:space="preserve"> </w:t>
            </w:r>
            <w:r>
              <w:rPr>
                <w:sz w:val="24"/>
              </w:rPr>
              <w:t>an</w:t>
            </w:r>
            <w:r>
              <w:rPr>
                <w:spacing w:val="-4"/>
                <w:sz w:val="24"/>
              </w:rPr>
              <w:t xml:space="preserve"> </w:t>
            </w:r>
            <w:r>
              <w:rPr>
                <w:sz w:val="24"/>
              </w:rPr>
              <w:t>adult day center by the state, skip to 1.C.</w:t>
            </w:r>
          </w:p>
          <w:p w:rsidR="007D382E" w14:paraId="57BEC562" w14:textId="77777777">
            <w:pPr>
              <w:pStyle w:val="TableParagraph"/>
              <w:spacing w:before="274"/>
              <w:ind w:left="119"/>
              <w:rPr>
                <w:sz w:val="24"/>
              </w:rPr>
            </w:pPr>
            <w:r>
              <w:rPr>
                <w:sz w:val="24"/>
              </w:rPr>
              <w:t>Evidence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following:</w:t>
            </w:r>
          </w:p>
          <w:p w:rsidR="007D382E" w:rsidP="00DE6B85" w14:paraId="4CA72B86" w14:textId="77777777">
            <w:pPr>
              <w:pStyle w:val="TableParagraph"/>
              <w:numPr>
                <w:ilvl w:val="0"/>
                <w:numId w:val="244"/>
              </w:numPr>
              <w:tabs>
                <w:tab w:val="left" w:pos="839"/>
              </w:tabs>
              <w:spacing w:before="276"/>
              <w:ind w:right="199"/>
              <w:rPr>
                <w:sz w:val="24"/>
              </w:rPr>
            </w:pPr>
            <w:r>
              <w:rPr>
                <w:sz w:val="24"/>
              </w:rPr>
              <w:t>Written policies and procedures for ensuring an environment that provides privacy and dignity for participants,</w:t>
            </w:r>
            <w:r>
              <w:rPr>
                <w:spacing w:val="-5"/>
                <w:sz w:val="24"/>
              </w:rPr>
              <w:t xml:space="preserve"> </w:t>
            </w:r>
            <w:r>
              <w:rPr>
                <w:sz w:val="24"/>
              </w:rPr>
              <w:t>i.e.</w:t>
            </w:r>
            <w:r>
              <w:rPr>
                <w:spacing w:val="-5"/>
                <w:sz w:val="24"/>
              </w:rPr>
              <w:t xml:space="preserve"> </w:t>
            </w:r>
            <w:r>
              <w:rPr>
                <w:sz w:val="24"/>
              </w:rPr>
              <w:t>doors</w:t>
            </w:r>
            <w:r>
              <w:rPr>
                <w:spacing w:val="-5"/>
                <w:sz w:val="24"/>
              </w:rPr>
              <w:t xml:space="preserve"> </w:t>
            </w:r>
            <w:r>
              <w:rPr>
                <w:sz w:val="24"/>
              </w:rPr>
              <w:t>for</w:t>
            </w:r>
            <w:r>
              <w:rPr>
                <w:spacing w:val="-6"/>
                <w:sz w:val="24"/>
              </w:rPr>
              <w:t xml:space="preserve"> </w:t>
            </w:r>
            <w:r>
              <w:rPr>
                <w:sz w:val="24"/>
              </w:rPr>
              <w:t>exam</w:t>
            </w:r>
            <w:r>
              <w:rPr>
                <w:spacing w:val="-5"/>
                <w:sz w:val="24"/>
              </w:rPr>
              <w:t xml:space="preserve"> </w:t>
            </w:r>
            <w:r>
              <w:rPr>
                <w:sz w:val="24"/>
              </w:rPr>
              <w:t>rooms,</w:t>
            </w:r>
            <w:r>
              <w:rPr>
                <w:spacing w:val="-5"/>
                <w:sz w:val="24"/>
              </w:rPr>
              <w:t xml:space="preserve"> </w:t>
            </w:r>
            <w:r>
              <w:rPr>
                <w:sz w:val="24"/>
              </w:rPr>
              <w:t>privacy</w:t>
            </w:r>
            <w:r>
              <w:rPr>
                <w:spacing w:val="-10"/>
                <w:sz w:val="24"/>
              </w:rPr>
              <w:t xml:space="preserve"> </w:t>
            </w:r>
            <w:r>
              <w:rPr>
                <w:sz w:val="24"/>
              </w:rPr>
              <w:t>curtains, appropriate clothing and linen to cover participants during treatment, etc.;</w:t>
            </w:r>
          </w:p>
        </w:tc>
        <w:tc>
          <w:tcPr>
            <w:tcW w:w="2160" w:type="dxa"/>
            <w:tcBorders>
              <w:bottom w:val="nil"/>
            </w:tcBorders>
          </w:tcPr>
          <w:p w:rsidR="007D382E" w:rsidP="00DE6B85" w14:paraId="443D953D" w14:textId="77777777">
            <w:pPr>
              <w:pStyle w:val="TableParagraph"/>
              <w:numPr>
                <w:ilvl w:val="0"/>
                <w:numId w:val="243"/>
              </w:numPr>
              <w:tabs>
                <w:tab w:val="left" w:pos="478"/>
              </w:tabs>
              <w:spacing w:line="274" w:lineRule="exact"/>
              <w:ind w:left="478" w:hanging="359"/>
              <w:rPr>
                <w:sz w:val="24"/>
              </w:rPr>
            </w:pPr>
            <w:r>
              <w:rPr>
                <w:spacing w:val="-5"/>
                <w:sz w:val="24"/>
              </w:rPr>
              <w:t>MET</w:t>
            </w:r>
          </w:p>
          <w:p w:rsidR="007D382E" w:rsidP="00DE6B85" w14:paraId="09930BAC" w14:textId="77777777">
            <w:pPr>
              <w:pStyle w:val="TableParagraph"/>
              <w:numPr>
                <w:ilvl w:val="0"/>
                <w:numId w:val="243"/>
              </w:numPr>
              <w:tabs>
                <w:tab w:val="left" w:pos="478"/>
              </w:tabs>
              <w:ind w:left="478" w:hanging="359"/>
              <w:rPr>
                <w:sz w:val="24"/>
              </w:rPr>
            </w:pPr>
            <w:r>
              <w:rPr>
                <w:sz w:val="24"/>
              </w:rPr>
              <w:t>NOT</w:t>
            </w:r>
            <w:r>
              <w:rPr>
                <w:spacing w:val="-5"/>
                <w:sz w:val="24"/>
              </w:rPr>
              <w:t xml:space="preserve"> MET</w:t>
            </w:r>
          </w:p>
          <w:p w:rsidR="007D382E" w:rsidP="00DE6B85" w14:paraId="69337609" w14:textId="77777777">
            <w:pPr>
              <w:pStyle w:val="TableParagraph"/>
              <w:numPr>
                <w:ilvl w:val="0"/>
                <w:numId w:val="243"/>
              </w:numPr>
              <w:tabs>
                <w:tab w:val="left" w:pos="478"/>
              </w:tabs>
              <w:ind w:left="478" w:hanging="359"/>
              <w:rPr>
                <w:sz w:val="24"/>
              </w:rPr>
            </w:pPr>
            <w:r>
              <w:rPr>
                <w:spacing w:val="-4"/>
                <w:sz w:val="24"/>
              </w:rPr>
              <w:t>N.A.</w:t>
            </w:r>
          </w:p>
          <w:p w:rsidR="007D382E" w14:paraId="76442C14" w14:textId="77777777">
            <w:pPr>
              <w:pStyle w:val="TableParagraph"/>
              <w:rPr>
                <w:sz w:val="24"/>
              </w:rPr>
            </w:pPr>
          </w:p>
          <w:p w:rsidR="007D382E" w14:paraId="305C024A" w14:textId="77777777">
            <w:pPr>
              <w:pStyle w:val="TableParagraph"/>
              <w:rPr>
                <w:sz w:val="24"/>
              </w:rPr>
            </w:pPr>
          </w:p>
          <w:p w:rsidR="007D382E" w14:paraId="54D090A5" w14:textId="77777777">
            <w:pPr>
              <w:pStyle w:val="TableParagraph"/>
              <w:rPr>
                <w:sz w:val="24"/>
              </w:rPr>
            </w:pPr>
          </w:p>
          <w:p w:rsidR="007D382E" w14:paraId="6049F9E2" w14:textId="77777777">
            <w:pPr>
              <w:pStyle w:val="TableParagraph"/>
              <w:rPr>
                <w:sz w:val="24"/>
              </w:rPr>
            </w:pPr>
          </w:p>
          <w:p w:rsidR="007D382E" w14:paraId="11043B2E" w14:textId="77777777">
            <w:pPr>
              <w:pStyle w:val="TableParagraph"/>
              <w:rPr>
                <w:sz w:val="24"/>
              </w:rPr>
            </w:pPr>
          </w:p>
          <w:p w:rsidR="007D382E" w:rsidP="00DE6B85" w14:paraId="6A5F12A6" w14:textId="77777777">
            <w:pPr>
              <w:pStyle w:val="TableParagraph"/>
              <w:numPr>
                <w:ilvl w:val="0"/>
                <w:numId w:val="243"/>
              </w:numPr>
              <w:tabs>
                <w:tab w:val="left" w:pos="478"/>
              </w:tabs>
              <w:ind w:left="478" w:hanging="359"/>
              <w:rPr>
                <w:sz w:val="24"/>
              </w:rPr>
            </w:pPr>
            <w:r>
              <w:rPr>
                <w:spacing w:val="-5"/>
                <w:sz w:val="24"/>
              </w:rPr>
              <w:t>MET</w:t>
            </w:r>
          </w:p>
          <w:p w:rsidR="007D382E" w:rsidP="00DE6B85" w14:paraId="5C5B5A52" w14:textId="77777777">
            <w:pPr>
              <w:pStyle w:val="TableParagraph"/>
              <w:numPr>
                <w:ilvl w:val="0"/>
                <w:numId w:val="243"/>
              </w:numPr>
              <w:tabs>
                <w:tab w:val="left" w:pos="478"/>
              </w:tabs>
              <w:ind w:left="478" w:hanging="359"/>
              <w:rPr>
                <w:sz w:val="24"/>
              </w:rPr>
            </w:pPr>
            <w:r>
              <w:rPr>
                <w:sz w:val="24"/>
              </w:rPr>
              <w:t>NOT</w:t>
            </w:r>
            <w:r>
              <w:rPr>
                <w:spacing w:val="-5"/>
                <w:sz w:val="24"/>
              </w:rPr>
              <w:t xml:space="preserve"> MET</w:t>
            </w:r>
          </w:p>
        </w:tc>
        <w:tc>
          <w:tcPr>
            <w:tcW w:w="2431" w:type="dxa"/>
            <w:vMerge w:val="restart"/>
          </w:tcPr>
          <w:p w:rsidR="007D382E" w14:paraId="37A4EAD5" w14:textId="77777777">
            <w:pPr>
              <w:pStyle w:val="TableParagraph"/>
              <w:rPr>
                <w:sz w:val="24"/>
              </w:rPr>
            </w:pPr>
          </w:p>
        </w:tc>
      </w:tr>
      <w:tr w14:paraId="38C35FA2" w14:textId="77777777">
        <w:tblPrEx>
          <w:tblW w:w="0" w:type="auto"/>
          <w:tblInd w:w="135" w:type="dxa"/>
          <w:tblLayout w:type="fixed"/>
          <w:tblCellMar>
            <w:left w:w="0" w:type="dxa"/>
            <w:right w:w="0" w:type="dxa"/>
          </w:tblCellMar>
          <w:tblLook w:val="01E0"/>
        </w:tblPrEx>
        <w:trPr>
          <w:trHeight w:val="1235"/>
        </w:trPr>
        <w:tc>
          <w:tcPr>
            <w:tcW w:w="2160" w:type="dxa"/>
            <w:tcBorders>
              <w:top w:val="nil"/>
              <w:bottom w:val="nil"/>
            </w:tcBorders>
          </w:tcPr>
          <w:p w:rsidR="007D382E" w14:paraId="27EE3458" w14:textId="77777777">
            <w:pPr>
              <w:pStyle w:val="TableParagraph"/>
              <w:rPr>
                <w:sz w:val="24"/>
              </w:rPr>
            </w:pPr>
          </w:p>
        </w:tc>
        <w:tc>
          <w:tcPr>
            <w:tcW w:w="6480" w:type="dxa"/>
            <w:tcBorders>
              <w:top w:val="nil"/>
              <w:bottom w:val="nil"/>
            </w:tcBorders>
          </w:tcPr>
          <w:p w:rsidR="007D382E" w:rsidP="00DE6B85" w14:paraId="785AD920" w14:textId="77777777">
            <w:pPr>
              <w:pStyle w:val="TableParagraph"/>
              <w:numPr>
                <w:ilvl w:val="0"/>
                <w:numId w:val="242"/>
              </w:numPr>
              <w:tabs>
                <w:tab w:val="left" w:pos="839"/>
              </w:tabs>
              <w:spacing w:before="135"/>
              <w:ind w:right="470"/>
              <w:rPr>
                <w:sz w:val="24"/>
              </w:rPr>
            </w:pPr>
            <w:r>
              <w:rPr>
                <w:sz w:val="24"/>
              </w:rPr>
              <w:t>Lighting and sound levels in care areas, activity and dining</w:t>
            </w:r>
            <w:r>
              <w:rPr>
                <w:spacing w:val="-8"/>
                <w:sz w:val="24"/>
              </w:rPr>
              <w:t xml:space="preserve"> </w:t>
            </w:r>
            <w:r>
              <w:rPr>
                <w:sz w:val="24"/>
              </w:rPr>
              <w:t>rooms</w:t>
            </w:r>
            <w:r>
              <w:rPr>
                <w:spacing w:val="-5"/>
                <w:sz w:val="24"/>
              </w:rPr>
              <w:t xml:space="preserve"> </w:t>
            </w:r>
            <w:r>
              <w:rPr>
                <w:sz w:val="24"/>
              </w:rPr>
              <w:t>that</w:t>
            </w:r>
            <w:r>
              <w:rPr>
                <w:spacing w:val="-5"/>
                <w:sz w:val="24"/>
              </w:rPr>
              <w:t xml:space="preserve"> </w:t>
            </w:r>
            <w:r>
              <w:rPr>
                <w:sz w:val="24"/>
              </w:rPr>
              <w:t>are</w:t>
            </w:r>
            <w:r>
              <w:rPr>
                <w:spacing w:val="-6"/>
                <w:sz w:val="24"/>
              </w:rPr>
              <w:t xml:space="preserve"> </w:t>
            </w:r>
            <w:r>
              <w:rPr>
                <w:sz w:val="24"/>
              </w:rPr>
              <w:t>appropriate</w:t>
            </w:r>
            <w:r>
              <w:rPr>
                <w:spacing w:val="-6"/>
                <w:sz w:val="24"/>
              </w:rPr>
              <w:t xml:space="preserve"> </w:t>
            </w:r>
            <w:r>
              <w:rPr>
                <w:sz w:val="24"/>
              </w:rPr>
              <w:t>for</w:t>
            </w:r>
            <w:r>
              <w:rPr>
                <w:spacing w:val="-6"/>
                <w:sz w:val="24"/>
              </w:rPr>
              <w:t xml:space="preserve"> </w:t>
            </w:r>
            <w:r>
              <w:rPr>
                <w:sz w:val="24"/>
              </w:rPr>
              <w:t>individuals</w:t>
            </w:r>
            <w:r>
              <w:rPr>
                <w:spacing w:val="-5"/>
                <w:sz w:val="24"/>
              </w:rPr>
              <w:t xml:space="preserve"> </w:t>
            </w:r>
            <w:r>
              <w:rPr>
                <w:sz w:val="24"/>
              </w:rPr>
              <w:t>with vision, hearing, and cognitive impairments;</w:t>
            </w:r>
          </w:p>
        </w:tc>
        <w:tc>
          <w:tcPr>
            <w:tcW w:w="2160" w:type="dxa"/>
            <w:tcBorders>
              <w:top w:val="nil"/>
              <w:bottom w:val="nil"/>
            </w:tcBorders>
          </w:tcPr>
          <w:p w:rsidR="007D382E" w:rsidP="00DE6B85" w14:paraId="50489390" w14:textId="77777777">
            <w:pPr>
              <w:pStyle w:val="TableParagraph"/>
              <w:numPr>
                <w:ilvl w:val="0"/>
                <w:numId w:val="241"/>
              </w:numPr>
              <w:tabs>
                <w:tab w:val="left" w:pos="478"/>
              </w:tabs>
              <w:spacing w:before="116"/>
              <w:ind w:left="478" w:hanging="359"/>
              <w:rPr>
                <w:sz w:val="24"/>
              </w:rPr>
            </w:pPr>
            <w:r>
              <w:rPr>
                <w:spacing w:val="-5"/>
                <w:sz w:val="24"/>
              </w:rPr>
              <w:t>MET</w:t>
            </w:r>
          </w:p>
          <w:p w:rsidR="007D382E" w:rsidP="00DE6B85" w14:paraId="0B51EDBB" w14:textId="77777777">
            <w:pPr>
              <w:pStyle w:val="TableParagraph"/>
              <w:numPr>
                <w:ilvl w:val="0"/>
                <w:numId w:val="241"/>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6119E06B" w14:textId="77777777">
            <w:pPr>
              <w:rPr>
                <w:sz w:val="2"/>
                <w:szCs w:val="2"/>
              </w:rPr>
            </w:pPr>
          </w:p>
        </w:tc>
      </w:tr>
      <w:tr w14:paraId="6073F68B" w14:textId="77777777">
        <w:tblPrEx>
          <w:tblW w:w="0" w:type="auto"/>
          <w:tblInd w:w="135" w:type="dxa"/>
          <w:tblLayout w:type="fixed"/>
          <w:tblCellMar>
            <w:left w:w="0" w:type="dxa"/>
            <w:right w:w="0" w:type="dxa"/>
          </w:tblCellMar>
          <w:tblLook w:val="01E0"/>
        </w:tblPrEx>
        <w:trPr>
          <w:trHeight w:val="955"/>
        </w:trPr>
        <w:tc>
          <w:tcPr>
            <w:tcW w:w="2160" w:type="dxa"/>
            <w:tcBorders>
              <w:top w:val="nil"/>
              <w:bottom w:val="nil"/>
            </w:tcBorders>
          </w:tcPr>
          <w:p w:rsidR="007D382E" w14:paraId="3A389FDF" w14:textId="77777777">
            <w:pPr>
              <w:pStyle w:val="TableParagraph"/>
              <w:rPr>
                <w:sz w:val="24"/>
              </w:rPr>
            </w:pPr>
          </w:p>
        </w:tc>
        <w:tc>
          <w:tcPr>
            <w:tcW w:w="6480" w:type="dxa"/>
            <w:tcBorders>
              <w:top w:val="nil"/>
              <w:bottom w:val="nil"/>
            </w:tcBorders>
          </w:tcPr>
          <w:p w:rsidR="007D382E" w14:paraId="2959F592" w14:textId="77777777">
            <w:pPr>
              <w:pStyle w:val="TableParagraph"/>
              <w:spacing w:before="5"/>
              <w:rPr>
                <w:sz w:val="24"/>
              </w:rPr>
            </w:pPr>
          </w:p>
          <w:p w:rsidR="007D382E" w:rsidP="00DE6B85" w14:paraId="7B2EA76B" w14:textId="77777777">
            <w:pPr>
              <w:pStyle w:val="TableParagraph"/>
              <w:numPr>
                <w:ilvl w:val="0"/>
                <w:numId w:val="240"/>
              </w:numPr>
              <w:tabs>
                <w:tab w:val="left" w:pos="839"/>
              </w:tabs>
              <w:spacing w:before="1"/>
              <w:rPr>
                <w:sz w:val="24"/>
              </w:rPr>
            </w:pPr>
            <w:r>
              <w:rPr>
                <w:sz w:val="24"/>
              </w:rPr>
              <w:t>Proper</w:t>
            </w:r>
            <w:r>
              <w:rPr>
                <w:spacing w:val="-3"/>
                <w:sz w:val="24"/>
              </w:rPr>
              <w:t xml:space="preserve"> </w:t>
            </w:r>
            <w:r>
              <w:rPr>
                <w:spacing w:val="-2"/>
                <w:sz w:val="24"/>
              </w:rPr>
              <w:t>ventilation;</w:t>
            </w:r>
          </w:p>
        </w:tc>
        <w:tc>
          <w:tcPr>
            <w:tcW w:w="2160" w:type="dxa"/>
            <w:tcBorders>
              <w:top w:val="nil"/>
              <w:bottom w:val="nil"/>
            </w:tcBorders>
          </w:tcPr>
          <w:p w:rsidR="007D382E" w:rsidP="00DE6B85" w14:paraId="47D9BBB7" w14:textId="77777777">
            <w:pPr>
              <w:pStyle w:val="TableParagraph"/>
              <w:numPr>
                <w:ilvl w:val="0"/>
                <w:numId w:val="239"/>
              </w:numPr>
              <w:tabs>
                <w:tab w:val="left" w:pos="478"/>
              </w:tabs>
              <w:spacing w:before="246"/>
              <w:ind w:left="478" w:hanging="359"/>
              <w:rPr>
                <w:sz w:val="24"/>
              </w:rPr>
            </w:pPr>
            <w:r>
              <w:rPr>
                <w:spacing w:val="-5"/>
                <w:sz w:val="24"/>
              </w:rPr>
              <w:t>MET</w:t>
            </w:r>
          </w:p>
          <w:p w:rsidR="007D382E" w:rsidP="00DE6B85" w14:paraId="07034176" w14:textId="77777777">
            <w:pPr>
              <w:pStyle w:val="TableParagraph"/>
              <w:numPr>
                <w:ilvl w:val="0"/>
                <w:numId w:val="239"/>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22F30783" w14:textId="77777777">
            <w:pPr>
              <w:rPr>
                <w:sz w:val="2"/>
                <w:szCs w:val="2"/>
              </w:rPr>
            </w:pPr>
          </w:p>
        </w:tc>
      </w:tr>
      <w:tr w14:paraId="3D7572BB" w14:textId="77777777">
        <w:tblPrEx>
          <w:tblW w:w="0" w:type="auto"/>
          <w:tblInd w:w="135" w:type="dxa"/>
          <w:tblLayout w:type="fixed"/>
          <w:tblCellMar>
            <w:left w:w="0" w:type="dxa"/>
            <w:right w:w="0" w:type="dxa"/>
          </w:tblCellMar>
          <w:tblLook w:val="01E0"/>
        </w:tblPrEx>
        <w:trPr>
          <w:trHeight w:val="1101"/>
        </w:trPr>
        <w:tc>
          <w:tcPr>
            <w:tcW w:w="2160" w:type="dxa"/>
            <w:tcBorders>
              <w:top w:val="nil"/>
              <w:bottom w:val="nil"/>
            </w:tcBorders>
          </w:tcPr>
          <w:p w:rsidR="007D382E" w14:paraId="5BC6170C" w14:textId="77777777">
            <w:pPr>
              <w:pStyle w:val="TableParagraph"/>
              <w:rPr>
                <w:sz w:val="24"/>
              </w:rPr>
            </w:pPr>
          </w:p>
        </w:tc>
        <w:tc>
          <w:tcPr>
            <w:tcW w:w="6480" w:type="dxa"/>
            <w:tcBorders>
              <w:top w:val="nil"/>
              <w:bottom w:val="nil"/>
            </w:tcBorders>
          </w:tcPr>
          <w:p w:rsidR="007D382E" w:rsidP="00DE6B85" w14:paraId="596F1E6B" w14:textId="77777777">
            <w:pPr>
              <w:pStyle w:val="TableParagraph"/>
              <w:numPr>
                <w:ilvl w:val="0"/>
                <w:numId w:val="238"/>
              </w:numPr>
              <w:tabs>
                <w:tab w:val="left" w:pos="839"/>
              </w:tabs>
              <w:spacing w:before="156"/>
              <w:ind w:right="590"/>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an</w:t>
            </w:r>
            <w:r>
              <w:rPr>
                <w:spacing w:val="-5"/>
                <w:sz w:val="24"/>
              </w:rPr>
              <w:t xml:space="preserve"> </w:t>
            </w:r>
            <w:r>
              <w:rPr>
                <w:sz w:val="24"/>
              </w:rPr>
              <w:t>effective</w:t>
            </w:r>
            <w:r>
              <w:rPr>
                <w:spacing w:val="-6"/>
                <w:sz w:val="24"/>
              </w:rPr>
              <w:t xml:space="preserve"> </w:t>
            </w:r>
            <w:r>
              <w:rPr>
                <w:sz w:val="24"/>
              </w:rPr>
              <w:t>pest control program to control infestations by pests and rodents not limited to roaches, ants, flies, and mice;</w:t>
            </w:r>
          </w:p>
        </w:tc>
        <w:tc>
          <w:tcPr>
            <w:tcW w:w="2160" w:type="dxa"/>
            <w:tcBorders>
              <w:top w:val="nil"/>
              <w:bottom w:val="nil"/>
            </w:tcBorders>
          </w:tcPr>
          <w:p w:rsidR="007D382E" w14:paraId="16EEE0C4" w14:textId="77777777">
            <w:pPr>
              <w:pStyle w:val="TableParagraph"/>
              <w:spacing w:before="104"/>
              <w:rPr>
                <w:sz w:val="24"/>
              </w:rPr>
            </w:pPr>
          </w:p>
          <w:p w:rsidR="007D382E" w:rsidP="00DE6B85" w14:paraId="65317646" w14:textId="77777777">
            <w:pPr>
              <w:pStyle w:val="TableParagraph"/>
              <w:numPr>
                <w:ilvl w:val="0"/>
                <w:numId w:val="237"/>
              </w:numPr>
              <w:tabs>
                <w:tab w:val="left" w:pos="478"/>
              </w:tabs>
              <w:ind w:left="478" w:hanging="359"/>
              <w:rPr>
                <w:sz w:val="24"/>
              </w:rPr>
            </w:pPr>
            <w:r>
              <w:rPr>
                <w:spacing w:val="-5"/>
                <w:sz w:val="24"/>
              </w:rPr>
              <w:t>MET</w:t>
            </w:r>
          </w:p>
          <w:p w:rsidR="007D382E" w:rsidP="00DE6B85" w14:paraId="359348AD" w14:textId="77777777">
            <w:pPr>
              <w:pStyle w:val="TableParagraph"/>
              <w:numPr>
                <w:ilvl w:val="0"/>
                <w:numId w:val="237"/>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6E57E83E" w14:textId="77777777">
            <w:pPr>
              <w:rPr>
                <w:sz w:val="2"/>
                <w:szCs w:val="2"/>
              </w:rPr>
            </w:pPr>
          </w:p>
        </w:tc>
      </w:tr>
      <w:tr w14:paraId="20B72E80" w14:textId="77777777">
        <w:tblPrEx>
          <w:tblW w:w="0" w:type="auto"/>
          <w:tblInd w:w="135" w:type="dxa"/>
          <w:tblLayout w:type="fixed"/>
          <w:tblCellMar>
            <w:left w:w="0" w:type="dxa"/>
            <w:right w:w="0" w:type="dxa"/>
          </w:tblCellMar>
          <w:tblLook w:val="01E0"/>
        </w:tblPrEx>
        <w:trPr>
          <w:trHeight w:val="1282"/>
        </w:trPr>
        <w:tc>
          <w:tcPr>
            <w:tcW w:w="2160" w:type="dxa"/>
            <w:tcBorders>
              <w:top w:val="nil"/>
            </w:tcBorders>
          </w:tcPr>
          <w:p w:rsidR="007D382E" w14:paraId="5DBF5276" w14:textId="77777777">
            <w:pPr>
              <w:pStyle w:val="TableParagraph"/>
              <w:rPr>
                <w:sz w:val="24"/>
              </w:rPr>
            </w:pPr>
          </w:p>
        </w:tc>
        <w:tc>
          <w:tcPr>
            <w:tcW w:w="6480" w:type="dxa"/>
            <w:tcBorders>
              <w:top w:val="nil"/>
            </w:tcBorders>
          </w:tcPr>
          <w:p w:rsidR="007D382E" w:rsidP="00DE6B85" w14:paraId="0FCB739A" w14:textId="77777777">
            <w:pPr>
              <w:pStyle w:val="TableParagraph"/>
              <w:numPr>
                <w:ilvl w:val="0"/>
                <w:numId w:val="236"/>
              </w:numPr>
              <w:tabs>
                <w:tab w:val="left" w:pos="839"/>
              </w:tabs>
              <w:spacing w:before="160"/>
              <w:ind w:right="667"/>
              <w:rPr>
                <w:sz w:val="24"/>
              </w:rPr>
            </w:pPr>
            <w:r>
              <w:rPr>
                <w:sz w:val="24"/>
              </w:rPr>
              <w:t>If applicable, designated areas for smoking</w:t>
            </w:r>
            <w:r>
              <w:rPr>
                <w:spacing w:val="-2"/>
                <w:sz w:val="24"/>
              </w:rPr>
              <w:t xml:space="preserve"> </w:t>
            </w:r>
            <w:r>
              <w:rPr>
                <w:sz w:val="24"/>
              </w:rPr>
              <w:t>that are clearly</w:t>
            </w:r>
            <w:r>
              <w:rPr>
                <w:spacing w:val="-10"/>
                <w:sz w:val="24"/>
              </w:rPr>
              <w:t xml:space="preserve"> </w:t>
            </w:r>
            <w:r>
              <w:rPr>
                <w:sz w:val="24"/>
              </w:rPr>
              <w:t>marked</w:t>
            </w:r>
            <w:r>
              <w:rPr>
                <w:spacing w:val="-5"/>
                <w:sz w:val="24"/>
              </w:rPr>
              <w:t xml:space="preserve"> </w:t>
            </w:r>
            <w:r>
              <w:rPr>
                <w:sz w:val="24"/>
              </w:rPr>
              <w:t>and</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participants</w:t>
            </w:r>
            <w:r>
              <w:rPr>
                <w:spacing w:val="-5"/>
                <w:sz w:val="24"/>
              </w:rPr>
              <w:t xml:space="preserve"> </w:t>
            </w:r>
            <w:r>
              <w:rPr>
                <w:sz w:val="24"/>
              </w:rPr>
              <w:t>and</w:t>
            </w:r>
            <w:r>
              <w:rPr>
                <w:spacing w:val="-5"/>
                <w:sz w:val="24"/>
              </w:rPr>
              <w:t xml:space="preserve"> </w:t>
            </w:r>
            <w:r>
              <w:rPr>
                <w:sz w:val="24"/>
              </w:rPr>
              <w:t>staff.</w:t>
            </w:r>
          </w:p>
        </w:tc>
        <w:tc>
          <w:tcPr>
            <w:tcW w:w="2160" w:type="dxa"/>
            <w:tcBorders>
              <w:top w:val="nil"/>
            </w:tcBorders>
          </w:tcPr>
          <w:p w:rsidR="007D382E" w:rsidP="00DE6B85" w14:paraId="0B1EA2A8" w14:textId="77777777">
            <w:pPr>
              <w:pStyle w:val="TableParagraph"/>
              <w:numPr>
                <w:ilvl w:val="0"/>
                <w:numId w:val="235"/>
              </w:numPr>
              <w:tabs>
                <w:tab w:val="left" w:pos="478"/>
              </w:tabs>
              <w:spacing w:before="91"/>
              <w:ind w:left="478" w:hanging="359"/>
              <w:rPr>
                <w:sz w:val="24"/>
              </w:rPr>
            </w:pPr>
            <w:r>
              <w:rPr>
                <w:spacing w:val="-5"/>
                <w:sz w:val="24"/>
              </w:rPr>
              <w:t>MET</w:t>
            </w:r>
          </w:p>
          <w:p w:rsidR="007D382E" w:rsidP="00DE6B85" w14:paraId="3152B3FD" w14:textId="77777777">
            <w:pPr>
              <w:pStyle w:val="TableParagraph"/>
              <w:numPr>
                <w:ilvl w:val="0"/>
                <w:numId w:val="235"/>
              </w:numPr>
              <w:tabs>
                <w:tab w:val="left" w:pos="478"/>
              </w:tabs>
              <w:ind w:left="478" w:hanging="359"/>
              <w:rPr>
                <w:sz w:val="24"/>
              </w:rPr>
            </w:pPr>
            <w:r>
              <w:rPr>
                <w:sz w:val="24"/>
              </w:rPr>
              <w:t>NOT</w:t>
            </w:r>
            <w:r>
              <w:rPr>
                <w:spacing w:val="-5"/>
                <w:sz w:val="24"/>
              </w:rPr>
              <w:t xml:space="preserve"> MET</w:t>
            </w:r>
          </w:p>
          <w:p w:rsidR="007D382E" w:rsidP="00DE6B85" w14:paraId="4CCFCA26" w14:textId="77777777">
            <w:pPr>
              <w:pStyle w:val="TableParagraph"/>
              <w:numPr>
                <w:ilvl w:val="0"/>
                <w:numId w:val="235"/>
              </w:numPr>
              <w:tabs>
                <w:tab w:val="left" w:pos="478"/>
              </w:tabs>
              <w:ind w:left="478" w:hanging="359"/>
              <w:rPr>
                <w:sz w:val="24"/>
              </w:rPr>
            </w:pPr>
            <w:r>
              <w:rPr>
                <w:spacing w:val="-4"/>
                <w:sz w:val="24"/>
              </w:rPr>
              <w:t>N.A.</w:t>
            </w:r>
          </w:p>
        </w:tc>
        <w:tc>
          <w:tcPr>
            <w:tcW w:w="2431" w:type="dxa"/>
            <w:vMerge/>
            <w:tcBorders>
              <w:top w:val="nil"/>
            </w:tcBorders>
          </w:tcPr>
          <w:p w:rsidR="007D382E" w14:paraId="5A8AFA75" w14:textId="77777777">
            <w:pPr>
              <w:rPr>
                <w:sz w:val="2"/>
                <w:szCs w:val="2"/>
              </w:rPr>
            </w:pPr>
          </w:p>
        </w:tc>
      </w:tr>
    </w:tbl>
    <w:p w:rsidR="007D382E" w14:paraId="2E7FAFBB" w14:textId="77777777">
      <w:pPr>
        <w:rPr>
          <w:sz w:val="2"/>
          <w:szCs w:val="2"/>
        </w:rPr>
        <w:sectPr w:rsidSect="00A70E0A">
          <w:pgSz w:w="15840" w:h="12240" w:orient="landscape"/>
          <w:pgMar w:top="1340" w:right="1280" w:bottom="980" w:left="1080" w:header="729" w:footer="799" w:gutter="0"/>
          <w:cols w:space="720"/>
        </w:sectPr>
      </w:pPr>
    </w:p>
    <w:p w:rsidR="007D382E" w14:paraId="73855A7E"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DF650C4"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DED9180"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7DF3D3E8"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0E156784"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6630ECB9" w14:textId="77777777">
            <w:pPr>
              <w:pStyle w:val="TableParagraph"/>
              <w:spacing w:before="275"/>
              <w:ind w:left="808"/>
              <w:rPr>
                <w:b/>
                <w:sz w:val="24"/>
              </w:rPr>
            </w:pPr>
            <w:r>
              <w:rPr>
                <w:b/>
                <w:spacing w:val="-2"/>
                <w:sz w:val="24"/>
              </w:rPr>
              <w:t>NOTES</w:t>
            </w:r>
          </w:p>
        </w:tc>
      </w:tr>
      <w:tr w14:paraId="3D807793" w14:textId="77777777">
        <w:tblPrEx>
          <w:tblW w:w="0" w:type="auto"/>
          <w:tblInd w:w="135" w:type="dxa"/>
          <w:tblLayout w:type="fixed"/>
          <w:tblCellMar>
            <w:left w:w="0" w:type="dxa"/>
            <w:right w:w="0" w:type="dxa"/>
          </w:tblCellMar>
          <w:tblLook w:val="01E0"/>
        </w:tblPrEx>
        <w:trPr>
          <w:trHeight w:val="5520"/>
        </w:trPr>
        <w:tc>
          <w:tcPr>
            <w:tcW w:w="2160" w:type="dxa"/>
          </w:tcPr>
          <w:p w:rsidR="007D382E" w14:paraId="6D856E0E" w14:textId="77777777">
            <w:pPr>
              <w:pStyle w:val="TableParagraph"/>
              <w:rPr>
                <w:sz w:val="24"/>
              </w:rPr>
            </w:pPr>
          </w:p>
        </w:tc>
        <w:tc>
          <w:tcPr>
            <w:tcW w:w="6480" w:type="dxa"/>
          </w:tcPr>
          <w:p w:rsidR="007D382E" w:rsidP="00DE6B85" w14:paraId="32DBFCDB" w14:textId="77777777">
            <w:pPr>
              <w:pStyle w:val="TableParagraph"/>
              <w:numPr>
                <w:ilvl w:val="0"/>
                <w:numId w:val="234"/>
              </w:numPr>
              <w:tabs>
                <w:tab w:val="left" w:pos="839"/>
              </w:tabs>
              <w:ind w:right="160"/>
              <w:rPr>
                <w:sz w:val="24"/>
              </w:rPr>
            </w:pPr>
            <w:r>
              <w:rPr>
                <w:sz w:val="24"/>
              </w:rPr>
              <w:t>Posted</w:t>
            </w:r>
            <w:r>
              <w:rPr>
                <w:spacing w:val="-5"/>
                <w:sz w:val="24"/>
              </w:rPr>
              <w:t xml:space="preserve"> </w:t>
            </w:r>
            <w:r>
              <w:rPr>
                <w:sz w:val="24"/>
              </w:rPr>
              <w:t>signs</w:t>
            </w:r>
            <w:r>
              <w:rPr>
                <w:spacing w:val="-5"/>
                <w:sz w:val="24"/>
              </w:rPr>
              <w:t xml:space="preserve"> </w:t>
            </w:r>
            <w:r>
              <w:rPr>
                <w:sz w:val="24"/>
              </w:rPr>
              <w:t>that</w:t>
            </w:r>
            <w:r>
              <w:rPr>
                <w:spacing w:val="-5"/>
                <w:sz w:val="24"/>
              </w:rPr>
              <w:t xml:space="preserve"> </w:t>
            </w:r>
            <w:r>
              <w:rPr>
                <w:sz w:val="24"/>
              </w:rPr>
              <w:t>prohibit</w:t>
            </w:r>
            <w:r>
              <w:rPr>
                <w:spacing w:val="-5"/>
                <w:sz w:val="24"/>
              </w:rPr>
              <w:t xml:space="preserve"> </w:t>
            </w:r>
            <w:r>
              <w:rPr>
                <w:sz w:val="24"/>
              </w:rPr>
              <w:t>smoking</w:t>
            </w:r>
            <w:r>
              <w:rPr>
                <w:spacing w:val="-8"/>
                <w:sz w:val="24"/>
              </w:rPr>
              <w:t xml:space="preserve"> </w:t>
            </w:r>
            <w:r>
              <w:rPr>
                <w:sz w:val="24"/>
              </w:rPr>
              <w:t>while</w:t>
            </w:r>
            <w:r>
              <w:rPr>
                <w:spacing w:val="-6"/>
                <w:sz w:val="24"/>
              </w:rPr>
              <w:t xml:space="preserve"> </w:t>
            </w:r>
            <w:r>
              <w:rPr>
                <w:sz w:val="24"/>
              </w:rPr>
              <w:t>oxygen</w:t>
            </w:r>
            <w:r>
              <w:rPr>
                <w:spacing w:val="-5"/>
                <w:sz w:val="24"/>
              </w:rPr>
              <w:t xml:space="preserve"> </w:t>
            </w:r>
            <w:r>
              <w:rPr>
                <w:sz w:val="24"/>
              </w:rPr>
              <w:t>therapy is being administered and clearly designated universal oxygen signs.</w:t>
            </w:r>
          </w:p>
          <w:p w:rsidR="007D382E" w:rsidP="00DE6B85" w14:paraId="3C803B72" w14:textId="77777777">
            <w:pPr>
              <w:pStyle w:val="TableParagraph"/>
              <w:numPr>
                <w:ilvl w:val="0"/>
                <w:numId w:val="234"/>
              </w:numPr>
              <w:tabs>
                <w:tab w:val="left" w:pos="839"/>
              </w:tabs>
              <w:spacing w:before="275"/>
              <w:ind w:right="349"/>
              <w:rPr>
                <w:sz w:val="24"/>
              </w:rPr>
            </w:pPr>
            <w:r>
              <w:rPr>
                <w:sz w:val="24"/>
              </w:rPr>
              <w:t>Written policies and procedures regarding smoking policies, including how to determine if or when participants</w:t>
            </w:r>
            <w:r>
              <w:rPr>
                <w:spacing w:val="-5"/>
                <w:sz w:val="24"/>
              </w:rPr>
              <w:t xml:space="preserve"> </w:t>
            </w:r>
            <w:r>
              <w:rPr>
                <w:sz w:val="24"/>
              </w:rPr>
              <w:t>may</w:t>
            </w:r>
            <w:r>
              <w:rPr>
                <w:spacing w:val="-10"/>
                <w:sz w:val="24"/>
              </w:rPr>
              <w:t xml:space="preserve"> </w:t>
            </w:r>
            <w:r>
              <w:rPr>
                <w:sz w:val="24"/>
              </w:rPr>
              <w:t>smoke</w:t>
            </w:r>
            <w:r>
              <w:rPr>
                <w:spacing w:val="-4"/>
                <w:sz w:val="24"/>
              </w:rPr>
              <w:t xml:space="preserve"> </w:t>
            </w:r>
            <w:r>
              <w:rPr>
                <w:sz w:val="24"/>
              </w:rPr>
              <w:t>with</w:t>
            </w:r>
            <w:r>
              <w:rPr>
                <w:spacing w:val="-5"/>
                <w:sz w:val="24"/>
              </w:rPr>
              <w:t xml:space="preserve"> </w:t>
            </w:r>
            <w:r>
              <w:rPr>
                <w:sz w:val="24"/>
              </w:rPr>
              <w:t>or</w:t>
            </w:r>
            <w:r>
              <w:rPr>
                <w:spacing w:val="-6"/>
                <w:sz w:val="24"/>
              </w:rPr>
              <w:t xml:space="preserve"> </w:t>
            </w:r>
            <w:r>
              <w:rPr>
                <w:sz w:val="24"/>
              </w:rPr>
              <w:t>without</w:t>
            </w:r>
            <w:r>
              <w:rPr>
                <w:spacing w:val="-5"/>
                <w:sz w:val="24"/>
              </w:rPr>
              <w:t xml:space="preserve"> </w:t>
            </w:r>
            <w:r>
              <w:rPr>
                <w:sz w:val="24"/>
              </w:rPr>
              <w:t>supervision</w:t>
            </w:r>
            <w:r>
              <w:rPr>
                <w:spacing w:val="-5"/>
                <w:sz w:val="24"/>
              </w:rPr>
              <w:t xml:space="preserve"> </w:t>
            </w:r>
            <w:r>
              <w:rPr>
                <w:sz w:val="24"/>
              </w:rPr>
              <w:t xml:space="preserve">(if </w:t>
            </w:r>
            <w:r>
              <w:rPr>
                <w:spacing w:val="-2"/>
                <w:sz w:val="24"/>
              </w:rPr>
              <w:t>applicable).</w:t>
            </w:r>
          </w:p>
          <w:p w:rsidR="007D382E" w:rsidP="00DE6B85" w14:paraId="1E754EBF" w14:textId="77777777">
            <w:pPr>
              <w:pStyle w:val="TableParagraph"/>
              <w:numPr>
                <w:ilvl w:val="0"/>
                <w:numId w:val="234"/>
              </w:numPr>
              <w:tabs>
                <w:tab w:val="left" w:pos="839"/>
              </w:tabs>
              <w:spacing w:before="275"/>
              <w:ind w:right="250"/>
              <w:rPr>
                <w:sz w:val="24"/>
              </w:rPr>
            </w:pPr>
            <w:r>
              <w:rPr>
                <w:sz w:val="24"/>
              </w:rPr>
              <w:t>Written policies and procedures on the proper storage, handling,</w:t>
            </w:r>
            <w:r>
              <w:rPr>
                <w:spacing w:val="-5"/>
                <w:sz w:val="24"/>
              </w:rPr>
              <w:t xml:space="preserve"> </w:t>
            </w:r>
            <w:r>
              <w:rPr>
                <w:sz w:val="24"/>
              </w:rPr>
              <w:t>and</w:t>
            </w:r>
            <w:r>
              <w:rPr>
                <w:spacing w:val="-5"/>
                <w:sz w:val="24"/>
              </w:rPr>
              <w:t xml:space="preserve"> </w:t>
            </w:r>
            <w:r>
              <w:rPr>
                <w:sz w:val="24"/>
              </w:rPr>
              <w:t>disposal</w:t>
            </w:r>
            <w:r>
              <w:rPr>
                <w:spacing w:val="-5"/>
                <w:sz w:val="24"/>
              </w:rPr>
              <w:t xml:space="preserve"> </w:t>
            </w:r>
            <w:r>
              <w:rPr>
                <w:sz w:val="24"/>
              </w:rPr>
              <w:t>of</w:t>
            </w:r>
            <w:r>
              <w:rPr>
                <w:spacing w:val="-4"/>
                <w:sz w:val="24"/>
              </w:rPr>
              <w:t xml:space="preserve"> </w:t>
            </w:r>
            <w:r>
              <w:rPr>
                <w:sz w:val="24"/>
              </w:rPr>
              <w:t>all</w:t>
            </w:r>
            <w:r>
              <w:rPr>
                <w:spacing w:val="-5"/>
                <w:sz w:val="24"/>
              </w:rPr>
              <w:t xml:space="preserve"> </w:t>
            </w:r>
            <w:r>
              <w:rPr>
                <w:sz w:val="24"/>
              </w:rPr>
              <w:t>chemicals,</w:t>
            </w:r>
            <w:r>
              <w:rPr>
                <w:spacing w:val="-5"/>
                <w:sz w:val="24"/>
              </w:rPr>
              <w:t xml:space="preserve"> </w:t>
            </w:r>
            <w:r>
              <w:rPr>
                <w:sz w:val="24"/>
              </w:rPr>
              <w:t>compounds</w:t>
            </w:r>
            <w:r>
              <w:rPr>
                <w:spacing w:val="-5"/>
                <w:sz w:val="24"/>
              </w:rPr>
              <w:t xml:space="preserve"> </w:t>
            </w:r>
            <w:r>
              <w:rPr>
                <w:sz w:val="24"/>
              </w:rPr>
              <w:t>and biohazardous waste, including Material Safety Data Sheets</w:t>
            </w:r>
            <w:r>
              <w:rPr>
                <w:spacing w:val="-5"/>
                <w:sz w:val="24"/>
              </w:rPr>
              <w:t xml:space="preserve"> </w:t>
            </w:r>
            <w:r>
              <w:rPr>
                <w:sz w:val="24"/>
              </w:rPr>
              <w:t>for</w:t>
            </w:r>
            <w:r>
              <w:rPr>
                <w:spacing w:val="-6"/>
                <w:sz w:val="24"/>
              </w:rPr>
              <w:t xml:space="preserve"> </w:t>
            </w:r>
            <w:r>
              <w:rPr>
                <w:sz w:val="24"/>
              </w:rPr>
              <w:t>any</w:t>
            </w:r>
            <w:r>
              <w:rPr>
                <w:spacing w:val="-8"/>
                <w:sz w:val="24"/>
              </w:rPr>
              <w:t xml:space="preserve"> </w:t>
            </w:r>
            <w:r>
              <w:rPr>
                <w:sz w:val="24"/>
              </w:rPr>
              <w:t>chemical,</w:t>
            </w:r>
            <w:r>
              <w:rPr>
                <w:spacing w:val="-3"/>
                <w:sz w:val="24"/>
              </w:rPr>
              <w:t xml:space="preserve"> </w:t>
            </w:r>
            <w:r>
              <w:rPr>
                <w:sz w:val="24"/>
              </w:rPr>
              <w:t>cleaning</w:t>
            </w:r>
            <w:r>
              <w:rPr>
                <w:spacing w:val="-8"/>
                <w:sz w:val="24"/>
              </w:rPr>
              <w:t xml:space="preserve"> </w:t>
            </w:r>
            <w:r>
              <w:rPr>
                <w:sz w:val="24"/>
              </w:rPr>
              <w:t>and</w:t>
            </w:r>
            <w:r>
              <w:rPr>
                <w:spacing w:val="-5"/>
                <w:sz w:val="24"/>
              </w:rPr>
              <w:t xml:space="preserve"> </w:t>
            </w:r>
            <w:r>
              <w:rPr>
                <w:sz w:val="24"/>
              </w:rPr>
              <w:t>medical</w:t>
            </w:r>
            <w:r>
              <w:rPr>
                <w:spacing w:val="-5"/>
                <w:sz w:val="24"/>
              </w:rPr>
              <w:t xml:space="preserve"> </w:t>
            </w:r>
            <w:r>
              <w:rPr>
                <w:sz w:val="24"/>
              </w:rPr>
              <w:t>supplies;</w:t>
            </w:r>
          </w:p>
          <w:p w:rsidR="007D382E" w:rsidP="00DE6B85" w14:paraId="155AB00F" w14:textId="77777777">
            <w:pPr>
              <w:pStyle w:val="TableParagraph"/>
              <w:numPr>
                <w:ilvl w:val="0"/>
                <w:numId w:val="234"/>
              </w:numPr>
              <w:tabs>
                <w:tab w:val="left" w:pos="839"/>
              </w:tabs>
              <w:spacing w:before="274"/>
              <w:ind w:right="537"/>
              <w:rPr>
                <w:sz w:val="24"/>
              </w:rPr>
            </w:pPr>
            <w:r>
              <w:rPr>
                <w:sz w:val="24"/>
              </w:rPr>
              <w:t>Equipment</w:t>
            </w:r>
            <w:r>
              <w:rPr>
                <w:spacing w:val="-5"/>
                <w:sz w:val="24"/>
              </w:rPr>
              <w:t xml:space="preserve"> </w:t>
            </w:r>
            <w:r>
              <w:rPr>
                <w:sz w:val="24"/>
              </w:rPr>
              <w:t>stored</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manner</w:t>
            </w:r>
            <w:r>
              <w:rPr>
                <w:spacing w:val="-6"/>
                <w:sz w:val="24"/>
              </w:rPr>
              <w:t xml:space="preserve"> </w:t>
            </w:r>
            <w:r>
              <w:rPr>
                <w:sz w:val="24"/>
              </w:rPr>
              <w:t>to</w:t>
            </w:r>
            <w:r>
              <w:rPr>
                <w:spacing w:val="-5"/>
                <w:sz w:val="24"/>
              </w:rPr>
              <w:t xml:space="preserve"> </w:t>
            </w:r>
            <w:r>
              <w:rPr>
                <w:sz w:val="24"/>
              </w:rPr>
              <w:t>ensure</w:t>
            </w:r>
            <w:r>
              <w:rPr>
                <w:spacing w:val="-6"/>
                <w:sz w:val="24"/>
              </w:rPr>
              <w:t xml:space="preserve"> </w:t>
            </w:r>
            <w:r>
              <w:rPr>
                <w:sz w:val="24"/>
              </w:rPr>
              <w:t>participant’s safety at all times.</w:t>
            </w:r>
          </w:p>
          <w:p w:rsidR="007D382E" w14:paraId="5320EB8A" w14:textId="77777777">
            <w:pPr>
              <w:pStyle w:val="TableParagraph"/>
              <w:rPr>
                <w:sz w:val="24"/>
              </w:rPr>
            </w:pPr>
          </w:p>
          <w:p w:rsidR="007D382E" w14:paraId="30F900E6" w14:textId="77777777">
            <w:pPr>
              <w:pStyle w:val="TableParagraph"/>
              <w:rPr>
                <w:sz w:val="24"/>
              </w:rPr>
            </w:pPr>
          </w:p>
          <w:p w:rsidR="007D382E" w14:paraId="5BA44361"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rsidP="00DE6B85" w14:paraId="47B9D98C" w14:textId="77777777">
            <w:pPr>
              <w:pStyle w:val="TableParagraph"/>
              <w:numPr>
                <w:ilvl w:val="0"/>
                <w:numId w:val="233"/>
              </w:numPr>
              <w:tabs>
                <w:tab w:val="left" w:pos="478"/>
              </w:tabs>
              <w:spacing w:line="274" w:lineRule="exact"/>
              <w:ind w:left="478" w:hanging="359"/>
              <w:rPr>
                <w:sz w:val="24"/>
              </w:rPr>
            </w:pPr>
            <w:r>
              <w:rPr>
                <w:spacing w:val="-5"/>
                <w:sz w:val="24"/>
              </w:rPr>
              <w:t>MET</w:t>
            </w:r>
          </w:p>
          <w:p w:rsidR="007D382E" w:rsidP="00DE6B85" w14:paraId="3FDBAC9F" w14:textId="77777777">
            <w:pPr>
              <w:pStyle w:val="TableParagraph"/>
              <w:numPr>
                <w:ilvl w:val="0"/>
                <w:numId w:val="233"/>
              </w:numPr>
              <w:tabs>
                <w:tab w:val="left" w:pos="478"/>
              </w:tabs>
              <w:ind w:left="478" w:hanging="359"/>
              <w:rPr>
                <w:sz w:val="24"/>
              </w:rPr>
            </w:pPr>
            <w:r>
              <w:rPr>
                <w:sz w:val="24"/>
              </w:rPr>
              <w:t>NOT</w:t>
            </w:r>
            <w:r>
              <w:rPr>
                <w:spacing w:val="-5"/>
                <w:sz w:val="24"/>
              </w:rPr>
              <w:t xml:space="preserve"> MET</w:t>
            </w:r>
          </w:p>
          <w:p w:rsidR="007D382E" w14:paraId="697A24A7" w14:textId="77777777">
            <w:pPr>
              <w:pStyle w:val="TableParagraph"/>
              <w:rPr>
                <w:sz w:val="24"/>
              </w:rPr>
            </w:pPr>
          </w:p>
          <w:p w:rsidR="007D382E" w14:paraId="0DDD1328" w14:textId="77777777">
            <w:pPr>
              <w:pStyle w:val="TableParagraph"/>
              <w:rPr>
                <w:sz w:val="24"/>
              </w:rPr>
            </w:pPr>
          </w:p>
          <w:p w:rsidR="007D382E" w:rsidP="00DE6B85" w14:paraId="75349C00" w14:textId="77777777">
            <w:pPr>
              <w:pStyle w:val="TableParagraph"/>
              <w:numPr>
                <w:ilvl w:val="0"/>
                <w:numId w:val="233"/>
              </w:numPr>
              <w:tabs>
                <w:tab w:val="left" w:pos="478"/>
              </w:tabs>
              <w:ind w:left="478" w:hanging="359"/>
              <w:rPr>
                <w:sz w:val="24"/>
              </w:rPr>
            </w:pPr>
            <w:r>
              <w:rPr>
                <w:spacing w:val="-5"/>
                <w:sz w:val="24"/>
              </w:rPr>
              <w:t>MET</w:t>
            </w:r>
          </w:p>
          <w:p w:rsidR="007D382E" w:rsidP="00DE6B85" w14:paraId="7E51AE39" w14:textId="77777777">
            <w:pPr>
              <w:pStyle w:val="TableParagraph"/>
              <w:numPr>
                <w:ilvl w:val="0"/>
                <w:numId w:val="233"/>
              </w:numPr>
              <w:tabs>
                <w:tab w:val="left" w:pos="478"/>
              </w:tabs>
              <w:ind w:left="478" w:hanging="359"/>
              <w:rPr>
                <w:sz w:val="24"/>
              </w:rPr>
            </w:pPr>
            <w:r>
              <w:rPr>
                <w:sz w:val="24"/>
              </w:rPr>
              <w:t>NOT</w:t>
            </w:r>
            <w:r>
              <w:rPr>
                <w:spacing w:val="-5"/>
                <w:sz w:val="24"/>
              </w:rPr>
              <w:t xml:space="preserve"> MET</w:t>
            </w:r>
          </w:p>
          <w:p w:rsidR="007D382E" w14:paraId="1E95B539" w14:textId="77777777">
            <w:pPr>
              <w:pStyle w:val="TableParagraph"/>
              <w:rPr>
                <w:sz w:val="24"/>
              </w:rPr>
            </w:pPr>
          </w:p>
          <w:p w:rsidR="007D382E" w14:paraId="70561090" w14:textId="77777777">
            <w:pPr>
              <w:pStyle w:val="TableParagraph"/>
              <w:rPr>
                <w:sz w:val="24"/>
              </w:rPr>
            </w:pPr>
          </w:p>
          <w:p w:rsidR="007D382E" w14:paraId="30C661BE" w14:textId="77777777">
            <w:pPr>
              <w:pStyle w:val="TableParagraph"/>
              <w:rPr>
                <w:sz w:val="24"/>
              </w:rPr>
            </w:pPr>
          </w:p>
          <w:p w:rsidR="007D382E" w14:paraId="45A0928F" w14:textId="77777777">
            <w:pPr>
              <w:pStyle w:val="TableParagraph"/>
              <w:rPr>
                <w:sz w:val="24"/>
              </w:rPr>
            </w:pPr>
          </w:p>
          <w:p w:rsidR="007D382E" w:rsidP="00DE6B85" w14:paraId="3C235E4D" w14:textId="77777777">
            <w:pPr>
              <w:pStyle w:val="TableParagraph"/>
              <w:numPr>
                <w:ilvl w:val="0"/>
                <w:numId w:val="233"/>
              </w:numPr>
              <w:tabs>
                <w:tab w:val="left" w:pos="478"/>
              </w:tabs>
              <w:ind w:left="478" w:hanging="359"/>
              <w:rPr>
                <w:sz w:val="24"/>
              </w:rPr>
            </w:pPr>
            <w:r>
              <w:rPr>
                <w:spacing w:val="-5"/>
                <w:sz w:val="24"/>
              </w:rPr>
              <w:t>MET</w:t>
            </w:r>
          </w:p>
          <w:p w:rsidR="007D382E" w:rsidP="00DE6B85" w14:paraId="33E58E75" w14:textId="77777777">
            <w:pPr>
              <w:pStyle w:val="TableParagraph"/>
              <w:numPr>
                <w:ilvl w:val="0"/>
                <w:numId w:val="233"/>
              </w:numPr>
              <w:tabs>
                <w:tab w:val="left" w:pos="478"/>
              </w:tabs>
              <w:ind w:left="478" w:hanging="359"/>
              <w:rPr>
                <w:sz w:val="24"/>
              </w:rPr>
            </w:pPr>
            <w:r>
              <w:rPr>
                <w:sz w:val="24"/>
              </w:rPr>
              <w:t>NOT</w:t>
            </w:r>
            <w:r>
              <w:rPr>
                <w:spacing w:val="-5"/>
                <w:sz w:val="24"/>
              </w:rPr>
              <w:t xml:space="preserve"> MET</w:t>
            </w:r>
          </w:p>
          <w:p w:rsidR="007D382E" w14:paraId="0896FA38" w14:textId="77777777">
            <w:pPr>
              <w:pStyle w:val="TableParagraph"/>
              <w:rPr>
                <w:sz w:val="24"/>
              </w:rPr>
            </w:pPr>
          </w:p>
          <w:p w:rsidR="007D382E" w14:paraId="2309F669" w14:textId="77777777">
            <w:pPr>
              <w:pStyle w:val="TableParagraph"/>
              <w:rPr>
                <w:sz w:val="24"/>
              </w:rPr>
            </w:pPr>
          </w:p>
          <w:p w:rsidR="007D382E" w:rsidP="00DE6B85" w14:paraId="503ED93C" w14:textId="77777777">
            <w:pPr>
              <w:pStyle w:val="TableParagraph"/>
              <w:numPr>
                <w:ilvl w:val="0"/>
                <w:numId w:val="233"/>
              </w:numPr>
              <w:tabs>
                <w:tab w:val="left" w:pos="478"/>
              </w:tabs>
              <w:ind w:left="478" w:hanging="359"/>
              <w:rPr>
                <w:sz w:val="24"/>
              </w:rPr>
            </w:pPr>
            <w:r>
              <w:rPr>
                <w:spacing w:val="-5"/>
                <w:sz w:val="24"/>
              </w:rPr>
              <w:t>MET</w:t>
            </w:r>
          </w:p>
          <w:p w:rsidR="007D382E" w:rsidP="00DE6B85" w14:paraId="1620AA64" w14:textId="77777777">
            <w:pPr>
              <w:pStyle w:val="TableParagraph"/>
              <w:numPr>
                <w:ilvl w:val="0"/>
                <w:numId w:val="233"/>
              </w:numPr>
              <w:tabs>
                <w:tab w:val="left" w:pos="478"/>
              </w:tabs>
              <w:ind w:left="478" w:hanging="359"/>
              <w:rPr>
                <w:sz w:val="24"/>
              </w:rPr>
            </w:pPr>
            <w:r>
              <w:rPr>
                <w:sz w:val="24"/>
              </w:rPr>
              <w:t>NOT</w:t>
            </w:r>
            <w:r>
              <w:rPr>
                <w:spacing w:val="-5"/>
                <w:sz w:val="24"/>
              </w:rPr>
              <w:t xml:space="preserve"> MET</w:t>
            </w:r>
          </w:p>
          <w:p w:rsidR="007D382E" w14:paraId="7E357EC3" w14:textId="77777777">
            <w:pPr>
              <w:pStyle w:val="TableParagraph"/>
              <w:spacing w:before="259"/>
              <w:rPr>
                <w:sz w:val="24"/>
              </w:rPr>
            </w:pPr>
          </w:p>
          <w:p w:rsidR="007D382E" w:rsidP="00DE6B85" w14:paraId="654D0722" w14:textId="77777777">
            <w:pPr>
              <w:pStyle w:val="TableParagraph"/>
              <w:numPr>
                <w:ilvl w:val="0"/>
                <w:numId w:val="233"/>
              </w:numPr>
              <w:tabs>
                <w:tab w:val="left" w:pos="479"/>
              </w:tabs>
              <w:spacing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57178CC6" w14:textId="77777777">
            <w:pPr>
              <w:pStyle w:val="TableParagraph"/>
              <w:rPr>
                <w:sz w:val="24"/>
              </w:rPr>
            </w:pPr>
          </w:p>
        </w:tc>
      </w:tr>
    </w:tbl>
    <w:p w:rsidR="007D382E" w14:paraId="04780E9C" w14:textId="77777777">
      <w:pPr>
        <w:rPr>
          <w:sz w:val="24"/>
        </w:rPr>
        <w:sectPr w:rsidSect="00A70E0A">
          <w:pgSz w:w="15840" w:h="12240" w:orient="landscape"/>
          <w:pgMar w:top="1340" w:right="1280" w:bottom="980" w:left="1080" w:header="729" w:footer="799" w:gutter="0"/>
          <w:cols w:space="720"/>
        </w:sectPr>
      </w:pPr>
    </w:p>
    <w:p w:rsidR="007D382E" w14:paraId="0CD51FBC"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45F58E30"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672F3773"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196F33E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5A273228"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2CBC116F" w14:textId="77777777">
            <w:pPr>
              <w:pStyle w:val="TableParagraph"/>
              <w:spacing w:before="275"/>
              <w:ind w:left="808"/>
              <w:rPr>
                <w:b/>
                <w:sz w:val="24"/>
              </w:rPr>
            </w:pPr>
            <w:r>
              <w:rPr>
                <w:b/>
                <w:spacing w:val="-2"/>
                <w:sz w:val="24"/>
              </w:rPr>
              <w:t>NOTES</w:t>
            </w:r>
          </w:p>
        </w:tc>
      </w:tr>
      <w:tr w14:paraId="73E4BF04" w14:textId="77777777">
        <w:tblPrEx>
          <w:tblW w:w="0" w:type="auto"/>
          <w:tblInd w:w="135" w:type="dxa"/>
          <w:tblLayout w:type="fixed"/>
          <w:tblCellMar>
            <w:left w:w="0" w:type="dxa"/>
            <w:right w:w="0" w:type="dxa"/>
          </w:tblCellMar>
          <w:tblLook w:val="01E0"/>
        </w:tblPrEx>
        <w:trPr>
          <w:trHeight w:val="8400"/>
        </w:trPr>
        <w:tc>
          <w:tcPr>
            <w:tcW w:w="2160" w:type="dxa"/>
          </w:tcPr>
          <w:p w:rsidR="007D382E" w14:paraId="785CB07C" w14:textId="77777777">
            <w:pPr>
              <w:pStyle w:val="TableParagraph"/>
              <w:spacing w:line="274" w:lineRule="exact"/>
              <w:ind w:left="119"/>
              <w:rPr>
                <w:sz w:val="24"/>
              </w:rPr>
            </w:pPr>
            <w:r>
              <w:rPr>
                <w:sz w:val="24"/>
              </w:rPr>
              <w:t>I.</w:t>
            </w:r>
            <w:r>
              <w:rPr>
                <w:spacing w:val="-4"/>
                <w:sz w:val="24"/>
              </w:rPr>
              <w:t xml:space="preserve"> </w:t>
            </w:r>
            <w:r>
              <w:rPr>
                <w:spacing w:val="-5"/>
                <w:sz w:val="24"/>
              </w:rPr>
              <w:t>C.</w:t>
            </w:r>
          </w:p>
          <w:p w:rsidR="007D382E" w14:paraId="16EB7837" w14:textId="08E2160C">
            <w:pPr>
              <w:pStyle w:val="TableParagraph"/>
              <w:ind w:left="119" w:right="158"/>
              <w:rPr>
                <w:sz w:val="24"/>
              </w:rPr>
            </w:pPr>
            <w:r>
              <w:rPr>
                <w:sz w:val="24"/>
              </w:rPr>
              <w:t>The</w:t>
            </w:r>
            <w:r>
              <w:rPr>
                <w:spacing w:val="-15"/>
                <w:sz w:val="24"/>
              </w:rPr>
              <w:t xml:space="preserve"> </w:t>
            </w:r>
            <w:r>
              <w:rPr>
                <w:sz w:val="24"/>
              </w:rPr>
              <w:t>PACE</w:t>
            </w:r>
            <w:r>
              <w:rPr>
                <w:spacing w:val="-15"/>
                <w:sz w:val="24"/>
              </w:rPr>
              <w:t xml:space="preserve"> </w:t>
            </w:r>
            <w:r w:rsidR="002C4810">
              <w:rPr>
                <w:sz w:val="24"/>
              </w:rPr>
              <w:t>c</w:t>
            </w:r>
            <w:r>
              <w:rPr>
                <w:sz w:val="24"/>
              </w:rPr>
              <w:t>enter must include sufficient</w:t>
            </w:r>
            <w:r>
              <w:rPr>
                <w:spacing w:val="-6"/>
                <w:sz w:val="24"/>
              </w:rPr>
              <w:t xml:space="preserve"> </w:t>
            </w:r>
            <w:r>
              <w:rPr>
                <w:sz w:val="24"/>
              </w:rPr>
              <w:t xml:space="preserve">suitable space and equipment to provide primary medical care and suitable space for team meetings, </w:t>
            </w:r>
            <w:r>
              <w:rPr>
                <w:spacing w:val="-2"/>
                <w:sz w:val="24"/>
              </w:rPr>
              <w:t xml:space="preserve">treatment, therapeutic recreation, restorative therapies, socialization, </w:t>
            </w:r>
            <w:r>
              <w:rPr>
                <w:sz w:val="24"/>
              </w:rPr>
              <w:t>personal</w:t>
            </w:r>
            <w:r>
              <w:rPr>
                <w:spacing w:val="-15"/>
                <w:sz w:val="24"/>
              </w:rPr>
              <w:t xml:space="preserve"> </w:t>
            </w:r>
            <w:r>
              <w:rPr>
                <w:sz w:val="24"/>
              </w:rPr>
              <w:t>care,</w:t>
            </w:r>
            <w:r>
              <w:rPr>
                <w:spacing w:val="-15"/>
                <w:sz w:val="24"/>
              </w:rPr>
              <w:t xml:space="preserve"> </w:t>
            </w:r>
            <w:r>
              <w:rPr>
                <w:sz w:val="24"/>
              </w:rPr>
              <w:t xml:space="preserve">and </w:t>
            </w:r>
            <w:r>
              <w:rPr>
                <w:spacing w:val="-2"/>
                <w:sz w:val="24"/>
              </w:rPr>
              <w:t>dining.</w:t>
            </w:r>
          </w:p>
        </w:tc>
        <w:tc>
          <w:tcPr>
            <w:tcW w:w="6480" w:type="dxa"/>
          </w:tcPr>
          <w:p w:rsidR="007D382E" w14:paraId="626F907F" w14:textId="77777777">
            <w:pPr>
              <w:pStyle w:val="TableParagraph"/>
              <w:spacing w:line="274" w:lineRule="exact"/>
              <w:ind w:left="119"/>
              <w:jc w:val="both"/>
              <w:rPr>
                <w:sz w:val="24"/>
              </w:rPr>
            </w:pPr>
            <w:r>
              <w:rPr>
                <w:sz w:val="24"/>
              </w:rPr>
              <w:t>Evidence</w:t>
            </w:r>
            <w:r>
              <w:rPr>
                <w:spacing w:val="-3"/>
                <w:sz w:val="24"/>
              </w:rPr>
              <w:t xml:space="preserve"> </w:t>
            </w:r>
            <w:r>
              <w:rPr>
                <w:sz w:val="24"/>
              </w:rPr>
              <w:t>of</w:t>
            </w:r>
            <w:r>
              <w:rPr>
                <w:spacing w:val="-1"/>
                <w:sz w:val="24"/>
              </w:rPr>
              <w:t xml:space="preserve"> </w:t>
            </w:r>
            <w:r>
              <w:rPr>
                <w:sz w:val="24"/>
              </w:rPr>
              <w:t>Adequate</w:t>
            </w:r>
            <w:r>
              <w:rPr>
                <w:spacing w:val="-3"/>
                <w:sz w:val="24"/>
              </w:rPr>
              <w:t xml:space="preserve"> </w:t>
            </w:r>
            <w:r>
              <w:rPr>
                <w:sz w:val="24"/>
              </w:rPr>
              <w:t xml:space="preserve">Space </w:t>
            </w:r>
            <w:r>
              <w:rPr>
                <w:spacing w:val="-4"/>
                <w:sz w:val="24"/>
              </w:rPr>
              <w:t>For:</w:t>
            </w:r>
          </w:p>
          <w:p w:rsidR="007D382E" w14:paraId="6D075304" w14:textId="77777777">
            <w:pPr>
              <w:pStyle w:val="TableParagraph"/>
              <w:ind w:left="119" w:right="175"/>
              <w:jc w:val="both"/>
              <w:rPr>
                <w:sz w:val="24"/>
              </w:rPr>
            </w:pPr>
            <w:r>
              <w:rPr>
                <w:sz w:val="24"/>
              </w:rPr>
              <w:t>(Adequate space would be determined by</w:t>
            </w:r>
            <w:r>
              <w:rPr>
                <w:spacing w:val="-4"/>
                <w:sz w:val="24"/>
              </w:rPr>
              <w:t xml:space="preserve"> </w:t>
            </w:r>
            <w:r>
              <w:rPr>
                <w:sz w:val="24"/>
              </w:rPr>
              <w:t>the provisions, if any, that are</w:t>
            </w:r>
            <w:r>
              <w:rPr>
                <w:spacing w:val="-1"/>
                <w:sz w:val="24"/>
              </w:rPr>
              <w:t xml:space="preserve"> </w:t>
            </w:r>
            <w:r>
              <w:rPr>
                <w:sz w:val="24"/>
              </w:rPr>
              <w:t>included in the</w:t>
            </w:r>
            <w:r>
              <w:rPr>
                <w:spacing w:val="-1"/>
                <w:sz w:val="24"/>
              </w:rPr>
              <w:t xml:space="preserve"> </w:t>
            </w:r>
            <w:r>
              <w:rPr>
                <w:sz w:val="24"/>
              </w:rPr>
              <w:t>PACE</w:t>
            </w:r>
            <w:r>
              <w:rPr>
                <w:spacing w:val="-1"/>
                <w:sz w:val="24"/>
              </w:rPr>
              <w:t xml:space="preserve"> </w:t>
            </w:r>
            <w:r>
              <w:rPr>
                <w:sz w:val="24"/>
              </w:rPr>
              <w:t>Center Life</w:t>
            </w:r>
            <w:r>
              <w:rPr>
                <w:spacing w:val="-1"/>
                <w:sz w:val="24"/>
              </w:rPr>
              <w:t xml:space="preserve"> </w:t>
            </w:r>
            <w:r>
              <w:rPr>
                <w:sz w:val="24"/>
              </w:rPr>
              <w:t>Safety</w:t>
            </w:r>
            <w:r>
              <w:rPr>
                <w:spacing w:val="-3"/>
                <w:sz w:val="24"/>
              </w:rPr>
              <w:t xml:space="preserve"> </w:t>
            </w:r>
            <w:r>
              <w:rPr>
                <w:sz w:val="24"/>
              </w:rPr>
              <w:t>Code</w:t>
            </w:r>
            <w:r>
              <w:rPr>
                <w:spacing w:val="-1"/>
                <w:sz w:val="24"/>
              </w:rPr>
              <w:t xml:space="preserve"> </w:t>
            </w:r>
            <w:r>
              <w:rPr>
                <w:sz w:val="24"/>
              </w:rPr>
              <w:t>building occupancy</w:t>
            </w:r>
            <w:r>
              <w:rPr>
                <w:spacing w:val="-8"/>
                <w:sz w:val="24"/>
              </w:rPr>
              <w:t xml:space="preserve"> </w:t>
            </w:r>
            <w:r>
              <w:rPr>
                <w:sz w:val="24"/>
              </w:rPr>
              <w:t>license,</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projected attendance</w:t>
            </w:r>
            <w:r>
              <w:rPr>
                <w:spacing w:val="-2"/>
                <w:sz w:val="24"/>
              </w:rPr>
              <w:t xml:space="preserve"> </w:t>
            </w:r>
            <w:r>
              <w:rPr>
                <w:sz w:val="24"/>
              </w:rPr>
              <w:t>by</w:t>
            </w:r>
            <w:r>
              <w:rPr>
                <w:spacing w:val="-3"/>
                <w:sz w:val="24"/>
              </w:rPr>
              <w:t xml:space="preserve"> </w:t>
            </w:r>
            <w:r>
              <w:rPr>
                <w:spacing w:val="-2"/>
                <w:sz w:val="24"/>
              </w:rPr>
              <w:t>participants)</w:t>
            </w:r>
          </w:p>
          <w:p w:rsidR="007D382E" w:rsidP="00DE6B85" w14:paraId="4D08BC75" w14:textId="77777777">
            <w:pPr>
              <w:pStyle w:val="TableParagraph"/>
              <w:numPr>
                <w:ilvl w:val="0"/>
                <w:numId w:val="232"/>
              </w:numPr>
              <w:tabs>
                <w:tab w:val="left" w:pos="839"/>
              </w:tabs>
              <w:spacing w:before="275"/>
              <w:rPr>
                <w:sz w:val="24"/>
              </w:rPr>
            </w:pPr>
            <w:r>
              <w:rPr>
                <w:sz w:val="24"/>
              </w:rPr>
              <w:t>Team</w:t>
            </w:r>
            <w:r>
              <w:rPr>
                <w:spacing w:val="-3"/>
                <w:sz w:val="24"/>
              </w:rPr>
              <w:t xml:space="preserve"> </w:t>
            </w:r>
            <w:r>
              <w:rPr>
                <w:spacing w:val="-2"/>
                <w:sz w:val="24"/>
              </w:rPr>
              <w:t>meetings</w:t>
            </w:r>
          </w:p>
          <w:p w:rsidR="007D382E" w14:paraId="6332C605" w14:textId="77777777">
            <w:pPr>
              <w:pStyle w:val="TableParagraph"/>
              <w:rPr>
                <w:sz w:val="24"/>
              </w:rPr>
            </w:pPr>
          </w:p>
          <w:p w:rsidR="007D382E" w14:paraId="2DE38EC6" w14:textId="77777777">
            <w:pPr>
              <w:pStyle w:val="TableParagraph"/>
              <w:spacing w:before="1"/>
              <w:rPr>
                <w:sz w:val="24"/>
              </w:rPr>
            </w:pPr>
          </w:p>
          <w:p w:rsidR="007D382E" w:rsidP="00DE6B85" w14:paraId="0DE91D6C" w14:textId="77777777">
            <w:pPr>
              <w:pStyle w:val="TableParagraph"/>
              <w:numPr>
                <w:ilvl w:val="0"/>
                <w:numId w:val="232"/>
              </w:numPr>
              <w:tabs>
                <w:tab w:val="left" w:pos="839"/>
              </w:tabs>
              <w:spacing w:before="1"/>
              <w:rPr>
                <w:sz w:val="24"/>
              </w:rPr>
            </w:pPr>
            <w:r>
              <w:rPr>
                <w:sz w:val="24"/>
              </w:rPr>
              <w:t>Medical</w:t>
            </w:r>
            <w:r>
              <w:rPr>
                <w:spacing w:val="-2"/>
                <w:sz w:val="24"/>
              </w:rPr>
              <w:t xml:space="preserve"> </w:t>
            </w:r>
            <w:r>
              <w:rPr>
                <w:sz w:val="24"/>
              </w:rPr>
              <w:t>treatment</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pacing w:val="-4"/>
                <w:sz w:val="24"/>
              </w:rPr>
              <w:t>care</w:t>
            </w:r>
          </w:p>
          <w:p w:rsidR="007D382E" w14:paraId="431A6365" w14:textId="77777777">
            <w:pPr>
              <w:pStyle w:val="TableParagraph"/>
              <w:spacing w:before="274"/>
              <w:rPr>
                <w:sz w:val="24"/>
              </w:rPr>
            </w:pPr>
          </w:p>
          <w:p w:rsidR="007D382E" w:rsidP="00DE6B85" w14:paraId="6663E524" w14:textId="77777777">
            <w:pPr>
              <w:pStyle w:val="TableParagraph"/>
              <w:numPr>
                <w:ilvl w:val="0"/>
                <w:numId w:val="232"/>
              </w:numPr>
              <w:tabs>
                <w:tab w:val="left" w:pos="839"/>
              </w:tabs>
              <w:rPr>
                <w:sz w:val="24"/>
              </w:rPr>
            </w:pPr>
            <w:r>
              <w:rPr>
                <w:sz w:val="24"/>
              </w:rPr>
              <w:t>Therapeutic</w:t>
            </w:r>
            <w:r>
              <w:rPr>
                <w:spacing w:val="-4"/>
                <w:sz w:val="24"/>
              </w:rPr>
              <w:t xml:space="preserve"> </w:t>
            </w:r>
            <w:r>
              <w:rPr>
                <w:spacing w:val="-2"/>
                <w:sz w:val="24"/>
              </w:rPr>
              <w:t>recreation</w:t>
            </w:r>
          </w:p>
          <w:p w:rsidR="007D382E" w14:paraId="215A92E9" w14:textId="77777777">
            <w:pPr>
              <w:pStyle w:val="TableParagraph"/>
              <w:spacing w:before="275"/>
              <w:rPr>
                <w:sz w:val="24"/>
              </w:rPr>
            </w:pPr>
          </w:p>
          <w:p w:rsidR="007D382E" w:rsidP="00DE6B85" w14:paraId="2AC2BFA6" w14:textId="77777777">
            <w:pPr>
              <w:pStyle w:val="TableParagraph"/>
              <w:numPr>
                <w:ilvl w:val="0"/>
                <w:numId w:val="232"/>
              </w:numPr>
              <w:tabs>
                <w:tab w:val="left" w:pos="839"/>
              </w:tabs>
              <w:rPr>
                <w:sz w:val="24"/>
              </w:rPr>
            </w:pPr>
            <w:r>
              <w:rPr>
                <w:sz w:val="24"/>
              </w:rPr>
              <w:t>Restorative</w:t>
            </w:r>
            <w:r>
              <w:rPr>
                <w:spacing w:val="-4"/>
                <w:sz w:val="24"/>
              </w:rPr>
              <w:t xml:space="preserve"> </w:t>
            </w:r>
            <w:r>
              <w:rPr>
                <w:spacing w:val="-2"/>
                <w:sz w:val="24"/>
              </w:rPr>
              <w:t>therapies</w:t>
            </w:r>
          </w:p>
          <w:p w:rsidR="007D382E" w14:paraId="0C3F1654" w14:textId="77777777">
            <w:pPr>
              <w:pStyle w:val="TableParagraph"/>
              <w:spacing w:before="275"/>
              <w:rPr>
                <w:sz w:val="24"/>
              </w:rPr>
            </w:pPr>
          </w:p>
          <w:p w:rsidR="007D382E" w:rsidP="00DE6B85" w14:paraId="6B4851E1" w14:textId="77777777">
            <w:pPr>
              <w:pStyle w:val="TableParagraph"/>
              <w:numPr>
                <w:ilvl w:val="0"/>
                <w:numId w:val="232"/>
              </w:numPr>
              <w:tabs>
                <w:tab w:val="left" w:pos="839"/>
              </w:tabs>
              <w:rPr>
                <w:sz w:val="24"/>
              </w:rPr>
            </w:pPr>
            <w:r>
              <w:rPr>
                <w:spacing w:val="-2"/>
                <w:sz w:val="24"/>
              </w:rPr>
              <w:t>Socialization</w:t>
            </w:r>
          </w:p>
          <w:p w:rsidR="007D382E" w14:paraId="507A1BE0" w14:textId="77777777">
            <w:pPr>
              <w:pStyle w:val="TableParagraph"/>
              <w:spacing w:before="275"/>
              <w:rPr>
                <w:sz w:val="24"/>
              </w:rPr>
            </w:pPr>
          </w:p>
          <w:p w:rsidR="007D382E" w:rsidP="00DE6B85" w14:paraId="778C3305" w14:textId="77777777">
            <w:pPr>
              <w:pStyle w:val="TableParagraph"/>
              <w:numPr>
                <w:ilvl w:val="0"/>
                <w:numId w:val="232"/>
              </w:numPr>
              <w:tabs>
                <w:tab w:val="left" w:pos="839"/>
              </w:tabs>
              <w:rPr>
                <w:sz w:val="24"/>
              </w:rPr>
            </w:pPr>
            <w:r>
              <w:rPr>
                <w:sz w:val="24"/>
              </w:rPr>
              <w:t>Personal</w:t>
            </w:r>
            <w:r>
              <w:rPr>
                <w:spacing w:val="-3"/>
                <w:sz w:val="24"/>
              </w:rPr>
              <w:t xml:space="preserve"> </w:t>
            </w:r>
            <w:r>
              <w:rPr>
                <w:spacing w:val="-4"/>
                <w:sz w:val="24"/>
              </w:rPr>
              <w:t>care</w:t>
            </w:r>
          </w:p>
          <w:p w:rsidR="007D382E" w14:paraId="588E2E11" w14:textId="77777777">
            <w:pPr>
              <w:pStyle w:val="TableParagraph"/>
              <w:spacing w:before="274"/>
              <w:rPr>
                <w:sz w:val="24"/>
              </w:rPr>
            </w:pPr>
          </w:p>
          <w:p w:rsidR="007D382E" w:rsidP="00DE6B85" w14:paraId="618A27B4" w14:textId="77777777">
            <w:pPr>
              <w:pStyle w:val="TableParagraph"/>
              <w:numPr>
                <w:ilvl w:val="0"/>
                <w:numId w:val="232"/>
              </w:numPr>
              <w:tabs>
                <w:tab w:val="left" w:pos="839"/>
              </w:tabs>
              <w:spacing w:before="1"/>
              <w:rPr>
                <w:sz w:val="24"/>
              </w:rPr>
            </w:pPr>
            <w:r>
              <w:rPr>
                <w:spacing w:val="-2"/>
                <w:sz w:val="24"/>
              </w:rPr>
              <w:t>Dining</w:t>
            </w:r>
          </w:p>
          <w:p w:rsidR="007D382E" w14:paraId="0C2202F4" w14:textId="77777777">
            <w:pPr>
              <w:pStyle w:val="TableParagraph"/>
              <w:spacing w:before="275"/>
              <w:rPr>
                <w:sz w:val="24"/>
              </w:rPr>
            </w:pPr>
          </w:p>
          <w:p w:rsidR="007D382E" w14:paraId="0FD806F6" w14:textId="77777777">
            <w:pPr>
              <w:pStyle w:val="TableParagraph"/>
              <w:ind w:left="119" w:right="125"/>
              <w:rPr>
                <w:sz w:val="24"/>
              </w:rPr>
            </w:pPr>
            <w:r>
              <w:rPr>
                <w:sz w:val="24"/>
              </w:rPr>
              <w:t>Evidence of sufficient and maintained equipment for safely transferring disabled participants on to exam tables and restorative</w:t>
            </w:r>
            <w:r>
              <w:rPr>
                <w:spacing w:val="-6"/>
                <w:sz w:val="24"/>
              </w:rPr>
              <w:t xml:space="preserve"> </w:t>
            </w:r>
            <w:r>
              <w:rPr>
                <w:sz w:val="24"/>
              </w:rPr>
              <w:t>therapy</w:t>
            </w:r>
            <w:r>
              <w:rPr>
                <w:spacing w:val="-9"/>
                <w:sz w:val="24"/>
              </w:rPr>
              <w:t xml:space="preserve"> </w:t>
            </w:r>
            <w:r>
              <w:rPr>
                <w:sz w:val="24"/>
              </w:rPr>
              <w:t>treatment</w:t>
            </w:r>
            <w:r>
              <w:rPr>
                <w:spacing w:val="-5"/>
                <w:sz w:val="24"/>
              </w:rPr>
              <w:t xml:space="preserve"> </w:t>
            </w:r>
            <w:r>
              <w:rPr>
                <w:sz w:val="24"/>
              </w:rPr>
              <w:t>equipment,</w:t>
            </w:r>
            <w:r>
              <w:rPr>
                <w:spacing w:val="-5"/>
                <w:sz w:val="24"/>
              </w:rPr>
              <w:t xml:space="preserve"> </w:t>
            </w:r>
            <w:r>
              <w:rPr>
                <w:sz w:val="24"/>
              </w:rPr>
              <w:t>such</w:t>
            </w:r>
            <w:r>
              <w:rPr>
                <w:spacing w:val="-5"/>
                <w:sz w:val="24"/>
              </w:rPr>
              <w:t xml:space="preserve"> </w:t>
            </w:r>
            <w:r>
              <w:rPr>
                <w:sz w:val="24"/>
              </w:rPr>
              <w:t>as</w:t>
            </w:r>
            <w:r>
              <w:rPr>
                <w:spacing w:val="-3"/>
                <w:sz w:val="24"/>
              </w:rPr>
              <w:t xml:space="preserve"> </w:t>
            </w:r>
            <w:r>
              <w:rPr>
                <w:sz w:val="24"/>
              </w:rPr>
              <w:t>tubs,</w:t>
            </w:r>
            <w:r>
              <w:rPr>
                <w:spacing w:val="-5"/>
                <w:sz w:val="24"/>
              </w:rPr>
              <w:t xml:space="preserve"> </w:t>
            </w:r>
            <w:r>
              <w:rPr>
                <w:sz w:val="24"/>
              </w:rPr>
              <w:t>beds,</w:t>
            </w:r>
            <w:r>
              <w:rPr>
                <w:spacing w:val="-5"/>
                <w:sz w:val="24"/>
              </w:rPr>
              <w:t xml:space="preserve"> </w:t>
            </w:r>
            <w:r>
              <w:rPr>
                <w:sz w:val="24"/>
              </w:rPr>
              <w:t>etc.</w:t>
            </w:r>
          </w:p>
        </w:tc>
        <w:tc>
          <w:tcPr>
            <w:tcW w:w="2160" w:type="dxa"/>
          </w:tcPr>
          <w:p w:rsidR="007D382E" w14:paraId="6D8FC74F" w14:textId="77777777">
            <w:pPr>
              <w:pStyle w:val="TableParagraph"/>
              <w:rPr>
                <w:sz w:val="24"/>
              </w:rPr>
            </w:pPr>
          </w:p>
          <w:p w:rsidR="007D382E" w14:paraId="3FDE0787" w14:textId="77777777">
            <w:pPr>
              <w:pStyle w:val="TableParagraph"/>
              <w:rPr>
                <w:sz w:val="24"/>
              </w:rPr>
            </w:pPr>
          </w:p>
          <w:p w:rsidR="007D382E" w14:paraId="43D39A30" w14:textId="77777777">
            <w:pPr>
              <w:pStyle w:val="TableParagraph"/>
              <w:rPr>
                <w:sz w:val="24"/>
              </w:rPr>
            </w:pPr>
          </w:p>
          <w:p w:rsidR="007D382E" w14:paraId="27CEFC9B" w14:textId="77777777">
            <w:pPr>
              <w:pStyle w:val="TableParagraph"/>
              <w:spacing w:before="274"/>
              <w:rPr>
                <w:sz w:val="24"/>
              </w:rPr>
            </w:pPr>
          </w:p>
          <w:p w:rsidR="007D382E" w:rsidP="00DE6B85" w14:paraId="4ABD7FA1" w14:textId="77777777">
            <w:pPr>
              <w:pStyle w:val="TableParagraph"/>
              <w:numPr>
                <w:ilvl w:val="0"/>
                <w:numId w:val="231"/>
              </w:numPr>
              <w:tabs>
                <w:tab w:val="left" w:pos="478"/>
              </w:tabs>
              <w:ind w:left="478" w:hanging="359"/>
              <w:rPr>
                <w:sz w:val="24"/>
              </w:rPr>
            </w:pPr>
            <w:r>
              <w:rPr>
                <w:spacing w:val="-5"/>
                <w:sz w:val="24"/>
              </w:rPr>
              <w:t>MET</w:t>
            </w:r>
          </w:p>
          <w:p w:rsidR="007D382E" w:rsidP="00DE6B85" w14:paraId="62D61B9A"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4AEDD429" w14:textId="77777777">
            <w:pPr>
              <w:pStyle w:val="TableParagraph"/>
              <w:rPr>
                <w:sz w:val="24"/>
              </w:rPr>
            </w:pPr>
          </w:p>
          <w:p w:rsidR="007D382E" w:rsidP="00DE6B85" w14:paraId="20F11458" w14:textId="77777777">
            <w:pPr>
              <w:pStyle w:val="TableParagraph"/>
              <w:numPr>
                <w:ilvl w:val="0"/>
                <w:numId w:val="231"/>
              </w:numPr>
              <w:tabs>
                <w:tab w:val="left" w:pos="478"/>
              </w:tabs>
              <w:ind w:left="478" w:hanging="359"/>
              <w:rPr>
                <w:sz w:val="24"/>
              </w:rPr>
            </w:pPr>
            <w:r>
              <w:rPr>
                <w:spacing w:val="-5"/>
                <w:sz w:val="24"/>
              </w:rPr>
              <w:t>MET</w:t>
            </w:r>
          </w:p>
          <w:p w:rsidR="007D382E" w:rsidP="00DE6B85" w14:paraId="5BA63993"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12FBB2CB" w14:textId="77777777">
            <w:pPr>
              <w:pStyle w:val="TableParagraph"/>
              <w:rPr>
                <w:sz w:val="24"/>
              </w:rPr>
            </w:pPr>
          </w:p>
          <w:p w:rsidR="007D382E" w:rsidP="00DE6B85" w14:paraId="5D06C8EC" w14:textId="77777777">
            <w:pPr>
              <w:pStyle w:val="TableParagraph"/>
              <w:numPr>
                <w:ilvl w:val="0"/>
                <w:numId w:val="231"/>
              </w:numPr>
              <w:tabs>
                <w:tab w:val="left" w:pos="478"/>
              </w:tabs>
              <w:ind w:left="478" w:hanging="359"/>
              <w:rPr>
                <w:sz w:val="24"/>
              </w:rPr>
            </w:pPr>
            <w:r>
              <w:rPr>
                <w:spacing w:val="-5"/>
                <w:sz w:val="24"/>
              </w:rPr>
              <w:t>MET</w:t>
            </w:r>
          </w:p>
          <w:p w:rsidR="007D382E" w:rsidP="00DE6B85" w14:paraId="6856E1E5"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6824F810" w14:textId="77777777">
            <w:pPr>
              <w:pStyle w:val="TableParagraph"/>
              <w:rPr>
                <w:sz w:val="24"/>
              </w:rPr>
            </w:pPr>
          </w:p>
          <w:p w:rsidR="007D382E" w:rsidP="00DE6B85" w14:paraId="6D4D70E6" w14:textId="77777777">
            <w:pPr>
              <w:pStyle w:val="TableParagraph"/>
              <w:numPr>
                <w:ilvl w:val="0"/>
                <w:numId w:val="231"/>
              </w:numPr>
              <w:tabs>
                <w:tab w:val="left" w:pos="478"/>
              </w:tabs>
              <w:ind w:left="478" w:hanging="359"/>
              <w:rPr>
                <w:sz w:val="24"/>
              </w:rPr>
            </w:pPr>
            <w:r>
              <w:rPr>
                <w:spacing w:val="-5"/>
                <w:sz w:val="24"/>
              </w:rPr>
              <w:t>MET</w:t>
            </w:r>
          </w:p>
          <w:p w:rsidR="007D382E" w:rsidP="00DE6B85" w14:paraId="4EF127C2"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148F0F3A" w14:textId="77777777">
            <w:pPr>
              <w:pStyle w:val="TableParagraph"/>
              <w:rPr>
                <w:sz w:val="24"/>
              </w:rPr>
            </w:pPr>
          </w:p>
          <w:p w:rsidR="007D382E" w:rsidP="00DE6B85" w14:paraId="4F47DE10" w14:textId="77777777">
            <w:pPr>
              <w:pStyle w:val="TableParagraph"/>
              <w:numPr>
                <w:ilvl w:val="0"/>
                <w:numId w:val="231"/>
              </w:numPr>
              <w:tabs>
                <w:tab w:val="left" w:pos="478"/>
              </w:tabs>
              <w:ind w:left="478" w:hanging="359"/>
              <w:rPr>
                <w:sz w:val="24"/>
              </w:rPr>
            </w:pPr>
            <w:r>
              <w:rPr>
                <w:spacing w:val="-5"/>
                <w:sz w:val="24"/>
              </w:rPr>
              <w:t>MET</w:t>
            </w:r>
          </w:p>
          <w:p w:rsidR="007D382E" w:rsidP="00DE6B85" w14:paraId="131EFC48"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26C12249" w14:textId="77777777">
            <w:pPr>
              <w:pStyle w:val="TableParagraph"/>
              <w:rPr>
                <w:sz w:val="24"/>
              </w:rPr>
            </w:pPr>
          </w:p>
          <w:p w:rsidR="007D382E" w:rsidP="00DE6B85" w14:paraId="5A4D12F9" w14:textId="77777777">
            <w:pPr>
              <w:pStyle w:val="TableParagraph"/>
              <w:numPr>
                <w:ilvl w:val="0"/>
                <w:numId w:val="231"/>
              </w:numPr>
              <w:tabs>
                <w:tab w:val="left" w:pos="478"/>
              </w:tabs>
              <w:ind w:left="478" w:hanging="359"/>
              <w:rPr>
                <w:sz w:val="24"/>
              </w:rPr>
            </w:pPr>
            <w:r>
              <w:rPr>
                <w:spacing w:val="-5"/>
                <w:sz w:val="24"/>
              </w:rPr>
              <w:t>MET</w:t>
            </w:r>
          </w:p>
          <w:p w:rsidR="007D382E" w:rsidP="00DE6B85" w14:paraId="59DDCD19"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2D120E7A" w14:textId="77777777">
            <w:pPr>
              <w:pStyle w:val="TableParagraph"/>
              <w:rPr>
                <w:sz w:val="24"/>
              </w:rPr>
            </w:pPr>
          </w:p>
          <w:p w:rsidR="007D382E" w:rsidP="00DE6B85" w14:paraId="28C2225B" w14:textId="77777777">
            <w:pPr>
              <w:pStyle w:val="TableParagraph"/>
              <w:numPr>
                <w:ilvl w:val="0"/>
                <w:numId w:val="231"/>
              </w:numPr>
              <w:tabs>
                <w:tab w:val="left" w:pos="478"/>
              </w:tabs>
              <w:ind w:left="478" w:hanging="359"/>
              <w:rPr>
                <w:sz w:val="24"/>
              </w:rPr>
            </w:pPr>
            <w:r>
              <w:rPr>
                <w:spacing w:val="-5"/>
                <w:sz w:val="24"/>
              </w:rPr>
              <w:t>MET</w:t>
            </w:r>
          </w:p>
          <w:p w:rsidR="007D382E" w:rsidP="00DE6B85" w14:paraId="3AACD433"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13558BE3" w14:textId="77777777">
            <w:pPr>
              <w:pStyle w:val="TableParagraph"/>
              <w:rPr>
                <w:sz w:val="24"/>
              </w:rPr>
            </w:pPr>
          </w:p>
          <w:p w:rsidR="007D382E" w14:paraId="53E43165" w14:textId="77777777">
            <w:pPr>
              <w:pStyle w:val="TableParagraph"/>
              <w:rPr>
                <w:sz w:val="24"/>
              </w:rPr>
            </w:pPr>
          </w:p>
          <w:p w:rsidR="007D382E" w:rsidP="00DE6B85" w14:paraId="7447D6CA" w14:textId="77777777">
            <w:pPr>
              <w:pStyle w:val="TableParagraph"/>
              <w:numPr>
                <w:ilvl w:val="0"/>
                <w:numId w:val="231"/>
              </w:numPr>
              <w:tabs>
                <w:tab w:val="left" w:pos="478"/>
              </w:tabs>
              <w:spacing w:before="1"/>
              <w:ind w:left="478" w:hanging="359"/>
              <w:rPr>
                <w:sz w:val="24"/>
              </w:rPr>
            </w:pPr>
            <w:r>
              <w:rPr>
                <w:spacing w:val="-5"/>
                <w:sz w:val="24"/>
              </w:rPr>
              <w:t>MET</w:t>
            </w:r>
          </w:p>
          <w:p w:rsidR="007D382E" w:rsidP="00DE6B85" w14:paraId="03080131"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tc>
        <w:tc>
          <w:tcPr>
            <w:tcW w:w="2431" w:type="dxa"/>
          </w:tcPr>
          <w:p w:rsidR="007D382E" w14:paraId="65226760" w14:textId="77777777">
            <w:pPr>
              <w:pStyle w:val="TableParagraph"/>
              <w:rPr>
                <w:sz w:val="24"/>
              </w:rPr>
            </w:pPr>
          </w:p>
        </w:tc>
      </w:tr>
    </w:tbl>
    <w:p w:rsidR="007D382E" w14:paraId="2980F7F0" w14:textId="77777777">
      <w:pPr>
        <w:rPr>
          <w:sz w:val="24"/>
        </w:rPr>
        <w:sectPr w:rsidSect="00A70E0A">
          <w:pgSz w:w="15840" w:h="12240" w:orient="landscape"/>
          <w:pgMar w:top="1340" w:right="1280" w:bottom="980" w:left="1080" w:header="729" w:footer="799" w:gutter="0"/>
          <w:cols w:space="720"/>
        </w:sectPr>
      </w:pPr>
    </w:p>
    <w:p w:rsidR="007D382E" w14:paraId="53B472DA"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5FE0EAFF"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CA6E5AB"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39C5AE1C"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FB52B9B"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456C56F" w14:textId="77777777">
            <w:pPr>
              <w:pStyle w:val="TableParagraph"/>
              <w:spacing w:before="275"/>
              <w:ind w:left="808"/>
              <w:rPr>
                <w:b/>
                <w:sz w:val="24"/>
              </w:rPr>
            </w:pPr>
            <w:r>
              <w:rPr>
                <w:b/>
                <w:spacing w:val="-2"/>
                <w:sz w:val="24"/>
              </w:rPr>
              <w:t>NOTES</w:t>
            </w:r>
          </w:p>
        </w:tc>
      </w:tr>
      <w:tr w14:paraId="05C0859E" w14:textId="77777777">
        <w:tblPrEx>
          <w:tblW w:w="0" w:type="auto"/>
          <w:tblInd w:w="135" w:type="dxa"/>
          <w:tblLayout w:type="fixed"/>
          <w:tblCellMar>
            <w:left w:w="0" w:type="dxa"/>
            <w:right w:w="0" w:type="dxa"/>
          </w:tblCellMar>
          <w:tblLook w:val="01E0"/>
        </w:tblPrEx>
        <w:trPr>
          <w:trHeight w:val="4997"/>
        </w:trPr>
        <w:tc>
          <w:tcPr>
            <w:tcW w:w="2160" w:type="dxa"/>
          </w:tcPr>
          <w:p w:rsidR="007D382E" w14:paraId="52A410E7" w14:textId="77777777">
            <w:pPr>
              <w:pStyle w:val="TableParagraph"/>
              <w:rPr>
                <w:sz w:val="24"/>
              </w:rPr>
            </w:pPr>
          </w:p>
        </w:tc>
        <w:tc>
          <w:tcPr>
            <w:tcW w:w="6480" w:type="dxa"/>
          </w:tcPr>
          <w:p w:rsidR="007D382E" w14:paraId="7B2946B4" w14:textId="77777777">
            <w:pPr>
              <w:pStyle w:val="TableParagraph"/>
              <w:ind w:left="119" w:right="320"/>
              <w:jc w:val="both"/>
              <w:rPr>
                <w:sz w:val="24"/>
              </w:rPr>
            </w:pPr>
            <w:r>
              <w:rPr>
                <w:sz w:val="24"/>
              </w:rPr>
              <w:t>Evidence</w:t>
            </w:r>
            <w:r>
              <w:rPr>
                <w:spacing w:val="-6"/>
                <w:sz w:val="24"/>
              </w:rPr>
              <w:t xml:space="preserve"> </w:t>
            </w:r>
            <w:r>
              <w:rPr>
                <w:sz w:val="24"/>
              </w:rPr>
              <w:t>that</w:t>
            </w:r>
            <w:r>
              <w:rPr>
                <w:spacing w:val="-5"/>
                <w:sz w:val="24"/>
              </w:rPr>
              <w:t xml:space="preserve"> </w:t>
            </w:r>
            <w:r>
              <w:rPr>
                <w:sz w:val="24"/>
              </w:rPr>
              <w:t>all</w:t>
            </w:r>
            <w:r>
              <w:rPr>
                <w:spacing w:val="-5"/>
                <w:sz w:val="24"/>
              </w:rPr>
              <w:t xml:space="preserve"> </w:t>
            </w:r>
            <w:r>
              <w:rPr>
                <w:sz w:val="24"/>
              </w:rPr>
              <w:t>storage</w:t>
            </w:r>
            <w:r>
              <w:rPr>
                <w:spacing w:val="-4"/>
                <w:sz w:val="24"/>
              </w:rPr>
              <w:t xml:space="preserve"> </w:t>
            </w:r>
            <w:r>
              <w:rPr>
                <w:sz w:val="24"/>
              </w:rPr>
              <w:t>areas,</w:t>
            </w:r>
            <w:r>
              <w:rPr>
                <w:spacing w:val="-5"/>
                <w:sz w:val="24"/>
              </w:rPr>
              <w:t xml:space="preserve"> </w:t>
            </w:r>
            <w:r>
              <w:rPr>
                <w:sz w:val="24"/>
              </w:rPr>
              <w:t>including</w:t>
            </w:r>
            <w:r>
              <w:rPr>
                <w:spacing w:val="-8"/>
                <w:sz w:val="24"/>
              </w:rPr>
              <w:t xml:space="preserve"> </w:t>
            </w:r>
            <w:r>
              <w:rPr>
                <w:sz w:val="24"/>
              </w:rPr>
              <w:t>food</w:t>
            </w:r>
            <w:r>
              <w:rPr>
                <w:spacing w:val="-5"/>
                <w:sz w:val="24"/>
              </w:rPr>
              <w:t xml:space="preserve"> </w:t>
            </w:r>
            <w:r>
              <w:rPr>
                <w:sz w:val="24"/>
              </w:rPr>
              <w:t>storage,</w:t>
            </w:r>
            <w:r>
              <w:rPr>
                <w:spacing w:val="-5"/>
                <w:sz w:val="24"/>
              </w:rPr>
              <w:t xml:space="preserve"> </w:t>
            </w:r>
            <w:r>
              <w:rPr>
                <w:sz w:val="24"/>
              </w:rPr>
              <w:t>include appropriate</w:t>
            </w:r>
            <w:r>
              <w:rPr>
                <w:spacing w:val="-1"/>
                <w:sz w:val="24"/>
              </w:rPr>
              <w:t xml:space="preserve"> </w:t>
            </w:r>
            <w:r>
              <w:rPr>
                <w:sz w:val="24"/>
              </w:rPr>
              <w:t>clearance</w:t>
            </w:r>
            <w:r>
              <w:rPr>
                <w:spacing w:val="-3"/>
                <w:sz w:val="24"/>
              </w:rPr>
              <w:t xml:space="preserve"> </w:t>
            </w:r>
            <w:r>
              <w:rPr>
                <w:sz w:val="24"/>
              </w:rPr>
              <w:t>from</w:t>
            </w:r>
            <w:r>
              <w:rPr>
                <w:spacing w:val="-2"/>
                <w:sz w:val="24"/>
              </w:rPr>
              <w:t xml:space="preserve"> </w:t>
            </w:r>
            <w:r>
              <w:rPr>
                <w:sz w:val="24"/>
              </w:rPr>
              <w:t>floors,</w:t>
            </w:r>
            <w:r>
              <w:rPr>
                <w:spacing w:val="-2"/>
                <w:sz w:val="24"/>
              </w:rPr>
              <w:t xml:space="preserve"> </w:t>
            </w:r>
            <w:r>
              <w:rPr>
                <w:sz w:val="24"/>
              </w:rPr>
              <w:t>ceilings and</w:t>
            </w:r>
            <w:r>
              <w:rPr>
                <w:spacing w:val="-2"/>
                <w:sz w:val="24"/>
              </w:rPr>
              <w:t xml:space="preserve"> </w:t>
            </w:r>
            <w:r>
              <w:rPr>
                <w:sz w:val="24"/>
              </w:rPr>
              <w:t>other</w:t>
            </w:r>
            <w:r>
              <w:rPr>
                <w:spacing w:val="-3"/>
                <w:sz w:val="24"/>
              </w:rPr>
              <w:t xml:space="preserve"> </w:t>
            </w:r>
            <w:r>
              <w:rPr>
                <w:sz w:val="24"/>
              </w:rPr>
              <w:t xml:space="preserve">structural </w:t>
            </w:r>
            <w:r>
              <w:rPr>
                <w:spacing w:val="-2"/>
                <w:sz w:val="24"/>
              </w:rPr>
              <w:t>elements.</w:t>
            </w:r>
          </w:p>
          <w:p w:rsidR="007D382E" w14:paraId="798A70F5" w14:textId="77777777">
            <w:pPr>
              <w:pStyle w:val="TableParagraph"/>
              <w:spacing w:before="274"/>
              <w:rPr>
                <w:sz w:val="24"/>
              </w:rPr>
            </w:pPr>
          </w:p>
          <w:p w:rsidR="007D382E" w14:paraId="4F1C53B9" w14:textId="77777777">
            <w:pPr>
              <w:pStyle w:val="TableParagraph"/>
              <w:ind w:left="119"/>
              <w:jc w:val="both"/>
              <w:rPr>
                <w:sz w:val="24"/>
              </w:rPr>
            </w:pPr>
            <w:r>
              <w:rPr>
                <w:sz w:val="24"/>
              </w:rPr>
              <w:t>OTHER</w:t>
            </w:r>
            <w:r>
              <w:rPr>
                <w:spacing w:val="-4"/>
                <w:sz w:val="24"/>
              </w:rPr>
              <w:t xml:space="preserve"> </w:t>
            </w:r>
            <w:r>
              <w:rPr>
                <w:spacing w:val="-2"/>
                <w:sz w:val="24"/>
              </w:rPr>
              <w:t>(SPECIFY)</w:t>
            </w:r>
          </w:p>
        </w:tc>
        <w:tc>
          <w:tcPr>
            <w:tcW w:w="2160" w:type="dxa"/>
          </w:tcPr>
          <w:p w:rsidR="007D382E" w:rsidP="00DE6B85" w14:paraId="0CC4CFA1" w14:textId="77777777">
            <w:pPr>
              <w:pStyle w:val="TableParagraph"/>
              <w:numPr>
                <w:ilvl w:val="0"/>
                <w:numId w:val="230"/>
              </w:numPr>
              <w:tabs>
                <w:tab w:val="left" w:pos="539"/>
              </w:tabs>
              <w:spacing w:line="274" w:lineRule="exact"/>
              <w:ind w:left="539"/>
              <w:rPr>
                <w:sz w:val="24"/>
              </w:rPr>
            </w:pPr>
            <w:r>
              <w:rPr>
                <w:spacing w:val="-5"/>
                <w:sz w:val="24"/>
              </w:rPr>
              <w:t>MET</w:t>
            </w:r>
          </w:p>
          <w:p w:rsidR="007D382E" w:rsidP="00DE6B85" w14:paraId="755E0AC8" w14:textId="77777777">
            <w:pPr>
              <w:pStyle w:val="TableParagraph"/>
              <w:numPr>
                <w:ilvl w:val="0"/>
                <w:numId w:val="230"/>
              </w:numPr>
              <w:tabs>
                <w:tab w:val="left" w:pos="539"/>
              </w:tabs>
              <w:ind w:left="539"/>
              <w:rPr>
                <w:sz w:val="24"/>
              </w:rPr>
            </w:pPr>
            <w:r>
              <w:rPr>
                <w:sz w:val="24"/>
              </w:rPr>
              <w:t>NOT</w:t>
            </w:r>
            <w:r>
              <w:rPr>
                <w:spacing w:val="-5"/>
                <w:sz w:val="24"/>
              </w:rPr>
              <w:t xml:space="preserve"> MET</w:t>
            </w:r>
          </w:p>
          <w:p w:rsidR="007D382E" w14:paraId="33D09CCF" w14:textId="77777777">
            <w:pPr>
              <w:pStyle w:val="TableParagraph"/>
              <w:rPr>
                <w:sz w:val="24"/>
              </w:rPr>
            </w:pPr>
          </w:p>
          <w:p w:rsidR="007D382E" w14:paraId="651C784E" w14:textId="77777777">
            <w:pPr>
              <w:pStyle w:val="TableParagraph"/>
              <w:rPr>
                <w:sz w:val="24"/>
              </w:rPr>
            </w:pPr>
          </w:p>
          <w:p w:rsidR="007D382E" w14:paraId="104030A4" w14:textId="77777777">
            <w:pPr>
              <w:pStyle w:val="TableParagraph"/>
              <w:rPr>
                <w:sz w:val="24"/>
              </w:rPr>
            </w:pPr>
          </w:p>
          <w:p w:rsidR="007D382E" w:rsidP="00DE6B85" w14:paraId="0996B110" w14:textId="77777777">
            <w:pPr>
              <w:pStyle w:val="TableParagraph"/>
              <w:numPr>
                <w:ilvl w:val="0"/>
                <w:numId w:val="230"/>
              </w:numPr>
              <w:tabs>
                <w:tab w:val="left" w:pos="479"/>
              </w:tabs>
              <w:ind w:right="242" w:hanging="360"/>
              <w:rPr>
                <w:sz w:val="24"/>
              </w:rPr>
            </w:pPr>
            <w:r>
              <w:rPr>
                <w:sz w:val="24"/>
              </w:rPr>
              <w:t>Other</w:t>
            </w:r>
            <w:r>
              <w:rPr>
                <w:spacing w:val="-15"/>
                <w:sz w:val="24"/>
              </w:rPr>
              <w:t xml:space="preserve"> </w:t>
            </w:r>
            <w:r>
              <w:rPr>
                <w:sz w:val="24"/>
              </w:rPr>
              <w:t>(Specify and Attach)</w:t>
            </w:r>
          </w:p>
        </w:tc>
        <w:tc>
          <w:tcPr>
            <w:tcW w:w="2431" w:type="dxa"/>
          </w:tcPr>
          <w:p w:rsidR="007D382E" w14:paraId="7513701A" w14:textId="77777777">
            <w:pPr>
              <w:pStyle w:val="TableParagraph"/>
              <w:rPr>
                <w:sz w:val="24"/>
              </w:rPr>
            </w:pPr>
          </w:p>
        </w:tc>
      </w:tr>
      <w:tr w14:paraId="6784EC59" w14:textId="77777777">
        <w:tblPrEx>
          <w:tblW w:w="0" w:type="auto"/>
          <w:tblInd w:w="135" w:type="dxa"/>
          <w:tblLayout w:type="fixed"/>
          <w:tblCellMar>
            <w:left w:w="0" w:type="dxa"/>
            <w:right w:w="0" w:type="dxa"/>
          </w:tblCellMar>
          <w:tblLook w:val="01E0"/>
        </w:tblPrEx>
        <w:trPr>
          <w:trHeight w:val="3311"/>
        </w:trPr>
        <w:tc>
          <w:tcPr>
            <w:tcW w:w="2160" w:type="dxa"/>
          </w:tcPr>
          <w:p w:rsidR="007D382E" w14:paraId="45D2AEBA" w14:textId="77777777">
            <w:pPr>
              <w:pStyle w:val="TableParagraph"/>
              <w:spacing w:line="275" w:lineRule="exact"/>
              <w:ind w:left="119"/>
              <w:rPr>
                <w:sz w:val="24"/>
              </w:rPr>
            </w:pPr>
            <w:r>
              <w:rPr>
                <w:sz w:val="24"/>
              </w:rPr>
              <w:t>I.</w:t>
            </w:r>
            <w:r>
              <w:rPr>
                <w:spacing w:val="-2"/>
                <w:sz w:val="24"/>
              </w:rPr>
              <w:t xml:space="preserve"> </w:t>
            </w:r>
            <w:r>
              <w:rPr>
                <w:spacing w:val="-5"/>
                <w:sz w:val="24"/>
              </w:rPr>
              <w:t>D.</w:t>
            </w:r>
          </w:p>
          <w:p w:rsidR="007D382E" w14:paraId="3E85F57B" w14:textId="77777777">
            <w:pPr>
              <w:pStyle w:val="TableParagraph"/>
              <w:ind w:left="119"/>
              <w:rPr>
                <w:sz w:val="24"/>
              </w:rPr>
            </w:pPr>
            <w:r>
              <w:rPr>
                <w:sz w:val="24"/>
              </w:rPr>
              <w:t>The</w:t>
            </w:r>
            <w:r>
              <w:rPr>
                <w:spacing w:val="-2"/>
                <w:sz w:val="24"/>
              </w:rPr>
              <w:t xml:space="preserve"> </w:t>
            </w:r>
            <w:r>
              <w:rPr>
                <w:spacing w:val="-4"/>
                <w:sz w:val="24"/>
              </w:rPr>
              <w:t>PACE</w:t>
            </w:r>
          </w:p>
          <w:p w:rsidR="007D382E" w14:paraId="34273658" w14:textId="77777777">
            <w:pPr>
              <w:pStyle w:val="TableParagraph"/>
              <w:spacing w:line="270" w:lineRule="atLeast"/>
              <w:ind w:left="119" w:right="104"/>
              <w:rPr>
                <w:sz w:val="24"/>
              </w:rPr>
            </w:pPr>
            <w:r>
              <w:rPr>
                <w:sz w:val="24"/>
              </w:rPr>
              <w:t xml:space="preserve">organization must </w:t>
            </w:r>
            <w:r>
              <w:rPr>
                <w:spacing w:val="-2"/>
                <w:sz w:val="24"/>
              </w:rPr>
              <w:t xml:space="preserve">establish, </w:t>
            </w:r>
            <w:r>
              <w:rPr>
                <w:sz w:val="24"/>
              </w:rPr>
              <w:t>implement and maintain a written plan to ensure that all equipment is maintained in accordance</w:t>
            </w:r>
            <w:r>
              <w:rPr>
                <w:spacing w:val="-15"/>
                <w:sz w:val="24"/>
              </w:rPr>
              <w:t xml:space="preserve"> </w:t>
            </w:r>
            <w:r>
              <w:rPr>
                <w:sz w:val="24"/>
              </w:rPr>
              <w:t>with</w:t>
            </w:r>
            <w:r>
              <w:rPr>
                <w:spacing w:val="-15"/>
                <w:sz w:val="24"/>
              </w:rPr>
              <w:t xml:space="preserve"> </w:t>
            </w:r>
            <w:r>
              <w:rPr>
                <w:sz w:val="24"/>
              </w:rPr>
              <w:t xml:space="preserve">the </w:t>
            </w:r>
            <w:r>
              <w:rPr>
                <w:spacing w:val="-2"/>
                <w:sz w:val="24"/>
              </w:rPr>
              <w:t>manufacturer’s recommendations</w:t>
            </w:r>
          </w:p>
        </w:tc>
        <w:tc>
          <w:tcPr>
            <w:tcW w:w="6480" w:type="dxa"/>
          </w:tcPr>
          <w:p w:rsidR="007D382E" w14:paraId="5F5C8C75" w14:textId="77777777">
            <w:pPr>
              <w:pStyle w:val="TableParagraph"/>
              <w:ind w:left="119" w:right="125"/>
              <w:rPr>
                <w:sz w:val="24"/>
              </w:rPr>
            </w:pPr>
            <w:r>
              <w:rPr>
                <w:sz w:val="24"/>
              </w:rPr>
              <w:t>A written maintenance plan that identifies the individual responsible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implementation</w:t>
            </w:r>
            <w:r>
              <w:rPr>
                <w:spacing w:val="-4"/>
                <w:sz w:val="24"/>
              </w:rPr>
              <w:t xml:space="preserve"> </w:t>
            </w:r>
            <w:r>
              <w:rPr>
                <w:sz w:val="24"/>
              </w:rPr>
              <w:t>and</w:t>
            </w:r>
            <w:r>
              <w:rPr>
                <w:spacing w:val="-4"/>
                <w:sz w:val="24"/>
              </w:rPr>
              <w:t xml:space="preserve"> </w:t>
            </w:r>
            <w:r>
              <w:rPr>
                <w:sz w:val="24"/>
              </w:rPr>
              <w:t>monitoring</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plan, what logs or records will be required, what equipment is included, and the maintenance schedules according to manufacturer’s recommendations.</w:t>
            </w:r>
          </w:p>
          <w:p w:rsidR="007D382E" w14:paraId="7C855112" w14:textId="77777777">
            <w:pPr>
              <w:pStyle w:val="TableParagraph"/>
              <w:spacing w:before="275"/>
              <w:ind w:left="119"/>
              <w:rPr>
                <w:sz w:val="24"/>
              </w:rPr>
            </w:pPr>
            <w:r>
              <w:rPr>
                <w:sz w:val="24"/>
              </w:rPr>
              <w:t>A</w:t>
            </w:r>
            <w:r>
              <w:rPr>
                <w:spacing w:val="-5"/>
                <w:sz w:val="24"/>
              </w:rPr>
              <w:t xml:space="preserve"> </w:t>
            </w:r>
            <w:r>
              <w:rPr>
                <w:sz w:val="24"/>
              </w:rPr>
              <w:t>written</w:t>
            </w:r>
            <w:r>
              <w:rPr>
                <w:spacing w:val="-4"/>
                <w:sz w:val="24"/>
              </w:rPr>
              <w:t xml:space="preserve"> </w:t>
            </w:r>
            <w:r>
              <w:rPr>
                <w:sz w:val="24"/>
              </w:rPr>
              <w:t>plan</w:t>
            </w:r>
            <w:r>
              <w:rPr>
                <w:spacing w:val="-4"/>
                <w:sz w:val="24"/>
              </w:rPr>
              <w:t xml:space="preserve"> </w:t>
            </w:r>
            <w:r>
              <w:rPr>
                <w:sz w:val="24"/>
              </w:rPr>
              <w:t>and</w:t>
            </w:r>
            <w:r>
              <w:rPr>
                <w:spacing w:val="-4"/>
                <w:sz w:val="24"/>
              </w:rPr>
              <w:t xml:space="preserve"> </w:t>
            </w:r>
            <w:r>
              <w:rPr>
                <w:sz w:val="24"/>
              </w:rPr>
              <w:t>monitoring</w:t>
            </w:r>
            <w:r>
              <w:rPr>
                <w:spacing w:val="-7"/>
                <w:sz w:val="24"/>
              </w:rPr>
              <w:t xml:space="preserve"> </w:t>
            </w:r>
            <w:r>
              <w:rPr>
                <w:sz w:val="24"/>
              </w:rPr>
              <w:t>program</w:t>
            </w:r>
            <w:r>
              <w:rPr>
                <w:spacing w:val="-4"/>
                <w:sz w:val="24"/>
              </w:rPr>
              <w:t xml:space="preserve"> </w:t>
            </w:r>
            <w:r>
              <w:rPr>
                <w:sz w:val="24"/>
              </w:rPr>
              <w:t>to</w:t>
            </w:r>
            <w:r>
              <w:rPr>
                <w:spacing w:val="-4"/>
                <w:sz w:val="24"/>
              </w:rPr>
              <w:t xml:space="preserve"> </w:t>
            </w:r>
            <w:r>
              <w:rPr>
                <w:sz w:val="24"/>
              </w:rPr>
              <w:t>check</w:t>
            </w:r>
            <w:r>
              <w:rPr>
                <w:spacing w:val="-4"/>
                <w:sz w:val="24"/>
              </w:rPr>
              <w:t xml:space="preserve"> </w:t>
            </w:r>
            <w:r>
              <w:rPr>
                <w:sz w:val="24"/>
              </w:rPr>
              <w:t>all</w:t>
            </w:r>
            <w:r>
              <w:rPr>
                <w:spacing w:val="-4"/>
                <w:sz w:val="24"/>
              </w:rPr>
              <w:t xml:space="preserve"> </w:t>
            </w:r>
            <w:r>
              <w:rPr>
                <w:sz w:val="24"/>
              </w:rPr>
              <w:t>contracts related to maintenance agreements.</w:t>
            </w:r>
          </w:p>
          <w:p w:rsidR="007D382E" w14:paraId="21842750" w14:textId="77777777">
            <w:pPr>
              <w:pStyle w:val="TableParagraph"/>
              <w:spacing w:before="256" w:line="270" w:lineRule="atLeast"/>
              <w:ind w:left="119" w:right="125"/>
              <w:rPr>
                <w:sz w:val="24"/>
              </w:rPr>
            </w:pPr>
            <w:r>
              <w:rPr>
                <w:sz w:val="24"/>
              </w:rPr>
              <w:t>Written policies and procedures to ensure compliance with and report device related death and serious injuries to the FDA and/or</w:t>
            </w:r>
            <w:r>
              <w:rPr>
                <w:spacing w:val="-5"/>
                <w:sz w:val="24"/>
              </w:rPr>
              <w:t xml:space="preserve"> </w:t>
            </w:r>
            <w:r>
              <w:rPr>
                <w:sz w:val="24"/>
              </w:rPr>
              <w:t>the</w:t>
            </w:r>
            <w:r>
              <w:rPr>
                <w:spacing w:val="-5"/>
                <w:sz w:val="24"/>
              </w:rPr>
              <w:t xml:space="preserve"> </w:t>
            </w:r>
            <w:r>
              <w:rPr>
                <w:sz w:val="24"/>
              </w:rPr>
              <w:t>manufacturer</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equipment</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p>
        </w:tc>
        <w:tc>
          <w:tcPr>
            <w:tcW w:w="2160" w:type="dxa"/>
          </w:tcPr>
          <w:p w:rsidR="007D382E" w:rsidP="00DE6B85" w14:paraId="65E4E0A2" w14:textId="77777777">
            <w:pPr>
              <w:pStyle w:val="TableParagraph"/>
              <w:numPr>
                <w:ilvl w:val="0"/>
                <w:numId w:val="229"/>
              </w:numPr>
              <w:tabs>
                <w:tab w:val="left" w:pos="478"/>
              </w:tabs>
              <w:spacing w:line="275" w:lineRule="exact"/>
              <w:ind w:left="478" w:hanging="359"/>
              <w:rPr>
                <w:sz w:val="24"/>
              </w:rPr>
            </w:pPr>
            <w:r>
              <w:rPr>
                <w:spacing w:val="-5"/>
                <w:sz w:val="24"/>
              </w:rPr>
              <w:t>MET</w:t>
            </w:r>
          </w:p>
          <w:p w:rsidR="007D382E" w:rsidP="00DE6B85" w14:paraId="188A8603" w14:textId="77777777">
            <w:pPr>
              <w:pStyle w:val="TableParagraph"/>
              <w:numPr>
                <w:ilvl w:val="0"/>
                <w:numId w:val="229"/>
              </w:numPr>
              <w:tabs>
                <w:tab w:val="left" w:pos="478"/>
              </w:tabs>
              <w:ind w:left="478" w:hanging="359"/>
              <w:rPr>
                <w:sz w:val="24"/>
              </w:rPr>
            </w:pPr>
            <w:r>
              <w:rPr>
                <w:sz w:val="24"/>
              </w:rPr>
              <w:t>NOT</w:t>
            </w:r>
            <w:r>
              <w:rPr>
                <w:spacing w:val="-5"/>
                <w:sz w:val="24"/>
              </w:rPr>
              <w:t xml:space="preserve"> MET</w:t>
            </w:r>
          </w:p>
          <w:p w:rsidR="007D382E" w14:paraId="1543EECB" w14:textId="77777777">
            <w:pPr>
              <w:pStyle w:val="TableParagraph"/>
              <w:rPr>
                <w:sz w:val="24"/>
              </w:rPr>
            </w:pPr>
          </w:p>
          <w:p w:rsidR="007D382E" w14:paraId="6A2CA315" w14:textId="77777777">
            <w:pPr>
              <w:pStyle w:val="TableParagraph"/>
              <w:rPr>
                <w:sz w:val="24"/>
              </w:rPr>
            </w:pPr>
          </w:p>
          <w:p w:rsidR="007D382E" w14:paraId="4D794574" w14:textId="77777777">
            <w:pPr>
              <w:pStyle w:val="TableParagraph"/>
              <w:rPr>
                <w:sz w:val="24"/>
              </w:rPr>
            </w:pPr>
          </w:p>
          <w:p w:rsidR="007D382E" w14:paraId="406A5167" w14:textId="77777777">
            <w:pPr>
              <w:pStyle w:val="TableParagraph"/>
              <w:rPr>
                <w:sz w:val="24"/>
              </w:rPr>
            </w:pPr>
          </w:p>
          <w:p w:rsidR="007D382E" w:rsidP="00DE6B85" w14:paraId="49C1A33A" w14:textId="77777777">
            <w:pPr>
              <w:pStyle w:val="TableParagraph"/>
              <w:numPr>
                <w:ilvl w:val="0"/>
                <w:numId w:val="229"/>
              </w:numPr>
              <w:tabs>
                <w:tab w:val="left" w:pos="478"/>
              </w:tabs>
              <w:ind w:left="478" w:hanging="359"/>
              <w:rPr>
                <w:sz w:val="24"/>
              </w:rPr>
            </w:pPr>
            <w:r>
              <w:rPr>
                <w:spacing w:val="-5"/>
                <w:sz w:val="24"/>
              </w:rPr>
              <w:t>MET</w:t>
            </w:r>
          </w:p>
          <w:p w:rsidR="007D382E" w:rsidP="00DE6B85" w14:paraId="249FB480" w14:textId="77777777">
            <w:pPr>
              <w:pStyle w:val="TableParagraph"/>
              <w:numPr>
                <w:ilvl w:val="0"/>
                <w:numId w:val="229"/>
              </w:numPr>
              <w:tabs>
                <w:tab w:val="left" w:pos="478"/>
              </w:tabs>
              <w:ind w:left="478" w:hanging="359"/>
              <w:rPr>
                <w:sz w:val="24"/>
              </w:rPr>
            </w:pPr>
            <w:r>
              <w:rPr>
                <w:sz w:val="24"/>
              </w:rPr>
              <w:t>NOT</w:t>
            </w:r>
            <w:r>
              <w:rPr>
                <w:spacing w:val="-5"/>
                <w:sz w:val="24"/>
              </w:rPr>
              <w:t xml:space="preserve"> MET</w:t>
            </w:r>
          </w:p>
          <w:p w:rsidR="007D382E" w14:paraId="1DDC5078" w14:textId="77777777">
            <w:pPr>
              <w:pStyle w:val="TableParagraph"/>
              <w:rPr>
                <w:sz w:val="24"/>
              </w:rPr>
            </w:pPr>
          </w:p>
          <w:p w:rsidR="007D382E" w14:paraId="2807C763" w14:textId="77777777">
            <w:pPr>
              <w:pStyle w:val="TableParagraph"/>
              <w:rPr>
                <w:sz w:val="24"/>
              </w:rPr>
            </w:pPr>
          </w:p>
          <w:p w:rsidR="007D382E" w:rsidP="00DE6B85" w14:paraId="4D78F8DB" w14:textId="77777777">
            <w:pPr>
              <w:pStyle w:val="TableParagraph"/>
              <w:numPr>
                <w:ilvl w:val="0"/>
                <w:numId w:val="229"/>
              </w:numPr>
              <w:tabs>
                <w:tab w:val="left" w:pos="478"/>
              </w:tabs>
              <w:ind w:left="478" w:hanging="359"/>
              <w:rPr>
                <w:sz w:val="24"/>
              </w:rPr>
            </w:pPr>
            <w:r>
              <w:rPr>
                <w:spacing w:val="-5"/>
                <w:sz w:val="24"/>
              </w:rPr>
              <w:t>MET</w:t>
            </w:r>
          </w:p>
          <w:p w:rsidR="007D382E" w:rsidP="00DE6B85" w14:paraId="34EFC5DF" w14:textId="77777777">
            <w:pPr>
              <w:pStyle w:val="TableParagraph"/>
              <w:numPr>
                <w:ilvl w:val="0"/>
                <w:numId w:val="229"/>
              </w:numPr>
              <w:tabs>
                <w:tab w:val="left" w:pos="478"/>
              </w:tabs>
              <w:spacing w:line="257" w:lineRule="exact"/>
              <w:ind w:left="478" w:hanging="359"/>
              <w:rPr>
                <w:sz w:val="24"/>
              </w:rPr>
            </w:pPr>
            <w:r>
              <w:rPr>
                <w:sz w:val="24"/>
              </w:rPr>
              <w:t>NOT</w:t>
            </w:r>
            <w:r>
              <w:rPr>
                <w:spacing w:val="-5"/>
                <w:sz w:val="24"/>
              </w:rPr>
              <w:t xml:space="preserve"> MET</w:t>
            </w:r>
          </w:p>
        </w:tc>
        <w:tc>
          <w:tcPr>
            <w:tcW w:w="2431" w:type="dxa"/>
          </w:tcPr>
          <w:p w:rsidR="007D382E" w14:paraId="6D86CD75" w14:textId="77777777">
            <w:pPr>
              <w:pStyle w:val="TableParagraph"/>
              <w:rPr>
                <w:sz w:val="24"/>
              </w:rPr>
            </w:pPr>
          </w:p>
        </w:tc>
      </w:tr>
    </w:tbl>
    <w:p w:rsidR="007D382E" w14:paraId="716C136E" w14:textId="77777777">
      <w:pPr>
        <w:rPr>
          <w:sz w:val="24"/>
        </w:rPr>
        <w:sectPr w:rsidSect="00A70E0A">
          <w:pgSz w:w="15840" w:h="12240" w:orient="landscape"/>
          <w:pgMar w:top="1340" w:right="1280" w:bottom="980" w:left="1080" w:header="729" w:footer="799" w:gutter="0"/>
          <w:cols w:space="720"/>
        </w:sectPr>
      </w:pPr>
    </w:p>
    <w:p w:rsidR="007D382E" w14:paraId="5A3261E3"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2DD7D838"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9E23647"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56492273"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4EBB7BC1"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09877D20" w14:textId="77777777">
            <w:pPr>
              <w:pStyle w:val="TableParagraph"/>
              <w:spacing w:before="275"/>
              <w:ind w:left="808"/>
              <w:rPr>
                <w:b/>
                <w:sz w:val="24"/>
              </w:rPr>
            </w:pPr>
            <w:r>
              <w:rPr>
                <w:b/>
                <w:spacing w:val="-2"/>
                <w:sz w:val="24"/>
              </w:rPr>
              <w:t>NOTES</w:t>
            </w:r>
          </w:p>
        </w:tc>
      </w:tr>
      <w:tr w14:paraId="7E9FF884" w14:textId="77777777">
        <w:tblPrEx>
          <w:tblW w:w="0" w:type="auto"/>
          <w:tblInd w:w="135" w:type="dxa"/>
          <w:tblLayout w:type="fixed"/>
          <w:tblCellMar>
            <w:left w:w="0" w:type="dxa"/>
            <w:right w:w="0" w:type="dxa"/>
          </w:tblCellMar>
          <w:tblLook w:val="01E0"/>
        </w:tblPrEx>
        <w:trPr>
          <w:trHeight w:val="2482"/>
        </w:trPr>
        <w:tc>
          <w:tcPr>
            <w:tcW w:w="2160" w:type="dxa"/>
          </w:tcPr>
          <w:p w:rsidR="007D382E" w14:paraId="4C8E9A89" w14:textId="77777777">
            <w:pPr>
              <w:pStyle w:val="TableParagraph"/>
              <w:spacing w:line="276" w:lineRule="exact"/>
              <w:ind w:left="119" w:right="80"/>
              <w:rPr>
                <w:sz w:val="24"/>
              </w:rPr>
            </w:pPr>
            <w:r>
              <w:rPr>
                <w:sz w:val="24"/>
              </w:rPr>
              <w:t xml:space="preserve">and keep all </w:t>
            </w:r>
            <w:r>
              <w:rPr>
                <w:spacing w:val="-2"/>
                <w:sz w:val="24"/>
              </w:rPr>
              <w:t xml:space="preserve">equipment (mechanical, </w:t>
            </w:r>
            <w:r>
              <w:rPr>
                <w:sz w:val="24"/>
              </w:rPr>
              <w:t>electrical, and patient</w:t>
            </w:r>
            <w:r>
              <w:rPr>
                <w:spacing w:val="-12"/>
                <w:sz w:val="24"/>
              </w:rPr>
              <w:t xml:space="preserve"> </w:t>
            </w:r>
            <w:r>
              <w:rPr>
                <w:sz w:val="24"/>
              </w:rPr>
              <w:t>care)</w:t>
            </w:r>
            <w:r>
              <w:rPr>
                <w:spacing w:val="-13"/>
                <w:sz w:val="24"/>
              </w:rPr>
              <w:t xml:space="preserve"> </w:t>
            </w:r>
            <w:r>
              <w:rPr>
                <w:sz w:val="24"/>
              </w:rPr>
              <w:t>free</w:t>
            </w:r>
            <w:r>
              <w:rPr>
                <w:spacing w:val="-13"/>
                <w:sz w:val="24"/>
              </w:rPr>
              <w:t xml:space="preserve"> </w:t>
            </w:r>
            <w:r>
              <w:rPr>
                <w:sz w:val="24"/>
              </w:rPr>
              <w:t>of defect.</w:t>
            </w:r>
            <w:r>
              <w:rPr>
                <w:spacing w:val="40"/>
                <w:sz w:val="24"/>
              </w:rPr>
              <w:t xml:space="preserve"> </w:t>
            </w:r>
            <w:r>
              <w:rPr>
                <w:sz w:val="24"/>
              </w:rPr>
              <w:t>This includes any equipment in the patient’s home.</w:t>
            </w:r>
          </w:p>
        </w:tc>
        <w:tc>
          <w:tcPr>
            <w:tcW w:w="6480" w:type="dxa"/>
          </w:tcPr>
          <w:p w:rsidR="007D382E" w14:paraId="15CB4A78" w14:textId="77777777">
            <w:pPr>
              <w:pStyle w:val="TableParagraph"/>
              <w:spacing w:line="274" w:lineRule="exact"/>
              <w:ind w:left="119"/>
              <w:rPr>
                <w:sz w:val="24"/>
              </w:rPr>
            </w:pPr>
            <w:r>
              <w:rPr>
                <w:sz w:val="24"/>
              </w:rPr>
              <w:t>Safe</w:t>
            </w:r>
            <w:r>
              <w:rPr>
                <w:spacing w:val="-2"/>
                <w:sz w:val="24"/>
              </w:rPr>
              <w:t xml:space="preserve"> </w:t>
            </w:r>
            <w:r>
              <w:rPr>
                <w:sz w:val="24"/>
              </w:rPr>
              <w:t>Medical</w:t>
            </w:r>
            <w:r>
              <w:rPr>
                <w:spacing w:val="-1"/>
                <w:sz w:val="24"/>
              </w:rPr>
              <w:t xml:space="preserve"> </w:t>
            </w:r>
            <w:r>
              <w:rPr>
                <w:sz w:val="24"/>
              </w:rPr>
              <w:t>Devices</w:t>
            </w:r>
            <w:r>
              <w:rPr>
                <w:spacing w:val="-1"/>
                <w:sz w:val="24"/>
              </w:rPr>
              <w:t xml:space="preserve"> </w:t>
            </w:r>
            <w:r>
              <w:rPr>
                <w:sz w:val="24"/>
              </w:rPr>
              <w:t>Act</w:t>
            </w:r>
            <w:r>
              <w:rPr>
                <w:spacing w:val="-2"/>
                <w:sz w:val="24"/>
              </w:rPr>
              <w:t xml:space="preserve"> </w:t>
            </w:r>
            <w:r>
              <w:rPr>
                <w:sz w:val="24"/>
              </w:rPr>
              <w:t>of</w:t>
            </w:r>
            <w:r>
              <w:rPr>
                <w:spacing w:val="-1"/>
                <w:sz w:val="24"/>
              </w:rPr>
              <w:t xml:space="preserve"> </w:t>
            </w:r>
            <w:r>
              <w:rPr>
                <w:spacing w:val="-2"/>
                <w:sz w:val="24"/>
              </w:rPr>
              <w:t>1990.</w:t>
            </w:r>
          </w:p>
          <w:p w:rsidR="007D382E" w14:paraId="32F4A91F" w14:textId="77777777">
            <w:pPr>
              <w:pStyle w:val="TableParagraph"/>
              <w:rPr>
                <w:sz w:val="24"/>
              </w:rPr>
            </w:pPr>
          </w:p>
          <w:p w:rsidR="007D382E" w14:paraId="6F08E7B2" w14:textId="77777777">
            <w:pPr>
              <w:pStyle w:val="TableParagraph"/>
              <w:ind w:left="119" w:right="125"/>
              <w:rPr>
                <w:sz w:val="24"/>
              </w:rPr>
            </w:pPr>
            <w:r>
              <w:rPr>
                <w:sz w:val="24"/>
              </w:rPr>
              <w:t>Evidence of manufacturer’s manuals for all equipment (mechanical,</w:t>
            </w:r>
            <w:r>
              <w:rPr>
                <w:spacing w:val="-9"/>
                <w:sz w:val="24"/>
              </w:rPr>
              <w:t xml:space="preserve"> </w:t>
            </w:r>
            <w:r>
              <w:rPr>
                <w:sz w:val="24"/>
              </w:rPr>
              <w:t>electrical,</w:t>
            </w:r>
            <w:r>
              <w:rPr>
                <w:spacing w:val="-9"/>
                <w:sz w:val="24"/>
              </w:rPr>
              <w:t xml:space="preserve"> </w:t>
            </w:r>
            <w:r>
              <w:rPr>
                <w:sz w:val="24"/>
              </w:rPr>
              <w:t>safety/emergency</w:t>
            </w:r>
            <w:r>
              <w:rPr>
                <w:spacing w:val="-13"/>
                <w:sz w:val="24"/>
              </w:rPr>
              <w:t xml:space="preserve"> </w:t>
            </w:r>
            <w:r>
              <w:rPr>
                <w:sz w:val="24"/>
              </w:rPr>
              <w:t>preparedness</w:t>
            </w:r>
            <w:r>
              <w:rPr>
                <w:spacing w:val="-9"/>
                <w:sz w:val="24"/>
              </w:rPr>
              <w:t xml:space="preserve"> </w:t>
            </w:r>
            <w:r>
              <w:rPr>
                <w:sz w:val="24"/>
              </w:rPr>
              <w:t>and patient care).</w:t>
            </w:r>
          </w:p>
          <w:p w:rsidR="007D382E" w14:paraId="43AD84E9" w14:textId="77777777">
            <w:pPr>
              <w:pStyle w:val="TableParagraph"/>
              <w:rPr>
                <w:sz w:val="24"/>
              </w:rPr>
            </w:pPr>
          </w:p>
          <w:p w:rsidR="007D382E" w14:paraId="72D0B230" w14:textId="77777777">
            <w:pPr>
              <w:pStyle w:val="TableParagraph"/>
              <w:rPr>
                <w:sz w:val="24"/>
              </w:rPr>
            </w:pPr>
          </w:p>
          <w:p w:rsidR="007D382E" w14:paraId="4B50C995"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14:paraId="75523390" w14:textId="77777777">
            <w:pPr>
              <w:pStyle w:val="TableParagraph"/>
              <w:spacing w:before="274"/>
              <w:rPr>
                <w:sz w:val="24"/>
              </w:rPr>
            </w:pPr>
          </w:p>
          <w:p w:rsidR="007D382E" w:rsidP="00DE6B85" w14:paraId="6D9124BB" w14:textId="77777777">
            <w:pPr>
              <w:pStyle w:val="TableParagraph"/>
              <w:numPr>
                <w:ilvl w:val="0"/>
                <w:numId w:val="228"/>
              </w:numPr>
              <w:tabs>
                <w:tab w:val="left" w:pos="478"/>
              </w:tabs>
              <w:ind w:left="478" w:hanging="359"/>
              <w:rPr>
                <w:sz w:val="24"/>
              </w:rPr>
            </w:pPr>
            <w:r>
              <w:rPr>
                <w:spacing w:val="-5"/>
                <w:sz w:val="24"/>
              </w:rPr>
              <w:t>MET</w:t>
            </w:r>
          </w:p>
          <w:p w:rsidR="007D382E" w:rsidP="00DE6B85" w14:paraId="743AF8DD" w14:textId="77777777">
            <w:pPr>
              <w:pStyle w:val="TableParagraph"/>
              <w:numPr>
                <w:ilvl w:val="0"/>
                <w:numId w:val="228"/>
              </w:numPr>
              <w:tabs>
                <w:tab w:val="left" w:pos="478"/>
              </w:tabs>
              <w:ind w:left="478" w:hanging="359"/>
              <w:rPr>
                <w:sz w:val="24"/>
              </w:rPr>
            </w:pPr>
            <w:r>
              <w:rPr>
                <w:sz w:val="24"/>
              </w:rPr>
              <w:t>NOT</w:t>
            </w:r>
            <w:r>
              <w:rPr>
                <w:spacing w:val="-5"/>
                <w:sz w:val="24"/>
              </w:rPr>
              <w:t xml:space="preserve"> MET</w:t>
            </w:r>
          </w:p>
          <w:p w:rsidR="007D382E" w14:paraId="156A3BE3" w14:textId="77777777">
            <w:pPr>
              <w:pStyle w:val="TableParagraph"/>
              <w:rPr>
                <w:sz w:val="24"/>
              </w:rPr>
            </w:pPr>
          </w:p>
          <w:p w:rsidR="007D382E" w14:paraId="278821D9" w14:textId="77777777">
            <w:pPr>
              <w:pStyle w:val="TableParagraph"/>
              <w:spacing w:before="256"/>
              <w:rPr>
                <w:sz w:val="24"/>
              </w:rPr>
            </w:pPr>
          </w:p>
          <w:p w:rsidR="007D382E" w:rsidP="00DE6B85" w14:paraId="2C874605" w14:textId="77777777">
            <w:pPr>
              <w:pStyle w:val="TableParagraph"/>
              <w:numPr>
                <w:ilvl w:val="0"/>
                <w:numId w:val="228"/>
              </w:numPr>
              <w:tabs>
                <w:tab w:val="left" w:pos="479"/>
              </w:tabs>
              <w:spacing w:before="1"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5C95EC88" w14:textId="77777777">
            <w:pPr>
              <w:pStyle w:val="TableParagraph"/>
              <w:rPr>
                <w:sz w:val="24"/>
              </w:rPr>
            </w:pPr>
          </w:p>
        </w:tc>
      </w:tr>
      <w:tr w14:paraId="546F56C1" w14:textId="77777777">
        <w:tblPrEx>
          <w:tblW w:w="0" w:type="auto"/>
          <w:tblInd w:w="135" w:type="dxa"/>
          <w:tblLayout w:type="fixed"/>
          <w:tblCellMar>
            <w:left w:w="0" w:type="dxa"/>
            <w:right w:w="0" w:type="dxa"/>
          </w:tblCellMar>
          <w:tblLook w:val="01E0"/>
        </w:tblPrEx>
        <w:trPr>
          <w:trHeight w:val="4779"/>
        </w:trPr>
        <w:tc>
          <w:tcPr>
            <w:tcW w:w="2160" w:type="dxa"/>
          </w:tcPr>
          <w:p w:rsidR="007D382E" w14:paraId="5A0DDB5C" w14:textId="77777777">
            <w:pPr>
              <w:pStyle w:val="TableParagraph"/>
              <w:ind w:left="119"/>
              <w:rPr>
                <w:sz w:val="24"/>
              </w:rPr>
            </w:pPr>
            <w:r>
              <w:rPr>
                <w:spacing w:val="-4"/>
                <w:sz w:val="24"/>
              </w:rPr>
              <w:t>I.E.</w:t>
            </w:r>
          </w:p>
          <w:p w:rsidR="007D382E" w14:paraId="60A5388E" w14:textId="77777777">
            <w:pPr>
              <w:pStyle w:val="TableParagraph"/>
              <w:ind w:left="119" w:right="158"/>
              <w:rPr>
                <w:sz w:val="24"/>
              </w:rPr>
            </w:pPr>
            <w:r>
              <w:rPr>
                <w:sz w:val="24"/>
              </w:rPr>
              <w:t xml:space="preserve">The PACE center must meet the </w:t>
            </w:r>
            <w:r>
              <w:rPr>
                <w:spacing w:val="-2"/>
                <w:sz w:val="24"/>
              </w:rPr>
              <w:t xml:space="preserve">occupancy </w:t>
            </w:r>
            <w:r>
              <w:rPr>
                <w:sz w:val="24"/>
              </w:rPr>
              <w:t>provisions of the 2000 edition of the LSC</w:t>
            </w:r>
            <w:r>
              <w:rPr>
                <w:spacing w:val="-9"/>
                <w:sz w:val="24"/>
              </w:rPr>
              <w:t xml:space="preserve"> </w:t>
            </w:r>
            <w:r>
              <w:rPr>
                <w:sz w:val="24"/>
              </w:rPr>
              <w:t>for</w:t>
            </w:r>
            <w:r>
              <w:rPr>
                <w:spacing w:val="-10"/>
                <w:sz w:val="24"/>
              </w:rPr>
              <w:t xml:space="preserve"> </w:t>
            </w:r>
            <w:r>
              <w:rPr>
                <w:sz w:val="24"/>
              </w:rPr>
              <w:t>the</w:t>
            </w:r>
            <w:r>
              <w:rPr>
                <w:spacing w:val="-10"/>
                <w:sz w:val="24"/>
              </w:rPr>
              <w:t xml:space="preserve"> </w:t>
            </w:r>
            <w:r>
              <w:rPr>
                <w:sz w:val="24"/>
              </w:rPr>
              <w:t>type</w:t>
            </w:r>
            <w:r>
              <w:rPr>
                <w:spacing w:val="-10"/>
                <w:sz w:val="24"/>
              </w:rPr>
              <w:t xml:space="preserve"> </w:t>
            </w:r>
            <w:r>
              <w:rPr>
                <w:sz w:val="24"/>
              </w:rPr>
              <w:t>of setting in which it is located</w:t>
            </w:r>
          </w:p>
        </w:tc>
        <w:tc>
          <w:tcPr>
            <w:tcW w:w="6480" w:type="dxa"/>
          </w:tcPr>
          <w:p w:rsidR="007D382E" w14:paraId="3D777B26" w14:textId="77777777">
            <w:pPr>
              <w:pStyle w:val="TableParagraph"/>
              <w:ind w:left="119"/>
              <w:rPr>
                <w:sz w:val="24"/>
              </w:rPr>
            </w:pPr>
            <w:r>
              <w:rPr>
                <w:sz w:val="24"/>
              </w:rPr>
              <w:t>EVIDENCE</w:t>
            </w:r>
            <w:r>
              <w:rPr>
                <w:spacing w:val="-6"/>
                <w:sz w:val="24"/>
              </w:rPr>
              <w:t xml:space="preserve"> </w:t>
            </w:r>
            <w:r>
              <w:rPr>
                <w:sz w:val="24"/>
              </w:rPr>
              <w:t>OF</w:t>
            </w:r>
            <w:r>
              <w:rPr>
                <w:spacing w:val="-5"/>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pacing w:val="-2"/>
                <w:sz w:val="24"/>
              </w:rPr>
              <w:t>CURRENT</w:t>
            </w:r>
          </w:p>
          <w:p w:rsidR="007D382E" w14:paraId="2BBC394C" w14:textId="77777777">
            <w:pPr>
              <w:pStyle w:val="TableParagraph"/>
              <w:ind w:left="119" w:right="125"/>
              <w:rPr>
                <w:sz w:val="24"/>
              </w:rPr>
            </w:pPr>
            <w:r>
              <w:rPr>
                <w:sz w:val="24"/>
              </w:rPr>
              <w:t>EDITION</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LIFE</w:t>
            </w:r>
            <w:r>
              <w:rPr>
                <w:spacing w:val="-3"/>
                <w:sz w:val="24"/>
              </w:rPr>
              <w:t xml:space="preserve"> </w:t>
            </w:r>
            <w:r>
              <w:rPr>
                <w:sz w:val="24"/>
              </w:rPr>
              <w:t>SAFETY</w:t>
            </w:r>
            <w:r>
              <w:rPr>
                <w:spacing w:val="-6"/>
                <w:sz w:val="24"/>
              </w:rPr>
              <w:t xml:space="preserve"> </w:t>
            </w:r>
            <w:r>
              <w:rPr>
                <w:sz w:val="24"/>
              </w:rPr>
              <w:t>CODE</w:t>
            </w:r>
            <w:r>
              <w:rPr>
                <w:spacing w:val="-6"/>
                <w:sz w:val="24"/>
              </w:rPr>
              <w:t xml:space="preserve"> </w:t>
            </w:r>
            <w:r>
              <w:rPr>
                <w:sz w:val="24"/>
              </w:rPr>
              <w:t>or</w:t>
            </w:r>
            <w:r>
              <w:rPr>
                <w:spacing w:val="-6"/>
                <w:sz w:val="24"/>
              </w:rPr>
              <w:t xml:space="preserve"> </w:t>
            </w:r>
            <w:r>
              <w:rPr>
                <w:sz w:val="24"/>
              </w:rPr>
              <w:t>state</w:t>
            </w:r>
            <w:r>
              <w:rPr>
                <w:spacing w:val="-4"/>
                <w:sz w:val="24"/>
              </w:rPr>
              <w:t xml:space="preserve"> </w:t>
            </w:r>
            <w:r>
              <w:rPr>
                <w:sz w:val="24"/>
              </w:rPr>
              <w:t>code</w:t>
            </w:r>
            <w:r>
              <w:rPr>
                <w:spacing w:val="-6"/>
                <w:sz w:val="24"/>
              </w:rPr>
              <w:t xml:space="preserve"> </w:t>
            </w:r>
            <w:r>
              <w:rPr>
                <w:sz w:val="24"/>
              </w:rPr>
              <w:t>that CMS determined adequately protects participants and staff.</w:t>
            </w:r>
          </w:p>
          <w:p w:rsidR="007D382E" w14:paraId="6EEEDFF0" w14:textId="77777777">
            <w:pPr>
              <w:pStyle w:val="TableParagraph"/>
              <w:rPr>
                <w:sz w:val="24"/>
              </w:rPr>
            </w:pPr>
          </w:p>
          <w:p w:rsidR="007D382E" w14:paraId="5D11F764" w14:textId="77777777">
            <w:pPr>
              <w:pStyle w:val="TableParagraph"/>
              <w:ind w:left="119"/>
              <w:rPr>
                <w:sz w:val="24"/>
              </w:rPr>
            </w:pPr>
            <w:r>
              <w:rPr>
                <w:sz w:val="24"/>
              </w:rPr>
              <w:t>In addition,</w:t>
            </w:r>
            <w:r>
              <w:rPr>
                <w:spacing w:val="-1"/>
                <w:sz w:val="24"/>
              </w:rPr>
              <w:t xml:space="preserve"> </w:t>
            </w:r>
            <w:r>
              <w:rPr>
                <w:sz w:val="24"/>
              </w:rPr>
              <w:t>have</w:t>
            </w:r>
            <w:r>
              <w:rPr>
                <w:spacing w:val="-2"/>
                <w:sz w:val="24"/>
              </w:rPr>
              <w:t xml:space="preserve"> </w:t>
            </w:r>
            <w:r>
              <w:rPr>
                <w:sz w:val="24"/>
              </w:rPr>
              <w:t>evidence</w:t>
            </w:r>
            <w:r>
              <w:rPr>
                <w:spacing w:val="-2"/>
                <w:sz w:val="24"/>
              </w:rPr>
              <w:t xml:space="preserve"> </w:t>
            </w:r>
            <w:r>
              <w:rPr>
                <w:sz w:val="24"/>
              </w:rPr>
              <w:t>of</w:t>
            </w:r>
            <w:r>
              <w:rPr>
                <w:spacing w:val="-1"/>
                <w:sz w:val="24"/>
              </w:rPr>
              <w:t xml:space="preserve"> </w:t>
            </w:r>
            <w:r>
              <w:rPr>
                <w:spacing w:val="-5"/>
                <w:sz w:val="24"/>
              </w:rPr>
              <w:t>a:</w:t>
            </w:r>
          </w:p>
          <w:p w:rsidR="007D382E" w14:paraId="154CA540" w14:textId="77777777">
            <w:pPr>
              <w:pStyle w:val="TableParagraph"/>
              <w:spacing w:line="276" w:lineRule="exact"/>
              <w:ind w:left="119"/>
              <w:rPr>
                <w:sz w:val="24"/>
              </w:rPr>
            </w:pPr>
            <w:r>
              <w:rPr>
                <w:sz w:val="24"/>
              </w:rPr>
              <w:t>Fire</w:t>
            </w:r>
            <w:r>
              <w:rPr>
                <w:spacing w:val="-3"/>
                <w:sz w:val="24"/>
              </w:rPr>
              <w:t xml:space="preserve"> </w:t>
            </w:r>
            <w:r>
              <w:rPr>
                <w:sz w:val="24"/>
              </w:rPr>
              <w:t>Alarm</w:t>
            </w:r>
            <w:r>
              <w:rPr>
                <w:spacing w:val="-2"/>
                <w:sz w:val="24"/>
              </w:rPr>
              <w:t xml:space="preserve"> System:</w:t>
            </w:r>
          </w:p>
          <w:p w:rsidR="007D382E" w:rsidP="00DE6B85" w14:paraId="386C4DA2" w14:textId="77777777">
            <w:pPr>
              <w:pStyle w:val="TableParagraph"/>
              <w:numPr>
                <w:ilvl w:val="0"/>
                <w:numId w:val="227"/>
              </w:numPr>
              <w:tabs>
                <w:tab w:val="left" w:pos="479"/>
              </w:tabs>
              <w:spacing w:line="293" w:lineRule="exact"/>
              <w:rPr>
                <w:sz w:val="24"/>
              </w:rPr>
            </w:pPr>
            <w:r>
              <w:rPr>
                <w:spacing w:val="-2"/>
                <w:sz w:val="24"/>
              </w:rPr>
              <w:t>Initiation</w:t>
            </w:r>
          </w:p>
          <w:p w:rsidR="007D382E" w:rsidP="00DE6B85" w14:paraId="2DEB2156" w14:textId="77777777">
            <w:pPr>
              <w:pStyle w:val="TableParagraph"/>
              <w:numPr>
                <w:ilvl w:val="0"/>
                <w:numId w:val="227"/>
              </w:numPr>
              <w:tabs>
                <w:tab w:val="left" w:pos="479"/>
              </w:tabs>
              <w:spacing w:line="293" w:lineRule="exact"/>
              <w:rPr>
                <w:sz w:val="24"/>
              </w:rPr>
            </w:pPr>
            <w:r>
              <w:rPr>
                <w:spacing w:val="-2"/>
                <w:sz w:val="24"/>
              </w:rPr>
              <w:t>Notification</w:t>
            </w:r>
          </w:p>
          <w:p w:rsidR="007D382E" w:rsidP="00DE6B85" w14:paraId="306A9FC8" w14:textId="77777777">
            <w:pPr>
              <w:pStyle w:val="TableParagraph"/>
              <w:numPr>
                <w:ilvl w:val="0"/>
                <w:numId w:val="227"/>
              </w:numPr>
              <w:tabs>
                <w:tab w:val="left" w:pos="479"/>
              </w:tabs>
              <w:spacing w:line="293" w:lineRule="exact"/>
              <w:rPr>
                <w:sz w:val="24"/>
              </w:rPr>
            </w:pPr>
            <w:r>
              <w:rPr>
                <w:spacing w:val="-2"/>
                <w:sz w:val="24"/>
              </w:rPr>
              <w:t>Control</w:t>
            </w:r>
          </w:p>
          <w:p w:rsidR="007D382E" w:rsidP="00DE6B85" w14:paraId="058096B3" w14:textId="77777777">
            <w:pPr>
              <w:pStyle w:val="TableParagraph"/>
              <w:numPr>
                <w:ilvl w:val="1"/>
                <w:numId w:val="227"/>
              </w:numPr>
              <w:tabs>
                <w:tab w:val="left" w:pos="839"/>
              </w:tabs>
              <w:spacing w:line="293" w:lineRule="exact"/>
              <w:rPr>
                <w:sz w:val="24"/>
              </w:rPr>
            </w:pPr>
            <w:r>
              <w:rPr>
                <w:sz w:val="24"/>
              </w:rPr>
              <w:t>Air</w:t>
            </w:r>
            <w:r>
              <w:rPr>
                <w:spacing w:val="-4"/>
                <w:sz w:val="24"/>
              </w:rPr>
              <w:t xml:space="preserve"> </w:t>
            </w:r>
            <w:r>
              <w:rPr>
                <w:sz w:val="24"/>
              </w:rPr>
              <w:t>condition</w:t>
            </w:r>
            <w:r>
              <w:rPr>
                <w:spacing w:val="-1"/>
                <w:sz w:val="24"/>
              </w:rPr>
              <w:t xml:space="preserve"> </w:t>
            </w:r>
            <w:r>
              <w:rPr>
                <w:spacing w:val="-2"/>
                <w:sz w:val="24"/>
              </w:rPr>
              <w:t>shutdown</w:t>
            </w:r>
          </w:p>
          <w:p w:rsidR="007D382E" w:rsidP="00DE6B85" w14:paraId="3121F8BE" w14:textId="77777777">
            <w:pPr>
              <w:pStyle w:val="TableParagraph"/>
              <w:numPr>
                <w:ilvl w:val="1"/>
                <w:numId w:val="227"/>
              </w:numPr>
              <w:tabs>
                <w:tab w:val="left" w:pos="839"/>
              </w:tabs>
              <w:ind w:right="397"/>
              <w:rPr>
                <w:sz w:val="24"/>
              </w:rPr>
            </w:pPr>
            <w:r>
              <w:rPr>
                <w:sz w:val="24"/>
              </w:rPr>
              <w:t>Automatic</w:t>
            </w:r>
            <w:r>
              <w:rPr>
                <w:spacing w:val="-5"/>
                <w:sz w:val="24"/>
              </w:rPr>
              <w:t xml:space="preserve"> </w:t>
            </w:r>
            <w:r>
              <w:rPr>
                <w:sz w:val="24"/>
              </w:rPr>
              <w:t>release</w:t>
            </w:r>
            <w:r>
              <w:rPr>
                <w:spacing w:val="-5"/>
                <w:sz w:val="24"/>
              </w:rPr>
              <w:t xml:space="preserve"> </w:t>
            </w:r>
            <w:r>
              <w:rPr>
                <w:sz w:val="24"/>
              </w:rPr>
              <w:t>of</w:t>
            </w:r>
            <w:r>
              <w:rPr>
                <w:spacing w:val="-5"/>
                <w:sz w:val="24"/>
              </w:rPr>
              <w:t xml:space="preserve"> </w:t>
            </w:r>
            <w:r>
              <w:rPr>
                <w:sz w:val="24"/>
              </w:rPr>
              <w:t>fire</w:t>
            </w:r>
            <w:r>
              <w:rPr>
                <w:spacing w:val="-3"/>
                <w:sz w:val="24"/>
              </w:rPr>
              <w:t xml:space="preserve"> </w:t>
            </w:r>
            <w:r>
              <w:rPr>
                <w:sz w:val="24"/>
              </w:rPr>
              <w:t>doors</w:t>
            </w:r>
            <w:r>
              <w:rPr>
                <w:spacing w:val="-4"/>
                <w:sz w:val="24"/>
              </w:rPr>
              <w:t xml:space="preserve"> </w:t>
            </w:r>
            <w:r>
              <w:rPr>
                <w:sz w:val="24"/>
              </w:rPr>
              <w:t>held</w:t>
            </w:r>
            <w:r>
              <w:rPr>
                <w:spacing w:val="-4"/>
                <w:sz w:val="24"/>
              </w:rPr>
              <w:t xml:space="preserve"> </w:t>
            </w:r>
            <w:r>
              <w:rPr>
                <w:sz w:val="24"/>
              </w:rPr>
              <w:t>open</w:t>
            </w:r>
            <w:r>
              <w:rPr>
                <w:spacing w:val="-5"/>
                <w:sz w:val="24"/>
              </w:rPr>
              <w:t xml:space="preserve"> </w:t>
            </w:r>
            <w:r>
              <w:rPr>
                <w:sz w:val="24"/>
              </w:rPr>
              <w:t>by</w:t>
            </w:r>
            <w:r>
              <w:rPr>
                <w:spacing w:val="-9"/>
                <w:sz w:val="24"/>
              </w:rPr>
              <w:t xml:space="preserve"> </w:t>
            </w:r>
            <w:r>
              <w:rPr>
                <w:sz w:val="24"/>
              </w:rPr>
              <w:t xml:space="preserve">magnetic </w:t>
            </w:r>
            <w:r>
              <w:rPr>
                <w:spacing w:val="-2"/>
                <w:sz w:val="24"/>
              </w:rPr>
              <w:t>devices</w:t>
            </w:r>
          </w:p>
          <w:p w:rsidR="007D382E" w14:paraId="7F504ED6" w14:textId="4D0D7884">
            <w:pPr>
              <w:pStyle w:val="TableParagraph"/>
              <w:ind w:left="119" w:right="1133"/>
              <w:rPr>
                <w:sz w:val="24"/>
              </w:rPr>
            </w:pPr>
            <w:r>
              <w:rPr>
                <w:sz w:val="24"/>
              </w:rPr>
              <w:t>Staff</w:t>
            </w:r>
            <w:r>
              <w:rPr>
                <w:spacing w:val="-6"/>
                <w:sz w:val="24"/>
              </w:rPr>
              <w:t xml:space="preserve"> </w:t>
            </w:r>
            <w:r>
              <w:rPr>
                <w:sz w:val="24"/>
              </w:rPr>
              <w:t>training</w:t>
            </w:r>
            <w:r>
              <w:rPr>
                <w:spacing w:val="-5"/>
                <w:sz w:val="24"/>
              </w:rPr>
              <w:t xml:space="preserve"> </w:t>
            </w:r>
            <w:r>
              <w:rPr>
                <w:sz w:val="24"/>
              </w:rPr>
              <w:t>and</w:t>
            </w:r>
            <w:r>
              <w:rPr>
                <w:spacing w:val="-5"/>
                <w:sz w:val="24"/>
              </w:rPr>
              <w:t xml:space="preserve"> </w:t>
            </w:r>
            <w:r>
              <w:rPr>
                <w:sz w:val="24"/>
              </w:rPr>
              <w:t>drills</w:t>
            </w:r>
            <w:r>
              <w:rPr>
                <w:spacing w:val="-5"/>
                <w:sz w:val="24"/>
              </w:rPr>
              <w:t xml:space="preserve"> </w:t>
            </w:r>
            <w:r>
              <w:rPr>
                <w:sz w:val="24"/>
              </w:rPr>
              <w:t>specific</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PACE</w:t>
            </w:r>
            <w:r>
              <w:rPr>
                <w:spacing w:val="-6"/>
                <w:sz w:val="24"/>
              </w:rPr>
              <w:t xml:space="preserve"> </w:t>
            </w:r>
            <w:r w:rsidR="002C4810">
              <w:rPr>
                <w:sz w:val="24"/>
              </w:rPr>
              <w:t>c</w:t>
            </w:r>
            <w:r>
              <w:rPr>
                <w:sz w:val="24"/>
              </w:rPr>
              <w:t xml:space="preserve">enter Fire evacuation Plans specific to the PACE </w:t>
            </w:r>
            <w:r w:rsidR="002C4810">
              <w:rPr>
                <w:sz w:val="24"/>
              </w:rPr>
              <w:t>c</w:t>
            </w:r>
            <w:r>
              <w:rPr>
                <w:sz w:val="24"/>
              </w:rPr>
              <w:t xml:space="preserve">enter Fire Procedures specific to the PACE </w:t>
            </w:r>
            <w:r w:rsidR="002C4810">
              <w:rPr>
                <w:sz w:val="24"/>
              </w:rPr>
              <w:t>c</w:t>
            </w:r>
            <w:r>
              <w:rPr>
                <w:sz w:val="24"/>
              </w:rPr>
              <w:t>enter</w:t>
            </w:r>
          </w:p>
          <w:p w:rsidR="007D382E" w14:paraId="46ED6253" w14:textId="77777777">
            <w:pPr>
              <w:pStyle w:val="TableParagraph"/>
              <w:spacing w:before="275" w:line="259" w:lineRule="exact"/>
              <w:ind w:left="119"/>
              <w:rPr>
                <w:sz w:val="24"/>
              </w:rPr>
            </w:pPr>
            <w:r>
              <w:rPr>
                <w:sz w:val="24"/>
              </w:rPr>
              <w:t>OTHER</w:t>
            </w:r>
            <w:r>
              <w:rPr>
                <w:spacing w:val="-4"/>
                <w:sz w:val="24"/>
              </w:rPr>
              <w:t xml:space="preserve"> </w:t>
            </w:r>
            <w:r>
              <w:rPr>
                <w:spacing w:val="-2"/>
                <w:sz w:val="24"/>
              </w:rPr>
              <w:t>(SPECIFY)</w:t>
            </w:r>
          </w:p>
        </w:tc>
        <w:tc>
          <w:tcPr>
            <w:tcW w:w="2160" w:type="dxa"/>
          </w:tcPr>
          <w:p w:rsidR="007D382E" w:rsidP="00DE6B85" w14:paraId="1BE1EA4A" w14:textId="77777777">
            <w:pPr>
              <w:pStyle w:val="TableParagraph"/>
              <w:numPr>
                <w:ilvl w:val="0"/>
                <w:numId w:val="226"/>
              </w:numPr>
              <w:tabs>
                <w:tab w:val="left" w:pos="478"/>
              </w:tabs>
              <w:ind w:left="478" w:hanging="359"/>
              <w:rPr>
                <w:sz w:val="24"/>
              </w:rPr>
            </w:pPr>
            <w:r>
              <w:rPr>
                <w:spacing w:val="-5"/>
                <w:sz w:val="24"/>
              </w:rPr>
              <w:t>MET</w:t>
            </w:r>
          </w:p>
          <w:p w:rsidR="007D382E" w:rsidP="00DE6B85" w14:paraId="44E5CE15" w14:textId="77777777">
            <w:pPr>
              <w:pStyle w:val="TableParagraph"/>
              <w:numPr>
                <w:ilvl w:val="0"/>
                <w:numId w:val="226"/>
              </w:numPr>
              <w:tabs>
                <w:tab w:val="left" w:pos="478"/>
              </w:tabs>
              <w:ind w:left="478" w:hanging="359"/>
              <w:rPr>
                <w:sz w:val="24"/>
              </w:rPr>
            </w:pPr>
            <w:r>
              <w:rPr>
                <w:sz w:val="24"/>
              </w:rPr>
              <w:t>NOT</w:t>
            </w:r>
            <w:r>
              <w:rPr>
                <w:spacing w:val="-5"/>
                <w:sz w:val="24"/>
              </w:rPr>
              <w:t xml:space="preserve"> MET</w:t>
            </w:r>
          </w:p>
          <w:p w:rsidR="007D382E" w14:paraId="3F1FD41F" w14:textId="77777777">
            <w:pPr>
              <w:pStyle w:val="TableParagraph"/>
              <w:rPr>
                <w:sz w:val="24"/>
              </w:rPr>
            </w:pPr>
          </w:p>
          <w:p w:rsidR="007D382E" w14:paraId="43197098" w14:textId="77777777">
            <w:pPr>
              <w:pStyle w:val="TableParagraph"/>
              <w:rPr>
                <w:sz w:val="24"/>
              </w:rPr>
            </w:pPr>
          </w:p>
          <w:p w:rsidR="007D382E" w14:paraId="42014E10" w14:textId="77777777">
            <w:pPr>
              <w:pStyle w:val="TableParagraph"/>
              <w:rPr>
                <w:sz w:val="24"/>
              </w:rPr>
            </w:pPr>
          </w:p>
          <w:p w:rsidR="007D382E" w14:paraId="471C834B" w14:textId="77777777">
            <w:pPr>
              <w:pStyle w:val="TableParagraph"/>
              <w:rPr>
                <w:sz w:val="24"/>
              </w:rPr>
            </w:pPr>
          </w:p>
          <w:p w:rsidR="007D382E" w:rsidP="00DE6B85" w14:paraId="2BE5B907" w14:textId="77777777">
            <w:pPr>
              <w:pStyle w:val="TableParagraph"/>
              <w:numPr>
                <w:ilvl w:val="0"/>
                <w:numId w:val="226"/>
              </w:numPr>
              <w:tabs>
                <w:tab w:val="left" w:pos="478"/>
              </w:tabs>
              <w:ind w:left="478" w:hanging="359"/>
              <w:rPr>
                <w:sz w:val="24"/>
              </w:rPr>
            </w:pPr>
            <w:r>
              <w:rPr>
                <w:spacing w:val="-5"/>
                <w:sz w:val="24"/>
              </w:rPr>
              <w:t>MET</w:t>
            </w:r>
          </w:p>
          <w:p w:rsidR="007D382E" w:rsidP="00DE6B85" w14:paraId="26F800C9" w14:textId="77777777">
            <w:pPr>
              <w:pStyle w:val="TableParagraph"/>
              <w:numPr>
                <w:ilvl w:val="0"/>
                <w:numId w:val="226"/>
              </w:numPr>
              <w:tabs>
                <w:tab w:val="left" w:pos="478"/>
              </w:tabs>
              <w:ind w:left="478" w:hanging="359"/>
              <w:rPr>
                <w:sz w:val="24"/>
              </w:rPr>
            </w:pPr>
            <w:r>
              <w:rPr>
                <w:sz w:val="24"/>
              </w:rPr>
              <w:t>NOT</w:t>
            </w:r>
            <w:r>
              <w:rPr>
                <w:spacing w:val="-5"/>
                <w:sz w:val="24"/>
              </w:rPr>
              <w:t xml:space="preserve"> MET</w:t>
            </w:r>
          </w:p>
          <w:p w:rsidR="007D382E" w14:paraId="1342DE30" w14:textId="77777777">
            <w:pPr>
              <w:pStyle w:val="TableParagraph"/>
              <w:rPr>
                <w:sz w:val="24"/>
              </w:rPr>
            </w:pPr>
          </w:p>
          <w:p w:rsidR="007D382E" w14:paraId="07528FA3" w14:textId="77777777">
            <w:pPr>
              <w:pStyle w:val="TableParagraph"/>
              <w:rPr>
                <w:sz w:val="24"/>
              </w:rPr>
            </w:pPr>
          </w:p>
          <w:p w:rsidR="007D382E" w14:paraId="055D1C89" w14:textId="77777777">
            <w:pPr>
              <w:pStyle w:val="TableParagraph"/>
              <w:rPr>
                <w:sz w:val="24"/>
              </w:rPr>
            </w:pPr>
          </w:p>
          <w:p w:rsidR="007D382E" w14:paraId="601C6FB6" w14:textId="77777777">
            <w:pPr>
              <w:pStyle w:val="TableParagraph"/>
              <w:rPr>
                <w:sz w:val="24"/>
              </w:rPr>
            </w:pPr>
          </w:p>
          <w:p w:rsidR="007D382E" w14:paraId="3DF67EF2" w14:textId="77777777">
            <w:pPr>
              <w:pStyle w:val="TableParagraph"/>
              <w:rPr>
                <w:sz w:val="24"/>
              </w:rPr>
            </w:pPr>
          </w:p>
          <w:p w:rsidR="007D382E" w14:paraId="3470DDFC" w14:textId="77777777">
            <w:pPr>
              <w:pStyle w:val="TableParagraph"/>
              <w:spacing w:before="273"/>
              <w:rPr>
                <w:sz w:val="24"/>
              </w:rPr>
            </w:pPr>
          </w:p>
          <w:p w:rsidR="007D382E" w:rsidP="00DE6B85" w14:paraId="6900DEBE" w14:textId="77777777">
            <w:pPr>
              <w:pStyle w:val="TableParagraph"/>
              <w:numPr>
                <w:ilvl w:val="0"/>
                <w:numId w:val="226"/>
              </w:numPr>
              <w:tabs>
                <w:tab w:val="left" w:pos="479"/>
              </w:tabs>
              <w:spacing w:before="1"/>
              <w:ind w:right="242"/>
              <w:rPr>
                <w:sz w:val="24"/>
              </w:rPr>
            </w:pPr>
            <w:r>
              <w:rPr>
                <w:sz w:val="24"/>
              </w:rPr>
              <w:t>Other</w:t>
            </w:r>
            <w:r>
              <w:rPr>
                <w:spacing w:val="-15"/>
                <w:sz w:val="24"/>
              </w:rPr>
              <w:t xml:space="preserve"> </w:t>
            </w:r>
            <w:r>
              <w:rPr>
                <w:sz w:val="24"/>
              </w:rPr>
              <w:t>(Specify and Attach)</w:t>
            </w:r>
          </w:p>
        </w:tc>
        <w:tc>
          <w:tcPr>
            <w:tcW w:w="2431" w:type="dxa"/>
          </w:tcPr>
          <w:p w:rsidR="007D382E" w14:paraId="616E02D4" w14:textId="77777777">
            <w:pPr>
              <w:pStyle w:val="TableParagraph"/>
              <w:rPr>
                <w:sz w:val="24"/>
              </w:rPr>
            </w:pPr>
          </w:p>
        </w:tc>
      </w:tr>
    </w:tbl>
    <w:p w:rsidR="007D382E" w14:paraId="4E601EDA" w14:textId="77777777">
      <w:pPr>
        <w:rPr>
          <w:sz w:val="24"/>
        </w:rPr>
        <w:sectPr w:rsidSect="00A70E0A">
          <w:pgSz w:w="15840" w:h="12240" w:orient="landscape"/>
          <w:pgMar w:top="1340" w:right="1280" w:bottom="980" w:left="1080" w:header="729" w:footer="799" w:gutter="0"/>
          <w:cols w:space="720"/>
        </w:sectPr>
      </w:pPr>
    </w:p>
    <w:p w:rsidR="007D382E" w14:paraId="588C6AE2"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6E472285"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1DED4A34"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3344682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25CBA5E"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A66A14F" w14:textId="77777777">
            <w:pPr>
              <w:pStyle w:val="TableParagraph"/>
              <w:spacing w:before="275"/>
              <w:ind w:left="808"/>
              <w:rPr>
                <w:b/>
                <w:sz w:val="24"/>
              </w:rPr>
            </w:pPr>
            <w:r>
              <w:rPr>
                <w:b/>
                <w:spacing w:val="-2"/>
                <w:sz w:val="24"/>
              </w:rPr>
              <w:t>NOTES</w:t>
            </w:r>
          </w:p>
        </w:tc>
      </w:tr>
      <w:tr w14:paraId="3BA05B42" w14:textId="77777777">
        <w:tblPrEx>
          <w:tblW w:w="0" w:type="auto"/>
          <w:tblInd w:w="135" w:type="dxa"/>
          <w:tblLayout w:type="fixed"/>
          <w:tblCellMar>
            <w:left w:w="0" w:type="dxa"/>
            <w:right w:w="0" w:type="dxa"/>
          </w:tblCellMar>
          <w:tblLook w:val="01E0"/>
        </w:tblPrEx>
        <w:trPr>
          <w:trHeight w:val="8364"/>
        </w:trPr>
        <w:tc>
          <w:tcPr>
            <w:tcW w:w="2160" w:type="dxa"/>
          </w:tcPr>
          <w:p w:rsidR="007D382E" w14:paraId="3A044BD1" w14:textId="77777777">
            <w:pPr>
              <w:pStyle w:val="TableParagraph"/>
              <w:spacing w:line="274" w:lineRule="exact"/>
              <w:ind w:left="119"/>
              <w:rPr>
                <w:sz w:val="24"/>
              </w:rPr>
            </w:pPr>
            <w:r>
              <w:rPr>
                <w:spacing w:val="-4"/>
                <w:sz w:val="24"/>
              </w:rPr>
              <w:t>I.F.</w:t>
            </w:r>
          </w:p>
          <w:p w:rsidR="007D382E" w14:paraId="51DD625F" w14:textId="77777777">
            <w:pPr>
              <w:pStyle w:val="TableParagraph"/>
              <w:ind w:left="119" w:right="158"/>
              <w:rPr>
                <w:sz w:val="24"/>
              </w:rPr>
            </w:pPr>
            <w:r>
              <w:rPr>
                <w:spacing w:val="-2"/>
                <w:sz w:val="24"/>
              </w:rPr>
              <w:t xml:space="preserve">Establish, </w:t>
            </w:r>
            <w:r>
              <w:rPr>
                <w:sz w:val="24"/>
              </w:rPr>
              <w:t xml:space="preserve">implement, and </w:t>
            </w:r>
            <w:r>
              <w:rPr>
                <w:spacing w:val="-2"/>
                <w:sz w:val="24"/>
              </w:rPr>
              <w:t xml:space="preserve">maintain documented </w:t>
            </w:r>
            <w:r>
              <w:rPr>
                <w:sz w:val="24"/>
              </w:rPr>
              <w:t>procedures to manage medical and nonmedical emergencies and disasters that threaten</w:t>
            </w:r>
            <w:r>
              <w:rPr>
                <w:spacing w:val="-15"/>
                <w:sz w:val="24"/>
              </w:rPr>
              <w:t xml:space="preserve"> </w:t>
            </w:r>
            <w:r>
              <w:rPr>
                <w:sz w:val="24"/>
              </w:rPr>
              <w:t>the</w:t>
            </w:r>
            <w:r>
              <w:rPr>
                <w:spacing w:val="-15"/>
                <w:sz w:val="24"/>
              </w:rPr>
              <w:t xml:space="preserve"> </w:t>
            </w:r>
            <w:r>
              <w:rPr>
                <w:sz w:val="24"/>
              </w:rPr>
              <w:t>health and safety of participants, staff, or visitors.</w:t>
            </w:r>
          </w:p>
          <w:p w:rsidR="007D382E" w14:paraId="3513C15C" w14:textId="77777777">
            <w:pPr>
              <w:pStyle w:val="TableParagraph"/>
              <w:rPr>
                <w:sz w:val="24"/>
              </w:rPr>
            </w:pPr>
          </w:p>
          <w:p w:rsidR="007D382E" w14:paraId="51EDC102" w14:textId="77777777">
            <w:pPr>
              <w:pStyle w:val="TableParagraph"/>
              <w:ind w:left="119"/>
              <w:rPr>
                <w:sz w:val="24"/>
              </w:rPr>
            </w:pPr>
            <w:r>
              <w:rPr>
                <w:spacing w:val="-4"/>
                <w:sz w:val="24"/>
              </w:rPr>
              <w:t>I.G.</w:t>
            </w:r>
          </w:p>
          <w:p w:rsidR="007D382E" w14:paraId="29125AB8" w14:textId="77777777">
            <w:pPr>
              <w:pStyle w:val="TableParagraph"/>
              <w:ind w:left="119"/>
              <w:rPr>
                <w:sz w:val="24"/>
              </w:rPr>
            </w:pPr>
            <w:r>
              <w:rPr>
                <w:sz w:val="24"/>
              </w:rPr>
              <w:t>PACE organization must train all staff (employees and contractors) on the actions</w:t>
            </w:r>
            <w:r>
              <w:rPr>
                <w:spacing w:val="-15"/>
                <w:sz w:val="24"/>
              </w:rPr>
              <w:t xml:space="preserve"> </w:t>
            </w:r>
            <w:r>
              <w:rPr>
                <w:sz w:val="24"/>
              </w:rPr>
              <w:t>necessary</w:t>
            </w:r>
            <w:r>
              <w:rPr>
                <w:spacing w:val="-15"/>
                <w:sz w:val="24"/>
              </w:rPr>
              <w:t xml:space="preserve"> </w:t>
            </w:r>
            <w:r>
              <w:rPr>
                <w:sz w:val="24"/>
              </w:rPr>
              <w:t xml:space="preserve">to address different medical and </w:t>
            </w:r>
            <w:r>
              <w:rPr>
                <w:spacing w:val="-2"/>
                <w:sz w:val="24"/>
              </w:rPr>
              <w:t>nonmedical emergencies.</w:t>
            </w:r>
          </w:p>
        </w:tc>
        <w:tc>
          <w:tcPr>
            <w:tcW w:w="6480" w:type="dxa"/>
          </w:tcPr>
          <w:p w:rsidR="007D382E" w14:paraId="402F1B63" w14:textId="77777777">
            <w:pPr>
              <w:pStyle w:val="TableParagraph"/>
              <w:spacing w:line="274" w:lineRule="exact"/>
              <w:ind w:left="119"/>
              <w:rPr>
                <w:sz w:val="24"/>
              </w:rPr>
            </w:pPr>
            <w:r>
              <w:rPr>
                <w:sz w:val="24"/>
              </w:rPr>
              <w:t>Evidence</w:t>
            </w:r>
            <w:r>
              <w:rPr>
                <w:spacing w:val="-4"/>
                <w:sz w:val="24"/>
              </w:rPr>
              <w:t xml:space="preserve"> </w:t>
            </w:r>
            <w:r>
              <w:rPr>
                <w:spacing w:val="-5"/>
                <w:sz w:val="24"/>
              </w:rPr>
              <w:t>of:</w:t>
            </w:r>
          </w:p>
          <w:p w:rsidR="007D382E" w:rsidP="00DE6B85" w14:paraId="6A3A76EF" w14:textId="77777777">
            <w:pPr>
              <w:pStyle w:val="TableParagraph"/>
              <w:numPr>
                <w:ilvl w:val="0"/>
                <w:numId w:val="225"/>
              </w:numPr>
              <w:tabs>
                <w:tab w:val="left" w:pos="839"/>
              </w:tabs>
              <w:spacing w:before="275"/>
              <w:ind w:right="332"/>
              <w:rPr>
                <w:sz w:val="24"/>
              </w:rPr>
            </w:pPr>
            <w:r>
              <w:rPr>
                <w:sz w:val="24"/>
              </w:rPr>
              <w:t>Written policies and procedures to manage medical emergencies, including responding to DNRs, or any other</w:t>
            </w:r>
            <w:r>
              <w:rPr>
                <w:spacing w:val="-8"/>
                <w:sz w:val="24"/>
              </w:rPr>
              <w:t xml:space="preserve"> </w:t>
            </w:r>
            <w:r>
              <w:rPr>
                <w:sz w:val="24"/>
              </w:rPr>
              <w:t>advance</w:t>
            </w:r>
            <w:r>
              <w:rPr>
                <w:spacing w:val="-8"/>
                <w:sz w:val="24"/>
              </w:rPr>
              <w:t xml:space="preserve"> </w:t>
            </w:r>
            <w:r>
              <w:rPr>
                <w:sz w:val="24"/>
              </w:rPr>
              <w:t>directives;</w:t>
            </w:r>
            <w:r>
              <w:rPr>
                <w:spacing w:val="-5"/>
                <w:sz w:val="24"/>
              </w:rPr>
              <w:t xml:space="preserve"> </w:t>
            </w:r>
            <w:r>
              <w:rPr>
                <w:sz w:val="24"/>
              </w:rPr>
              <w:t>choking;</w:t>
            </w:r>
            <w:r>
              <w:rPr>
                <w:spacing w:val="-7"/>
                <w:sz w:val="24"/>
              </w:rPr>
              <w:t xml:space="preserve"> </w:t>
            </w:r>
            <w:r>
              <w:rPr>
                <w:sz w:val="24"/>
              </w:rPr>
              <w:t>chest</w:t>
            </w:r>
            <w:r>
              <w:rPr>
                <w:spacing w:val="-7"/>
                <w:sz w:val="24"/>
              </w:rPr>
              <w:t xml:space="preserve"> </w:t>
            </w:r>
            <w:r>
              <w:rPr>
                <w:sz w:val="24"/>
              </w:rPr>
              <w:t>pain;</w:t>
            </w:r>
            <w:r>
              <w:rPr>
                <w:spacing w:val="-7"/>
                <w:sz w:val="24"/>
              </w:rPr>
              <w:t xml:space="preserve"> </w:t>
            </w:r>
            <w:r>
              <w:rPr>
                <w:sz w:val="24"/>
              </w:rPr>
              <w:t>seizures; stopped breathing or cessation of heart;</w:t>
            </w:r>
          </w:p>
          <w:p w:rsidR="007D382E" w14:paraId="5FF1A416" w14:textId="77777777">
            <w:pPr>
              <w:pStyle w:val="TableParagraph"/>
              <w:spacing w:before="1"/>
              <w:rPr>
                <w:sz w:val="24"/>
              </w:rPr>
            </w:pPr>
          </w:p>
          <w:p w:rsidR="007D382E" w:rsidP="00DE6B85" w14:paraId="5430C418" w14:textId="77777777">
            <w:pPr>
              <w:pStyle w:val="TableParagraph"/>
              <w:numPr>
                <w:ilvl w:val="0"/>
                <w:numId w:val="225"/>
              </w:numPr>
              <w:tabs>
                <w:tab w:val="left" w:pos="839"/>
              </w:tabs>
              <w:spacing w:before="1"/>
              <w:ind w:right="771"/>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procedures(s)</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periodic examination of all emergency drugs to confirm expiration date(s) and inventory control;</w:t>
            </w:r>
          </w:p>
          <w:p w:rsidR="007D382E" w:rsidP="00DE6B85" w14:paraId="6DDFC055" w14:textId="18D541F6">
            <w:pPr>
              <w:pStyle w:val="TableParagraph"/>
              <w:numPr>
                <w:ilvl w:val="0"/>
                <w:numId w:val="225"/>
              </w:numPr>
              <w:tabs>
                <w:tab w:val="left" w:pos="839"/>
              </w:tabs>
              <w:spacing w:before="274"/>
              <w:ind w:right="496"/>
              <w:rPr>
                <w:sz w:val="24"/>
              </w:rPr>
            </w:pPr>
            <w:r>
              <w:rPr>
                <w:sz w:val="24"/>
              </w:rPr>
              <w:t>Written</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2"/>
                <w:sz w:val="24"/>
              </w:rPr>
              <w:t xml:space="preserve"> </w:t>
            </w:r>
            <w:r>
              <w:rPr>
                <w:sz w:val="24"/>
              </w:rPr>
              <w:t>staff</w:t>
            </w:r>
            <w:r>
              <w:rPr>
                <w:spacing w:val="-2"/>
                <w:sz w:val="24"/>
              </w:rPr>
              <w:t xml:space="preserve"> </w:t>
            </w:r>
            <w:r>
              <w:rPr>
                <w:sz w:val="24"/>
              </w:rPr>
              <w:t>training</w:t>
            </w:r>
            <w:r>
              <w:rPr>
                <w:spacing w:val="-1"/>
                <w:sz w:val="24"/>
              </w:rPr>
              <w:t xml:space="preserve"> </w:t>
            </w:r>
            <w:r>
              <w:rPr>
                <w:sz w:val="24"/>
              </w:rPr>
              <w:t xml:space="preserve">and drills for the PACE </w:t>
            </w:r>
            <w:r w:rsidR="002C4810">
              <w:rPr>
                <w:sz w:val="24"/>
              </w:rPr>
              <w:t>c</w:t>
            </w:r>
            <w:r>
              <w:rPr>
                <w:sz w:val="24"/>
              </w:rPr>
              <w:t>enter’s emergency procedures, including</w:t>
            </w:r>
            <w:r>
              <w:rPr>
                <w:spacing w:val="-7"/>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emergency</w:t>
            </w:r>
            <w:r>
              <w:rPr>
                <w:spacing w:val="-9"/>
                <w:sz w:val="24"/>
              </w:rPr>
              <w:t xml:space="preserve"> </w:t>
            </w:r>
            <w:r>
              <w:rPr>
                <w:sz w:val="24"/>
              </w:rPr>
              <w:t>drugs</w:t>
            </w:r>
            <w:r>
              <w:rPr>
                <w:spacing w:val="-4"/>
                <w:sz w:val="24"/>
              </w:rPr>
              <w:t xml:space="preserve"> </w:t>
            </w:r>
            <w:r>
              <w:rPr>
                <w:sz w:val="24"/>
              </w:rPr>
              <w:t>and</w:t>
            </w:r>
            <w:r>
              <w:rPr>
                <w:spacing w:val="-2"/>
                <w:sz w:val="24"/>
              </w:rPr>
              <w:t xml:space="preserve"> </w:t>
            </w:r>
            <w:r>
              <w:rPr>
                <w:sz w:val="24"/>
              </w:rPr>
              <w:t xml:space="preserve">emergency </w:t>
            </w:r>
            <w:r>
              <w:rPr>
                <w:spacing w:val="-2"/>
                <w:sz w:val="24"/>
              </w:rPr>
              <w:t>equipment;</w:t>
            </w:r>
          </w:p>
          <w:p w:rsidR="007D382E" w:rsidP="00DE6B85" w14:paraId="3BE26122" w14:textId="77777777">
            <w:pPr>
              <w:pStyle w:val="TableParagraph"/>
              <w:numPr>
                <w:ilvl w:val="0"/>
                <w:numId w:val="225"/>
              </w:numPr>
              <w:tabs>
                <w:tab w:val="left" w:pos="839"/>
              </w:tabs>
              <w:spacing w:before="275"/>
              <w:ind w:right="278"/>
              <w:rPr>
                <w:sz w:val="24"/>
              </w:rPr>
            </w:pPr>
            <w:r>
              <w:rPr>
                <w:sz w:val="24"/>
              </w:rPr>
              <w:t>At least one staff member during hours the center(s) have</w:t>
            </w:r>
            <w:r>
              <w:rPr>
                <w:spacing w:val="-6"/>
                <w:sz w:val="24"/>
              </w:rPr>
              <w:t xml:space="preserve"> </w:t>
            </w:r>
            <w:r>
              <w:rPr>
                <w:sz w:val="24"/>
              </w:rPr>
              <w:t>participants</w:t>
            </w:r>
            <w:r>
              <w:rPr>
                <w:spacing w:val="-5"/>
                <w:sz w:val="24"/>
              </w:rPr>
              <w:t xml:space="preserve"> </w:t>
            </w:r>
            <w:r>
              <w:rPr>
                <w:sz w:val="24"/>
              </w:rPr>
              <w:t>present</w:t>
            </w:r>
            <w:r>
              <w:rPr>
                <w:spacing w:val="-3"/>
                <w:sz w:val="24"/>
              </w:rPr>
              <w:t xml:space="preserve"> </w:t>
            </w:r>
            <w:r>
              <w:rPr>
                <w:sz w:val="24"/>
              </w:rPr>
              <w:t>will</w:t>
            </w:r>
            <w:r>
              <w:rPr>
                <w:spacing w:val="-5"/>
                <w:sz w:val="24"/>
              </w:rPr>
              <w:t xml:space="preserve"> </w:t>
            </w:r>
            <w:r>
              <w:rPr>
                <w:sz w:val="24"/>
              </w:rPr>
              <w:t>be</w:t>
            </w:r>
            <w:r>
              <w:rPr>
                <w:spacing w:val="-6"/>
                <w:sz w:val="24"/>
              </w:rPr>
              <w:t xml:space="preserve"> </w:t>
            </w:r>
            <w:r>
              <w:rPr>
                <w:sz w:val="24"/>
              </w:rPr>
              <w:t>trained</w:t>
            </w:r>
            <w:r>
              <w:rPr>
                <w:spacing w:val="-5"/>
                <w:sz w:val="24"/>
              </w:rPr>
              <w:t xml:space="preserve"> </w:t>
            </w:r>
            <w:r>
              <w:rPr>
                <w:sz w:val="24"/>
              </w:rPr>
              <w:t>and</w:t>
            </w:r>
            <w:r>
              <w:rPr>
                <w:spacing w:val="-5"/>
                <w:sz w:val="24"/>
              </w:rPr>
              <w:t xml:space="preserve"> </w:t>
            </w:r>
            <w:r>
              <w:rPr>
                <w:sz w:val="24"/>
              </w:rPr>
              <w:t>certified</w:t>
            </w:r>
            <w:r>
              <w:rPr>
                <w:spacing w:val="-5"/>
                <w:sz w:val="24"/>
              </w:rPr>
              <w:t xml:space="preserve"> </w:t>
            </w:r>
            <w:r>
              <w:rPr>
                <w:sz w:val="24"/>
              </w:rPr>
              <w:t>in Basic Life Support (CPR).</w:t>
            </w:r>
          </w:p>
          <w:p w:rsidR="007D382E" w14:paraId="76B530B0" w14:textId="77777777">
            <w:pPr>
              <w:pStyle w:val="TableParagraph"/>
              <w:spacing w:before="275"/>
              <w:rPr>
                <w:sz w:val="24"/>
              </w:rPr>
            </w:pPr>
          </w:p>
          <w:p w:rsidR="007D382E" w:rsidP="00DE6B85" w14:paraId="2019B9E3" w14:textId="77777777">
            <w:pPr>
              <w:pStyle w:val="TableParagraph"/>
              <w:numPr>
                <w:ilvl w:val="0"/>
                <w:numId w:val="225"/>
              </w:numPr>
              <w:tabs>
                <w:tab w:val="left" w:pos="839"/>
              </w:tabs>
              <w:ind w:right="279"/>
              <w:rPr>
                <w:sz w:val="24"/>
              </w:rPr>
            </w:pPr>
            <w:r>
              <w:rPr>
                <w:sz w:val="24"/>
              </w:rPr>
              <w:t>Verify</w:t>
            </w:r>
            <w:r>
              <w:rPr>
                <w:spacing w:val="-9"/>
                <w:sz w:val="24"/>
              </w:rPr>
              <w:t xml:space="preserve"> </w:t>
            </w:r>
            <w:r>
              <w:rPr>
                <w:sz w:val="24"/>
              </w:rPr>
              <w:t>that</w:t>
            </w:r>
            <w:r>
              <w:rPr>
                <w:spacing w:val="-5"/>
                <w:sz w:val="24"/>
              </w:rPr>
              <w:t xml:space="preserve"> </w:t>
            </w:r>
            <w:r>
              <w:rPr>
                <w:sz w:val="24"/>
              </w:rPr>
              <w:t>emergency</w:t>
            </w:r>
            <w:r>
              <w:rPr>
                <w:spacing w:val="-9"/>
                <w:sz w:val="24"/>
              </w:rPr>
              <w:t xml:space="preserve"> </w:t>
            </w:r>
            <w:r>
              <w:rPr>
                <w:sz w:val="24"/>
              </w:rPr>
              <w:t>drugs</w:t>
            </w:r>
            <w:r>
              <w:rPr>
                <w:spacing w:val="-5"/>
                <w:sz w:val="24"/>
              </w:rPr>
              <w:t xml:space="preserve"> </w:t>
            </w:r>
            <w:r>
              <w:rPr>
                <w:sz w:val="24"/>
              </w:rPr>
              <w:t>and</w:t>
            </w:r>
            <w:r>
              <w:rPr>
                <w:spacing w:val="-3"/>
                <w:sz w:val="24"/>
              </w:rPr>
              <w:t xml:space="preserve"> </w:t>
            </w:r>
            <w:r>
              <w:rPr>
                <w:sz w:val="24"/>
              </w:rPr>
              <w:t>emergency</w:t>
            </w:r>
            <w:r>
              <w:rPr>
                <w:spacing w:val="-9"/>
                <w:sz w:val="24"/>
              </w:rPr>
              <w:t xml:space="preserve"> </w:t>
            </w:r>
            <w:r>
              <w:rPr>
                <w:sz w:val="24"/>
              </w:rPr>
              <w:t>equipment is readily available, operating, and clean including:</w:t>
            </w:r>
          </w:p>
          <w:p w:rsidR="007D382E" w:rsidP="00DE6B85" w14:paraId="15FD0D50" w14:textId="77777777">
            <w:pPr>
              <w:pStyle w:val="TableParagraph"/>
              <w:numPr>
                <w:ilvl w:val="1"/>
                <w:numId w:val="225"/>
              </w:numPr>
              <w:tabs>
                <w:tab w:val="left" w:pos="1558"/>
              </w:tabs>
              <w:spacing w:before="275" w:line="286" w:lineRule="exact"/>
              <w:ind w:left="1558" w:hanging="359"/>
              <w:rPr>
                <w:sz w:val="24"/>
              </w:rPr>
            </w:pPr>
            <w:r>
              <w:rPr>
                <w:sz w:val="24"/>
              </w:rPr>
              <w:t>PORTABLE</w:t>
            </w:r>
            <w:r>
              <w:rPr>
                <w:spacing w:val="-9"/>
                <w:sz w:val="24"/>
              </w:rPr>
              <w:t xml:space="preserve"> </w:t>
            </w:r>
            <w:r>
              <w:rPr>
                <w:spacing w:val="-2"/>
                <w:sz w:val="24"/>
              </w:rPr>
              <w:t>OXYGEN</w:t>
            </w:r>
          </w:p>
          <w:p w:rsidR="007D382E" w:rsidP="00DE6B85" w14:paraId="27F4735B" w14:textId="77777777">
            <w:pPr>
              <w:pStyle w:val="TableParagraph"/>
              <w:numPr>
                <w:ilvl w:val="1"/>
                <w:numId w:val="225"/>
              </w:numPr>
              <w:tabs>
                <w:tab w:val="left" w:pos="1558"/>
              </w:tabs>
              <w:spacing w:line="276" w:lineRule="exact"/>
              <w:ind w:left="1558" w:hanging="359"/>
              <w:rPr>
                <w:sz w:val="24"/>
              </w:rPr>
            </w:pPr>
            <w:r>
              <w:rPr>
                <w:spacing w:val="-2"/>
                <w:sz w:val="24"/>
              </w:rPr>
              <w:t>AIRWAYS</w:t>
            </w:r>
          </w:p>
          <w:p w:rsidR="007D382E" w:rsidP="00DE6B85" w14:paraId="67FA33DC" w14:textId="77777777">
            <w:pPr>
              <w:pStyle w:val="TableParagraph"/>
              <w:numPr>
                <w:ilvl w:val="1"/>
                <w:numId w:val="225"/>
              </w:numPr>
              <w:tabs>
                <w:tab w:val="left" w:pos="1558"/>
              </w:tabs>
              <w:spacing w:line="276" w:lineRule="exact"/>
              <w:ind w:left="1558" w:hanging="359"/>
              <w:rPr>
                <w:sz w:val="24"/>
              </w:rPr>
            </w:pPr>
            <w:r>
              <w:rPr>
                <w:sz w:val="24"/>
              </w:rPr>
              <w:t>SUCTION</w:t>
            </w:r>
            <w:r>
              <w:rPr>
                <w:spacing w:val="-7"/>
                <w:sz w:val="24"/>
              </w:rPr>
              <w:t xml:space="preserve"> </w:t>
            </w:r>
            <w:r>
              <w:rPr>
                <w:spacing w:val="-2"/>
                <w:sz w:val="24"/>
              </w:rPr>
              <w:t>EQUIPMENT</w:t>
            </w:r>
          </w:p>
          <w:p w:rsidR="007D382E" w:rsidP="00DE6B85" w14:paraId="04A47BE8" w14:textId="77777777">
            <w:pPr>
              <w:pStyle w:val="TableParagraph"/>
              <w:numPr>
                <w:ilvl w:val="1"/>
                <w:numId w:val="225"/>
              </w:numPr>
              <w:tabs>
                <w:tab w:val="left" w:pos="1559"/>
              </w:tabs>
              <w:spacing w:before="5" w:line="223" w:lineRule="auto"/>
              <w:ind w:right="503"/>
              <w:rPr>
                <w:sz w:val="24"/>
              </w:rPr>
            </w:pPr>
            <w:r>
              <w:rPr>
                <w:sz w:val="24"/>
              </w:rPr>
              <w:t>PHARMACEUTICALS</w:t>
            </w:r>
            <w:r>
              <w:rPr>
                <w:spacing w:val="-15"/>
                <w:sz w:val="24"/>
              </w:rPr>
              <w:t xml:space="preserve"> </w:t>
            </w:r>
            <w:r>
              <w:rPr>
                <w:sz w:val="24"/>
              </w:rPr>
              <w:t>APPROPRIATE</w:t>
            </w:r>
            <w:r>
              <w:rPr>
                <w:spacing w:val="-15"/>
                <w:sz w:val="24"/>
              </w:rPr>
              <w:t xml:space="preserve"> </w:t>
            </w:r>
            <w:r>
              <w:rPr>
                <w:sz w:val="24"/>
              </w:rPr>
              <w:t>TO STABILIZE PARTICIPANTS.</w:t>
            </w:r>
          </w:p>
        </w:tc>
        <w:tc>
          <w:tcPr>
            <w:tcW w:w="2160" w:type="dxa"/>
          </w:tcPr>
          <w:p w:rsidR="007D382E" w14:paraId="353225DC" w14:textId="77777777">
            <w:pPr>
              <w:pStyle w:val="TableParagraph"/>
              <w:spacing w:before="274"/>
              <w:rPr>
                <w:sz w:val="24"/>
              </w:rPr>
            </w:pPr>
          </w:p>
          <w:p w:rsidR="007D382E" w:rsidP="00DE6B85" w14:paraId="5FE333B3" w14:textId="77777777">
            <w:pPr>
              <w:pStyle w:val="TableParagraph"/>
              <w:numPr>
                <w:ilvl w:val="0"/>
                <w:numId w:val="224"/>
              </w:numPr>
              <w:tabs>
                <w:tab w:val="left" w:pos="478"/>
              </w:tabs>
              <w:ind w:left="478" w:hanging="359"/>
              <w:rPr>
                <w:sz w:val="24"/>
              </w:rPr>
            </w:pPr>
            <w:r>
              <w:rPr>
                <w:spacing w:val="-5"/>
                <w:sz w:val="24"/>
              </w:rPr>
              <w:t>MET</w:t>
            </w:r>
          </w:p>
          <w:p w:rsidR="007D382E" w:rsidP="00DE6B85" w14:paraId="2A433E82"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p w:rsidR="007D382E" w14:paraId="70C1CAF4" w14:textId="77777777">
            <w:pPr>
              <w:pStyle w:val="TableParagraph"/>
              <w:rPr>
                <w:sz w:val="24"/>
              </w:rPr>
            </w:pPr>
          </w:p>
          <w:p w:rsidR="007D382E" w14:paraId="5593E8A7" w14:textId="77777777">
            <w:pPr>
              <w:pStyle w:val="TableParagraph"/>
              <w:rPr>
                <w:sz w:val="24"/>
              </w:rPr>
            </w:pPr>
          </w:p>
          <w:p w:rsidR="007D382E" w14:paraId="26512BCE" w14:textId="77777777">
            <w:pPr>
              <w:pStyle w:val="TableParagraph"/>
              <w:rPr>
                <w:sz w:val="24"/>
              </w:rPr>
            </w:pPr>
          </w:p>
          <w:p w:rsidR="007D382E" w:rsidP="00DE6B85" w14:paraId="130A4F36" w14:textId="77777777">
            <w:pPr>
              <w:pStyle w:val="TableParagraph"/>
              <w:numPr>
                <w:ilvl w:val="0"/>
                <w:numId w:val="224"/>
              </w:numPr>
              <w:tabs>
                <w:tab w:val="left" w:pos="478"/>
              </w:tabs>
              <w:ind w:left="478" w:hanging="359"/>
              <w:rPr>
                <w:sz w:val="24"/>
              </w:rPr>
            </w:pPr>
            <w:r>
              <w:rPr>
                <w:spacing w:val="-5"/>
                <w:sz w:val="24"/>
              </w:rPr>
              <w:t>MET</w:t>
            </w:r>
          </w:p>
          <w:p w:rsidR="007D382E" w:rsidP="00DE6B85" w14:paraId="0D8D8823"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p w:rsidR="007D382E" w14:paraId="09AC5F11" w14:textId="77777777">
            <w:pPr>
              <w:pStyle w:val="TableParagraph"/>
              <w:rPr>
                <w:sz w:val="24"/>
              </w:rPr>
            </w:pPr>
          </w:p>
          <w:p w:rsidR="007D382E" w14:paraId="34C7B311" w14:textId="77777777">
            <w:pPr>
              <w:pStyle w:val="TableParagraph"/>
              <w:rPr>
                <w:sz w:val="24"/>
              </w:rPr>
            </w:pPr>
          </w:p>
          <w:p w:rsidR="007D382E" w:rsidP="00DE6B85" w14:paraId="6C2D6D3D" w14:textId="77777777">
            <w:pPr>
              <w:pStyle w:val="TableParagraph"/>
              <w:numPr>
                <w:ilvl w:val="0"/>
                <w:numId w:val="224"/>
              </w:numPr>
              <w:tabs>
                <w:tab w:val="left" w:pos="478"/>
              </w:tabs>
              <w:ind w:left="478" w:hanging="359"/>
              <w:rPr>
                <w:sz w:val="24"/>
              </w:rPr>
            </w:pPr>
            <w:r>
              <w:rPr>
                <w:spacing w:val="-5"/>
                <w:sz w:val="24"/>
              </w:rPr>
              <w:t>MET</w:t>
            </w:r>
          </w:p>
          <w:p w:rsidR="007D382E" w:rsidP="00DE6B85" w14:paraId="25C4A3BD"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p w:rsidR="007D382E" w14:paraId="03CA56C4" w14:textId="77777777">
            <w:pPr>
              <w:pStyle w:val="TableParagraph"/>
              <w:rPr>
                <w:sz w:val="24"/>
              </w:rPr>
            </w:pPr>
          </w:p>
          <w:p w:rsidR="007D382E" w14:paraId="046F4D29" w14:textId="77777777">
            <w:pPr>
              <w:pStyle w:val="TableParagraph"/>
              <w:rPr>
                <w:sz w:val="24"/>
              </w:rPr>
            </w:pPr>
          </w:p>
          <w:p w:rsidR="007D382E" w14:paraId="3CEFDAF6" w14:textId="77777777">
            <w:pPr>
              <w:pStyle w:val="TableParagraph"/>
              <w:rPr>
                <w:sz w:val="24"/>
              </w:rPr>
            </w:pPr>
          </w:p>
          <w:p w:rsidR="007D382E" w:rsidP="00DE6B85" w14:paraId="58AFEAA1" w14:textId="77777777">
            <w:pPr>
              <w:pStyle w:val="TableParagraph"/>
              <w:numPr>
                <w:ilvl w:val="0"/>
                <w:numId w:val="224"/>
              </w:numPr>
              <w:tabs>
                <w:tab w:val="left" w:pos="478"/>
              </w:tabs>
              <w:ind w:left="478" w:hanging="359"/>
              <w:rPr>
                <w:sz w:val="24"/>
              </w:rPr>
            </w:pPr>
            <w:r>
              <w:rPr>
                <w:spacing w:val="-5"/>
                <w:sz w:val="24"/>
              </w:rPr>
              <w:t>MET</w:t>
            </w:r>
          </w:p>
          <w:p w:rsidR="007D382E" w:rsidP="00DE6B85" w14:paraId="6FC90577"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p w:rsidR="007D382E" w14:paraId="0DE3A46A" w14:textId="77777777">
            <w:pPr>
              <w:pStyle w:val="TableParagraph"/>
              <w:rPr>
                <w:sz w:val="24"/>
              </w:rPr>
            </w:pPr>
          </w:p>
          <w:p w:rsidR="007D382E" w14:paraId="7127257C" w14:textId="77777777">
            <w:pPr>
              <w:pStyle w:val="TableParagraph"/>
              <w:rPr>
                <w:sz w:val="24"/>
              </w:rPr>
            </w:pPr>
          </w:p>
          <w:p w:rsidR="007D382E" w14:paraId="05D601FB" w14:textId="77777777">
            <w:pPr>
              <w:pStyle w:val="TableParagraph"/>
              <w:rPr>
                <w:sz w:val="24"/>
              </w:rPr>
            </w:pPr>
          </w:p>
          <w:p w:rsidR="007D382E" w14:paraId="7E16BE71" w14:textId="77777777">
            <w:pPr>
              <w:pStyle w:val="TableParagraph"/>
              <w:rPr>
                <w:sz w:val="24"/>
              </w:rPr>
            </w:pPr>
          </w:p>
          <w:p w:rsidR="007D382E" w:rsidP="00DE6B85" w14:paraId="4994E119" w14:textId="77777777">
            <w:pPr>
              <w:pStyle w:val="TableParagraph"/>
              <w:numPr>
                <w:ilvl w:val="0"/>
                <w:numId w:val="224"/>
              </w:numPr>
              <w:tabs>
                <w:tab w:val="left" w:pos="478"/>
              </w:tabs>
              <w:ind w:left="478" w:hanging="359"/>
              <w:rPr>
                <w:sz w:val="24"/>
              </w:rPr>
            </w:pPr>
            <w:r>
              <w:rPr>
                <w:spacing w:val="-5"/>
                <w:sz w:val="24"/>
              </w:rPr>
              <w:t>MET</w:t>
            </w:r>
          </w:p>
          <w:p w:rsidR="007D382E" w:rsidP="00DE6B85" w14:paraId="6F8C5339"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tc>
        <w:tc>
          <w:tcPr>
            <w:tcW w:w="2431" w:type="dxa"/>
          </w:tcPr>
          <w:p w:rsidR="007D382E" w14:paraId="7561950F" w14:textId="77777777">
            <w:pPr>
              <w:pStyle w:val="TableParagraph"/>
              <w:rPr>
                <w:sz w:val="24"/>
              </w:rPr>
            </w:pPr>
          </w:p>
        </w:tc>
      </w:tr>
    </w:tbl>
    <w:p w:rsidR="007D382E" w14:paraId="11D9C1BB" w14:textId="77777777">
      <w:pPr>
        <w:rPr>
          <w:sz w:val="24"/>
        </w:rPr>
        <w:sectPr w:rsidSect="00A70E0A">
          <w:pgSz w:w="15840" w:h="12240" w:orient="landscape"/>
          <w:pgMar w:top="1340" w:right="1280" w:bottom="980" w:left="1080" w:header="729" w:footer="799" w:gutter="0"/>
          <w:cols w:space="720"/>
        </w:sectPr>
      </w:pPr>
    </w:p>
    <w:p w:rsidR="007D382E" w14:paraId="69E9D2BC"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2D17C1CC"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A467227"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B9625AD"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A3019B8"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2576057" w14:textId="77777777">
            <w:pPr>
              <w:pStyle w:val="TableParagraph"/>
              <w:spacing w:before="275"/>
              <w:ind w:left="808"/>
              <w:rPr>
                <w:b/>
                <w:sz w:val="24"/>
              </w:rPr>
            </w:pPr>
            <w:r>
              <w:rPr>
                <w:b/>
                <w:spacing w:val="-2"/>
                <w:sz w:val="24"/>
              </w:rPr>
              <w:t>NOTES</w:t>
            </w:r>
          </w:p>
        </w:tc>
      </w:tr>
      <w:tr w14:paraId="2659FD8D" w14:textId="77777777">
        <w:tblPrEx>
          <w:tblW w:w="0" w:type="auto"/>
          <w:tblInd w:w="135" w:type="dxa"/>
          <w:tblLayout w:type="fixed"/>
          <w:tblCellMar>
            <w:left w:w="0" w:type="dxa"/>
            <w:right w:w="0" w:type="dxa"/>
          </w:tblCellMar>
          <w:tblLook w:val="01E0"/>
        </w:tblPrEx>
        <w:trPr>
          <w:trHeight w:val="8417"/>
        </w:trPr>
        <w:tc>
          <w:tcPr>
            <w:tcW w:w="2160" w:type="dxa"/>
          </w:tcPr>
          <w:p w:rsidR="007D382E" w14:paraId="037280EF" w14:textId="77777777">
            <w:pPr>
              <w:pStyle w:val="TableParagraph"/>
              <w:spacing w:line="274" w:lineRule="exact"/>
              <w:ind w:left="119"/>
              <w:rPr>
                <w:sz w:val="24"/>
              </w:rPr>
            </w:pPr>
            <w:r>
              <w:rPr>
                <w:spacing w:val="-4"/>
                <w:sz w:val="24"/>
              </w:rPr>
              <w:t>I.H.</w:t>
            </w:r>
          </w:p>
          <w:p w:rsidR="007D382E" w14:paraId="5AC911C9" w14:textId="48504452">
            <w:pPr>
              <w:pStyle w:val="TableParagraph"/>
              <w:ind w:left="119" w:right="148"/>
              <w:rPr>
                <w:sz w:val="24"/>
              </w:rPr>
            </w:pPr>
            <w:r>
              <w:rPr>
                <w:sz w:val="24"/>
              </w:rPr>
              <w:t xml:space="preserve">The PACE </w:t>
            </w:r>
            <w:r w:rsidR="002C4810">
              <w:rPr>
                <w:sz w:val="24"/>
              </w:rPr>
              <w:t>c</w:t>
            </w:r>
            <w:r>
              <w:rPr>
                <w:sz w:val="24"/>
              </w:rPr>
              <w:t xml:space="preserve">enter must have </w:t>
            </w:r>
            <w:r>
              <w:rPr>
                <w:spacing w:val="-2"/>
                <w:sz w:val="24"/>
              </w:rPr>
              <w:t xml:space="preserve">emergency </w:t>
            </w:r>
            <w:r>
              <w:rPr>
                <w:sz w:val="24"/>
              </w:rPr>
              <w:t xml:space="preserve">equipment, along with staff who know how to use the equipment at the center at all times and </w:t>
            </w:r>
            <w:r>
              <w:rPr>
                <w:spacing w:val="-2"/>
                <w:sz w:val="24"/>
              </w:rPr>
              <w:t xml:space="preserve">immediately </w:t>
            </w:r>
            <w:r>
              <w:rPr>
                <w:sz w:val="24"/>
              </w:rPr>
              <w:t>available to adequately support participants until emergency</w:t>
            </w:r>
            <w:r>
              <w:rPr>
                <w:spacing w:val="-15"/>
                <w:sz w:val="24"/>
              </w:rPr>
              <w:t xml:space="preserve"> </w:t>
            </w:r>
            <w:r>
              <w:rPr>
                <w:sz w:val="24"/>
              </w:rPr>
              <w:t>medical assistance</w:t>
            </w:r>
            <w:r>
              <w:rPr>
                <w:spacing w:val="-15"/>
                <w:sz w:val="24"/>
              </w:rPr>
              <w:t xml:space="preserve"> </w:t>
            </w:r>
            <w:r>
              <w:rPr>
                <w:sz w:val="24"/>
              </w:rPr>
              <w:t>responds to the center.</w:t>
            </w:r>
          </w:p>
        </w:tc>
        <w:tc>
          <w:tcPr>
            <w:tcW w:w="6480" w:type="dxa"/>
          </w:tcPr>
          <w:p w:rsidR="007D382E" w:rsidP="00DE6B85" w14:paraId="6EBC385D" w14:textId="77777777">
            <w:pPr>
              <w:pStyle w:val="TableParagraph"/>
              <w:numPr>
                <w:ilvl w:val="0"/>
                <w:numId w:val="223"/>
              </w:numPr>
              <w:tabs>
                <w:tab w:val="left" w:pos="839"/>
              </w:tabs>
              <w:ind w:right="331"/>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to</w:t>
            </w:r>
            <w:r>
              <w:rPr>
                <w:spacing w:val="-6"/>
                <w:sz w:val="24"/>
              </w:rPr>
              <w:t xml:space="preserve"> </w:t>
            </w:r>
            <w:r>
              <w:rPr>
                <w:sz w:val="24"/>
              </w:rPr>
              <w:t>manage</w:t>
            </w:r>
            <w:r>
              <w:rPr>
                <w:spacing w:val="-7"/>
                <w:sz w:val="24"/>
              </w:rPr>
              <w:t xml:space="preserve"> </w:t>
            </w:r>
            <w:r>
              <w:rPr>
                <w:sz w:val="24"/>
              </w:rPr>
              <w:t>nonmedical emergencies and any natural disasters affecting the center’s geographic location, including:</w:t>
            </w:r>
          </w:p>
          <w:p w:rsidR="007D382E" w:rsidP="00DE6B85" w14:paraId="45CB3AA6" w14:textId="77777777">
            <w:pPr>
              <w:pStyle w:val="TableParagraph"/>
              <w:numPr>
                <w:ilvl w:val="0"/>
                <w:numId w:val="223"/>
              </w:numPr>
              <w:tabs>
                <w:tab w:val="left" w:pos="839"/>
              </w:tabs>
              <w:spacing w:before="275"/>
              <w:rPr>
                <w:sz w:val="24"/>
              </w:rPr>
            </w:pPr>
            <w:r>
              <w:rPr>
                <w:sz w:val="24"/>
              </w:rPr>
              <w:t>Method</w:t>
            </w:r>
            <w:r>
              <w:rPr>
                <w:spacing w:val="-1"/>
                <w:sz w:val="24"/>
              </w:rPr>
              <w:t xml:space="preserve"> </w:t>
            </w:r>
            <w:r>
              <w:rPr>
                <w:sz w:val="24"/>
              </w:rPr>
              <w:t>of</w:t>
            </w:r>
            <w:r>
              <w:rPr>
                <w:spacing w:val="-1"/>
                <w:sz w:val="24"/>
              </w:rPr>
              <w:t xml:space="preserve"> </w:t>
            </w:r>
            <w:r>
              <w:rPr>
                <w:sz w:val="24"/>
              </w:rPr>
              <w:t>containment</w:t>
            </w:r>
            <w:r>
              <w:rPr>
                <w:spacing w:val="-1"/>
                <w:sz w:val="24"/>
              </w:rPr>
              <w:t xml:space="preserve"> </w:t>
            </w:r>
            <w:r>
              <w:rPr>
                <w:sz w:val="24"/>
              </w:rPr>
              <w:t>of</w:t>
            </w:r>
            <w:r>
              <w:rPr>
                <w:spacing w:val="-1"/>
                <w:sz w:val="24"/>
              </w:rPr>
              <w:t xml:space="preserve"> </w:t>
            </w:r>
            <w:r>
              <w:rPr>
                <w:spacing w:val="-4"/>
                <w:sz w:val="24"/>
              </w:rPr>
              <w:t>fire;</w:t>
            </w:r>
          </w:p>
          <w:p w:rsidR="007D382E" w14:paraId="2095DDAE" w14:textId="77777777">
            <w:pPr>
              <w:pStyle w:val="TableParagraph"/>
              <w:spacing w:before="274"/>
              <w:rPr>
                <w:sz w:val="24"/>
              </w:rPr>
            </w:pPr>
          </w:p>
          <w:p w:rsidR="007D382E" w:rsidP="00DE6B85" w14:paraId="30661ADA" w14:textId="4A59E258">
            <w:pPr>
              <w:pStyle w:val="TableParagraph"/>
              <w:numPr>
                <w:ilvl w:val="0"/>
                <w:numId w:val="223"/>
              </w:numPr>
              <w:tabs>
                <w:tab w:val="left" w:pos="839"/>
              </w:tabs>
              <w:spacing w:before="1"/>
              <w:ind w:right="844"/>
              <w:rPr>
                <w:sz w:val="24"/>
              </w:rPr>
            </w:pPr>
            <w:r>
              <w:rPr>
                <w:sz w:val="24"/>
              </w:rPr>
              <w:t>Evacuation</w:t>
            </w:r>
            <w:r>
              <w:rPr>
                <w:spacing w:val="-6"/>
                <w:sz w:val="24"/>
              </w:rPr>
              <w:t xml:space="preserve"> </w:t>
            </w:r>
            <w:r>
              <w:rPr>
                <w:sz w:val="24"/>
              </w:rPr>
              <w:t>plans</w:t>
            </w:r>
            <w:r>
              <w:rPr>
                <w:spacing w:val="-6"/>
                <w:sz w:val="24"/>
              </w:rPr>
              <w:t xml:space="preserve"> </w:t>
            </w:r>
            <w:r>
              <w:rPr>
                <w:sz w:val="24"/>
              </w:rPr>
              <w:t>and</w:t>
            </w:r>
            <w:r>
              <w:rPr>
                <w:spacing w:val="-4"/>
                <w:sz w:val="24"/>
              </w:rPr>
              <w:t xml:space="preserve"> </w:t>
            </w:r>
            <w:r>
              <w:rPr>
                <w:sz w:val="24"/>
              </w:rPr>
              <w:t>routes</w:t>
            </w:r>
            <w:r>
              <w:rPr>
                <w:spacing w:val="-6"/>
                <w:sz w:val="24"/>
              </w:rPr>
              <w:t xml:space="preserve"> </w:t>
            </w:r>
            <w:r>
              <w:rPr>
                <w:sz w:val="24"/>
              </w:rPr>
              <w:t>specific</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 xml:space="preserve">PACE </w:t>
            </w:r>
            <w:r w:rsidR="002C4810">
              <w:rPr>
                <w:spacing w:val="-2"/>
                <w:sz w:val="24"/>
              </w:rPr>
              <w:t>c</w:t>
            </w:r>
            <w:r>
              <w:rPr>
                <w:spacing w:val="-2"/>
                <w:sz w:val="24"/>
              </w:rPr>
              <w:t>enter;</w:t>
            </w:r>
          </w:p>
          <w:p w:rsidR="007D382E" w:rsidP="00DE6B85" w14:paraId="5820F157" w14:textId="77777777">
            <w:pPr>
              <w:pStyle w:val="TableParagraph"/>
              <w:numPr>
                <w:ilvl w:val="0"/>
                <w:numId w:val="223"/>
              </w:numPr>
              <w:tabs>
                <w:tab w:val="left" w:pos="839"/>
              </w:tabs>
              <w:spacing w:before="274"/>
              <w:rPr>
                <w:sz w:val="24"/>
              </w:rPr>
            </w:pPr>
            <w:r>
              <w:rPr>
                <w:sz w:val="24"/>
              </w:rPr>
              <w:t>Adequate emergency</w:t>
            </w:r>
            <w:r>
              <w:rPr>
                <w:spacing w:val="-6"/>
                <w:sz w:val="24"/>
              </w:rPr>
              <w:t xml:space="preserve"> </w:t>
            </w:r>
            <w:r>
              <w:rPr>
                <w:sz w:val="24"/>
              </w:rPr>
              <w:t>lighting</w:t>
            </w:r>
            <w:r>
              <w:rPr>
                <w:spacing w:val="-3"/>
                <w:sz w:val="24"/>
              </w:rPr>
              <w:t xml:space="preserve"> </w:t>
            </w:r>
            <w:r>
              <w:rPr>
                <w:sz w:val="24"/>
              </w:rPr>
              <w:t>at</w:t>
            </w:r>
            <w:r>
              <w:rPr>
                <w:spacing w:val="-1"/>
                <w:sz w:val="24"/>
              </w:rPr>
              <w:t xml:space="preserve"> </w:t>
            </w:r>
            <w:r>
              <w:rPr>
                <w:sz w:val="24"/>
              </w:rPr>
              <w:t>exits</w:t>
            </w:r>
            <w:r>
              <w:rPr>
                <w:spacing w:val="-1"/>
                <w:sz w:val="24"/>
              </w:rPr>
              <w:t xml:space="preserve"> </w:t>
            </w:r>
            <w:r>
              <w:rPr>
                <w:sz w:val="24"/>
              </w:rPr>
              <w:t xml:space="preserve">and </w:t>
            </w:r>
            <w:r>
              <w:rPr>
                <w:spacing w:val="-2"/>
                <w:sz w:val="24"/>
              </w:rPr>
              <w:t>corridors;</w:t>
            </w:r>
          </w:p>
          <w:p w:rsidR="007D382E" w14:paraId="02D76FC6" w14:textId="77777777">
            <w:pPr>
              <w:pStyle w:val="TableParagraph"/>
              <w:spacing w:before="275"/>
              <w:rPr>
                <w:sz w:val="24"/>
              </w:rPr>
            </w:pPr>
          </w:p>
          <w:p w:rsidR="007D382E" w:rsidP="00DE6B85" w14:paraId="1DE7B841" w14:textId="77777777">
            <w:pPr>
              <w:pStyle w:val="TableParagraph"/>
              <w:numPr>
                <w:ilvl w:val="0"/>
                <w:numId w:val="223"/>
              </w:numPr>
              <w:tabs>
                <w:tab w:val="left" w:pos="839"/>
              </w:tabs>
              <w:ind w:right="311"/>
              <w:rPr>
                <w:sz w:val="24"/>
              </w:rPr>
            </w:pPr>
            <w:r>
              <w:rPr>
                <w:sz w:val="24"/>
              </w:rPr>
              <w:t>Plans for power outages, problems with water supply, and</w:t>
            </w:r>
            <w:r>
              <w:rPr>
                <w:spacing w:val="-4"/>
                <w:sz w:val="24"/>
              </w:rPr>
              <w:t xml:space="preserve"> </w:t>
            </w:r>
            <w:r>
              <w:rPr>
                <w:sz w:val="24"/>
              </w:rPr>
              <w:t>transfer</w:t>
            </w:r>
            <w:r>
              <w:rPr>
                <w:spacing w:val="-5"/>
                <w:sz w:val="24"/>
              </w:rPr>
              <w:t xml:space="preserve"> </w:t>
            </w:r>
            <w:r>
              <w:rPr>
                <w:sz w:val="24"/>
              </w:rPr>
              <w:t>of</w:t>
            </w:r>
            <w:r>
              <w:rPr>
                <w:spacing w:val="-5"/>
                <w:sz w:val="24"/>
              </w:rPr>
              <w:t xml:space="preserve"> </w:t>
            </w:r>
            <w:r>
              <w:rPr>
                <w:sz w:val="24"/>
              </w:rPr>
              <w:t>participants</w:t>
            </w:r>
            <w:r>
              <w:rPr>
                <w:spacing w:val="-4"/>
                <w:sz w:val="24"/>
              </w:rPr>
              <w:t xml:space="preserve"> </w:t>
            </w:r>
            <w:r>
              <w:rPr>
                <w:sz w:val="24"/>
              </w:rPr>
              <w:t>to</w:t>
            </w:r>
            <w:r>
              <w:rPr>
                <w:spacing w:val="-4"/>
                <w:sz w:val="24"/>
              </w:rPr>
              <w:t xml:space="preserve"> </w:t>
            </w:r>
            <w:r>
              <w:rPr>
                <w:sz w:val="24"/>
              </w:rPr>
              <w:t>other</w:t>
            </w:r>
            <w:r>
              <w:rPr>
                <w:spacing w:val="-5"/>
                <w:sz w:val="24"/>
              </w:rPr>
              <w:t xml:space="preserve"> </w:t>
            </w:r>
            <w:r>
              <w:rPr>
                <w:sz w:val="24"/>
              </w:rPr>
              <w:t>sites</w:t>
            </w:r>
            <w:r>
              <w:rPr>
                <w:spacing w:val="-4"/>
                <w:sz w:val="24"/>
              </w:rPr>
              <w:t xml:space="preserve"> </w:t>
            </w:r>
            <w:r>
              <w:rPr>
                <w:sz w:val="24"/>
              </w:rPr>
              <w:t>that</w:t>
            </w:r>
            <w:r>
              <w:rPr>
                <w:spacing w:val="-4"/>
                <w:sz w:val="24"/>
              </w:rPr>
              <w:t xml:space="preserve"> </w:t>
            </w:r>
            <w:r>
              <w:rPr>
                <w:sz w:val="24"/>
              </w:rPr>
              <w:t>meet</w:t>
            </w:r>
            <w:r>
              <w:rPr>
                <w:spacing w:val="-4"/>
                <w:sz w:val="24"/>
              </w:rPr>
              <w:t xml:space="preserve"> </w:t>
            </w:r>
            <w:r>
              <w:rPr>
                <w:sz w:val="24"/>
              </w:rPr>
              <w:t>their special needs;</w:t>
            </w:r>
          </w:p>
          <w:p w:rsidR="007D382E" w:rsidP="00DE6B85" w14:paraId="5D94475E" w14:textId="754D1AAA">
            <w:pPr>
              <w:pStyle w:val="TableParagraph"/>
              <w:numPr>
                <w:ilvl w:val="0"/>
                <w:numId w:val="223"/>
              </w:numPr>
              <w:tabs>
                <w:tab w:val="left" w:pos="839"/>
              </w:tabs>
              <w:spacing w:before="275"/>
              <w:rPr>
                <w:sz w:val="24"/>
              </w:rPr>
            </w:pPr>
            <w:r>
              <w:rPr>
                <w:sz w:val="24"/>
              </w:rPr>
              <w:t>Periodic</w:t>
            </w:r>
            <w:r>
              <w:rPr>
                <w:spacing w:val="-3"/>
                <w:sz w:val="24"/>
              </w:rPr>
              <w:t xml:space="preserve"> </w:t>
            </w:r>
            <w:r>
              <w:rPr>
                <w:sz w:val="24"/>
              </w:rPr>
              <w:t>drills</w:t>
            </w:r>
            <w:r>
              <w:rPr>
                <w:spacing w:val="-1"/>
                <w:sz w:val="24"/>
              </w:rPr>
              <w:t xml:space="preserve"> </w:t>
            </w:r>
            <w:r>
              <w:rPr>
                <w:sz w:val="24"/>
              </w:rPr>
              <w:t>specific</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PACE</w:t>
            </w:r>
            <w:r>
              <w:rPr>
                <w:spacing w:val="-2"/>
                <w:sz w:val="24"/>
              </w:rPr>
              <w:t xml:space="preserve"> </w:t>
            </w:r>
            <w:r w:rsidR="002C4810">
              <w:rPr>
                <w:spacing w:val="-2"/>
                <w:sz w:val="24"/>
              </w:rPr>
              <w:t>c</w:t>
            </w:r>
            <w:r>
              <w:rPr>
                <w:spacing w:val="-2"/>
                <w:sz w:val="24"/>
              </w:rPr>
              <w:t>enter;</w:t>
            </w:r>
          </w:p>
          <w:p w:rsidR="007D382E" w14:paraId="1C82C302" w14:textId="77777777">
            <w:pPr>
              <w:pStyle w:val="TableParagraph"/>
              <w:spacing w:before="275"/>
              <w:rPr>
                <w:sz w:val="24"/>
              </w:rPr>
            </w:pPr>
          </w:p>
          <w:p w:rsidR="007D382E" w:rsidP="00DE6B85" w14:paraId="5F7FDFBE" w14:textId="77777777">
            <w:pPr>
              <w:pStyle w:val="TableParagraph"/>
              <w:numPr>
                <w:ilvl w:val="0"/>
                <w:numId w:val="223"/>
              </w:numPr>
              <w:tabs>
                <w:tab w:val="left" w:pos="839"/>
              </w:tabs>
              <w:ind w:right="286"/>
              <w:rPr>
                <w:sz w:val="24"/>
              </w:rPr>
            </w:pPr>
            <w:r>
              <w:rPr>
                <w:sz w:val="24"/>
              </w:rPr>
              <w:t>Plan</w:t>
            </w:r>
            <w:r>
              <w:rPr>
                <w:spacing w:val="-4"/>
                <w:sz w:val="24"/>
              </w:rPr>
              <w:t xml:space="preserve"> </w:t>
            </w:r>
            <w:r>
              <w:rPr>
                <w:sz w:val="24"/>
              </w:rPr>
              <w:t>for</w:t>
            </w:r>
            <w:r>
              <w:rPr>
                <w:spacing w:val="-5"/>
                <w:sz w:val="24"/>
              </w:rPr>
              <w:t xml:space="preserve"> </w:t>
            </w:r>
            <w:r>
              <w:rPr>
                <w:sz w:val="24"/>
              </w:rPr>
              <w:t>assuring</w:t>
            </w:r>
            <w:r>
              <w:rPr>
                <w:spacing w:val="-6"/>
                <w:sz w:val="24"/>
              </w:rPr>
              <w:t xml:space="preserve"> </w:t>
            </w:r>
            <w:r>
              <w:rPr>
                <w:sz w:val="24"/>
              </w:rPr>
              <w:t>the</w:t>
            </w:r>
            <w:r>
              <w:rPr>
                <w:spacing w:val="-5"/>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8"/>
                <w:sz w:val="24"/>
              </w:rPr>
              <w:t xml:space="preserve"> </w:t>
            </w:r>
            <w:r>
              <w:rPr>
                <w:sz w:val="24"/>
              </w:rPr>
              <w:t>of</w:t>
            </w:r>
            <w:r>
              <w:rPr>
                <w:spacing w:val="-5"/>
                <w:sz w:val="24"/>
              </w:rPr>
              <w:t xml:space="preserve"> </w:t>
            </w:r>
            <w:r>
              <w:rPr>
                <w:sz w:val="24"/>
              </w:rPr>
              <w:t>participants</w:t>
            </w:r>
            <w:r>
              <w:rPr>
                <w:spacing w:val="-4"/>
                <w:sz w:val="24"/>
              </w:rPr>
              <w:t xml:space="preserve"> </w:t>
            </w:r>
            <w:r>
              <w:rPr>
                <w:sz w:val="24"/>
              </w:rPr>
              <w:t>at home</w:t>
            </w:r>
            <w:r>
              <w:rPr>
                <w:spacing w:val="-4"/>
                <w:sz w:val="24"/>
              </w:rPr>
              <w:t xml:space="preserve"> </w:t>
            </w:r>
            <w:r>
              <w:rPr>
                <w:sz w:val="24"/>
              </w:rPr>
              <w:t>to</w:t>
            </w:r>
            <w:r>
              <w:rPr>
                <w:spacing w:val="-3"/>
                <w:sz w:val="24"/>
              </w:rPr>
              <w:t xml:space="preserve"> </w:t>
            </w:r>
            <w:r>
              <w:rPr>
                <w:sz w:val="24"/>
              </w:rPr>
              <w:t>ensure</w:t>
            </w:r>
            <w:r>
              <w:rPr>
                <w:spacing w:val="-4"/>
                <w:sz w:val="24"/>
              </w:rPr>
              <w:t xml:space="preserve"> </w:t>
            </w:r>
            <w:r>
              <w:rPr>
                <w:sz w:val="24"/>
              </w:rPr>
              <w:t>their</w:t>
            </w:r>
            <w:r>
              <w:rPr>
                <w:spacing w:val="-2"/>
                <w:sz w:val="24"/>
              </w:rPr>
              <w:t xml:space="preserve"> </w:t>
            </w:r>
            <w:r>
              <w:rPr>
                <w:sz w:val="24"/>
              </w:rPr>
              <w:t>continuing</w:t>
            </w:r>
            <w:r>
              <w:rPr>
                <w:spacing w:val="-6"/>
                <w:sz w:val="24"/>
              </w:rPr>
              <w:t xml:space="preserve"> </w:t>
            </w:r>
            <w:r>
              <w:rPr>
                <w:sz w:val="24"/>
              </w:rPr>
              <w:t>care</w:t>
            </w:r>
            <w:r>
              <w:rPr>
                <w:spacing w:val="-4"/>
                <w:sz w:val="24"/>
              </w:rPr>
              <w:t xml:space="preserve"> </w:t>
            </w:r>
            <w:r>
              <w:rPr>
                <w:sz w:val="24"/>
              </w:rPr>
              <w:t>needs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met;</w:t>
            </w:r>
          </w:p>
          <w:p w:rsidR="007D382E" w14:paraId="47B768D2" w14:textId="77777777">
            <w:pPr>
              <w:pStyle w:val="TableParagraph"/>
              <w:spacing w:before="274"/>
              <w:rPr>
                <w:sz w:val="24"/>
              </w:rPr>
            </w:pPr>
          </w:p>
          <w:p w:rsidR="007D382E" w:rsidP="00DE6B85" w14:paraId="623D103C" w14:textId="77777777">
            <w:pPr>
              <w:pStyle w:val="TableParagraph"/>
              <w:numPr>
                <w:ilvl w:val="0"/>
                <w:numId w:val="223"/>
              </w:numPr>
              <w:tabs>
                <w:tab w:val="left" w:pos="839"/>
              </w:tabs>
              <w:spacing w:before="1"/>
              <w:ind w:right="252"/>
              <w:rPr>
                <w:sz w:val="24"/>
              </w:rPr>
            </w:pPr>
            <w:r>
              <w:rPr>
                <w:sz w:val="24"/>
              </w:rPr>
              <w:t>Facility structure and characteristics that will accommodate</w:t>
            </w:r>
            <w:r>
              <w:rPr>
                <w:spacing w:val="-5"/>
                <w:sz w:val="24"/>
              </w:rPr>
              <w:t xml:space="preserve"> </w:t>
            </w:r>
            <w:r>
              <w:rPr>
                <w:sz w:val="24"/>
              </w:rPr>
              <w:t>an</w:t>
            </w:r>
            <w:r>
              <w:rPr>
                <w:spacing w:val="-6"/>
                <w:sz w:val="24"/>
              </w:rPr>
              <w:t xml:space="preserve"> </w:t>
            </w:r>
            <w:r>
              <w:rPr>
                <w:sz w:val="24"/>
              </w:rPr>
              <w:t>expedient</w:t>
            </w:r>
            <w:r>
              <w:rPr>
                <w:spacing w:val="-6"/>
                <w:sz w:val="24"/>
              </w:rPr>
              <w:t xml:space="preserve"> </w:t>
            </w:r>
            <w:r>
              <w:rPr>
                <w:sz w:val="24"/>
              </w:rPr>
              <w:t>and</w:t>
            </w:r>
            <w:r>
              <w:rPr>
                <w:spacing w:val="-6"/>
                <w:sz w:val="24"/>
              </w:rPr>
              <w:t xml:space="preserve"> </w:t>
            </w:r>
            <w:r>
              <w:rPr>
                <w:sz w:val="24"/>
              </w:rPr>
              <w:t>safe</w:t>
            </w:r>
            <w:r>
              <w:rPr>
                <w:spacing w:val="-5"/>
                <w:sz w:val="24"/>
              </w:rPr>
              <w:t xml:space="preserve"> </w:t>
            </w:r>
            <w:r>
              <w:rPr>
                <w:sz w:val="24"/>
              </w:rPr>
              <w:t>evacuation</w:t>
            </w:r>
            <w:r>
              <w:rPr>
                <w:spacing w:val="-6"/>
                <w:sz w:val="24"/>
              </w:rPr>
              <w:t xml:space="preserve"> </w:t>
            </w:r>
            <w:r>
              <w:rPr>
                <w:sz w:val="24"/>
              </w:rPr>
              <w:t>of</w:t>
            </w:r>
            <w:r>
              <w:rPr>
                <w:spacing w:val="-5"/>
                <w:sz w:val="24"/>
              </w:rPr>
              <w:t xml:space="preserve"> </w:t>
            </w:r>
            <w:r>
              <w:rPr>
                <w:sz w:val="24"/>
              </w:rPr>
              <w:t>staff, participants, and visitors;</w:t>
            </w:r>
          </w:p>
          <w:p w:rsidR="007D382E" w14:paraId="5BA4C6BB" w14:textId="77777777">
            <w:pPr>
              <w:pStyle w:val="TableParagraph"/>
              <w:rPr>
                <w:sz w:val="24"/>
              </w:rPr>
            </w:pPr>
          </w:p>
          <w:p w:rsidR="007D382E" w14:paraId="5B68D437" w14:textId="77777777">
            <w:pPr>
              <w:pStyle w:val="TableParagraph"/>
              <w:spacing w:before="1"/>
              <w:rPr>
                <w:sz w:val="24"/>
              </w:rPr>
            </w:pPr>
          </w:p>
          <w:p w:rsidR="007D382E" w14:paraId="5FA22B7A" w14:textId="77777777">
            <w:pPr>
              <w:pStyle w:val="TableParagraph"/>
              <w:spacing w:line="257" w:lineRule="exact"/>
              <w:ind w:left="119"/>
              <w:rPr>
                <w:sz w:val="24"/>
              </w:rPr>
            </w:pPr>
            <w:r>
              <w:rPr>
                <w:sz w:val="24"/>
              </w:rPr>
              <w:t>OTHER</w:t>
            </w:r>
            <w:r>
              <w:rPr>
                <w:spacing w:val="-4"/>
                <w:sz w:val="24"/>
              </w:rPr>
              <w:t xml:space="preserve"> </w:t>
            </w:r>
            <w:r>
              <w:rPr>
                <w:spacing w:val="-2"/>
                <w:sz w:val="24"/>
              </w:rPr>
              <w:t>(SPECIFY)</w:t>
            </w:r>
          </w:p>
        </w:tc>
        <w:tc>
          <w:tcPr>
            <w:tcW w:w="2160" w:type="dxa"/>
          </w:tcPr>
          <w:p w:rsidR="007D382E" w:rsidP="00DE6B85" w14:paraId="6B6ADDEE" w14:textId="77777777">
            <w:pPr>
              <w:pStyle w:val="TableParagraph"/>
              <w:numPr>
                <w:ilvl w:val="0"/>
                <w:numId w:val="222"/>
              </w:numPr>
              <w:tabs>
                <w:tab w:val="left" w:pos="478"/>
              </w:tabs>
              <w:spacing w:line="274" w:lineRule="exact"/>
              <w:ind w:left="478" w:hanging="359"/>
              <w:rPr>
                <w:sz w:val="24"/>
              </w:rPr>
            </w:pPr>
            <w:r>
              <w:rPr>
                <w:spacing w:val="-5"/>
                <w:sz w:val="24"/>
              </w:rPr>
              <w:t>MET</w:t>
            </w:r>
          </w:p>
          <w:p w:rsidR="007D382E" w:rsidP="00DE6B85" w14:paraId="7DD0E1E7"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5177513B" w14:textId="77777777">
            <w:pPr>
              <w:pStyle w:val="TableParagraph"/>
              <w:rPr>
                <w:sz w:val="24"/>
              </w:rPr>
            </w:pPr>
          </w:p>
          <w:p w:rsidR="007D382E" w14:paraId="69741714" w14:textId="77777777">
            <w:pPr>
              <w:pStyle w:val="TableParagraph"/>
              <w:rPr>
                <w:sz w:val="24"/>
              </w:rPr>
            </w:pPr>
          </w:p>
          <w:p w:rsidR="007D382E" w:rsidP="00DE6B85" w14:paraId="25A64185" w14:textId="77777777">
            <w:pPr>
              <w:pStyle w:val="TableParagraph"/>
              <w:numPr>
                <w:ilvl w:val="0"/>
                <w:numId w:val="222"/>
              </w:numPr>
              <w:tabs>
                <w:tab w:val="left" w:pos="478"/>
              </w:tabs>
              <w:ind w:left="478" w:hanging="359"/>
              <w:rPr>
                <w:sz w:val="24"/>
              </w:rPr>
            </w:pPr>
            <w:r>
              <w:rPr>
                <w:spacing w:val="-5"/>
                <w:sz w:val="24"/>
              </w:rPr>
              <w:t>MET</w:t>
            </w:r>
          </w:p>
          <w:p w:rsidR="007D382E" w:rsidP="00DE6B85" w14:paraId="762C4A54"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1C2C6F81" w14:textId="77777777">
            <w:pPr>
              <w:pStyle w:val="TableParagraph"/>
              <w:rPr>
                <w:sz w:val="24"/>
              </w:rPr>
            </w:pPr>
          </w:p>
          <w:p w:rsidR="007D382E" w:rsidP="00DE6B85" w14:paraId="6FBE6C6C" w14:textId="77777777">
            <w:pPr>
              <w:pStyle w:val="TableParagraph"/>
              <w:numPr>
                <w:ilvl w:val="0"/>
                <w:numId w:val="222"/>
              </w:numPr>
              <w:tabs>
                <w:tab w:val="left" w:pos="478"/>
              </w:tabs>
              <w:ind w:left="478" w:hanging="359"/>
              <w:rPr>
                <w:sz w:val="24"/>
              </w:rPr>
            </w:pPr>
            <w:r>
              <w:rPr>
                <w:spacing w:val="-5"/>
                <w:sz w:val="24"/>
              </w:rPr>
              <w:t>MET</w:t>
            </w:r>
          </w:p>
          <w:p w:rsidR="007D382E" w:rsidP="00DE6B85" w14:paraId="77524CCA"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2B58CE68" w14:textId="77777777">
            <w:pPr>
              <w:pStyle w:val="TableParagraph"/>
              <w:rPr>
                <w:sz w:val="24"/>
              </w:rPr>
            </w:pPr>
          </w:p>
          <w:p w:rsidR="007D382E" w:rsidP="00DE6B85" w14:paraId="08F32A5A" w14:textId="77777777">
            <w:pPr>
              <w:pStyle w:val="TableParagraph"/>
              <w:numPr>
                <w:ilvl w:val="0"/>
                <w:numId w:val="222"/>
              </w:numPr>
              <w:tabs>
                <w:tab w:val="left" w:pos="478"/>
              </w:tabs>
              <w:ind w:left="478" w:hanging="359"/>
              <w:rPr>
                <w:sz w:val="24"/>
              </w:rPr>
            </w:pPr>
            <w:r>
              <w:rPr>
                <w:spacing w:val="-5"/>
                <w:sz w:val="24"/>
              </w:rPr>
              <w:t>MET</w:t>
            </w:r>
          </w:p>
          <w:p w:rsidR="007D382E" w:rsidP="00DE6B85" w14:paraId="73AC6581"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37BF0983" w14:textId="77777777">
            <w:pPr>
              <w:pStyle w:val="TableParagraph"/>
              <w:rPr>
                <w:sz w:val="24"/>
              </w:rPr>
            </w:pPr>
          </w:p>
          <w:p w:rsidR="007D382E" w:rsidP="00DE6B85" w14:paraId="36DCC5F9" w14:textId="77777777">
            <w:pPr>
              <w:pStyle w:val="TableParagraph"/>
              <w:numPr>
                <w:ilvl w:val="0"/>
                <w:numId w:val="222"/>
              </w:numPr>
              <w:tabs>
                <w:tab w:val="left" w:pos="478"/>
              </w:tabs>
              <w:ind w:left="478" w:hanging="359"/>
              <w:rPr>
                <w:sz w:val="24"/>
              </w:rPr>
            </w:pPr>
            <w:r>
              <w:rPr>
                <w:spacing w:val="-5"/>
                <w:sz w:val="24"/>
              </w:rPr>
              <w:t>MET</w:t>
            </w:r>
          </w:p>
          <w:p w:rsidR="007D382E" w:rsidP="00DE6B85" w14:paraId="4EA3C410"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7BA57526" w14:textId="77777777">
            <w:pPr>
              <w:pStyle w:val="TableParagraph"/>
              <w:rPr>
                <w:sz w:val="24"/>
              </w:rPr>
            </w:pPr>
          </w:p>
          <w:p w:rsidR="007D382E" w14:paraId="158C1CC2" w14:textId="77777777">
            <w:pPr>
              <w:pStyle w:val="TableParagraph"/>
              <w:rPr>
                <w:sz w:val="24"/>
              </w:rPr>
            </w:pPr>
          </w:p>
          <w:p w:rsidR="007D382E" w:rsidP="00DE6B85" w14:paraId="3B37EBF5" w14:textId="77777777">
            <w:pPr>
              <w:pStyle w:val="TableParagraph"/>
              <w:numPr>
                <w:ilvl w:val="0"/>
                <w:numId w:val="222"/>
              </w:numPr>
              <w:tabs>
                <w:tab w:val="left" w:pos="478"/>
              </w:tabs>
              <w:ind w:left="478" w:hanging="359"/>
              <w:rPr>
                <w:sz w:val="24"/>
              </w:rPr>
            </w:pPr>
            <w:r>
              <w:rPr>
                <w:spacing w:val="-5"/>
                <w:sz w:val="24"/>
              </w:rPr>
              <w:t>MET</w:t>
            </w:r>
          </w:p>
          <w:p w:rsidR="007D382E" w:rsidP="00DE6B85" w14:paraId="6B63F9A8"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756D9232" w14:textId="77777777">
            <w:pPr>
              <w:pStyle w:val="TableParagraph"/>
              <w:rPr>
                <w:sz w:val="24"/>
              </w:rPr>
            </w:pPr>
          </w:p>
          <w:p w:rsidR="007D382E" w14:paraId="078E8539" w14:textId="77777777">
            <w:pPr>
              <w:pStyle w:val="TableParagraph"/>
              <w:rPr>
                <w:sz w:val="24"/>
              </w:rPr>
            </w:pPr>
          </w:p>
          <w:p w:rsidR="007D382E" w:rsidP="00DE6B85" w14:paraId="01999555" w14:textId="77777777">
            <w:pPr>
              <w:pStyle w:val="TableParagraph"/>
              <w:numPr>
                <w:ilvl w:val="0"/>
                <w:numId w:val="222"/>
              </w:numPr>
              <w:tabs>
                <w:tab w:val="left" w:pos="478"/>
              </w:tabs>
              <w:ind w:left="478" w:hanging="359"/>
              <w:rPr>
                <w:sz w:val="24"/>
              </w:rPr>
            </w:pPr>
            <w:r>
              <w:rPr>
                <w:spacing w:val="-5"/>
                <w:sz w:val="24"/>
              </w:rPr>
              <w:t>MET</w:t>
            </w:r>
          </w:p>
          <w:p w:rsidR="007D382E" w:rsidP="00DE6B85" w14:paraId="7C028523"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07BA96D1" w14:textId="77777777">
            <w:pPr>
              <w:pStyle w:val="TableParagraph"/>
              <w:rPr>
                <w:sz w:val="24"/>
              </w:rPr>
            </w:pPr>
          </w:p>
          <w:p w:rsidR="007D382E" w14:paraId="1C387BC3" w14:textId="77777777">
            <w:pPr>
              <w:pStyle w:val="TableParagraph"/>
              <w:rPr>
                <w:sz w:val="24"/>
              </w:rPr>
            </w:pPr>
          </w:p>
          <w:p w:rsidR="007D382E" w:rsidP="00DE6B85" w14:paraId="3DF0A548" w14:textId="77777777">
            <w:pPr>
              <w:pStyle w:val="TableParagraph"/>
              <w:numPr>
                <w:ilvl w:val="0"/>
                <w:numId w:val="222"/>
              </w:numPr>
              <w:tabs>
                <w:tab w:val="left" w:pos="478"/>
              </w:tabs>
              <w:ind w:left="478" w:hanging="359"/>
              <w:rPr>
                <w:sz w:val="24"/>
              </w:rPr>
            </w:pPr>
            <w:r>
              <w:rPr>
                <w:spacing w:val="-5"/>
                <w:sz w:val="24"/>
              </w:rPr>
              <w:t>MET</w:t>
            </w:r>
          </w:p>
          <w:p w:rsidR="007D382E" w:rsidP="00DE6B85" w14:paraId="540192E5"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5B6D4FEE" w14:textId="77777777">
            <w:pPr>
              <w:pStyle w:val="TableParagraph"/>
              <w:rPr>
                <w:sz w:val="24"/>
              </w:rPr>
            </w:pPr>
          </w:p>
          <w:p w:rsidR="007D382E" w:rsidP="00DE6B85" w14:paraId="0BA03727" w14:textId="77777777">
            <w:pPr>
              <w:pStyle w:val="TableParagraph"/>
              <w:numPr>
                <w:ilvl w:val="0"/>
                <w:numId w:val="222"/>
              </w:numPr>
              <w:tabs>
                <w:tab w:val="left" w:pos="479"/>
              </w:tabs>
              <w:ind w:right="242"/>
              <w:rPr>
                <w:sz w:val="24"/>
              </w:rPr>
            </w:pPr>
            <w:r>
              <w:rPr>
                <w:sz w:val="24"/>
              </w:rPr>
              <w:t>Other</w:t>
            </w:r>
            <w:r>
              <w:rPr>
                <w:spacing w:val="-15"/>
                <w:sz w:val="24"/>
              </w:rPr>
              <w:t xml:space="preserve"> </w:t>
            </w:r>
            <w:r>
              <w:rPr>
                <w:sz w:val="24"/>
              </w:rPr>
              <w:t>(Specify and Attach)</w:t>
            </w:r>
          </w:p>
        </w:tc>
        <w:tc>
          <w:tcPr>
            <w:tcW w:w="2431" w:type="dxa"/>
          </w:tcPr>
          <w:p w:rsidR="007D382E" w14:paraId="1C7096E8" w14:textId="77777777">
            <w:pPr>
              <w:pStyle w:val="TableParagraph"/>
              <w:rPr>
                <w:sz w:val="24"/>
              </w:rPr>
            </w:pPr>
          </w:p>
        </w:tc>
      </w:tr>
    </w:tbl>
    <w:p w:rsidR="007D382E" w14:paraId="6560D7B2" w14:textId="77777777">
      <w:pPr>
        <w:rPr>
          <w:sz w:val="24"/>
        </w:rPr>
        <w:sectPr w:rsidSect="00A70E0A">
          <w:pgSz w:w="15840" w:h="12240" w:orient="landscape"/>
          <w:pgMar w:top="1340" w:right="1280" w:bottom="980" w:left="1080" w:header="729" w:footer="799" w:gutter="0"/>
          <w:cols w:space="720"/>
        </w:sectPr>
      </w:pPr>
    </w:p>
    <w:p w:rsidR="007D382E" w14:paraId="4F3FC0D3"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33867453"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BD52D7A"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1C3E7E75"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4861FE1"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881B841" w14:textId="77777777">
            <w:pPr>
              <w:pStyle w:val="TableParagraph"/>
              <w:spacing w:before="275"/>
              <w:ind w:left="808"/>
              <w:rPr>
                <w:b/>
                <w:sz w:val="24"/>
              </w:rPr>
            </w:pPr>
            <w:r>
              <w:rPr>
                <w:b/>
                <w:spacing w:val="-2"/>
                <w:sz w:val="24"/>
              </w:rPr>
              <w:t>NOTES</w:t>
            </w:r>
          </w:p>
        </w:tc>
      </w:tr>
      <w:tr w14:paraId="617C302F" w14:textId="77777777">
        <w:tblPrEx>
          <w:tblW w:w="0" w:type="auto"/>
          <w:tblInd w:w="135" w:type="dxa"/>
          <w:tblLayout w:type="fixed"/>
          <w:tblCellMar>
            <w:left w:w="0" w:type="dxa"/>
            <w:right w:w="0" w:type="dxa"/>
          </w:tblCellMar>
          <w:tblLook w:val="01E0"/>
        </w:tblPrEx>
        <w:trPr>
          <w:trHeight w:val="826"/>
        </w:trPr>
        <w:tc>
          <w:tcPr>
            <w:tcW w:w="2160" w:type="dxa"/>
          </w:tcPr>
          <w:p w:rsidR="007D382E" w14:paraId="48295E68" w14:textId="77777777">
            <w:pPr>
              <w:pStyle w:val="TableParagraph"/>
              <w:spacing w:line="276" w:lineRule="exact"/>
              <w:ind w:left="119" w:right="757"/>
              <w:rPr>
                <w:sz w:val="24"/>
              </w:rPr>
            </w:pPr>
            <w:r>
              <w:rPr>
                <w:spacing w:val="-2"/>
                <w:sz w:val="24"/>
              </w:rPr>
              <w:t>INFECTION CONTROL (§460.74)</w:t>
            </w:r>
          </w:p>
        </w:tc>
        <w:tc>
          <w:tcPr>
            <w:tcW w:w="6480" w:type="dxa"/>
          </w:tcPr>
          <w:p w:rsidR="007D382E" w14:paraId="761795D8" w14:textId="77777777">
            <w:pPr>
              <w:pStyle w:val="TableParagraph"/>
              <w:rPr>
                <w:sz w:val="24"/>
              </w:rPr>
            </w:pPr>
          </w:p>
        </w:tc>
        <w:tc>
          <w:tcPr>
            <w:tcW w:w="2160" w:type="dxa"/>
          </w:tcPr>
          <w:p w:rsidR="007D382E" w14:paraId="01DC660D" w14:textId="77777777">
            <w:pPr>
              <w:pStyle w:val="TableParagraph"/>
              <w:rPr>
                <w:sz w:val="24"/>
              </w:rPr>
            </w:pPr>
          </w:p>
        </w:tc>
        <w:tc>
          <w:tcPr>
            <w:tcW w:w="2431" w:type="dxa"/>
          </w:tcPr>
          <w:p w:rsidR="007D382E" w14:paraId="7F43A775" w14:textId="77777777">
            <w:pPr>
              <w:pStyle w:val="TableParagraph"/>
              <w:rPr>
                <w:sz w:val="24"/>
              </w:rPr>
            </w:pPr>
          </w:p>
        </w:tc>
      </w:tr>
      <w:tr w14:paraId="5F5D51E5" w14:textId="77777777">
        <w:tblPrEx>
          <w:tblW w:w="0" w:type="auto"/>
          <w:tblInd w:w="135" w:type="dxa"/>
          <w:tblLayout w:type="fixed"/>
          <w:tblCellMar>
            <w:left w:w="0" w:type="dxa"/>
            <w:right w:w="0" w:type="dxa"/>
          </w:tblCellMar>
          <w:tblLook w:val="01E0"/>
        </w:tblPrEx>
        <w:trPr>
          <w:trHeight w:val="7539"/>
        </w:trPr>
        <w:tc>
          <w:tcPr>
            <w:tcW w:w="2160" w:type="dxa"/>
          </w:tcPr>
          <w:p w:rsidR="007D382E" w14:paraId="74517594" w14:textId="77777777">
            <w:pPr>
              <w:pStyle w:val="TableParagraph"/>
              <w:rPr>
                <w:sz w:val="24"/>
              </w:rPr>
            </w:pPr>
          </w:p>
          <w:p w:rsidR="007D382E" w14:paraId="7418AE4A" w14:textId="77777777">
            <w:pPr>
              <w:pStyle w:val="TableParagraph"/>
              <w:ind w:left="119"/>
              <w:rPr>
                <w:sz w:val="24"/>
              </w:rPr>
            </w:pPr>
            <w:r>
              <w:rPr>
                <w:spacing w:val="-5"/>
                <w:sz w:val="24"/>
              </w:rPr>
              <w:t>II.</w:t>
            </w:r>
          </w:p>
          <w:p w:rsidR="007D382E" w14:paraId="71E35314" w14:textId="2A04DDA7">
            <w:pPr>
              <w:pStyle w:val="TableParagraph"/>
              <w:ind w:left="119"/>
              <w:rPr>
                <w:sz w:val="24"/>
              </w:rPr>
            </w:pPr>
            <w:r>
              <w:rPr>
                <w:sz w:val="24"/>
              </w:rPr>
              <w:t>At</w:t>
            </w:r>
            <w:r>
              <w:rPr>
                <w:spacing w:val="-4"/>
                <w:sz w:val="24"/>
              </w:rPr>
              <w:t xml:space="preserve"> </w:t>
            </w:r>
            <w:r>
              <w:rPr>
                <w:sz w:val="24"/>
              </w:rPr>
              <w:t>a</w:t>
            </w:r>
            <w:r>
              <w:rPr>
                <w:spacing w:val="-5"/>
                <w:sz w:val="24"/>
              </w:rPr>
              <w:t xml:space="preserve"> </w:t>
            </w:r>
            <w:r>
              <w:rPr>
                <w:sz w:val="24"/>
              </w:rPr>
              <w:t>minimum,</w:t>
            </w:r>
            <w:r>
              <w:rPr>
                <w:spacing w:val="-4"/>
                <w:sz w:val="24"/>
              </w:rPr>
              <w:t xml:space="preserve"> </w:t>
            </w:r>
            <w:r>
              <w:rPr>
                <w:sz w:val="24"/>
              </w:rPr>
              <w:t>the PACE</w:t>
            </w:r>
            <w:r>
              <w:rPr>
                <w:spacing w:val="-15"/>
                <w:sz w:val="24"/>
              </w:rPr>
              <w:t xml:space="preserve"> </w:t>
            </w:r>
            <w:r w:rsidR="002C4810">
              <w:rPr>
                <w:sz w:val="24"/>
              </w:rPr>
              <w:t>c</w:t>
            </w:r>
            <w:r>
              <w:rPr>
                <w:sz w:val="24"/>
              </w:rPr>
              <w:t>enter</w:t>
            </w:r>
            <w:r>
              <w:rPr>
                <w:spacing w:val="-15"/>
                <w:sz w:val="24"/>
              </w:rPr>
              <w:t xml:space="preserve"> </w:t>
            </w:r>
            <w:r>
              <w:rPr>
                <w:sz w:val="24"/>
              </w:rPr>
              <w:t xml:space="preserve">must have an infection control plan that </w:t>
            </w:r>
            <w:r>
              <w:rPr>
                <w:spacing w:val="-2"/>
                <w:sz w:val="24"/>
              </w:rPr>
              <w:t>includes:</w:t>
            </w:r>
          </w:p>
          <w:p w:rsidR="007D382E" w:rsidP="00DE6B85" w14:paraId="38F70C65" w14:textId="77777777">
            <w:pPr>
              <w:pStyle w:val="TableParagraph"/>
              <w:numPr>
                <w:ilvl w:val="0"/>
                <w:numId w:val="221"/>
              </w:numPr>
              <w:tabs>
                <w:tab w:val="left" w:pos="531"/>
              </w:tabs>
              <w:ind w:right="545" w:firstLine="0"/>
              <w:rPr>
                <w:sz w:val="24"/>
              </w:rPr>
            </w:pPr>
            <w:r>
              <w:rPr>
                <w:spacing w:val="-2"/>
                <w:sz w:val="24"/>
              </w:rPr>
              <w:t xml:space="preserve">Procedures </w:t>
            </w:r>
            <w:r>
              <w:rPr>
                <w:sz w:val="24"/>
              </w:rPr>
              <w:t>to identify,</w:t>
            </w:r>
          </w:p>
          <w:p w:rsidR="007D382E" w14:paraId="78A34858" w14:textId="77777777">
            <w:pPr>
              <w:pStyle w:val="TableParagraph"/>
              <w:ind w:left="119" w:right="121"/>
              <w:rPr>
                <w:sz w:val="24"/>
              </w:rPr>
            </w:pPr>
            <w:r>
              <w:rPr>
                <w:sz w:val="24"/>
              </w:rPr>
              <w:t>investigate,</w:t>
            </w:r>
            <w:r>
              <w:rPr>
                <w:spacing w:val="-15"/>
                <w:sz w:val="24"/>
              </w:rPr>
              <w:t xml:space="preserve"> </w:t>
            </w:r>
            <w:r>
              <w:rPr>
                <w:sz w:val="24"/>
              </w:rPr>
              <w:t xml:space="preserve">control, and prevent </w:t>
            </w:r>
            <w:r>
              <w:rPr>
                <w:spacing w:val="-2"/>
                <w:sz w:val="24"/>
              </w:rPr>
              <w:t>infections</w:t>
            </w:r>
          </w:p>
          <w:p w:rsidR="007D382E" w14:paraId="2B1B4704" w14:textId="17B806BE">
            <w:pPr>
              <w:pStyle w:val="TableParagraph"/>
              <w:ind w:left="119" w:right="80"/>
              <w:rPr>
                <w:sz w:val="24"/>
              </w:rPr>
            </w:pPr>
            <w:r>
              <w:rPr>
                <w:sz w:val="24"/>
              </w:rPr>
              <w:t>in</w:t>
            </w:r>
            <w:r>
              <w:rPr>
                <w:spacing w:val="-12"/>
                <w:sz w:val="24"/>
              </w:rPr>
              <w:t xml:space="preserve"> </w:t>
            </w:r>
            <w:r>
              <w:rPr>
                <w:sz w:val="24"/>
              </w:rPr>
              <w:t>the</w:t>
            </w:r>
            <w:r>
              <w:rPr>
                <w:spacing w:val="-13"/>
                <w:sz w:val="24"/>
              </w:rPr>
              <w:t xml:space="preserve"> </w:t>
            </w:r>
            <w:r>
              <w:rPr>
                <w:sz w:val="24"/>
              </w:rPr>
              <w:t>PACE</w:t>
            </w:r>
            <w:r>
              <w:rPr>
                <w:spacing w:val="-13"/>
                <w:sz w:val="24"/>
              </w:rPr>
              <w:t xml:space="preserve"> </w:t>
            </w:r>
            <w:r w:rsidR="002C4810">
              <w:rPr>
                <w:sz w:val="24"/>
              </w:rPr>
              <w:t>c</w:t>
            </w:r>
            <w:r>
              <w:rPr>
                <w:sz w:val="24"/>
              </w:rPr>
              <w:t>enter and in each participant’s place of residence;</w:t>
            </w:r>
          </w:p>
          <w:p w:rsidR="007D382E" w14:paraId="50801F6C" w14:textId="77777777">
            <w:pPr>
              <w:pStyle w:val="TableParagraph"/>
              <w:rPr>
                <w:sz w:val="24"/>
              </w:rPr>
            </w:pPr>
          </w:p>
          <w:p w:rsidR="007D382E" w:rsidP="00DE6B85" w14:paraId="5E424A33" w14:textId="77777777">
            <w:pPr>
              <w:pStyle w:val="TableParagraph"/>
              <w:numPr>
                <w:ilvl w:val="0"/>
                <w:numId w:val="221"/>
              </w:numPr>
              <w:tabs>
                <w:tab w:val="left" w:pos="397"/>
              </w:tabs>
              <w:ind w:right="432" w:firstLine="0"/>
              <w:rPr>
                <w:sz w:val="24"/>
              </w:rPr>
            </w:pPr>
            <w:r>
              <w:rPr>
                <w:sz w:val="24"/>
              </w:rPr>
              <w:t>Procedures</w:t>
            </w:r>
            <w:r>
              <w:rPr>
                <w:spacing w:val="-15"/>
                <w:sz w:val="24"/>
              </w:rPr>
              <w:t xml:space="preserve"> </w:t>
            </w:r>
            <w:r>
              <w:rPr>
                <w:sz w:val="24"/>
              </w:rPr>
              <w:t xml:space="preserve">to record any incidents of </w:t>
            </w:r>
            <w:r>
              <w:rPr>
                <w:spacing w:val="-2"/>
                <w:sz w:val="24"/>
              </w:rPr>
              <w:t>infection;</w:t>
            </w:r>
          </w:p>
          <w:p w:rsidR="007D382E" w:rsidP="00DE6B85" w14:paraId="302569CF" w14:textId="77777777">
            <w:pPr>
              <w:pStyle w:val="TableParagraph"/>
              <w:numPr>
                <w:ilvl w:val="0"/>
                <w:numId w:val="221"/>
              </w:numPr>
              <w:tabs>
                <w:tab w:val="left" w:pos="459"/>
              </w:tabs>
              <w:spacing w:before="274"/>
              <w:ind w:right="165" w:firstLine="0"/>
              <w:rPr>
                <w:sz w:val="24"/>
              </w:rPr>
            </w:pPr>
            <w:r>
              <w:rPr>
                <w:sz w:val="24"/>
              </w:rPr>
              <w:t>Procedures to analyze the incidents of infection, to identify</w:t>
            </w:r>
            <w:r>
              <w:rPr>
                <w:spacing w:val="-15"/>
                <w:sz w:val="24"/>
              </w:rPr>
              <w:t xml:space="preserve"> </w:t>
            </w:r>
            <w:r>
              <w:rPr>
                <w:sz w:val="24"/>
              </w:rPr>
              <w:t>trends,</w:t>
            </w:r>
            <w:r>
              <w:rPr>
                <w:spacing w:val="-15"/>
                <w:sz w:val="24"/>
              </w:rPr>
              <w:t xml:space="preserve"> </w:t>
            </w:r>
            <w:r>
              <w:rPr>
                <w:sz w:val="24"/>
              </w:rPr>
              <w:t>and</w:t>
            </w:r>
          </w:p>
        </w:tc>
        <w:tc>
          <w:tcPr>
            <w:tcW w:w="6480" w:type="dxa"/>
          </w:tcPr>
          <w:p w:rsidR="007D382E" w14:paraId="2658F787" w14:textId="77777777">
            <w:pPr>
              <w:pStyle w:val="TableParagraph"/>
              <w:ind w:left="119" w:right="174"/>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investigation,</w:t>
            </w:r>
            <w:r>
              <w:rPr>
                <w:spacing w:val="-5"/>
                <w:sz w:val="24"/>
              </w:rPr>
              <w:t xml:space="preserve"> </w:t>
            </w:r>
            <w:r>
              <w:rPr>
                <w:sz w:val="24"/>
              </w:rPr>
              <w:t>control, and prevention of infections including:</w:t>
            </w:r>
          </w:p>
          <w:p w:rsidR="007D382E" w:rsidP="00DE6B85" w14:paraId="3E1CBAE7" w14:textId="77777777">
            <w:pPr>
              <w:pStyle w:val="TableParagraph"/>
              <w:numPr>
                <w:ilvl w:val="0"/>
                <w:numId w:val="220"/>
              </w:numPr>
              <w:tabs>
                <w:tab w:val="left" w:pos="839"/>
              </w:tabs>
              <w:spacing w:before="275"/>
              <w:ind w:right="244"/>
              <w:rPr>
                <w:sz w:val="24"/>
              </w:rPr>
            </w:pPr>
            <w:r>
              <w:rPr>
                <w:sz w:val="24"/>
              </w:rPr>
              <w:t>A</w:t>
            </w:r>
            <w:r>
              <w:rPr>
                <w:spacing w:val="-6"/>
                <w:sz w:val="24"/>
              </w:rPr>
              <w:t xml:space="preserve"> </w:t>
            </w:r>
            <w:r>
              <w:rPr>
                <w:sz w:val="24"/>
              </w:rPr>
              <w:t>written</w:t>
            </w:r>
            <w:r>
              <w:rPr>
                <w:spacing w:val="-5"/>
                <w:sz w:val="24"/>
              </w:rPr>
              <w:t xml:space="preserve"> </w:t>
            </w:r>
            <w:r>
              <w:rPr>
                <w:sz w:val="24"/>
              </w:rPr>
              <w:t>OSHA</w:t>
            </w:r>
            <w:r>
              <w:rPr>
                <w:spacing w:val="-6"/>
                <w:sz w:val="24"/>
              </w:rPr>
              <w:t xml:space="preserve"> </w:t>
            </w:r>
            <w:r>
              <w:rPr>
                <w:sz w:val="24"/>
              </w:rPr>
              <w:t>Exposure</w:t>
            </w:r>
            <w:r>
              <w:rPr>
                <w:spacing w:val="-6"/>
                <w:sz w:val="24"/>
              </w:rPr>
              <w:t xml:space="preserve"> </w:t>
            </w:r>
            <w:r>
              <w:rPr>
                <w:sz w:val="24"/>
              </w:rPr>
              <w:t>Control</w:t>
            </w:r>
            <w:r>
              <w:rPr>
                <w:spacing w:val="-5"/>
                <w:sz w:val="24"/>
              </w:rPr>
              <w:t xml:space="preserve"> </w:t>
            </w:r>
            <w:r>
              <w:rPr>
                <w:sz w:val="24"/>
              </w:rPr>
              <w:t>Plan</w:t>
            </w:r>
            <w:r>
              <w:rPr>
                <w:spacing w:val="-5"/>
                <w:sz w:val="24"/>
              </w:rPr>
              <w:t xml:space="preserve"> </w:t>
            </w:r>
            <w:r>
              <w:rPr>
                <w:sz w:val="24"/>
              </w:rPr>
              <w:t>which</w:t>
            </w:r>
            <w:r>
              <w:rPr>
                <w:spacing w:val="-5"/>
                <w:sz w:val="24"/>
              </w:rPr>
              <w:t xml:space="preserve"> </w:t>
            </w:r>
            <w:r>
              <w:rPr>
                <w:sz w:val="24"/>
              </w:rPr>
              <w:t>includes the Universal Precautions and Bloodborne Pathogen exposure procedures for staff;</w:t>
            </w:r>
          </w:p>
          <w:p w:rsidR="007D382E" w:rsidP="00DE6B85" w14:paraId="6F3B06FB" w14:textId="09E76DE9">
            <w:pPr>
              <w:pStyle w:val="TableParagraph"/>
              <w:numPr>
                <w:ilvl w:val="0"/>
                <w:numId w:val="220"/>
              </w:numPr>
              <w:tabs>
                <w:tab w:val="left" w:pos="839"/>
              </w:tabs>
              <w:spacing w:before="275"/>
              <w:ind w:right="403"/>
              <w:rPr>
                <w:sz w:val="24"/>
              </w:rPr>
            </w:pPr>
            <w:r>
              <w:rPr>
                <w:sz w:val="24"/>
              </w:rPr>
              <w:t>Vaccinating participants and staff against diseases of particular concern for the PACE participant and the PACE</w:t>
            </w:r>
            <w:r>
              <w:rPr>
                <w:spacing w:val="-7"/>
                <w:sz w:val="24"/>
              </w:rPr>
              <w:t xml:space="preserve"> </w:t>
            </w:r>
            <w:r w:rsidR="002C4810">
              <w:rPr>
                <w:sz w:val="24"/>
              </w:rPr>
              <w:t>c</w:t>
            </w:r>
            <w:r>
              <w:rPr>
                <w:sz w:val="24"/>
              </w:rPr>
              <w:t>enter’s</w:t>
            </w:r>
            <w:r>
              <w:rPr>
                <w:spacing w:val="-6"/>
                <w:sz w:val="24"/>
              </w:rPr>
              <w:t xml:space="preserve"> </w:t>
            </w:r>
            <w:r>
              <w:rPr>
                <w:sz w:val="24"/>
              </w:rPr>
              <w:t>geographic</w:t>
            </w:r>
            <w:r>
              <w:rPr>
                <w:spacing w:val="-7"/>
                <w:sz w:val="24"/>
              </w:rPr>
              <w:t xml:space="preserve"> </w:t>
            </w:r>
            <w:r>
              <w:rPr>
                <w:sz w:val="24"/>
              </w:rPr>
              <w:t>location,</w:t>
            </w:r>
            <w:r>
              <w:rPr>
                <w:spacing w:val="-6"/>
                <w:sz w:val="24"/>
              </w:rPr>
              <w:t xml:space="preserve"> </w:t>
            </w:r>
            <w:r>
              <w:rPr>
                <w:sz w:val="24"/>
              </w:rPr>
              <w:t>i.e.</w:t>
            </w:r>
            <w:r>
              <w:rPr>
                <w:spacing w:val="-6"/>
                <w:sz w:val="24"/>
              </w:rPr>
              <w:t xml:space="preserve"> </w:t>
            </w:r>
            <w:r>
              <w:rPr>
                <w:sz w:val="24"/>
              </w:rPr>
              <w:t>influenza</w:t>
            </w:r>
            <w:r>
              <w:rPr>
                <w:spacing w:val="-5"/>
                <w:sz w:val="24"/>
              </w:rPr>
              <w:t xml:space="preserve"> </w:t>
            </w:r>
            <w:r>
              <w:rPr>
                <w:sz w:val="24"/>
              </w:rPr>
              <w:t>and pneumonia (are required minimally);</w:t>
            </w:r>
          </w:p>
          <w:p w:rsidR="007D382E" w:rsidP="00DE6B85" w14:paraId="4687CDEF" w14:textId="77777777">
            <w:pPr>
              <w:pStyle w:val="TableParagraph"/>
              <w:numPr>
                <w:ilvl w:val="0"/>
                <w:numId w:val="220"/>
              </w:numPr>
              <w:tabs>
                <w:tab w:val="left" w:pos="839"/>
              </w:tabs>
              <w:spacing w:before="275"/>
              <w:ind w:right="164"/>
              <w:rPr>
                <w:sz w:val="24"/>
              </w:rPr>
            </w:pPr>
            <w:r>
              <w:rPr>
                <w:sz w:val="24"/>
              </w:rPr>
              <w:t>Initial</w:t>
            </w:r>
            <w:r>
              <w:rPr>
                <w:spacing w:val="-5"/>
                <w:sz w:val="24"/>
              </w:rPr>
              <w:t xml:space="preserve"> </w:t>
            </w:r>
            <w:r>
              <w:rPr>
                <w:sz w:val="24"/>
              </w:rPr>
              <w:t>and</w:t>
            </w:r>
            <w:r>
              <w:rPr>
                <w:spacing w:val="-5"/>
                <w:sz w:val="24"/>
              </w:rPr>
              <w:t xml:space="preserve"> </w:t>
            </w:r>
            <w:r>
              <w:rPr>
                <w:sz w:val="24"/>
              </w:rPr>
              <w:t>ongoing</w:t>
            </w:r>
            <w:r>
              <w:rPr>
                <w:spacing w:val="-8"/>
                <w:sz w:val="24"/>
              </w:rPr>
              <w:t xml:space="preserve"> </w:t>
            </w:r>
            <w:r>
              <w:rPr>
                <w:sz w:val="24"/>
              </w:rPr>
              <w:t>health</w:t>
            </w:r>
            <w:r>
              <w:rPr>
                <w:spacing w:val="-5"/>
                <w:sz w:val="24"/>
              </w:rPr>
              <w:t xml:space="preserve"> </w:t>
            </w:r>
            <w:r>
              <w:rPr>
                <w:sz w:val="24"/>
              </w:rPr>
              <w:t>screening</w:t>
            </w:r>
            <w:r>
              <w:rPr>
                <w:spacing w:val="-5"/>
                <w:sz w:val="24"/>
              </w:rPr>
              <w:t xml:space="preserve"> </w:t>
            </w:r>
            <w:r>
              <w:rPr>
                <w:sz w:val="24"/>
              </w:rPr>
              <w:t>and</w:t>
            </w:r>
            <w:r>
              <w:rPr>
                <w:spacing w:val="-5"/>
                <w:sz w:val="24"/>
              </w:rPr>
              <w:t xml:space="preserve"> </w:t>
            </w:r>
            <w:r>
              <w:rPr>
                <w:sz w:val="24"/>
              </w:rPr>
              <w:t>vaccinations</w:t>
            </w:r>
            <w:r>
              <w:rPr>
                <w:spacing w:val="-5"/>
                <w:sz w:val="24"/>
              </w:rPr>
              <w:t xml:space="preserve"> </w:t>
            </w:r>
            <w:r>
              <w:rPr>
                <w:sz w:val="24"/>
              </w:rPr>
              <w:t>for staff and participants in accordance with OSHA regulations (staff) and CDC guidelines for tuberculosis, Hepatitis B and other communicable diseases.</w:t>
            </w:r>
          </w:p>
          <w:p w:rsidR="007D382E" w:rsidP="00DE6B85" w14:paraId="62F42250" w14:textId="77777777">
            <w:pPr>
              <w:pStyle w:val="TableParagraph"/>
              <w:numPr>
                <w:ilvl w:val="0"/>
                <w:numId w:val="220"/>
              </w:numPr>
              <w:tabs>
                <w:tab w:val="left" w:pos="839"/>
              </w:tabs>
              <w:spacing w:before="275"/>
              <w:ind w:right="246"/>
              <w:rPr>
                <w:sz w:val="24"/>
              </w:rPr>
            </w:pPr>
            <w:r>
              <w:rPr>
                <w:sz w:val="24"/>
              </w:rPr>
              <w:t>Written policies and procedures for the investigation, evaluation,</w:t>
            </w:r>
            <w:r>
              <w:rPr>
                <w:spacing w:val="-5"/>
                <w:sz w:val="24"/>
              </w:rPr>
              <w:t xml:space="preserve"> </w:t>
            </w:r>
            <w:r>
              <w:rPr>
                <w:sz w:val="24"/>
              </w:rPr>
              <w:t>resolution,</w:t>
            </w:r>
            <w:r>
              <w:rPr>
                <w:spacing w:val="-5"/>
                <w:sz w:val="24"/>
              </w:rPr>
              <w:t xml:space="preserve"> </w:t>
            </w:r>
            <w:r>
              <w:rPr>
                <w:sz w:val="24"/>
              </w:rPr>
              <w:t>and</w:t>
            </w:r>
            <w:r>
              <w:rPr>
                <w:spacing w:val="-5"/>
                <w:sz w:val="24"/>
              </w:rPr>
              <w:t xml:space="preserve"> </w:t>
            </w:r>
            <w:r>
              <w:rPr>
                <w:sz w:val="24"/>
              </w:rPr>
              <w:t>reporting</w:t>
            </w:r>
            <w:r>
              <w:rPr>
                <w:spacing w:val="-8"/>
                <w:sz w:val="24"/>
              </w:rPr>
              <w:t xml:space="preserve"> </w:t>
            </w:r>
            <w:r>
              <w:rPr>
                <w:sz w:val="24"/>
              </w:rPr>
              <w:t>of</w:t>
            </w:r>
            <w:r>
              <w:rPr>
                <w:spacing w:val="-6"/>
                <w:sz w:val="24"/>
              </w:rPr>
              <w:t xml:space="preserve"> </w:t>
            </w:r>
            <w:r>
              <w:rPr>
                <w:sz w:val="24"/>
              </w:rPr>
              <w:t>all</w:t>
            </w:r>
            <w:r>
              <w:rPr>
                <w:spacing w:val="-5"/>
                <w:sz w:val="24"/>
              </w:rPr>
              <w:t xml:space="preserve"> </w:t>
            </w:r>
            <w:r>
              <w:rPr>
                <w:sz w:val="24"/>
              </w:rPr>
              <w:t>incidences</w:t>
            </w:r>
            <w:r>
              <w:rPr>
                <w:spacing w:val="-5"/>
                <w:sz w:val="24"/>
              </w:rPr>
              <w:t xml:space="preserve"> </w:t>
            </w:r>
            <w:r>
              <w:rPr>
                <w:sz w:val="24"/>
              </w:rPr>
              <w:t>of staff and participant infection.</w:t>
            </w:r>
          </w:p>
          <w:p w:rsidR="007D382E" w:rsidP="00DE6B85" w14:paraId="4AD544C2" w14:textId="77777777">
            <w:pPr>
              <w:pStyle w:val="TableParagraph"/>
              <w:numPr>
                <w:ilvl w:val="0"/>
                <w:numId w:val="220"/>
              </w:numPr>
              <w:tabs>
                <w:tab w:val="left" w:pos="839"/>
              </w:tabs>
              <w:spacing w:before="275"/>
              <w:ind w:right="105"/>
              <w:rPr>
                <w:sz w:val="24"/>
              </w:rPr>
            </w:pPr>
            <w:r>
              <w:rPr>
                <w:sz w:val="24"/>
              </w:rPr>
              <w:t>Written policies and procedures for maintaining records of staff and participant infections to include post- exposure</w:t>
            </w:r>
            <w:r>
              <w:rPr>
                <w:spacing w:val="-7"/>
                <w:sz w:val="24"/>
              </w:rPr>
              <w:t xml:space="preserve"> </w:t>
            </w:r>
            <w:r>
              <w:rPr>
                <w:sz w:val="24"/>
              </w:rPr>
              <w:t>evaluation,</w:t>
            </w:r>
            <w:r>
              <w:rPr>
                <w:spacing w:val="-6"/>
                <w:sz w:val="24"/>
              </w:rPr>
              <w:t xml:space="preserve"> </w:t>
            </w:r>
            <w:r>
              <w:rPr>
                <w:sz w:val="24"/>
              </w:rPr>
              <w:t>training</w:t>
            </w:r>
            <w:r>
              <w:rPr>
                <w:spacing w:val="-9"/>
                <w:sz w:val="24"/>
              </w:rPr>
              <w:t xml:space="preserve"> </w:t>
            </w:r>
            <w:r>
              <w:rPr>
                <w:sz w:val="24"/>
              </w:rPr>
              <w:t>records,</w:t>
            </w:r>
            <w:r>
              <w:rPr>
                <w:spacing w:val="-5"/>
                <w:sz w:val="24"/>
              </w:rPr>
              <w:t xml:space="preserve"> </w:t>
            </w:r>
            <w:r>
              <w:rPr>
                <w:sz w:val="24"/>
              </w:rPr>
              <w:t>and</w:t>
            </w:r>
            <w:r>
              <w:rPr>
                <w:spacing w:val="-6"/>
                <w:sz w:val="24"/>
              </w:rPr>
              <w:t xml:space="preserve"> </w:t>
            </w:r>
            <w:r>
              <w:rPr>
                <w:sz w:val="24"/>
              </w:rPr>
              <w:t>participant</w:t>
            </w:r>
            <w:r>
              <w:rPr>
                <w:spacing w:val="-6"/>
                <w:sz w:val="24"/>
              </w:rPr>
              <w:t xml:space="preserve"> </w:t>
            </w:r>
            <w:r>
              <w:rPr>
                <w:sz w:val="24"/>
              </w:rPr>
              <w:t>and staff surveillance reports.</w:t>
            </w:r>
          </w:p>
        </w:tc>
        <w:tc>
          <w:tcPr>
            <w:tcW w:w="2160" w:type="dxa"/>
          </w:tcPr>
          <w:p w:rsidR="007D382E" w14:paraId="72BB9D51" w14:textId="77777777">
            <w:pPr>
              <w:pStyle w:val="TableParagraph"/>
              <w:rPr>
                <w:sz w:val="24"/>
              </w:rPr>
            </w:pPr>
          </w:p>
          <w:p w:rsidR="007D382E" w14:paraId="228F1A46" w14:textId="77777777">
            <w:pPr>
              <w:pStyle w:val="TableParagraph"/>
              <w:rPr>
                <w:sz w:val="24"/>
              </w:rPr>
            </w:pPr>
          </w:p>
          <w:p w:rsidR="007D382E" w14:paraId="66EFADFE" w14:textId="77777777">
            <w:pPr>
              <w:pStyle w:val="TableParagraph"/>
              <w:rPr>
                <w:sz w:val="24"/>
              </w:rPr>
            </w:pPr>
          </w:p>
          <w:p w:rsidR="007D382E" w:rsidP="00DE6B85" w14:paraId="13F2DCD1" w14:textId="77777777">
            <w:pPr>
              <w:pStyle w:val="TableParagraph"/>
              <w:numPr>
                <w:ilvl w:val="0"/>
                <w:numId w:val="219"/>
              </w:numPr>
              <w:tabs>
                <w:tab w:val="left" w:pos="478"/>
              </w:tabs>
              <w:ind w:left="478" w:hanging="359"/>
              <w:rPr>
                <w:sz w:val="24"/>
              </w:rPr>
            </w:pPr>
            <w:r>
              <w:rPr>
                <w:spacing w:val="-5"/>
                <w:sz w:val="24"/>
              </w:rPr>
              <w:t>MET</w:t>
            </w:r>
          </w:p>
          <w:p w:rsidR="007D382E" w:rsidP="00DE6B85" w14:paraId="670DF4D9"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p w:rsidR="007D382E" w14:paraId="1D770825" w14:textId="77777777">
            <w:pPr>
              <w:pStyle w:val="TableParagraph"/>
              <w:rPr>
                <w:sz w:val="24"/>
              </w:rPr>
            </w:pPr>
          </w:p>
          <w:p w:rsidR="007D382E" w14:paraId="7A8028B6" w14:textId="77777777">
            <w:pPr>
              <w:pStyle w:val="TableParagraph"/>
              <w:rPr>
                <w:sz w:val="24"/>
              </w:rPr>
            </w:pPr>
          </w:p>
          <w:p w:rsidR="007D382E" w:rsidP="00DE6B85" w14:paraId="21A6D3F1" w14:textId="77777777">
            <w:pPr>
              <w:pStyle w:val="TableParagraph"/>
              <w:numPr>
                <w:ilvl w:val="0"/>
                <w:numId w:val="219"/>
              </w:numPr>
              <w:tabs>
                <w:tab w:val="left" w:pos="478"/>
              </w:tabs>
              <w:ind w:left="478" w:hanging="359"/>
              <w:rPr>
                <w:sz w:val="24"/>
              </w:rPr>
            </w:pPr>
            <w:r>
              <w:rPr>
                <w:spacing w:val="-5"/>
                <w:sz w:val="24"/>
              </w:rPr>
              <w:t>MET</w:t>
            </w:r>
          </w:p>
          <w:p w:rsidR="007D382E" w:rsidP="00DE6B85" w14:paraId="181D87EA"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p w:rsidR="007D382E" w14:paraId="3FF3DACC" w14:textId="77777777">
            <w:pPr>
              <w:pStyle w:val="TableParagraph"/>
              <w:rPr>
                <w:sz w:val="24"/>
              </w:rPr>
            </w:pPr>
          </w:p>
          <w:p w:rsidR="007D382E" w14:paraId="091DA632" w14:textId="77777777">
            <w:pPr>
              <w:pStyle w:val="TableParagraph"/>
              <w:rPr>
                <w:sz w:val="24"/>
              </w:rPr>
            </w:pPr>
          </w:p>
          <w:p w:rsidR="007D382E" w14:paraId="517D76B9" w14:textId="77777777">
            <w:pPr>
              <w:pStyle w:val="TableParagraph"/>
              <w:rPr>
                <w:sz w:val="24"/>
              </w:rPr>
            </w:pPr>
          </w:p>
          <w:p w:rsidR="007D382E" w:rsidP="00DE6B85" w14:paraId="554077A4" w14:textId="77777777">
            <w:pPr>
              <w:pStyle w:val="TableParagraph"/>
              <w:numPr>
                <w:ilvl w:val="0"/>
                <w:numId w:val="219"/>
              </w:numPr>
              <w:tabs>
                <w:tab w:val="left" w:pos="478"/>
              </w:tabs>
              <w:ind w:left="478" w:hanging="359"/>
              <w:rPr>
                <w:sz w:val="24"/>
              </w:rPr>
            </w:pPr>
            <w:r>
              <w:rPr>
                <w:spacing w:val="-5"/>
                <w:sz w:val="24"/>
              </w:rPr>
              <w:t>MET</w:t>
            </w:r>
          </w:p>
          <w:p w:rsidR="007D382E" w:rsidP="00DE6B85" w14:paraId="253A9FA7"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p w:rsidR="007D382E" w14:paraId="550B91AC" w14:textId="77777777">
            <w:pPr>
              <w:pStyle w:val="TableParagraph"/>
              <w:rPr>
                <w:sz w:val="24"/>
              </w:rPr>
            </w:pPr>
          </w:p>
          <w:p w:rsidR="007D382E" w14:paraId="37E062AE" w14:textId="77777777">
            <w:pPr>
              <w:pStyle w:val="TableParagraph"/>
              <w:rPr>
                <w:sz w:val="24"/>
              </w:rPr>
            </w:pPr>
          </w:p>
          <w:p w:rsidR="007D382E" w14:paraId="363675F8" w14:textId="77777777">
            <w:pPr>
              <w:pStyle w:val="TableParagraph"/>
              <w:rPr>
                <w:sz w:val="24"/>
              </w:rPr>
            </w:pPr>
          </w:p>
          <w:p w:rsidR="007D382E" w:rsidP="00DE6B85" w14:paraId="62586CE1" w14:textId="77777777">
            <w:pPr>
              <w:pStyle w:val="TableParagraph"/>
              <w:numPr>
                <w:ilvl w:val="0"/>
                <w:numId w:val="219"/>
              </w:numPr>
              <w:tabs>
                <w:tab w:val="left" w:pos="478"/>
              </w:tabs>
              <w:ind w:left="478" w:hanging="359"/>
              <w:rPr>
                <w:sz w:val="24"/>
              </w:rPr>
            </w:pPr>
            <w:r>
              <w:rPr>
                <w:spacing w:val="-5"/>
                <w:sz w:val="24"/>
              </w:rPr>
              <w:t>MET</w:t>
            </w:r>
          </w:p>
          <w:p w:rsidR="007D382E" w:rsidP="00DE6B85" w14:paraId="7555E002"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p w:rsidR="007D382E" w14:paraId="7A7F989F" w14:textId="77777777">
            <w:pPr>
              <w:pStyle w:val="TableParagraph"/>
              <w:rPr>
                <w:sz w:val="24"/>
              </w:rPr>
            </w:pPr>
          </w:p>
          <w:p w:rsidR="007D382E" w14:paraId="0C0EFB2F" w14:textId="77777777">
            <w:pPr>
              <w:pStyle w:val="TableParagraph"/>
              <w:spacing w:before="274"/>
              <w:rPr>
                <w:sz w:val="24"/>
              </w:rPr>
            </w:pPr>
          </w:p>
          <w:p w:rsidR="007D382E" w:rsidP="00DE6B85" w14:paraId="35C6F172" w14:textId="77777777">
            <w:pPr>
              <w:pStyle w:val="TableParagraph"/>
              <w:numPr>
                <w:ilvl w:val="0"/>
                <w:numId w:val="219"/>
              </w:numPr>
              <w:tabs>
                <w:tab w:val="left" w:pos="478"/>
              </w:tabs>
              <w:ind w:left="478" w:hanging="359"/>
              <w:rPr>
                <w:sz w:val="24"/>
              </w:rPr>
            </w:pPr>
            <w:r>
              <w:rPr>
                <w:spacing w:val="-5"/>
                <w:sz w:val="24"/>
              </w:rPr>
              <w:t>MET</w:t>
            </w:r>
          </w:p>
          <w:p w:rsidR="007D382E" w:rsidP="00DE6B85" w14:paraId="2C29852C"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tc>
        <w:tc>
          <w:tcPr>
            <w:tcW w:w="2431" w:type="dxa"/>
          </w:tcPr>
          <w:p w:rsidR="007D382E" w14:paraId="4FE6ABE5" w14:textId="77777777">
            <w:pPr>
              <w:pStyle w:val="TableParagraph"/>
              <w:rPr>
                <w:sz w:val="24"/>
              </w:rPr>
            </w:pPr>
          </w:p>
        </w:tc>
      </w:tr>
    </w:tbl>
    <w:p w:rsidR="007D382E" w14:paraId="1A1BB900" w14:textId="77777777">
      <w:pPr>
        <w:rPr>
          <w:sz w:val="24"/>
        </w:rPr>
        <w:sectPr w:rsidSect="00A70E0A">
          <w:pgSz w:w="15840" w:h="12240" w:orient="landscape"/>
          <w:pgMar w:top="1340" w:right="1280" w:bottom="980" w:left="1080" w:header="729" w:footer="799" w:gutter="0"/>
          <w:cols w:space="720"/>
        </w:sectPr>
      </w:pPr>
    </w:p>
    <w:p w:rsidR="007D382E" w14:paraId="349503AD"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0BDDA4FE"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3BAD30C"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413F4CF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3478CF97"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9C0933F" w14:textId="77777777">
            <w:pPr>
              <w:pStyle w:val="TableParagraph"/>
              <w:spacing w:before="275"/>
              <w:ind w:left="808"/>
              <w:rPr>
                <w:b/>
                <w:sz w:val="24"/>
              </w:rPr>
            </w:pPr>
            <w:r>
              <w:rPr>
                <w:b/>
                <w:spacing w:val="-2"/>
                <w:sz w:val="24"/>
              </w:rPr>
              <w:t>NOTES</w:t>
            </w:r>
          </w:p>
        </w:tc>
      </w:tr>
      <w:tr w14:paraId="46BAE927" w14:textId="77777777">
        <w:tblPrEx>
          <w:tblW w:w="0" w:type="auto"/>
          <w:tblInd w:w="135" w:type="dxa"/>
          <w:tblLayout w:type="fixed"/>
          <w:tblCellMar>
            <w:left w:w="0" w:type="dxa"/>
            <w:right w:w="0" w:type="dxa"/>
          </w:tblCellMar>
          <w:tblLook w:val="01E0"/>
        </w:tblPrEx>
        <w:trPr>
          <w:trHeight w:val="1098"/>
        </w:trPr>
        <w:tc>
          <w:tcPr>
            <w:tcW w:w="2160" w:type="dxa"/>
            <w:tcBorders>
              <w:bottom w:val="nil"/>
            </w:tcBorders>
          </w:tcPr>
          <w:p w:rsidR="007D382E" w14:paraId="510F543A" w14:textId="77777777">
            <w:pPr>
              <w:pStyle w:val="TableParagraph"/>
              <w:spacing w:line="276" w:lineRule="exact"/>
              <w:ind w:left="119" w:right="241"/>
              <w:rPr>
                <w:sz w:val="24"/>
              </w:rPr>
            </w:pPr>
            <w:r>
              <w:rPr>
                <w:sz w:val="24"/>
              </w:rPr>
              <w:t>develop</w:t>
            </w:r>
            <w:r>
              <w:rPr>
                <w:spacing w:val="-15"/>
                <w:sz w:val="24"/>
              </w:rPr>
              <w:t xml:space="preserve"> </w:t>
            </w:r>
            <w:r>
              <w:rPr>
                <w:sz w:val="24"/>
              </w:rPr>
              <w:t>corrective actions related to the reduction of future incidents.</w:t>
            </w:r>
          </w:p>
        </w:tc>
        <w:tc>
          <w:tcPr>
            <w:tcW w:w="6480" w:type="dxa"/>
            <w:tcBorders>
              <w:bottom w:val="nil"/>
            </w:tcBorders>
          </w:tcPr>
          <w:p w:rsidR="007D382E" w:rsidP="00DE6B85" w14:paraId="541F1880" w14:textId="454D47D9">
            <w:pPr>
              <w:pStyle w:val="TableParagraph"/>
              <w:numPr>
                <w:ilvl w:val="0"/>
                <w:numId w:val="218"/>
              </w:numPr>
              <w:tabs>
                <w:tab w:val="left" w:pos="839"/>
              </w:tabs>
              <w:ind w:right="325"/>
              <w:rPr>
                <w:sz w:val="24"/>
              </w:rPr>
            </w:pPr>
            <w:r>
              <w:rPr>
                <w:sz w:val="24"/>
              </w:rPr>
              <w:t>Written policies and procedures for reporting required communicable</w:t>
            </w:r>
            <w:r>
              <w:rPr>
                <w:spacing w:val="-7"/>
                <w:sz w:val="24"/>
              </w:rPr>
              <w:t xml:space="preserve"> </w:t>
            </w:r>
            <w:r>
              <w:rPr>
                <w:sz w:val="24"/>
              </w:rPr>
              <w:t>diseases</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appropriate</w:t>
            </w:r>
            <w:r>
              <w:rPr>
                <w:spacing w:val="-7"/>
                <w:sz w:val="24"/>
              </w:rPr>
              <w:t xml:space="preserve"> </w:t>
            </w:r>
            <w:r>
              <w:rPr>
                <w:sz w:val="24"/>
              </w:rPr>
              <w:t>federal,</w:t>
            </w:r>
            <w:r>
              <w:rPr>
                <w:spacing w:val="-5"/>
                <w:sz w:val="24"/>
              </w:rPr>
              <w:t xml:space="preserve"> </w:t>
            </w:r>
            <w:r>
              <w:rPr>
                <w:sz w:val="24"/>
              </w:rPr>
              <w:t>state</w:t>
            </w:r>
            <w:r w:rsidR="002C4810">
              <w:rPr>
                <w:sz w:val="24"/>
              </w:rPr>
              <w:t>,</w:t>
            </w:r>
            <w:r>
              <w:rPr>
                <w:sz w:val="24"/>
              </w:rPr>
              <w:t xml:space="preserve"> and local officials.</w:t>
            </w:r>
          </w:p>
        </w:tc>
        <w:tc>
          <w:tcPr>
            <w:tcW w:w="2160" w:type="dxa"/>
            <w:tcBorders>
              <w:bottom w:val="nil"/>
            </w:tcBorders>
          </w:tcPr>
          <w:p w:rsidR="007D382E" w:rsidP="00DE6B85" w14:paraId="47FBC1C3" w14:textId="77777777">
            <w:pPr>
              <w:pStyle w:val="TableParagraph"/>
              <w:numPr>
                <w:ilvl w:val="0"/>
                <w:numId w:val="217"/>
              </w:numPr>
              <w:tabs>
                <w:tab w:val="left" w:pos="478"/>
              </w:tabs>
              <w:spacing w:line="274" w:lineRule="exact"/>
              <w:ind w:left="478" w:hanging="359"/>
              <w:rPr>
                <w:sz w:val="24"/>
              </w:rPr>
            </w:pPr>
            <w:r>
              <w:rPr>
                <w:spacing w:val="-5"/>
                <w:sz w:val="24"/>
              </w:rPr>
              <w:t>MET</w:t>
            </w:r>
          </w:p>
          <w:p w:rsidR="007D382E" w:rsidP="00DE6B85" w14:paraId="204538D3" w14:textId="77777777">
            <w:pPr>
              <w:pStyle w:val="TableParagraph"/>
              <w:numPr>
                <w:ilvl w:val="0"/>
                <w:numId w:val="217"/>
              </w:numPr>
              <w:tabs>
                <w:tab w:val="left" w:pos="478"/>
              </w:tabs>
              <w:ind w:left="478" w:hanging="359"/>
              <w:rPr>
                <w:sz w:val="24"/>
              </w:rPr>
            </w:pPr>
            <w:r>
              <w:rPr>
                <w:sz w:val="24"/>
              </w:rPr>
              <w:t>NOT</w:t>
            </w:r>
            <w:r>
              <w:rPr>
                <w:spacing w:val="-5"/>
                <w:sz w:val="24"/>
              </w:rPr>
              <w:t xml:space="preserve"> MET</w:t>
            </w:r>
          </w:p>
        </w:tc>
        <w:tc>
          <w:tcPr>
            <w:tcW w:w="2431" w:type="dxa"/>
            <w:vMerge w:val="restart"/>
          </w:tcPr>
          <w:p w:rsidR="007D382E" w14:paraId="1AA1A81C" w14:textId="77777777">
            <w:pPr>
              <w:pStyle w:val="TableParagraph"/>
              <w:rPr>
                <w:sz w:val="24"/>
              </w:rPr>
            </w:pPr>
          </w:p>
        </w:tc>
      </w:tr>
      <w:tr w14:paraId="5B8C1430" w14:textId="77777777">
        <w:tblPrEx>
          <w:tblW w:w="0" w:type="auto"/>
          <w:tblInd w:w="135" w:type="dxa"/>
          <w:tblLayout w:type="fixed"/>
          <w:tblCellMar>
            <w:left w:w="0" w:type="dxa"/>
            <w:right w:w="0" w:type="dxa"/>
          </w:tblCellMar>
          <w:tblLook w:val="01E0"/>
        </w:tblPrEx>
        <w:trPr>
          <w:trHeight w:val="825"/>
        </w:trPr>
        <w:tc>
          <w:tcPr>
            <w:tcW w:w="2160" w:type="dxa"/>
            <w:tcBorders>
              <w:top w:val="nil"/>
              <w:bottom w:val="nil"/>
            </w:tcBorders>
          </w:tcPr>
          <w:p w:rsidR="007D382E" w14:paraId="0B8F52BD" w14:textId="77777777">
            <w:pPr>
              <w:pStyle w:val="TableParagraph"/>
              <w:rPr>
                <w:sz w:val="24"/>
              </w:rPr>
            </w:pPr>
          </w:p>
        </w:tc>
        <w:tc>
          <w:tcPr>
            <w:tcW w:w="6480" w:type="dxa"/>
            <w:tcBorders>
              <w:top w:val="nil"/>
              <w:bottom w:val="nil"/>
            </w:tcBorders>
          </w:tcPr>
          <w:p w:rsidR="007D382E" w:rsidP="00DE6B85" w14:paraId="1465E0C6" w14:textId="77777777">
            <w:pPr>
              <w:pStyle w:val="TableParagraph"/>
              <w:numPr>
                <w:ilvl w:val="0"/>
                <w:numId w:val="216"/>
              </w:numPr>
              <w:tabs>
                <w:tab w:val="left" w:pos="839"/>
              </w:tabs>
              <w:spacing w:before="2"/>
              <w:ind w:right="213"/>
              <w:rPr>
                <w:sz w:val="24"/>
              </w:rPr>
            </w:pP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staff</w:t>
            </w:r>
            <w:r>
              <w:rPr>
                <w:spacing w:val="-6"/>
                <w:sz w:val="24"/>
              </w:rPr>
              <w:t xml:space="preserve"> </w:t>
            </w:r>
            <w:r>
              <w:rPr>
                <w:sz w:val="24"/>
              </w:rPr>
              <w:t>providing</w:t>
            </w:r>
            <w:r>
              <w:rPr>
                <w:spacing w:val="-7"/>
                <w:sz w:val="24"/>
              </w:rPr>
              <w:t xml:space="preserve"> </w:t>
            </w:r>
            <w:r>
              <w:rPr>
                <w:sz w:val="24"/>
              </w:rPr>
              <w:t>direct</w:t>
            </w:r>
            <w:r>
              <w:rPr>
                <w:spacing w:val="-5"/>
                <w:sz w:val="24"/>
              </w:rPr>
              <w:t xml:space="preserve"> </w:t>
            </w:r>
            <w:r>
              <w:rPr>
                <w:sz w:val="24"/>
              </w:rPr>
              <w:t>care</w:t>
            </w:r>
            <w:r>
              <w:rPr>
                <w:spacing w:val="-6"/>
                <w:sz w:val="24"/>
              </w:rPr>
              <w:t xml:space="preserve"> </w:t>
            </w:r>
            <w:r>
              <w:rPr>
                <w:sz w:val="24"/>
              </w:rPr>
              <w:t>to patients with infection(s);</w:t>
            </w:r>
          </w:p>
        </w:tc>
        <w:tc>
          <w:tcPr>
            <w:tcW w:w="2160" w:type="dxa"/>
            <w:tcBorders>
              <w:top w:val="nil"/>
              <w:bottom w:val="nil"/>
            </w:tcBorders>
          </w:tcPr>
          <w:p w:rsidR="007D382E" w:rsidP="00DE6B85" w14:paraId="236CC3AE" w14:textId="77777777">
            <w:pPr>
              <w:pStyle w:val="TableParagraph"/>
              <w:numPr>
                <w:ilvl w:val="0"/>
                <w:numId w:val="215"/>
              </w:numPr>
              <w:tabs>
                <w:tab w:val="left" w:pos="478"/>
              </w:tabs>
              <w:spacing w:line="259" w:lineRule="exact"/>
              <w:ind w:left="478" w:hanging="359"/>
              <w:rPr>
                <w:sz w:val="24"/>
              </w:rPr>
            </w:pPr>
            <w:r>
              <w:rPr>
                <w:spacing w:val="-5"/>
                <w:sz w:val="24"/>
              </w:rPr>
              <w:t>MET</w:t>
            </w:r>
          </w:p>
          <w:p w:rsidR="007D382E" w:rsidP="00DE6B85" w14:paraId="1E9BA315" w14:textId="77777777">
            <w:pPr>
              <w:pStyle w:val="TableParagraph"/>
              <w:numPr>
                <w:ilvl w:val="0"/>
                <w:numId w:val="215"/>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53CC314C" w14:textId="77777777">
            <w:pPr>
              <w:rPr>
                <w:sz w:val="2"/>
                <w:szCs w:val="2"/>
              </w:rPr>
            </w:pPr>
          </w:p>
        </w:tc>
      </w:tr>
      <w:tr w14:paraId="561C55D8" w14:textId="77777777">
        <w:tblPrEx>
          <w:tblW w:w="0" w:type="auto"/>
          <w:tblInd w:w="135" w:type="dxa"/>
          <w:tblLayout w:type="fixed"/>
          <w:tblCellMar>
            <w:left w:w="0" w:type="dxa"/>
            <w:right w:w="0" w:type="dxa"/>
          </w:tblCellMar>
          <w:tblLook w:val="01E0"/>
        </w:tblPrEx>
        <w:trPr>
          <w:trHeight w:val="1097"/>
        </w:trPr>
        <w:tc>
          <w:tcPr>
            <w:tcW w:w="2160" w:type="dxa"/>
            <w:tcBorders>
              <w:top w:val="nil"/>
              <w:bottom w:val="nil"/>
            </w:tcBorders>
          </w:tcPr>
          <w:p w:rsidR="007D382E" w14:paraId="27EF5EA3" w14:textId="77777777">
            <w:pPr>
              <w:pStyle w:val="TableParagraph"/>
              <w:rPr>
                <w:sz w:val="24"/>
              </w:rPr>
            </w:pPr>
          </w:p>
        </w:tc>
        <w:tc>
          <w:tcPr>
            <w:tcW w:w="6480" w:type="dxa"/>
            <w:tcBorders>
              <w:top w:val="nil"/>
              <w:bottom w:val="nil"/>
            </w:tcBorders>
          </w:tcPr>
          <w:p w:rsidR="007D382E" w14:paraId="250E6DF4" w14:textId="77777777">
            <w:pPr>
              <w:pStyle w:val="TableParagraph"/>
              <w:spacing w:before="5"/>
              <w:rPr>
                <w:sz w:val="24"/>
              </w:rPr>
            </w:pPr>
          </w:p>
          <w:p w:rsidR="007D382E" w:rsidP="00DE6B85" w14:paraId="359D0235" w14:textId="77777777">
            <w:pPr>
              <w:pStyle w:val="TableParagraph"/>
              <w:numPr>
                <w:ilvl w:val="0"/>
                <w:numId w:val="214"/>
              </w:numPr>
              <w:tabs>
                <w:tab w:val="left" w:pos="839"/>
              </w:tabs>
              <w:spacing w:before="1"/>
              <w:ind w:right="393"/>
              <w:rPr>
                <w:sz w:val="24"/>
              </w:rPr>
            </w:pPr>
            <w:r>
              <w:rPr>
                <w:sz w:val="24"/>
              </w:rPr>
              <w:t>Provision</w:t>
            </w:r>
            <w:r>
              <w:rPr>
                <w:spacing w:val="-6"/>
                <w:sz w:val="24"/>
              </w:rPr>
              <w:t xml:space="preserve"> </w:t>
            </w:r>
            <w:r>
              <w:rPr>
                <w:sz w:val="24"/>
              </w:rPr>
              <w:t>of</w:t>
            </w:r>
            <w:r>
              <w:rPr>
                <w:spacing w:val="-6"/>
                <w:sz w:val="24"/>
              </w:rPr>
              <w:t xml:space="preserve"> </w:t>
            </w:r>
            <w:r>
              <w:rPr>
                <w:sz w:val="24"/>
              </w:rPr>
              <w:t>adequate</w:t>
            </w:r>
            <w:r>
              <w:rPr>
                <w:spacing w:val="-6"/>
                <w:sz w:val="24"/>
              </w:rPr>
              <w:t xml:space="preserve"> </w:t>
            </w:r>
            <w:r>
              <w:rPr>
                <w:sz w:val="24"/>
              </w:rPr>
              <w:t>facilities</w:t>
            </w:r>
            <w:r>
              <w:rPr>
                <w:spacing w:val="-6"/>
                <w:sz w:val="24"/>
              </w:rPr>
              <w:t xml:space="preserve"> </w:t>
            </w:r>
            <w:r>
              <w:rPr>
                <w:sz w:val="24"/>
              </w:rPr>
              <w:t>and</w:t>
            </w:r>
            <w:r>
              <w:rPr>
                <w:spacing w:val="-6"/>
                <w:sz w:val="24"/>
              </w:rPr>
              <w:t xml:space="preserve"> </w:t>
            </w:r>
            <w:r>
              <w:rPr>
                <w:sz w:val="24"/>
              </w:rPr>
              <w:t>supplies</w:t>
            </w:r>
            <w:r>
              <w:rPr>
                <w:spacing w:val="-6"/>
                <w:sz w:val="24"/>
              </w:rPr>
              <w:t xml:space="preserve"> </w:t>
            </w:r>
            <w:r>
              <w:rPr>
                <w:sz w:val="24"/>
              </w:rPr>
              <w:t>necessary for infection control to include:</w:t>
            </w:r>
          </w:p>
        </w:tc>
        <w:tc>
          <w:tcPr>
            <w:tcW w:w="2160" w:type="dxa"/>
            <w:tcBorders>
              <w:top w:val="nil"/>
              <w:bottom w:val="nil"/>
            </w:tcBorders>
          </w:tcPr>
          <w:p w:rsidR="007D382E" w:rsidP="00DE6B85" w14:paraId="636A798D" w14:textId="77777777">
            <w:pPr>
              <w:pStyle w:val="TableParagraph"/>
              <w:numPr>
                <w:ilvl w:val="0"/>
                <w:numId w:val="213"/>
              </w:numPr>
              <w:tabs>
                <w:tab w:val="left" w:pos="478"/>
              </w:tabs>
              <w:spacing w:before="246"/>
              <w:ind w:left="478" w:hanging="359"/>
              <w:rPr>
                <w:sz w:val="24"/>
              </w:rPr>
            </w:pPr>
            <w:r>
              <w:rPr>
                <w:spacing w:val="-5"/>
                <w:sz w:val="24"/>
              </w:rPr>
              <w:t>MET</w:t>
            </w:r>
          </w:p>
          <w:p w:rsidR="007D382E" w:rsidP="00DE6B85" w14:paraId="06C60F50" w14:textId="77777777">
            <w:pPr>
              <w:pStyle w:val="TableParagraph"/>
              <w:numPr>
                <w:ilvl w:val="0"/>
                <w:numId w:val="213"/>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7746118D" w14:textId="77777777">
            <w:pPr>
              <w:rPr>
                <w:sz w:val="2"/>
                <w:szCs w:val="2"/>
              </w:rPr>
            </w:pPr>
          </w:p>
        </w:tc>
      </w:tr>
      <w:tr w14:paraId="4F2F9F0B" w14:textId="77777777">
        <w:tblPrEx>
          <w:tblW w:w="0" w:type="auto"/>
          <w:tblInd w:w="135" w:type="dxa"/>
          <w:tblLayout w:type="fixed"/>
          <w:tblCellMar>
            <w:left w:w="0" w:type="dxa"/>
            <w:right w:w="0" w:type="dxa"/>
          </w:tblCellMar>
          <w:tblLook w:val="01E0"/>
        </w:tblPrEx>
        <w:trPr>
          <w:trHeight w:val="1062"/>
        </w:trPr>
        <w:tc>
          <w:tcPr>
            <w:tcW w:w="2160" w:type="dxa"/>
            <w:tcBorders>
              <w:top w:val="nil"/>
              <w:bottom w:val="nil"/>
            </w:tcBorders>
          </w:tcPr>
          <w:p w:rsidR="007D382E" w14:paraId="1816109E" w14:textId="77777777">
            <w:pPr>
              <w:pStyle w:val="TableParagraph"/>
              <w:rPr>
                <w:sz w:val="24"/>
              </w:rPr>
            </w:pPr>
          </w:p>
        </w:tc>
        <w:tc>
          <w:tcPr>
            <w:tcW w:w="6480" w:type="dxa"/>
            <w:tcBorders>
              <w:top w:val="nil"/>
              <w:bottom w:val="nil"/>
            </w:tcBorders>
          </w:tcPr>
          <w:p w:rsidR="007D382E" w14:paraId="21884C60" w14:textId="77777777">
            <w:pPr>
              <w:pStyle w:val="TableParagraph"/>
              <w:spacing w:before="14"/>
              <w:rPr>
                <w:sz w:val="24"/>
              </w:rPr>
            </w:pPr>
          </w:p>
          <w:p w:rsidR="007D382E" w:rsidP="00DE6B85" w14:paraId="04E6C397" w14:textId="77777777">
            <w:pPr>
              <w:pStyle w:val="TableParagraph"/>
              <w:numPr>
                <w:ilvl w:val="0"/>
                <w:numId w:val="212"/>
              </w:numPr>
              <w:tabs>
                <w:tab w:val="left" w:pos="839"/>
              </w:tabs>
              <w:rPr>
                <w:sz w:val="24"/>
              </w:rPr>
            </w:pPr>
            <w:r>
              <w:rPr>
                <w:sz w:val="24"/>
              </w:rPr>
              <w:t>Hand</w:t>
            </w:r>
            <w:r>
              <w:rPr>
                <w:spacing w:val="-1"/>
                <w:sz w:val="24"/>
              </w:rPr>
              <w:t xml:space="preserve"> </w:t>
            </w:r>
            <w:r>
              <w:rPr>
                <w:sz w:val="24"/>
              </w:rPr>
              <w:t>washing</w:t>
            </w:r>
            <w:r>
              <w:rPr>
                <w:spacing w:val="-4"/>
                <w:sz w:val="24"/>
              </w:rPr>
              <w:t xml:space="preserve"> </w:t>
            </w:r>
            <w:r>
              <w:rPr>
                <w:sz w:val="24"/>
              </w:rPr>
              <w:t>facilities</w:t>
            </w:r>
            <w:r>
              <w:rPr>
                <w:spacing w:val="-1"/>
                <w:sz w:val="24"/>
              </w:rPr>
              <w:t xml:space="preserve"> </w:t>
            </w:r>
            <w:r>
              <w:rPr>
                <w:sz w:val="24"/>
              </w:rPr>
              <w:t xml:space="preserve">and </w:t>
            </w:r>
            <w:r>
              <w:rPr>
                <w:spacing w:val="-2"/>
                <w:sz w:val="24"/>
              </w:rPr>
              <w:t>supplies;</w:t>
            </w:r>
          </w:p>
        </w:tc>
        <w:tc>
          <w:tcPr>
            <w:tcW w:w="2160" w:type="dxa"/>
            <w:tcBorders>
              <w:top w:val="nil"/>
              <w:bottom w:val="nil"/>
            </w:tcBorders>
          </w:tcPr>
          <w:p w:rsidR="007D382E" w:rsidP="00DE6B85" w14:paraId="23EA1AA0" w14:textId="77777777">
            <w:pPr>
              <w:pStyle w:val="TableParagraph"/>
              <w:numPr>
                <w:ilvl w:val="0"/>
                <w:numId w:val="211"/>
              </w:numPr>
              <w:tabs>
                <w:tab w:val="left" w:pos="478"/>
              </w:tabs>
              <w:spacing w:before="238"/>
              <w:ind w:left="478" w:hanging="359"/>
              <w:rPr>
                <w:sz w:val="24"/>
              </w:rPr>
            </w:pPr>
            <w:r>
              <w:rPr>
                <w:spacing w:val="-5"/>
                <w:sz w:val="24"/>
              </w:rPr>
              <w:t>MET</w:t>
            </w:r>
          </w:p>
          <w:p w:rsidR="007D382E" w:rsidP="00DE6B85" w14:paraId="670C2A63" w14:textId="77777777">
            <w:pPr>
              <w:pStyle w:val="TableParagraph"/>
              <w:numPr>
                <w:ilvl w:val="0"/>
                <w:numId w:val="211"/>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58C315FE" w14:textId="77777777">
            <w:pPr>
              <w:rPr>
                <w:sz w:val="2"/>
                <w:szCs w:val="2"/>
              </w:rPr>
            </w:pPr>
          </w:p>
        </w:tc>
      </w:tr>
      <w:tr w14:paraId="4632CD16" w14:textId="77777777">
        <w:tblPrEx>
          <w:tblW w:w="0" w:type="auto"/>
          <w:tblInd w:w="135" w:type="dxa"/>
          <w:tblLayout w:type="fixed"/>
          <w:tblCellMar>
            <w:left w:w="0" w:type="dxa"/>
            <w:right w:w="0" w:type="dxa"/>
          </w:tblCellMar>
          <w:tblLook w:val="01E0"/>
        </w:tblPrEx>
        <w:trPr>
          <w:trHeight w:val="1227"/>
        </w:trPr>
        <w:tc>
          <w:tcPr>
            <w:tcW w:w="2160" w:type="dxa"/>
            <w:tcBorders>
              <w:top w:val="nil"/>
              <w:bottom w:val="nil"/>
            </w:tcBorders>
          </w:tcPr>
          <w:p w:rsidR="007D382E" w14:paraId="70F546CE" w14:textId="77777777">
            <w:pPr>
              <w:pStyle w:val="TableParagraph"/>
              <w:rPr>
                <w:sz w:val="24"/>
              </w:rPr>
            </w:pPr>
          </w:p>
        </w:tc>
        <w:tc>
          <w:tcPr>
            <w:tcW w:w="6480" w:type="dxa"/>
            <w:tcBorders>
              <w:top w:val="nil"/>
              <w:bottom w:val="nil"/>
            </w:tcBorders>
          </w:tcPr>
          <w:p w:rsidR="007D382E" w14:paraId="0CAA3690" w14:textId="77777777">
            <w:pPr>
              <w:pStyle w:val="TableParagraph"/>
              <w:spacing w:before="57"/>
              <w:rPr>
                <w:sz w:val="24"/>
              </w:rPr>
            </w:pPr>
          </w:p>
          <w:p w:rsidR="007D382E" w:rsidP="00DE6B85" w14:paraId="78FBF12D" w14:textId="0E7030AE">
            <w:pPr>
              <w:pStyle w:val="TableParagraph"/>
              <w:numPr>
                <w:ilvl w:val="0"/>
                <w:numId w:val="210"/>
              </w:numPr>
              <w:tabs>
                <w:tab w:val="left" w:pos="839"/>
              </w:tabs>
              <w:ind w:right="510"/>
              <w:rPr>
                <w:sz w:val="24"/>
              </w:rPr>
            </w:pPr>
            <w:r>
              <w:rPr>
                <w:sz w:val="24"/>
              </w:rPr>
              <w:t>Laundry</w:t>
            </w:r>
            <w:r>
              <w:rPr>
                <w:spacing w:val="-10"/>
                <w:sz w:val="24"/>
              </w:rPr>
              <w:t xml:space="preserve"> </w:t>
            </w:r>
            <w:r>
              <w:rPr>
                <w:sz w:val="24"/>
              </w:rPr>
              <w:t>facilities</w:t>
            </w:r>
            <w:r>
              <w:rPr>
                <w:spacing w:val="-5"/>
                <w:sz w:val="24"/>
              </w:rPr>
              <w:t xml:space="preserve"> </w:t>
            </w:r>
            <w:r>
              <w:rPr>
                <w:sz w:val="24"/>
              </w:rPr>
              <w:t>and</w:t>
            </w:r>
            <w:r>
              <w:rPr>
                <w:spacing w:val="-5"/>
                <w:sz w:val="24"/>
              </w:rPr>
              <w:t xml:space="preserve"> </w:t>
            </w:r>
            <w:r>
              <w:rPr>
                <w:sz w:val="24"/>
              </w:rPr>
              <w:t>supplies</w:t>
            </w:r>
            <w:r>
              <w:rPr>
                <w:spacing w:val="-5"/>
                <w:sz w:val="24"/>
              </w:rPr>
              <w:t xml:space="preserve"> </w:t>
            </w:r>
            <w:r>
              <w:rPr>
                <w:sz w:val="24"/>
              </w:rPr>
              <w:t>if</w:t>
            </w:r>
            <w:r>
              <w:rPr>
                <w:spacing w:val="-6"/>
                <w:sz w:val="24"/>
              </w:rPr>
              <w:t xml:space="preserve"> </w:t>
            </w:r>
            <w:r>
              <w:rPr>
                <w:sz w:val="24"/>
              </w:rPr>
              <w:t>conducted</w:t>
            </w:r>
            <w:r>
              <w:rPr>
                <w:spacing w:val="-5"/>
                <w:sz w:val="24"/>
              </w:rPr>
              <w:t xml:space="preserve"> </w:t>
            </w:r>
            <w:r>
              <w:rPr>
                <w:sz w:val="24"/>
              </w:rPr>
              <w:t>at</w:t>
            </w:r>
            <w:r>
              <w:rPr>
                <w:spacing w:val="-5"/>
                <w:sz w:val="24"/>
              </w:rPr>
              <w:t xml:space="preserve"> </w:t>
            </w:r>
            <w:r>
              <w:rPr>
                <w:sz w:val="24"/>
              </w:rPr>
              <w:t xml:space="preserve">PACE </w:t>
            </w:r>
            <w:r w:rsidR="002C4810">
              <w:rPr>
                <w:spacing w:val="-2"/>
                <w:sz w:val="24"/>
              </w:rPr>
              <w:t>c</w:t>
            </w:r>
            <w:r>
              <w:rPr>
                <w:spacing w:val="-2"/>
                <w:sz w:val="24"/>
              </w:rPr>
              <w:t>enter;</w:t>
            </w:r>
          </w:p>
        </w:tc>
        <w:tc>
          <w:tcPr>
            <w:tcW w:w="2160" w:type="dxa"/>
            <w:tcBorders>
              <w:top w:val="nil"/>
              <w:bottom w:val="nil"/>
            </w:tcBorders>
          </w:tcPr>
          <w:p w:rsidR="007D382E" w:rsidP="00DE6B85" w14:paraId="74603465" w14:textId="77777777">
            <w:pPr>
              <w:pStyle w:val="TableParagraph"/>
              <w:numPr>
                <w:ilvl w:val="0"/>
                <w:numId w:val="209"/>
              </w:numPr>
              <w:tabs>
                <w:tab w:val="left" w:pos="478"/>
              </w:tabs>
              <w:spacing w:before="264"/>
              <w:ind w:left="478" w:hanging="359"/>
              <w:rPr>
                <w:sz w:val="24"/>
              </w:rPr>
            </w:pPr>
            <w:r>
              <w:rPr>
                <w:spacing w:val="-5"/>
                <w:sz w:val="24"/>
              </w:rPr>
              <w:t>MET</w:t>
            </w:r>
          </w:p>
          <w:p w:rsidR="007D382E" w:rsidP="00DE6B85" w14:paraId="29C6FA02" w14:textId="77777777">
            <w:pPr>
              <w:pStyle w:val="TableParagraph"/>
              <w:numPr>
                <w:ilvl w:val="0"/>
                <w:numId w:val="209"/>
              </w:numPr>
              <w:tabs>
                <w:tab w:val="left" w:pos="478"/>
              </w:tabs>
              <w:ind w:left="478" w:hanging="359"/>
              <w:rPr>
                <w:sz w:val="24"/>
              </w:rPr>
            </w:pPr>
            <w:r>
              <w:rPr>
                <w:sz w:val="24"/>
              </w:rPr>
              <w:t>NOT</w:t>
            </w:r>
            <w:r>
              <w:rPr>
                <w:spacing w:val="-5"/>
                <w:sz w:val="24"/>
              </w:rPr>
              <w:t xml:space="preserve"> MET</w:t>
            </w:r>
          </w:p>
          <w:p w:rsidR="007D382E" w:rsidP="00DE6B85" w14:paraId="5171E72E" w14:textId="77777777">
            <w:pPr>
              <w:pStyle w:val="TableParagraph"/>
              <w:numPr>
                <w:ilvl w:val="0"/>
                <w:numId w:val="209"/>
              </w:numPr>
              <w:tabs>
                <w:tab w:val="left" w:pos="478"/>
              </w:tabs>
              <w:ind w:left="478" w:hanging="359"/>
              <w:rPr>
                <w:sz w:val="24"/>
              </w:rPr>
            </w:pPr>
            <w:r>
              <w:rPr>
                <w:spacing w:val="-5"/>
                <w:sz w:val="24"/>
              </w:rPr>
              <w:t>N/A</w:t>
            </w:r>
          </w:p>
        </w:tc>
        <w:tc>
          <w:tcPr>
            <w:tcW w:w="2431" w:type="dxa"/>
            <w:vMerge/>
            <w:tcBorders>
              <w:top w:val="nil"/>
            </w:tcBorders>
          </w:tcPr>
          <w:p w:rsidR="007D382E" w14:paraId="19BEC25B" w14:textId="77777777">
            <w:pPr>
              <w:rPr>
                <w:sz w:val="2"/>
                <w:szCs w:val="2"/>
              </w:rPr>
            </w:pPr>
          </w:p>
        </w:tc>
      </w:tr>
      <w:tr w14:paraId="35AB2E85" w14:textId="77777777">
        <w:tblPrEx>
          <w:tblW w:w="0" w:type="auto"/>
          <w:tblInd w:w="135" w:type="dxa"/>
          <w:tblLayout w:type="fixed"/>
          <w:tblCellMar>
            <w:left w:w="0" w:type="dxa"/>
            <w:right w:w="0" w:type="dxa"/>
          </w:tblCellMar>
          <w:tblLook w:val="01E0"/>
        </w:tblPrEx>
        <w:trPr>
          <w:trHeight w:val="722"/>
        </w:trPr>
        <w:tc>
          <w:tcPr>
            <w:tcW w:w="2160" w:type="dxa"/>
            <w:tcBorders>
              <w:top w:val="nil"/>
              <w:bottom w:val="nil"/>
            </w:tcBorders>
          </w:tcPr>
          <w:p w:rsidR="007D382E" w14:paraId="25F2AF64" w14:textId="77777777">
            <w:pPr>
              <w:pStyle w:val="TableParagraph"/>
              <w:rPr>
                <w:sz w:val="24"/>
              </w:rPr>
            </w:pPr>
          </w:p>
        </w:tc>
        <w:tc>
          <w:tcPr>
            <w:tcW w:w="6480" w:type="dxa"/>
            <w:tcBorders>
              <w:top w:val="nil"/>
              <w:bottom w:val="nil"/>
            </w:tcBorders>
          </w:tcPr>
          <w:p w:rsidR="007D382E" w:rsidP="00DE6B85" w14:paraId="6A3F6678" w14:textId="77777777">
            <w:pPr>
              <w:pStyle w:val="TableParagraph"/>
              <w:numPr>
                <w:ilvl w:val="0"/>
                <w:numId w:val="208"/>
              </w:numPr>
              <w:tabs>
                <w:tab w:val="left" w:pos="839"/>
              </w:tabs>
              <w:spacing w:before="212"/>
              <w:rPr>
                <w:sz w:val="24"/>
              </w:rPr>
            </w:pPr>
            <w:r>
              <w:rPr>
                <w:sz w:val="24"/>
              </w:rPr>
              <w:t>Isolation</w:t>
            </w:r>
            <w:r>
              <w:rPr>
                <w:spacing w:val="-3"/>
                <w:sz w:val="24"/>
              </w:rPr>
              <w:t xml:space="preserve"> </w:t>
            </w:r>
            <w:r>
              <w:rPr>
                <w:sz w:val="24"/>
              </w:rPr>
              <w:t>facilities</w:t>
            </w:r>
            <w:r>
              <w:rPr>
                <w:spacing w:val="-3"/>
                <w:sz w:val="24"/>
              </w:rPr>
              <w:t xml:space="preserve"> </w:t>
            </w:r>
            <w:r>
              <w:rPr>
                <w:sz w:val="24"/>
              </w:rPr>
              <w:t>and</w:t>
            </w:r>
            <w:r>
              <w:rPr>
                <w:spacing w:val="-2"/>
                <w:sz w:val="24"/>
              </w:rPr>
              <w:t xml:space="preserve"> supplies</w:t>
            </w:r>
          </w:p>
        </w:tc>
        <w:tc>
          <w:tcPr>
            <w:tcW w:w="2160" w:type="dxa"/>
            <w:tcBorders>
              <w:top w:val="nil"/>
              <w:bottom w:val="nil"/>
            </w:tcBorders>
          </w:tcPr>
          <w:p w:rsidR="007D382E" w:rsidP="00DE6B85" w14:paraId="1D4AECF3" w14:textId="77777777">
            <w:pPr>
              <w:pStyle w:val="TableParagraph"/>
              <w:numPr>
                <w:ilvl w:val="0"/>
                <w:numId w:val="207"/>
              </w:numPr>
              <w:tabs>
                <w:tab w:val="left" w:pos="478"/>
              </w:tabs>
              <w:spacing w:before="126"/>
              <w:ind w:left="478" w:hanging="359"/>
              <w:rPr>
                <w:sz w:val="24"/>
              </w:rPr>
            </w:pPr>
            <w:r>
              <w:rPr>
                <w:spacing w:val="-5"/>
                <w:sz w:val="24"/>
              </w:rPr>
              <w:t>MET</w:t>
            </w:r>
          </w:p>
          <w:p w:rsidR="007D382E" w:rsidP="00DE6B85" w14:paraId="5E70FA92" w14:textId="77777777">
            <w:pPr>
              <w:pStyle w:val="TableParagraph"/>
              <w:numPr>
                <w:ilvl w:val="0"/>
                <w:numId w:val="207"/>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2F499A24" w14:textId="77777777">
            <w:pPr>
              <w:rPr>
                <w:sz w:val="2"/>
                <w:szCs w:val="2"/>
              </w:rPr>
            </w:pPr>
          </w:p>
        </w:tc>
      </w:tr>
      <w:tr w14:paraId="0B39B6B0" w14:textId="77777777">
        <w:tblPrEx>
          <w:tblW w:w="0" w:type="auto"/>
          <w:tblInd w:w="135" w:type="dxa"/>
          <w:tblLayout w:type="fixed"/>
          <w:tblCellMar>
            <w:left w:w="0" w:type="dxa"/>
            <w:right w:w="0" w:type="dxa"/>
          </w:tblCellMar>
          <w:tblLook w:val="01E0"/>
        </w:tblPrEx>
        <w:trPr>
          <w:trHeight w:val="1019"/>
        </w:trPr>
        <w:tc>
          <w:tcPr>
            <w:tcW w:w="2160" w:type="dxa"/>
            <w:tcBorders>
              <w:top w:val="nil"/>
              <w:bottom w:val="nil"/>
            </w:tcBorders>
          </w:tcPr>
          <w:p w:rsidR="007D382E" w14:paraId="03247D2F" w14:textId="77777777">
            <w:pPr>
              <w:pStyle w:val="TableParagraph"/>
              <w:rPr>
                <w:sz w:val="24"/>
              </w:rPr>
            </w:pPr>
          </w:p>
        </w:tc>
        <w:tc>
          <w:tcPr>
            <w:tcW w:w="6480" w:type="dxa"/>
            <w:tcBorders>
              <w:top w:val="nil"/>
              <w:bottom w:val="nil"/>
            </w:tcBorders>
          </w:tcPr>
          <w:p w:rsidR="007D382E" w:rsidP="00DE6B85" w14:paraId="29E337E3" w14:textId="77777777">
            <w:pPr>
              <w:pStyle w:val="TableParagraph"/>
              <w:numPr>
                <w:ilvl w:val="0"/>
                <w:numId w:val="206"/>
              </w:numPr>
              <w:tabs>
                <w:tab w:val="left" w:pos="839"/>
              </w:tabs>
              <w:spacing w:before="44"/>
              <w:ind w:right="210"/>
              <w:rPr>
                <w:sz w:val="24"/>
              </w:rPr>
            </w:pPr>
            <w:r>
              <w:rPr>
                <w:sz w:val="24"/>
              </w:rPr>
              <w:t>Written policies and procedures for addressing how laundry</w:t>
            </w:r>
            <w:r>
              <w:rPr>
                <w:spacing w:val="-7"/>
                <w:sz w:val="24"/>
              </w:rPr>
              <w:t xml:space="preserve"> </w:t>
            </w:r>
            <w:r>
              <w:rPr>
                <w:sz w:val="24"/>
              </w:rPr>
              <w:t>will</w:t>
            </w:r>
            <w:r>
              <w:rPr>
                <w:spacing w:val="-4"/>
                <w:sz w:val="24"/>
              </w:rPr>
              <w:t xml:space="preserve"> </w:t>
            </w:r>
            <w:r>
              <w:rPr>
                <w:sz w:val="24"/>
              </w:rPr>
              <w:t>be</w:t>
            </w:r>
            <w:r>
              <w:rPr>
                <w:spacing w:val="-5"/>
                <w:sz w:val="24"/>
              </w:rPr>
              <w:t xml:space="preserve"> </w:t>
            </w:r>
            <w:r>
              <w:rPr>
                <w:sz w:val="24"/>
              </w:rPr>
              <w:t>handled.</w:t>
            </w:r>
            <w:r>
              <w:rPr>
                <w:spacing w:val="40"/>
                <w:sz w:val="24"/>
              </w:rPr>
              <w:t xml:space="preserve"> </w:t>
            </w:r>
            <w:r>
              <w:rPr>
                <w:sz w:val="24"/>
              </w:rPr>
              <w:t>If</w:t>
            </w:r>
            <w:r>
              <w:rPr>
                <w:spacing w:val="-3"/>
                <w:sz w:val="24"/>
              </w:rPr>
              <w:t xml:space="preserve"> </w:t>
            </w:r>
            <w:r>
              <w:rPr>
                <w:sz w:val="24"/>
              </w:rPr>
              <w:t>the</w:t>
            </w:r>
            <w:r>
              <w:rPr>
                <w:spacing w:val="-5"/>
                <w:sz w:val="24"/>
              </w:rPr>
              <w:t xml:space="preserve"> </w:t>
            </w:r>
            <w:r>
              <w:rPr>
                <w:sz w:val="24"/>
              </w:rPr>
              <w:t>service</w:t>
            </w:r>
            <w:r>
              <w:rPr>
                <w:spacing w:val="-5"/>
                <w:sz w:val="24"/>
              </w:rPr>
              <w:t xml:space="preserve"> </w:t>
            </w:r>
            <w:r>
              <w:rPr>
                <w:sz w:val="24"/>
              </w:rPr>
              <w:t>is</w:t>
            </w:r>
            <w:r>
              <w:rPr>
                <w:spacing w:val="-4"/>
                <w:sz w:val="24"/>
              </w:rPr>
              <w:t xml:space="preserve"> </w:t>
            </w:r>
            <w:r>
              <w:rPr>
                <w:sz w:val="24"/>
              </w:rPr>
              <w:t>contracted</w:t>
            </w:r>
            <w:r>
              <w:rPr>
                <w:spacing w:val="-4"/>
                <w:sz w:val="24"/>
              </w:rPr>
              <w:t xml:space="preserve"> </w:t>
            </w:r>
            <w:r>
              <w:rPr>
                <w:sz w:val="24"/>
              </w:rPr>
              <w:t>out, written agreements to comply with the requirements.</w:t>
            </w:r>
          </w:p>
        </w:tc>
        <w:tc>
          <w:tcPr>
            <w:tcW w:w="2160" w:type="dxa"/>
            <w:tcBorders>
              <w:top w:val="nil"/>
              <w:bottom w:val="nil"/>
            </w:tcBorders>
          </w:tcPr>
          <w:p w:rsidR="007D382E" w:rsidP="00DE6B85" w14:paraId="0CE3C1B5" w14:textId="77777777">
            <w:pPr>
              <w:pStyle w:val="TableParagraph"/>
              <w:numPr>
                <w:ilvl w:val="0"/>
                <w:numId w:val="205"/>
              </w:numPr>
              <w:tabs>
                <w:tab w:val="left" w:pos="478"/>
              </w:tabs>
              <w:spacing w:before="217"/>
              <w:ind w:left="478" w:hanging="359"/>
              <w:rPr>
                <w:sz w:val="24"/>
              </w:rPr>
            </w:pPr>
            <w:r>
              <w:rPr>
                <w:spacing w:val="-5"/>
                <w:sz w:val="24"/>
              </w:rPr>
              <w:t>MET</w:t>
            </w:r>
          </w:p>
          <w:p w:rsidR="007D382E" w:rsidP="00DE6B85" w14:paraId="188AF6C0" w14:textId="77777777">
            <w:pPr>
              <w:pStyle w:val="TableParagraph"/>
              <w:numPr>
                <w:ilvl w:val="0"/>
                <w:numId w:val="205"/>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2628EDDB" w14:textId="77777777">
            <w:pPr>
              <w:rPr>
                <w:sz w:val="2"/>
                <w:szCs w:val="2"/>
              </w:rPr>
            </w:pPr>
          </w:p>
        </w:tc>
      </w:tr>
      <w:tr w14:paraId="7C103B37" w14:textId="77777777">
        <w:tblPrEx>
          <w:tblW w:w="0" w:type="auto"/>
          <w:tblInd w:w="135" w:type="dxa"/>
          <w:tblLayout w:type="fixed"/>
          <w:tblCellMar>
            <w:left w:w="0" w:type="dxa"/>
            <w:right w:w="0" w:type="dxa"/>
          </w:tblCellMar>
          <w:tblLook w:val="01E0"/>
        </w:tblPrEx>
        <w:trPr>
          <w:trHeight w:val="1254"/>
        </w:trPr>
        <w:tc>
          <w:tcPr>
            <w:tcW w:w="2160" w:type="dxa"/>
            <w:tcBorders>
              <w:top w:val="nil"/>
            </w:tcBorders>
          </w:tcPr>
          <w:p w:rsidR="007D382E" w14:paraId="40224665" w14:textId="77777777">
            <w:pPr>
              <w:pStyle w:val="TableParagraph"/>
              <w:rPr>
                <w:sz w:val="24"/>
              </w:rPr>
            </w:pPr>
          </w:p>
        </w:tc>
        <w:tc>
          <w:tcPr>
            <w:tcW w:w="6480" w:type="dxa"/>
            <w:tcBorders>
              <w:top w:val="nil"/>
            </w:tcBorders>
          </w:tcPr>
          <w:p w:rsidR="007D382E" w:rsidP="00DE6B85" w14:paraId="7DF35CF7" w14:textId="77777777">
            <w:pPr>
              <w:pStyle w:val="TableParagraph"/>
              <w:numPr>
                <w:ilvl w:val="0"/>
                <w:numId w:val="204"/>
              </w:numPr>
              <w:tabs>
                <w:tab w:val="left" w:pos="839"/>
              </w:tabs>
              <w:spacing w:before="130"/>
              <w:ind w:right="359"/>
              <w:rPr>
                <w:sz w:val="24"/>
              </w:rPr>
            </w:pPr>
            <w:r>
              <w:rPr>
                <w:sz w:val="24"/>
              </w:rPr>
              <w:t>Written policies and procedures for the ongoing monitoring</w:t>
            </w:r>
            <w:r>
              <w:rPr>
                <w:spacing w:val="-9"/>
                <w:sz w:val="24"/>
              </w:rPr>
              <w:t xml:space="preserve"> </w:t>
            </w:r>
            <w:r>
              <w:rPr>
                <w:sz w:val="24"/>
              </w:rPr>
              <w:t>of</w:t>
            </w:r>
            <w:r>
              <w:rPr>
                <w:spacing w:val="-7"/>
                <w:sz w:val="24"/>
              </w:rPr>
              <w:t xml:space="preserve"> </w:t>
            </w:r>
            <w:r>
              <w:rPr>
                <w:sz w:val="24"/>
              </w:rPr>
              <w:t>the</w:t>
            </w:r>
            <w:r>
              <w:rPr>
                <w:spacing w:val="-7"/>
                <w:sz w:val="24"/>
              </w:rPr>
              <w:t xml:space="preserve"> </w:t>
            </w:r>
            <w:r>
              <w:rPr>
                <w:sz w:val="24"/>
              </w:rPr>
              <w:t>contractual</w:t>
            </w:r>
            <w:r>
              <w:rPr>
                <w:spacing w:val="-6"/>
                <w:sz w:val="24"/>
              </w:rPr>
              <w:t xml:space="preserve"> </w:t>
            </w:r>
            <w:r>
              <w:rPr>
                <w:sz w:val="24"/>
              </w:rPr>
              <w:t>agreement</w:t>
            </w:r>
            <w:r>
              <w:rPr>
                <w:spacing w:val="-6"/>
                <w:sz w:val="24"/>
              </w:rPr>
              <w:t xml:space="preserve"> </w:t>
            </w:r>
            <w:r>
              <w:rPr>
                <w:sz w:val="24"/>
              </w:rPr>
              <w:t>provisions</w:t>
            </w:r>
            <w:r>
              <w:rPr>
                <w:spacing w:val="-6"/>
                <w:sz w:val="24"/>
              </w:rPr>
              <w:t xml:space="preserve"> </w:t>
            </w:r>
            <w:r>
              <w:rPr>
                <w:sz w:val="24"/>
              </w:rPr>
              <w:t>for laundry and waste disposal.</w:t>
            </w:r>
          </w:p>
        </w:tc>
        <w:tc>
          <w:tcPr>
            <w:tcW w:w="2160" w:type="dxa"/>
            <w:tcBorders>
              <w:top w:val="nil"/>
            </w:tcBorders>
          </w:tcPr>
          <w:p w:rsidR="007D382E" w14:paraId="7C426C7C" w14:textId="77777777">
            <w:pPr>
              <w:pStyle w:val="TableParagraph"/>
              <w:spacing w:before="10"/>
              <w:rPr>
                <w:sz w:val="24"/>
              </w:rPr>
            </w:pPr>
          </w:p>
          <w:p w:rsidR="007D382E" w:rsidP="00DE6B85" w14:paraId="1B48BB86" w14:textId="77777777">
            <w:pPr>
              <w:pStyle w:val="TableParagraph"/>
              <w:numPr>
                <w:ilvl w:val="0"/>
                <w:numId w:val="203"/>
              </w:numPr>
              <w:tabs>
                <w:tab w:val="left" w:pos="478"/>
              </w:tabs>
              <w:ind w:left="478" w:hanging="359"/>
              <w:rPr>
                <w:sz w:val="24"/>
              </w:rPr>
            </w:pPr>
            <w:r>
              <w:rPr>
                <w:spacing w:val="-5"/>
                <w:sz w:val="24"/>
              </w:rPr>
              <w:t>MET</w:t>
            </w:r>
          </w:p>
          <w:p w:rsidR="007D382E" w:rsidP="00DE6B85" w14:paraId="504EBB80" w14:textId="77777777">
            <w:pPr>
              <w:pStyle w:val="TableParagraph"/>
              <w:numPr>
                <w:ilvl w:val="0"/>
                <w:numId w:val="203"/>
              </w:numPr>
              <w:tabs>
                <w:tab w:val="left" w:pos="478"/>
              </w:tabs>
              <w:ind w:left="478" w:hanging="359"/>
              <w:rPr>
                <w:sz w:val="24"/>
              </w:rPr>
            </w:pPr>
            <w:r>
              <w:rPr>
                <w:sz w:val="24"/>
              </w:rPr>
              <w:t>NOT</w:t>
            </w:r>
            <w:r>
              <w:rPr>
                <w:spacing w:val="-5"/>
                <w:sz w:val="24"/>
              </w:rPr>
              <w:t xml:space="preserve"> MET</w:t>
            </w:r>
          </w:p>
          <w:p w:rsidR="007D382E" w:rsidP="00DE6B85" w14:paraId="777C03B3" w14:textId="77777777">
            <w:pPr>
              <w:pStyle w:val="TableParagraph"/>
              <w:numPr>
                <w:ilvl w:val="0"/>
                <w:numId w:val="203"/>
              </w:numPr>
              <w:tabs>
                <w:tab w:val="left" w:pos="478"/>
              </w:tabs>
              <w:ind w:left="478" w:hanging="359"/>
              <w:rPr>
                <w:sz w:val="24"/>
              </w:rPr>
            </w:pPr>
            <w:r>
              <w:rPr>
                <w:spacing w:val="-5"/>
                <w:sz w:val="24"/>
              </w:rPr>
              <w:t>NA</w:t>
            </w:r>
          </w:p>
        </w:tc>
        <w:tc>
          <w:tcPr>
            <w:tcW w:w="2431" w:type="dxa"/>
            <w:vMerge/>
            <w:tcBorders>
              <w:top w:val="nil"/>
            </w:tcBorders>
          </w:tcPr>
          <w:p w:rsidR="007D382E" w14:paraId="6BA6E0F0" w14:textId="77777777">
            <w:pPr>
              <w:rPr>
                <w:sz w:val="2"/>
                <w:szCs w:val="2"/>
              </w:rPr>
            </w:pPr>
          </w:p>
        </w:tc>
      </w:tr>
    </w:tbl>
    <w:p w:rsidR="007D382E" w14:paraId="15BC99B4" w14:textId="77777777">
      <w:pPr>
        <w:rPr>
          <w:sz w:val="2"/>
          <w:szCs w:val="2"/>
        </w:rPr>
        <w:sectPr w:rsidSect="00A70E0A">
          <w:pgSz w:w="15840" w:h="12240" w:orient="landscape"/>
          <w:pgMar w:top="1340" w:right="1280" w:bottom="980" w:left="1080" w:header="729" w:footer="799" w:gutter="0"/>
          <w:cols w:space="720"/>
        </w:sectPr>
      </w:pPr>
    </w:p>
    <w:p w:rsidR="007D382E" w14:paraId="7F615771"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534CDCFD"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4648E13"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30AB4AD7"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3662EF13"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0C7A84FF" w14:textId="77777777">
            <w:pPr>
              <w:pStyle w:val="TableParagraph"/>
              <w:spacing w:before="275"/>
              <w:ind w:left="808"/>
              <w:rPr>
                <w:b/>
                <w:sz w:val="24"/>
              </w:rPr>
            </w:pPr>
            <w:r>
              <w:rPr>
                <w:b/>
                <w:spacing w:val="-2"/>
                <w:sz w:val="24"/>
              </w:rPr>
              <w:t>NOTES</w:t>
            </w:r>
          </w:p>
        </w:tc>
      </w:tr>
      <w:tr w14:paraId="4E35B4B7" w14:textId="77777777">
        <w:tblPrEx>
          <w:tblW w:w="0" w:type="auto"/>
          <w:tblInd w:w="135" w:type="dxa"/>
          <w:tblLayout w:type="fixed"/>
          <w:tblCellMar>
            <w:left w:w="0" w:type="dxa"/>
            <w:right w:w="0" w:type="dxa"/>
          </w:tblCellMar>
          <w:tblLook w:val="01E0"/>
        </w:tblPrEx>
        <w:trPr>
          <w:trHeight w:val="1673"/>
        </w:trPr>
        <w:tc>
          <w:tcPr>
            <w:tcW w:w="2160" w:type="dxa"/>
          </w:tcPr>
          <w:p w:rsidR="007D382E" w14:paraId="46C6B226" w14:textId="77777777">
            <w:pPr>
              <w:pStyle w:val="TableParagraph"/>
              <w:rPr>
                <w:sz w:val="24"/>
              </w:rPr>
            </w:pPr>
          </w:p>
        </w:tc>
        <w:tc>
          <w:tcPr>
            <w:tcW w:w="6480" w:type="dxa"/>
          </w:tcPr>
          <w:p w:rsidR="007D382E" w:rsidP="00DE6B85" w14:paraId="4FAD2648" w14:textId="77777777">
            <w:pPr>
              <w:pStyle w:val="TableParagraph"/>
              <w:numPr>
                <w:ilvl w:val="0"/>
                <w:numId w:val="202"/>
              </w:numPr>
              <w:tabs>
                <w:tab w:val="left" w:pos="839"/>
              </w:tabs>
              <w:ind w:right="164"/>
              <w:rPr>
                <w:sz w:val="24"/>
              </w:rPr>
            </w:pPr>
            <w:r>
              <w:rPr>
                <w:sz w:val="24"/>
              </w:rPr>
              <w:t>Written policies and procedures for the appropriate handling and disposal of all waste products including blood</w:t>
            </w:r>
            <w:r>
              <w:rPr>
                <w:spacing w:val="-4"/>
                <w:sz w:val="24"/>
              </w:rPr>
              <w:t xml:space="preserve"> </w:t>
            </w:r>
            <w:r>
              <w:rPr>
                <w:sz w:val="24"/>
              </w:rPr>
              <w:t>and</w:t>
            </w:r>
            <w:r>
              <w:rPr>
                <w:spacing w:val="-4"/>
                <w:sz w:val="24"/>
              </w:rPr>
              <w:t xml:space="preserve"> </w:t>
            </w:r>
            <w:r>
              <w:rPr>
                <w:sz w:val="24"/>
              </w:rPr>
              <w:t>urine</w:t>
            </w:r>
            <w:r>
              <w:rPr>
                <w:spacing w:val="-5"/>
                <w:sz w:val="24"/>
              </w:rPr>
              <w:t xml:space="preserve"> </w:t>
            </w:r>
            <w:r>
              <w:rPr>
                <w:sz w:val="24"/>
              </w:rPr>
              <w:t>specimens</w:t>
            </w:r>
            <w:r>
              <w:rPr>
                <w:spacing w:val="-4"/>
                <w:sz w:val="24"/>
              </w:rPr>
              <w:t xml:space="preserve"> </w:t>
            </w:r>
            <w:r>
              <w:rPr>
                <w:sz w:val="24"/>
              </w:rPr>
              <w:t>for</w:t>
            </w:r>
            <w:r>
              <w:rPr>
                <w:spacing w:val="-5"/>
                <w:sz w:val="24"/>
              </w:rPr>
              <w:t xml:space="preserve"> </w:t>
            </w:r>
            <w:r>
              <w:rPr>
                <w:sz w:val="24"/>
              </w:rPr>
              <w:t>outside</w:t>
            </w:r>
            <w:r>
              <w:rPr>
                <w:spacing w:val="-5"/>
                <w:sz w:val="24"/>
              </w:rPr>
              <w:t xml:space="preserve"> </w:t>
            </w:r>
            <w:r>
              <w:rPr>
                <w:sz w:val="24"/>
              </w:rPr>
              <w:t>lab</w:t>
            </w:r>
            <w:r>
              <w:rPr>
                <w:spacing w:val="-4"/>
                <w:sz w:val="24"/>
              </w:rPr>
              <w:t xml:space="preserve"> </w:t>
            </w:r>
            <w:r>
              <w:rPr>
                <w:sz w:val="24"/>
              </w:rPr>
              <w:t>tests</w:t>
            </w:r>
            <w:r>
              <w:rPr>
                <w:spacing w:val="-4"/>
                <w:sz w:val="24"/>
              </w:rPr>
              <w:t xml:space="preserve"> </w:t>
            </w:r>
            <w:r>
              <w:rPr>
                <w:sz w:val="24"/>
              </w:rPr>
              <w:t>and</w:t>
            </w:r>
            <w:r>
              <w:rPr>
                <w:spacing w:val="-4"/>
                <w:sz w:val="24"/>
              </w:rPr>
              <w:t xml:space="preserve"> </w:t>
            </w:r>
            <w:r>
              <w:rPr>
                <w:sz w:val="24"/>
              </w:rPr>
              <w:t>other biohazardous wastes.</w:t>
            </w:r>
          </w:p>
          <w:p w:rsidR="007D382E" w14:paraId="40A28720" w14:textId="77777777">
            <w:pPr>
              <w:pStyle w:val="TableParagraph"/>
              <w:spacing w:before="275" w:line="257" w:lineRule="exact"/>
              <w:ind w:left="119"/>
              <w:rPr>
                <w:sz w:val="24"/>
              </w:rPr>
            </w:pPr>
            <w:r>
              <w:rPr>
                <w:sz w:val="24"/>
              </w:rPr>
              <w:t>OTHER</w:t>
            </w:r>
            <w:r>
              <w:rPr>
                <w:spacing w:val="-4"/>
                <w:sz w:val="24"/>
              </w:rPr>
              <w:t xml:space="preserve"> </w:t>
            </w:r>
            <w:r>
              <w:rPr>
                <w:spacing w:val="-2"/>
                <w:sz w:val="24"/>
              </w:rPr>
              <w:t>(SPECIFY)</w:t>
            </w:r>
          </w:p>
        </w:tc>
        <w:tc>
          <w:tcPr>
            <w:tcW w:w="2160" w:type="dxa"/>
          </w:tcPr>
          <w:p w:rsidR="007D382E" w:rsidP="00DE6B85" w14:paraId="3626B0D7" w14:textId="77777777">
            <w:pPr>
              <w:pStyle w:val="TableParagraph"/>
              <w:numPr>
                <w:ilvl w:val="0"/>
                <w:numId w:val="201"/>
              </w:numPr>
              <w:tabs>
                <w:tab w:val="left" w:pos="478"/>
              </w:tabs>
              <w:spacing w:line="274" w:lineRule="exact"/>
              <w:ind w:left="478" w:hanging="359"/>
              <w:rPr>
                <w:sz w:val="24"/>
              </w:rPr>
            </w:pPr>
            <w:r>
              <w:rPr>
                <w:spacing w:val="-5"/>
                <w:sz w:val="24"/>
              </w:rPr>
              <w:t>MET</w:t>
            </w:r>
          </w:p>
          <w:p w:rsidR="007D382E" w:rsidP="00DE6B85" w14:paraId="055AF642" w14:textId="77777777">
            <w:pPr>
              <w:pStyle w:val="TableParagraph"/>
              <w:numPr>
                <w:ilvl w:val="0"/>
                <w:numId w:val="201"/>
              </w:numPr>
              <w:tabs>
                <w:tab w:val="left" w:pos="478"/>
              </w:tabs>
              <w:ind w:left="478" w:hanging="359"/>
              <w:rPr>
                <w:sz w:val="24"/>
              </w:rPr>
            </w:pPr>
            <w:r>
              <w:rPr>
                <w:sz w:val="24"/>
              </w:rPr>
              <w:t>NOT</w:t>
            </w:r>
            <w:r>
              <w:rPr>
                <w:spacing w:val="-5"/>
                <w:sz w:val="24"/>
              </w:rPr>
              <w:t xml:space="preserve"> MET</w:t>
            </w:r>
          </w:p>
          <w:p w:rsidR="007D382E" w14:paraId="0DA606C4" w14:textId="77777777">
            <w:pPr>
              <w:pStyle w:val="TableParagraph"/>
              <w:rPr>
                <w:sz w:val="24"/>
              </w:rPr>
            </w:pPr>
          </w:p>
          <w:p w:rsidR="007D382E" w14:paraId="355E36F0" w14:textId="77777777">
            <w:pPr>
              <w:pStyle w:val="TableParagraph"/>
              <w:rPr>
                <w:sz w:val="24"/>
              </w:rPr>
            </w:pPr>
          </w:p>
          <w:p w:rsidR="007D382E" w:rsidP="00DE6B85" w14:paraId="7A6E75B1" w14:textId="77777777">
            <w:pPr>
              <w:pStyle w:val="TableParagraph"/>
              <w:numPr>
                <w:ilvl w:val="0"/>
                <w:numId w:val="201"/>
              </w:numPr>
              <w:tabs>
                <w:tab w:val="left" w:pos="479"/>
                <w:tab w:val="left" w:pos="539"/>
              </w:tabs>
              <w:spacing w:line="270" w:lineRule="atLeast"/>
              <w:ind w:right="182"/>
              <w:rPr>
                <w:sz w:val="24"/>
              </w:rPr>
            </w:pPr>
            <w:r>
              <w:rPr>
                <w:sz w:val="24"/>
              </w:rPr>
              <w:tab/>
              <w:t>Other</w:t>
            </w:r>
            <w:r>
              <w:rPr>
                <w:spacing w:val="-15"/>
                <w:sz w:val="24"/>
              </w:rPr>
              <w:t xml:space="preserve"> </w:t>
            </w:r>
            <w:r>
              <w:rPr>
                <w:sz w:val="24"/>
              </w:rPr>
              <w:t>(Specify and Attach)</w:t>
            </w:r>
          </w:p>
        </w:tc>
        <w:tc>
          <w:tcPr>
            <w:tcW w:w="2431" w:type="dxa"/>
          </w:tcPr>
          <w:p w:rsidR="007D382E" w14:paraId="7AA605B4" w14:textId="77777777">
            <w:pPr>
              <w:pStyle w:val="TableParagraph"/>
              <w:rPr>
                <w:sz w:val="24"/>
              </w:rPr>
            </w:pPr>
          </w:p>
        </w:tc>
      </w:tr>
      <w:tr w14:paraId="5FC97E31" w14:textId="77777777">
        <w:tblPrEx>
          <w:tblW w:w="0" w:type="auto"/>
          <w:tblInd w:w="135" w:type="dxa"/>
          <w:tblLayout w:type="fixed"/>
          <w:tblCellMar>
            <w:left w:w="0" w:type="dxa"/>
            <w:right w:w="0" w:type="dxa"/>
          </w:tblCellMar>
          <w:tblLook w:val="01E0"/>
        </w:tblPrEx>
        <w:trPr>
          <w:trHeight w:val="827"/>
        </w:trPr>
        <w:tc>
          <w:tcPr>
            <w:tcW w:w="2160" w:type="dxa"/>
          </w:tcPr>
          <w:p w:rsidR="007D382E" w14:paraId="7D62A0BA" w14:textId="77777777">
            <w:pPr>
              <w:pStyle w:val="TableParagraph"/>
              <w:spacing w:before="255" w:line="270" w:lineRule="atLeast"/>
              <w:ind w:left="119" w:right="208"/>
              <w:rPr>
                <w:sz w:val="24"/>
              </w:rPr>
            </w:pPr>
            <w:r>
              <w:rPr>
                <w:spacing w:val="-2"/>
                <w:sz w:val="24"/>
              </w:rPr>
              <w:t xml:space="preserve">Transportation </w:t>
            </w:r>
            <w:r>
              <w:rPr>
                <w:sz w:val="24"/>
              </w:rPr>
              <w:t>Services</w:t>
            </w:r>
            <w:r>
              <w:rPr>
                <w:spacing w:val="-15"/>
                <w:sz w:val="24"/>
              </w:rPr>
              <w:t xml:space="preserve"> </w:t>
            </w:r>
            <w:r>
              <w:rPr>
                <w:sz w:val="24"/>
              </w:rPr>
              <w:t>(§460.76)</w:t>
            </w:r>
          </w:p>
        </w:tc>
        <w:tc>
          <w:tcPr>
            <w:tcW w:w="6480" w:type="dxa"/>
          </w:tcPr>
          <w:p w:rsidR="007D382E" w14:paraId="4BBCEE04" w14:textId="77777777">
            <w:pPr>
              <w:pStyle w:val="TableParagraph"/>
              <w:rPr>
                <w:sz w:val="24"/>
              </w:rPr>
            </w:pPr>
          </w:p>
        </w:tc>
        <w:tc>
          <w:tcPr>
            <w:tcW w:w="2160" w:type="dxa"/>
          </w:tcPr>
          <w:p w:rsidR="007D382E" w14:paraId="2A03DF67" w14:textId="77777777">
            <w:pPr>
              <w:pStyle w:val="TableParagraph"/>
              <w:rPr>
                <w:sz w:val="24"/>
              </w:rPr>
            </w:pPr>
          </w:p>
        </w:tc>
        <w:tc>
          <w:tcPr>
            <w:tcW w:w="2431" w:type="dxa"/>
          </w:tcPr>
          <w:p w:rsidR="007D382E" w14:paraId="719E44FC" w14:textId="77777777">
            <w:pPr>
              <w:pStyle w:val="TableParagraph"/>
              <w:rPr>
                <w:sz w:val="24"/>
              </w:rPr>
            </w:pPr>
          </w:p>
        </w:tc>
      </w:tr>
      <w:tr w14:paraId="19EFC2F0" w14:textId="77777777">
        <w:tblPrEx>
          <w:tblW w:w="0" w:type="auto"/>
          <w:tblInd w:w="135" w:type="dxa"/>
          <w:tblLayout w:type="fixed"/>
          <w:tblCellMar>
            <w:left w:w="0" w:type="dxa"/>
            <w:right w:w="0" w:type="dxa"/>
          </w:tblCellMar>
          <w:tblLook w:val="01E0"/>
        </w:tblPrEx>
        <w:trPr>
          <w:trHeight w:val="5795"/>
        </w:trPr>
        <w:tc>
          <w:tcPr>
            <w:tcW w:w="2160" w:type="dxa"/>
          </w:tcPr>
          <w:p w:rsidR="007D382E" w14:paraId="4FFB0760" w14:textId="77777777">
            <w:pPr>
              <w:pStyle w:val="TableParagraph"/>
              <w:spacing w:before="275"/>
              <w:ind w:left="119"/>
              <w:rPr>
                <w:sz w:val="24"/>
              </w:rPr>
            </w:pPr>
            <w:r>
              <w:rPr>
                <w:spacing w:val="-4"/>
                <w:sz w:val="24"/>
              </w:rPr>
              <w:t>III.</w:t>
            </w:r>
          </w:p>
          <w:p w:rsidR="007D382E" w14:paraId="6C56C517" w14:textId="77777777">
            <w:pPr>
              <w:pStyle w:val="TableParagraph"/>
              <w:ind w:left="119"/>
              <w:rPr>
                <w:sz w:val="24"/>
              </w:rPr>
            </w:pPr>
            <w:r>
              <w:rPr>
                <w:sz w:val="24"/>
              </w:rPr>
              <w:t>The</w:t>
            </w:r>
            <w:r>
              <w:rPr>
                <w:spacing w:val="-2"/>
                <w:sz w:val="24"/>
              </w:rPr>
              <w:t xml:space="preserve"> </w:t>
            </w:r>
            <w:r>
              <w:rPr>
                <w:spacing w:val="-4"/>
                <w:sz w:val="24"/>
              </w:rPr>
              <w:t>PACE</w:t>
            </w:r>
          </w:p>
          <w:p w:rsidR="007D382E" w14:paraId="57D3EDAD" w14:textId="01083D0F">
            <w:pPr>
              <w:pStyle w:val="TableParagraph"/>
              <w:ind w:left="119" w:right="121"/>
              <w:rPr>
                <w:sz w:val="24"/>
              </w:rPr>
            </w:pPr>
            <w:r>
              <w:rPr>
                <w:sz w:val="24"/>
              </w:rPr>
              <w:t>organization</w:t>
            </w:r>
            <w:r>
              <w:rPr>
                <w:spacing w:val="-15"/>
                <w:sz w:val="24"/>
              </w:rPr>
              <w:t xml:space="preserve"> </w:t>
            </w:r>
            <w:r>
              <w:rPr>
                <w:sz w:val="24"/>
              </w:rPr>
              <w:t>should take appropriate steps to ensure that participants can be safely transported from</w:t>
            </w:r>
            <w:r>
              <w:rPr>
                <w:spacing w:val="-12"/>
                <w:sz w:val="24"/>
              </w:rPr>
              <w:t xml:space="preserve"> </w:t>
            </w:r>
            <w:r>
              <w:rPr>
                <w:sz w:val="24"/>
              </w:rPr>
              <w:t>their</w:t>
            </w:r>
            <w:r>
              <w:rPr>
                <w:spacing w:val="-13"/>
                <w:sz w:val="24"/>
              </w:rPr>
              <w:t xml:space="preserve"> </w:t>
            </w:r>
            <w:r>
              <w:rPr>
                <w:sz w:val="24"/>
              </w:rPr>
              <w:t>homes</w:t>
            </w:r>
            <w:r>
              <w:rPr>
                <w:spacing w:val="-12"/>
                <w:sz w:val="24"/>
              </w:rPr>
              <w:t xml:space="preserve"> </w:t>
            </w:r>
            <w:r>
              <w:rPr>
                <w:sz w:val="24"/>
              </w:rPr>
              <w:t xml:space="preserve">to the PACE </w:t>
            </w:r>
            <w:r w:rsidR="002C4810">
              <w:rPr>
                <w:sz w:val="24"/>
              </w:rPr>
              <w:t>c</w:t>
            </w:r>
            <w:r>
              <w:rPr>
                <w:sz w:val="24"/>
              </w:rPr>
              <w:t xml:space="preserve">enter and to </w:t>
            </w:r>
            <w:r>
              <w:rPr>
                <w:spacing w:val="-2"/>
                <w:sz w:val="24"/>
              </w:rPr>
              <w:t>appointments.</w:t>
            </w:r>
          </w:p>
          <w:p w:rsidR="007D382E" w14:paraId="7851FC75" w14:textId="77777777">
            <w:pPr>
              <w:pStyle w:val="TableParagraph"/>
              <w:ind w:left="119" w:right="374"/>
              <w:rPr>
                <w:sz w:val="24"/>
              </w:rPr>
            </w:pPr>
            <w:r>
              <w:rPr>
                <w:sz w:val="24"/>
              </w:rPr>
              <w:t>A.</w:t>
            </w:r>
            <w:r>
              <w:rPr>
                <w:spacing w:val="-15"/>
                <w:sz w:val="24"/>
              </w:rPr>
              <w:t xml:space="preserve"> </w:t>
            </w:r>
            <w:r>
              <w:rPr>
                <w:sz w:val="24"/>
              </w:rPr>
              <w:t xml:space="preserve">Requirements for the </w:t>
            </w:r>
            <w:r>
              <w:rPr>
                <w:spacing w:val="-2"/>
                <w:sz w:val="24"/>
              </w:rPr>
              <w:t xml:space="preserve">organization’s transportation </w:t>
            </w:r>
            <w:r>
              <w:rPr>
                <w:sz w:val="24"/>
              </w:rPr>
              <w:t>program</w:t>
            </w:r>
            <w:r>
              <w:rPr>
                <w:spacing w:val="-15"/>
                <w:sz w:val="24"/>
              </w:rPr>
              <w:t xml:space="preserve"> </w:t>
            </w:r>
            <w:r>
              <w:rPr>
                <w:sz w:val="24"/>
              </w:rPr>
              <w:t>include:</w:t>
            </w:r>
          </w:p>
          <w:p w:rsidR="007D382E" w14:paraId="7C4F02F2" w14:textId="77777777">
            <w:pPr>
              <w:pStyle w:val="TableParagraph"/>
              <w:spacing w:line="270" w:lineRule="atLeast"/>
              <w:ind w:left="479" w:hanging="360"/>
              <w:rPr>
                <w:sz w:val="24"/>
              </w:rPr>
            </w:pPr>
            <w:r>
              <w:rPr>
                <w:sz w:val="24"/>
              </w:rPr>
              <w:t>1.</w:t>
            </w:r>
            <w:r>
              <w:rPr>
                <w:spacing w:val="80"/>
                <w:sz w:val="24"/>
              </w:rPr>
              <w:t xml:space="preserve"> </w:t>
            </w:r>
            <w:r>
              <w:rPr>
                <w:sz w:val="24"/>
              </w:rPr>
              <w:t xml:space="preserve">Maintenance of </w:t>
            </w:r>
            <w:r>
              <w:rPr>
                <w:spacing w:val="-2"/>
                <w:sz w:val="24"/>
              </w:rPr>
              <w:t xml:space="preserve">transportation vehicles </w:t>
            </w:r>
            <w:r>
              <w:rPr>
                <w:sz w:val="24"/>
              </w:rPr>
              <w:t>according</w:t>
            </w:r>
            <w:r>
              <w:rPr>
                <w:spacing w:val="-15"/>
                <w:sz w:val="24"/>
              </w:rPr>
              <w:t xml:space="preserve"> </w:t>
            </w:r>
            <w:r>
              <w:rPr>
                <w:sz w:val="24"/>
              </w:rPr>
              <w:t>to</w:t>
            </w:r>
            <w:r>
              <w:rPr>
                <w:spacing w:val="-15"/>
                <w:sz w:val="24"/>
              </w:rPr>
              <w:t xml:space="preserve"> </w:t>
            </w:r>
            <w:r>
              <w:rPr>
                <w:sz w:val="24"/>
              </w:rPr>
              <w:t>the</w:t>
            </w:r>
          </w:p>
        </w:tc>
        <w:tc>
          <w:tcPr>
            <w:tcW w:w="6480" w:type="dxa"/>
          </w:tcPr>
          <w:p w:rsidR="007D382E" w14:paraId="7E30F439" w14:textId="77777777">
            <w:pPr>
              <w:pStyle w:val="TableParagraph"/>
              <w:spacing w:before="275"/>
              <w:ind w:left="119"/>
              <w:rPr>
                <w:sz w:val="24"/>
              </w:rPr>
            </w:pPr>
            <w:r>
              <w:rPr>
                <w:sz w:val="24"/>
              </w:rPr>
              <w:t>Evidence</w:t>
            </w:r>
            <w:r>
              <w:rPr>
                <w:spacing w:val="-5"/>
                <w:sz w:val="24"/>
              </w:rPr>
              <w:t xml:space="preserve"> </w:t>
            </w:r>
            <w:r>
              <w:rPr>
                <w:sz w:val="24"/>
              </w:rPr>
              <w:t>of</w:t>
            </w:r>
            <w:r>
              <w:rPr>
                <w:spacing w:val="-1"/>
                <w:sz w:val="24"/>
              </w:rPr>
              <w:t xml:space="preserve"> </w:t>
            </w:r>
            <w:r>
              <w:rPr>
                <w:sz w:val="24"/>
              </w:rPr>
              <w:t>appropriate state</w:t>
            </w:r>
            <w:r>
              <w:rPr>
                <w:spacing w:val="-3"/>
                <w:sz w:val="24"/>
              </w:rPr>
              <w:t xml:space="preserve"> </w:t>
            </w:r>
            <w:r>
              <w:rPr>
                <w:sz w:val="24"/>
              </w:rPr>
              <w:t>vehicle</w:t>
            </w:r>
            <w:r>
              <w:rPr>
                <w:spacing w:val="-2"/>
                <w:sz w:val="24"/>
              </w:rPr>
              <w:t xml:space="preserve"> inspections.</w:t>
            </w:r>
          </w:p>
          <w:p w:rsidR="007D382E" w14:paraId="371627B8" w14:textId="77777777">
            <w:pPr>
              <w:pStyle w:val="TableParagraph"/>
              <w:rPr>
                <w:sz w:val="24"/>
              </w:rPr>
            </w:pPr>
          </w:p>
          <w:p w:rsidR="007D382E" w14:paraId="67FE7ECE" w14:textId="77777777">
            <w:pPr>
              <w:pStyle w:val="TableParagraph"/>
              <w:spacing w:before="275"/>
              <w:rPr>
                <w:sz w:val="24"/>
              </w:rPr>
            </w:pPr>
          </w:p>
          <w:p w:rsidR="007D382E" w14:paraId="2953912F" w14:textId="77777777">
            <w:pPr>
              <w:pStyle w:val="TableParagraph"/>
              <w:spacing w:before="1"/>
              <w:ind w:left="119"/>
              <w:rPr>
                <w:sz w:val="24"/>
              </w:rPr>
            </w:pPr>
            <w:r>
              <w:rPr>
                <w:sz w:val="24"/>
              </w:rPr>
              <w:t>If</w:t>
            </w:r>
            <w:r>
              <w:rPr>
                <w:spacing w:val="-4"/>
                <w:sz w:val="24"/>
              </w:rPr>
              <w:t xml:space="preserve"> </w:t>
            </w:r>
            <w:r>
              <w:rPr>
                <w:sz w:val="24"/>
              </w:rPr>
              <w:t>commercial</w:t>
            </w:r>
            <w:r>
              <w:rPr>
                <w:spacing w:val="-5"/>
                <w:sz w:val="24"/>
              </w:rPr>
              <w:t xml:space="preserve"> </w:t>
            </w:r>
            <w:r>
              <w:rPr>
                <w:sz w:val="24"/>
              </w:rPr>
              <w:t>vehicles</w:t>
            </w:r>
            <w:r>
              <w:rPr>
                <w:spacing w:val="-3"/>
                <w:sz w:val="24"/>
              </w:rPr>
              <w:t xml:space="preserve"> </w:t>
            </w:r>
            <w:r>
              <w:rPr>
                <w:sz w:val="24"/>
              </w:rPr>
              <w:t>(greater</w:t>
            </w:r>
            <w:r>
              <w:rPr>
                <w:spacing w:val="-6"/>
                <w:sz w:val="24"/>
              </w:rPr>
              <w:t xml:space="preserve"> </w:t>
            </w:r>
            <w:r>
              <w:rPr>
                <w:sz w:val="24"/>
              </w:rPr>
              <w:t>than</w:t>
            </w:r>
            <w:r>
              <w:rPr>
                <w:spacing w:val="-5"/>
                <w:sz w:val="24"/>
              </w:rPr>
              <w:t xml:space="preserve"> </w:t>
            </w:r>
            <w:r>
              <w:rPr>
                <w:sz w:val="24"/>
              </w:rPr>
              <w:t>12</w:t>
            </w:r>
            <w:r>
              <w:rPr>
                <w:spacing w:val="-5"/>
                <w:sz w:val="24"/>
              </w:rPr>
              <w:t xml:space="preserve"> </w:t>
            </w:r>
            <w:r>
              <w:rPr>
                <w:sz w:val="24"/>
              </w:rPr>
              <w:t>seats,</w:t>
            </w:r>
            <w:r>
              <w:rPr>
                <w:spacing w:val="-5"/>
                <w:sz w:val="24"/>
              </w:rPr>
              <w:t xml:space="preserve"> </w:t>
            </w:r>
            <w:r>
              <w:rPr>
                <w:sz w:val="24"/>
              </w:rPr>
              <w:t>usually)</w:t>
            </w:r>
            <w:r>
              <w:rPr>
                <w:spacing w:val="-4"/>
                <w:sz w:val="24"/>
              </w:rPr>
              <w:t xml:space="preserve"> </w:t>
            </w:r>
            <w:r>
              <w:rPr>
                <w:sz w:val="24"/>
              </w:rPr>
              <w:t>are</w:t>
            </w:r>
            <w:r>
              <w:rPr>
                <w:spacing w:val="-6"/>
                <w:sz w:val="24"/>
              </w:rPr>
              <w:t xml:space="preserve"> </w:t>
            </w:r>
            <w:r>
              <w:rPr>
                <w:sz w:val="24"/>
              </w:rPr>
              <w:t>being used, a commercial license is required by all drivers.</w:t>
            </w:r>
          </w:p>
          <w:p w:rsidR="007D382E" w14:paraId="05F58494" w14:textId="77777777">
            <w:pPr>
              <w:pStyle w:val="TableParagraph"/>
              <w:rPr>
                <w:sz w:val="24"/>
              </w:rPr>
            </w:pPr>
          </w:p>
          <w:p w:rsidR="007D382E" w14:paraId="36EBE6B3" w14:textId="77777777">
            <w:pPr>
              <w:pStyle w:val="TableParagraph"/>
              <w:rPr>
                <w:sz w:val="24"/>
              </w:rPr>
            </w:pPr>
          </w:p>
          <w:p w:rsidR="007D382E" w14:paraId="12FE3F11" w14:textId="77777777">
            <w:pPr>
              <w:pStyle w:val="TableParagraph"/>
              <w:ind w:left="119" w:right="125"/>
              <w:rPr>
                <w:sz w:val="24"/>
              </w:rPr>
            </w:pPr>
            <w:r>
              <w:rPr>
                <w:sz w:val="24"/>
              </w:rPr>
              <w:t>If</w:t>
            </w:r>
            <w:r>
              <w:rPr>
                <w:spacing w:val="-3"/>
                <w:sz w:val="24"/>
              </w:rPr>
              <w:t xml:space="preserve"> </w:t>
            </w:r>
            <w:r>
              <w:rPr>
                <w:sz w:val="24"/>
              </w:rPr>
              <w:t>the</w:t>
            </w:r>
            <w:r>
              <w:rPr>
                <w:spacing w:val="-5"/>
                <w:sz w:val="24"/>
              </w:rPr>
              <w:t xml:space="preserve"> </w:t>
            </w:r>
            <w:r>
              <w:rPr>
                <w:sz w:val="24"/>
              </w:rPr>
              <w:t>service</w:t>
            </w:r>
            <w:r>
              <w:rPr>
                <w:spacing w:val="-5"/>
                <w:sz w:val="24"/>
              </w:rPr>
              <w:t xml:space="preserve"> </w:t>
            </w:r>
            <w:r>
              <w:rPr>
                <w:sz w:val="24"/>
              </w:rPr>
              <w:t>is</w:t>
            </w:r>
            <w:r>
              <w:rPr>
                <w:spacing w:val="-4"/>
                <w:sz w:val="24"/>
              </w:rPr>
              <w:t xml:space="preserve"> </w:t>
            </w:r>
            <w:r>
              <w:rPr>
                <w:sz w:val="24"/>
              </w:rPr>
              <w:t>contracted</w:t>
            </w:r>
            <w:r>
              <w:rPr>
                <w:spacing w:val="-4"/>
                <w:sz w:val="24"/>
              </w:rPr>
              <w:t xml:space="preserve"> </w:t>
            </w:r>
            <w:r>
              <w:rPr>
                <w:sz w:val="24"/>
              </w:rPr>
              <w:t>out,</w:t>
            </w:r>
            <w:r>
              <w:rPr>
                <w:spacing w:val="-4"/>
                <w:sz w:val="24"/>
              </w:rPr>
              <w:t xml:space="preserve"> </w:t>
            </w:r>
            <w:r>
              <w:rPr>
                <w:sz w:val="24"/>
              </w:rPr>
              <w:t>written</w:t>
            </w:r>
            <w:r>
              <w:rPr>
                <w:spacing w:val="-4"/>
                <w:sz w:val="24"/>
              </w:rPr>
              <w:t xml:space="preserve"> </w:t>
            </w:r>
            <w:r>
              <w:rPr>
                <w:sz w:val="24"/>
              </w:rPr>
              <w:t>agreements</w:t>
            </w:r>
            <w:r>
              <w:rPr>
                <w:spacing w:val="-4"/>
                <w:sz w:val="24"/>
              </w:rPr>
              <w:t xml:space="preserve"> </w:t>
            </w:r>
            <w:r>
              <w:rPr>
                <w:sz w:val="24"/>
              </w:rPr>
              <w:t>to</w:t>
            </w:r>
            <w:r>
              <w:rPr>
                <w:spacing w:val="-4"/>
                <w:sz w:val="24"/>
              </w:rPr>
              <w:t xml:space="preserve"> </w:t>
            </w:r>
            <w:r>
              <w:rPr>
                <w:sz w:val="24"/>
              </w:rPr>
              <w:t>comply with the contract requirements under §460.70.</w:t>
            </w:r>
          </w:p>
          <w:p w:rsidR="007D382E" w14:paraId="3EC62114" w14:textId="77777777">
            <w:pPr>
              <w:pStyle w:val="TableParagraph"/>
              <w:rPr>
                <w:sz w:val="24"/>
              </w:rPr>
            </w:pPr>
          </w:p>
          <w:p w:rsidR="007D382E" w14:paraId="51EFD50E" w14:textId="77777777">
            <w:pPr>
              <w:pStyle w:val="TableParagraph"/>
              <w:rPr>
                <w:sz w:val="24"/>
              </w:rPr>
            </w:pPr>
          </w:p>
          <w:p w:rsidR="007D382E" w14:paraId="78CD5D4A" w14:textId="77777777">
            <w:pPr>
              <w:pStyle w:val="TableParagraph"/>
              <w:rPr>
                <w:sz w:val="24"/>
              </w:rPr>
            </w:pPr>
          </w:p>
          <w:p w:rsidR="007D382E" w14:paraId="7980CC9A" w14:textId="77777777">
            <w:pPr>
              <w:pStyle w:val="TableParagraph"/>
              <w:ind w:left="119" w:right="125"/>
              <w:rPr>
                <w:sz w:val="24"/>
              </w:rPr>
            </w:pPr>
            <w:r>
              <w:rPr>
                <w:sz w:val="24"/>
              </w:rPr>
              <w:t>Written policies and procedures for the ongoing monitoring of the</w:t>
            </w:r>
            <w:r>
              <w:rPr>
                <w:spacing w:val="-7"/>
                <w:sz w:val="24"/>
              </w:rPr>
              <w:t xml:space="preserve"> </w:t>
            </w:r>
            <w:r>
              <w:rPr>
                <w:sz w:val="24"/>
              </w:rPr>
              <w:t>contractual</w:t>
            </w:r>
            <w:r>
              <w:rPr>
                <w:spacing w:val="-6"/>
                <w:sz w:val="24"/>
              </w:rPr>
              <w:t xml:space="preserve"> </w:t>
            </w:r>
            <w:r>
              <w:rPr>
                <w:sz w:val="24"/>
              </w:rPr>
              <w:t>agreement</w:t>
            </w:r>
            <w:r>
              <w:rPr>
                <w:spacing w:val="-6"/>
                <w:sz w:val="24"/>
              </w:rPr>
              <w:t xml:space="preserve"> </w:t>
            </w:r>
            <w:r>
              <w:rPr>
                <w:sz w:val="24"/>
              </w:rPr>
              <w:t>provisions</w:t>
            </w:r>
            <w:r>
              <w:rPr>
                <w:spacing w:val="-6"/>
                <w:sz w:val="24"/>
              </w:rPr>
              <w:t xml:space="preserve"> </w:t>
            </w:r>
            <w:r>
              <w:rPr>
                <w:sz w:val="24"/>
              </w:rPr>
              <w:t>for</w:t>
            </w:r>
            <w:r>
              <w:rPr>
                <w:spacing w:val="-7"/>
                <w:sz w:val="24"/>
              </w:rPr>
              <w:t xml:space="preserve"> </w:t>
            </w:r>
            <w:r>
              <w:rPr>
                <w:sz w:val="24"/>
              </w:rPr>
              <w:t>transportation</w:t>
            </w:r>
            <w:r>
              <w:rPr>
                <w:spacing w:val="-6"/>
                <w:sz w:val="24"/>
              </w:rPr>
              <w:t xml:space="preserve"> </w:t>
            </w:r>
            <w:r>
              <w:rPr>
                <w:sz w:val="24"/>
              </w:rPr>
              <w:t>services.</w:t>
            </w:r>
          </w:p>
          <w:p w:rsidR="007D382E" w14:paraId="5D361F5D" w14:textId="77777777">
            <w:pPr>
              <w:pStyle w:val="TableParagraph"/>
              <w:rPr>
                <w:sz w:val="24"/>
              </w:rPr>
            </w:pPr>
          </w:p>
          <w:p w:rsidR="007D382E" w14:paraId="005E1086" w14:textId="77777777">
            <w:pPr>
              <w:pStyle w:val="TableParagraph"/>
              <w:rPr>
                <w:sz w:val="24"/>
              </w:rPr>
            </w:pPr>
          </w:p>
          <w:p w:rsidR="007D382E" w14:paraId="33ACA113" w14:textId="77777777">
            <w:pPr>
              <w:pStyle w:val="TableParagraph"/>
              <w:ind w:left="119" w:right="125"/>
              <w:rPr>
                <w:sz w:val="24"/>
              </w:rPr>
            </w:pPr>
            <w:r>
              <w:rPr>
                <w:sz w:val="24"/>
              </w:rPr>
              <w:t>Evidence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ability</w:t>
            </w:r>
            <w:r>
              <w:rPr>
                <w:spacing w:val="-9"/>
                <w:sz w:val="24"/>
              </w:rPr>
              <w:t xml:space="preserve"> </w:t>
            </w:r>
            <w:r>
              <w:rPr>
                <w:sz w:val="24"/>
              </w:rPr>
              <w:t>to</w:t>
            </w:r>
            <w:r>
              <w:rPr>
                <w:spacing w:val="-2"/>
                <w:sz w:val="24"/>
              </w:rPr>
              <w:t xml:space="preserve"> </w:t>
            </w:r>
            <w:r>
              <w:rPr>
                <w:sz w:val="24"/>
              </w:rPr>
              <w:t>provide</w:t>
            </w:r>
            <w:r>
              <w:rPr>
                <w:spacing w:val="-5"/>
                <w:sz w:val="24"/>
              </w:rPr>
              <w:t xml:space="preserve"> </w:t>
            </w:r>
            <w:r>
              <w:rPr>
                <w:sz w:val="24"/>
              </w:rPr>
              <w:t>adequate</w:t>
            </w:r>
            <w:r>
              <w:rPr>
                <w:spacing w:val="-5"/>
                <w:sz w:val="24"/>
              </w:rPr>
              <w:t xml:space="preserve"> </w:t>
            </w:r>
            <w:r>
              <w:rPr>
                <w:sz w:val="24"/>
              </w:rPr>
              <w:t>and</w:t>
            </w:r>
            <w:r>
              <w:rPr>
                <w:spacing w:val="-4"/>
                <w:sz w:val="24"/>
              </w:rPr>
              <w:t xml:space="preserve"> </w:t>
            </w:r>
            <w:r>
              <w:rPr>
                <w:sz w:val="24"/>
              </w:rPr>
              <w:t>safe transportation of center participants:</w:t>
            </w:r>
          </w:p>
        </w:tc>
        <w:tc>
          <w:tcPr>
            <w:tcW w:w="2160" w:type="dxa"/>
          </w:tcPr>
          <w:p w:rsidR="007D382E" w:rsidP="00DE6B85" w14:paraId="00AC18D2" w14:textId="77777777">
            <w:pPr>
              <w:pStyle w:val="TableParagraph"/>
              <w:numPr>
                <w:ilvl w:val="0"/>
                <w:numId w:val="200"/>
              </w:numPr>
              <w:tabs>
                <w:tab w:val="left" w:pos="478"/>
              </w:tabs>
              <w:spacing w:before="275"/>
              <w:ind w:left="478" w:hanging="359"/>
              <w:rPr>
                <w:sz w:val="24"/>
              </w:rPr>
            </w:pPr>
            <w:r>
              <w:rPr>
                <w:spacing w:val="-5"/>
                <w:sz w:val="24"/>
              </w:rPr>
              <w:t>MET</w:t>
            </w:r>
          </w:p>
          <w:p w:rsidR="007D382E" w:rsidP="00DE6B85" w14:paraId="6540D3A7"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p w:rsidR="007D382E" w14:paraId="0304A3AF" w14:textId="77777777">
            <w:pPr>
              <w:pStyle w:val="TableParagraph"/>
              <w:spacing w:before="275"/>
              <w:rPr>
                <w:sz w:val="24"/>
              </w:rPr>
            </w:pPr>
          </w:p>
          <w:p w:rsidR="007D382E" w:rsidP="00DE6B85" w14:paraId="640832BC" w14:textId="77777777">
            <w:pPr>
              <w:pStyle w:val="TableParagraph"/>
              <w:numPr>
                <w:ilvl w:val="0"/>
                <w:numId w:val="200"/>
              </w:numPr>
              <w:tabs>
                <w:tab w:val="left" w:pos="478"/>
              </w:tabs>
              <w:spacing w:before="1"/>
              <w:ind w:left="478" w:hanging="359"/>
              <w:rPr>
                <w:sz w:val="24"/>
              </w:rPr>
            </w:pPr>
            <w:r>
              <w:rPr>
                <w:spacing w:val="-5"/>
                <w:sz w:val="24"/>
              </w:rPr>
              <w:t>MET</w:t>
            </w:r>
          </w:p>
          <w:p w:rsidR="007D382E" w:rsidP="00DE6B85" w14:paraId="298F3F0D"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p w:rsidR="007D382E" w14:paraId="77729DA7" w14:textId="77777777">
            <w:pPr>
              <w:pStyle w:val="TableParagraph"/>
              <w:rPr>
                <w:sz w:val="24"/>
              </w:rPr>
            </w:pPr>
          </w:p>
          <w:p w:rsidR="007D382E" w14:paraId="0316F7E6" w14:textId="77777777">
            <w:pPr>
              <w:pStyle w:val="TableParagraph"/>
              <w:rPr>
                <w:sz w:val="24"/>
              </w:rPr>
            </w:pPr>
          </w:p>
          <w:p w:rsidR="007D382E" w:rsidP="00DE6B85" w14:paraId="2330D925" w14:textId="77777777">
            <w:pPr>
              <w:pStyle w:val="TableParagraph"/>
              <w:numPr>
                <w:ilvl w:val="0"/>
                <w:numId w:val="200"/>
              </w:numPr>
              <w:tabs>
                <w:tab w:val="left" w:pos="478"/>
              </w:tabs>
              <w:ind w:left="478" w:hanging="359"/>
              <w:rPr>
                <w:sz w:val="24"/>
              </w:rPr>
            </w:pPr>
            <w:r>
              <w:rPr>
                <w:spacing w:val="-5"/>
                <w:sz w:val="24"/>
              </w:rPr>
              <w:t>MET</w:t>
            </w:r>
          </w:p>
          <w:p w:rsidR="007D382E" w:rsidP="00DE6B85" w14:paraId="240728D4"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p w:rsidR="007D382E" w:rsidP="00DE6B85" w14:paraId="41B602F7" w14:textId="77777777">
            <w:pPr>
              <w:pStyle w:val="TableParagraph"/>
              <w:numPr>
                <w:ilvl w:val="0"/>
                <w:numId w:val="200"/>
              </w:numPr>
              <w:tabs>
                <w:tab w:val="left" w:pos="478"/>
              </w:tabs>
              <w:ind w:left="478" w:hanging="359"/>
              <w:rPr>
                <w:sz w:val="24"/>
              </w:rPr>
            </w:pPr>
            <w:r>
              <w:rPr>
                <w:spacing w:val="-5"/>
                <w:sz w:val="24"/>
              </w:rPr>
              <w:t>NA</w:t>
            </w:r>
          </w:p>
          <w:p w:rsidR="007D382E" w14:paraId="7E9C8F2D" w14:textId="77777777">
            <w:pPr>
              <w:pStyle w:val="TableParagraph"/>
              <w:rPr>
                <w:sz w:val="24"/>
              </w:rPr>
            </w:pPr>
          </w:p>
          <w:p w:rsidR="007D382E" w14:paraId="572D9C32" w14:textId="77777777">
            <w:pPr>
              <w:pStyle w:val="TableParagraph"/>
              <w:rPr>
                <w:sz w:val="24"/>
              </w:rPr>
            </w:pPr>
          </w:p>
          <w:p w:rsidR="007D382E" w:rsidP="00DE6B85" w14:paraId="0BCE04E8" w14:textId="77777777">
            <w:pPr>
              <w:pStyle w:val="TableParagraph"/>
              <w:numPr>
                <w:ilvl w:val="0"/>
                <w:numId w:val="200"/>
              </w:numPr>
              <w:tabs>
                <w:tab w:val="left" w:pos="478"/>
              </w:tabs>
              <w:ind w:left="478" w:hanging="359"/>
              <w:rPr>
                <w:sz w:val="24"/>
              </w:rPr>
            </w:pPr>
            <w:r>
              <w:rPr>
                <w:spacing w:val="-5"/>
                <w:sz w:val="24"/>
              </w:rPr>
              <w:t>MET</w:t>
            </w:r>
          </w:p>
          <w:p w:rsidR="007D382E" w:rsidP="00DE6B85" w14:paraId="799EEA7B"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p w:rsidR="007D382E" w:rsidP="00DE6B85" w14:paraId="60966558" w14:textId="77777777">
            <w:pPr>
              <w:pStyle w:val="TableParagraph"/>
              <w:numPr>
                <w:ilvl w:val="0"/>
                <w:numId w:val="200"/>
              </w:numPr>
              <w:tabs>
                <w:tab w:val="left" w:pos="478"/>
              </w:tabs>
              <w:ind w:left="478" w:hanging="359"/>
              <w:rPr>
                <w:sz w:val="24"/>
              </w:rPr>
            </w:pPr>
            <w:r>
              <w:rPr>
                <w:spacing w:val="-5"/>
                <w:sz w:val="24"/>
              </w:rPr>
              <w:t>NA</w:t>
            </w:r>
          </w:p>
          <w:p w:rsidR="007D382E" w14:paraId="04BADA22" w14:textId="77777777">
            <w:pPr>
              <w:pStyle w:val="TableParagraph"/>
              <w:rPr>
                <w:sz w:val="24"/>
              </w:rPr>
            </w:pPr>
          </w:p>
          <w:p w:rsidR="007D382E" w:rsidP="00DE6B85" w14:paraId="0F4EF2D1" w14:textId="77777777">
            <w:pPr>
              <w:pStyle w:val="TableParagraph"/>
              <w:numPr>
                <w:ilvl w:val="0"/>
                <w:numId w:val="200"/>
              </w:numPr>
              <w:tabs>
                <w:tab w:val="left" w:pos="478"/>
              </w:tabs>
              <w:ind w:left="478" w:hanging="359"/>
              <w:rPr>
                <w:sz w:val="24"/>
              </w:rPr>
            </w:pPr>
            <w:r>
              <w:rPr>
                <w:spacing w:val="-5"/>
                <w:sz w:val="24"/>
              </w:rPr>
              <w:t>MET</w:t>
            </w:r>
          </w:p>
          <w:p w:rsidR="007D382E" w:rsidP="00DE6B85" w14:paraId="62C5F2B2"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tc>
        <w:tc>
          <w:tcPr>
            <w:tcW w:w="2431" w:type="dxa"/>
          </w:tcPr>
          <w:p w:rsidR="007D382E" w14:paraId="5EFC8E66" w14:textId="77777777">
            <w:pPr>
              <w:pStyle w:val="TableParagraph"/>
              <w:rPr>
                <w:sz w:val="24"/>
              </w:rPr>
            </w:pPr>
          </w:p>
        </w:tc>
      </w:tr>
    </w:tbl>
    <w:p w:rsidR="007D382E" w14:paraId="1E162989" w14:textId="77777777">
      <w:pPr>
        <w:rPr>
          <w:sz w:val="24"/>
        </w:rPr>
        <w:sectPr w:rsidSect="00A70E0A">
          <w:pgSz w:w="15840" w:h="12240" w:orient="landscape"/>
          <w:pgMar w:top="1340" w:right="1280" w:bottom="980" w:left="1080" w:header="729" w:footer="799" w:gutter="0"/>
          <w:cols w:space="720"/>
        </w:sectPr>
      </w:pPr>
    </w:p>
    <w:p w:rsidR="007D382E" w14:paraId="53443706"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4CA3F0C7"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7AFFBB3D"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3FBF201A"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23F528C"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724E9B2D" w14:textId="77777777">
            <w:pPr>
              <w:pStyle w:val="TableParagraph"/>
              <w:spacing w:before="275"/>
              <w:ind w:left="808"/>
              <w:rPr>
                <w:b/>
                <w:sz w:val="24"/>
              </w:rPr>
            </w:pPr>
            <w:r>
              <w:rPr>
                <w:b/>
                <w:spacing w:val="-2"/>
                <w:sz w:val="24"/>
              </w:rPr>
              <w:t>NOTES</w:t>
            </w:r>
          </w:p>
        </w:tc>
      </w:tr>
      <w:tr w14:paraId="24D37945" w14:textId="77777777">
        <w:tblPrEx>
          <w:tblW w:w="0" w:type="auto"/>
          <w:tblInd w:w="135" w:type="dxa"/>
          <w:tblLayout w:type="fixed"/>
          <w:tblCellMar>
            <w:left w:w="0" w:type="dxa"/>
            <w:right w:w="0" w:type="dxa"/>
          </w:tblCellMar>
          <w:tblLook w:val="01E0"/>
        </w:tblPrEx>
        <w:trPr>
          <w:trHeight w:val="8434"/>
        </w:trPr>
        <w:tc>
          <w:tcPr>
            <w:tcW w:w="2160" w:type="dxa"/>
          </w:tcPr>
          <w:p w:rsidR="007D382E" w14:paraId="4858DDA1" w14:textId="317679C7">
            <w:pPr>
              <w:pStyle w:val="TableParagraph"/>
              <w:ind w:left="479" w:right="173"/>
              <w:jc w:val="both"/>
              <w:rPr>
                <w:sz w:val="24"/>
              </w:rPr>
            </w:pPr>
            <w:r>
              <w:rPr>
                <w:spacing w:val="-2"/>
                <w:sz w:val="24"/>
              </w:rPr>
              <w:t xml:space="preserve">manufacturer’s </w:t>
            </w:r>
            <w:r w:rsidR="00B6775E">
              <w:rPr>
                <w:spacing w:val="-2"/>
                <w:sz w:val="24"/>
              </w:rPr>
              <w:t>recommendatio</w:t>
            </w:r>
            <w:r w:rsidR="00F71300">
              <w:rPr>
                <w:spacing w:val="-2"/>
                <w:sz w:val="24"/>
              </w:rPr>
              <w:t>ns</w:t>
            </w:r>
            <w:r>
              <w:rPr>
                <w:spacing w:val="-4"/>
                <w:sz w:val="24"/>
              </w:rPr>
              <w:t>.</w:t>
            </w:r>
          </w:p>
          <w:p w:rsidR="007D382E" w:rsidP="00DE6B85" w14:paraId="143B5371" w14:textId="292A82E6">
            <w:pPr>
              <w:pStyle w:val="TableParagraph"/>
              <w:numPr>
                <w:ilvl w:val="0"/>
                <w:numId w:val="199"/>
              </w:numPr>
              <w:tabs>
                <w:tab w:val="left" w:pos="479"/>
              </w:tabs>
              <w:ind w:right="208"/>
              <w:rPr>
                <w:sz w:val="24"/>
              </w:rPr>
            </w:pPr>
            <w:r>
              <w:rPr>
                <w:spacing w:val="-2"/>
                <w:sz w:val="24"/>
              </w:rPr>
              <w:t xml:space="preserve">Transportation vehicles </w:t>
            </w:r>
            <w:r>
              <w:rPr>
                <w:sz w:val="24"/>
              </w:rPr>
              <w:t xml:space="preserve">equipped to </w:t>
            </w:r>
            <w:r>
              <w:rPr>
                <w:spacing w:val="-2"/>
                <w:sz w:val="24"/>
              </w:rPr>
              <w:t xml:space="preserve">communicate </w:t>
            </w:r>
            <w:r>
              <w:rPr>
                <w:sz w:val="24"/>
              </w:rPr>
              <w:t>with</w:t>
            </w:r>
            <w:r>
              <w:rPr>
                <w:spacing w:val="-15"/>
                <w:sz w:val="24"/>
              </w:rPr>
              <w:t xml:space="preserve"> </w:t>
            </w:r>
            <w:r>
              <w:rPr>
                <w:sz w:val="24"/>
              </w:rPr>
              <w:t>the</w:t>
            </w:r>
            <w:r>
              <w:rPr>
                <w:spacing w:val="-15"/>
                <w:sz w:val="24"/>
              </w:rPr>
              <w:t xml:space="preserve"> </w:t>
            </w:r>
            <w:r>
              <w:rPr>
                <w:sz w:val="24"/>
              </w:rPr>
              <w:t xml:space="preserve">PACE </w:t>
            </w:r>
            <w:r w:rsidR="002C4810">
              <w:rPr>
                <w:spacing w:val="-2"/>
                <w:sz w:val="24"/>
              </w:rPr>
              <w:t>c</w:t>
            </w:r>
            <w:r>
              <w:rPr>
                <w:spacing w:val="-2"/>
                <w:sz w:val="24"/>
              </w:rPr>
              <w:t>enter.</w:t>
            </w:r>
          </w:p>
          <w:p w:rsidR="007D382E" w:rsidP="00DE6B85" w14:paraId="42FCC362" w14:textId="77777777">
            <w:pPr>
              <w:pStyle w:val="TableParagraph"/>
              <w:numPr>
                <w:ilvl w:val="0"/>
                <w:numId w:val="199"/>
              </w:numPr>
              <w:tabs>
                <w:tab w:val="left" w:pos="479"/>
              </w:tabs>
              <w:rPr>
                <w:sz w:val="24"/>
              </w:rPr>
            </w:pPr>
            <w:r>
              <w:rPr>
                <w:spacing w:val="-2"/>
                <w:sz w:val="24"/>
              </w:rPr>
              <w:t>Training</w:t>
            </w:r>
          </w:p>
          <w:p w:rsidR="007D382E" w14:paraId="75E05C51" w14:textId="77777777">
            <w:pPr>
              <w:pStyle w:val="TableParagraph"/>
              <w:ind w:left="479" w:right="139"/>
              <w:rPr>
                <w:sz w:val="24"/>
              </w:rPr>
            </w:pPr>
            <w:r>
              <w:rPr>
                <w:spacing w:val="-2"/>
                <w:sz w:val="24"/>
              </w:rPr>
              <w:t xml:space="preserve">transportation </w:t>
            </w:r>
            <w:r>
              <w:rPr>
                <w:sz w:val="24"/>
              </w:rPr>
              <w:t>personnel on the special needs of participants</w:t>
            </w:r>
            <w:r>
              <w:rPr>
                <w:spacing w:val="-15"/>
                <w:sz w:val="24"/>
              </w:rPr>
              <w:t xml:space="preserve"> </w:t>
            </w:r>
            <w:r>
              <w:rPr>
                <w:sz w:val="24"/>
              </w:rPr>
              <w:t xml:space="preserve">and </w:t>
            </w:r>
            <w:r>
              <w:rPr>
                <w:spacing w:val="-2"/>
                <w:sz w:val="24"/>
              </w:rPr>
              <w:t>appropriate emergency responses.</w:t>
            </w:r>
          </w:p>
          <w:p w:rsidR="007D382E" w:rsidP="00DE6B85" w14:paraId="3B4287D6" w14:textId="66228769">
            <w:pPr>
              <w:pStyle w:val="TableParagraph"/>
              <w:numPr>
                <w:ilvl w:val="0"/>
                <w:numId w:val="199"/>
              </w:numPr>
              <w:tabs>
                <w:tab w:val="left" w:pos="479"/>
              </w:tabs>
              <w:ind w:right="170"/>
              <w:rPr>
                <w:sz w:val="24"/>
              </w:rPr>
            </w:pPr>
            <w:r>
              <w:rPr>
                <w:sz w:val="24"/>
              </w:rPr>
              <w:t>As</w:t>
            </w:r>
            <w:r>
              <w:rPr>
                <w:spacing w:val="-6"/>
                <w:sz w:val="24"/>
              </w:rPr>
              <w:t xml:space="preserve"> </w:t>
            </w:r>
            <w:r>
              <w:rPr>
                <w:sz w:val="24"/>
              </w:rPr>
              <w:t>a</w:t>
            </w:r>
            <w:r>
              <w:rPr>
                <w:spacing w:val="-7"/>
                <w:sz w:val="24"/>
              </w:rPr>
              <w:t xml:space="preserve"> </w:t>
            </w:r>
            <w:r>
              <w:rPr>
                <w:sz w:val="24"/>
              </w:rPr>
              <w:t>part</w:t>
            </w:r>
            <w:r>
              <w:rPr>
                <w:spacing w:val="-6"/>
                <w:sz w:val="24"/>
              </w:rPr>
              <w:t xml:space="preserve"> </w:t>
            </w:r>
            <w:r>
              <w:rPr>
                <w:sz w:val="24"/>
              </w:rPr>
              <w:t>of</w:t>
            </w:r>
            <w:r>
              <w:rPr>
                <w:spacing w:val="-7"/>
                <w:sz w:val="24"/>
              </w:rPr>
              <w:t xml:space="preserve"> </w:t>
            </w:r>
            <w:r>
              <w:rPr>
                <w:sz w:val="24"/>
              </w:rPr>
              <w:t xml:space="preserve">the </w:t>
            </w:r>
            <w:r w:rsidR="00B6775E">
              <w:rPr>
                <w:spacing w:val="-2"/>
                <w:sz w:val="24"/>
              </w:rPr>
              <w:t>interdisciplinar</w:t>
            </w:r>
            <w:r w:rsidR="007019D7">
              <w:rPr>
                <w:spacing w:val="-2"/>
                <w:sz w:val="24"/>
              </w:rPr>
              <w:t>y</w:t>
            </w:r>
            <w:r>
              <w:rPr>
                <w:sz w:val="24"/>
              </w:rPr>
              <w:t xml:space="preserve"> process, </w:t>
            </w:r>
            <w:r>
              <w:rPr>
                <w:spacing w:val="-2"/>
                <w:sz w:val="24"/>
              </w:rPr>
              <w:t xml:space="preserve">communicating relevant </w:t>
            </w:r>
            <w:r>
              <w:rPr>
                <w:sz w:val="24"/>
              </w:rPr>
              <w:t xml:space="preserve">changes in the </w:t>
            </w:r>
            <w:r>
              <w:rPr>
                <w:spacing w:val="-2"/>
                <w:sz w:val="24"/>
              </w:rPr>
              <w:t xml:space="preserve">participant’s </w:t>
            </w:r>
            <w:r>
              <w:rPr>
                <w:sz w:val="24"/>
              </w:rPr>
              <w:t xml:space="preserve">care plans to </w:t>
            </w:r>
            <w:r>
              <w:rPr>
                <w:spacing w:val="-2"/>
                <w:sz w:val="24"/>
              </w:rPr>
              <w:t>transportation personnel.</w:t>
            </w:r>
          </w:p>
        </w:tc>
        <w:tc>
          <w:tcPr>
            <w:tcW w:w="6480" w:type="dxa"/>
          </w:tcPr>
          <w:p w:rsidR="007D382E" w:rsidP="00DE6B85" w14:paraId="0261F2B0" w14:textId="77777777">
            <w:pPr>
              <w:pStyle w:val="TableParagraph"/>
              <w:numPr>
                <w:ilvl w:val="0"/>
                <w:numId w:val="198"/>
              </w:numPr>
              <w:tabs>
                <w:tab w:val="left" w:pos="839"/>
              </w:tabs>
              <w:spacing w:line="292" w:lineRule="exact"/>
              <w:rPr>
                <w:sz w:val="24"/>
              </w:rPr>
            </w:pPr>
            <w:r>
              <w:rPr>
                <w:sz w:val="24"/>
              </w:rPr>
              <w:t>Sufficient</w:t>
            </w:r>
            <w:r>
              <w:rPr>
                <w:spacing w:val="-4"/>
                <w:sz w:val="24"/>
              </w:rPr>
              <w:t xml:space="preserve"> </w:t>
            </w:r>
            <w:r>
              <w:rPr>
                <w:spacing w:val="-2"/>
                <w:sz w:val="24"/>
              </w:rPr>
              <w:t>staff</w:t>
            </w:r>
          </w:p>
          <w:p w:rsidR="007D382E" w14:paraId="02A80A88" w14:textId="77777777">
            <w:pPr>
              <w:pStyle w:val="TableParagraph"/>
              <w:rPr>
                <w:sz w:val="24"/>
              </w:rPr>
            </w:pPr>
          </w:p>
          <w:p w:rsidR="007D382E" w14:paraId="03A8A68E" w14:textId="77777777">
            <w:pPr>
              <w:pStyle w:val="TableParagraph"/>
              <w:spacing w:before="1"/>
              <w:rPr>
                <w:sz w:val="24"/>
              </w:rPr>
            </w:pPr>
          </w:p>
          <w:p w:rsidR="007D382E" w:rsidP="00DE6B85" w14:paraId="780A40F6" w14:textId="77777777">
            <w:pPr>
              <w:pStyle w:val="TableParagraph"/>
              <w:numPr>
                <w:ilvl w:val="0"/>
                <w:numId w:val="198"/>
              </w:numPr>
              <w:tabs>
                <w:tab w:val="left" w:pos="839"/>
              </w:tabs>
              <w:ind w:right="657"/>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training</w:t>
            </w:r>
            <w:r>
              <w:rPr>
                <w:spacing w:val="-8"/>
                <w:sz w:val="24"/>
              </w:rPr>
              <w:t xml:space="preserve"> </w:t>
            </w:r>
            <w:r>
              <w:rPr>
                <w:sz w:val="24"/>
              </w:rPr>
              <w:t>and monitoring of drivers including:</w:t>
            </w:r>
          </w:p>
          <w:p w:rsidR="007D382E" w:rsidP="00DE6B85" w14:paraId="3C6B1C76" w14:textId="2C66ABD1">
            <w:pPr>
              <w:pStyle w:val="TableParagraph"/>
              <w:numPr>
                <w:ilvl w:val="0"/>
                <w:numId w:val="198"/>
              </w:numPr>
              <w:tabs>
                <w:tab w:val="left" w:pos="839"/>
              </w:tabs>
              <w:spacing w:before="275"/>
              <w:ind w:right="854"/>
              <w:rPr>
                <w:sz w:val="24"/>
              </w:rPr>
            </w:pPr>
            <w:r>
              <w:rPr>
                <w:sz w:val="24"/>
              </w:rPr>
              <w:t>Proper</w:t>
            </w:r>
            <w:r>
              <w:rPr>
                <w:spacing w:val="-7"/>
                <w:sz w:val="24"/>
              </w:rPr>
              <w:t xml:space="preserve"> </w:t>
            </w:r>
            <w:r>
              <w:rPr>
                <w:sz w:val="24"/>
              </w:rPr>
              <w:t>transfer</w:t>
            </w:r>
            <w:r>
              <w:rPr>
                <w:spacing w:val="-7"/>
                <w:sz w:val="24"/>
              </w:rPr>
              <w:t xml:space="preserve"> </w:t>
            </w:r>
            <w:r>
              <w:rPr>
                <w:sz w:val="24"/>
              </w:rPr>
              <w:t>of</w:t>
            </w:r>
            <w:r>
              <w:rPr>
                <w:spacing w:val="-7"/>
                <w:sz w:val="24"/>
              </w:rPr>
              <w:t xml:space="preserve"> </w:t>
            </w:r>
            <w:r>
              <w:rPr>
                <w:sz w:val="24"/>
              </w:rPr>
              <w:t>non</w:t>
            </w:r>
            <w:r w:rsidR="00F71300">
              <w:rPr>
                <w:sz w:val="24"/>
              </w:rPr>
              <w:t>-</w:t>
            </w:r>
            <w:r>
              <w:rPr>
                <w:sz w:val="24"/>
              </w:rPr>
              <w:t>ambulatory</w:t>
            </w:r>
            <w:r>
              <w:rPr>
                <w:spacing w:val="-9"/>
                <w:sz w:val="24"/>
              </w:rPr>
              <w:t xml:space="preserve"> </w:t>
            </w:r>
            <w:r>
              <w:rPr>
                <w:sz w:val="24"/>
              </w:rPr>
              <w:t>and</w:t>
            </w:r>
            <w:r>
              <w:rPr>
                <w:spacing w:val="-6"/>
                <w:sz w:val="24"/>
              </w:rPr>
              <w:t xml:space="preserve"> </w:t>
            </w:r>
            <w:r>
              <w:rPr>
                <w:sz w:val="24"/>
              </w:rPr>
              <w:t xml:space="preserve">ambulatory </w:t>
            </w:r>
            <w:r>
              <w:rPr>
                <w:spacing w:val="-2"/>
                <w:sz w:val="24"/>
              </w:rPr>
              <w:t>participants;</w:t>
            </w:r>
          </w:p>
          <w:p w:rsidR="007D382E" w:rsidP="00DE6B85" w14:paraId="742FA7AA" w14:textId="77777777">
            <w:pPr>
              <w:pStyle w:val="TableParagraph"/>
              <w:numPr>
                <w:ilvl w:val="0"/>
                <w:numId w:val="198"/>
              </w:numPr>
              <w:tabs>
                <w:tab w:val="left" w:pos="839"/>
              </w:tabs>
              <w:spacing w:before="275"/>
              <w:ind w:right="414"/>
              <w:rPr>
                <w:sz w:val="24"/>
              </w:rPr>
            </w:pPr>
            <w:r>
              <w:rPr>
                <w:sz w:val="24"/>
              </w:rPr>
              <w:t>Proper</w:t>
            </w:r>
            <w:r>
              <w:rPr>
                <w:spacing w:val="-6"/>
                <w:sz w:val="24"/>
              </w:rPr>
              <w:t xml:space="preserve"> </w:t>
            </w:r>
            <w:r>
              <w:rPr>
                <w:sz w:val="24"/>
              </w:rPr>
              <w:t>use</w:t>
            </w:r>
            <w:r>
              <w:rPr>
                <w:spacing w:val="-6"/>
                <w:sz w:val="24"/>
              </w:rPr>
              <w:t xml:space="preserve"> </w:t>
            </w:r>
            <w:r>
              <w:rPr>
                <w:sz w:val="24"/>
              </w:rPr>
              <w:t>of</w:t>
            </w:r>
            <w:r>
              <w:rPr>
                <w:spacing w:val="-5"/>
                <w:sz w:val="24"/>
              </w:rPr>
              <w:t xml:space="preserve"> </w:t>
            </w:r>
            <w:r>
              <w:rPr>
                <w:sz w:val="24"/>
              </w:rPr>
              <w:t>equipment</w:t>
            </w:r>
            <w:r>
              <w:rPr>
                <w:spacing w:val="-5"/>
                <w:sz w:val="24"/>
              </w:rPr>
              <w:t xml:space="preserve"> </w:t>
            </w:r>
            <w:r>
              <w:rPr>
                <w:sz w:val="24"/>
              </w:rPr>
              <w:t>needed</w:t>
            </w:r>
            <w:r>
              <w:rPr>
                <w:spacing w:val="-5"/>
                <w:sz w:val="24"/>
              </w:rPr>
              <w:t xml:space="preserve"> </w:t>
            </w:r>
            <w:r>
              <w:rPr>
                <w:sz w:val="24"/>
              </w:rPr>
              <w:t>to</w:t>
            </w:r>
            <w:r>
              <w:rPr>
                <w:spacing w:val="-5"/>
                <w:sz w:val="24"/>
              </w:rPr>
              <w:t xml:space="preserve"> </w:t>
            </w:r>
            <w:r>
              <w:rPr>
                <w:sz w:val="24"/>
              </w:rPr>
              <w:t>transfer</w:t>
            </w:r>
            <w:r>
              <w:rPr>
                <w:spacing w:val="-5"/>
                <w:sz w:val="24"/>
              </w:rPr>
              <w:t xml:space="preserve"> </w:t>
            </w:r>
            <w:r>
              <w:rPr>
                <w:sz w:val="24"/>
              </w:rPr>
              <w:t>and</w:t>
            </w:r>
            <w:r>
              <w:rPr>
                <w:spacing w:val="-5"/>
                <w:sz w:val="24"/>
              </w:rPr>
              <w:t xml:space="preserve"> </w:t>
            </w:r>
            <w:r>
              <w:rPr>
                <w:sz w:val="24"/>
              </w:rPr>
              <w:t xml:space="preserve">secure </w:t>
            </w:r>
            <w:r>
              <w:rPr>
                <w:spacing w:val="-2"/>
                <w:sz w:val="24"/>
              </w:rPr>
              <w:t>participants;</w:t>
            </w:r>
          </w:p>
          <w:p w:rsidR="007D382E" w:rsidP="00DE6B85" w14:paraId="63402BED" w14:textId="77777777">
            <w:pPr>
              <w:pStyle w:val="TableParagraph"/>
              <w:numPr>
                <w:ilvl w:val="0"/>
                <w:numId w:val="198"/>
              </w:numPr>
              <w:tabs>
                <w:tab w:val="left" w:pos="839"/>
              </w:tabs>
              <w:spacing w:before="274"/>
              <w:ind w:right="499"/>
              <w:rPr>
                <w:sz w:val="24"/>
              </w:rPr>
            </w:pPr>
            <w:r>
              <w:rPr>
                <w:sz w:val="24"/>
              </w:rPr>
              <w:t>Emergency</w:t>
            </w:r>
            <w:r>
              <w:rPr>
                <w:spacing w:val="-12"/>
                <w:sz w:val="24"/>
              </w:rPr>
              <w:t xml:space="preserve"> </w:t>
            </w:r>
            <w:r>
              <w:rPr>
                <w:sz w:val="24"/>
              </w:rPr>
              <w:t>procedures</w:t>
            </w:r>
            <w:r>
              <w:rPr>
                <w:spacing w:val="-7"/>
                <w:sz w:val="24"/>
              </w:rPr>
              <w:t xml:space="preserve"> </w:t>
            </w:r>
            <w:r>
              <w:rPr>
                <w:sz w:val="24"/>
              </w:rPr>
              <w:t>during</w:t>
            </w:r>
            <w:r>
              <w:rPr>
                <w:spacing w:val="-10"/>
                <w:sz w:val="24"/>
              </w:rPr>
              <w:t xml:space="preserve"> </w:t>
            </w:r>
            <w:r>
              <w:rPr>
                <w:sz w:val="24"/>
              </w:rPr>
              <w:t>transfer,</w:t>
            </w:r>
            <w:r>
              <w:rPr>
                <w:spacing w:val="-6"/>
                <w:sz w:val="24"/>
              </w:rPr>
              <w:t xml:space="preserve"> </w:t>
            </w:r>
            <w:r>
              <w:rPr>
                <w:sz w:val="24"/>
              </w:rPr>
              <w:t>transport,</w:t>
            </w:r>
            <w:r>
              <w:rPr>
                <w:spacing w:val="-6"/>
                <w:sz w:val="24"/>
              </w:rPr>
              <w:t xml:space="preserve"> </w:t>
            </w:r>
            <w:r>
              <w:rPr>
                <w:sz w:val="24"/>
              </w:rPr>
              <w:t>and arrival of participants.</w:t>
            </w:r>
          </w:p>
          <w:p w:rsidR="007D382E" w:rsidP="00DE6B85" w14:paraId="2FE21703" w14:textId="55B1A421">
            <w:pPr>
              <w:pStyle w:val="TableParagraph"/>
              <w:numPr>
                <w:ilvl w:val="0"/>
                <w:numId w:val="198"/>
              </w:numPr>
              <w:tabs>
                <w:tab w:val="left" w:pos="839"/>
              </w:tabs>
              <w:spacing w:before="275"/>
              <w:ind w:right="122"/>
              <w:rPr>
                <w:sz w:val="24"/>
              </w:rPr>
            </w:pPr>
            <w:r>
              <w:rPr>
                <w:sz w:val="24"/>
              </w:rPr>
              <w:t>Ability</w:t>
            </w:r>
            <w:r>
              <w:rPr>
                <w:spacing w:val="-10"/>
                <w:sz w:val="24"/>
              </w:rPr>
              <w:t xml:space="preserve"> </w:t>
            </w:r>
            <w:r>
              <w:rPr>
                <w:sz w:val="24"/>
              </w:rPr>
              <w:t>for</w:t>
            </w:r>
            <w:r>
              <w:rPr>
                <w:spacing w:val="-6"/>
                <w:sz w:val="24"/>
              </w:rPr>
              <w:t xml:space="preserve"> </w:t>
            </w:r>
            <w:r>
              <w:rPr>
                <w:sz w:val="24"/>
              </w:rPr>
              <w:t>communication</w:t>
            </w:r>
            <w:r>
              <w:rPr>
                <w:spacing w:val="-5"/>
                <w:sz w:val="24"/>
              </w:rPr>
              <w:t xml:space="preserve"> </w:t>
            </w:r>
            <w:r>
              <w:rPr>
                <w:sz w:val="24"/>
              </w:rPr>
              <w:t>between</w:t>
            </w:r>
            <w:r>
              <w:rPr>
                <w:spacing w:val="-5"/>
                <w:sz w:val="24"/>
              </w:rPr>
              <w:t xml:space="preserve"> </w:t>
            </w:r>
            <w:r>
              <w:rPr>
                <w:sz w:val="24"/>
              </w:rPr>
              <w:t>the</w:t>
            </w:r>
            <w:r>
              <w:rPr>
                <w:spacing w:val="-6"/>
                <w:sz w:val="24"/>
              </w:rPr>
              <w:t xml:space="preserve"> </w:t>
            </w:r>
            <w:r>
              <w:rPr>
                <w:sz w:val="24"/>
              </w:rPr>
              <w:t>driver</w:t>
            </w:r>
            <w:r>
              <w:rPr>
                <w:spacing w:val="-4"/>
                <w:sz w:val="24"/>
              </w:rPr>
              <w:t xml:space="preserve"> </w:t>
            </w:r>
            <w:r>
              <w:rPr>
                <w:sz w:val="24"/>
              </w:rPr>
              <w:t>and</w:t>
            </w:r>
            <w:r>
              <w:rPr>
                <w:spacing w:val="-3"/>
                <w:sz w:val="24"/>
              </w:rPr>
              <w:t xml:space="preserve"> </w:t>
            </w:r>
            <w:r>
              <w:rPr>
                <w:sz w:val="24"/>
              </w:rPr>
              <w:t xml:space="preserve">PACE </w:t>
            </w:r>
            <w:r w:rsidR="002C4810">
              <w:rPr>
                <w:sz w:val="24"/>
              </w:rPr>
              <w:t>c</w:t>
            </w:r>
            <w:r>
              <w:rPr>
                <w:sz w:val="24"/>
              </w:rPr>
              <w:t>enter during transportation activities.</w:t>
            </w:r>
          </w:p>
          <w:p w:rsidR="007D382E" w:rsidP="00DE6B85" w14:paraId="0F99A7DB" w14:textId="77777777">
            <w:pPr>
              <w:pStyle w:val="TableParagraph"/>
              <w:numPr>
                <w:ilvl w:val="0"/>
                <w:numId w:val="198"/>
              </w:numPr>
              <w:tabs>
                <w:tab w:val="left" w:pos="839"/>
              </w:tabs>
              <w:spacing w:before="275"/>
              <w:ind w:right="752"/>
              <w:jc w:val="both"/>
              <w:rPr>
                <w:sz w:val="24"/>
              </w:rPr>
            </w:pPr>
            <w:r>
              <w:rPr>
                <w:sz w:val="24"/>
              </w:rPr>
              <w:t>Evidence</w:t>
            </w:r>
            <w:r>
              <w:rPr>
                <w:spacing w:val="-7"/>
                <w:sz w:val="24"/>
              </w:rPr>
              <w:t xml:space="preserve"> </w:t>
            </w:r>
            <w:r>
              <w:rPr>
                <w:sz w:val="24"/>
              </w:rPr>
              <w:t>of</w:t>
            </w:r>
            <w:r>
              <w:rPr>
                <w:spacing w:val="-5"/>
                <w:sz w:val="24"/>
              </w:rPr>
              <w:t xml:space="preserve"> </w:t>
            </w: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on</w:t>
            </w:r>
            <w:r>
              <w:rPr>
                <w:spacing w:val="-6"/>
                <w:sz w:val="24"/>
              </w:rPr>
              <w:t xml:space="preserve"> </w:t>
            </w:r>
            <w:r>
              <w:rPr>
                <w:sz w:val="24"/>
              </w:rPr>
              <w:t>the maintenance</w:t>
            </w:r>
            <w:r>
              <w:rPr>
                <w:spacing w:val="-7"/>
                <w:sz w:val="24"/>
              </w:rPr>
              <w:t xml:space="preserve"> </w:t>
            </w:r>
            <w:r>
              <w:rPr>
                <w:sz w:val="24"/>
              </w:rPr>
              <w:t>of</w:t>
            </w:r>
            <w:r>
              <w:rPr>
                <w:spacing w:val="-7"/>
                <w:sz w:val="24"/>
              </w:rPr>
              <w:t xml:space="preserve"> </w:t>
            </w:r>
            <w:r>
              <w:rPr>
                <w:sz w:val="24"/>
              </w:rPr>
              <w:t>vehicles</w:t>
            </w:r>
            <w:r>
              <w:rPr>
                <w:spacing w:val="-4"/>
                <w:sz w:val="24"/>
              </w:rPr>
              <w:t xml:space="preserve"> </w:t>
            </w:r>
            <w:r>
              <w:rPr>
                <w:sz w:val="24"/>
              </w:rPr>
              <w:t>utilized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transport</w:t>
            </w:r>
            <w:r>
              <w:rPr>
                <w:spacing w:val="-6"/>
                <w:sz w:val="24"/>
              </w:rPr>
              <w:t xml:space="preserve"> </w:t>
            </w:r>
            <w:r>
              <w:rPr>
                <w:sz w:val="24"/>
              </w:rPr>
              <w:t xml:space="preserve">of </w:t>
            </w:r>
            <w:r>
              <w:rPr>
                <w:spacing w:val="-2"/>
                <w:sz w:val="24"/>
              </w:rPr>
              <w:t>participants.</w:t>
            </w:r>
          </w:p>
          <w:p w:rsidR="007D382E" w14:paraId="14C94744" w14:textId="77777777">
            <w:pPr>
              <w:pStyle w:val="TableParagraph"/>
              <w:spacing w:before="1"/>
              <w:rPr>
                <w:sz w:val="24"/>
              </w:rPr>
            </w:pPr>
          </w:p>
          <w:p w:rsidR="007D382E" w:rsidP="00DE6B85" w14:paraId="08BFB2DB" w14:textId="77777777">
            <w:pPr>
              <w:pStyle w:val="TableParagraph"/>
              <w:numPr>
                <w:ilvl w:val="0"/>
                <w:numId w:val="198"/>
              </w:numPr>
              <w:tabs>
                <w:tab w:val="left" w:pos="839"/>
              </w:tabs>
              <w:ind w:right="153"/>
              <w:rPr>
                <w:sz w:val="24"/>
              </w:rPr>
            </w:pPr>
            <w:r>
              <w:rPr>
                <w:sz w:val="24"/>
              </w:rPr>
              <w:t>Written policies and procedures for communication between</w:t>
            </w:r>
            <w:r>
              <w:rPr>
                <w:spacing w:val="-5"/>
                <w:sz w:val="24"/>
              </w:rPr>
              <w:t xml:space="preserve"> </w:t>
            </w:r>
            <w:r>
              <w:rPr>
                <w:sz w:val="24"/>
              </w:rPr>
              <w:t>the</w:t>
            </w:r>
            <w:r>
              <w:rPr>
                <w:spacing w:val="-6"/>
                <w:sz w:val="24"/>
              </w:rPr>
              <w:t xml:space="preserve"> </w:t>
            </w:r>
            <w:r>
              <w:rPr>
                <w:sz w:val="24"/>
              </w:rPr>
              <w:t>interdisciplinary</w:t>
            </w:r>
            <w:r>
              <w:rPr>
                <w:spacing w:val="-10"/>
                <w:sz w:val="24"/>
              </w:rPr>
              <w:t xml:space="preserve"> </w:t>
            </w:r>
            <w:r>
              <w:rPr>
                <w:sz w:val="24"/>
              </w:rPr>
              <w:t>team</w:t>
            </w:r>
            <w:r>
              <w:rPr>
                <w:spacing w:val="-5"/>
                <w:sz w:val="24"/>
              </w:rPr>
              <w:t xml:space="preserve"> </w:t>
            </w:r>
            <w:r>
              <w:rPr>
                <w:sz w:val="24"/>
              </w:rPr>
              <w:t>and</w:t>
            </w:r>
            <w:r>
              <w:rPr>
                <w:spacing w:val="-5"/>
                <w:sz w:val="24"/>
              </w:rPr>
              <w:t xml:space="preserve"> </w:t>
            </w:r>
            <w:r>
              <w:rPr>
                <w:sz w:val="24"/>
              </w:rPr>
              <w:t>the</w:t>
            </w:r>
            <w:r>
              <w:rPr>
                <w:spacing w:val="-6"/>
                <w:sz w:val="24"/>
              </w:rPr>
              <w:t xml:space="preserve"> </w:t>
            </w:r>
            <w:r>
              <w:rPr>
                <w:sz w:val="24"/>
              </w:rPr>
              <w:t>transport</w:t>
            </w:r>
            <w:r>
              <w:rPr>
                <w:spacing w:val="-5"/>
                <w:sz w:val="24"/>
              </w:rPr>
              <w:t xml:space="preserve"> </w:t>
            </w:r>
            <w:r>
              <w:rPr>
                <w:sz w:val="24"/>
              </w:rPr>
              <w:t>staff regarding</w:t>
            </w:r>
            <w:r>
              <w:rPr>
                <w:spacing w:val="-7"/>
                <w:sz w:val="24"/>
              </w:rPr>
              <w:t xml:space="preserve"> </w:t>
            </w:r>
            <w:r>
              <w:rPr>
                <w:sz w:val="24"/>
              </w:rPr>
              <w:t>the</w:t>
            </w:r>
            <w:r>
              <w:rPr>
                <w:spacing w:val="-5"/>
                <w:sz w:val="24"/>
              </w:rPr>
              <w:t xml:space="preserve"> </w:t>
            </w:r>
            <w:r>
              <w:rPr>
                <w:sz w:val="24"/>
              </w:rPr>
              <w:t>needs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participants</w:t>
            </w:r>
            <w:r>
              <w:rPr>
                <w:spacing w:val="-4"/>
                <w:sz w:val="24"/>
              </w:rPr>
              <w:t xml:space="preserve"> </w:t>
            </w:r>
            <w:r>
              <w:rPr>
                <w:sz w:val="24"/>
              </w:rPr>
              <w:t>being</w:t>
            </w:r>
            <w:r>
              <w:rPr>
                <w:spacing w:val="-7"/>
                <w:sz w:val="24"/>
              </w:rPr>
              <w:t xml:space="preserve"> </w:t>
            </w:r>
            <w:r>
              <w:rPr>
                <w:sz w:val="24"/>
              </w:rPr>
              <w:t>transported.</w:t>
            </w:r>
          </w:p>
          <w:p w:rsidR="007D382E" w:rsidP="00DE6B85" w14:paraId="3D3D230C" w14:textId="77777777">
            <w:pPr>
              <w:pStyle w:val="TableParagraph"/>
              <w:numPr>
                <w:ilvl w:val="0"/>
                <w:numId w:val="198"/>
              </w:numPr>
              <w:tabs>
                <w:tab w:val="left" w:pos="839"/>
              </w:tabs>
              <w:spacing w:before="275"/>
              <w:ind w:right="745"/>
              <w:jc w:val="both"/>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for</w:t>
            </w:r>
            <w:r>
              <w:rPr>
                <w:spacing w:val="-7"/>
                <w:sz w:val="24"/>
              </w:rPr>
              <w:t xml:space="preserve"> </w:t>
            </w:r>
            <w:r>
              <w:rPr>
                <w:sz w:val="24"/>
              </w:rPr>
              <w:t>monitoring</w:t>
            </w:r>
            <w:r>
              <w:rPr>
                <w:spacing w:val="-9"/>
                <w:sz w:val="24"/>
              </w:rPr>
              <w:t xml:space="preserve"> </w:t>
            </w:r>
            <w:r>
              <w:rPr>
                <w:sz w:val="24"/>
              </w:rPr>
              <w:t>the performance of all drivers.</w:t>
            </w:r>
          </w:p>
        </w:tc>
        <w:tc>
          <w:tcPr>
            <w:tcW w:w="2160" w:type="dxa"/>
          </w:tcPr>
          <w:p w:rsidR="007D382E" w:rsidP="00DE6B85" w14:paraId="6D7652A2" w14:textId="77777777">
            <w:pPr>
              <w:pStyle w:val="TableParagraph"/>
              <w:numPr>
                <w:ilvl w:val="0"/>
                <w:numId w:val="197"/>
              </w:numPr>
              <w:tabs>
                <w:tab w:val="left" w:pos="478"/>
              </w:tabs>
              <w:spacing w:line="274" w:lineRule="exact"/>
              <w:ind w:left="478" w:hanging="359"/>
              <w:rPr>
                <w:sz w:val="24"/>
              </w:rPr>
            </w:pPr>
            <w:r>
              <w:rPr>
                <w:spacing w:val="-5"/>
                <w:sz w:val="24"/>
              </w:rPr>
              <w:t>MET</w:t>
            </w:r>
          </w:p>
          <w:p w:rsidR="007D382E" w:rsidP="00DE6B85" w14:paraId="6F4CF16E"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75D70E68" w14:textId="77777777">
            <w:pPr>
              <w:pStyle w:val="TableParagraph"/>
              <w:rPr>
                <w:sz w:val="24"/>
              </w:rPr>
            </w:pPr>
          </w:p>
          <w:p w:rsidR="007D382E" w:rsidP="00DE6B85" w14:paraId="565098F3" w14:textId="77777777">
            <w:pPr>
              <w:pStyle w:val="TableParagraph"/>
              <w:numPr>
                <w:ilvl w:val="0"/>
                <w:numId w:val="197"/>
              </w:numPr>
              <w:tabs>
                <w:tab w:val="left" w:pos="478"/>
              </w:tabs>
              <w:ind w:left="478" w:hanging="359"/>
              <w:rPr>
                <w:sz w:val="24"/>
              </w:rPr>
            </w:pPr>
            <w:r>
              <w:rPr>
                <w:spacing w:val="-5"/>
                <w:sz w:val="24"/>
              </w:rPr>
              <w:t>MET</w:t>
            </w:r>
          </w:p>
          <w:p w:rsidR="007D382E" w:rsidP="00DE6B85" w14:paraId="6D089524"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7D4E715F" w14:textId="77777777">
            <w:pPr>
              <w:pStyle w:val="TableParagraph"/>
              <w:rPr>
                <w:sz w:val="24"/>
              </w:rPr>
            </w:pPr>
          </w:p>
          <w:p w:rsidR="007D382E" w:rsidP="00DE6B85" w14:paraId="45604DE9" w14:textId="77777777">
            <w:pPr>
              <w:pStyle w:val="TableParagraph"/>
              <w:numPr>
                <w:ilvl w:val="0"/>
                <w:numId w:val="197"/>
              </w:numPr>
              <w:tabs>
                <w:tab w:val="left" w:pos="478"/>
              </w:tabs>
              <w:ind w:left="478" w:hanging="359"/>
              <w:rPr>
                <w:sz w:val="24"/>
              </w:rPr>
            </w:pPr>
            <w:r>
              <w:rPr>
                <w:spacing w:val="-5"/>
                <w:sz w:val="24"/>
              </w:rPr>
              <w:t>MET</w:t>
            </w:r>
          </w:p>
          <w:p w:rsidR="007D382E" w:rsidP="00DE6B85" w14:paraId="1A99BBFD"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16CD924F" w14:textId="77777777">
            <w:pPr>
              <w:pStyle w:val="TableParagraph"/>
              <w:rPr>
                <w:sz w:val="24"/>
              </w:rPr>
            </w:pPr>
          </w:p>
          <w:p w:rsidR="007D382E" w:rsidP="00DE6B85" w14:paraId="6772996B" w14:textId="77777777">
            <w:pPr>
              <w:pStyle w:val="TableParagraph"/>
              <w:numPr>
                <w:ilvl w:val="0"/>
                <w:numId w:val="197"/>
              </w:numPr>
              <w:tabs>
                <w:tab w:val="left" w:pos="478"/>
              </w:tabs>
              <w:ind w:left="478" w:hanging="359"/>
              <w:rPr>
                <w:sz w:val="24"/>
              </w:rPr>
            </w:pPr>
            <w:r>
              <w:rPr>
                <w:spacing w:val="-5"/>
                <w:sz w:val="24"/>
              </w:rPr>
              <w:t>MET</w:t>
            </w:r>
          </w:p>
          <w:p w:rsidR="007D382E" w:rsidP="00DE6B85" w14:paraId="32748AF8"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3C04118E" w14:textId="77777777">
            <w:pPr>
              <w:pStyle w:val="TableParagraph"/>
              <w:rPr>
                <w:sz w:val="24"/>
              </w:rPr>
            </w:pPr>
          </w:p>
          <w:p w:rsidR="007D382E" w:rsidP="00DE6B85" w14:paraId="032236AD" w14:textId="77777777">
            <w:pPr>
              <w:pStyle w:val="TableParagraph"/>
              <w:numPr>
                <w:ilvl w:val="0"/>
                <w:numId w:val="197"/>
              </w:numPr>
              <w:tabs>
                <w:tab w:val="left" w:pos="478"/>
              </w:tabs>
              <w:ind w:left="478" w:hanging="359"/>
              <w:rPr>
                <w:sz w:val="24"/>
              </w:rPr>
            </w:pPr>
            <w:r>
              <w:rPr>
                <w:spacing w:val="-5"/>
                <w:sz w:val="24"/>
              </w:rPr>
              <w:t>MET</w:t>
            </w:r>
          </w:p>
          <w:p w:rsidR="007D382E" w:rsidP="00DE6B85" w14:paraId="52984644"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36CC7A1E" w14:textId="77777777">
            <w:pPr>
              <w:pStyle w:val="TableParagraph"/>
              <w:rPr>
                <w:sz w:val="24"/>
              </w:rPr>
            </w:pPr>
          </w:p>
          <w:p w:rsidR="007D382E" w:rsidP="00DE6B85" w14:paraId="5D75B274" w14:textId="77777777">
            <w:pPr>
              <w:pStyle w:val="TableParagraph"/>
              <w:numPr>
                <w:ilvl w:val="0"/>
                <w:numId w:val="197"/>
              </w:numPr>
              <w:tabs>
                <w:tab w:val="left" w:pos="478"/>
              </w:tabs>
              <w:ind w:left="478" w:hanging="359"/>
              <w:rPr>
                <w:sz w:val="24"/>
              </w:rPr>
            </w:pPr>
            <w:r>
              <w:rPr>
                <w:spacing w:val="-5"/>
                <w:sz w:val="24"/>
              </w:rPr>
              <w:t>MET</w:t>
            </w:r>
          </w:p>
          <w:p w:rsidR="007D382E" w:rsidP="00DE6B85" w14:paraId="074BF904"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089CBF03" w14:textId="77777777">
            <w:pPr>
              <w:pStyle w:val="TableParagraph"/>
              <w:rPr>
                <w:sz w:val="24"/>
              </w:rPr>
            </w:pPr>
          </w:p>
          <w:p w:rsidR="007D382E" w:rsidP="00DE6B85" w14:paraId="00587E2E" w14:textId="77777777">
            <w:pPr>
              <w:pStyle w:val="TableParagraph"/>
              <w:numPr>
                <w:ilvl w:val="0"/>
                <w:numId w:val="197"/>
              </w:numPr>
              <w:tabs>
                <w:tab w:val="left" w:pos="478"/>
              </w:tabs>
              <w:ind w:left="478" w:hanging="359"/>
              <w:rPr>
                <w:sz w:val="24"/>
              </w:rPr>
            </w:pPr>
            <w:r>
              <w:rPr>
                <w:spacing w:val="-5"/>
                <w:sz w:val="24"/>
              </w:rPr>
              <w:t>MET</w:t>
            </w:r>
          </w:p>
          <w:p w:rsidR="007D382E" w:rsidP="00DE6B85" w14:paraId="5DED6501"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7748BD57" w14:textId="77777777">
            <w:pPr>
              <w:pStyle w:val="TableParagraph"/>
              <w:rPr>
                <w:sz w:val="24"/>
              </w:rPr>
            </w:pPr>
          </w:p>
          <w:p w:rsidR="007D382E" w14:paraId="3C94A300" w14:textId="77777777">
            <w:pPr>
              <w:pStyle w:val="TableParagraph"/>
              <w:rPr>
                <w:sz w:val="24"/>
              </w:rPr>
            </w:pPr>
          </w:p>
          <w:p w:rsidR="007D382E" w14:paraId="2D3DFC29" w14:textId="77777777">
            <w:pPr>
              <w:pStyle w:val="TableParagraph"/>
              <w:rPr>
                <w:sz w:val="24"/>
              </w:rPr>
            </w:pPr>
          </w:p>
          <w:p w:rsidR="007D382E" w:rsidP="00DE6B85" w14:paraId="3DFF7D79" w14:textId="77777777">
            <w:pPr>
              <w:pStyle w:val="TableParagraph"/>
              <w:numPr>
                <w:ilvl w:val="0"/>
                <w:numId w:val="197"/>
              </w:numPr>
              <w:tabs>
                <w:tab w:val="left" w:pos="478"/>
              </w:tabs>
              <w:ind w:left="478" w:hanging="359"/>
              <w:rPr>
                <w:sz w:val="24"/>
              </w:rPr>
            </w:pPr>
            <w:r>
              <w:rPr>
                <w:spacing w:val="-5"/>
                <w:sz w:val="24"/>
              </w:rPr>
              <w:t>MET</w:t>
            </w:r>
          </w:p>
          <w:p w:rsidR="007D382E" w:rsidP="00DE6B85" w14:paraId="0D7D56DD"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1C7A0FD7" w14:textId="77777777">
            <w:pPr>
              <w:pStyle w:val="TableParagraph"/>
              <w:rPr>
                <w:sz w:val="24"/>
              </w:rPr>
            </w:pPr>
          </w:p>
          <w:p w:rsidR="007D382E" w:rsidP="00DE6B85" w14:paraId="11BE5D63" w14:textId="77777777">
            <w:pPr>
              <w:pStyle w:val="TableParagraph"/>
              <w:numPr>
                <w:ilvl w:val="0"/>
                <w:numId w:val="197"/>
              </w:numPr>
              <w:tabs>
                <w:tab w:val="left" w:pos="478"/>
              </w:tabs>
              <w:ind w:left="478" w:hanging="359"/>
              <w:rPr>
                <w:sz w:val="24"/>
              </w:rPr>
            </w:pPr>
            <w:r>
              <w:rPr>
                <w:spacing w:val="-5"/>
                <w:sz w:val="24"/>
              </w:rPr>
              <w:t>MET</w:t>
            </w:r>
          </w:p>
          <w:p w:rsidR="007D382E" w:rsidP="00DE6B85" w14:paraId="4F114DDF"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tc>
        <w:tc>
          <w:tcPr>
            <w:tcW w:w="2431" w:type="dxa"/>
          </w:tcPr>
          <w:p w:rsidR="007D382E" w14:paraId="65E5329C" w14:textId="77777777">
            <w:pPr>
              <w:pStyle w:val="TableParagraph"/>
              <w:rPr>
                <w:sz w:val="24"/>
              </w:rPr>
            </w:pPr>
          </w:p>
        </w:tc>
      </w:tr>
    </w:tbl>
    <w:p w:rsidR="007D382E" w14:paraId="5FE00370" w14:textId="77777777">
      <w:pPr>
        <w:rPr>
          <w:sz w:val="24"/>
        </w:rPr>
        <w:sectPr w:rsidSect="00A70E0A">
          <w:pgSz w:w="15840" w:h="12240" w:orient="landscape"/>
          <w:pgMar w:top="1340" w:right="1280" w:bottom="980" w:left="1080" w:header="729" w:footer="799" w:gutter="0"/>
          <w:cols w:space="720"/>
        </w:sectPr>
      </w:pPr>
    </w:p>
    <w:p w:rsidR="007D382E" w14:paraId="2FF0C272"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0FC1F4DB"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2605253"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4431BDD"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D909B5E"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FA533D3" w14:textId="77777777">
            <w:pPr>
              <w:pStyle w:val="TableParagraph"/>
              <w:spacing w:before="275"/>
              <w:ind w:left="808"/>
              <w:rPr>
                <w:b/>
                <w:sz w:val="24"/>
              </w:rPr>
            </w:pPr>
            <w:r>
              <w:rPr>
                <w:b/>
                <w:spacing w:val="-2"/>
                <w:sz w:val="24"/>
              </w:rPr>
              <w:t>NOTES</w:t>
            </w:r>
          </w:p>
        </w:tc>
      </w:tr>
      <w:tr w14:paraId="51F3FC35" w14:textId="77777777">
        <w:tblPrEx>
          <w:tblW w:w="0" w:type="auto"/>
          <w:tblInd w:w="135" w:type="dxa"/>
          <w:tblLayout w:type="fixed"/>
          <w:tblCellMar>
            <w:left w:w="0" w:type="dxa"/>
            <w:right w:w="0" w:type="dxa"/>
          </w:tblCellMar>
          <w:tblLook w:val="01E0"/>
        </w:tblPrEx>
        <w:trPr>
          <w:trHeight w:val="4700"/>
        </w:trPr>
        <w:tc>
          <w:tcPr>
            <w:tcW w:w="2160" w:type="dxa"/>
          </w:tcPr>
          <w:p w:rsidR="007D382E" w14:paraId="1EDB28D0" w14:textId="77777777">
            <w:pPr>
              <w:pStyle w:val="TableParagraph"/>
              <w:rPr>
                <w:sz w:val="24"/>
              </w:rPr>
            </w:pPr>
          </w:p>
        </w:tc>
        <w:tc>
          <w:tcPr>
            <w:tcW w:w="6480" w:type="dxa"/>
          </w:tcPr>
          <w:p w:rsidR="007D382E" w:rsidP="00DE6B85" w14:paraId="58B97054" w14:textId="77777777">
            <w:pPr>
              <w:pStyle w:val="TableParagraph"/>
              <w:numPr>
                <w:ilvl w:val="0"/>
                <w:numId w:val="196"/>
              </w:numPr>
              <w:tabs>
                <w:tab w:val="left" w:pos="839"/>
              </w:tabs>
              <w:ind w:right="195"/>
              <w:rPr>
                <w:sz w:val="24"/>
              </w:rPr>
            </w:pPr>
            <w:r>
              <w:rPr>
                <w:sz w:val="24"/>
              </w:rPr>
              <w:t>Written policies and procedures regarding smoking or non-smoking</w:t>
            </w:r>
            <w:r>
              <w:rPr>
                <w:spacing w:val="-10"/>
                <w:sz w:val="24"/>
              </w:rPr>
              <w:t xml:space="preserve"> </w:t>
            </w:r>
            <w:r>
              <w:rPr>
                <w:sz w:val="24"/>
              </w:rPr>
              <w:t>on</w:t>
            </w:r>
            <w:r>
              <w:rPr>
                <w:spacing w:val="-7"/>
                <w:sz w:val="24"/>
              </w:rPr>
              <w:t xml:space="preserve"> </w:t>
            </w:r>
            <w:r>
              <w:rPr>
                <w:sz w:val="24"/>
              </w:rPr>
              <w:t>transportation</w:t>
            </w:r>
            <w:r>
              <w:rPr>
                <w:spacing w:val="-7"/>
                <w:sz w:val="24"/>
              </w:rPr>
              <w:t xml:space="preserve"> </w:t>
            </w:r>
            <w:r>
              <w:rPr>
                <w:sz w:val="24"/>
              </w:rPr>
              <w:t>vehicles,</w:t>
            </w:r>
            <w:r>
              <w:rPr>
                <w:spacing w:val="-7"/>
                <w:sz w:val="24"/>
              </w:rPr>
              <w:t xml:space="preserve"> </w:t>
            </w:r>
            <w:r>
              <w:rPr>
                <w:sz w:val="24"/>
              </w:rPr>
              <w:t>and</w:t>
            </w:r>
            <w:r>
              <w:rPr>
                <w:spacing w:val="-7"/>
                <w:sz w:val="24"/>
              </w:rPr>
              <w:t xml:space="preserve"> </w:t>
            </w:r>
            <w:r>
              <w:rPr>
                <w:sz w:val="24"/>
              </w:rPr>
              <w:t>appropriate signage based on policy.</w:t>
            </w:r>
          </w:p>
          <w:p w:rsidR="007D382E" w14:paraId="5D172C44" w14:textId="77777777">
            <w:pPr>
              <w:pStyle w:val="TableParagraph"/>
              <w:spacing w:before="275"/>
              <w:rPr>
                <w:sz w:val="24"/>
              </w:rPr>
            </w:pPr>
          </w:p>
          <w:p w:rsidR="007D382E" w:rsidP="00DE6B85" w14:paraId="5D0A202B" w14:textId="77777777">
            <w:pPr>
              <w:pStyle w:val="TableParagraph"/>
              <w:numPr>
                <w:ilvl w:val="0"/>
                <w:numId w:val="196"/>
              </w:numPr>
              <w:tabs>
                <w:tab w:val="left" w:pos="839"/>
              </w:tabs>
              <w:ind w:right="424"/>
              <w:rPr>
                <w:sz w:val="24"/>
              </w:rPr>
            </w:pPr>
            <w:r>
              <w:rPr>
                <w:sz w:val="24"/>
              </w:rPr>
              <w:t>Written</w:t>
            </w:r>
            <w:r>
              <w:rPr>
                <w:spacing w:val="-5"/>
                <w:sz w:val="24"/>
              </w:rPr>
              <w:t xml:space="preserve"> </w:t>
            </w:r>
            <w:r>
              <w:rPr>
                <w:sz w:val="24"/>
              </w:rPr>
              <w:t>procedures</w:t>
            </w:r>
            <w:r>
              <w:rPr>
                <w:spacing w:val="-5"/>
                <w:sz w:val="24"/>
              </w:rPr>
              <w:t xml:space="preserve"> </w:t>
            </w:r>
            <w:r>
              <w:rPr>
                <w:sz w:val="24"/>
              </w:rPr>
              <w:t>to</w:t>
            </w:r>
            <w:r>
              <w:rPr>
                <w:spacing w:val="-5"/>
                <w:sz w:val="24"/>
              </w:rPr>
              <w:t xml:space="preserve"> </w:t>
            </w:r>
            <w:r>
              <w:rPr>
                <w:sz w:val="24"/>
              </w:rPr>
              <w:t>check</w:t>
            </w:r>
            <w:r>
              <w:rPr>
                <w:spacing w:val="-5"/>
                <w:sz w:val="24"/>
              </w:rPr>
              <w:t xml:space="preserve"> </w:t>
            </w:r>
            <w:r>
              <w:rPr>
                <w:sz w:val="24"/>
              </w:rPr>
              <w:t>or</w:t>
            </w:r>
            <w:r>
              <w:rPr>
                <w:spacing w:val="-6"/>
                <w:sz w:val="24"/>
              </w:rPr>
              <w:t xml:space="preserve"> </w:t>
            </w:r>
            <w:r>
              <w:rPr>
                <w:sz w:val="24"/>
              </w:rPr>
              <w:t>audit</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following information on the drivers:</w:t>
            </w:r>
          </w:p>
          <w:p w:rsidR="007D382E" w:rsidP="00DE6B85" w14:paraId="6880E7F0" w14:textId="77777777">
            <w:pPr>
              <w:pStyle w:val="TableParagraph"/>
              <w:numPr>
                <w:ilvl w:val="1"/>
                <w:numId w:val="196"/>
              </w:numPr>
              <w:tabs>
                <w:tab w:val="left" w:pos="1199"/>
              </w:tabs>
              <w:spacing w:line="292" w:lineRule="exact"/>
              <w:rPr>
                <w:sz w:val="24"/>
              </w:rPr>
            </w:pPr>
            <w:r>
              <w:rPr>
                <w:sz w:val="24"/>
              </w:rPr>
              <w:t>Current</w:t>
            </w:r>
            <w:r>
              <w:rPr>
                <w:spacing w:val="-5"/>
                <w:sz w:val="24"/>
              </w:rPr>
              <w:t xml:space="preserve"> </w:t>
            </w:r>
            <w:r>
              <w:rPr>
                <w:sz w:val="24"/>
              </w:rPr>
              <w:t>driver’s</w:t>
            </w:r>
            <w:r>
              <w:rPr>
                <w:spacing w:val="-2"/>
                <w:sz w:val="24"/>
              </w:rPr>
              <w:t xml:space="preserve"> license</w:t>
            </w:r>
          </w:p>
          <w:p w:rsidR="007D382E" w:rsidP="00DE6B85" w14:paraId="344EC59E" w14:textId="77777777">
            <w:pPr>
              <w:pStyle w:val="TableParagraph"/>
              <w:numPr>
                <w:ilvl w:val="1"/>
                <w:numId w:val="196"/>
              </w:numPr>
              <w:tabs>
                <w:tab w:val="left" w:pos="1199"/>
              </w:tabs>
              <w:ind w:right="144"/>
              <w:rPr>
                <w:sz w:val="24"/>
              </w:rPr>
            </w:pPr>
            <w:r>
              <w:rPr>
                <w:sz w:val="24"/>
              </w:rPr>
              <w:t>Record</w:t>
            </w:r>
            <w:r>
              <w:rPr>
                <w:spacing w:val="-4"/>
                <w:sz w:val="24"/>
              </w:rPr>
              <w:t xml:space="preserve"> </w:t>
            </w:r>
            <w:r>
              <w:rPr>
                <w:sz w:val="24"/>
              </w:rPr>
              <w:t>of</w:t>
            </w:r>
            <w:r>
              <w:rPr>
                <w:spacing w:val="-5"/>
                <w:sz w:val="24"/>
              </w:rPr>
              <w:t xml:space="preserve"> </w:t>
            </w:r>
            <w:r>
              <w:rPr>
                <w:sz w:val="24"/>
              </w:rPr>
              <w:t>any</w:t>
            </w:r>
            <w:r>
              <w:rPr>
                <w:spacing w:val="-9"/>
                <w:sz w:val="24"/>
              </w:rPr>
              <w:t xml:space="preserve"> </w:t>
            </w:r>
            <w:r>
              <w:rPr>
                <w:sz w:val="24"/>
              </w:rPr>
              <w:t>traffic</w:t>
            </w:r>
            <w:r>
              <w:rPr>
                <w:spacing w:val="-5"/>
                <w:sz w:val="24"/>
              </w:rPr>
              <w:t xml:space="preserve"> </w:t>
            </w:r>
            <w:r>
              <w:rPr>
                <w:sz w:val="24"/>
              </w:rPr>
              <w:t>violations</w:t>
            </w:r>
            <w:r>
              <w:rPr>
                <w:spacing w:val="-4"/>
                <w:sz w:val="24"/>
              </w:rPr>
              <w:t xml:space="preserve"> </w:t>
            </w:r>
            <w:r>
              <w:rPr>
                <w:sz w:val="24"/>
              </w:rPr>
              <w:t>or</w:t>
            </w:r>
            <w:r>
              <w:rPr>
                <w:spacing w:val="-5"/>
                <w:sz w:val="24"/>
              </w:rPr>
              <w:t xml:space="preserve"> </w:t>
            </w:r>
            <w:r>
              <w:rPr>
                <w:sz w:val="24"/>
              </w:rPr>
              <w:t>accidents</w:t>
            </w:r>
            <w:r>
              <w:rPr>
                <w:spacing w:val="-4"/>
                <w:sz w:val="24"/>
              </w:rPr>
              <w:t xml:space="preserve"> </w:t>
            </w:r>
            <w:r>
              <w:rPr>
                <w:sz w:val="24"/>
              </w:rPr>
              <w:t>that</w:t>
            </w:r>
            <w:r>
              <w:rPr>
                <w:spacing w:val="-4"/>
                <w:sz w:val="24"/>
              </w:rPr>
              <w:t xml:space="preserve"> </w:t>
            </w:r>
            <w:r>
              <w:rPr>
                <w:sz w:val="24"/>
              </w:rPr>
              <w:t xml:space="preserve">may constitute a potential hazard for the transport of </w:t>
            </w:r>
            <w:r>
              <w:rPr>
                <w:spacing w:val="-2"/>
                <w:sz w:val="24"/>
              </w:rPr>
              <w:t>participants.</w:t>
            </w:r>
          </w:p>
          <w:p w:rsidR="007D382E" w14:paraId="4D0019A9" w14:textId="77777777">
            <w:pPr>
              <w:pStyle w:val="TableParagraph"/>
              <w:spacing w:before="274"/>
              <w:ind w:left="119"/>
              <w:rPr>
                <w:sz w:val="24"/>
              </w:rPr>
            </w:pPr>
            <w:r>
              <w:rPr>
                <w:sz w:val="24"/>
              </w:rPr>
              <w:t>OTHER</w:t>
            </w:r>
            <w:r>
              <w:rPr>
                <w:spacing w:val="-4"/>
                <w:sz w:val="24"/>
              </w:rPr>
              <w:t xml:space="preserve"> </w:t>
            </w:r>
            <w:r>
              <w:rPr>
                <w:spacing w:val="-2"/>
                <w:sz w:val="24"/>
              </w:rPr>
              <w:t>(SPECIFY)</w:t>
            </w:r>
          </w:p>
        </w:tc>
        <w:tc>
          <w:tcPr>
            <w:tcW w:w="2160" w:type="dxa"/>
          </w:tcPr>
          <w:p w:rsidR="007D382E" w:rsidP="00DE6B85" w14:paraId="17E54B61" w14:textId="77777777">
            <w:pPr>
              <w:pStyle w:val="TableParagraph"/>
              <w:numPr>
                <w:ilvl w:val="0"/>
                <w:numId w:val="195"/>
              </w:numPr>
              <w:tabs>
                <w:tab w:val="left" w:pos="478"/>
              </w:tabs>
              <w:spacing w:line="274" w:lineRule="exact"/>
              <w:ind w:left="478" w:hanging="359"/>
              <w:rPr>
                <w:sz w:val="24"/>
              </w:rPr>
            </w:pPr>
            <w:r>
              <w:rPr>
                <w:spacing w:val="-5"/>
                <w:sz w:val="24"/>
              </w:rPr>
              <w:t>MET</w:t>
            </w:r>
          </w:p>
          <w:p w:rsidR="007D382E" w:rsidP="00DE6B85" w14:paraId="528979B1" w14:textId="77777777">
            <w:pPr>
              <w:pStyle w:val="TableParagraph"/>
              <w:numPr>
                <w:ilvl w:val="0"/>
                <w:numId w:val="195"/>
              </w:numPr>
              <w:tabs>
                <w:tab w:val="left" w:pos="478"/>
              </w:tabs>
              <w:ind w:left="478" w:hanging="359"/>
              <w:rPr>
                <w:sz w:val="24"/>
              </w:rPr>
            </w:pPr>
            <w:r>
              <w:rPr>
                <w:sz w:val="24"/>
              </w:rPr>
              <w:t>NOT</w:t>
            </w:r>
            <w:r>
              <w:rPr>
                <w:spacing w:val="-5"/>
                <w:sz w:val="24"/>
              </w:rPr>
              <w:t xml:space="preserve"> MET</w:t>
            </w:r>
          </w:p>
          <w:p w:rsidR="007D382E" w14:paraId="7F0E50A4" w14:textId="77777777">
            <w:pPr>
              <w:pStyle w:val="TableParagraph"/>
              <w:rPr>
                <w:sz w:val="24"/>
              </w:rPr>
            </w:pPr>
          </w:p>
          <w:p w:rsidR="007D382E" w14:paraId="63389F82" w14:textId="77777777">
            <w:pPr>
              <w:pStyle w:val="TableParagraph"/>
              <w:rPr>
                <w:sz w:val="24"/>
              </w:rPr>
            </w:pPr>
          </w:p>
          <w:p w:rsidR="007D382E" w14:paraId="0E4C28DA" w14:textId="77777777">
            <w:pPr>
              <w:pStyle w:val="TableParagraph"/>
              <w:rPr>
                <w:sz w:val="24"/>
              </w:rPr>
            </w:pPr>
          </w:p>
          <w:p w:rsidR="007D382E" w14:paraId="1AC7F8E2" w14:textId="77777777">
            <w:pPr>
              <w:pStyle w:val="TableParagraph"/>
              <w:rPr>
                <w:sz w:val="24"/>
              </w:rPr>
            </w:pPr>
          </w:p>
          <w:p w:rsidR="007D382E" w:rsidP="00DE6B85" w14:paraId="04A3A6BC" w14:textId="77777777">
            <w:pPr>
              <w:pStyle w:val="TableParagraph"/>
              <w:numPr>
                <w:ilvl w:val="0"/>
                <w:numId w:val="195"/>
              </w:numPr>
              <w:tabs>
                <w:tab w:val="left" w:pos="478"/>
              </w:tabs>
              <w:ind w:left="478" w:hanging="359"/>
              <w:rPr>
                <w:sz w:val="24"/>
              </w:rPr>
            </w:pPr>
            <w:r>
              <w:rPr>
                <w:spacing w:val="-5"/>
                <w:sz w:val="24"/>
              </w:rPr>
              <w:t>MET</w:t>
            </w:r>
          </w:p>
          <w:p w:rsidR="007D382E" w:rsidP="00DE6B85" w14:paraId="1540295B" w14:textId="77777777">
            <w:pPr>
              <w:pStyle w:val="TableParagraph"/>
              <w:numPr>
                <w:ilvl w:val="0"/>
                <w:numId w:val="195"/>
              </w:numPr>
              <w:tabs>
                <w:tab w:val="left" w:pos="478"/>
              </w:tabs>
              <w:ind w:left="478" w:hanging="359"/>
              <w:rPr>
                <w:sz w:val="24"/>
              </w:rPr>
            </w:pPr>
            <w:r>
              <w:rPr>
                <w:sz w:val="24"/>
              </w:rPr>
              <w:t>NOT</w:t>
            </w:r>
            <w:r>
              <w:rPr>
                <w:spacing w:val="-5"/>
                <w:sz w:val="24"/>
              </w:rPr>
              <w:t xml:space="preserve"> MET</w:t>
            </w:r>
          </w:p>
          <w:p w:rsidR="007D382E" w14:paraId="597F3E3B" w14:textId="77777777">
            <w:pPr>
              <w:pStyle w:val="TableParagraph"/>
              <w:rPr>
                <w:sz w:val="24"/>
              </w:rPr>
            </w:pPr>
          </w:p>
          <w:p w:rsidR="007D382E" w14:paraId="018343CA" w14:textId="77777777">
            <w:pPr>
              <w:pStyle w:val="TableParagraph"/>
              <w:rPr>
                <w:sz w:val="24"/>
              </w:rPr>
            </w:pPr>
          </w:p>
          <w:p w:rsidR="007D382E" w14:paraId="23CC5482" w14:textId="77777777">
            <w:pPr>
              <w:pStyle w:val="TableParagraph"/>
              <w:rPr>
                <w:sz w:val="24"/>
              </w:rPr>
            </w:pPr>
          </w:p>
          <w:p w:rsidR="007D382E" w14:paraId="70D2B493" w14:textId="77777777">
            <w:pPr>
              <w:pStyle w:val="TableParagraph"/>
              <w:rPr>
                <w:sz w:val="24"/>
              </w:rPr>
            </w:pPr>
          </w:p>
          <w:p w:rsidR="007D382E" w:rsidP="00DE6B85" w14:paraId="5E665D54" w14:textId="77777777">
            <w:pPr>
              <w:pStyle w:val="TableParagraph"/>
              <w:numPr>
                <w:ilvl w:val="0"/>
                <w:numId w:val="195"/>
              </w:numPr>
              <w:tabs>
                <w:tab w:val="left" w:pos="479"/>
                <w:tab w:val="left" w:pos="539"/>
              </w:tabs>
              <w:ind w:right="182"/>
              <w:rPr>
                <w:sz w:val="24"/>
              </w:rPr>
            </w:pPr>
            <w:r>
              <w:rPr>
                <w:sz w:val="24"/>
              </w:rPr>
              <w:tab/>
              <w:t>Other</w:t>
            </w:r>
            <w:r>
              <w:rPr>
                <w:spacing w:val="-15"/>
                <w:sz w:val="24"/>
              </w:rPr>
              <w:t xml:space="preserve"> </w:t>
            </w:r>
            <w:r>
              <w:rPr>
                <w:sz w:val="24"/>
              </w:rPr>
              <w:t>(Specify and Attach)</w:t>
            </w:r>
          </w:p>
        </w:tc>
        <w:tc>
          <w:tcPr>
            <w:tcW w:w="2431" w:type="dxa"/>
          </w:tcPr>
          <w:p w:rsidR="007D382E" w14:paraId="181753BB" w14:textId="77777777">
            <w:pPr>
              <w:pStyle w:val="TableParagraph"/>
              <w:rPr>
                <w:sz w:val="24"/>
              </w:rPr>
            </w:pPr>
          </w:p>
        </w:tc>
      </w:tr>
      <w:tr w14:paraId="7180C880" w14:textId="77777777">
        <w:tblPrEx>
          <w:tblW w:w="0" w:type="auto"/>
          <w:tblInd w:w="135" w:type="dxa"/>
          <w:tblLayout w:type="fixed"/>
          <w:tblCellMar>
            <w:left w:w="0" w:type="dxa"/>
            <w:right w:w="0" w:type="dxa"/>
          </w:tblCellMar>
          <w:tblLook w:val="01E0"/>
        </w:tblPrEx>
        <w:trPr>
          <w:trHeight w:val="551"/>
        </w:trPr>
        <w:tc>
          <w:tcPr>
            <w:tcW w:w="2160" w:type="dxa"/>
          </w:tcPr>
          <w:p w:rsidR="007D382E" w14:paraId="181F5DD7" w14:textId="77777777">
            <w:pPr>
              <w:pStyle w:val="TableParagraph"/>
              <w:spacing w:line="276" w:lineRule="exact"/>
              <w:ind w:left="119" w:right="428"/>
              <w:rPr>
                <w:sz w:val="24"/>
              </w:rPr>
            </w:pPr>
            <w:r>
              <w:rPr>
                <w:sz w:val="24"/>
              </w:rPr>
              <w:t>Dietary</w:t>
            </w:r>
            <w:r>
              <w:rPr>
                <w:spacing w:val="-15"/>
                <w:sz w:val="24"/>
              </w:rPr>
              <w:t xml:space="preserve"> </w:t>
            </w:r>
            <w:r>
              <w:rPr>
                <w:sz w:val="24"/>
              </w:rPr>
              <w:t xml:space="preserve">Services </w:t>
            </w:r>
            <w:r>
              <w:rPr>
                <w:spacing w:val="-2"/>
                <w:sz w:val="24"/>
              </w:rPr>
              <w:t>(§460.78)</w:t>
            </w:r>
          </w:p>
        </w:tc>
        <w:tc>
          <w:tcPr>
            <w:tcW w:w="6480" w:type="dxa"/>
          </w:tcPr>
          <w:p w:rsidR="007D382E" w14:paraId="065FB9C1" w14:textId="77777777">
            <w:pPr>
              <w:pStyle w:val="TableParagraph"/>
              <w:rPr>
                <w:sz w:val="24"/>
              </w:rPr>
            </w:pPr>
          </w:p>
        </w:tc>
        <w:tc>
          <w:tcPr>
            <w:tcW w:w="2160" w:type="dxa"/>
          </w:tcPr>
          <w:p w:rsidR="007D382E" w14:paraId="2165E0E1" w14:textId="77777777">
            <w:pPr>
              <w:pStyle w:val="TableParagraph"/>
              <w:rPr>
                <w:sz w:val="24"/>
              </w:rPr>
            </w:pPr>
          </w:p>
        </w:tc>
        <w:tc>
          <w:tcPr>
            <w:tcW w:w="2431" w:type="dxa"/>
          </w:tcPr>
          <w:p w:rsidR="007D382E" w14:paraId="5C70E151" w14:textId="77777777">
            <w:pPr>
              <w:pStyle w:val="TableParagraph"/>
              <w:rPr>
                <w:sz w:val="24"/>
              </w:rPr>
            </w:pPr>
          </w:p>
        </w:tc>
      </w:tr>
      <w:tr w14:paraId="73B1C4F0" w14:textId="77777777">
        <w:tblPrEx>
          <w:tblW w:w="0" w:type="auto"/>
          <w:tblInd w:w="135" w:type="dxa"/>
          <w:tblLayout w:type="fixed"/>
          <w:tblCellMar>
            <w:left w:w="0" w:type="dxa"/>
            <w:right w:w="0" w:type="dxa"/>
          </w:tblCellMar>
          <w:tblLook w:val="01E0"/>
        </w:tblPrEx>
        <w:trPr>
          <w:trHeight w:val="3053"/>
        </w:trPr>
        <w:tc>
          <w:tcPr>
            <w:tcW w:w="2160" w:type="dxa"/>
          </w:tcPr>
          <w:p w:rsidR="007D382E" w14:paraId="7498BBCD" w14:textId="77777777">
            <w:pPr>
              <w:pStyle w:val="TableParagraph"/>
              <w:ind w:left="119"/>
              <w:rPr>
                <w:sz w:val="24"/>
              </w:rPr>
            </w:pPr>
            <w:r>
              <w:rPr>
                <w:spacing w:val="-5"/>
                <w:sz w:val="24"/>
              </w:rPr>
              <w:t>IV.</w:t>
            </w:r>
          </w:p>
          <w:p w:rsidR="007D382E" w14:paraId="2269977E" w14:textId="1AF26FCA">
            <w:pPr>
              <w:pStyle w:val="TableParagraph"/>
              <w:ind w:left="119" w:right="173"/>
              <w:rPr>
                <w:sz w:val="24"/>
              </w:rPr>
            </w:pPr>
            <w:r>
              <w:rPr>
                <w:sz w:val="24"/>
              </w:rPr>
              <w:t xml:space="preserve">PACE </w:t>
            </w:r>
            <w:r w:rsidR="002C4810">
              <w:rPr>
                <w:sz w:val="24"/>
              </w:rPr>
              <w:t>c</w:t>
            </w:r>
            <w:r>
              <w:rPr>
                <w:sz w:val="24"/>
              </w:rPr>
              <w:t>enter is required</w:t>
            </w:r>
            <w:r>
              <w:rPr>
                <w:spacing w:val="-15"/>
                <w:sz w:val="24"/>
              </w:rPr>
              <w:t xml:space="preserve"> </w:t>
            </w:r>
            <w:r>
              <w:rPr>
                <w:sz w:val="24"/>
              </w:rPr>
              <w:t>to</w:t>
            </w:r>
            <w:r>
              <w:rPr>
                <w:spacing w:val="-15"/>
                <w:sz w:val="24"/>
              </w:rPr>
              <w:t xml:space="preserve"> </w:t>
            </w:r>
            <w:r>
              <w:rPr>
                <w:sz w:val="24"/>
              </w:rPr>
              <w:t xml:space="preserve">provide food that is </w:t>
            </w:r>
            <w:r>
              <w:rPr>
                <w:spacing w:val="-2"/>
                <w:sz w:val="24"/>
              </w:rPr>
              <w:t xml:space="preserve">nourishing, </w:t>
            </w:r>
            <w:r>
              <w:rPr>
                <w:sz w:val="24"/>
              </w:rPr>
              <w:t>palatable, well- balanced, and meets acceptable safety standards:</w:t>
            </w:r>
          </w:p>
          <w:p w:rsidR="007D382E" w14:paraId="47E58587" w14:textId="77777777">
            <w:pPr>
              <w:pStyle w:val="TableParagraph"/>
              <w:rPr>
                <w:sz w:val="24"/>
              </w:rPr>
            </w:pPr>
          </w:p>
          <w:p w:rsidR="007D382E" w14:paraId="4B407431" w14:textId="77777777">
            <w:pPr>
              <w:pStyle w:val="TableParagraph"/>
              <w:spacing w:before="1" w:line="273" w:lineRule="exact"/>
              <w:ind w:left="119"/>
              <w:rPr>
                <w:sz w:val="24"/>
              </w:rPr>
            </w:pPr>
            <w:r>
              <w:rPr>
                <w:sz w:val="24"/>
              </w:rPr>
              <w:t>A.</w:t>
            </w:r>
            <w:r>
              <w:rPr>
                <w:spacing w:val="57"/>
                <w:sz w:val="24"/>
              </w:rPr>
              <w:t xml:space="preserve"> </w:t>
            </w:r>
            <w:r>
              <w:rPr>
                <w:sz w:val="24"/>
              </w:rPr>
              <w:t xml:space="preserve">Procure </w:t>
            </w:r>
            <w:r>
              <w:rPr>
                <w:spacing w:val="-4"/>
                <w:sz w:val="24"/>
              </w:rPr>
              <w:t>food</w:t>
            </w:r>
          </w:p>
        </w:tc>
        <w:tc>
          <w:tcPr>
            <w:tcW w:w="6480" w:type="dxa"/>
          </w:tcPr>
          <w:p w:rsidR="007D382E" w14:paraId="02B66814" w14:textId="77777777">
            <w:pPr>
              <w:pStyle w:val="TableParagraph"/>
              <w:ind w:left="119" w:right="174"/>
              <w:rPr>
                <w:sz w:val="24"/>
              </w:rPr>
            </w:pPr>
            <w:r>
              <w:rPr>
                <w:sz w:val="24"/>
              </w:rPr>
              <w:t>Evidence</w:t>
            </w:r>
            <w:r>
              <w:rPr>
                <w:spacing w:val="-6"/>
                <w:sz w:val="24"/>
              </w:rPr>
              <w:t xml:space="preserve"> </w:t>
            </w:r>
            <w:r>
              <w:rPr>
                <w:sz w:val="24"/>
              </w:rPr>
              <w:t>of</w:t>
            </w:r>
            <w:r>
              <w:rPr>
                <w:spacing w:val="-4"/>
                <w:sz w:val="24"/>
              </w:rPr>
              <w:t xml:space="preserve"> </w:t>
            </w:r>
            <w:r>
              <w:rPr>
                <w:sz w:val="24"/>
              </w:rPr>
              <w:t>certification</w:t>
            </w:r>
            <w:r>
              <w:rPr>
                <w:spacing w:val="-5"/>
                <w:sz w:val="24"/>
              </w:rPr>
              <w:t xml:space="preserve"> </w:t>
            </w:r>
            <w:r>
              <w:rPr>
                <w:sz w:val="24"/>
              </w:rPr>
              <w:t>or</w:t>
            </w:r>
            <w:r>
              <w:rPr>
                <w:spacing w:val="-6"/>
                <w:sz w:val="24"/>
              </w:rPr>
              <w:t xml:space="preserve"> </w:t>
            </w:r>
            <w:r>
              <w:rPr>
                <w:sz w:val="24"/>
              </w:rPr>
              <w:t>licensure</w:t>
            </w:r>
            <w:r>
              <w:rPr>
                <w:spacing w:val="-4"/>
                <w:sz w:val="24"/>
              </w:rPr>
              <w:t xml:space="preserve"> </w:t>
            </w:r>
            <w:r>
              <w:rPr>
                <w:sz w:val="24"/>
              </w:rPr>
              <w:t>from</w:t>
            </w:r>
            <w:r>
              <w:rPr>
                <w:spacing w:val="-5"/>
                <w:sz w:val="24"/>
              </w:rPr>
              <w:t xml:space="preserve"> </w:t>
            </w:r>
            <w:r>
              <w:rPr>
                <w:sz w:val="24"/>
              </w:rPr>
              <w:t>state</w:t>
            </w:r>
            <w:r>
              <w:rPr>
                <w:spacing w:val="-6"/>
                <w:sz w:val="24"/>
              </w:rPr>
              <w:t xml:space="preserve"> </w:t>
            </w:r>
            <w:r>
              <w:rPr>
                <w:sz w:val="24"/>
              </w:rPr>
              <w:t>or</w:t>
            </w:r>
            <w:r>
              <w:rPr>
                <w:spacing w:val="-4"/>
                <w:sz w:val="24"/>
              </w:rPr>
              <w:t xml:space="preserve"> </w:t>
            </w:r>
            <w:r>
              <w:rPr>
                <w:sz w:val="24"/>
              </w:rPr>
              <w:t>local</w:t>
            </w:r>
            <w:r>
              <w:rPr>
                <w:spacing w:val="-5"/>
                <w:sz w:val="24"/>
              </w:rPr>
              <w:t xml:space="preserve"> </w:t>
            </w:r>
            <w:r>
              <w:rPr>
                <w:sz w:val="24"/>
              </w:rPr>
              <w:t>health agencies for the preparation and/or serving of food (including the last Department of Health Inspection).</w:t>
            </w:r>
          </w:p>
          <w:p w:rsidR="007D382E" w14:paraId="2AC36670" w14:textId="77777777">
            <w:pPr>
              <w:pStyle w:val="TableParagraph"/>
              <w:rPr>
                <w:sz w:val="24"/>
              </w:rPr>
            </w:pPr>
          </w:p>
          <w:p w:rsidR="007D382E" w14:paraId="253D9FBF" w14:textId="77777777">
            <w:pPr>
              <w:pStyle w:val="TableParagraph"/>
              <w:rPr>
                <w:sz w:val="24"/>
              </w:rPr>
            </w:pPr>
          </w:p>
          <w:p w:rsidR="007D382E" w14:paraId="482630B0" w14:textId="77777777">
            <w:pPr>
              <w:pStyle w:val="TableParagraph"/>
              <w:ind w:left="119" w:right="615"/>
              <w:rPr>
                <w:sz w:val="24"/>
              </w:rPr>
            </w:pPr>
            <w:r>
              <w:rPr>
                <w:sz w:val="24"/>
              </w:rPr>
              <w:t>Written policies and procedures that ensure the safe delivery</w:t>
            </w:r>
            <w:r>
              <w:rPr>
                <w:spacing w:val="-11"/>
                <w:sz w:val="24"/>
              </w:rPr>
              <w:t xml:space="preserve"> </w:t>
            </w:r>
            <w:r>
              <w:rPr>
                <w:sz w:val="24"/>
              </w:rPr>
              <w:t>of</w:t>
            </w:r>
            <w:r>
              <w:rPr>
                <w:spacing w:val="-7"/>
                <w:sz w:val="24"/>
              </w:rPr>
              <w:t xml:space="preserve"> </w:t>
            </w:r>
            <w:r>
              <w:rPr>
                <w:sz w:val="24"/>
              </w:rPr>
              <w:t>food</w:t>
            </w:r>
            <w:r>
              <w:rPr>
                <w:spacing w:val="-5"/>
                <w:sz w:val="24"/>
              </w:rPr>
              <w:t xml:space="preserve"> </w:t>
            </w:r>
            <w:r>
              <w:rPr>
                <w:sz w:val="24"/>
              </w:rPr>
              <w:t>and</w:t>
            </w:r>
            <w:r>
              <w:rPr>
                <w:spacing w:val="-6"/>
                <w:sz w:val="24"/>
              </w:rPr>
              <w:t xml:space="preserve"> </w:t>
            </w:r>
            <w:r>
              <w:rPr>
                <w:sz w:val="24"/>
              </w:rPr>
              <w:t>nutritional</w:t>
            </w:r>
            <w:r>
              <w:rPr>
                <w:spacing w:val="-6"/>
                <w:sz w:val="24"/>
              </w:rPr>
              <w:t xml:space="preserve"> </w:t>
            </w:r>
            <w:r>
              <w:rPr>
                <w:sz w:val="24"/>
              </w:rPr>
              <w:t>supplements</w:t>
            </w:r>
            <w:r>
              <w:rPr>
                <w:spacing w:val="-6"/>
                <w:sz w:val="24"/>
              </w:rPr>
              <w:t xml:space="preserve"> </w:t>
            </w:r>
            <w:r>
              <w:rPr>
                <w:sz w:val="24"/>
              </w:rPr>
              <w:t>including:</w:t>
            </w:r>
          </w:p>
          <w:p w:rsidR="007D382E" w14:paraId="7C26A2A8" w14:textId="77777777">
            <w:pPr>
              <w:pStyle w:val="TableParagraph"/>
              <w:rPr>
                <w:sz w:val="24"/>
              </w:rPr>
            </w:pPr>
          </w:p>
          <w:p w:rsidR="007D382E" w14:paraId="713AF540" w14:textId="77777777">
            <w:pPr>
              <w:pStyle w:val="TableParagraph"/>
              <w:rPr>
                <w:sz w:val="24"/>
              </w:rPr>
            </w:pPr>
          </w:p>
          <w:p w:rsidR="007D382E" w:rsidP="00DE6B85" w14:paraId="7DDF7994" w14:textId="77777777">
            <w:pPr>
              <w:pStyle w:val="TableParagraph"/>
              <w:numPr>
                <w:ilvl w:val="0"/>
                <w:numId w:val="194"/>
              </w:numPr>
              <w:tabs>
                <w:tab w:val="left" w:pos="839"/>
              </w:tabs>
              <w:rPr>
                <w:sz w:val="24"/>
              </w:rPr>
            </w:pPr>
            <w:r>
              <w:rPr>
                <w:sz w:val="24"/>
              </w:rPr>
              <w:t>Safe</w:t>
            </w:r>
            <w:r>
              <w:rPr>
                <w:spacing w:val="-3"/>
                <w:sz w:val="24"/>
              </w:rPr>
              <w:t xml:space="preserve"> </w:t>
            </w:r>
            <w:r>
              <w:rPr>
                <w:sz w:val="24"/>
              </w:rPr>
              <w:t>procurement</w:t>
            </w:r>
            <w:r>
              <w:rPr>
                <w:spacing w:val="-1"/>
                <w:sz w:val="24"/>
              </w:rPr>
              <w:t xml:space="preserve"> </w:t>
            </w:r>
            <w:r>
              <w:rPr>
                <w:sz w:val="24"/>
              </w:rPr>
              <w:t>of food</w:t>
            </w:r>
            <w:r>
              <w:rPr>
                <w:spacing w:val="-1"/>
                <w:sz w:val="24"/>
              </w:rPr>
              <w:t xml:space="preserve"> </w:t>
            </w:r>
            <w:r>
              <w:rPr>
                <w:sz w:val="24"/>
              </w:rPr>
              <w:t>and</w:t>
            </w:r>
            <w:r>
              <w:rPr>
                <w:spacing w:val="-1"/>
                <w:sz w:val="24"/>
              </w:rPr>
              <w:t xml:space="preserve"> </w:t>
            </w:r>
            <w:r>
              <w:rPr>
                <w:sz w:val="24"/>
              </w:rPr>
              <w:t>nutritional</w:t>
            </w:r>
            <w:r>
              <w:rPr>
                <w:spacing w:val="-1"/>
                <w:sz w:val="24"/>
              </w:rPr>
              <w:t xml:space="preserve"> </w:t>
            </w:r>
            <w:r>
              <w:rPr>
                <w:spacing w:val="-2"/>
                <w:sz w:val="24"/>
              </w:rPr>
              <w:t>supplements;</w:t>
            </w:r>
          </w:p>
        </w:tc>
        <w:tc>
          <w:tcPr>
            <w:tcW w:w="2160" w:type="dxa"/>
          </w:tcPr>
          <w:p w:rsidR="007D382E" w:rsidP="00DE6B85" w14:paraId="0148212C" w14:textId="77777777">
            <w:pPr>
              <w:pStyle w:val="TableParagraph"/>
              <w:numPr>
                <w:ilvl w:val="0"/>
                <w:numId w:val="193"/>
              </w:numPr>
              <w:tabs>
                <w:tab w:val="left" w:pos="478"/>
              </w:tabs>
              <w:ind w:left="478" w:hanging="359"/>
              <w:rPr>
                <w:sz w:val="24"/>
              </w:rPr>
            </w:pPr>
            <w:r>
              <w:rPr>
                <w:spacing w:val="-5"/>
                <w:sz w:val="24"/>
              </w:rPr>
              <w:t>MET</w:t>
            </w:r>
          </w:p>
          <w:p w:rsidR="007D382E" w:rsidP="00DE6B85" w14:paraId="472D58F2" w14:textId="77777777">
            <w:pPr>
              <w:pStyle w:val="TableParagraph"/>
              <w:numPr>
                <w:ilvl w:val="0"/>
                <w:numId w:val="193"/>
              </w:numPr>
              <w:tabs>
                <w:tab w:val="left" w:pos="478"/>
              </w:tabs>
              <w:ind w:left="478" w:hanging="359"/>
              <w:rPr>
                <w:sz w:val="24"/>
              </w:rPr>
            </w:pPr>
            <w:r>
              <w:rPr>
                <w:sz w:val="24"/>
              </w:rPr>
              <w:t>NOT</w:t>
            </w:r>
            <w:r>
              <w:rPr>
                <w:spacing w:val="-5"/>
                <w:sz w:val="24"/>
              </w:rPr>
              <w:t xml:space="preserve"> MET</w:t>
            </w:r>
          </w:p>
          <w:p w:rsidR="007D382E" w:rsidP="00DE6B85" w14:paraId="31BA0C17" w14:textId="77777777">
            <w:pPr>
              <w:pStyle w:val="TableParagraph"/>
              <w:numPr>
                <w:ilvl w:val="0"/>
                <w:numId w:val="193"/>
              </w:numPr>
              <w:tabs>
                <w:tab w:val="left" w:pos="478"/>
              </w:tabs>
              <w:ind w:left="478" w:hanging="359"/>
              <w:rPr>
                <w:sz w:val="24"/>
              </w:rPr>
            </w:pPr>
            <w:r>
              <w:rPr>
                <w:spacing w:val="-4"/>
                <w:sz w:val="24"/>
              </w:rPr>
              <w:t>N.A.</w:t>
            </w:r>
          </w:p>
          <w:p w:rsidR="007D382E" w14:paraId="496E9AEF" w14:textId="77777777">
            <w:pPr>
              <w:pStyle w:val="TableParagraph"/>
              <w:rPr>
                <w:sz w:val="24"/>
              </w:rPr>
            </w:pPr>
          </w:p>
          <w:p w:rsidR="007D382E" w14:paraId="333A8EBA" w14:textId="77777777">
            <w:pPr>
              <w:pStyle w:val="TableParagraph"/>
              <w:rPr>
                <w:sz w:val="24"/>
              </w:rPr>
            </w:pPr>
          </w:p>
          <w:p w:rsidR="007D382E" w:rsidP="00DE6B85" w14:paraId="68824F7B" w14:textId="77777777">
            <w:pPr>
              <w:pStyle w:val="TableParagraph"/>
              <w:numPr>
                <w:ilvl w:val="0"/>
                <w:numId w:val="193"/>
              </w:numPr>
              <w:tabs>
                <w:tab w:val="left" w:pos="478"/>
              </w:tabs>
              <w:ind w:left="478" w:hanging="359"/>
              <w:rPr>
                <w:sz w:val="24"/>
              </w:rPr>
            </w:pPr>
            <w:r>
              <w:rPr>
                <w:spacing w:val="-5"/>
                <w:sz w:val="24"/>
              </w:rPr>
              <w:t>MET</w:t>
            </w:r>
          </w:p>
          <w:p w:rsidR="007D382E" w:rsidP="00DE6B85" w14:paraId="6A3020AF" w14:textId="77777777">
            <w:pPr>
              <w:pStyle w:val="TableParagraph"/>
              <w:numPr>
                <w:ilvl w:val="0"/>
                <w:numId w:val="193"/>
              </w:numPr>
              <w:tabs>
                <w:tab w:val="left" w:pos="478"/>
              </w:tabs>
              <w:ind w:left="478" w:hanging="359"/>
              <w:rPr>
                <w:sz w:val="24"/>
              </w:rPr>
            </w:pPr>
            <w:r>
              <w:rPr>
                <w:sz w:val="24"/>
              </w:rPr>
              <w:t>NOT</w:t>
            </w:r>
            <w:r>
              <w:rPr>
                <w:spacing w:val="-5"/>
                <w:sz w:val="24"/>
              </w:rPr>
              <w:t xml:space="preserve"> MET</w:t>
            </w:r>
          </w:p>
          <w:p w:rsidR="007D382E" w14:paraId="5362D534" w14:textId="77777777">
            <w:pPr>
              <w:pStyle w:val="TableParagraph"/>
              <w:rPr>
                <w:sz w:val="24"/>
              </w:rPr>
            </w:pPr>
          </w:p>
          <w:p w:rsidR="007D382E" w14:paraId="119A20DB" w14:textId="77777777">
            <w:pPr>
              <w:pStyle w:val="TableParagraph"/>
              <w:rPr>
                <w:sz w:val="24"/>
              </w:rPr>
            </w:pPr>
          </w:p>
          <w:p w:rsidR="007D382E" w:rsidP="00DE6B85" w14:paraId="60EB39CA" w14:textId="77777777">
            <w:pPr>
              <w:pStyle w:val="TableParagraph"/>
              <w:numPr>
                <w:ilvl w:val="0"/>
                <w:numId w:val="193"/>
              </w:numPr>
              <w:tabs>
                <w:tab w:val="left" w:pos="478"/>
              </w:tabs>
              <w:spacing w:before="1"/>
              <w:ind w:left="478" w:hanging="359"/>
              <w:rPr>
                <w:sz w:val="24"/>
              </w:rPr>
            </w:pPr>
            <w:r>
              <w:rPr>
                <w:spacing w:val="-5"/>
                <w:sz w:val="24"/>
              </w:rPr>
              <w:t>MET</w:t>
            </w:r>
          </w:p>
          <w:p w:rsidR="007D382E" w:rsidP="00DE6B85" w14:paraId="3B14D81E" w14:textId="77777777">
            <w:pPr>
              <w:pStyle w:val="TableParagraph"/>
              <w:numPr>
                <w:ilvl w:val="0"/>
                <w:numId w:val="193"/>
              </w:numPr>
              <w:tabs>
                <w:tab w:val="left" w:pos="478"/>
              </w:tabs>
              <w:spacing w:line="273" w:lineRule="exact"/>
              <w:ind w:left="478" w:hanging="359"/>
              <w:rPr>
                <w:sz w:val="24"/>
              </w:rPr>
            </w:pPr>
            <w:r>
              <w:rPr>
                <w:sz w:val="24"/>
              </w:rPr>
              <w:t>NOT</w:t>
            </w:r>
            <w:r>
              <w:rPr>
                <w:spacing w:val="-5"/>
                <w:sz w:val="24"/>
              </w:rPr>
              <w:t xml:space="preserve"> MET</w:t>
            </w:r>
          </w:p>
        </w:tc>
        <w:tc>
          <w:tcPr>
            <w:tcW w:w="2431" w:type="dxa"/>
          </w:tcPr>
          <w:p w:rsidR="007D382E" w14:paraId="29B3D9A8" w14:textId="77777777">
            <w:pPr>
              <w:pStyle w:val="TableParagraph"/>
              <w:rPr>
                <w:sz w:val="24"/>
              </w:rPr>
            </w:pPr>
          </w:p>
        </w:tc>
      </w:tr>
    </w:tbl>
    <w:p w:rsidR="007D382E" w14:paraId="05DD3343" w14:textId="77777777">
      <w:pPr>
        <w:rPr>
          <w:sz w:val="24"/>
        </w:rPr>
        <w:sectPr w:rsidSect="00A70E0A">
          <w:pgSz w:w="15840" w:h="12240" w:orient="landscape"/>
          <w:pgMar w:top="1340" w:right="1280" w:bottom="980" w:left="1080" w:header="729" w:footer="799" w:gutter="0"/>
          <w:cols w:space="720"/>
        </w:sectPr>
      </w:pPr>
    </w:p>
    <w:p w:rsidR="007D382E" w14:paraId="12043F6D"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2824553B"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801E0E9"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B1E19D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CD24D16"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AE401C2" w14:textId="77777777">
            <w:pPr>
              <w:pStyle w:val="TableParagraph"/>
              <w:spacing w:before="275"/>
              <w:ind w:left="808"/>
              <w:rPr>
                <w:b/>
                <w:sz w:val="24"/>
              </w:rPr>
            </w:pPr>
            <w:r>
              <w:rPr>
                <w:b/>
                <w:spacing w:val="-2"/>
                <w:sz w:val="24"/>
              </w:rPr>
              <w:t>NOTES</w:t>
            </w:r>
          </w:p>
        </w:tc>
      </w:tr>
      <w:tr w14:paraId="74A7F78A" w14:textId="77777777">
        <w:tblPrEx>
          <w:tblW w:w="0" w:type="auto"/>
          <w:tblInd w:w="135" w:type="dxa"/>
          <w:tblLayout w:type="fixed"/>
          <w:tblCellMar>
            <w:left w:w="0" w:type="dxa"/>
            <w:right w:w="0" w:type="dxa"/>
          </w:tblCellMar>
          <w:tblLook w:val="01E0"/>
        </w:tblPrEx>
        <w:trPr>
          <w:trHeight w:val="2478"/>
        </w:trPr>
        <w:tc>
          <w:tcPr>
            <w:tcW w:w="2160" w:type="dxa"/>
            <w:tcBorders>
              <w:bottom w:val="nil"/>
            </w:tcBorders>
          </w:tcPr>
          <w:p w:rsidR="007D382E" w14:paraId="14E6858A" w14:textId="77777777">
            <w:pPr>
              <w:pStyle w:val="TableParagraph"/>
              <w:spacing w:line="276" w:lineRule="exact"/>
              <w:ind w:left="119" w:right="173"/>
              <w:rPr>
                <w:sz w:val="24"/>
              </w:rPr>
            </w:pPr>
            <w:r>
              <w:rPr>
                <w:sz w:val="24"/>
              </w:rPr>
              <w:t xml:space="preserve">from sources approved or </w:t>
            </w:r>
            <w:r>
              <w:rPr>
                <w:spacing w:val="-2"/>
                <w:sz w:val="24"/>
              </w:rPr>
              <w:t xml:space="preserve">considered </w:t>
            </w:r>
            <w:r>
              <w:rPr>
                <w:sz w:val="24"/>
              </w:rPr>
              <w:t>satisfactory by federal,</w:t>
            </w:r>
            <w:r>
              <w:rPr>
                <w:spacing w:val="-15"/>
                <w:sz w:val="24"/>
              </w:rPr>
              <w:t xml:space="preserve"> </w:t>
            </w:r>
            <w:r>
              <w:rPr>
                <w:sz w:val="24"/>
              </w:rPr>
              <w:t>state,</w:t>
            </w:r>
            <w:r>
              <w:rPr>
                <w:spacing w:val="-15"/>
                <w:sz w:val="24"/>
              </w:rPr>
              <w:t xml:space="preserve"> </w:t>
            </w:r>
            <w:r>
              <w:rPr>
                <w:sz w:val="24"/>
              </w:rPr>
              <w:t>tribal or local authorities that have jurisdiction over the service area;</w:t>
            </w:r>
          </w:p>
        </w:tc>
        <w:tc>
          <w:tcPr>
            <w:tcW w:w="6480" w:type="dxa"/>
            <w:vMerge w:val="restart"/>
          </w:tcPr>
          <w:p w:rsidR="007D382E" w:rsidP="00DE6B85" w14:paraId="6A9DAF16" w14:textId="77777777">
            <w:pPr>
              <w:pStyle w:val="TableParagraph"/>
              <w:numPr>
                <w:ilvl w:val="0"/>
                <w:numId w:val="192"/>
              </w:numPr>
              <w:tabs>
                <w:tab w:val="left" w:pos="839"/>
              </w:tabs>
              <w:ind w:right="234"/>
              <w:rPr>
                <w:sz w:val="24"/>
              </w:rPr>
            </w:pPr>
            <w:r>
              <w:rPr>
                <w:sz w:val="24"/>
              </w:rPr>
              <w:t>Safe storage of food and nutritional supplements both perishable and nonperishable to prevent contamination (at</w:t>
            </w:r>
            <w:r>
              <w:rPr>
                <w:spacing w:val="-5"/>
                <w:sz w:val="24"/>
              </w:rPr>
              <w:t xml:space="preserve"> </w:t>
            </w:r>
            <w:r>
              <w:rPr>
                <w:sz w:val="24"/>
              </w:rPr>
              <w:t>required</w:t>
            </w:r>
            <w:r>
              <w:rPr>
                <w:spacing w:val="-5"/>
                <w:sz w:val="24"/>
              </w:rPr>
              <w:t xml:space="preserve"> </w:t>
            </w:r>
            <w:r>
              <w:rPr>
                <w:sz w:val="24"/>
              </w:rPr>
              <w:t>temperatures</w:t>
            </w:r>
            <w:r>
              <w:rPr>
                <w:spacing w:val="-3"/>
                <w:sz w:val="24"/>
              </w:rPr>
              <w:t xml:space="preserve"> </w:t>
            </w:r>
            <w:r>
              <w:rPr>
                <w:sz w:val="24"/>
              </w:rPr>
              <w:t>–</w:t>
            </w:r>
            <w:r>
              <w:rPr>
                <w:spacing w:val="-5"/>
                <w:sz w:val="24"/>
              </w:rPr>
              <w:t xml:space="preserve"> </w:t>
            </w:r>
            <w:r>
              <w:rPr>
                <w:sz w:val="24"/>
              </w:rPr>
              <w:t>freezer</w:t>
            </w:r>
            <w:r>
              <w:rPr>
                <w:spacing w:val="-6"/>
                <w:sz w:val="24"/>
              </w:rPr>
              <w:t xml:space="preserve"> </w:t>
            </w:r>
            <w:r>
              <w:rPr>
                <w:sz w:val="24"/>
              </w:rPr>
              <w:t>below</w:t>
            </w:r>
            <w:r>
              <w:rPr>
                <w:spacing w:val="-6"/>
                <w:sz w:val="24"/>
              </w:rPr>
              <w:t xml:space="preserve"> </w:t>
            </w:r>
            <w:r>
              <w:rPr>
                <w:sz w:val="24"/>
              </w:rPr>
              <w:t>0</w:t>
            </w:r>
            <w:r>
              <w:rPr>
                <w:spacing w:val="-5"/>
                <w:sz w:val="24"/>
              </w:rPr>
              <w:t xml:space="preserve"> </w:t>
            </w:r>
            <w:r>
              <w:rPr>
                <w:sz w:val="24"/>
              </w:rPr>
              <w:t>degrees</w:t>
            </w:r>
            <w:r>
              <w:rPr>
                <w:spacing w:val="-5"/>
                <w:sz w:val="24"/>
              </w:rPr>
              <w:t xml:space="preserve"> </w:t>
            </w:r>
            <w:r>
              <w:rPr>
                <w:sz w:val="24"/>
              </w:rPr>
              <w:t>F</w:t>
            </w:r>
            <w:r>
              <w:rPr>
                <w:spacing w:val="-6"/>
                <w:sz w:val="24"/>
              </w:rPr>
              <w:t xml:space="preserve"> </w:t>
            </w:r>
            <w:r>
              <w:rPr>
                <w:sz w:val="24"/>
              </w:rPr>
              <w:t>or below and refrigerator 41 degrees or below);</w:t>
            </w:r>
          </w:p>
          <w:p w:rsidR="007D382E" w:rsidP="00DE6B85" w14:paraId="3E52C26C" w14:textId="77777777">
            <w:pPr>
              <w:pStyle w:val="TableParagraph"/>
              <w:numPr>
                <w:ilvl w:val="0"/>
                <w:numId w:val="192"/>
              </w:numPr>
              <w:tabs>
                <w:tab w:val="left" w:pos="839"/>
              </w:tabs>
              <w:spacing w:before="275"/>
              <w:rPr>
                <w:sz w:val="24"/>
              </w:rPr>
            </w:pPr>
            <w:r>
              <w:rPr>
                <w:sz w:val="24"/>
              </w:rPr>
              <w:t>Safe</w:t>
            </w:r>
            <w:r>
              <w:rPr>
                <w:spacing w:val="-2"/>
                <w:sz w:val="24"/>
              </w:rPr>
              <w:t xml:space="preserve"> </w:t>
            </w:r>
            <w:r>
              <w:rPr>
                <w:sz w:val="24"/>
              </w:rPr>
              <w:t>handling</w:t>
            </w:r>
            <w:r>
              <w:rPr>
                <w:spacing w:val="-3"/>
                <w:sz w:val="24"/>
              </w:rPr>
              <w:t xml:space="preserve"> </w:t>
            </w:r>
            <w:r>
              <w:rPr>
                <w:sz w:val="24"/>
              </w:rPr>
              <w:t>of</w:t>
            </w:r>
            <w:r>
              <w:rPr>
                <w:spacing w:val="-2"/>
                <w:sz w:val="24"/>
              </w:rPr>
              <w:t xml:space="preserve"> </w:t>
            </w:r>
            <w:r>
              <w:rPr>
                <w:sz w:val="24"/>
              </w:rPr>
              <w:t>food</w:t>
            </w:r>
            <w:r>
              <w:rPr>
                <w:spacing w:val="2"/>
                <w:sz w:val="24"/>
              </w:rPr>
              <w:t xml:space="preserve"> </w:t>
            </w:r>
            <w:r>
              <w:rPr>
                <w:sz w:val="24"/>
              </w:rPr>
              <w:t>and</w:t>
            </w:r>
            <w:r>
              <w:rPr>
                <w:spacing w:val="-1"/>
                <w:sz w:val="24"/>
              </w:rPr>
              <w:t xml:space="preserve"> </w:t>
            </w:r>
            <w:r>
              <w:rPr>
                <w:sz w:val="24"/>
              </w:rPr>
              <w:t xml:space="preserve">nutritional </w:t>
            </w:r>
            <w:r>
              <w:rPr>
                <w:spacing w:val="-2"/>
                <w:sz w:val="24"/>
              </w:rPr>
              <w:t>supplements;</w:t>
            </w:r>
          </w:p>
          <w:p w:rsidR="007D382E" w14:paraId="07F98480" w14:textId="77777777">
            <w:pPr>
              <w:pStyle w:val="TableParagraph"/>
              <w:rPr>
                <w:sz w:val="24"/>
              </w:rPr>
            </w:pPr>
          </w:p>
          <w:p w:rsidR="007D382E" w14:paraId="0A5CDF1F" w14:textId="77777777">
            <w:pPr>
              <w:pStyle w:val="TableParagraph"/>
              <w:spacing w:before="274"/>
              <w:rPr>
                <w:sz w:val="24"/>
              </w:rPr>
            </w:pPr>
          </w:p>
          <w:p w:rsidR="007D382E" w:rsidP="00DE6B85" w14:paraId="27E859B7" w14:textId="77777777">
            <w:pPr>
              <w:pStyle w:val="TableParagraph"/>
              <w:numPr>
                <w:ilvl w:val="0"/>
                <w:numId w:val="192"/>
              </w:numPr>
              <w:tabs>
                <w:tab w:val="left" w:pos="839"/>
              </w:tabs>
              <w:spacing w:before="1"/>
              <w:ind w:right="724"/>
              <w:rPr>
                <w:sz w:val="24"/>
              </w:rPr>
            </w:pPr>
            <w:r>
              <w:rPr>
                <w:sz w:val="24"/>
              </w:rPr>
              <w:t>Safe</w:t>
            </w:r>
            <w:r>
              <w:rPr>
                <w:spacing w:val="-8"/>
                <w:sz w:val="24"/>
              </w:rPr>
              <w:t xml:space="preserve"> </w:t>
            </w:r>
            <w:r>
              <w:rPr>
                <w:sz w:val="24"/>
              </w:rPr>
              <w:t>preparation</w:t>
            </w:r>
            <w:r>
              <w:rPr>
                <w:spacing w:val="-7"/>
                <w:sz w:val="24"/>
              </w:rPr>
              <w:t xml:space="preserve"> </w:t>
            </w:r>
            <w:r>
              <w:rPr>
                <w:sz w:val="24"/>
              </w:rPr>
              <w:t>of</w:t>
            </w:r>
            <w:r>
              <w:rPr>
                <w:spacing w:val="-6"/>
                <w:sz w:val="24"/>
              </w:rPr>
              <w:t xml:space="preserve"> </w:t>
            </w:r>
            <w:r>
              <w:rPr>
                <w:sz w:val="24"/>
              </w:rPr>
              <w:t>food</w:t>
            </w:r>
            <w:r>
              <w:rPr>
                <w:spacing w:val="-5"/>
                <w:sz w:val="24"/>
              </w:rPr>
              <w:t xml:space="preserve"> </w:t>
            </w:r>
            <w:r>
              <w:rPr>
                <w:sz w:val="24"/>
              </w:rPr>
              <w:t>and</w:t>
            </w:r>
            <w:r>
              <w:rPr>
                <w:spacing w:val="-7"/>
                <w:sz w:val="24"/>
              </w:rPr>
              <w:t xml:space="preserve"> </w:t>
            </w:r>
            <w:r>
              <w:rPr>
                <w:sz w:val="24"/>
              </w:rPr>
              <w:t>medication,</w:t>
            </w:r>
            <w:r>
              <w:rPr>
                <w:spacing w:val="-7"/>
                <w:sz w:val="24"/>
              </w:rPr>
              <w:t xml:space="preserve"> </w:t>
            </w:r>
            <w:r>
              <w:rPr>
                <w:sz w:val="24"/>
              </w:rPr>
              <w:t>including policies for admixtures;</w:t>
            </w:r>
          </w:p>
          <w:p w:rsidR="007D382E" w14:paraId="17C696D4" w14:textId="77777777">
            <w:pPr>
              <w:pStyle w:val="TableParagraph"/>
              <w:spacing w:before="274"/>
              <w:rPr>
                <w:sz w:val="24"/>
              </w:rPr>
            </w:pPr>
          </w:p>
          <w:p w:rsidR="007D382E" w:rsidP="00DE6B85" w14:paraId="3894F239" w14:textId="77777777">
            <w:pPr>
              <w:pStyle w:val="TableParagraph"/>
              <w:numPr>
                <w:ilvl w:val="0"/>
                <w:numId w:val="192"/>
              </w:numPr>
              <w:tabs>
                <w:tab w:val="left" w:pos="839"/>
              </w:tabs>
              <w:rPr>
                <w:sz w:val="24"/>
              </w:rPr>
            </w:pPr>
            <w:r>
              <w:rPr>
                <w:sz w:val="24"/>
              </w:rPr>
              <w:t>Safe</w:t>
            </w:r>
            <w:r>
              <w:rPr>
                <w:spacing w:val="-3"/>
                <w:sz w:val="24"/>
              </w:rPr>
              <w:t xml:space="preserve"> </w:t>
            </w:r>
            <w:r>
              <w:rPr>
                <w:sz w:val="24"/>
              </w:rPr>
              <w:t>and</w:t>
            </w:r>
            <w:r>
              <w:rPr>
                <w:spacing w:val="-1"/>
                <w:sz w:val="24"/>
              </w:rPr>
              <w:t xml:space="preserve"> </w:t>
            </w:r>
            <w:r>
              <w:rPr>
                <w:sz w:val="24"/>
              </w:rPr>
              <w:t xml:space="preserve">adequate water </w:t>
            </w:r>
            <w:r>
              <w:rPr>
                <w:spacing w:val="-2"/>
                <w:sz w:val="24"/>
              </w:rPr>
              <w:t>supply;</w:t>
            </w:r>
          </w:p>
          <w:p w:rsidR="007D382E" w14:paraId="451D38D1" w14:textId="77777777">
            <w:pPr>
              <w:pStyle w:val="TableParagraph"/>
              <w:rPr>
                <w:sz w:val="24"/>
              </w:rPr>
            </w:pPr>
          </w:p>
          <w:p w:rsidR="007D382E" w14:paraId="0D19880A" w14:textId="77777777">
            <w:pPr>
              <w:pStyle w:val="TableParagraph"/>
              <w:spacing w:before="275"/>
              <w:rPr>
                <w:sz w:val="24"/>
              </w:rPr>
            </w:pPr>
          </w:p>
          <w:p w:rsidR="007D382E" w:rsidP="00DE6B85" w14:paraId="2784A081" w14:textId="77777777">
            <w:pPr>
              <w:pStyle w:val="TableParagraph"/>
              <w:numPr>
                <w:ilvl w:val="0"/>
                <w:numId w:val="192"/>
              </w:numPr>
              <w:tabs>
                <w:tab w:val="left" w:pos="839"/>
              </w:tabs>
              <w:ind w:right="1378"/>
              <w:rPr>
                <w:sz w:val="24"/>
              </w:rPr>
            </w:pPr>
            <w:r>
              <w:rPr>
                <w:sz w:val="24"/>
              </w:rPr>
              <w:t>Provisions</w:t>
            </w:r>
            <w:r>
              <w:rPr>
                <w:spacing w:val="-7"/>
                <w:sz w:val="24"/>
              </w:rPr>
              <w:t xml:space="preserve"> </w:t>
            </w:r>
            <w:r>
              <w:rPr>
                <w:sz w:val="24"/>
              </w:rPr>
              <w:t>for</w:t>
            </w:r>
            <w:r>
              <w:rPr>
                <w:spacing w:val="-8"/>
                <w:sz w:val="24"/>
              </w:rPr>
              <w:t xml:space="preserve"> </w:t>
            </w:r>
            <w:r>
              <w:rPr>
                <w:sz w:val="24"/>
              </w:rPr>
              <w:t>substitute</w:t>
            </w:r>
            <w:r>
              <w:rPr>
                <w:spacing w:val="-11"/>
                <w:sz w:val="24"/>
              </w:rPr>
              <w:t xml:space="preserve"> </w:t>
            </w:r>
            <w:r>
              <w:rPr>
                <w:sz w:val="24"/>
              </w:rPr>
              <w:t>foods</w:t>
            </w:r>
            <w:r>
              <w:rPr>
                <w:spacing w:val="-7"/>
                <w:sz w:val="24"/>
              </w:rPr>
              <w:t xml:space="preserve"> </w:t>
            </w:r>
            <w:r>
              <w:rPr>
                <w:sz w:val="24"/>
              </w:rPr>
              <w:t>or</w:t>
            </w:r>
            <w:r>
              <w:rPr>
                <w:spacing w:val="-8"/>
                <w:sz w:val="24"/>
              </w:rPr>
              <w:t xml:space="preserve"> </w:t>
            </w:r>
            <w:r>
              <w:rPr>
                <w:sz w:val="24"/>
              </w:rPr>
              <w:t xml:space="preserve">nutritional </w:t>
            </w:r>
            <w:r>
              <w:rPr>
                <w:spacing w:val="-2"/>
                <w:sz w:val="24"/>
              </w:rPr>
              <w:t>supplements;</w:t>
            </w:r>
          </w:p>
          <w:p w:rsidR="007D382E" w14:paraId="260E4989" w14:textId="77777777">
            <w:pPr>
              <w:pStyle w:val="TableParagraph"/>
              <w:spacing w:before="275"/>
              <w:rPr>
                <w:sz w:val="24"/>
              </w:rPr>
            </w:pPr>
          </w:p>
          <w:p w:rsidR="007D382E" w:rsidP="00DE6B85" w14:paraId="0D27C9FD" w14:textId="77777777">
            <w:pPr>
              <w:pStyle w:val="TableParagraph"/>
              <w:numPr>
                <w:ilvl w:val="0"/>
                <w:numId w:val="192"/>
              </w:numPr>
              <w:tabs>
                <w:tab w:val="left" w:pos="839"/>
              </w:tabs>
              <w:rPr>
                <w:sz w:val="24"/>
              </w:rPr>
            </w:pPr>
            <w:r>
              <w:rPr>
                <w:sz w:val="24"/>
              </w:rPr>
              <w:t>Safe</w:t>
            </w:r>
            <w:r>
              <w:rPr>
                <w:spacing w:val="-2"/>
                <w:sz w:val="24"/>
              </w:rPr>
              <w:t xml:space="preserve"> </w:t>
            </w:r>
            <w:r>
              <w:rPr>
                <w:sz w:val="24"/>
              </w:rPr>
              <w:t>garbage</w:t>
            </w:r>
            <w:r>
              <w:rPr>
                <w:spacing w:val="-3"/>
                <w:sz w:val="24"/>
              </w:rPr>
              <w:t xml:space="preserve"> </w:t>
            </w:r>
            <w:r>
              <w:rPr>
                <w:sz w:val="24"/>
              </w:rPr>
              <w:t>storage</w:t>
            </w:r>
            <w:r>
              <w:rPr>
                <w:spacing w:val="-3"/>
                <w:sz w:val="24"/>
              </w:rPr>
              <w:t xml:space="preserve"> </w:t>
            </w:r>
            <w:r>
              <w:rPr>
                <w:sz w:val="24"/>
              </w:rPr>
              <w:t xml:space="preserve">and </w:t>
            </w:r>
            <w:r>
              <w:rPr>
                <w:spacing w:val="-2"/>
                <w:sz w:val="24"/>
              </w:rPr>
              <w:t>disposal;</w:t>
            </w:r>
          </w:p>
          <w:p w:rsidR="007D382E" w14:paraId="4A7CB1BF" w14:textId="77777777">
            <w:pPr>
              <w:pStyle w:val="TableParagraph"/>
              <w:spacing w:before="275"/>
              <w:rPr>
                <w:sz w:val="24"/>
              </w:rPr>
            </w:pPr>
          </w:p>
          <w:p w:rsidR="007D382E" w:rsidP="00DE6B85" w14:paraId="2CBBC720" w14:textId="77777777">
            <w:pPr>
              <w:pStyle w:val="TableParagraph"/>
              <w:numPr>
                <w:ilvl w:val="0"/>
                <w:numId w:val="192"/>
              </w:numPr>
              <w:tabs>
                <w:tab w:val="left" w:pos="839"/>
              </w:tabs>
              <w:rPr>
                <w:sz w:val="24"/>
              </w:rPr>
            </w:pPr>
            <w:r>
              <w:rPr>
                <w:sz w:val="24"/>
              </w:rPr>
              <w:t>Training</w:t>
            </w:r>
            <w:r>
              <w:rPr>
                <w:spacing w:val="-7"/>
                <w:sz w:val="24"/>
              </w:rPr>
              <w:t xml:space="preserve"> </w:t>
            </w:r>
            <w:r>
              <w:rPr>
                <w:sz w:val="24"/>
              </w:rPr>
              <w:t>of</w:t>
            </w:r>
            <w:r>
              <w:rPr>
                <w:spacing w:val="-2"/>
                <w:sz w:val="24"/>
              </w:rPr>
              <w:t xml:space="preserve"> </w:t>
            </w:r>
            <w:r>
              <w:rPr>
                <w:sz w:val="24"/>
              </w:rPr>
              <w:t>staff</w:t>
            </w:r>
            <w:r>
              <w:rPr>
                <w:spacing w:val="-2"/>
                <w:sz w:val="24"/>
              </w:rPr>
              <w:t xml:space="preserve"> </w:t>
            </w:r>
            <w:r>
              <w:rPr>
                <w:sz w:val="24"/>
              </w:rPr>
              <w:t>in</w:t>
            </w:r>
            <w:r>
              <w:rPr>
                <w:spacing w:val="-1"/>
                <w:sz w:val="24"/>
              </w:rPr>
              <w:t xml:space="preserve"> </w:t>
            </w:r>
            <w:r>
              <w:rPr>
                <w:sz w:val="24"/>
              </w:rPr>
              <w:t>safe</w:t>
            </w:r>
            <w:r>
              <w:rPr>
                <w:spacing w:val="-2"/>
                <w:sz w:val="24"/>
              </w:rPr>
              <w:t xml:space="preserve"> </w:t>
            </w:r>
            <w:r>
              <w:rPr>
                <w:sz w:val="24"/>
              </w:rPr>
              <w:t>food</w:t>
            </w:r>
            <w:r>
              <w:rPr>
                <w:spacing w:val="-1"/>
                <w:sz w:val="24"/>
              </w:rPr>
              <w:t xml:space="preserve"> </w:t>
            </w:r>
            <w:r>
              <w:rPr>
                <w:sz w:val="24"/>
              </w:rPr>
              <w:t>delivery;</w:t>
            </w:r>
            <w:r>
              <w:rPr>
                <w:spacing w:val="1"/>
                <w:sz w:val="24"/>
              </w:rPr>
              <w:t xml:space="preserve"> </w:t>
            </w:r>
            <w:r>
              <w:rPr>
                <w:spacing w:val="-5"/>
                <w:sz w:val="24"/>
              </w:rPr>
              <w:t>and</w:t>
            </w:r>
          </w:p>
          <w:p w:rsidR="007D382E" w14:paraId="3AD2EF31" w14:textId="77777777">
            <w:pPr>
              <w:pStyle w:val="TableParagraph"/>
              <w:spacing w:before="274"/>
              <w:rPr>
                <w:sz w:val="24"/>
              </w:rPr>
            </w:pPr>
          </w:p>
          <w:p w:rsidR="007D382E" w:rsidP="00DE6B85" w14:paraId="492EF91A" w14:textId="77777777">
            <w:pPr>
              <w:pStyle w:val="TableParagraph"/>
              <w:numPr>
                <w:ilvl w:val="0"/>
                <w:numId w:val="192"/>
              </w:numPr>
              <w:tabs>
                <w:tab w:val="left" w:pos="839"/>
              </w:tabs>
              <w:spacing w:before="1"/>
              <w:ind w:right="609"/>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for</w:t>
            </w:r>
            <w:r>
              <w:rPr>
                <w:spacing w:val="-7"/>
                <w:sz w:val="24"/>
              </w:rPr>
              <w:t xml:space="preserve"> </w:t>
            </w:r>
            <w:r>
              <w:rPr>
                <w:sz w:val="24"/>
              </w:rPr>
              <w:t>emergency</w:t>
            </w:r>
            <w:r>
              <w:rPr>
                <w:spacing w:val="-8"/>
                <w:sz w:val="24"/>
              </w:rPr>
              <w:t xml:space="preserve"> </w:t>
            </w:r>
            <w:r>
              <w:rPr>
                <w:sz w:val="24"/>
              </w:rPr>
              <w:t>food supplies and emergency nutritional supplements</w:t>
            </w:r>
          </w:p>
        </w:tc>
        <w:tc>
          <w:tcPr>
            <w:tcW w:w="2160" w:type="dxa"/>
            <w:tcBorders>
              <w:bottom w:val="nil"/>
            </w:tcBorders>
          </w:tcPr>
          <w:p w:rsidR="007D382E" w:rsidP="00DE6B85" w14:paraId="2A172D2B" w14:textId="77777777">
            <w:pPr>
              <w:pStyle w:val="TableParagraph"/>
              <w:numPr>
                <w:ilvl w:val="0"/>
                <w:numId w:val="191"/>
              </w:numPr>
              <w:tabs>
                <w:tab w:val="left" w:pos="478"/>
              </w:tabs>
              <w:spacing w:line="274" w:lineRule="exact"/>
              <w:ind w:left="478" w:hanging="359"/>
              <w:rPr>
                <w:sz w:val="24"/>
              </w:rPr>
            </w:pPr>
            <w:r>
              <w:rPr>
                <w:spacing w:val="-5"/>
                <w:sz w:val="24"/>
              </w:rPr>
              <w:t>MET</w:t>
            </w:r>
          </w:p>
          <w:p w:rsidR="007D382E" w:rsidP="00DE6B85" w14:paraId="562C927A" w14:textId="77777777">
            <w:pPr>
              <w:pStyle w:val="TableParagraph"/>
              <w:numPr>
                <w:ilvl w:val="0"/>
                <w:numId w:val="191"/>
              </w:numPr>
              <w:tabs>
                <w:tab w:val="left" w:pos="478"/>
              </w:tabs>
              <w:ind w:left="478" w:hanging="359"/>
              <w:rPr>
                <w:sz w:val="24"/>
              </w:rPr>
            </w:pPr>
            <w:r>
              <w:rPr>
                <w:sz w:val="24"/>
              </w:rPr>
              <w:t>NOT</w:t>
            </w:r>
            <w:r>
              <w:rPr>
                <w:spacing w:val="-5"/>
                <w:sz w:val="24"/>
              </w:rPr>
              <w:t xml:space="preserve"> MET</w:t>
            </w:r>
          </w:p>
          <w:p w:rsidR="007D382E" w14:paraId="06FC3395" w14:textId="77777777">
            <w:pPr>
              <w:pStyle w:val="TableParagraph"/>
              <w:rPr>
                <w:sz w:val="24"/>
              </w:rPr>
            </w:pPr>
          </w:p>
          <w:p w:rsidR="007D382E" w14:paraId="145385C4" w14:textId="77777777">
            <w:pPr>
              <w:pStyle w:val="TableParagraph"/>
              <w:rPr>
                <w:sz w:val="24"/>
              </w:rPr>
            </w:pPr>
          </w:p>
          <w:p w:rsidR="007D382E" w14:paraId="633F713D" w14:textId="77777777">
            <w:pPr>
              <w:pStyle w:val="TableParagraph"/>
              <w:rPr>
                <w:sz w:val="24"/>
              </w:rPr>
            </w:pPr>
          </w:p>
          <w:p w:rsidR="007D382E" w:rsidP="00DE6B85" w14:paraId="13E8247A" w14:textId="77777777">
            <w:pPr>
              <w:pStyle w:val="TableParagraph"/>
              <w:numPr>
                <w:ilvl w:val="0"/>
                <w:numId w:val="191"/>
              </w:numPr>
              <w:tabs>
                <w:tab w:val="left" w:pos="478"/>
              </w:tabs>
              <w:ind w:left="478" w:hanging="359"/>
              <w:rPr>
                <w:sz w:val="24"/>
              </w:rPr>
            </w:pPr>
            <w:r>
              <w:rPr>
                <w:spacing w:val="-5"/>
                <w:sz w:val="24"/>
              </w:rPr>
              <w:t>MET</w:t>
            </w:r>
          </w:p>
          <w:p w:rsidR="007D382E" w:rsidP="00DE6B85" w14:paraId="4BCC24B3" w14:textId="77777777">
            <w:pPr>
              <w:pStyle w:val="TableParagraph"/>
              <w:numPr>
                <w:ilvl w:val="0"/>
                <w:numId w:val="191"/>
              </w:numPr>
              <w:tabs>
                <w:tab w:val="left" w:pos="478"/>
              </w:tabs>
              <w:ind w:left="478" w:hanging="359"/>
              <w:rPr>
                <w:sz w:val="24"/>
              </w:rPr>
            </w:pPr>
            <w:r>
              <w:rPr>
                <w:sz w:val="24"/>
              </w:rPr>
              <w:t>NOT</w:t>
            </w:r>
            <w:r>
              <w:rPr>
                <w:spacing w:val="-5"/>
                <w:sz w:val="24"/>
              </w:rPr>
              <w:t xml:space="preserve"> MET</w:t>
            </w:r>
          </w:p>
        </w:tc>
        <w:tc>
          <w:tcPr>
            <w:tcW w:w="2431" w:type="dxa"/>
            <w:vMerge w:val="restart"/>
          </w:tcPr>
          <w:p w:rsidR="007D382E" w14:paraId="71A8D2B2" w14:textId="77777777">
            <w:pPr>
              <w:pStyle w:val="TableParagraph"/>
              <w:rPr>
                <w:sz w:val="24"/>
              </w:rPr>
            </w:pPr>
          </w:p>
        </w:tc>
      </w:tr>
      <w:tr w14:paraId="2EE6F9AB" w14:textId="77777777">
        <w:tblPrEx>
          <w:tblW w:w="0" w:type="auto"/>
          <w:tblInd w:w="135" w:type="dxa"/>
          <w:tblLayout w:type="fixed"/>
          <w:tblCellMar>
            <w:left w:w="0" w:type="dxa"/>
            <w:right w:w="0" w:type="dxa"/>
          </w:tblCellMar>
          <w:tblLook w:val="01E0"/>
        </w:tblPrEx>
        <w:trPr>
          <w:trHeight w:val="1636"/>
        </w:trPr>
        <w:tc>
          <w:tcPr>
            <w:tcW w:w="2160" w:type="dxa"/>
            <w:tcBorders>
              <w:top w:val="nil"/>
              <w:bottom w:val="nil"/>
            </w:tcBorders>
          </w:tcPr>
          <w:p w:rsidR="007D382E" w14:paraId="6AD05327" w14:textId="77777777">
            <w:pPr>
              <w:pStyle w:val="TableParagraph"/>
              <w:spacing w:before="259"/>
              <w:ind w:left="119" w:right="137"/>
              <w:rPr>
                <w:sz w:val="24"/>
              </w:rPr>
            </w:pPr>
            <w:r>
              <w:rPr>
                <w:sz w:val="24"/>
              </w:rPr>
              <w:t>B.</w:t>
            </w:r>
            <w:r>
              <w:rPr>
                <w:spacing w:val="40"/>
                <w:sz w:val="24"/>
              </w:rPr>
              <w:t xml:space="preserve"> </w:t>
            </w:r>
            <w:r>
              <w:rPr>
                <w:sz w:val="24"/>
              </w:rPr>
              <w:t>Store, prepare, distribute, and serve food under sanitary</w:t>
            </w:r>
            <w:r>
              <w:rPr>
                <w:spacing w:val="-15"/>
                <w:sz w:val="24"/>
              </w:rPr>
              <w:t xml:space="preserve"> </w:t>
            </w:r>
            <w:r>
              <w:rPr>
                <w:sz w:val="24"/>
              </w:rPr>
              <w:t>conditions;</w:t>
            </w:r>
          </w:p>
        </w:tc>
        <w:tc>
          <w:tcPr>
            <w:tcW w:w="6480" w:type="dxa"/>
            <w:vMerge/>
            <w:tcBorders>
              <w:top w:val="nil"/>
            </w:tcBorders>
          </w:tcPr>
          <w:p w:rsidR="007D382E" w14:paraId="55130045" w14:textId="77777777">
            <w:pPr>
              <w:rPr>
                <w:sz w:val="2"/>
                <w:szCs w:val="2"/>
              </w:rPr>
            </w:pPr>
          </w:p>
        </w:tc>
        <w:tc>
          <w:tcPr>
            <w:tcW w:w="2160" w:type="dxa"/>
            <w:tcBorders>
              <w:top w:val="nil"/>
              <w:bottom w:val="nil"/>
            </w:tcBorders>
          </w:tcPr>
          <w:p w:rsidR="007D382E" w:rsidP="00DE6B85" w14:paraId="54FE2FB5" w14:textId="77777777">
            <w:pPr>
              <w:pStyle w:val="TableParagraph"/>
              <w:numPr>
                <w:ilvl w:val="0"/>
                <w:numId w:val="190"/>
              </w:numPr>
              <w:tabs>
                <w:tab w:val="left" w:pos="478"/>
              </w:tabs>
              <w:spacing w:line="259" w:lineRule="exact"/>
              <w:ind w:left="478" w:hanging="359"/>
              <w:rPr>
                <w:sz w:val="24"/>
              </w:rPr>
            </w:pPr>
            <w:r>
              <w:rPr>
                <w:spacing w:val="-5"/>
                <w:sz w:val="24"/>
              </w:rPr>
              <w:t>MET</w:t>
            </w:r>
          </w:p>
          <w:p w:rsidR="007D382E" w:rsidP="00DE6B85" w14:paraId="36790806" w14:textId="77777777">
            <w:pPr>
              <w:pStyle w:val="TableParagraph"/>
              <w:numPr>
                <w:ilvl w:val="0"/>
                <w:numId w:val="190"/>
              </w:numPr>
              <w:tabs>
                <w:tab w:val="left" w:pos="478"/>
              </w:tabs>
              <w:ind w:left="478" w:hanging="359"/>
              <w:rPr>
                <w:sz w:val="24"/>
              </w:rPr>
            </w:pPr>
            <w:r>
              <w:rPr>
                <w:sz w:val="24"/>
              </w:rPr>
              <w:t>NOT</w:t>
            </w:r>
            <w:r>
              <w:rPr>
                <w:spacing w:val="-5"/>
                <w:sz w:val="24"/>
              </w:rPr>
              <w:t xml:space="preserve"> MET</w:t>
            </w:r>
          </w:p>
          <w:p w:rsidR="007D382E" w14:paraId="5C359CC7" w14:textId="77777777">
            <w:pPr>
              <w:pStyle w:val="TableParagraph"/>
              <w:rPr>
                <w:sz w:val="24"/>
              </w:rPr>
            </w:pPr>
          </w:p>
          <w:p w:rsidR="007D382E" w14:paraId="0FCC6CE4" w14:textId="77777777">
            <w:pPr>
              <w:pStyle w:val="TableParagraph"/>
              <w:rPr>
                <w:sz w:val="24"/>
              </w:rPr>
            </w:pPr>
          </w:p>
          <w:p w:rsidR="007D382E" w:rsidP="00DE6B85" w14:paraId="307A1E34" w14:textId="77777777">
            <w:pPr>
              <w:pStyle w:val="TableParagraph"/>
              <w:numPr>
                <w:ilvl w:val="0"/>
                <w:numId w:val="190"/>
              </w:numPr>
              <w:tabs>
                <w:tab w:val="left" w:pos="478"/>
              </w:tabs>
              <w:ind w:left="478" w:hanging="359"/>
              <w:rPr>
                <w:sz w:val="24"/>
              </w:rPr>
            </w:pPr>
            <w:r>
              <w:rPr>
                <w:spacing w:val="-5"/>
                <w:sz w:val="24"/>
              </w:rPr>
              <w:t>MET</w:t>
            </w:r>
          </w:p>
          <w:p w:rsidR="007D382E" w:rsidP="00DE6B85" w14:paraId="57E56D48" w14:textId="77777777">
            <w:pPr>
              <w:pStyle w:val="TableParagraph"/>
              <w:numPr>
                <w:ilvl w:val="0"/>
                <w:numId w:val="190"/>
              </w:numPr>
              <w:tabs>
                <w:tab w:val="left" w:pos="478"/>
              </w:tabs>
              <w:spacing w:line="254" w:lineRule="exact"/>
              <w:ind w:left="478" w:hanging="359"/>
              <w:rPr>
                <w:sz w:val="24"/>
              </w:rPr>
            </w:pPr>
            <w:r>
              <w:rPr>
                <w:sz w:val="24"/>
              </w:rPr>
              <w:t>NOT</w:t>
            </w:r>
            <w:r>
              <w:rPr>
                <w:spacing w:val="-5"/>
                <w:sz w:val="24"/>
              </w:rPr>
              <w:t xml:space="preserve"> MET</w:t>
            </w:r>
          </w:p>
        </w:tc>
        <w:tc>
          <w:tcPr>
            <w:tcW w:w="2431" w:type="dxa"/>
            <w:vMerge/>
            <w:tcBorders>
              <w:top w:val="nil"/>
            </w:tcBorders>
          </w:tcPr>
          <w:p w:rsidR="007D382E" w14:paraId="179E4C6F" w14:textId="77777777">
            <w:pPr>
              <w:rPr>
                <w:sz w:val="2"/>
                <w:szCs w:val="2"/>
              </w:rPr>
            </w:pPr>
          </w:p>
        </w:tc>
      </w:tr>
      <w:tr w14:paraId="663CB5AA" w14:textId="77777777">
        <w:tblPrEx>
          <w:tblW w:w="0" w:type="auto"/>
          <w:tblInd w:w="135" w:type="dxa"/>
          <w:tblLayout w:type="fixed"/>
          <w:tblCellMar>
            <w:left w:w="0" w:type="dxa"/>
            <w:right w:w="0" w:type="dxa"/>
          </w:tblCellMar>
          <w:tblLook w:val="01E0"/>
        </w:tblPrEx>
        <w:trPr>
          <w:trHeight w:val="1364"/>
        </w:trPr>
        <w:tc>
          <w:tcPr>
            <w:tcW w:w="2160" w:type="dxa"/>
            <w:tcBorders>
              <w:top w:val="nil"/>
              <w:bottom w:val="nil"/>
            </w:tcBorders>
          </w:tcPr>
          <w:p w:rsidR="007D382E" w14:paraId="6E04E990" w14:textId="77777777">
            <w:pPr>
              <w:pStyle w:val="TableParagraph"/>
              <w:ind w:left="119"/>
              <w:rPr>
                <w:sz w:val="24"/>
              </w:rPr>
            </w:pPr>
            <w:r>
              <w:rPr>
                <w:sz w:val="24"/>
              </w:rPr>
              <w:t>C.</w:t>
            </w:r>
            <w:r>
              <w:rPr>
                <w:spacing w:val="40"/>
                <w:sz w:val="24"/>
              </w:rPr>
              <w:t xml:space="preserve"> </w:t>
            </w:r>
            <w:r>
              <w:rPr>
                <w:sz w:val="24"/>
              </w:rPr>
              <w:t>Dispose of garbage</w:t>
            </w:r>
            <w:r>
              <w:rPr>
                <w:spacing w:val="-15"/>
                <w:sz w:val="24"/>
              </w:rPr>
              <w:t xml:space="preserve"> </w:t>
            </w:r>
            <w:r>
              <w:rPr>
                <w:sz w:val="24"/>
              </w:rPr>
              <w:t>and</w:t>
            </w:r>
            <w:r>
              <w:rPr>
                <w:spacing w:val="-15"/>
                <w:sz w:val="24"/>
              </w:rPr>
              <w:t xml:space="preserve"> </w:t>
            </w:r>
            <w:r>
              <w:rPr>
                <w:sz w:val="24"/>
              </w:rPr>
              <w:t xml:space="preserve">refuse </w:t>
            </w:r>
            <w:r>
              <w:rPr>
                <w:spacing w:val="-2"/>
                <w:sz w:val="24"/>
              </w:rPr>
              <w:t>properly</w:t>
            </w:r>
          </w:p>
        </w:tc>
        <w:tc>
          <w:tcPr>
            <w:tcW w:w="6480" w:type="dxa"/>
            <w:vMerge/>
            <w:tcBorders>
              <w:top w:val="nil"/>
            </w:tcBorders>
          </w:tcPr>
          <w:p w:rsidR="007D382E" w14:paraId="4D812E5A" w14:textId="77777777">
            <w:pPr>
              <w:rPr>
                <w:sz w:val="2"/>
                <w:szCs w:val="2"/>
              </w:rPr>
            </w:pPr>
          </w:p>
        </w:tc>
        <w:tc>
          <w:tcPr>
            <w:tcW w:w="2160" w:type="dxa"/>
            <w:tcBorders>
              <w:top w:val="nil"/>
              <w:bottom w:val="nil"/>
            </w:tcBorders>
          </w:tcPr>
          <w:p w:rsidR="007D382E" w14:paraId="6FDC020B" w14:textId="77777777">
            <w:pPr>
              <w:pStyle w:val="TableParagraph"/>
              <w:spacing w:before="263"/>
              <w:rPr>
                <w:sz w:val="24"/>
              </w:rPr>
            </w:pPr>
          </w:p>
          <w:p w:rsidR="007D382E" w:rsidP="00DE6B85" w14:paraId="6647478C" w14:textId="77777777">
            <w:pPr>
              <w:pStyle w:val="TableParagraph"/>
              <w:numPr>
                <w:ilvl w:val="0"/>
                <w:numId w:val="189"/>
              </w:numPr>
              <w:tabs>
                <w:tab w:val="left" w:pos="478"/>
              </w:tabs>
              <w:ind w:left="478" w:hanging="359"/>
              <w:rPr>
                <w:sz w:val="24"/>
              </w:rPr>
            </w:pPr>
            <w:r>
              <w:rPr>
                <w:spacing w:val="-5"/>
                <w:sz w:val="24"/>
              </w:rPr>
              <w:t>MET</w:t>
            </w:r>
          </w:p>
          <w:p w:rsidR="007D382E" w:rsidP="00DE6B85" w14:paraId="5790A0E5" w14:textId="77777777">
            <w:pPr>
              <w:pStyle w:val="TableParagraph"/>
              <w:numPr>
                <w:ilvl w:val="0"/>
                <w:numId w:val="189"/>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627965A1" w14:textId="77777777">
            <w:pPr>
              <w:rPr>
                <w:sz w:val="2"/>
                <w:szCs w:val="2"/>
              </w:rPr>
            </w:pPr>
          </w:p>
        </w:tc>
      </w:tr>
      <w:tr w14:paraId="3EC798C4" w14:textId="77777777">
        <w:tblPrEx>
          <w:tblW w:w="0" w:type="auto"/>
          <w:tblInd w:w="135" w:type="dxa"/>
          <w:tblLayout w:type="fixed"/>
          <w:tblCellMar>
            <w:left w:w="0" w:type="dxa"/>
            <w:right w:w="0" w:type="dxa"/>
          </w:tblCellMar>
          <w:tblLook w:val="01E0"/>
        </w:tblPrEx>
        <w:trPr>
          <w:trHeight w:val="951"/>
        </w:trPr>
        <w:tc>
          <w:tcPr>
            <w:tcW w:w="2160" w:type="dxa"/>
            <w:tcBorders>
              <w:top w:val="nil"/>
              <w:bottom w:val="nil"/>
            </w:tcBorders>
          </w:tcPr>
          <w:p w:rsidR="007D382E" w14:paraId="42123557" w14:textId="77777777">
            <w:pPr>
              <w:pStyle w:val="TableParagraph"/>
              <w:rPr>
                <w:sz w:val="24"/>
              </w:rPr>
            </w:pPr>
          </w:p>
        </w:tc>
        <w:tc>
          <w:tcPr>
            <w:tcW w:w="6480" w:type="dxa"/>
            <w:vMerge/>
            <w:tcBorders>
              <w:top w:val="nil"/>
            </w:tcBorders>
          </w:tcPr>
          <w:p w:rsidR="007D382E" w14:paraId="4F952ABD" w14:textId="77777777">
            <w:pPr>
              <w:rPr>
                <w:sz w:val="2"/>
                <w:szCs w:val="2"/>
              </w:rPr>
            </w:pPr>
          </w:p>
        </w:tc>
        <w:tc>
          <w:tcPr>
            <w:tcW w:w="2160" w:type="dxa"/>
            <w:tcBorders>
              <w:top w:val="nil"/>
              <w:bottom w:val="nil"/>
            </w:tcBorders>
          </w:tcPr>
          <w:p w:rsidR="007D382E" w:rsidP="00DE6B85" w14:paraId="28957039" w14:textId="77777777">
            <w:pPr>
              <w:pStyle w:val="TableParagraph"/>
              <w:numPr>
                <w:ilvl w:val="0"/>
                <w:numId w:val="188"/>
              </w:numPr>
              <w:tabs>
                <w:tab w:val="left" w:pos="478"/>
              </w:tabs>
              <w:spacing w:before="264"/>
              <w:ind w:left="478" w:hanging="359"/>
              <w:rPr>
                <w:sz w:val="24"/>
              </w:rPr>
            </w:pPr>
            <w:r>
              <w:rPr>
                <w:spacing w:val="-5"/>
                <w:sz w:val="24"/>
              </w:rPr>
              <w:t>MET</w:t>
            </w:r>
          </w:p>
          <w:p w:rsidR="007D382E" w:rsidP="00DE6B85" w14:paraId="07FF1333" w14:textId="77777777">
            <w:pPr>
              <w:pStyle w:val="TableParagraph"/>
              <w:numPr>
                <w:ilvl w:val="0"/>
                <w:numId w:val="188"/>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5F9052DC" w14:textId="77777777">
            <w:pPr>
              <w:rPr>
                <w:sz w:val="2"/>
                <w:szCs w:val="2"/>
              </w:rPr>
            </w:pPr>
          </w:p>
        </w:tc>
      </w:tr>
      <w:tr w14:paraId="10F0A81D" w14:textId="77777777">
        <w:tblPrEx>
          <w:tblW w:w="0" w:type="auto"/>
          <w:tblInd w:w="135" w:type="dxa"/>
          <w:tblLayout w:type="fixed"/>
          <w:tblCellMar>
            <w:left w:w="0" w:type="dxa"/>
            <w:right w:w="0" w:type="dxa"/>
          </w:tblCellMar>
          <w:tblLook w:val="01E0"/>
        </w:tblPrEx>
        <w:trPr>
          <w:trHeight w:val="951"/>
        </w:trPr>
        <w:tc>
          <w:tcPr>
            <w:tcW w:w="2160" w:type="dxa"/>
            <w:tcBorders>
              <w:top w:val="nil"/>
              <w:bottom w:val="nil"/>
            </w:tcBorders>
          </w:tcPr>
          <w:p w:rsidR="007D382E" w14:paraId="0A3C5EB0" w14:textId="77777777">
            <w:pPr>
              <w:pStyle w:val="TableParagraph"/>
              <w:rPr>
                <w:sz w:val="24"/>
              </w:rPr>
            </w:pPr>
          </w:p>
        </w:tc>
        <w:tc>
          <w:tcPr>
            <w:tcW w:w="6480" w:type="dxa"/>
            <w:vMerge/>
            <w:tcBorders>
              <w:top w:val="nil"/>
            </w:tcBorders>
          </w:tcPr>
          <w:p w:rsidR="007D382E" w14:paraId="4909445A" w14:textId="77777777">
            <w:pPr>
              <w:rPr>
                <w:sz w:val="2"/>
                <w:szCs w:val="2"/>
              </w:rPr>
            </w:pPr>
          </w:p>
        </w:tc>
        <w:tc>
          <w:tcPr>
            <w:tcW w:w="2160" w:type="dxa"/>
            <w:tcBorders>
              <w:top w:val="nil"/>
              <w:bottom w:val="nil"/>
            </w:tcBorders>
          </w:tcPr>
          <w:p w:rsidR="007D382E" w:rsidP="00DE6B85" w14:paraId="0390164D" w14:textId="77777777">
            <w:pPr>
              <w:pStyle w:val="TableParagraph"/>
              <w:numPr>
                <w:ilvl w:val="0"/>
                <w:numId w:val="187"/>
              </w:numPr>
              <w:tabs>
                <w:tab w:val="left" w:pos="478"/>
              </w:tabs>
              <w:spacing w:before="126"/>
              <w:ind w:left="478" w:hanging="359"/>
              <w:rPr>
                <w:sz w:val="24"/>
              </w:rPr>
            </w:pPr>
            <w:r>
              <w:rPr>
                <w:spacing w:val="-5"/>
                <w:sz w:val="24"/>
              </w:rPr>
              <w:t>MET</w:t>
            </w:r>
          </w:p>
          <w:p w:rsidR="007D382E" w:rsidP="00DE6B85" w14:paraId="49B44723" w14:textId="77777777">
            <w:pPr>
              <w:pStyle w:val="TableParagraph"/>
              <w:numPr>
                <w:ilvl w:val="0"/>
                <w:numId w:val="187"/>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2419E847" w14:textId="77777777">
            <w:pPr>
              <w:rPr>
                <w:sz w:val="2"/>
                <w:szCs w:val="2"/>
              </w:rPr>
            </w:pPr>
          </w:p>
        </w:tc>
      </w:tr>
      <w:tr w14:paraId="4E708869" w14:textId="77777777">
        <w:tblPrEx>
          <w:tblW w:w="0" w:type="auto"/>
          <w:tblInd w:w="135" w:type="dxa"/>
          <w:tblLayout w:type="fixed"/>
          <w:tblCellMar>
            <w:left w:w="0" w:type="dxa"/>
            <w:right w:w="0" w:type="dxa"/>
          </w:tblCellMar>
          <w:tblLook w:val="01E0"/>
        </w:tblPrEx>
        <w:trPr>
          <w:trHeight w:val="956"/>
        </w:trPr>
        <w:tc>
          <w:tcPr>
            <w:tcW w:w="2160" w:type="dxa"/>
            <w:tcBorders>
              <w:top w:val="nil"/>
            </w:tcBorders>
          </w:tcPr>
          <w:p w:rsidR="007D382E" w14:paraId="7B6E1C79" w14:textId="77777777">
            <w:pPr>
              <w:pStyle w:val="TableParagraph"/>
              <w:rPr>
                <w:sz w:val="24"/>
              </w:rPr>
            </w:pPr>
          </w:p>
        </w:tc>
        <w:tc>
          <w:tcPr>
            <w:tcW w:w="6480" w:type="dxa"/>
            <w:vMerge/>
            <w:tcBorders>
              <w:top w:val="nil"/>
            </w:tcBorders>
          </w:tcPr>
          <w:p w:rsidR="007D382E" w14:paraId="4A475A26" w14:textId="77777777">
            <w:pPr>
              <w:rPr>
                <w:sz w:val="2"/>
                <w:szCs w:val="2"/>
              </w:rPr>
            </w:pPr>
          </w:p>
        </w:tc>
        <w:tc>
          <w:tcPr>
            <w:tcW w:w="2160" w:type="dxa"/>
            <w:tcBorders>
              <w:top w:val="nil"/>
            </w:tcBorders>
          </w:tcPr>
          <w:p w:rsidR="007D382E" w:rsidP="00DE6B85" w14:paraId="2E5A37F3" w14:textId="77777777">
            <w:pPr>
              <w:pStyle w:val="TableParagraph"/>
              <w:numPr>
                <w:ilvl w:val="0"/>
                <w:numId w:val="186"/>
              </w:numPr>
              <w:tabs>
                <w:tab w:val="left" w:pos="478"/>
              </w:tabs>
              <w:spacing w:before="264"/>
              <w:ind w:left="478" w:hanging="359"/>
              <w:rPr>
                <w:sz w:val="24"/>
              </w:rPr>
            </w:pPr>
            <w:r>
              <w:rPr>
                <w:spacing w:val="-5"/>
                <w:sz w:val="24"/>
              </w:rPr>
              <w:t>MET</w:t>
            </w:r>
          </w:p>
          <w:p w:rsidR="007D382E" w:rsidP="00DE6B85" w14:paraId="56213E71" w14:textId="77777777">
            <w:pPr>
              <w:pStyle w:val="TableParagraph"/>
              <w:numPr>
                <w:ilvl w:val="0"/>
                <w:numId w:val="186"/>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546554BC" w14:textId="77777777">
            <w:pPr>
              <w:rPr>
                <w:sz w:val="2"/>
                <w:szCs w:val="2"/>
              </w:rPr>
            </w:pPr>
          </w:p>
        </w:tc>
      </w:tr>
    </w:tbl>
    <w:p w:rsidR="007D382E" w14:paraId="4E2E155C" w14:textId="77777777">
      <w:pPr>
        <w:rPr>
          <w:sz w:val="2"/>
          <w:szCs w:val="2"/>
        </w:rPr>
        <w:sectPr w:rsidSect="00A70E0A">
          <w:pgSz w:w="15840" w:h="12240" w:orient="landscape"/>
          <w:pgMar w:top="1340" w:right="1280" w:bottom="980" w:left="1080" w:header="729" w:footer="799" w:gutter="0"/>
          <w:cols w:space="720"/>
        </w:sectPr>
      </w:pPr>
    </w:p>
    <w:p w:rsidR="007D382E" w14:paraId="58F655DE"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1E6A5EA"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7D49119E"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7735D0C8"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697888F"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5E5EB22F" w14:textId="77777777">
            <w:pPr>
              <w:pStyle w:val="TableParagraph"/>
              <w:spacing w:before="275"/>
              <w:ind w:left="808"/>
              <w:rPr>
                <w:b/>
                <w:sz w:val="24"/>
              </w:rPr>
            </w:pPr>
            <w:r>
              <w:rPr>
                <w:b/>
                <w:spacing w:val="-2"/>
                <w:sz w:val="24"/>
              </w:rPr>
              <w:t>NOTES</w:t>
            </w:r>
          </w:p>
        </w:tc>
      </w:tr>
      <w:tr w14:paraId="1326BEE7" w14:textId="77777777">
        <w:tblPrEx>
          <w:tblW w:w="0" w:type="auto"/>
          <w:tblInd w:w="135" w:type="dxa"/>
          <w:tblLayout w:type="fixed"/>
          <w:tblCellMar>
            <w:left w:w="0" w:type="dxa"/>
            <w:right w:w="0" w:type="dxa"/>
          </w:tblCellMar>
          <w:tblLook w:val="01E0"/>
        </w:tblPrEx>
        <w:trPr>
          <w:trHeight w:val="2297"/>
        </w:trPr>
        <w:tc>
          <w:tcPr>
            <w:tcW w:w="2160" w:type="dxa"/>
          </w:tcPr>
          <w:p w:rsidR="007D382E" w14:paraId="3877F0FA" w14:textId="77777777">
            <w:pPr>
              <w:pStyle w:val="TableParagraph"/>
              <w:rPr>
                <w:sz w:val="24"/>
              </w:rPr>
            </w:pPr>
          </w:p>
        </w:tc>
        <w:tc>
          <w:tcPr>
            <w:tcW w:w="6480" w:type="dxa"/>
          </w:tcPr>
          <w:p w:rsidR="007D382E" w14:paraId="6C64811B" w14:textId="77777777">
            <w:pPr>
              <w:pStyle w:val="TableParagraph"/>
              <w:ind w:left="119"/>
              <w:rPr>
                <w:sz w:val="24"/>
              </w:rPr>
            </w:pPr>
            <w:r>
              <w:rPr>
                <w:sz w:val="24"/>
              </w:rPr>
              <w:t>Written policies and procedures for dietitian, physician, and pharmacist</w:t>
            </w:r>
            <w:r>
              <w:rPr>
                <w:spacing w:val="-5"/>
                <w:sz w:val="24"/>
              </w:rPr>
              <w:t xml:space="preserve"> </w:t>
            </w:r>
            <w:r>
              <w:rPr>
                <w:sz w:val="24"/>
              </w:rPr>
              <w:t>involvement</w:t>
            </w:r>
            <w:r>
              <w:rPr>
                <w:spacing w:val="-5"/>
                <w:sz w:val="24"/>
              </w:rPr>
              <w:t xml:space="preserve"> </w:t>
            </w:r>
            <w:r>
              <w:rPr>
                <w:sz w:val="24"/>
              </w:rPr>
              <w:t>to</w:t>
            </w:r>
            <w:r>
              <w:rPr>
                <w:spacing w:val="-5"/>
                <w:sz w:val="24"/>
              </w:rPr>
              <w:t xml:space="preserve"> </w:t>
            </w:r>
            <w:r>
              <w:rPr>
                <w:sz w:val="24"/>
              </w:rPr>
              <w:t>determine</w:t>
            </w:r>
            <w:r>
              <w:rPr>
                <w:spacing w:val="-6"/>
                <w:sz w:val="24"/>
              </w:rPr>
              <w:t xml:space="preserve"> </w:t>
            </w:r>
            <w:r>
              <w:rPr>
                <w:sz w:val="24"/>
              </w:rPr>
              <w:t>the</w:t>
            </w:r>
            <w:r>
              <w:rPr>
                <w:spacing w:val="-6"/>
                <w:sz w:val="24"/>
              </w:rPr>
              <w:t xml:space="preserve"> </w:t>
            </w:r>
            <w:r>
              <w:rPr>
                <w:sz w:val="24"/>
              </w:rPr>
              <w:t>nutritional</w:t>
            </w:r>
            <w:r>
              <w:rPr>
                <w:spacing w:val="-5"/>
                <w:sz w:val="24"/>
              </w:rPr>
              <w:t xml:space="preserve"> </w:t>
            </w:r>
            <w:r>
              <w:rPr>
                <w:sz w:val="24"/>
              </w:rPr>
              <w:t>adequacy</w:t>
            </w:r>
            <w:r>
              <w:rPr>
                <w:spacing w:val="-10"/>
                <w:sz w:val="24"/>
              </w:rPr>
              <w:t xml:space="preserve"> </w:t>
            </w:r>
            <w:r>
              <w:rPr>
                <w:sz w:val="24"/>
              </w:rPr>
              <w:t xml:space="preserve">of menus and the caloric and nutritional needs for the participant </w:t>
            </w:r>
            <w:r>
              <w:rPr>
                <w:spacing w:val="-2"/>
                <w:sz w:val="24"/>
              </w:rPr>
              <w:t>population.</w:t>
            </w:r>
          </w:p>
          <w:p w:rsidR="007D382E" w14:paraId="66B9E44A" w14:textId="77777777">
            <w:pPr>
              <w:pStyle w:val="TableParagraph"/>
              <w:spacing w:before="274"/>
              <w:ind w:left="119"/>
              <w:rPr>
                <w:sz w:val="24"/>
              </w:rPr>
            </w:pPr>
            <w:r>
              <w:rPr>
                <w:spacing w:val="-2"/>
                <w:sz w:val="24"/>
              </w:rPr>
              <w:t>OTHER:</w:t>
            </w:r>
          </w:p>
        </w:tc>
        <w:tc>
          <w:tcPr>
            <w:tcW w:w="2160" w:type="dxa"/>
          </w:tcPr>
          <w:p w:rsidR="007D382E" w:rsidP="00DE6B85" w14:paraId="0477D1EA" w14:textId="77777777">
            <w:pPr>
              <w:pStyle w:val="TableParagraph"/>
              <w:numPr>
                <w:ilvl w:val="0"/>
                <w:numId w:val="185"/>
              </w:numPr>
              <w:tabs>
                <w:tab w:val="left" w:pos="478"/>
              </w:tabs>
              <w:spacing w:line="274" w:lineRule="exact"/>
              <w:ind w:left="478" w:hanging="359"/>
              <w:rPr>
                <w:sz w:val="24"/>
              </w:rPr>
            </w:pPr>
            <w:r>
              <w:rPr>
                <w:spacing w:val="-5"/>
                <w:sz w:val="24"/>
              </w:rPr>
              <w:t>MET</w:t>
            </w:r>
          </w:p>
          <w:p w:rsidR="007D382E" w:rsidP="00DE6B85" w14:paraId="03BCA81F" w14:textId="77777777">
            <w:pPr>
              <w:pStyle w:val="TableParagraph"/>
              <w:numPr>
                <w:ilvl w:val="0"/>
                <w:numId w:val="185"/>
              </w:numPr>
              <w:tabs>
                <w:tab w:val="left" w:pos="478"/>
              </w:tabs>
              <w:ind w:left="478" w:hanging="359"/>
              <w:rPr>
                <w:sz w:val="24"/>
              </w:rPr>
            </w:pPr>
            <w:r>
              <w:rPr>
                <w:sz w:val="24"/>
              </w:rPr>
              <w:t>NOT</w:t>
            </w:r>
            <w:r>
              <w:rPr>
                <w:spacing w:val="-5"/>
                <w:sz w:val="24"/>
              </w:rPr>
              <w:t xml:space="preserve"> MET</w:t>
            </w:r>
          </w:p>
        </w:tc>
        <w:tc>
          <w:tcPr>
            <w:tcW w:w="2431" w:type="dxa"/>
          </w:tcPr>
          <w:p w:rsidR="007D382E" w14:paraId="778A63E2" w14:textId="77777777">
            <w:pPr>
              <w:pStyle w:val="TableParagraph"/>
              <w:rPr>
                <w:sz w:val="24"/>
              </w:rPr>
            </w:pPr>
          </w:p>
        </w:tc>
      </w:tr>
      <w:tr w14:paraId="56889130" w14:textId="77777777">
        <w:tblPrEx>
          <w:tblW w:w="0" w:type="auto"/>
          <w:tblInd w:w="135" w:type="dxa"/>
          <w:tblLayout w:type="fixed"/>
          <w:tblCellMar>
            <w:left w:w="0" w:type="dxa"/>
            <w:right w:w="0" w:type="dxa"/>
          </w:tblCellMar>
          <w:tblLook w:val="01E0"/>
        </w:tblPrEx>
        <w:trPr>
          <w:trHeight w:val="827"/>
        </w:trPr>
        <w:tc>
          <w:tcPr>
            <w:tcW w:w="2160" w:type="dxa"/>
          </w:tcPr>
          <w:p w:rsidR="007D382E" w14:paraId="507669AD" w14:textId="77777777">
            <w:pPr>
              <w:pStyle w:val="TableParagraph"/>
              <w:spacing w:before="255" w:line="270" w:lineRule="atLeast"/>
              <w:ind w:left="119"/>
              <w:rPr>
                <w:sz w:val="24"/>
              </w:rPr>
            </w:pPr>
            <w:r>
              <w:rPr>
                <w:sz w:val="24"/>
              </w:rPr>
              <w:t>Bill</w:t>
            </w:r>
            <w:r>
              <w:rPr>
                <w:spacing w:val="-15"/>
                <w:sz w:val="24"/>
              </w:rPr>
              <w:t xml:space="preserve"> </w:t>
            </w:r>
            <w:r>
              <w:rPr>
                <w:sz w:val="24"/>
              </w:rPr>
              <w:t>of</w:t>
            </w:r>
            <w:r>
              <w:rPr>
                <w:spacing w:val="-15"/>
                <w:sz w:val="24"/>
              </w:rPr>
              <w:t xml:space="preserve"> </w:t>
            </w:r>
            <w:r>
              <w:rPr>
                <w:sz w:val="24"/>
              </w:rPr>
              <w:t xml:space="preserve">Rights </w:t>
            </w:r>
            <w:r>
              <w:rPr>
                <w:spacing w:val="-2"/>
                <w:sz w:val="24"/>
              </w:rPr>
              <w:t>(§460.110)</w:t>
            </w:r>
          </w:p>
        </w:tc>
        <w:tc>
          <w:tcPr>
            <w:tcW w:w="6480" w:type="dxa"/>
          </w:tcPr>
          <w:p w:rsidR="007D382E" w14:paraId="69C0EFCE" w14:textId="77777777">
            <w:pPr>
              <w:pStyle w:val="TableParagraph"/>
              <w:rPr>
                <w:sz w:val="24"/>
              </w:rPr>
            </w:pPr>
          </w:p>
        </w:tc>
        <w:tc>
          <w:tcPr>
            <w:tcW w:w="2160" w:type="dxa"/>
          </w:tcPr>
          <w:p w:rsidR="007D382E" w14:paraId="29BCA980" w14:textId="77777777">
            <w:pPr>
              <w:pStyle w:val="TableParagraph"/>
              <w:rPr>
                <w:sz w:val="24"/>
              </w:rPr>
            </w:pPr>
          </w:p>
        </w:tc>
        <w:tc>
          <w:tcPr>
            <w:tcW w:w="2431" w:type="dxa"/>
          </w:tcPr>
          <w:p w:rsidR="007D382E" w14:paraId="45BF4A0C" w14:textId="77777777">
            <w:pPr>
              <w:pStyle w:val="TableParagraph"/>
              <w:rPr>
                <w:sz w:val="24"/>
              </w:rPr>
            </w:pPr>
          </w:p>
        </w:tc>
      </w:tr>
      <w:tr w14:paraId="37D4447F" w14:textId="77777777">
        <w:tblPrEx>
          <w:tblW w:w="0" w:type="auto"/>
          <w:tblInd w:w="135" w:type="dxa"/>
          <w:tblLayout w:type="fixed"/>
          <w:tblCellMar>
            <w:left w:w="0" w:type="dxa"/>
            <w:right w:w="0" w:type="dxa"/>
          </w:tblCellMar>
          <w:tblLook w:val="01E0"/>
        </w:tblPrEx>
        <w:trPr>
          <w:trHeight w:val="5279"/>
        </w:trPr>
        <w:tc>
          <w:tcPr>
            <w:tcW w:w="2160" w:type="dxa"/>
          </w:tcPr>
          <w:p w:rsidR="007D382E" w14:paraId="5036CEAE" w14:textId="77777777">
            <w:pPr>
              <w:pStyle w:val="TableParagraph"/>
              <w:spacing w:line="275" w:lineRule="exact"/>
              <w:ind w:left="119"/>
              <w:rPr>
                <w:sz w:val="24"/>
              </w:rPr>
            </w:pPr>
            <w:r>
              <w:rPr>
                <w:spacing w:val="-5"/>
                <w:sz w:val="24"/>
              </w:rPr>
              <w:t>V.</w:t>
            </w:r>
          </w:p>
          <w:p w:rsidR="007D382E" w14:paraId="61A3C6CB" w14:textId="77777777">
            <w:pPr>
              <w:pStyle w:val="TableParagraph"/>
              <w:ind w:left="119"/>
              <w:rPr>
                <w:sz w:val="24"/>
              </w:rPr>
            </w:pPr>
            <w:r>
              <w:rPr>
                <w:sz w:val="24"/>
              </w:rPr>
              <w:t>The</w:t>
            </w:r>
            <w:r>
              <w:rPr>
                <w:spacing w:val="-2"/>
                <w:sz w:val="24"/>
              </w:rPr>
              <w:t xml:space="preserve"> </w:t>
            </w:r>
            <w:r>
              <w:rPr>
                <w:spacing w:val="-4"/>
                <w:sz w:val="24"/>
              </w:rPr>
              <w:t>PACE</w:t>
            </w:r>
          </w:p>
          <w:p w:rsidR="007D382E" w14:paraId="630E54ED" w14:textId="77777777">
            <w:pPr>
              <w:pStyle w:val="TableParagraph"/>
              <w:ind w:left="119" w:right="248"/>
              <w:rPr>
                <w:sz w:val="24"/>
              </w:rPr>
            </w:pPr>
            <w:r>
              <w:rPr>
                <w:sz w:val="24"/>
              </w:rPr>
              <w:t xml:space="preserve">organization must have written policies and </w:t>
            </w:r>
            <w:r>
              <w:rPr>
                <w:spacing w:val="-2"/>
                <w:sz w:val="24"/>
              </w:rPr>
              <w:t xml:space="preserve">implement </w:t>
            </w:r>
            <w:r>
              <w:rPr>
                <w:sz w:val="24"/>
              </w:rPr>
              <w:t>procedures to ensure that the participant, his or her</w:t>
            </w:r>
            <w:r>
              <w:rPr>
                <w:spacing w:val="-15"/>
                <w:sz w:val="24"/>
              </w:rPr>
              <w:t xml:space="preserve"> </w:t>
            </w:r>
            <w:r>
              <w:rPr>
                <w:sz w:val="24"/>
              </w:rPr>
              <w:t xml:space="preserve">representative, and staff understand their </w:t>
            </w:r>
            <w:r>
              <w:rPr>
                <w:spacing w:val="-2"/>
                <w:sz w:val="24"/>
              </w:rPr>
              <w:t>rights.</w:t>
            </w:r>
          </w:p>
        </w:tc>
        <w:tc>
          <w:tcPr>
            <w:tcW w:w="6480" w:type="dxa"/>
          </w:tcPr>
          <w:p w:rsidR="007D382E" w14:paraId="37DCF99D" w14:textId="77777777">
            <w:pPr>
              <w:pStyle w:val="TableParagraph"/>
              <w:ind w:left="119"/>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3"/>
                <w:sz w:val="24"/>
              </w:rPr>
              <w:t xml:space="preserve"> </w:t>
            </w:r>
            <w:r>
              <w:rPr>
                <w:sz w:val="24"/>
              </w:rPr>
              <w:t>governing</w:t>
            </w:r>
            <w:r>
              <w:rPr>
                <w:spacing w:val="-8"/>
                <w:sz w:val="24"/>
              </w:rPr>
              <w:t xml:space="preserve"> </w:t>
            </w:r>
            <w:r>
              <w:rPr>
                <w:sz w:val="24"/>
              </w:rPr>
              <w:t>the</w:t>
            </w:r>
            <w:r>
              <w:rPr>
                <w:spacing w:val="-6"/>
                <w:sz w:val="24"/>
              </w:rPr>
              <w:t xml:space="preserve"> </w:t>
            </w:r>
            <w:r>
              <w:rPr>
                <w:sz w:val="24"/>
              </w:rPr>
              <w:t>participant</w:t>
            </w:r>
            <w:r>
              <w:rPr>
                <w:spacing w:val="-5"/>
                <w:sz w:val="24"/>
              </w:rPr>
              <w:t xml:space="preserve"> </w:t>
            </w:r>
            <w:r>
              <w:rPr>
                <w:sz w:val="24"/>
              </w:rPr>
              <w:t>Bill</w:t>
            </w:r>
            <w:r>
              <w:rPr>
                <w:spacing w:val="-5"/>
                <w:sz w:val="24"/>
              </w:rPr>
              <w:t xml:space="preserve"> </w:t>
            </w:r>
            <w:r>
              <w:rPr>
                <w:sz w:val="24"/>
              </w:rPr>
              <w:t>of Rights including:</w:t>
            </w:r>
          </w:p>
          <w:p w:rsidR="007D382E" w:rsidP="00DE6B85" w14:paraId="3360DCFE" w14:textId="77777777">
            <w:pPr>
              <w:pStyle w:val="TableParagraph"/>
              <w:numPr>
                <w:ilvl w:val="0"/>
                <w:numId w:val="184"/>
              </w:numPr>
              <w:tabs>
                <w:tab w:val="left" w:pos="839"/>
              </w:tabs>
              <w:spacing w:before="274"/>
              <w:ind w:right="803"/>
              <w:rPr>
                <w:sz w:val="24"/>
              </w:rPr>
            </w:pPr>
            <w:r>
              <w:rPr>
                <w:sz w:val="24"/>
              </w:rPr>
              <w:t>The</w:t>
            </w:r>
            <w:r>
              <w:rPr>
                <w:spacing w:val="-6"/>
                <w:sz w:val="24"/>
              </w:rPr>
              <w:t xml:space="preserve"> </w:t>
            </w:r>
            <w:r>
              <w:rPr>
                <w:sz w:val="24"/>
              </w:rPr>
              <w:t>parameters</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use</w:t>
            </w:r>
            <w:r>
              <w:rPr>
                <w:spacing w:val="-6"/>
                <w:sz w:val="24"/>
              </w:rPr>
              <w:t xml:space="preserve"> </w:t>
            </w:r>
            <w:r>
              <w:rPr>
                <w:sz w:val="24"/>
              </w:rPr>
              <w:t>of</w:t>
            </w:r>
            <w:r>
              <w:rPr>
                <w:spacing w:val="-6"/>
                <w:sz w:val="24"/>
              </w:rPr>
              <w:t xml:space="preserve"> </w:t>
            </w:r>
            <w:r>
              <w:rPr>
                <w:sz w:val="24"/>
              </w:rPr>
              <w:t>physical</w:t>
            </w:r>
            <w:r>
              <w:rPr>
                <w:spacing w:val="-5"/>
                <w:sz w:val="24"/>
              </w:rPr>
              <w:t xml:space="preserve"> </w:t>
            </w:r>
            <w:r>
              <w:rPr>
                <w:sz w:val="24"/>
              </w:rPr>
              <w:t>or</w:t>
            </w:r>
            <w:r>
              <w:rPr>
                <w:spacing w:val="-4"/>
                <w:sz w:val="24"/>
              </w:rPr>
              <w:t xml:space="preserve"> </w:t>
            </w:r>
            <w:r>
              <w:rPr>
                <w:sz w:val="24"/>
              </w:rPr>
              <w:t xml:space="preserve">chemical </w:t>
            </w:r>
            <w:r>
              <w:rPr>
                <w:spacing w:val="-2"/>
                <w:sz w:val="24"/>
              </w:rPr>
              <w:t>restraints;</w:t>
            </w:r>
          </w:p>
          <w:p w:rsidR="007D382E" w14:paraId="260AD7C3" w14:textId="77777777">
            <w:pPr>
              <w:pStyle w:val="TableParagraph"/>
              <w:spacing w:before="1"/>
              <w:rPr>
                <w:sz w:val="24"/>
              </w:rPr>
            </w:pPr>
          </w:p>
          <w:p w:rsidR="007D382E" w:rsidP="00DE6B85" w14:paraId="0904255E" w14:textId="77777777">
            <w:pPr>
              <w:pStyle w:val="TableParagraph"/>
              <w:numPr>
                <w:ilvl w:val="0"/>
                <w:numId w:val="184"/>
              </w:numPr>
              <w:tabs>
                <w:tab w:val="left" w:pos="839"/>
              </w:tabs>
              <w:rPr>
                <w:sz w:val="24"/>
              </w:rPr>
            </w:pPr>
            <w:r>
              <w:rPr>
                <w:sz w:val="24"/>
              </w:rPr>
              <w:t>The</w:t>
            </w:r>
            <w:r>
              <w:rPr>
                <w:spacing w:val="-2"/>
                <w:sz w:val="24"/>
              </w:rPr>
              <w:t xml:space="preserve"> </w:t>
            </w:r>
            <w:r>
              <w:rPr>
                <w:sz w:val="24"/>
              </w:rPr>
              <w:t>reporting</w:t>
            </w:r>
            <w:r>
              <w:rPr>
                <w:spacing w:val="-4"/>
                <w:sz w:val="24"/>
              </w:rPr>
              <w:t xml:space="preserve"> </w:t>
            </w:r>
            <w:r>
              <w:rPr>
                <w:sz w:val="24"/>
              </w:rPr>
              <w:t>of</w:t>
            </w:r>
            <w:r>
              <w:rPr>
                <w:spacing w:val="-2"/>
                <w:sz w:val="24"/>
              </w:rPr>
              <w:t xml:space="preserve"> </w:t>
            </w:r>
            <w:r>
              <w:rPr>
                <w:sz w:val="24"/>
              </w:rPr>
              <w:t>mental</w:t>
            </w:r>
            <w:r>
              <w:rPr>
                <w:spacing w:val="2"/>
                <w:sz w:val="24"/>
              </w:rPr>
              <w:t xml:space="preserve"> </w:t>
            </w:r>
            <w:r>
              <w:rPr>
                <w:sz w:val="24"/>
              </w:rPr>
              <w:t>or</w:t>
            </w:r>
            <w:r>
              <w:rPr>
                <w:spacing w:val="-2"/>
                <w:sz w:val="24"/>
              </w:rPr>
              <w:t xml:space="preserve"> </w:t>
            </w:r>
            <w:r>
              <w:rPr>
                <w:sz w:val="24"/>
              </w:rPr>
              <w:t>physical</w:t>
            </w:r>
            <w:r>
              <w:rPr>
                <w:spacing w:val="-1"/>
                <w:sz w:val="24"/>
              </w:rPr>
              <w:t xml:space="preserve"> </w:t>
            </w:r>
            <w:r>
              <w:rPr>
                <w:sz w:val="24"/>
              </w:rPr>
              <w:t>abuse</w:t>
            </w:r>
            <w:r>
              <w:rPr>
                <w:spacing w:val="-2"/>
                <w:sz w:val="24"/>
              </w:rPr>
              <w:t xml:space="preserve"> </w:t>
            </w:r>
            <w:r>
              <w:rPr>
                <w:sz w:val="24"/>
              </w:rPr>
              <w:t>or</w:t>
            </w:r>
            <w:r>
              <w:rPr>
                <w:spacing w:val="-1"/>
                <w:sz w:val="24"/>
              </w:rPr>
              <w:t xml:space="preserve"> </w:t>
            </w:r>
            <w:r>
              <w:rPr>
                <w:spacing w:val="-2"/>
                <w:sz w:val="24"/>
              </w:rPr>
              <w:t>neglect.</w:t>
            </w:r>
          </w:p>
          <w:p w:rsidR="007D382E" w14:paraId="7F1A2C3C" w14:textId="77777777">
            <w:pPr>
              <w:pStyle w:val="TableParagraph"/>
              <w:spacing w:before="275"/>
              <w:rPr>
                <w:sz w:val="24"/>
              </w:rPr>
            </w:pPr>
          </w:p>
          <w:p w:rsidR="007D382E" w14:paraId="2A1FF6A1" w14:textId="77777777">
            <w:pPr>
              <w:pStyle w:val="TableParagraph"/>
              <w:spacing w:before="1"/>
              <w:ind w:left="119" w:right="710"/>
              <w:jc w:val="both"/>
              <w:rPr>
                <w:sz w:val="24"/>
              </w:rPr>
            </w:pPr>
            <w:r>
              <w:rPr>
                <w:sz w:val="24"/>
              </w:rPr>
              <w:t>Written policies and procedures for</w:t>
            </w:r>
            <w:r>
              <w:rPr>
                <w:spacing w:val="-1"/>
                <w:sz w:val="24"/>
              </w:rPr>
              <w:t xml:space="preserve"> </w:t>
            </w:r>
            <w:r>
              <w:rPr>
                <w:sz w:val="24"/>
              </w:rPr>
              <w:t>distributing</w:t>
            </w:r>
            <w:r>
              <w:rPr>
                <w:spacing w:val="-3"/>
                <w:sz w:val="24"/>
              </w:rPr>
              <w:t xml:space="preserve"> </w:t>
            </w:r>
            <w:r>
              <w:rPr>
                <w:sz w:val="24"/>
              </w:rPr>
              <w:t>the</w:t>
            </w:r>
            <w:r>
              <w:rPr>
                <w:spacing w:val="-1"/>
                <w:sz w:val="24"/>
              </w:rPr>
              <w:t xml:space="preserve"> </w:t>
            </w:r>
            <w:r>
              <w:rPr>
                <w:sz w:val="24"/>
              </w:rPr>
              <w:t>Bill of Rights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participant</w:t>
            </w:r>
            <w:r>
              <w:rPr>
                <w:spacing w:val="-2"/>
                <w:sz w:val="24"/>
              </w:rPr>
              <w:t xml:space="preserve"> </w:t>
            </w:r>
            <w:r>
              <w:rPr>
                <w:sz w:val="24"/>
              </w:rPr>
              <w:t>and</w:t>
            </w:r>
            <w:r>
              <w:rPr>
                <w:spacing w:val="-4"/>
                <w:sz w:val="24"/>
              </w:rPr>
              <w:t xml:space="preserve"> </w:t>
            </w:r>
            <w:r>
              <w:rPr>
                <w:sz w:val="24"/>
              </w:rPr>
              <w:t>his</w:t>
            </w:r>
            <w:r>
              <w:rPr>
                <w:spacing w:val="-4"/>
                <w:sz w:val="24"/>
              </w:rPr>
              <w:t xml:space="preserve"> </w:t>
            </w:r>
            <w:r>
              <w:rPr>
                <w:sz w:val="24"/>
              </w:rPr>
              <w:t>or</w:t>
            </w:r>
            <w:r>
              <w:rPr>
                <w:spacing w:val="-5"/>
                <w:sz w:val="24"/>
              </w:rPr>
              <w:t xml:space="preserve"> </w:t>
            </w:r>
            <w:r>
              <w:rPr>
                <w:sz w:val="24"/>
              </w:rPr>
              <w:t>her</w:t>
            </w:r>
            <w:r>
              <w:rPr>
                <w:spacing w:val="-5"/>
                <w:sz w:val="24"/>
              </w:rPr>
              <w:t xml:space="preserve"> </w:t>
            </w:r>
            <w:r>
              <w:rPr>
                <w:sz w:val="24"/>
              </w:rPr>
              <w:t>representative</w:t>
            </w:r>
            <w:r>
              <w:rPr>
                <w:spacing w:val="-5"/>
                <w:sz w:val="24"/>
              </w:rPr>
              <w:t xml:space="preserve"> </w:t>
            </w:r>
            <w:r>
              <w:rPr>
                <w:sz w:val="24"/>
              </w:rPr>
              <w:t>upon enrollment and annually.</w:t>
            </w:r>
          </w:p>
          <w:p w:rsidR="007D382E" w14:paraId="274549A5" w14:textId="77777777">
            <w:pPr>
              <w:pStyle w:val="TableParagraph"/>
              <w:rPr>
                <w:sz w:val="24"/>
              </w:rPr>
            </w:pPr>
          </w:p>
          <w:p w:rsidR="007D382E" w14:paraId="2826F98A" w14:textId="77777777">
            <w:pPr>
              <w:pStyle w:val="TableParagraph"/>
              <w:ind w:left="119" w:right="174"/>
              <w:rPr>
                <w:sz w:val="24"/>
              </w:rPr>
            </w:pPr>
            <w:r>
              <w:rPr>
                <w:sz w:val="24"/>
              </w:rPr>
              <w:t>Written policies and procedures to ensure that the participant, his</w:t>
            </w:r>
            <w:r>
              <w:rPr>
                <w:spacing w:val="-5"/>
                <w:sz w:val="24"/>
              </w:rPr>
              <w:t xml:space="preserve"> </w:t>
            </w:r>
            <w:r>
              <w:rPr>
                <w:sz w:val="24"/>
              </w:rPr>
              <w:t>or</w:t>
            </w:r>
            <w:r>
              <w:rPr>
                <w:spacing w:val="-6"/>
                <w:sz w:val="24"/>
              </w:rPr>
              <w:t xml:space="preserve"> </w:t>
            </w:r>
            <w:r>
              <w:rPr>
                <w:sz w:val="24"/>
              </w:rPr>
              <w:t>her</w:t>
            </w:r>
            <w:r>
              <w:rPr>
                <w:spacing w:val="-6"/>
                <w:sz w:val="24"/>
              </w:rPr>
              <w:t xml:space="preserve"> </w:t>
            </w:r>
            <w:r>
              <w:rPr>
                <w:sz w:val="24"/>
              </w:rPr>
              <w:t>representative,</w:t>
            </w:r>
            <w:r>
              <w:rPr>
                <w:spacing w:val="-3"/>
                <w:sz w:val="24"/>
              </w:rPr>
              <w:t xml:space="preserve"> </w:t>
            </w:r>
            <w:r>
              <w:rPr>
                <w:sz w:val="24"/>
              </w:rPr>
              <w:t>and</w:t>
            </w:r>
            <w:r>
              <w:rPr>
                <w:spacing w:val="-5"/>
                <w:sz w:val="24"/>
              </w:rPr>
              <w:t xml:space="preserve"> </w:t>
            </w:r>
            <w:r>
              <w:rPr>
                <w:sz w:val="24"/>
              </w:rPr>
              <w:t>staff</w:t>
            </w:r>
            <w:r>
              <w:rPr>
                <w:spacing w:val="-6"/>
                <w:sz w:val="24"/>
              </w:rPr>
              <w:t xml:space="preserve"> </w:t>
            </w:r>
            <w:r>
              <w:rPr>
                <w:sz w:val="24"/>
              </w:rPr>
              <w:t>understand</w:t>
            </w:r>
            <w:r>
              <w:rPr>
                <w:spacing w:val="-5"/>
                <w:sz w:val="24"/>
              </w:rPr>
              <w:t xml:space="preserve"> </w:t>
            </w:r>
            <w:r>
              <w:rPr>
                <w:sz w:val="24"/>
              </w:rPr>
              <w:t>participant</w:t>
            </w:r>
            <w:r>
              <w:rPr>
                <w:spacing w:val="-5"/>
                <w:sz w:val="24"/>
              </w:rPr>
              <w:t xml:space="preserve"> </w:t>
            </w:r>
            <w:r>
              <w:rPr>
                <w:sz w:val="24"/>
              </w:rPr>
              <w:t>rights.</w:t>
            </w:r>
          </w:p>
          <w:p w:rsidR="007D382E" w14:paraId="7A3FD841" w14:textId="77777777">
            <w:pPr>
              <w:pStyle w:val="TableParagraph"/>
              <w:spacing w:before="256"/>
              <w:rPr>
                <w:sz w:val="24"/>
              </w:rPr>
            </w:pPr>
          </w:p>
          <w:p w:rsidR="007D382E" w14:paraId="7E582D7F" w14:textId="77777777">
            <w:pPr>
              <w:pStyle w:val="TableParagraph"/>
              <w:spacing w:line="270" w:lineRule="atLeast"/>
              <w:ind w:left="119" w:right="125"/>
              <w:rPr>
                <w:sz w:val="24"/>
              </w:rPr>
            </w:pPr>
            <w:r>
              <w:rPr>
                <w:sz w:val="24"/>
              </w:rPr>
              <w:t>The participant PACE Bill of Rights should be in English and any</w:t>
            </w:r>
            <w:r>
              <w:rPr>
                <w:spacing w:val="-8"/>
                <w:sz w:val="24"/>
              </w:rPr>
              <w:t xml:space="preserve"> </w:t>
            </w:r>
            <w:r>
              <w:rPr>
                <w:sz w:val="24"/>
              </w:rPr>
              <w:t>other</w:t>
            </w:r>
            <w:r>
              <w:rPr>
                <w:spacing w:val="-4"/>
                <w:sz w:val="24"/>
              </w:rPr>
              <w:t xml:space="preserve"> </w:t>
            </w:r>
            <w:r>
              <w:rPr>
                <w:sz w:val="24"/>
              </w:rPr>
              <w:t>principal</w:t>
            </w:r>
            <w:r>
              <w:rPr>
                <w:spacing w:val="-3"/>
                <w:sz w:val="24"/>
              </w:rPr>
              <w:t xml:space="preserve"> </w:t>
            </w:r>
            <w:r>
              <w:rPr>
                <w:sz w:val="24"/>
              </w:rPr>
              <w:t>language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community</w:t>
            </w:r>
            <w:r>
              <w:rPr>
                <w:spacing w:val="-8"/>
                <w:sz w:val="24"/>
              </w:rPr>
              <w:t xml:space="preserve"> </w:t>
            </w:r>
            <w:r>
              <w:rPr>
                <w:sz w:val="24"/>
              </w:rPr>
              <w:t>and</w:t>
            </w:r>
            <w:r>
              <w:rPr>
                <w:spacing w:val="-3"/>
                <w:sz w:val="24"/>
              </w:rPr>
              <w:t xml:space="preserve"> </w:t>
            </w:r>
            <w:r>
              <w:rPr>
                <w:sz w:val="24"/>
              </w:rPr>
              <w:t>be</w:t>
            </w:r>
            <w:r>
              <w:rPr>
                <w:spacing w:val="-4"/>
                <w:sz w:val="24"/>
              </w:rPr>
              <w:t xml:space="preserve"> </w:t>
            </w:r>
            <w:r>
              <w:rPr>
                <w:sz w:val="24"/>
              </w:rPr>
              <w:t>displayed</w:t>
            </w:r>
          </w:p>
        </w:tc>
        <w:tc>
          <w:tcPr>
            <w:tcW w:w="2160" w:type="dxa"/>
          </w:tcPr>
          <w:p w:rsidR="007D382E" w14:paraId="17D652F5" w14:textId="77777777">
            <w:pPr>
              <w:pStyle w:val="TableParagraph"/>
              <w:rPr>
                <w:sz w:val="24"/>
              </w:rPr>
            </w:pPr>
          </w:p>
          <w:p w:rsidR="007D382E" w14:paraId="14393130" w14:textId="77777777">
            <w:pPr>
              <w:pStyle w:val="TableParagraph"/>
              <w:spacing w:before="274"/>
              <w:rPr>
                <w:sz w:val="24"/>
              </w:rPr>
            </w:pPr>
          </w:p>
          <w:p w:rsidR="007D382E" w:rsidP="00DE6B85" w14:paraId="7120AA0B" w14:textId="77777777">
            <w:pPr>
              <w:pStyle w:val="TableParagraph"/>
              <w:numPr>
                <w:ilvl w:val="0"/>
                <w:numId w:val="183"/>
              </w:numPr>
              <w:tabs>
                <w:tab w:val="left" w:pos="478"/>
              </w:tabs>
              <w:spacing w:before="1"/>
              <w:ind w:left="478" w:hanging="359"/>
              <w:rPr>
                <w:sz w:val="24"/>
              </w:rPr>
            </w:pPr>
            <w:r>
              <w:rPr>
                <w:spacing w:val="-5"/>
                <w:sz w:val="24"/>
              </w:rPr>
              <w:t>MET</w:t>
            </w:r>
          </w:p>
          <w:p w:rsidR="007D382E" w:rsidP="00DE6B85" w14:paraId="0D285D43"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p w:rsidR="007D382E" w:rsidP="00DE6B85" w14:paraId="608E9127" w14:textId="77777777">
            <w:pPr>
              <w:pStyle w:val="TableParagraph"/>
              <w:numPr>
                <w:ilvl w:val="0"/>
                <w:numId w:val="183"/>
              </w:numPr>
              <w:tabs>
                <w:tab w:val="left" w:pos="478"/>
              </w:tabs>
              <w:spacing w:before="276"/>
              <w:ind w:left="478" w:hanging="359"/>
              <w:rPr>
                <w:sz w:val="24"/>
              </w:rPr>
            </w:pPr>
            <w:r>
              <w:rPr>
                <w:spacing w:val="-5"/>
                <w:sz w:val="24"/>
              </w:rPr>
              <w:t>MET</w:t>
            </w:r>
          </w:p>
          <w:p w:rsidR="007D382E" w:rsidP="00DE6B85" w14:paraId="58637FC0"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p w:rsidR="007D382E" w14:paraId="7C28C8E1" w14:textId="77777777">
            <w:pPr>
              <w:pStyle w:val="TableParagraph"/>
              <w:rPr>
                <w:sz w:val="24"/>
              </w:rPr>
            </w:pPr>
          </w:p>
          <w:p w:rsidR="007D382E" w:rsidP="00DE6B85" w14:paraId="43AF61AA" w14:textId="77777777">
            <w:pPr>
              <w:pStyle w:val="TableParagraph"/>
              <w:numPr>
                <w:ilvl w:val="0"/>
                <w:numId w:val="183"/>
              </w:numPr>
              <w:tabs>
                <w:tab w:val="left" w:pos="478"/>
              </w:tabs>
              <w:ind w:left="478" w:hanging="359"/>
              <w:rPr>
                <w:sz w:val="24"/>
              </w:rPr>
            </w:pPr>
            <w:r>
              <w:rPr>
                <w:spacing w:val="-5"/>
                <w:sz w:val="24"/>
              </w:rPr>
              <w:t>MET</w:t>
            </w:r>
          </w:p>
          <w:p w:rsidR="007D382E" w:rsidP="00DE6B85" w14:paraId="3A428F66"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p w:rsidR="007D382E" w14:paraId="26841153" w14:textId="77777777">
            <w:pPr>
              <w:pStyle w:val="TableParagraph"/>
              <w:rPr>
                <w:sz w:val="24"/>
              </w:rPr>
            </w:pPr>
          </w:p>
          <w:p w:rsidR="007D382E" w14:paraId="33996BC1" w14:textId="77777777">
            <w:pPr>
              <w:pStyle w:val="TableParagraph"/>
              <w:rPr>
                <w:sz w:val="24"/>
              </w:rPr>
            </w:pPr>
          </w:p>
          <w:p w:rsidR="007D382E" w:rsidP="00DE6B85" w14:paraId="1FC79359" w14:textId="77777777">
            <w:pPr>
              <w:pStyle w:val="TableParagraph"/>
              <w:numPr>
                <w:ilvl w:val="0"/>
                <w:numId w:val="183"/>
              </w:numPr>
              <w:tabs>
                <w:tab w:val="left" w:pos="478"/>
              </w:tabs>
              <w:ind w:left="478" w:hanging="359"/>
              <w:rPr>
                <w:sz w:val="24"/>
              </w:rPr>
            </w:pPr>
            <w:r>
              <w:rPr>
                <w:spacing w:val="-5"/>
                <w:sz w:val="24"/>
              </w:rPr>
              <w:t>MET</w:t>
            </w:r>
          </w:p>
          <w:p w:rsidR="007D382E" w:rsidP="00DE6B85" w14:paraId="466C74B4"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p w:rsidR="007D382E" w14:paraId="49C60025" w14:textId="77777777">
            <w:pPr>
              <w:pStyle w:val="TableParagraph"/>
              <w:rPr>
                <w:sz w:val="24"/>
              </w:rPr>
            </w:pPr>
          </w:p>
          <w:p w:rsidR="007D382E" w14:paraId="4C0074B7" w14:textId="77777777">
            <w:pPr>
              <w:pStyle w:val="TableParagraph"/>
              <w:rPr>
                <w:sz w:val="24"/>
              </w:rPr>
            </w:pPr>
          </w:p>
          <w:p w:rsidR="007D382E" w:rsidP="00DE6B85" w14:paraId="488A7230" w14:textId="77777777">
            <w:pPr>
              <w:pStyle w:val="TableParagraph"/>
              <w:numPr>
                <w:ilvl w:val="0"/>
                <w:numId w:val="183"/>
              </w:numPr>
              <w:tabs>
                <w:tab w:val="left" w:pos="478"/>
              </w:tabs>
              <w:ind w:left="478" w:hanging="359"/>
              <w:rPr>
                <w:sz w:val="24"/>
              </w:rPr>
            </w:pPr>
            <w:r>
              <w:rPr>
                <w:spacing w:val="-5"/>
                <w:sz w:val="24"/>
              </w:rPr>
              <w:t>MET</w:t>
            </w:r>
          </w:p>
          <w:p w:rsidR="007D382E" w:rsidP="00DE6B85" w14:paraId="024B6FE3"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tc>
        <w:tc>
          <w:tcPr>
            <w:tcW w:w="2431" w:type="dxa"/>
          </w:tcPr>
          <w:p w:rsidR="007D382E" w14:paraId="230FFFC7" w14:textId="77777777">
            <w:pPr>
              <w:pStyle w:val="TableParagraph"/>
              <w:rPr>
                <w:sz w:val="24"/>
              </w:rPr>
            </w:pPr>
          </w:p>
        </w:tc>
      </w:tr>
    </w:tbl>
    <w:p w:rsidR="007D382E" w14:paraId="65548664" w14:textId="77777777">
      <w:pPr>
        <w:rPr>
          <w:sz w:val="24"/>
        </w:rPr>
        <w:sectPr w:rsidSect="00A70E0A">
          <w:pgSz w:w="15840" w:h="12240" w:orient="landscape"/>
          <w:pgMar w:top="1340" w:right="1280" w:bottom="980" w:left="1080" w:header="729" w:footer="799" w:gutter="0"/>
          <w:cols w:space="720"/>
        </w:sectPr>
      </w:pPr>
    </w:p>
    <w:p w:rsidR="007D382E" w14:paraId="76B48464"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042FDBC"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0647D6E9"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D0C4F63"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C4E38EC"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FEA72CD" w14:textId="77777777">
            <w:pPr>
              <w:pStyle w:val="TableParagraph"/>
              <w:spacing w:before="275"/>
              <w:ind w:left="808"/>
              <w:rPr>
                <w:b/>
                <w:sz w:val="24"/>
              </w:rPr>
            </w:pPr>
            <w:r>
              <w:rPr>
                <w:b/>
                <w:spacing w:val="-2"/>
                <w:sz w:val="24"/>
              </w:rPr>
              <w:t>NOTES</w:t>
            </w:r>
          </w:p>
        </w:tc>
      </w:tr>
      <w:tr w14:paraId="272F7305" w14:textId="77777777">
        <w:tblPrEx>
          <w:tblW w:w="0" w:type="auto"/>
          <w:tblInd w:w="135" w:type="dxa"/>
          <w:tblLayout w:type="fixed"/>
          <w:tblCellMar>
            <w:left w:w="0" w:type="dxa"/>
            <w:right w:w="0" w:type="dxa"/>
          </w:tblCellMar>
          <w:tblLook w:val="01E0"/>
        </w:tblPrEx>
        <w:trPr>
          <w:trHeight w:val="4690"/>
        </w:trPr>
        <w:tc>
          <w:tcPr>
            <w:tcW w:w="2160" w:type="dxa"/>
          </w:tcPr>
          <w:p w:rsidR="007D382E" w14:paraId="550CF847" w14:textId="77777777">
            <w:pPr>
              <w:pStyle w:val="TableParagraph"/>
              <w:rPr>
                <w:sz w:val="24"/>
              </w:rPr>
            </w:pPr>
          </w:p>
        </w:tc>
        <w:tc>
          <w:tcPr>
            <w:tcW w:w="6480" w:type="dxa"/>
          </w:tcPr>
          <w:p w:rsidR="007D382E" w14:paraId="6D9D93AE" w14:textId="77777777">
            <w:pPr>
              <w:pStyle w:val="TableParagraph"/>
              <w:spacing w:line="274" w:lineRule="exact"/>
              <w:ind w:left="119"/>
              <w:rPr>
                <w:sz w:val="24"/>
              </w:rPr>
            </w:pPr>
            <w:r>
              <w:rPr>
                <w:sz w:val="24"/>
              </w:rPr>
              <w:t>in an area</w:t>
            </w:r>
            <w:r>
              <w:rPr>
                <w:spacing w:val="-1"/>
                <w:sz w:val="24"/>
              </w:rPr>
              <w:t xml:space="preserve"> </w:t>
            </w:r>
            <w:r>
              <w:rPr>
                <w:sz w:val="24"/>
              </w:rPr>
              <w:t>frequented by</w:t>
            </w:r>
            <w:r>
              <w:rPr>
                <w:spacing w:val="-5"/>
                <w:sz w:val="24"/>
              </w:rPr>
              <w:t xml:space="preserve"> </w:t>
            </w:r>
            <w:r>
              <w:rPr>
                <w:sz w:val="24"/>
              </w:rPr>
              <w:t xml:space="preserve">the </w:t>
            </w:r>
            <w:r>
              <w:rPr>
                <w:spacing w:val="-2"/>
                <w:sz w:val="24"/>
              </w:rPr>
              <w:t>public.</w:t>
            </w:r>
          </w:p>
          <w:p w:rsidR="007D382E" w14:paraId="51377CE3" w14:textId="61B75E24">
            <w:pPr>
              <w:pStyle w:val="TableParagraph"/>
              <w:ind w:left="119" w:right="125"/>
              <w:rPr>
                <w:i/>
                <w:sz w:val="24"/>
              </w:rPr>
            </w:pPr>
            <w:r>
              <w:rPr>
                <w:i/>
                <w:sz w:val="24"/>
                <w:u w:val="single"/>
              </w:rPr>
              <w:t>Evidence</w:t>
            </w:r>
            <w:r>
              <w:rPr>
                <w:i/>
                <w:spacing w:val="-6"/>
                <w:sz w:val="24"/>
                <w:u w:val="single"/>
              </w:rPr>
              <w:t xml:space="preserve"> </w:t>
            </w:r>
            <w:r>
              <w:rPr>
                <w:i/>
                <w:sz w:val="24"/>
                <w:u w:val="single"/>
              </w:rPr>
              <w:t>of</w:t>
            </w:r>
            <w:r>
              <w:rPr>
                <w:i/>
                <w:spacing w:val="-3"/>
                <w:sz w:val="24"/>
                <w:u w:val="single"/>
              </w:rPr>
              <w:t xml:space="preserve"> </w:t>
            </w:r>
            <w:r>
              <w:rPr>
                <w:i/>
                <w:sz w:val="24"/>
                <w:u w:val="single"/>
              </w:rPr>
              <w:t>compliance</w:t>
            </w:r>
            <w:r>
              <w:rPr>
                <w:i/>
                <w:spacing w:val="-4"/>
                <w:sz w:val="24"/>
                <w:u w:val="single"/>
              </w:rPr>
              <w:t xml:space="preserve"> </w:t>
            </w:r>
            <w:r>
              <w:rPr>
                <w:i/>
                <w:sz w:val="24"/>
                <w:u w:val="single"/>
              </w:rPr>
              <w:t>with</w:t>
            </w:r>
            <w:r>
              <w:rPr>
                <w:i/>
                <w:spacing w:val="-5"/>
                <w:sz w:val="24"/>
                <w:u w:val="single"/>
              </w:rPr>
              <w:t xml:space="preserve"> </w:t>
            </w:r>
            <w:r w:rsidR="002C4810">
              <w:rPr>
                <w:i/>
                <w:sz w:val="24"/>
                <w:u w:val="single"/>
              </w:rPr>
              <w:t>s</w:t>
            </w:r>
            <w:r>
              <w:rPr>
                <w:i/>
                <w:sz w:val="24"/>
                <w:u w:val="single"/>
              </w:rPr>
              <w:t>tate</w:t>
            </w:r>
            <w:r>
              <w:rPr>
                <w:i/>
                <w:spacing w:val="-6"/>
                <w:sz w:val="24"/>
                <w:u w:val="single"/>
              </w:rPr>
              <w:t xml:space="preserve"> </w:t>
            </w:r>
            <w:r>
              <w:rPr>
                <w:i/>
                <w:sz w:val="24"/>
                <w:u w:val="single"/>
              </w:rPr>
              <w:t>requirement,</w:t>
            </w:r>
            <w:r>
              <w:rPr>
                <w:i/>
                <w:spacing w:val="-5"/>
                <w:sz w:val="24"/>
                <w:u w:val="single"/>
              </w:rPr>
              <w:t xml:space="preserve"> </w:t>
            </w:r>
            <w:r>
              <w:rPr>
                <w:i/>
                <w:sz w:val="24"/>
                <w:u w:val="single"/>
              </w:rPr>
              <w:t>if</w:t>
            </w:r>
            <w:r>
              <w:rPr>
                <w:i/>
                <w:spacing w:val="-5"/>
                <w:sz w:val="24"/>
                <w:u w:val="single"/>
              </w:rPr>
              <w:t xml:space="preserve"> </w:t>
            </w:r>
            <w:r>
              <w:rPr>
                <w:i/>
                <w:sz w:val="24"/>
                <w:u w:val="single"/>
              </w:rPr>
              <w:t>any,</w:t>
            </w:r>
            <w:r>
              <w:rPr>
                <w:i/>
                <w:spacing w:val="-5"/>
                <w:sz w:val="24"/>
                <w:u w:val="single"/>
              </w:rPr>
              <w:t xml:space="preserve"> </w:t>
            </w:r>
            <w:r>
              <w:rPr>
                <w:i/>
                <w:sz w:val="24"/>
                <w:u w:val="single"/>
              </w:rPr>
              <w:t>for</w:t>
            </w:r>
            <w:r>
              <w:rPr>
                <w:i/>
                <w:spacing w:val="-6"/>
                <w:sz w:val="24"/>
                <w:u w:val="single"/>
              </w:rPr>
              <w:t xml:space="preserve"> </w:t>
            </w:r>
            <w:r>
              <w:rPr>
                <w:i/>
                <w:spacing w:val="-6"/>
                <w:sz w:val="24"/>
              </w:rPr>
              <w:t xml:space="preserve"> </w:t>
            </w:r>
            <w:r>
              <w:rPr>
                <w:i/>
                <w:sz w:val="24"/>
                <w:u w:val="single"/>
              </w:rPr>
              <w:t>specific criteria of the principal language</w:t>
            </w:r>
          </w:p>
          <w:p w:rsidR="007D382E" w14:paraId="58BEE1E9" w14:textId="77777777">
            <w:pPr>
              <w:pStyle w:val="TableParagraph"/>
              <w:rPr>
                <w:sz w:val="24"/>
              </w:rPr>
            </w:pPr>
          </w:p>
          <w:p w:rsidR="007D382E" w14:paraId="2DED927E" w14:textId="77777777">
            <w:pPr>
              <w:pStyle w:val="TableParagraph"/>
              <w:rPr>
                <w:sz w:val="24"/>
              </w:rPr>
            </w:pPr>
          </w:p>
          <w:p w:rsidR="007D382E" w14:paraId="0E19C65D" w14:textId="77777777">
            <w:pPr>
              <w:pStyle w:val="TableParagraph"/>
              <w:ind w:left="119"/>
              <w:rPr>
                <w:sz w:val="24"/>
              </w:rPr>
            </w:pPr>
            <w:r>
              <w:rPr>
                <w:sz w:val="24"/>
              </w:rPr>
              <w:t>The</w:t>
            </w:r>
            <w:r>
              <w:rPr>
                <w:spacing w:val="-4"/>
                <w:sz w:val="24"/>
              </w:rPr>
              <w:t xml:space="preserve"> </w:t>
            </w:r>
            <w:r>
              <w:rPr>
                <w:sz w:val="24"/>
              </w:rPr>
              <w:t>participant</w:t>
            </w:r>
            <w:r>
              <w:rPr>
                <w:spacing w:val="-1"/>
                <w:sz w:val="24"/>
              </w:rPr>
              <w:t xml:space="preserve"> </w:t>
            </w:r>
            <w:r>
              <w:rPr>
                <w:sz w:val="24"/>
              </w:rPr>
              <w:t>Bill</w:t>
            </w:r>
            <w:r>
              <w:rPr>
                <w:spacing w:val="-3"/>
                <w:sz w:val="24"/>
              </w:rPr>
              <w:t xml:space="preserve"> </w:t>
            </w:r>
            <w:r>
              <w:rPr>
                <w:sz w:val="24"/>
              </w:rPr>
              <w:t>of</w:t>
            </w:r>
            <w:r>
              <w:rPr>
                <w:spacing w:val="-4"/>
                <w:sz w:val="24"/>
              </w:rPr>
              <w:t xml:space="preserve"> </w:t>
            </w:r>
            <w:r>
              <w:rPr>
                <w:sz w:val="24"/>
              </w:rPr>
              <w:t>Rights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large</w:t>
            </w:r>
            <w:r>
              <w:rPr>
                <w:spacing w:val="-2"/>
                <w:sz w:val="24"/>
              </w:rPr>
              <w:t xml:space="preserve"> </w:t>
            </w:r>
            <w:r>
              <w:rPr>
                <w:sz w:val="24"/>
              </w:rPr>
              <w:t>print</w:t>
            </w:r>
            <w:r>
              <w:rPr>
                <w:spacing w:val="-3"/>
                <w:sz w:val="24"/>
              </w:rPr>
              <w:t xml:space="preserve"> </w:t>
            </w:r>
            <w:r>
              <w:rPr>
                <w:sz w:val="24"/>
              </w:rPr>
              <w:t>for</w:t>
            </w:r>
            <w:r>
              <w:rPr>
                <w:spacing w:val="-4"/>
                <w:sz w:val="24"/>
              </w:rPr>
              <w:t xml:space="preserve"> </w:t>
            </w:r>
            <w:r>
              <w:rPr>
                <w:sz w:val="24"/>
              </w:rPr>
              <w:t>the elderly to read.</w:t>
            </w:r>
          </w:p>
          <w:p w:rsidR="007D382E" w14:paraId="0DDBA86B" w14:textId="77777777">
            <w:pPr>
              <w:pStyle w:val="TableParagraph"/>
              <w:rPr>
                <w:sz w:val="24"/>
              </w:rPr>
            </w:pPr>
          </w:p>
          <w:p w:rsidR="007D382E" w14:paraId="3ED8C10D" w14:textId="77777777">
            <w:pPr>
              <w:pStyle w:val="TableParagraph"/>
              <w:rPr>
                <w:sz w:val="24"/>
              </w:rPr>
            </w:pPr>
          </w:p>
          <w:p w:rsidR="007D382E" w14:paraId="1C72E1B2" w14:textId="77777777">
            <w:pPr>
              <w:pStyle w:val="TableParagraph"/>
              <w:ind w:left="119"/>
              <w:rPr>
                <w:sz w:val="24"/>
              </w:rPr>
            </w:pPr>
            <w:r>
              <w:rPr>
                <w:sz w:val="24"/>
              </w:rPr>
              <w:t>Written</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respond</w:t>
            </w:r>
            <w:r>
              <w:rPr>
                <w:spacing w:val="-4"/>
                <w:sz w:val="24"/>
              </w:rPr>
              <w:t xml:space="preserve"> </w:t>
            </w:r>
            <w:r>
              <w:rPr>
                <w:sz w:val="24"/>
              </w:rPr>
              <w:t>to</w:t>
            </w:r>
            <w:r>
              <w:rPr>
                <w:spacing w:val="-3"/>
                <w:sz w:val="24"/>
              </w:rPr>
              <w:t xml:space="preserve"> </w:t>
            </w:r>
            <w:r>
              <w:rPr>
                <w:sz w:val="24"/>
              </w:rPr>
              <w:t>and</w:t>
            </w:r>
            <w:r>
              <w:rPr>
                <w:spacing w:val="-3"/>
                <w:sz w:val="24"/>
              </w:rPr>
              <w:t xml:space="preserve"> </w:t>
            </w:r>
            <w:r>
              <w:rPr>
                <w:sz w:val="24"/>
              </w:rPr>
              <w:t>rectify</w:t>
            </w:r>
            <w:r>
              <w:rPr>
                <w:spacing w:val="-9"/>
                <w:sz w:val="24"/>
              </w:rPr>
              <w:t xml:space="preserve"> </w:t>
            </w:r>
            <w:r>
              <w:rPr>
                <w:sz w:val="24"/>
              </w:rPr>
              <w:t>a violation of a participant’s rights.</w:t>
            </w:r>
          </w:p>
          <w:p w:rsidR="007D382E" w14:paraId="7E49388F" w14:textId="77777777">
            <w:pPr>
              <w:pStyle w:val="TableParagraph"/>
              <w:rPr>
                <w:sz w:val="24"/>
              </w:rPr>
            </w:pPr>
          </w:p>
          <w:p w:rsidR="007D382E" w14:paraId="5A0BD06A" w14:textId="77777777">
            <w:pPr>
              <w:pStyle w:val="TableParagraph"/>
              <w:rPr>
                <w:sz w:val="24"/>
              </w:rPr>
            </w:pPr>
          </w:p>
          <w:p w:rsidR="007D382E" w14:paraId="12476620" w14:textId="77777777">
            <w:pPr>
              <w:pStyle w:val="TableParagraph"/>
              <w:rPr>
                <w:sz w:val="24"/>
              </w:rPr>
            </w:pPr>
          </w:p>
          <w:p w:rsidR="007D382E" w14:paraId="58259784" w14:textId="77777777">
            <w:pPr>
              <w:pStyle w:val="TableParagraph"/>
              <w:rPr>
                <w:sz w:val="24"/>
              </w:rPr>
            </w:pPr>
          </w:p>
          <w:p w:rsidR="007D382E" w14:paraId="35327E24"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14:paraId="6D1E0716" w14:textId="77777777">
            <w:pPr>
              <w:pStyle w:val="TableParagraph"/>
              <w:rPr>
                <w:sz w:val="24"/>
              </w:rPr>
            </w:pPr>
          </w:p>
          <w:p w:rsidR="007D382E" w14:paraId="3402D94B" w14:textId="77777777">
            <w:pPr>
              <w:pStyle w:val="TableParagraph"/>
              <w:rPr>
                <w:sz w:val="24"/>
              </w:rPr>
            </w:pPr>
          </w:p>
          <w:p w:rsidR="007D382E" w14:paraId="6C56E74A" w14:textId="77777777">
            <w:pPr>
              <w:pStyle w:val="TableParagraph"/>
              <w:rPr>
                <w:sz w:val="24"/>
              </w:rPr>
            </w:pPr>
          </w:p>
          <w:p w:rsidR="007D382E" w14:paraId="5CF3E1F1" w14:textId="77777777">
            <w:pPr>
              <w:pStyle w:val="TableParagraph"/>
              <w:spacing w:before="274"/>
              <w:rPr>
                <w:sz w:val="24"/>
              </w:rPr>
            </w:pPr>
          </w:p>
          <w:p w:rsidR="007D382E" w:rsidP="00DE6B85" w14:paraId="132FAF4C" w14:textId="77777777">
            <w:pPr>
              <w:pStyle w:val="TableParagraph"/>
              <w:numPr>
                <w:ilvl w:val="0"/>
                <w:numId w:val="182"/>
              </w:numPr>
              <w:tabs>
                <w:tab w:val="left" w:pos="478"/>
              </w:tabs>
              <w:ind w:left="478" w:hanging="359"/>
              <w:rPr>
                <w:sz w:val="24"/>
              </w:rPr>
            </w:pPr>
            <w:r>
              <w:rPr>
                <w:spacing w:val="-5"/>
                <w:sz w:val="24"/>
              </w:rPr>
              <w:t>MET</w:t>
            </w:r>
          </w:p>
          <w:p w:rsidR="007D382E" w:rsidP="00DE6B85" w14:paraId="2764BACC" w14:textId="77777777">
            <w:pPr>
              <w:pStyle w:val="TableParagraph"/>
              <w:numPr>
                <w:ilvl w:val="0"/>
                <w:numId w:val="182"/>
              </w:numPr>
              <w:tabs>
                <w:tab w:val="left" w:pos="478"/>
              </w:tabs>
              <w:ind w:left="478" w:hanging="359"/>
              <w:rPr>
                <w:sz w:val="24"/>
              </w:rPr>
            </w:pPr>
            <w:r>
              <w:rPr>
                <w:sz w:val="24"/>
              </w:rPr>
              <w:t>NOT</w:t>
            </w:r>
            <w:r>
              <w:rPr>
                <w:spacing w:val="-5"/>
                <w:sz w:val="24"/>
              </w:rPr>
              <w:t xml:space="preserve"> MET</w:t>
            </w:r>
          </w:p>
          <w:p w:rsidR="007D382E" w14:paraId="5E5EE2D3" w14:textId="77777777">
            <w:pPr>
              <w:pStyle w:val="TableParagraph"/>
              <w:rPr>
                <w:sz w:val="24"/>
              </w:rPr>
            </w:pPr>
          </w:p>
          <w:p w:rsidR="007D382E" w14:paraId="793093C3" w14:textId="77777777">
            <w:pPr>
              <w:pStyle w:val="TableParagraph"/>
              <w:rPr>
                <w:sz w:val="24"/>
              </w:rPr>
            </w:pPr>
          </w:p>
          <w:p w:rsidR="007D382E" w:rsidP="00DE6B85" w14:paraId="57A19B3F" w14:textId="77777777">
            <w:pPr>
              <w:pStyle w:val="TableParagraph"/>
              <w:numPr>
                <w:ilvl w:val="0"/>
                <w:numId w:val="182"/>
              </w:numPr>
              <w:tabs>
                <w:tab w:val="left" w:pos="478"/>
              </w:tabs>
              <w:ind w:left="478" w:hanging="359"/>
              <w:rPr>
                <w:sz w:val="24"/>
              </w:rPr>
            </w:pPr>
            <w:r>
              <w:rPr>
                <w:spacing w:val="-5"/>
                <w:sz w:val="24"/>
              </w:rPr>
              <w:t>MET</w:t>
            </w:r>
          </w:p>
          <w:p w:rsidR="007D382E" w:rsidP="00DE6B85" w14:paraId="6DCDA004" w14:textId="77777777">
            <w:pPr>
              <w:pStyle w:val="TableParagraph"/>
              <w:numPr>
                <w:ilvl w:val="0"/>
                <w:numId w:val="182"/>
              </w:numPr>
              <w:tabs>
                <w:tab w:val="left" w:pos="478"/>
              </w:tabs>
              <w:ind w:left="478" w:hanging="359"/>
              <w:rPr>
                <w:sz w:val="24"/>
              </w:rPr>
            </w:pPr>
            <w:r>
              <w:rPr>
                <w:sz w:val="24"/>
              </w:rPr>
              <w:t>NOT</w:t>
            </w:r>
            <w:r>
              <w:rPr>
                <w:spacing w:val="-5"/>
                <w:sz w:val="24"/>
              </w:rPr>
              <w:t xml:space="preserve"> MET</w:t>
            </w:r>
          </w:p>
          <w:p w:rsidR="007D382E" w14:paraId="0480BB62" w14:textId="77777777">
            <w:pPr>
              <w:pStyle w:val="TableParagraph"/>
              <w:rPr>
                <w:sz w:val="24"/>
              </w:rPr>
            </w:pPr>
          </w:p>
          <w:p w:rsidR="007D382E" w14:paraId="59A150E1" w14:textId="77777777">
            <w:pPr>
              <w:pStyle w:val="TableParagraph"/>
              <w:rPr>
                <w:sz w:val="24"/>
              </w:rPr>
            </w:pPr>
          </w:p>
          <w:p w:rsidR="007D382E" w14:paraId="1CA89D02" w14:textId="77777777">
            <w:pPr>
              <w:pStyle w:val="TableParagraph"/>
              <w:rPr>
                <w:sz w:val="24"/>
              </w:rPr>
            </w:pPr>
          </w:p>
          <w:p w:rsidR="007D382E" w:rsidP="00DE6B85" w14:paraId="0B9C2454" w14:textId="77777777">
            <w:pPr>
              <w:pStyle w:val="TableParagraph"/>
              <w:numPr>
                <w:ilvl w:val="0"/>
                <w:numId w:val="182"/>
              </w:numPr>
              <w:tabs>
                <w:tab w:val="left" w:pos="478"/>
              </w:tabs>
              <w:ind w:left="478" w:hanging="359"/>
              <w:rPr>
                <w:sz w:val="24"/>
              </w:rPr>
            </w:pPr>
            <w:r>
              <w:rPr>
                <w:spacing w:val="-2"/>
                <w:sz w:val="24"/>
              </w:rPr>
              <w:t>OTHER</w:t>
            </w:r>
          </w:p>
          <w:p w:rsidR="007D382E" w14:paraId="002A72C0" w14:textId="77777777">
            <w:pPr>
              <w:pStyle w:val="TableParagraph"/>
              <w:spacing w:line="270" w:lineRule="atLeast"/>
              <w:ind w:left="479" w:right="441"/>
              <w:rPr>
                <w:sz w:val="24"/>
              </w:rPr>
            </w:pPr>
            <w:r>
              <w:rPr>
                <w:sz w:val="24"/>
              </w:rPr>
              <w:t>(Specify</w:t>
            </w:r>
            <w:r>
              <w:rPr>
                <w:spacing w:val="-15"/>
                <w:sz w:val="24"/>
              </w:rPr>
              <w:t xml:space="preserve"> </w:t>
            </w:r>
            <w:r>
              <w:rPr>
                <w:sz w:val="24"/>
              </w:rPr>
              <w:t xml:space="preserve">and </w:t>
            </w:r>
            <w:r>
              <w:rPr>
                <w:spacing w:val="-2"/>
                <w:sz w:val="24"/>
              </w:rPr>
              <w:t>Attach)</w:t>
            </w:r>
          </w:p>
        </w:tc>
        <w:tc>
          <w:tcPr>
            <w:tcW w:w="2431" w:type="dxa"/>
          </w:tcPr>
          <w:p w:rsidR="007D382E" w14:paraId="7780E71E" w14:textId="77777777">
            <w:pPr>
              <w:pStyle w:val="TableParagraph"/>
              <w:rPr>
                <w:sz w:val="24"/>
              </w:rPr>
            </w:pPr>
          </w:p>
        </w:tc>
      </w:tr>
      <w:tr w14:paraId="4E02E7CA" w14:textId="77777777">
        <w:tblPrEx>
          <w:tblW w:w="0" w:type="auto"/>
          <w:tblInd w:w="135" w:type="dxa"/>
          <w:tblLayout w:type="fixed"/>
          <w:tblCellMar>
            <w:left w:w="0" w:type="dxa"/>
            <w:right w:w="0" w:type="dxa"/>
          </w:tblCellMar>
          <w:tblLook w:val="01E0"/>
        </w:tblPrEx>
        <w:trPr>
          <w:trHeight w:val="829"/>
        </w:trPr>
        <w:tc>
          <w:tcPr>
            <w:tcW w:w="2160" w:type="dxa"/>
          </w:tcPr>
          <w:p w:rsidR="007D382E" w14:paraId="625C581D" w14:textId="77777777">
            <w:pPr>
              <w:pStyle w:val="TableParagraph"/>
              <w:spacing w:line="270" w:lineRule="atLeast"/>
              <w:ind w:left="119"/>
              <w:rPr>
                <w:sz w:val="24"/>
              </w:rPr>
            </w:pPr>
            <w:r>
              <w:rPr>
                <w:spacing w:val="-2"/>
                <w:sz w:val="24"/>
              </w:rPr>
              <w:t>Personnel Qualifications (§460.64)</w:t>
            </w:r>
          </w:p>
        </w:tc>
        <w:tc>
          <w:tcPr>
            <w:tcW w:w="6480" w:type="dxa"/>
          </w:tcPr>
          <w:p w:rsidR="007D382E" w14:paraId="0BAD2D73" w14:textId="77777777">
            <w:pPr>
              <w:pStyle w:val="TableParagraph"/>
              <w:rPr>
                <w:sz w:val="24"/>
              </w:rPr>
            </w:pPr>
          </w:p>
        </w:tc>
        <w:tc>
          <w:tcPr>
            <w:tcW w:w="2160" w:type="dxa"/>
          </w:tcPr>
          <w:p w:rsidR="007D382E" w14:paraId="0DB5513F" w14:textId="77777777">
            <w:pPr>
              <w:pStyle w:val="TableParagraph"/>
              <w:rPr>
                <w:sz w:val="24"/>
              </w:rPr>
            </w:pPr>
          </w:p>
        </w:tc>
        <w:tc>
          <w:tcPr>
            <w:tcW w:w="2431" w:type="dxa"/>
          </w:tcPr>
          <w:p w:rsidR="007D382E" w14:paraId="7FFAA7C3" w14:textId="77777777">
            <w:pPr>
              <w:pStyle w:val="TableParagraph"/>
              <w:rPr>
                <w:sz w:val="24"/>
              </w:rPr>
            </w:pPr>
          </w:p>
        </w:tc>
      </w:tr>
    </w:tbl>
    <w:p w:rsidR="007D382E" w14:paraId="60830546" w14:textId="77777777">
      <w:pPr>
        <w:rPr>
          <w:sz w:val="24"/>
        </w:rPr>
        <w:sectPr w:rsidSect="00A70E0A">
          <w:pgSz w:w="15840" w:h="12240" w:orient="landscape"/>
          <w:pgMar w:top="1340" w:right="1280" w:bottom="980" w:left="1080" w:header="729" w:footer="799" w:gutter="0"/>
          <w:cols w:space="720"/>
        </w:sectPr>
      </w:pPr>
    </w:p>
    <w:p w:rsidR="007D382E" w14:paraId="1D6E46EB"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1130CD9F"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2AA35BD8"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58074954"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A950FE2"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338F07F3" w14:textId="77777777">
            <w:pPr>
              <w:pStyle w:val="TableParagraph"/>
              <w:spacing w:before="275"/>
              <w:ind w:left="808"/>
              <w:rPr>
                <w:b/>
                <w:sz w:val="24"/>
              </w:rPr>
            </w:pPr>
            <w:r>
              <w:rPr>
                <w:b/>
                <w:spacing w:val="-2"/>
                <w:sz w:val="24"/>
              </w:rPr>
              <w:t>NOTES</w:t>
            </w:r>
          </w:p>
        </w:tc>
      </w:tr>
      <w:tr w14:paraId="36E0699E" w14:textId="77777777">
        <w:tblPrEx>
          <w:tblW w:w="0" w:type="auto"/>
          <w:tblInd w:w="135" w:type="dxa"/>
          <w:tblLayout w:type="fixed"/>
          <w:tblCellMar>
            <w:left w:w="0" w:type="dxa"/>
            <w:right w:w="0" w:type="dxa"/>
          </w:tblCellMar>
          <w:tblLook w:val="01E0"/>
        </w:tblPrEx>
        <w:trPr>
          <w:trHeight w:val="7174"/>
        </w:trPr>
        <w:tc>
          <w:tcPr>
            <w:tcW w:w="2160" w:type="dxa"/>
          </w:tcPr>
          <w:p w:rsidR="007D382E" w14:paraId="184D0629" w14:textId="77777777">
            <w:pPr>
              <w:pStyle w:val="TableParagraph"/>
              <w:spacing w:before="274"/>
              <w:ind w:left="119"/>
              <w:rPr>
                <w:sz w:val="24"/>
              </w:rPr>
            </w:pPr>
            <w:r>
              <w:rPr>
                <w:spacing w:val="-5"/>
                <w:sz w:val="24"/>
              </w:rPr>
              <w:t>VI.</w:t>
            </w:r>
          </w:p>
          <w:p w:rsidR="007D382E" w14:paraId="5DF20B9D" w14:textId="52A3690A">
            <w:pPr>
              <w:pStyle w:val="TableParagraph"/>
              <w:ind w:left="119" w:right="120"/>
              <w:rPr>
                <w:sz w:val="24"/>
              </w:rPr>
            </w:pPr>
            <w:r>
              <w:rPr>
                <w:sz w:val="24"/>
              </w:rPr>
              <w:t xml:space="preserve">The PACE </w:t>
            </w:r>
            <w:r w:rsidR="002C4810">
              <w:rPr>
                <w:sz w:val="24"/>
              </w:rPr>
              <w:t>c</w:t>
            </w:r>
            <w:r>
              <w:rPr>
                <w:sz w:val="24"/>
              </w:rPr>
              <w:t>enter must</w:t>
            </w:r>
            <w:r>
              <w:rPr>
                <w:spacing w:val="-14"/>
                <w:sz w:val="24"/>
              </w:rPr>
              <w:t xml:space="preserve"> </w:t>
            </w:r>
            <w:r>
              <w:rPr>
                <w:sz w:val="24"/>
              </w:rPr>
              <w:t>have</w:t>
            </w:r>
            <w:r>
              <w:rPr>
                <w:spacing w:val="-14"/>
                <w:sz w:val="24"/>
              </w:rPr>
              <w:t xml:space="preserve"> </w:t>
            </w:r>
            <w:r>
              <w:rPr>
                <w:sz w:val="24"/>
              </w:rPr>
              <w:t>qualified staff to provide</w:t>
            </w:r>
            <w:r>
              <w:rPr>
                <w:spacing w:val="40"/>
                <w:sz w:val="24"/>
              </w:rPr>
              <w:t xml:space="preserve"> </w:t>
            </w:r>
            <w:r>
              <w:rPr>
                <w:sz w:val="24"/>
              </w:rPr>
              <w:t>care to its frail elderly</w:t>
            </w:r>
            <w:r>
              <w:rPr>
                <w:spacing w:val="-15"/>
                <w:sz w:val="24"/>
              </w:rPr>
              <w:t xml:space="preserve"> </w:t>
            </w:r>
            <w:r>
              <w:rPr>
                <w:sz w:val="24"/>
              </w:rPr>
              <w:t>participants.</w:t>
            </w:r>
          </w:p>
        </w:tc>
        <w:tc>
          <w:tcPr>
            <w:tcW w:w="6480" w:type="dxa"/>
          </w:tcPr>
          <w:p w:rsidR="007D382E" w14:paraId="29B47322" w14:textId="620175EE">
            <w:pPr>
              <w:pStyle w:val="TableParagraph"/>
              <w:ind w:left="119"/>
              <w:rPr>
                <w:sz w:val="24"/>
              </w:rPr>
            </w:pPr>
            <w:r>
              <w:rPr>
                <w:sz w:val="24"/>
              </w:rPr>
              <w:t xml:space="preserve">Assurance by the </w:t>
            </w:r>
            <w:r w:rsidR="002C4810">
              <w:rPr>
                <w:sz w:val="24"/>
              </w:rPr>
              <w:t>s</w:t>
            </w:r>
            <w:r>
              <w:rPr>
                <w:sz w:val="24"/>
              </w:rPr>
              <w:t>tate that contracts for all contractors and contracted</w:t>
            </w:r>
            <w:r>
              <w:rPr>
                <w:spacing w:val="-4"/>
                <w:sz w:val="24"/>
              </w:rPr>
              <w:t xml:space="preserve"> </w:t>
            </w:r>
            <w:r>
              <w:rPr>
                <w:sz w:val="24"/>
              </w:rPr>
              <w:t>personnel</w:t>
            </w:r>
            <w:r>
              <w:rPr>
                <w:spacing w:val="-3"/>
                <w:sz w:val="24"/>
              </w:rPr>
              <w:t xml:space="preserve"> </w:t>
            </w:r>
            <w:r>
              <w:rPr>
                <w:sz w:val="24"/>
              </w:rPr>
              <w:t>are</w:t>
            </w:r>
            <w:r>
              <w:rPr>
                <w:spacing w:val="-3"/>
                <w:sz w:val="24"/>
              </w:rPr>
              <w:t xml:space="preserve"> </w:t>
            </w:r>
            <w:r>
              <w:rPr>
                <w:sz w:val="24"/>
              </w:rPr>
              <w:t>executed</w:t>
            </w:r>
            <w:r>
              <w:rPr>
                <w:spacing w:val="-4"/>
                <w:sz w:val="24"/>
              </w:rPr>
              <w:t xml:space="preserve"> </w:t>
            </w:r>
            <w:r>
              <w:rPr>
                <w:sz w:val="24"/>
              </w:rPr>
              <w:t>by</w:t>
            </w:r>
            <w:r>
              <w:rPr>
                <w:spacing w:val="-9"/>
                <w:sz w:val="24"/>
              </w:rPr>
              <w:t xml:space="preserve"> </w:t>
            </w:r>
            <w:r>
              <w:rPr>
                <w:sz w:val="24"/>
              </w:rPr>
              <w:t>the</w:t>
            </w:r>
            <w:r>
              <w:rPr>
                <w:spacing w:val="-5"/>
                <w:sz w:val="24"/>
              </w:rPr>
              <w:t xml:space="preserve"> </w:t>
            </w:r>
            <w:r>
              <w:rPr>
                <w:sz w:val="24"/>
              </w:rPr>
              <w:t>time</w:t>
            </w:r>
            <w:r>
              <w:rPr>
                <w:spacing w:val="-5"/>
                <w:sz w:val="24"/>
              </w:rPr>
              <w:t xml:space="preserve"> </w:t>
            </w:r>
            <w:r>
              <w:rPr>
                <w:sz w:val="24"/>
              </w:rPr>
              <w:t>the</w:t>
            </w:r>
            <w:r>
              <w:rPr>
                <w:spacing w:val="-5"/>
                <w:sz w:val="24"/>
              </w:rPr>
              <w:t xml:space="preserve"> </w:t>
            </w:r>
            <w:r>
              <w:rPr>
                <w:sz w:val="24"/>
              </w:rPr>
              <w:t>PACE</w:t>
            </w:r>
            <w:r>
              <w:rPr>
                <w:spacing w:val="-5"/>
                <w:sz w:val="24"/>
              </w:rPr>
              <w:t xml:space="preserve"> </w:t>
            </w:r>
            <w:r>
              <w:rPr>
                <w:sz w:val="24"/>
              </w:rPr>
              <w:t>center becomes operational.</w:t>
            </w:r>
          </w:p>
          <w:p w:rsidR="007D382E" w14:paraId="0AB1A4D0" w14:textId="77777777">
            <w:pPr>
              <w:pStyle w:val="TableParagraph"/>
              <w:spacing w:before="274"/>
              <w:ind w:left="119"/>
              <w:rPr>
                <w:sz w:val="24"/>
              </w:rPr>
            </w:pPr>
            <w:r>
              <w:rPr>
                <w:sz w:val="24"/>
              </w:rPr>
              <w:t>Written</w:t>
            </w:r>
            <w:r>
              <w:rPr>
                <w:spacing w:val="-6"/>
                <w:sz w:val="24"/>
              </w:rPr>
              <w:t xml:space="preserve"> </w:t>
            </w:r>
            <w:r>
              <w:rPr>
                <w:sz w:val="24"/>
              </w:rPr>
              <w:t>position</w:t>
            </w:r>
            <w:r>
              <w:rPr>
                <w:spacing w:val="-6"/>
                <w:sz w:val="24"/>
              </w:rPr>
              <w:t xml:space="preserve"> </w:t>
            </w:r>
            <w:r>
              <w:rPr>
                <w:sz w:val="24"/>
              </w:rPr>
              <w:t>descriptions</w:t>
            </w:r>
            <w:r>
              <w:rPr>
                <w:spacing w:val="-6"/>
                <w:sz w:val="24"/>
              </w:rPr>
              <w:t xml:space="preserve"> </w:t>
            </w:r>
            <w:r>
              <w:rPr>
                <w:sz w:val="24"/>
              </w:rPr>
              <w:t>for</w:t>
            </w:r>
            <w:r>
              <w:rPr>
                <w:spacing w:val="-7"/>
                <w:sz w:val="24"/>
              </w:rPr>
              <w:t xml:space="preserve"> </w:t>
            </w:r>
            <w:r>
              <w:rPr>
                <w:sz w:val="24"/>
              </w:rPr>
              <w:t>all</w:t>
            </w:r>
            <w:r>
              <w:rPr>
                <w:spacing w:val="-6"/>
                <w:sz w:val="24"/>
              </w:rPr>
              <w:t xml:space="preserve"> </w:t>
            </w:r>
            <w:r>
              <w:rPr>
                <w:sz w:val="24"/>
              </w:rPr>
              <w:t>staff</w:t>
            </w:r>
            <w:r>
              <w:rPr>
                <w:spacing w:val="-5"/>
                <w:sz w:val="24"/>
              </w:rPr>
              <w:t xml:space="preserve"> </w:t>
            </w:r>
            <w:r>
              <w:rPr>
                <w:sz w:val="24"/>
              </w:rPr>
              <w:t>(employees</w:t>
            </w:r>
            <w:r>
              <w:rPr>
                <w:spacing w:val="-6"/>
                <w:sz w:val="24"/>
              </w:rPr>
              <w:t xml:space="preserve"> </w:t>
            </w:r>
            <w:r>
              <w:rPr>
                <w:sz w:val="24"/>
              </w:rPr>
              <w:t xml:space="preserve">and </w:t>
            </w:r>
            <w:r>
              <w:rPr>
                <w:spacing w:val="-2"/>
                <w:sz w:val="24"/>
              </w:rPr>
              <w:t>contractors).</w:t>
            </w:r>
          </w:p>
          <w:p w:rsidR="007D382E" w14:paraId="5C0C81A6" w14:textId="77777777">
            <w:pPr>
              <w:pStyle w:val="TableParagraph"/>
              <w:rPr>
                <w:sz w:val="24"/>
              </w:rPr>
            </w:pPr>
          </w:p>
          <w:p w:rsidR="007D382E" w14:paraId="66D69F16" w14:textId="6D16085F">
            <w:pPr>
              <w:pStyle w:val="TableParagraph"/>
              <w:ind w:left="119" w:right="115"/>
              <w:rPr>
                <w:sz w:val="24"/>
              </w:rPr>
            </w:pPr>
            <w:r>
              <w:rPr>
                <w:sz w:val="24"/>
              </w:rPr>
              <w:t xml:space="preserve">Assurance by the </w:t>
            </w:r>
            <w:r w:rsidR="002C4810">
              <w:rPr>
                <w:sz w:val="24"/>
              </w:rPr>
              <w:t>s</w:t>
            </w:r>
            <w:r>
              <w:rPr>
                <w:sz w:val="24"/>
              </w:rPr>
              <w:t>tate that the required members of the interdisciplinary team (primary care provider, registered nurse, Master’s-level social worker, PT, OT, recreational therapist or activities coordinator, dietician, PACE center manager, home care coordinator, and PACE center personal care attendants, drivers)</w:t>
            </w:r>
            <w:r>
              <w:rPr>
                <w:spacing w:val="-5"/>
                <w:sz w:val="24"/>
              </w:rPr>
              <w:t xml:space="preserve"> </w:t>
            </w:r>
            <w:r>
              <w:rPr>
                <w:sz w:val="24"/>
              </w:rPr>
              <w:t>are/will</w:t>
            </w:r>
            <w:r>
              <w:rPr>
                <w:spacing w:val="-4"/>
                <w:sz w:val="24"/>
              </w:rPr>
              <w:t xml:space="preserve"> </w:t>
            </w:r>
            <w:r>
              <w:rPr>
                <w:sz w:val="24"/>
              </w:rPr>
              <w:t>be</w:t>
            </w:r>
            <w:r>
              <w:rPr>
                <w:spacing w:val="-5"/>
                <w:sz w:val="24"/>
              </w:rPr>
              <w:t xml:space="preserve"> </w:t>
            </w:r>
            <w:r>
              <w:rPr>
                <w:sz w:val="24"/>
              </w:rPr>
              <w:t>employees</w:t>
            </w:r>
            <w:r>
              <w:rPr>
                <w:spacing w:val="-4"/>
                <w:sz w:val="24"/>
              </w:rPr>
              <w:t xml:space="preserve"> </w:t>
            </w:r>
            <w:r>
              <w:rPr>
                <w:sz w:val="24"/>
              </w:rPr>
              <w:t>or</w:t>
            </w:r>
            <w:r>
              <w:rPr>
                <w:spacing w:val="-5"/>
                <w:sz w:val="24"/>
              </w:rPr>
              <w:t xml:space="preserve"> </w:t>
            </w:r>
            <w:r>
              <w:rPr>
                <w:sz w:val="24"/>
              </w:rPr>
              <w:t>contractors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PACE</w:t>
            </w:r>
            <w:r>
              <w:rPr>
                <w:spacing w:val="-5"/>
                <w:sz w:val="24"/>
              </w:rPr>
              <w:t xml:space="preserve"> </w:t>
            </w:r>
            <w:r>
              <w:rPr>
                <w:sz w:val="24"/>
              </w:rPr>
              <w:t>center by the time the PACE center becomes operational.</w:t>
            </w:r>
          </w:p>
          <w:p w:rsidR="007D382E" w14:paraId="52A1EA67" w14:textId="77777777">
            <w:pPr>
              <w:pStyle w:val="TableParagraph"/>
              <w:rPr>
                <w:sz w:val="24"/>
              </w:rPr>
            </w:pPr>
          </w:p>
          <w:p w:rsidR="007D382E" w14:paraId="28AA6256" w14:textId="5DBE78AF">
            <w:pPr>
              <w:pStyle w:val="TableParagraph"/>
              <w:ind w:left="119" w:right="125"/>
              <w:rPr>
                <w:sz w:val="24"/>
              </w:rPr>
            </w:pPr>
            <w:r>
              <w:rPr>
                <w:sz w:val="24"/>
              </w:rPr>
              <w:t>Evidence that appropriate professional licenses/certifications have been verified by primary source (licensing/certification board) and background checks have been done on all staff – employees and contractors (per state law requirements).</w:t>
            </w:r>
            <w:r>
              <w:rPr>
                <w:spacing w:val="40"/>
                <w:sz w:val="24"/>
              </w:rPr>
              <w:t xml:space="preserve"> </w:t>
            </w:r>
            <w:r>
              <w:rPr>
                <w:sz w:val="24"/>
              </w:rPr>
              <w:t>If no direct</w:t>
            </w:r>
            <w:r>
              <w:rPr>
                <w:spacing w:val="-5"/>
                <w:sz w:val="24"/>
              </w:rPr>
              <w:t xml:space="preserve"> </w:t>
            </w:r>
            <w:r>
              <w:rPr>
                <w:sz w:val="24"/>
              </w:rPr>
              <w:t>participant</w:t>
            </w:r>
            <w:r>
              <w:rPr>
                <w:spacing w:val="-3"/>
                <w:sz w:val="24"/>
              </w:rPr>
              <w:t xml:space="preserve"> </w:t>
            </w:r>
            <w:r>
              <w:rPr>
                <w:sz w:val="24"/>
              </w:rPr>
              <w:t>care</w:t>
            </w:r>
            <w:r>
              <w:rPr>
                <w:spacing w:val="-6"/>
                <w:sz w:val="24"/>
              </w:rPr>
              <w:t xml:space="preserve"> </w:t>
            </w:r>
            <w:r>
              <w:rPr>
                <w:sz w:val="24"/>
              </w:rPr>
              <w:t>employees</w:t>
            </w:r>
            <w:r>
              <w:rPr>
                <w:spacing w:val="-5"/>
                <w:sz w:val="24"/>
              </w:rPr>
              <w:t xml:space="preserve"> </w:t>
            </w:r>
            <w:r>
              <w:rPr>
                <w:sz w:val="24"/>
              </w:rPr>
              <w:t>are</w:t>
            </w:r>
            <w:r>
              <w:rPr>
                <w:spacing w:val="-3"/>
                <w:sz w:val="24"/>
              </w:rPr>
              <w:t xml:space="preserve"> </w:t>
            </w:r>
            <w:r>
              <w:rPr>
                <w:sz w:val="24"/>
              </w:rPr>
              <w:t>yet</w:t>
            </w:r>
            <w:r>
              <w:rPr>
                <w:spacing w:val="-5"/>
                <w:sz w:val="24"/>
              </w:rPr>
              <w:t xml:space="preserve"> </w:t>
            </w:r>
            <w:r>
              <w:rPr>
                <w:sz w:val="24"/>
              </w:rPr>
              <w:t>hired</w:t>
            </w:r>
            <w:r w:rsidR="002C4810">
              <w:rPr>
                <w:sz w:val="24"/>
              </w:rPr>
              <w:t>,</w:t>
            </w:r>
            <w:r>
              <w:rPr>
                <w:spacing w:val="-5"/>
                <w:sz w:val="24"/>
              </w:rPr>
              <w:t xml:space="preserve"> </w:t>
            </w:r>
            <w:r>
              <w:rPr>
                <w:sz w:val="24"/>
              </w:rPr>
              <w:t>then</w:t>
            </w:r>
            <w:r>
              <w:rPr>
                <w:spacing w:val="-5"/>
                <w:sz w:val="24"/>
              </w:rPr>
              <w:t xml:space="preserve"> </w:t>
            </w:r>
            <w:r>
              <w:rPr>
                <w:sz w:val="24"/>
              </w:rPr>
              <w:t>this</w:t>
            </w:r>
            <w:r>
              <w:rPr>
                <w:spacing w:val="-5"/>
                <w:sz w:val="24"/>
              </w:rPr>
              <w:t xml:space="preserve"> </w:t>
            </w:r>
            <w:r>
              <w:rPr>
                <w:sz w:val="24"/>
              </w:rPr>
              <w:t>review would entail the evidence of the procedures that will be completed to comply with this area.</w:t>
            </w:r>
          </w:p>
          <w:p w:rsidR="007D382E" w14:paraId="2B8B4CD1" w14:textId="77777777">
            <w:pPr>
              <w:pStyle w:val="TableParagraph"/>
              <w:rPr>
                <w:sz w:val="24"/>
              </w:rPr>
            </w:pPr>
          </w:p>
          <w:p w:rsidR="007D382E" w14:paraId="1A0EC405" w14:textId="77777777">
            <w:pPr>
              <w:pStyle w:val="TableParagraph"/>
              <w:rPr>
                <w:sz w:val="24"/>
              </w:rPr>
            </w:pPr>
          </w:p>
          <w:p w:rsidR="007D382E" w14:paraId="4382C257"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rsidP="00DE6B85" w14:paraId="0A666B3C" w14:textId="77777777">
            <w:pPr>
              <w:pStyle w:val="TableParagraph"/>
              <w:numPr>
                <w:ilvl w:val="0"/>
                <w:numId w:val="181"/>
              </w:numPr>
              <w:tabs>
                <w:tab w:val="left" w:pos="478"/>
              </w:tabs>
              <w:spacing w:line="274" w:lineRule="exact"/>
              <w:ind w:left="478" w:hanging="359"/>
              <w:rPr>
                <w:sz w:val="24"/>
              </w:rPr>
            </w:pPr>
            <w:r>
              <w:rPr>
                <w:spacing w:val="-5"/>
                <w:sz w:val="24"/>
              </w:rPr>
              <w:t>MET</w:t>
            </w:r>
          </w:p>
          <w:p w:rsidR="007D382E" w:rsidP="00DE6B85" w14:paraId="162C984B" w14:textId="77777777">
            <w:pPr>
              <w:pStyle w:val="TableParagraph"/>
              <w:numPr>
                <w:ilvl w:val="0"/>
                <w:numId w:val="181"/>
              </w:numPr>
              <w:tabs>
                <w:tab w:val="left" w:pos="478"/>
              </w:tabs>
              <w:ind w:left="478" w:hanging="359"/>
              <w:rPr>
                <w:sz w:val="24"/>
              </w:rPr>
            </w:pPr>
            <w:r>
              <w:rPr>
                <w:sz w:val="24"/>
              </w:rPr>
              <w:t>NOT</w:t>
            </w:r>
            <w:r>
              <w:rPr>
                <w:spacing w:val="-5"/>
                <w:sz w:val="24"/>
              </w:rPr>
              <w:t xml:space="preserve"> MET</w:t>
            </w:r>
          </w:p>
          <w:p w:rsidR="007D382E" w14:paraId="47DB3143" w14:textId="77777777">
            <w:pPr>
              <w:pStyle w:val="TableParagraph"/>
              <w:rPr>
                <w:sz w:val="24"/>
              </w:rPr>
            </w:pPr>
          </w:p>
          <w:p w:rsidR="007D382E" w14:paraId="3EFDC423" w14:textId="77777777">
            <w:pPr>
              <w:pStyle w:val="TableParagraph"/>
              <w:rPr>
                <w:sz w:val="24"/>
              </w:rPr>
            </w:pPr>
          </w:p>
          <w:p w:rsidR="007D382E" w:rsidP="00DE6B85" w14:paraId="285A42AA" w14:textId="77777777">
            <w:pPr>
              <w:pStyle w:val="TableParagraph"/>
              <w:numPr>
                <w:ilvl w:val="0"/>
                <w:numId w:val="181"/>
              </w:numPr>
              <w:tabs>
                <w:tab w:val="left" w:pos="478"/>
              </w:tabs>
              <w:ind w:left="478" w:hanging="359"/>
              <w:rPr>
                <w:sz w:val="24"/>
              </w:rPr>
            </w:pPr>
            <w:r>
              <w:rPr>
                <w:spacing w:val="-5"/>
                <w:sz w:val="24"/>
              </w:rPr>
              <w:t>MET</w:t>
            </w:r>
          </w:p>
          <w:p w:rsidR="007D382E" w:rsidP="00DE6B85" w14:paraId="29BC4655" w14:textId="77777777">
            <w:pPr>
              <w:pStyle w:val="TableParagraph"/>
              <w:numPr>
                <w:ilvl w:val="0"/>
                <w:numId w:val="181"/>
              </w:numPr>
              <w:tabs>
                <w:tab w:val="left" w:pos="478"/>
              </w:tabs>
              <w:ind w:left="478" w:hanging="359"/>
              <w:rPr>
                <w:sz w:val="24"/>
              </w:rPr>
            </w:pPr>
            <w:r>
              <w:rPr>
                <w:sz w:val="24"/>
              </w:rPr>
              <w:t>NOT</w:t>
            </w:r>
            <w:r>
              <w:rPr>
                <w:spacing w:val="-5"/>
                <w:sz w:val="24"/>
              </w:rPr>
              <w:t xml:space="preserve"> MET</w:t>
            </w:r>
          </w:p>
          <w:p w:rsidR="007D382E" w14:paraId="36E2E4CD" w14:textId="77777777">
            <w:pPr>
              <w:pStyle w:val="TableParagraph"/>
              <w:rPr>
                <w:sz w:val="24"/>
              </w:rPr>
            </w:pPr>
          </w:p>
          <w:p w:rsidR="007D382E" w14:paraId="39704F9C" w14:textId="77777777">
            <w:pPr>
              <w:pStyle w:val="TableParagraph"/>
              <w:rPr>
                <w:sz w:val="24"/>
              </w:rPr>
            </w:pPr>
          </w:p>
          <w:p w:rsidR="007D382E" w:rsidP="00DE6B85" w14:paraId="24AAE3EC" w14:textId="77777777">
            <w:pPr>
              <w:pStyle w:val="TableParagraph"/>
              <w:numPr>
                <w:ilvl w:val="0"/>
                <w:numId w:val="181"/>
              </w:numPr>
              <w:tabs>
                <w:tab w:val="left" w:pos="478"/>
              </w:tabs>
              <w:ind w:left="478" w:hanging="359"/>
              <w:rPr>
                <w:sz w:val="24"/>
              </w:rPr>
            </w:pPr>
            <w:r>
              <w:rPr>
                <w:spacing w:val="-5"/>
                <w:sz w:val="24"/>
              </w:rPr>
              <w:t>MET</w:t>
            </w:r>
          </w:p>
          <w:p w:rsidR="007D382E" w:rsidP="00DE6B85" w14:paraId="4AF69CD1" w14:textId="77777777">
            <w:pPr>
              <w:pStyle w:val="TableParagraph"/>
              <w:numPr>
                <w:ilvl w:val="0"/>
                <w:numId w:val="181"/>
              </w:numPr>
              <w:tabs>
                <w:tab w:val="left" w:pos="478"/>
              </w:tabs>
              <w:ind w:left="478" w:hanging="359"/>
              <w:rPr>
                <w:sz w:val="24"/>
              </w:rPr>
            </w:pPr>
            <w:r>
              <w:rPr>
                <w:sz w:val="24"/>
              </w:rPr>
              <w:t>NOT</w:t>
            </w:r>
            <w:r>
              <w:rPr>
                <w:spacing w:val="-5"/>
                <w:sz w:val="24"/>
              </w:rPr>
              <w:t xml:space="preserve"> MET</w:t>
            </w:r>
          </w:p>
          <w:p w:rsidR="007D382E" w14:paraId="71EACDB9" w14:textId="77777777">
            <w:pPr>
              <w:pStyle w:val="TableParagraph"/>
              <w:rPr>
                <w:sz w:val="24"/>
              </w:rPr>
            </w:pPr>
          </w:p>
          <w:p w:rsidR="007D382E" w14:paraId="57E31D34" w14:textId="77777777">
            <w:pPr>
              <w:pStyle w:val="TableParagraph"/>
              <w:rPr>
                <w:sz w:val="24"/>
              </w:rPr>
            </w:pPr>
          </w:p>
          <w:p w:rsidR="007D382E" w14:paraId="3EE43C6A" w14:textId="77777777">
            <w:pPr>
              <w:pStyle w:val="TableParagraph"/>
              <w:rPr>
                <w:sz w:val="24"/>
              </w:rPr>
            </w:pPr>
          </w:p>
          <w:p w:rsidR="007D382E" w14:paraId="54EE9742" w14:textId="77777777">
            <w:pPr>
              <w:pStyle w:val="TableParagraph"/>
              <w:rPr>
                <w:sz w:val="24"/>
              </w:rPr>
            </w:pPr>
          </w:p>
          <w:p w:rsidR="007D382E" w14:paraId="602D9644" w14:textId="77777777">
            <w:pPr>
              <w:pStyle w:val="TableParagraph"/>
              <w:rPr>
                <w:sz w:val="24"/>
              </w:rPr>
            </w:pPr>
          </w:p>
          <w:p w:rsidR="007D382E" w14:paraId="4FEA9FFE" w14:textId="77777777">
            <w:pPr>
              <w:pStyle w:val="TableParagraph"/>
              <w:rPr>
                <w:sz w:val="24"/>
              </w:rPr>
            </w:pPr>
          </w:p>
          <w:p w:rsidR="007D382E" w:rsidP="00DE6B85" w14:paraId="7708C5B0" w14:textId="77777777">
            <w:pPr>
              <w:pStyle w:val="TableParagraph"/>
              <w:numPr>
                <w:ilvl w:val="0"/>
                <w:numId w:val="181"/>
              </w:numPr>
              <w:tabs>
                <w:tab w:val="left" w:pos="478"/>
              </w:tabs>
              <w:ind w:left="478" w:hanging="359"/>
              <w:rPr>
                <w:sz w:val="24"/>
              </w:rPr>
            </w:pPr>
            <w:r>
              <w:rPr>
                <w:spacing w:val="-5"/>
                <w:sz w:val="24"/>
              </w:rPr>
              <w:t>MET</w:t>
            </w:r>
          </w:p>
          <w:p w:rsidR="007D382E" w:rsidP="00DE6B85" w14:paraId="2694D8CA" w14:textId="77777777">
            <w:pPr>
              <w:pStyle w:val="TableParagraph"/>
              <w:numPr>
                <w:ilvl w:val="0"/>
                <w:numId w:val="181"/>
              </w:numPr>
              <w:tabs>
                <w:tab w:val="left" w:pos="478"/>
              </w:tabs>
              <w:ind w:left="478" w:hanging="359"/>
              <w:rPr>
                <w:sz w:val="24"/>
              </w:rPr>
            </w:pPr>
            <w:r>
              <w:rPr>
                <w:sz w:val="24"/>
              </w:rPr>
              <w:t>NOT</w:t>
            </w:r>
            <w:r>
              <w:rPr>
                <w:spacing w:val="-5"/>
                <w:sz w:val="24"/>
              </w:rPr>
              <w:t xml:space="preserve"> MET</w:t>
            </w:r>
          </w:p>
          <w:p w:rsidR="007D382E" w14:paraId="374D8DEE" w14:textId="77777777">
            <w:pPr>
              <w:pStyle w:val="TableParagraph"/>
              <w:rPr>
                <w:sz w:val="24"/>
              </w:rPr>
            </w:pPr>
          </w:p>
          <w:p w:rsidR="007D382E" w14:paraId="354AC76B" w14:textId="77777777">
            <w:pPr>
              <w:pStyle w:val="TableParagraph"/>
              <w:rPr>
                <w:sz w:val="24"/>
              </w:rPr>
            </w:pPr>
          </w:p>
          <w:p w:rsidR="007D382E" w14:paraId="10D11330" w14:textId="77777777">
            <w:pPr>
              <w:pStyle w:val="TableParagraph"/>
              <w:rPr>
                <w:sz w:val="24"/>
              </w:rPr>
            </w:pPr>
          </w:p>
          <w:p w:rsidR="007D382E" w14:paraId="3FD9DE92" w14:textId="77777777">
            <w:pPr>
              <w:pStyle w:val="TableParagraph"/>
              <w:rPr>
                <w:sz w:val="24"/>
              </w:rPr>
            </w:pPr>
          </w:p>
          <w:p w:rsidR="007D382E" w14:paraId="243C617B" w14:textId="77777777">
            <w:pPr>
              <w:pStyle w:val="TableParagraph"/>
              <w:spacing w:before="257"/>
              <w:rPr>
                <w:sz w:val="24"/>
              </w:rPr>
            </w:pPr>
          </w:p>
          <w:p w:rsidR="007D382E" w:rsidP="00DE6B85" w14:paraId="3B746860" w14:textId="77777777">
            <w:pPr>
              <w:pStyle w:val="TableParagraph"/>
              <w:numPr>
                <w:ilvl w:val="0"/>
                <w:numId w:val="181"/>
              </w:numPr>
              <w:tabs>
                <w:tab w:val="left" w:pos="479"/>
              </w:tabs>
              <w:spacing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7BD509A8" w14:textId="77777777">
            <w:pPr>
              <w:pStyle w:val="TableParagraph"/>
              <w:rPr>
                <w:sz w:val="24"/>
              </w:rPr>
            </w:pPr>
          </w:p>
        </w:tc>
      </w:tr>
      <w:tr w14:paraId="31AF083C" w14:textId="77777777">
        <w:tblPrEx>
          <w:tblW w:w="0" w:type="auto"/>
          <w:tblInd w:w="135" w:type="dxa"/>
          <w:tblLayout w:type="fixed"/>
          <w:tblCellMar>
            <w:left w:w="0" w:type="dxa"/>
            <w:right w:w="0" w:type="dxa"/>
          </w:tblCellMar>
          <w:tblLook w:val="01E0"/>
        </w:tblPrEx>
        <w:trPr>
          <w:trHeight w:val="1105"/>
        </w:trPr>
        <w:tc>
          <w:tcPr>
            <w:tcW w:w="2160" w:type="dxa"/>
          </w:tcPr>
          <w:p w:rsidR="007D382E" w14:paraId="5A40A857" w14:textId="77777777">
            <w:pPr>
              <w:pStyle w:val="TableParagraph"/>
              <w:ind w:left="119" w:right="281"/>
              <w:rPr>
                <w:sz w:val="24"/>
              </w:rPr>
            </w:pPr>
            <w:r>
              <w:rPr>
                <w:sz w:val="24"/>
              </w:rPr>
              <w:t>TRAINING</w:t>
            </w:r>
            <w:r>
              <w:rPr>
                <w:spacing w:val="-15"/>
                <w:sz w:val="24"/>
              </w:rPr>
              <w:t xml:space="preserve"> </w:t>
            </w:r>
            <w:r>
              <w:rPr>
                <w:sz w:val="24"/>
              </w:rPr>
              <w:t xml:space="preserve">AND </w:t>
            </w:r>
            <w:r>
              <w:rPr>
                <w:spacing w:val="-2"/>
                <w:sz w:val="24"/>
              </w:rPr>
              <w:t xml:space="preserve">COMPETENCY </w:t>
            </w:r>
            <w:r>
              <w:rPr>
                <w:sz w:val="24"/>
              </w:rPr>
              <w:t>(§460.66 AND</w:t>
            </w:r>
          </w:p>
          <w:p w:rsidR="007D382E" w14:paraId="7D86F88E" w14:textId="77777777">
            <w:pPr>
              <w:pStyle w:val="TableParagraph"/>
              <w:spacing w:line="259" w:lineRule="exact"/>
              <w:ind w:left="179"/>
              <w:rPr>
                <w:sz w:val="24"/>
              </w:rPr>
            </w:pPr>
            <w:r>
              <w:rPr>
                <w:sz w:val="24"/>
              </w:rPr>
              <w:t xml:space="preserve">§460. </w:t>
            </w:r>
            <w:r>
              <w:rPr>
                <w:spacing w:val="-5"/>
                <w:sz w:val="24"/>
              </w:rPr>
              <w:t>71)</w:t>
            </w:r>
          </w:p>
        </w:tc>
        <w:tc>
          <w:tcPr>
            <w:tcW w:w="6480" w:type="dxa"/>
          </w:tcPr>
          <w:p w:rsidR="007D382E" w14:paraId="3DFA4F74" w14:textId="77777777">
            <w:pPr>
              <w:pStyle w:val="TableParagraph"/>
              <w:rPr>
                <w:sz w:val="24"/>
              </w:rPr>
            </w:pPr>
          </w:p>
        </w:tc>
        <w:tc>
          <w:tcPr>
            <w:tcW w:w="2160" w:type="dxa"/>
          </w:tcPr>
          <w:p w:rsidR="007D382E" w14:paraId="46C6F653" w14:textId="77777777">
            <w:pPr>
              <w:pStyle w:val="TableParagraph"/>
              <w:rPr>
                <w:sz w:val="24"/>
              </w:rPr>
            </w:pPr>
          </w:p>
        </w:tc>
        <w:tc>
          <w:tcPr>
            <w:tcW w:w="2431" w:type="dxa"/>
          </w:tcPr>
          <w:p w:rsidR="007D382E" w14:paraId="59E4982E" w14:textId="77777777">
            <w:pPr>
              <w:pStyle w:val="TableParagraph"/>
              <w:rPr>
                <w:sz w:val="24"/>
              </w:rPr>
            </w:pPr>
          </w:p>
        </w:tc>
      </w:tr>
    </w:tbl>
    <w:p w:rsidR="007D382E" w14:paraId="22DBB260" w14:textId="77777777">
      <w:pPr>
        <w:rPr>
          <w:sz w:val="24"/>
        </w:rPr>
        <w:sectPr w:rsidSect="00A70E0A">
          <w:pgSz w:w="15840" w:h="12240" w:orient="landscape"/>
          <w:pgMar w:top="1340" w:right="1280" w:bottom="980" w:left="1080" w:header="729" w:footer="799" w:gutter="0"/>
          <w:cols w:space="720"/>
        </w:sectPr>
      </w:pPr>
    </w:p>
    <w:p w:rsidR="007D382E" w14:paraId="6156D8C7"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9536AD3"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BC72435"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1C4DDE6"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78816F75"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89DD079" w14:textId="77777777">
            <w:pPr>
              <w:pStyle w:val="TableParagraph"/>
              <w:spacing w:before="275"/>
              <w:ind w:left="808"/>
              <w:rPr>
                <w:b/>
                <w:sz w:val="24"/>
              </w:rPr>
            </w:pPr>
            <w:r>
              <w:rPr>
                <w:b/>
                <w:spacing w:val="-2"/>
                <w:sz w:val="24"/>
              </w:rPr>
              <w:t>NOTES</w:t>
            </w:r>
          </w:p>
        </w:tc>
      </w:tr>
      <w:tr w14:paraId="0106A8DF" w14:textId="77777777">
        <w:tblPrEx>
          <w:tblW w:w="0" w:type="auto"/>
          <w:tblInd w:w="135" w:type="dxa"/>
          <w:tblLayout w:type="fixed"/>
          <w:tblCellMar>
            <w:left w:w="0" w:type="dxa"/>
            <w:right w:w="0" w:type="dxa"/>
          </w:tblCellMar>
          <w:tblLook w:val="01E0"/>
        </w:tblPrEx>
        <w:trPr>
          <w:trHeight w:val="8400"/>
        </w:trPr>
        <w:tc>
          <w:tcPr>
            <w:tcW w:w="2160" w:type="dxa"/>
          </w:tcPr>
          <w:p w:rsidR="007D382E" w14:paraId="10361BB0" w14:textId="77777777">
            <w:pPr>
              <w:pStyle w:val="TableParagraph"/>
              <w:spacing w:line="274" w:lineRule="exact"/>
              <w:ind w:left="119"/>
              <w:rPr>
                <w:sz w:val="24"/>
              </w:rPr>
            </w:pPr>
            <w:r>
              <w:rPr>
                <w:spacing w:val="-4"/>
                <w:sz w:val="24"/>
              </w:rPr>
              <w:t>VII.</w:t>
            </w:r>
          </w:p>
          <w:p w:rsidR="007D382E" w:rsidP="00DE6B85" w14:paraId="06D0EC4F" w14:textId="77777777">
            <w:pPr>
              <w:pStyle w:val="TableParagraph"/>
              <w:numPr>
                <w:ilvl w:val="0"/>
                <w:numId w:val="180"/>
              </w:numPr>
              <w:tabs>
                <w:tab w:val="left" w:pos="471"/>
              </w:tabs>
              <w:ind w:left="471" w:hanging="352"/>
              <w:rPr>
                <w:sz w:val="24"/>
              </w:rPr>
            </w:pPr>
            <w:r>
              <w:rPr>
                <w:sz w:val="24"/>
              </w:rPr>
              <w:t>The</w:t>
            </w:r>
            <w:r>
              <w:rPr>
                <w:spacing w:val="-2"/>
                <w:sz w:val="24"/>
              </w:rPr>
              <w:t xml:space="preserve"> </w:t>
            </w:r>
            <w:r>
              <w:rPr>
                <w:spacing w:val="-4"/>
                <w:sz w:val="24"/>
              </w:rPr>
              <w:t>PACE</w:t>
            </w:r>
          </w:p>
          <w:p w:rsidR="007D382E" w14:paraId="18063D1D" w14:textId="77777777">
            <w:pPr>
              <w:pStyle w:val="TableParagraph"/>
              <w:ind w:left="119" w:right="158"/>
              <w:rPr>
                <w:sz w:val="24"/>
              </w:rPr>
            </w:pPr>
            <w:r>
              <w:rPr>
                <w:sz w:val="24"/>
              </w:rPr>
              <w:t xml:space="preserve">organization must provide training to maintain and improve the skills and knowledge of each staff member with respect to the </w:t>
            </w:r>
            <w:r>
              <w:rPr>
                <w:spacing w:val="-2"/>
                <w:sz w:val="24"/>
              </w:rPr>
              <w:t xml:space="preserve">individual’s </w:t>
            </w:r>
            <w:r>
              <w:rPr>
                <w:sz w:val="24"/>
              </w:rPr>
              <w:t>specific duties that results</w:t>
            </w:r>
            <w:r>
              <w:rPr>
                <w:spacing w:val="-3"/>
                <w:sz w:val="24"/>
              </w:rPr>
              <w:t xml:space="preserve"> </w:t>
            </w:r>
            <w:r>
              <w:rPr>
                <w:sz w:val="24"/>
              </w:rPr>
              <w:t>in</w:t>
            </w:r>
            <w:r>
              <w:rPr>
                <w:spacing w:val="-3"/>
                <w:sz w:val="24"/>
              </w:rPr>
              <w:t xml:space="preserve"> </w:t>
            </w:r>
            <w:r>
              <w:rPr>
                <w:sz w:val="24"/>
              </w:rPr>
              <w:t>his</w:t>
            </w:r>
            <w:r>
              <w:rPr>
                <w:spacing w:val="-3"/>
                <w:sz w:val="24"/>
              </w:rPr>
              <w:t xml:space="preserve"> </w:t>
            </w:r>
            <w:r>
              <w:rPr>
                <w:sz w:val="24"/>
              </w:rPr>
              <w:t>or</w:t>
            </w:r>
            <w:r>
              <w:rPr>
                <w:spacing w:val="-4"/>
                <w:sz w:val="24"/>
              </w:rPr>
              <w:t xml:space="preserve"> </w:t>
            </w:r>
            <w:r>
              <w:rPr>
                <w:sz w:val="24"/>
              </w:rPr>
              <w:t>her continued</w:t>
            </w:r>
            <w:r>
              <w:rPr>
                <w:spacing w:val="-15"/>
                <w:sz w:val="24"/>
              </w:rPr>
              <w:t xml:space="preserve"> </w:t>
            </w:r>
            <w:r>
              <w:rPr>
                <w:sz w:val="24"/>
              </w:rPr>
              <w:t>ability</w:t>
            </w:r>
            <w:r>
              <w:rPr>
                <w:spacing w:val="-15"/>
                <w:sz w:val="24"/>
              </w:rPr>
              <w:t xml:space="preserve"> </w:t>
            </w:r>
            <w:r>
              <w:rPr>
                <w:sz w:val="24"/>
              </w:rPr>
              <w:t>to demonstrate the skills</w:t>
            </w:r>
            <w:r>
              <w:rPr>
                <w:spacing w:val="-4"/>
                <w:sz w:val="24"/>
              </w:rPr>
              <w:t xml:space="preserve"> </w:t>
            </w:r>
            <w:r>
              <w:rPr>
                <w:sz w:val="24"/>
              </w:rPr>
              <w:t>necessary</w:t>
            </w:r>
            <w:r>
              <w:rPr>
                <w:spacing w:val="-9"/>
                <w:sz w:val="24"/>
              </w:rPr>
              <w:t xml:space="preserve"> </w:t>
            </w:r>
            <w:r>
              <w:rPr>
                <w:sz w:val="24"/>
              </w:rPr>
              <w:t>for the performance of the position.</w:t>
            </w:r>
          </w:p>
          <w:p w:rsidR="007D382E" w14:paraId="42632DAB" w14:textId="77777777">
            <w:pPr>
              <w:pStyle w:val="TableParagraph"/>
              <w:rPr>
                <w:sz w:val="24"/>
              </w:rPr>
            </w:pPr>
          </w:p>
          <w:p w:rsidR="007D382E" w:rsidP="00DE6B85" w14:paraId="71DBD26F" w14:textId="77777777">
            <w:pPr>
              <w:pStyle w:val="TableParagraph"/>
              <w:numPr>
                <w:ilvl w:val="0"/>
                <w:numId w:val="180"/>
              </w:numPr>
              <w:tabs>
                <w:tab w:val="left" w:pos="457"/>
              </w:tabs>
              <w:ind w:left="457" w:hanging="338"/>
              <w:rPr>
                <w:sz w:val="24"/>
              </w:rPr>
            </w:pPr>
            <w:r>
              <w:rPr>
                <w:sz w:val="24"/>
              </w:rPr>
              <w:t>The</w:t>
            </w:r>
            <w:r>
              <w:rPr>
                <w:spacing w:val="-2"/>
                <w:sz w:val="24"/>
              </w:rPr>
              <w:t xml:space="preserve"> </w:t>
            </w:r>
            <w:r>
              <w:rPr>
                <w:spacing w:val="-4"/>
                <w:sz w:val="24"/>
              </w:rPr>
              <w:t>PACE</w:t>
            </w:r>
          </w:p>
          <w:p w:rsidR="007D382E" w14:paraId="1924D9F2" w14:textId="77777777">
            <w:pPr>
              <w:pStyle w:val="TableParagraph"/>
              <w:ind w:left="119" w:right="161"/>
              <w:rPr>
                <w:sz w:val="24"/>
              </w:rPr>
            </w:pPr>
            <w:r>
              <w:rPr>
                <w:sz w:val="24"/>
              </w:rPr>
              <w:t xml:space="preserve">organization must develop a training program for each personal care attendant to establish the </w:t>
            </w:r>
            <w:r>
              <w:rPr>
                <w:spacing w:val="-2"/>
                <w:sz w:val="24"/>
              </w:rPr>
              <w:t xml:space="preserve">individual’s </w:t>
            </w:r>
            <w:r>
              <w:rPr>
                <w:sz w:val="24"/>
              </w:rPr>
              <w:t>competency in furnishing</w:t>
            </w:r>
            <w:r>
              <w:rPr>
                <w:spacing w:val="-15"/>
                <w:sz w:val="24"/>
              </w:rPr>
              <w:t xml:space="preserve"> </w:t>
            </w:r>
            <w:r>
              <w:rPr>
                <w:sz w:val="24"/>
              </w:rPr>
              <w:t>personal care services and specialized skills</w:t>
            </w:r>
          </w:p>
        </w:tc>
        <w:tc>
          <w:tcPr>
            <w:tcW w:w="6480" w:type="dxa"/>
          </w:tcPr>
          <w:p w:rsidR="007D382E" w14:paraId="35C9E8DD" w14:textId="77777777">
            <w:pPr>
              <w:pStyle w:val="TableParagraph"/>
              <w:ind w:left="119" w:right="125"/>
              <w:rPr>
                <w:sz w:val="24"/>
              </w:rPr>
            </w:pPr>
            <w:r>
              <w:rPr>
                <w:sz w:val="24"/>
              </w:rPr>
              <w:t>Written individual competency and training programs for all team</w:t>
            </w:r>
            <w:r>
              <w:rPr>
                <w:spacing w:val="-4"/>
                <w:sz w:val="24"/>
              </w:rPr>
              <w:t xml:space="preserve"> </w:t>
            </w:r>
            <w:r>
              <w:rPr>
                <w:sz w:val="24"/>
              </w:rPr>
              <w:t>positions,</w:t>
            </w:r>
            <w:r>
              <w:rPr>
                <w:spacing w:val="-4"/>
                <w:sz w:val="24"/>
              </w:rPr>
              <w:t xml:space="preserve"> </w:t>
            </w:r>
            <w:r>
              <w:rPr>
                <w:sz w:val="24"/>
              </w:rPr>
              <w:t>specific</w:t>
            </w:r>
            <w:r>
              <w:rPr>
                <w:spacing w:val="-5"/>
                <w:sz w:val="24"/>
              </w:rPr>
              <w:t xml:space="preserve"> </w:t>
            </w:r>
            <w:r>
              <w:rPr>
                <w:sz w:val="24"/>
              </w:rPr>
              <w:t>to</w:t>
            </w:r>
            <w:r>
              <w:rPr>
                <w:spacing w:val="-4"/>
                <w:sz w:val="24"/>
              </w:rPr>
              <w:t xml:space="preserve"> </w:t>
            </w:r>
            <w:r>
              <w:rPr>
                <w:sz w:val="24"/>
              </w:rPr>
              <w:t>each</w:t>
            </w:r>
            <w:r>
              <w:rPr>
                <w:spacing w:val="-4"/>
                <w:sz w:val="24"/>
              </w:rPr>
              <w:t xml:space="preserve"> </w:t>
            </w:r>
            <w:r>
              <w:rPr>
                <w:sz w:val="24"/>
              </w:rPr>
              <w:t>position</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 xml:space="preserve">the </w:t>
            </w:r>
            <w:r>
              <w:rPr>
                <w:spacing w:val="-2"/>
                <w:sz w:val="24"/>
              </w:rPr>
              <w:t>following:</w:t>
            </w:r>
          </w:p>
          <w:p w:rsidR="007D382E" w:rsidP="00DE6B85" w14:paraId="1DF738DC" w14:textId="77777777">
            <w:pPr>
              <w:pStyle w:val="TableParagraph"/>
              <w:numPr>
                <w:ilvl w:val="0"/>
                <w:numId w:val="179"/>
              </w:numPr>
              <w:tabs>
                <w:tab w:val="left" w:pos="839"/>
              </w:tabs>
              <w:spacing w:before="274"/>
              <w:ind w:right="155"/>
              <w:rPr>
                <w:sz w:val="24"/>
              </w:rPr>
            </w:pPr>
            <w:r>
              <w:rPr>
                <w:sz w:val="24"/>
              </w:rPr>
              <w:t>Competency program to ensure that each staff member initially and ongoing demonstrates competency in the skills needed to provide appropriate, culturally competent</w:t>
            </w:r>
            <w:r>
              <w:rPr>
                <w:spacing w:val="-6"/>
                <w:sz w:val="24"/>
              </w:rPr>
              <w:t xml:space="preserve"> </w:t>
            </w:r>
            <w:r>
              <w:rPr>
                <w:sz w:val="24"/>
              </w:rPr>
              <w:t>care</w:t>
            </w:r>
            <w:r>
              <w:rPr>
                <w:spacing w:val="-7"/>
                <w:sz w:val="24"/>
              </w:rPr>
              <w:t xml:space="preserve"> </w:t>
            </w:r>
            <w:r>
              <w:rPr>
                <w:sz w:val="24"/>
              </w:rPr>
              <w:t>to</w:t>
            </w:r>
            <w:r>
              <w:rPr>
                <w:spacing w:val="-6"/>
                <w:sz w:val="24"/>
              </w:rPr>
              <w:t xml:space="preserve"> </w:t>
            </w:r>
            <w:r>
              <w:rPr>
                <w:sz w:val="24"/>
              </w:rPr>
              <w:t>participants.</w:t>
            </w:r>
            <w:r>
              <w:rPr>
                <w:spacing w:val="-6"/>
                <w:sz w:val="24"/>
              </w:rPr>
              <w:t xml:space="preserve"> </w:t>
            </w:r>
            <w:r>
              <w:rPr>
                <w:sz w:val="24"/>
              </w:rPr>
              <w:t>The</w:t>
            </w:r>
            <w:r>
              <w:rPr>
                <w:spacing w:val="-7"/>
                <w:sz w:val="24"/>
              </w:rPr>
              <w:t xml:space="preserve"> </w:t>
            </w:r>
            <w:r>
              <w:rPr>
                <w:sz w:val="24"/>
              </w:rPr>
              <w:t>competency</w:t>
            </w:r>
            <w:r>
              <w:rPr>
                <w:spacing w:val="-11"/>
                <w:sz w:val="24"/>
              </w:rPr>
              <w:t xml:space="preserve"> </w:t>
            </w:r>
            <w:r>
              <w:rPr>
                <w:sz w:val="24"/>
              </w:rPr>
              <w:t>program must include:</w:t>
            </w:r>
          </w:p>
          <w:p w:rsidR="007D382E" w14:paraId="304D09D8" w14:textId="77777777">
            <w:pPr>
              <w:pStyle w:val="TableParagraph"/>
              <w:spacing w:before="1"/>
              <w:rPr>
                <w:sz w:val="24"/>
              </w:rPr>
            </w:pPr>
          </w:p>
          <w:p w:rsidR="007D382E" w:rsidP="00DE6B85" w14:paraId="167F669B" w14:textId="77777777">
            <w:pPr>
              <w:pStyle w:val="TableParagraph"/>
              <w:numPr>
                <w:ilvl w:val="1"/>
                <w:numId w:val="179"/>
              </w:numPr>
              <w:tabs>
                <w:tab w:val="left" w:pos="1199"/>
              </w:tabs>
              <w:rPr>
                <w:sz w:val="24"/>
              </w:rPr>
            </w:pPr>
            <w:r>
              <w:rPr>
                <w:sz w:val="24"/>
              </w:rPr>
              <w:t>Initial</w:t>
            </w:r>
            <w:r>
              <w:rPr>
                <w:spacing w:val="-2"/>
                <w:sz w:val="24"/>
              </w:rPr>
              <w:t xml:space="preserve"> </w:t>
            </w:r>
            <w:r>
              <w:rPr>
                <w:sz w:val="24"/>
              </w:rPr>
              <w:t>hires and</w:t>
            </w:r>
            <w:r>
              <w:rPr>
                <w:spacing w:val="-2"/>
                <w:sz w:val="24"/>
              </w:rPr>
              <w:t xml:space="preserve"> </w:t>
            </w:r>
            <w:r>
              <w:rPr>
                <w:sz w:val="24"/>
              </w:rPr>
              <w:t>ongoing</w:t>
            </w:r>
            <w:r>
              <w:rPr>
                <w:spacing w:val="-2"/>
                <w:sz w:val="24"/>
              </w:rPr>
              <w:t xml:space="preserve"> </w:t>
            </w:r>
            <w:r>
              <w:rPr>
                <w:sz w:val="24"/>
              </w:rPr>
              <w:t>skills</w:t>
            </w:r>
            <w:r>
              <w:rPr>
                <w:spacing w:val="-1"/>
                <w:sz w:val="24"/>
              </w:rPr>
              <w:t xml:space="preserve"> </w:t>
            </w:r>
            <w:r>
              <w:rPr>
                <w:spacing w:val="-2"/>
                <w:sz w:val="24"/>
              </w:rPr>
              <w:t>demonstration;</w:t>
            </w:r>
          </w:p>
          <w:p w:rsidR="007D382E" w14:paraId="3090188F" w14:textId="77777777">
            <w:pPr>
              <w:pStyle w:val="TableParagraph"/>
              <w:rPr>
                <w:sz w:val="24"/>
              </w:rPr>
            </w:pPr>
          </w:p>
          <w:p w:rsidR="007D382E" w14:paraId="230AEE08" w14:textId="77777777">
            <w:pPr>
              <w:pStyle w:val="TableParagraph"/>
              <w:spacing w:before="275"/>
              <w:rPr>
                <w:sz w:val="24"/>
              </w:rPr>
            </w:pPr>
          </w:p>
          <w:p w:rsidR="007D382E" w:rsidP="00DE6B85" w14:paraId="755A78B4" w14:textId="77777777">
            <w:pPr>
              <w:pStyle w:val="TableParagraph"/>
              <w:numPr>
                <w:ilvl w:val="1"/>
                <w:numId w:val="179"/>
              </w:numPr>
              <w:tabs>
                <w:tab w:val="left" w:pos="1199"/>
              </w:tabs>
              <w:ind w:right="277"/>
              <w:rPr>
                <w:sz w:val="24"/>
              </w:rPr>
            </w:pPr>
            <w:r>
              <w:rPr>
                <w:sz w:val="24"/>
              </w:rPr>
              <w:t>Skills</w:t>
            </w:r>
            <w:r>
              <w:rPr>
                <w:spacing w:val="-7"/>
                <w:sz w:val="24"/>
              </w:rPr>
              <w:t xml:space="preserve"> </w:t>
            </w:r>
            <w:r>
              <w:rPr>
                <w:sz w:val="24"/>
              </w:rPr>
              <w:t>demonstration</w:t>
            </w:r>
            <w:r>
              <w:rPr>
                <w:spacing w:val="-7"/>
                <w:sz w:val="24"/>
              </w:rPr>
              <w:t xml:space="preserve"> </w:t>
            </w:r>
            <w:r>
              <w:rPr>
                <w:sz w:val="24"/>
              </w:rPr>
              <w:t>method</w:t>
            </w:r>
            <w:r>
              <w:rPr>
                <w:spacing w:val="-7"/>
                <w:sz w:val="24"/>
              </w:rPr>
              <w:t xml:space="preserve"> </w:t>
            </w:r>
            <w:r>
              <w:rPr>
                <w:sz w:val="24"/>
              </w:rPr>
              <w:t>of</w:t>
            </w:r>
            <w:r>
              <w:rPr>
                <w:spacing w:val="-8"/>
                <w:sz w:val="24"/>
              </w:rPr>
              <w:t xml:space="preserve"> </w:t>
            </w:r>
            <w:r>
              <w:rPr>
                <w:sz w:val="24"/>
              </w:rPr>
              <w:t>evaluation</w:t>
            </w:r>
            <w:r>
              <w:rPr>
                <w:spacing w:val="-7"/>
                <w:sz w:val="24"/>
              </w:rPr>
              <w:t xml:space="preserve"> </w:t>
            </w:r>
            <w:r>
              <w:rPr>
                <w:sz w:val="24"/>
              </w:rPr>
              <w:t>based</w:t>
            </w:r>
            <w:r>
              <w:rPr>
                <w:spacing w:val="-5"/>
                <w:sz w:val="24"/>
              </w:rPr>
              <w:t xml:space="preserve"> </w:t>
            </w:r>
            <w:r>
              <w:rPr>
                <w:sz w:val="24"/>
              </w:rPr>
              <w:t>on standard protocols;</w:t>
            </w:r>
          </w:p>
          <w:p w:rsidR="007D382E" w:rsidP="00DE6B85" w14:paraId="2AD57C64" w14:textId="77777777">
            <w:pPr>
              <w:pStyle w:val="TableParagraph"/>
              <w:numPr>
                <w:ilvl w:val="1"/>
                <w:numId w:val="179"/>
              </w:numPr>
              <w:tabs>
                <w:tab w:val="left" w:pos="1199"/>
              </w:tabs>
              <w:spacing w:before="274"/>
              <w:rPr>
                <w:sz w:val="24"/>
              </w:rPr>
            </w:pPr>
            <w:r>
              <w:rPr>
                <w:sz w:val="24"/>
              </w:rPr>
              <w:t>Competent</w:t>
            </w:r>
            <w:r>
              <w:rPr>
                <w:spacing w:val="-2"/>
                <w:sz w:val="24"/>
              </w:rPr>
              <w:t xml:space="preserve"> </w:t>
            </w:r>
            <w:r>
              <w:rPr>
                <w:sz w:val="24"/>
              </w:rPr>
              <w:t>evaluator</w:t>
            </w:r>
            <w:r>
              <w:rPr>
                <w:spacing w:val="-2"/>
                <w:sz w:val="24"/>
              </w:rPr>
              <w:t xml:space="preserve"> </w:t>
            </w:r>
            <w:r>
              <w:rPr>
                <w:sz w:val="24"/>
              </w:rPr>
              <w:t>(including</w:t>
            </w:r>
            <w:r>
              <w:rPr>
                <w:spacing w:val="-4"/>
                <w:sz w:val="24"/>
              </w:rPr>
              <w:t xml:space="preserve"> </w:t>
            </w:r>
            <w:r>
              <w:rPr>
                <w:sz w:val="24"/>
              </w:rPr>
              <w:t>peer</w:t>
            </w:r>
            <w:r>
              <w:rPr>
                <w:spacing w:val="-2"/>
                <w:sz w:val="24"/>
              </w:rPr>
              <w:t xml:space="preserve"> evaluator);</w:t>
            </w:r>
          </w:p>
          <w:p w:rsidR="007D382E" w14:paraId="5B11CA7D" w14:textId="77777777">
            <w:pPr>
              <w:pStyle w:val="TableParagraph"/>
              <w:spacing w:before="275"/>
              <w:rPr>
                <w:sz w:val="24"/>
              </w:rPr>
            </w:pPr>
          </w:p>
          <w:p w:rsidR="007D382E" w:rsidP="00DE6B85" w14:paraId="54920629" w14:textId="014C0759">
            <w:pPr>
              <w:pStyle w:val="TableParagraph"/>
              <w:numPr>
                <w:ilvl w:val="1"/>
                <w:numId w:val="179"/>
              </w:numPr>
              <w:tabs>
                <w:tab w:val="left" w:pos="1199"/>
              </w:tabs>
              <w:ind w:right="195"/>
              <w:rPr>
                <w:sz w:val="24"/>
              </w:rPr>
            </w:pPr>
            <w:r>
              <w:rPr>
                <w:sz w:val="24"/>
              </w:rPr>
              <w:t>Skills that reflect scope of practice and appropriate for</w:t>
            </w:r>
            <w:r>
              <w:rPr>
                <w:spacing w:val="-5"/>
                <w:sz w:val="24"/>
              </w:rPr>
              <w:t xml:space="preserve"> </w:t>
            </w:r>
            <w:r>
              <w:rPr>
                <w:sz w:val="24"/>
              </w:rPr>
              <w:t>the</w:t>
            </w:r>
            <w:r>
              <w:rPr>
                <w:spacing w:val="-5"/>
                <w:sz w:val="24"/>
              </w:rPr>
              <w:t xml:space="preserve"> </w:t>
            </w:r>
            <w:r>
              <w:rPr>
                <w:sz w:val="24"/>
              </w:rPr>
              <w:t>PACE</w:t>
            </w:r>
            <w:r>
              <w:rPr>
                <w:spacing w:val="-5"/>
                <w:sz w:val="24"/>
              </w:rPr>
              <w:t xml:space="preserve"> </w:t>
            </w:r>
            <w:r w:rsidR="002C4810">
              <w:rPr>
                <w:sz w:val="24"/>
              </w:rPr>
              <w:t>c</w:t>
            </w:r>
            <w:r>
              <w:rPr>
                <w:sz w:val="24"/>
              </w:rPr>
              <w:t>enter,</w:t>
            </w:r>
            <w:r>
              <w:rPr>
                <w:spacing w:val="-4"/>
                <w:sz w:val="24"/>
              </w:rPr>
              <w:t xml:space="preserve"> </w:t>
            </w:r>
            <w:r>
              <w:rPr>
                <w:sz w:val="24"/>
              </w:rPr>
              <w:t>home</w:t>
            </w:r>
            <w:r>
              <w:rPr>
                <w:spacing w:val="-5"/>
                <w:sz w:val="24"/>
              </w:rPr>
              <w:t xml:space="preserve"> </w:t>
            </w:r>
            <w:r>
              <w:rPr>
                <w:sz w:val="24"/>
              </w:rPr>
              <w:t>setting</w:t>
            </w:r>
            <w:r>
              <w:rPr>
                <w:spacing w:val="-7"/>
                <w:sz w:val="24"/>
              </w:rPr>
              <w:t xml:space="preserve"> </w:t>
            </w:r>
            <w:r>
              <w:rPr>
                <w:sz w:val="24"/>
              </w:rPr>
              <w:t>and</w:t>
            </w:r>
            <w:r>
              <w:rPr>
                <w:spacing w:val="-4"/>
                <w:sz w:val="24"/>
              </w:rPr>
              <w:t xml:space="preserve"> </w:t>
            </w:r>
            <w:r>
              <w:rPr>
                <w:sz w:val="24"/>
              </w:rPr>
              <w:t>level</w:t>
            </w:r>
            <w:r>
              <w:rPr>
                <w:spacing w:val="-4"/>
                <w:sz w:val="24"/>
              </w:rPr>
              <w:t xml:space="preserve"> </w:t>
            </w:r>
            <w:r>
              <w:rPr>
                <w:sz w:val="24"/>
              </w:rPr>
              <w:t>of</w:t>
            </w:r>
            <w:r>
              <w:rPr>
                <w:spacing w:val="-5"/>
                <w:sz w:val="24"/>
              </w:rPr>
              <w:t xml:space="preserve"> </w:t>
            </w:r>
            <w:r>
              <w:rPr>
                <w:sz w:val="24"/>
              </w:rPr>
              <w:t>care.</w:t>
            </w:r>
          </w:p>
          <w:p w:rsidR="007D382E" w:rsidP="00DE6B85" w14:paraId="01032A31" w14:textId="77777777">
            <w:pPr>
              <w:pStyle w:val="TableParagraph"/>
              <w:numPr>
                <w:ilvl w:val="1"/>
                <w:numId w:val="179"/>
              </w:numPr>
              <w:tabs>
                <w:tab w:val="left" w:pos="1199"/>
              </w:tabs>
              <w:spacing w:before="275"/>
              <w:ind w:right="344"/>
              <w:rPr>
                <w:sz w:val="24"/>
              </w:rPr>
            </w:pPr>
            <w:r>
              <w:rPr>
                <w:sz w:val="24"/>
              </w:rPr>
              <w:t>Training</w:t>
            </w:r>
            <w:r>
              <w:rPr>
                <w:spacing w:val="-7"/>
                <w:sz w:val="24"/>
              </w:rPr>
              <w:t xml:space="preserve"> </w:t>
            </w:r>
            <w:r>
              <w:rPr>
                <w:sz w:val="24"/>
              </w:rPr>
              <w:t>should</w:t>
            </w:r>
            <w:r>
              <w:rPr>
                <w:spacing w:val="-4"/>
                <w:sz w:val="24"/>
              </w:rPr>
              <w:t xml:space="preserve"> </w:t>
            </w:r>
            <w:r>
              <w:rPr>
                <w:sz w:val="24"/>
              </w:rPr>
              <w:t>be</w:t>
            </w:r>
            <w:r>
              <w:rPr>
                <w:spacing w:val="-5"/>
                <w:sz w:val="24"/>
              </w:rPr>
              <w:t xml:space="preserve"> </w:t>
            </w:r>
            <w:r>
              <w:rPr>
                <w:sz w:val="24"/>
              </w:rPr>
              <w:t>specific</w:t>
            </w:r>
            <w:r>
              <w:rPr>
                <w:spacing w:val="-5"/>
                <w:sz w:val="24"/>
              </w:rPr>
              <w:t xml:space="preserve"> </w:t>
            </w:r>
            <w:r>
              <w:rPr>
                <w:sz w:val="24"/>
              </w:rPr>
              <w:t>and</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scope</w:t>
            </w:r>
            <w:r>
              <w:rPr>
                <w:spacing w:val="-5"/>
                <w:sz w:val="24"/>
              </w:rPr>
              <w:t xml:space="preserve"> </w:t>
            </w:r>
            <w:r>
              <w:rPr>
                <w:sz w:val="24"/>
              </w:rPr>
              <w:t>of practice. To include at least the following:</w:t>
            </w:r>
          </w:p>
          <w:p w:rsidR="007D382E" w:rsidP="00DE6B85" w14:paraId="71763E5D" w14:textId="5CC284EC">
            <w:pPr>
              <w:pStyle w:val="TableParagraph"/>
              <w:numPr>
                <w:ilvl w:val="0"/>
                <w:numId w:val="179"/>
              </w:numPr>
              <w:tabs>
                <w:tab w:val="left" w:pos="839"/>
              </w:tabs>
              <w:spacing w:before="275"/>
              <w:ind w:right="252"/>
              <w:jc w:val="both"/>
              <w:rPr>
                <w:sz w:val="24"/>
              </w:rPr>
            </w:pPr>
            <w:r>
              <w:rPr>
                <w:sz w:val="24"/>
              </w:rPr>
              <w:t>Training</w:t>
            </w:r>
            <w:r>
              <w:rPr>
                <w:spacing w:val="-6"/>
                <w:sz w:val="24"/>
              </w:rPr>
              <w:t xml:space="preserve"> </w:t>
            </w:r>
            <w:r>
              <w:rPr>
                <w:sz w:val="24"/>
              </w:rPr>
              <w:t>and</w:t>
            </w:r>
            <w:r>
              <w:rPr>
                <w:spacing w:val="-6"/>
                <w:sz w:val="24"/>
              </w:rPr>
              <w:t xml:space="preserve"> </w:t>
            </w:r>
            <w:r>
              <w:rPr>
                <w:sz w:val="24"/>
              </w:rPr>
              <w:t>demonstrated</w:t>
            </w:r>
            <w:r>
              <w:rPr>
                <w:spacing w:val="-6"/>
                <w:sz w:val="24"/>
              </w:rPr>
              <w:t xml:space="preserve"> </w:t>
            </w:r>
            <w:r>
              <w:rPr>
                <w:sz w:val="24"/>
              </w:rPr>
              <w:t>competency</w:t>
            </w:r>
            <w:r>
              <w:rPr>
                <w:spacing w:val="-10"/>
                <w:sz w:val="24"/>
              </w:rPr>
              <w:t xml:space="preserve"> </w:t>
            </w:r>
            <w:r>
              <w:rPr>
                <w:sz w:val="24"/>
              </w:rPr>
              <w:t>on</w:t>
            </w:r>
            <w:r>
              <w:rPr>
                <w:spacing w:val="-6"/>
                <w:sz w:val="24"/>
              </w:rPr>
              <w:t xml:space="preserve"> </w:t>
            </w:r>
            <w:r>
              <w:rPr>
                <w:sz w:val="24"/>
              </w:rPr>
              <w:t>the</w:t>
            </w:r>
            <w:r>
              <w:rPr>
                <w:spacing w:val="-7"/>
                <w:sz w:val="24"/>
              </w:rPr>
              <w:t xml:space="preserve"> </w:t>
            </w:r>
            <w:r>
              <w:rPr>
                <w:sz w:val="24"/>
              </w:rPr>
              <w:t xml:space="preserve">transport of </w:t>
            </w:r>
            <w:r w:rsidR="00B6775E">
              <w:rPr>
                <w:sz w:val="24"/>
              </w:rPr>
              <w:t>non</w:t>
            </w:r>
            <w:r w:rsidR="006B13B8">
              <w:rPr>
                <w:sz w:val="24"/>
              </w:rPr>
              <w:t>-</w:t>
            </w:r>
            <w:r w:rsidR="00B6775E">
              <w:rPr>
                <w:sz w:val="24"/>
              </w:rPr>
              <w:t>ambulatory</w:t>
            </w:r>
            <w:r>
              <w:rPr>
                <w:spacing w:val="-3"/>
                <w:sz w:val="24"/>
              </w:rPr>
              <w:t xml:space="preserve"> </w:t>
            </w:r>
            <w:r>
              <w:rPr>
                <w:sz w:val="24"/>
              </w:rPr>
              <w:t>participants for drivers and any</w:t>
            </w:r>
            <w:r>
              <w:rPr>
                <w:spacing w:val="-1"/>
                <w:sz w:val="24"/>
              </w:rPr>
              <w:t xml:space="preserve"> </w:t>
            </w:r>
            <w:r>
              <w:rPr>
                <w:sz w:val="24"/>
              </w:rPr>
              <w:t>other applicable staff;</w:t>
            </w:r>
          </w:p>
        </w:tc>
        <w:tc>
          <w:tcPr>
            <w:tcW w:w="2160" w:type="dxa"/>
          </w:tcPr>
          <w:p w:rsidR="007D382E" w14:paraId="60436833" w14:textId="77777777">
            <w:pPr>
              <w:pStyle w:val="TableParagraph"/>
              <w:rPr>
                <w:sz w:val="24"/>
              </w:rPr>
            </w:pPr>
          </w:p>
          <w:p w:rsidR="007D382E" w14:paraId="15015FFF" w14:textId="77777777">
            <w:pPr>
              <w:pStyle w:val="TableParagraph"/>
              <w:rPr>
                <w:sz w:val="24"/>
              </w:rPr>
            </w:pPr>
          </w:p>
          <w:p w:rsidR="007D382E" w14:paraId="70CC6997" w14:textId="77777777">
            <w:pPr>
              <w:pStyle w:val="TableParagraph"/>
              <w:spacing w:before="274"/>
              <w:rPr>
                <w:sz w:val="24"/>
              </w:rPr>
            </w:pPr>
          </w:p>
          <w:p w:rsidR="007D382E" w:rsidP="00DE6B85" w14:paraId="6CFBA948" w14:textId="77777777">
            <w:pPr>
              <w:pStyle w:val="TableParagraph"/>
              <w:numPr>
                <w:ilvl w:val="0"/>
                <w:numId w:val="178"/>
              </w:numPr>
              <w:tabs>
                <w:tab w:val="left" w:pos="478"/>
              </w:tabs>
              <w:ind w:left="478" w:hanging="359"/>
              <w:rPr>
                <w:sz w:val="24"/>
              </w:rPr>
            </w:pPr>
            <w:r>
              <w:rPr>
                <w:spacing w:val="-5"/>
                <w:sz w:val="24"/>
              </w:rPr>
              <w:t>MET</w:t>
            </w:r>
          </w:p>
          <w:p w:rsidR="007D382E" w:rsidP="00DE6B85" w14:paraId="0D9A30DC"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6F512B94" w14:textId="77777777">
            <w:pPr>
              <w:pStyle w:val="TableParagraph"/>
              <w:rPr>
                <w:sz w:val="24"/>
              </w:rPr>
            </w:pPr>
          </w:p>
          <w:p w:rsidR="007D382E" w14:paraId="1801CDCB" w14:textId="77777777">
            <w:pPr>
              <w:pStyle w:val="TableParagraph"/>
              <w:rPr>
                <w:sz w:val="24"/>
              </w:rPr>
            </w:pPr>
          </w:p>
          <w:p w:rsidR="007D382E" w14:paraId="1840B67F" w14:textId="77777777">
            <w:pPr>
              <w:pStyle w:val="TableParagraph"/>
              <w:rPr>
                <w:sz w:val="24"/>
              </w:rPr>
            </w:pPr>
          </w:p>
          <w:p w:rsidR="007D382E" w14:paraId="05A5E023" w14:textId="77777777">
            <w:pPr>
              <w:pStyle w:val="TableParagraph"/>
              <w:rPr>
                <w:sz w:val="24"/>
              </w:rPr>
            </w:pPr>
          </w:p>
          <w:p w:rsidR="007D382E" w:rsidP="00DE6B85" w14:paraId="47944275" w14:textId="77777777">
            <w:pPr>
              <w:pStyle w:val="TableParagraph"/>
              <w:numPr>
                <w:ilvl w:val="0"/>
                <w:numId w:val="178"/>
              </w:numPr>
              <w:tabs>
                <w:tab w:val="left" w:pos="478"/>
              </w:tabs>
              <w:ind w:left="478" w:hanging="359"/>
              <w:rPr>
                <w:sz w:val="24"/>
              </w:rPr>
            </w:pPr>
            <w:r>
              <w:rPr>
                <w:spacing w:val="-5"/>
                <w:sz w:val="24"/>
              </w:rPr>
              <w:t>MET</w:t>
            </w:r>
          </w:p>
          <w:p w:rsidR="007D382E" w:rsidP="00DE6B85" w14:paraId="1DC64EA2"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5BC3654E" w14:textId="77777777">
            <w:pPr>
              <w:pStyle w:val="TableParagraph"/>
              <w:rPr>
                <w:sz w:val="24"/>
              </w:rPr>
            </w:pPr>
          </w:p>
          <w:p w:rsidR="007D382E" w14:paraId="721253F9" w14:textId="77777777">
            <w:pPr>
              <w:pStyle w:val="TableParagraph"/>
              <w:rPr>
                <w:sz w:val="24"/>
              </w:rPr>
            </w:pPr>
          </w:p>
          <w:p w:rsidR="007D382E" w:rsidP="00DE6B85" w14:paraId="442C7436" w14:textId="77777777">
            <w:pPr>
              <w:pStyle w:val="TableParagraph"/>
              <w:numPr>
                <w:ilvl w:val="0"/>
                <w:numId w:val="178"/>
              </w:numPr>
              <w:tabs>
                <w:tab w:val="left" w:pos="478"/>
              </w:tabs>
              <w:ind w:left="478" w:hanging="359"/>
              <w:rPr>
                <w:sz w:val="24"/>
              </w:rPr>
            </w:pPr>
            <w:r>
              <w:rPr>
                <w:spacing w:val="-5"/>
                <w:sz w:val="24"/>
              </w:rPr>
              <w:t>MET</w:t>
            </w:r>
          </w:p>
          <w:p w:rsidR="007D382E" w:rsidP="00DE6B85" w14:paraId="78732616"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74891E76" w14:textId="77777777">
            <w:pPr>
              <w:pStyle w:val="TableParagraph"/>
              <w:rPr>
                <w:sz w:val="24"/>
              </w:rPr>
            </w:pPr>
          </w:p>
          <w:p w:rsidR="007D382E" w:rsidP="00DE6B85" w14:paraId="4B629A77" w14:textId="77777777">
            <w:pPr>
              <w:pStyle w:val="TableParagraph"/>
              <w:numPr>
                <w:ilvl w:val="0"/>
                <w:numId w:val="178"/>
              </w:numPr>
              <w:tabs>
                <w:tab w:val="left" w:pos="478"/>
              </w:tabs>
              <w:ind w:left="478" w:hanging="359"/>
              <w:rPr>
                <w:sz w:val="24"/>
              </w:rPr>
            </w:pPr>
            <w:r>
              <w:rPr>
                <w:spacing w:val="-5"/>
                <w:sz w:val="24"/>
              </w:rPr>
              <w:t>MET</w:t>
            </w:r>
          </w:p>
          <w:p w:rsidR="007D382E" w:rsidP="00DE6B85" w14:paraId="20CC9BFA"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64888A01" w14:textId="77777777">
            <w:pPr>
              <w:pStyle w:val="TableParagraph"/>
              <w:rPr>
                <w:sz w:val="24"/>
              </w:rPr>
            </w:pPr>
          </w:p>
          <w:p w:rsidR="007D382E" w:rsidP="00DE6B85" w14:paraId="65232D71" w14:textId="77777777">
            <w:pPr>
              <w:pStyle w:val="TableParagraph"/>
              <w:numPr>
                <w:ilvl w:val="0"/>
                <w:numId w:val="178"/>
              </w:numPr>
              <w:tabs>
                <w:tab w:val="left" w:pos="478"/>
              </w:tabs>
              <w:ind w:left="478" w:hanging="359"/>
              <w:rPr>
                <w:sz w:val="24"/>
              </w:rPr>
            </w:pPr>
            <w:r>
              <w:rPr>
                <w:spacing w:val="-5"/>
                <w:sz w:val="24"/>
              </w:rPr>
              <w:t>MET</w:t>
            </w:r>
          </w:p>
          <w:p w:rsidR="007D382E" w:rsidP="00DE6B85" w14:paraId="1193232B"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54B8D74D" w14:textId="77777777">
            <w:pPr>
              <w:pStyle w:val="TableParagraph"/>
              <w:rPr>
                <w:sz w:val="24"/>
              </w:rPr>
            </w:pPr>
          </w:p>
          <w:p w:rsidR="007D382E" w:rsidP="00DE6B85" w14:paraId="52288508" w14:textId="77777777">
            <w:pPr>
              <w:pStyle w:val="TableParagraph"/>
              <w:numPr>
                <w:ilvl w:val="0"/>
                <w:numId w:val="178"/>
              </w:numPr>
              <w:tabs>
                <w:tab w:val="left" w:pos="478"/>
              </w:tabs>
              <w:ind w:left="478" w:hanging="359"/>
              <w:rPr>
                <w:sz w:val="24"/>
              </w:rPr>
            </w:pPr>
            <w:r>
              <w:rPr>
                <w:spacing w:val="-5"/>
                <w:sz w:val="24"/>
              </w:rPr>
              <w:t>MET</w:t>
            </w:r>
          </w:p>
          <w:p w:rsidR="007D382E" w:rsidP="00DE6B85" w14:paraId="7784587F"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2B44031D" w14:textId="77777777">
            <w:pPr>
              <w:pStyle w:val="TableParagraph"/>
              <w:rPr>
                <w:sz w:val="24"/>
              </w:rPr>
            </w:pPr>
          </w:p>
          <w:p w:rsidR="007D382E" w14:paraId="6B38367D" w14:textId="77777777">
            <w:pPr>
              <w:pStyle w:val="TableParagraph"/>
              <w:rPr>
                <w:sz w:val="24"/>
              </w:rPr>
            </w:pPr>
          </w:p>
          <w:p w:rsidR="007D382E" w:rsidP="00DE6B85" w14:paraId="668F5A23" w14:textId="77777777">
            <w:pPr>
              <w:pStyle w:val="TableParagraph"/>
              <w:numPr>
                <w:ilvl w:val="0"/>
                <w:numId w:val="178"/>
              </w:numPr>
              <w:tabs>
                <w:tab w:val="left" w:pos="478"/>
              </w:tabs>
              <w:spacing w:before="1"/>
              <w:ind w:left="478" w:hanging="359"/>
              <w:rPr>
                <w:sz w:val="24"/>
              </w:rPr>
            </w:pPr>
            <w:r>
              <w:rPr>
                <w:spacing w:val="-5"/>
                <w:sz w:val="24"/>
              </w:rPr>
              <w:t>MET</w:t>
            </w:r>
          </w:p>
          <w:p w:rsidR="007D382E" w:rsidP="00DE6B85" w14:paraId="2481CCF4"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tc>
        <w:tc>
          <w:tcPr>
            <w:tcW w:w="2431" w:type="dxa"/>
          </w:tcPr>
          <w:p w:rsidR="007D382E" w14:paraId="22A0771F" w14:textId="77777777">
            <w:pPr>
              <w:pStyle w:val="TableParagraph"/>
              <w:rPr>
                <w:sz w:val="24"/>
              </w:rPr>
            </w:pPr>
          </w:p>
        </w:tc>
      </w:tr>
    </w:tbl>
    <w:p w:rsidR="007D382E" w14:paraId="778926DC" w14:textId="77777777">
      <w:pPr>
        <w:rPr>
          <w:sz w:val="24"/>
        </w:rPr>
        <w:sectPr w:rsidSect="00A70E0A">
          <w:pgSz w:w="15840" w:h="12240" w:orient="landscape"/>
          <w:pgMar w:top="1340" w:right="1280" w:bottom="980" w:left="1080" w:header="729" w:footer="799" w:gutter="0"/>
          <w:cols w:space="720"/>
        </w:sectPr>
      </w:pPr>
    </w:p>
    <w:p w:rsidR="007D382E" w14:paraId="63A4BA6F"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4D3B614A"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1912B16"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792EC102"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1AF57A6"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0EC240C4" w14:textId="77777777">
            <w:pPr>
              <w:pStyle w:val="TableParagraph"/>
              <w:spacing w:before="275"/>
              <w:ind w:left="808"/>
              <w:rPr>
                <w:b/>
                <w:sz w:val="24"/>
              </w:rPr>
            </w:pPr>
            <w:r>
              <w:rPr>
                <w:b/>
                <w:spacing w:val="-2"/>
                <w:sz w:val="24"/>
              </w:rPr>
              <w:t>NOTES</w:t>
            </w:r>
          </w:p>
        </w:tc>
      </w:tr>
      <w:tr w14:paraId="75A2F3F2" w14:textId="77777777">
        <w:tblPrEx>
          <w:tblW w:w="0" w:type="auto"/>
          <w:tblInd w:w="135" w:type="dxa"/>
          <w:tblLayout w:type="fixed"/>
          <w:tblCellMar>
            <w:left w:w="0" w:type="dxa"/>
            <w:right w:w="0" w:type="dxa"/>
          </w:tblCellMar>
          <w:tblLook w:val="01E0"/>
        </w:tblPrEx>
        <w:trPr>
          <w:trHeight w:val="8400"/>
        </w:trPr>
        <w:tc>
          <w:tcPr>
            <w:tcW w:w="2160" w:type="dxa"/>
          </w:tcPr>
          <w:p w:rsidR="007D382E" w14:paraId="7A1035A9" w14:textId="77777777">
            <w:pPr>
              <w:pStyle w:val="TableParagraph"/>
              <w:ind w:left="119" w:right="80"/>
              <w:rPr>
                <w:sz w:val="24"/>
              </w:rPr>
            </w:pPr>
            <w:r>
              <w:rPr>
                <w:sz w:val="24"/>
              </w:rPr>
              <w:t>associated with specific</w:t>
            </w:r>
            <w:r>
              <w:rPr>
                <w:spacing w:val="-15"/>
                <w:sz w:val="24"/>
              </w:rPr>
              <w:t xml:space="preserve"> </w:t>
            </w:r>
            <w:r>
              <w:rPr>
                <w:sz w:val="24"/>
              </w:rPr>
              <w:t>care</w:t>
            </w:r>
            <w:r>
              <w:rPr>
                <w:spacing w:val="-15"/>
                <w:sz w:val="24"/>
              </w:rPr>
              <w:t xml:space="preserve"> </w:t>
            </w:r>
            <w:r>
              <w:rPr>
                <w:sz w:val="24"/>
              </w:rPr>
              <w:t xml:space="preserve">needs of individual </w:t>
            </w:r>
            <w:r>
              <w:rPr>
                <w:spacing w:val="-2"/>
                <w:sz w:val="24"/>
              </w:rPr>
              <w:t>participants.</w:t>
            </w:r>
          </w:p>
        </w:tc>
        <w:tc>
          <w:tcPr>
            <w:tcW w:w="6480" w:type="dxa"/>
          </w:tcPr>
          <w:p w:rsidR="007D382E" w:rsidP="00DE6B85" w14:paraId="5AE7962B" w14:textId="77777777">
            <w:pPr>
              <w:pStyle w:val="TableParagraph"/>
              <w:numPr>
                <w:ilvl w:val="0"/>
                <w:numId w:val="177"/>
              </w:numPr>
              <w:tabs>
                <w:tab w:val="left" w:pos="839"/>
              </w:tabs>
              <w:ind w:right="103"/>
              <w:rPr>
                <w:sz w:val="24"/>
              </w:rPr>
            </w:pPr>
            <w:r>
              <w:rPr>
                <w:sz w:val="24"/>
              </w:rPr>
              <w:t>Training</w:t>
            </w:r>
            <w:r>
              <w:rPr>
                <w:spacing w:val="-6"/>
                <w:sz w:val="24"/>
              </w:rPr>
              <w:t xml:space="preserve"> </w:t>
            </w:r>
            <w:r>
              <w:rPr>
                <w:sz w:val="24"/>
              </w:rPr>
              <w:t>and</w:t>
            </w:r>
            <w:r>
              <w:rPr>
                <w:spacing w:val="-6"/>
                <w:sz w:val="24"/>
              </w:rPr>
              <w:t xml:space="preserve"> </w:t>
            </w:r>
            <w:r>
              <w:rPr>
                <w:sz w:val="24"/>
              </w:rPr>
              <w:t>demonstrated</w:t>
            </w:r>
            <w:r>
              <w:rPr>
                <w:spacing w:val="-6"/>
                <w:sz w:val="24"/>
              </w:rPr>
              <w:t xml:space="preserve"> </w:t>
            </w:r>
            <w:r>
              <w:rPr>
                <w:sz w:val="24"/>
              </w:rPr>
              <w:t>competency</w:t>
            </w:r>
            <w:r>
              <w:rPr>
                <w:spacing w:val="-10"/>
                <w:sz w:val="24"/>
              </w:rPr>
              <w:t xml:space="preserve"> </w:t>
            </w:r>
            <w:r>
              <w:rPr>
                <w:sz w:val="24"/>
              </w:rPr>
              <w:t>on</w:t>
            </w:r>
            <w:r>
              <w:rPr>
                <w:spacing w:val="-6"/>
                <w:sz w:val="24"/>
              </w:rPr>
              <w:t xml:space="preserve"> </w:t>
            </w:r>
            <w:r>
              <w:rPr>
                <w:sz w:val="24"/>
              </w:rPr>
              <w:t>all</w:t>
            </w:r>
            <w:r>
              <w:rPr>
                <w:spacing w:val="-6"/>
                <w:sz w:val="24"/>
              </w:rPr>
              <w:t xml:space="preserve"> </w:t>
            </w:r>
            <w:r>
              <w:rPr>
                <w:sz w:val="24"/>
              </w:rPr>
              <w:t>emergency equipment and all other equipment necessary for the performance of his or her specific position;</w:t>
            </w:r>
          </w:p>
          <w:p w:rsidR="007D382E" w:rsidP="00DE6B85" w14:paraId="0178E08B" w14:textId="77777777">
            <w:pPr>
              <w:pStyle w:val="TableParagraph"/>
              <w:numPr>
                <w:ilvl w:val="0"/>
                <w:numId w:val="177"/>
              </w:numPr>
              <w:tabs>
                <w:tab w:val="left" w:pos="839"/>
              </w:tabs>
              <w:spacing w:before="275"/>
              <w:ind w:right="872"/>
              <w:rPr>
                <w:sz w:val="24"/>
              </w:rPr>
            </w:pPr>
            <w:r>
              <w:rPr>
                <w:sz w:val="24"/>
              </w:rPr>
              <w:t>Training</w:t>
            </w:r>
            <w:r>
              <w:rPr>
                <w:spacing w:val="-7"/>
                <w:sz w:val="24"/>
              </w:rPr>
              <w:t xml:space="preserve"> </w:t>
            </w:r>
            <w:r>
              <w:rPr>
                <w:sz w:val="24"/>
              </w:rPr>
              <w:t>and</w:t>
            </w:r>
            <w:r>
              <w:rPr>
                <w:spacing w:val="-7"/>
                <w:sz w:val="24"/>
              </w:rPr>
              <w:t xml:space="preserve"> </w:t>
            </w:r>
            <w:r>
              <w:rPr>
                <w:sz w:val="24"/>
              </w:rPr>
              <w:t>demonstrated</w:t>
            </w:r>
            <w:r>
              <w:rPr>
                <w:spacing w:val="-7"/>
                <w:sz w:val="24"/>
              </w:rPr>
              <w:t xml:space="preserve"> </w:t>
            </w:r>
            <w:r>
              <w:rPr>
                <w:sz w:val="24"/>
              </w:rPr>
              <w:t>competency</w:t>
            </w:r>
            <w:r>
              <w:rPr>
                <w:spacing w:val="-12"/>
                <w:sz w:val="24"/>
              </w:rPr>
              <w:t xml:space="preserve"> </w:t>
            </w:r>
            <w:r>
              <w:rPr>
                <w:sz w:val="24"/>
              </w:rPr>
              <w:t>on</w:t>
            </w:r>
            <w:r>
              <w:rPr>
                <w:spacing w:val="-7"/>
                <w:sz w:val="24"/>
              </w:rPr>
              <w:t xml:space="preserve"> </w:t>
            </w:r>
            <w:r>
              <w:rPr>
                <w:sz w:val="24"/>
              </w:rPr>
              <w:t>center emergency procedures;</w:t>
            </w:r>
          </w:p>
          <w:p w:rsidR="007D382E" w:rsidP="00DE6B85" w14:paraId="154ADDB6" w14:textId="77777777">
            <w:pPr>
              <w:pStyle w:val="TableParagraph"/>
              <w:numPr>
                <w:ilvl w:val="0"/>
                <w:numId w:val="177"/>
              </w:numPr>
              <w:tabs>
                <w:tab w:val="left" w:pos="839"/>
              </w:tabs>
              <w:spacing w:before="275"/>
              <w:rPr>
                <w:sz w:val="24"/>
              </w:rPr>
            </w:pPr>
            <w:r>
              <w:rPr>
                <w:sz w:val="24"/>
              </w:rPr>
              <w:t>Training</w:t>
            </w:r>
            <w:r>
              <w:rPr>
                <w:spacing w:val="-2"/>
                <w:sz w:val="24"/>
              </w:rPr>
              <w:t xml:space="preserve"> </w:t>
            </w:r>
            <w:r>
              <w:rPr>
                <w:sz w:val="24"/>
              </w:rPr>
              <w:t>and</w:t>
            </w:r>
            <w:r>
              <w:rPr>
                <w:spacing w:val="-1"/>
                <w:sz w:val="24"/>
              </w:rPr>
              <w:t xml:space="preserve"> </w:t>
            </w:r>
            <w:r>
              <w:rPr>
                <w:sz w:val="24"/>
              </w:rPr>
              <w:t>demonstrated</w:t>
            </w:r>
            <w:r>
              <w:rPr>
                <w:spacing w:val="-2"/>
                <w:sz w:val="24"/>
              </w:rPr>
              <w:t xml:space="preserve"> </w:t>
            </w:r>
            <w:r>
              <w:rPr>
                <w:sz w:val="24"/>
              </w:rPr>
              <w:t>competency</w:t>
            </w:r>
            <w:r>
              <w:rPr>
                <w:spacing w:val="-6"/>
                <w:sz w:val="24"/>
              </w:rPr>
              <w:t xml:space="preserve"> </w:t>
            </w:r>
            <w:r>
              <w:rPr>
                <w:sz w:val="24"/>
              </w:rPr>
              <w:t>on</w:t>
            </w:r>
            <w:r>
              <w:rPr>
                <w:spacing w:val="-1"/>
                <w:sz w:val="24"/>
              </w:rPr>
              <w:t xml:space="preserve"> </w:t>
            </w:r>
            <w:r>
              <w:rPr>
                <w:sz w:val="24"/>
              </w:rPr>
              <w:t>restraint</w:t>
            </w:r>
            <w:r>
              <w:rPr>
                <w:spacing w:val="-1"/>
                <w:sz w:val="24"/>
              </w:rPr>
              <w:t xml:space="preserve"> </w:t>
            </w:r>
            <w:r>
              <w:rPr>
                <w:spacing w:val="-4"/>
                <w:sz w:val="24"/>
              </w:rPr>
              <w:t>use;</w:t>
            </w:r>
          </w:p>
          <w:p w:rsidR="007D382E" w14:paraId="74283ED8" w14:textId="77777777">
            <w:pPr>
              <w:pStyle w:val="TableParagraph"/>
              <w:spacing w:before="274"/>
              <w:rPr>
                <w:sz w:val="24"/>
              </w:rPr>
            </w:pPr>
          </w:p>
          <w:p w:rsidR="007D382E" w:rsidP="00DE6B85" w14:paraId="46FFE4DC" w14:textId="77777777">
            <w:pPr>
              <w:pStyle w:val="TableParagraph"/>
              <w:numPr>
                <w:ilvl w:val="0"/>
                <w:numId w:val="177"/>
              </w:numPr>
              <w:tabs>
                <w:tab w:val="left" w:pos="839"/>
              </w:tabs>
              <w:ind w:right="271"/>
              <w:rPr>
                <w:sz w:val="24"/>
              </w:rPr>
            </w:pPr>
            <w:r>
              <w:rPr>
                <w:sz w:val="24"/>
              </w:rPr>
              <w:t>Training and demonstrated competency on participant rights,</w:t>
            </w:r>
            <w:r>
              <w:rPr>
                <w:spacing w:val="-5"/>
                <w:sz w:val="24"/>
              </w:rPr>
              <w:t xml:space="preserve"> </w:t>
            </w:r>
            <w:r>
              <w:rPr>
                <w:sz w:val="24"/>
              </w:rPr>
              <w:t>including</w:t>
            </w:r>
            <w:r>
              <w:rPr>
                <w:spacing w:val="-8"/>
                <w:sz w:val="24"/>
              </w:rPr>
              <w:t xml:space="preserve"> </w:t>
            </w:r>
            <w:r>
              <w:rPr>
                <w:sz w:val="24"/>
              </w:rPr>
              <w:t>dignity</w:t>
            </w:r>
            <w:r>
              <w:rPr>
                <w:spacing w:val="-8"/>
                <w:sz w:val="24"/>
              </w:rPr>
              <w:t xml:space="preserve"> </w:t>
            </w:r>
            <w:r>
              <w:rPr>
                <w:sz w:val="24"/>
              </w:rPr>
              <w:t>and</w:t>
            </w:r>
            <w:r>
              <w:rPr>
                <w:spacing w:val="-5"/>
                <w:sz w:val="24"/>
              </w:rPr>
              <w:t xml:space="preserve"> </w:t>
            </w:r>
            <w:r>
              <w:rPr>
                <w:sz w:val="24"/>
              </w:rPr>
              <w:t>privacy,</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participants;</w:t>
            </w:r>
          </w:p>
          <w:p w:rsidR="007D382E" w14:paraId="61FB9BDE" w14:textId="77777777">
            <w:pPr>
              <w:pStyle w:val="TableParagraph"/>
              <w:spacing w:before="275"/>
              <w:rPr>
                <w:sz w:val="24"/>
              </w:rPr>
            </w:pPr>
          </w:p>
          <w:p w:rsidR="007D382E" w:rsidP="00DE6B85" w14:paraId="0C978C96" w14:textId="77777777">
            <w:pPr>
              <w:pStyle w:val="TableParagraph"/>
              <w:numPr>
                <w:ilvl w:val="0"/>
                <w:numId w:val="177"/>
              </w:numPr>
              <w:tabs>
                <w:tab w:val="left" w:pos="839"/>
              </w:tabs>
              <w:ind w:right="424"/>
              <w:rPr>
                <w:sz w:val="24"/>
              </w:rPr>
            </w:pPr>
            <w:r>
              <w:rPr>
                <w:sz w:val="24"/>
              </w:rPr>
              <w:t>Training</w:t>
            </w:r>
            <w:r>
              <w:rPr>
                <w:spacing w:val="-6"/>
                <w:sz w:val="24"/>
              </w:rPr>
              <w:t xml:space="preserve"> </w:t>
            </w:r>
            <w:r>
              <w:rPr>
                <w:sz w:val="24"/>
              </w:rPr>
              <w:t>and</w:t>
            </w:r>
            <w:r>
              <w:rPr>
                <w:spacing w:val="-6"/>
                <w:sz w:val="24"/>
              </w:rPr>
              <w:t xml:space="preserve"> </w:t>
            </w:r>
            <w:r>
              <w:rPr>
                <w:sz w:val="24"/>
              </w:rPr>
              <w:t>demonstrated</w:t>
            </w:r>
            <w:r>
              <w:rPr>
                <w:spacing w:val="-6"/>
                <w:sz w:val="24"/>
              </w:rPr>
              <w:t xml:space="preserve"> </w:t>
            </w:r>
            <w:r>
              <w:rPr>
                <w:sz w:val="24"/>
              </w:rPr>
              <w:t>competency</w:t>
            </w:r>
            <w:r>
              <w:rPr>
                <w:spacing w:val="-10"/>
                <w:sz w:val="24"/>
              </w:rPr>
              <w:t xml:space="preserve"> </w:t>
            </w:r>
            <w:r>
              <w:rPr>
                <w:sz w:val="24"/>
              </w:rPr>
              <w:t>in</w:t>
            </w:r>
            <w:r>
              <w:rPr>
                <w:spacing w:val="-6"/>
                <w:sz w:val="24"/>
              </w:rPr>
              <w:t xml:space="preserve"> </w:t>
            </w:r>
            <w:r>
              <w:rPr>
                <w:sz w:val="24"/>
              </w:rPr>
              <w:t>response</w:t>
            </w:r>
            <w:r>
              <w:rPr>
                <w:spacing w:val="-7"/>
                <w:sz w:val="24"/>
              </w:rPr>
              <w:t xml:space="preserve"> </w:t>
            </w:r>
            <w:r>
              <w:rPr>
                <w:sz w:val="24"/>
              </w:rPr>
              <w:t>to participant grievances or center quality improvement activities; and</w:t>
            </w:r>
          </w:p>
          <w:p w:rsidR="007D382E" w:rsidP="00DE6B85" w14:paraId="2CF9106A" w14:textId="77777777">
            <w:pPr>
              <w:pStyle w:val="TableParagraph"/>
              <w:numPr>
                <w:ilvl w:val="0"/>
                <w:numId w:val="177"/>
              </w:numPr>
              <w:tabs>
                <w:tab w:val="left" w:pos="839"/>
              </w:tabs>
              <w:spacing w:before="275"/>
              <w:ind w:right="445"/>
              <w:rPr>
                <w:sz w:val="24"/>
              </w:rPr>
            </w:pPr>
            <w:r>
              <w:rPr>
                <w:sz w:val="24"/>
              </w:rPr>
              <w:t>Training</w:t>
            </w:r>
            <w:r>
              <w:rPr>
                <w:spacing w:val="-7"/>
                <w:sz w:val="24"/>
              </w:rPr>
              <w:t xml:space="preserve"> </w:t>
            </w:r>
            <w:r>
              <w:rPr>
                <w:sz w:val="24"/>
              </w:rPr>
              <w:t>and</w:t>
            </w:r>
            <w:r>
              <w:rPr>
                <w:spacing w:val="-7"/>
                <w:sz w:val="24"/>
              </w:rPr>
              <w:t xml:space="preserve"> </w:t>
            </w:r>
            <w:r>
              <w:rPr>
                <w:sz w:val="24"/>
              </w:rPr>
              <w:t>demonstrated</w:t>
            </w:r>
            <w:r>
              <w:rPr>
                <w:spacing w:val="-7"/>
                <w:sz w:val="24"/>
              </w:rPr>
              <w:t xml:space="preserve"> </w:t>
            </w:r>
            <w:r>
              <w:rPr>
                <w:sz w:val="24"/>
              </w:rPr>
              <w:t>competency</w:t>
            </w:r>
            <w:r>
              <w:rPr>
                <w:spacing w:val="-12"/>
                <w:sz w:val="24"/>
              </w:rPr>
              <w:t xml:space="preserve"> </w:t>
            </w:r>
            <w:r>
              <w:rPr>
                <w:sz w:val="24"/>
              </w:rPr>
              <w:t>in</w:t>
            </w:r>
            <w:r>
              <w:rPr>
                <w:spacing w:val="-7"/>
                <w:sz w:val="24"/>
              </w:rPr>
              <w:t xml:space="preserve"> </w:t>
            </w:r>
            <w:r>
              <w:rPr>
                <w:sz w:val="24"/>
              </w:rPr>
              <w:t xml:space="preserve">therapeutic communication specific to the PACE setting and </w:t>
            </w:r>
            <w:r>
              <w:rPr>
                <w:spacing w:val="-2"/>
                <w:sz w:val="24"/>
              </w:rPr>
              <w:t>population.</w:t>
            </w:r>
          </w:p>
          <w:p w:rsidR="007D382E" w14:paraId="69F775A4" w14:textId="77777777">
            <w:pPr>
              <w:pStyle w:val="TableParagraph"/>
              <w:spacing w:before="275"/>
              <w:ind w:left="119" w:right="125"/>
              <w:rPr>
                <w:sz w:val="24"/>
              </w:rPr>
            </w:pPr>
            <w:r>
              <w:rPr>
                <w:sz w:val="24"/>
              </w:rPr>
              <w:t>Written</w:t>
            </w:r>
            <w:r>
              <w:rPr>
                <w:spacing w:val="-5"/>
                <w:sz w:val="24"/>
              </w:rPr>
              <w:t xml:space="preserve"> </w:t>
            </w:r>
            <w:r>
              <w:rPr>
                <w:sz w:val="24"/>
              </w:rPr>
              <w:t>training</w:t>
            </w:r>
            <w:r>
              <w:rPr>
                <w:spacing w:val="-7"/>
                <w:sz w:val="24"/>
              </w:rPr>
              <w:t xml:space="preserve"> </w:t>
            </w:r>
            <w:r>
              <w:rPr>
                <w:sz w:val="24"/>
              </w:rPr>
              <w:t>manual</w:t>
            </w:r>
            <w:r>
              <w:rPr>
                <w:spacing w:val="-5"/>
                <w:sz w:val="24"/>
              </w:rPr>
              <w:t xml:space="preserve"> </w:t>
            </w:r>
            <w:r>
              <w:rPr>
                <w:sz w:val="24"/>
              </w:rPr>
              <w:t>for</w:t>
            </w:r>
            <w:r>
              <w:rPr>
                <w:spacing w:val="-6"/>
                <w:sz w:val="24"/>
              </w:rPr>
              <w:t xml:space="preserve"> </w:t>
            </w:r>
            <w:r>
              <w:rPr>
                <w:sz w:val="24"/>
              </w:rPr>
              <w:t>personal</w:t>
            </w:r>
            <w:r>
              <w:rPr>
                <w:spacing w:val="-5"/>
                <w:sz w:val="24"/>
              </w:rPr>
              <w:t xml:space="preserve"> </w:t>
            </w:r>
            <w:r>
              <w:rPr>
                <w:sz w:val="24"/>
              </w:rPr>
              <w:t>care</w:t>
            </w:r>
            <w:r>
              <w:rPr>
                <w:spacing w:val="-6"/>
                <w:sz w:val="24"/>
              </w:rPr>
              <w:t xml:space="preserve"> </w:t>
            </w:r>
            <w:r>
              <w:rPr>
                <w:sz w:val="24"/>
              </w:rPr>
              <w:t>attendants</w:t>
            </w:r>
            <w:r>
              <w:rPr>
                <w:spacing w:val="-5"/>
                <w:sz w:val="24"/>
              </w:rPr>
              <w:t xml:space="preserve"> </w:t>
            </w:r>
            <w:r>
              <w:rPr>
                <w:sz w:val="24"/>
              </w:rPr>
              <w:t>to</w:t>
            </w:r>
            <w:r>
              <w:rPr>
                <w:spacing w:val="-5"/>
                <w:sz w:val="24"/>
              </w:rPr>
              <w:t xml:space="preserve"> </w:t>
            </w:r>
            <w:r>
              <w:rPr>
                <w:sz w:val="24"/>
              </w:rPr>
              <w:t>ensure that they exhibit competency in basic skills for providing personal care, including:</w:t>
            </w:r>
          </w:p>
          <w:p w:rsidR="007D382E" w14:paraId="55690B30" w14:textId="77777777">
            <w:pPr>
              <w:pStyle w:val="TableParagraph"/>
              <w:rPr>
                <w:sz w:val="24"/>
              </w:rPr>
            </w:pPr>
          </w:p>
          <w:p w:rsidR="007D382E" w:rsidP="00DE6B85" w14:paraId="39DF1EE2" w14:textId="77777777">
            <w:pPr>
              <w:pStyle w:val="TableParagraph"/>
              <w:numPr>
                <w:ilvl w:val="0"/>
                <w:numId w:val="177"/>
              </w:numPr>
              <w:tabs>
                <w:tab w:val="left" w:pos="839"/>
              </w:tabs>
              <w:rPr>
                <w:sz w:val="24"/>
              </w:rPr>
            </w:pPr>
            <w:r>
              <w:rPr>
                <w:sz w:val="24"/>
              </w:rPr>
              <w:t>How</w:t>
            </w:r>
            <w:r>
              <w:rPr>
                <w:spacing w:val="-4"/>
                <w:sz w:val="24"/>
              </w:rPr>
              <w:t xml:space="preserve"> </w:t>
            </w:r>
            <w:r>
              <w:rPr>
                <w:sz w:val="24"/>
              </w:rPr>
              <w:t>to maintain</w:t>
            </w:r>
            <w:r>
              <w:rPr>
                <w:spacing w:val="-1"/>
                <w:sz w:val="24"/>
              </w:rPr>
              <w:t xml:space="preserve"> </w:t>
            </w:r>
            <w:r>
              <w:rPr>
                <w:sz w:val="24"/>
              </w:rPr>
              <w:t>a</w:t>
            </w:r>
            <w:r>
              <w:rPr>
                <w:spacing w:val="-1"/>
                <w:sz w:val="24"/>
              </w:rPr>
              <w:t xml:space="preserve"> </w:t>
            </w:r>
            <w:r>
              <w:rPr>
                <w:sz w:val="24"/>
              </w:rPr>
              <w:t>clean,</w:t>
            </w:r>
            <w:r>
              <w:rPr>
                <w:spacing w:val="1"/>
                <w:sz w:val="24"/>
              </w:rPr>
              <w:t xml:space="preserve"> </w:t>
            </w:r>
            <w:r>
              <w:rPr>
                <w:sz w:val="24"/>
              </w:rPr>
              <w:t>safe</w:t>
            </w:r>
            <w:r>
              <w:rPr>
                <w:spacing w:val="-2"/>
                <w:sz w:val="24"/>
              </w:rPr>
              <w:t xml:space="preserve"> </w:t>
            </w:r>
            <w:r>
              <w:rPr>
                <w:sz w:val="24"/>
              </w:rPr>
              <w:t>and healthy</w:t>
            </w:r>
            <w:r>
              <w:rPr>
                <w:spacing w:val="-5"/>
                <w:sz w:val="24"/>
              </w:rPr>
              <w:t xml:space="preserve"> </w:t>
            </w:r>
            <w:r>
              <w:rPr>
                <w:spacing w:val="-2"/>
                <w:sz w:val="24"/>
              </w:rPr>
              <w:t>environment;</w:t>
            </w:r>
          </w:p>
        </w:tc>
        <w:tc>
          <w:tcPr>
            <w:tcW w:w="2160" w:type="dxa"/>
          </w:tcPr>
          <w:p w:rsidR="007D382E" w:rsidP="00DE6B85" w14:paraId="3FB093E7" w14:textId="77777777">
            <w:pPr>
              <w:pStyle w:val="TableParagraph"/>
              <w:numPr>
                <w:ilvl w:val="0"/>
                <w:numId w:val="176"/>
              </w:numPr>
              <w:tabs>
                <w:tab w:val="left" w:pos="478"/>
              </w:tabs>
              <w:spacing w:line="274" w:lineRule="exact"/>
              <w:ind w:left="478" w:hanging="359"/>
              <w:rPr>
                <w:sz w:val="24"/>
              </w:rPr>
            </w:pPr>
            <w:r>
              <w:rPr>
                <w:spacing w:val="-5"/>
                <w:sz w:val="24"/>
              </w:rPr>
              <w:t>MET</w:t>
            </w:r>
          </w:p>
          <w:p w:rsidR="007D382E" w:rsidP="00DE6B85" w14:paraId="7426C98D"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0F0F0EC0" w14:textId="77777777">
            <w:pPr>
              <w:pStyle w:val="TableParagraph"/>
              <w:rPr>
                <w:sz w:val="24"/>
              </w:rPr>
            </w:pPr>
          </w:p>
          <w:p w:rsidR="007D382E" w14:paraId="4FB59E36" w14:textId="77777777">
            <w:pPr>
              <w:pStyle w:val="TableParagraph"/>
              <w:rPr>
                <w:sz w:val="24"/>
              </w:rPr>
            </w:pPr>
          </w:p>
          <w:p w:rsidR="007D382E" w:rsidP="00DE6B85" w14:paraId="05835BE2" w14:textId="77777777">
            <w:pPr>
              <w:pStyle w:val="TableParagraph"/>
              <w:numPr>
                <w:ilvl w:val="0"/>
                <w:numId w:val="176"/>
              </w:numPr>
              <w:tabs>
                <w:tab w:val="left" w:pos="478"/>
              </w:tabs>
              <w:ind w:left="478" w:hanging="359"/>
              <w:rPr>
                <w:sz w:val="24"/>
              </w:rPr>
            </w:pPr>
            <w:r>
              <w:rPr>
                <w:spacing w:val="-5"/>
                <w:sz w:val="24"/>
              </w:rPr>
              <w:t>MET</w:t>
            </w:r>
          </w:p>
          <w:p w:rsidR="007D382E" w:rsidP="00DE6B85" w14:paraId="1B688D8C"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150B004A" w14:textId="77777777">
            <w:pPr>
              <w:pStyle w:val="TableParagraph"/>
              <w:rPr>
                <w:sz w:val="24"/>
              </w:rPr>
            </w:pPr>
          </w:p>
          <w:p w:rsidR="007D382E" w:rsidP="00DE6B85" w14:paraId="6216D4D9" w14:textId="77777777">
            <w:pPr>
              <w:pStyle w:val="TableParagraph"/>
              <w:numPr>
                <w:ilvl w:val="0"/>
                <w:numId w:val="176"/>
              </w:numPr>
              <w:tabs>
                <w:tab w:val="left" w:pos="478"/>
              </w:tabs>
              <w:ind w:left="478" w:hanging="359"/>
              <w:rPr>
                <w:sz w:val="24"/>
              </w:rPr>
            </w:pPr>
            <w:r>
              <w:rPr>
                <w:spacing w:val="-5"/>
                <w:sz w:val="24"/>
              </w:rPr>
              <w:t>MET</w:t>
            </w:r>
          </w:p>
          <w:p w:rsidR="007D382E" w:rsidP="00DE6B85" w14:paraId="20F06AFE"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424543CD" w14:textId="77777777">
            <w:pPr>
              <w:pStyle w:val="TableParagraph"/>
              <w:rPr>
                <w:sz w:val="24"/>
              </w:rPr>
            </w:pPr>
          </w:p>
          <w:p w:rsidR="007D382E" w:rsidP="00DE6B85" w14:paraId="7646EBC8" w14:textId="77777777">
            <w:pPr>
              <w:pStyle w:val="TableParagraph"/>
              <w:numPr>
                <w:ilvl w:val="0"/>
                <w:numId w:val="176"/>
              </w:numPr>
              <w:tabs>
                <w:tab w:val="left" w:pos="478"/>
              </w:tabs>
              <w:ind w:left="478" w:hanging="359"/>
              <w:rPr>
                <w:sz w:val="24"/>
              </w:rPr>
            </w:pPr>
            <w:r>
              <w:rPr>
                <w:spacing w:val="-5"/>
                <w:sz w:val="24"/>
              </w:rPr>
              <w:t>MET</w:t>
            </w:r>
          </w:p>
          <w:p w:rsidR="007D382E" w:rsidP="00DE6B85" w14:paraId="19D04F78"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67857327" w14:textId="77777777">
            <w:pPr>
              <w:pStyle w:val="TableParagraph"/>
              <w:rPr>
                <w:sz w:val="24"/>
              </w:rPr>
            </w:pPr>
          </w:p>
          <w:p w:rsidR="007D382E" w14:paraId="059F80BA" w14:textId="77777777">
            <w:pPr>
              <w:pStyle w:val="TableParagraph"/>
              <w:rPr>
                <w:sz w:val="24"/>
              </w:rPr>
            </w:pPr>
          </w:p>
          <w:p w:rsidR="007D382E" w:rsidP="00DE6B85" w14:paraId="531A2614" w14:textId="77777777">
            <w:pPr>
              <w:pStyle w:val="TableParagraph"/>
              <w:numPr>
                <w:ilvl w:val="0"/>
                <w:numId w:val="176"/>
              </w:numPr>
              <w:tabs>
                <w:tab w:val="left" w:pos="478"/>
              </w:tabs>
              <w:ind w:left="478" w:hanging="359"/>
              <w:rPr>
                <w:sz w:val="24"/>
              </w:rPr>
            </w:pPr>
            <w:r>
              <w:rPr>
                <w:spacing w:val="-5"/>
                <w:sz w:val="24"/>
              </w:rPr>
              <w:t>MET</w:t>
            </w:r>
          </w:p>
          <w:p w:rsidR="007D382E" w:rsidP="00DE6B85" w14:paraId="2D33A42F"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312E6D86" w14:textId="77777777">
            <w:pPr>
              <w:pStyle w:val="TableParagraph"/>
              <w:rPr>
                <w:sz w:val="24"/>
              </w:rPr>
            </w:pPr>
          </w:p>
          <w:p w:rsidR="007D382E" w14:paraId="5D2C8E56" w14:textId="77777777">
            <w:pPr>
              <w:pStyle w:val="TableParagraph"/>
              <w:rPr>
                <w:sz w:val="24"/>
              </w:rPr>
            </w:pPr>
          </w:p>
          <w:p w:rsidR="007D382E" w:rsidP="00DE6B85" w14:paraId="115D5F39" w14:textId="77777777">
            <w:pPr>
              <w:pStyle w:val="TableParagraph"/>
              <w:numPr>
                <w:ilvl w:val="0"/>
                <w:numId w:val="176"/>
              </w:numPr>
              <w:tabs>
                <w:tab w:val="left" w:pos="478"/>
              </w:tabs>
              <w:ind w:left="478" w:hanging="359"/>
              <w:rPr>
                <w:sz w:val="24"/>
              </w:rPr>
            </w:pPr>
            <w:r>
              <w:rPr>
                <w:spacing w:val="-5"/>
                <w:sz w:val="24"/>
              </w:rPr>
              <w:t>MET</w:t>
            </w:r>
          </w:p>
          <w:p w:rsidR="007D382E" w:rsidP="00DE6B85" w14:paraId="461AC95A"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0CAB4BA7" w14:textId="77777777">
            <w:pPr>
              <w:pStyle w:val="TableParagraph"/>
              <w:rPr>
                <w:sz w:val="24"/>
              </w:rPr>
            </w:pPr>
          </w:p>
          <w:p w:rsidR="007D382E" w14:paraId="228203DC" w14:textId="77777777">
            <w:pPr>
              <w:pStyle w:val="TableParagraph"/>
              <w:rPr>
                <w:sz w:val="24"/>
              </w:rPr>
            </w:pPr>
          </w:p>
          <w:p w:rsidR="007D382E" w14:paraId="70DADF9E" w14:textId="77777777">
            <w:pPr>
              <w:pStyle w:val="TableParagraph"/>
              <w:rPr>
                <w:sz w:val="24"/>
              </w:rPr>
            </w:pPr>
          </w:p>
          <w:p w:rsidR="007D382E" w:rsidP="00DE6B85" w14:paraId="17C1A24B" w14:textId="77777777">
            <w:pPr>
              <w:pStyle w:val="TableParagraph"/>
              <w:numPr>
                <w:ilvl w:val="0"/>
                <w:numId w:val="176"/>
              </w:numPr>
              <w:tabs>
                <w:tab w:val="left" w:pos="478"/>
              </w:tabs>
              <w:ind w:left="478" w:hanging="359"/>
              <w:rPr>
                <w:sz w:val="24"/>
              </w:rPr>
            </w:pPr>
            <w:r>
              <w:rPr>
                <w:spacing w:val="-5"/>
                <w:sz w:val="24"/>
              </w:rPr>
              <w:t>MET</w:t>
            </w:r>
          </w:p>
          <w:p w:rsidR="007D382E" w:rsidP="00DE6B85" w14:paraId="7A7BCE51"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7AA6E6AB" w14:textId="77777777">
            <w:pPr>
              <w:pStyle w:val="TableParagraph"/>
              <w:rPr>
                <w:sz w:val="24"/>
              </w:rPr>
            </w:pPr>
          </w:p>
          <w:p w:rsidR="007D382E" w:rsidP="00DE6B85" w14:paraId="6FEC2807" w14:textId="77777777">
            <w:pPr>
              <w:pStyle w:val="TableParagraph"/>
              <w:numPr>
                <w:ilvl w:val="0"/>
                <w:numId w:val="176"/>
              </w:numPr>
              <w:tabs>
                <w:tab w:val="left" w:pos="478"/>
              </w:tabs>
              <w:ind w:left="478" w:hanging="359"/>
              <w:rPr>
                <w:sz w:val="24"/>
              </w:rPr>
            </w:pPr>
            <w:r>
              <w:rPr>
                <w:spacing w:val="-5"/>
                <w:sz w:val="24"/>
              </w:rPr>
              <w:t>MET</w:t>
            </w:r>
          </w:p>
          <w:p w:rsidR="007D382E" w:rsidP="00DE6B85" w14:paraId="51C882C3"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tc>
        <w:tc>
          <w:tcPr>
            <w:tcW w:w="2431" w:type="dxa"/>
          </w:tcPr>
          <w:p w:rsidR="007D382E" w14:paraId="144D542D" w14:textId="77777777">
            <w:pPr>
              <w:pStyle w:val="TableParagraph"/>
              <w:rPr>
                <w:sz w:val="24"/>
              </w:rPr>
            </w:pPr>
          </w:p>
        </w:tc>
      </w:tr>
    </w:tbl>
    <w:p w:rsidR="007D382E" w14:paraId="07759490" w14:textId="77777777">
      <w:pPr>
        <w:rPr>
          <w:sz w:val="24"/>
        </w:rPr>
        <w:sectPr w:rsidSect="00A70E0A">
          <w:pgSz w:w="15840" w:h="12240" w:orient="landscape"/>
          <w:pgMar w:top="1340" w:right="1280" w:bottom="980" w:left="1080" w:header="729" w:footer="799" w:gutter="0"/>
          <w:cols w:space="720"/>
        </w:sectPr>
      </w:pPr>
    </w:p>
    <w:p w:rsidR="007D382E" w14:paraId="44D0FF5A"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28E9448"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20E0EB86"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6FB8469F"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0B7A44E4"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6CB18D82" w14:textId="77777777">
            <w:pPr>
              <w:pStyle w:val="TableParagraph"/>
              <w:spacing w:before="275"/>
              <w:ind w:left="808"/>
              <w:rPr>
                <w:b/>
                <w:sz w:val="24"/>
              </w:rPr>
            </w:pPr>
            <w:r>
              <w:rPr>
                <w:b/>
                <w:spacing w:val="-2"/>
                <w:sz w:val="24"/>
              </w:rPr>
              <w:t>NOTES</w:t>
            </w:r>
          </w:p>
        </w:tc>
      </w:tr>
      <w:tr w14:paraId="148EC405" w14:textId="77777777">
        <w:tblPrEx>
          <w:tblW w:w="0" w:type="auto"/>
          <w:tblInd w:w="135" w:type="dxa"/>
          <w:tblLayout w:type="fixed"/>
          <w:tblCellMar>
            <w:left w:w="0" w:type="dxa"/>
            <w:right w:w="0" w:type="dxa"/>
          </w:tblCellMar>
          <w:tblLook w:val="01E0"/>
        </w:tblPrEx>
        <w:trPr>
          <w:trHeight w:val="5518"/>
        </w:trPr>
        <w:tc>
          <w:tcPr>
            <w:tcW w:w="2160" w:type="dxa"/>
          </w:tcPr>
          <w:p w:rsidR="007D382E" w14:paraId="62DB8943" w14:textId="77777777">
            <w:pPr>
              <w:pStyle w:val="TableParagraph"/>
              <w:rPr>
                <w:sz w:val="24"/>
              </w:rPr>
            </w:pPr>
          </w:p>
        </w:tc>
        <w:tc>
          <w:tcPr>
            <w:tcW w:w="6480" w:type="dxa"/>
          </w:tcPr>
          <w:p w:rsidR="007D382E" w:rsidP="00DE6B85" w14:paraId="1B2DB9F7" w14:textId="77777777">
            <w:pPr>
              <w:pStyle w:val="TableParagraph"/>
              <w:numPr>
                <w:ilvl w:val="0"/>
                <w:numId w:val="175"/>
              </w:numPr>
              <w:tabs>
                <w:tab w:val="left" w:pos="839"/>
              </w:tabs>
              <w:spacing w:line="242" w:lineRule="auto"/>
              <w:ind w:right="182"/>
              <w:rPr>
                <w:sz w:val="24"/>
              </w:rPr>
            </w:pPr>
            <w:r>
              <w:rPr>
                <w:sz w:val="24"/>
              </w:rPr>
              <w:t>Appropriate</w:t>
            </w:r>
            <w:r>
              <w:rPr>
                <w:spacing w:val="-5"/>
                <w:sz w:val="24"/>
              </w:rPr>
              <w:t xml:space="preserve"> </w:t>
            </w:r>
            <w:r>
              <w:rPr>
                <w:sz w:val="24"/>
              </w:rPr>
              <w:t>and</w:t>
            </w:r>
            <w:r>
              <w:rPr>
                <w:spacing w:val="-6"/>
                <w:sz w:val="24"/>
              </w:rPr>
              <w:t xml:space="preserve"> </w:t>
            </w:r>
            <w:r>
              <w:rPr>
                <w:sz w:val="24"/>
              </w:rPr>
              <w:t>safe</w:t>
            </w:r>
            <w:r>
              <w:rPr>
                <w:spacing w:val="-7"/>
                <w:sz w:val="24"/>
              </w:rPr>
              <w:t xml:space="preserve"> </w:t>
            </w:r>
            <w:r>
              <w:rPr>
                <w:sz w:val="24"/>
              </w:rPr>
              <w:t>techniques</w:t>
            </w:r>
            <w:r>
              <w:rPr>
                <w:spacing w:val="-6"/>
                <w:sz w:val="24"/>
              </w:rPr>
              <w:t xml:space="preserve"> </w:t>
            </w:r>
            <w:r>
              <w:rPr>
                <w:sz w:val="24"/>
              </w:rPr>
              <w:t>in</w:t>
            </w:r>
            <w:r>
              <w:rPr>
                <w:spacing w:val="-6"/>
                <w:sz w:val="24"/>
              </w:rPr>
              <w:t xml:space="preserve"> </w:t>
            </w:r>
            <w:r>
              <w:rPr>
                <w:sz w:val="24"/>
              </w:rPr>
              <w:t>personal</w:t>
            </w:r>
            <w:r>
              <w:rPr>
                <w:spacing w:val="-6"/>
                <w:sz w:val="24"/>
              </w:rPr>
              <w:t xml:space="preserve"> </w:t>
            </w:r>
            <w:r>
              <w:rPr>
                <w:sz w:val="24"/>
              </w:rPr>
              <w:t>hygiene</w:t>
            </w:r>
            <w:r>
              <w:rPr>
                <w:spacing w:val="-7"/>
                <w:sz w:val="24"/>
              </w:rPr>
              <w:t xml:space="preserve"> </w:t>
            </w:r>
            <w:r>
              <w:rPr>
                <w:sz w:val="24"/>
              </w:rPr>
              <w:t xml:space="preserve">and </w:t>
            </w:r>
            <w:r>
              <w:rPr>
                <w:spacing w:val="-2"/>
                <w:sz w:val="24"/>
              </w:rPr>
              <w:t>grooming;</w:t>
            </w:r>
          </w:p>
          <w:p w:rsidR="007D382E" w:rsidP="00DE6B85" w14:paraId="4443FE6A" w14:textId="77777777">
            <w:pPr>
              <w:pStyle w:val="TableParagraph"/>
              <w:numPr>
                <w:ilvl w:val="0"/>
                <w:numId w:val="175"/>
              </w:numPr>
              <w:tabs>
                <w:tab w:val="left" w:pos="839"/>
              </w:tabs>
              <w:spacing w:before="269"/>
              <w:rPr>
                <w:sz w:val="24"/>
              </w:rPr>
            </w:pPr>
            <w:r>
              <w:rPr>
                <w:sz w:val="24"/>
              </w:rPr>
              <w:t>Safe</w:t>
            </w:r>
            <w:r>
              <w:rPr>
                <w:spacing w:val="-3"/>
                <w:sz w:val="24"/>
              </w:rPr>
              <w:t xml:space="preserve"> </w:t>
            </w:r>
            <w:r>
              <w:rPr>
                <w:sz w:val="24"/>
              </w:rPr>
              <w:t>transfer</w:t>
            </w:r>
            <w:r>
              <w:rPr>
                <w:spacing w:val="-3"/>
                <w:sz w:val="24"/>
              </w:rPr>
              <w:t xml:space="preserve"> </w:t>
            </w:r>
            <w:r>
              <w:rPr>
                <w:sz w:val="24"/>
              </w:rPr>
              <w:t>techniques and</w:t>
            </w:r>
            <w:r>
              <w:rPr>
                <w:spacing w:val="-1"/>
                <w:sz w:val="24"/>
              </w:rPr>
              <w:t xml:space="preserve"> </w:t>
            </w:r>
            <w:r>
              <w:rPr>
                <w:spacing w:val="-2"/>
                <w:sz w:val="24"/>
              </w:rPr>
              <w:t>ambulation;</w:t>
            </w:r>
          </w:p>
          <w:p w:rsidR="007D382E" w14:paraId="7F83FF7F" w14:textId="77777777">
            <w:pPr>
              <w:pStyle w:val="TableParagraph"/>
              <w:spacing w:before="275"/>
              <w:rPr>
                <w:sz w:val="24"/>
              </w:rPr>
            </w:pPr>
          </w:p>
          <w:p w:rsidR="007D382E" w:rsidP="00DE6B85" w14:paraId="05EDA6EC" w14:textId="77777777">
            <w:pPr>
              <w:pStyle w:val="TableParagraph"/>
              <w:numPr>
                <w:ilvl w:val="0"/>
                <w:numId w:val="175"/>
              </w:numPr>
              <w:tabs>
                <w:tab w:val="left" w:pos="839"/>
              </w:tabs>
              <w:ind w:right="523"/>
              <w:rPr>
                <w:sz w:val="24"/>
              </w:rPr>
            </w:pPr>
            <w:r>
              <w:rPr>
                <w:sz w:val="24"/>
              </w:rPr>
              <w:t>Observation,</w:t>
            </w:r>
            <w:r>
              <w:rPr>
                <w:spacing w:val="-8"/>
                <w:sz w:val="24"/>
              </w:rPr>
              <w:t xml:space="preserve"> </w:t>
            </w:r>
            <w:r>
              <w:rPr>
                <w:sz w:val="24"/>
              </w:rPr>
              <w:t>reporting,</w:t>
            </w:r>
            <w:r>
              <w:rPr>
                <w:spacing w:val="-6"/>
                <w:sz w:val="24"/>
              </w:rPr>
              <w:t xml:space="preserve"> </w:t>
            </w:r>
            <w:r>
              <w:rPr>
                <w:sz w:val="24"/>
              </w:rPr>
              <w:t>and</w:t>
            </w:r>
            <w:r>
              <w:rPr>
                <w:spacing w:val="-8"/>
                <w:sz w:val="24"/>
              </w:rPr>
              <w:t xml:space="preserve"> </w:t>
            </w:r>
            <w:r>
              <w:rPr>
                <w:sz w:val="24"/>
              </w:rPr>
              <w:t>documentation</w:t>
            </w:r>
            <w:r>
              <w:rPr>
                <w:spacing w:val="-8"/>
                <w:sz w:val="24"/>
              </w:rPr>
              <w:t xml:space="preserve"> </w:t>
            </w:r>
            <w:r>
              <w:rPr>
                <w:sz w:val="24"/>
              </w:rPr>
              <w:t>of</w:t>
            </w:r>
            <w:r>
              <w:rPr>
                <w:spacing w:val="-9"/>
                <w:sz w:val="24"/>
              </w:rPr>
              <w:t xml:space="preserve"> </w:t>
            </w:r>
            <w:r>
              <w:rPr>
                <w:sz w:val="24"/>
              </w:rPr>
              <w:t>patient status and the care or service furnished.</w:t>
            </w:r>
          </w:p>
          <w:p w:rsidR="007D382E" w:rsidP="00DE6B85" w14:paraId="092961E9" w14:textId="77777777">
            <w:pPr>
              <w:pStyle w:val="TableParagraph"/>
              <w:numPr>
                <w:ilvl w:val="0"/>
                <w:numId w:val="175"/>
              </w:numPr>
              <w:tabs>
                <w:tab w:val="left" w:pos="839"/>
              </w:tabs>
              <w:spacing w:before="275"/>
              <w:ind w:right="465"/>
              <w:rPr>
                <w:sz w:val="24"/>
              </w:rPr>
            </w:pPr>
            <w:r>
              <w:rPr>
                <w:sz w:val="24"/>
              </w:rPr>
              <w:t>Training</w:t>
            </w:r>
            <w:r>
              <w:rPr>
                <w:spacing w:val="-9"/>
                <w:sz w:val="24"/>
              </w:rPr>
              <w:t xml:space="preserve"> </w:t>
            </w:r>
            <w:r>
              <w:rPr>
                <w:sz w:val="24"/>
              </w:rPr>
              <w:t>in</w:t>
            </w:r>
            <w:r>
              <w:rPr>
                <w:spacing w:val="-6"/>
                <w:sz w:val="24"/>
              </w:rPr>
              <w:t xml:space="preserve"> </w:t>
            </w:r>
            <w:r>
              <w:rPr>
                <w:sz w:val="24"/>
              </w:rPr>
              <w:t>therapeutic</w:t>
            </w:r>
            <w:r>
              <w:rPr>
                <w:spacing w:val="-5"/>
                <w:sz w:val="24"/>
              </w:rPr>
              <w:t xml:space="preserve"> </w:t>
            </w:r>
            <w:r>
              <w:rPr>
                <w:sz w:val="24"/>
              </w:rPr>
              <w:t>communication</w:t>
            </w:r>
            <w:r>
              <w:rPr>
                <w:spacing w:val="-6"/>
                <w:sz w:val="24"/>
              </w:rPr>
              <w:t xml:space="preserve"> </w:t>
            </w:r>
            <w:r>
              <w:rPr>
                <w:sz w:val="24"/>
              </w:rPr>
              <w:t>specific</w:t>
            </w:r>
            <w:r>
              <w:rPr>
                <w:spacing w:val="-7"/>
                <w:sz w:val="24"/>
              </w:rPr>
              <w:t xml:space="preserve"> </w:t>
            </w:r>
            <w:r>
              <w:rPr>
                <w:sz w:val="24"/>
              </w:rPr>
              <w:t>to</w:t>
            </w:r>
            <w:r>
              <w:rPr>
                <w:spacing w:val="-6"/>
                <w:sz w:val="24"/>
              </w:rPr>
              <w:t xml:space="preserve"> </w:t>
            </w:r>
            <w:r>
              <w:rPr>
                <w:sz w:val="24"/>
              </w:rPr>
              <w:t>the PACE setting and population; and</w:t>
            </w:r>
          </w:p>
          <w:p w:rsidR="007D382E" w14:paraId="139DE7A3" w14:textId="77777777">
            <w:pPr>
              <w:pStyle w:val="TableParagraph"/>
              <w:rPr>
                <w:sz w:val="24"/>
              </w:rPr>
            </w:pPr>
          </w:p>
          <w:p w:rsidR="007D382E" w14:paraId="2BCC1056" w14:textId="77777777">
            <w:pPr>
              <w:pStyle w:val="TableParagraph"/>
              <w:spacing w:before="274"/>
              <w:rPr>
                <w:sz w:val="24"/>
              </w:rPr>
            </w:pPr>
          </w:p>
          <w:p w:rsidR="007D382E" w:rsidP="00DE6B85" w14:paraId="4E9B8EF4" w14:textId="77777777">
            <w:pPr>
              <w:pStyle w:val="TableParagraph"/>
              <w:numPr>
                <w:ilvl w:val="0"/>
                <w:numId w:val="175"/>
              </w:numPr>
              <w:tabs>
                <w:tab w:val="left" w:pos="839"/>
              </w:tabs>
              <w:rPr>
                <w:sz w:val="24"/>
              </w:rPr>
            </w:pPr>
            <w:r>
              <w:rPr>
                <w:sz w:val="24"/>
              </w:rPr>
              <w:t>Other</w:t>
            </w:r>
            <w:r>
              <w:rPr>
                <w:spacing w:val="-6"/>
                <w:sz w:val="24"/>
              </w:rPr>
              <w:t xml:space="preserve"> </w:t>
            </w:r>
            <w:r>
              <w:rPr>
                <w:sz w:val="24"/>
              </w:rPr>
              <w:t>elements consistent</w:t>
            </w:r>
            <w:r>
              <w:rPr>
                <w:spacing w:val="-3"/>
                <w:sz w:val="24"/>
              </w:rPr>
              <w:t xml:space="preserve"> </w:t>
            </w:r>
            <w:r>
              <w:rPr>
                <w:sz w:val="24"/>
              </w:rPr>
              <w:t>with</w:t>
            </w:r>
            <w:r>
              <w:rPr>
                <w:spacing w:val="-2"/>
                <w:sz w:val="24"/>
              </w:rPr>
              <w:t xml:space="preserve"> </w:t>
            </w:r>
            <w:r>
              <w:rPr>
                <w:sz w:val="24"/>
              </w:rPr>
              <w:t>their</w:t>
            </w:r>
            <w:r>
              <w:rPr>
                <w:spacing w:val="-3"/>
                <w:sz w:val="24"/>
              </w:rPr>
              <w:t xml:space="preserve"> </w:t>
            </w:r>
            <w:r>
              <w:rPr>
                <w:sz w:val="24"/>
              </w:rPr>
              <w:t>assigned</w:t>
            </w:r>
            <w:r>
              <w:rPr>
                <w:spacing w:val="-2"/>
                <w:sz w:val="24"/>
              </w:rPr>
              <w:t xml:space="preserve"> duties.</w:t>
            </w:r>
          </w:p>
          <w:p w:rsidR="007D382E" w14:paraId="40C80D11" w14:textId="77777777">
            <w:pPr>
              <w:pStyle w:val="TableParagraph"/>
              <w:rPr>
                <w:sz w:val="24"/>
              </w:rPr>
            </w:pPr>
          </w:p>
          <w:p w:rsidR="007D382E" w14:paraId="55AA2AA1" w14:textId="77777777">
            <w:pPr>
              <w:pStyle w:val="TableParagraph"/>
              <w:rPr>
                <w:sz w:val="24"/>
              </w:rPr>
            </w:pPr>
          </w:p>
          <w:p w:rsidR="007D382E" w14:paraId="7C323A13"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rsidP="00DE6B85" w14:paraId="2DEAF812" w14:textId="77777777">
            <w:pPr>
              <w:pStyle w:val="TableParagraph"/>
              <w:numPr>
                <w:ilvl w:val="0"/>
                <w:numId w:val="174"/>
              </w:numPr>
              <w:tabs>
                <w:tab w:val="left" w:pos="478"/>
              </w:tabs>
              <w:spacing w:line="274" w:lineRule="exact"/>
              <w:ind w:left="478" w:hanging="359"/>
              <w:rPr>
                <w:sz w:val="24"/>
              </w:rPr>
            </w:pPr>
            <w:r>
              <w:rPr>
                <w:spacing w:val="-5"/>
                <w:sz w:val="24"/>
              </w:rPr>
              <w:t>MET</w:t>
            </w:r>
          </w:p>
          <w:p w:rsidR="007D382E" w:rsidP="00DE6B85" w14:paraId="2A3B861C"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4894A328" w14:textId="77777777">
            <w:pPr>
              <w:pStyle w:val="TableParagraph"/>
              <w:rPr>
                <w:sz w:val="24"/>
              </w:rPr>
            </w:pPr>
          </w:p>
          <w:p w:rsidR="007D382E" w:rsidP="00DE6B85" w14:paraId="09441E36" w14:textId="77777777">
            <w:pPr>
              <w:pStyle w:val="TableParagraph"/>
              <w:numPr>
                <w:ilvl w:val="0"/>
                <w:numId w:val="174"/>
              </w:numPr>
              <w:tabs>
                <w:tab w:val="left" w:pos="478"/>
              </w:tabs>
              <w:ind w:left="478" w:hanging="359"/>
              <w:rPr>
                <w:sz w:val="24"/>
              </w:rPr>
            </w:pPr>
            <w:r>
              <w:rPr>
                <w:spacing w:val="-5"/>
                <w:sz w:val="24"/>
              </w:rPr>
              <w:t>MET</w:t>
            </w:r>
          </w:p>
          <w:p w:rsidR="007D382E" w:rsidP="00DE6B85" w14:paraId="1547A794"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78F4A7D0" w14:textId="77777777">
            <w:pPr>
              <w:pStyle w:val="TableParagraph"/>
              <w:rPr>
                <w:sz w:val="24"/>
              </w:rPr>
            </w:pPr>
          </w:p>
          <w:p w:rsidR="007D382E" w:rsidP="00DE6B85" w14:paraId="5CD6C89A" w14:textId="77777777">
            <w:pPr>
              <w:pStyle w:val="TableParagraph"/>
              <w:numPr>
                <w:ilvl w:val="0"/>
                <w:numId w:val="174"/>
              </w:numPr>
              <w:tabs>
                <w:tab w:val="left" w:pos="478"/>
              </w:tabs>
              <w:ind w:left="478" w:hanging="359"/>
              <w:rPr>
                <w:sz w:val="24"/>
              </w:rPr>
            </w:pPr>
            <w:r>
              <w:rPr>
                <w:spacing w:val="-5"/>
                <w:sz w:val="24"/>
              </w:rPr>
              <w:t>MET</w:t>
            </w:r>
          </w:p>
          <w:p w:rsidR="007D382E" w:rsidP="00DE6B85" w14:paraId="36DAA778"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7D57732B" w14:textId="77777777">
            <w:pPr>
              <w:pStyle w:val="TableParagraph"/>
              <w:rPr>
                <w:sz w:val="24"/>
              </w:rPr>
            </w:pPr>
          </w:p>
          <w:p w:rsidR="007D382E" w14:paraId="1EEA2AE4" w14:textId="77777777">
            <w:pPr>
              <w:pStyle w:val="TableParagraph"/>
              <w:rPr>
                <w:sz w:val="24"/>
              </w:rPr>
            </w:pPr>
          </w:p>
          <w:p w:rsidR="007D382E" w:rsidP="00DE6B85" w14:paraId="187C2075" w14:textId="77777777">
            <w:pPr>
              <w:pStyle w:val="TableParagraph"/>
              <w:numPr>
                <w:ilvl w:val="0"/>
                <w:numId w:val="174"/>
              </w:numPr>
              <w:tabs>
                <w:tab w:val="left" w:pos="478"/>
              </w:tabs>
              <w:ind w:left="478" w:hanging="359"/>
              <w:rPr>
                <w:sz w:val="24"/>
              </w:rPr>
            </w:pPr>
            <w:r>
              <w:rPr>
                <w:spacing w:val="-5"/>
                <w:sz w:val="24"/>
              </w:rPr>
              <w:t>MET</w:t>
            </w:r>
          </w:p>
          <w:p w:rsidR="007D382E" w:rsidP="00DE6B85" w14:paraId="6CF5E1BF"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2FE253E6" w14:textId="77777777">
            <w:pPr>
              <w:pStyle w:val="TableParagraph"/>
              <w:rPr>
                <w:sz w:val="24"/>
              </w:rPr>
            </w:pPr>
          </w:p>
          <w:p w:rsidR="007D382E" w14:paraId="18B96D9B" w14:textId="77777777">
            <w:pPr>
              <w:pStyle w:val="TableParagraph"/>
              <w:rPr>
                <w:sz w:val="24"/>
              </w:rPr>
            </w:pPr>
          </w:p>
          <w:p w:rsidR="007D382E" w:rsidP="00DE6B85" w14:paraId="1CAE9EFD" w14:textId="77777777">
            <w:pPr>
              <w:pStyle w:val="TableParagraph"/>
              <w:numPr>
                <w:ilvl w:val="0"/>
                <w:numId w:val="174"/>
              </w:numPr>
              <w:tabs>
                <w:tab w:val="left" w:pos="478"/>
              </w:tabs>
              <w:ind w:left="478" w:hanging="359"/>
              <w:rPr>
                <w:sz w:val="24"/>
              </w:rPr>
            </w:pPr>
            <w:r>
              <w:rPr>
                <w:spacing w:val="-5"/>
                <w:sz w:val="24"/>
              </w:rPr>
              <w:t>MET</w:t>
            </w:r>
          </w:p>
          <w:p w:rsidR="007D382E" w:rsidP="00DE6B85" w14:paraId="721614EB"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542D6060" w14:textId="77777777">
            <w:pPr>
              <w:pStyle w:val="TableParagraph"/>
              <w:spacing w:before="257"/>
              <w:rPr>
                <w:sz w:val="24"/>
              </w:rPr>
            </w:pPr>
          </w:p>
          <w:p w:rsidR="007D382E" w:rsidP="00DE6B85" w14:paraId="6BD71704" w14:textId="77777777">
            <w:pPr>
              <w:pStyle w:val="TableParagraph"/>
              <w:numPr>
                <w:ilvl w:val="0"/>
                <w:numId w:val="174"/>
              </w:numPr>
              <w:tabs>
                <w:tab w:val="left" w:pos="479"/>
              </w:tabs>
              <w:spacing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359AF3FB" w14:textId="77777777">
            <w:pPr>
              <w:pStyle w:val="TableParagraph"/>
              <w:rPr>
                <w:sz w:val="24"/>
              </w:rPr>
            </w:pPr>
          </w:p>
        </w:tc>
      </w:tr>
      <w:tr w14:paraId="07173114" w14:textId="77777777">
        <w:tblPrEx>
          <w:tblW w:w="0" w:type="auto"/>
          <w:tblInd w:w="135" w:type="dxa"/>
          <w:tblLayout w:type="fixed"/>
          <w:tblCellMar>
            <w:left w:w="0" w:type="dxa"/>
            <w:right w:w="0" w:type="dxa"/>
          </w:tblCellMar>
          <w:tblLook w:val="01E0"/>
        </w:tblPrEx>
        <w:trPr>
          <w:trHeight w:val="827"/>
        </w:trPr>
        <w:tc>
          <w:tcPr>
            <w:tcW w:w="2160" w:type="dxa"/>
          </w:tcPr>
          <w:p w:rsidR="007D382E" w14:paraId="4402B381" w14:textId="77777777">
            <w:pPr>
              <w:pStyle w:val="TableParagraph"/>
              <w:spacing w:before="1"/>
              <w:ind w:left="119" w:right="612"/>
              <w:rPr>
                <w:sz w:val="24"/>
              </w:rPr>
            </w:pPr>
            <w:r>
              <w:rPr>
                <w:spacing w:val="-2"/>
                <w:sz w:val="24"/>
              </w:rPr>
              <w:t>GENERAL PROVISIONS</w:t>
            </w:r>
          </w:p>
        </w:tc>
        <w:tc>
          <w:tcPr>
            <w:tcW w:w="6480" w:type="dxa"/>
          </w:tcPr>
          <w:p w:rsidR="007D382E" w14:paraId="36AD44D7" w14:textId="77777777">
            <w:pPr>
              <w:pStyle w:val="TableParagraph"/>
              <w:rPr>
                <w:sz w:val="24"/>
              </w:rPr>
            </w:pPr>
          </w:p>
        </w:tc>
        <w:tc>
          <w:tcPr>
            <w:tcW w:w="2160" w:type="dxa"/>
          </w:tcPr>
          <w:p w:rsidR="007D382E" w14:paraId="3036B1F1" w14:textId="77777777">
            <w:pPr>
              <w:pStyle w:val="TableParagraph"/>
              <w:rPr>
                <w:sz w:val="24"/>
              </w:rPr>
            </w:pPr>
          </w:p>
        </w:tc>
        <w:tc>
          <w:tcPr>
            <w:tcW w:w="2431" w:type="dxa"/>
          </w:tcPr>
          <w:p w:rsidR="007D382E" w14:paraId="3D55291E" w14:textId="77777777">
            <w:pPr>
              <w:pStyle w:val="TableParagraph"/>
              <w:rPr>
                <w:sz w:val="24"/>
              </w:rPr>
            </w:pPr>
          </w:p>
        </w:tc>
      </w:tr>
      <w:tr w14:paraId="702D59FF" w14:textId="77777777">
        <w:tblPrEx>
          <w:tblW w:w="0" w:type="auto"/>
          <w:tblInd w:w="135" w:type="dxa"/>
          <w:tblLayout w:type="fixed"/>
          <w:tblCellMar>
            <w:left w:w="0" w:type="dxa"/>
            <w:right w:w="0" w:type="dxa"/>
          </w:tblCellMar>
          <w:tblLook w:val="01E0"/>
        </w:tblPrEx>
        <w:trPr>
          <w:trHeight w:val="1933"/>
        </w:trPr>
        <w:tc>
          <w:tcPr>
            <w:tcW w:w="2160" w:type="dxa"/>
          </w:tcPr>
          <w:p w:rsidR="007D382E" w14:paraId="1FC28331" w14:textId="77777777">
            <w:pPr>
              <w:pStyle w:val="TableParagraph"/>
              <w:spacing w:before="1"/>
              <w:ind w:left="119"/>
              <w:rPr>
                <w:sz w:val="24"/>
              </w:rPr>
            </w:pPr>
            <w:r>
              <w:rPr>
                <w:spacing w:val="-2"/>
                <w:sz w:val="24"/>
              </w:rPr>
              <w:t>VIII.</w:t>
            </w:r>
          </w:p>
          <w:p w:rsidR="007D382E" w14:paraId="042FA7C0" w14:textId="77777777">
            <w:pPr>
              <w:pStyle w:val="TableParagraph"/>
              <w:ind w:left="119"/>
              <w:rPr>
                <w:sz w:val="24"/>
              </w:rPr>
            </w:pPr>
            <w:r>
              <w:rPr>
                <w:sz w:val="24"/>
              </w:rPr>
              <w:t>General</w:t>
            </w:r>
            <w:r>
              <w:rPr>
                <w:spacing w:val="-3"/>
                <w:sz w:val="24"/>
              </w:rPr>
              <w:t xml:space="preserve"> </w:t>
            </w:r>
            <w:r>
              <w:rPr>
                <w:spacing w:val="-2"/>
                <w:sz w:val="24"/>
              </w:rPr>
              <w:t>provisions</w:t>
            </w:r>
          </w:p>
        </w:tc>
        <w:tc>
          <w:tcPr>
            <w:tcW w:w="6480" w:type="dxa"/>
          </w:tcPr>
          <w:p w:rsidR="007D382E" w14:paraId="33432606" w14:textId="2D72364A">
            <w:pPr>
              <w:pStyle w:val="TableParagraph"/>
              <w:spacing w:before="1"/>
              <w:ind w:left="119"/>
              <w:rPr>
                <w:sz w:val="24"/>
              </w:rPr>
            </w:pPr>
            <w:r>
              <w:rPr>
                <w:sz w:val="24"/>
              </w:rPr>
              <w:t>Evidence</w:t>
            </w:r>
            <w:r>
              <w:rPr>
                <w:spacing w:val="-3"/>
                <w:sz w:val="24"/>
              </w:rPr>
              <w:t xml:space="preserve"> </w:t>
            </w:r>
            <w:r>
              <w:rPr>
                <w:sz w:val="24"/>
              </w:rPr>
              <w:t>of all</w:t>
            </w:r>
            <w:r>
              <w:rPr>
                <w:spacing w:val="-2"/>
                <w:sz w:val="24"/>
              </w:rPr>
              <w:t xml:space="preserve"> </w:t>
            </w:r>
            <w:r>
              <w:rPr>
                <w:sz w:val="24"/>
              </w:rPr>
              <w:t>current</w:t>
            </w:r>
            <w:r>
              <w:rPr>
                <w:spacing w:val="-1"/>
                <w:sz w:val="24"/>
              </w:rPr>
              <w:t xml:space="preserve"> </w:t>
            </w:r>
            <w:r>
              <w:rPr>
                <w:sz w:val="24"/>
              </w:rPr>
              <w:t>licensure</w:t>
            </w:r>
            <w:r>
              <w:rPr>
                <w:spacing w:val="-1"/>
                <w:sz w:val="24"/>
              </w:rPr>
              <w:t xml:space="preserve"> </w:t>
            </w:r>
            <w:r>
              <w:rPr>
                <w:sz w:val="24"/>
              </w:rPr>
              <w:t>required</w:t>
            </w:r>
            <w:r>
              <w:rPr>
                <w:spacing w:val="-2"/>
                <w:sz w:val="24"/>
              </w:rPr>
              <w:t xml:space="preserve"> </w:t>
            </w:r>
            <w:r>
              <w:rPr>
                <w:sz w:val="24"/>
              </w:rPr>
              <w:t>in</w:t>
            </w:r>
            <w:r>
              <w:rPr>
                <w:spacing w:val="-1"/>
                <w:sz w:val="24"/>
              </w:rPr>
              <w:t xml:space="preserve"> </w:t>
            </w:r>
            <w:r>
              <w:rPr>
                <w:sz w:val="24"/>
              </w:rPr>
              <w:t>the</w:t>
            </w:r>
            <w:r>
              <w:rPr>
                <w:spacing w:val="-2"/>
                <w:sz w:val="24"/>
              </w:rPr>
              <w:t xml:space="preserve"> </w:t>
            </w:r>
            <w:r w:rsidR="002C4810">
              <w:rPr>
                <w:spacing w:val="-2"/>
                <w:sz w:val="24"/>
              </w:rPr>
              <w:t>s</w:t>
            </w:r>
            <w:r>
              <w:rPr>
                <w:spacing w:val="-2"/>
                <w:sz w:val="24"/>
              </w:rPr>
              <w:t>tate:</w:t>
            </w:r>
          </w:p>
          <w:p w:rsidR="007D382E" w:rsidP="00DE6B85" w14:paraId="321693A4" w14:textId="77777777">
            <w:pPr>
              <w:pStyle w:val="TableParagraph"/>
              <w:numPr>
                <w:ilvl w:val="0"/>
                <w:numId w:val="173"/>
              </w:numPr>
              <w:tabs>
                <w:tab w:val="left" w:pos="478"/>
              </w:tabs>
              <w:ind w:left="478" w:hanging="359"/>
              <w:rPr>
                <w:sz w:val="24"/>
              </w:rPr>
            </w:pPr>
            <w:r>
              <w:rPr>
                <w:spacing w:val="-4"/>
                <w:sz w:val="24"/>
              </w:rPr>
              <w:t>ADHC</w:t>
            </w:r>
          </w:p>
          <w:p w:rsidR="007D382E" w:rsidP="00DE6B85" w14:paraId="272ABDCA" w14:textId="77777777">
            <w:pPr>
              <w:pStyle w:val="TableParagraph"/>
              <w:numPr>
                <w:ilvl w:val="0"/>
                <w:numId w:val="173"/>
              </w:numPr>
              <w:tabs>
                <w:tab w:val="left" w:pos="478"/>
              </w:tabs>
              <w:ind w:left="478" w:hanging="359"/>
              <w:rPr>
                <w:sz w:val="24"/>
              </w:rPr>
            </w:pPr>
            <w:r>
              <w:rPr>
                <w:sz w:val="24"/>
              </w:rPr>
              <w:t>Home</w:t>
            </w:r>
            <w:r>
              <w:rPr>
                <w:spacing w:val="-2"/>
                <w:sz w:val="24"/>
              </w:rPr>
              <w:t xml:space="preserve"> Health</w:t>
            </w:r>
          </w:p>
          <w:p w:rsidR="007D382E" w:rsidP="00DE6B85" w14:paraId="2DBFC59A" w14:textId="77777777">
            <w:pPr>
              <w:pStyle w:val="TableParagraph"/>
              <w:numPr>
                <w:ilvl w:val="0"/>
                <w:numId w:val="173"/>
              </w:numPr>
              <w:tabs>
                <w:tab w:val="left" w:pos="478"/>
              </w:tabs>
              <w:ind w:left="478" w:hanging="359"/>
              <w:rPr>
                <w:sz w:val="24"/>
              </w:rPr>
            </w:pPr>
            <w:r>
              <w:rPr>
                <w:spacing w:val="-2"/>
                <w:sz w:val="24"/>
              </w:rPr>
              <w:t>Clinic</w:t>
            </w:r>
          </w:p>
          <w:p w:rsidR="007D382E" w:rsidP="00DE6B85" w14:paraId="310C68E8" w14:textId="77777777">
            <w:pPr>
              <w:pStyle w:val="TableParagraph"/>
              <w:numPr>
                <w:ilvl w:val="0"/>
                <w:numId w:val="173"/>
              </w:numPr>
              <w:tabs>
                <w:tab w:val="left" w:pos="478"/>
              </w:tabs>
              <w:ind w:left="478" w:hanging="359"/>
              <w:rPr>
                <w:sz w:val="24"/>
              </w:rPr>
            </w:pPr>
            <w:r>
              <w:rPr>
                <w:spacing w:val="-5"/>
                <w:sz w:val="24"/>
              </w:rPr>
              <w:t>HMO</w:t>
            </w:r>
          </w:p>
          <w:p w:rsidR="007D382E" w:rsidP="00DE6B85" w14:paraId="44215C74" w14:textId="77777777">
            <w:pPr>
              <w:pStyle w:val="TableParagraph"/>
              <w:numPr>
                <w:ilvl w:val="0"/>
                <w:numId w:val="173"/>
              </w:numPr>
              <w:tabs>
                <w:tab w:val="left" w:pos="478"/>
              </w:tabs>
              <w:ind w:left="478" w:hanging="359"/>
              <w:rPr>
                <w:sz w:val="24"/>
              </w:rPr>
            </w:pPr>
            <w:r>
              <w:rPr>
                <w:sz w:val="24"/>
              </w:rPr>
              <w:t>Ambulatory</w:t>
            </w:r>
            <w:r>
              <w:rPr>
                <w:spacing w:val="-6"/>
                <w:sz w:val="24"/>
              </w:rPr>
              <w:t xml:space="preserve"> </w:t>
            </w:r>
            <w:r>
              <w:rPr>
                <w:sz w:val="24"/>
              </w:rPr>
              <w:t>Care</w:t>
            </w:r>
            <w:r>
              <w:rPr>
                <w:spacing w:val="-1"/>
                <w:sz w:val="24"/>
              </w:rPr>
              <w:t xml:space="preserve"> </w:t>
            </w:r>
            <w:r>
              <w:rPr>
                <w:spacing w:val="-2"/>
                <w:sz w:val="24"/>
              </w:rPr>
              <w:t>Center</w:t>
            </w:r>
          </w:p>
          <w:p w:rsidR="007D382E" w:rsidP="00DE6B85" w14:paraId="4EE4B59E" w14:textId="77777777">
            <w:pPr>
              <w:pStyle w:val="TableParagraph"/>
              <w:numPr>
                <w:ilvl w:val="0"/>
                <w:numId w:val="173"/>
              </w:numPr>
              <w:tabs>
                <w:tab w:val="left" w:pos="478"/>
              </w:tabs>
              <w:spacing w:line="257" w:lineRule="exact"/>
              <w:ind w:left="478" w:hanging="359"/>
              <w:rPr>
                <w:sz w:val="24"/>
              </w:rPr>
            </w:pPr>
            <w:r>
              <w:rPr>
                <w:sz w:val="24"/>
              </w:rPr>
              <w:t>Other</w:t>
            </w:r>
            <w:r>
              <w:rPr>
                <w:spacing w:val="-2"/>
                <w:sz w:val="24"/>
              </w:rPr>
              <w:t xml:space="preserve"> </w:t>
            </w:r>
            <w:r>
              <w:rPr>
                <w:sz w:val="24"/>
              </w:rPr>
              <w:t>-</w:t>
            </w:r>
            <w:r>
              <w:rPr>
                <w:spacing w:val="-2"/>
                <w:sz w:val="24"/>
              </w:rPr>
              <w:t xml:space="preserve"> specify</w:t>
            </w:r>
          </w:p>
        </w:tc>
        <w:tc>
          <w:tcPr>
            <w:tcW w:w="2160" w:type="dxa"/>
          </w:tcPr>
          <w:p w:rsidR="007D382E" w14:paraId="37184252" w14:textId="77777777">
            <w:pPr>
              <w:pStyle w:val="TableParagraph"/>
              <w:rPr>
                <w:sz w:val="24"/>
              </w:rPr>
            </w:pPr>
          </w:p>
          <w:p w:rsidR="007D382E" w14:paraId="38B5080D" w14:textId="77777777">
            <w:pPr>
              <w:pStyle w:val="TableParagraph"/>
              <w:spacing w:before="1"/>
              <w:rPr>
                <w:sz w:val="24"/>
              </w:rPr>
            </w:pPr>
          </w:p>
          <w:p w:rsidR="007D382E" w:rsidP="00DE6B85" w14:paraId="1402A069" w14:textId="77777777">
            <w:pPr>
              <w:pStyle w:val="TableParagraph"/>
              <w:numPr>
                <w:ilvl w:val="0"/>
                <w:numId w:val="172"/>
              </w:numPr>
              <w:tabs>
                <w:tab w:val="left" w:pos="478"/>
              </w:tabs>
              <w:ind w:left="478" w:hanging="359"/>
              <w:rPr>
                <w:sz w:val="24"/>
              </w:rPr>
            </w:pPr>
            <w:r>
              <w:rPr>
                <w:spacing w:val="-5"/>
                <w:sz w:val="24"/>
              </w:rPr>
              <w:t>MET</w:t>
            </w:r>
          </w:p>
          <w:p w:rsidR="007D382E" w:rsidP="00DE6B85" w14:paraId="43D08CC6" w14:textId="77777777">
            <w:pPr>
              <w:pStyle w:val="TableParagraph"/>
              <w:numPr>
                <w:ilvl w:val="0"/>
                <w:numId w:val="172"/>
              </w:numPr>
              <w:tabs>
                <w:tab w:val="left" w:pos="478"/>
              </w:tabs>
              <w:ind w:left="478" w:hanging="359"/>
              <w:rPr>
                <w:sz w:val="24"/>
              </w:rPr>
            </w:pPr>
            <w:r>
              <w:rPr>
                <w:sz w:val="24"/>
              </w:rPr>
              <w:t>NOT</w:t>
            </w:r>
            <w:r>
              <w:rPr>
                <w:spacing w:val="-5"/>
                <w:sz w:val="24"/>
              </w:rPr>
              <w:t xml:space="preserve"> MET</w:t>
            </w:r>
          </w:p>
          <w:p w:rsidR="007D382E" w:rsidP="00DE6B85" w14:paraId="32B55D59" w14:textId="77777777">
            <w:pPr>
              <w:pStyle w:val="TableParagraph"/>
              <w:numPr>
                <w:ilvl w:val="0"/>
                <w:numId w:val="172"/>
              </w:numPr>
              <w:tabs>
                <w:tab w:val="left" w:pos="478"/>
              </w:tabs>
              <w:ind w:left="478" w:hanging="359"/>
              <w:rPr>
                <w:sz w:val="24"/>
              </w:rPr>
            </w:pPr>
            <w:r>
              <w:rPr>
                <w:spacing w:val="-5"/>
                <w:sz w:val="24"/>
              </w:rPr>
              <w:t>N/A</w:t>
            </w:r>
          </w:p>
        </w:tc>
        <w:tc>
          <w:tcPr>
            <w:tcW w:w="2431" w:type="dxa"/>
          </w:tcPr>
          <w:p w:rsidR="007D382E" w14:paraId="72CAFBDE" w14:textId="77777777">
            <w:pPr>
              <w:pStyle w:val="TableParagraph"/>
              <w:rPr>
                <w:sz w:val="24"/>
              </w:rPr>
            </w:pPr>
          </w:p>
        </w:tc>
      </w:tr>
    </w:tbl>
    <w:p w:rsidR="007D382E" w14:paraId="16E290A3" w14:textId="77777777">
      <w:pPr>
        <w:rPr>
          <w:sz w:val="24"/>
        </w:rPr>
        <w:sectPr w:rsidSect="00A70E0A">
          <w:pgSz w:w="15840" w:h="12240" w:orient="landscape"/>
          <w:pgMar w:top="1340" w:right="1280" w:bottom="980" w:left="1080" w:header="729" w:footer="799" w:gutter="0"/>
          <w:cols w:space="720"/>
        </w:sectPr>
      </w:pPr>
    </w:p>
    <w:p w:rsidR="007D382E" w14:paraId="0CD38094"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01DAAD0A"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28F86C8F"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5D6965AA"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F6E220C"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2F1CE06E" w14:textId="77777777">
            <w:pPr>
              <w:pStyle w:val="TableParagraph"/>
              <w:spacing w:before="275"/>
              <w:ind w:left="808"/>
              <w:rPr>
                <w:b/>
                <w:sz w:val="24"/>
              </w:rPr>
            </w:pPr>
            <w:r>
              <w:rPr>
                <w:b/>
                <w:spacing w:val="-2"/>
                <w:sz w:val="24"/>
              </w:rPr>
              <w:t>NOTES</w:t>
            </w:r>
          </w:p>
        </w:tc>
      </w:tr>
      <w:tr w14:paraId="1B047A01" w14:textId="77777777">
        <w:tblPrEx>
          <w:tblW w:w="0" w:type="auto"/>
          <w:tblInd w:w="135" w:type="dxa"/>
          <w:tblLayout w:type="fixed"/>
          <w:tblCellMar>
            <w:left w:w="0" w:type="dxa"/>
            <w:right w:w="0" w:type="dxa"/>
          </w:tblCellMar>
          <w:tblLook w:val="01E0"/>
        </w:tblPrEx>
        <w:trPr>
          <w:trHeight w:val="7174"/>
        </w:trPr>
        <w:tc>
          <w:tcPr>
            <w:tcW w:w="2160" w:type="dxa"/>
          </w:tcPr>
          <w:p w:rsidR="007D382E" w14:paraId="3D2CFA47" w14:textId="77777777">
            <w:pPr>
              <w:pStyle w:val="TableParagraph"/>
              <w:rPr>
                <w:sz w:val="24"/>
              </w:rPr>
            </w:pPr>
          </w:p>
        </w:tc>
        <w:tc>
          <w:tcPr>
            <w:tcW w:w="6480" w:type="dxa"/>
          </w:tcPr>
          <w:p w:rsidR="007D382E" w14:paraId="018A3EA1" w14:textId="77777777">
            <w:pPr>
              <w:pStyle w:val="TableParagraph"/>
              <w:ind w:left="119"/>
              <w:rPr>
                <w:sz w:val="24"/>
              </w:rPr>
            </w:pPr>
            <w:r>
              <w:rPr>
                <w:sz w:val="24"/>
              </w:rPr>
              <w:t>Written policies and procedures regarding the safeguarding of participant</w:t>
            </w:r>
            <w:r>
              <w:rPr>
                <w:spacing w:val="-5"/>
                <w:sz w:val="24"/>
              </w:rPr>
              <w:t xml:space="preserve"> </w:t>
            </w:r>
            <w:r>
              <w:rPr>
                <w:sz w:val="24"/>
              </w:rPr>
              <w:t>data</w:t>
            </w:r>
            <w:r>
              <w:rPr>
                <w:spacing w:val="-4"/>
                <w:sz w:val="24"/>
              </w:rPr>
              <w:t xml:space="preserve"> </w:t>
            </w:r>
            <w:r>
              <w:rPr>
                <w:sz w:val="24"/>
              </w:rPr>
              <w:t>and</w:t>
            </w:r>
            <w:r>
              <w:rPr>
                <w:spacing w:val="-5"/>
                <w:sz w:val="24"/>
              </w:rPr>
              <w:t xml:space="preserve"> </w:t>
            </w:r>
            <w:r>
              <w:rPr>
                <w:sz w:val="24"/>
              </w:rPr>
              <w:t>records</w:t>
            </w:r>
            <w:r>
              <w:rPr>
                <w:spacing w:val="-5"/>
                <w:sz w:val="24"/>
              </w:rPr>
              <w:t xml:space="preserve"> </w:t>
            </w:r>
            <w:r>
              <w:rPr>
                <w:sz w:val="24"/>
              </w:rPr>
              <w:t>according</w:t>
            </w:r>
            <w:r>
              <w:rPr>
                <w:spacing w:val="-8"/>
                <w:sz w:val="24"/>
              </w:rPr>
              <w:t xml:space="preserve"> </w:t>
            </w:r>
            <w:r>
              <w:rPr>
                <w:sz w:val="24"/>
              </w:rPr>
              <w:t>to</w:t>
            </w:r>
            <w:r>
              <w:rPr>
                <w:spacing w:val="-5"/>
                <w:sz w:val="24"/>
              </w:rPr>
              <w:t xml:space="preserve"> </w:t>
            </w:r>
            <w:r>
              <w:rPr>
                <w:sz w:val="24"/>
              </w:rPr>
              <w:t>HIPAA</w:t>
            </w:r>
            <w:r>
              <w:rPr>
                <w:spacing w:val="-6"/>
                <w:sz w:val="24"/>
              </w:rPr>
              <w:t xml:space="preserve"> </w:t>
            </w:r>
            <w:r>
              <w:rPr>
                <w:sz w:val="24"/>
              </w:rPr>
              <w:t>compliance</w:t>
            </w:r>
            <w:r>
              <w:rPr>
                <w:spacing w:val="-6"/>
                <w:sz w:val="24"/>
              </w:rPr>
              <w:t xml:space="preserve"> </w:t>
            </w:r>
            <w:r>
              <w:rPr>
                <w:sz w:val="24"/>
              </w:rPr>
              <w:t>for security (electronic and paper).</w:t>
            </w:r>
          </w:p>
          <w:p w:rsidR="007D382E" w14:paraId="2F915FE2" w14:textId="77777777">
            <w:pPr>
              <w:pStyle w:val="TableParagraph"/>
              <w:spacing w:before="274"/>
              <w:ind w:left="119"/>
              <w:rPr>
                <w:sz w:val="24"/>
              </w:rPr>
            </w:pPr>
            <w:r>
              <w:rPr>
                <w:sz w:val="24"/>
              </w:rPr>
              <w:t>Written</w:t>
            </w:r>
            <w:r>
              <w:rPr>
                <w:spacing w:val="-5"/>
                <w:sz w:val="24"/>
              </w:rPr>
              <w:t xml:space="preserve"> </w:t>
            </w:r>
            <w:r>
              <w:rPr>
                <w:sz w:val="24"/>
              </w:rPr>
              <w:t>plans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regarding</w:t>
            </w:r>
            <w:r>
              <w:rPr>
                <w:spacing w:val="-8"/>
                <w:sz w:val="24"/>
              </w:rPr>
              <w:t xml:space="preserve"> </w:t>
            </w:r>
            <w:r>
              <w:rPr>
                <w:sz w:val="24"/>
              </w:rPr>
              <w:t>the</w:t>
            </w:r>
            <w:r>
              <w:rPr>
                <w:spacing w:val="-6"/>
                <w:sz w:val="24"/>
              </w:rPr>
              <w:t xml:space="preserve"> </w:t>
            </w:r>
            <w:r>
              <w:rPr>
                <w:sz w:val="24"/>
              </w:rPr>
              <w:t>confidentiality</w:t>
            </w:r>
            <w:r>
              <w:rPr>
                <w:spacing w:val="-10"/>
                <w:sz w:val="24"/>
              </w:rPr>
              <w:t xml:space="preserve"> </w:t>
            </w:r>
            <w:r>
              <w:rPr>
                <w:sz w:val="24"/>
              </w:rPr>
              <w:t>and retention of participant health information.</w:t>
            </w:r>
          </w:p>
          <w:p w:rsidR="007D382E" w14:paraId="7718402F" w14:textId="77777777">
            <w:pPr>
              <w:pStyle w:val="TableParagraph"/>
              <w:rPr>
                <w:sz w:val="24"/>
              </w:rPr>
            </w:pPr>
          </w:p>
          <w:p w:rsidR="007D382E" w14:paraId="786343AB" w14:textId="77777777">
            <w:pPr>
              <w:pStyle w:val="TableParagraph"/>
              <w:ind w:left="119"/>
              <w:rPr>
                <w:sz w:val="24"/>
              </w:rPr>
            </w:pPr>
            <w:r>
              <w:rPr>
                <w:sz w:val="24"/>
              </w:rPr>
              <w:t>Written plan and procedures for all participant reassessments which</w:t>
            </w:r>
            <w:r>
              <w:rPr>
                <w:spacing w:val="-6"/>
                <w:sz w:val="24"/>
              </w:rPr>
              <w:t xml:space="preserve"> </w:t>
            </w:r>
            <w:r>
              <w:rPr>
                <w:sz w:val="24"/>
              </w:rPr>
              <w:t>include</w:t>
            </w:r>
            <w:r>
              <w:rPr>
                <w:spacing w:val="-7"/>
                <w:sz w:val="24"/>
              </w:rPr>
              <w:t xml:space="preserve"> </w:t>
            </w:r>
            <w:r>
              <w:rPr>
                <w:sz w:val="24"/>
              </w:rPr>
              <w:t>periodic</w:t>
            </w:r>
            <w:r>
              <w:rPr>
                <w:spacing w:val="-5"/>
                <w:sz w:val="24"/>
              </w:rPr>
              <w:t xml:space="preserve"> </w:t>
            </w:r>
            <w:r>
              <w:rPr>
                <w:sz w:val="24"/>
              </w:rPr>
              <w:t>reassessments</w:t>
            </w:r>
            <w:r>
              <w:rPr>
                <w:spacing w:val="-6"/>
                <w:sz w:val="24"/>
              </w:rPr>
              <w:t xml:space="preserve"> </w:t>
            </w:r>
            <w:r>
              <w:rPr>
                <w:sz w:val="24"/>
              </w:rPr>
              <w:t>and</w:t>
            </w:r>
            <w:r>
              <w:rPr>
                <w:spacing w:val="-6"/>
                <w:sz w:val="24"/>
              </w:rPr>
              <w:t xml:space="preserve"> </w:t>
            </w:r>
            <w:r>
              <w:rPr>
                <w:sz w:val="24"/>
              </w:rPr>
              <w:t>reassessments</w:t>
            </w:r>
            <w:r>
              <w:rPr>
                <w:spacing w:val="-6"/>
                <w:sz w:val="24"/>
              </w:rPr>
              <w:t xml:space="preserve"> </w:t>
            </w:r>
            <w:r>
              <w:rPr>
                <w:sz w:val="24"/>
              </w:rPr>
              <w:t>at</w:t>
            </w:r>
            <w:r>
              <w:rPr>
                <w:spacing w:val="-6"/>
                <w:sz w:val="24"/>
              </w:rPr>
              <w:t xml:space="preserve"> </w:t>
            </w:r>
            <w:r>
              <w:rPr>
                <w:sz w:val="24"/>
              </w:rPr>
              <w:t>the participant or participant representative’s request.</w:t>
            </w:r>
          </w:p>
          <w:p w:rsidR="007D382E" w14:paraId="1327F1A2" w14:textId="77777777">
            <w:pPr>
              <w:pStyle w:val="TableParagraph"/>
              <w:rPr>
                <w:sz w:val="24"/>
              </w:rPr>
            </w:pPr>
          </w:p>
          <w:p w:rsidR="007D382E" w14:paraId="7E6D86B9" w14:textId="77777777">
            <w:pPr>
              <w:pStyle w:val="TableParagraph"/>
              <w:ind w:left="119"/>
              <w:rPr>
                <w:sz w:val="24"/>
              </w:rPr>
            </w:pPr>
            <w:r>
              <w:rPr>
                <w:sz w:val="24"/>
              </w:rPr>
              <w:t>Verify</w:t>
            </w:r>
            <w:r>
              <w:rPr>
                <w:spacing w:val="-6"/>
                <w:sz w:val="24"/>
              </w:rPr>
              <w:t xml:space="preserve"> </w:t>
            </w:r>
            <w:r>
              <w:rPr>
                <w:sz w:val="24"/>
              </w:rPr>
              <w:t>the</w:t>
            </w:r>
            <w:r>
              <w:rPr>
                <w:spacing w:val="-2"/>
                <w:sz w:val="24"/>
              </w:rPr>
              <w:t xml:space="preserve"> </w:t>
            </w:r>
            <w:r>
              <w:rPr>
                <w:sz w:val="24"/>
              </w:rPr>
              <w:t>PACE</w:t>
            </w:r>
            <w:r>
              <w:rPr>
                <w:spacing w:val="-2"/>
                <w:sz w:val="24"/>
              </w:rPr>
              <w:t xml:space="preserve"> </w:t>
            </w:r>
            <w:r>
              <w:rPr>
                <w:sz w:val="24"/>
              </w:rPr>
              <w:t>organization’s</w:t>
            </w:r>
            <w:r>
              <w:rPr>
                <w:spacing w:val="-1"/>
                <w:sz w:val="24"/>
              </w:rPr>
              <w:t xml:space="preserve"> </w:t>
            </w:r>
            <w:r>
              <w:rPr>
                <w:sz w:val="24"/>
              </w:rPr>
              <w:t>actual</w:t>
            </w:r>
            <w:r>
              <w:rPr>
                <w:spacing w:val="-1"/>
                <w:sz w:val="24"/>
              </w:rPr>
              <w:t xml:space="preserve"> </w:t>
            </w:r>
            <w:r>
              <w:rPr>
                <w:sz w:val="24"/>
              </w:rPr>
              <w:t>service</w:t>
            </w:r>
            <w:r>
              <w:rPr>
                <w:spacing w:val="-1"/>
                <w:sz w:val="24"/>
              </w:rPr>
              <w:t xml:space="preserve"> </w:t>
            </w:r>
            <w:r>
              <w:rPr>
                <w:spacing w:val="-2"/>
                <w:sz w:val="24"/>
              </w:rPr>
              <w:t>area.</w:t>
            </w:r>
          </w:p>
          <w:p w:rsidR="007D382E" w14:paraId="4AD67439" w14:textId="77777777">
            <w:pPr>
              <w:pStyle w:val="TableParagraph"/>
              <w:rPr>
                <w:sz w:val="24"/>
              </w:rPr>
            </w:pPr>
          </w:p>
          <w:p w:rsidR="007D382E" w14:paraId="203582DB" w14:textId="77777777">
            <w:pPr>
              <w:pStyle w:val="TableParagraph"/>
              <w:rPr>
                <w:sz w:val="24"/>
              </w:rPr>
            </w:pPr>
          </w:p>
          <w:p w:rsidR="007D382E" w14:paraId="3FE9BE5C" w14:textId="77777777">
            <w:pPr>
              <w:pStyle w:val="TableParagraph"/>
              <w:ind w:left="119"/>
              <w:rPr>
                <w:sz w:val="24"/>
              </w:rPr>
            </w:pPr>
            <w:r>
              <w:rPr>
                <w:sz w:val="24"/>
              </w:rPr>
              <w:t>Verify</w:t>
            </w:r>
            <w:r>
              <w:rPr>
                <w:spacing w:val="-8"/>
                <w:sz w:val="24"/>
              </w:rPr>
              <w:t xml:space="preserve"> </w:t>
            </w:r>
            <w:r>
              <w:rPr>
                <w:sz w:val="24"/>
              </w:rPr>
              <w:t>the</w:t>
            </w:r>
            <w:r>
              <w:rPr>
                <w:spacing w:val="-4"/>
                <w:sz w:val="24"/>
              </w:rPr>
              <w:t xml:space="preserve"> </w:t>
            </w:r>
            <w:r>
              <w:rPr>
                <w:sz w:val="24"/>
              </w:rPr>
              <w:t>process</w:t>
            </w:r>
            <w:r>
              <w:rPr>
                <w:spacing w:val="-3"/>
                <w:sz w:val="24"/>
              </w:rPr>
              <w:t xml:space="preserve"> </w:t>
            </w:r>
            <w:r>
              <w:rPr>
                <w:sz w:val="24"/>
              </w:rPr>
              <w:t>the</w:t>
            </w:r>
            <w:r>
              <w:rPr>
                <w:spacing w:val="-4"/>
                <w:sz w:val="24"/>
              </w:rPr>
              <w:t xml:space="preserve"> </w:t>
            </w:r>
            <w:r>
              <w:rPr>
                <w:sz w:val="24"/>
              </w:rPr>
              <w:t>PACE</w:t>
            </w:r>
            <w:r>
              <w:rPr>
                <w:spacing w:val="-4"/>
                <w:sz w:val="24"/>
              </w:rPr>
              <w:t xml:space="preserve"> </w:t>
            </w:r>
            <w:r>
              <w:rPr>
                <w:sz w:val="24"/>
              </w:rPr>
              <w:t>organization</w:t>
            </w:r>
            <w:r>
              <w:rPr>
                <w:spacing w:val="-3"/>
                <w:sz w:val="24"/>
              </w:rPr>
              <w:t xml:space="preserve"> </w:t>
            </w:r>
            <w:r>
              <w:rPr>
                <w:sz w:val="24"/>
              </w:rPr>
              <w:t>has</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to</w:t>
            </w:r>
            <w:r>
              <w:rPr>
                <w:spacing w:val="-3"/>
                <w:sz w:val="24"/>
              </w:rPr>
              <w:t xml:space="preserve"> </w:t>
            </w:r>
            <w:r>
              <w:rPr>
                <w:sz w:val="24"/>
              </w:rPr>
              <w:t>ensure participant access to care 24 hours a day, 7 days a week.</w:t>
            </w:r>
          </w:p>
          <w:p w:rsidR="007D382E" w14:paraId="0538AF1C" w14:textId="77777777">
            <w:pPr>
              <w:pStyle w:val="TableParagraph"/>
              <w:rPr>
                <w:sz w:val="24"/>
              </w:rPr>
            </w:pPr>
          </w:p>
          <w:p w:rsidR="007D382E" w14:paraId="6AA276EC" w14:textId="77777777">
            <w:pPr>
              <w:pStyle w:val="TableParagraph"/>
              <w:ind w:left="119" w:right="125"/>
              <w:rPr>
                <w:sz w:val="24"/>
              </w:rPr>
            </w:pPr>
            <w:r>
              <w:rPr>
                <w:sz w:val="24"/>
              </w:rPr>
              <w:t>Verify</w:t>
            </w:r>
            <w:r>
              <w:rPr>
                <w:spacing w:val="-9"/>
                <w:sz w:val="24"/>
              </w:rPr>
              <w:t xml:space="preserve"> </w:t>
            </w:r>
            <w:r>
              <w:rPr>
                <w:sz w:val="24"/>
              </w:rPr>
              <w:t>that</w:t>
            </w:r>
            <w:r>
              <w:rPr>
                <w:spacing w:val="-4"/>
                <w:sz w:val="24"/>
              </w:rPr>
              <w:t xml:space="preserve"> </w:t>
            </w:r>
            <w:r>
              <w:rPr>
                <w:sz w:val="24"/>
              </w:rPr>
              <w:t>the</w:t>
            </w:r>
            <w:r>
              <w:rPr>
                <w:spacing w:val="-5"/>
                <w:sz w:val="24"/>
              </w:rPr>
              <w:t xml:space="preserve"> </w:t>
            </w:r>
            <w:r>
              <w:rPr>
                <w:sz w:val="24"/>
              </w:rPr>
              <w:t>PACE</w:t>
            </w:r>
            <w:r>
              <w:rPr>
                <w:spacing w:val="-5"/>
                <w:sz w:val="24"/>
              </w:rPr>
              <w:t xml:space="preserve"> </w:t>
            </w:r>
            <w:r>
              <w:rPr>
                <w:sz w:val="24"/>
              </w:rPr>
              <w:t>organization’s</w:t>
            </w:r>
            <w:r>
              <w:rPr>
                <w:spacing w:val="-4"/>
                <w:sz w:val="24"/>
              </w:rPr>
              <w:t xml:space="preserve"> </w:t>
            </w:r>
            <w:r>
              <w:rPr>
                <w:sz w:val="24"/>
              </w:rPr>
              <w:t>network</w:t>
            </w:r>
            <w:r>
              <w:rPr>
                <w:spacing w:val="-4"/>
                <w:sz w:val="24"/>
              </w:rPr>
              <w:t xml:space="preserve"> </w:t>
            </w:r>
            <w:r>
              <w:rPr>
                <w:sz w:val="24"/>
              </w:rPr>
              <w:t>will</w:t>
            </w:r>
            <w:r>
              <w:rPr>
                <w:spacing w:val="-4"/>
                <w:sz w:val="24"/>
              </w:rPr>
              <w:t xml:space="preserve"> </w:t>
            </w:r>
            <w:r>
              <w:rPr>
                <w:sz w:val="24"/>
              </w:rPr>
              <w:t>include</w:t>
            </w:r>
            <w:r>
              <w:rPr>
                <w:spacing w:val="-5"/>
                <w:sz w:val="24"/>
              </w:rPr>
              <w:t xml:space="preserve"> </w:t>
            </w:r>
            <w:r>
              <w:rPr>
                <w:sz w:val="24"/>
              </w:rPr>
              <w:t>all required services (through staff or contract) by the time the PACE Center becomes operational.</w:t>
            </w:r>
          </w:p>
          <w:p w:rsidR="007D382E" w14:paraId="75B92CF3" w14:textId="77777777">
            <w:pPr>
              <w:pStyle w:val="TableParagraph"/>
              <w:rPr>
                <w:sz w:val="24"/>
              </w:rPr>
            </w:pPr>
          </w:p>
          <w:p w:rsidR="007D382E" w14:paraId="5BFE51B9" w14:textId="77777777">
            <w:pPr>
              <w:pStyle w:val="TableParagraph"/>
              <w:ind w:left="119"/>
              <w:rPr>
                <w:sz w:val="24"/>
              </w:rPr>
            </w:pPr>
            <w:r>
              <w:rPr>
                <w:sz w:val="24"/>
              </w:rPr>
              <w:t>Evidence</w:t>
            </w:r>
            <w:r>
              <w:rPr>
                <w:spacing w:val="-6"/>
                <w:sz w:val="24"/>
              </w:rPr>
              <w:t xml:space="preserve"> </w:t>
            </w:r>
            <w:r>
              <w:rPr>
                <w:sz w:val="24"/>
              </w:rPr>
              <w:t>of</w:t>
            </w:r>
            <w:r>
              <w:rPr>
                <w:spacing w:val="-4"/>
                <w:sz w:val="24"/>
              </w:rPr>
              <w:t xml:space="preserve"> </w:t>
            </w:r>
            <w:r>
              <w:rPr>
                <w:sz w:val="24"/>
              </w:rPr>
              <w:t>a</w:t>
            </w:r>
            <w:r>
              <w:rPr>
                <w:spacing w:val="-6"/>
                <w:sz w:val="24"/>
              </w:rPr>
              <w:t xml:space="preserve"> </w:t>
            </w:r>
            <w:r>
              <w:rPr>
                <w:sz w:val="24"/>
              </w:rPr>
              <w:t>health</w:t>
            </w:r>
            <w:r>
              <w:rPr>
                <w:spacing w:val="-5"/>
                <w:sz w:val="24"/>
              </w:rPr>
              <w:t xml:space="preserve"> </w:t>
            </w:r>
            <w:r>
              <w:rPr>
                <w:sz w:val="24"/>
              </w:rPr>
              <w:t>information</w:t>
            </w:r>
            <w:r>
              <w:rPr>
                <w:spacing w:val="-5"/>
                <w:sz w:val="24"/>
              </w:rPr>
              <w:t xml:space="preserve"> </w:t>
            </w:r>
            <w:r>
              <w:rPr>
                <w:sz w:val="24"/>
              </w:rPr>
              <w:t>system</w:t>
            </w:r>
            <w:r>
              <w:rPr>
                <w:spacing w:val="-5"/>
                <w:sz w:val="24"/>
              </w:rPr>
              <w:t xml:space="preserve"> </w:t>
            </w:r>
            <w:r>
              <w:rPr>
                <w:sz w:val="24"/>
              </w:rPr>
              <w:t>to</w:t>
            </w:r>
            <w:r>
              <w:rPr>
                <w:spacing w:val="-5"/>
                <w:sz w:val="24"/>
              </w:rPr>
              <w:t xml:space="preserve"> </w:t>
            </w:r>
            <w:r>
              <w:rPr>
                <w:sz w:val="24"/>
              </w:rPr>
              <w:t>collect,</w:t>
            </w:r>
            <w:r>
              <w:rPr>
                <w:spacing w:val="-5"/>
                <w:sz w:val="24"/>
              </w:rPr>
              <w:t xml:space="preserve"> </w:t>
            </w:r>
            <w:r>
              <w:rPr>
                <w:sz w:val="24"/>
              </w:rPr>
              <w:t>analyze,</w:t>
            </w:r>
            <w:r>
              <w:rPr>
                <w:spacing w:val="-3"/>
                <w:sz w:val="24"/>
              </w:rPr>
              <w:t xml:space="preserve"> </w:t>
            </w:r>
            <w:r>
              <w:rPr>
                <w:sz w:val="24"/>
              </w:rPr>
              <w:t>and report participant data.</w:t>
            </w:r>
          </w:p>
          <w:p w:rsidR="007D382E" w14:paraId="46921254" w14:textId="77777777">
            <w:pPr>
              <w:pStyle w:val="TableParagraph"/>
              <w:rPr>
                <w:sz w:val="24"/>
              </w:rPr>
            </w:pPr>
          </w:p>
          <w:p w:rsidR="007D382E" w14:paraId="6CD5FE79" w14:textId="77777777">
            <w:pPr>
              <w:pStyle w:val="TableParagraph"/>
              <w:rPr>
                <w:sz w:val="24"/>
              </w:rPr>
            </w:pPr>
          </w:p>
          <w:p w:rsidR="007D382E" w14:paraId="68905F9E" w14:textId="77777777">
            <w:pPr>
              <w:pStyle w:val="TableParagraph"/>
              <w:spacing w:before="1" w:line="257" w:lineRule="exact"/>
              <w:ind w:left="119"/>
              <w:rPr>
                <w:sz w:val="24"/>
              </w:rPr>
            </w:pPr>
            <w:r>
              <w:rPr>
                <w:sz w:val="24"/>
              </w:rPr>
              <w:t>OTHER</w:t>
            </w:r>
            <w:r>
              <w:rPr>
                <w:spacing w:val="-4"/>
                <w:sz w:val="24"/>
              </w:rPr>
              <w:t xml:space="preserve"> </w:t>
            </w:r>
            <w:r>
              <w:rPr>
                <w:spacing w:val="-2"/>
                <w:sz w:val="24"/>
              </w:rPr>
              <w:t>(SPECIFY)</w:t>
            </w:r>
          </w:p>
        </w:tc>
        <w:tc>
          <w:tcPr>
            <w:tcW w:w="2160" w:type="dxa"/>
          </w:tcPr>
          <w:p w:rsidR="007D382E" w:rsidP="00DE6B85" w14:paraId="05B10D63" w14:textId="77777777">
            <w:pPr>
              <w:pStyle w:val="TableParagraph"/>
              <w:numPr>
                <w:ilvl w:val="0"/>
                <w:numId w:val="171"/>
              </w:numPr>
              <w:tabs>
                <w:tab w:val="left" w:pos="478"/>
              </w:tabs>
              <w:spacing w:line="274" w:lineRule="exact"/>
              <w:ind w:left="478" w:hanging="359"/>
              <w:rPr>
                <w:sz w:val="24"/>
              </w:rPr>
            </w:pPr>
            <w:r>
              <w:rPr>
                <w:spacing w:val="-5"/>
                <w:sz w:val="24"/>
              </w:rPr>
              <w:t>MET</w:t>
            </w:r>
          </w:p>
          <w:p w:rsidR="007D382E" w:rsidP="00DE6B85" w14:paraId="745B5266"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6E74FF2C" w14:textId="77777777">
            <w:pPr>
              <w:pStyle w:val="TableParagraph"/>
              <w:rPr>
                <w:sz w:val="24"/>
              </w:rPr>
            </w:pPr>
          </w:p>
          <w:p w:rsidR="007D382E" w14:paraId="196E3F63" w14:textId="77777777">
            <w:pPr>
              <w:pStyle w:val="TableParagraph"/>
              <w:rPr>
                <w:sz w:val="24"/>
              </w:rPr>
            </w:pPr>
          </w:p>
          <w:p w:rsidR="007D382E" w:rsidP="00DE6B85" w14:paraId="35826AF1" w14:textId="77777777">
            <w:pPr>
              <w:pStyle w:val="TableParagraph"/>
              <w:numPr>
                <w:ilvl w:val="0"/>
                <w:numId w:val="171"/>
              </w:numPr>
              <w:tabs>
                <w:tab w:val="left" w:pos="478"/>
              </w:tabs>
              <w:ind w:left="478" w:hanging="359"/>
              <w:rPr>
                <w:sz w:val="24"/>
              </w:rPr>
            </w:pPr>
            <w:r>
              <w:rPr>
                <w:spacing w:val="-5"/>
                <w:sz w:val="24"/>
              </w:rPr>
              <w:t>MET</w:t>
            </w:r>
          </w:p>
          <w:p w:rsidR="007D382E" w:rsidP="00DE6B85" w14:paraId="674D7F4F"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2319D8C9" w14:textId="77777777">
            <w:pPr>
              <w:pStyle w:val="TableParagraph"/>
              <w:rPr>
                <w:sz w:val="24"/>
              </w:rPr>
            </w:pPr>
          </w:p>
          <w:p w:rsidR="007D382E" w:rsidP="00DE6B85" w14:paraId="319E5DC1" w14:textId="77777777">
            <w:pPr>
              <w:pStyle w:val="TableParagraph"/>
              <w:numPr>
                <w:ilvl w:val="0"/>
                <w:numId w:val="171"/>
              </w:numPr>
              <w:tabs>
                <w:tab w:val="left" w:pos="478"/>
              </w:tabs>
              <w:ind w:left="478" w:hanging="359"/>
              <w:rPr>
                <w:sz w:val="24"/>
              </w:rPr>
            </w:pPr>
            <w:r>
              <w:rPr>
                <w:spacing w:val="-5"/>
                <w:sz w:val="24"/>
              </w:rPr>
              <w:t>MET</w:t>
            </w:r>
          </w:p>
          <w:p w:rsidR="007D382E" w:rsidP="00DE6B85" w14:paraId="237F7A93"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6C8E1B7D" w14:textId="77777777">
            <w:pPr>
              <w:pStyle w:val="TableParagraph"/>
              <w:rPr>
                <w:sz w:val="24"/>
              </w:rPr>
            </w:pPr>
          </w:p>
          <w:p w:rsidR="007D382E" w14:paraId="22C16C32" w14:textId="77777777">
            <w:pPr>
              <w:pStyle w:val="TableParagraph"/>
              <w:rPr>
                <w:sz w:val="24"/>
              </w:rPr>
            </w:pPr>
          </w:p>
          <w:p w:rsidR="007D382E" w:rsidP="00DE6B85" w14:paraId="71606F49" w14:textId="77777777">
            <w:pPr>
              <w:pStyle w:val="TableParagraph"/>
              <w:numPr>
                <w:ilvl w:val="0"/>
                <w:numId w:val="171"/>
              </w:numPr>
              <w:tabs>
                <w:tab w:val="left" w:pos="478"/>
              </w:tabs>
              <w:ind w:left="478" w:hanging="359"/>
              <w:rPr>
                <w:sz w:val="24"/>
              </w:rPr>
            </w:pPr>
            <w:r>
              <w:rPr>
                <w:spacing w:val="-5"/>
                <w:sz w:val="24"/>
              </w:rPr>
              <w:t>MET</w:t>
            </w:r>
          </w:p>
          <w:p w:rsidR="007D382E" w:rsidP="00DE6B85" w14:paraId="1B9A3B68"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06E5D03D" w14:textId="77777777">
            <w:pPr>
              <w:pStyle w:val="TableParagraph"/>
              <w:rPr>
                <w:sz w:val="24"/>
              </w:rPr>
            </w:pPr>
          </w:p>
          <w:p w:rsidR="007D382E" w:rsidP="00DE6B85" w14:paraId="39726444" w14:textId="77777777">
            <w:pPr>
              <w:pStyle w:val="TableParagraph"/>
              <w:numPr>
                <w:ilvl w:val="0"/>
                <w:numId w:val="171"/>
              </w:numPr>
              <w:tabs>
                <w:tab w:val="left" w:pos="478"/>
              </w:tabs>
              <w:ind w:left="478" w:hanging="359"/>
              <w:rPr>
                <w:sz w:val="24"/>
              </w:rPr>
            </w:pPr>
            <w:r>
              <w:rPr>
                <w:spacing w:val="-5"/>
                <w:sz w:val="24"/>
              </w:rPr>
              <w:t>MET</w:t>
            </w:r>
          </w:p>
          <w:p w:rsidR="007D382E" w:rsidP="00DE6B85" w14:paraId="747D4FB4"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0667A5C7" w14:textId="77777777">
            <w:pPr>
              <w:pStyle w:val="TableParagraph"/>
              <w:rPr>
                <w:sz w:val="24"/>
              </w:rPr>
            </w:pPr>
          </w:p>
          <w:p w:rsidR="007D382E" w:rsidP="00DE6B85" w14:paraId="514F80A9" w14:textId="77777777">
            <w:pPr>
              <w:pStyle w:val="TableParagraph"/>
              <w:numPr>
                <w:ilvl w:val="0"/>
                <w:numId w:val="171"/>
              </w:numPr>
              <w:tabs>
                <w:tab w:val="left" w:pos="478"/>
              </w:tabs>
              <w:ind w:left="478" w:hanging="359"/>
              <w:rPr>
                <w:sz w:val="24"/>
              </w:rPr>
            </w:pPr>
            <w:r>
              <w:rPr>
                <w:spacing w:val="-5"/>
                <w:sz w:val="24"/>
              </w:rPr>
              <w:t>MET</w:t>
            </w:r>
          </w:p>
          <w:p w:rsidR="007D382E" w:rsidP="00DE6B85" w14:paraId="7207A42A"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2A31D81E" w14:textId="77777777">
            <w:pPr>
              <w:pStyle w:val="TableParagraph"/>
              <w:rPr>
                <w:sz w:val="24"/>
              </w:rPr>
            </w:pPr>
          </w:p>
          <w:p w:rsidR="007D382E" w14:paraId="553CD049" w14:textId="77777777">
            <w:pPr>
              <w:pStyle w:val="TableParagraph"/>
              <w:rPr>
                <w:sz w:val="24"/>
              </w:rPr>
            </w:pPr>
          </w:p>
          <w:p w:rsidR="007D382E" w:rsidP="00DE6B85" w14:paraId="190F751C" w14:textId="77777777">
            <w:pPr>
              <w:pStyle w:val="TableParagraph"/>
              <w:numPr>
                <w:ilvl w:val="0"/>
                <w:numId w:val="171"/>
              </w:numPr>
              <w:tabs>
                <w:tab w:val="left" w:pos="478"/>
              </w:tabs>
              <w:ind w:left="478" w:hanging="359"/>
              <w:rPr>
                <w:sz w:val="24"/>
              </w:rPr>
            </w:pPr>
            <w:r>
              <w:rPr>
                <w:spacing w:val="-5"/>
                <w:sz w:val="24"/>
              </w:rPr>
              <w:t>MET</w:t>
            </w:r>
          </w:p>
          <w:p w:rsidR="007D382E" w:rsidP="00DE6B85" w14:paraId="010C7EEE"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rsidP="00DE6B85" w14:paraId="576E1613" w14:textId="77777777">
            <w:pPr>
              <w:pStyle w:val="TableParagraph"/>
              <w:numPr>
                <w:ilvl w:val="0"/>
                <w:numId w:val="171"/>
              </w:numPr>
              <w:tabs>
                <w:tab w:val="left" w:pos="479"/>
              </w:tabs>
              <w:spacing w:before="257"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3551B7C9" w14:textId="77777777">
            <w:pPr>
              <w:pStyle w:val="TableParagraph"/>
              <w:rPr>
                <w:sz w:val="24"/>
              </w:rPr>
            </w:pPr>
          </w:p>
        </w:tc>
      </w:tr>
      <w:tr w14:paraId="71DA3600" w14:textId="77777777">
        <w:tblPrEx>
          <w:tblW w:w="0" w:type="auto"/>
          <w:tblInd w:w="135" w:type="dxa"/>
          <w:tblLayout w:type="fixed"/>
          <w:tblCellMar>
            <w:left w:w="0" w:type="dxa"/>
            <w:right w:w="0" w:type="dxa"/>
          </w:tblCellMar>
          <w:tblLook w:val="01E0"/>
        </w:tblPrEx>
        <w:trPr>
          <w:trHeight w:val="1105"/>
        </w:trPr>
        <w:tc>
          <w:tcPr>
            <w:tcW w:w="2160" w:type="dxa"/>
          </w:tcPr>
          <w:p w:rsidR="007D382E" w14:paraId="15C945FE" w14:textId="77777777">
            <w:pPr>
              <w:pStyle w:val="TableParagraph"/>
              <w:ind w:left="119"/>
              <w:rPr>
                <w:sz w:val="24"/>
              </w:rPr>
            </w:pPr>
            <w:r>
              <w:rPr>
                <w:sz w:val="24"/>
              </w:rPr>
              <w:t>General</w:t>
            </w:r>
            <w:r>
              <w:rPr>
                <w:spacing w:val="-15"/>
                <w:sz w:val="24"/>
              </w:rPr>
              <w:t xml:space="preserve"> </w:t>
            </w:r>
            <w:r>
              <w:rPr>
                <w:sz w:val="24"/>
              </w:rPr>
              <w:t xml:space="preserve">Safety </w:t>
            </w:r>
            <w:r>
              <w:rPr>
                <w:spacing w:val="-2"/>
                <w:sz w:val="24"/>
              </w:rPr>
              <w:t>Requirements</w:t>
            </w:r>
          </w:p>
        </w:tc>
        <w:tc>
          <w:tcPr>
            <w:tcW w:w="6480" w:type="dxa"/>
          </w:tcPr>
          <w:p w:rsidR="007D382E" w14:paraId="658EDBA4" w14:textId="77777777">
            <w:pPr>
              <w:pStyle w:val="TableParagraph"/>
              <w:rPr>
                <w:sz w:val="24"/>
              </w:rPr>
            </w:pPr>
          </w:p>
        </w:tc>
        <w:tc>
          <w:tcPr>
            <w:tcW w:w="2160" w:type="dxa"/>
          </w:tcPr>
          <w:p w:rsidR="007D382E" w14:paraId="348D0F86" w14:textId="77777777">
            <w:pPr>
              <w:pStyle w:val="TableParagraph"/>
              <w:rPr>
                <w:sz w:val="24"/>
              </w:rPr>
            </w:pPr>
          </w:p>
        </w:tc>
        <w:tc>
          <w:tcPr>
            <w:tcW w:w="2431" w:type="dxa"/>
          </w:tcPr>
          <w:p w:rsidR="007D382E" w14:paraId="22996591" w14:textId="77777777">
            <w:pPr>
              <w:pStyle w:val="TableParagraph"/>
              <w:rPr>
                <w:sz w:val="24"/>
              </w:rPr>
            </w:pPr>
          </w:p>
        </w:tc>
      </w:tr>
    </w:tbl>
    <w:p w:rsidR="007D382E" w14:paraId="5B56A565" w14:textId="77777777">
      <w:pPr>
        <w:rPr>
          <w:sz w:val="24"/>
        </w:rPr>
        <w:sectPr w:rsidSect="00A70E0A">
          <w:pgSz w:w="15840" w:h="12240" w:orient="landscape"/>
          <w:pgMar w:top="1340" w:right="1280" w:bottom="980" w:left="1080" w:header="729" w:footer="799" w:gutter="0"/>
          <w:cols w:space="720"/>
        </w:sectPr>
      </w:pPr>
    </w:p>
    <w:p w:rsidR="007D382E" w14:paraId="2613F639"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09050D10"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66D9BD13"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4A376FF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4BCF76C7"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710C8988" w14:textId="77777777">
            <w:pPr>
              <w:pStyle w:val="TableParagraph"/>
              <w:spacing w:before="275"/>
              <w:ind w:left="808"/>
              <w:rPr>
                <w:b/>
                <w:sz w:val="24"/>
              </w:rPr>
            </w:pPr>
            <w:r>
              <w:rPr>
                <w:b/>
                <w:spacing w:val="-2"/>
                <w:sz w:val="24"/>
              </w:rPr>
              <w:t>NOTES</w:t>
            </w:r>
          </w:p>
        </w:tc>
      </w:tr>
      <w:tr w14:paraId="187423E0" w14:textId="77777777">
        <w:tblPrEx>
          <w:tblW w:w="0" w:type="auto"/>
          <w:tblInd w:w="135" w:type="dxa"/>
          <w:tblLayout w:type="fixed"/>
          <w:tblCellMar>
            <w:left w:w="0" w:type="dxa"/>
            <w:right w:w="0" w:type="dxa"/>
          </w:tblCellMar>
          <w:tblLook w:val="01E0"/>
        </w:tblPrEx>
        <w:trPr>
          <w:trHeight w:val="6346"/>
        </w:trPr>
        <w:tc>
          <w:tcPr>
            <w:tcW w:w="2160" w:type="dxa"/>
          </w:tcPr>
          <w:p w:rsidR="007D382E" w14:paraId="21D2CC99" w14:textId="77777777">
            <w:pPr>
              <w:pStyle w:val="TableParagraph"/>
              <w:spacing w:line="274" w:lineRule="exact"/>
              <w:ind w:left="119"/>
              <w:rPr>
                <w:sz w:val="24"/>
              </w:rPr>
            </w:pPr>
            <w:r>
              <w:rPr>
                <w:spacing w:val="-5"/>
                <w:sz w:val="24"/>
              </w:rPr>
              <w:t>IX.</w:t>
            </w:r>
          </w:p>
          <w:p w:rsidR="007D382E" w14:paraId="2EFFBC63" w14:textId="77777777">
            <w:pPr>
              <w:pStyle w:val="TableParagraph"/>
              <w:ind w:left="119" w:right="627"/>
              <w:rPr>
                <w:sz w:val="24"/>
              </w:rPr>
            </w:pPr>
            <w:r>
              <w:rPr>
                <w:sz w:val="24"/>
              </w:rPr>
              <w:t>Overall</w:t>
            </w:r>
            <w:r>
              <w:rPr>
                <w:spacing w:val="-15"/>
                <w:sz w:val="24"/>
              </w:rPr>
              <w:t xml:space="preserve"> </w:t>
            </w:r>
            <w:r>
              <w:rPr>
                <w:sz w:val="24"/>
              </w:rPr>
              <w:t xml:space="preserve">PACE Center safety </w:t>
            </w:r>
            <w:r>
              <w:rPr>
                <w:spacing w:val="-2"/>
                <w:sz w:val="24"/>
              </w:rPr>
              <w:t>requirements</w:t>
            </w:r>
          </w:p>
        </w:tc>
        <w:tc>
          <w:tcPr>
            <w:tcW w:w="6480" w:type="dxa"/>
          </w:tcPr>
          <w:p w:rsidR="007D382E" w14:paraId="23EADB49" w14:textId="77777777">
            <w:pPr>
              <w:pStyle w:val="TableParagraph"/>
              <w:spacing w:line="274" w:lineRule="exact"/>
              <w:ind w:left="119"/>
              <w:rPr>
                <w:sz w:val="24"/>
              </w:rPr>
            </w:pPr>
            <w:r>
              <w:rPr>
                <w:sz w:val="24"/>
              </w:rPr>
              <w:t>Evidence</w:t>
            </w:r>
            <w:r>
              <w:rPr>
                <w:spacing w:val="-3"/>
                <w:sz w:val="24"/>
              </w:rPr>
              <w:t xml:space="preserve"> </w:t>
            </w:r>
            <w:r>
              <w:rPr>
                <w:sz w:val="24"/>
              </w:rPr>
              <w:t>of</w:t>
            </w:r>
            <w:r>
              <w:rPr>
                <w:spacing w:val="-1"/>
                <w:sz w:val="24"/>
              </w:rPr>
              <w:t xml:space="preserve"> </w:t>
            </w:r>
            <w:r>
              <w:rPr>
                <w:sz w:val="24"/>
              </w:rPr>
              <w:t>state</w:t>
            </w:r>
            <w:r>
              <w:rPr>
                <w:spacing w:val="-1"/>
                <w:sz w:val="24"/>
              </w:rPr>
              <w:t xml:space="preserve"> </w:t>
            </w:r>
            <w:r>
              <w:rPr>
                <w:sz w:val="24"/>
              </w:rPr>
              <w:t>pharmacy</w:t>
            </w:r>
            <w:r>
              <w:rPr>
                <w:spacing w:val="-5"/>
                <w:sz w:val="24"/>
              </w:rPr>
              <w:t xml:space="preserve"> </w:t>
            </w:r>
            <w:r>
              <w:rPr>
                <w:spacing w:val="-2"/>
                <w:sz w:val="24"/>
              </w:rPr>
              <w:t>licensure.</w:t>
            </w:r>
          </w:p>
          <w:p w:rsidR="007D382E" w14:paraId="03EB57A4" w14:textId="77777777">
            <w:pPr>
              <w:pStyle w:val="TableParagraph"/>
              <w:rPr>
                <w:sz w:val="24"/>
              </w:rPr>
            </w:pPr>
          </w:p>
          <w:p w:rsidR="007D382E" w14:paraId="768DD311" w14:textId="77777777">
            <w:pPr>
              <w:pStyle w:val="TableParagraph"/>
              <w:rPr>
                <w:sz w:val="24"/>
              </w:rPr>
            </w:pPr>
          </w:p>
          <w:p w:rsidR="007D382E" w14:paraId="39E71EA0" w14:textId="77777777">
            <w:pPr>
              <w:pStyle w:val="TableParagraph"/>
              <w:rPr>
                <w:sz w:val="24"/>
              </w:rPr>
            </w:pPr>
          </w:p>
          <w:p w:rsidR="007D382E" w14:paraId="728EA5E1" w14:textId="77777777">
            <w:pPr>
              <w:pStyle w:val="TableParagraph"/>
              <w:ind w:left="119" w:right="125"/>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narcotic</w:t>
            </w:r>
            <w:r>
              <w:rPr>
                <w:spacing w:val="-6"/>
                <w:sz w:val="24"/>
              </w:rPr>
              <w:t xml:space="preserve"> </w:t>
            </w:r>
            <w:r>
              <w:rPr>
                <w:sz w:val="24"/>
              </w:rPr>
              <w:t>inventory</w:t>
            </w:r>
            <w:r>
              <w:rPr>
                <w:spacing w:val="-9"/>
                <w:sz w:val="24"/>
              </w:rPr>
              <w:t xml:space="preserve"> </w:t>
            </w:r>
            <w:r>
              <w:rPr>
                <w:sz w:val="24"/>
              </w:rPr>
              <w:t>control and disposal.</w:t>
            </w:r>
          </w:p>
          <w:p w:rsidR="007D382E" w14:paraId="657EAD0F" w14:textId="77777777">
            <w:pPr>
              <w:pStyle w:val="TableParagraph"/>
              <w:rPr>
                <w:sz w:val="24"/>
              </w:rPr>
            </w:pPr>
          </w:p>
          <w:p w:rsidR="007D382E" w14:paraId="47C21042" w14:textId="77777777">
            <w:pPr>
              <w:pStyle w:val="TableParagraph"/>
              <w:ind w:left="119"/>
              <w:rPr>
                <w:sz w:val="24"/>
              </w:rPr>
            </w:pPr>
            <w:r>
              <w:rPr>
                <w:sz w:val="24"/>
              </w:rPr>
              <w:t>All</w:t>
            </w:r>
            <w:r>
              <w:rPr>
                <w:spacing w:val="-1"/>
                <w:sz w:val="24"/>
              </w:rPr>
              <w:t xml:space="preserve"> </w:t>
            </w:r>
            <w:r>
              <w:rPr>
                <w:sz w:val="24"/>
              </w:rPr>
              <w:t>Medications</w:t>
            </w:r>
            <w:r>
              <w:rPr>
                <w:spacing w:val="-1"/>
                <w:sz w:val="24"/>
              </w:rPr>
              <w:t xml:space="preserve"> </w:t>
            </w:r>
            <w:r>
              <w:rPr>
                <w:sz w:val="24"/>
              </w:rPr>
              <w:t>are</w:t>
            </w:r>
            <w:r>
              <w:rPr>
                <w:spacing w:val="-2"/>
                <w:sz w:val="24"/>
              </w:rPr>
              <w:t xml:space="preserve"> </w:t>
            </w:r>
            <w:r>
              <w:rPr>
                <w:sz w:val="24"/>
              </w:rPr>
              <w:t>locked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cabinet,</w:t>
            </w:r>
            <w:r>
              <w:rPr>
                <w:spacing w:val="-1"/>
                <w:sz w:val="24"/>
              </w:rPr>
              <w:t xml:space="preserve"> </w:t>
            </w:r>
            <w:r>
              <w:rPr>
                <w:sz w:val="24"/>
              </w:rPr>
              <w:t>room</w:t>
            </w:r>
            <w:r>
              <w:rPr>
                <w:spacing w:val="-1"/>
                <w:sz w:val="24"/>
              </w:rPr>
              <w:t xml:space="preserve"> </w:t>
            </w:r>
            <w:r>
              <w:rPr>
                <w:sz w:val="24"/>
              </w:rPr>
              <w:t>or</w:t>
            </w:r>
            <w:r>
              <w:rPr>
                <w:spacing w:val="-1"/>
                <w:sz w:val="24"/>
              </w:rPr>
              <w:t xml:space="preserve"> </w:t>
            </w:r>
            <w:r>
              <w:rPr>
                <w:spacing w:val="-4"/>
                <w:sz w:val="24"/>
              </w:rPr>
              <w:t>cart.</w:t>
            </w:r>
          </w:p>
          <w:p w:rsidR="007D382E" w14:paraId="7AF69ED2" w14:textId="77777777">
            <w:pPr>
              <w:pStyle w:val="TableParagraph"/>
              <w:rPr>
                <w:sz w:val="24"/>
              </w:rPr>
            </w:pPr>
          </w:p>
          <w:p w:rsidR="007D382E" w14:paraId="6237DF3D" w14:textId="77777777">
            <w:pPr>
              <w:pStyle w:val="TableParagraph"/>
              <w:rPr>
                <w:sz w:val="24"/>
              </w:rPr>
            </w:pPr>
          </w:p>
          <w:p w:rsidR="007D382E" w14:paraId="147C183B" w14:textId="77777777">
            <w:pPr>
              <w:pStyle w:val="TableParagraph"/>
              <w:ind w:left="119"/>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for</w:t>
            </w:r>
            <w:r>
              <w:rPr>
                <w:spacing w:val="-7"/>
                <w:sz w:val="24"/>
              </w:rPr>
              <w:t xml:space="preserve"> </w:t>
            </w:r>
            <w:r>
              <w:rPr>
                <w:sz w:val="24"/>
              </w:rPr>
              <w:t>refrigerator</w:t>
            </w:r>
            <w:r>
              <w:rPr>
                <w:spacing w:val="-7"/>
                <w:sz w:val="24"/>
              </w:rPr>
              <w:t xml:space="preserve"> </w:t>
            </w:r>
            <w:r>
              <w:rPr>
                <w:sz w:val="24"/>
              </w:rPr>
              <w:t>temperature</w:t>
            </w:r>
            <w:r>
              <w:rPr>
                <w:spacing w:val="-7"/>
                <w:sz w:val="24"/>
              </w:rPr>
              <w:t xml:space="preserve"> </w:t>
            </w:r>
            <w:r>
              <w:rPr>
                <w:sz w:val="24"/>
              </w:rPr>
              <w:t>logs used for medication and food storage.</w:t>
            </w:r>
          </w:p>
          <w:p w:rsidR="007D382E" w14:paraId="77BA4694" w14:textId="77777777">
            <w:pPr>
              <w:pStyle w:val="TableParagraph"/>
              <w:rPr>
                <w:sz w:val="24"/>
              </w:rPr>
            </w:pPr>
          </w:p>
          <w:p w:rsidR="007D382E" w14:paraId="40328FFB" w14:textId="77777777">
            <w:pPr>
              <w:pStyle w:val="TableParagraph"/>
              <w:ind w:left="119"/>
              <w:rPr>
                <w:sz w:val="24"/>
              </w:rPr>
            </w:pPr>
            <w:r>
              <w:rPr>
                <w:sz w:val="24"/>
              </w:rPr>
              <w:t>Written</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5"/>
                <w:sz w:val="24"/>
              </w:rPr>
              <w:t xml:space="preserve"> </w:t>
            </w:r>
            <w:r>
              <w:rPr>
                <w:sz w:val="24"/>
              </w:rPr>
              <w:t>oxygen</w:t>
            </w:r>
            <w:r>
              <w:rPr>
                <w:spacing w:val="-4"/>
                <w:sz w:val="24"/>
              </w:rPr>
              <w:t xml:space="preserve"> </w:t>
            </w:r>
            <w:r>
              <w:rPr>
                <w:sz w:val="24"/>
              </w:rPr>
              <w:t>storage</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in compliance with fire safety and FDA laws.</w:t>
            </w:r>
          </w:p>
          <w:p w:rsidR="007D382E" w14:paraId="6ECA5F88" w14:textId="77777777">
            <w:pPr>
              <w:pStyle w:val="TableParagraph"/>
              <w:rPr>
                <w:sz w:val="24"/>
              </w:rPr>
            </w:pPr>
          </w:p>
          <w:p w:rsidR="007D382E" w14:paraId="64BFCBF5" w14:textId="1199910C">
            <w:pPr>
              <w:pStyle w:val="TableParagraph"/>
              <w:ind w:left="119" w:right="174"/>
              <w:rPr>
                <w:sz w:val="24"/>
              </w:rPr>
            </w:pPr>
            <w:r>
              <w:rPr>
                <w:sz w:val="24"/>
              </w:rPr>
              <w:t xml:space="preserve">Evidence of CLIA certification if the PACE </w:t>
            </w:r>
            <w:r w:rsidR="006F782E">
              <w:rPr>
                <w:sz w:val="24"/>
              </w:rPr>
              <w:t>c</w:t>
            </w:r>
            <w:r>
              <w:rPr>
                <w:sz w:val="24"/>
              </w:rPr>
              <w:t>enter is performing waived lab services on site or in the home, e.g. glucose</w:t>
            </w:r>
            <w:r>
              <w:rPr>
                <w:spacing w:val="-6"/>
                <w:sz w:val="24"/>
              </w:rPr>
              <w:t xml:space="preserve"> </w:t>
            </w:r>
            <w:r>
              <w:rPr>
                <w:sz w:val="24"/>
              </w:rPr>
              <w:t>meter</w:t>
            </w:r>
            <w:r>
              <w:rPr>
                <w:spacing w:val="-6"/>
                <w:sz w:val="24"/>
              </w:rPr>
              <w:t xml:space="preserve"> </w:t>
            </w:r>
            <w:r>
              <w:rPr>
                <w:sz w:val="24"/>
              </w:rPr>
              <w:t>testing,</w:t>
            </w:r>
            <w:r>
              <w:rPr>
                <w:spacing w:val="-5"/>
                <w:sz w:val="24"/>
              </w:rPr>
              <w:t xml:space="preserve"> </w:t>
            </w:r>
            <w:r>
              <w:rPr>
                <w:sz w:val="24"/>
              </w:rPr>
              <w:t>urine</w:t>
            </w:r>
            <w:r>
              <w:rPr>
                <w:spacing w:val="-6"/>
                <w:sz w:val="24"/>
              </w:rPr>
              <w:t xml:space="preserve"> </w:t>
            </w:r>
            <w:r>
              <w:rPr>
                <w:sz w:val="24"/>
              </w:rPr>
              <w:t>testing,</w:t>
            </w:r>
            <w:r>
              <w:rPr>
                <w:spacing w:val="-5"/>
                <w:sz w:val="24"/>
              </w:rPr>
              <w:t xml:space="preserve"> </w:t>
            </w:r>
            <w:r>
              <w:rPr>
                <w:sz w:val="24"/>
              </w:rPr>
              <w:t>fecal</w:t>
            </w:r>
            <w:r>
              <w:rPr>
                <w:spacing w:val="-5"/>
                <w:sz w:val="24"/>
              </w:rPr>
              <w:t xml:space="preserve"> </w:t>
            </w:r>
            <w:r>
              <w:rPr>
                <w:sz w:val="24"/>
              </w:rPr>
              <w:t>occult</w:t>
            </w:r>
            <w:r>
              <w:rPr>
                <w:spacing w:val="-5"/>
                <w:sz w:val="24"/>
              </w:rPr>
              <w:t xml:space="preserve"> </w:t>
            </w:r>
            <w:r>
              <w:rPr>
                <w:sz w:val="24"/>
              </w:rPr>
              <w:t>testing,</w:t>
            </w:r>
            <w:r>
              <w:rPr>
                <w:spacing w:val="-5"/>
                <w:sz w:val="24"/>
              </w:rPr>
              <w:t xml:space="preserve"> </w:t>
            </w:r>
            <w:r>
              <w:rPr>
                <w:sz w:val="24"/>
              </w:rPr>
              <w:t xml:space="preserve">blood testing, cholesterol screening, or hemoglobin or hematocrit </w:t>
            </w:r>
            <w:r>
              <w:rPr>
                <w:spacing w:val="-2"/>
                <w:sz w:val="24"/>
              </w:rPr>
              <w:t>testing.</w:t>
            </w:r>
          </w:p>
          <w:p w:rsidR="007D382E" w14:paraId="2D00510B" w14:textId="77777777">
            <w:pPr>
              <w:pStyle w:val="TableParagraph"/>
              <w:rPr>
                <w:sz w:val="24"/>
              </w:rPr>
            </w:pPr>
          </w:p>
          <w:p w:rsidR="007D382E" w14:paraId="0031E113" w14:textId="77777777">
            <w:pPr>
              <w:pStyle w:val="TableParagraph"/>
              <w:spacing w:line="257" w:lineRule="exact"/>
              <w:ind w:left="179"/>
              <w:rPr>
                <w:sz w:val="24"/>
              </w:rPr>
            </w:pPr>
            <w:r>
              <w:rPr>
                <w:sz w:val="24"/>
              </w:rPr>
              <w:t>OTHER</w:t>
            </w:r>
            <w:r>
              <w:rPr>
                <w:spacing w:val="-4"/>
                <w:sz w:val="24"/>
              </w:rPr>
              <w:t xml:space="preserve"> </w:t>
            </w:r>
            <w:r>
              <w:rPr>
                <w:spacing w:val="-2"/>
                <w:sz w:val="24"/>
              </w:rPr>
              <w:t>(SPECIFY)</w:t>
            </w:r>
          </w:p>
        </w:tc>
        <w:tc>
          <w:tcPr>
            <w:tcW w:w="2160" w:type="dxa"/>
          </w:tcPr>
          <w:p w:rsidR="007D382E" w:rsidP="00DE6B85" w14:paraId="149453B9" w14:textId="77777777">
            <w:pPr>
              <w:pStyle w:val="TableParagraph"/>
              <w:numPr>
                <w:ilvl w:val="0"/>
                <w:numId w:val="170"/>
              </w:numPr>
              <w:tabs>
                <w:tab w:val="left" w:pos="478"/>
              </w:tabs>
              <w:spacing w:line="274" w:lineRule="exact"/>
              <w:ind w:left="478" w:hanging="359"/>
              <w:rPr>
                <w:sz w:val="24"/>
              </w:rPr>
            </w:pPr>
            <w:r>
              <w:rPr>
                <w:spacing w:val="-5"/>
                <w:sz w:val="24"/>
              </w:rPr>
              <w:t>MET</w:t>
            </w:r>
          </w:p>
          <w:p w:rsidR="007D382E" w:rsidP="00DE6B85" w14:paraId="195C8E11"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rsidP="00DE6B85" w14:paraId="0EC2EA51" w14:textId="77777777">
            <w:pPr>
              <w:pStyle w:val="TableParagraph"/>
              <w:numPr>
                <w:ilvl w:val="0"/>
                <w:numId w:val="170"/>
              </w:numPr>
              <w:tabs>
                <w:tab w:val="left" w:pos="478"/>
              </w:tabs>
              <w:ind w:left="478" w:hanging="359"/>
              <w:rPr>
                <w:sz w:val="24"/>
              </w:rPr>
            </w:pPr>
            <w:r>
              <w:rPr>
                <w:spacing w:val="-4"/>
                <w:sz w:val="24"/>
              </w:rPr>
              <w:t>N.A.</w:t>
            </w:r>
          </w:p>
          <w:p w:rsidR="007D382E" w14:paraId="66A3DDAD" w14:textId="77777777">
            <w:pPr>
              <w:pStyle w:val="TableParagraph"/>
              <w:rPr>
                <w:sz w:val="24"/>
              </w:rPr>
            </w:pPr>
          </w:p>
          <w:p w:rsidR="007D382E" w:rsidP="00DE6B85" w14:paraId="377C2759" w14:textId="77777777">
            <w:pPr>
              <w:pStyle w:val="TableParagraph"/>
              <w:numPr>
                <w:ilvl w:val="0"/>
                <w:numId w:val="170"/>
              </w:numPr>
              <w:tabs>
                <w:tab w:val="left" w:pos="478"/>
              </w:tabs>
              <w:ind w:left="478" w:hanging="359"/>
              <w:rPr>
                <w:sz w:val="24"/>
              </w:rPr>
            </w:pPr>
            <w:r>
              <w:rPr>
                <w:spacing w:val="-5"/>
                <w:sz w:val="24"/>
              </w:rPr>
              <w:t>MET</w:t>
            </w:r>
          </w:p>
          <w:p w:rsidR="007D382E" w:rsidP="00DE6B85" w14:paraId="30FE43CB"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257BA102" w14:textId="77777777">
            <w:pPr>
              <w:pStyle w:val="TableParagraph"/>
              <w:rPr>
                <w:sz w:val="24"/>
              </w:rPr>
            </w:pPr>
          </w:p>
          <w:p w:rsidR="007D382E" w:rsidP="00DE6B85" w14:paraId="12DC9089" w14:textId="77777777">
            <w:pPr>
              <w:pStyle w:val="TableParagraph"/>
              <w:numPr>
                <w:ilvl w:val="0"/>
                <w:numId w:val="170"/>
              </w:numPr>
              <w:tabs>
                <w:tab w:val="left" w:pos="478"/>
              </w:tabs>
              <w:ind w:left="478" w:hanging="359"/>
              <w:rPr>
                <w:sz w:val="24"/>
              </w:rPr>
            </w:pPr>
            <w:r>
              <w:rPr>
                <w:spacing w:val="-5"/>
                <w:sz w:val="24"/>
              </w:rPr>
              <w:t>MET</w:t>
            </w:r>
          </w:p>
          <w:p w:rsidR="007D382E" w:rsidP="00DE6B85" w14:paraId="32A1A433"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7E24F67D" w14:textId="77777777">
            <w:pPr>
              <w:pStyle w:val="TableParagraph"/>
              <w:rPr>
                <w:sz w:val="24"/>
              </w:rPr>
            </w:pPr>
          </w:p>
          <w:p w:rsidR="007D382E" w:rsidP="00DE6B85" w14:paraId="6B1121ED" w14:textId="77777777">
            <w:pPr>
              <w:pStyle w:val="TableParagraph"/>
              <w:numPr>
                <w:ilvl w:val="0"/>
                <w:numId w:val="170"/>
              </w:numPr>
              <w:tabs>
                <w:tab w:val="left" w:pos="478"/>
              </w:tabs>
              <w:ind w:left="478" w:hanging="359"/>
              <w:rPr>
                <w:sz w:val="24"/>
              </w:rPr>
            </w:pPr>
            <w:r>
              <w:rPr>
                <w:spacing w:val="-5"/>
                <w:sz w:val="24"/>
              </w:rPr>
              <w:t>MET</w:t>
            </w:r>
          </w:p>
          <w:p w:rsidR="007D382E" w:rsidP="00DE6B85" w14:paraId="0B4F7F81"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03DB3BD4" w14:textId="77777777">
            <w:pPr>
              <w:pStyle w:val="TableParagraph"/>
              <w:rPr>
                <w:sz w:val="24"/>
              </w:rPr>
            </w:pPr>
          </w:p>
          <w:p w:rsidR="007D382E" w:rsidP="00DE6B85" w14:paraId="0C92DDD4" w14:textId="77777777">
            <w:pPr>
              <w:pStyle w:val="TableParagraph"/>
              <w:numPr>
                <w:ilvl w:val="0"/>
                <w:numId w:val="170"/>
              </w:numPr>
              <w:tabs>
                <w:tab w:val="left" w:pos="478"/>
              </w:tabs>
              <w:ind w:left="478" w:hanging="359"/>
              <w:rPr>
                <w:sz w:val="24"/>
              </w:rPr>
            </w:pPr>
            <w:r>
              <w:rPr>
                <w:spacing w:val="-5"/>
                <w:sz w:val="24"/>
              </w:rPr>
              <w:t>MET</w:t>
            </w:r>
          </w:p>
          <w:p w:rsidR="007D382E" w:rsidP="00DE6B85" w14:paraId="7954CF20"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459AF8E8" w14:textId="77777777">
            <w:pPr>
              <w:pStyle w:val="TableParagraph"/>
              <w:rPr>
                <w:sz w:val="24"/>
              </w:rPr>
            </w:pPr>
          </w:p>
          <w:p w:rsidR="007D382E" w:rsidP="00DE6B85" w14:paraId="654BC6E7" w14:textId="77777777">
            <w:pPr>
              <w:pStyle w:val="TableParagraph"/>
              <w:numPr>
                <w:ilvl w:val="0"/>
                <w:numId w:val="170"/>
              </w:numPr>
              <w:tabs>
                <w:tab w:val="left" w:pos="478"/>
              </w:tabs>
              <w:ind w:left="478" w:hanging="359"/>
              <w:rPr>
                <w:sz w:val="24"/>
              </w:rPr>
            </w:pPr>
            <w:r>
              <w:rPr>
                <w:spacing w:val="-5"/>
                <w:sz w:val="24"/>
              </w:rPr>
              <w:t>MET</w:t>
            </w:r>
          </w:p>
          <w:p w:rsidR="007D382E" w:rsidP="00DE6B85" w14:paraId="271A77F7"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3D7915B9" w14:textId="77777777">
            <w:pPr>
              <w:pStyle w:val="TableParagraph"/>
              <w:rPr>
                <w:sz w:val="24"/>
              </w:rPr>
            </w:pPr>
          </w:p>
          <w:p w:rsidR="007D382E" w14:paraId="69432FA0" w14:textId="77777777">
            <w:pPr>
              <w:pStyle w:val="TableParagraph"/>
              <w:spacing w:before="257"/>
              <w:rPr>
                <w:sz w:val="24"/>
              </w:rPr>
            </w:pPr>
          </w:p>
          <w:p w:rsidR="007D382E" w:rsidP="00DE6B85" w14:paraId="5186E9A9" w14:textId="77777777">
            <w:pPr>
              <w:pStyle w:val="TableParagraph"/>
              <w:numPr>
                <w:ilvl w:val="0"/>
                <w:numId w:val="170"/>
              </w:numPr>
              <w:tabs>
                <w:tab w:val="left" w:pos="479"/>
              </w:tabs>
              <w:spacing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3FBEDEBF" w14:textId="77777777">
            <w:pPr>
              <w:pStyle w:val="TableParagraph"/>
              <w:rPr>
                <w:sz w:val="24"/>
              </w:rPr>
            </w:pPr>
          </w:p>
        </w:tc>
      </w:tr>
    </w:tbl>
    <w:p w:rsidR="007846B8" w14:paraId="3A90FDB9" w14:textId="77777777"/>
    <w:sectPr>
      <w:pgSz w:w="15840" w:h="12240" w:orient="landscape"/>
      <w:pgMar w:top="1340" w:right="1280" w:bottom="980" w:left="1080" w:header="729" w:footer="79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4DAB644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6591300</wp:posOffset>
              </wp:positionH>
              <wp:positionV relativeFrom="page">
                <wp:posOffset>9411546</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7D382E"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41.05pt;margin-left:51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D382E" w14:paraId="6D26A8B6"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58ECEDBB"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6629400</wp:posOffset>
              </wp:positionH>
              <wp:positionV relativeFrom="page">
                <wp:posOffset>9411546</wp:posOffset>
              </wp:positionV>
              <wp:extent cx="241300"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7D382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19pt;height:15.3pt;margin-top:741.05pt;margin-left:52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D382E" w14:paraId="5FFFFFC3"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7D063D03"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6515100</wp:posOffset>
              </wp:positionH>
              <wp:positionV relativeFrom="page">
                <wp:posOffset>9411546</wp:posOffset>
              </wp:positionV>
              <wp:extent cx="241300" cy="19431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7D382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19pt;height:15.3pt;margin-top:741.05pt;margin-left:51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D382E" w14:paraId="02AAA645"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72E213EC"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6692900</wp:posOffset>
              </wp:positionH>
              <wp:positionV relativeFrom="page">
                <wp:posOffset>9411546</wp:posOffset>
              </wp:positionV>
              <wp:extent cx="177800" cy="19431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7D382E" w14:textId="77777777">
                          <w:pPr>
                            <w:pStyle w:val="BodyText"/>
                            <w:spacing w:before="10"/>
                            <w:ind w:left="20"/>
                          </w:pPr>
                          <w:r>
                            <w:rPr>
                              <w:spacing w:val="-5"/>
                            </w:rPr>
                            <w:t>71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6" type="#_x0000_t202" style="width:14pt;height:15.3pt;margin-top:741.05pt;margin-left:52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D382E" w14:paraId="7C63FB4A" w14:textId="77777777">
                    <w:pPr>
                      <w:pStyle w:val="BodyText"/>
                      <w:spacing w:before="10"/>
                      <w:ind w:left="20"/>
                    </w:pPr>
                    <w:r>
                      <w:rPr>
                        <w:spacing w:val="-5"/>
                      </w:rPr>
                      <w:t>71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24F0FAE6"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8953500</wp:posOffset>
              </wp:positionH>
              <wp:positionV relativeFrom="page">
                <wp:posOffset>7125546</wp:posOffset>
              </wp:positionV>
              <wp:extent cx="241300" cy="19431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7D382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8" type="#_x0000_t202" style="width:19pt;height:15.3pt;margin-top:561.05pt;margin-left:7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D382E" w14:paraId="51D8783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0CB7DE3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4563871</wp:posOffset>
              </wp:positionH>
              <wp:positionV relativeFrom="page">
                <wp:posOffset>450426</wp:posOffset>
              </wp:positionV>
              <wp:extent cx="2154555" cy="3695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1A5062CE">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rsidR="00B21C0A">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9.65pt;height:29.1pt;margin-top:35.45pt;margin-left:359.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D382E" w14:paraId="0589FF06" w14:textId="1A5062CE">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rsidR="00B21C0A">
                      <w:t>xxxxxxxx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74B6DB84"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4678171</wp:posOffset>
              </wp:positionH>
              <wp:positionV relativeFrom="page">
                <wp:posOffset>450426</wp:posOffset>
              </wp:positionV>
              <wp:extent cx="2154555" cy="3695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169.65pt;height:29.1pt;margin-top:35.45pt;margin-left:36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D382E" w14:paraId="06E2842A"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1DF6893F"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4563871</wp:posOffset>
              </wp:positionH>
              <wp:positionV relativeFrom="page">
                <wp:posOffset>450426</wp:posOffset>
              </wp:positionV>
              <wp:extent cx="2154555" cy="36957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3" type="#_x0000_t202" style="width:169.65pt;height:29.1pt;margin-top:35.45pt;margin-left:359.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D382E" w14:paraId="5CB333F6"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36D3515F"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4716271</wp:posOffset>
              </wp:positionH>
              <wp:positionV relativeFrom="page">
                <wp:posOffset>450426</wp:posOffset>
              </wp:positionV>
              <wp:extent cx="2154555" cy="3695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5" type="#_x0000_t202" style="width:169.65pt;height:29.1pt;margin-top:35.45pt;margin-left:371.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D382E" w14:paraId="4DABD0FB"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7024536F"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7002271</wp:posOffset>
              </wp:positionH>
              <wp:positionV relativeFrom="page">
                <wp:posOffset>450426</wp:posOffset>
              </wp:positionV>
              <wp:extent cx="2154555" cy="36957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57" type="#_x0000_t202" style="width:169.65pt;height:29.1pt;margin-top:35.45pt;margin-left:551.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D382E" w14:paraId="47B5D865"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4FEC"/>
    <w:multiLevelType w:val="hybridMultilevel"/>
    <w:tmpl w:val="9A924740"/>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
    <w:nsid w:val="0123404F"/>
    <w:multiLevelType w:val="hybridMultilevel"/>
    <w:tmpl w:val="9F0065DE"/>
    <w:lvl w:ilvl="0">
      <w:start w:val="1"/>
      <w:numFmt w:val="upperLetter"/>
      <w:lvlText w:val="%1."/>
      <w:lvlJc w:val="left"/>
      <w:pPr>
        <w:ind w:left="1019"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78" w:hanging="360"/>
      </w:pPr>
      <w:rPr>
        <w:rFonts w:hint="default"/>
        <w:lang w:val="en-US" w:eastAsia="en-US" w:bidi="ar-SA"/>
      </w:rPr>
    </w:lvl>
    <w:lvl w:ilvl="2">
      <w:start w:val="0"/>
      <w:numFmt w:val="bullet"/>
      <w:lvlText w:val="•"/>
      <w:lvlJc w:val="left"/>
      <w:pPr>
        <w:ind w:left="2936" w:hanging="360"/>
      </w:pPr>
      <w:rPr>
        <w:rFonts w:hint="default"/>
        <w:lang w:val="en-US" w:eastAsia="en-US" w:bidi="ar-SA"/>
      </w:rPr>
    </w:lvl>
    <w:lvl w:ilvl="3">
      <w:start w:val="0"/>
      <w:numFmt w:val="bullet"/>
      <w:lvlText w:val="•"/>
      <w:lvlJc w:val="left"/>
      <w:pPr>
        <w:ind w:left="3894" w:hanging="360"/>
      </w:pPr>
      <w:rPr>
        <w:rFonts w:hint="default"/>
        <w:lang w:val="en-US" w:eastAsia="en-US" w:bidi="ar-SA"/>
      </w:rPr>
    </w:lvl>
    <w:lvl w:ilvl="4">
      <w:start w:val="0"/>
      <w:numFmt w:val="bullet"/>
      <w:lvlText w:val="•"/>
      <w:lvlJc w:val="left"/>
      <w:pPr>
        <w:ind w:left="4852"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684" w:hanging="360"/>
      </w:pPr>
      <w:rPr>
        <w:rFonts w:hint="default"/>
        <w:lang w:val="en-US" w:eastAsia="en-US" w:bidi="ar-SA"/>
      </w:rPr>
    </w:lvl>
  </w:abstractNum>
  <w:abstractNum w:abstractNumId="2">
    <w:nsid w:val="01512D02"/>
    <w:multiLevelType w:val="hybridMultilevel"/>
    <w:tmpl w:val="A326728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77" w:hanging="360"/>
      </w:pPr>
      <w:rPr>
        <w:rFonts w:hint="default"/>
        <w:lang w:val="en-US" w:eastAsia="en-US" w:bidi="ar-SA"/>
      </w:rPr>
    </w:lvl>
    <w:lvl w:ilvl="3">
      <w:start w:val="0"/>
      <w:numFmt w:val="bullet"/>
      <w:lvlText w:val="•"/>
      <w:lvlJc w:val="left"/>
      <w:pPr>
        <w:ind w:left="2275" w:hanging="360"/>
      </w:pPr>
      <w:rPr>
        <w:rFonts w:hint="default"/>
        <w:lang w:val="en-US" w:eastAsia="en-US" w:bidi="ar-SA"/>
      </w:rPr>
    </w:lvl>
    <w:lvl w:ilvl="4">
      <w:start w:val="0"/>
      <w:numFmt w:val="bullet"/>
      <w:lvlText w:val="•"/>
      <w:lvlJc w:val="left"/>
      <w:pPr>
        <w:ind w:left="2874" w:hanging="360"/>
      </w:pPr>
      <w:rPr>
        <w:rFonts w:hint="default"/>
        <w:lang w:val="en-US" w:eastAsia="en-US" w:bidi="ar-SA"/>
      </w:rPr>
    </w:lvl>
    <w:lvl w:ilvl="5">
      <w:start w:val="0"/>
      <w:numFmt w:val="bullet"/>
      <w:lvlText w:val="•"/>
      <w:lvlJc w:val="left"/>
      <w:pPr>
        <w:ind w:left="3472" w:hanging="360"/>
      </w:pPr>
      <w:rPr>
        <w:rFonts w:hint="default"/>
        <w:lang w:val="en-US" w:eastAsia="en-US" w:bidi="ar-SA"/>
      </w:rPr>
    </w:lvl>
    <w:lvl w:ilvl="6">
      <w:start w:val="0"/>
      <w:numFmt w:val="bullet"/>
      <w:lvlText w:val="•"/>
      <w:lvlJc w:val="left"/>
      <w:pPr>
        <w:ind w:left="4071" w:hanging="360"/>
      </w:pPr>
      <w:rPr>
        <w:rFonts w:hint="default"/>
        <w:lang w:val="en-US" w:eastAsia="en-US" w:bidi="ar-SA"/>
      </w:rPr>
    </w:lvl>
    <w:lvl w:ilvl="7">
      <w:start w:val="0"/>
      <w:numFmt w:val="bullet"/>
      <w:lvlText w:val="•"/>
      <w:lvlJc w:val="left"/>
      <w:pPr>
        <w:ind w:left="4669" w:hanging="360"/>
      </w:pPr>
      <w:rPr>
        <w:rFonts w:hint="default"/>
        <w:lang w:val="en-US" w:eastAsia="en-US" w:bidi="ar-SA"/>
      </w:rPr>
    </w:lvl>
    <w:lvl w:ilvl="8">
      <w:start w:val="0"/>
      <w:numFmt w:val="bullet"/>
      <w:lvlText w:val="•"/>
      <w:lvlJc w:val="left"/>
      <w:pPr>
        <w:ind w:left="5268" w:hanging="360"/>
      </w:pPr>
      <w:rPr>
        <w:rFonts w:hint="default"/>
        <w:lang w:val="en-US" w:eastAsia="en-US" w:bidi="ar-SA"/>
      </w:rPr>
    </w:lvl>
  </w:abstractNum>
  <w:abstractNum w:abstractNumId="3">
    <w:nsid w:val="01930DB7"/>
    <w:multiLevelType w:val="hybridMultilevel"/>
    <w:tmpl w:val="CAEEB31E"/>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4">
    <w:nsid w:val="01E155E2"/>
    <w:multiLevelType w:val="hybridMultilevel"/>
    <w:tmpl w:val="1D3287D4"/>
    <w:lvl w:ilvl="0">
      <w:start w:val="0"/>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82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abstractNum w:abstractNumId="5">
    <w:nsid w:val="021F1BAF"/>
    <w:multiLevelType w:val="hybridMultilevel"/>
    <w:tmpl w:val="7996098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6">
    <w:nsid w:val="02232C76"/>
    <w:multiLevelType w:val="hybridMultilevel"/>
    <w:tmpl w:val="C53C0E1A"/>
    <w:lvl w:ilvl="0">
      <w:start w:val="3"/>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7">
    <w:nsid w:val="0397612F"/>
    <w:multiLevelType w:val="hybridMultilevel"/>
    <w:tmpl w:val="1C78739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8">
    <w:nsid w:val="045D0AC1"/>
    <w:multiLevelType w:val="hybridMultilevel"/>
    <w:tmpl w:val="8E4EB61E"/>
    <w:lvl w:ilvl="0">
      <w:start w:val="4"/>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9">
    <w:nsid w:val="048F15C2"/>
    <w:multiLevelType w:val="hybridMultilevel"/>
    <w:tmpl w:val="DC02C250"/>
    <w:lvl w:ilvl="0">
      <w:start w:val="1"/>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10">
    <w:nsid w:val="04D62ACD"/>
    <w:multiLevelType w:val="hybridMultilevel"/>
    <w:tmpl w:val="75A818A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1">
    <w:nsid w:val="050F3476"/>
    <w:multiLevelType w:val="hybridMultilevel"/>
    <w:tmpl w:val="C6FA0F7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2">
    <w:nsid w:val="054F4DED"/>
    <w:multiLevelType w:val="hybridMultilevel"/>
    <w:tmpl w:val="6AFE234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
    <w:nsid w:val="063001EF"/>
    <w:multiLevelType w:val="hybridMultilevel"/>
    <w:tmpl w:val="D012B8F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
    <w:nsid w:val="06C0163A"/>
    <w:multiLevelType w:val="hybridMultilevel"/>
    <w:tmpl w:val="C3320CE0"/>
    <w:lvl w:ilvl="0">
      <w:start w:val="2"/>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7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4" w:hanging="144"/>
      </w:pPr>
      <w:rPr>
        <w:rFonts w:hint="default"/>
        <w:lang w:val="en-US" w:eastAsia="en-US" w:bidi="ar-SA"/>
      </w:rPr>
    </w:lvl>
    <w:lvl w:ilvl="3">
      <w:start w:val="0"/>
      <w:numFmt w:val="bullet"/>
      <w:lvlText w:val="•"/>
      <w:lvlJc w:val="left"/>
      <w:pPr>
        <w:ind w:left="1988" w:hanging="144"/>
      </w:pPr>
      <w:rPr>
        <w:rFonts w:hint="default"/>
        <w:lang w:val="en-US" w:eastAsia="en-US" w:bidi="ar-SA"/>
      </w:rPr>
    </w:lvl>
    <w:lvl w:ilvl="4">
      <w:start w:val="0"/>
      <w:numFmt w:val="bullet"/>
      <w:lvlText w:val="•"/>
      <w:lvlJc w:val="left"/>
      <w:pPr>
        <w:ind w:left="2692" w:hanging="144"/>
      </w:pPr>
      <w:rPr>
        <w:rFonts w:hint="default"/>
        <w:lang w:val="en-US" w:eastAsia="en-US" w:bidi="ar-SA"/>
      </w:rPr>
    </w:lvl>
    <w:lvl w:ilvl="5">
      <w:start w:val="0"/>
      <w:numFmt w:val="bullet"/>
      <w:lvlText w:val="•"/>
      <w:lvlJc w:val="left"/>
      <w:pPr>
        <w:ind w:left="3397" w:hanging="144"/>
      </w:pPr>
      <w:rPr>
        <w:rFonts w:hint="default"/>
        <w:lang w:val="en-US" w:eastAsia="en-US" w:bidi="ar-SA"/>
      </w:rPr>
    </w:lvl>
    <w:lvl w:ilvl="6">
      <w:start w:val="0"/>
      <w:numFmt w:val="bullet"/>
      <w:lvlText w:val="•"/>
      <w:lvlJc w:val="left"/>
      <w:pPr>
        <w:ind w:left="4101"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509" w:hanging="144"/>
      </w:pPr>
      <w:rPr>
        <w:rFonts w:hint="default"/>
        <w:lang w:val="en-US" w:eastAsia="en-US" w:bidi="ar-SA"/>
      </w:rPr>
    </w:lvl>
  </w:abstractNum>
  <w:abstractNum w:abstractNumId="15">
    <w:nsid w:val="06C42B03"/>
    <w:multiLevelType w:val="hybridMultilevel"/>
    <w:tmpl w:val="B64C0D44"/>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16">
    <w:nsid w:val="07770849"/>
    <w:multiLevelType w:val="hybridMultilevel"/>
    <w:tmpl w:val="271E167C"/>
    <w:lvl w:ilvl="0">
      <w:start w:val="2"/>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7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4" w:hanging="144"/>
      </w:pPr>
      <w:rPr>
        <w:rFonts w:hint="default"/>
        <w:lang w:val="en-US" w:eastAsia="en-US" w:bidi="ar-SA"/>
      </w:rPr>
    </w:lvl>
    <w:lvl w:ilvl="3">
      <w:start w:val="0"/>
      <w:numFmt w:val="bullet"/>
      <w:lvlText w:val="•"/>
      <w:lvlJc w:val="left"/>
      <w:pPr>
        <w:ind w:left="1988" w:hanging="144"/>
      </w:pPr>
      <w:rPr>
        <w:rFonts w:hint="default"/>
        <w:lang w:val="en-US" w:eastAsia="en-US" w:bidi="ar-SA"/>
      </w:rPr>
    </w:lvl>
    <w:lvl w:ilvl="4">
      <w:start w:val="0"/>
      <w:numFmt w:val="bullet"/>
      <w:lvlText w:val="•"/>
      <w:lvlJc w:val="left"/>
      <w:pPr>
        <w:ind w:left="2692" w:hanging="144"/>
      </w:pPr>
      <w:rPr>
        <w:rFonts w:hint="default"/>
        <w:lang w:val="en-US" w:eastAsia="en-US" w:bidi="ar-SA"/>
      </w:rPr>
    </w:lvl>
    <w:lvl w:ilvl="5">
      <w:start w:val="0"/>
      <w:numFmt w:val="bullet"/>
      <w:lvlText w:val="•"/>
      <w:lvlJc w:val="left"/>
      <w:pPr>
        <w:ind w:left="3397" w:hanging="144"/>
      </w:pPr>
      <w:rPr>
        <w:rFonts w:hint="default"/>
        <w:lang w:val="en-US" w:eastAsia="en-US" w:bidi="ar-SA"/>
      </w:rPr>
    </w:lvl>
    <w:lvl w:ilvl="6">
      <w:start w:val="0"/>
      <w:numFmt w:val="bullet"/>
      <w:lvlText w:val="•"/>
      <w:lvlJc w:val="left"/>
      <w:pPr>
        <w:ind w:left="4101"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509" w:hanging="144"/>
      </w:pPr>
      <w:rPr>
        <w:rFonts w:hint="default"/>
        <w:lang w:val="en-US" w:eastAsia="en-US" w:bidi="ar-SA"/>
      </w:rPr>
    </w:lvl>
  </w:abstractNum>
  <w:abstractNum w:abstractNumId="17">
    <w:nsid w:val="07DA6356"/>
    <w:multiLevelType w:val="hybridMultilevel"/>
    <w:tmpl w:val="5ACE1D8E"/>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8">
    <w:nsid w:val="081245FE"/>
    <w:multiLevelType w:val="hybridMultilevel"/>
    <w:tmpl w:val="DE80605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9">
    <w:nsid w:val="08571A2E"/>
    <w:multiLevelType w:val="hybridMultilevel"/>
    <w:tmpl w:val="35102A3A"/>
    <w:lvl w:ilvl="0">
      <w:start w:val="0"/>
      <w:numFmt w:val="bullet"/>
      <w:lvlText w:val="•"/>
      <w:lvlJc w:val="left"/>
      <w:pPr>
        <w:ind w:left="7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75" w:hanging="360"/>
      </w:pPr>
      <w:rPr>
        <w:rFonts w:hint="default"/>
        <w:lang w:val="en-US" w:eastAsia="en-US" w:bidi="ar-SA"/>
      </w:rPr>
    </w:lvl>
    <w:lvl w:ilvl="2">
      <w:start w:val="0"/>
      <w:numFmt w:val="bullet"/>
      <w:lvlText w:val="•"/>
      <w:lvlJc w:val="left"/>
      <w:pPr>
        <w:ind w:left="1951" w:hanging="360"/>
      </w:pPr>
      <w:rPr>
        <w:rFonts w:hint="default"/>
        <w:lang w:val="en-US" w:eastAsia="en-US" w:bidi="ar-SA"/>
      </w:rPr>
    </w:lvl>
    <w:lvl w:ilvl="3">
      <w:start w:val="0"/>
      <w:numFmt w:val="bullet"/>
      <w:lvlText w:val="•"/>
      <w:lvlJc w:val="left"/>
      <w:pPr>
        <w:ind w:left="2526" w:hanging="360"/>
      </w:pPr>
      <w:rPr>
        <w:rFonts w:hint="default"/>
        <w:lang w:val="en-US" w:eastAsia="en-US" w:bidi="ar-SA"/>
      </w:rPr>
    </w:lvl>
    <w:lvl w:ilvl="4">
      <w:start w:val="0"/>
      <w:numFmt w:val="bullet"/>
      <w:lvlText w:val="•"/>
      <w:lvlJc w:val="left"/>
      <w:pPr>
        <w:ind w:left="3102" w:hanging="360"/>
      </w:pPr>
      <w:rPr>
        <w:rFonts w:hint="default"/>
        <w:lang w:val="en-US" w:eastAsia="en-US" w:bidi="ar-SA"/>
      </w:rPr>
    </w:lvl>
    <w:lvl w:ilvl="5">
      <w:start w:val="0"/>
      <w:numFmt w:val="bullet"/>
      <w:lvlText w:val="•"/>
      <w:lvlJc w:val="left"/>
      <w:pPr>
        <w:ind w:left="3678" w:hanging="360"/>
      </w:pPr>
      <w:rPr>
        <w:rFonts w:hint="default"/>
        <w:lang w:val="en-US" w:eastAsia="en-US" w:bidi="ar-SA"/>
      </w:rPr>
    </w:lvl>
    <w:lvl w:ilvl="6">
      <w:start w:val="0"/>
      <w:numFmt w:val="bullet"/>
      <w:lvlText w:val="•"/>
      <w:lvlJc w:val="left"/>
      <w:pPr>
        <w:ind w:left="4253" w:hanging="360"/>
      </w:pPr>
      <w:rPr>
        <w:rFonts w:hint="default"/>
        <w:lang w:val="en-US" w:eastAsia="en-US" w:bidi="ar-SA"/>
      </w:rPr>
    </w:lvl>
    <w:lvl w:ilvl="7">
      <w:start w:val="0"/>
      <w:numFmt w:val="bullet"/>
      <w:lvlText w:val="•"/>
      <w:lvlJc w:val="left"/>
      <w:pPr>
        <w:ind w:left="4829"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20">
    <w:nsid w:val="09360FE6"/>
    <w:multiLevelType w:val="hybridMultilevel"/>
    <w:tmpl w:val="20DE6982"/>
    <w:lvl w:ilvl="0">
      <w:start w:val="2"/>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86" w:hanging="144"/>
      </w:pPr>
      <w:rPr>
        <w:rFonts w:hint="default"/>
        <w:lang w:val="en-US" w:eastAsia="en-US" w:bidi="ar-SA"/>
      </w:rPr>
    </w:lvl>
    <w:lvl w:ilvl="4">
      <w:start w:val="0"/>
      <w:numFmt w:val="bullet"/>
      <w:lvlText w:val="•"/>
      <w:lvlJc w:val="left"/>
      <w:pPr>
        <w:ind w:left="2910" w:hanging="144"/>
      </w:pPr>
      <w:rPr>
        <w:rFonts w:hint="default"/>
        <w:lang w:val="en-US" w:eastAsia="en-US" w:bidi="ar-SA"/>
      </w:rPr>
    </w:lvl>
    <w:lvl w:ilvl="5">
      <w:start w:val="0"/>
      <w:numFmt w:val="bullet"/>
      <w:lvlText w:val="•"/>
      <w:lvlJc w:val="left"/>
      <w:pPr>
        <w:ind w:left="3533" w:hanging="144"/>
      </w:pPr>
      <w:rPr>
        <w:rFonts w:hint="default"/>
        <w:lang w:val="en-US" w:eastAsia="en-US" w:bidi="ar-SA"/>
      </w:rPr>
    </w:lvl>
    <w:lvl w:ilvl="6">
      <w:start w:val="0"/>
      <w:numFmt w:val="bullet"/>
      <w:lvlText w:val="•"/>
      <w:lvlJc w:val="left"/>
      <w:pPr>
        <w:ind w:left="4156" w:hanging="144"/>
      </w:pPr>
      <w:rPr>
        <w:rFonts w:hint="default"/>
        <w:lang w:val="en-US" w:eastAsia="en-US" w:bidi="ar-SA"/>
      </w:rPr>
    </w:lvl>
    <w:lvl w:ilvl="7">
      <w:start w:val="0"/>
      <w:numFmt w:val="bullet"/>
      <w:lvlText w:val="•"/>
      <w:lvlJc w:val="left"/>
      <w:pPr>
        <w:ind w:left="4780" w:hanging="144"/>
      </w:pPr>
      <w:rPr>
        <w:rFonts w:hint="default"/>
        <w:lang w:val="en-US" w:eastAsia="en-US" w:bidi="ar-SA"/>
      </w:rPr>
    </w:lvl>
    <w:lvl w:ilvl="8">
      <w:start w:val="0"/>
      <w:numFmt w:val="bullet"/>
      <w:lvlText w:val="•"/>
      <w:lvlJc w:val="left"/>
      <w:pPr>
        <w:ind w:left="5403" w:hanging="144"/>
      </w:pPr>
      <w:rPr>
        <w:rFonts w:hint="default"/>
        <w:lang w:val="en-US" w:eastAsia="en-US" w:bidi="ar-SA"/>
      </w:rPr>
    </w:lvl>
  </w:abstractNum>
  <w:abstractNum w:abstractNumId="21">
    <w:nsid w:val="098E3014"/>
    <w:multiLevelType w:val="hybridMultilevel"/>
    <w:tmpl w:val="595A4666"/>
    <w:lvl w:ilvl="0">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41" w:hanging="144"/>
      </w:pPr>
      <w:rPr>
        <w:rFonts w:hint="default"/>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22">
    <w:nsid w:val="0A453435"/>
    <w:multiLevelType w:val="hybridMultilevel"/>
    <w:tmpl w:val="1E726E8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3">
    <w:nsid w:val="0A6335F2"/>
    <w:multiLevelType w:val="hybridMultilevel"/>
    <w:tmpl w:val="9CD6310A"/>
    <w:lvl w:ilvl="0">
      <w:start w:val="1"/>
      <w:numFmt w:val="upperLetter"/>
      <w:lvlText w:val="%1."/>
      <w:lvlJc w:val="left"/>
      <w:pPr>
        <w:ind w:left="9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2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1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744" w:hanging="360"/>
      </w:pPr>
      <w:rPr>
        <w:rFonts w:hint="default"/>
        <w:lang w:val="en-US" w:eastAsia="en-US" w:bidi="ar-SA"/>
      </w:rPr>
    </w:lvl>
    <w:lvl w:ilvl="7">
      <w:start w:val="0"/>
      <w:numFmt w:val="bullet"/>
      <w:lvlText w:val="•"/>
      <w:lvlJc w:val="left"/>
      <w:pPr>
        <w:ind w:left="7708" w:hanging="360"/>
      </w:pPr>
      <w:rPr>
        <w:rFonts w:hint="default"/>
        <w:lang w:val="en-US" w:eastAsia="en-US" w:bidi="ar-SA"/>
      </w:rPr>
    </w:lvl>
    <w:lvl w:ilvl="8">
      <w:start w:val="0"/>
      <w:numFmt w:val="bullet"/>
      <w:lvlText w:val="•"/>
      <w:lvlJc w:val="left"/>
      <w:pPr>
        <w:ind w:left="8672" w:hanging="360"/>
      </w:pPr>
      <w:rPr>
        <w:rFonts w:hint="default"/>
        <w:lang w:val="en-US" w:eastAsia="en-US" w:bidi="ar-SA"/>
      </w:rPr>
    </w:lvl>
  </w:abstractNum>
  <w:abstractNum w:abstractNumId="24">
    <w:nsid w:val="0A755EA1"/>
    <w:multiLevelType w:val="hybridMultilevel"/>
    <w:tmpl w:val="0C0A295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5">
    <w:nsid w:val="0B2E07EA"/>
    <w:multiLevelType w:val="hybridMultilevel"/>
    <w:tmpl w:val="BC7C6AF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
    <w:nsid w:val="0B334844"/>
    <w:multiLevelType w:val="hybridMultilevel"/>
    <w:tmpl w:val="5D32ACFA"/>
    <w:lvl w:ilvl="0">
      <w:start w:val="1"/>
      <w:numFmt w:val="upperLetter"/>
      <w:lvlText w:val="%1."/>
      <w:lvlJc w:val="left"/>
      <w:pPr>
        <w:ind w:left="9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7">
    <w:nsid w:val="0BB549CC"/>
    <w:multiLevelType w:val="hybridMultilevel"/>
    <w:tmpl w:val="D8582CE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8">
    <w:nsid w:val="0BCE1E8D"/>
    <w:multiLevelType w:val="hybridMultilevel"/>
    <w:tmpl w:val="608672A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9">
    <w:nsid w:val="0BF278ED"/>
    <w:multiLevelType w:val="multilevel"/>
    <w:tmpl w:val="E242855C"/>
    <w:lvl w:ilvl="0">
      <w:start w:val="1"/>
      <w:numFmt w:val="decimal"/>
      <w:lvlText w:val="%1"/>
      <w:lvlJc w:val="left"/>
      <w:pPr>
        <w:ind w:left="1184" w:hanging="965"/>
      </w:pPr>
      <w:rPr>
        <w:rFonts w:ascii="Times New Roman" w:eastAsia="Times New Roman" w:hAnsi="Times New Roman" w:cs="Times New Roman" w:hint="default"/>
        <w:b/>
        <w:bCs/>
        <w:i w:val="0"/>
        <w:iCs w:val="0"/>
        <w:spacing w:val="0"/>
        <w:w w:val="98"/>
        <w:sz w:val="28"/>
        <w:szCs w:val="28"/>
        <w:lang w:val="en-US" w:eastAsia="en-US" w:bidi="ar-SA"/>
      </w:rPr>
    </w:lvl>
    <w:lvl w:ilvl="1">
      <w:start w:val="1"/>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16"/>
      </w:pPr>
      <w:rPr>
        <w:rFonts w:hint="default"/>
        <w:lang w:val="en-US" w:eastAsia="en-US" w:bidi="ar-SA"/>
      </w:rPr>
    </w:lvl>
    <w:lvl w:ilvl="4">
      <w:start w:val="0"/>
      <w:numFmt w:val="bullet"/>
      <w:lvlText w:val="•"/>
      <w:lvlJc w:val="left"/>
      <w:pPr>
        <w:ind w:left="4948" w:hanging="716"/>
      </w:pPr>
      <w:rPr>
        <w:rFonts w:hint="default"/>
        <w:lang w:val="en-US" w:eastAsia="en-US" w:bidi="ar-SA"/>
      </w:rPr>
    </w:lvl>
    <w:lvl w:ilvl="5">
      <w:start w:val="0"/>
      <w:numFmt w:val="bullet"/>
      <w:lvlText w:val="•"/>
      <w:lvlJc w:val="left"/>
      <w:pPr>
        <w:ind w:left="5890" w:hanging="716"/>
      </w:pPr>
      <w:rPr>
        <w:rFonts w:hint="default"/>
        <w:lang w:val="en-US" w:eastAsia="en-US" w:bidi="ar-SA"/>
      </w:rPr>
    </w:lvl>
    <w:lvl w:ilvl="6">
      <w:start w:val="0"/>
      <w:numFmt w:val="bullet"/>
      <w:lvlText w:val="•"/>
      <w:lvlJc w:val="left"/>
      <w:pPr>
        <w:ind w:left="6832" w:hanging="716"/>
      </w:pPr>
      <w:rPr>
        <w:rFonts w:hint="default"/>
        <w:lang w:val="en-US" w:eastAsia="en-US" w:bidi="ar-SA"/>
      </w:rPr>
    </w:lvl>
    <w:lvl w:ilvl="7">
      <w:start w:val="0"/>
      <w:numFmt w:val="bullet"/>
      <w:lvlText w:val="•"/>
      <w:lvlJc w:val="left"/>
      <w:pPr>
        <w:ind w:left="7774" w:hanging="716"/>
      </w:pPr>
      <w:rPr>
        <w:rFonts w:hint="default"/>
        <w:lang w:val="en-US" w:eastAsia="en-US" w:bidi="ar-SA"/>
      </w:rPr>
    </w:lvl>
    <w:lvl w:ilvl="8">
      <w:start w:val="0"/>
      <w:numFmt w:val="bullet"/>
      <w:lvlText w:val="•"/>
      <w:lvlJc w:val="left"/>
      <w:pPr>
        <w:ind w:left="8716" w:hanging="716"/>
      </w:pPr>
      <w:rPr>
        <w:rFonts w:hint="default"/>
        <w:lang w:val="en-US" w:eastAsia="en-US" w:bidi="ar-SA"/>
      </w:rPr>
    </w:lvl>
  </w:abstractNum>
  <w:abstractNum w:abstractNumId="30">
    <w:nsid w:val="0BFB417D"/>
    <w:multiLevelType w:val="hybridMultilevel"/>
    <w:tmpl w:val="48E4BC6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77" w:hanging="360"/>
      </w:pPr>
      <w:rPr>
        <w:rFonts w:hint="default"/>
        <w:lang w:val="en-US" w:eastAsia="en-US" w:bidi="ar-SA"/>
      </w:rPr>
    </w:lvl>
    <w:lvl w:ilvl="3">
      <w:start w:val="0"/>
      <w:numFmt w:val="bullet"/>
      <w:lvlText w:val="•"/>
      <w:lvlJc w:val="left"/>
      <w:pPr>
        <w:ind w:left="2275" w:hanging="360"/>
      </w:pPr>
      <w:rPr>
        <w:rFonts w:hint="default"/>
        <w:lang w:val="en-US" w:eastAsia="en-US" w:bidi="ar-SA"/>
      </w:rPr>
    </w:lvl>
    <w:lvl w:ilvl="4">
      <w:start w:val="0"/>
      <w:numFmt w:val="bullet"/>
      <w:lvlText w:val="•"/>
      <w:lvlJc w:val="left"/>
      <w:pPr>
        <w:ind w:left="2874" w:hanging="360"/>
      </w:pPr>
      <w:rPr>
        <w:rFonts w:hint="default"/>
        <w:lang w:val="en-US" w:eastAsia="en-US" w:bidi="ar-SA"/>
      </w:rPr>
    </w:lvl>
    <w:lvl w:ilvl="5">
      <w:start w:val="0"/>
      <w:numFmt w:val="bullet"/>
      <w:lvlText w:val="•"/>
      <w:lvlJc w:val="left"/>
      <w:pPr>
        <w:ind w:left="3472" w:hanging="360"/>
      </w:pPr>
      <w:rPr>
        <w:rFonts w:hint="default"/>
        <w:lang w:val="en-US" w:eastAsia="en-US" w:bidi="ar-SA"/>
      </w:rPr>
    </w:lvl>
    <w:lvl w:ilvl="6">
      <w:start w:val="0"/>
      <w:numFmt w:val="bullet"/>
      <w:lvlText w:val="•"/>
      <w:lvlJc w:val="left"/>
      <w:pPr>
        <w:ind w:left="4071" w:hanging="360"/>
      </w:pPr>
      <w:rPr>
        <w:rFonts w:hint="default"/>
        <w:lang w:val="en-US" w:eastAsia="en-US" w:bidi="ar-SA"/>
      </w:rPr>
    </w:lvl>
    <w:lvl w:ilvl="7">
      <w:start w:val="0"/>
      <w:numFmt w:val="bullet"/>
      <w:lvlText w:val="•"/>
      <w:lvlJc w:val="left"/>
      <w:pPr>
        <w:ind w:left="4669" w:hanging="360"/>
      </w:pPr>
      <w:rPr>
        <w:rFonts w:hint="default"/>
        <w:lang w:val="en-US" w:eastAsia="en-US" w:bidi="ar-SA"/>
      </w:rPr>
    </w:lvl>
    <w:lvl w:ilvl="8">
      <w:start w:val="0"/>
      <w:numFmt w:val="bullet"/>
      <w:lvlText w:val="•"/>
      <w:lvlJc w:val="left"/>
      <w:pPr>
        <w:ind w:left="5268" w:hanging="360"/>
      </w:pPr>
      <w:rPr>
        <w:rFonts w:hint="default"/>
        <w:lang w:val="en-US" w:eastAsia="en-US" w:bidi="ar-SA"/>
      </w:rPr>
    </w:lvl>
  </w:abstractNum>
  <w:abstractNum w:abstractNumId="31">
    <w:nsid w:val="0C7E730E"/>
    <w:multiLevelType w:val="hybridMultilevel"/>
    <w:tmpl w:val="6A38650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2">
    <w:nsid w:val="0C9F63E1"/>
    <w:multiLevelType w:val="hybridMultilevel"/>
    <w:tmpl w:val="1B32BAE4"/>
    <w:lvl w:ilvl="0">
      <w:start w:val="10"/>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33">
    <w:nsid w:val="0CC21E01"/>
    <w:multiLevelType w:val="hybridMultilevel"/>
    <w:tmpl w:val="736A48E2"/>
    <w:lvl w:ilvl="0">
      <w:start w:val="5"/>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34">
    <w:nsid w:val="0CCA5CEF"/>
    <w:multiLevelType w:val="hybridMultilevel"/>
    <w:tmpl w:val="0D96AA7C"/>
    <w:lvl w:ilvl="0">
      <w:start w:val="2"/>
      <w:numFmt w:val="decimal"/>
      <w:lvlText w:val="%1."/>
      <w:lvlJc w:val="left"/>
      <w:pPr>
        <w:ind w:left="4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5">
    <w:nsid w:val="0CD44FED"/>
    <w:multiLevelType w:val="hybridMultilevel"/>
    <w:tmpl w:val="1C72C06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6">
    <w:nsid w:val="0D2501FA"/>
    <w:multiLevelType w:val="hybridMultilevel"/>
    <w:tmpl w:val="FE386A30"/>
    <w:lvl w:ilvl="0">
      <w:start w:val="1"/>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81" w:hanging="144"/>
      </w:pPr>
      <w:rPr>
        <w:rFonts w:hint="default"/>
        <w:lang w:val="en-US" w:eastAsia="en-US" w:bidi="ar-SA"/>
      </w:rPr>
    </w:lvl>
    <w:lvl w:ilvl="3">
      <w:start w:val="0"/>
      <w:numFmt w:val="bullet"/>
      <w:lvlText w:val="•"/>
      <w:lvlJc w:val="left"/>
      <w:pPr>
        <w:ind w:left="2302" w:hanging="144"/>
      </w:pPr>
      <w:rPr>
        <w:rFonts w:hint="default"/>
        <w:lang w:val="en-US" w:eastAsia="en-US" w:bidi="ar-SA"/>
      </w:rPr>
    </w:lvl>
    <w:lvl w:ilvl="4">
      <w:start w:val="0"/>
      <w:numFmt w:val="bullet"/>
      <w:lvlText w:val="•"/>
      <w:lvlJc w:val="left"/>
      <w:pPr>
        <w:ind w:left="2922" w:hanging="144"/>
      </w:pPr>
      <w:rPr>
        <w:rFonts w:hint="default"/>
        <w:lang w:val="en-US" w:eastAsia="en-US" w:bidi="ar-SA"/>
      </w:rPr>
    </w:lvl>
    <w:lvl w:ilvl="5">
      <w:start w:val="0"/>
      <w:numFmt w:val="bullet"/>
      <w:lvlText w:val="•"/>
      <w:lvlJc w:val="left"/>
      <w:pPr>
        <w:ind w:left="3543" w:hanging="144"/>
      </w:pPr>
      <w:rPr>
        <w:rFonts w:hint="default"/>
        <w:lang w:val="en-US" w:eastAsia="en-US" w:bidi="ar-SA"/>
      </w:rPr>
    </w:lvl>
    <w:lvl w:ilvl="6">
      <w:start w:val="0"/>
      <w:numFmt w:val="bullet"/>
      <w:lvlText w:val="•"/>
      <w:lvlJc w:val="left"/>
      <w:pPr>
        <w:ind w:left="4164" w:hanging="144"/>
      </w:pPr>
      <w:rPr>
        <w:rFonts w:hint="default"/>
        <w:lang w:val="en-US" w:eastAsia="en-US" w:bidi="ar-SA"/>
      </w:rPr>
    </w:lvl>
    <w:lvl w:ilvl="7">
      <w:start w:val="0"/>
      <w:numFmt w:val="bullet"/>
      <w:lvlText w:val="•"/>
      <w:lvlJc w:val="left"/>
      <w:pPr>
        <w:ind w:left="4784" w:hanging="144"/>
      </w:pPr>
      <w:rPr>
        <w:rFonts w:hint="default"/>
        <w:lang w:val="en-US" w:eastAsia="en-US" w:bidi="ar-SA"/>
      </w:rPr>
    </w:lvl>
    <w:lvl w:ilvl="8">
      <w:start w:val="0"/>
      <w:numFmt w:val="bullet"/>
      <w:lvlText w:val="•"/>
      <w:lvlJc w:val="left"/>
      <w:pPr>
        <w:ind w:left="5405" w:hanging="144"/>
      </w:pPr>
      <w:rPr>
        <w:rFonts w:hint="default"/>
        <w:lang w:val="en-US" w:eastAsia="en-US" w:bidi="ar-SA"/>
      </w:rPr>
    </w:lvl>
  </w:abstractNum>
  <w:abstractNum w:abstractNumId="37">
    <w:nsid w:val="0D5952CA"/>
    <w:multiLevelType w:val="hybridMultilevel"/>
    <w:tmpl w:val="8CB6BFA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8">
    <w:nsid w:val="0E7D0FDD"/>
    <w:multiLevelType w:val="hybridMultilevel"/>
    <w:tmpl w:val="865CE82A"/>
    <w:lvl w:ilvl="0">
      <w:start w:val="1"/>
      <w:numFmt w:val="decimal"/>
      <w:lvlText w:val="%1."/>
      <w:lvlJc w:val="left"/>
      <w:pPr>
        <w:ind w:left="5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1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5"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2970" w:hanging="144"/>
      </w:pPr>
      <w:rPr>
        <w:rFonts w:hint="default"/>
        <w:lang w:val="en-US" w:eastAsia="en-US" w:bidi="ar-SA"/>
      </w:rPr>
    </w:lvl>
    <w:lvl w:ilvl="5">
      <w:start w:val="0"/>
      <w:numFmt w:val="bullet"/>
      <w:lvlText w:val="•"/>
      <w:lvlJc w:val="left"/>
      <w:pPr>
        <w:ind w:left="3582" w:hanging="144"/>
      </w:pPr>
      <w:rPr>
        <w:rFonts w:hint="default"/>
        <w:lang w:val="en-US" w:eastAsia="en-US" w:bidi="ar-SA"/>
      </w:rPr>
    </w:lvl>
    <w:lvl w:ilvl="6">
      <w:start w:val="0"/>
      <w:numFmt w:val="bullet"/>
      <w:lvlText w:val="•"/>
      <w:lvlJc w:val="left"/>
      <w:pPr>
        <w:ind w:left="4195" w:hanging="144"/>
      </w:pPr>
      <w:rPr>
        <w:rFonts w:hint="default"/>
        <w:lang w:val="en-US" w:eastAsia="en-US" w:bidi="ar-SA"/>
      </w:rPr>
    </w:lvl>
    <w:lvl w:ilvl="7">
      <w:start w:val="0"/>
      <w:numFmt w:val="bullet"/>
      <w:lvlText w:val="•"/>
      <w:lvlJc w:val="left"/>
      <w:pPr>
        <w:ind w:left="4807"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39">
    <w:nsid w:val="0E9C2615"/>
    <w:multiLevelType w:val="hybridMultilevel"/>
    <w:tmpl w:val="5FD2563A"/>
    <w:lvl w:ilvl="0">
      <w:start w:val="6"/>
      <w:numFmt w:val="decimal"/>
      <w:lvlText w:val="%1."/>
      <w:lvlJc w:val="left"/>
      <w:pPr>
        <w:ind w:left="5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3" w:hanging="144"/>
      </w:pPr>
      <w:rPr>
        <w:rFonts w:hint="default"/>
        <w:lang w:val="en-US" w:eastAsia="en-US" w:bidi="ar-SA"/>
      </w:rPr>
    </w:lvl>
    <w:lvl w:ilvl="3">
      <w:start w:val="0"/>
      <w:numFmt w:val="bullet"/>
      <w:lvlText w:val="•"/>
      <w:lvlJc w:val="left"/>
      <w:pPr>
        <w:ind w:left="2007" w:hanging="144"/>
      </w:pPr>
      <w:rPr>
        <w:rFonts w:hint="default"/>
        <w:lang w:val="en-US" w:eastAsia="en-US" w:bidi="ar-SA"/>
      </w:rPr>
    </w:lvl>
    <w:lvl w:ilvl="4">
      <w:start w:val="0"/>
      <w:numFmt w:val="bullet"/>
      <w:lvlText w:val="•"/>
      <w:lvlJc w:val="left"/>
      <w:pPr>
        <w:ind w:left="2731" w:hanging="144"/>
      </w:pPr>
      <w:rPr>
        <w:rFonts w:hint="default"/>
        <w:lang w:val="en-US" w:eastAsia="en-US" w:bidi="ar-SA"/>
      </w:rPr>
    </w:lvl>
    <w:lvl w:ilvl="5">
      <w:start w:val="0"/>
      <w:numFmt w:val="bullet"/>
      <w:lvlText w:val="•"/>
      <w:lvlJc w:val="left"/>
      <w:pPr>
        <w:ind w:left="3455" w:hanging="144"/>
      </w:pPr>
      <w:rPr>
        <w:rFonts w:hint="default"/>
        <w:lang w:val="en-US" w:eastAsia="en-US" w:bidi="ar-SA"/>
      </w:rPr>
    </w:lvl>
    <w:lvl w:ilvl="6">
      <w:start w:val="0"/>
      <w:numFmt w:val="bullet"/>
      <w:lvlText w:val="•"/>
      <w:lvlJc w:val="left"/>
      <w:pPr>
        <w:ind w:left="4179" w:hanging="144"/>
      </w:pPr>
      <w:rPr>
        <w:rFonts w:hint="default"/>
        <w:lang w:val="en-US" w:eastAsia="en-US" w:bidi="ar-SA"/>
      </w:rPr>
    </w:lvl>
    <w:lvl w:ilvl="7">
      <w:start w:val="0"/>
      <w:numFmt w:val="bullet"/>
      <w:lvlText w:val="•"/>
      <w:lvlJc w:val="left"/>
      <w:pPr>
        <w:ind w:left="4903"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40">
    <w:nsid w:val="0E9D6253"/>
    <w:multiLevelType w:val="hybridMultilevel"/>
    <w:tmpl w:val="A14A014C"/>
    <w:lvl w:ilvl="0">
      <w:start w:val="1"/>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4" w:hanging="144"/>
      </w:pPr>
      <w:rPr>
        <w:rFonts w:hint="default"/>
        <w:lang w:val="en-US" w:eastAsia="en-US" w:bidi="ar-SA"/>
      </w:rPr>
    </w:lvl>
    <w:lvl w:ilvl="4">
      <w:start w:val="0"/>
      <w:numFmt w:val="bullet"/>
      <w:lvlText w:val="•"/>
      <w:lvlJc w:val="left"/>
      <w:pPr>
        <w:ind w:left="3032" w:hanging="144"/>
      </w:pPr>
      <w:rPr>
        <w:rFonts w:hint="default"/>
        <w:lang w:val="en-US" w:eastAsia="en-US" w:bidi="ar-SA"/>
      </w:rPr>
    </w:lvl>
    <w:lvl w:ilvl="5">
      <w:start w:val="0"/>
      <w:numFmt w:val="bullet"/>
      <w:lvlText w:val="•"/>
      <w:lvlJc w:val="left"/>
      <w:pPr>
        <w:ind w:left="3680" w:hanging="144"/>
      </w:pPr>
      <w:rPr>
        <w:rFonts w:hint="default"/>
        <w:lang w:val="en-US" w:eastAsia="en-US" w:bidi="ar-SA"/>
      </w:rPr>
    </w:lvl>
    <w:lvl w:ilvl="6">
      <w:start w:val="0"/>
      <w:numFmt w:val="bullet"/>
      <w:lvlText w:val="•"/>
      <w:lvlJc w:val="left"/>
      <w:pPr>
        <w:ind w:left="4328" w:hanging="144"/>
      </w:pPr>
      <w:rPr>
        <w:rFonts w:hint="default"/>
        <w:lang w:val="en-US" w:eastAsia="en-US" w:bidi="ar-SA"/>
      </w:rPr>
    </w:lvl>
    <w:lvl w:ilvl="7">
      <w:start w:val="0"/>
      <w:numFmt w:val="bullet"/>
      <w:lvlText w:val="•"/>
      <w:lvlJc w:val="left"/>
      <w:pPr>
        <w:ind w:left="4976" w:hanging="144"/>
      </w:pPr>
      <w:rPr>
        <w:rFonts w:hint="default"/>
        <w:lang w:val="en-US" w:eastAsia="en-US" w:bidi="ar-SA"/>
      </w:rPr>
    </w:lvl>
    <w:lvl w:ilvl="8">
      <w:start w:val="0"/>
      <w:numFmt w:val="bullet"/>
      <w:lvlText w:val="•"/>
      <w:lvlJc w:val="left"/>
      <w:pPr>
        <w:ind w:left="5624" w:hanging="144"/>
      </w:pPr>
      <w:rPr>
        <w:rFonts w:hint="default"/>
        <w:lang w:val="en-US" w:eastAsia="en-US" w:bidi="ar-SA"/>
      </w:rPr>
    </w:lvl>
  </w:abstractNum>
  <w:abstractNum w:abstractNumId="41">
    <w:nsid w:val="0ECB2144"/>
    <w:multiLevelType w:val="hybridMultilevel"/>
    <w:tmpl w:val="CFC43F1C"/>
    <w:lvl w:ilvl="0">
      <w:start w:val="5"/>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42">
    <w:nsid w:val="0F086176"/>
    <w:multiLevelType w:val="hybridMultilevel"/>
    <w:tmpl w:val="859E83FE"/>
    <w:lvl w:ilvl="0">
      <w:start w:val="2"/>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6" w:hanging="144"/>
      </w:pPr>
      <w:rPr>
        <w:rFonts w:hint="default"/>
        <w:lang w:val="en-US" w:eastAsia="en-US" w:bidi="ar-SA"/>
      </w:rPr>
    </w:lvl>
    <w:lvl w:ilvl="3">
      <w:start w:val="0"/>
      <w:numFmt w:val="bullet"/>
      <w:lvlText w:val="•"/>
      <w:lvlJc w:val="left"/>
      <w:pPr>
        <w:ind w:left="2289" w:hanging="144"/>
      </w:pPr>
      <w:rPr>
        <w:rFonts w:hint="default"/>
        <w:lang w:val="en-US" w:eastAsia="en-US" w:bidi="ar-SA"/>
      </w:rPr>
    </w:lvl>
    <w:lvl w:ilvl="4">
      <w:start w:val="0"/>
      <w:numFmt w:val="bullet"/>
      <w:lvlText w:val="•"/>
      <w:lvlJc w:val="left"/>
      <w:pPr>
        <w:ind w:left="2912" w:hanging="144"/>
      </w:pPr>
      <w:rPr>
        <w:rFonts w:hint="default"/>
        <w:lang w:val="en-US" w:eastAsia="en-US" w:bidi="ar-SA"/>
      </w:rPr>
    </w:lvl>
    <w:lvl w:ilvl="5">
      <w:start w:val="0"/>
      <w:numFmt w:val="bullet"/>
      <w:lvlText w:val="•"/>
      <w:lvlJc w:val="left"/>
      <w:pPr>
        <w:ind w:left="3535" w:hanging="144"/>
      </w:pPr>
      <w:rPr>
        <w:rFonts w:hint="default"/>
        <w:lang w:val="en-US" w:eastAsia="en-US" w:bidi="ar-SA"/>
      </w:rPr>
    </w:lvl>
    <w:lvl w:ilvl="6">
      <w:start w:val="0"/>
      <w:numFmt w:val="bullet"/>
      <w:lvlText w:val="•"/>
      <w:lvlJc w:val="left"/>
      <w:pPr>
        <w:ind w:left="4158" w:hanging="144"/>
      </w:pPr>
      <w:rPr>
        <w:rFonts w:hint="default"/>
        <w:lang w:val="en-US" w:eastAsia="en-US" w:bidi="ar-SA"/>
      </w:rPr>
    </w:lvl>
    <w:lvl w:ilvl="7">
      <w:start w:val="0"/>
      <w:numFmt w:val="bullet"/>
      <w:lvlText w:val="•"/>
      <w:lvlJc w:val="left"/>
      <w:pPr>
        <w:ind w:left="4781" w:hanging="144"/>
      </w:pPr>
      <w:rPr>
        <w:rFonts w:hint="default"/>
        <w:lang w:val="en-US" w:eastAsia="en-US" w:bidi="ar-SA"/>
      </w:rPr>
    </w:lvl>
    <w:lvl w:ilvl="8">
      <w:start w:val="0"/>
      <w:numFmt w:val="bullet"/>
      <w:lvlText w:val="•"/>
      <w:lvlJc w:val="left"/>
      <w:pPr>
        <w:ind w:left="5404" w:hanging="144"/>
      </w:pPr>
      <w:rPr>
        <w:rFonts w:hint="default"/>
        <w:lang w:val="en-US" w:eastAsia="en-US" w:bidi="ar-SA"/>
      </w:rPr>
    </w:lvl>
  </w:abstractNum>
  <w:abstractNum w:abstractNumId="43">
    <w:nsid w:val="0F2823A6"/>
    <w:multiLevelType w:val="hybridMultilevel"/>
    <w:tmpl w:val="AB08C3BC"/>
    <w:lvl w:ilvl="0">
      <w:start w:val="1"/>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1"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5" w:hanging="147"/>
      </w:pPr>
      <w:rPr>
        <w:rFonts w:hint="default"/>
        <w:lang w:val="en-US" w:eastAsia="en-US" w:bidi="ar-SA"/>
      </w:rPr>
    </w:lvl>
    <w:lvl w:ilvl="3">
      <w:start w:val="0"/>
      <w:numFmt w:val="bullet"/>
      <w:lvlText w:val="•"/>
      <w:lvlJc w:val="left"/>
      <w:pPr>
        <w:ind w:left="2383" w:hanging="147"/>
      </w:pPr>
      <w:rPr>
        <w:rFonts w:hint="default"/>
        <w:lang w:val="en-US" w:eastAsia="en-US" w:bidi="ar-SA"/>
      </w:rPr>
    </w:lvl>
    <w:lvl w:ilvl="4">
      <w:start w:val="0"/>
      <w:numFmt w:val="bullet"/>
      <w:lvlText w:val="•"/>
      <w:lvlJc w:val="left"/>
      <w:pPr>
        <w:ind w:left="3031" w:hanging="147"/>
      </w:pPr>
      <w:rPr>
        <w:rFonts w:hint="default"/>
        <w:lang w:val="en-US" w:eastAsia="en-US" w:bidi="ar-SA"/>
      </w:rPr>
    </w:lvl>
    <w:lvl w:ilvl="5">
      <w:start w:val="0"/>
      <w:numFmt w:val="bullet"/>
      <w:lvlText w:val="•"/>
      <w:lvlJc w:val="left"/>
      <w:pPr>
        <w:ind w:left="3679" w:hanging="147"/>
      </w:pPr>
      <w:rPr>
        <w:rFonts w:hint="default"/>
        <w:lang w:val="en-US" w:eastAsia="en-US" w:bidi="ar-SA"/>
      </w:rPr>
    </w:lvl>
    <w:lvl w:ilvl="6">
      <w:start w:val="0"/>
      <w:numFmt w:val="bullet"/>
      <w:lvlText w:val="•"/>
      <w:lvlJc w:val="left"/>
      <w:pPr>
        <w:ind w:left="4327" w:hanging="147"/>
      </w:pPr>
      <w:rPr>
        <w:rFonts w:hint="default"/>
        <w:lang w:val="en-US" w:eastAsia="en-US" w:bidi="ar-SA"/>
      </w:rPr>
    </w:lvl>
    <w:lvl w:ilvl="7">
      <w:start w:val="0"/>
      <w:numFmt w:val="bullet"/>
      <w:lvlText w:val="•"/>
      <w:lvlJc w:val="left"/>
      <w:pPr>
        <w:ind w:left="4974" w:hanging="147"/>
      </w:pPr>
      <w:rPr>
        <w:rFonts w:hint="default"/>
        <w:lang w:val="en-US" w:eastAsia="en-US" w:bidi="ar-SA"/>
      </w:rPr>
    </w:lvl>
    <w:lvl w:ilvl="8">
      <w:start w:val="0"/>
      <w:numFmt w:val="bullet"/>
      <w:lvlText w:val="•"/>
      <w:lvlJc w:val="left"/>
      <w:pPr>
        <w:ind w:left="5622" w:hanging="147"/>
      </w:pPr>
      <w:rPr>
        <w:rFonts w:hint="default"/>
        <w:lang w:val="en-US" w:eastAsia="en-US" w:bidi="ar-SA"/>
      </w:rPr>
    </w:lvl>
  </w:abstractNum>
  <w:abstractNum w:abstractNumId="44">
    <w:nsid w:val="0F5A1EC3"/>
    <w:multiLevelType w:val="hybridMultilevel"/>
    <w:tmpl w:val="972AA53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45">
    <w:nsid w:val="0FBA07CA"/>
    <w:multiLevelType w:val="hybridMultilevel"/>
    <w:tmpl w:val="099E3448"/>
    <w:lvl w:ilvl="0">
      <w:start w:val="4"/>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81" w:hanging="144"/>
      </w:pPr>
      <w:rPr>
        <w:rFonts w:hint="default"/>
        <w:lang w:val="en-US" w:eastAsia="en-US" w:bidi="ar-SA"/>
      </w:rPr>
    </w:lvl>
    <w:lvl w:ilvl="3">
      <w:start w:val="0"/>
      <w:numFmt w:val="bullet"/>
      <w:lvlText w:val="•"/>
      <w:lvlJc w:val="left"/>
      <w:pPr>
        <w:ind w:left="2302" w:hanging="144"/>
      </w:pPr>
      <w:rPr>
        <w:rFonts w:hint="default"/>
        <w:lang w:val="en-US" w:eastAsia="en-US" w:bidi="ar-SA"/>
      </w:rPr>
    </w:lvl>
    <w:lvl w:ilvl="4">
      <w:start w:val="0"/>
      <w:numFmt w:val="bullet"/>
      <w:lvlText w:val="•"/>
      <w:lvlJc w:val="left"/>
      <w:pPr>
        <w:ind w:left="2922" w:hanging="144"/>
      </w:pPr>
      <w:rPr>
        <w:rFonts w:hint="default"/>
        <w:lang w:val="en-US" w:eastAsia="en-US" w:bidi="ar-SA"/>
      </w:rPr>
    </w:lvl>
    <w:lvl w:ilvl="5">
      <w:start w:val="0"/>
      <w:numFmt w:val="bullet"/>
      <w:lvlText w:val="•"/>
      <w:lvlJc w:val="left"/>
      <w:pPr>
        <w:ind w:left="3543" w:hanging="144"/>
      </w:pPr>
      <w:rPr>
        <w:rFonts w:hint="default"/>
        <w:lang w:val="en-US" w:eastAsia="en-US" w:bidi="ar-SA"/>
      </w:rPr>
    </w:lvl>
    <w:lvl w:ilvl="6">
      <w:start w:val="0"/>
      <w:numFmt w:val="bullet"/>
      <w:lvlText w:val="•"/>
      <w:lvlJc w:val="left"/>
      <w:pPr>
        <w:ind w:left="4164" w:hanging="144"/>
      </w:pPr>
      <w:rPr>
        <w:rFonts w:hint="default"/>
        <w:lang w:val="en-US" w:eastAsia="en-US" w:bidi="ar-SA"/>
      </w:rPr>
    </w:lvl>
    <w:lvl w:ilvl="7">
      <w:start w:val="0"/>
      <w:numFmt w:val="bullet"/>
      <w:lvlText w:val="•"/>
      <w:lvlJc w:val="left"/>
      <w:pPr>
        <w:ind w:left="4784" w:hanging="144"/>
      </w:pPr>
      <w:rPr>
        <w:rFonts w:hint="default"/>
        <w:lang w:val="en-US" w:eastAsia="en-US" w:bidi="ar-SA"/>
      </w:rPr>
    </w:lvl>
    <w:lvl w:ilvl="8">
      <w:start w:val="0"/>
      <w:numFmt w:val="bullet"/>
      <w:lvlText w:val="•"/>
      <w:lvlJc w:val="left"/>
      <w:pPr>
        <w:ind w:left="5405" w:hanging="144"/>
      </w:pPr>
      <w:rPr>
        <w:rFonts w:hint="default"/>
        <w:lang w:val="en-US" w:eastAsia="en-US" w:bidi="ar-SA"/>
      </w:rPr>
    </w:lvl>
  </w:abstractNum>
  <w:abstractNum w:abstractNumId="46">
    <w:nsid w:val="0FC238FF"/>
    <w:multiLevelType w:val="hybridMultilevel"/>
    <w:tmpl w:val="9752CA1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47">
    <w:nsid w:val="0FE15876"/>
    <w:multiLevelType w:val="hybridMultilevel"/>
    <w:tmpl w:val="E5847E4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48">
    <w:nsid w:val="102F7FEA"/>
    <w:multiLevelType w:val="hybridMultilevel"/>
    <w:tmpl w:val="ED90550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49">
    <w:nsid w:val="10315358"/>
    <w:multiLevelType w:val="hybridMultilevel"/>
    <w:tmpl w:val="2C1E045C"/>
    <w:lvl w:ilvl="0">
      <w:start w:val="1"/>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4" w:hanging="144"/>
      </w:pPr>
      <w:rPr>
        <w:rFonts w:hint="default"/>
        <w:lang w:val="en-US" w:eastAsia="en-US" w:bidi="ar-SA"/>
      </w:rPr>
    </w:lvl>
    <w:lvl w:ilvl="4">
      <w:start w:val="0"/>
      <w:numFmt w:val="bullet"/>
      <w:lvlText w:val="•"/>
      <w:lvlJc w:val="left"/>
      <w:pPr>
        <w:ind w:left="3032" w:hanging="144"/>
      </w:pPr>
      <w:rPr>
        <w:rFonts w:hint="default"/>
        <w:lang w:val="en-US" w:eastAsia="en-US" w:bidi="ar-SA"/>
      </w:rPr>
    </w:lvl>
    <w:lvl w:ilvl="5">
      <w:start w:val="0"/>
      <w:numFmt w:val="bullet"/>
      <w:lvlText w:val="•"/>
      <w:lvlJc w:val="left"/>
      <w:pPr>
        <w:ind w:left="3680" w:hanging="144"/>
      </w:pPr>
      <w:rPr>
        <w:rFonts w:hint="default"/>
        <w:lang w:val="en-US" w:eastAsia="en-US" w:bidi="ar-SA"/>
      </w:rPr>
    </w:lvl>
    <w:lvl w:ilvl="6">
      <w:start w:val="0"/>
      <w:numFmt w:val="bullet"/>
      <w:lvlText w:val="•"/>
      <w:lvlJc w:val="left"/>
      <w:pPr>
        <w:ind w:left="4328" w:hanging="144"/>
      </w:pPr>
      <w:rPr>
        <w:rFonts w:hint="default"/>
        <w:lang w:val="en-US" w:eastAsia="en-US" w:bidi="ar-SA"/>
      </w:rPr>
    </w:lvl>
    <w:lvl w:ilvl="7">
      <w:start w:val="0"/>
      <w:numFmt w:val="bullet"/>
      <w:lvlText w:val="•"/>
      <w:lvlJc w:val="left"/>
      <w:pPr>
        <w:ind w:left="4976" w:hanging="144"/>
      </w:pPr>
      <w:rPr>
        <w:rFonts w:hint="default"/>
        <w:lang w:val="en-US" w:eastAsia="en-US" w:bidi="ar-SA"/>
      </w:rPr>
    </w:lvl>
    <w:lvl w:ilvl="8">
      <w:start w:val="0"/>
      <w:numFmt w:val="bullet"/>
      <w:lvlText w:val="•"/>
      <w:lvlJc w:val="left"/>
      <w:pPr>
        <w:ind w:left="5624" w:hanging="144"/>
      </w:pPr>
      <w:rPr>
        <w:rFonts w:hint="default"/>
        <w:lang w:val="en-US" w:eastAsia="en-US" w:bidi="ar-SA"/>
      </w:rPr>
    </w:lvl>
  </w:abstractNum>
  <w:abstractNum w:abstractNumId="50">
    <w:nsid w:val="104B370D"/>
    <w:multiLevelType w:val="hybridMultilevel"/>
    <w:tmpl w:val="56D8268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51">
    <w:nsid w:val="11732AFA"/>
    <w:multiLevelType w:val="multilevel"/>
    <w:tmpl w:val="D4F094B6"/>
    <w:lvl w:ilvl="0">
      <w:start w:val="2"/>
      <w:numFmt w:val="decimal"/>
      <w:lvlText w:val="%1"/>
      <w:lvlJc w:val="left"/>
      <w:pPr>
        <w:ind w:left="2540" w:hanging="1980"/>
      </w:pPr>
      <w:rPr>
        <w:rFonts w:ascii="Times New Roman" w:eastAsia="Times New Roman" w:hAnsi="Times New Roman" w:cs="Times New Roman" w:hint="default"/>
        <w:b/>
        <w:bCs/>
        <w:i w:val="0"/>
        <w:iCs w:val="0"/>
        <w:spacing w:val="0"/>
        <w:w w:val="98"/>
        <w:sz w:val="32"/>
        <w:szCs w:val="32"/>
        <w:lang w:val="en-US" w:eastAsia="en-US" w:bidi="ar-SA"/>
      </w:rPr>
    </w:lvl>
    <w:lvl w:ilvl="1">
      <w:start w:val="0"/>
      <w:numFmt w:val="decimal"/>
      <w:lvlText w:val="%1.%2"/>
      <w:lvlJc w:val="left"/>
      <w:pPr>
        <w:ind w:left="1136" w:hanging="576"/>
        <w:jc w:val="right"/>
      </w:pPr>
      <w:rPr>
        <w:rFonts w:hint="default"/>
        <w:spacing w:val="0"/>
        <w:w w:val="93"/>
        <w:lang w:val="en-US" w:eastAsia="en-US" w:bidi="ar-SA"/>
      </w:rPr>
    </w:lvl>
    <w:lvl w:ilvl="2">
      <w:start w:val="1"/>
      <w:numFmt w:val="decimal"/>
      <w:lvlText w:val="%1.%2.%3"/>
      <w:lvlJc w:val="left"/>
      <w:pPr>
        <w:ind w:left="1660" w:hanging="576"/>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547" w:hanging="576"/>
      </w:pPr>
      <w:rPr>
        <w:rFonts w:hint="default"/>
        <w:lang w:val="en-US" w:eastAsia="en-US" w:bidi="ar-SA"/>
      </w:rPr>
    </w:lvl>
    <w:lvl w:ilvl="4">
      <w:start w:val="0"/>
      <w:numFmt w:val="bullet"/>
      <w:lvlText w:val="•"/>
      <w:lvlJc w:val="left"/>
      <w:pPr>
        <w:ind w:left="4555" w:hanging="576"/>
      </w:pPr>
      <w:rPr>
        <w:rFonts w:hint="default"/>
        <w:lang w:val="en-US" w:eastAsia="en-US" w:bidi="ar-SA"/>
      </w:rPr>
    </w:lvl>
    <w:lvl w:ilvl="5">
      <w:start w:val="0"/>
      <w:numFmt w:val="bullet"/>
      <w:lvlText w:val="•"/>
      <w:lvlJc w:val="left"/>
      <w:pPr>
        <w:ind w:left="5562" w:hanging="576"/>
      </w:pPr>
      <w:rPr>
        <w:rFonts w:hint="default"/>
        <w:lang w:val="en-US" w:eastAsia="en-US" w:bidi="ar-SA"/>
      </w:rPr>
    </w:lvl>
    <w:lvl w:ilvl="6">
      <w:start w:val="0"/>
      <w:numFmt w:val="bullet"/>
      <w:lvlText w:val="•"/>
      <w:lvlJc w:val="left"/>
      <w:pPr>
        <w:ind w:left="6570" w:hanging="576"/>
      </w:pPr>
      <w:rPr>
        <w:rFonts w:hint="default"/>
        <w:lang w:val="en-US" w:eastAsia="en-US" w:bidi="ar-SA"/>
      </w:rPr>
    </w:lvl>
    <w:lvl w:ilvl="7">
      <w:start w:val="0"/>
      <w:numFmt w:val="bullet"/>
      <w:lvlText w:val="•"/>
      <w:lvlJc w:val="left"/>
      <w:pPr>
        <w:ind w:left="7577" w:hanging="576"/>
      </w:pPr>
      <w:rPr>
        <w:rFonts w:hint="default"/>
        <w:lang w:val="en-US" w:eastAsia="en-US" w:bidi="ar-SA"/>
      </w:rPr>
    </w:lvl>
    <w:lvl w:ilvl="8">
      <w:start w:val="0"/>
      <w:numFmt w:val="bullet"/>
      <w:lvlText w:val="•"/>
      <w:lvlJc w:val="left"/>
      <w:pPr>
        <w:ind w:left="8585" w:hanging="576"/>
      </w:pPr>
      <w:rPr>
        <w:rFonts w:hint="default"/>
        <w:lang w:val="en-US" w:eastAsia="en-US" w:bidi="ar-SA"/>
      </w:rPr>
    </w:lvl>
  </w:abstractNum>
  <w:abstractNum w:abstractNumId="52">
    <w:nsid w:val="11F80E17"/>
    <w:multiLevelType w:val="hybridMultilevel"/>
    <w:tmpl w:val="524CB6D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53">
    <w:nsid w:val="1200450B"/>
    <w:multiLevelType w:val="hybridMultilevel"/>
    <w:tmpl w:val="051A01F2"/>
    <w:lvl w:ilvl="0">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41" w:hanging="144"/>
      </w:pPr>
      <w:rPr>
        <w:rFonts w:hint="default"/>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54">
    <w:nsid w:val="12091CFB"/>
    <w:multiLevelType w:val="hybridMultilevel"/>
    <w:tmpl w:val="EF24DA0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55">
    <w:nsid w:val="121A3566"/>
    <w:multiLevelType w:val="hybridMultilevel"/>
    <w:tmpl w:val="7450953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56">
    <w:nsid w:val="12A276D9"/>
    <w:multiLevelType w:val="hybridMultilevel"/>
    <w:tmpl w:val="43D0F270"/>
    <w:lvl w:ilvl="0">
      <w:start w:val="1"/>
      <w:numFmt w:val="upperLetter"/>
      <w:lvlText w:val="%1."/>
      <w:lvlJc w:val="left"/>
      <w:pPr>
        <w:ind w:left="9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706" w:hanging="144"/>
      </w:pPr>
      <w:rPr>
        <w:rFonts w:hint="default"/>
        <w:lang w:val="en-US" w:eastAsia="en-US" w:bidi="ar-SA"/>
      </w:rPr>
    </w:lvl>
    <w:lvl w:ilvl="3">
      <w:start w:val="0"/>
      <w:numFmt w:val="bullet"/>
      <w:lvlText w:val="•"/>
      <w:lvlJc w:val="left"/>
      <w:pPr>
        <w:ind w:left="3693" w:hanging="144"/>
      </w:pPr>
      <w:rPr>
        <w:rFonts w:hint="default"/>
        <w:lang w:val="en-US" w:eastAsia="en-US" w:bidi="ar-SA"/>
      </w:rPr>
    </w:lvl>
    <w:lvl w:ilvl="4">
      <w:start w:val="0"/>
      <w:numFmt w:val="bullet"/>
      <w:lvlText w:val="•"/>
      <w:lvlJc w:val="left"/>
      <w:pPr>
        <w:ind w:left="4680" w:hanging="144"/>
      </w:pPr>
      <w:rPr>
        <w:rFonts w:hint="default"/>
        <w:lang w:val="en-US" w:eastAsia="en-US" w:bidi="ar-SA"/>
      </w:rPr>
    </w:lvl>
    <w:lvl w:ilvl="5">
      <w:start w:val="0"/>
      <w:numFmt w:val="bullet"/>
      <w:lvlText w:val="•"/>
      <w:lvlJc w:val="left"/>
      <w:pPr>
        <w:ind w:left="5666" w:hanging="144"/>
      </w:pPr>
      <w:rPr>
        <w:rFonts w:hint="default"/>
        <w:lang w:val="en-US" w:eastAsia="en-US" w:bidi="ar-SA"/>
      </w:rPr>
    </w:lvl>
    <w:lvl w:ilvl="6">
      <w:start w:val="0"/>
      <w:numFmt w:val="bullet"/>
      <w:lvlText w:val="•"/>
      <w:lvlJc w:val="left"/>
      <w:pPr>
        <w:ind w:left="6653" w:hanging="144"/>
      </w:pPr>
      <w:rPr>
        <w:rFonts w:hint="default"/>
        <w:lang w:val="en-US" w:eastAsia="en-US" w:bidi="ar-SA"/>
      </w:rPr>
    </w:lvl>
    <w:lvl w:ilvl="7">
      <w:start w:val="0"/>
      <w:numFmt w:val="bullet"/>
      <w:lvlText w:val="•"/>
      <w:lvlJc w:val="left"/>
      <w:pPr>
        <w:ind w:left="7640" w:hanging="144"/>
      </w:pPr>
      <w:rPr>
        <w:rFonts w:hint="default"/>
        <w:lang w:val="en-US" w:eastAsia="en-US" w:bidi="ar-SA"/>
      </w:rPr>
    </w:lvl>
    <w:lvl w:ilvl="8">
      <w:start w:val="0"/>
      <w:numFmt w:val="bullet"/>
      <w:lvlText w:val="•"/>
      <w:lvlJc w:val="left"/>
      <w:pPr>
        <w:ind w:left="8626" w:hanging="144"/>
      </w:pPr>
      <w:rPr>
        <w:rFonts w:hint="default"/>
        <w:lang w:val="en-US" w:eastAsia="en-US" w:bidi="ar-SA"/>
      </w:rPr>
    </w:lvl>
  </w:abstractNum>
  <w:abstractNum w:abstractNumId="57">
    <w:nsid w:val="12A6262B"/>
    <w:multiLevelType w:val="hybridMultilevel"/>
    <w:tmpl w:val="DA9C0EE2"/>
    <w:lvl w:ilvl="0">
      <w:start w:val="4"/>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67"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325" w:hanging="147"/>
      </w:pPr>
      <w:rPr>
        <w:rFonts w:hint="default"/>
        <w:lang w:val="en-US" w:eastAsia="en-US" w:bidi="ar-SA"/>
      </w:rPr>
    </w:lvl>
    <w:lvl w:ilvl="3">
      <w:start w:val="0"/>
      <w:numFmt w:val="bullet"/>
      <w:lvlText w:val="•"/>
      <w:lvlJc w:val="left"/>
      <w:pPr>
        <w:ind w:left="1991" w:hanging="147"/>
      </w:pPr>
      <w:rPr>
        <w:rFonts w:hint="default"/>
        <w:lang w:val="en-US" w:eastAsia="en-US" w:bidi="ar-SA"/>
      </w:rPr>
    </w:lvl>
    <w:lvl w:ilvl="4">
      <w:start w:val="0"/>
      <w:numFmt w:val="bullet"/>
      <w:lvlText w:val="•"/>
      <w:lvlJc w:val="left"/>
      <w:pPr>
        <w:ind w:left="2656" w:hanging="147"/>
      </w:pPr>
      <w:rPr>
        <w:rFonts w:hint="default"/>
        <w:lang w:val="en-US" w:eastAsia="en-US" w:bidi="ar-SA"/>
      </w:rPr>
    </w:lvl>
    <w:lvl w:ilvl="5">
      <w:start w:val="0"/>
      <w:numFmt w:val="bullet"/>
      <w:lvlText w:val="•"/>
      <w:lvlJc w:val="left"/>
      <w:pPr>
        <w:ind w:left="3322" w:hanging="147"/>
      </w:pPr>
      <w:rPr>
        <w:rFonts w:hint="default"/>
        <w:lang w:val="en-US" w:eastAsia="en-US" w:bidi="ar-SA"/>
      </w:rPr>
    </w:lvl>
    <w:lvl w:ilvl="6">
      <w:start w:val="0"/>
      <w:numFmt w:val="bullet"/>
      <w:lvlText w:val="•"/>
      <w:lvlJc w:val="left"/>
      <w:pPr>
        <w:ind w:left="3987" w:hanging="147"/>
      </w:pPr>
      <w:rPr>
        <w:rFonts w:hint="default"/>
        <w:lang w:val="en-US" w:eastAsia="en-US" w:bidi="ar-SA"/>
      </w:rPr>
    </w:lvl>
    <w:lvl w:ilvl="7">
      <w:start w:val="0"/>
      <w:numFmt w:val="bullet"/>
      <w:lvlText w:val="•"/>
      <w:lvlJc w:val="left"/>
      <w:pPr>
        <w:ind w:left="4653" w:hanging="147"/>
      </w:pPr>
      <w:rPr>
        <w:rFonts w:hint="default"/>
        <w:lang w:val="en-US" w:eastAsia="en-US" w:bidi="ar-SA"/>
      </w:rPr>
    </w:lvl>
    <w:lvl w:ilvl="8">
      <w:start w:val="0"/>
      <w:numFmt w:val="bullet"/>
      <w:lvlText w:val="•"/>
      <w:lvlJc w:val="left"/>
      <w:pPr>
        <w:ind w:left="5318" w:hanging="147"/>
      </w:pPr>
      <w:rPr>
        <w:rFonts w:hint="default"/>
        <w:lang w:val="en-US" w:eastAsia="en-US" w:bidi="ar-SA"/>
      </w:rPr>
    </w:lvl>
  </w:abstractNum>
  <w:abstractNum w:abstractNumId="58">
    <w:nsid w:val="12C83BD0"/>
    <w:multiLevelType w:val="hybridMultilevel"/>
    <w:tmpl w:val="B86C80DE"/>
    <w:lvl w:ilvl="0">
      <w:start w:val="10"/>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59">
    <w:nsid w:val="12F4525B"/>
    <w:multiLevelType w:val="hybridMultilevel"/>
    <w:tmpl w:val="74D44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133C11CD"/>
    <w:multiLevelType w:val="hybridMultilevel"/>
    <w:tmpl w:val="311C6D70"/>
    <w:lvl w:ilvl="0">
      <w:start w:val="0"/>
      <w:numFmt w:val="bullet"/>
      <w:lvlText w:val=""/>
      <w:lvlJc w:val="left"/>
      <w:pPr>
        <w:ind w:left="265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656"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5042" w:hanging="360"/>
      </w:pPr>
      <w:rPr>
        <w:rFonts w:hint="default"/>
        <w:lang w:val="en-US" w:eastAsia="en-US" w:bidi="ar-SA"/>
      </w:rPr>
    </w:lvl>
    <w:lvl w:ilvl="4">
      <w:start w:val="0"/>
      <w:numFmt w:val="bullet"/>
      <w:lvlText w:val="•"/>
      <w:lvlJc w:val="left"/>
      <w:pPr>
        <w:ind w:left="5836" w:hanging="360"/>
      </w:pPr>
      <w:rPr>
        <w:rFonts w:hint="default"/>
        <w:lang w:val="en-US" w:eastAsia="en-US" w:bidi="ar-SA"/>
      </w:rPr>
    </w:lvl>
    <w:lvl w:ilvl="5">
      <w:start w:val="0"/>
      <w:numFmt w:val="bullet"/>
      <w:lvlText w:val="•"/>
      <w:lvlJc w:val="left"/>
      <w:pPr>
        <w:ind w:left="6630" w:hanging="360"/>
      </w:pPr>
      <w:rPr>
        <w:rFonts w:hint="default"/>
        <w:lang w:val="en-US" w:eastAsia="en-US" w:bidi="ar-SA"/>
      </w:rPr>
    </w:lvl>
    <w:lvl w:ilvl="6">
      <w:start w:val="0"/>
      <w:numFmt w:val="bullet"/>
      <w:lvlText w:val="•"/>
      <w:lvlJc w:val="left"/>
      <w:pPr>
        <w:ind w:left="7424" w:hanging="360"/>
      </w:pPr>
      <w:rPr>
        <w:rFonts w:hint="default"/>
        <w:lang w:val="en-US" w:eastAsia="en-US" w:bidi="ar-SA"/>
      </w:rPr>
    </w:lvl>
    <w:lvl w:ilvl="7">
      <w:start w:val="0"/>
      <w:numFmt w:val="bullet"/>
      <w:lvlText w:val="•"/>
      <w:lvlJc w:val="left"/>
      <w:pPr>
        <w:ind w:left="8218" w:hanging="360"/>
      </w:pPr>
      <w:rPr>
        <w:rFonts w:hint="default"/>
        <w:lang w:val="en-US" w:eastAsia="en-US" w:bidi="ar-SA"/>
      </w:rPr>
    </w:lvl>
    <w:lvl w:ilvl="8">
      <w:start w:val="0"/>
      <w:numFmt w:val="bullet"/>
      <w:lvlText w:val="•"/>
      <w:lvlJc w:val="left"/>
      <w:pPr>
        <w:ind w:left="9012" w:hanging="360"/>
      </w:pPr>
      <w:rPr>
        <w:rFonts w:hint="default"/>
        <w:lang w:val="en-US" w:eastAsia="en-US" w:bidi="ar-SA"/>
      </w:rPr>
    </w:lvl>
  </w:abstractNum>
  <w:abstractNum w:abstractNumId="61">
    <w:nsid w:val="137E7407"/>
    <w:multiLevelType w:val="hybridMultilevel"/>
    <w:tmpl w:val="E864E29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2">
    <w:nsid w:val="13845C32"/>
    <w:multiLevelType w:val="hybridMultilevel"/>
    <w:tmpl w:val="440CDB64"/>
    <w:lvl w:ilvl="0">
      <w:start w:val="3"/>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63">
    <w:nsid w:val="13A424D7"/>
    <w:multiLevelType w:val="hybridMultilevel"/>
    <w:tmpl w:val="15E67CD0"/>
    <w:lvl w:ilvl="0">
      <w:start w:val="4"/>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3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26" w:hanging="339"/>
      </w:pPr>
      <w:rPr>
        <w:rFonts w:hint="default"/>
        <w:lang w:val="en-US" w:eastAsia="en-US" w:bidi="ar-SA"/>
      </w:rPr>
    </w:lvl>
    <w:lvl w:ilvl="3">
      <w:start w:val="0"/>
      <w:numFmt w:val="bullet"/>
      <w:lvlText w:val="•"/>
      <w:lvlJc w:val="left"/>
      <w:pPr>
        <w:ind w:left="2319" w:hanging="339"/>
      </w:pPr>
      <w:rPr>
        <w:rFonts w:hint="default"/>
        <w:lang w:val="en-US" w:eastAsia="en-US" w:bidi="ar-SA"/>
      </w:rPr>
    </w:lvl>
    <w:lvl w:ilvl="4">
      <w:start w:val="0"/>
      <w:numFmt w:val="bullet"/>
      <w:lvlText w:val="•"/>
      <w:lvlJc w:val="left"/>
      <w:pPr>
        <w:ind w:left="2912" w:hanging="339"/>
      </w:pPr>
      <w:rPr>
        <w:rFonts w:hint="default"/>
        <w:lang w:val="en-US" w:eastAsia="en-US" w:bidi="ar-SA"/>
      </w:rPr>
    </w:lvl>
    <w:lvl w:ilvl="5">
      <w:start w:val="0"/>
      <w:numFmt w:val="bullet"/>
      <w:lvlText w:val="•"/>
      <w:lvlJc w:val="left"/>
      <w:pPr>
        <w:ind w:left="3505" w:hanging="339"/>
      </w:pPr>
      <w:rPr>
        <w:rFonts w:hint="default"/>
        <w:lang w:val="en-US" w:eastAsia="en-US" w:bidi="ar-SA"/>
      </w:rPr>
    </w:lvl>
    <w:lvl w:ilvl="6">
      <w:start w:val="0"/>
      <w:numFmt w:val="bullet"/>
      <w:lvlText w:val="•"/>
      <w:lvlJc w:val="left"/>
      <w:pPr>
        <w:ind w:left="4098" w:hanging="339"/>
      </w:pPr>
      <w:rPr>
        <w:rFonts w:hint="default"/>
        <w:lang w:val="en-US" w:eastAsia="en-US" w:bidi="ar-SA"/>
      </w:rPr>
    </w:lvl>
    <w:lvl w:ilvl="7">
      <w:start w:val="0"/>
      <w:numFmt w:val="bullet"/>
      <w:lvlText w:val="•"/>
      <w:lvlJc w:val="left"/>
      <w:pPr>
        <w:ind w:left="4691" w:hanging="339"/>
      </w:pPr>
      <w:rPr>
        <w:rFonts w:hint="default"/>
        <w:lang w:val="en-US" w:eastAsia="en-US" w:bidi="ar-SA"/>
      </w:rPr>
    </w:lvl>
    <w:lvl w:ilvl="8">
      <w:start w:val="0"/>
      <w:numFmt w:val="bullet"/>
      <w:lvlText w:val="•"/>
      <w:lvlJc w:val="left"/>
      <w:pPr>
        <w:ind w:left="5284" w:hanging="339"/>
      </w:pPr>
      <w:rPr>
        <w:rFonts w:hint="default"/>
        <w:lang w:val="en-US" w:eastAsia="en-US" w:bidi="ar-SA"/>
      </w:rPr>
    </w:lvl>
  </w:abstractNum>
  <w:abstractNum w:abstractNumId="64">
    <w:nsid w:val="13D87FE0"/>
    <w:multiLevelType w:val="hybridMultilevel"/>
    <w:tmpl w:val="267A98F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5">
    <w:nsid w:val="13F3093D"/>
    <w:multiLevelType w:val="hybridMultilevel"/>
    <w:tmpl w:val="460CBDF4"/>
    <w:lvl w:ilvl="0">
      <w:start w:val="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2" w:hanging="360"/>
      </w:pPr>
      <w:rPr>
        <w:rFonts w:hint="default"/>
        <w:lang w:val="en-US" w:eastAsia="en-US" w:bidi="ar-SA"/>
      </w:rPr>
    </w:lvl>
    <w:lvl w:ilvl="2">
      <w:start w:val="0"/>
      <w:numFmt w:val="bullet"/>
      <w:lvlText w:val="•"/>
      <w:lvlJc w:val="left"/>
      <w:pPr>
        <w:ind w:left="3064" w:hanging="360"/>
      </w:pPr>
      <w:rPr>
        <w:rFonts w:hint="default"/>
        <w:lang w:val="en-US" w:eastAsia="en-US" w:bidi="ar-SA"/>
      </w:rPr>
    </w:lvl>
    <w:lvl w:ilvl="3">
      <w:start w:val="0"/>
      <w:numFmt w:val="bullet"/>
      <w:lvlText w:val="•"/>
      <w:lvlJc w:val="left"/>
      <w:pPr>
        <w:ind w:left="400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832" w:hanging="360"/>
      </w:pPr>
      <w:rPr>
        <w:rFonts w:hint="default"/>
        <w:lang w:val="en-US" w:eastAsia="en-US" w:bidi="ar-SA"/>
      </w:rPr>
    </w:lvl>
    <w:lvl w:ilvl="7">
      <w:start w:val="0"/>
      <w:numFmt w:val="bullet"/>
      <w:lvlText w:val="•"/>
      <w:lvlJc w:val="left"/>
      <w:pPr>
        <w:ind w:left="7774"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66">
    <w:nsid w:val="145A672D"/>
    <w:multiLevelType w:val="hybridMultilevel"/>
    <w:tmpl w:val="FB0CA6D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7">
    <w:nsid w:val="14966E17"/>
    <w:multiLevelType w:val="hybridMultilevel"/>
    <w:tmpl w:val="931C369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8">
    <w:nsid w:val="152149A0"/>
    <w:multiLevelType w:val="hybridMultilevel"/>
    <w:tmpl w:val="93DAA71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9">
    <w:nsid w:val="15272B82"/>
    <w:multiLevelType w:val="hybridMultilevel"/>
    <w:tmpl w:val="99EA488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70">
    <w:nsid w:val="156E4940"/>
    <w:multiLevelType w:val="hybridMultilevel"/>
    <w:tmpl w:val="DB72550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71">
    <w:nsid w:val="156F74B5"/>
    <w:multiLevelType w:val="hybridMultilevel"/>
    <w:tmpl w:val="0B4CA9F8"/>
    <w:lvl w:ilvl="0">
      <w:start w:val="6"/>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72">
    <w:nsid w:val="15E648EF"/>
    <w:multiLevelType w:val="hybridMultilevel"/>
    <w:tmpl w:val="9DE26B86"/>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73">
    <w:nsid w:val="163C2B74"/>
    <w:multiLevelType w:val="hybridMultilevel"/>
    <w:tmpl w:val="8B0E37E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74">
    <w:nsid w:val="164F1473"/>
    <w:multiLevelType w:val="hybridMultilevel"/>
    <w:tmpl w:val="7E04CFC8"/>
    <w:lvl w:ilvl="0">
      <w:start w:val="1"/>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74" w:hanging="240"/>
      </w:pPr>
      <w:rPr>
        <w:rFonts w:hint="default"/>
        <w:lang w:val="en-US" w:eastAsia="en-US" w:bidi="ar-SA"/>
      </w:rPr>
    </w:lvl>
    <w:lvl w:ilvl="2">
      <w:start w:val="0"/>
      <w:numFmt w:val="bullet"/>
      <w:lvlText w:val="•"/>
      <w:lvlJc w:val="left"/>
      <w:pPr>
        <w:ind w:left="2488" w:hanging="240"/>
      </w:pPr>
      <w:rPr>
        <w:rFonts w:hint="default"/>
        <w:lang w:val="en-US" w:eastAsia="en-US" w:bidi="ar-SA"/>
      </w:rPr>
    </w:lvl>
    <w:lvl w:ilvl="3">
      <w:start w:val="0"/>
      <w:numFmt w:val="bullet"/>
      <w:lvlText w:val="•"/>
      <w:lvlJc w:val="left"/>
      <w:pPr>
        <w:ind w:left="3502" w:hanging="240"/>
      </w:pPr>
      <w:rPr>
        <w:rFonts w:hint="default"/>
        <w:lang w:val="en-US" w:eastAsia="en-US" w:bidi="ar-SA"/>
      </w:rPr>
    </w:lvl>
    <w:lvl w:ilvl="4">
      <w:start w:val="0"/>
      <w:numFmt w:val="bullet"/>
      <w:lvlText w:val="•"/>
      <w:lvlJc w:val="left"/>
      <w:pPr>
        <w:ind w:left="4516" w:hanging="240"/>
      </w:pPr>
      <w:rPr>
        <w:rFonts w:hint="default"/>
        <w:lang w:val="en-US" w:eastAsia="en-US" w:bidi="ar-SA"/>
      </w:rPr>
    </w:lvl>
    <w:lvl w:ilvl="5">
      <w:start w:val="0"/>
      <w:numFmt w:val="bullet"/>
      <w:lvlText w:val="•"/>
      <w:lvlJc w:val="left"/>
      <w:pPr>
        <w:ind w:left="5530" w:hanging="240"/>
      </w:pPr>
      <w:rPr>
        <w:rFonts w:hint="default"/>
        <w:lang w:val="en-US" w:eastAsia="en-US" w:bidi="ar-SA"/>
      </w:rPr>
    </w:lvl>
    <w:lvl w:ilvl="6">
      <w:start w:val="0"/>
      <w:numFmt w:val="bullet"/>
      <w:lvlText w:val="•"/>
      <w:lvlJc w:val="left"/>
      <w:pPr>
        <w:ind w:left="6544" w:hanging="240"/>
      </w:pPr>
      <w:rPr>
        <w:rFonts w:hint="default"/>
        <w:lang w:val="en-US" w:eastAsia="en-US" w:bidi="ar-SA"/>
      </w:rPr>
    </w:lvl>
    <w:lvl w:ilvl="7">
      <w:start w:val="0"/>
      <w:numFmt w:val="bullet"/>
      <w:lvlText w:val="•"/>
      <w:lvlJc w:val="left"/>
      <w:pPr>
        <w:ind w:left="7558" w:hanging="240"/>
      </w:pPr>
      <w:rPr>
        <w:rFonts w:hint="default"/>
        <w:lang w:val="en-US" w:eastAsia="en-US" w:bidi="ar-SA"/>
      </w:rPr>
    </w:lvl>
    <w:lvl w:ilvl="8">
      <w:start w:val="0"/>
      <w:numFmt w:val="bullet"/>
      <w:lvlText w:val="•"/>
      <w:lvlJc w:val="left"/>
      <w:pPr>
        <w:ind w:left="8572" w:hanging="240"/>
      </w:pPr>
      <w:rPr>
        <w:rFonts w:hint="default"/>
        <w:lang w:val="en-US" w:eastAsia="en-US" w:bidi="ar-SA"/>
      </w:rPr>
    </w:lvl>
  </w:abstractNum>
  <w:abstractNum w:abstractNumId="75">
    <w:nsid w:val="193132C1"/>
    <w:multiLevelType w:val="hybridMultilevel"/>
    <w:tmpl w:val="C630A302"/>
    <w:lvl w:ilvl="0">
      <w:start w:val="1"/>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76">
    <w:nsid w:val="198A0B97"/>
    <w:multiLevelType w:val="multilevel"/>
    <w:tmpl w:val="894EE180"/>
    <w:lvl w:ilvl="0">
      <w:start w:val="1"/>
      <w:numFmt w:val="decimal"/>
      <w:lvlText w:val="%1"/>
      <w:lvlJc w:val="left"/>
      <w:pPr>
        <w:ind w:left="1136" w:hanging="576"/>
      </w:pPr>
      <w:rPr>
        <w:rFonts w:hint="default"/>
        <w:lang w:val="en-US" w:eastAsia="en-US" w:bidi="ar-SA"/>
      </w:rPr>
    </w:lvl>
    <w:lvl w:ilvl="1">
      <w:start w:val="2"/>
      <w:numFmt w:val="decimal"/>
      <w:lvlText w:val="%1.%2"/>
      <w:lvlJc w:val="left"/>
      <w:pPr>
        <w:ind w:left="1136" w:hanging="5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351" w:hanging="720"/>
      </w:pPr>
      <w:rPr>
        <w:rFonts w:hint="default"/>
        <w:lang w:val="en-US" w:eastAsia="en-US" w:bidi="ar-SA"/>
      </w:rPr>
    </w:lvl>
    <w:lvl w:ilvl="4">
      <w:start w:val="0"/>
      <w:numFmt w:val="bullet"/>
      <w:lvlText w:val="•"/>
      <w:lvlJc w:val="left"/>
      <w:pPr>
        <w:ind w:left="4386" w:hanging="720"/>
      </w:pPr>
      <w:rPr>
        <w:rFonts w:hint="default"/>
        <w:lang w:val="en-US" w:eastAsia="en-US" w:bidi="ar-SA"/>
      </w:rPr>
    </w:lvl>
    <w:lvl w:ilvl="5">
      <w:start w:val="0"/>
      <w:numFmt w:val="bullet"/>
      <w:lvlText w:val="•"/>
      <w:lvlJc w:val="left"/>
      <w:pPr>
        <w:ind w:left="5422" w:hanging="720"/>
      </w:pPr>
      <w:rPr>
        <w:rFonts w:hint="default"/>
        <w:lang w:val="en-US" w:eastAsia="en-US" w:bidi="ar-SA"/>
      </w:rPr>
    </w:lvl>
    <w:lvl w:ilvl="6">
      <w:start w:val="0"/>
      <w:numFmt w:val="bullet"/>
      <w:lvlText w:val="•"/>
      <w:lvlJc w:val="left"/>
      <w:pPr>
        <w:ind w:left="6457" w:hanging="720"/>
      </w:pPr>
      <w:rPr>
        <w:rFonts w:hint="default"/>
        <w:lang w:val="en-US" w:eastAsia="en-US" w:bidi="ar-SA"/>
      </w:rPr>
    </w:lvl>
    <w:lvl w:ilvl="7">
      <w:start w:val="0"/>
      <w:numFmt w:val="bullet"/>
      <w:lvlText w:val="•"/>
      <w:lvlJc w:val="left"/>
      <w:pPr>
        <w:ind w:left="7493" w:hanging="720"/>
      </w:pPr>
      <w:rPr>
        <w:rFonts w:hint="default"/>
        <w:lang w:val="en-US" w:eastAsia="en-US" w:bidi="ar-SA"/>
      </w:rPr>
    </w:lvl>
    <w:lvl w:ilvl="8">
      <w:start w:val="0"/>
      <w:numFmt w:val="bullet"/>
      <w:lvlText w:val="•"/>
      <w:lvlJc w:val="left"/>
      <w:pPr>
        <w:ind w:left="8528" w:hanging="720"/>
      </w:pPr>
      <w:rPr>
        <w:rFonts w:hint="default"/>
        <w:lang w:val="en-US" w:eastAsia="en-US" w:bidi="ar-SA"/>
      </w:rPr>
    </w:lvl>
  </w:abstractNum>
  <w:abstractNum w:abstractNumId="77">
    <w:nsid w:val="19BD1B61"/>
    <w:multiLevelType w:val="hybridMultilevel"/>
    <w:tmpl w:val="249025FE"/>
    <w:lvl w:ilvl="0">
      <w:start w:val="1"/>
      <w:numFmt w:val="bullet"/>
      <w:lvlText w:val=""/>
      <w:lvlJc w:val="left"/>
      <w:pPr>
        <w:ind w:left="875" w:hanging="360"/>
      </w:pPr>
      <w:rPr>
        <w:rFonts w:ascii="Symbol" w:hAnsi="Symbol" w:hint="default"/>
      </w:rPr>
    </w:lvl>
    <w:lvl w:ilvl="1" w:tentative="1">
      <w:start w:val="1"/>
      <w:numFmt w:val="bullet"/>
      <w:lvlText w:val="o"/>
      <w:lvlJc w:val="left"/>
      <w:pPr>
        <w:ind w:left="1595" w:hanging="360"/>
      </w:pPr>
      <w:rPr>
        <w:rFonts w:ascii="Courier New" w:hAnsi="Courier New" w:cs="Courier New" w:hint="default"/>
      </w:rPr>
    </w:lvl>
    <w:lvl w:ilvl="2" w:tentative="1">
      <w:start w:val="1"/>
      <w:numFmt w:val="bullet"/>
      <w:lvlText w:val=""/>
      <w:lvlJc w:val="left"/>
      <w:pPr>
        <w:ind w:left="2315" w:hanging="360"/>
      </w:pPr>
      <w:rPr>
        <w:rFonts w:ascii="Wingdings" w:hAnsi="Wingdings" w:hint="default"/>
      </w:rPr>
    </w:lvl>
    <w:lvl w:ilvl="3" w:tentative="1">
      <w:start w:val="1"/>
      <w:numFmt w:val="bullet"/>
      <w:lvlText w:val=""/>
      <w:lvlJc w:val="left"/>
      <w:pPr>
        <w:ind w:left="3035" w:hanging="360"/>
      </w:pPr>
      <w:rPr>
        <w:rFonts w:ascii="Symbol" w:hAnsi="Symbol" w:hint="default"/>
      </w:rPr>
    </w:lvl>
    <w:lvl w:ilvl="4" w:tentative="1">
      <w:start w:val="1"/>
      <w:numFmt w:val="bullet"/>
      <w:lvlText w:val="o"/>
      <w:lvlJc w:val="left"/>
      <w:pPr>
        <w:ind w:left="3755" w:hanging="360"/>
      </w:pPr>
      <w:rPr>
        <w:rFonts w:ascii="Courier New" w:hAnsi="Courier New" w:cs="Courier New" w:hint="default"/>
      </w:rPr>
    </w:lvl>
    <w:lvl w:ilvl="5" w:tentative="1">
      <w:start w:val="1"/>
      <w:numFmt w:val="bullet"/>
      <w:lvlText w:val=""/>
      <w:lvlJc w:val="left"/>
      <w:pPr>
        <w:ind w:left="4475" w:hanging="360"/>
      </w:pPr>
      <w:rPr>
        <w:rFonts w:ascii="Wingdings" w:hAnsi="Wingdings" w:hint="default"/>
      </w:rPr>
    </w:lvl>
    <w:lvl w:ilvl="6" w:tentative="1">
      <w:start w:val="1"/>
      <w:numFmt w:val="bullet"/>
      <w:lvlText w:val=""/>
      <w:lvlJc w:val="left"/>
      <w:pPr>
        <w:ind w:left="5195" w:hanging="360"/>
      </w:pPr>
      <w:rPr>
        <w:rFonts w:ascii="Symbol" w:hAnsi="Symbol" w:hint="default"/>
      </w:rPr>
    </w:lvl>
    <w:lvl w:ilvl="7" w:tentative="1">
      <w:start w:val="1"/>
      <w:numFmt w:val="bullet"/>
      <w:lvlText w:val="o"/>
      <w:lvlJc w:val="left"/>
      <w:pPr>
        <w:ind w:left="5915" w:hanging="360"/>
      </w:pPr>
      <w:rPr>
        <w:rFonts w:ascii="Courier New" w:hAnsi="Courier New" w:cs="Courier New" w:hint="default"/>
      </w:rPr>
    </w:lvl>
    <w:lvl w:ilvl="8" w:tentative="1">
      <w:start w:val="1"/>
      <w:numFmt w:val="bullet"/>
      <w:lvlText w:val=""/>
      <w:lvlJc w:val="left"/>
      <w:pPr>
        <w:ind w:left="6635" w:hanging="360"/>
      </w:pPr>
      <w:rPr>
        <w:rFonts w:ascii="Wingdings" w:hAnsi="Wingdings" w:hint="default"/>
      </w:rPr>
    </w:lvl>
  </w:abstractNum>
  <w:abstractNum w:abstractNumId="78">
    <w:nsid w:val="19D7118C"/>
    <w:multiLevelType w:val="hybridMultilevel"/>
    <w:tmpl w:val="D916DAE8"/>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79">
    <w:nsid w:val="1A16612C"/>
    <w:multiLevelType w:val="hybridMultilevel"/>
    <w:tmpl w:val="24DC69D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80">
    <w:nsid w:val="1A7704EE"/>
    <w:multiLevelType w:val="hybridMultilevel"/>
    <w:tmpl w:val="AA3A02B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81">
    <w:nsid w:val="1AAB5322"/>
    <w:multiLevelType w:val="hybridMultilevel"/>
    <w:tmpl w:val="27B471F0"/>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82">
    <w:nsid w:val="1AFD1071"/>
    <w:multiLevelType w:val="hybridMultilevel"/>
    <w:tmpl w:val="E6E45CA4"/>
    <w:lvl w:ilvl="0">
      <w:start w:val="1"/>
      <w:numFmt w:val="upperLetter"/>
      <w:lvlText w:val="%1."/>
      <w:lvlJc w:val="left"/>
      <w:pPr>
        <w:ind w:left="9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2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1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744" w:hanging="360"/>
      </w:pPr>
      <w:rPr>
        <w:rFonts w:hint="default"/>
        <w:lang w:val="en-US" w:eastAsia="en-US" w:bidi="ar-SA"/>
      </w:rPr>
    </w:lvl>
    <w:lvl w:ilvl="7">
      <w:start w:val="0"/>
      <w:numFmt w:val="bullet"/>
      <w:lvlText w:val="•"/>
      <w:lvlJc w:val="left"/>
      <w:pPr>
        <w:ind w:left="7708" w:hanging="360"/>
      </w:pPr>
      <w:rPr>
        <w:rFonts w:hint="default"/>
        <w:lang w:val="en-US" w:eastAsia="en-US" w:bidi="ar-SA"/>
      </w:rPr>
    </w:lvl>
    <w:lvl w:ilvl="8">
      <w:start w:val="0"/>
      <w:numFmt w:val="bullet"/>
      <w:lvlText w:val="•"/>
      <w:lvlJc w:val="left"/>
      <w:pPr>
        <w:ind w:left="8672" w:hanging="360"/>
      </w:pPr>
      <w:rPr>
        <w:rFonts w:hint="default"/>
        <w:lang w:val="en-US" w:eastAsia="en-US" w:bidi="ar-SA"/>
      </w:rPr>
    </w:lvl>
  </w:abstractNum>
  <w:abstractNum w:abstractNumId="83">
    <w:nsid w:val="1B386269"/>
    <w:multiLevelType w:val="hybridMultilevel"/>
    <w:tmpl w:val="424A69EE"/>
    <w:lvl w:ilvl="0">
      <w:start w:val="6"/>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84">
    <w:nsid w:val="1B443F82"/>
    <w:multiLevelType w:val="hybridMultilevel"/>
    <w:tmpl w:val="373ECC62"/>
    <w:lvl w:ilvl="0">
      <w:start w:val="1"/>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85">
    <w:nsid w:val="1BD90E47"/>
    <w:multiLevelType w:val="hybridMultilevel"/>
    <w:tmpl w:val="E9726B94"/>
    <w:lvl w:ilvl="0">
      <w:start w:val="1"/>
      <w:numFmt w:val="decimal"/>
      <w:lvlText w:val="%1."/>
      <w:lvlJc w:val="left"/>
      <w:pPr>
        <w:ind w:left="1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84" w:hanging="240"/>
      </w:pPr>
      <w:rPr>
        <w:rFonts w:hint="default"/>
        <w:lang w:val="en-US" w:eastAsia="en-US" w:bidi="ar-SA"/>
      </w:rPr>
    </w:lvl>
    <w:lvl w:ilvl="2">
      <w:start w:val="0"/>
      <w:numFmt w:val="bullet"/>
      <w:lvlText w:val="•"/>
      <w:lvlJc w:val="left"/>
      <w:pPr>
        <w:ind w:left="3208" w:hanging="240"/>
      </w:pPr>
      <w:rPr>
        <w:rFonts w:hint="default"/>
        <w:lang w:val="en-US" w:eastAsia="en-US" w:bidi="ar-SA"/>
      </w:rPr>
    </w:lvl>
    <w:lvl w:ilvl="3">
      <w:start w:val="0"/>
      <w:numFmt w:val="bullet"/>
      <w:lvlText w:val="•"/>
      <w:lvlJc w:val="left"/>
      <w:pPr>
        <w:ind w:left="4132" w:hanging="240"/>
      </w:pPr>
      <w:rPr>
        <w:rFonts w:hint="default"/>
        <w:lang w:val="en-US" w:eastAsia="en-US" w:bidi="ar-SA"/>
      </w:rPr>
    </w:lvl>
    <w:lvl w:ilvl="4">
      <w:start w:val="0"/>
      <w:numFmt w:val="bullet"/>
      <w:lvlText w:val="•"/>
      <w:lvlJc w:val="left"/>
      <w:pPr>
        <w:ind w:left="5056" w:hanging="240"/>
      </w:pPr>
      <w:rPr>
        <w:rFonts w:hint="default"/>
        <w:lang w:val="en-US" w:eastAsia="en-US" w:bidi="ar-SA"/>
      </w:rPr>
    </w:lvl>
    <w:lvl w:ilvl="5">
      <w:start w:val="0"/>
      <w:numFmt w:val="bullet"/>
      <w:lvlText w:val="•"/>
      <w:lvlJc w:val="left"/>
      <w:pPr>
        <w:ind w:left="5980" w:hanging="240"/>
      </w:pPr>
      <w:rPr>
        <w:rFonts w:hint="default"/>
        <w:lang w:val="en-US" w:eastAsia="en-US" w:bidi="ar-SA"/>
      </w:rPr>
    </w:lvl>
    <w:lvl w:ilvl="6">
      <w:start w:val="0"/>
      <w:numFmt w:val="bullet"/>
      <w:lvlText w:val="•"/>
      <w:lvlJc w:val="left"/>
      <w:pPr>
        <w:ind w:left="6904" w:hanging="240"/>
      </w:pPr>
      <w:rPr>
        <w:rFonts w:hint="default"/>
        <w:lang w:val="en-US" w:eastAsia="en-US" w:bidi="ar-SA"/>
      </w:rPr>
    </w:lvl>
    <w:lvl w:ilvl="7">
      <w:start w:val="0"/>
      <w:numFmt w:val="bullet"/>
      <w:lvlText w:val="•"/>
      <w:lvlJc w:val="left"/>
      <w:pPr>
        <w:ind w:left="7828" w:hanging="240"/>
      </w:pPr>
      <w:rPr>
        <w:rFonts w:hint="default"/>
        <w:lang w:val="en-US" w:eastAsia="en-US" w:bidi="ar-SA"/>
      </w:rPr>
    </w:lvl>
    <w:lvl w:ilvl="8">
      <w:start w:val="0"/>
      <w:numFmt w:val="bullet"/>
      <w:lvlText w:val="•"/>
      <w:lvlJc w:val="left"/>
      <w:pPr>
        <w:ind w:left="8752" w:hanging="240"/>
      </w:pPr>
      <w:rPr>
        <w:rFonts w:hint="default"/>
        <w:lang w:val="en-US" w:eastAsia="en-US" w:bidi="ar-SA"/>
      </w:rPr>
    </w:lvl>
  </w:abstractNum>
  <w:abstractNum w:abstractNumId="86">
    <w:nsid w:val="1C692189"/>
    <w:multiLevelType w:val="hybridMultilevel"/>
    <w:tmpl w:val="79809D28"/>
    <w:lvl w:ilvl="0">
      <w:start w:val="1"/>
      <w:numFmt w:val="bullet"/>
      <w:lvlText w:val=""/>
      <w:lvlJc w:val="left"/>
      <w:pPr>
        <w:ind w:left="1084" w:hanging="360"/>
      </w:pPr>
      <w:rPr>
        <w:rFonts w:ascii="Symbol" w:hAnsi="Symbol" w:hint="default"/>
      </w:rPr>
    </w:lvl>
    <w:lvl w:ilvl="1" w:tentative="1">
      <w:start w:val="1"/>
      <w:numFmt w:val="bullet"/>
      <w:lvlText w:val="o"/>
      <w:lvlJc w:val="left"/>
      <w:pPr>
        <w:ind w:left="1804" w:hanging="360"/>
      </w:pPr>
      <w:rPr>
        <w:rFonts w:ascii="Courier New" w:hAnsi="Courier New" w:cs="Courier New" w:hint="default"/>
      </w:rPr>
    </w:lvl>
    <w:lvl w:ilvl="2" w:tentative="1">
      <w:start w:val="1"/>
      <w:numFmt w:val="bullet"/>
      <w:lvlText w:val=""/>
      <w:lvlJc w:val="left"/>
      <w:pPr>
        <w:ind w:left="2524" w:hanging="360"/>
      </w:pPr>
      <w:rPr>
        <w:rFonts w:ascii="Wingdings" w:hAnsi="Wingdings" w:hint="default"/>
      </w:rPr>
    </w:lvl>
    <w:lvl w:ilvl="3" w:tentative="1">
      <w:start w:val="1"/>
      <w:numFmt w:val="bullet"/>
      <w:lvlText w:val=""/>
      <w:lvlJc w:val="left"/>
      <w:pPr>
        <w:ind w:left="3244" w:hanging="360"/>
      </w:pPr>
      <w:rPr>
        <w:rFonts w:ascii="Symbol" w:hAnsi="Symbol" w:hint="default"/>
      </w:rPr>
    </w:lvl>
    <w:lvl w:ilvl="4" w:tentative="1">
      <w:start w:val="1"/>
      <w:numFmt w:val="bullet"/>
      <w:lvlText w:val="o"/>
      <w:lvlJc w:val="left"/>
      <w:pPr>
        <w:ind w:left="3964" w:hanging="360"/>
      </w:pPr>
      <w:rPr>
        <w:rFonts w:ascii="Courier New" w:hAnsi="Courier New" w:cs="Courier New" w:hint="default"/>
      </w:rPr>
    </w:lvl>
    <w:lvl w:ilvl="5" w:tentative="1">
      <w:start w:val="1"/>
      <w:numFmt w:val="bullet"/>
      <w:lvlText w:val=""/>
      <w:lvlJc w:val="left"/>
      <w:pPr>
        <w:ind w:left="4684" w:hanging="360"/>
      </w:pPr>
      <w:rPr>
        <w:rFonts w:ascii="Wingdings" w:hAnsi="Wingdings" w:hint="default"/>
      </w:rPr>
    </w:lvl>
    <w:lvl w:ilvl="6" w:tentative="1">
      <w:start w:val="1"/>
      <w:numFmt w:val="bullet"/>
      <w:lvlText w:val=""/>
      <w:lvlJc w:val="left"/>
      <w:pPr>
        <w:ind w:left="5404" w:hanging="360"/>
      </w:pPr>
      <w:rPr>
        <w:rFonts w:ascii="Symbol" w:hAnsi="Symbol" w:hint="default"/>
      </w:rPr>
    </w:lvl>
    <w:lvl w:ilvl="7" w:tentative="1">
      <w:start w:val="1"/>
      <w:numFmt w:val="bullet"/>
      <w:lvlText w:val="o"/>
      <w:lvlJc w:val="left"/>
      <w:pPr>
        <w:ind w:left="6124" w:hanging="360"/>
      </w:pPr>
      <w:rPr>
        <w:rFonts w:ascii="Courier New" w:hAnsi="Courier New" w:cs="Courier New" w:hint="default"/>
      </w:rPr>
    </w:lvl>
    <w:lvl w:ilvl="8" w:tentative="1">
      <w:start w:val="1"/>
      <w:numFmt w:val="bullet"/>
      <w:lvlText w:val=""/>
      <w:lvlJc w:val="left"/>
      <w:pPr>
        <w:ind w:left="6844" w:hanging="360"/>
      </w:pPr>
      <w:rPr>
        <w:rFonts w:ascii="Wingdings" w:hAnsi="Wingdings" w:hint="default"/>
      </w:rPr>
    </w:lvl>
  </w:abstractNum>
  <w:abstractNum w:abstractNumId="87">
    <w:nsid w:val="1C6A4339"/>
    <w:multiLevelType w:val="hybridMultilevel"/>
    <w:tmpl w:val="66B48008"/>
    <w:lvl w:ilvl="0">
      <w:start w:val="2"/>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88">
    <w:nsid w:val="1D7958F5"/>
    <w:multiLevelType w:val="hybridMultilevel"/>
    <w:tmpl w:val="E7F08F1A"/>
    <w:lvl w:ilvl="0">
      <w:start w:val="2"/>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7"/>
      </w:pPr>
      <w:rPr>
        <w:rFonts w:hint="default"/>
        <w:lang w:val="en-US" w:eastAsia="en-US" w:bidi="ar-SA"/>
      </w:rPr>
    </w:lvl>
    <w:lvl w:ilvl="3">
      <w:start w:val="0"/>
      <w:numFmt w:val="bullet"/>
      <w:lvlText w:val="•"/>
      <w:lvlJc w:val="left"/>
      <w:pPr>
        <w:ind w:left="2373" w:hanging="147"/>
      </w:pPr>
      <w:rPr>
        <w:rFonts w:hint="default"/>
        <w:lang w:val="en-US" w:eastAsia="en-US" w:bidi="ar-SA"/>
      </w:rPr>
    </w:lvl>
    <w:lvl w:ilvl="4">
      <w:start w:val="0"/>
      <w:numFmt w:val="bullet"/>
      <w:lvlText w:val="•"/>
      <w:lvlJc w:val="left"/>
      <w:pPr>
        <w:ind w:left="2984" w:hanging="147"/>
      </w:pPr>
      <w:rPr>
        <w:rFonts w:hint="default"/>
        <w:lang w:val="en-US" w:eastAsia="en-US" w:bidi="ar-SA"/>
      </w:rPr>
    </w:lvl>
    <w:lvl w:ilvl="5">
      <w:start w:val="0"/>
      <w:numFmt w:val="bullet"/>
      <w:lvlText w:val="•"/>
      <w:lvlJc w:val="left"/>
      <w:pPr>
        <w:ind w:left="3595" w:hanging="147"/>
      </w:pPr>
      <w:rPr>
        <w:rFonts w:hint="default"/>
        <w:lang w:val="en-US" w:eastAsia="en-US" w:bidi="ar-SA"/>
      </w:rPr>
    </w:lvl>
    <w:lvl w:ilvl="6">
      <w:start w:val="0"/>
      <w:numFmt w:val="bullet"/>
      <w:lvlText w:val="•"/>
      <w:lvlJc w:val="left"/>
      <w:pPr>
        <w:ind w:left="4206" w:hanging="147"/>
      </w:pPr>
      <w:rPr>
        <w:rFonts w:hint="default"/>
        <w:lang w:val="en-US" w:eastAsia="en-US" w:bidi="ar-SA"/>
      </w:rPr>
    </w:lvl>
    <w:lvl w:ilvl="7">
      <w:start w:val="0"/>
      <w:numFmt w:val="bullet"/>
      <w:lvlText w:val="•"/>
      <w:lvlJc w:val="left"/>
      <w:pPr>
        <w:ind w:left="4817" w:hanging="147"/>
      </w:pPr>
      <w:rPr>
        <w:rFonts w:hint="default"/>
        <w:lang w:val="en-US" w:eastAsia="en-US" w:bidi="ar-SA"/>
      </w:rPr>
    </w:lvl>
    <w:lvl w:ilvl="8">
      <w:start w:val="0"/>
      <w:numFmt w:val="bullet"/>
      <w:lvlText w:val="•"/>
      <w:lvlJc w:val="left"/>
      <w:pPr>
        <w:ind w:left="5428" w:hanging="147"/>
      </w:pPr>
      <w:rPr>
        <w:rFonts w:hint="default"/>
        <w:lang w:val="en-US" w:eastAsia="en-US" w:bidi="ar-SA"/>
      </w:rPr>
    </w:lvl>
  </w:abstractNum>
  <w:abstractNum w:abstractNumId="89">
    <w:nsid w:val="1DB27B72"/>
    <w:multiLevelType w:val="hybridMultilevel"/>
    <w:tmpl w:val="48EE5C9E"/>
    <w:lvl w:ilvl="0">
      <w:start w:val="3"/>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90">
    <w:nsid w:val="1DB44B9B"/>
    <w:multiLevelType w:val="hybridMultilevel"/>
    <w:tmpl w:val="79648F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nsid w:val="1E2C3B5F"/>
    <w:multiLevelType w:val="hybridMultilevel"/>
    <w:tmpl w:val="B60695E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92">
    <w:nsid w:val="1E4D28CC"/>
    <w:multiLevelType w:val="hybridMultilevel"/>
    <w:tmpl w:val="A7D66B1C"/>
    <w:lvl w:ilvl="0">
      <w:start w:val="3"/>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93">
    <w:nsid w:val="1EAA1C5A"/>
    <w:multiLevelType w:val="hybridMultilevel"/>
    <w:tmpl w:val="D3B0B22E"/>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94">
    <w:nsid w:val="1F3E3537"/>
    <w:multiLevelType w:val="hybridMultilevel"/>
    <w:tmpl w:val="5F6C0A36"/>
    <w:lvl w:ilvl="0">
      <w:start w:val="3"/>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95">
    <w:nsid w:val="1F4A0D6D"/>
    <w:multiLevelType w:val="hybridMultilevel"/>
    <w:tmpl w:val="96D4C424"/>
    <w:lvl w:ilvl="0">
      <w:start w:val="3"/>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86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483" w:hanging="339"/>
      </w:pPr>
      <w:rPr>
        <w:rFonts w:hint="default"/>
        <w:lang w:val="en-US" w:eastAsia="en-US" w:bidi="ar-SA"/>
      </w:rPr>
    </w:lvl>
    <w:lvl w:ilvl="3">
      <w:start w:val="0"/>
      <w:numFmt w:val="bullet"/>
      <w:lvlText w:val="•"/>
      <w:lvlJc w:val="left"/>
      <w:pPr>
        <w:ind w:left="2106" w:hanging="339"/>
      </w:pPr>
      <w:rPr>
        <w:rFonts w:hint="default"/>
        <w:lang w:val="en-US" w:eastAsia="en-US" w:bidi="ar-SA"/>
      </w:rPr>
    </w:lvl>
    <w:lvl w:ilvl="4">
      <w:start w:val="0"/>
      <w:numFmt w:val="bullet"/>
      <w:lvlText w:val="•"/>
      <w:lvlJc w:val="left"/>
      <w:pPr>
        <w:ind w:left="2730" w:hanging="339"/>
      </w:pPr>
      <w:rPr>
        <w:rFonts w:hint="default"/>
        <w:lang w:val="en-US" w:eastAsia="en-US" w:bidi="ar-SA"/>
      </w:rPr>
    </w:lvl>
    <w:lvl w:ilvl="5">
      <w:start w:val="0"/>
      <w:numFmt w:val="bullet"/>
      <w:lvlText w:val="•"/>
      <w:lvlJc w:val="left"/>
      <w:pPr>
        <w:ind w:left="3353" w:hanging="339"/>
      </w:pPr>
      <w:rPr>
        <w:rFonts w:hint="default"/>
        <w:lang w:val="en-US" w:eastAsia="en-US" w:bidi="ar-SA"/>
      </w:rPr>
    </w:lvl>
    <w:lvl w:ilvl="6">
      <w:start w:val="0"/>
      <w:numFmt w:val="bullet"/>
      <w:lvlText w:val="•"/>
      <w:lvlJc w:val="left"/>
      <w:pPr>
        <w:ind w:left="3976" w:hanging="339"/>
      </w:pPr>
      <w:rPr>
        <w:rFonts w:hint="default"/>
        <w:lang w:val="en-US" w:eastAsia="en-US" w:bidi="ar-SA"/>
      </w:rPr>
    </w:lvl>
    <w:lvl w:ilvl="7">
      <w:start w:val="0"/>
      <w:numFmt w:val="bullet"/>
      <w:lvlText w:val="•"/>
      <w:lvlJc w:val="left"/>
      <w:pPr>
        <w:ind w:left="4600" w:hanging="339"/>
      </w:pPr>
      <w:rPr>
        <w:rFonts w:hint="default"/>
        <w:lang w:val="en-US" w:eastAsia="en-US" w:bidi="ar-SA"/>
      </w:rPr>
    </w:lvl>
    <w:lvl w:ilvl="8">
      <w:start w:val="0"/>
      <w:numFmt w:val="bullet"/>
      <w:lvlText w:val="•"/>
      <w:lvlJc w:val="left"/>
      <w:pPr>
        <w:ind w:left="5223" w:hanging="339"/>
      </w:pPr>
      <w:rPr>
        <w:rFonts w:hint="default"/>
        <w:lang w:val="en-US" w:eastAsia="en-US" w:bidi="ar-SA"/>
      </w:rPr>
    </w:lvl>
  </w:abstractNum>
  <w:abstractNum w:abstractNumId="96">
    <w:nsid w:val="1F5C3C05"/>
    <w:multiLevelType w:val="hybridMultilevel"/>
    <w:tmpl w:val="A4002EBE"/>
    <w:lvl w:ilvl="0">
      <w:start w:val="4"/>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97">
    <w:nsid w:val="20271E9F"/>
    <w:multiLevelType w:val="hybridMultilevel"/>
    <w:tmpl w:val="DCAA07FA"/>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98">
    <w:nsid w:val="20922743"/>
    <w:multiLevelType w:val="hybridMultilevel"/>
    <w:tmpl w:val="C952ECC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213E0C61"/>
    <w:multiLevelType w:val="hybridMultilevel"/>
    <w:tmpl w:val="1E9EE336"/>
    <w:lvl w:ilvl="0">
      <w:start w:val="0"/>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465" w:hanging="360"/>
      </w:pPr>
      <w:rPr>
        <w:rFonts w:hint="default"/>
        <w:lang w:val="en-US" w:eastAsia="en-US" w:bidi="ar-SA"/>
      </w:rPr>
    </w:lvl>
    <w:lvl w:ilvl="3">
      <w:start w:val="0"/>
      <w:numFmt w:val="bullet"/>
      <w:lvlText w:val="•"/>
      <w:lvlJc w:val="left"/>
      <w:pPr>
        <w:ind w:left="2090" w:hanging="360"/>
      </w:pPr>
      <w:rPr>
        <w:rFonts w:hint="default"/>
        <w:lang w:val="en-US" w:eastAsia="en-US" w:bidi="ar-SA"/>
      </w:rPr>
    </w:lvl>
    <w:lvl w:ilvl="4">
      <w:start w:val="0"/>
      <w:numFmt w:val="bullet"/>
      <w:lvlText w:val="•"/>
      <w:lvlJc w:val="left"/>
      <w:pPr>
        <w:ind w:left="2715"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65" w:hanging="360"/>
      </w:pPr>
      <w:rPr>
        <w:rFonts w:hint="default"/>
        <w:lang w:val="en-US" w:eastAsia="en-US" w:bidi="ar-SA"/>
      </w:rPr>
    </w:lvl>
    <w:lvl w:ilvl="7">
      <w:start w:val="0"/>
      <w:numFmt w:val="bullet"/>
      <w:lvlText w:val="•"/>
      <w:lvlJc w:val="left"/>
      <w:pPr>
        <w:ind w:left="4590" w:hanging="360"/>
      </w:pPr>
      <w:rPr>
        <w:rFonts w:hint="default"/>
        <w:lang w:val="en-US" w:eastAsia="en-US" w:bidi="ar-SA"/>
      </w:rPr>
    </w:lvl>
    <w:lvl w:ilvl="8">
      <w:start w:val="0"/>
      <w:numFmt w:val="bullet"/>
      <w:lvlText w:val="•"/>
      <w:lvlJc w:val="left"/>
      <w:pPr>
        <w:ind w:left="5215" w:hanging="360"/>
      </w:pPr>
      <w:rPr>
        <w:rFonts w:hint="default"/>
        <w:lang w:val="en-US" w:eastAsia="en-US" w:bidi="ar-SA"/>
      </w:rPr>
    </w:lvl>
  </w:abstractNum>
  <w:abstractNum w:abstractNumId="100">
    <w:nsid w:val="217B36A8"/>
    <w:multiLevelType w:val="hybridMultilevel"/>
    <w:tmpl w:val="29CCD34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01">
    <w:nsid w:val="21892DEE"/>
    <w:multiLevelType w:val="hybridMultilevel"/>
    <w:tmpl w:val="65FCDC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2">
    <w:nsid w:val="21945069"/>
    <w:multiLevelType w:val="hybridMultilevel"/>
    <w:tmpl w:val="34FAE996"/>
    <w:lvl w:ilvl="0">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7"/>
      </w:pPr>
      <w:rPr>
        <w:rFonts w:hint="default"/>
        <w:lang w:val="en-US" w:eastAsia="en-US" w:bidi="ar-SA"/>
      </w:rPr>
    </w:lvl>
    <w:lvl w:ilvl="3">
      <w:start w:val="0"/>
      <w:numFmt w:val="bullet"/>
      <w:lvlText w:val="•"/>
      <w:lvlJc w:val="left"/>
      <w:pPr>
        <w:ind w:left="2441" w:hanging="147"/>
      </w:pPr>
      <w:rPr>
        <w:rFonts w:hint="default"/>
        <w:lang w:val="en-US" w:eastAsia="en-US" w:bidi="ar-SA"/>
      </w:rPr>
    </w:lvl>
    <w:lvl w:ilvl="4">
      <w:start w:val="0"/>
      <w:numFmt w:val="bullet"/>
      <w:lvlText w:val="•"/>
      <w:lvlJc w:val="left"/>
      <w:pPr>
        <w:ind w:left="3081" w:hanging="147"/>
      </w:pPr>
      <w:rPr>
        <w:rFonts w:hint="default"/>
        <w:lang w:val="en-US" w:eastAsia="en-US" w:bidi="ar-SA"/>
      </w:rPr>
    </w:lvl>
    <w:lvl w:ilvl="5">
      <w:start w:val="0"/>
      <w:numFmt w:val="bullet"/>
      <w:lvlText w:val="•"/>
      <w:lvlJc w:val="left"/>
      <w:pPr>
        <w:ind w:left="3722" w:hanging="147"/>
      </w:pPr>
      <w:rPr>
        <w:rFonts w:hint="default"/>
        <w:lang w:val="en-US" w:eastAsia="en-US" w:bidi="ar-SA"/>
      </w:rPr>
    </w:lvl>
    <w:lvl w:ilvl="6">
      <w:start w:val="0"/>
      <w:numFmt w:val="bullet"/>
      <w:lvlText w:val="•"/>
      <w:lvlJc w:val="left"/>
      <w:pPr>
        <w:ind w:left="4362" w:hanging="147"/>
      </w:pPr>
      <w:rPr>
        <w:rFonts w:hint="default"/>
        <w:lang w:val="en-US" w:eastAsia="en-US" w:bidi="ar-SA"/>
      </w:rPr>
    </w:lvl>
    <w:lvl w:ilvl="7">
      <w:start w:val="0"/>
      <w:numFmt w:val="bullet"/>
      <w:lvlText w:val="•"/>
      <w:lvlJc w:val="left"/>
      <w:pPr>
        <w:ind w:left="5002" w:hanging="147"/>
      </w:pPr>
      <w:rPr>
        <w:rFonts w:hint="default"/>
        <w:lang w:val="en-US" w:eastAsia="en-US" w:bidi="ar-SA"/>
      </w:rPr>
    </w:lvl>
    <w:lvl w:ilvl="8">
      <w:start w:val="0"/>
      <w:numFmt w:val="bullet"/>
      <w:lvlText w:val="•"/>
      <w:lvlJc w:val="left"/>
      <w:pPr>
        <w:ind w:left="5643" w:hanging="147"/>
      </w:pPr>
      <w:rPr>
        <w:rFonts w:hint="default"/>
        <w:lang w:val="en-US" w:eastAsia="en-US" w:bidi="ar-SA"/>
      </w:rPr>
    </w:lvl>
  </w:abstractNum>
  <w:abstractNum w:abstractNumId="103">
    <w:nsid w:val="21C9439E"/>
    <w:multiLevelType w:val="hybridMultilevel"/>
    <w:tmpl w:val="61A43022"/>
    <w:lvl w:ilvl="0">
      <w:start w:val="6"/>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74" w:hanging="144"/>
      </w:pPr>
      <w:rPr>
        <w:rFonts w:hint="default"/>
        <w:lang w:val="en-US" w:eastAsia="en-US" w:bidi="ar-SA"/>
      </w:rPr>
    </w:lvl>
    <w:lvl w:ilvl="4">
      <w:start w:val="0"/>
      <w:numFmt w:val="bullet"/>
      <w:lvlText w:val="•"/>
      <w:lvlJc w:val="left"/>
      <w:pPr>
        <w:ind w:left="2886" w:hanging="144"/>
      </w:pPr>
      <w:rPr>
        <w:rFonts w:hint="default"/>
        <w:lang w:val="en-US" w:eastAsia="en-US" w:bidi="ar-SA"/>
      </w:rPr>
    </w:lvl>
    <w:lvl w:ilvl="5">
      <w:start w:val="0"/>
      <w:numFmt w:val="bullet"/>
      <w:lvlText w:val="•"/>
      <w:lvlJc w:val="left"/>
      <w:pPr>
        <w:ind w:left="3498" w:hanging="144"/>
      </w:pPr>
      <w:rPr>
        <w:rFonts w:hint="default"/>
        <w:lang w:val="en-US" w:eastAsia="en-US" w:bidi="ar-SA"/>
      </w:rPr>
    </w:lvl>
    <w:lvl w:ilvl="6">
      <w:start w:val="0"/>
      <w:numFmt w:val="bullet"/>
      <w:lvlText w:val="•"/>
      <w:lvlJc w:val="left"/>
      <w:pPr>
        <w:ind w:left="4109" w:hanging="144"/>
      </w:pPr>
      <w:rPr>
        <w:rFonts w:hint="default"/>
        <w:lang w:val="en-US" w:eastAsia="en-US" w:bidi="ar-SA"/>
      </w:rPr>
    </w:lvl>
    <w:lvl w:ilvl="7">
      <w:start w:val="0"/>
      <w:numFmt w:val="bullet"/>
      <w:lvlText w:val="•"/>
      <w:lvlJc w:val="left"/>
      <w:pPr>
        <w:ind w:left="4721" w:hanging="144"/>
      </w:pPr>
      <w:rPr>
        <w:rFonts w:hint="default"/>
        <w:lang w:val="en-US" w:eastAsia="en-US" w:bidi="ar-SA"/>
      </w:rPr>
    </w:lvl>
    <w:lvl w:ilvl="8">
      <w:start w:val="0"/>
      <w:numFmt w:val="bullet"/>
      <w:lvlText w:val="•"/>
      <w:lvlJc w:val="left"/>
      <w:pPr>
        <w:ind w:left="5332" w:hanging="144"/>
      </w:pPr>
      <w:rPr>
        <w:rFonts w:hint="default"/>
        <w:lang w:val="en-US" w:eastAsia="en-US" w:bidi="ar-SA"/>
      </w:rPr>
    </w:lvl>
  </w:abstractNum>
  <w:abstractNum w:abstractNumId="104">
    <w:nsid w:val="22141474"/>
    <w:multiLevelType w:val="hybridMultilevel"/>
    <w:tmpl w:val="BBF8967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05">
    <w:nsid w:val="22F70557"/>
    <w:multiLevelType w:val="hybridMultilevel"/>
    <w:tmpl w:val="15E67B2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06">
    <w:nsid w:val="244811E5"/>
    <w:multiLevelType w:val="hybridMultilevel"/>
    <w:tmpl w:val="3DCE8FD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07">
    <w:nsid w:val="248E22A3"/>
    <w:multiLevelType w:val="hybridMultilevel"/>
    <w:tmpl w:val="09BA733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08">
    <w:nsid w:val="250979E6"/>
    <w:multiLevelType w:val="hybridMultilevel"/>
    <w:tmpl w:val="5BBCD8C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09">
    <w:nsid w:val="25892D50"/>
    <w:multiLevelType w:val="hybridMultilevel"/>
    <w:tmpl w:val="32BA62B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10">
    <w:nsid w:val="25AE3071"/>
    <w:multiLevelType w:val="hybridMultilevel"/>
    <w:tmpl w:val="393286AE"/>
    <w:lvl w:ilvl="0">
      <w:start w:val="1"/>
      <w:numFmt w:val="upperLetter"/>
      <w:lvlText w:val="%1."/>
      <w:lvlJc w:val="left"/>
      <w:pPr>
        <w:ind w:left="472"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646" w:hanging="353"/>
      </w:pPr>
      <w:rPr>
        <w:rFonts w:hint="default"/>
        <w:lang w:val="en-US" w:eastAsia="en-US" w:bidi="ar-SA"/>
      </w:rPr>
    </w:lvl>
    <w:lvl w:ilvl="2">
      <w:start w:val="0"/>
      <w:numFmt w:val="bullet"/>
      <w:lvlText w:val="•"/>
      <w:lvlJc w:val="left"/>
      <w:pPr>
        <w:ind w:left="813" w:hanging="353"/>
      </w:pPr>
      <w:rPr>
        <w:rFonts w:hint="default"/>
        <w:lang w:val="en-US" w:eastAsia="en-US" w:bidi="ar-SA"/>
      </w:rPr>
    </w:lvl>
    <w:lvl w:ilvl="3">
      <w:start w:val="0"/>
      <w:numFmt w:val="bullet"/>
      <w:lvlText w:val="•"/>
      <w:lvlJc w:val="left"/>
      <w:pPr>
        <w:ind w:left="979" w:hanging="353"/>
      </w:pPr>
      <w:rPr>
        <w:rFonts w:hint="default"/>
        <w:lang w:val="en-US" w:eastAsia="en-US" w:bidi="ar-SA"/>
      </w:rPr>
    </w:lvl>
    <w:lvl w:ilvl="4">
      <w:start w:val="0"/>
      <w:numFmt w:val="bullet"/>
      <w:lvlText w:val="•"/>
      <w:lvlJc w:val="left"/>
      <w:pPr>
        <w:ind w:left="1146" w:hanging="353"/>
      </w:pPr>
      <w:rPr>
        <w:rFonts w:hint="default"/>
        <w:lang w:val="en-US" w:eastAsia="en-US" w:bidi="ar-SA"/>
      </w:rPr>
    </w:lvl>
    <w:lvl w:ilvl="5">
      <w:start w:val="0"/>
      <w:numFmt w:val="bullet"/>
      <w:lvlText w:val="•"/>
      <w:lvlJc w:val="left"/>
      <w:pPr>
        <w:ind w:left="1312" w:hanging="353"/>
      </w:pPr>
      <w:rPr>
        <w:rFonts w:hint="default"/>
        <w:lang w:val="en-US" w:eastAsia="en-US" w:bidi="ar-SA"/>
      </w:rPr>
    </w:lvl>
    <w:lvl w:ilvl="6">
      <w:start w:val="0"/>
      <w:numFmt w:val="bullet"/>
      <w:lvlText w:val="•"/>
      <w:lvlJc w:val="left"/>
      <w:pPr>
        <w:ind w:left="1479" w:hanging="353"/>
      </w:pPr>
      <w:rPr>
        <w:rFonts w:hint="default"/>
        <w:lang w:val="en-US" w:eastAsia="en-US" w:bidi="ar-SA"/>
      </w:rPr>
    </w:lvl>
    <w:lvl w:ilvl="7">
      <w:start w:val="0"/>
      <w:numFmt w:val="bullet"/>
      <w:lvlText w:val="•"/>
      <w:lvlJc w:val="left"/>
      <w:pPr>
        <w:ind w:left="1645" w:hanging="353"/>
      </w:pPr>
      <w:rPr>
        <w:rFonts w:hint="default"/>
        <w:lang w:val="en-US" w:eastAsia="en-US" w:bidi="ar-SA"/>
      </w:rPr>
    </w:lvl>
    <w:lvl w:ilvl="8">
      <w:start w:val="0"/>
      <w:numFmt w:val="bullet"/>
      <w:lvlText w:val="•"/>
      <w:lvlJc w:val="left"/>
      <w:pPr>
        <w:ind w:left="1812" w:hanging="353"/>
      </w:pPr>
      <w:rPr>
        <w:rFonts w:hint="default"/>
        <w:lang w:val="en-US" w:eastAsia="en-US" w:bidi="ar-SA"/>
      </w:rPr>
    </w:lvl>
  </w:abstractNum>
  <w:abstractNum w:abstractNumId="111">
    <w:nsid w:val="25DD3AE2"/>
    <w:multiLevelType w:val="hybridMultilevel"/>
    <w:tmpl w:val="6522578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12">
    <w:nsid w:val="25FE4879"/>
    <w:multiLevelType w:val="hybridMultilevel"/>
    <w:tmpl w:val="F61AD374"/>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13">
    <w:nsid w:val="263D18B3"/>
    <w:multiLevelType w:val="multilevel"/>
    <w:tmpl w:val="7C24EAC6"/>
    <w:lvl w:ilvl="0">
      <w:start w:val="4"/>
      <w:numFmt w:val="decimal"/>
      <w:lvlText w:val="%1"/>
      <w:lvlJc w:val="left"/>
      <w:pPr>
        <w:ind w:left="1180" w:hanging="716"/>
      </w:pPr>
      <w:rPr>
        <w:rFonts w:hint="default"/>
        <w:lang w:val="en-US" w:eastAsia="en-US" w:bidi="ar-SA"/>
      </w:rPr>
    </w:lvl>
    <w:lvl w:ilvl="1">
      <w:start w:val="3"/>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280" w:hanging="720"/>
      </w:pPr>
      <w:rPr>
        <w:rFonts w:ascii="Times New Roman" w:eastAsia="Times New Roman" w:hAnsi="Times New Roman" w:cs="Times New Roman" w:hint="default"/>
        <w:b/>
        <w:bCs/>
        <w:i w:val="0"/>
        <w:iCs w:val="0"/>
        <w:spacing w:val="0"/>
        <w:w w:val="98"/>
        <w:sz w:val="32"/>
        <w:szCs w:val="32"/>
        <w:lang w:val="en-US" w:eastAsia="en-US" w:bidi="ar-SA"/>
      </w:rPr>
    </w:lvl>
    <w:lvl w:ilvl="3">
      <w:start w:val="1"/>
      <w:numFmt w:val="decimal"/>
      <w:lvlText w:val="%3.%4"/>
      <w:lvlJc w:val="left"/>
      <w:pPr>
        <w:ind w:left="1136" w:hanging="576"/>
      </w:pPr>
      <w:rPr>
        <w:rFonts w:ascii="Times New Roman" w:eastAsia="Times New Roman" w:hAnsi="Times New Roman" w:cs="Times New Roman" w:hint="default"/>
        <w:b/>
        <w:bCs/>
        <w:i w:val="0"/>
        <w:iCs w:val="0"/>
        <w:spacing w:val="0"/>
        <w:w w:val="100"/>
        <w:sz w:val="24"/>
        <w:szCs w:val="24"/>
        <w:lang w:val="en-US" w:eastAsia="en-US" w:bidi="ar-SA"/>
      </w:rPr>
    </w:lvl>
    <w:lvl w:ilvl="4">
      <w:start w:val="0"/>
      <w:numFmt w:val="bullet"/>
      <w:lvlText w:val="•"/>
      <w:lvlJc w:val="left"/>
      <w:pPr>
        <w:ind w:left="3610" w:hanging="576"/>
      </w:pPr>
      <w:rPr>
        <w:rFonts w:hint="default"/>
        <w:lang w:val="en-US" w:eastAsia="en-US" w:bidi="ar-SA"/>
      </w:rPr>
    </w:lvl>
    <w:lvl w:ilvl="5">
      <w:start w:val="0"/>
      <w:numFmt w:val="bullet"/>
      <w:lvlText w:val="•"/>
      <w:lvlJc w:val="left"/>
      <w:pPr>
        <w:ind w:left="4775" w:hanging="576"/>
      </w:pPr>
      <w:rPr>
        <w:rFonts w:hint="default"/>
        <w:lang w:val="en-US" w:eastAsia="en-US" w:bidi="ar-SA"/>
      </w:rPr>
    </w:lvl>
    <w:lvl w:ilvl="6">
      <w:start w:val="0"/>
      <w:numFmt w:val="bullet"/>
      <w:lvlText w:val="•"/>
      <w:lvlJc w:val="left"/>
      <w:pPr>
        <w:ind w:left="5940" w:hanging="576"/>
      </w:pPr>
      <w:rPr>
        <w:rFonts w:hint="default"/>
        <w:lang w:val="en-US" w:eastAsia="en-US" w:bidi="ar-SA"/>
      </w:rPr>
    </w:lvl>
    <w:lvl w:ilvl="7">
      <w:start w:val="0"/>
      <w:numFmt w:val="bullet"/>
      <w:lvlText w:val="•"/>
      <w:lvlJc w:val="left"/>
      <w:pPr>
        <w:ind w:left="7105" w:hanging="576"/>
      </w:pPr>
      <w:rPr>
        <w:rFonts w:hint="default"/>
        <w:lang w:val="en-US" w:eastAsia="en-US" w:bidi="ar-SA"/>
      </w:rPr>
    </w:lvl>
    <w:lvl w:ilvl="8">
      <w:start w:val="0"/>
      <w:numFmt w:val="bullet"/>
      <w:lvlText w:val="•"/>
      <w:lvlJc w:val="left"/>
      <w:pPr>
        <w:ind w:left="8270" w:hanging="576"/>
      </w:pPr>
      <w:rPr>
        <w:rFonts w:hint="default"/>
        <w:lang w:val="en-US" w:eastAsia="en-US" w:bidi="ar-SA"/>
      </w:rPr>
    </w:lvl>
  </w:abstractNum>
  <w:abstractNum w:abstractNumId="114">
    <w:nsid w:val="26460F7E"/>
    <w:multiLevelType w:val="hybridMultilevel"/>
    <w:tmpl w:val="EA9C0D1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15">
    <w:nsid w:val="26C03E58"/>
    <w:multiLevelType w:val="hybridMultilevel"/>
    <w:tmpl w:val="E9DE76F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16">
    <w:nsid w:val="26DB6348"/>
    <w:multiLevelType w:val="hybridMultilevel"/>
    <w:tmpl w:val="12B4FE0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17">
    <w:nsid w:val="26E55926"/>
    <w:multiLevelType w:val="hybridMultilevel"/>
    <w:tmpl w:val="94063EBC"/>
    <w:lvl w:ilvl="0">
      <w:start w:val="2"/>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118">
    <w:nsid w:val="27366D93"/>
    <w:multiLevelType w:val="hybridMultilevel"/>
    <w:tmpl w:val="CC8001D2"/>
    <w:lvl w:ilvl="0">
      <w:start w:val="4"/>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119">
    <w:nsid w:val="27A7740D"/>
    <w:multiLevelType w:val="hybridMultilevel"/>
    <w:tmpl w:val="EF260B80"/>
    <w:lvl w:ilvl="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05" w:hanging="144"/>
      </w:pPr>
      <w:rPr>
        <w:rFonts w:hint="default"/>
        <w:lang w:val="en-US" w:eastAsia="en-US" w:bidi="ar-SA"/>
      </w:rPr>
    </w:lvl>
    <w:lvl w:ilvl="3">
      <w:start w:val="0"/>
      <w:numFmt w:val="bullet"/>
      <w:lvlText w:val="•"/>
      <w:lvlJc w:val="left"/>
      <w:pPr>
        <w:ind w:left="2497" w:hanging="144"/>
      </w:pPr>
      <w:rPr>
        <w:rFonts w:hint="default"/>
        <w:lang w:val="en-US" w:eastAsia="en-US" w:bidi="ar-SA"/>
      </w:rPr>
    </w:lvl>
    <w:lvl w:ilvl="4">
      <w:start w:val="0"/>
      <w:numFmt w:val="bullet"/>
      <w:lvlText w:val="•"/>
      <w:lvlJc w:val="left"/>
      <w:pPr>
        <w:ind w:left="3090"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275" w:hanging="144"/>
      </w:pPr>
      <w:rPr>
        <w:rFonts w:hint="default"/>
        <w:lang w:val="en-US" w:eastAsia="en-US" w:bidi="ar-SA"/>
      </w:rPr>
    </w:lvl>
    <w:lvl w:ilvl="7">
      <w:start w:val="0"/>
      <w:numFmt w:val="bullet"/>
      <w:lvlText w:val="•"/>
      <w:lvlJc w:val="left"/>
      <w:pPr>
        <w:ind w:left="4867" w:hanging="144"/>
      </w:pPr>
      <w:rPr>
        <w:rFonts w:hint="default"/>
        <w:lang w:val="en-US" w:eastAsia="en-US" w:bidi="ar-SA"/>
      </w:rPr>
    </w:lvl>
    <w:lvl w:ilvl="8">
      <w:start w:val="0"/>
      <w:numFmt w:val="bullet"/>
      <w:lvlText w:val="•"/>
      <w:lvlJc w:val="left"/>
      <w:pPr>
        <w:ind w:left="5460" w:hanging="144"/>
      </w:pPr>
      <w:rPr>
        <w:rFonts w:hint="default"/>
        <w:lang w:val="en-US" w:eastAsia="en-US" w:bidi="ar-SA"/>
      </w:rPr>
    </w:lvl>
  </w:abstractNum>
  <w:abstractNum w:abstractNumId="120">
    <w:nsid w:val="27D00262"/>
    <w:multiLevelType w:val="hybridMultilevel"/>
    <w:tmpl w:val="15C0C3F8"/>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21">
    <w:nsid w:val="28073F95"/>
    <w:multiLevelType w:val="hybridMultilevel"/>
    <w:tmpl w:val="08D667B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22">
    <w:nsid w:val="281A2488"/>
    <w:multiLevelType w:val="hybridMultilevel"/>
    <w:tmpl w:val="5EC0820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23">
    <w:nsid w:val="28283348"/>
    <w:multiLevelType w:val="hybridMultilevel"/>
    <w:tmpl w:val="22CC5846"/>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24">
    <w:nsid w:val="285331C1"/>
    <w:multiLevelType w:val="hybridMultilevel"/>
    <w:tmpl w:val="CD8AAB3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25">
    <w:nsid w:val="29560AE5"/>
    <w:multiLevelType w:val="hybridMultilevel"/>
    <w:tmpl w:val="6BDEBE5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26">
    <w:nsid w:val="295908F9"/>
    <w:multiLevelType w:val="hybridMultilevel"/>
    <w:tmpl w:val="EB1422FA"/>
    <w:lvl w:ilvl="0">
      <w:start w:val="1"/>
      <w:numFmt w:val="decimal"/>
      <w:lvlText w:val="%1."/>
      <w:lvlJc w:val="left"/>
      <w:pPr>
        <w:ind w:left="520" w:hanging="360"/>
      </w:pPr>
      <w:rPr>
        <w:rFonts w:hint="default"/>
      </w:rPr>
    </w:lvl>
    <w:lvl w:ilvl="1" w:tentative="1">
      <w:start w:val="1"/>
      <w:numFmt w:val="lowerLetter"/>
      <w:lvlText w:val="%2."/>
      <w:lvlJc w:val="left"/>
      <w:pPr>
        <w:ind w:left="1240" w:hanging="360"/>
      </w:pPr>
    </w:lvl>
    <w:lvl w:ilvl="2" w:tentative="1">
      <w:start w:val="1"/>
      <w:numFmt w:val="lowerRoman"/>
      <w:lvlText w:val="%3."/>
      <w:lvlJc w:val="right"/>
      <w:pPr>
        <w:ind w:left="1960" w:hanging="180"/>
      </w:pPr>
    </w:lvl>
    <w:lvl w:ilvl="3" w:tentative="1">
      <w:start w:val="1"/>
      <w:numFmt w:val="decimal"/>
      <w:lvlText w:val="%4."/>
      <w:lvlJc w:val="left"/>
      <w:pPr>
        <w:ind w:left="2680" w:hanging="360"/>
      </w:pPr>
    </w:lvl>
    <w:lvl w:ilvl="4" w:tentative="1">
      <w:start w:val="1"/>
      <w:numFmt w:val="lowerLetter"/>
      <w:lvlText w:val="%5."/>
      <w:lvlJc w:val="left"/>
      <w:pPr>
        <w:ind w:left="3400" w:hanging="360"/>
      </w:pPr>
    </w:lvl>
    <w:lvl w:ilvl="5" w:tentative="1">
      <w:start w:val="1"/>
      <w:numFmt w:val="lowerRoman"/>
      <w:lvlText w:val="%6."/>
      <w:lvlJc w:val="right"/>
      <w:pPr>
        <w:ind w:left="4120" w:hanging="180"/>
      </w:pPr>
    </w:lvl>
    <w:lvl w:ilvl="6" w:tentative="1">
      <w:start w:val="1"/>
      <w:numFmt w:val="decimal"/>
      <w:lvlText w:val="%7."/>
      <w:lvlJc w:val="left"/>
      <w:pPr>
        <w:ind w:left="4840" w:hanging="360"/>
      </w:pPr>
    </w:lvl>
    <w:lvl w:ilvl="7" w:tentative="1">
      <w:start w:val="1"/>
      <w:numFmt w:val="lowerLetter"/>
      <w:lvlText w:val="%8."/>
      <w:lvlJc w:val="left"/>
      <w:pPr>
        <w:ind w:left="5560" w:hanging="360"/>
      </w:pPr>
    </w:lvl>
    <w:lvl w:ilvl="8" w:tentative="1">
      <w:start w:val="1"/>
      <w:numFmt w:val="lowerRoman"/>
      <w:lvlText w:val="%9."/>
      <w:lvlJc w:val="right"/>
      <w:pPr>
        <w:ind w:left="6280" w:hanging="180"/>
      </w:pPr>
    </w:lvl>
  </w:abstractNum>
  <w:abstractNum w:abstractNumId="127">
    <w:nsid w:val="29795128"/>
    <w:multiLevelType w:val="hybridMultilevel"/>
    <w:tmpl w:val="494411F6"/>
    <w:lvl w:ilvl="0">
      <w:start w:val="1"/>
      <w:numFmt w:val="upperLetter"/>
      <w:lvlText w:val="%1."/>
      <w:lvlJc w:val="left"/>
      <w:pPr>
        <w:ind w:left="119" w:hanging="41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22" w:hanging="413"/>
      </w:pPr>
      <w:rPr>
        <w:rFonts w:hint="default"/>
        <w:lang w:val="en-US" w:eastAsia="en-US" w:bidi="ar-SA"/>
      </w:rPr>
    </w:lvl>
    <w:lvl w:ilvl="2">
      <w:start w:val="0"/>
      <w:numFmt w:val="bullet"/>
      <w:lvlText w:val="•"/>
      <w:lvlJc w:val="left"/>
      <w:pPr>
        <w:ind w:left="525" w:hanging="413"/>
      </w:pPr>
      <w:rPr>
        <w:rFonts w:hint="default"/>
        <w:lang w:val="en-US" w:eastAsia="en-US" w:bidi="ar-SA"/>
      </w:rPr>
    </w:lvl>
    <w:lvl w:ilvl="3">
      <w:start w:val="0"/>
      <w:numFmt w:val="bullet"/>
      <w:lvlText w:val="•"/>
      <w:lvlJc w:val="left"/>
      <w:pPr>
        <w:ind w:left="727" w:hanging="413"/>
      </w:pPr>
      <w:rPr>
        <w:rFonts w:hint="default"/>
        <w:lang w:val="en-US" w:eastAsia="en-US" w:bidi="ar-SA"/>
      </w:rPr>
    </w:lvl>
    <w:lvl w:ilvl="4">
      <w:start w:val="0"/>
      <w:numFmt w:val="bullet"/>
      <w:lvlText w:val="•"/>
      <w:lvlJc w:val="left"/>
      <w:pPr>
        <w:ind w:left="930" w:hanging="413"/>
      </w:pPr>
      <w:rPr>
        <w:rFonts w:hint="default"/>
        <w:lang w:val="en-US" w:eastAsia="en-US" w:bidi="ar-SA"/>
      </w:rPr>
    </w:lvl>
    <w:lvl w:ilvl="5">
      <w:start w:val="0"/>
      <w:numFmt w:val="bullet"/>
      <w:lvlText w:val="•"/>
      <w:lvlJc w:val="left"/>
      <w:pPr>
        <w:ind w:left="1132" w:hanging="413"/>
      </w:pPr>
      <w:rPr>
        <w:rFonts w:hint="default"/>
        <w:lang w:val="en-US" w:eastAsia="en-US" w:bidi="ar-SA"/>
      </w:rPr>
    </w:lvl>
    <w:lvl w:ilvl="6">
      <w:start w:val="0"/>
      <w:numFmt w:val="bullet"/>
      <w:lvlText w:val="•"/>
      <w:lvlJc w:val="left"/>
      <w:pPr>
        <w:ind w:left="1335" w:hanging="413"/>
      </w:pPr>
      <w:rPr>
        <w:rFonts w:hint="default"/>
        <w:lang w:val="en-US" w:eastAsia="en-US" w:bidi="ar-SA"/>
      </w:rPr>
    </w:lvl>
    <w:lvl w:ilvl="7">
      <w:start w:val="0"/>
      <w:numFmt w:val="bullet"/>
      <w:lvlText w:val="•"/>
      <w:lvlJc w:val="left"/>
      <w:pPr>
        <w:ind w:left="1537" w:hanging="413"/>
      </w:pPr>
      <w:rPr>
        <w:rFonts w:hint="default"/>
        <w:lang w:val="en-US" w:eastAsia="en-US" w:bidi="ar-SA"/>
      </w:rPr>
    </w:lvl>
    <w:lvl w:ilvl="8">
      <w:start w:val="0"/>
      <w:numFmt w:val="bullet"/>
      <w:lvlText w:val="•"/>
      <w:lvlJc w:val="left"/>
      <w:pPr>
        <w:ind w:left="1740" w:hanging="413"/>
      </w:pPr>
      <w:rPr>
        <w:rFonts w:hint="default"/>
        <w:lang w:val="en-US" w:eastAsia="en-US" w:bidi="ar-SA"/>
      </w:rPr>
    </w:lvl>
  </w:abstractNum>
  <w:abstractNum w:abstractNumId="128">
    <w:nsid w:val="29846FC6"/>
    <w:multiLevelType w:val="hybridMultilevel"/>
    <w:tmpl w:val="AE661510"/>
    <w:lvl w:ilvl="0">
      <w:start w:val="2"/>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01"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30" w:hanging="339"/>
      </w:pPr>
      <w:rPr>
        <w:rFonts w:hint="default"/>
        <w:lang w:val="en-US" w:eastAsia="en-US" w:bidi="ar-SA"/>
      </w:rPr>
    </w:lvl>
    <w:lvl w:ilvl="3">
      <w:start w:val="0"/>
      <w:numFmt w:val="bullet"/>
      <w:lvlText w:val="•"/>
      <w:lvlJc w:val="left"/>
      <w:pPr>
        <w:ind w:left="2345" w:hanging="339"/>
      </w:pPr>
      <w:rPr>
        <w:rFonts w:hint="default"/>
        <w:lang w:val="en-US" w:eastAsia="en-US" w:bidi="ar-SA"/>
      </w:rPr>
    </w:lvl>
    <w:lvl w:ilvl="4">
      <w:start w:val="0"/>
      <w:numFmt w:val="bullet"/>
      <w:lvlText w:val="•"/>
      <w:lvlJc w:val="left"/>
      <w:pPr>
        <w:ind w:left="2960" w:hanging="339"/>
      </w:pPr>
      <w:rPr>
        <w:rFonts w:hint="default"/>
        <w:lang w:val="en-US" w:eastAsia="en-US" w:bidi="ar-SA"/>
      </w:rPr>
    </w:lvl>
    <w:lvl w:ilvl="5">
      <w:start w:val="0"/>
      <w:numFmt w:val="bullet"/>
      <w:lvlText w:val="•"/>
      <w:lvlJc w:val="left"/>
      <w:pPr>
        <w:ind w:left="3575" w:hanging="339"/>
      </w:pPr>
      <w:rPr>
        <w:rFonts w:hint="default"/>
        <w:lang w:val="en-US" w:eastAsia="en-US" w:bidi="ar-SA"/>
      </w:rPr>
    </w:lvl>
    <w:lvl w:ilvl="6">
      <w:start w:val="0"/>
      <w:numFmt w:val="bullet"/>
      <w:lvlText w:val="•"/>
      <w:lvlJc w:val="left"/>
      <w:pPr>
        <w:ind w:left="4190" w:hanging="339"/>
      </w:pPr>
      <w:rPr>
        <w:rFonts w:hint="default"/>
        <w:lang w:val="en-US" w:eastAsia="en-US" w:bidi="ar-SA"/>
      </w:rPr>
    </w:lvl>
    <w:lvl w:ilvl="7">
      <w:start w:val="0"/>
      <w:numFmt w:val="bullet"/>
      <w:lvlText w:val="•"/>
      <w:lvlJc w:val="left"/>
      <w:pPr>
        <w:ind w:left="4805" w:hanging="339"/>
      </w:pPr>
      <w:rPr>
        <w:rFonts w:hint="default"/>
        <w:lang w:val="en-US" w:eastAsia="en-US" w:bidi="ar-SA"/>
      </w:rPr>
    </w:lvl>
    <w:lvl w:ilvl="8">
      <w:start w:val="0"/>
      <w:numFmt w:val="bullet"/>
      <w:lvlText w:val="•"/>
      <w:lvlJc w:val="left"/>
      <w:pPr>
        <w:ind w:left="5420" w:hanging="339"/>
      </w:pPr>
      <w:rPr>
        <w:rFonts w:hint="default"/>
        <w:lang w:val="en-US" w:eastAsia="en-US" w:bidi="ar-SA"/>
      </w:rPr>
    </w:lvl>
  </w:abstractNum>
  <w:abstractNum w:abstractNumId="129">
    <w:nsid w:val="29AC69E1"/>
    <w:multiLevelType w:val="hybridMultilevel"/>
    <w:tmpl w:val="6840CC66"/>
    <w:lvl w:ilvl="0">
      <w:start w:val="8"/>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130">
    <w:nsid w:val="29CA5D39"/>
    <w:multiLevelType w:val="hybridMultilevel"/>
    <w:tmpl w:val="61520A1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1">
    <w:nsid w:val="2BC02BC3"/>
    <w:multiLevelType w:val="hybridMultilevel"/>
    <w:tmpl w:val="14AC89F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32">
    <w:nsid w:val="2BC13A6D"/>
    <w:multiLevelType w:val="hybridMultilevel"/>
    <w:tmpl w:val="74E4E408"/>
    <w:lvl w:ilvl="0">
      <w:start w:val="1"/>
      <w:numFmt w:val="upperLetter"/>
      <w:lvlText w:val="%1."/>
      <w:lvlJc w:val="left"/>
      <w:pPr>
        <w:ind w:left="9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33">
    <w:nsid w:val="2BD67B0F"/>
    <w:multiLevelType w:val="hybridMultilevel"/>
    <w:tmpl w:val="A0C0729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4">
    <w:nsid w:val="2C0204D1"/>
    <w:multiLevelType w:val="hybridMultilevel"/>
    <w:tmpl w:val="D1F4164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5">
    <w:nsid w:val="2C1846A3"/>
    <w:multiLevelType w:val="hybridMultilevel"/>
    <w:tmpl w:val="47DC44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6">
    <w:nsid w:val="2C9F108D"/>
    <w:multiLevelType w:val="hybridMultilevel"/>
    <w:tmpl w:val="3622249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7">
    <w:nsid w:val="2F24395C"/>
    <w:multiLevelType w:val="hybridMultilevel"/>
    <w:tmpl w:val="7D28074A"/>
    <w:lvl w:ilvl="0">
      <w:start w:val="1"/>
      <w:numFmt w:val="upperLetter"/>
      <w:lvlText w:val="%1."/>
      <w:lvlJc w:val="left"/>
      <w:pPr>
        <w:ind w:left="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85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79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684" w:hanging="360"/>
      </w:pPr>
      <w:rPr>
        <w:rFonts w:hint="default"/>
        <w:lang w:val="en-US" w:eastAsia="en-US" w:bidi="ar-SA"/>
      </w:rPr>
    </w:lvl>
    <w:lvl w:ilvl="8">
      <w:start w:val="0"/>
      <w:numFmt w:val="bullet"/>
      <w:lvlText w:val="•"/>
      <w:lvlJc w:val="left"/>
      <w:pPr>
        <w:ind w:left="8656" w:hanging="360"/>
      </w:pPr>
      <w:rPr>
        <w:rFonts w:hint="default"/>
        <w:lang w:val="en-US" w:eastAsia="en-US" w:bidi="ar-SA"/>
      </w:rPr>
    </w:lvl>
  </w:abstractNum>
  <w:abstractNum w:abstractNumId="138">
    <w:nsid w:val="2F2563E3"/>
    <w:multiLevelType w:val="multilevel"/>
    <w:tmpl w:val="90FC7A86"/>
    <w:lvl w:ilvl="0">
      <w:start w:val="1"/>
      <w:numFmt w:val="decimal"/>
      <w:lvlText w:val="%1"/>
      <w:lvlJc w:val="left"/>
      <w:pPr>
        <w:ind w:left="1184" w:hanging="965"/>
      </w:pPr>
      <w:rPr>
        <w:rFonts w:ascii="Times New Roman" w:eastAsia="Times New Roman" w:hAnsi="Times New Roman" w:cs="Times New Roman" w:hint="default"/>
        <w:b/>
        <w:bCs/>
        <w:i w:val="0"/>
        <w:iCs w:val="0"/>
        <w:spacing w:val="0"/>
        <w:w w:val="98"/>
        <w:sz w:val="28"/>
        <w:szCs w:val="28"/>
        <w:lang w:val="en-US" w:eastAsia="en-US" w:bidi="ar-SA"/>
      </w:rPr>
    </w:lvl>
    <w:lvl w:ilvl="1">
      <w:start w:val="1"/>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16"/>
      </w:pPr>
      <w:rPr>
        <w:rFonts w:hint="default"/>
        <w:lang w:val="en-US" w:eastAsia="en-US" w:bidi="ar-SA"/>
      </w:rPr>
    </w:lvl>
    <w:lvl w:ilvl="4">
      <w:start w:val="0"/>
      <w:numFmt w:val="bullet"/>
      <w:lvlText w:val="•"/>
      <w:lvlJc w:val="left"/>
      <w:pPr>
        <w:ind w:left="4948" w:hanging="716"/>
      </w:pPr>
      <w:rPr>
        <w:rFonts w:hint="default"/>
        <w:lang w:val="en-US" w:eastAsia="en-US" w:bidi="ar-SA"/>
      </w:rPr>
    </w:lvl>
    <w:lvl w:ilvl="5">
      <w:start w:val="0"/>
      <w:numFmt w:val="bullet"/>
      <w:lvlText w:val="•"/>
      <w:lvlJc w:val="left"/>
      <w:pPr>
        <w:ind w:left="5890" w:hanging="716"/>
      </w:pPr>
      <w:rPr>
        <w:rFonts w:hint="default"/>
        <w:lang w:val="en-US" w:eastAsia="en-US" w:bidi="ar-SA"/>
      </w:rPr>
    </w:lvl>
    <w:lvl w:ilvl="6">
      <w:start w:val="0"/>
      <w:numFmt w:val="bullet"/>
      <w:lvlText w:val="•"/>
      <w:lvlJc w:val="left"/>
      <w:pPr>
        <w:ind w:left="6832" w:hanging="716"/>
      </w:pPr>
      <w:rPr>
        <w:rFonts w:hint="default"/>
        <w:lang w:val="en-US" w:eastAsia="en-US" w:bidi="ar-SA"/>
      </w:rPr>
    </w:lvl>
    <w:lvl w:ilvl="7">
      <w:start w:val="0"/>
      <w:numFmt w:val="bullet"/>
      <w:lvlText w:val="•"/>
      <w:lvlJc w:val="left"/>
      <w:pPr>
        <w:ind w:left="7774" w:hanging="716"/>
      </w:pPr>
      <w:rPr>
        <w:rFonts w:hint="default"/>
        <w:lang w:val="en-US" w:eastAsia="en-US" w:bidi="ar-SA"/>
      </w:rPr>
    </w:lvl>
    <w:lvl w:ilvl="8">
      <w:start w:val="0"/>
      <w:numFmt w:val="bullet"/>
      <w:lvlText w:val="•"/>
      <w:lvlJc w:val="left"/>
      <w:pPr>
        <w:ind w:left="8716" w:hanging="716"/>
      </w:pPr>
      <w:rPr>
        <w:rFonts w:hint="default"/>
        <w:lang w:val="en-US" w:eastAsia="en-US" w:bidi="ar-SA"/>
      </w:rPr>
    </w:lvl>
  </w:abstractNum>
  <w:abstractNum w:abstractNumId="139">
    <w:nsid w:val="2F772634"/>
    <w:multiLevelType w:val="hybridMultilevel"/>
    <w:tmpl w:val="87F43AB4"/>
    <w:lvl w:ilvl="0">
      <w:start w:val="3"/>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50" w:hanging="144"/>
      </w:pPr>
      <w:rPr>
        <w:rFonts w:hint="default"/>
        <w:lang w:val="en-US" w:eastAsia="en-US" w:bidi="ar-SA"/>
      </w:rPr>
    </w:lvl>
    <w:lvl w:ilvl="3">
      <w:start w:val="0"/>
      <w:numFmt w:val="bullet"/>
      <w:lvlText w:val="•"/>
      <w:lvlJc w:val="left"/>
      <w:pPr>
        <w:ind w:left="2625" w:hanging="144"/>
      </w:pPr>
      <w:rPr>
        <w:rFonts w:hint="default"/>
        <w:lang w:val="en-US" w:eastAsia="en-US" w:bidi="ar-SA"/>
      </w:rPr>
    </w:lvl>
    <w:lvl w:ilvl="4">
      <w:start w:val="0"/>
      <w:numFmt w:val="bullet"/>
      <w:lvlText w:val="•"/>
      <w:lvlJc w:val="left"/>
      <w:pPr>
        <w:ind w:left="3200" w:hanging="144"/>
      </w:pPr>
      <w:rPr>
        <w:rFonts w:hint="default"/>
        <w:lang w:val="en-US" w:eastAsia="en-US" w:bidi="ar-SA"/>
      </w:rPr>
    </w:lvl>
    <w:lvl w:ilvl="5">
      <w:start w:val="0"/>
      <w:numFmt w:val="bullet"/>
      <w:lvlText w:val="•"/>
      <w:lvlJc w:val="left"/>
      <w:pPr>
        <w:ind w:left="3775" w:hanging="144"/>
      </w:pPr>
      <w:rPr>
        <w:rFonts w:hint="default"/>
        <w:lang w:val="en-US" w:eastAsia="en-US" w:bidi="ar-SA"/>
      </w:rPr>
    </w:lvl>
    <w:lvl w:ilvl="6">
      <w:start w:val="0"/>
      <w:numFmt w:val="bullet"/>
      <w:lvlText w:val="•"/>
      <w:lvlJc w:val="left"/>
      <w:pPr>
        <w:ind w:left="4350" w:hanging="144"/>
      </w:pPr>
      <w:rPr>
        <w:rFonts w:hint="default"/>
        <w:lang w:val="en-US" w:eastAsia="en-US" w:bidi="ar-SA"/>
      </w:rPr>
    </w:lvl>
    <w:lvl w:ilvl="7">
      <w:start w:val="0"/>
      <w:numFmt w:val="bullet"/>
      <w:lvlText w:val="•"/>
      <w:lvlJc w:val="left"/>
      <w:pPr>
        <w:ind w:left="4925" w:hanging="144"/>
      </w:pPr>
      <w:rPr>
        <w:rFonts w:hint="default"/>
        <w:lang w:val="en-US" w:eastAsia="en-US" w:bidi="ar-SA"/>
      </w:rPr>
    </w:lvl>
    <w:lvl w:ilvl="8">
      <w:start w:val="0"/>
      <w:numFmt w:val="bullet"/>
      <w:lvlText w:val="•"/>
      <w:lvlJc w:val="left"/>
      <w:pPr>
        <w:ind w:left="5500" w:hanging="144"/>
      </w:pPr>
      <w:rPr>
        <w:rFonts w:hint="default"/>
        <w:lang w:val="en-US" w:eastAsia="en-US" w:bidi="ar-SA"/>
      </w:rPr>
    </w:lvl>
  </w:abstractNum>
  <w:abstractNum w:abstractNumId="140">
    <w:nsid w:val="2FCA0CB3"/>
    <w:multiLevelType w:val="hybridMultilevel"/>
    <w:tmpl w:val="B6F8DB8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41">
    <w:nsid w:val="305317CF"/>
    <w:multiLevelType w:val="hybridMultilevel"/>
    <w:tmpl w:val="377E479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2">
    <w:nsid w:val="30D757E1"/>
    <w:multiLevelType w:val="hybridMultilevel"/>
    <w:tmpl w:val="47B20608"/>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43">
    <w:nsid w:val="30EB5DCB"/>
    <w:multiLevelType w:val="multilevel"/>
    <w:tmpl w:val="1FC65936"/>
    <w:lvl w:ilvl="0">
      <w:start w:val="4"/>
      <w:numFmt w:val="decimal"/>
      <w:lvlText w:val="%1"/>
      <w:lvlJc w:val="left"/>
      <w:pPr>
        <w:ind w:left="1136" w:hanging="576"/>
      </w:pPr>
      <w:rPr>
        <w:rFonts w:hint="default"/>
        <w:lang w:val="en-US" w:eastAsia="en-US" w:bidi="ar-SA"/>
      </w:rPr>
    </w:lvl>
    <w:lvl w:ilvl="1">
      <w:start w:val="1"/>
      <w:numFmt w:val="decimal"/>
      <w:lvlText w:val="%1.%2"/>
      <w:lvlJc w:val="left"/>
      <w:pPr>
        <w:ind w:left="1136" w:hanging="576"/>
        <w:jc w:val="right"/>
      </w:pPr>
      <w:rPr>
        <w:rFonts w:hint="default"/>
        <w:spacing w:val="0"/>
        <w:w w:val="95"/>
        <w:lang w:val="en-US" w:eastAsia="en-US" w:bidi="ar-SA"/>
      </w:rPr>
    </w:lvl>
    <w:lvl w:ilvl="2">
      <w:start w:val="0"/>
      <w:numFmt w:val="bullet"/>
      <w:lvlText w:val="•"/>
      <w:lvlJc w:val="left"/>
      <w:pPr>
        <w:ind w:left="3032" w:hanging="576"/>
      </w:pPr>
      <w:rPr>
        <w:rFonts w:hint="default"/>
        <w:lang w:val="en-US" w:eastAsia="en-US" w:bidi="ar-SA"/>
      </w:rPr>
    </w:lvl>
    <w:lvl w:ilvl="3">
      <w:start w:val="0"/>
      <w:numFmt w:val="bullet"/>
      <w:lvlText w:val="•"/>
      <w:lvlJc w:val="left"/>
      <w:pPr>
        <w:ind w:left="3978" w:hanging="576"/>
      </w:pPr>
      <w:rPr>
        <w:rFonts w:hint="default"/>
        <w:lang w:val="en-US" w:eastAsia="en-US" w:bidi="ar-SA"/>
      </w:rPr>
    </w:lvl>
    <w:lvl w:ilvl="4">
      <w:start w:val="0"/>
      <w:numFmt w:val="bullet"/>
      <w:lvlText w:val="•"/>
      <w:lvlJc w:val="left"/>
      <w:pPr>
        <w:ind w:left="4924" w:hanging="576"/>
      </w:pPr>
      <w:rPr>
        <w:rFonts w:hint="default"/>
        <w:lang w:val="en-US" w:eastAsia="en-US" w:bidi="ar-SA"/>
      </w:rPr>
    </w:lvl>
    <w:lvl w:ilvl="5">
      <w:start w:val="0"/>
      <w:numFmt w:val="bullet"/>
      <w:lvlText w:val="•"/>
      <w:lvlJc w:val="left"/>
      <w:pPr>
        <w:ind w:left="5870" w:hanging="576"/>
      </w:pPr>
      <w:rPr>
        <w:rFonts w:hint="default"/>
        <w:lang w:val="en-US" w:eastAsia="en-US" w:bidi="ar-SA"/>
      </w:rPr>
    </w:lvl>
    <w:lvl w:ilvl="6">
      <w:start w:val="0"/>
      <w:numFmt w:val="bullet"/>
      <w:lvlText w:val="•"/>
      <w:lvlJc w:val="left"/>
      <w:pPr>
        <w:ind w:left="6816" w:hanging="576"/>
      </w:pPr>
      <w:rPr>
        <w:rFonts w:hint="default"/>
        <w:lang w:val="en-US" w:eastAsia="en-US" w:bidi="ar-SA"/>
      </w:rPr>
    </w:lvl>
    <w:lvl w:ilvl="7">
      <w:start w:val="0"/>
      <w:numFmt w:val="bullet"/>
      <w:lvlText w:val="•"/>
      <w:lvlJc w:val="left"/>
      <w:pPr>
        <w:ind w:left="7762" w:hanging="576"/>
      </w:pPr>
      <w:rPr>
        <w:rFonts w:hint="default"/>
        <w:lang w:val="en-US" w:eastAsia="en-US" w:bidi="ar-SA"/>
      </w:rPr>
    </w:lvl>
    <w:lvl w:ilvl="8">
      <w:start w:val="0"/>
      <w:numFmt w:val="bullet"/>
      <w:lvlText w:val="•"/>
      <w:lvlJc w:val="left"/>
      <w:pPr>
        <w:ind w:left="8708" w:hanging="576"/>
      </w:pPr>
      <w:rPr>
        <w:rFonts w:hint="default"/>
        <w:lang w:val="en-US" w:eastAsia="en-US" w:bidi="ar-SA"/>
      </w:rPr>
    </w:lvl>
  </w:abstractNum>
  <w:abstractNum w:abstractNumId="144">
    <w:nsid w:val="31500DC5"/>
    <w:multiLevelType w:val="hybridMultilevel"/>
    <w:tmpl w:val="C54A1B28"/>
    <w:lvl w:ilvl="0">
      <w:start w:val="4"/>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145">
    <w:nsid w:val="31E13115"/>
    <w:multiLevelType w:val="hybridMultilevel"/>
    <w:tmpl w:val="6B1224BA"/>
    <w:lvl w:ilvl="0">
      <w:start w:val="0"/>
      <w:numFmt w:val="bullet"/>
      <w:lvlText w:val="•"/>
      <w:lvlJc w:val="left"/>
      <w:pPr>
        <w:ind w:left="7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75" w:hanging="360"/>
      </w:pPr>
      <w:rPr>
        <w:rFonts w:hint="default"/>
        <w:lang w:val="en-US" w:eastAsia="en-US" w:bidi="ar-SA"/>
      </w:rPr>
    </w:lvl>
    <w:lvl w:ilvl="2">
      <w:start w:val="0"/>
      <w:numFmt w:val="bullet"/>
      <w:lvlText w:val="•"/>
      <w:lvlJc w:val="left"/>
      <w:pPr>
        <w:ind w:left="1951" w:hanging="360"/>
      </w:pPr>
      <w:rPr>
        <w:rFonts w:hint="default"/>
        <w:lang w:val="en-US" w:eastAsia="en-US" w:bidi="ar-SA"/>
      </w:rPr>
    </w:lvl>
    <w:lvl w:ilvl="3">
      <w:start w:val="0"/>
      <w:numFmt w:val="bullet"/>
      <w:lvlText w:val="•"/>
      <w:lvlJc w:val="left"/>
      <w:pPr>
        <w:ind w:left="2526" w:hanging="360"/>
      </w:pPr>
      <w:rPr>
        <w:rFonts w:hint="default"/>
        <w:lang w:val="en-US" w:eastAsia="en-US" w:bidi="ar-SA"/>
      </w:rPr>
    </w:lvl>
    <w:lvl w:ilvl="4">
      <w:start w:val="0"/>
      <w:numFmt w:val="bullet"/>
      <w:lvlText w:val="•"/>
      <w:lvlJc w:val="left"/>
      <w:pPr>
        <w:ind w:left="3102" w:hanging="360"/>
      </w:pPr>
      <w:rPr>
        <w:rFonts w:hint="default"/>
        <w:lang w:val="en-US" w:eastAsia="en-US" w:bidi="ar-SA"/>
      </w:rPr>
    </w:lvl>
    <w:lvl w:ilvl="5">
      <w:start w:val="0"/>
      <w:numFmt w:val="bullet"/>
      <w:lvlText w:val="•"/>
      <w:lvlJc w:val="left"/>
      <w:pPr>
        <w:ind w:left="3678" w:hanging="360"/>
      </w:pPr>
      <w:rPr>
        <w:rFonts w:hint="default"/>
        <w:lang w:val="en-US" w:eastAsia="en-US" w:bidi="ar-SA"/>
      </w:rPr>
    </w:lvl>
    <w:lvl w:ilvl="6">
      <w:start w:val="0"/>
      <w:numFmt w:val="bullet"/>
      <w:lvlText w:val="•"/>
      <w:lvlJc w:val="left"/>
      <w:pPr>
        <w:ind w:left="4253" w:hanging="360"/>
      </w:pPr>
      <w:rPr>
        <w:rFonts w:hint="default"/>
        <w:lang w:val="en-US" w:eastAsia="en-US" w:bidi="ar-SA"/>
      </w:rPr>
    </w:lvl>
    <w:lvl w:ilvl="7">
      <w:start w:val="0"/>
      <w:numFmt w:val="bullet"/>
      <w:lvlText w:val="•"/>
      <w:lvlJc w:val="left"/>
      <w:pPr>
        <w:ind w:left="4829"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146">
    <w:nsid w:val="32407EE2"/>
    <w:multiLevelType w:val="hybridMultilevel"/>
    <w:tmpl w:val="0A129C7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7">
    <w:nsid w:val="32D30BC0"/>
    <w:multiLevelType w:val="hybridMultilevel"/>
    <w:tmpl w:val="C89232C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48">
    <w:nsid w:val="33B60C88"/>
    <w:multiLevelType w:val="hybridMultilevel"/>
    <w:tmpl w:val="EB34C0B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9">
    <w:nsid w:val="346531FD"/>
    <w:multiLevelType w:val="hybridMultilevel"/>
    <w:tmpl w:val="E6C83EB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50">
    <w:nsid w:val="34D758F1"/>
    <w:multiLevelType w:val="hybridMultilevel"/>
    <w:tmpl w:val="A74A46D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51">
    <w:nsid w:val="34E44C08"/>
    <w:multiLevelType w:val="hybridMultilevel"/>
    <w:tmpl w:val="F622FCA6"/>
    <w:lvl w:ilvl="0">
      <w:start w:val="1"/>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81" w:hanging="144"/>
      </w:pPr>
      <w:rPr>
        <w:rFonts w:hint="default"/>
        <w:lang w:val="en-US" w:eastAsia="en-US" w:bidi="ar-SA"/>
      </w:rPr>
    </w:lvl>
    <w:lvl w:ilvl="3">
      <w:start w:val="0"/>
      <w:numFmt w:val="bullet"/>
      <w:lvlText w:val="•"/>
      <w:lvlJc w:val="left"/>
      <w:pPr>
        <w:ind w:left="2302" w:hanging="144"/>
      </w:pPr>
      <w:rPr>
        <w:rFonts w:hint="default"/>
        <w:lang w:val="en-US" w:eastAsia="en-US" w:bidi="ar-SA"/>
      </w:rPr>
    </w:lvl>
    <w:lvl w:ilvl="4">
      <w:start w:val="0"/>
      <w:numFmt w:val="bullet"/>
      <w:lvlText w:val="•"/>
      <w:lvlJc w:val="left"/>
      <w:pPr>
        <w:ind w:left="2922" w:hanging="144"/>
      </w:pPr>
      <w:rPr>
        <w:rFonts w:hint="default"/>
        <w:lang w:val="en-US" w:eastAsia="en-US" w:bidi="ar-SA"/>
      </w:rPr>
    </w:lvl>
    <w:lvl w:ilvl="5">
      <w:start w:val="0"/>
      <w:numFmt w:val="bullet"/>
      <w:lvlText w:val="•"/>
      <w:lvlJc w:val="left"/>
      <w:pPr>
        <w:ind w:left="3543" w:hanging="144"/>
      </w:pPr>
      <w:rPr>
        <w:rFonts w:hint="default"/>
        <w:lang w:val="en-US" w:eastAsia="en-US" w:bidi="ar-SA"/>
      </w:rPr>
    </w:lvl>
    <w:lvl w:ilvl="6">
      <w:start w:val="0"/>
      <w:numFmt w:val="bullet"/>
      <w:lvlText w:val="•"/>
      <w:lvlJc w:val="left"/>
      <w:pPr>
        <w:ind w:left="4164" w:hanging="144"/>
      </w:pPr>
      <w:rPr>
        <w:rFonts w:hint="default"/>
        <w:lang w:val="en-US" w:eastAsia="en-US" w:bidi="ar-SA"/>
      </w:rPr>
    </w:lvl>
    <w:lvl w:ilvl="7">
      <w:start w:val="0"/>
      <w:numFmt w:val="bullet"/>
      <w:lvlText w:val="•"/>
      <w:lvlJc w:val="left"/>
      <w:pPr>
        <w:ind w:left="4784" w:hanging="144"/>
      </w:pPr>
      <w:rPr>
        <w:rFonts w:hint="default"/>
        <w:lang w:val="en-US" w:eastAsia="en-US" w:bidi="ar-SA"/>
      </w:rPr>
    </w:lvl>
    <w:lvl w:ilvl="8">
      <w:start w:val="0"/>
      <w:numFmt w:val="bullet"/>
      <w:lvlText w:val="•"/>
      <w:lvlJc w:val="left"/>
      <w:pPr>
        <w:ind w:left="5405" w:hanging="144"/>
      </w:pPr>
      <w:rPr>
        <w:rFonts w:hint="default"/>
        <w:lang w:val="en-US" w:eastAsia="en-US" w:bidi="ar-SA"/>
      </w:rPr>
    </w:lvl>
  </w:abstractNum>
  <w:abstractNum w:abstractNumId="152">
    <w:nsid w:val="35123551"/>
    <w:multiLevelType w:val="hybridMultilevel"/>
    <w:tmpl w:val="580E6AE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53">
    <w:nsid w:val="35827DEA"/>
    <w:multiLevelType w:val="hybridMultilevel"/>
    <w:tmpl w:val="7DD8435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105" w:hanging="360"/>
      </w:pPr>
      <w:rPr>
        <w:rFonts w:hint="default"/>
        <w:lang w:val="en-US" w:eastAsia="en-US" w:bidi="ar-SA"/>
      </w:rPr>
    </w:lvl>
    <w:lvl w:ilvl="3">
      <w:start w:val="0"/>
      <w:numFmt w:val="bullet"/>
      <w:lvlText w:val="•"/>
      <w:lvlJc w:val="left"/>
      <w:pPr>
        <w:ind w:left="2650" w:hanging="360"/>
      </w:pPr>
      <w:rPr>
        <w:rFonts w:hint="default"/>
        <w:lang w:val="en-US" w:eastAsia="en-US" w:bidi="ar-SA"/>
      </w:rPr>
    </w:lvl>
    <w:lvl w:ilvl="4">
      <w:start w:val="0"/>
      <w:numFmt w:val="bullet"/>
      <w:lvlText w:val="•"/>
      <w:lvlJc w:val="left"/>
      <w:pPr>
        <w:ind w:left="3195" w:hanging="360"/>
      </w:pPr>
      <w:rPr>
        <w:rFonts w:hint="default"/>
        <w:lang w:val="en-US" w:eastAsia="en-US" w:bidi="ar-SA"/>
      </w:rPr>
    </w:lvl>
    <w:lvl w:ilvl="5">
      <w:start w:val="0"/>
      <w:numFmt w:val="bullet"/>
      <w:lvlText w:val="•"/>
      <w:lvlJc w:val="left"/>
      <w:pPr>
        <w:ind w:left="3740" w:hanging="360"/>
      </w:pPr>
      <w:rPr>
        <w:rFonts w:hint="default"/>
        <w:lang w:val="en-US" w:eastAsia="en-US" w:bidi="ar-SA"/>
      </w:rPr>
    </w:lvl>
    <w:lvl w:ilvl="6">
      <w:start w:val="0"/>
      <w:numFmt w:val="bullet"/>
      <w:lvlText w:val="•"/>
      <w:lvlJc w:val="left"/>
      <w:pPr>
        <w:ind w:left="4285" w:hanging="360"/>
      </w:pPr>
      <w:rPr>
        <w:rFonts w:hint="default"/>
        <w:lang w:val="en-US" w:eastAsia="en-US" w:bidi="ar-SA"/>
      </w:rPr>
    </w:lvl>
    <w:lvl w:ilvl="7">
      <w:start w:val="0"/>
      <w:numFmt w:val="bullet"/>
      <w:lvlText w:val="•"/>
      <w:lvlJc w:val="left"/>
      <w:pPr>
        <w:ind w:left="4830" w:hanging="360"/>
      </w:pPr>
      <w:rPr>
        <w:rFonts w:hint="default"/>
        <w:lang w:val="en-US" w:eastAsia="en-US" w:bidi="ar-SA"/>
      </w:rPr>
    </w:lvl>
    <w:lvl w:ilvl="8">
      <w:start w:val="0"/>
      <w:numFmt w:val="bullet"/>
      <w:lvlText w:val="•"/>
      <w:lvlJc w:val="left"/>
      <w:pPr>
        <w:ind w:left="5375" w:hanging="360"/>
      </w:pPr>
      <w:rPr>
        <w:rFonts w:hint="default"/>
        <w:lang w:val="en-US" w:eastAsia="en-US" w:bidi="ar-SA"/>
      </w:rPr>
    </w:lvl>
  </w:abstractNum>
  <w:abstractNum w:abstractNumId="154">
    <w:nsid w:val="359F5149"/>
    <w:multiLevelType w:val="hybridMultilevel"/>
    <w:tmpl w:val="2BF0DE6A"/>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55">
    <w:nsid w:val="36883587"/>
    <w:multiLevelType w:val="hybridMultilevel"/>
    <w:tmpl w:val="87C4F2C8"/>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156">
    <w:nsid w:val="36E23085"/>
    <w:multiLevelType w:val="hybridMultilevel"/>
    <w:tmpl w:val="16F4EFA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57">
    <w:nsid w:val="38140B8D"/>
    <w:multiLevelType w:val="hybridMultilevel"/>
    <w:tmpl w:val="BC3CB8B2"/>
    <w:lvl w:ilvl="0">
      <w:start w:val="1"/>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58">
    <w:nsid w:val="38B94DC9"/>
    <w:multiLevelType w:val="hybridMultilevel"/>
    <w:tmpl w:val="DF2C2B06"/>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325" w:hanging="144"/>
      </w:pPr>
      <w:rPr>
        <w:rFonts w:hint="default"/>
        <w:lang w:val="en-US" w:eastAsia="en-US" w:bidi="ar-SA"/>
      </w:rPr>
    </w:lvl>
    <w:lvl w:ilvl="3">
      <w:start w:val="0"/>
      <w:numFmt w:val="bullet"/>
      <w:lvlText w:val="•"/>
      <w:lvlJc w:val="left"/>
      <w:pPr>
        <w:ind w:left="1991" w:hanging="144"/>
      </w:pPr>
      <w:rPr>
        <w:rFonts w:hint="default"/>
        <w:lang w:val="en-US" w:eastAsia="en-US" w:bidi="ar-SA"/>
      </w:rPr>
    </w:lvl>
    <w:lvl w:ilvl="4">
      <w:start w:val="0"/>
      <w:numFmt w:val="bullet"/>
      <w:lvlText w:val="•"/>
      <w:lvlJc w:val="left"/>
      <w:pPr>
        <w:ind w:left="2656" w:hanging="144"/>
      </w:pPr>
      <w:rPr>
        <w:rFonts w:hint="default"/>
        <w:lang w:val="en-US" w:eastAsia="en-US" w:bidi="ar-SA"/>
      </w:rPr>
    </w:lvl>
    <w:lvl w:ilvl="5">
      <w:start w:val="0"/>
      <w:numFmt w:val="bullet"/>
      <w:lvlText w:val="•"/>
      <w:lvlJc w:val="left"/>
      <w:pPr>
        <w:ind w:left="3322" w:hanging="144"/>
      </w:pPr>
      <w:rPr>
        <w:rFonts w:hint="default"/>
        <w:lang w:val="en-US" w:eastAsia="en-US" w:bidi="ar-SA"/>
      </w:rPr>
    </w:lvl>
    <w:lvl w:ilvl="6">
      <w:start w:val="0"/>
      <w:numFmt w:val="bullet"/>
      <w:lvlText w:val="•"/>
      <w:lvlJc w:val="left"/>
      <w:pPr>
        <w:ind w:left="3987" w:hanging="144"/>
      </w:pPr>
      <w:rPr>
        <w:rFonts w:hint="default"/>
        <w:lang w:val="en-US" w:eastAsia="en-US" w:bidi="ar-SA"/>
      </w:rPr>
    </w:lvl>
    <w:lvl w:ilvl="7">
      <w:start w:val="0"/>
      <w:numFmt w:val="bullet"/>
      <w:lvlText w:val="•"/>
      <w:lvlJc w:val="left"/>
      <w:pPr>
        <w:ind w:left="4653" w:hanging="144"/>
      </w:pPr>
      <w:rPr>
        <w:rFonts w:hint="default"/>
        <w:lang w:val="en-US" w:eastAsia="en-US" w:bidi="ar-SA"/>
      </w:rPr>
    </w:lvl>
    <w:lvl w:ilvl="8">
      <w:start w:val="0"/>
      <w:numFmt w:val="bullet"/>
      <w:lvlText w:val="•"/>
      <w:lvlJc w:val="left"/>
      <w:pPr>
        <w:ind w:left="5318" w:hanging="144"/>
      </w:pPr>
      <w:rPr>
        <w:rFonts w:hint="default"/>
        <w:lang w:val="en-US" w:eastAsia="en-US" w:bidi="ar-SA"/>
      </w:rPr>
    </w:lvl>
  </w:abstractNum>
  <w:abstractNum w:abstractNumId="159">
    <w:nsid w:val="39E422D9"/>
    <w:multiLevelType w:val="hybridMultilevel"/>
    <w:tmpl w:val="1D602ED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60">
    <w:nsid w:val="3A2D1006"/>
    <w:multiLevelType w:val="hybridMultilevel"/>
    <w:tmpl w:val="E1D2CBB2"/>
    <w:lvl w:ilvl="0">
      <w:start w:val="1"/>
      <w:numFmt w:val="upperLetter"/>
      <w:lvlText w:val="%1."/>
      <w:lvlJc w:val="left"/>
      <w:pPr>
        <w:ind w:left="472"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646" w:hanging="353"/>
      </w:pPr>
      <w:rPr>
        <w:rFonts w:hint="default"/>
        <w:lang w:val="en-US" w:eastAsia="en-US" w:bidi="ar-SA"/>
      </w:rPr>
    </w:lvl>
    <w:lvl w:ilvl="2">
      <w:start w:val="0"/>
      <w:numFmt w:val="bullet"/>
      <w:lvlText w:val="•"/>
      <w:lvlJc w:val="left"/>
      <w:pPr>
        <w:ind w:left="813" w:hanging="353"/>
      </w:pPr>
      <w:rPr>
        <w:rFonts w:hint="default"/>
        <w:lang w:val="en-US" w:eastAsia="en-US" w:bidi="ar-SA"/>
      </w:rPr>
    </w:lvl>
    <w:lvl w:ilvl="3">
      <w:start w:val="0"/>
      <w:numFmt w:val="bullet"/>
      <w:lvlText w:val="•"/>
      <w:lvlJc w:val="left"/>
      <w:pPr>
        <w:ind w:left="979" w:hanging="353"/>
      </w:pPr>
      <w:rPr>
        <w:rFonts w:hint="default"/>
        <w:lang w:val="en-US" w:eastAsia="en-US" w:bidi="ar-SA"/>
      </w:rPr>
    </w:lvl>
    <w:lvl w:ilvl="4">
      <w:start w:val="0"/>
      <w:numFmt w:val="bullet"/>
      <w:lvlText w:val="•"/>
      <w:lvlJc w:val="left"/>
      <w:pPr>
        <w:ind w:left="1146" w:hanging="353"/>
      </w:pPr>
      <w:rPr>
        <w:rFonts w:hint="default"/>
        <w:lang w:val="en-US" w:eastAsia="en-US" w:bidi="ar-SA"/>
      </w:rPr>
    </w:lvl>
    <w:lvl w:ilvl="5">
      <w:start w:val="0"/>
      <w:numFmt w:val="bullet"/>
      <w:lvlText w:val="•"/>
      <w:lvlJc w:val="left"/>
      <w:pPr>
        <w:ind w:left="1312" w:hanging="353"/>
      </w:pPr>
      <w:rPr>
        <w:rFonts w:hint="default"/>
        <w:lang w:val="en-US" w:eastAsia="en-US" w:bidi="ar-SA"/>
      </w:rPr>
    </w:lvl>
    <w:lvl w:ilvl="6">
      <w:start w:val="0"/>
      <w:numFmt w:val="bullet"/>
      <w:lvlText w:val="•"/>
      <w:lvlJc w:val="left"/>
      <w:pPr>
        <w:ind w:left="1479" w:hanging="353"/>
      </w:pPr>
      <w:rPr>
        <w:rFonts w:hint="default"/>
        <w:lang w:val="en-US" w:eastAsia="en-US" w:bidi="ar-SA"/>
      </w:rPr>
    </w:lvl>
    <w:lvl w:ilvl="7">
      <w:start w:val="0"/>
      <w:numFmt w:val="bullet"/>
      <w:lvlText w:val="•"/>
      <w:lvlJc w:val="left"/>
      <w:pPr>
        <w:ind w:left="1645" w:hanging="353"/>
      </w:pPr>
      <w:rPr>
        <w:rFonts w:hint="default"/>
        <w:lang w:val="en-US" w:eastAsia="en-US" w:bidi="ar-SA"/>
      </w:rPr>
    </w:lvl>
    <w:lvl w:ilvl="8">
      <w:start w:val="0"/>
      <w:numFmt w:val="bullet"/>
      <w:lvlText w:val="•"/>
      <w:lvlJc w:val="left"/>
      <w:pPr>
        <w:ind w:left="1812" w:hanging="353"/>
      </w:pPr>
      <w:rPr>
        <w:rFonts w:hint="default"/>
        <w:lang w:val="en-US" w:eastAsia="en-US" w:bidi="ar-SA"/>
      </w:rPr>
    </w:lvl>
  </w:abstractNum>
  <w:abstractNum w:abstractNumId="161">
    <w:nsid w:val="3A71526B"/>
    <w:multiLevelType w:val="hybridMultilevel"/>
    <w:tmpl w:val="155E3858"/>
    <w:lvl w:ilvl="0">
      <w:start w:val="1"/>
      <w:numFmt w:val="upperLetter"/>
      <w:lvlText w:val="%1."/>
      <w:lvlJc w:val="left"/>
      <w:pPr>
        <w:ind w:left="911" w:hanging="33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9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31" w:hanging="144"/>
      </w:pPr>
      <w:rPr>
        <w:rFonts w:hint="default"/>
        <w:lang w:val="en-US" w:eastAsia="en-US" w:bidi="ar-SA"/>
      </w:rPr>
    </w:lvl>
    <w:lvl w:ilvl="3">
      <w:start w:val="0"/>
      <w:numFmt w:val="bullet"/>
      <w:lvlText w:val="•"/>
      <w:lvlJc w:val="left"/>
      <w:pPr>
        <w:ind w:left="3102" w:hanging="144"/>
      </w:pPr>
      <w:rPr>
        <w:rFonts w:hint="default"/>
        <w:lang w:val="en-US" w:eastAsia="en-US" w:bidi="ar-SA"/>
      </w:rPr>
    </w:lvl>
    <w:lvl w:ilvl="4">
      <w:start w:val="0"/>
      <w:numFmt w:val="bullet"/>
      <w:lvlText w:val="•"/>
      <w:lvlJc w:val="left"/>
      <w:pPr>
        <w:ind w:left="4173" w:hanging="144"/>
      </w:pPr>
      <w:rPr>
        <w:rFonts w:hint="default"/>
        <w:lang w:val="en-US" w:eastAsia="en-US" w:bidi="ar-SA"/>
      </w:rPr>
    </w:lvl>
    <w:lvl w:ilvl="5">
      <w:start w:val="0"/>
      <w:numFmt w:val="bullet"/>
      <w:lvlText w:val="•"/>
      <w:lvlJc w:val="left"/>
      <w:pPr>
        <w:ind w:left="5244" w:hanging="144"/>
      </w:pPr>
      <w:rPr>
        <w:rFonts w:hint="default"/>
        <w:lang w:val="en-US" w:eastAsia="en-US" w:bidi="ar-SA"/>
      </w:rPr>
    </w:lvl>
    <w:lvl w:ilvl="6">
      <w:start w:val="0"/>
      <w:numFmt w:val="bullet"/>
      <w:lvlText w:val="•"/>
      <w:lvlJc w:val="left"/>
      <w:pPr>
        <w:ind w:left="6315" w:hanging="144"/>
      </w:pPr>
      <w:rPr>
        <w:rFonts w:hint="default"/>
        <w:lang w:val="en-US" w:eastAsia="en-US" w:bidi="ar-SA"/>
      </w:rPr>
    </w:lvl>
    <w:lvl w:ilvl="7">
      <w:start w:val="0"/>
      <w:numFmt w:val="bullet"/>
      <w:lvlText w:val="•"/>
      <w:lvlJc w:val="left"/>
      <w:pPr>
        <w:ind w:left="7386" w:hanging="144"/>
      </w:pPr>
      <w:rPr>
        <w:rFonts w:hint="default"/>
        <w:lang w:val="en-US" w:eastAsia="en-US" w:bidi="ar-SA"/>
      </w:rPr>
    </w:lvl>
    <w:lvl w:ilvl="8">
      <w:start w:val="0"/>
      <w:numFmt w:val="bullet"/>
      <w:lvlText w:val="•"/>
      <w:lvlJc w:val="left"/>
      <w:pPr>
        <w:ind w:left="8457" w:hanging="144"/>
      </w:pPr>
      <w:rPr>
        <w:rFonts w:hint="default"/>
        <w:lang w:val="en-US" w:eastAsia="en-US" w:bidi="ar-SA"/>
      </w:rPr>
    </w:lvl>
  </w:abstractNum>
  <w:abstractNum w:abstractNumId="162">
    <w:nsid w:val="3ACB4357"/>
    <w:multiLevelType w:val="hybridMultilevel"/>
    <w:tmpl w:val="42E80F0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63">
    <w:nsid w:val="3B143627"/>
    <w:multiLevelType w:val="hybridMultilevel"/>
    <w:tmpl w:val="7E8C359A"/>
    <w:lvl w:ilvl="0">
      <w:start w:val="5"/>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164">
    <w:nsid w:val="3B1715AC"/>
    <w:multiLevelType w:val="hybridMultilevel"/>
    <w:tmpl w:val="5BE6E69A"/>
    <w:lvl w:ilvl="0">
      <w:start w:val="1"/>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86" w:hanging="144"/>
      </w:pPr>
      <w:rPr>
        <w:rFonts w:hint="default"/>
        <w:lang w:val="en-US" w:eastAsia="en-US" w:bidi="ar-SA"/>
      </w:rPr>
    </w:lvl>
    <w:lvl w:ilvl="4">
      <w:start w:val="0"/>
      <w:numFmt w:val="bullet"/>
      <w:lvlText w:val="•"/>
      <w:lvlJc w:val="left"/>
      <w:pPr>
        <w:ind w:left="2910" w:hanging="144"/>
      </w:pPr>
      <w:rPr>
        <w:rFonts w:hint="default"/>
        <w:lang w:val="en-US" w:eastAsia="en-US" w:bidi="ar-SA"/>
      </w:rPr>
    </w:lvl>
    <w:lvl w:ilvl="5">
      <w:start w:val="0"/>
      <w:numFmt w:val="bullet"/>
      <w:lvlText w:val="•"/>
      <w:lvlJc w:val="left"/>
      <w:pPr>
        <w:ind w:left="3533" w:hanging="144"/>
      </w:pPr>
      <w:rPr>
        <w:rFonts w:hint="default"/>
        <w:lang w:val="en-US" w:eastAsia="en-US" w:bidi="ar-SA"/>
      </w:rPr>
    </w:lvl>
    <w:lvl w:ilvl="6">
      <w:start w:val="0"/>
      <w:numFmt w:val="bullet"/>
      <w:lvlText w:val="•"/>
      <w:lvlJc w:val="left"/>
      <w:pPr>
        <w:ind w:left="4156" w:hanging="144"/>
      </w:pPr>
      <w:rPr>
        <w:rFonts w:hint="default"/>
        <w:lang w:val="en-US" w:eastAsia="en-US" w:bidi="ar-SA"/>
      </w:rPr>
    </w:lvl>
    <w:lvl w:ilvl="7">
      <w:start w:val="0"/>
      <w:numFmt w:val="bullet"/>
      <w:lvlText w:val="•"/>
      <w:lvlJc w:val="left"/>
      <w:pPr>
        <w:ind w:left="4780" w:hanging="144"/>
      </w:pPr>
      <w:rPr>
        <w:rFonts w:hint="default"/>
        <w:lang w:val="en-US" w:eastAsia="en-US" w:bidi="ar-SA"/>
      </w:rPr>
    </w:lvl>
    <w:lvl w:ilvl="8">
      <w:start w:val="0"/>
      <w:numFmt w:val="bullet"/>
      <w:lvlText w:val="•"/>
      <w:lvlJc w:val="left"/>
      <w:pPr>
        <w:ind w:left="5403" w:hanging="144"/>
      </w:pPr>
      <w:rPr>
        <w:rFonts w:hint="default"/>
        <w:lang w:val="en-US" w:eastAsia="en-US" w:bidi="ar-SA"/>
      </w:rPr>
    </w:lvl>
  </w:abstractNum>
  <w:abstractNum w:abstractNumId="165">
    <w:nsid w:val="3C1C3483"/>
    <w:multiLevelType w:val="hybridMultilevel"/>
    <w:tmpl w:val="806409E0"/>
    <w:lvl w:ilvl="0">
      <w:start w:val="2"/>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166">
    <w:nsid w:val="3C3D2194"/>
    <w:multiLevelType w:val="hybridMultilevel"/>
    <w:tmpl w:val="A72E2168"/>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167">
    <w:nsid w:val="3C6A6CE2"/>
    <w:multiLevelType w:val="hybridMultilevel"/>
    <w:tmpl w:val="C22A4EA6"/>
    <w:lvl w:ilvl="0">
      <w:start w:val="6"/>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168">
    <w:nsid w:val="3C9C7A88"/>
    <w:multiLevelType w:val="hybridMultilevel"/>
    <w:tmpl w:val="1A3E111E"/>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325" w:hanging="144"/>
      </w:pPr>
      <w:rPr>
        <w:rFonts w:hint="default"/>
        <w:lang w:val="en-US" w:eastAsia="en-US" w:bidi="ar-SA"/>
      </w:rPr>
    </w:lvl>
    <w:lvl w:ilvl="3">
      <w:start w:val="0"/>
      <w:numFmt w:val="bullet"/>
      <w:lvlText w:val="•"/>
      <w:lvlJc w:val="left"/>
      <w:pPr>
        <w:ind w:left="1991" w:hanging="144"/>
      </w:pPr>
      <w:rPr>
        <w:rFonts w:hint="default"/>
        <w:lang w:val="en-US" w:eastAsia="en-US" w:bidi="ar-SA"/>
      </w:rPr>
    </w:lvl>
    <w:lvl w:ilvl="4">
      <w:start w:val="0"/>
      <w:numFmt w:val="bullet"/>
      <w:lvlText w:val="•"/>
      <w:lvlJc w:val="left"/>
      <w:pPr>
        <w:ind w:left="2656" w:hanging="144"/>
      </w:pPr>
      <w:rPr>
        <w:rFonts w:hint="default"/>
        <w:lang w:val="en-US" w:eastAsia="en-US" w:bidi="ar-SA"/>
      </w:rPr>
    </w:lvl>
    <w:lvl w:ilvl="5">
      <w:start w:val="0"/>
      <w:numFmt w:val="bullet"/>
      <w:lvlText w:val="•"/>
      <w:lvlJc w:val="left"/>
      <w:pPr>
        <w:ind w:left="3322" w:hanging="144"/>
      </w:pPr>
      <w:rPr>
        <w:rFonts w:hint="default"/>
        <w:lang w:val="en-US" w:eastAsia="en-US" w:bidi="ar-SA"/>
      </w:rPr>
    </w:lvl>
    <w:lvl w:ilvl="6">
      <w:start w:val="0"/>
      <w:numFmt w:val="bullet"/>
      <w:lvlText w:val="•"/>
      <w:lvlJc w:val="left"/>
      <w:pPr>
        <w:ind w:left="3987" w:hanging="144"/>
      </w:pPr>
      <w:rPr>
        <w:rFonts w:hint="default"/>
        <w:lang w:val="en-US" w:eastAsia="en-US" w:bidi="ar-SA"/>
      </w:rPr>
    </w:lvl>
    <w:lvl w:ilvl="7">
      <w:start w:val="0"/>
      <w:numFmt w:val="bullet"/>
      <w:lvlText w:val="•"/>
      <w:lvlJc w:val="left"/>
      <w:pPr>
        <w:ind w:left="4653" w:hanging="144"/>
      </w:pPr>
      <w:rPr>
        <w:rFonts w:hint="default"/>
        <w:lang w:val="en-US" w:eastAsia="en-US" w:bidi="ar-SA"/>
      </w:rPr>
    </w:lvl>
    <w:lvl w:ilvl="8">
      <w:start w:val="0"/>
      <w:numFmt w:val="bullet"/>
      <w:lvlText w:val="•"/>
      <w:lvlJc w:val="left"/>
      <w:pPr>
        <w:ind w:left="5318" w:hanging="144"/>
      </w:pPr>
      <w:rPr>
        <w:rFonts w:hint="default"/>
        <w:lang w:val="en-US" w:eastAsia="en-US" w:bidi="ar-SA"/>
      </w:rPr>
    </w:lvl>
  </w:abstractNum>
  <w:abstractNum w:abstractNumId="169">
    <w:nsid w:val="3CEC6726"/>
    <w:multiLevelType w:val="hybridMultilevel"/>
    <w:tmpl w:val="BB58C4B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70">
    <w:nsid w:val="3E837AC9"/>
    <w:multiLevelType w:val="hybridMultilevel"/>
    <w:tmpl w:val="6C58EDD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71">
    <w:nsid w:val="3E9F0E9B"/>
    <w:multiLevelType w:val="hybridMultilevel"/>
    <w:tmpl w:val="1026ED82"/>
    <w:lvl w:ilvl="0">
      <w:start w:val="10"/>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172">
    <w:nsid w:val="3E9F1213"/>
    <w:multiLevelType w:val="hybridMultilevel"/>
    <w:tmpl w:val="451A4270"/>
    <w:lvl w:ilvl="0">
      <w:start w:val="2"/>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173">
    <w:nsid w:val="3F1536D0"/>
    <w:multiLevelType w:val="hybridMultilevel"/>
    <w:tmpl w:val="00AC27F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74">
    <w:nsid w:val="3FD214D1"/>
    <w:multiLevelType w:val="multilevel"/>
    <w:tmpl w:val="AB2080B8"/>
    <w:lvl w:ilvl="0">
      <w:start w:val="3"/>
      <w:numFmt w:val="decimal"/>
      <w:lvlText w:val="%1"/>
      <w:lvlJc w:val="left"/>
      <w:pPr>
        <w:ind w:left="1180" w:hanging="716"/>
      </w:pPr>
      <w:rPr>
        <w:rFonts w:hint="default"/>
        <w:lang w:val="en-US" w:eastAsia="en-US" w:bidi="ar-SA"/>
      </w:rPr>
    </w:lvl>
    <w:lvl w:ilvl="1">
      <w:start w:val="0"/>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16"/>
      </w:pPr>
      <w:rPr>
        <w:rFonts w:hint="default"/>
        <w:lang w:val="en-US" w:eastAsia="en-US" w:bidi="ar-SA"/>
      </w:rPr>
    </w:lvl>
    <w:lvl w:ilvl="4">
      <w:start w:val="0"/>
      <w:numFmt w:val="bullet"/>
      <w:lvlText w:val="•"/>
      <w:lvlJc w:val="left"/>
      <w:pPr>
        <w:ind w:left="4948" w:hanging="716"/>
      </w:pPr>
      <w:rPr>
        <w:rFonts w:hint="default"/>
        <w:lang w:val="en-US" w:eastAsia="en-US" w:bidi="ar-SA"/>
      </w:rPr>
    </w:lvl>
    <w:lvl w:ilvl="5">
      <w:start w:val="0"/>
      <w:numFmt w:val="bullet"/>
      <w:lvlText w:val="•"/>
      <w:lvlJc w:val="left"/>
      <w:pPr>
        <w:ind w:left="5890" w:hanging="716"/>
      </w:pPr>
      <w:rPr>
        <w:rFonts w:hint="default"/>
        <w:lang w:val="en-US" w:eastAsia="en-US" w:bidi="ar-SA"/>
      </w:rPr>
    </w:lvl>
    <w:lvl w:ilvl="6">
      <w:start w:val="0"/>
      <w:numFmt w:val="bullet"/>
      <w:lvlText w:val="•"/>
      <w:lvlJc w:val="left"/>
      <w:pPr>
        <w:ind w:left="6832" w:hanging="716"/>
      </w:pPr>
      <w:rPr>
        <w:rFonts w:hint="default"/>
        <w:lang w:val="en-US" w:eastAsia="en-US" w:bidi="ar-SA"/>
      </w:rPr>
    </w:lvl>
    <w:lvl w:ilvl="7">
      <w:start w:val="0"/>
      <w:numFmt w:val="bullet"/>
      <w:lvlText w:val="•"/>
      <w:lvlJc w:val="left"/>
      <w:pPr>
        <w:ind w:left="7774" w:hanging="716"/>
      </w:pPr>
      <w:rPr>
        <w:rFonts w:hint="default"/>
        <w:lang w:val="en-US" w:eastAsia="en-US" w:bidi="ar-SA"/>
      </w:rPr>
    </w:lvl>
    <w:lvl w:ilvl="8">
      <w:start w:val="0"/>
      <w:numFmt w:val="bullet"/>
      <w:lvlText w:val="•"/>
      <w:lvlJc w:val="left"/>
      <w:pPr>
        <w:ind w:left="8716" w:hanging="716"/>
      </w:pPr>
      <w:rPr>
        <w:rFonts w:hint="default"/>
        <w:lang w:val="en-US" w:eastAsia="en-US" w:bidi="ar-SA"/>
      </w:rPr>
    </w:lvl>
  </w:abstractNum>
  <w:abstractNum w:abstractNumId="175">
    <w:nsid w:val="411214A3"/>
    <w:multiLevelType w:val="hybridMultilevel"/>
    <w:tmpl w:val="E23CC7F6"/>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76">
    <w:nsid w:val="411A3B79"/>
    <w:multiLevelType w:val="hybridMultilevel"/>
    <w:tmpl w:val="A118AFFE"/>
    <w:lvl w:ilvl="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9" w:hanging="144"/>
      </w:pPr>
      <w:rPr>
        <w:rFonts w:hint="default"/>
        <w:lang w:val="en-US" w:eastAsia="en-US" w:bidi="ar-SA"/>
      </w:rPr>
    </w:lvl>
    <w:lvl w:ilvl="3">
      <w:start w:val="0"/>
      <w:numFmt w:val="bullet"/>
      <w:lvlText w:val="•"/>
      <w:lvlJc w:val="left"/>
      <w:pPr>
        <w:ind w:left="1858" w:hanging="144"/>
      </w:pPr>
      <w:rPr>
        <w:rFonts w:hint="default"/>
        <w:lang w:val="en-US" w:eastAsia="en-US" w:bidi="ar-SA"/>
      </w:rPr>
    </w:lvl>
    <w:lvl w:ilvl="4">
      <w:start w:val="0"/>
      <w:numFmt w:val="bullet"/>
      <w:lvlText w:val="•"/>
      <w:lvlJc w:val="left"/>
      <w:pPr>
        <w:ind w:left="2427" w:hanging="144"/>
      </w:pPr>
      <w:rPr>
        <w:rFonts w:hint="default"/>
        <w:lang w:val="en-US" w:eastAsia="en-US" w:bidi="ar-SA"/>
      </w:rPr>
    </w:lvl>
    <w:lvl w:ilvl="5">
      <w:start w:val="0"/>
      <w:numFmt w:val="bullet"/>
      <w:lvlText w:val="•"/>
      <w:lvlJc w:val="left"/>
      <w:pPr>
        <w:ind w:left="2996" w:hanging="144"/>
      </w:pPr>
      <w:rPr>
        <w:rFonts w:hint="default"/>
        <w:lang w:val="en-US" w:eastAsia="en-US" w:bidi="ar-SA"/>
      </w:rPr>
    </w:lvl>
    <w:lvl w:ilvl="6">
      <w:start w:val="0"/>
      <w:numFmt w:val="bullet"/>
      <w:lvlText w:val="•"/>
      <w:lvlJc w:val="left"/>
      <w:pPr>
        <w:ind w:left="3565" w:hanging="144"/>
      </w:pPr>
      <w:rPr>
        <w:rFonts w:hint="default"/>
        <w:lang w:val="en-US" w:eastAsia="en-US" w:bidi="ar-SA"/>
      </w:rPr>
    </w:lvl>
    <w:lvl w:ilvl="7">
      <w:start w:val="0"/>
      <w:numFmt w:val="bullet"/>
      <w:lvlText w:val="•"/>
      <w:lvlJc w:val="left"/>
      <w:pPr>
        <w:ind w:left="4134" w:hanging="144"/>
      </w:pPr>
      <w:rPr>
        <w:rFonts w:hint="default"/>
        <w:lang w:val="en-US" w:eastAsia="en-US" w:bidi="ar-SA"/>
      </w:rPr>
    </w:lvl>
    <w:lvl w:ilvl="8">
      <w:start w:val="0"/>
      <w:numFmt w:val="bullet"/>
      <w:lvlText w:val="•"/>
      <w:lvlJc w:val="left"/>
      <w:pPr>
        <w:ind w:left="4703" w:hanging="144"/>
      </w:pPr>
      <w:rPr>
        <w:rFonts w:hint="default"/>
        <w:lang w:val="en-US" w:eastAsia="en-US" w:bidi="ar-SA"/>
      </w:rPr>
    </w:lvl>
  </w:abstractNum>
  <w:abstractNum w:abstractNumId="177">
    <w:nsid w:val="41FF25C9"/>
    <w:multiLevelType w:val="hybridMultilevel"/>
    <w:tmpl w:val="A4CC9056"/>
    <w:lvl w:ilvl="0">
      <w:start w:val="2"/>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6" w:hanging="144"/>
      </w:pPr>
      <w:rPr>
        <w:rFonts w:hint="default"/>
        <w:lang w:val="en-US" w:eastAsia="en-US" w:bidi="ar-SA"/>
      </w:rPr>
    </w:lvl>
    <w:lvl w:ilvl="3">
      <w:start w:val="0"/>
      <w:numFmt w:val="bullet"/>
      <w:lvlText w:val="•"/>
      <w:lvlJc w:val="left"/>
      <w:pPr>
        <w:ind w:left="2289" w:hanging="144"/>
      </w:pPr>
      <w:rPr>
        <w:rFonts w:hint="default"/>
        <w:lang w:val="en-US" w:eastAsia="en-US" w:bidi="ar-SA"/>
      </w:rPr>
    </w:lvl>
    <w:lvl w:ilvl="4">
      <w:start w:val="0"/>
      <w:numFmt w:val="bullet"/>
      <w:lvlText w:val="•"/>
      <w:lvlJc w:val="left"/>
      <w:pPr>
        <w:ind w:left="2912" w:hanging="144"/>
      </w:pPr>
      <w:rPr>
        <w:rFonts w:hint="default"/>
        <w:lang w:val="en-US" w:eastAsia="en-US" w:bidi="ar-SA"/>
      </w:rPr>
    </w:lvl>
    <w:lvl w:ilvl="5">
      <w:start w:val="0"/>
      <w:numFmt w:val="bullet"/>
      <w:lvlText w:val="•"/>
      <w:lvlJc w:val="left"/>
      <w:pPr>
        <w:ind w:left="3535" w:hanging="144"/>
      </w:pPr>
      <w:rPr>
        <w:rFonts w:hint="default"/>
        <w:lang w:val="en-US" w:eastAsia="en-US" w:bidi="ar-SA"/>
      </w:rPr>
    </w:lvl>
    <w:lvl w:ilvl="6">
      <w:start w:val="0"/>
      <w:numFmt w:val="bullet"/>
      <w:lvlText w:val="•"/>
      <w:lvlJc w:val="left"/>
      <w:pPr>
        <w:ind w:left="4158" w:hanging="144"/>
      </w:pPr>
      <w:rPr>
        <w:rFonts w:hint="default"/>
        <w:lang w:val="en-US" w:eastAsia="en-US" w:bidi="ar-SA"/>
      </w:rPr>
    </w:lvl>
    <w:lvl w:ilvl="7">
      <w:start w:val="0"/>
      <w:numFmt w:val="bullet"/>
      <w:lvlText w:val="•"/>
      <w:lvlJc w:val="left"/>
      <w:pPr>
        <w:ind w:left="4781" w:hanging="144"/>
      </w:pPr>
      <w:rPr>
        <w:rFonts w:hint="default"/>
        <w:lang w:val="en-US" w:eastAsia="en-US" w:bidi="ar-SA"/>
      </w:rPr>
    </w:lvl>
    <w:lvl w:ilvl="8">
      <w:start w:val="0"/>
      <w:numFmt w:val="bullet"/>
      <w:lvlText w:val="•"/>
      <w:lvlJc w:val="left"/>
      <w:pPr>
        <w:ind w:left="5404" w:hanging="144"/>
      </w:pPr>
      <w:rPr>
        <w:rFonts w:hint="default"/>
        <w:lang w:val="en-US" w:eastAsia="en-US" w:bidi="ar-SA"/>
      </w:rPr>
    </w:lvl>
  </w:abstractNum>
  <w:abstractNum w:abstractNumId="178">
    <w:nsid w:val="428368CF"/>
    <w:multiLevelType w:val="hybridMultilevel"/>
    <w:tmpl w:val="29A2B09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79">
    <w:nsid w:val="42B25FDB"/>
    <w:multiLevelType w:val="hybridMultilevel"/>
    <w:tmpl w:val="38C8B258"/>
    <w:lvl w:ilvl="0">
      <w:start w:val="1"/>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180">
    <w:nsid w:val="42C23D51"/>
    <w:multiLevelType w:val="hybridMultilevel"/>
    <w:tmpl w:val="298410FC"/>
    <w:lvl w:ilvl="0">
      <w:start w:val="1"/>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74" w:hanging="240"/>
      </w:pPr>
      <w:rPr>
        <w:rFonts w:hint="default"/>
        <w:lang w:val="en-US" w:eastAsia="en-US" w:bidi="ar-SA"/>
      </w:rPr>
    </w:lvl>
    <w:lvl w:ilvl="2">
      <w:start w:val="0"/>
      <w:numFmt w:val="bullet"/>
      <w:lvlText w:val="•"/>
      <w:lvlJc w:val="left"/>
      <w:pPr>
        <w:ind w:left="2488" w:hanging="240"/>
      </w:pPr>
      <w:rPr>
        <w:rFonts w:hint="default"/>
        <w:lang w:val="en-US" w:eastAsia="en-US" w:bidi="ar-SA"/>
      </w:rPr>
    </w:lvl>
    <w:lvl w:ilvl="3">
      <w:start w:val="0"/>
      <w:numFmt w:val="bullet"/>
      <w:lvlText w:val="•"/>
      <w:lvlJc w:val="left"/>
      <w:pPr>
        <w:ind w:left="3502" w:hanging="240"/>
      </w:pPr>
      <w:rPr>
        <w:rFonts w:hint="default"/>
        <w:lang w:val="en-US" w:eastAsia="en-US" w:bidi="ar-SA"/>
      </w:rPr>
    </w:lvl>
    <w:lvl w:ilvl="4">
      <w:start w:val="0"/>
      <w:numFmt w:val="bullet"/>
      <w:lvlText w:val="•"/>
      <w:lvlJc w:val="left"/>
      <w:pPr>
        <w:ind w:left="4516" w:hanging="240"/>
      </w:pPr>
      <w:rPr>
        <w:rFonts w:hint="default"/>
        <w:lang w:val="en-US" w:eastAsia="en-US" w:bidi="ar-SA"/>
      </w:rPr>
    </w:lvl>
    <w:lvl w:ilvl="5">
      <w:start w:val="0"/>
      <w:numFmt w:val="bullet"/>
      <w:lvlText w:val="•"/>
      <w:lvlJc w:val="left"/>
      <w:pPr>
        <w:ind w:left="5530" w:hanging="240"/>
      </w:pPr>
      <w:rPr>
        <w:rFonts w:hint="default"/>
        <w:lang w:val="en-US" w:eastAsia="en-US" w:bidi="ar-SA"/>
      </w:rPr>
    </w:lvl>
    <w:lvl w:ilvl="6">
      <w:start w:val="0"/>
      <w:numFmt w:val="bullet"/>
      <w:lvlText w:val="•"/>
      <w:lvlJc w:val="left"/>
      <w:pPr>
        <w:ind w:left="6544" w:hanging="240"/>
      </w:pPr>
      <w:rPr>
        <w:rFonts w:hint="default"/>
        <w:lang w:val="en-US" w:eastAsia="en-US" w:bidi="ar-SA"/>
      </w:rPr>
    </w:lvl>
    <w:lvl w:ilvl="7">
      <w:start w:val="0"/>
      <w:numFmt w:val="bullet"/>
      <w:lvlText w:val="•"/>
      <w:lvlJc w:val="left"/>
      <w:pPr>
        <w:ind w:left="7558" w:hanging="240"/>
      </w:pPr>
      <w:rPr>
        <w:rFonts w:hint="default"/>
        <w:lang w:val="en-US" w:eastAsia="en-US" w:bidi="ar-SA"/>
      </w:rPr>
    </w:lvl>
    <w:lvl w:ilvl="8">
      <w:start w:val="0"/>
      <w:numFmt w:val="bullet"/>
      <w:lvlText w:val="•"/>
      <w:lvlJc w:val="left"/>
      <w:pPr>
        <w:ind w:left="8572" w:hanging="240"/>
      </w:pPr>
      <w:rPr>
        <w:rFonts w:hint="default"/>
        <w:lang w:val="en-US" w:eastAsia="en-US" w:bidi="ar-SA"/>
      </w:rPr>
    </w:lvl>
  </w:abstractNum>
  <w:abstractNum w:abstractNumId="181">
    <w:nsid w:val="43432A02"/>
    <w:multiLevelType w:val="hybridMultilevel"/>
    <w:tmpl w:val="7396DEB0"/>
    <w:lvl w:ilvl="0">
      <w:start w:val="3"/>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86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483" w:hanging="339"/>
      </w:pPr>
      <w:rPr>
        <w:rFonts w:hint="default"/>
        <w:lang w:val="en-US" w:eastAsia="en-US" w:bidi="ar-SA"/>
      </w:rPr>
    </w:lvl>
    <w:lvl w:ilvl="3">
      <w:start w:val="0"/>
      <w:numFmt w:val="bullet"/>
      <w:lvlText w:val="•"/>
      <w:lvlJc w:val="left"/>
      <w:pPr>
        <w:ind w:left="2106" w:hanging="339"/>
      </w:pPr>
      <w:rPr>
        <w:rFonts w:hint="default"/>
        <w:lang w:val="en-US" w:eastAsia="en-US" w:bidi="ar-SA"/>
      </w:rPr>
    </w:lvl>
    <w:lvl w:ilvl="4">
      <w:start w:val="0"/>
      <w:numFmt w:val="bullet"/>
      <w:lvlText w:val="•"/>
      <w:lvlJc w:val="left"/>
      <w:pPr>
        <w:ind w:left="2730" w:hanging="339"/>
      </w:pPr>
      <w:rPr>
        <w:rFonts w:hint="default"/>
        <w:lang w:val="en-US" w:eastAsia="en-US" w:bidi="ar-SA"/>
      </w:rPr>
    </w:lvl>
    <w:lvl w:ilvl="5">
      <w:start w:val="0"/>
      <w:numFmt w:val="bullet"/>
      <w:lvlText w:val="•"/>
      <w:lvlJc w:val="left"/>
      <w:pPr>
        <w:ind w:left="3353" w:hanging="339"/>
      </w:pPr>
      <w:rPr>
        <w:rFonts w:hint="default"/>
        <w:lang w:val="en-US" w:eastAsia="en-US" w:bidi="ar-SA"/>
      </w:rPr>
    </w:lvl>
    <w:lvl w:ilvl="6">
      <w:start w:val="0"/>
      <w:numFmt w:val="bullet"/>
      <w:lvlText w:val="•"/>
      <w:lvlJc w:val="left"/>
      <w:pPr>
        <w:ind w:left="3976" w:hanging="339"/>
      </w:pPr>
      <w:rPr>
        <w:rFonts w:hint="default"/>
        <w:lang w:val="en-US" w:eastAsia="en-US" w:bidi="ar-SA"/>
      </w:rPr>
    </w:lvl>
    <w:lvl w:ilvl="7">
      <w:start w:val="0"/>
      <w:numFmt w:val="bullet"/>
      <w:lvlText w:val="•"/>
      <w:lvlJc w:val="left"/>
      <w:pPr>
        <w:ind w:left="4600" w:hanging="339"/>
      </w:pPr>
      <w:rPr>
        <w:rFonts w:hint="default"/>
        <w:lang w:val="en-US" w:eastAsia="en-US" w:bidi="ar-SA"/>
      </w:rPr>
    </w:lvl>
    <w:lvl w:ilvl="8">
      <w:start w:val="0"/>
      <w:numFmt w:val="bullet"/>
      <w:lvlText w:val="•"/>
      <w:lvlJc w:val="left"/>
      <w:pPr>
        <w:ind w:left="5223" w:hanging="339"/>
      </w:pPr>
      <w:rPr>
        <w:rFonts w:hint="default"/>
        <w:lang w:val="en-US" w:eastAsia="en-US" w:bidi="ar-SA"/>
      </w:rPr>
    </w:lvl>
  </w:abstractNum>
  <w:abstractNum w:abstractNumId="182">
    <w:nsid w:val="43AF59A7"/>
    <w:multiLevelType w:val="hybridMultilevel"/>
    <w:tmpl w:val="3D8ECF8E"/>
    <w:lvl w:ilvl="0">
      <w:start w:val="2"/>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7"/>
      </w:pPr>
      <w:rPr>
        <w:rFonts w:hint="default"/>
        <w:lang w:val="en-US" w:eastAsia="en-US" w:bidi="ar-SA"/>
      </w:rPr>
    </w:lvl>
    <w:lvl w:ilvl="3">
      <w:start w:val="0"/>
      <w:numFmt w:val="bullet"/>
      <w:lvlText w:val="•"/>
      <w:lvlJc w:val="left"/>
      <w:pPr>
        <w:ind w:left="2373" w:hanging="147"/>
      </w:pPr>
      <w:rPr>
        <w:rFonts w:hint="default"/>
        <w:lang w:val="en-US" w:eastAsia="en-US" w:bidi="ar-SA"/>
      </w:rPr>
    </w:lvl>
    <w:lvl w:ilvl="4">
      <w:start w:val="0"/>
      <w:numFmt w:val="bullet"/>
      <w:lvlText w:val="•"/>
      <w:lvlJc w:val="left"/>
      <w:pPr>
        <w:ind w:left="2984" w:hanging="147"/>
      </w:pPr>
      <w:rPr>
        <w:rFonts w:hint="default"/>
        <w:lang w:val="en-US" w:eastAsia="en-US" w:bidi="ar-SA"/>
      </w:rPr>
    </w:lvl>
    <w:lvl w:ilvl="5">
      <w:start w:val="0"/>
      <w:numFmt w:val="bullet"/>
      <w:lvlText w:val="•"/>
      <w:lvlJc w:val="left"/>
      <w:pPr>
        <w:ind w:left="3595" w:hanging="147"/>
      </w:pPr>
      <w:rPr>
        <w:rFonts w:hint="default"/>
        <w:lang w:val="en-US" w:eastAsia="en-US" w:bidi="ar-SA"/>
      </w:rPr>
    </w:lvl>
    <w:lvl w:ilvl="6">
      <w:start w:val="0"/>
      <w:numFmt w:val="bullet"/>
      <w:lvlText w:val="•"/>
      <w:lvlJc w:val="left"/>
      <w:pPr>
        <w:ind w:left="4206" w:hanging="147"/>
      </w:pPr>
      <w:rPr>
        <w:rFonts w:hint="default"/>
        <w:lang w:val="en-US" w:eastAsia="en-US" w:bidi="ar-SA"/>
      </w:rPr>
    </w:lvl>
    <w:lvl w:ilvl="7">
      <w:start w:val="0"/>
      <w:numFmt w:val="bullet"/>
      <w:lvlText w:val="•"/>
      <w:lvlJc w:val="left"/>
      <w:pPr>
        <w:ind w:left="4817" w:hanging="147"/>
      </w:pPr>
      <w:rPr>
        <w:rFonts w:hint="default"/>
        <w:lang w:val="en-US" w:eastAsia="en-US" w:bidi="ar-SA"/>
      </w:rPr>
    </w:lvl>
    <w:lvl w:ilvl="8">
      <w:start w:val="0"/>
      <w:numFmt w:val="bullet"/>
      <w:lvlText w:val="•"/>
      <w:lvlJc w:val="left"/>
      <w:pPr>
        <w:ind w:left="5428" w:hanging="147"/>
      </w:pPr>
      <w:rPr>
        <w:rFonts w:hint="default"/>
        <w:lang w:val="en-US" w:eastAsia="en-US" w:bidi="ar-SA"/>
      </w:rPr>
    </w:lvl>
  </w:abstractNum>
  <w:abstractNum w:abstractNumId="183">
    <w:nsid w:val="440F32B9"/>
    <w:multiLevelType w:val="hybridMultilevel"/>
    <w:tmpl w:val="5FDA9BC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84">
    <w:nsid w:val="446B7897"/>
    <w:multiLevelType w:val="hybridMultilevel"/>
    <w:tmpl w:val="95321F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5">
    <w:nsid w:val="45B15645"/>
    <w:multiLevelType w:val="hybridMultilevel"/>
    <w:tmpl w:val="DE1C51BA"/>
    <w:lvl w:ilvl="0">
      <w:start w:val="1"/>
      <w:numFmt w:val="upperLetter"/>
      <w:lvlText w:val="%1."/>
      <w:lvlJc w:val="left"/>
      <w:pPr>
        <w:ind w:left="1019"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78" w:hanging="360"/>
      </w:pPr>
      <w:rPr>
        <w:rFonts w:hint="default"/>
        <w:lang w:val="en-US" w:eastAsia="en-US" w:bidi="ar-SA"/>
      </w:rPr>
    </w:lvl>
    <w:lvl w:ilvl="2">
      <w:start w:val="0"/>
      <w:numFmt w:val="bullet"/>
      <w:lvlText w:val="•"/>
      <w:lvlJc w:val="left"/>
      <w:pPr>
        <w:ind w:left="2936" w:hanging="360"/>
      </w:pPr>
      <w:rPr>
        <w:rFonts w:hint="default"/>
        <w:lang w:val="en-US" w:eastAsia="en-US" w:bidi="ar-SA"/>
      </w:rPr>
    </w:lvl>
    <w:lvl w:ilvl="3">
      <w:start w:val="0"/>
      <w:numFmt w:val="bullet"/>
      <w:lvlText w:val="•"/>
      <w:lvlJc w:val="left"/>
      <w:pPr>
        <w:ind w:left="3894" w:hanging="360"/>
      </w:pPr>
      <w:rPr>
        <w:rFonts w:hint="default"/>
        <w:lang w:val="en-US" w:eastAsia="en-US" w:bidi="ar-SA"/>
      </w:rPr>
    </w:lvl>
    <w:lvl w:ilvl="4">
      <w:start w:val="0"/>
      <w:numFmt w:val="bullet"/>
      <w:lvlText w:val="•"/>
      <w:lvlJc w:val="left"/>
      <w:pPr>
        <w:ind w:left="4852"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684" w:hanging="360"/>
      </w:pPr>
      <w:rPr>
        <w:rFonts w:hint="default"/>
        <w:lang w:val="en-US" w:eastAsia="en-US" w:bidi="ar-SA"/>
      </w:rPr>
    </w:lvl>
  </w:abstractNum>
  <w:abstractNum w:abstractNumId="186">
    <w:nsid w:val="4604589F"/>
    <w:multiLevelType w:val="hybridMultilevel"/>
    <w:tmpl w:val="036489CE"/>
    <w:lvl w:ilvl="0">
      <w:start w:val="5"/>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187">
    <w:nsid w:val="46CB1D3F"/>
    <w:multiLevelType w:val="hybridMultilevel"/>
    <w:tmpl w:val="86808392"/>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88">
    <w:nsid w:val="47E851C8"/>
    <w:multiLevelType w:val="hybridMultilevel"/>
    <w:tmpl w:val="75CC8CF0"/>
    <w:lvl w:ilvl="0">
      <w:start w:val="6"/>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58" w:hanging="144"/>
      </w:pPr>
      <w:rPr>
        <w:rFonts w:hint="default"/>
        <w:lang w:val="en-US" w:eastAsia="en-US" w:bidi="ar-SA"/>
      </w:rPr>
    </w:lvl>
    <w:lvl w:ilvl="3">
      <w:start w:val="0"/>
      <w:numFmt w:val="bullet"/>
      <w:lvlText w:val="•"/>
      <w:lvlJc w:val="left"/>
      <w:pPr>
        <w:ind w:left="2367" w:hanging="144"/>
      </w:pPr>
      <w:rPr>
        <w:rFonts w:hint="default"/>
        <w:lang w:val="en-US" w:eastAsia="en-US" w:bidi="ar-SA"/>
      </w:rPr>
    </w:lvl>
    <w:lvl w:ilvl="4">
      <w:start w:val="0"/>
      <w:numFmt w:val="bullet"/>
      <w:lvlText w:val="•"/>
      <w:lvlJc w:val="left"/>
      <w:pPr>
        <w:ind w:left="2976"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4" w:hanging="144"/>
      </w:pPr>
      <w:rPr>
        <w:rFonts w:hint="default"/>
        <w:lang w:val="en-US" w:eastAsia="en-US" w:bidi="ar-SA"/>
      </w:rPr>
    </w:lvl>
    <w:lvl w:ilvl="7">
      <w:start w:val="0"/>
      <w:numFmt w:val="bullet"/>
      <w:lvlText w:val="•"/>
      <w:lvlJc w:val="left"/>
      <w:pPr>
        <w:ind w:left="4803" w:hanging="144"/>
      </w:pPr>
      <w:rPr>
        <w:rFonts w:hint="default"/>
        <w:lang w:val="en-US" w:eastAsia="en-US" w:bidi="ar-SA"/>
      </w:rPr>
    </w:lvl>
    <w:lvl w:ilvl="8">
      <w:start w:val="0"/>
      <w:numFmt w:val="bullet"/>
      <w:lvlText w:val="•"/>
      <w:lvlJc w:val="left"/>
      <w:pPr>
        <w:ind w:left="5412" w:hanging="144"/>
      </w:pPr>
      <w:rPr>
        <w:rFonts w:hint="default"/>
        <w:lang w:val="en-US" w:eastAsia="en-US" w:bidi="ar-SA"/>
      </w:rPr>
    </w:lvl>
  </w:abstractNum>
  <w:abstractNum w:abstractNumId="189">
    <w:nsid w:val="48577033"/>
    <w:multiLevelType w:val="hybridMultilevel"/>
    <w:tmpl w:val="297CF21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370" w:hanging="360"/>
      </w:pPr>
      <w:rPr>
        <w:rFonts w:hint="default"/>
        <w:lang w:val="en-US" w:eastAsia="en-US" w:bidi="ar-SA"/>
      </w:rPr>
    </w:lvl>
    <w:lvl w:ilvl="4">
      <w:start w:val="0"/>
      <w:numFmt w:val="bullet"/>
      <w:lvlText w:val="•"/>
      <w:lvlJc w:val="left"/>
      <w:pPr>
        <w:ind w:left="2955" w:hanging="360"/>
      </w:pPr>
      <w:rPr>
        <w:rFonts w:hint="default"/>
        <w:lang w:val="en-US" w:eastAsia="en-US" w:bidi="ar-SA"/>
      </w:rPr>
    </w:lvl>
    <w:lvl w:ilvl="5">
      <w:start w:val="0"/>
      <w:numFmt w:val="bullet"/>
      <w:lvlText w:val="•"/>
      <w:lvlJc w:val="left"/>
      <w:pPr>
        <w:ind w:left="3540" w:hanging="360"/>
      </w:pPr>
      <w:rPr>
        <w:rFonts w:hint="default"/>
        <w:lang w:val="en-US" w:eastAsia="en-US" w:bidi="ar-SA"/>
      </w:rPr>
    </w:lvl>
    <w:lvl w:ilvl="6">
      <w:start w:val="0"/>
      <w:numFmt w:val="bullet"/>
      <w:lvlText w:val="•"/>
      <w:lvlJc w:val="left"/>
      <w:pPr>
        <w:ind w:left="4125" w:hanging="360"/>
      </w:pPr>
      <w:rPr>
        <w:rFonts w:hint="default"/>
        <w:lang w:val="en-US" w:eastAsia="en-US" w:bidi="ar-SA"/>
      </w:rPr>
    </w:lvl>
    <w:lvl w:ilvl="7">
      <w:start w:val="0"/>
      <w:numFmt w:val="bullet"/>
      <w:lvlText w:val="•"/>
      <w:lvlJc w:val="left"/>
      <w:pPr>
        <w:ind w:left="4710" w:hanging="360"/>
      </w:pPr>
      <w:rPr>
        <w:rFonts w:hint="default"/>
        <w:lang w:val="en-US" w:eastAsia="en-US" w:bidi="ar-SA"/>
      </w:rPr>
    </w:lvl>
    <w:lvl w:ilvl="8">
      <w:start w:val="0"/>
      <w:numFmt w:val="bullet"/>
      <w:lvlText w:val="•"/>
      <w:lvlJc w:val="left"/>
      <w:pPr>
        <w:ind w:left="5295" w:hanging="360"/>
      </w:pPr>
      <w:rPr>
        <w:rFonts w:hint="default"/>
        <w:lang w:val="en-US" w:eastAsia="en-US" w:bidi="ar-SA"/>
      </w:rPr>
    </w:lvl>
  </w:abstractNum>
  <w:abstractNum w:abstractNumId="190">
    <w:nsid w:val="48F64DD4"/>
    <w:multiLevelType w:val="hybridMultilevel"/>
    <w:tmpl w:val="E0E43344"/>
    <w:lvl w:ilvl="0">
      <w:start w:val="10"/>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191">
    <w:nsid w:val="4A295D9B"/>
    <w:multiLevelType w:val="hybridMultilevel"/>
    <w:tmpl w:val="942CD6AA"/>
    <w:lvl w:ilvl="0">
      <w:start w:val="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2" w:hanging="360"/>
      </w:pPr>
      <w:rPr>
        <w:rFonts w:hint="default"/>
        <w:lang w:val="en-US" w:eastAsia="en-US" w:bidi="ar-SA"/>
      </w:rPr>
    </w:lvl>
    <w:lvl w:ilvl="2">
      <w:start w:val="0"/>
      <w:numFmt w:val="bullet"/>
      <w:lvlText w:val="•"/>
      <w:lvlJc w:val="left"/>
      <w:pPr>
        <w:ind w:left="3064" w:hanging="360"/>
      </w:pPr>
      <w:rPr>
        <w:rFonts w:hint="default"/>
        <w:lang w:val="en-US" w:eastAsia="en-US" w:bidi="ar-SA"/>
      </w:rPr>
    </w:lvl>
    <w:lvl w:ilvl="3">
      <w:start w:val="0"/>
      <w:numFmt w:val="bullet"/>
      <w:lvlText w:val="•"/>
      <w:lvlJc w:val="left"/>
      <w:pPr>
        <w:ind w:left="400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832" w:hanging="360"/>
      </w:pPr>
      <w:rPr>
        <w:rFonts w:hint="default"/>
        <w:lang w:val="en-US" w:eastAsia="en-US" w:bidi="ar-SA"/>
      </w:rPr>
    </w:lvl>
    <w:lvl w:ilvl="7">
      <w:start w:val="0"/>
      <w:numFmt w:val="bullet"/>
      <w:lvlText w:val="•"/>
      <w:lvlJc w:val="left"/>
      <w:pPr>
        <w:ind w:left="7774"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192">
    <w:nsid w:val="4A7A7FB8"/>
    <w:multiLevelType w:val="hybridMultilevel"/>
    <w:tmpl w:val="2688AD3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93">
    <w:nsid w:val="4ADA5FA0"/>
    <w:multiLevelType w:val="hybridMultilevel"/>
    <w:tmpl w:val="96EA2E3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4">
    <w:nsid w:val="4B596AB9"/>
    <w:multiLevelType w:val="hybridMultilevel"/>
    <w:tmpl w:val="13EA580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5">
    <w:nsid w:val="4B5D0265"/>
    <w:multiLevelType w:val="hybridMultilevel"/>
    <w:tmpl w:val="3A6000AA"/>
    <w:lvl w:ilvl="0">
      <w:start w:val="1"/>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58" w:hanging="144"/>
      </w:pPr>
      <w:rPr>
        <w:rFonts w:hint="default"/>
        <w:lang w:val="en-US" w:eastAsia="en-US" w:bidi="ar-SA"/>
      </w:rPr>
    </w:lvl>
    <w:lvl w:ilvl="3">
      <w:start w:val="0"/>
      <w:numFmt w:val="bullet"/>
      <w:lvlText w:val="•"/>
      <w:lvlJc w:val="left"/>
      <w:pPr>
        <w:ind w:left="2367" w:hanging="144"/>
      </w:pPr>
      <w:rPr>
        <w:rFonts w:hint="default"/>
        <w:lang w:val="en-US" w:eastAsia="en-US" w:bidi="ar-SA"/>
      </w:rPr>
    </w:lvl>
    <w:lvl w:ilvl="4">
      <w:start w:val="0"/>
      <w:numFmt w:val="bullet"/>
      <w:lvlText w:val="•"/>
      <w:lvlJc w:val="left"/>
      <w:pPr>
        <w:ind w:left="2976"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4" w:hanging="144"/>
      </w:pPr>
      <w:rPr>
        <w:rFonts w:hint="default"/>
        <w:lang w:val="en-US" w:eastAsia="en-US" w:bidi="ar-SA"/>
      </w:rPr>
    </w:lvl>
    <w:lvl w:ilvl="7">
      <w:start w:val="0"/>
      <w:numFmt w:val="bullet"/>
      <w:lvlText w:val="•"/>
      <w:lvlJc w:val="left"/>
      <w:pPr>
        <w:ind w:left="4803" w:hanging="144"/>
      </w:pPr>
      <w:rPr>
        <w:rFonts w:hint="default"/>
        <w:lang w:val="en-US" w:eastAsia="en-US" w:bidi="ar-SA"/>
      </w:rPr>
    </w:lvl>
    <w:lvl w:ilvl="8">
      <w:start w:val="0"/>
      <w:numFmt w:val="bullet"/>
      <w:lvlText w:val="•"/>
      <w:lvlJc w:val="left"/>
      <w:pPr>
        <w:ind w:left="5412" w:hanging="144"/>
      </w:pPr>
      <w:rPr>
        <w:rFonts w:hint="default"/>
        <w:lang w:val="en-US" w:eastAsia="en-US" w:bidi="ar-SA"/>
      </w:rPr>
    </w:lvl>
  </w:abstractNum>
  <w:abstractNum w:abstractNumId="196">
    <w:nsid w:val="4B8919B4"/>
    <w:multiLevelType w:val="hybridMultilevel"/>
    <w:tmpl w:val="6EF2DAD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7">
    <w:nsid w:val="4BEA2543"/>
    <w:multiLevelType w:val="multilevel"/>
    <w:tmpl w:val="708ACE68"/>
    <w:lvl w:ilvl="0">
      <w:start w:val="2"/>
      <w:numFmt w:val="decimal"/>
      <w:lvlText w:val="%1"/>
      <w:lvlJc w:val="left"/>
      <w:pPr>
        <w:ind w:left="2540" w:hanging="1980"/>
      </w:pPr>
      <w:rPr>
        <w:rFonts w:ascii="Times New Roman" w:eastAsia="Times New Roman" w:hAnsi="Times New Roman" w:cs="Times New Roman" w:hint="default"/>
        <w:b/>
        <w:bCs/>
        <w:i w:val="0"/>
        <w:iCs w:val="0"/>
        <w:spacing w:val="0"/>
        <w:w w:val="98"/>
        <w:sz w:val="32"/>
        <w:szCs w:val="32"/>
        <w:lang w:val="en-US" w:eastAsia="en-US" w:bidi="ar-SA"/>
      </w:rPr>
    </w:lvl>
    <w:lvl w:ilvl="1">
      <w:start w:val="0"/>
      <w:numFmt w:val="decimal"/>
      <w:lvlText w:val="%1.%2"/>
      <w:lvlJc w:val="left"/>
      <w:pPr>
        <w:ind w:left="1136" w:hanging="576"/>
        <w:jc w:val="right"/>
      </w:pPr>
      <w:rPr>
        <w:rFonts w:hint="default"/>
        <w:spacing w:val="0"/>
        <w:w w:val="93"/>
        <w:lang w:val="en-US" w:eastAsia="en-US" w:bidi="ar-SA"/>
      </w:rPr>
    </w:lvl>
    <w:lvl w:ilvl="2">
      <w:start w:val="1"/>
      <w:numFmt w:val="decimal"/>
      <w:lvlText w:val="%1.%2.%3"/>
      <w:lvlJc w:val="left"/>
      <w:pPr>
        <w:ind w:left="1660" w:hanging="576"/>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547" w:hanging="576"/>
      </w:pPr>
      <w:rPr>
        <w:rFonts w:hint="default"/>
        <w:lang w:val="en-US" w:eastAsia="en-US" w:bidi="ar-SA"/>
      </w:rPr>
    </w:lvl>
    <w:lvl w:ilvl="4">
      <w:start w:val="0"/>
      <w:numFmt w:val="bullet"/>
      <w:lvlText w:val="•"/>
      <w:lvlJc w:val="left"/>
      <w:pPr>
        <w:ind w:left="4555" w:hanging="576"/>
      </w:pPr>
      <w:rPr>
        <w:rFonts w:hint="default"/>
        <w:lang w:val="en-US" w:eastAsia="en-US" w:bidi="ar-SA"/>
      </w:rPr>
    </w:lvl>
    <w:lvl w:ilvl="5">
      <w:start w:val="0"/>
      <w:numFmt w:val="bullet"/>
      <w:lvlText w:val="•"/>
      <w:lvlJc w:val="left"/>
      <w:pPr>
        <w:ind w:left="5562" w:hanging="576"/>
      </w:pPr>
      <w:rPr>
        <w:rFonts w:hint="default"/>
        <w:lang w:val="en-US" w:eastAsia="en-US" w:bidi="ar-SA"/>
      </w:rPr>
    </w:lvl>
    <w:lvl w:ilvl="6">
      <w:start w:val="0"/>
      <w:numFmt w:val="bullet"/>
      <w:lvlText w:val="•"/>
      <w:lvlJc w:val="left"/>
      <w:pPr>
        <w:ind w:left="6570" w:hanging="576"/>
      </w:pPr>
      <w:rPr>
        <w:rFonts w:hint="default"/>
        <w:lang w:val="en-US" w:eastAsia="en-US" w:bidi="ar-SA"/>
      </w:rPr>
    </w:lvl>
    <w:lvl w:ilvl="7">
      <w:start w:val="0"/>
      <w:numFmt w:val="bullet"/>
      <w:lvlText w:val="•"/>
      <w:lvlJc w:val="left"/>
      <w:pPr>
        <w:ind w:left="7577" w:hanging="576"/>
      </w:pPr>
      <w:rPr>
        <w:rFonts w:hint="default"/>
        <w:lang w:val="en-US" w:eastAsia="en-US" w:bidi="ar-SA"/>
      </w:rPr>
    </w:lvl>
    <w:lvl w:ilvl="8">
      <w:start w:val="0"/>
      <w:numFmt w:val="bullet"/>
      <w:lvlText w:val="•"/>
      <w:lvlJc w:val="left"/>
      <w:pPr>
        <w:ind w:left="8585" w:hanging="576"/>
      </w:pPr>
      <w:rPr>
        <w:rFonts w:hint="default"/>
        <w:lang w:val="en-US" w:eastAsia="en-US" w:bidi="ar-SA"/>
      </w:rPr>
    </w:lvl>
  </w:abstractNum>
  <w:abstractNum w:abstractNumId="198">
    <w:nsid w:val="4BF66FBE"/>
    <w:multiLevelType w:val="hybridMultilevel"/>
    <w:tmpl w:val="44B2F26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9">
    <w:nsid w:val="4C31341D"/>
    <w:multiLevelType w:val="hybridMultilevel"/>
    <w:tmpl w:val="F19C94D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00">
    <w:nsid w:val="4C3720FA"/>
    <w:multiLevelType w:val="hybridMultilevel"/>
    <w:tmpl w:val="8F808BDA"/>
    <w:lvl w:ilvl="0">
      <w:start w:val="3"/>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201">
    <w:nsid w:val="4C8B41CD"/>
    <w:multiLevelType w:val="hybridMultilevel"/>
    <w:tmpl w:val="5344D64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02">
    <w:nsid w:val="4CF05281"/>
    <w:multiLevelType w:val="multilevel"/>
    <w:tmpl w:val="B160396C"/>
    <w:lvl w:ilvl="0">
      <w:start w:val="1"/>
      <w:numFmt w:val="decimal"/>
      <w:lvlText w:val="%1"/>
      <w:lvlJc w:val="left"/>
      <w:pPr>
        <w:ind w:left="1136" w:hanging="576"/>
      </w:pPr>
      <w:rPr>
        <w:rFonts w:hint="default"/>
        <w:lang w:val="en-US" w:eastAsia="en-US" w:bidi="ar-SA"/>
      </w:rPr>
    </w:lvl>
    <w:lvl w:ilvl="1">
      <w:start w:val="2"/>
      <w:numFmt w:val="decimal"/>
      <w:lvlText w:val="%1.%2"/>
      <w:lvlJc w:val="left"/>
      <w:pPr>
        <w:ind w:left="1136" w:hanging="5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351" w:hanging="720"/>
      </w:pPr>
      <w:rPr>
        <w:rFonts w:hint="default"/>
        <w:lang w:val="en-US" w:eastAsia="en-US" w:bidi="ar-SA"/>
      </w:rPr>
    </w:lvl>
    <w:lvl w:ilvl="4">
      <w:start w:val="0"/>
      <w:numFmt w:val="bullet"/>
      <w:lvlText w:val="•"/>
      <w:lvlJc w:val="left"/>
      <w:pPr>
        <w:ind w:left="4386" w:hanging="720"/>
      </w:pPr>
      <w:rPr>
        <w:rFonts w:hint="default"/>
        <w:lang w:val="en-US" w:eastAsia="en-US" w:bidi="ar-SA"/>
      </w:rPr>
    </w:lvl>
    <w:lvl w:ilvl="5">
      <w:start w:val="0"/>
      <w:numFmt w:val="bullet"/>
      <w:lvlText w:val="•"/>
      <w:lvlJc w:val="left"/>
      <w:pPr>
        <w:ind w:left="5422" w:hanging="720"/>
      </w:pPr>
      <w:rPr>
        <w:rFonts w:hint="default"/>
        <w:lang w:val="en-US" w:eastAsia="en-US" w:bidi="ar-SA"/>
      </w:rPr>
    </w:lvl>
    <w:lvl w:ilvl="6">
      <w:start w:val="0"/>
      <w:numFmt w:val="bullet"/>
      <w:lvlText w:val="•"/>
      <w:lvlJc w:val="left"/>
      <w:pPr>
        <w:ind w:left="6457" w:hanging="720"/>
      </w:pPr>
      <w:rPr>
        <w:rFonts w:hint="default"/>
        <w:lang w:val="en-US" w:eastAsia="en-US" w:bidi="ar-SA"/>
      </w:rPr>
    </w:lvl>
    <w:lvl w:ilvl="7">
      <w:start w:val="0"/>
      <w:numFmt w:val="bullet"/>
      <w:lvlText w:val="•"/>
      <w:lvlJc w:val="left"/>
      <w:pPr>
        <w:ind w:left="7493" w:hanging="720"/>
      </w:pPr>
      <w:rPr>
        <w:rFonts w:hint="default"/>
        <w:lang w:val="en-US" w:eastAsia="en-US" w:bidi="ar-SA"/>
      </w:rPr>
    </w:lvl>
    <w:lvl w:ilvl="8">
      <w:start w:val="0"/>
      <w:numFmt w:val="bullet"/>
      <w:lvlText w:val="•"/>
      <w:lvlJc w:val="left"/>
      <w:pPr>
        <w:ind w:left="8528" w:hanging="720"/>
      </w:pPr>
      <w:rPr>
        <w:rFonts w:hint="default"/>
        <w:lang w:val="en-US" w:eastAsia="en-US" w:bidi="ar-SA"/>
      </w:rPr>
    </w:lvl>
  </w:abstractNum>
  <w:abstractNum w:abstractNumId="203">
    <w:nsid w:val="4D452357"/>
    <w:multiLevelType w:val="hybridMultilevel"/>
    <w:tmpl w:val="0200FE10"/>
    <w:lvl w:ilvl="0">
      <w:start w:val="1"/>
      <w:numFmt w:val="bullet"/>
      <w:lvlText w:val=""/>
      <w:lvlJc w:val="left"/>
      <w:pPr>
        <w:ind w:left="796" w:hanging="360"/>
      </w:pPr>
      <w:rPr>
        <w:rFonts w:ascii="Symbol" w:hAnsi="Symbol" w:hint="default"/>
      </w:rPr>
    </w:lvl>
    <w:lvl w:ilvl="1" w:tentative="1">
      <w:start w:val="1"/>
      <w:numFmt w:val="bullet"/>
      <w:lvlText w:val="o"/>
      <w:lvlJc w:val="left"/>
      <w:pPr>
        <w:ind w:left="1516" w:hanging="360"/>
      </w:pPr>
      <w:rPr>
        <w:rFonts w:ascii="Courier New" w:hAnsi="Courier New" w:cs="Courier New" w:hint="default"/>
      </w:rPr>
    </w:lvl>
    <w:lvl w:ilvl="2" w:tentative="1">
      <w:start w:val="1"/>
      <w:numFmt w:val="bullet"/>
      <w:lvlText w:val=""/>
      <w:lvlJc w:val="left"/>
      <w:pPr>
        <w:ind w:left="2236" w:hanging="360"/>
      </w:pPr>
      <w:rPr>
        <w:rFonts w:ascii="Wingdings" w:hAnsi="Wingdings" w:hint="default"/>
      </w:rPr>
    </w:lvl>
    <w:lvl w:ilvl="3" w:tentative="1">
      <w:start w:val="1"/>
      <w:numFmt w:val="bullet"/>
      <w:lvlText w:val=""/>
      <w:lvlJc w:val="left"/>
      <w:pPr>
        <w:ind w:left="2956" w:hanging="360"/>
      </w:pPr>
      <w:rPr>
        <w:rFonts w:ascii="Symbol" w:hAnsi="Symbol" w:hint="default"/>
      </w:rPr>
    </w:lvl>
    <w:lvl w:ilvl="4" w:tentative="1">
      <w:start w:val="1"/>
      <w:numFmt w:val="bullet"/>
      <w:lvlText w:val="o"/>
      <w:lvlJc w:val="left"/>
      <w:pPr>
        <w:ind w:left="3676" w:hanging="360"/>
      </w:pPr>
      <w:rPr>
        <w:rFonts w:ascii="Courier New" w:hAnsi="Courier New" w:cs="Courier New" w:hint="default"/>
      </w:rPr>
    </w:lvl>
    <w:lvl w:ilvl="5" w:tentative="1">
      <w:start w:val="1"/>
      <w:numFmt w:val="bullet"/>
      <w:lvlText w:val=""/>
      <w:lvlJc w:val="left"/>
      <w:pPr>
        <w:ind w:left="4396" w:hanging="360"/>
      </w:pPr>
      <w:rPr>
        <w:rFonts w:ascii="Wingdings" w:hAnsi="Wingdings" w:hint="default"/>
      </w:rPr>
    </w:lvl>
    <w:lvl w:ilvl="6" w:tentative="1">
      <w:start w:val="1"/>
      <w:numFmt w:val="bullet"/>
      <w:lvlText w:val=""/>
      <w:lvlJc w:val="left"/>
      <w:pPr>
        <w:ind w:left="5116" w:hanging="360"/>
      </w:pPr>
      <w:rPr>
        <w:rFonts w:ascii="Symbol" w:hAnsi="Symbol" w:hint="default"/>
      </w:rPr>
    </w:lvl>
    <w:lvl w:ilvl="7" w:tentative="1">
      <w:start w:val="1"/>
      <w:numFmt w:val="bullet"/>
      <w:lvlText w:val="o"/>
      <w:lvlJc w:val="left"/>
      <w:pPr>
        <w:ind w:left="5836" w:hanging="360"/>
      </w:pPr>
      <w:rPr>
        <w:rFonts w:ascii="Courier New" w:hAnsi="Courier New" w:cs="Courier New" w:hint="default"/>
      </w:rPr>
    </w:lvl>
    <w:lvl w:ilvl="8" w:tentative="1">
      <w:start w:val="1"/>
      <w:numFmt w:val="bullet"/>
      <w:lvlText w:val=""/>
      <w:lvlJc w:val="left"/>
      <w:pPr>
        <w:ind w:left="6556" w:hanging="360"/>
      </w:pPr>
      <w:rPr>
        <w:rFonts w:ascii="Wingdings" w:hAnsi="Wingdings" w:hint="default"/>
      </w:rPr>
    </w:lvl>
  </w:abstractNum>
  <w:abstractNum w:abstractNumId="204">
    <w:nsid w:val="4D4D49B6"/>
    <w:multiLevelType w:val="hybridMultilevel"/>
    <w:tmpl w:val="FEBACAB8"/>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205">
    <w:nsid w:val="4D934406"/>
    <w:multiLevelType w:val="hybridMultilevel"/>
    <w:tmpl w:val="94EEEEFA"/>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206">
    <w:nsid w:val="4E444F0D"/>
    <w:multiLevelType w:val="hybridMultilevel"/>
    <w:tmpl w:val="EECA659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07">
    <w:nsid w:val="4E8D4E50"/>
    <w:multiLevelType w:val="hybridMultilevel"/>
    <w:tmpl w:val="3D78813A"/>
    <w:lvl w:ilvl="0">
      <w:start w:val="2"/>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9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439" w:hanging="269"/>
      </w:pPr>
      <w:rPr>
        <w:rFonts w:hint="default"/>
        <w:lang w:val="en-US" w:eastAsia="en-US" w:bidi="ar-SA"/>
      </w:rPr>
    </w:lvl>
    <w:lvl w:ilvl="3">
      <w:start w:val="0"/>
      <w:numFmt w:val="bullet"/>
      <w:lvlText w:val="•"/>
      <w:lvlJc w:val="left"/>
      <w:pPr>
        <w:ind w:left="2079" w:hanging="269"/>
      </w:pPr>
      <w:rPr>
        <w:rFonts w:hint="default"/>
        <w:lang w:val="en-US" w:eastAsia="en-US" w:bidi="ar-SA"/>
      </w:rPr>
    </w:lvl>
    <w:lvl w:ilvl="4">
      <w:start w:val="0"/>
      <w:numFmt w:val="bullet"/>
      <w:lvlText w:val="•"/>
      <w:lvlJc w:val="left"/>
      <w:pPr>
        <w:ind w:left="2718" w:hanging="269"/>
      </w:pPr>
      <w:rPr>
        <w:rFonts w:hint="default"/>
        <w:lang w:val="en-US" w:eastAsia="en-US" w:bidi="ar-SA"/>
      </w:rPr>
    </w:lvl>
    <w:lvl w:ilvl="5">
      <w:start w:val="0"/>
      <w:numFmt w:val="bullet"/>
      <w:lvlText w:val="•"/>
      <w:lvlJc w:val="left"/>
      <w:pPr>
        <w:ind w:left="3358" w:hanging="269"/>
      </w:pPr>
      <w:rPr>
        <w:rFonts w:hint="default"/>
        <w:lang w:val="en-US" w:eastAsia="en-US" w:bidi="ar-SA"/>
      </w:rPr>
    </w:lvl>
    <w:lvl w:ilvl="6">
      <w:start w:val="0"/>
      <w:numFmt w:val="bullet"/>
      <w:lvlText w:val="•"/>
      <w:lvlJc w:val="left"/>
      <w:pPr>
        <w:ind w:left="3997" w:hanging="269"/>
      </w:pPr>
      <w:rPr>
        <w:rFonts w:hint="default"/>
        <w:lang w:val="en-US" w:eastAsia="en-US" w:bidi="ar-SA"/>
      </w:rPr>
    </w:lvl>
    <w:lvl w:ilvl="7">
      <w:start w:val="0"/>
      <w:numFmt w:val="bullet"/>
      <w:lvlText w:val="•"/>
      <w:lvlJc w:val="left"/>
      <w:pPr>
        <w:ind w:left="4637" w:hanging="269"/>
      </w:pPr>
      <w:rPr>
        <w:rFonts w:hint="default"/>
        <w:lang w:val="en-US" w:eastAsia="en-US" w:bidi="ar-SA"/>
      </w:rPr>
    </w:lvl>
    <w:lvl w:ilvl="8">
      <w:start w:val="0"/>
      <w:numFmt w:val="bullet"/>
      <w:lvlText w:val="•"/>
      <w:lvlJc w:val="left"/>
      <w:pPr>
        <w:ind w:left="5276" w:hanging="269"/>
      </w:pPr>
      <w:rPr>
        <w:rFonts w:hint="default"/>
        <w:lang w:val="en-US" w:eastAsia="en-US" w:bidi="ar-SA"/>
      </w:rPr>
    </w:lvl>
  </w:abstractNum>
  <w:abstractNum w:abstractNumId="208">
    <w:nsid w:val="4EE20145"/>
    <w:multiLevelType w:val="hybridMultilevel"/>
    <w:tmpl w:val="A64057C6"/>
    <w:lvl w:ilvl="0">
      <w:start w:val="0"/>
      <w:numFmt w:val="bullet"/>
      <w:lvlText w:val=""/>
      <w:lvlJc w:val="left"/>
      <w:pPr>
        <w:ind w:left="479" w:hanging="42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420"/>
      </w:pPr>
      <w:rPr>
        <w:rFonts w:hint="default"/>
        <w:lang w:val="en-US" w:eastAsia="en-US" w:bidi="ar-SA"/>
      </w:rPr>
    </w:lvl>
    <w:lvl w:ilvl="2">
      <w:start w:val="0"/>
      <w:numFmt w:val="bullet"/>
      <w:lvlText w:val="•"/>
      <w:lvlJc w:val="left"/>
      <w:pPr>
        <w:ind w:left="813" w:hanging="420"/>
      </w:pPr>
      <w:rPr>
        <w:rFonts w:hint="default"/>
        <w:lang w:val="en-US" w:eastAsia="en-US" w:bidi="ar-SA"/>
      </w:rPr>
    </w:lvl>
    <w:lvl w:ilvl="3">
      <w:start w:val="0"/>
      <w:numFmt w:val="bullet"/>
      <w:lvlText w:val="•"/>
      <w:lvlJc w:val="left"/>
      <w:pPr>
        <w:ind w:left="979" w:hanging="420"/>
      </w:pPr>
      <w:rPr>
        <w:rFonts w:hint="default"/>
        <w:lang w:val="en-US" w:eastAsia="en-US" w:bidi="ar-SA"/>
      </w:rPr>
    </w:lvl>
    <w:lvl w:ilvl="4">
      <w:start w:val="0"/>
      <w:numFmt w:val="bullet"/>
      <w:lvlText w:val="•"/>
      <w:lvlJc w:val="left"/>
      <w:pPr>
        <w:ind w:left="1146" w:hanging="420"/>
      </w:pPr>
      <w:rPr>
        <w:rFonts w:hint="default"/>
        <w:lang w:val="en-US" w:eastAsia="en-US" w:bidi="ar-SA"/>
      </w:rPr>
    </w:lvl>
    <w:lvl w:ilvl="5">
      <w:start w:val="0"/>
      <w:numFmt w:val="bullet"/>
      <w:lvlText w:val="•"/>
      <w:lvlJc w:val="left"/>
      <w:pPr>
        <w:ind w:left="1312" w:hanging="420"/>
      </w:pPr>
      <w:rPr>
        <w:rFonts w:hint="default"/>
        <w:lang w:val="en-US" w:eastAsia="en-US" w:bidi="ar-SA"/>
      </w:rPr>
    </w:lvl>
    <w:lvl w:ilvl="6">
      <w:start w:val="0"/>
      <w:numFmt w:val="bullet"/>
      <w:lvlText w:val="•"/>
      <w:lvlJc w:val="left"/>
      <w:pPr>
        <w:ind w:left="1479" w:hanging="420"/>
      </w:pPr>
      <w:rPr>
        <w:rFonts w:hint="default"/>
        <w:lang w:val="en-US" w:eastAsia="en-US" w:bidi="ar-SA"/>
      </w:rPr>
    </w:lvl>
    <w:lvl w:ilvl="7">
      <w:start w:val="0"/>
      <w:numFmt w:val="bullet"/>
      <w:lvlText w:val="•"/>
      <w:lvlJc w:val="left"/>
      <w:pPr>
        <w:ind w:left="1645" w:hanging="420"/>
      </w:pPr>
      <w:rPr>
        <w:rFonts w:hint="default"/>
        <w:lang w:val="en-US" w:eastAsia="en-US" w:bidi="ar-SA"/>
      </w:rPr>
    </w:lvl>
    <w:lvl w:ilvl="8">
      <w:start w:val="0"/>
      <w:numFmt w:val="bullet"/>
      <w:lvlText w:val="•"/>
      <w:lvlJc w:val="left"/>
      <w:pPr>
        <w:ind w:left="1812" w:hanging="420"/>
      </w:pPr>
      <w:rPr>
        <w:rFonts w:hint="default"/>
        <w:lang w:val="en-US" w:eastAsia="en-US" w:bidi="ar-SA"/>
      </w:rPr>
    </w:lvl>
  </w:abstractNum>
  <w:abstractNum w:abstractNumId="209">
    <w:nsid w:val="4EE44CB4"/>
    <w:multiLevelType w:val="hybridMultilevel"/>
    <w:tmpl w:val="98185F74"/>
    <w:lvl w:ilvl="0">
      <w:start w:val="4"/>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81" w:hanging="144"/>
      </w:pPr>
      <w:rPr>
        <w:rFonts w:hint="default"/>
        <w:lang w:val="en-US" w:eastAsia="en-US" w:bidi="ar-SA"/>
      </w:rPr>
    </w:lvl>
    <w:lvl w:ilvl="3">
      <w:start w:val="0"/>
      <w:numFmt w:val="bullet"/>
      <w:lvlText w:val="•"/>
      <w:lvlJc w:val="left"/>
      <w:pPr>
        <w:ind w:left="2302" w:hanging="144"/>
      </w:pPr>
      <w:rPr>
        <w:rFonts w:hint="default"/>
        <w:lang w:val="en-US" w:eastAsia="en-US" w:bidi="ar-SA"/>
      </w:rPr>
    </w:lvl>
    <w:lvl w:ilvl="4">
      <w:start w:val="0"/>
      <w:numFmt w:val="bullet"/>
      <w:lvlText w:val="•"/>
      <w:lvlJc w:val="left"/>
      <w:pPr>
        <w:ind w:left="2922" w:hanging="144"/>
      </w:pPr>
      <w:rPr>
        <w:rFonts w:hint="default"/>
        <w:lang w:val="en-US" w:eastAsia="en-US" w:bidi="ar-SA"/>
      </w:rPr>
    </w:lvl>
    <w:lvl w:ilvl="5">
      <w:start w:val="0"/>
      <w:numFmt w:val="bullet"/>
      <w:lvlText w:val="•"/>
      <w:lvlJc w:val="left"/>
      <w:pPr>
        <w:ind w:left="3543" w:hanging="144"/>
      </w:pPr>
      <w:rPr>
        <w:rFonts w:hint="default"/>
        <w:lang w:val="en-US" w:eastAsia="en-US" w:bidi="ar-SA"/>
      </w:rPr>
    </w:lvl>
    <w:lvl w:ilvl="6">
      <w:start w:val="0"/>
      <w:numFmt w:val="bullet"/>
      <w:lvlText w:val="•"/>
      <w:lvlJc w:val="left"/>
      <w:pPr>
        <w:ind w:left="4164" w:hanging="144"/>
      </w:pPr>
      <w:rPr>
        <w:rFonts w:hint="default"/>
        <w:lang w:val="en-US" w:eastAsia="en-US" w:bidi="ar-SA"/>
      </w:rPr>
    </w:lvl>
    <w:lvl w:ilvl="7">
      <w:start w:val="0"/>
      <w:numFmt w:val="bullet"/>
      <w:lvlText w:val="•"/>
      <w:lvlJc w:val="left"/>
      <w:pPr>
        <w:ind w:left="4784" w:hanging="144"/>
      </w:pPr>
      <w:rPr>
        <w:rFonts w:hint="default"/>
        <w:lang w:val="en-US" w:eastAsia="en-US" w:bidi="ar-SA"/>
      </w:rPr>
    </w:lvl>
    <w:lvl w:ilvl="8">
      <w:start w:val="0"/>
      <w:numFmt w:val="bullet"/>
      <w:lvlText w:val="•"/>
      <w:lvlJc w:val="left"/>
      <w:pPr>
        <w:ind w:left="5405" w:hanging="144"/>
      </w:pPr>
      <w:rPr>
        <w:rFonts w:hint="default"/>
        <w:lang w:val="en-US" w:eastAsia="en-US" w:bidi="ar-SA"/>
      </w:rPr>
    </w:lvl>
  </w:abstractNum>
  <w:abstractNum w:abstractNumId="210">
    <w:nsid w:val="4EED234F"/>
    <w:multiLevelType w:val="hybridMultilevel"/>
    <w:tmpl w:val="7D84B68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11">
    <w:nsid w:val="4EEF6BC0"/>
    <w:multiLevelType w:val="hybridMultilevel"/>
    <w:tmpl w:val="FF8C5598"/>
    <w:lvl w:ilvl="0">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7"/>
      </w:pPr>
      <w:rPr>
        <w:rFonts w:hint="default"/>
        <w:lang w:val="en-US" w:eastAsia="en-US" w:bidi="ar-SA"/>
      </w:rPr>
    </w:lvl>
    <w:lvl w:ilvl="3">
      <w:start w:val="0"/>
      <w:numFmt w:val="bullet"/>
      <w:lvlText w:val="•"/>
      <w:lvlJc w:val="left"/>
      <w:pPr>
        <w:ind w:left="2441" w:hanging="147"/>
      </w:pPr>
      <w:rPr>
        <w:rFonts w:hint="default"/>
        <w:lang w:val="en-US" w:eastAsia="en-US" w:bidi="ar-SA"/>
      </w:rPr>
    </w:lvl>
    <w:lvl w:ilvl="4">
      <w:start w:val="0"/>
      <w:numFmt w:val="bullet"/>
      <w:lvlText w:val="•"/>
      <w:lvlJc w:val="left"/>
      <w:pPr>
        <w:ind w:left="3081" w:hanging="147"/>
      </w:pPr>
      <w:rPr>
        <w:rFonts w:hint="default"/>
        <w:lang w:val="en-US" w:eastAsia="en-US" w:bidi="ar-SA"/>
      </w:rPr>
    </w:lvl>
    <w:lvl w:ilvl="5">
      <w:start w:val="0"/>
      <w:numFmt w:val="bullet"/>
      <w:lvlText w:val="•"/>
      <w:lvlJc w:val="left"/>
      <w:pPr>
        <w:ind w:left="3722" w:hanging="147"/>
      </w:pPr>
      <w:rPr>
        <w:rFonts w:hint="default"/>
        <w:lang w:val="en-US" w:eastAsia="en-US" w:bidi="ar-SA"/>
      </w:rPr>
    </w:lvl>
    <w:lvl w:ilvl="6">
      <w:start w:val="0"/>
      <w:numFmt w:val="bullet"/>
      <w:lvlText w:val="•"/>
      <w:lvlJc w:val="left"/>
      <w:pPr>
        <w:ind w:left="4362" w:hanging="147"/>
      </w:pPr>
      <w:rPr>
        <w:rFonts w:hint="default"/>
        <w:lang w:val="en-US" w:eastAsia="en-US" w:bidi="ar-SA"/>
      </w:rPr>
    </w:lvl>
    <w:lvl w:ilvl="7">
      <w:start w:val="0"/>
      <w:numFmt w:val="bullet"/>
      <w:lvlText w:val="•"/>
      <w:lvlJc w:val="left"/>
      <w:pPr>
        <w:ind w:left="5002" w:hanging="147"/>
      </w:pPr>
      <w:rPr>
        <w:rFonts w:hint="default"/>
        <w:lang w:val="en-US" w:eastAsia="en-US" w:bidi="ar-SA"/>
      </w:rPr>
    </w:lvl>
    <w:lvl w:ilvl="8">
      <w:start w:val="0"/>
      <w:numFmt w:val="bullet"/>
      <w:lvlText w:val="•"/>
      <w:lvlJc w:val="left"/>
      <w:pPr>
        <w:ind w:left="5643" w:hanging="147"/>
      </w:pPr>
      <w:rPr>
        <w:rFonts w:hint="default"/>
        <w:lang w:val="en-US" w:eastAsia="en-US" w:bidi="ar-SA"/>
      </w:rPr>
    </w:lvl>
  </w:abstractNum>
  <w:abstractNum w:abstractNumId="212">
    <w:nsid w:val="4F0E03B7"/>
    <w:multiLevelType w:val="hybridMultilevel"/>
    <w:tmpl w:val="8430A8B8"/>
    <w:lvl w:ilvl="0">
      <w:start w:val="6"/>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13">
    <w:nsid w:val="4F6174D5"/>
    <w:multiLevelType w:val="hybridMultilevel"/>
    <w:tmpl w:val="E1C0180A"/>
    <w:lvl w:ilvl="0">
      <w:start w:val="1"/>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86" w:hanging="144"/>
      </w:pPr>
      <w:rPr>
        <w:rFonts w:hint="default"/>
        <w:lang w:val="en-US" w:eastAsia="en-US" w:bidi="ar-SA"/>
      </w:rPr>
    </w:lvl>
    <w:lvl w:ilvl="4">
      <w:start w:val="0"/>
      <w:numFmt w:val="bullet"/>
      <w:lvlText w:val="•"/>
      <w:lvlJc w:val="left"/>
      <w:pPr>
        <w:ind w:left="2910" w:hanging="144"/>
      </w:pPr>
      <w:rPr>
        <w:rFonts w:hint="default"/>
        <w:lang w:val="en-US" w:eastAsia="en-US" w:bidi="ar-SA"/>
      </w:rPr>
    </w:lvl>
    <w:lvl w:ilvl="5">
      <w:start w:val="0"/>
      <w:numFmt w:val="bullet"/>
      <w:lvlText w:val="•"/>
      <w:lvlJc w:val="left"/>
      <w:pPr>
        <w:ind w:left="3533" w:hanging="144"/>
      </w:pPr>
      <w:rPr>
        <w:rFonts w:hint="default"/>
        <w:lang w:val="en-US" w:eastAsia="en-US" w:bidi="ar-SA"/>
      </w:rPr>
    </w:lvl>
    <w:lvl w:ilvl="6">
      <w:start w:val="0"/>
      <w:numFmt w:val="bullet"/>
      <w:lvlText w:val="•"/>
      <w:lvlJc w:val="left"/>
      <w:pPr>
        <w:ind w:left="4156" w:hanging="144"/>
      </w:pPr>
      <w:rPr>
        <w:rFonts w:hint="default"/>
        <w:lang w:val="en-US" w:eastAsia="en-US" w:bidi="ar-SA"/>
      </w:rPr>
    </w:lvl>
    <w:lvl w:ilvl="7">
      <w:start w:val="0"/>
      <w:numFmt w:val="bullet"/>
      <w:lvlText w:val="•"/>
      <w:lvlJc w:val="left"/>
      <w:pPr>
        <w:ind w:left="4780" w:hanging="144"/>
      </w:pPr>
      <w:rPr>
        <w:rFonts w:hint="default"/>
        <w:lang w:val="en-US" w:eastAsia="en-US" w:bidi="ar-SA"/>
      </w:rPr>
    </w:lvl>
    <w:lvl w:ilvl="8">
      <w:start w:val="0"/>
      <w:numFmt w:val="bullet"/>
      <w:lvlText w:val="•"/>
      <w:lvlJc w:val="left"/>
      <w:pPr>
        <w:ind w:left="5403" w:hanging="144"/>
      </w:pPr>
      <w:rPr>
        <w:rFonts w:hint="default"/>
        <w:lang w:val="en-US" w:eastAsia="en-US" w:bidi="ar-SA"/>
      </w:rPr>
    </w:lvl>
  </w:abstractNum>
  <w:abstractNum w:abstractNumId="214">
    <w:nsid w:val="4F99606E"/>
    <w:multiLevelType w:val="hybridMultilevel"/>
    <w:tmpl w:val="59C0A27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15">
    <w:nsid w:val="4FCD25CA"/>
    <w:multiLevelType w:val="hybridMultilevel"/>
    <w:tmpl w:val="EFDE9E8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4FF35C11"/>
    <w:multiLevelType w:val="hybridMultilevel"/>
    <w:tmpl w:val="A7CCD8A0"/>
    <w:lvl w:ilvl="0">
      <w:start w:val="13"/>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17">
    <w:nsid w:val="50DB3503"/>
    <w:multiLevelType w:val="hybridMultilevel"/>
    <w:tmpl w:val="DC5EBA4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18">
    <w:nsid w:val="5132339E"/>
    <w:multiLevelType w:val="hybridMultilevel"/>
    <w:tmpl w:val="D918FEBA"/>
    <w:lvl w:ilvl="0">
      <w:start w:val="1"/>
      <w:numFmt w:val="upperLetter"/>
      <w:lvlText w:val="%1."/>
      <w:lvlJc w:val="left"/>
      <w:pPr>
        <w:ind w:left="119" w:hanging="41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22" w:hanging="413"/>
      </w:pPr>
      <w:rPr>
        <w:rFonts w:hint="default"/>
        <w:lang w:val="en-US" w:eastAsia="en-US" w:bidi="ar-SA"/>
      </w:rPr>
    </w:lvl>
    <w:lvl w:ilvl="2">
      <w:start w:val="0"/>
      <w:numFmt w:val="bullet"/>
      <w:lvlText w:val="•"/>
      <w:lvlJc w:val="left"/>
      <w:pPr>
        <w:ind w:left="525" w:hanging="413"/>
      </w:pPr>
      <w:rPr>
        <w:rFonts w:hint="default"/>
        <w:lang w:val="en-US" w:eastAsia="en-US" w:bidi="ar-SA"/>
      </w:rPr>
    </w:lvl>
    <w:lvl w:ilvl="3">
      <w:start w:val="0"/>
      <w:numFmt w:val="bullet"/>
      <w:lvlText w:val="•"/>
      <w:lvlJc w:val="left"/>
      <w:pPr>
        <w:ind w:left="727" w:hanging="413"/>
      </w:pPr>
      <w:rPr>
        <w:rFonts w:hint="default"/>
        <w:lang w:val="en-US" w:eastAsia="en-US" w:bidi="ar-SA"/>
      </w:rPr>
    </w:lvl>
    <w:lvl w:ilvl="4">
      <w:start w:val="0"/>
      <w:numFmt w:val="bullet"/>
      <w:lvlText w:val="•"/>
      <w:lvlJc w:val="left"/>
      <w:pPr>
        <w:ind w:left="930" w:hanging="413"/>
      </w:pPr>
      <w:rPr>
        <w:rFonts w:hint="default"/>
        <w:lang w:val="en-US" w:eastAsia="en-US" w:bidi="ar-SA"/>
      </w:rPr>
    </w:lvl>
    <w:lvl w:ilvl="5">
      <w:start w:val="0"/>
      <w:numFmt w:val="bullet"/>
      <w:lvlText w:val="•"/>
      <w:lvlJc w:val="left"/>
      <w:pPr>
        <w:ind w:left="1132" w:hanging="413"/>
      </w:pPr>
      <w:rPr>
        <w:rFonts w:hint="default"/>
        <w:lang w:val="en-US" w:eastAsia="en-US" w:bidi="ar-SA"/>
      </w:rPr>
    </w:lvl>
    <w:lvl w:ilvl="6">
      <w:start w:val="0"/>
      <w:numFmt w:val="bullet"/>
      <w:lvlText w:val="•"/>
      <w:lvlJc w:val="left"/>
      <w:pPr>
        <w:ind w:left="1335" w:hanging="413"/>
      </w:pPr>
      <w:rPr>
        <w:rFonts w:hint="default"/>
        <w:lang w:val="en-US" w:eastAsia="en-US" w:bidi="ar-SA"/>
      </w:rPr>
    </w:lvl>
    <w:lvl w:ilvl="7">
      <w:start w:val="0"/>
      <w:numFmt w:val="bullet"/>
      <w:lvlText w:val="•"/>
      <w:lvlJc w:val="left"/>
      <w:pPr>
        <w:ind w:left="1537" w:hanging="413"/>
      </w:pPr>
      <w:rPr>
        <w:rFonts w:hint="default"/>
        <w:lang w:val="en-US" w:eastAsia="en-US" w:bidi="ar-SA"/>
      </w:rPr>
    </w:lvl>
    <w:lvl w:ilvl="8">
      <w:start w:val="0"/>
      <w:numFmt w:val="bullet"/>
      <w:lvlText w:val="•"/>
      <w:lvlJc w:val="left"/>
      <w:pPr>
        <w:ind w:left="1740" w:hanging="413"/>
      </w:pPr>
      <w:rPr>
        <w:rFonts w:hint="default"/>
        <w:lang w:val="en-US" w:eastAsia="en-US" w:bidi="ar-SA"/>
      </w:rPr>
    </w:lvl>
  </w:abstractNum>
  <w:abstractNum w:abstractNumId="219">
    <w:nsid w:val="51347CAB"/>
    <w:multiLevelType w:val="multilevel"/>
    <w:tmpl w:val="F84293C0"/>
    <w:lvl w:ilvl="0">
      <w:start w:val="4"/>
      <w:numFmt w:val="decimal"/>
      <w:lvlText w:val="%1"/>
      <w:lvlJc w:val="left"/>
      <w:pPr>
        <w:ind w:left="1180" w:hanging="716"/>
      </w:pPr>
      <w:rPr>
        <w:rFonts w:hint="default"/>
        <w:lang w:val="en-US" w:eastAsia="en-US" w:bidi="ar-SA"/>
      </w:rPr>
    </w:lvl>
    <w:lvl w:ilvl="1">
      <w:start w:val="3"/>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280" w:hanging="720"/>
      </w:pPr>
      <w:rPr>
        <w:rFonts w:ascii="Times New Roman" w:eastAsia="Times New Roman" w:hAnsi="Times New Roman" w:cs="Times New Roman" w:hint="default"/>
        <w:b/>
        <w:bCs/>
        <w:i w:val="0"/>
        <w:iCs w:val="0"/>
        <w:spacing w:val="0"/>
        <w:w w:val="98"/>
        <w:sz w:val="32"/>
        <w:szCs w:val="32"/>
        <w:lang w:val="en-US" w:eastAsia="en-US" w:bidi="ar-SA"/>
      </w:rPr>
    </w:lvl>
    <w:lvl w:ilvl="3">
      <w:start w:val="1"/>
      <w:numFmt w:val="decimal"/>
      <w:lvlText w:val="%3.%4"/>
      <w:lvlJc w:val="left"/>
      <w:pPr>
        <w:ind w:left="1136" w:hanging="576"/>
      </w:pPr>
      <w:rPr>
        <w:rFonts w:ascii="Times New Roman" w:eastAsia="Times New Roman" w:hAnsi="Times New Roman" w:cs="Times New Roman" w:hint="default"/>
        <w:b/>
        <w:bCs/>
        <w:i w:val="0"/>
        <w:iCs w:val="0"/>
        <w:spacing w:val="0"/>
        <w:w w:val="100"/>
        <w:sz w:val="24"/>
        <w:szCs w:val="24"/>
        <w:lang w:val="en-US" w:eastAsia="en-US" w:bidi="ar-SA"/>
      </w:rPr>
    </w:lvl>
    <w:lvl w:ilvl="4">
      <w:start w:val="0"/>
      <w:numFmt w:val="bullet"/>
      <w:lvlText w:val="•"/>
      <w:lvlJc w:val="left"/>
      <w:pPr>
        <w:ind w:left="3610" w:hanging="576"/>
      </w:pPr>
      <w:rPr>
        <w:rFonts w:hint="default"/>
        <w:lang w:val="en-US" w:eastAsia="en-US" w:bidi="ar-SA"/>
      </w:rPr>
    </w:lvl>
    <w:lvl w:ilvl="5">
      <w:start w:val="0"/>
      <w:numFmt w:val="bullet"/>
      <w:lvlText w:val="•"/>
      <w:lvlJc w:val="left"/>
      <w:pPr>
        <w:ind w:left="4775" w:hanging="576"/>
      </w:pPr>
      <w:rPr>
        <w:rFonts w:hint="default"/>
        <w:lang w:val="en-US" w:eastAsia="en-US" w:bidi="ar-SA"/>
      </w:rPr>
    </w:lvl>
    <w:lvl w:ilvl="6">
      <w:start w:val="0"/>
      <w:numFmt w:val="bullet"/>
      <w:lvlText w:val="•"/>
      <w:lvlJc w:val="left"/>
      <w:pPr>
        <w:ind w:left="5940" w:hanging="576"/>
      </w:pPr>
      <w:rPr>
        <w:rFonts w:hint="default"/>
        <w:lang w:val="en-US" w:eastAsia="en-US" w:bidi="ar-SA"/>
      </w:rPr>
    </w:lvl>
    <w:lvl w:ilvl="7">
      <w:start w:val="0"/>
      <w:numFmt w:val="bullet"/>
      <w:lvlText w:val="•"/>
      <w:lvlJc w:val="left"/>
      <w:pPr>
        <w:ind w:left="7105" w:hanging="576"/>
      </w:pPr>
      <w:rPr>
        <w:rFonts w:hint="default"/>
        <w:lang w:val="en-US" w:eastAsia="en-US" w:bidi="ar-SA"/>
      </w:rPr>
    </w:lvl>
    <w:lvl w:ilvl="8">
      <w:start w:val="0"/>
      <w:numFmt w:val="bullet"/>
      <w:lvlText w:val="•"/>
      <w:lvlJc w:val="left"/>
      <w:pPr>
        <w:ind w:left="8270" w:hanging="576"/>
      </w:pPr>
      <w:rPr>
        <w:rFonts w:hint="default"/>
        <w:lang w:val="en-US" w:eastAsia="en-US" w:bidi="ar-SA"/>
      </w:rPr>
    </w:lvl>
  </w:abstractNum>
  <w:abstractNum w:abstractNumId="220">
    <w:nsid w:val="51D75ECB"/>
    <w:multiLevelType w:val="hybridMultilevel"/>
    <w:tmpl w:val="D7DCC8D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21">
    <w:nsid w:val="5205476D"/>
    <w:multiLevelType w:val="hybridMultilevel"/>
    <w:tmpl w:val="B798B49A"/>
    <w:lvl w:ilvl="0">
      <w:start w:val="6"/>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75"/>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222">
    <w:nsid w:val="522055C5"/>
    <w:multiLevelType w:val="hybridMultilevel"/>
    <w:tmpl w:val="6CF423F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23">
    <w:nsid w:val="524039E8"/>
    <w:multiLevelType w:val="hybridMultilevel"/>
    <w:tmpl w:val="734C9190"/>
    <w:lvl w:ilvl="0">
      <w:start w:val="3"/>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50" w:hanging="144"/>
      </w:pPr>
      <w:rPr>
        <w:rFonts w:hint="default"/>
        <w:lang w:val="en-US" w:eastAsia="en-US" w:bidi="ar-SA"/>
      </w:rPr>
    </w:lvl>
    <w:lvl w:ilvl="3">
      <w:start w:val="0"/>
      <w:numFmt w:val="bullet"/>
      <w:lvlText w:val="•"/>
      <w:lvlJc w:val="left"/>
      <w:pPr>
        <w:ind w:left="2625" w:hanging="144"/>
      </w:pPr>
      <w:rPr>
        <w:rFonts w:hint="default"/>
        <w:lang w:val="en-US" w:eastAsia="en-US" w:bidi="ar-SA"/>
      </w:rPr>
    </w:lvl>
    <w:lvl w:ilvl="4">
      <w:start w:val="0"/>
      <w:numFmt w:val="bullet"/>
      <w:lvlText w:val="•"/>
      <w:lvlJc w:val="left"/>
      <w:pPr>
        <w:ind w:left="3200" w:hanging="144"/>
      </w:pPr>
      <w:rPr>
        <w:rFonts w:hint="default"/>
        <w:lang w:val="en-US" w:eastAsia="en-US" w:bidi="ar-SA"/>
      </w:rPr>
    </w:lvl>
    <w:lvl w:ilvl="5">
      <w:start w:val="0"/>
      <w:numFmt w:val="bullet"/>
      <w:lvlText w:val="•"/>
      <w:lvlJc w:val="left"/>
      <w:pPr>
        <w:ind w:left="3775" w:hanging="144"/>
      </w:pPr>
      <w:rPr>
        <w:rFonts w:hint="default"/>
        <w:lang w:val="en-US" w:eastAsia="en-US" w:bidi="ar-SA"/>
      </w:rPr>
    </w:lvl>
    <w:lvl w:ilvl="6">
      <w:start w:val="0"/>
      <w:numFmt w:val="bullet"/>
      <w:lvlText w:val="•"/>
      <w:lvlJc w:val="left"/>
      <w:pPr>
        <w:ind w:left="4350" w:hanging="144"/>
      </w:pPr>
      <w:rPr>
        <w:rFonts w:hint="default"/>
        <w:lang w:val="en-US" w:eastAsia="en-US" w:bidi="ar-SA"/>
      </w:rPr>
    </w:lvl>
    <w:lvl w:ilvl="7">
      <w:start w:val="0"/>
      <w:numFmt w:val="bullet"/>
      <w:lvlText w:val="•"/>
      <w:lvlJc w:val="left"/>
      <w:pPr>
        <w:ind w:left="4925" w:hanging="144"/>
      </w:pPr>
      <w:rPr>
        <w:rFonts w:hint="default"/>
        <w:lang w:val="en-US" w:eastAsia="en-US" w:bidi="ar-SA"/>
      </w:rPr>
    </w:lvl>
    <w:lvl w:ilvl="8">
      <w:start w:val="0"/>
      <w:numFmt w:val="bullet"/>
      <w:lvlText w:val="•"/>
      <w:lvlJc w:val="left"/>
      <w:pPr>
        <w:ind w:left="5500" w:hanging="144"/>
      </w:pPr>
      <w:rPr>
        <w:rFonts w:hint="default"/>
        <w:lang w:val="en-US" w:eastAsia="en-US" w:bidi="ar-SA"/>
      </w:rPr>
    </w:lvl>
  </w:abstractNum>
  <w:abstractNum w:abstractNumId="224">
    <w:nsid w:val="527D426A"/>
    <w:multiLevelType w:val="hybridMultilevel"/>
    <w:tmpl w:val="282A2E0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105" w:hanging="360"/>
      </w:pPr>
      <w:rPr>
        <w:rFonts w:hint="default"/>
        <w:lang w:val="en-US" w:eastAsia="en-US" w:bidi="ar-SA"/>
      </w:rPr>
    </w:lvl>
    <w:lvl w:ilvl="3">
      <w:start w:val="0"/>
      <w:numFmt w:val="bullet"/>
      <w:lvlText w:val="•"/>
      <w:lvlJc w:val="left"/>
      <w:pPr>
        <w:ind w:left="2650" w:hanging="360"/>
      </w:pPr>
      <w:rPr>
        <w:rFonts w:hint="default"/>
        <w:lang w:val="en-US" w:eastAsia="en-US" w:bidi="ar-SA"/>
      </w:rPr>
    </w:lvl>
    <w:lvl w:ilvl="4">
      <w:start w:val="0"/>
      <w:numFmt w:val="bullet"/>
      <w:lvlText w:val="•"/>
      <w:lvlJc w:val="left"/>
      <w:pPr>
        <w:ind w:left="3195" w:hanging="360"/>
      </w:pPr>
      <w:rPr>
        <w:rFonts w:hint="default"/>
        <w:lang w:val="en-US" w:eastAsia="en-US" w:bidi="ar-SA"/>
      </w:rPr>
    </w:lvl>
    <w:lvl w:ilvl="5">
      <w:start w:val="0"/>
      <w:numFmt w:val="bullet"/>
      <w:lvlText w:val="•"/>
      <w:lvlJc w:val="left"/>
      <w:pPr>
        <w:ind w:left="3740" w:hanging="360"/>
      </w:pPr>
      <w:rPr>
        <w:rFonts w:hint="default"/>
        <w:lang w:val="en-US" w:eastAsia="en-US" w:bidi="ar-SA"/>
      </w:rPr>
    </w:lvl>
    <w:lvl w:ilvl="6">
      <w:start w:val="0"/>
      <w:numFmt w:val="bullet"/>
      <w:lvlText w:val="•"/>
      <w:lvlJc w:val="left"/>
      <w:pPr>
        <w:ind w:left="4285" w:hanging="360"/>
      </w:pPr>
      <w:rPr>
        <w:rFonts w:hint="default"/>
        <w:lang w:val="en-US" w:eastAsia="en-US" w:bidi="ar-SA"/>
      </w:rPr>
    </w:lvl>
    <w:lvl w:ilvl="7">
      <w:start w:val="0"/>
      <w:numFmt w:val="bullet"/>
      <w:lvlText w:val="•"/>
      <w:lvlJc w:val="left"/>
      <w:pPr>
        <w:ind w:left="4830" w:hanging="360"/>
      </w:pPr>
      <w:rPr>
        <w:rFonts w:hint="default"/>
        <w:lang w:val="en-US" w:eastAsia="en-US" w:bidi="ar-SA"/>
      </w:rPr>
    </w:lvl>
    <w:lvl w:ilvl="8">
      <w:start w:val="0"/>
      <w:numFmt w:val="bullet"/>
      <w:lvlText w:val="•"/>
      <w:lvlJc w:val="left"/>
      <w:pPr>
        <w:ind w:left="5375" w:hanging="360"/>
      </w:pPr>
      <w:rPr>
        <w:rFonts w:hint="default"/>
        <w:lang w:val="en-US" w:eastAsia="en-US" w:bidi="ar-SA"/>
      </w:rPr>
    </w:lvl>
  </w:abstractNum>
  <w:abstractNum w:abstractNumId="225">
    <w:nsid w:val="528B7141"/>
    <w:multiLevelType w:val="hybridMultilevel"/>
    <w:tmpl w:val="4D8E9E2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26">
    <w:nsid w:val="52C10591"/>
    <w:multiLevelType w:val="hybridMultilevel"/>
    <w:tmpl w:val="5CEC2916"/>
    <w:lvl w:ilvl="0">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774"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362"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227">
    <w:nsid w:val="52CA61A6"/>
    <w:multiLevelType w:val="hybridMultilevel"/>
    <w:tmpl w:val="ABB60BBE"/>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228">
    <w:nsid w:val="53715ADA"/>
    <w:multiLevelType w:val="hybridMultilevel"/>
    <w:tmpl w:val="39C48F7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29">
    <w:nsid w:val="53F40E24"/>
    <w:multiLevelType w:val="hybridMultilevel"/>
    <w:tmpl w:val="5484C7D2"/>
    <w:lvl w:ilvl="0">
      <w:start w:val="4"/>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30">
    <w:nsid w:val="54F50622"/>
    <w:multiLevelType w:val="hybridMultilevel"/>
    <w:tmpl w:val="1324BC1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31">
    <w:nsid w:val="55A903C3"/>
    <w:multiLevelType w:val="hybridMultilevel"/>
    <w:tmpl w:val="F8F6C060"/>
    <w:lvl w:ilvl="0">
      <w:start w:val="1"/>
      <w:numFmt w:val="upperLetter"/>
      <w:lvlText w:val="%1."/>
      <w:lvlJc w:val="left"/>
      <w:pPr>
        <w:ind w:left="911" w:hanging="33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9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31" w:hanging="144"/>
      </w:pPr>
      <w:rPr>
        <w:rFonts w:hint="default"/>
        <w:lang w:val="en-US" w:eastAsia="en-US" w:bidi="ar-SA"/>
      </w:rPr>
    </w:lvl>
    <w:lvl w:ilvl="3">
      <w:start w:val="0"/>
      <w:numFmt w:val="bullet"/>
      <w:lvlText w:val="•"/>
      <w:lvlJc w:val="left"/>
      <w:pPr>
        <w:ind w:left="3102" w:hanging="144"/>
      </w:pPr>
      <w:rPr>
        <w:rFonts w:hint="default"/>
        <w:lang w:val="en-US" w:eastAsia="en-US" w:bidi="ar-SA"/>
      </w:rPr>
    </w:lvl>
    <w:lvl w:ilvl="4">
      <w:start w:val="0"/>
      <w:numFmt w:val="bullet"/>
      <w:lvlText w:val="•"/>
      <w:lvlJc w:val="left"/>
      <w:pPr>
        <w:ind w:left="4173" w:hanging="144"/>
      </w:pPr>
      <w:rPr>
        <w:rFonts w:hint="default"/>
        <w:lang w:val="en-US" w:eastAsia="en-US" w:bidi="ar-SA"/>
      </w:rPr>
    </w:lvl>
    <w:lvl w:ilvl="5">
      <w:start w:val="0"/>
      <w:numFmt w:val="bullet"/>
      <w:lvlText w:val="•"/>
      <w:lvlJc w:val="left"/>
      <w:pPr>
        <w:ind w:left="5244" w:hanging="144"/>
      </w:pPr>
      <w:rPr>
        <w:rFonts w:hint="default"/>
        <w:lang w:val="en-US" w:eastAsia="en-US" w:bidi="ar-SA"/>
      </w:rPr>
    </w:lvl>
    <w:lvl w:ilvl="6">
      <w:start w:val="0"/>
      <w:numFmt w:val="bullet"/>
      <w:lvlText w:val="•"/>
      <w:lvlJc w:val="left"/>
      <w:pPr>
        <w:ind w:left="6315" w:hanging="144"/>
      </w:pPr>
      <w:rPr>
        <w:rFonts w:hint="default"/>
        <w:lang w:val="en-US" w:eastAsia="en-US" w:bidi="ar-SA"/>
      </w:rPr>
    </w:lvl>
    <w:lvl w:ilvl="7">
      <w:start w:val="0"/>
      <w:numFmt w:val="bullet"/>
      <w:lvlText w:val="•"/>
      <w:lvlJc w:val="left"/>
      <w:pPr>
        <w:ind w:left="7386" w:hanging="144"/>
      </w:pPr>
      <w:rPr>
        <w:rFonts w:hint="default"/>
        <w:lang w:val="en-US" w:eastAsia="en-US" w:bidi="ar-SA"/>
      </w:rPr>
    </w:lvl>
    <w:lvl w:ilvl="8">
      <w:start w:val="0"/>
      <w:numFmt w:val="bullet"/>
      <w:lvlText w:val="•"/>
      <w:lvlJc w:val="left"/>
      <w:pPr>
        <w:ind w:left="8457" w:hanging="144"/>
      </w:pPr>
      <w:rPr>
        <w:rFonts w:hint="default"/>
        <w:lang w:val="en-US" w:eastAsia="en-US" w:bidi="ar-SA"/>
      </w:rPr>
    </w:lvl>
  </w:abstractNum>
  <w:abstractNum w:abstractNumId="232">
    <w:nsid w:val="55EF779F"/>
    <w:multiLevelType w:val="hybridMultilevel"/>
    <w:tmpl w:val="CA526836"/>
    <w:lvl w:ilvl="0">
      <w:start w:val="6"/>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75"/>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233">
    <w:nsid w:val="560413E5"/>
    <w:multiLevelType w:val="hybridMultilevel"/>
    <w:tmpl w:val="C930EB0C"/>
    <w:lvl w:ilvl="0">
      <w:start w:val="1"/>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58" w:hanging="144"/>
      </w:pPr>
      <w:rPr>
        <w:rFonts w:hint="default"/>
        <w:lang w:val="en-US" w:eastAsia="en-US" w:bidi="ar-SA"/>
      </w:rPr>
    </w:lvl>
    <w:lvl w:ilvl="3">
      <w:start w:val="0"/>
      <w:numFmt w:val="bullet"/>
      <w:lvlText w:val="•"/>
      <w:lvlJc w:val="left"/>
      <w:pPr>
        <w:ind w:left="2367" w:hanging="144"/>
      </w:pPr>
      <w:rPr>
        <w:rFonts w:hint="default"/>
        <w:lang w:val="en-US" w:eastAsia="en-US" w:bidi="ar-SA"/>
      </w:rPr>
    </w:lvl>
    <w:lvl w:ilvl="4">
      <w:start w:val="0"/>
      <w:numFmt w:val="bullet"/>
      <w:lvlText w:val="•"/>
      <w:lvlJc w:val="left"/>
      <w:pPr>
        <w:ind w:left="2976"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4" w:hanging="144"/>
      </w:pPr>
      <w:rPr>
        <w:rFonts w:hint="default"/>
        <w:lang w:val="en-US" w:eastAsia="en-US" w:bidi="ar-SA"/>
      </w:rPr>
    </w:lvl>
    <w:lvl w:ilvl="7">
      <w:start w:val="0"/>
      <w:numFmt w:val="bullet"/>
      <w:lvlText w:val="•"/>
      <w:lvlJc w:val="left"/>
      <w:pPr>
        <w:ind w:left="4803" w:hanging="144"/>
      </w:pPr>
      <w:rPr>
        <w:rFonts w:hint="default"/>
        <w:lang w:val="en-US" w:eastAsia="en-US" w:bidi="ar-SA"/>
      </w:rPr>
    </w:lvl>
    <w:lvl w:ilvl="8">
      <w:start w:val="0"/>
      <w:numFmt w:val="bullet"/>
      <w:lvlText w:val="•"/>
      <w:lvlJc w:val="left"/>
      <w:pPr>
        <w:ind w:left="5412" w:hanging="144"/>
      </w:pPr>
      <w:rPr>
        <w:rFonts w:hint="default"/>
        <w:lang w:val="en-US" w:eastAsia="en-US" w:bidi="ar-SA"/>
      </w:rPr>
    </w:lvl>
  </w:abstractNum>
  <w:abstractNum w:abstractNumId="234">
    <w:nsid w:val="561B043D"/>
    <w:multiLevelType w:val="hybridMultilevel"/>
    <w:tmpl w:val="E07A4392"/>
    <w:lvl w:ilvl="0">
      <w:start w:val="1"/>
      <w:numFmt w:val="upperLetter"/>
      <w:lvlText w:val="%1."/>
      <w:lvlJc w:val="left"/>
      <w:pPr>
        <w:ind w:left="819" w:hanging="360"/>
      </w:pPr>
      <w:rPr>
        <w:rFonts w:hint="default"/>
      </w:rPr>
    </w:lvl>
    <w:lvl w:ilvl="1" w:tentative="1">
      <w:start w:val="1"/>
      <w:numFmt w:val="lowerLetter"/>
      <w:lvlText w:val="%2."/>
      <w:lvlJc w:val="left"/>
      <w:pPr>
        <w:ind w:left="1539" w:hanging="360"/>
      </w:pPr>
    </w:lvl>
    <w:lvl w:ilvl="2" w:tentative="1">
      <w:start w:val="1"/>
      <w:numFmt w:val="lowerRoman"/>
      <w:lvlText w:val="%3."/>
      <w:lvlJc w:val="right"/>
      <w:pPr>
        <w:ind w:left="2259" w:hanging="180"/>
      </w:pPr>
    </w:lvl>
    <w:lvl w:ilvl="3" w:tentative="1">
      <w:start w:val="1"/>
      <w:numFmt w:val="decimal"/>
      <w:lvlText w:val="%4."/>
      <w:lvlJc w:val="left"/>
      <w:pPr>
        <w:ind w:left="2979" w:hanging="360"/>
      </w:pPr>
    </w:lvl>
    <w:lvl w:ilvl="4" w:tentative="1">
      <w:start w:val="1"/>
      <w:numFmt w:val="lowerLetter"/>
      <w:lvlText w:val="%5."/>
      <w:lvlJc w:val="left"/>
      <w:pPr>
        <w:ind w:left="3699" w:hanging="360"/>
      </w:pPr>
    </w:lvl>
    <w:lvl w:ilvl="5" w:tentative="1">
      <w:start w:val="1"/>
      <w:numFmt w:val="lowerRoman"/>
      <w:lvlText w:val="%6."/>
      <w:lvlJc w:val="right"/>
      <w:pPr>
        <w:ind w:left="4419" w:hanging="180"/>
      </w:pPr>
    </w:lvl>
    <w:lvl w:ilvl="6" w:tentative="1">
      <w:start w:val="1"/>
      <w:numFmt w:val="decimal"/>
      <w:lvlText w:val="%7."/>
      <w:lvlJc w:val="left"/>
      <w:pPr>
        <w:ind w:left="5139" w:hanging="360"/>
      </w:pPr>
    </w:lvl>
    <w:lvl w:ilvl="7" w:tentative="1">
      <w:start w:val="1"/>
      <w:numFmt w:val="lowerLetter"/>
      <w:lvlText w:val="%8."/>
      <w:lvlJc w:val="left"/>
      <w:pPr>
        <w:ind w:left="5859" w:hanging="360"/>
      </w:pPr>
    </w:lvl>
    <w:lvl w:ilvl="8" w:tentative="1">
      <w:start w:val="1"/>
      <w:numFmt w:val="lowerRoman"/>
      <w:lvlText w:val="%9."/>
      <w:lvlJc w:val="right"/>
      <w:pPr>
        <w:ind w:left="6579" w:hanging="180"/>
      </w:pPr>
    </w:lvl>
  </w:abstractNum>
  <w:abstractNum w:abstractNumId="235">
    <w:nsid w:val="564E40A1"/>
    <w:multiLevelType w:val="hybridMultilevel"/>
    <w:tmpl w:val="5A3C0AD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36">
    <w:nsid w:val="57BD3A7C"/>
    <w:multiLevelType w:val="hybridMultilevel"/>
    <w:tmpl w:val="BD1EA6E0"/>
    <w:lvl w:ilvl="0">
      <w:start w:val="7"/>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74" w:hanging="144"/>
      </w:pPr>
      <w:rPr>
        <w:rFonts w:hint="default"/>
        <w:lang w:val="en-US" w:eastAsia="en-US" w:bidi="ar-SA"/>
      </w:rPr>
    </w:lvl>
    <w:lvl w:ilvl="4">
      <w:start w:val="0"/>
      <w:numFmt w:val="bullet"/>
      <w:lvlText w:val="•"/>
      <w:lvlJc w:val="left"/>
      <w:pPr>
        <w:ind w:left="2886" w:hanging="144"/>
      </w:pPr>
      <w:rPr>
        <w:rFonts w:hint="default"/>
        <w:lang w:val="en-US" w:eastAsia="en-US" w:bidi="ar-SA"/>
      </w:rPr>
    </w:lvl>
    <w:lvl w:ilvl="5">
      <w:start w:val="0"/>
      <w:numFmt w:val="bullet"/>
      <w:lvlText w:val="•"/>
      <w:lvlJc w:val="left"/>
      <w:pPr>
        <w:ind w:left="3498" w:hanging="144"/>
      </w:pPr>
      <w:rPr>
        <w:rFonts w:hint="default"/>
        <w:lang w:val="en-US" w:eastAsia="en-US" w:bidi="ar-SA"/>
      </w:rPr>
    </w:lvl>
    <w:lvl w:ilvl="6">
      <w:start w:val="0"/>
      <w:numFmt w:val="bullet"/>
      <w:lvlText w:val="•"/>
      <w:lvlJc w:val="left"/>
      <w:pPr>
        <w:ind w:left="4109" w:hanging="144"/>
      </w:pPr>
      <w:rPr>
        <w:rFonts w:hint="default"/>
        <w:lang w:val="en-US" w:eastAsia="en-US" w:bidi="ar-SA"/>
      </w:rPr>
    </w:lvl>
    <w:lvl w:ilvl="7">
      <w:start w:val="0"/>
      <w:numFmt w:val="bullet"/>
      <w:lvlText w:val="•"/>
      <w:lvlJc w:val="left"/>
      <w:pPr>
        <w:ind w:left="4721" w:hanging="144"/>
      </w:pPr>
      <w:rPr>
        <w:rFonts w:hint="default"/>
        <w:lang w:val="en-US" w:eastAsia="en-US" w:bidi="ar-SA"/>
      </w:rPr>
    </w:lvl>
    <w:lvl w:ilvl="8">
      <w:start w:val="0"/>
      <w:numFmt w:val="bullet"/>
      <w:lvlText w:val="•"/>
      <w:lvlJc w:val="left"/>
      <w:pPr>
        <w:ind w:left="5332" w:hanging="144"/>
      </w:pPr>
      <w:rPr>
        <w:rFonts w:hint="default"/>
        <w:lang w:val="en-US" w:eastAsia="en-US" w:bidi="ar-SA"/>
      </w:rPr>
    </w:lvl>
  </w:abstractNum>
  <w:abstractNum w:abstractNumId="237">
    <w:nsid w:val="57D3128D"/>
    <w:multiLevelType w:val="hybridMultilevel"/>
    <w:tmpl w:val="DE72580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38">
    <w:nsid w:val="583B1F48"/>
    <w:multiLevelType w:val="hybridMultilevel"/>
    <w:tmpl w:val="AA22439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39">
    <w:nsid w:val="58410621"/>
    <w:multiLevelType w:val="hybridMultilevel"/>
    <w:tmpl w:val="7BE8D25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40">
    <w:nsid w:val="584933BF"/>
    <w:multiLevelType w:val="hybridMultilevel"/>
    <w:tmpl w:val="DEFA9D00"/>
    <w:lvl w:ilvl="0">
      <w:start w:val="8"/>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41">
    <w:nsid w:val="58E47042"/>
    <w:multiLevelType w:val="hybridMultilevel"/>
    <w:tmpl w:val="B53EBD82"/>
    <w:lvl w:ilvl="0">
      <w:start w:val="2"/>
      <w:numFmt w:val="decimal"/>
      <w:lvlText w:val="%1."/>
      <w:lvlJc w:val="left"/>
      <w:pPr>
        <w:ind w:left="4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42">
    <w:nsid w:val="58F440B3"/>
    <w:multiLevelType w:val="hybridMultilevel"/>
    <w:tmpl w:val="8B2458A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43">
    <w:nsid w:val="58FA3470"/>
    <w:multiLevelType w:val="hybridMultilevel"/>
    <w:tmpl w:val="CBD8CD1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44">
    <w:nsid w:val="594167DC"/>
    <w:multiLevelType w:val="hybridMultilevel"/>
    <w:tmpl w:val="74763122"/>
    <w:lvl w:ilvl="0">
      <w:start w:val="5"/>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8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4" w:hanging="144"/>
      </w:pPr>
      <w:rPr>
        <w:rFonts w:hint="default"/>
        <w:lang w:val="en-US" w:eastAsia="en-US" w:bidi="ar-SA"/>
      </w:rPr>
    </w:lvl>
    <w:lvl w:ilvl="3">
      <w:start w:val="0"/>
      <w:numFmt w:val="bullet"/>
      <w:lvlText w:val="•"/>
      <w:lvlJc w:val="left"/>
      <w:pPr>
        <w:ind w:left="1989" w:hanging="144"/>
      </w:pPr>
      <w:rPr>
        <w:rFonts w:hint="default"/>
        <w:lang w:val="en-US" w:eastAsia="en-US" w:bidi="ar-SA"/>
      </w:rPr>
    </w:lvl>
    <w:lvl w:ilvl="4">
      <w:start w:val="0"/>
      <w:numFmt w:val="bullet"/>
      <w:lvlText w:val="•"/>
      <w:lvlJc w:val="left"/>
      <w:pPr>
        <w:ind w:left="2694" w:hanging="144"/>
      </w:pPr>
      <w:rPr>
        <w:rFonts w:hint="default"/>
        <w:lang w:val="en-US" w:eastAsia="en-US" w:bidi="ar-SA"/>
      </w:rPr>
    </w:lvl>
    <w:lvl w:ilvl="5">
      <w:start w:val="0"/>
      <w:numFmt w:val="bullet"/>
      <w:lvlText w:val="•"/>
      <w:lvlJc w:val="left"/>
      <w:pPr>
        <w:ind w:left="3399" w:hanging="144"/>
      </w:pPr>
      <w:rPr>
        <w:rFonts w:hint="default"/>
        <w:lang w:val="en-US" w:eastAsia="en-US" w:bidi="ar-SA"/>
      </w:rPr>
    </w:lvl>
    <w:lvl w:ilvl="6">
      <w:start w:val="0"/>
      <w:numFmt w:val="bullet"/>
      <w:lvlText w:val="•"/>
      <w:lvlJc w:val="left"/>
      <w:pPr>
        <w:ind w:left="4104" w:hanging="144"/>
      </w:pPr>
      <w:rPr>
        <w:rFonts w:hint="default"/>
        <w:lang w:val="en-US" w:eastAsia="en-US" w:bidi="ar-SA"/>
      </w:rPr>
    </w:lvl>
    <w:lvl w:ilvl="7">
      <w:start w:val="0"/>
      <w:numFmt w:val="bullet"/>
      <w:lvlText w:val="•"/>
      <w:lvlJc w:val="left"/>
      <w:pPr>
        <w:ind w:left="4809" w:hanging="144"/>
      </w:pPr>
      <w:rPr>
        <w:rFonts w:hint="default"/>
        <w:lang w:val="en-US" w:eastAsia="en-US" w:bidi="ar-SA"/>
      </w:rPr>
    </w:lvl>
    <w:lvl w:ilvl="8">
      <w:start w:val="0"/>
      <w:numFmt w:val="bullet"/>
      <w:lvlText w:val="•"/>
      <w:lvlJc w:val="left"/>
      <w:pPr>
        <w:ind w:left="5514" w:hanging="144"/>
      </w:pPr>
      <w:rPr>
        <w:rFonts w:hint="default"/>
        <w:lang w:val="en-US" w:eastAsia="en-US" w:bidi="ar-SA"/>
      </w:rPr>
    </w:lvl>
  </w:abstractNum>
  <w:abstractNum w:abstractNumId="245">
    <w:nsid w:val="59F42B79"/>
    <w:multiLevelType w:val="hybridMultilevel"/>
    <w:tmpl w:val="D7E89578"/>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46">
    <w:nsid w:val="59FB28B9"/>
    <w:multiLevelType w:val="multilevel"/>
    <w:tmpl w:val="D1C60F84"/>
    <w:lvl w:ilvl="0">
      <w:start w:val="3"/>
      <w:numFmt w:val="decimal"/>
      <w:lvlText w:val="%1"/>
      <w:lvlJc w:val="left"/>
      <w:pPr>
        <w:ind w:left="1180" w:hanging="716"/>
      </w:pPr>
      <w:rPr>
        <w:rFonts w:hint="default"/>
        <w:lang w:val="en-US" w:eastAsia="en-US" w:bidi="ar-SA"/>
      </w:rPr>
    </w:lvl>
    <w:lvl w:ilvl="1">
      <w:start w:val="0"/>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16"/>
      </w:pPr>
      <w:rPr>
        <w:rFonts w:hint="default"/>
        <w:lang w:val="en-US" w:eastAsia="en-US" w:bidi="ar-SA"/>
      </w:rPr>
    </w:lvl>
    <w:lvl w:ilvl="4">
      <w:start w:val="0"/>
      <w:numFmt w:val="bullet"/>
      <w:lvlText w:val="•"/>
      <w:lvlJc w:val="left"/>
      <w:pPr>
        <w:ind w:left="4948" w:hanging="716"/>
      </w:pPr>
      <w:rPr>
        <w:rFonts w:hint="default"/>
        <w:lang w:val="en-US" w:eastAsia="en-US" w:bidi="ar-SA"/>
      </w:rPr>
    </w:lvl>
    <w:lvl w:ilvl="5">
      <w:start w:val="0"/>
      <w:numFmt w:val="bullet"/>
      <w:lvlText w:val="•"/>
      <w:lvlJc w:val="left"/>
      <w:pPr>
        <w:ind w:left="5890" w:hanging="716"/>
      </w:pPr>
      <w:rPr>
        <w:rFonts w:hint="default"/>
        <w:lang w:val="en-US" w:eastAsia="en-US" w:bidi="ar-SA"/>
      </w:rPr>
    </w:lvl>
    <w:lvl w:ilvl="6">
      <w:start w:val="0"/>
      <w:numFmt w:val="bullet"/>
      <w:lvlText w:val="•"/>
      <w:lvlJc w:val="left"/>
      <w:pPr>
        <w:ind w:left="6832" w:hanging="716"/>
      </w:pPr>
      <w:rPr>
        <w:rFonts w:hint="default"/>
        <w:lang w:val="en-US" w:eastAsia="en-US" w:bidi="ar-SA"/>
      </w:rPr>
    </w:lvl>
    <w:lvl w:ilvl="7">
      <w:start w:val="0"/>
      <w:numFmt w:val="bullet"/>
      <w:lvlText w:val="•"/>
      <w:lvlJc w:val="left"/>
      <w:pPr>
        <w:ind w:left="7774" w:hanging="716"/>
      </w:pPr>
      <w:rPr>
        <w:rFonts w:hint="default"/>
        <w:lang w:val="en-US" w:eastAsia="en-US" w:bidi="ar-SA"/>
      </w:rPr>
    </w:lvl>
    <w:lvl w:ilvl="8">
      <w:start w:val="0"/>
      <w:numFmt w:val="bullet"/>
      <w:lvlText w:val="•"/>
      <w:lvlJc w:val="left"/>
      <w:pPr>
        <w:ind w:left="8716" w:hanging="716"/>
      </w:pPr>
      <w:rPr>
        <w:rFonts w:hint="default"/>
        <w:lang w:val="en-US" w:eastAsia="en-US" w:bidi="ar-SA"/>
      </w:rPr>
    </w:lvl>
  </w:abstractNum>
  <w:abstractNum w:abstractNumId="247">
    <w:nsid w:val="5A3A2AEE"/>
    <w:multiLevelType w:val="hybridMultilevel"/>
    <w:tmpl w:val="333866F8"/>
    <w:lvl w:ilvl="0">
      <w:start w:val="1"/>
      <w:numFmt w:val="upperLetter"/>
      <w:lvlText w:val="%1."/>
      <w:lvlJc w:val="left"/>
      <w:pPr>
        <w:ind w:left="9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706" w:hanging="144"/>
      </w:pPr>
      <w:rPr>
        <w:rFonts w:hint="default"/>
        <w:lang w:val="en-US" w:eastAsia="en-US" w:bidi="ar-SA"/>
      </w:rPr>
    </w:lvl>
    <w:lvl w:ilvl="3">
      <w:start w:val="0"/>
      <w:numFmt w:val="bullet"/>
      <w:lvlText w:val="•"/>
      <w:lvlJc w:val="left"/>
      <w:pPr>
        <w:ind w:left="3693" w:hanging="144"/>
      </w:pPr>
      <w:rPr>
        <w:rFonts w:hint="default"/>
        <w:lang w:val="en-US" w:eastAsia="en-US" w:bidi="ar-SA"/>
      </w:rPr>
    </w:lvl>
    <w:lvl w:ilvl="4">
      <w:start w:val="0"/>
      <w:numFmt w:val="bullet"/>
      <w:lvlText w:val="•"/>
      <w:lvlJc w:val="left"/>
      <w:pPr>
        <w:ind w:left="4680" w:hanging="144"/>
      </w:pPr>
      <w:rPr>
        <w:rFonts w:hint="default"/>
        <w:lang w:val="en-US" w:eastAsia="en-US" w:bidi="ar-SA"/>
      </w:rPr>
    </w:lvl>
    <w:lvl w:ilvl="5">
      <w:start w:val="0"/>
      <w:numFmt w:val="bullet"/>
      <w:lvlText w:val="•"/>
      <w:lvlJc w:val="left"/>
      <w:pPr>
        <w:ind w:left="5666" w:hanging="144"/>
      </w:pPr>
      <w:rPr>
        <w:rFonts w:hint="default"/>
        <w:lang w:val="en-US" w:eastAsia="en-US" w:bidi="ar-SA"/>
      </w:rPr>
    </w:lvl>
    <w:lvl w:ilvl="6">
      <w:start w:val="0"/>
      <w:numFmt w:val="bullet"/>
      <w:lvlText w:val="•"/>
      <w:lvlJc w:val="left"/>
      <w:pPr>
        <w:ind w:left="6653" w:hanging="144"/>
      </w:pPr>
      <w:rPr>
        <w:rFonts w:hint="default"/>
        <w:lang w:val="en-US" w:eastAsia="en-US" w:bidi="ar-SA"/>
      </w:rPr>
    </w:lvl>
    <w:lvl w:ilvl="7">
      <w:start w:val="0"/>
      <w:numFmt w:val="bullet"/>
      <w:lvlText w:val="•"/>
      <w:lvlJc w:val="left"/>
      <w:pPr>
        <w:ind w:left="7640" w:hanging="144"/>
      </w:pPr>
      <w:rPr>
        <w:rFonts w:hint="default"/>
        <w:lang w:val="en-US" w:eastAsia="en-US" w:bidi="ar-SA"/>
      </w:rPr>
    </w:lvl>
    <w:lvl w:ilvl="8">
      <w:start w:val="0"/>
      <w:numFmt w:val="bullet"/>
      <w:lvlText w:val="•"/>
      <w:lvlJc w:val="left"/>
      <w:pPr>
        <w:ind w:left="8626" w:hanging="144"/>
      </w:pPr>
      <w:rPr>
        <w:rFonts w:hint="default"/>
        <w:lang w:val="en-US" w:eastAsia="en-US" w:bidi="ar-SA"/>
      </w:rPr>
    </w:lvl>
  </w:abstractNum>
  <w:abstractNum w:abstractNumId="248">
    <w:nsid w:val="5A774BF8"/>
    <w:multiLevelType w:val="hybridMultilevel"/>
    <w:tmpl w:val="7D36F2FA"/>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49">
    <w:nsid w:val="5A926D7A"/>
    <w:multiLevelType w:val="hybridMultilevel"/>
    <w:tmpl w:val="57C0BD2C"/>
    <w:lvl w:ilvl="0">
      <w:start w:val="3"/>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250">
    <w:nsid w:val="5A96683A"/>
    <w:multiLevelType w:val="hybridMultilevel"/>
    <w:tmpl w:val="6868E1DE"/>
    <w:lvl w:ilvl="0">
      <w:start w:val="1"/>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251">
    <w:nsid w:val="5B3A1543"/>
    <w:multiLevelType w:val="hybridMultilevel"/>
    <w:tmpl w:val="AB62618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52">
    <w:nsid w:val="5BC131AB"/>
    <w:multiLevelType w:val="hybridMultilevel"/>
    <w:tmpl w:val="4C1C4086"/>
    <w:lvl w:ilvl="0">
      <w:start w:val="2"/>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9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439" w:hanging="269"/>
      </w:pPr>
      <w:rPr>
        <w:rFonts w:hint="default"/>
        <w:lang w:val="en-US" w:eastAsia="en-US" w:bidi="ar-SA"/>
      </w:rPr>
    </w:lvl>
    <w:lvl w:ilvl="3">
      <w:start w:val="0"/>
      <w:numFmt w:val="bullet"/>
      <w:lvlText w:val="•"/>
      <w:lvlJc w:val="left"/>
      <w:pPr>
        <w:ind w:left="2079" w:hanging="269"/>
      </w:pPr>
      <w:rPr>
        <w:rFonts w:hint="default"/>
        <w:lang w:val="en-US" w:eastAsia="en-US" w:bidi="ar-SA"/>
      </w:rPr>
    </w:lvl>
    <w:lvl w:ilvl="4">
      <w:start w:val="0"/>
      <w:numFmt w:val="bullet"/>
      <w:lvlText w:val="•"/>
      <w:lvlJc w:val="left"/>
      <w:pPr>
        <w:ind w:left="2718" w:hanging="269"/>
      </w:pPr>
      <w:rPr>
        <w:rFonts w:hint="default"/>
        <w:lang w:val="en-US" w:eastAsia="en-US" w:bidi="ar-SA"/>
      </w:rPr>
    </w:lvl>
    <w:lvl w:ilvl="5">
      <w:start w:val="0"/>
      <w:numFmt w:val="bullet"/>
      <w:lvlText w:val="•"/>
      <w:lvlJc w:val="left"/>
      <w:pPr>
        <w:ind w:left="3358" w:hanging="269"/>
      </w:pPr>
      <w:rPr>
        <w:rFonts w:hint="default"/>
        <w:lang w:val="en-US" w:eastAsia="en-US" w:bidi="ar-SA"/>
      </w:rPr>
    </w:lvl>
    <w:lvl w:ilvl="6">
      <w:start w:val="0"/>
      <w:numFmt w:val="bullet"/>
      <w:lvlText w:val="•"/>
      <w:lvlJc w:val="left"/>
      <w:pPr>
        <w:ind w:left="3997" w:hanging="269"/>
      </w:pPr>
      <w:rPr>
        <w:rFonts w:hint="default"/>
        <w:lang w:val="en-US" w:eastAsia="en-US" w:bidi="ar-SA"/>
      </w:rPr>
    </w:lvl>
    <w:lvl w:ilvl="7">
      <w:start w:val="0"/>
      <w:numFmt w:val="bullet"/>
      <w:lvlText w:val="•"/>
      <w:lvlJc w:val="left"/>
      <w:pPr>
        <w:ind w:left="4637" w:hanging="269"/>
      </w:pPr>
      <w:rPr>
        <w:rFonts w:hint="default"/>
        <w:lang w:val="en-US" w:eastAsia="en-US" w:bidi="ar-SA"/>
      </w:rPr>
    </w:lvl>
    <w:lvl w:ilvl="8">
      <w:start w:val="0"/>
      <w:numFmt w:val="bullet"/>
      <w:lvlText w:val="•"/>
      <w:lvlJc w:val="left"/>
      <w:pPr>
        <w:ind w:left="5276" w:hanging="269"/>
      </w:pPr>
      <w:rPr>
        <w:rFonts w:hint="default"/>
        <w:lang w:val="en-US" w:eastAsia="en-US" w:bidi="ar-SA"/>
      </w:rPr>
    </w:lvl>
  </w:abstractNum>
  <w:abstractNum w:abstractNumId="253">
    <w:nsid w:val="5BC56D8B"/>
    <w:multiLevelType w:val="hybridMultilevel"/>
    <w:tmpl w:val="940AD6D0"/>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254">
    <w:nsid w:val="5C2967E3"/>
    <w:multiLevelType w:val="hybridMultilevel"/>
    <w:tmpl w:val="6EDC6C70"/>
    <w:lvl w:ilvl="0">
      <w:start w:val="1"/>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255">
    <w:nsid w:val="5D374495"/>
    <w:multiLevelType w:val="hybridMultilevel"/>
    <w:tmpl w:val="998C0452"/>
    <w:lvl w:ilvl="0">
      <w:start w:val="1"/>
      <w:numFmt w:val="upperLetter"/>
      <w:lvlText w:val="%1."/>
      <w:lvlJc w:val="left"/>
      <w:pPr>
        <w:ind w:left="9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82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abstractNum w:abstractNumId="256">
    <w:nsid w:val="5D426B5B"/>
    <w:multiLevelType w:val="hybridMultilevel"/>
    <w:tmpl w:val="8862BD2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57">
    <w:nsid w:val="5D777AEC"/>
    <w:multiLevelType w:val="hybridMultilevel"/>
    <w:tmpl w:val="03FAD764"/>
    <w:lvl w:ilvl="0">
      <w:start w:val="8"/>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258">
    <w:nsid w:val="5E1A60CD"/>
    <w:multiLevelType w:val="hybridMultilevel"/>
    <w:tmpl w:val="C8E2FBF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370" w:hanging="360"/>
      </w:pPr>
      <w:rPr>
        <w:rFonts w:hint="default"/>
        <w:lang w:val="en-US" w:eastAsia="en-US" w:bidi="ar-SA"/>
      </w:rPr>
    </w:lvl>
    <w:lvl w:ilvl="4">
      <w:start w:val="0"/>
      <w:numFmt w:val="bullet"/>
      <w:lvlText w:val="•"/>
      <w:lvlJc w:val="left"/>
      <w:pPr>
        <w:ind w:left="2955" w:hanging="360"/>
      </w:pPr>
      <w:rPr>
        <w:rFonts w:hint="default"/>
        <w:lang w:val="en-US" w:eastAsia="en-US" w:bidi="ar-SA"/>
      </w:rPr>
    </w:lvl>
    <w:lvl w:ilvl="5">
      <w:start w:val="0"/>
      <w:numFmt w:val="bullet"/>
      <w:lvlText w:val="•"/>
      <w:lvlJc w:val="left"/>
      <w:pPr>
        <w:ind w:left="3540" w:hanging="360"/>
      </w:pPr>
      <w:rPr>
        <w:rFonts w:hint="default"/>
        <w:lang w:val="en-US" w:eastAsia="en-US" w:bidi="ar-SA"/>
      </w:rPr>
    </w:lvl>
    <w:lvl w:ilvl="6">
      <w:start w:val="0"/>
      <w:numFmt w:val="bullet"/>
      <w:lvlText w:val="•"/>
      <w:lvlJc w:val="left"/>
      <w:pPr>
        <w:ind w:left="4125" w:hanging="360"/>
      </w:pPr>
      <w:rPr>
        <w:rFonts w:hint="default"/>
        <w:lang w:val="en-US" w:eastAsia="en-US" w:bidi="ar-SA"/>
      </w:rPr>
    </w:lvl>
    <w:lvl w:ilvl="7">
      <w:start w:val="0"/>
      <w:numFmt w:val="bullet"/>
      <w:lvlText w:val="•"/>
      <w:lvlJc w:val="left"/>
      <w:pPr>
        <w:ind w:left="4710" w:hanging="360"/>
      </w:pPr>
      <w:rPr>
        <w:rFonts w:hint="default"/>
        <w:lang w:val="en-US" w:eastAsia="en-US" w:bidi="ar-SA"/>
      </w:rPr>
    </w:lvl>
    <w:lvl w:ilvl="8">
      <w:start w:val="0"/>
      <w:numFmt w:val="bullet"/>
      <w:lvlText w:val="•"/>
      <w:lvlJc w:val="left"/>
      <w:pPr>
        <w:ind w:left="5295" w:hanging="360"/>
      </w:pPr>
      <w:rPr>
        <w:rFonts w:hint="default"/>
        <w:lang w:val="en-US" w:eastAsia="en-US" w:bidi="ar-SA"/>
      </w:rPr>
    </w:lvl>
  </w:abstractNum>
  <w:abstractNum w:abstractNumId="259">
    <w:nsid w:val="5E4E1F3D"/>
    <w:multiLevelType w:val="hybridMultilevel"/>
    <w:tmpl w:val="E07A4392"/>
    <w:lvl w:ilvl="0">
      <w:start w:val="1"/>
      <w:numFmt w:val="upperLetter"/>
      <w:lvlText w:val="%1."/>
      <w:lvlJc w:val="left"/>
      <w:pPr>
        <w:ind w:left="819" w:hanging="360"/>
      </w:pPr>
      <w:rPr>
        <w:rFonts w:hint="default"/>
      </w:rPr>
    </w:lvl>
    <w:lvl w:ilvl="1" w:tentative="1">
      <w:start w:val="1"/>
      <w:numFmt w:val="lowerLetter"/>
      <w:lvlText w:val="%2."/>
      <w:lvlJc w:val="left"/>
      <w:pPr>
        <w:ind w:left="1539" w:hanging="360"/>
      </w:pPr>
    </w:lvl>
    <w:lvl w:ilvl="2" w:tentative="1">
      <w:start w:val="1"/>
      <w:numFmt w:val="lowerRoman"/>
      <w:lvlText w:val="%3."/>
      <w:lvlJc w:val="right"/>
      <w:pPr>
        <w:ind w:left="2259" w:hanging="180"/>
      </w:pPr>
    </w:lvl>
    <w:lvl w:ilvl="3" w:tentative="1">
      <w:start w:val="1"/>
      <w:numFmt w:val="decimal"/>
      <w:lvlText w:val="%4."/>
      <w:lvlJc w:val="left"/>
      <w:pPr>
        <w:ind w:left="2979" w:hanging="360"/>
      </w:pPr>
    </w:lvl>
    <w:lvl w:ilvl="4" w:tentative="1">
      <w:start w:val="1"/>
      <w:numFmt w:val="lowerLetter"/>
      <w:lvlText w:val="%5."/>
      <w:lvlJc w:val="left"/>
      <w:pPr>
        <w:ind w:left="3699" w:hanging="360"/>
      </w:pPr>
    </w:lvl>
    <w:lvl w:ilvl="5" w:tentative="1">
      <w:start w:val="1"/>
      <w:numFmt w:val="lowerRoman"/>
      <w:lvlText w:val="%6."/>
      <w:lvlJc w:val="right"/>
      <w:pPr>
        <w:ind w:left="4419" w:hanging="180"/>
      </w:pPr>
    </w:lvl>
    <w:lvl w:ilvl="6" w:tentative="1">
      <w:start w:val="1"/>
      <w:numFmt w:val="decimal"/>
      <w:lvlText w:val="%7."/>
      <w:lvlJc w:val="left"/>
      <w:pPr>
        <w:ind w:left="5139" w:hanging="360"/>
      </w:pPr>
    </w:lvl>
    <w:lvl w:ilvl="7" w:tentative="1">
      <w:start w:val="1"/>
      <w:numFmt w:val="lowerLetter"/>
      <w:lvlText w:val="%8."/>
      <w:lvlJc w:val="left"/>
      <w:pPr>
        <w:ind w:left="5859" w:hanging="360"/>
      </w:pPr>
    </w:lvl>
    <w:lvl w:ilvl="8" w:tentative="1">
      <w:start w:val="1"/>
      <w:numFmt w:val="lowerRoman"/>
      <w:lvlText w:val="%9."/>
      <w:lvlJc w:val="right"/>
      <w:pPr>
        <w:ind w:left="6579" w:hanging="180"/>
      </w:pPr>
    </w:lvl>
  </w:abstractNum>
  <w:abstractNum w:abstractNumId="260">
    <w:nsid w:val="5E9F52B1"/>
    <w:multiLevelType w:val="hybridMultilevel"/>
    <w:tmpl w:val="30126AB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1">
    <w:nsid w:val="5EAC3102"/>
    <w:multiLevelType w:val="hybridMultilevel"/>
    <w:tmpl w:val="A98AC84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2">
    <w:nsid w:val="5EAF2D11"/>
    <w:multiLevelType w:val="hybridMultilevel"/>
    <w:tmpl w:val="337A4D5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63">
    <w:nsid w:val="5F267357"/>
    <w:multiLevelType w:val="hybridMultilevel"/>
    <w:tmpl w:val="48F0B470"/>
    <w:lvl w:ilvl="0">
      <w:start w:val="1"/>
      <w:numFmt w:val="decimal"/>
      <w:lvlText w:val="%1."/>
      <w:lvlJc w:val="left"/>
      <w:pPr>
        <w:ind w:left="5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1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5"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2970" w:hanging="144"/>
      </w:pPr>
      <w:rPr>
        <w:rFonts w:hint="default"/>
        <w:lang w:val="en-US" w:eastAsia="en-US" w:bidi="ar-SA"/>
      </w:rPr>
    </w:lvl>
    <w:lvl w:ilvl="5">
      <w:start w:val="0"/>
      <w:numFmt w:val="bullet"/>
      <w:lvlText w:val="•"/>
      <w:lvlJc w:val="left"/>
      <w:pPr>
        <w:ind w:left="3582" w:hanging="144"/>
      </w:pPr>
      <w:rPr>
        <w:rFonts w:hint="default"/>
        <w:lang w:val="en-US" w:eastAsia="en-US" w:bidi="ar-SA"/>
      </w:rPr>
    </w:lvl>
    <w:lvl w:ilvl="6">
      <w:start w:val="0"/>
      <w:numFmt w:val="bullet"/>
      <w:lvlText w:val="•"/>
      <w:lvlJc w:val="left"/>
      <w:pPr>
        <w:ind w:left="4195" w:hanging="144"/>
      </w:pPr>
      <w:rPr>
        <w:rFonts w:hint="default"/>
        <w:lang w:val="en-US" w:eastAsia="en-US" w:bidi="ar-SA"/>
      </w:rPr>
    </w:lvl>
    <w:lvl w:ilvl="7">
      <w:start w:val="0"/>
      <w:numFmt w:val="bullet"/>
      <w:lvlText w:val="•"/>
      <w:lvlJc w:val="left"/>
      <w:pPr>
        <w:ind w:left="4807"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264">
    <w:nsid w:val="5F9C20EF"/>
    <w:multiLevelType w:val="hybridMultilevel"/>
    <w:tmpl w:val="6F744AFA"/>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65">
    <w:nsid w:val="5FAE6CB7"/>
    <w:multiLevelType w:val="hybridMultilevel"/>
    <w:tmpl w:val="D98C5B0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6">
    <w:nsid w:val="5FB15521"/>
    <w:multiLevelType w:val="hybridMultilevel"/>
    <w:tmpl w:val="26ECB26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7">
    <w:nsid w:val="5FBA25EC"/>
    <w:multiLevelType w:val="hybridMultilevel"/>
    <w:tmpl w:val="347CF918"/>
    <w:lvl w:ilvl="0">
      <w:start w:val="2"/>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01"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30" w:hanging="339"/>
      </w:pPr>
      <w:rPr>
        <w:rFonts w:hint="default"/>
        <w:lang w:val="en-US" w:eastAsia="en-US" w:bidi="ar-SA"/>
      </w:rPr>
    </w:lvl>
    <w:lvl w:ilvl="3">
      <w:start w:val="0"/>
      <w:numFmt w:val="bullet"/>
      <w:lvlText w:val="•"/>
      <w:lvlJc w:val="left"/>
      <w:pPr>
        <w:ind w:left="2345" w:hanging="339"/>
      </w:pPr>
      <w:rPr>
        <w:rFonts w:hint="default"/>
        <w:lang w:val="en-US" w:eastAsia="en-US" w:bidi="ar-SA"/>
      </w:rPr>
    </w:lvl>
    <w:lvl w:ilvl="4">
      <w:start w:val="0"/>
      <w:numFmt w:val="bullet"/>
      <w:lvlText w:val="•"/>
      <w:lvlJc w:val="left"/>
      <w:pPr>
        <w:ind w:left="2960" w:hanging="339"/>
      </w:pPr>
      <w:rPr>
        <w:rFonts w:hint="default"/>
        <w:lang w:val="en-US" w:eastAsia="en-US" w:bidi="ar-SA"/>
      </w:rPr>
    </w:lvl>
    <w:lvl w:ilvl="5">
      <w:start w:val="0"/>
      <w:numFmt w:val="bullet"/>
      <w:lvlText w:val="•"/>
      <w:lvlJc w:val="left"/>
      <w:pPr>
        <w:ind w:left="3575" w:hanging="339"/>
      </w:pPr>
      <w:rPr>
        <w:rFonts w:hint="default"/>
        <w:lang w:val="en-US" w:eastAsia="en-US" w:bidi="ar-SA"/>
      </w:rPr>
    </w:lvl>
    <w:lvl w:ilvl="6">
      <w:start w:val="0"/>
      <w:numFmt w:val="bullet"/>
      <w:lvlText w:val="•"/>
      <w:lvlJc w:val="left"/>
      <w:pPr>
        <w:ind w:left="4190" w:hanging="339"/>
      </w:pPr>
      <w:rPr>
        <w:rFonts w:hint="default"/>
        <w:lang w:val="en-US" w:eastAsia="en-US" w:bidi="ar-SA"/>
      </w:rPr>
    </w:lvl>
    <w:lvl w:ilvl="7">
      <w:start w:val="0"/>
      <w:numFmt w:val="bullet"/>
      <w:lvlText w:val="•"/>
      <w:lvlJc w:val="left"/>
      <w:pPr>
        <w:ind w:left="4805" w:hanging="339"/>
      </w:pPr>
      <w:rPr>
        <w:rFonts w:hint="default"/>
        <w:lang w:val="en-US" w:eastAsia="en-US" w:bidi="ar-SA"/>
      </w:rPr>
    </w:lvl>
    <w:lvl w:ilvl="8">
      <w:start w:val="0"/>
      <w:numFmt w:val="bullet"/>
      <w:lvlText w:val="•"/>
      <w:lvlJc w:val="left"/>
      <w:pPr>
        <w:ind w:left="5420" w:hanging="339"/>
      </w:pPr>
      <w:rPr>
        <w:rFonts w:hint="default"/>
        <w:lang w:val="en-US" w:eastAsia="en-US" w:bidi="ar-SA"/>
      </w:rPr>
    </w:lvl>
  </w:abstractNum>
  <w:abstractNum w:abstractNumId="268">
    <w:nsid w:val="5FBD1E1D"/>
    <w:multiLevelType w:val="hybridMultilevel"/>
    <w:tmpl w:val="EB665E0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69">
    <w:nsid w:val="60B96816"/>
    <w:multiLevelType w:val="hybridMultilevel"/>
    <w:tmpl w:val="DF18549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70">
    <w:nsid w:val="60CA7C65"/>
    <w:multiLevelType w:val="hybridMultilevel"/>
    <w:tmpl w:val="072A315E"/>
    <w:lvl w:ilvl="0">
      <w:start w:val="5"/>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271">
    <w:nsid w:val="61205695"/>
    <w:multiLevelType w:val="hybridMultilevel"/>
    <w:tmpl w:val="C9B012E8"/>
    <w:lvl w:ilvl="0">
      <w:start w:val="1"/>
      <w:numFmt w:val="upperLetter"/>
      <w:lvlText w:val="%1."/>
      <w:lvlJc w:val="left"/>
      <w:pPr>
        <w:ind w:left="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85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79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684" w:hanging="360"/>
      </w:pPr>
      <w:rPr>
        <w:rFonts w:hint="default"/>
        <w:lang w:val="en-US" w:eastAsia="en-US" w:bidi="ar-SA"/>
      </w:rPr>
    </w:lvl>
    <w:lvl w:ilvl="8">
      <w:start w:val="0"/>
      <w:numFmt w:val="bullet"/>
      <w:lvlText w:val="•"/>
      <w:lvlJc w:val="left"/>
      <w:pPr>
        <w:ind w:left="8656" w:hanging="360"/>
      </w:pPr>
      <w:rPr>
        <w:rFonts w:hint="default"/>
        <w:lang w:val="en-US" w:eastAsia="en-US" w:bidi="ar-SA"/>
      </w:rPr>
    </w:lvl>
  </w:abstractNum>
  <w:abstractNum w:abstractNumId="272">
    <w:nsid w:val="612219BE"/>
    <w:multiLevelType w:val="hybridMultilevel"/>
    <w:tmpl w:val="82F8CE7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73">
    <w:nsid w:val="61F378C1"/>
    <w:multiLevelType w:val="hybridMultilevel"/>
    <w:tmpl w:val="B23E87A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74">
    <w:nsid w:val="62400142"/>
    <w:multiLevelType w:val="hybridMultilevel"/>
    <w:tmpl w:val="C49E651C"/>
    <w:lvl w:ilvl="0">
      <w:start w:val="1"/>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1"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5" w:hanging="147"/>
      </w:pPr>
      <w:rPr>
        <w:rFonts w:hint="default"/>
        <w:lang w:val="en-US" w:eastAsia="en-US" w:bidi="ar-SA"/>
      </w:rPr>
    </w:lvl>
    <w:lvl w:ilvl="3">
      <w:start w:val="0"/>
      <w:numFmt w:val="bullet"/>
      <w:lvlText w:val="•"/>
      <w:lvlJc w:val="left"/>
      <w:pPr>
        <w:ind w:left="2383" w:hanging="147"/>
      </w:pPr>
      <w:rPr>
        <w:rFonts w:hint="default"/>
        <w:lang w:val="en-US" w:eastAsia="en-US" w:bidi="ar-SA"/>
      </w:rPr>
    </w:lvl>
    <w:lvl w:ilvl="4">
      <w:start w:val="0"/>
      <w:numFmt w:val="bullet"/>
      <w:lvlText w:val="•"/>
      <w:lvlJc w:val="left"/>
      <w:pPr>
        <w:ind w:left="3031" w:hanging="147"/>
      </w:pPr>
      <w:rPr>
        <w:rFonts w:hint="default"/>
        <w:lang w:val="en-US" w:eastAsia="en-US" w:bidi="ar-SA"/>
      </w:rPr>
    </w:lvl>
    <w:lvl w:ilvl="5">
      <w:start w:val="0"/>
      <w:numFmt w:val="bullet"/>
      <w:lvlText w:val="•"/>
      <w:lvlJc w:val="left"/>
      <w:pPr>
        <w:ind w:left="3679" w:hanging="147"/>
      </w:pPr>
      <w:rPr>
        <w:rFonts w:hint="default"/>
        <w:lang w:val="en-US" w:eastAsia="en-US" w:bidi="ar-SA"/>
      </w:rPr>
    </w:lvl>
    <w:lvl w:ilvl="6">
      <w:start w:val="0"/>
      <w:numFmt w:val="bullet"/>
      <w:lvlText w:val="•"/>
      <w:lvlJc w:val="left"/>
      <w:pPr>
        <w:ind w:left="4327" w:hanging="147"/>
      </w:pPr>
      <w:rPr>
        <w:rFonts w:hint="default"/>
        <w:lang w:val="en-US" w:eastAsia="en-US" w:bidi="ar-SA"/>
      </w:rPr>
    </w:lvl>
    <w:lvl w:ilvl="7">
      <w:start w:val="0"/>
      <w:numFmt w:val="bullet"/>
      <w:lvlText w:val="•"/>
      <w:lvlJc w:val="left"/>
      <w:pPr>
        <w:ind w:left="4974" w:hanging="147"/>
      </w:pPr>
      <w:rPr>
        <w:rFonts w:hint="default"/>
        <w:lang w:val="en-US" w:eastAsia="en-US" w:bidi="ar-SA"/>
      </w:rPr>
    </w:lvl>
    <w:lvl w:ilvl="8">
      <w:start w:val="0"/>
      <w:numFmt w:val="bullet"/>
      <w:lvlText w:val="•"/>
      <w:lvlJc w:val="left"/>
      <w:pPr>
        <w:ind w:left="5622" w:hanging="147"/>
      </w:pPr>
      <w:rPr>
        <w:rFonts w:hint="default"/>
        <w:lang w:val="en-US" w:eastAsia="en-US" w:bidi="ar-SA"/>
      </w:rPr>
    </w:lvl>
  </w:abstractNum>
  <w:abstractNum w:abstractNumId="275">
    <w:nsid w:val="625E05FF"/>
    <w:multiLevelType w:val="hybridMultilevel"/>
    <w:tmpl w:val="63BCA5F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76">
    <w:nsid w:val="62A764DF"/>
    <w:multiLevelType w:val="hybridMultilevel"/>
    <w:tmpl w:val="313415FC"/>
    <w:lvl w:ilvl="0">
      <w:start w:val="1"/>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277">
    <w:nsid w:val="62F81224"/>
    <w:multiLevelType w:val="hybridMultilevel"/>
    <w:tmpl w:val="3FD8B222"/>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278">
    <w:nsid w:val="639C214D"/>
    <w:multiLevelType w:val="hybridMultilevel"/>
    <w:tmpl w:val="8EF0FF8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79">
    <w:nsid w:val="63C07BE5"/>
    <w:multiLevelType w:val="hybridMultilevel"/>
    <w:tmpl w:val="A8E842FC"/>
    <w:lvl w:ilvl="0">
      <w:start w:val="6"/>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58" w:hanging="144"/>
      </w:pPr>
      <w:rPr>
        <w:rFonts w:hint="default"/>
        <w:lang w:val="en-US" w:eastAsia="en-US" w:bidi="ar-SA"/>
      </w:rPr>
    </w:lvl>
    <w:lvl w:ilvl="3">
      <w:start w:val="0"/>
      <w:numFmt w:val="bullet"/>
      <w:lvlText w:val="•"/>
      <w:lvlJc w:val="left"/>
      <w:pPr>
        <w:ind w:left="2367" w:hanging="144"/>
      </w:pPr>
      <w:rPr>
        <w:rFonts w:hint="default"/>
        <w:lang w:val="en-US" w:eastAsia="en-US" w:bidi="ar-SA"/>
      </w:rPr>
    </w:lvl>
    <w:lvl w:ilvl="4">
      <w:start w:val="0"/>
      <w:numFmt w:val="bullet"/>
      <w:lvlText w:val="•"/>
      <w:lvlJc w:val="left"/>
      <w:pPr>
        <w:ind w:left="2976"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4" w:hanging="144"/>
      </w:pPr>
      <w:rPr>
        <w:rFonts w:hint="default"/>
        <w:lang w:val="en-US" w:eastAsia="en-US" w:bidi="ar-SA"/>
      </w:rPr>
    </w:lvl>
    <w:lvl w:ilvl="7">
      <w:start w:val="0"/>
      <w:numFmt w:val="bullet"/>
      <w:lvlText w:val="•"/>
      <w:lvlJc w:val="left"/>
      <w:pPr>
        <w:ind w:left="4803" w:hanging="144"/>
      </w:pPr>
      <w:rPr>
        <w:rFonts w:hint="default"/>
        <w:lang w:val="en-US" w:eastAsia="en-US" w:bidi="ar-SA"/>
      </w:rPr>
    </w:lvl>
    <w:lvl w:ilvl="8">
      <w:start w:val="0"/>
      <w:numFmt w:val="bullet"/>
      <w:lvlText w:val="•"/>
      <w:lvlJc w:val="left"/>
      <w:pPr>
        <w:ind w:left="5412" w:hanging="144"/>
      </w:pPr>
      <w:rPr>
        <w:rFonts w:hint="default"/>
        <w:lang w:val="en-US" w:eastAsia="en-US" w:bidi="ar-SA"/>
      </w:rPr>
    </w:lvl>
  </w:abstractNum>
  <w:abstractNum w:abstractNumId="280">
    <w:nsid w:val="63F8681A"/>
    <w:multiLevelType w:val="hybridMultilevel"/>
    <w:tmpl w:val="F28EDE0A"/>
    <w:lvl w:ilvl="0">
      <w:start w:val="4"/>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3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26" w:hanging="339"/>
      </w:pPr>
      <w:rPr>
        <w:rFonts w:hint="default"/>
        <w:lang w:val="en-US" w:eastAsia="en-US" w:bidi="ar-SA"/>
      </w:rPr>
    </w:lvl>
    <w:lvl w:ilvl="3">
      <w:start w:val="0"/>
      <w:numFmt w:val="bullet"/>
      <w:lvlText w:val="•"/>
      <w:lvlJc w:val="left"/>
      <w:pPr>
        <w:ind w:left="2319" w:hanging="339"/>
      </w:pPr>
      <w:rPr>
        <w:rFonts w:hint="default"/>
        <w:lang w:val="en-US" w:eastAsia="en-US" w:bidi="ar-SA"/>
      </w:rPr>
    </w:lvl>
    <w:lvl w:ilvl="4">
      <w:start w:val="0"/>
      <w:numFmt w:val="bullet"/>
      <w:lvlText w:val="•"/>
      <w:lvlJc w:val="left"/>
      <w:pPr>
        <w:ind w:left="2912" w:hanging="339"/>
      </w:pPr>
      <w:rPr>
        <w:rFonts w:hint="default"/>
        <w:lang w:val="en-US" w:eastAsia="en-US" w:bidi="ar-SA"/>
      </w:rPr>
    </w:lvl>
    <w:lvl w:ilvl="5">
      <w:start w:val="0"/>
      <w:numFmt w:val="bullet"/>
      <w:lvlText w:val="•"/>
      <w:lvlJc w:val="left"/>
      <w:pPr>
        <w:ind w:left="3505" w:hanging="339"/>
      </w:pPr>
      <w:rPr>
        <w:rFonts w:hint="default"/>
        <w:lang w:val="en-US" w:eastAsia="en-US" w:bidi="ar-SA"/>
      </w:rPr>
    </w:lvl>
    <w:lvl w:ilvl="6">
      <w:start w:val="0"/>
      <w:numFmt w:val="bullet"/>
      <w:lvlText w:val="•"/>
      <w:lvlJc w:val="left"/>
      <w:pPr>
        <w:ind w:left="4098" w:hanging="339"/>
      </w:pPr>
      <w:rPr>
        <w:rFonts w:hint="default"/>
        <w:lang w:val="en-US" w:eastAsia="en-US" w:bidi="ar-SA"/>
      </w:rPr>
    </w:lvl>
    <w:lvl w:ilvl="7">
      <w:start w:val="0"/>
      <w:numFmt w:val="bullet"/>
      <w:lvlText w:val="•"/>
      <w:lvlJc w:val="left"/>
      <w:pPr>
        <w:ind w:left="4691" w:hanging="339"/>
      </w:pPr>
      <w:rPr>
        <w:rFonts w:hint="default"/>
        <w:lang w:val="en-US" w:eastAsia="en-US" w:bidi="ar-SA"/>
      </w:rPr>
    </w:lvl>
    <w:lvl w:ilvl="8">
      <w:start w:val="0"/>
      <w:numFmt w:val="bullet"/>
      <w:lvlText w:val="•"/>
      <w:lvlJc w:val="left"/>
      <w:pPr>
        <w:ind w:left="5284" w:hanging="339"/>
      </w:pPr>
      <w:rPr>
        <w:rFonts w:hint="default"/>
        <w:lang w:val="en-US" w:eastAsia="en-US" w:bidi="ar-SA"/>
      </w:rPr>
    </w:lvl>
  </w:abstractNum>
  <w:abstractNum w:abstractNumId="281">
    <w:nsid w:val="640B467F"/>
    <w:multiLevelType w:val="hybridMultilevel"/>
    <w:tmpl w:val="9508C62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82">
    <w:nsid w:val="64A9682E"/>
    <w:multiLevelType w:val="hybridMultilevel"/>
    <w:tmpl w:val="FEDCF02E"/>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83">
    <w:nsid w:val="65234EB3"/>
    <w:multiLevelType w:val="hybridMultilevel"/>
    <w:tmpl w:val="D772AD1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84">
    <w:nsid w:val="65791C1F"/>
    <w:multiLevelType w:val="hybridMultilevel"/>
    <w:tmpl w:val="2272F82A"/>
    <w:lvl w:ilvl="0">
      <w:start w:val="4"/>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67"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325" w:hanging="147"/>
      </w:pPr>
      <w:rPr>
        <w:rFonts w:hint="default"/>
        <w:lang w:val="en-US" w:eastAsia="en-US" w:bidi="ar-SA"/>
      </w:rPr>
    </w:lvl>
    <w:lvl w:ilvl="3">
      <w:start w:val="0"/>
      <w:numFmt w:val="bullet"/>
      <w:lvlText w:val="•"/>
      <w:lvlJc w:val="left"/>
      <w:pPr>
        <w:ind w:left="1991" w:hanging="147"/>
      </w:pPr>
      <w:rPr>
        <w:rFonts w:hint="default"/>
        <w:lang w:val="en-US" w:eastAsia="en-US" w:bidi="ar-SA"/>
      </w:rPr>
    </w:lvl>
    <w:lvl w:ilvl="4">
      <w:start w:val="0"/>
      <w:numFmt w:val="bullet"/>
      <w:lvlText w:val="•"/>
      <w:lvlJc w:val="left"/>
      <w:pPr>
        <w:ind w:left="2656" w:hanging="147"/>
      </w:pPr>
      <w:rPr>
        <w:rFonts w:hint="default"/>
        <w:lang w:val="en-US" w:eastAsia="en-US" w:bidi="ar-SA"/>
      </w:rPr>
    </w:lvl>
    <w:lvl w:ilvl="5">
      <w:start w:val="0"/>
      <w:numFmt w:val="bullet"/>
      <w:lvlText w:val="•"/>
      <w:lvlJc w:val="left"/>
      <w:pPr>
        <w:ind w:left="3322" w:hanging="147"/>
      </w:pPr>
      <w:rPr>
        <w:rFonts w:hint="default"/>
        <w:lang w:val="en-US" w:eastAsia="en-US" w:bidi="ar-SA"/>
      </w:rPr>
    </w:lvl>
    <w:lvl w:ilvl="6">
      <w:start w:val="0"/>
      <w:numFmt w:val="bullet"/>
      <w:lvlText w:val="•"/>
      <w:lvlJc w:val="left"/>
      <w:pPr>
        <w:ind w:left="3987" w:hanging="147"/>
      </w:pPr>
      <w:rPr>
        <w:rFonts w:hint="default"/>
        <w:lang w:val="en-US" w:eastAsia="en-US" w:bidi="ar-SA"/>
      </w:rPr>
    </w:lvl>
    <w:lvl w:ilvl="7">
      <w:start w:val="0"/>
      <w:numFmt w:val="bullet"/>
      <w:lvlText w:val="•"/>
      <w:lvlJc w:val="left"/>
      <w:pPr>
        <w:ind w:left="4653" w:hanging="147"/>
      </w:pPr>
      <w:rPr>
        <w:rFonts w:hint="default"/>
        <w:lang w:val="en-US" w:eastAsia="en-US" w:bidi="ar-SA"/>
      </w:rPr>
    </w:lvl>
    <w:lvl w:ilvl="8">
      <w:start w:val="0"/>
      <w:numFmt w:val="bullet"/>
      <w:lvlText w:val="•"/>
      <w:lvlJc w:val="left"/>
      <w:pPr>
        <w:ind w:left="5318" w:hanging="147"/>
      </w:pPr>
      <w:rPr>
        <w:rFonts w:hint="default"/>
        <w:lang w:val="en-US" w:eastAsia="en-US" w:bidi="ar-SA"/>
      </w:rPr>
    </w:lvl>
  </w:abstractNum>
  <w:abstractNum w:abstractNumId="285">
    <w:nsid w:val="65F24BFA"/>
    <w:multiLevelType w:val="hybridMultilevel"/>
    <w:tmpl w:val="02FE06D4"/>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86">
    <w:nsid w:val="66214114"/>
    <w:multiLevelType w:val="hybridMultilevel"/>
    <w:tmpl w:val="A61AD2D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87">
    <w:nsid w:val="662B5005"/>
    <w:multiLevelType w:val="hybridMultilevel"/>
    <w:tmpl w:val="38A688D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88">
    <w:nsid w:val="699E2EA9"/>
    <w:multiLevelType w:val="hybridMultilevel"/>
    <w:tmpl w:val="86B8B6B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89">
    <w:nsid w:val="69B04352"/>
    <w:multiLevelType w:val="hybridMultilevel"/>
    <w:tmpl w:val="A340517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90">
    <w:nsid w:val="6A120277"/>
    <w:multiLevelType w:val="hybridMultilevel"/>
    <w:tmpl w:val="7FF08BAC"/>
    <w:lvl w:ilvl="0">
      <w:start w:val="5"/>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91">
    <w:nsid w:val="6ADF2F02"/>
    <w:multiLevelType w:val="hybridMultilevel"/>
    <w:tmpl w:val="4DDA2D0E"/>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92">
    <w:nsid w:val="6B80658A"/>
    <w:multiLevelType w:val="hybridMultilevel"/>
    <w:tmpl w:val="459A73A8"/>
    <w:lvl w:ilvl="0">
      <w:start w:val="8"/>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293">
    <w:nsid w:val="6BC115C6"/>
    <w:multiLevelType w:val="hybridMultilevel"/>
    <w:tmpl w:val="EFBEDF80"/>
    <w:lvl w:ilvl="0">
      <w:start w:val="1"/>
      <w:numFmt w:val="decimal"/>
      <w:lvlText w:val="%1."/>
      <w:lvlJc w:val="left"/>
      <w:pPr>
        <w:ind w:left="1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84" w:hanging="240"/>
      </w:pPr>
      <w:rPr>
        <w:rFonts w:hint="default"/>
        <w:lang w:val="en-US" w:eastAsia="en-US" w:bidi="ar-SA"/>
      </w:rPr>
    </w:lvl>
    <w:lvl w:ilvl="2">
      <w:start w:val="0"/>
      <w:numFmt w:val="bullet"/>
      <w:lvlText w:val="•"/>
      <w:lvlJc w:val="left"/>
      <w:pPr>
        <w:ind w:left="3208" w:hanging="240"/>
      </w:pPr>
      <w:rPr>
        <w:rFonts w:hint="default"/>
        <w:lang w:val="en-US" w:eastAsia="en-US" w:bidi="ar-SA"/>
      </w:rPr>
    </w:lvl>
    <w:lvl w:ilvl="3">
      <w:start w:val="0"/>
      <w:numFmt w:val="bullet"/>
      <w:lvlText w:val="•"/>
      <w:lvlJc w:val="left"/>
      <w:pPr>
        <w:ind w:left="4132" w:hanging="240"/>
      </w:pPr>
      <w:rPr>
        <w:rFonts w:hint="default"/>
        <w:lang w:val="en-US" w:eastAsia="en-US" w:bidi="ar-SA"/>
      </w:rPr>
    </w:lvl>
    <w:lvl w:ilvl="4">
      <w:start w:val="0"/>
      <w:numFmt w:val="bullet"/>
      <w:lvlText w:val="•"/>
      <w:lvlJc w:val="left"/>
      <w:pPr>
        <w:ind w:left="5056" w:hanging="240"/>
      </w:pPr>
      <w:rPr>
        <w:rFonts w:hint="default"/>
        <w:lang w:val="en-US" w:eastAsia="en-US" w:bidi="ar-SA"/>
      </w:rPr>
    </w:lvl>
    <w:lvl w:ilvl="5">
      <w:start w:val="0"/>
      <w:numFmt w:val="bullet"/>
      <w:lvlText w:val="•"/>
      <w:lvlJc w:val="left"/>
      <w:pPr>
        <w:ind w:left="5980" w:hanging="240"/>
      </w:pPr>
      <w:rPr>
        <w:rFonts w:hint="default"/>
        <w:lang w:val="en-US" w:eastAsia="en-US" w:bidi="ar-SA"/>
      </w:rPr>
    </w:lvl>
    <w:lvl w:ilvl="6">
      <w:start w:val="0"/>
      <w:numFmt w:val="bullet"/>
      <w:lvlText w:val="•"/>
      <w:lvlJc w:val="left"/>
      <w:pPr>
        <w:ind w:left="6904" w:hanging="240"/>
      </w:pPr>
      <w:rPr>
        <w:rFonts w:hint="default"/>
        <w:lang w:val="en-US" w:eastAsia="en-US" w:bidi="ar-SA"/>
      </w:rPr>
    </w:lvl>
    <w:lvl w:ilvl="7">
      <w:start w:val="0"/>
      <w:numFmt w:val="bullet"/>
      <w:lvlText w:val="•"/>
      <w:lvlJc w:val="left"/>
      <w:pPr>
        <w:ind w:left="7828" w:hanging="240"/>
      </w:pPr>
      <w:rPr>
        <w:rFonts w:hint="default"/>
        <w:lang w:val="en-US" w:eastAsia="en-US" w:bidi="ar-SA"/>
      </w:rPr>
    </w:lvl>
    <w:lvl w:ilvl="8">
      <w:start w:val="0"/>
      <w:numFmt w:val="bullet"/>
      <w:lvlText w:val="•"/>
      <w:lvlJc w:val="left"/>
      <w:pPr>
        <w:ind w:left="8752" w:hanging="240"/>
      </w:pPr>
      <w:rPr>
        <w:rFonts w:hint="default"/>
        <w:lang w:val="en-US" w:eastAsia="en-US" w:bidi="ar-SA"/>
      </w:rPr>
    </w:lvl>
  </w:abstractNum>
  <w:abstractNum w:abstractNumId="294">
    <w:nsid w:val="6C455905"/>
    <w:multiLevelType w:val="hybridMultilevel"/>
    <w:tmpl w:val="AF282538"/>
    <w:lvl w:ilvl="0">
      <w:start w:val="8"/>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295">
    <w:nsid w:val="6C4C002E"/>
    <w:multiLevelType w:val="hybridMultilevel"/>
    <w:tmpl w:val="293A069A"/>
    <w:lvl w:ilvl="0">
      <w:start w:val="1"/>
      <w:numFmt w:val="decimal"/>
      <w:lvlText w:val="%1."/>
      <w:lvlJc w:val="left"/>
      <w:pPr>
        <w:ind w:left="875" w:hanging="360"/>
      </w:pPr>
    </w:lvl>
    <w:lvl w:ilvl="1" w:tentative="1">
      <w:start w:val="1"/>
      <w:numFmt w:val="lowerLetter"/>
      <w:lvlText w:val="%2."/>
      <w:lvlJc w:val="left"/>
      <w:pPr>
        <w:ind w:left="1595" w:hanging="360"/>
      </w:pPr>
    </w:lvl>
    <w:lvl w:ilvl="2" w:tentative="1">
      <w:start w:val="1"/>
      <w:numFmt w:val="lowerRoman"/>
      <w:lvlText w:val="%3."/>
      <w:lvlJc w:val="right"/>
      <w:pPr>
        <w:ind w:left="2315" w:hanging="180"/>
      </w:pPr>
    </w:lvl>
    <w:lvl w:ilvl="3" w:tentative="1">
      <w:start w:val="1"/>
      <w:numFmt w:val="decimal"/>
      <w:lvlText w:val="%4."/>
      <w:lvlJc w:val="left"/>
      <w:pPr>
        <w:ind w:left="3035" w:hanging="360"/>
      </w:pPr>
    </w:lvl>
    <w:lvl w:ilvl="4" w:tentative="1">
      <w:start w:val="1"/>
      <w:numFmt w:val="lowerLetter"/>
      <w:lvlText w:val="%5."/>
      <w:lvlJc w:val="left"/>
      <w:pPr>
        <w:ind w:left="3755" w:hanging="360"/>
      </w:pPr>
    </w:lvl>
    <w:lvl w:ilvl="5" w:tentative="1">
      <w:start w:val="1"/>
      <w:numFmt w:val="lowerRoman"/>
      <w:lvlText w:val="%6."/>
      <w:lvlJc w:val="right"/>
      <w:pPr>
        <w:ind w:left="4475" w:hanging="180"/>
      </w:pPr>
    </w:lvl>
    <w:lvl w:ilvl="6" w:tentative="1">
      <w:start w:val="1"/>
      <w:numFmt w:val="decimal"/>
      <w:lvlText w:val="%7."/>
      <w:lvlJc w:val="left"/>
      <w:pPr>
        <w:ind w:left="5195" w:hanging="360"/>
      </w:pPr>
    </w:lvl>
    <w:lvl w:ilvl="7" w:tentative="1">
      <w:start w:val="1"/>
      <w:numFmt w:val="lowerLetter"/>
      <w:lvlText w:val="%8."/>
      <w:lvlJc w:val="left"/>
      <w:pPr>
        <w:ind w:left="5915" w:hanging="360"/>
      </w:pPr>
    </w:lvl>
    <w:lvl w:ilvl="8" w:tentative="1">
      <w:start w:val="1"/>
      <w:numFmt w:val="lowerRoman"/>
      <w:lvlText w:val="%9."/>
      <w:lvlJc w:val="right"/>
      <w:pPr>
        <w:ind w:left="6635" w:hanging="180"/>
      </w:pPr>
    </w:lvl>
  </w:abstractNum>
  <w:abstractNum w:abstractNumId="296">
    <w:nsid w:val="6CBA722A"/>
    <w:multiLevelType w:val="hybridMultilevel"/>
    <w:tmpl w:val="E60879CE"/>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97">
    <w:nsid w:val="6CC33D8B"/>
    <w:multiLevelType w:val="hybridMultilevel"/>
    <w:tmpl w:val="8D2C33E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98">
    <w:nsid w:val="6DD677A6"/>
    <w:multiLevelType w:val="hybridMultilevel"/>
    <w:tmpl w:val="DE5E430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99">
    <w:nsid w:val="6E06305B"/>
    <w:multiLevelType w:val="hybridMultilevel"/>
    <w:tmpl w:val="A9B07132"/>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300">
    <w:nsid w:val="6E3B1E88"/>
    <w:multiLevelType w:val="hybridMultilevel"/>
    <w:tmpl w:val="E79AC1EA"/>
    <w:lvl w:ilvl="0">
      <w:start w:val="1"/>
      <w:numFmt w:val="upperLetter"/>
      <w:lvlText w:val="%1."/>
      <w:lvlJc w:val="left"/>
      <w:pPr>
        <w:ind w:left="9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82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abstractNum w:abstractNumId="301">
    <w:nsid w:val="6E544D4C"/>
    <w:multiLevelType w:val="hybridMultilevel"/>
    <w:tmpl w:val="5ABAE8E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02">
    <w:nsid w:val="6E7977C3"/>
    <w:multiLevelType w:val="hybridMultilevel"/>
    <w:tmpl w:val="6EE480B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03">
    <w:nsid w:val="6F335A0F"/>
    <w:multiLevelType w:val="multilevel"/>
    <w:tmpl w:val="641C0404"/>
    <w:lvl w:ilvl="0">
      <w:start w:val="4"/>
      <w:numFmt w:val="decimal"/>
      <w:lvlText w:val="%1"/>
      <w:lvlJc w:val="left"/>
      <w:pPr>
        <w:ind w:left="1136" w:hanging="576"/>
      </w:pPr>
      <w:rPr>
        <w:rFonts w:hint="default"/>
        <w:lang w:val="en-US" w:eastAsia="en-US" w:bidi="ar-SA"/>
      </w:rPr>
    </w:lvl>
    <w:lvl w:ilvl="1">
      <w:start w:val="1"/>
      <w:numFmt w:val="decimal"/>
      <w:lvlText w:val="%1.%2"/>
      <w:lvlJc w:val="left"/>
      <w:pPr>
        <w:ind w:left="1136" w:hanging="576"/>
        <w:jc w:val="right"/>
      </w:pPr>
      <w:rPr>
        <w:rFonts w:hint="default"/>
        <w:spacing w:val="0"/>
        <w:w w:val="95"/>
        <w:lang w:val="en-US" w:eastAsia="en-US" w:bidi="ar-SA"/>
      </w:rPr>
    </w:lvl>
    <w:lvl w:ilvl="2">
      <w:start w:val="0"/>
      <w:numFmt w:val="bullet"/>
      <w:lvlText w:val="•"/>
      <w:lvlJc w:val="left"/>
      <w:pPr>
        <w:ind w:left="3032" w:hanging="576"/>
      </w:pPr>
      <w:rPr>
        <w:rFonts w:hint="default"/>
        <w:lang w:val="en-US" w:eastAsia="en-US" w:bidi="ar-SA"/>
      </w:rPr>
    </w:lvl>
    <w:lvl w:ilvl="3">
      <w:start w:val="0"/>
      <w:numFmt w:val="bullet"/>
      <w:lvlText w:val="•"/>
      <w:lvlJc w:val="left"/>
      <w:pPr>
        <w:ind w:left="3978" w:hanging="576"/>
      </w:pPr>
      <w:rPr>
        <w:rFonts w:hint="default"/>
        <w:lang w:val="en-US" w:eastAsia="en-US" w:bidi="ar-SA"/>
      </w:rPr>
    </w:lvl>
    <w:lvl w:ilvl="4">
      <w:start w:val="0"/>
      <w:numFmt w:val="bullet"/>
      <w:lvlText w:val="•"/>
      <w:lvlJc w:val="left"/>
      <w:pPr>
        <w:ind w:left="4924" w:hanging="576"/>
      </w:pPr>
      <w:rPr>
        <w:rFonts w:hint="default"/>
        <w:lang w:val="en-US" w:eastAsia="en-US" w:bidi="ar-SA"/>
      </w:rPr>
    </w:lvl>
    <w:lvl w:ilvl="5">
      <w:start w:val="0"/>
      <w:numFmt w:val="bullet"/>
      <w:lvlText w:val="•"/>
      <w:lvlJc w:val="left"/>
      <w:pPr>
        <w:ind w:left="5870" w:hanging="576"/>
      </w:pPr>
      <w:rPr>
        <w:rFonts w:hint="default"/>
        <w:lang w:val="en-US" w:eastAsia="en-US" w:bidi="ar-SA"/>
      </w:rPr>
    </w:lvl>
    <w:lvl w:ilvl="6">
      <w:start w:val="0"/>
      <w:numFmt w:val="bullet"/>
      <w:lvlText w:val="•"/>
      <w:lvlJc w:val="left"/>
      <w:pPr>
        <w:ind w:left="6816" w:hanging="576"/>
      </w:pPr>
      <w:rPr>
        <w:rFonts w:hint="default"/>
        <w:lang w:val="en-US" w:eastAsia="en-US" w:bidi="ar-SA"/>
      </w:rPr>
    </w:lvl>
    <w:lvl w:ilvl="7">
      <w:start w:val="0"/>
      <w:numFmt w:val="bullet"/>
      <w:lvlText w:val="•"/>
      <w:lvlJc w:val="left"/>
      <w:pPr>
        <w:ind w:left="7762" w:hanging="576"/>
      </w:pPr>
      <w:rPr>
        <w:rFonts w:hint="default"/>
        <w:lang w:val="en-US" w:eastAsia="en-US" w:bidi="ar-SA"/>
      </w:rPr>
    </w:lvl>
    <w:lvl w:ilvl="8">
      <w:start w:val="0"/>
      <w:numFmt w:val="bullet"/>
      <w:lvlText w:val="•"/>
      <w:lvlJc w:val="left"/>
      <w:pPr>
        <w:ind w:left="8708" w:hanging="576"/>
      </w:pPr>
      <w:rPr>
        <w:rFonts w:hint="default"/>
        <w:lang w:val="en-US" w:eastAsia="en-US" w:bidi="ar-SA"/>
      </w:rPr>
    </w:lvl>
  </w:abstractNum>
  <w:abstractNum w:abstractNumId="304">
    <w:nsid w:val="6FF13060"/>
    <w:multiLevelType w:val="hybridMultilevel"/>
    <w:tmpl w:val="B8CC12B8"/>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305">
    <w:nsid w:val="70331191"/>
    <w:multiLevelType w:val="hybridMultilevel"/>
    <w:tmpl w:val="4D449C7C"/>
    <w:lvl w:ilvl="0">
      <w:start w:val="6"/>
      <w:numFmt w:val="decimal"/>
      <w:lvlText w:val="%1."/>
      <w:lvlJc w:val="left"/>
      <w:pPr>
        <w:ind w:left="5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3" w:hanging="144"/>
      </w:pPr>
      <w:rPr>
        <w:rFonts w:hint="default"/>
        <w:lang w:val="en-US" w:eastAsia="en-US" w:bidi="ar-SA"/>
      </w:rPr>
    </w:lvl>
    <w:lvl w:ilvl="3">
      <w:start w:val="0"/>
      <w:numFmt w:val="bullet"/>
      <w:lvlText w:val="•"/>
      <w:lvlJc w:val="left"/>
      <w:pPr>
        <w:ind w:left="2007" w:hanging="144"/>
      </w:pPr>
      <w:rPr>
        <w:rFonts w:hint="default"/>
        <w:lang w:val="en-US" w:eastAsia="en-US" w:bidi="ar-SA"/>
      </w:rPr>
    </w:lvl>
    <w:lvl w:ilvl="4">
      <w:start w:val="0"/>
      <w:numFmt w:val="bullet"/>
      <w:lvlText w:val="•"/>
      <w:lvlJc w:val="left"/>
      <w:pPr>
        <w:ind w:left="2731" w:hanging="144"/>
      </w:pPr>
      <w:rPr>
        <w:rFonts w:hint="default"/>
        <w:lang w:val="en-US" w:eastAsia="en-US" w:bidi="ar-SA"/>
      </w:rPr>
    </w:lvl>
    <w:lvl w:ilvl="5">
      <w:start w:val="0"/>
      <w:numFmt w:val="bullet"/>
      <w:lvlText w:val="•"/>
      <w:lvlJc w:val="left"/>
      <w:pPr>
        <w:ind w:left="3455" w:hanging="144"/>
      </w:pPr>
      <w:rPr>
        <w:rFonts w:hint="default"/>
        <w:lang w:val="en-US" w:eastAsia="en-US" w:bidi="ar-SA"/>
      </w:rPr>
    </w:lvl>
    <w:lvl w:ilvl="6">
      <w:start w:val="0"/>
      <w:numFmt w:val="bullet"/>
      <w:lvlText w:val="•"/>
      <w:lvlJc w:val="left"/>
      <w:pPr>
        <w:ind w:left="4179" w:hanging="144"/>
      </w:pPr>
      <w:rPr>
        <w:rFonts w:hint="default"/>
        <w:lang w:val="en-US" w:eastAsia="en-US" w:bidi="ar-SA"/>
      </w:rPr>
    </w:lvl>
    <w:lvl w:ilvl="7">
      <w:start w:val="0"/>
      <w:numFmt w:val="bullet"/>
      <w:lvlText w:val="•"/>
      <w:lvlJc w:val="left"/>
      <w:pPr>
        <w:ind w:left="4903"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306">
    <w:nsid w:val="70541D69"/>
    <w:multiLevelType w:val="hybridMultilevel"/>
    <w:tmpl w:val="D9BEE76E"/>
    <w:lvl w:ilvl="0">
      <w:start w:val="13"/>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307">
    <w:nsid w:val="706B16EE"/>
    <w:multiLevelType w:val="hybridMultilevel"/>
    <w:tmpl w:val="B51467C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08">
    <w:nsid w:val="70971372"/>
    <w:multiLevelType w:val="hybridMultilevel"/>
    <w:tmpl w:val="774C3B26"/>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309">
    <w:nsid w:val="70A52E0C"/>
    <w:multiLevelType w:val="hybridMultilevel"/>
    <w:tmpl w:val="90EAD792"/>
    <w:lvl w:ilvl="0">
      <w:start w:val="0"/>
      <w:numFmt w:val="bullet"/>
      <w:lvlText w:val=""/>
      <w:lvlJc w:val="left"/>
      <w:pPr>
        <w:ind w:left="123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310">
    <w:nsid w:val="70B645CC"/>
    <w:multiLevelType w:val="hybridMultilevel"/>
    <w:tmpl w:val="D5FCC502"/>
    <w:lvl w:ilvl="0">
      <w:start w:val="3"/>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311">
    <w:nsid w:val="710C258E"/>
    <w:multiLevelType w:val="hybridMultilevel"/>
    <w:tmpl w:val="CC0A47CC"/>
    <w:lvl w:ilvl="0">
      <w:start w:val="2"/>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86" w:hanging="144"/>
      </w:pPr>
      <w:rPr>
        <w:rFonts w:hint="default"/>
        <w:lang w:val="en-US" w:eastAsia="en-US" w:bidi="ar-SA"/>
      </w:rPr>
    </w:lvl>
    <w:lvl w:ilvl="4">
      <w:start w:val="0"/>
      <w:numFmt w:val="bullet"/>
      <w:lvlText w:val="•"/>
      <w:lvlJc w:val="left"/>
      <w:pPr>
        <w:ind w:left="2910" w:hanging="144"/>
      </w:pPr>
      <w:rPr>
        <w:rFonts w:hint="default"/>
        <w:lang w:val="en-US" w:eastAsia="en-US" w:bidi="ar-SA"/>
      </w:rPr>
    </w:lvl>
    <w:lvl w:ilvl="5">
      <w:start w:val="0"/>
      <w:numFmt w:val="bullet"/>
      <w:lvlText w:val="•"/>
      <w:lvlJc w:val="left"/>
      <w:pPr>
        <w:ind w:left="3533" w:hanging="144"/>
      </w:pPr>
      <w:rPr>
        <w:rFonts w:hint="default"/>
        <w:lang w:val="en-US" w:eastAsia="en-US" w:bidi="ar-SA"/>
      </w:rPr>
    </w:lvl>
    <w:lvl w:ilvl="6">
      <w:start w:val="0"/>
      <w:numFmt w:val="bullet"/>
      <w:lvlText w:val="•"/>
      <w:lvlJc w:val="left"/>
      <w:pPr>
        <w:ind w:left="4156" w:hanging="144"/>
      </w:pPr>
      <w:rPr>
        <w:rFonts w:hint="default"/>
        <w:lang w:val="en-US" w:eastAsia="en-US" w:bidi="ar-SA"/>
      </w:rPr>
    </w:lvl>
    <w:lvl w:ilvl="7">
      <w:start w:val="0"/>
      <w:numFmt w:val="bullet"/>
      <w:lvlText w:val="•"/>
      <w:lvlJc w:val="left"/>
      <w:pPr>
        <w:ind w:left="4780" w:hanging="144"/>
      </w:pPr>
      <w:rPr>
        <w:rFonts w:hint="default"/>
        <w:lang w:val="en-US" w:eastAsia="en-US" w:bidi="ar-SA"/>
      </w:rPr>
    </w:lvl>
    <w:lvl w:ilvl="8">
      <w:start w:val="0"/>
      <w:numFmt w:val="bullet"/>
      <w:lvlText w:val="•"/>
      <w:lvlJc w:val="left"/>
      <w:pPr>
        <w:ind w:left="5403" w:hanging="144"/>
      </w:pPr>
      <w:rPr>
        <w:rFonts w:hint="default"/>
        <w:lang w:val="en-US" w:eastAsia="en-US" w:bidi="ar-SA"/>
      </w:rPr>
    </w:lvl>
  </w:abstractNum>
  <w:abstractNum w:abstractNumId="312">
    <w:nsid w:val="718A0060"/>
    <w:multiLevelType w:val="hybridMultilevel"/>
    <w:tmpl w:val="3A38C810"/>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313">
    <w:nsid w:val="72027C6D"/>
    <w:multiLevelType w:val="hybridMultilevel"/>
    <w:tmpl w:val="5A0A8FA0"/>
    <w:lvl w:ilvl="0">
      <w:start w:val="4"/>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314">
    <w:nsid w:val="72062861"/>
    <w:multiLevelType w:val="hybridMultilevel"/>
    <w:tmpl w:val="74204D1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15">
    <w:nsid w:val="725C0FB0"/>
    <w:multiLevelType w:val="hybridMultilevel"/>
    <w:tmpl w:val="F5CC4D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6">
    <w:nsid w:val="72C36BB8"/>
    <w:multiLevelType w:val="hybridMultilevel"/>
    <w:tmpl w:val="793C5FB2"/>
    <w:lvl w:ilvl="0">
      <w:start w:val="4"/>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317">
    <w:nsid w:val="732119CC"/>
    <w:multiLevelType w:val="multilevel"/>
    <w:tmpl w:val="D7E89E2C"/>
    <w:lvl w:ilvl="0">
      <w:start w:val="2"/>
      <w:numFmt w:val="decimal"/>
      <w:lvlText w:val="%1"/>
      <w:lvlJc w:val="left"/>
      <w:pPr>
        <w:ind w:left="1180" w:hanging="716"/>
      </w:pPr>
      <w:rPr>
        <w:rFonts w:hint="default"/>
        <w:lang w:val="en-US" w:eastAsia="en-US" w:bidi="ar-SA"/>
      </w:rPr>
    </w:lvl>
    <w:lvl w:ilvl="1">
      <w:start w:val="0"/>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70" w:hanging="70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06"/>
      </w:pPr>
      <w:rPr>
        <w:rFonts w:hint="default"/>
        <w:lang w:val="en-US" w:eastAsia="en-US" w:bidi="ar-SA"/>
      </w:rPr>
    </w:lvl>
    <w:lvl w:ilvl="4">
      <w:start w:val="0"/>
      <w:numFmt w:val="bullet"/>
      <w:lvlText w:val="•"/>
      <w:lvlJc w:val="left"/>
      <w:pPr>
        <w:ind w:left="4948" w:hanging="706"/>
      </w:pPr>
      <w:rPr>
        <w:rFonts w:hint="default"/>
        <w:lang w:val="en-US" w:eastAsia="en-US" w:bidi="ar-SA"/>
      </w:rPr>
    </w:lvl>
    <w:lvl w:ilvl="5">
      <w:start w:val="0"/>
      <w:numFmt w:val="bullet"/>
      <w:lvlText w:val="•"/>
      <w:lvlJc w:val="left"/>
      <w:pPr>
        <w:ind w:left="5890" w:hanging="706"/>
      </w:pPr>
      <w:rPr>
        <w:rFonts w:hint="default"/>
        <w:lang w:val="en-US" w:eastAsia="en-US" w:bidi="ar-SA"/>
      </w:rPr>
    </w:lvl>
    <w:lvl w:ilvl="6">
      <w:start w:val="0"/>
      <w:numFmt w:val="bullet"/>
      <w:lvlText w:val="•"/>
      <w:lvlJc w:val="left"/>
      <w:pPr>
        <w:ind w:left="6832" w:hanging="706"/>
      </w:pPr>
      <w:rPr>
        <w:rFonts w:hint="default"/>
        <w:lang w:val="en-US" w:eastAsia="en-US" w:bidi="ar-SA"/>
      </w:rPr>
    </w:lvl>
    <w:lvl w:ilvl="7">
      <w:start w:val="0"/>
      <w:numFmt w:val="bullet"/>
      <w:lvlText w:val="•"/>
      <w:lvlJc w:val="left"/>
      <w:pPr>
        <w:ind w:left="7774" w:hanging="706"/>
      </w:pPr>
      <w:rPr>
        <w:rFonts w:hint="default"/>
        <w:lang w:val="en-US" w:eastAsia="en-US" w:bidi="ar-SA"/>
      </w:rPr>
    </w:lvl>
    <w:lvl w:ilvl="8">
      <w:start w:val="0"/>
      <w:numFmt w:val="bullet"/>
      <w:lvlText w:val="•"/>
      <w:lvlJc w:val="left"/>
      <w:pPr>
        <w:ind w:left="8716" w:hanging="706"/>
      </w:pPr>
      <w:rPr>
        <w:rFonts w:hint="default"/>
        <w:lang w:val="en-US" w:eastAsia="en-US" w:bidi="ar-SA"/>
      </w:rPr>
    </w:lvl>
  </w:abstractNum>
  <w:abstractNum w:abstractNumId="318">
    <w:nsid w:val="750F1874"/>
    <w:multiLevelType w:val="hybridMultilevel"/>
    <w:tmpl w:val="C374F000"/>
    <w:lvl w:ilvl="0">
      <w:start w:val="0"/>
      <w:numFmt w:val="bullet"/>
      <w:lvlText w:val=""/>
      <w:lvlJc w:val="left"/>
      <w:pPr>
        <w:ind w:left="123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319">
    <w:nsid w:val="761B484B"/>
    <w:multiLevelType w:val="hybridMultilevel"/>
    <w:tmpl w:val="3E02258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20">
    <w:nsid w:val="7669618D"/>
    <w:multiLevelType w:val="hybridMultilevel"/>
    <w:tmpl w:val="3E548120"/>
    <w:lvl w:ilvl="0">
      <w:start w:val="0"/>
      <w:numFmt w:val="bullet"/>
      <w:lvlText w:val=""/>
      <w:lvlJc w:val="left"/>
      <w:pPr>
        <w:ind w:left="479" w:hanging="42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420"/>
      </w:pPr>
      <w:rPr>
        <w:rFonts w:hint="default"/>
        <w:lang w:val="en-US" w:eastAsia="en-US" w:bidi="ar-SA"/>
      </w:rPr>
    </w:lvl>
    <w:lvl w:ilvl="2">
      <w:start w:val="0"/>
      <w:numFmt w:val="bullet"/>
      <w:lvlText w:val="•"/>
      <w:lvlJc w:val="left"/>
      <w:pPr>
        <w:ind w:left="813" w:hanging="420"/>
      </w:pPr>
      <w:rPr>
        <w:rFonts w:hint="default"/>
        <w:lang w:val="en-US" w:eastAsia="en-US" w:bidi="ar-SA"/>
      </w:rPr>
    </w:lvl>
    <w:lvl w:ilvl="3">
      <w:start w:val="0"/>
      <w:numFmt w:val="bullet"/>
      <w:lvlText w:val="•"/>
      <w:lvlJc w:val="left"/>
      <w:pPr>
        <w:ind w:left="979" w:hanging="420"/>
      </w:pPr>
      <w:rPr>
        <w:rFonts w:hint="default"/>
        <w:lang w:val="en-US" w:eastAsia="en-US" w:bidi="ar-SA"/>
      </w:rPr>
    </w:lvl>
    <w:lvl w:ilvl="4">
      <w:start w:val="0"/>
      <w:numFmt w:val="bullet"/>
      <w:lvlText w:val="•"/>
      <w:lvlJc w:val="left"/>
      <w:pPr>
        <w:ind w:left="1146" w:hanging="420"/>
      </w:pPr>
      <w:rPr>
        <w:rFonts w:hint="default"/>
        <w:lang w:val="en-US" w:eastAsia="en-US" w:bidi="ar-SA"/>
      </w:rPr>
    </w:lvl>
    <w:lvl w:ilvl="5">
      <w:start w:val="0"/>
      <w:numFmt w:val="bullet"/>
      <w:lvlText w:val="•"/>
      <w:lvlJc w:val="left"/>
      <w:pPr>
        <w:ind w:left="1312" w:hanging="420"/>
      </w:pPr>
      <w:rPr>
        <w:rFonts w:hint="default"/>
        <w:lang w:val="en-US" w:eastAsia="en-US" w:bidi="ar-SA"/>
      </w:rPr>
    </w:lvl>
    <w:lvl w:ilvl="6">
      <w:start w:val="0"/>
      <w:numFmt w:val="bullet"/>
      <w:lvlText w:val="•"/>
      <w:lvlJc w:val="left"/>
      <w:pPr>
        <w:ind w:left="1479" w:hanging="420"/>
      </w:pPr>
      <w:rPr>
        <w:rFonts w:hint="default"/>
        <w:lang w:val="en-US" w:eastAsia="en-US" w:bidi="ar-SA"/>
      </w:rPr>
    </w:lvl>
    <w:lvl w:ilvl="7">
      <w:start w:val="0"/>
      <w:numFmt w:val="bullet"/>
      <w:lvlText w:val="•"/>
      <w:lvlJc w:val="left"/>
      <w:pPr>
        <w:ind w:left="1645" w:hanging="420"/>
      </w:pPr>
      <w:rPr>
        <w:rFonts w:hint="default"/>
        <w:lang w:val="en-US" w:eastAsia="en-US" w:bidi="ar-SA"/>
      </w:rPr>
    </w:lvl>
    <w:lvl w:ilvl="8">
      <w:start w:val="0"/>
      <w:numFmt w:val="bullet"/>
      <w:lvlText w:val="•"/>
      <w:lvlJc w:val="left"/>
      <w:pPr>
        <w:ind w:left="1812" w:hanging="420"/>
      </w:pPr>
      <w:rPr>
        <w:rFonts w:hint="default"/>
        <w:lang w:val="en-US" w:eastAsia="en-US" w:bidi="ar-SA"/>
      </w:rPr>
    </w:lvl>
  </w:abstractNum>
  <w:abstractNum w:abstractNumId="321">
    <w:nsid w:val="775432E6"/>
    <w:multiLevelType w:val="hybridMultilevel"/>
    <w:tmpl w:val="D92CE8C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22">
    <w:nsid w:val="77D448C0"/>
    <w:multiLevelType w:val="hybridMultilevel"/>
    <w:tmpl w:val="86A261D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23">
    <w:nsid w:val="77FE2B95"/>
    <w:multiLevelType w:val="hybridMultilevel"/>
    <w:tmpl w:val="3E301076"/>
    <w:lvl w:ilvl="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9" w:hanging="144"/>
      </w:pPr>
      <w:rPr>
        <w:rFonts w:hint="default"/>
        <w:lang w:val="en-US" w:eastAsia="en-US" w:bidi="ar-SA"/>
      </w:rPr>
    </w:lvl>
    <w:lvl w:ilvl="3">
      <w:start w:val="0"/>
      <w:numFmt w:val="bullet"/>
      <w:lvlText w:val="•"/>
      <w:lvlJc w:val="left"/>
      <w:pPr>
        <w:ind w:left="1858" w:hanging="144"/>
      </w:pPr>
      <w:rPr>
        <w:rFonts w:hint="default"/>
        <w:lang w:val="en-US" w:eastAsia="en-US" w:bidi="ar-SA"/>
      </w:rPr>
    </w:lvl>
    <w:lvl w:ilvl="4">
      <w:start w:val="0"/>
      <w:numFmt w:val="bullet"/>
      <w:lvlText w:val="•"/>
      <w:lvlJc w:val="left"/>
      <w:pPr>
        <w:ind w:left="2427" w:hanging="144"/>
      </w:pPr>
      <w:rPr>
        <w:rFonts w:hint="default"/>
        <w:lang w:val="en-US" w:eastAsia="en-US" w:bidi="ar-SA"/>
      </w:rPr>
    </w:lvl>
    <w:lvl w:ilvl="5">
      <w:start w:val="0"/>
      <w:numFmt w:val="bullet"/>
      <w:lvlText w:val="•"/>
      <w:lvlJc w:val="left"/>
      <w:pPr>
        <w:ind w:left="2996" w:hanging="144"/>
      </w:pPr>
      <w:rPr>
        <w:rFonts w:hint="default"/>
        <w:lang w:val="en-US" w:eastAsia="en-US" w:bidi="ar-SA"/>
      </w:rPr>
    </w:lvl>
    <w:lvl w:ilvl="6">
      <w:start w:val="0"/>
      <w:numFmt w:val="bullet"/>
      <w:lvlText w:val="•"/>
      <w:lvlJc w:val="left"/>
      <w:pPr>
        <w:ind w:left="3565" w:hanging="144"/>
      </w:pPr>
      <w:rPr>
        <w:rFonts w:hint="default"/>
        <w:lang w:val="en-US" w:eastAsia="en-US" w:bidi="ar-SA"/>
      </w:rPr>
    </w:lvl>
    <w:lvl w:ilvl="7">
      <w:start w:val="0"/>
      <w:numFmt w:val="bullet"/>
      <w:lvlText w:val="•"/>
      <w:lvlJc w:val="left"/>
      <w:pPr>
        <w:ind w:left="4134" w:hanging="144"/>
      </w:pPr>
      <w:rPr>
        <w:rFonts w:hint="default"/>
        <w:lang w:val="en-US" w:eastAsia="en-US" w:bidi="ar-SA"/>
      </w:rPr>
    </w:lvl>
    <w:lvl w:ilvl="8">
      <w:start w:val="0"/>
      <w:numFmt w:val="bullet"/>
      <w:lvlText w:val="•"/>
      <w:lvlJc w:val="left"/>
      <w:pPr>
        <w:ind w:left="4703" w:hanging="144"/>
      </w:pPr>
      <w:rPr>
        <w:rFonts w:hint="default"/>
        <w:lang w:val="en-US" w:eastAsia="en-US" w:bidi="ar-SA"/>
      </w:rPr>
    </w:lvl>
  </w:abstractNum>
  <w:abstractNum w:abstractNumId="324">
    <w:nsid w:val="781C20F4"/>
    <w:multiLevelType w:val="hybridMultilevel"/>
    <w:tmpl w:val="EE24781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25">
    <w:nsid w:val="785239FA"/>
    <w:multiLevelType w:val="hybridMultilevel"/>
    <w:tmpl w:val="DF26792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26">
    <w:nsid w:val="789A03DC"/>
    <w:multiLevelType w:val="hybridMultilevel"/>
    <w:tmpl w:val="5F744AE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27">
    <w:nsid w:val="79451A7F"/>
    <w:multiLevelType w:val="hybridMultilevel"/>
    <w:tmpl w:val="4D0670B8"/>
    <w:lvl w:ilvl="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05" w:hanging="144"/>
      </w:pPr>
      <w:rPr>
        <w:rFonts w:hint="default"/>
        <w:lang w:val="en-US" w:eastAsia="en-US" w:bidi="ar-SA"/>
      </w:rPr>
    </w:lvl>
    <w:lvl w:ilvl="3">
      <w:start w:val="0"/>
      <w:numFmt w:val="bullet"/>
      <w:lvlText w:val="•"/>
      <w:lvlJc w:val="left"/>
      <w:pPr>
        <w:ind w:left="2497" w:hanging="144"/>
      </w:pPr>
      <w:rPr>
        <w:rFonts w:hint="default"/>
        <w:lang w:val="en-US" w:eastAsia="en-US" w:bidi="ar-SA"/>
      </w:rPr>
    </w:lvl>
    <w:lvl w:ilvl="4">
      <w:start w:val="0"/>
      <w:numFmt w:val="bullet"/>
      <w:lvlText w:val="•"/>
      <w:lvlJc w:val="left"/>
      <w:pPr>
        <w:ind w:left="3090"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275" w:hanging="144"/>
      </w:pPr>
      <w:rPr>
        <w:rFonts w:hint="default"/>
        <w:lang w:val="en-US" w:eastAsia="en-US" w:bidi="ar-SA"/>
      </w:rPr>
    </w:lvl>
    <w:lvl w:ilvl="7">
      <w:start w:val="0"/>
      <w:numFmt w:val="bullet"/>
      <w:lvlText w:val="•"/>
      <w:lvlJc w:val="left"/>
      <w:pPr>
        <w:ind w:left="4867" w:hanging="144"/>
      </w:pPr>
      <w:rPr>
        <w:rFonts w:hint="default"/>
        <w:lang w:val="en-US" w:eastAsia="en-US" w:bidi="ar-SA"/>
      </w:rPr>
    </w:lvl>
    <w:lvl w:ilvl="8">
      <w:start w:val="0"/>
      <w:numFmt w:val="bullet"/>
      <w:lvlText w:val="•"/>
      <w:lvlJc w:val="left"/>
      <w:pPr>
        <w:ind w:left="5460" w:hanging="144"/>
      </w:pPr>
      <w:rPr>
        <w:rFonts w:hint="default"/>
        <w:lang w:val="en-US" w:eastAsia="en-US" w:bidi="ar-SA"/>
      </w:rPr>
    </w:lvl>
  </w:abstractNum>
  <w:abstractNum w:abstractNumId="328">
    <w:nsid w:val="79563C85"/>
    <w:multiLevelType w:val="hybridMultilevel"/>
    <w:tmpl w:val="F4481D2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370" w:hanging="360"/>
      </w:pPr>
      <w:rPr>
        <w:rFonts w:hint="default"/>
        <w:lang w:val="en-US" w:eastAsia="en-US" w:bidi="ar-SA"/>
      </w:rPr>
    </w:lvl>
    <w:lvl w:ilvl="4">
      <w:start w:val="0"/>
      <w:numFmt w:val="bullet"/>
      <w:lvlText w:val="•"/>
      <w:lvlJc w:val="left"/>
      <w:pPr>
        <w:ind w:left="2955" w:hanging="360"/>
      </w:pPr>
      <w:rPr>
        <w:rFonts w:hint="default"/>
        <w:lang w:val="en-US" w:eastAsia="en-US" w:bidi="ar-SA"/>
      </w:rPr>
    </w:lvl>
    <w:lvl w:ilvl="5">
      <w:start w:val="0"/>
      <w:numFmt w:val="bullet"/>
      <w:lvlText w:val="•"/>
      <w:lvlJc w:val="left"/>
      <w:pPr>
        <w:ind w:left="3540" w:hanging="360"/>
      </w:pPr>
      <w:rPr>
        <w:rFonts w:hint="default"/>
        <w:lang w:val="en-US" w:eastAsia="en-US" w:bidi="ar-SA"/>
      </w:rPr>
    </w:lvl>
    <w:lvl w:ilvl="6">
      <w:start w:val="0"/>
      <w:numFmt w:val="bullet"/>
      <w:lvlText w:val="•"/>
      <w:lvlJc w:val="left"/>
      <w:pPr>
        <w:ind w:left="4125" w:hanging="360"/>
      </w:pPr>
      <w:rPr>
        <w:rFonts w:hint="default"/>
        <w:lang w:val="en-US" w:eastAsia="en-US" w:bidi="ar-SA"/>
      </w:rPr>
    </w:lvl>
    <w:lvl w:ilvl="7">
      <w:start w:val="0"/>
      <w:numFmt w:val="bullet"/>
      <w:lvlText w:val="•"/>
      <w:lvlJc w:val="left"/>
      <w:pPr>
        <w:ind w:left="4710" w:hanging="360"/>
      </w:pPr>
      <w:rPr>
        <w:rFonts w:hint="default"/>
        <w:lang w:val="en-US" w:eastAsia="en-US" w:bidi="ar-SA"/>
      </w:rPr>
    </w:lvl>
    <w:lvl w:ilvl="8">
      <w:start w:val="0"/>
      <w:numFmt w:val="bullet"/>
      <w:lvlText w:val="•"/>
      <w:lvlJc w:val="left"/>
      <w:pPr>
        <w:ind w:left="5295" w:hanging="360"/>
      </w:pPr>
      <w:rPr>
        <w:rFonts w:hint="default"/>
        <w:lang w:val="en-US" w:eastAsia="en-US" w:bidi="ar-SA"/>
      </w:rPr>
    </w:lvl>
  </w:abstractNum>
  <w:abstractNum w:abstractNumId="329">
    <w:nsid w:val="7989595A"/>
    <w:multiLevelType w:val="hybridMultilevel"/>
    <w:tmpl w:val="53126C2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0">
    <w:nsid w:val="798A7355"/>
    <w:multiLevelType w:val="hybridMultilevel"/>
    <w:tmpl w:val="BA2E06E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1">
    <w:nsid w:val="79B44D54"/>
    <w:multiLevelType w:val="hybridMultilevel"/>
    <w:tmpl w:val="B04272D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2">
    <w:nsid w:val="79C67E93"/>
    <w:multiLevelType w:val="hybridMultilevel"/>
    <w:tmpl w:val="51A69C3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3">
    <w:nsid w:val="79C83E16"/>
    <w:multiLevelType w:val="hybridMultilevel"/>
    <w:tmpl w:val="55B4529E"/>
    <w:lvl w:ilvl="0">
      <w:start w:val="1"/>
      <w:numFmt w:val="decimal"/>
      <w:lvlText w:val="%1."/>
      <w:lvlJc w:val="left"/>
      <w:pPr>
        <w:ind w:left="436" w:hanging="360"/>
      </w:pPr>
      <w:rPr>
        <w:rFonts w:hint="default"/>
      </w:rPr>
    </w:lvl>
    <w:lvl w:ilvl="1" w:tentative="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334">
    <w:nsid w:val="7A0B3C22"/>
    <w:multiLevelType w:val="hybridMultilevel"/>
    <w:tmpl w:val="3E2EC0EE"/>
    <w:lvl w:ilvl="0">
      <w:start w:val="8"/>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335">
    <w:nsid w:val="7AA262DA"/>
    <w:multiLevelType w:val="hybridMultilevel"/>
    <w:tmpl w:val="3716A03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6">
    <w:nsid w:val="7ADA4E49"/>
    <w:multiLevelType w:val="hybridMultilevel"/>
    <w:tmpl w:val="1944C90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7">
    <w:nsid w:val="7AEC7109"/>
    <w:multiLevelType w:val="hybridMultilevel"/>
    <w:tmpl w:val="8286F15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38">
    <w:nsid w:val="7AF83DA9"/>
    <w:multiLevelType w:val="hybridMultilevel"/>
    <w:tmpl w:val="94EE0E5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9">
    <w:nsid w:val="7B7D33D6"/>
    <w:multiLevelType w:val="hybridMultilevel"/>
    <w:tmpl w:val="A9465B32"/>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340">
    <w:nsid w:val="7C0F2E22"/>
    <w:multiLevelType w:val="hybridMultilevel"/>
    <w:tmpl w:val="F3E2D366"/>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341">
    <w:nsid w:val="7C2731EE"/>
    <w:multiLevelType w:val="hybridMultilevel"/>
    <w:tmpl w:val="59A20FF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42">
    <w:nsid w:val="7C701FD8"/>
    <w:multiLevelType w:val="hybridMultilevel"/>
    <w:tmpl w:val="B25A9B74"/>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343">
    <w:nsid w:val="7D1C0065"/>
    <w:multiLevelType w:val="hybridMultilevel"/>
    <w:tmpl w:val="A02E719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44">
    <w:nsid w:val="7D1D199C"/>
    <w:multiLevelType w:val="hybridMultilevel"/>
    <w:tmpl w:val="5EE2726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45">
    <w:nsid w:val="7D446BE3"/>
    <w:multiLevelType w:val="hybridMultilevel"/>
    <w:tmpl w:val="5DB67E04"/>
    <w:lvl w:ilvl="0">
      <w:start w:val="4"/>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346">
    <w:nsid w:val="7D532325"/>
    <w:multiLevelType w:val="hybridMultilevel"/>
    <w:tmpl w:val="0546B6DE"/>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370" w:hanging="360"/>
      </w:pPr>
      <w:rPr>
        <w:rFonts w:hint="default"/>
        <w:lang w:val="en-US" w:eastAsia="en-US" w:bidi="ar-SA"/>
      </w:rPr>
    </w:lvl>
    <w:lvl w:ilvl="4">
      <w:start w:val="0"/>
      <w:numFmt w:val="bullet"/>
      <w:lvlText w:val="•"/>
      <w:lvlJc w:val="left"/>
      <w:pPr>
        <w:ind w:left="2955" w:hanging="360"/>
      </w:pPr>
      <w:rPr>
        <w:rFonts w:hint="default"/>
        <w:lang w:val="en-US" w:eastAsia="en-US" w:bidi="ar-SA"/>
      </w:rPr>
    </w:lvl>
    <w:lvl w:ilvl="5">
      <w:start w:val="0"/>
      <w:numFmt w:val="bullet"/>
      <w:lvlText w:val="•"/>
      <w:lvlJc w:val="left"/>
      <w:pPr>
        <w:ind w:left="3540" w:hanging="360"/>
      </w:pPr>
      <w:rPr>
        <w:rFonts w:hint="default"/>
        <w:lang w:val="en-US" w:eastAsia="en-US" w:bidi="ar-SA"/>
      </w:rPr>
    </w:lvl>
    <w:lvl w:ilvl="6">
      <w:start w:val="0"/>
      <w:numFmt w:val="bullet"/>
      <w:lvlText w:val="•"/>
      <w:lvlJc w:val="left"/>
      <w:pPr>
        <w:ind w:left="4125" w:hanging="360"/>
      </w:pPr>
      <w:rPr>
        <w:rFonts w:hint="default"/>
        <w:lang w:val="en-US" w:eastAsia="en-US" w:bidi="ar-SA"/>
      </w:rPr>
    </w:lvl>
    <w:lvl w:ilvl="7">
      <w:start w:val="0"/>
      <w:numFmt w:val="bullet"/>
      <w:lvlText w:val="•"/>
      <w:lvlJc w:val="left"/>
      <w:pPr>
        <w:ind w:left="4710" w:hanging="360"/>
      </w:pPr>
      <w:rPr>
        <w:rFonts w:hint="default"/>
        <w:lang w:val="en-US" w:eastAsia="en-US" w:bidi="ar-SA"/>
      </w:rPr>
    </w:lvl>
    <w:lvl w:ilvl="8">
      <w:start w:val="0"/>
      <w:numFmt w:val="bullet"/>
      <w:lvlText w:val="•"/>
      <w:lvlJc w:val="left"/>
      <w:pPr>
        <w:ind w:left="5295" w:hanging="360"/>
      </w:pPr>
      <w:rPr>
        <w:rFonts w:hint="default"/>
        <w:lang w:val="en-US" w:eastAsia="en-US" w:bidi="ar-SA"/>
      </w:rPr>
    </w:lvl>
  </w:abstractNum>
  <w:abstractNum w:abstractNumId="347">
    <w:nsid w:val="7DAD1B8A"/>
    <w:multiLevelType w:val="hybridMultilevel"/>
    <w:tmpl w:val="457ACCB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48">
    <w:nsid w:val="7DD763D0"/>
    <w:multiLevelType w:val="hybridMultilevel"/>
    <w:tmpl w:val="E02237A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49">
    <w:nsid w:val="7E3B76E9"/>
    <w:multiLevelType w:val="multilevel"/>
    <w:tmpl w:val="419C58CC"/>
    <w:lvl w:ilvl="0">
      <w:start w:val="2"/>
      <w:numFmt w:val="decimal"/>
      <w:lvlText w:val="%1"/>
      <w:lvlJc w:val="left"/>
      <w:pPr>
        <w:ind w:left="1180" w:hanging="716"/>
      </w:pPr>
      <w:rPr>
        <w:rFonts w:hint="default"/>
        <w:lang w:val="en-US" w:eastAsia="en-US" w:bidi="ar-SA"/>
      </w:rPr>
    </w:lvl>
    <w:lvl w:ilvl="1">
      <w:start w:val="0"/>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70" w:hanging="70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06"/>
      </w:pPr>
      <w:rPr>
        <w:rFonts w:hint="default"/>
        <w:lang w:val="en-US" w:eastAsia="en-US" w:bidi="ar-SA"/>
      </w:rPr>
    </w:lvl>
    <w:lvl w:ilvl="4">
      <w:start w:val="0"/>
      <w:numFmt w:val="bullet"/>
      <w:lvlText w:val="•"/>
      <w:lvlJc w:val="left"/>
      <w:pPr>
        <w:ind w:left="4948" w:hanging="706"/>
      </w:pPr>
      <w:rPr>
        <w:rFonts w:hint="default"/>
        <w:lang w:val="en-US" w:eastAsia="en-US" w:bidi="ar-SA"/>
      </w:rPr>
    </w:lvl>
    <w:lvl w:ilvl="5">
      <w:start w:val="0"/>
      <w:numFmt w:val="bullet"/>
      <w:lvlText w:val="•"/>
      <w:lvlJc w:val="left"/>
      <w:pPr>
        <w:ind w:left="5890" w:hanging="706"/>
      </w:pPr>
      <w:rPr>
        <w:rFonts w:hint="default"/>
        <w:lang w:val="en-US" w:eastAsia="en-US" w:bidi="ar-SA"/>
      </w:rPr>
    </w:lvl>
    <w:lvl w:ilvl="6">
      <w:start w:val="0"/>
      <w:numFmt w:val="bullet"/>
      <w:lvlText w:val="•"/>
      <w:lvlJc w:val="left"/>
      <w:pPr>
        <w:ind w:left="6832" w:hanging="706"/>
      </w:pPr>
      <w:rPr>
        <w:rFonts w:hint="default"/>
        <w:lang w:val="en-US" w:eastAsia="en-US" w:bidi="ar-SA"/>
      </w:rPr>
    </w:lvl>
    <w:lvl w:ilvl="7">
      <w:start w:val="0"/>
      <w:numFmt w:val="bullet"/>
      <w:lvlText w:val="•"/>
      <w:lvlJc w:val="left"/>
      <w:pPr>
        <w:ind w:left="7774" w:hanging="706"/>
      </w:pPr>
      <w:rPr>
        <w:rFonts w:hint="default"/>
        <w:lang w:val="en-US" w:eastAsia="en-US" w:bidi="ar-SA"/>
      </w:rPr>
    </w:lvl>
    <w:lvl w:ilvl="8">
      <w:start w:val="0"/>
      <w:numFmt w:val="bullet"/>
      <w:lvlText w:val="•"/>
      <w:lvlJc w:val="left"/>
      <w:pPr>
        <w:ind w:left="8716" w:hanging="706"/>
      </w:pPr>
      <w:rPr>
        <w:rFonts w:hint="default"/>
        <w:lang w:val="en-US" w:eastAsia="en-US" w:bidi="ar-SA"/>
      </w:rPr>
    </w:lvl>
  </w:abstractNum>
  <w:abstractNum w:abstractNumId="350">
    <w:nsid w:val="7E420D55"/>
    <w:multiLevelType w:val="hybridMultilevel"/>
    <w:tmpl w:val="70E213B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51">
    <w:nsid w:val="7F11753E"/>
    <w:multiLevelType w:val="hybridMultilevel"/>
    <w:tmpl w:val="35624228"/>
    <w:lvl w:ilvl="0">
      <w:start w:val="0"/>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465" w:hanging="360"/>
      </w:pPr>
      <w:rPr>
        <w:rFonts w:hint="default"/>
        <w:lang w:val="en-US" w:eastAsia="en-US" w:bidi="ar-SA"/>
      </w:rPr>
    </w:lvl>
    <w:lvl w:ilvl="3">
      <w:start w:val="0"/>
      <w:numFmt w:val="bullet"/>
      <w:lvlText w:val="•"/>
      <w:lvlJc w:val="left"/>
      <w:pPr>
        <w:ind w:left="2090" w:hanging="360"/>
      </w:pPr>
      <w:rPr>
        <w:rFonts w:hint="default"/>
        <w:lang w:val="en-US" w:eastAsia="en-US" w:bidi="ar-SA"/>
      </w:rPr>
    </w:lvl>
    <w:lvl w:ilvl="4">
      <w:start w:val="0"/>
      <w:numFmt w:val="bullet"/>
      <w:lvlText w:val="•"/>
      <w:lvlJc w:val="left"/>
      <w:pPr>
        <w:ind w:left="2715"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65" w:hanging="360"/>
      </w:pPr>
      <w:rPr>
        <w:rFonts w:hint="default"/>
        <w:lang w:val="en-US" w:eastAsia="en-US" w:bidi="ar-SA"/>
      </w:rPr>
    </w:lvl>
    <w:lvl w:ilvl="7">
      <w:start w:val="0"/>
      <w:numFmt w:val="bullet"/>
      <w:lvlText w:val="•"/>
      <w:lvlJc w:val="left"/>
      <w:pPr>
        <w:ind w:left="4590" w:hanging="360"/>
      </w:pPr>
      <w:rPr>
        <w:rFonts w:hint="default"/>
        <w:lang w:val="en-US" w:eastAsia="en-US" w:bidi="ar-SA"/>
      </w:rPr>
    </w:lvl>
    <w:lvl w:ilvl="8">
      <w:start w:val="0"/>
      <w:numFmt w:val="bullet"/>
      <w:lvlText w:val="•"/>
      <w:lvlJc w:val="left"/>
      <w:pPr>
        <w:ind w:left="5215" w:hanging="360"/>
      </w:pPr>
      <w:rPr>
        <w:rFonts w:hint="default"/>
        <w:lang w:val="en-US" w:eastAsia="en-US" w:bidi="ar-SA"/>
      </w:rPr>
    </w:lvl>
  </w:abstractNum>
  <w:abstractNum w:abstractNumId="352">
    <w:nsid w:val="7F970948"/>
    <w:multiLevelType w:val="hybridMultilevel"/>
    <w:tmpl w:val="79705828"/>
    <w:lvl w:ilvl="0">
      <w:start w:val="5"/>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8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4" w:hanging="144"/>
      </w:pPr>
      <w:rPr>
        <w:rFonts w:hint="default"/>
        <w:lang w:val="en-US" w:eastAsia="en-US" w:bidi="ar-SA"/>
      </w:rPr>
    </w:lvl>
    <w:lvl w:ilvl="3">
      <w:start w:val="0"/>
      <w:numFmt w:val="bullet"/>
      <w:lvlText w:val="•"/>
      <w:lvlJc w:val="left"/>
      <w:pPr>
        <w:ind w:left="1989" w:hanging="144"/>
      </w:pPr>
      <w:rPr>
        <w:rFonts w:hint="default"/>
        <w:lang w:val="en-US" w:eastAsia="en-US" w:bidi="ar-SA"/>
      </w:rPr>
    </w:lvl>
    <w:lvl w:ilvl="4">
      <w:start w:val="0"/>
      <w:numFmt w:val="bullet"/>
      <w:lvlText w:val="•"/>
      <w:lvlJc w:val="left"/>
      <w:pPr>
        <w:ind w:left="2694" w:hanging="144"/>
      </w:pPr>
      <w:rPr>
        <w:rFonts w:hint="default"/>
        <w:lang w:val="en-US" w:eastAsia="en-US" w:bidi="ar-SA"/>
      </w:rPr>
    </w:lvl>
    <w:lvl w:ilvl="5">
      <w:start w:val="0"/>
      <w:numFmt w:val="bullet"/>
      <w:lvlText w:val="•"/>
      <w:lvlJc w:val="left"/>
      <w:pPr>
        <w:ind w:left="3399" w:hanging="144"/>
      </w:pPr>
      <w:rPr>
        <w:rFonts w:hint="default"/>
        <w:lang w:val="en-US" w:eastAsia="en-US" w:bidi="ar-SA"/>
      </w:rPr>
    </w:lvl>
    <w:lvl w:ilvl="6">
      <w:start w:val="0"/>
      <w:numFmt w:val="bullet"/>
      <w:lvlText w:val="•"/>
      <w:lvlJc w:val="left"/>
      <w:pPr>
        <w:ind w:left="4104" w:hanging="144"/>
      </w:pPr>
      <w:rPr>
        <w:rFonts w:hint="default"/>
        <w:lang w:val="en-US" w:eastAsia="en-US" w:bidi="ar-SA"/>
      </w:rPr>
    </w:lvl>
    <w:lvl w:ilvl="7">
      <w:start w:val="0"/>
      <w:numFmt w:val="bullet"/>
      <w:lvlText w:val="•"/>
      <w:lvlJc w:val="left"/>
      <w:pPr>
        <w:ind w:left="4809" w:hanging="144"/>
      </w:pPr>
      <w:rPr>
        <w:rFonts w:hint="default"/>
        <w:lang w:val="en-US" w:eastAsia="en-US" w:bidi="ar-SA"/>
      </w:rPr>
    </w:lvl>
    <w:lvl w:ilvl="8">
      <w:start w:val="0"/>
      <w:numFmt w:val="bullet"/>
      <w:lvlText w:val="•"/>
      <w:lvlJc w:val="left"/>
      <w:pPr>
        <w:ind w:left="5514" w:hanging="144"/>
      </w:pPr>
      <w:rPr>
        <w:rFonts w:hint="default"/>
        <w:lang w:val="en-US" w:eastAsia="en-US" w:bidi="ar-SA"/>
      </w:rPr>
    </w:lvl>
  </w:abstractNum>
  <w:abstractNum w:abstractNumId="353">
    <w:nsid w:val="7F9C476C"/>
    <w:multiLevelType w:val="hybridMultilevel"/>
    <w:tmpl w:val="9C120AC8"/>
    <w:lvl w:ilvl="0">
      <w:start w:val="0"/>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82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num w:numId="1" w16cid:durableId="1580864211">
    <w:abstractNumId w:val="48"/>
  </w:num>
  <w:num w:numId="2" w16cid:durableId="1042906163">
    <w:abstractNumId w:val="331"/>
  </w:num>
  <w:num w:numId="3" w16cid:durableId="164128787">
    <w:abstractNumId w:val="266"/>
  </w:num>
  <w:num w:numId="4" w16cid:durableId="1133131032">
    <w:abstractNumId w:val="30"/>
  </w:num>
  <w:num w:numId="5" w16cid:durableId="1907453251">
    <w:abstractNumId w:val="350"/>
  </w:num>
  <w:num w:numId="6" w16cid:durableId="567031815">
    <w:abstractNumId w:val="322"/>
  </w:num>
  <w:num w:numId="7" w16cid:durableId="2016835846">
    <w:abstractNumId w:val="150"/>
  </w:num>
  <w:num w:numId="8" w16cid:durableId="1360084236">
    <w:abstractNumId w:val="31"/>
  </w:num>
  <w:num w:numId="9" w16cid:durableId="630138042">
    <w:abstractNumId w:val="265"/>
  </w:num>
  <w:num w:numId="10" w16cid:durableId="2133206183">
    <w:abstractNumId w:val="346"/>
  </w:num>
  <w:num w:numId="11" w16cid:durableId="743143069">
    <w:abstractNumId w:val="160"/>
  </w:num>
  <w:num w:numId="12" w16cid:durableId="428892879">
    <w:abstractNumId w:val="131"/>
  </w:num>
  <w:num w:numId="13" w16cid:durableId="972515399">
    <w:abstractNumId w:val="125"/>
  </w:num>
  <w:num w:numId="14" w16cid:durableId="1935093336">
    <w:abstractNumId w:val="281"/>
  </w:num>
  <w:num w:numId="15" w16cid:durableId="852914162">
    <w:abstractNumId w:val="275"/>
  </w:num>
  <w:num w:numId="16" w16cid:durableId="1628779565">
    <w:abstractNumId w:val="301"/>
  </w:num>
  <w:num w:numId="17" w16cid:durableId="1411194078">
    <w:abstractNumId w:val="260"/>
  </w:num>
  <w:num w:numId="18" w16cid:durableId="1854537775">
    <w:abstractNumId w:val="108"/>
  </w:num>
  <w:num w:numId="19" w16cid:durableId="1044872381">
    <w:abstractNumId w:val="24"/>
  </w:num>
  <w:num w:numId="20" w16cid:durableId="156650780">
    <w:abstractNumId w:val="61"/>
  </w:num>
  <w:num w:numId="21" w16cid:durableId="1222406741">
    <w:abstractNumId w:val="70"/>
  </w:num>
  <w:num w:numId="22" w16cid:durableId="1848322516">
    <w:abstractNumId w:val="149"/>
  </w:num>
  <w:num w:numId="23" w16cid:durableId="454103201">
    <w:abstractNumId w:val="105"/>
  </w:num>
  <w:num w:numId="24" w16cid:durableId="900289582">
    <w:abstractNumId w:val="278"/>
  </w:num>
  <w:num w:numId="25" w16cid:durableId="1899391377">
    <w:abstractNumId w:val="324"/>
  </w:num>
  <w:num w:numId="26" w16cid:durableId="1213227681">
    <w:abstractNumId w:val="156"/>
  </w:num>
  <w:num w:numId="27" w16cid:durableId="1336153906">
    <w:abstractNumId w:val="258"/>
  </w:num>
  <w:num w:numId="28" w16cid:durableId="1342006538">
    <w:abstractNumId w:val="178"/>
  </w:num>
  <w:num w:numId="29" w16cid:durableId="891622100">
    <w:abstractNumId w:val="268"/>
  </w:num>
  <w:num w:numId="30" w16cid:durableId="705178573">
    <w:abstractNumId w:val="34"/>
  </w:num>
  <w:num w:numId="31" w16cid:durableId="777330332">
    <w:abstractNumId w:val="27"/>
  </w:num>
  <w:num w:numId="32" w16cid:durableId="1218127778">
    <w:abstractNumId w:val="230"/>
  </w:num>
  <w:num w:numId="33" w16cid:durableId="838153790">
    <w:abstractNumId w:val="147"/>
  </w:num>
  <w:num w:numId="34" w16cid:durableId="1515073045">
    <w:abstractNumId w:val="206"/>
  </w:num>
  <w:num w:numId="35" w16cid:durableId="1666783687">
    <w:abstractNumId w:val="22"/>
  </w:num>
  <w:num w:numId="36" w16cid:durableId="351493898">
    <w:abstractNumId w:val="325"/>
  </w:num>
  <w:num w:numId="37" w16cid:durableId="1246723839">
    <w:abstractNumId w:val="217"/>
  </w:num>
  <w:num w:numId="38" w16cid:durableId="1181895704">
    <w:abstractNumId w:val="11"/>
  </w:num>
  <w:num w:numId="39" w16cid:durableId="1399205440">
    <w:abstractNumId w:val="18"/>
  </w:num>
  <w:num w:numId="40" w16cid:durableId="1353414588">
    <w:abstractNumId w:val="314"/>
  </w:num>
  <w:num w:numId="41" w16cid:durableId="804397529">
    <w:abstractNumId w:val="79"/>
  </w:num>
  <w:num w:numId="42" w16cid:durableId="52626154">
    <w:abstractNumId w:val="307"/>
  </w:num>
  <w:num w:numId="43" w16cid:durableId="1549142775">
    <w:abstractNumId w:val="114"/>
  </w:num>
  <w:num w:numId="44" w16cid:durableId="1972055071">
    <w:abstractNumId w:val="225"/>
  </w:num>
  <w:num w:numId="45" w16cid:durableId="1773359910">
    <w:abstractNumId w:val="348"/>
  </w:num>
  <w:num w:numId="46" w16cid:durableId="1406418549">
    <w:abstractNumId w:val="269"/>
  </w:num>
  <w:num w:numId="47" w16cid:durableId="567770461">
    <w:abstractNumId w:val="35"/>
  </w:num>
  <w:num w:numId="48" w16cid:durableId="1688364419">
    <w:abstractNumId w:val="336"/>
  </w:num>
  <w:num w:numId="49" w16cid:durableId="1984506377">
    <w:abstractNumId w:val="115"/>
  </w:num>
  <w:num w:numId="50" w16cid:durableId="508062103">
    <w:abstractNumId w:val="52"/>
  </w:num>
  <w:num w:numId="51" w16cid:durableId="572156657">
    <w:abstractNumId w:val="5"/>
  </w:num>
  <w:num w:numId="52" w16cid:durableId="1436056587">
    <w:abstractNumId w:val="218"/>
  </w:num>
  <w:num w:numId="53" w16cid:durableId="367148319">
    <w:abstractNumId w:val="152"/>
  </w:num>
  <w:num w:numId="54" w16cid:durableId="493687232">
    <w:abstractNumId w:val="289"/>
  </w:num>
  <w:num w:numId="55" w16cid:durableId="622081771">
    <w:abstractNumId w:val="198"/>
  </w:num>
  <w:num w:numId="56" w16cid:durableId="724180163">
    <w:abstractNumId w:val="153"/>
  </w:num>
  <w:num w:numId="57" w16cid:durableId="1881702184">
    <w:abstractNumId w:val="344"/>
  </w:num>
  <w:num w:numId="58" w16cid:durableId="363558883">
    <w:abstractNumId w:val="351"/>
  </w:num>
  <w:num w:numId="59" w16cid:durableId="1816530488">
    <w:abstractNumId w:val="288"/>
  </w:num>
  <w:num w:numId="60" w16cid:durableId="16124210">
    <w:abstractNumId w:val="124"/>
  </w:num>
  <w:num w:numId="61" w16cid:durableId="1341616545">
    <w:abstractNumId w:val="320"/>
  </w:num>
  <w:num w:numId="62" w16cid:durableId="778723862">
    <w:abstractNumId w:val="222"/>
  </w:num>
  <w:num w:numId="63" w16cid:durableId="144862575">
    <w:abstractNumId w:val="262"/>
  </w:num>
  <w:num w:numId="64" w16cid:durableId="213737544">
    <w:abstractNumId w:val="335"/>
  </w:num>
  <w:num w:numId="65" w16cid:durableId="2117796329">
    <w:abstractNumId w:val="282"/>
  </w:num>
  <w:num w:numId="66" w16cid:durableId="185144762">
    <w:abstractNumId w:val="111"/>
  </w:num>
  <w:num w:numId="67" w16cid:durableId="308754343">
    <w:abstractNumId w:val="55"/>
  </w:num>
  <w:num w:numId="68" w16cid:durableId="142937818">
    <w:abstractNumId w:val="201"/>
  </w:num>
  <w:num w:numId="69" w16cid:durableId="216088727">
    <w:abstractNumId w:val="302"/>
  </w:num>
  <w:num w:numId="70" w16cid:durableId="1048913209">
    <w:abstractNumId w:val="237"/>
  </w:num>
  <w:num w:numId="71" w16cid:durableId="1832871044">
    <w:abstractNumId w:val="210"/>
  </w:num>
  <w:num w:numId="72" w16cid:durableId="214582130">
    <w:abstractNumId w:val="251"/>
  </w:num>
  <w:num w:numId="73" w16cid:durableId="635333468">
    <w:abstractNumId w:val="28"/>
  </w:num>
  <w:num w:numId="74" w16cid:durableId="452024276">
    <w:abstractNumId w:val="196"/>
  </w:num>
  <w:num w:numId="75" w16cid:durableId="80220274">
    <w:abstractNumId w:val="343"/>
  </w:num>
  <w:num w:numId="76" w16cid:durableId="227497426">
    <w:abstractNumId w:val="193"/>
  </w:num>
  <w:num w:numId="77" w16cid:durableId="1398163290">
    <w:abstractNumId w:val="272"/>
  </w:num>
  <w:num w:numId="78" w16cid:durableId="154878920">
    <w:abstractNumId w:val="69"/>
  </w:num>
  <w:num w:numId="79" w16cid:durableId="923076989">
    <w:abstractNumId w:val="100"/>
  </w:num>
  <w:num w:numId="80" w16cid:durableId="640187899">
    <w:abstractNumId w:val="309"/>
  </w:num>
  <w:num w:numId="81" w16cid:durableId="1741441400">
    <w:abstractNumId w:val="65"/>
  </w:num>
  <w:num w:numId="82" w16cid:durableId="87167191">
    <w:abstractNumId w:val="85"/>
  </w:num>
  <w:num w:numId="83" w16cid:durableId="865021249">
    <w:abstractNumId w:val="143"/>
  </w:num>
  <w:num w:numId="84" w16cid:durableId="1099595589">
    <w:abstractNumId w:val="17"/>
  </w:num>
  <w:num w:numId="85" w16cid:durableId="2117601332">
    <w:abstractNumId w:val="137"/>
  </w:num>
  <w:num w:numId="86" w16cid:durableId="711148164">
    <w:abstractNumId w:val="78"/>
  </w:num>
  <w:num w:numId="87" w16cid:durableId="1919902834">
    <w:abstractNumId w:val="62"/>
  </w:num>
  <w:num w:numId="88" w16cid:durableId="744455126">
    <w:abstractNumId w:val="187"/>
  </w:num>
  <w:num w:numId="89" w16cid:durableId="1189677549">
    <w:abstractNumId w:val="157"/>
  </w:num>
  <w:num w:numId="90" w16cid:durableId="1230923959">
    <w:abstractNumId w:val="248"/>
  </w:num>
  <w:num w:numId="91" w16cid:durableId="1325667432">
    <w:abstractNumId w:val="72"/>
  </w:num>
  <w:num w:numId="92" w16cid:durableId="394934829">
    <w:abstractNumId w:val="204"/>
  </w:num>
  <w:num w:numId="93" w16cid:durableId="446462878">
    <w:abstractNumId w:val="71"/>
  </w:num>
  <w:num w:numId="94" w16cid:durableId="1076242154">
    <w:abstractNumId w:val="120"/>
  </w:num>
  <w:num w:numId="95" w16cid:durableId="1130201021">
    <w:abstractNumId w:val="284"/>
  </w:num>
  <w:num w:numId="96" w16cid:durableId="825434287">
    <w:abstractNumId w:val="168"/>
  </w:num>
  <w:num w:numId="97" w16cid:durableId="1150943745">
    <w:abstractNumId w:val="139"/>
  </w:num>
  <w:num w:numId="98" w16cid:durableId="913010657">
    <w:abstractNumId w:val="311"/>
  </w:num>
  <w:num w:numId="99" w16cid:durableId="1156536270">
    <w:abstractNumId w:val="213"/>
  </w:num>
  <w:num w:numId="100" w16cid:durableId="2317978">
    <w:abstractNumId w:val="175"/>
  </w:num>
  <w:num w:numId="101" w16cid:durableId="180976621">
    <w:abstractNumId w:val="205"/>
  </w:num>
  <w:num w:numId="102" w16cid:durableId="343022963">
    <w:abstractNumId w:val="14"/>
  </w:num>
  <w:num w:numId="103" w16cid:durableId="2054693896">
    <w:abstractNumId w:val="274"/>
  </w:num>
  <w:num w:numId="104" w16cid:durableId="836117295">
    <w:abstractNumId w:val="236"/>
  </w:num>
  <w:num w:numId="105" w16cid:durableId="1857425457">
    <w:abstractNumId w:val="19"/>
  </w:num>
  <w:num w:numId="106" w16cid:durableId="1916890888">
    <w:abstractNumId w:val="207"/>
  </w:num>
  <w:num w:numId="107" w16cid:durableId="1873886092">
    <w:abstractNumId w:val="39"/>
  </w:num>
  <w:num w:numId="108" w16cid:durableId="1802840113">
    <w:abstractNumId w:val="270"/>
  </w:num>
  <w:num w:numId="109" w16cid:durableId="1236360267">
    <w:abstractNumId w:val="81"/>
  </w:num>
  <w:num w:numId="110" w16cid:durableId="589656812">
    <w:abstractNumId w:val="172"/>
  </w:num>
  <w:num w:numId="111" w16cid:durableId="1345060913">
    <w:abstractNumId w:val="253"/>
  </w:num>
  <w:num w:numId="112" w16cid:durableId="332805519">
    <w:abstractNumId w:val="21"/>
  </w:num>
  <w:num w:numId="113" w16cid:durableId="1602107286">
    <w:abstractNumId w:val="166"/>
  </w:num>
  <w:num w:numId="114" w16cid:durableId="866480851">
    <w:abstractNumId w:val="92"/>
  </w:num>
  <w:num w:numId="115" w16cid:durableId="648286541">
    <w:abstractNumId w:val="280"/>
  </w:num>
  <w:num w:numId="116" w16cid:durableId="1596204709">
    <w:abstractNumId w:val="95"/>
  </w:num>
  <w:num w:numId="117" w16cid:durableId="1387338957">
    <w:abstractNumId w:val="163"/>
  </w:num>
  <w:num w:numId="118" w16cid:durableId="740757644">
    <w:abstractNumId w:val="313"/>
  </w:num>
  <w:num w:numId="119" w16cid:durableId="1233656655">
    <w:abstractNumId w:val="94"/>
  </w:num>
  <w:num w:numId="120" w16cid:durableId="812329847">
    <w:abstractNumId w:val="182"/>
  </w:num>
  <w:num w:numId="121" w16cid:durableId="1542476144">
    <w:abstractNumId w:val="249"/>
  </w:num>
  <w:num w:numId="122" w16cid:durableId="58016429">
    <w:abstractNumId w:val="128"/>
  </w:num>
  <w:num w:numId="123" w16cid:durableId="1875651542">
    <w:abstractNumId w:val="15"/>
  </w:num>
  <w:num w:numId="124" w16cid:durableId="466436322">
    <w:abstractNumId w:val="177"/>
  </w:num>
  <w:num w:numId="125" w16cid:durableId="5183137">
    <w:abstractNumId w:val="40"/>
  </w:num>
  <w:num w:numId="126" w16cid:durableId="1760981315">
    <w:abstractNumId w:val="279"/>
  </w:num>
  <w:num w:numId="127" w16cid:durableId="1186021188">
    <w:abstractNumId w:val="195"/>
  </w:num>
  <w:num w:numId="128" w16cid:durableId="1530726972">
    <w:abstractNumId w:val="32"/>
  </w:num>
  <w:num w:numId="129" w16cid:durableId="751699648">
    <w:abstractNumId w:val="334"/>
  </w:num>
  <w:num w:numId="130" w16cid:durableId="111752235">
    <w:abstractNumId w:val="352"/>
  </w:num>
  <w:num w:numId="131" w16cid:durableId="122621209">
    <w:abstractNumId w:val="8"/>
  </w:num>
  <w:num w:numId="132" w16cid:durableId="2120879229">
    <w:abstractNumId w:val="84"/>
  </w:num>
  <w:num w:numId="133" w16cid:durableId="1894534619">
    <w:abstractNumId w:val="1"/>
  </w:num>
  <w:num w:numId="134" w16cid:durableId="714156730">
    <w:abstractNumId w:val="216"/>
  </w:num>
  <w:num w:numId="135" w16cid:durableId="1819805426">
    <w:abstractNumId w:val="58"/>
  </w:num>
  <w:num w:numId="136" w16cid:durableId="902181373">
    <w:abstractNumId w:val="129"/>
  </w:num>
  <w:num w:numId="137" w16cid:durableId="303973875">
    <w:abstractNumId w:val="212"/>
  </w:num>
  <w:num w:numId="138" w16cid:durableId="1292978534">
    <w:abstractNumId w:val="33"/>
  </w:num>
  <w:num w:numId="139" w16cid:durableId="1552839098">
    <w:abstractNumId w:val="118"/>
  </w:num>
  <w:num w:numId="140" w16cid:durableId="329337943">
    <w:abstractNumId w:val="102"/>
  </w:num>
  <w:num w:numId="141" w16cid:durableId="280498240">
    <w:abstractNumId w:val="255"/>
  </w:num>
  <w:num w:numId="142" w16cid:durableId="1918007651">
    <w:abstractNumId w:val="292"/>
  </w:num>
  <w:num w:numId="143" w16cid:durableId="1102455854">
    <w:abstractNumId w:val="144"/>
  </w:num>
  <w:num w:numId="144" w16cid:durableId="168640647">
    <w:abstractNumId w:val="276"/>
  </w:num>
  <w:num w:numId="145" w16cid:durableId="2035305279">
    <w:abstractNumId w:val="285"/>
  </w:num>
  <w:num w:numId="146" w16cid:durableId="763961938">
    <w:abstractNumId w:val="36"/>
  </w:num>
  <w:num w:numId="147" w16cid:durableId="763958670">
    <w:abstractNumId w:val="82"/>
  </w:num>
  <w:num w:numId="148" w16cid:durableId="418868397">
    <w:abstractNumId w:val="209"/>
  </w:num>
  <w:num w:numId="149" w16cid:durableId="916792095">
    <w:abstractNumId w:val="132"/>
  </w:num>
  <w:num w:numId="150" w16cid:durableId="1314941826">
    <w:abstractNumId w:val="232"/>
  </w:num>
  <w:num w:numId="151" w16cid:durableId="420873560">
    <w:abstractNumId w:val="117"/>
  </w:num>
  <w:num w:numId="152" w16cid:durableId="1998530062">
    <w:abstractNumId w:val="254"/>
  </w:num>
  <w:num w:numId="153" w16cid:durableId="1027557959">
    <w:abstractNumId w:val="74"/>
  </w:num>
  <w:num w:numId="154" w16cid:durableId="1867400358">
    <w:abstractNumId w:val="119"/>
  </w:num>
  <w:num w:numId="155" w16cid:durableId="1784839050">
    <w:abstractNumId w:val="161"/>
  </w:num>
  <w:num w:numId="156" w16cid:durableId="649091380">
    <w:abstractNumId w:val="60"/>
  </w:num>
  <w:num w:numId="157" w16cid:durableId="39987643">
    <w:abstractNumId w:val="263"/>
  </w:num>
  <w:num w:numId="158" w16cid:durableId="678849621">
    <w:abstractNumId w:val="56"/>
  </w:num>
  <w:num w:numId="159" w16cid:durableId="654842875">
    <w:abstractNumId w:val="176"/>
  </w:num>
  <w:num w:numId="160" w16cid:durableId="1450775991">
    <w:abstractNumId w:val="264"/>
  </w:num>
  <w:num w:numId="161" w16cid:durableId="530530862">
    <w:abstractNumId w:val="340"/>
  </w:num>
  <w:num w:numId="162" w16cid:durableId="1018964224">
    <w:abstractNumId w:val="299"/>
  </w:num>
  <w:num w:numId="163" w16cid:durableId="545988427">
    <w:abstractNumId w:val="4"/>
  </w:num>
  <w:num w:numId="164" w16cid:durableId="1164320861">
    <w:abstractNumId w:val="51"/>
  </w:num>
  <w:num w:numId="165" w16cid:durableId="2093116983">
    <w:abstractNumId w:val="76"/>
  </w:num>
  <w:num w:numId="166" w16cid:durableId="541985754">
    <w:abstractNumId w:val="113"/>
  </w:num>
  <w:num w:numId="167" w16cid:durableId="1905024895">
    <w:abstractNumId w:val="246"/>
  </w:num>
  <w:num w:numId="168" w16cid:durableId="41222534">
    <w:abstractNumId w:val="317"/>
  </w:num>
  <w:num w:numId="169" w16cid:durableId="264919947">
    <w:abstractNumId w:val="138"/>
  </w:num>
  <w:num w:numId="170" w16cid:durableId="866217838">
    <w:abstractNumId w:val="162"/>
  </w:num>
  <w:num w:numId="171" w16cid:durableId="1238591459">
    <w:abstractNumId w:val="242"/>
  </w:num>
  <w:num w:numId="172" w16cid:durableId="206338447">
    <w:abstractNumId w:val="107"/>
  </w:num>
  <w:num w:numId="173" w16cid:durableId="1396859437">
    <w:abstractNumId w:val="2"/>
  </w:num>
  <w:num w:numId="174" w16cid:durableId="37779171">
    <w:abstractNumId w:val="25"/>
  </w:num>
  <w:num w:numId="175" w16cid:durableId="576867013">
    <w:abstractNumId w:val="47"/>
  </w:num>
  <w:num w:numId="176" w16cid:durableId="903880516">
    <w:abstractNumId w:val="66"/>
  </w:num>
  <w:num w:numId="177" w16cid:durableId="750853161">
    <w:abstractNumId w:val="337"/>
  </w:num>
  <w:num w:numId="178" w16cid:durableId="1573078088">
    <w:abstractNumId w:val="228"/>
  </w:num>
  <w:num w:numId="179" w16cid:durableId="856115694">
    <w:abstractNumId w:val="328"/>
  </w:num>
  <w:num w:numId="180" w16cid:durableId="42871657">
    <w:abstractNumId w:val="110"/>
  </w:num>
  <w:num w:numId="181" w16cid:durableId="580874380">
    <w:abstractNumId w:val="347"/>
  </w:num>
  <w:num w:numId="182" w16cid:durableId="681932405">
    <w:abstractNumId w:val="214"/>
  </w:num>
  <w:num w:numId="183" w16cid:durableId="1875803800">
    <w:abstractNumId w:val="256"/>
  </w:num>
  <w:num w:numId="184" w16cid:durableId="440077012">
    <w:abstractNumId w:val="133"/>
  </w:num>
  <w:num w:numId="185" w16cid:durableId="1053037985">
    <w:abstractNumId w:val="238"/>
  </w:num>
  <w:num w:numId="186" w16cid:durableId="1368025358">
    <w:abstractNumId w:val="141"/>
  </w:num>
  <w:num w:numId="187" w16cid:durableId="482084407">
    <w:abstractNumId w:val="91"/>
  </w:num>
  <w:num w:numId="188" w16cid:durableId="1029598819">
    <w:abstractNumId w:val="148"/>
  </w:num>
  <w:num w:numId="189" w16cid:durableId="208495286">
    <w:abstractNumId w:val="287"/>
  </w:num>
  <w:num w:numId="190" w16cid:durableId="1950353298">
    <w:abstractNumId w:val="68"/>
  </w:num>
  <w:num w:numId="191" w16cid:durableId="1505125838">
    <w:abstractNumId w:val="297"/>
  </w:num>
  <w:num w:numId="192" w16cid:durableId="1042948885">
    <w:abstractNumId w:val="106"/>
  </w:num>
  <w:num w:numId="193" w16cid:durableId="1991711338">
    <w:abstractNumId w:val="338"/>
  </w:num>
  <w:num w:numId="194" w16cid:durableId="1045831322">
    <w:abstractNumId w:val="173"/>
  </w:num>
  <w:num w:numId="195" w16cid:durableId="1529562608">
    <w:abstractNumId w:val="329"/>
  </w:num>
  <w:num w:numId="196" w16cid:durableId="315112832">
    <w:abstractNumId w:val="189"/>
  </w:num>
  <w:num w:numId="197" w16cid:durableId="2029335600">
    <w:abstractNumId w:val="64"/>
  </w:num>
  <w:num w:numId="198" w16cid:durableId="2058628766">
    <w:abstractNumId w:val="12"/>
  </w:num>
  <w:num w:numId="199" w16cid:durableId="1243297620">
    <w:abstractNumId w:val="241"/>
  </w:num>
  <w:num w:numId="200" w16cid:durableId="2096628619">
    <w:abstractNumId w:val="273"/>
  </w:num>
  <w:num w:numId="201" w16cid:durableId="1731226439">
    <w:abstractNumId w:val="7"/>
  </w:num>
  <w:num w:numId="202" w16cid:durableId="451873430">
    <w:abstractNumId w:val="134"/>
  </w:num>
  <w:num w:numId="203" w16cid:durableId="1926718028">
    <w:abstractNumId w:val="170"/>
  </w:num>
  <w:num w:numId="204" w16cid:durableId="540366067">
    <w:abstractNumId w:val="44"/>
  </w:num>
  <w:num w:numId="205" w16cid:durableId="165101082">
    <w:abstractNumId w:val="194"/>
  </w:num>
  <w:num w:numId="206" w16cid:durableId="526530035">
    <w:abstractNumId w:val="37"/>
  </w:num>
  <w:num w:numId="207" w16cid:durableId="1749422842">
    <w:abstractNumId w:val="146"/>
  </w:num>
  <w:num w:numId="208" w16cid:durableId="739403218">
    <w:abstractNumId w:val="341"/>
  </w:num>
  <w:num w:numId="209" w16cid:durableId="2084832916">
    <w:abstractNumId w:val="13"/>
  </w:num>
  <w:num w:numId="210" w16cid:durableId="697581638">
    <w:abstractNumId w:val="140"/>
  </w:num>
  <w:num w:numId="211" w16cid:durableId="1476799761">
    <w:abstractNumId w:val="321"/>
  </w:num>
  <w:num w:numId="212" w16cid:durableId="1678771650">
    <w:abstractNumId w:val="10"/>
  </w:num>
  <w:num w:numId="213" w16cid:durableId="163513946">
    <w:abstractNumId w:val="121"/>
  </w:num>
  <w:num w:numId="214" w16cid:durableId="462506409">
    <w:abstractNumId w:val="109"/>
  </w:num>
  <w:num w:numId="215" w16cid:durableId="1562670360">
    <w:abstractNumId w:val="73"/>
  </w:num>
  <w:num w:numId="216" w16cid:durableId="1403454480">
    <w:abstractNumId w:val="136"/>
  </w:num>
  <w:num w:numId="217" w16cid:durableId="1249387006">
    <w:abstractNumId w:val="326"/>
  </w:num>
  <w:num w:numId="218" w16cid:durableId="281226168">
    <w:abstractNumId w:val="286"/>
  </w:num>
  <w:num w:numId="219" w16cid:durableId="1535578591">
    <w:abstractNumId w:val="239"/>
  </w:num>
  <w:num w:numId="220" w16cid:durableId="374087206">
    <w:abstractNumId w:val="235"/>
  </w:num>
  <w:num w:numId="221" w16cid:durableId="995379493">
    <w:abstractNumId w:val="127"/>
  </w:num>
  <w:num w:numId="222" w16cid:durableId="204753575">
    <w:abstractNumId w:val="332"/>
  </w:num>
  <w:num w:numId="223" w16cid:durableId="1549879944">
    <w:abstractNumId w:val="283"/>
  </w:num>
  <w:num w:numId="224" w16cid:durableId="1079213816">
    <w:abstractNumId w:val="104"/>
  </w:num>
  <w:num w:numId="225" w16cid:durableId="1567498303">
    <w:abstractNumId w:val="224"/>
  </w:num>
  <w:num w:numId="226" w16cid:durableId="1155150504">
    <w:abstractNumId w:val="298"/>
  </w:num>
  <w:num w:numId="227" w16cid:durableId="1578324261">
    <w:abstractNumId w:val="99"/>
  </w:num>
  <w:num w:numId="228" w16cid:durableId="1650132978">
    <w:abstractNumId w:val="261"/>
  </w:num>
  <w:num w:numId="229" w16cid:durableId="644747688">
    <w:abstractNumId w:val="243"/>
  </w:num>
  <w:num w:numId="230" w16cid:durableId="20283136">
    <w:abstractNumId w:val="208"/>
  </w:num>
  <w:num w:numId="231" w16cid:durableId="1365255807">
    <w:abstractNumId w:val="199"/>
  </w:num>
  <w:num w:numId="232" w16cid:durableId="1439713482">
    <w:abstractNumId w:val="291"/>
  </w:num>
  <w:num w:numId="233" w16cid:durableId="637104598">
    <w:abstractNumId w:val="330"/>
  </w:num>
  <w:num w:numId="234" w16cid:durableId="297612057">
    <w:abstractNumId w:val="54"/>
  </w:num>
  <w:num w:numId="235" w16cid:durableId="1674186643">
    <w:abstractNumId w:val="183"/>
  </w:num>
  <w:num w:numId="236" w16cid:durableId="635988557">
    <w:abstractNumId w:val="159"/>
  </w:num>
  <w:num w:numId="237" w16cid:durableId="655958666">
    <w:abstractNumId w:val="50"/>
  </w:num>
  <w:num w:numId="238" w16cid:durableId="609119823">
    <w:abstractNumId w:val="46"/>
  </w:num>
  <w:num w:numId="239" w16cid:durableId="1027368534">
    <w:abstractNumId w:val="116"/>
  </w:num>
  <w:num w:numId="240" w16cid:durableId="1162357365">
    <w:abstractNumId w:val="93"/>
  </w:num>
  <w:num w:numId="241" w16cid:durableId="221018684">
    <w:abstractNumId w:val="319"/>
  </w:num>
  <w:num w:numId="242" w16cid:durableId="1737704203">
    <w:abstractNumId w:val="192"/>
  </w:num>
  <w:num w:numId="243" w16cid:durableId="2037076004">
    <w:abstractNumId w:val="80"/>
  </w:num>
  <w:num w:numId="244" w16cid:durableId="444344948">
    <w:abstractNumId w:val="130"/>
  </w:num>
  <w:num w:numId="245" w16cid:durableId="305549399">
    <w:abstractNumId w:val="169"/>
  </w:num>
  <w:num w:numId="246" w16cid:durableId="211698896">
    <w:abstractNumId w:val="122"/>
  </w:num>
  <w:num w:numId="247" w16cid:durableId="1030493829">
    <w:abstractNumId w:val="67"/>
  </w:num>
  <w:num w:numId="248" w16cid:durableId="1130712391">
    <w:abstractNumId w:val="220"/>
  </w:num>
  <w:num w:numId="249" w16cid:durableId="16855562">
    <w:abstractNumId w:val="318"/>
  </w:num>
  <w:num w:numId="250" w16cid:durableId="1438715392">
    <w:abstractNumId w:val="191"/>
  </w:num>
  <w:num w:numId="251" w16cid:durableId="284389792">
    <w:abstractNumId w:val="293"/>
  </w:num>
  <w:num w:numId="252" w16cid:durableId="1745057964">
    <w:abstractNumId w:val="303"/>
  </w:num>
  <w:num w:numId="253" w16cid:durableId="1004478534">
    <w:abstractNumId w:val="97"/>
  </w:num>
  <w:num w:numId="254" w16cid:durableId="1913349707">
    <w:abstractNumId w:val="271"/>
  </w:num>
  <w:num w:numId="255" w16cid:durableId="740054854">
    <w:abstractNumId w:val="123"/>
  </w:num>
  <w:num w:numId="256" w16cid:durableId="1333683500">
    <w:abstractNumId w:val="310"/>
  </w:num>
  <w:num w:numId="257" w16cid:durableId="1489903395">
    <w:abstractNumId w:val="312"/>
  </w:num>
  <w:num w:numId="258" w16cid:durableId="2002466624">
    <w:abstractNumId w:val="75"/>
  </w:num>
  <w:num w:numId="259" w16cid:durableId="173425540">
    <w:abstractNumId w:val="0"/>
  </w:num>
  <w:num w:numId="260" w16cid:durableId="405416577">
    <w:abstractNumId w:val="277"/>
  </w:num>
  <w:num w:numId="261" w16cid:durableId="706416806">
    <w:abstractNumId w:val="342"/>
  </w:num>
  <w:num w:numId="262" w16cid:durableId="755635317">
    <w:abstractNumId w:val="83"/>
  </w:num>
  <w:num w:numId="263" w16cid:durableId="309598410">
    <w:abstractNumId w:val="154"/>
  </w:num>
  <w:num w:numId="264" w16cid:durableId="884757573">
    <w:abstractNumId w:val="57"/>
  </w:num>
  <w:num w:numId="265" w16cid:durableId="579757856">
    <w:abstractNumId w:val="158"/>
  </w:num>
  <w:num w:numId="266" w16cid:durableId="1835759515">
    <w:abstractNumId w:val="223"/>
  </w:num>
  <w:num w:numId="267" w16cid:durableId="178812837">
    <w:abstractNumId w:val="20"/>
  </w:num>
  <w:num w:numId="268" w16cid:durableId="1937595344">
    <w:abstractNumId w:val="164"/>
  </w:num>
  <w:num w:numId="269" w16cid:durableId="2107075127">
    <w:abstractNumId w:val="245"/>
  </w:num>
  <w:num w:numId="270" w16cid:durableId="1215505700">
    <w:abstractNumId w:val="308"/>
  </w:num>
  <w:num w:numId="271" w16cid:durableId="892546295">
    <w:abstractNumId w:val="16"/>
  </w:num>
  <w:num w:numId="272" w16cid:durableId="1870601391">
    <w:abstractNumId w:val="43"/>
  </w:num>
  <w:num w:numId="273" w16cid:durableId="1308049348">
    <w:abstractNumId w:val="103"/>
  </w:num>
  <w:num w:numId="274" w16cid:durableId="69739094">
    <w:abstractNumId w:val="145"/>
  </w:num>
  <w:num w:numId="275" w16cid:durableId="909315702">
    <w:abstractNumId w:val="252"/>
  </w:num>
  <w:num w:numId="276" w16cid:durableId="1096630184">
    <w:abstractNumId w:val="305"/>
  </w:num>
  <w:num w:numId="277" w16cid:durableId="1109816671">
    <w:abstractNumId w:val="41"/>
  </w:num>
  <w:num w:numId="278" w16cid:durableId="1008405443">
    <w:abstractNumId w:val="227"/>
  </w:num>
  <w:num w:numId="279" w16cid:durableId="423495454">
    <w:abstractNumId w:val="87"/>
  </w:num>
  <w:num w:numId="280" w16cid:durableId="1360663682">
    <w:abstractNumId w:val="155"/>
  </w:num>
  <w:num w:numId="281" w16cid:durableId="1811287660">
    <w:abstractNumId w:val="53"/>
  </w:num>
  <w:num w:numId="282" w16cid:durableId="81344636">
    <w:abstractNumId w:val="304"/>
  </w:num>
  <w:num w:numId="283" w16cid:durableId="2006123175">
    <w:abstractNumId w:val="89"/>
  </w:num>
  <w:num w:numId="284" w16cid:durableId="261376651">
    <w:abstractNumId w:val="63"/>
  </w:num>
  <w:num w:numId="285" w16cid:durableId="293214169">
    <w:abstractNumId w:val="181"/>
  </w:num>
  <w:num w:numId="286" w16cid:durableId="1363093595">
    <w:abstractNumId w:val="186"/>
  </w:num>
  <w:num w:numId="287" w16cid:durableId="1290161583">
    <w:abstractNumId w:val="96"/>
  </w:num>
  <w:num w:numId="288" w16cid:durableId="1305626841">
    <w:abstractNumId w:val="6"/>
  </w:num>
  <w:num w:numId="289" w16cid:durableId="376782961">
    <w:abstractNumId w:val="88"/>
  </w:num>
  <w:num w:numId="290" w16cid:durableId="638462877">
    <w:abstractNumId w:val="200"/>
  </w:num>
  <w:num w:numId="291" w16cid:durableId="1370951463">
    <w:abstractNumId w:val="267"/>
  </w:num>
  <w:num w:numId="292" w16cid:durableId="651250489">
    <w:abstractNumId w:val="339"/>
  </w:num>
  <w:num w:numId="293" w16cid:durableId="1316951508">
    <w:abstractNumId w:val="42"/>
  </w:num>
  <w:num w:numId="294" w16cid:durableId="1126696918">
    <w:abstractNumId w:val="49"/>
  </w:num>
  <w:num w:numId="295" w16cid:durableId="1303657089">
    <w:abstractNumId w:val="188"/>
  </w:num>
  <w:num w:numId="296" w16cid:durableId="85461892">
    <w:abstractNumId w:val="233"/>
  </w:num>
  <w:num w:numId="297" w16cid:durableId="1558013504">
    <w:abstractNumId w:val="190"/>
  </w:num>
  <w:num w:numId="298" w16cid:durableId="1406997260">
    <w:abstractNumId w:val="294"/>
  </w:num>
  <w:num w:numId="299" w16cid:durableId="1830752538">
    <w:abstractNumId w:val="244"/>
  </w:num>
  <w:num w:numId="300" w16cid:durableId="890924361">
    <w:abstractNumId w:val="345"/>
  </w:num>
  <w:num w:numId="301" w16cid:durableId="998191445">
    <w:abstractNumId w:val="250"/>
  </w:num>
  <w:num w:numId="302" w16cid:durableId="1058045873">
    <w:abstractNumId w:val="185"/>
  </w:num>
  <w:num w:numId="303" w16cid:durableId="1621452474">
    <w:abstractNumId w:val="306"/>
  </w:num>
  <w:num w:numId="304" w16cid:durableId="228617961">
    <w:abstractNumId w:val="171"/>
  </w:num>
  <w:num w:numId="305" w16cid:durableId="415131986">
    <w:abstractNumId w:val="240"/>
  </w:num>
  <w:num w:numId="306" w16cid:durableId="1996178986">
    <w:abstractNumId w:val="167"/>
  </w:num>
  <w:num w:numId="307" w16cid:durableId="1480264487">
    <w:abstractNumId w:val="290"/>
  </w:num>
  <w:num w:numId="308" w16cid:durableId="575820341">
    <w:abstractNumId w:val="229"/>
  </w:num>
  <w:num w:numId="309" w16cid:durableId="119998711">
    <w:abstractNumId w:val="211"/>
  </w:num>
  <w:num w:numId="310" w16cid:durableId="1067799306">
    <w:abstractNumId w:val="300"/>
  </w:num>
  <w:num w:numId="311" w16cid:durableId="860774938">
    <w:abstractNumId w:val="257"/>
  </w:num>
  <w:num w:numId="312" w16cid:durableId="168715435">
    <w:abstractNumId w:val="316"/>
  </w:num>
  <w:num w:numId="313" w16cid:durableId="1255169881">
    <w:abstractNumId w:val="179"/>
  </w:num>
  <w:num w:numId="314" w16cid:durableId="1220940872">
    <w:abstractNumId w:val="296"/>
  </w:num>
  <w:num w:numId="315" w16cid:durableId="328411746">
    <w:abstractNumId w:val="151"/>
  </w:num>
  <w:num w:numId="316" w16cid:durableId="1534612451">
    <w:abstractNumId w:val="23"/>
  </w:num>
  <w:num w:numId="317" w16cid:durableId="1530952204">
    <w:abstractNumId w:val="45"/>
  </w:num>
  <w:num w:numId="318" w16cid:durableId="2088262961">
    <w:abstractNumId w:val="26"/>
  </w:num>
  <w:num w:numId="319" w16cid:durableId="281156507">
    <w:abstractNumId w:val="221"/>
  </w:num>
  <w:num w:numId="320" w16cid:durableId="1358507393">
    <w:abstractNumId w:val="165"/>
  </w:num>
  <w:num w:numId="321" w16cid:durableId="698513552">
    <w:abstractNumId w:val="9"/>
  </w:num>
  <w:num w:numId="322" w16cid:durableId="1881476373">
    <w:abstractNumId w:val="180"/>
  </w:num>
  <w:num w:numId="323" w16cid:durableId="730998972">
    <w:abstractNumId w:val="327"/>
  </w:num>
  <w:num w:numId="324" w16cid:durableId="1920938347">
    <w:abstractNumId w:val="231"/>
  </w:num>
  <w:num w:numId="325" w16cid:durableId="1749578132">
    <w:abstractNumId w:val="226"/>
  </w:num>
  <w:num w:numId="326" w16cid:durableId="1592004167">
    <w:abstractNumId w:val="38"/>
  </w:num>
  <w:num w:numId="327" w16cid:durableId="1398478675">
    <w:abstractNumId w:val="247"/>
  </w:num>
  <w:num w:numId="328" w16cid:durableId="281615408">
    <w:abstractNumId w:val="323"/>
  </w:num>
  <w:num w:numId="329" w16cid:durableId="1945648755">
    <w:abstractNumId w:val="112"/>
  </w:num>
  <w:num w:numId="330" w16cid:durableId="64884816">
    <w:abstractNumId w:val="3"/>
  </w:num>
  <w:num w:numId="331" w16cid:durableId="788939748">
    <w:abstractNumId w:val="142"/>
  </w:num>
  <w:num w:numId="332" w16cid:durableId="1951279313">
    <w:abstractNumId w:val="353"/>
  </w:num>
  <w:num w:numId="333" w16cid:durableId="944768158">
    <w:abstractNumId w:val="197"/>
  </w:num>
  <w:num w:numId="334" w16cid:durableId="501361550">
    <w:abstractNumId w:val="202"/>
  </w:num>
  <w:num w:numId="335" w16cid:durableId="706877961">
    <w:abstractNumId w:val="219"/>
  </w:num>
  <w:num w:numId="336" w16cid:durableId="644891707">
    <w:abstractNumId w:val="174"/>
  </w:num>
  <w:num w:numId="337" w16cid:durableId="1715228507">
    <w:abstractNumId w:val="349"/>
  </w:num>
  <w:num w:numId="338" w16cid:durableId="2124960468">
    <w:abstractNumId w:val="29"/>
  </w:num>
  <w:num w:numId="339" w16cid:durableId="1787238981">
    <w:abstractNumId w:val="59"/>
  </w:num>
  <w:num w:numId="340" w16cid:durableId="1068459596">
    <w:abstractNumId w:val="259"/>
  </w:num>
  <w:num w:numId="341" w16cid:durableId="1314992814">
    <w:abstractNumId w:val="234"/>
  </w:num>
  <w:num w:numId="342" w16cid:durableId="1936475808">
    <w:abstractNumId w:val="90"/>
  </w:num>
  <w:num w:numId="343" w16cid:durableId="22947187">
    <w:abstractNumId w:val="315"/>
  </w:num>
  <w:num w:numId="344" w16cid:durableId="609355413">
    <w:abstractNumId w:val="184"/>
  </w:num>
  <w:num w:numId="345" w16cid:durableId="971206728">
    <w:abstractNumId w:val="203"/>
  </w:num>
  <w:num w:numId="346" w16cid:durableId="382757239">
    <w:abstractNumId w:val="215"/>
  </w:num>
  <w:num w:numId="347" w16cid:durableId="1767840866">
    <w:abstractNumId w:val="333"/>
  </w:num>
  <w:num w:numId="348" w16cid:durableId="942952429">
    <w:abstractNumId w:val="126"/>
  </w:num>
  <w:num w:numId="349" w16cid:durableId="1423526623">
    <w:abstractNumId w:val="101"/>
  </w:num>
  <w:num w:numId="350" w16cid:durableId="918901942">
    <w:abstractNumId w:val="77"/>
  </w:num>
  <w:num w:numId="351" w16cid:durableId="1866167187">
    <w:abstractNumId w:val="135"/>
  </w:num>
  <w:num w:numId="352" w16cid:durableId="2071078960">
    <w:abstractNumId w:val="295"/>
  </w:num>
  <w:num w:numId="353" w16cid:durableId="560334591">
    <w:abstractNumId w:val="86"/>
  </w:num>
  <w:num w:numId="354" w16cid:durableId="2036037346">
    <w:abstractNumId w:val="98"/>
  </w:num>
  <w:numIdMacAtCleanup w:val="3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2E"/>
    <w:rsid w:val="00000648"/>
    <w:rsid w:val="00000A77"/>
    <w:rsid w:val="00006B15"/>
    <w:rsid w:val="0001009E"/>
    <w:rsid w:val="00021B26"/>
    <w:rsid w:val="00031B7B"/>
    <w:rsid w:val="00031D2F"/>
    <w:rsid w:val="000354E0"/>
    <w:rsid w:val="00035636"/>
    <w:rsid w:val="00042132"/>
    <w:rsid w:val="0004488E"/>
    <w:rsid w:val="00046176"/>
    <w:rsid w:val="00046494"/>
    <w:rsid w:val="0004714D"/>
    <w:rsid w:val="0004760C"/>
    <w:rsid w:val="00052F71"/>
    <w:rsid w:val="000531D9"/>
    <w:rsid w:val="00055BCA"/>
    <w:rsid w:val="000739F8"/>
    <w:rsid w:val="00073BF1"/>
    <w:rsid w:val="0007565D"/>
    <w:rsid w:val="0008131C"/>
    <w:rsid w:val="0008299A"/>
    <w:rsid w:val="000852F1"/>
    <w:rsid w:val="000866E2"/>
    <w:rsid w:val="00093F23"/>
    <w:rsid w:val="00096D11"/>
    <w:rsid w:val="000A32DD"/>
    <w:rsid w:val="000A36A2"/>
    <w:rsid w:val="000A383B"/>
    <w:rsid w:val="000B7989"/>
    <w:rsid w:val="000C02B9"/>
    <w:rsid w:val="000D35B8"/>
    <w:rsid w:val="000E2C83"/>
    <w:rsid w:val="000E5357"/>
    <w:rsid w:val="000E772C"/>
    <w:rsid w:val="000F1FCB"/>
    <w:rsid w:val="000F2D01"/>
    <w:rsid w:val="001026CA"/>
    <w:rsid w:val="00107FD8"/>
    <w:rsid w:val="001107A3"/>
    <w:rsid w:val="00115EB4"/>
    <w:rsid w:val="001247CD"/>
    <w:rsid w:val="00125077"/>
    <w:rsid w:val="00126B45"/>
    <w:rsid w:val="0013289B"/>
    <w:rsid w:val="00136B64"/>
    <w:rsid w:val="0014275E"/>
    <w:rsid w:val="001428C7"/>
    <w:rsid w:val="0014382D"/>
    <w:rsid w:val="001452F6"/>
    <w:rsid w:val="00147DC4"/>
    <w:rsid w:val="00150928"/>
    <w:rsid w:val="00152689"/>
    <w:rsid w:val="00153024"/>
    <w:rsid w:val="00155C96"/>
    <w:rsid w:val="00156C62"/>
    <w:rsid w:val="0016189E"/>
    <w:rsid w:val="00164827"/>
    <w:rsid w:val="00186BE1"/>
    <w:rsid w:val="001876A2"/>
    <w:rsid w:val="001A0AA0"/>
    <w:rsid w:val="001A5616"/>
    <w:rsid w:val="001B1634"/>
    <w:rsid w:val="001D3EC2"/>
    <w:rsid w:val="001D422A"/>
    <w:rsid w:val="001E5EE3"/>
    <w:rsid w:val="001E6EF6"/>
    <w:rsid w:val="001F7A47"/>
    <w:rsid w:val="00206422"/>
    <w:rsid w:val="00216AF4"/>
    <w:rsid w:val="00217743"/>
    <w:rsid w:val="002217CA"/>
    <w:rsid w:val="002350E4"/>
    <w:rsid w:val="00236A4B"/>
    <w:rsid w:val="00240794"/>
    <w:rsid w:val="0024740D"/>
    <w:rsid w:val="002511EA"/>
    <w:rsid w:val="002568BD"/>
    <w:rsid w:val="00264873"/>
    <w:rsid w:val="00266140"/>
    <w:rsid w:val="00266F57"/>
    <w:rsid w:val="00273EAC"/>
    <w:rsid w:val="002747E9"/>
    <w:rsid w:val="00282092"/>
    <w:rsid w:val="00282EEA"/>
    <w:rsid w:val="00282F64"/>
    <w:rsid w:val="00284318"/>
    <w:rsid w:val="00286042"/>
    <w:rsid w:val="00291861"/>
    <w:rsid w:val="00297981"/>
    <w:rsid w:val="002A0A62"/>
    <w:rsid w:val="002B5340"/>
    <w:rsid w:val="002C27D3"/>
    <w:rsid w:val="002C3424"/>
    <w:rsid w:val="002C4810"/>
    <w:rsid w:val="002D420F"/>
    <w:rsid w:val="002D63C8"/>
    <w:rsid w:val="002F1CAC"/>
    <w:rsid w:val="002F6687"/>
    <w:rsid w:val="003008B4"/>
    <w:rsid w:val="00301B29"/>
    <w:rsid w:val="0030219A"/>
    <w:rsid w:val="003176ED"/>
    <w:rsid w:val="00317E0D"/>
    <w:rsid w:val="003207A9"/>
    <w:rsid w:val="003213DD"/>
    <w:rsid w:val="00321C38"/>
    <w:rsid w:val="00321F99"/>
    <w:rsid w:val="003331F5"/>
    <w:rsid w:val="00334D4F"/>
    <w:rsid w:val="003472D7"/>
    <w:rsid w:val="003474F2"/>
    <w:rsid w:val="003608D6"/>
    <w:rsid w:val="003620E2"/>
    <w:rsid w:val="00364320"/>
    <w:rsid w:val="00366162"/>
    <w:rsid w:val="003739D3"/>
    <w:rsid w:val="00387087"/>
    <w:rsid w:val="0038786F"/>
    <w:rsid w:val="00387DEE"/>
    <w:rsid w:val="00392BFD"/>
    <w:rsid w:val="003A15DF"/>
    <w:rsid w:val="003A1D4A"/>
    <w:rsid w:val="003B0CFC"/>
    <w:rsid w:val="003B1ED6"/>
    <w:rsid w:val="003B3DA7"/>
    <w:rsid w:val="003C1827"/>
    <w:rsid w:val="003C20BC"/>
    <w:rsid w:val="003C5D6E"/>
    <w:rsid w:val="003C6125"/>
    <w:rsid w:val="003E736B"/>
    <w:rsid w:val="003F434B"/>
    <w:rsid w:val="003F4DE4"/>
    <w:rsid w:val="004021CA"/>
    <w:rsid w:val="00415BAF"/>
    <w:rsid w:val="00420356"/>
    <w:rsid w:val="00426E52"/>
    <w:rsid w:val="00452A7D"/>
    <w:rsid w:val="00454288"/>
    <w:rsid w:val="00457BB1"/>
    <w:rsid w:val="00461E66"/>
    <w:rsid w:val="004700F4"/>
    <w:rsid w:val="00472A88"/>
    <w:rsid w:val="004875BE"/>
    <w:rsid w:val="00487958"/>
    <w:rsid w:val="004914FE"/>
    <w:rsid w:val="00496B72"/>
    <w:rsid w:val="004A2CE1"/>
    <w:rsid w:val="004A3B49"/>
    <w:rsid w:val="004A6132"/>
    <w:rsid w:val="004A77B6"/>
    <w:rsid w:val="004B48B3"/>
    <w:rsid w:val="004B78BF"/>
    <w:rsid w:val="004C51AE"/>
    <w:rsid w:val="004C56AB"/>
    <w:rsid w:val="004D2FCC"/>
    <w:rsid w:val="004D4ECB"/>
    <w:rsid w:val="004D6762"/>
    <w:rsid w:val="004D743B"/>
    <w:rsid w:val="004E17F5"/>
    <w:rsid w:val="004E6EEC"/>
    <w:rsid w:val="004F65CE"/>
    <w:rsid w:val="004F7BDA"/>
    <w:rsid w:val="00506EEA"/>
    <w:rsid w:val="00507455"/>
    <w:rsid w:val="00526938"/>
    <w:rsid w:val="005363A7"/>
    <w:rsid w:val="00557097"/>
    <w:rsid w:val="005665F9"/>
    <w:rsid w:val="005666B2"/>
    <w:rsid w:val="005966C3"/>
    <w:rsid w:val="005A41B2"/>
    <w:rsid w:val="005A441F"/>
    <w:rsid w:val="005A61BF"/>
    <w:rsid w:val="005B2DC1"/>
    <w:rsid w:val="005B403C"/>
    <w:rsid w:val="005B63FA"/>
    <w:rsid w:val="005D6495"/>
    <w:rsid w:val="005E12AA"/>
    <w:rsid w:val="006001A2"/>
    <w:rsid w:val="00602E99"/>
    <w:rsid w:val="006121F5"/>
    <w:rsid w:val="00612F5F"/>
    <w:rsid w:val="0061634F"/>
    <w:rsid w:val="00620F87"/>
    <w:rsid w:val="0062207A"/>
    <w:rsid w:val="006237CF"/>
    <w:rsid w:val="0063052A"/>
    <w:rsid w:val="00631627"/>
    <w:rsid w:val="006328F8"/>
    <w:rsid w:val="00633F04"/>
    <w:rsid w:val="00650423"/>
    <w:rsid w:val="0066335F"/>
    <w:rsid w:val="006847D5"/>
    <w:rsid w:val="00692200"/>
    <w:rsid w:val="006933C0"/>
    <w:rsid w:val="006A25DB"/>
    <w:rsid w:val="006A7408"/>
    <w:rsid w:val="006B13B8"/>
    <w:rsid w:val="006C4BEF"/>
    <w:rsid w:val="006F38A0"/>
    <w:rsid w:val="006F5AB6"/>
    <w:rsid w:val="006F782E"/>
    <w:rsid w:val="007019D7"/>
    <w:rsid w:val="00704A08"/>
    <w:rsid w:val="007214B7"/>
    <w:rsid w:val="007369DB"/>
    <w:rsid w:val="007538F5"/>
    <w:rsid w:val="0075784B"/>
    <w:rsid w:val="00764D3F"/>
    <w:rsid w:val="0076662D"/>
    <w:rsid w:val="007711CC"/>
    <w:rsid w:val="007846B8"/>
    <w:rsid w:val="007965DE"/>
    <w:rsid w:val="007978A0"/>
    <w:rsid w:val="00797F6B"/>
    <w:rsid w:val="007A6979"/>
    <w:rsid w:val="007C1E88"/>
    <w:rsid w:val="007C716E"/>
    <w:rsid w:val="007D382E"/>
    <w:rsid w:val="007D6D93"/>
    <w:rsid w:val="007E2529"/>
    <w:rsid w:val="008018C9"/>
    <w:rsid w:val="008048D4"/>
    <w:rsid w:val="008132C0"/>
    <w:rsid w:val="00813C0D"/>
    <w:rsid w:val="00813DFA"/>
    <w:rsid w:val="00817B98"/>
    <w:rsid w:val="00821179"/>
    <w:rsid w:val="0082625A"/>
    <w:rsid w:val="00827D40"/>
    <w:rsid w:val="00833D16"/>
    <w:rsid w:val="0083410A"/>
    <w:rsid w:val="00842BBD"/>
    <w:rsid w:val="00844D44"/>
    <w:rsid w:val="00853B60"/>
    <w:rsid w:val="0087269E"/>
    <w:rsid w:val="00873DBB"/>
    <w:rsid w:val="008774B4"/>
    <w:rsid w:val="00883C02"/>
    <w:rsid w:val="00884352"/>
    <w:rsid w:val="00887F83"/>
    <w:rsid w:val="008A08B5"/>
    <w:rsid w:val="008A0DBB"/>
    <w:rsid w:val="008B6B93"/>
    <w:rsid w:val="008D3D73"/>
    <w:rsid w:val="008D4526"/>
    <w:rsid w:val="008D5451"/>
    <w:rsid w:val="008E09BF"/>
    <w:rsid w:val="008E67E9"/>
    <w:rsid w:val="008F02F2"/>
    <w:rsid w:val="008F7EEC"/>
    <w:rsid w:val="00910DA9"/>
    <w:rsid w:val="00922FAC"/>
    <w:rsid w:val="009341A0"/>
    <w:rsid w:val="00934396"/>
    <w:rsid w:val="00936135"/>
    <w:rsid w:val="0093695D"/>
    <w:rsid w:val="00942B96"/>
    <w:rsid w:val="00944AB4"/>
    <w:rsid w:val="00945ABF"/>
    <w:rsid w:val="00946BAB"/>
    <w:rsid w:val="00947A63"/>
    <w:rsid w:val="00952F93"/>
    <w:rsid w:val="009602FF"/>
    <w:rsid w:val="00983977"/>
    <w:rsid w:val="00986DAB"/>
    <w:rsid w:val="00987DB0"/>
    <w:rsid w:val="00990ADA"/>
    <w:rsid w:val="00993C0E"/>
    <w:rsid w:val="00997C09"/>
    <w:rsid w:val="00997DE8"/>
    <w:rsid w:val="009A0E26"/>
    <w:rsid w:val="009A4AFE"/>
    <w:rsid w:val="009A54EF"/>
    <w:rsid w:val="009B18D4"/>
    <w:rsid w:val="009B5236"/>
    <w:rsid w:val="009B621C"/>
    <w:rsid w:val="009C5059"/>
    <w:rsid w:val="009D391B"/>
    <w:rsid w:val="009D77CE"/>
    <w:rsid w:val="009E1324"/>
    <w:rsid w:val="009E5D1F"/>
    <w:rsid w:val="009F0781"/>
    <w:rsid w:val="00A00B8E"/>
    <w:rsid w:val="00A0245B"/>
    <w:rsid w:val="00A06DD8"/>
    <w:rsid w:val="00A13341"/>
    <w:rsid w:val="00A13CFC"/>
    <w:rsid w:val="00A360CF"/>
    <w:rsid w:val="00A367AB"/>
    <w:rsid w:val="00A37A79"/>
    <w:rsid w:val="00A40B79"/>
    <w:rsid w:val="00A40B8D"/>
    <w:rsid w:val="00A41CF5"/>
    <w:rsid w:val="00A46075"/>
    <w:rsid w:val="00A534CF"/>
    <w:rsid w:val="00A5786A"/>
    <w:rsid w:val="00A607AD"/>
    <w:rsid w:val="00A70E0A"/>
    <w:rsid w:val="00A82E22"/>
    <w:rsid w:val="00A84BE3"/>
    <w:rsid w:val="00A9159D"/>
    <w:rsid w:val="00AA18A3"/>
    <w:rsid w:val="00AA28CA"/>
    <w:rsid w:val="00AA2A6E"/>
    <w:rsid w:val="00AA4767"/>
    <w:rsid w:val="00AB09E1"/>
    <w:rsid w:val="00AB3047"/>
    <w:rsid w:val="00AD2A1A"/>
    <w:rsid w:val="00AD61DB"/>
    <w:rsid w:val="00AE46C8"/>
    <w:rsid w:val="00AE66D0"/>
    <w:rsid w:val="00AE6C92"/>
    <w:rsid w:val="00AF018B"/>
    <w:rsid w:val="00AF0A8A"/>
    <w:rsid w:val="00AF5CA4"/>
    <w:rsid w:val="00B033EE"/>
    <w:rsid w:val="00B0612E"/>
    <w:rsid w:val="00B118AD"/>
    <w:rsid w:val="00B1286D"/>
    <w:rsid w:val="00B21C0A"/>
    <w:rsid w:val="00B31FC0"/>
    <w:rsid w:val="00B41D73"/>
    <w:rsid w:val="00B4795A"/>
    <w:rsid w:val="00B50FF6"/>
    <w:rsid w:val="00B533DA"/>
    <w:rsid w:val="00B554B8"/>
    <w:rsid w:val="00B55B0A"/>
    <w:rsid w:val="00B61B40"/>
    <w:rsid w:val="00B64127"/>
    <w:rsid w:val="00B665F0"/>
    <w:rsid w:val="00B6775E"/>
    <w:rsid w:val="00B71942"/>
    <w:rsid w:val="00B77C39"/>
    <w:rsid w:val="00B8110D"/>
    <w:rsid w:val="00B85889"/>
    <w:rsid w:val="00B916B9"/>
    <w:rsid w:val="00B924BC"/>
    <w:rsid w:val="00B94C6F"/>
    <w:rsid w:val="00BB2461"/>
    <w:rsid w:val="00BC025C"/>
    <w:rsid w:val="00BC2D82"/>
    <w:rsid w:val="00BD37C9"/>
    <w:rsid w:val="00BD49A5"/>
    <w:rsid w:val="00BD4A46"/>
    <w:rsid w:val="00BD6278"/>
    <w:rsid w:val="00BE2A87"/>
    <w:rsid w:val="00BE3974"/>
    <w:rsid w:val="00BE7AB6"/>
    <w:rsid w:val="00C07929"/>
    <w:rsid w:val="00C14087"/>
    <w:rsid w:val="00C15CDB"/>
    <w:rsid w:val="00C1729C"/>
    <w:rsid w:val="00C245B5"/>
    <w:rsid w:val="00C318ED"/>
    <w:rsid w:val="00C40CC5"/>
    <w:rsid w:val="00C41092"/>
    <w:rsid w:val="00C5409B"/>
    <w:rsid w:val="00C55A9F"/>
    <w:rsid w:val="00C6087F"/>
    <w:rsid w:val="00C663D9"/>
    <w:rsid w:val="00C67E56"/>
    <w:rsid w:val="00C76FC5"/>
    <w:rsid w:val="00C812C7"/>
    <w:rsid w:val="00C81CB6"/>
    <w:rsid w:val="00C94995"/>
    <w:rsid w:val="00C97191"/>
    <w:rsid w:val="00CB08E5"/>
    <w:rsid w:val="00CB2DB0"/>
    <w:rsid w:val="00CC72C7"/>
    <w:rsid w:val="00CD2944"/>
    <w:rsid w:val="00CD2A9F"/>
    <w:rsid w:val="00CD6159"/>
    <w:rsid w:val="00CD7C84"/>
    <w:rsid w:val="00CE3023"/>
    <w:rsid w:val="00CE60FD"/>
    <w:rsid w:val="00CF3987"/>
    <w:rsid w:val="00D15012"/>
    <w:rsid w:val="00D2105B"/>
    <w:rsid w:val="00D263F6"/>
    <w:rsid w:val="00D3774C"/>
    <w:rsid w:val="00D44452"/>
    <w:rsid w:val="00D53B7F"/>
    <w:rsid w:val="00D57165"/>
    <w:rsid w:val="00D57431"/>
    <w:rsid w:val="00D612E0"/>
    <w:rsid w:val="00D61C8A"/>
    <w:rsid w:val="00D755AF"/>
    <w:rsid w:val="00D80488"/>
    <w:rsid w:val="00D827F5"/>
    <w:rsid w:val="00D839F8"/>
    <w:rsid w:val="00D963FE"/>
    <w:rsid w:val="00D97F23"/>
    <w:rsid w:val="00DA2A63"/>
    <w:rsid w:val="00DB2FD0"/>
    <w:rsid w:val="00DB537F"/>
    <w:rsid w:val="00DC76C5"/>
    <w:rsid w:val="00DE1394"/>
    <w:rsid w:val="00DE21D8"/>
    <w:rsid w:val="00DE4CA6"/>
    <w:rsid w:val="00DE6B85"/>
    <w:rsid w:val="00DE6D35"/>
    <w:rsid w:val="00DF48A3"/>
    <w:rsid w:val="00E01982"/>
    <w:rsid w:val="00E040F0"/>
    <w:rsid w:val="00E04609"/>
    <w:rsid w:val="00E05BB7"/>
    <w:rsid w:val="00E06E69"/>
    <w:rsid w:val="00E1279E"/>
    <w:rsid w:val="00E137F9"/>
    <w:rsid w:val="00E17AB9"/>
    <w:rsid w:val="00E42FB3"/>
    <w:rsid w:val="00E46E9B"/>
    <w:rsid w:val="00E50157"/>
    <w:rsid w:val="00E560C8"/>
    <w:rsid w:val="00E643E6"/>
    <w:rsid w:val="00E728A5"/>
    <w:rsid w:val="00E738FA"/>
    <w:rsid w:val="00E93C55"/>
    <w:rsid w:val="00E93C76"/>
    <w:rsid w:val="00E94CAD"/>
    <w:rsid w:val="00EB7591"/>
    <w:rsid w:val="00EC05A3"/>
    <w:rsid w:val="00EC1A35"/>
    <w:rsid w:val="00EE3A81"/>
    <w:rsid w:val="00EF0D71"/>
    <w:rsid w:val="00EF0D8B"/>
    <w:rsid w:val="00EF4FC1"/>
    <w:rsid w:val="00EF5632"/>
    <w:rsid w:val="00F059F1"/>
    <w:rsid w:val="00F07F4F"/>
    <w:rsid w:val="00F11638"/>
    <w:rsid w:val="00F15668"/>
    <w:rsid w:val="00F160C6"/>
    <w:rsid w:val="00F235F0"/>
    <w:rsid w:val="00F31ADD"/>
    <w:rsid w:val="00F34B4C"/>
    <w:rsid w:val="00F45ABD"/>
    <w:rsid w:val="00F508F1"/>
    <w:rsid w:val="00F50BE5"/>
    <w:rsid w:val="00F5168F"/>
    <w:rsid w:val="00F561E6"/>
    <w:rsid w:val="00F56E0D"/>
    <w:rsid w:val="00F5752D"/>
    <w:rsid w:val="00F5763B"/>
    <w:rsid w:val="00F60C00"/>
    <w:rsid w:val="00F71300"/>
    <w:rsid w:val="00F73824"/>
    <w:rsid w:val="00F74D15"/>
    <w:rsid w:val="00F759B1"/>
    <w:rsid w:val="00F75D07"/>
    <w:rsid w:val="00F868A1"/>
    <w:rsid w:val="00F86EB9"/>
    <w:rsid w:val="00F87F59"/>
    <w:rsid w:val="00F928BA"/>
    <w:rsid w:val="00FA4123"/>
    <w:rsid w:val="00FA4F3F"/>
    <w:rsid w:val="00FC0899"/>
    <w:rsid w:val="00FD2249"/>
    <w:rsid w:val="00FD2665"/>
    <w:rsid w:val="00FD339A"/>
    <w:rsid w:val="00FD7B71"/>
    <w:rsid w:val="00FE63F2"/>
    <w:rsid w:val="00FF0608"/>
    <w:rsid w:val="00FF077B"/>
    <w:rsid w:val="00FF1D48"/>
    <w:rsid w:val="0CC2396A"/>
    <w:rsid w:val="79A93E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53CA0"/>
  <w15:docId w15:val="{6510BF3C-E306-4B91-8176-6E6A688D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92" w:hanging="1980"/>
      <w:outlineLvl w:val="0"/>
    </w:pPr>
    <w:rPr>
      <w:b/>
      <w:bCs/>
      <w:sz w:val="32"/>
      <w:szCs w:val="32"/>
    </w:rPr>
  </w:style>
  <w:style w:type="paragraph" w:styleId="Heading2">
    <w:name w:val="heading 2"/>
    <w:basedOn w:val="Normal"/>
    <w:uiPriority w:val="9"/>
    <w:unhideWhenUsed/>
    <w:qFormat/>
    <w:pPr>
      <w:ind w:left="952" w:right="1753"/>
      <w:jc w:val="center"/>
      <w:outlineLvl w:val="1"/>
    </w:pPr>
    <w:rPr>
      <w:b/>
      <w:bCs/>
      <w:sz w:val="24"/>
      <w:szCs w:val="24"/>
      <w:u w:val="single" w:color="000000"/>
    </w:rPr>
  </w:style>
  <w:style w:type="paragraph" w:styleId="Heading3">
    <w:name w:val="heading 3"/>
    <w:basedOn w:val="Normal"/>
    <w:uiPriority w:val="9"/>
    <w:unhideWhenUsed/>
    <w:qFormat/>
    <w:pPr>
      <w:ind w:left="1136" w:hanging="576"/>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8" w:line="321" w:lineRule="exact"/>
      <w:ind w:left="1184" w:hanging="964"/>
    </w:pPr>
    <w:rPr>
      <w:b/>
      <w:bCs/>
      <w:sz w:val="28"/>
      <w:szCs w:val="28"/>
    </w:rPr>
  </w:style>
  <w:style w:type="paragraph" w:styleId="TOC2">
    <w:name w:val="toc 2"/>
    <w:basedOn w:val="Normal"/>
    <w:uiPriority w:val="1"/>
    <w:qFormat/>
    <w:pPr>
      <w:ind w:left="1179" w:hanging="715"/>
    </w:pPr>
    <w:rPr>
      <w:sz w:val="24"/>
      <w:szCs w:val="24"/>
    </w:rPr>
  </w:style>
  <w:style w:type="paragraph" w:styleId="TOC3">
    <w:name w:val="toc 3"/>
    <w:basedOn w:val="Normal"/>
    <w:uiPriority w:val="1"/>
    <w:qFormat/>
    <w:pPr>
      <w:ind w:left="1179" w:hanging="71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28"/>
      <w:ind w:left="696" w:right="1753"/>
      <w:jc w:val="center"/>
    </w:pPr>
    <w:rPr>
      <w:b/>
      <w:bCs/>
      <w:sz w:val="48"/>
      <w:szCs w:val="48"/>
    </w:rPr>
  </w:style>
  <w:style w:type="paragraph" w:styleId="ListParagraph">
    <w:name w:val="List Paragraph"/>
    <w:basedOn w:val="Normal"/>
    <w:uiPriority w:val="34"/>
    <w:qFormat/>
    <w:pPr>
      <w:ind w:left="1179" w:hanging="715"/>
    </w:pPr>
  </w:style>
  <w:style w:type="paragraph" w:customStyle="1" w:styleId="TableParagraph">
    <w:name w:val="Table Paragraph"/>
    <w:basedOn w:val="Normal"/>
    <w:uiPriority w:val="1"/>
    <w:qFormat/>
  </w:style>
  <w:style w:type="paragraph" w:styleId="Revision">
    <w:name w:val="Revision"/>
    <w:hidden/>
    <w:uiPriority w:val="99"/>
    <w:semiHidden/>
    <w:rsid w:val="002F1CA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1CAC"/>
    <w:rPr>
      <w:sz w:val="16"/>
      <w:szCs w:val="16"/>
    </w:rPr>
  </w:style>
  <w:style w:type="paragraph" w:styleId="CommentText">
    <w:name w:val="annotation text"/>
    <w:basedOn w:val="Normal"/>
    <w:link w:val="CommentTextChar"/>
    <w:uiPriority w:val="99"/>
    <w:unhideWhenUsed/>
    <w:rsid w:val="002F1CAC"/>
    <w:rPr>
      <w:sz w:val="20"/>
      <w:szCs w:val="20"/>
    </w:rPr>
  </w:style>
  <w:style w:type="character" w:customStyle="1" w:styleId="CommentTextChar">
    <w:name w:val="Comment Text Char"/>
    <w:basedOn w:val="DefaultParagraphFont"/>
    <w:link w:val="CommentText"/>
    <w:uiPriority w:val="99"/>
    <w:rsid w:val="002F1C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1CAC"/>
    <w:rPr>
      <w:b/>
      <w:bCs/>
    </w:rPr>
  </w:style>
  <w:style w:type="character" w:customStyle="1" w:styleId="CommentSubjectChar">
    <w:name w:val="Comment Subject Char"/>
    <w:basedOn w:val="CommentTextChar"/>
    <w:link w:val="CommentSubject"/>
    <w:uiPriority w:val="99"/>
    <w:semiHidden/>
    <w:rsid w:val="002F1CA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E12AA"/>
    <w:rPr>
      <w:color w:val="0000FF" w:themeColor="hyperlink"/>
      <w:u w:val="single"/>
    </w:rPr>
  </w:style>
  <w:style w:type="character" w:styleId="UnresolvedMention">
    <w:name w:val="Unresolved Mention"/>
    <w:basedOn w:val="DefaultParagraphFont"/>
    <w:uiPriority w:val="99"/>
    <w:semiHidden/>
    <w:unhideWhenUsed/>
    <w:rsid w:val="005E12AA"/>
    <w:rPr>
      <w:color w:val="605E5C"/>
      <w:shd w:val="clear" w:color="auto" w:fill="E1DFDD"/>
    </w:rPr>
  </w:style>
  <w:style w:type="paragraph" w:customStyle="1" w:styleId="indent-1">
    <w:name w:val="indent-1"/>
    <w:basedOn w:val="Normal"/>
    <w:rsid w:val="00E560C8"/>
    <w:pPr>
      <w:widowControl/>
      <w:autoSpaceDE/>
      <w:autoSpaceDN/>
      <w:spacing w:before="100" w:beforeAutospacing="1" w:after="100" w:afterAutospacing="1"/>
    </w:pPr>
    <w:rPr>
      <w:sz w:val="24"/>
      <w:szCs w:val="24"/>
    </w:rPr>
  </w:style>
  <w:style w:type="character" w:customStyle="1" w:styleId="paragraph-hierarchy">
    <w:name w:val="paragraph-hierarchy"/>
    <w:basedOn w:val="DefaultParagraphFont"/>
    <w:rsid w:val="00E560C8"/>
  </w:style>
  <w:style w:type="character" w:customStyle="1" w:styleId="paren">
    <w:name w:val="paren"/>
    <w:basedOn w:val="DefaultParagraphFont"/>
    <w:rsid w:val="00E560C8"/>
  </w:style>
  <w:style w:type="character" w:styleId="Emphasis">
    <w:name w:val="Emphasis"/>
    <w:basedOn w:val="DefaultParagraphFont"/>
    <w:uiPriority w:val="20"/>
    <w:qFormat/>
    <w:rsid w:val="00E560C8"/>
    <w:rPr>
      <w:i/>
      <w:iCs/>
    </w:rPr>
  </w:style>
  <w:style w:type="paragraph" w:customStyle="1" w:styleId="indent-2">
    <w:name w:val="indent-2"/>
    <w:basedOn w:val="Normal"/>
    <w:rsid w:val="00E560C8"/>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DE6B85"/>
    <w:pPr>
      <w:tabs>
        <w:tab w:val="center" w:pos="4680"/>
        <w:tab w:val="right" w:pos="9360"/>
      </w:tabs>
    </w:pPr>
  </w:style>
  <w:style w:type="character" w:customStyle="1" w:styleId="HeaderChar">
    <w:name w:val="Header Char"/>
    <w:basedOn w:val="DefaultParagraphFont"/>
    <w:link w:val="Header"/>
    <w:uiPriority w:val="99"/>
    <w:rsid w:val="00DE6B85"/>
    <w:rPr>
      <w:rFonts w:ascii="Times New Roman" w:eastAsia="Times New Roman" w:hAnsi="Times New Roman" w:cs="Times New Roman"/>
    </w:rPr>
  </w:style>
  <w:style w:type="paragraph" w:styleId="Footer">
    <w:name w:val="footer"/>
    <w:basedOn w:val="Normal"/>
    <w:link w:val="FooterChar"/>
    <w:uiPriority w:val="99"/>
    <w:unhideWhenUsed/>
    <w:rsid w:val="00DE6B85"/>
    <w:pPr>
      <w:tabs>
        <w:tab w:val="center" w:pos="4680"/>
        <w:tab w:val="right" w:pos="9360"/>
      </w:tabs>
    </w:pPr>
  </w:style>
  <w:style w:type="character" w:customStyle="1" w:styleId="FooterChar">
    <w:name w:val="Footer Char"/>
    <w:basedOn w:val="DefaultParagraphFont"/>
    <w:link w:val="Footer"/>
    <w:uiPriority w:val="99"/>
    <w:rsid w:val="00DE6B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ace.lmi.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web2.westlaw.com/find/default.wl?mt=26&amp;db=1077005&amp;docname=UUID(IAD8DA5DB03-D4438C99E4B-5B321B98D02)&amp;rp=%2ffind%2fdefault.wl&amp;findtype=l&amp;ordoc=0329044861&amp;tc=-1&amp;vr=2.0&amp;fn=_top&amp;sv=Split&amp;tf=-1&amp;pbc=FB3EBBC3&amp;rs=WLW12.07"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yperlink" Target="http://web2.westlaw.com/find/default.wl?mt=26&amp;db=184736&amp;docname=UUID(I5377B8703A5F11DAA5C1D607967C79B3)&amp;rp=%2ffind%2fdefault.wl&amp;findtype=l&amp;ordoc=0329044861&amp;tc=-1&amp;vr=2.0&amp;fn=_top&amp;sv=Split&amp;tf=-1&amp;referencepositiontype=S&amp;pbc=FB3EBBC3&amp;referenceposition=66234&amp;rs=WLW12.07" TargetMode="External" /><Relationship Id="rId17" Type="http://schemas.openxmlformats.org/officeDocument/2006/relationships/hyperlink" Target="http://web2.westlaw.com/find/default.wl?mt=26&amp;db=0001037&amp;docname=67FR61496&amp;rp=%2ffind%2fdefault.wl&amp;findtype=Y&amp;ordoc=0329044861&amp;tc=-1&amp;vr=2.0&amp;fn=_top&amp;sv=Split&amp;tf=-1&amp;pbc=FB3EBBC3&amp;rs=WLW12.07" TargetMode="External" /><Relationship Id="rId18" Type="http://schemas.openxmlformats.org/officeDocument/2006/relationships/hyperlink" Target="https://www.govinfo.gov/content/pkg/FR-2023-04-12/pdf/2023-07115.pdf" TargetMode="External" /><Relationship Id="rId19" Type="http://schemas.openxmlformats.org/officeDocument/2006/relationships/hyperlink" Target="https://www.govinfo.gov/content/pkg/FR-2024-04-23/pdf/2024-07105.pdf" TargetMode="External" /><Relationship Id="rId2" Type="http://schemas.openxmlformats.org/officeDocument/2006/relationships/webSettings" Target="webSettings.xml" /><Relationship Id="rId20" Type="http://schemas.openxmlformats.org/officeDocument/2006/relationships/hyperlink" Target="https://www.cms.gov/Medicare/Health-Plans/PACE/Overview" TargetMode="External" /><Relationship Id="rId21" Type="http://schemas.openxmlformats.org/officeDocument/2006/relationships/hyperlink" Target="https://www.cms.gov/Research-Statistics-Data-and-Systems/Computer-Data-and-Systems/HPMS/UserIDProcess.html" TargetMode="External" /><Relationship Id="rId22" Type="http://schemas.openxmlformats.org/officeDocument/2006/relationships/hyperlink" Target="http://www.cms.gov/Medicare/Prescription-Drug-Coverage/PrescriptionDrugCovContra/RxContracting_ApplicationGuidance.html" TargetMode="External" /><Relationship Id="rId23" Type="http://schemas.openxmlformats.org/officeDocument/2006/relationships/hyperlink" Target="http://www.cdc.gov/" TargetMode="Externa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hyperlink" Target="https://www.cms.gov/Medicare/Health-Plans/HealthPlansGenInfo/FSRR.html" TargetMode="External" /><Relationship Id="rId27" Type="http://schemas.openxmlformats.org/officeDocument/2006/relationships/hyperlink" Target="https://www.cms.gov/Medicare/Health-Plans/MedicareAdvtgSpecRateStats/Announcements-and-Documents.html" TargetMode="External" /><Relationship Id="rId28" Type="http://schemas.openxmlformats.org/officeDocument/2006/relationships/hyperlink" Target="https://www.cms.gov/Regulations-and-Guidance/Guidance/Manuals/downloads/pace111c10.pdf" TargetMode="External" /><Relationship Id="rId29" Type="http://schemas.openxmlformats.org/officeDocument/2006/relationships/hyperlink" Target="http://www.cms.gov/MedicareAdvtgSpecRateStats/" TargetMode="External" /><Relationship Id="rId3" Type="http://schemas.openxmlformats.org/officeDocument/2006/relationships/fontTable" Target="fontTable.xml" /><Relationship Id="rId30" Type="http://schemas.openxmlformats.org/officeDocument/2006/relationships/header" Target="header4.xml" /><Relationship Id="rId31" Type="http://schemas.openxmlformats.org/officeDocument/2006/relationships/footer" Target="footer4.xml" /><Relationship Id="rId32" Type="http://schemas.openxmlformats.org/officeDocument/2006/relationships/header" Target="header5.xml" /><Relationship Id="rId33" Type="http://schemas.openxmlformats.org/officeDocument/2006/relationships/footer" Target="footer5.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2BC5C07B9BB964E9963CD21272D7F89" ma:contentTypeVersion="21" ma:contentTypeDescription="Create a new document." ma:contentTypeScope="" ma:versionID="341692aadb1a0a40d4f50db391a086ed">
  <xsd:schema xmlns:xsd="http://www.w3.org/2001/XMLSchema" xmlns:xs="http://www.w3.org/2001/XMLSchema" xmlns:p="http://schemas.microsoft.com/office/2006/metadata/properties" xmlns:ns2="144ea41b-304c-4c03-99c4-debb02094f92" targetNamespace="http://schemas.microsoft.com/office/2006/metadata/properties" ma:root="true" ma:fieldsID="7ce8973a1527dfde1600a652f5f2a2a0"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CMCS-1484524989-1126</_dlc_DocId>
    <_dlc_DocIdUrl xmlns="144ea41b-304c-4c03-99c4-debb02094f92">
      <Url>https://share.cms.gov/center/CMCS/DEHPG/DHPC/_layouts/15/DocIdRedir.aspx?ID=CMCS-1484524989-1126</Url>
      <Description>CMCS-1484524989-1126</Description>
    </_dlc_DocIdUrl>
  </documentManagement>
</p:properti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4B8D1-E1AF-405C-9B3D-3D37FC9770E4}">
  <ds:schemaRefs>
    <ds:schemaRef ds:uri="http://schemas.microsoft.com/sharepoint/events"/>
  </ds:schemaRefs>
</ds:datastoreItem>
</file>

<file path=customXml/itemProps2.xml><?xml version="1.0" encoding="utf-8"?>
<ds:datastoreItem xmlns:ds="http://schemas.openxmlformats.org/officeDocument/2006/customXml" ds:itemID="{7637302A-A915-4B8B-8349-12430DB5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654A1-DC03-4646-8A93-4A280F0E647F}">
  <ds:schemaRefs>
    <ds:schemaRef ds:uri="http://schemas.microsoft.com/sharepoint/v3/contenttype/forms"/>
  </ds:schemaRefs>
</ds:datastoreItem>
</file>

<file path=customXml/itemProps4.xml><?xml version="1.0" encoding="utf-8"?>
<ds:datastoreItem xmlns:ds="http://schemas.openxmlformats.org/officeDocument/2006/customXml" ds:itemID="{64B05F9B-25E3-413A-B0B9-5A909C125DC1}">
  <ds:schemaRefs>
    <ds:schemaRef ds:uri="http://schemas.microsoft.com/office/2006/metadata/properties"/>
    <ds:schemaRef ds:uri="http://schemas.microsoft.com/office/infopath/2007/PartnerControls"/>
    <ds:schemaRef ds:uri="144ea41b-304c-4c03-99c4-debb02094f92"/>
  </ds:schemaRefs>
</ds:datastoreItem>
</file>

<file path=customXml/itemProps5.xml><?xml version="1.0" encoding="utf-8"?>
<ds:datastoreItem xmlns:ds="http://schemas.openxmlformats.org/officeDocument/2006/customXml" ds:itemID="{2F83B9F9-4002-445B-B5E5-A56B05A6480D}">
  <ds:schemaRefs>
    <ds:schemaRef ds:uri="Microsoft.SharePoint.Taxonomy.ContentTypeSync"/>
  </ds:schemaRefs>
</ds:datastoreItem>
</file>

<file path=customXml/itemProps6.xml><?xml version="1.0" encoding="utf-8"?>
<ds:datastoreItem xmlns:ds="http://schemas.openxmlformats.org/officeDocument/2006/customXml" ds:itemID="{639BC41F-A4CA-40DF-A72F-D478C43B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98</Pages>
  <Words>25828</Words>
  <Characters>147222</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CMS</Company>
  <LinksUpToDate>false</LinksUpToDate>
  <CharactersWithSpaces>172705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creator>Emmanuelle Goodrich</dc:creator>
  <cp:lastModifiedBy>Ford, Jacqueline (CMS/CM)</cp:lastModifiedBy>
  <cp:revision>9</cp:revision>
  <dcterms:created xsi:type="dcterms:W3CDTF">2024-07-03T14:02:00Z</dcterms:created>
  <dcterms:modified xsi:type="dcterms:W3CDTF">2024-07-11T17:30:00Z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0x010100B2BC5C07B9BB964E9963CD21272D7F89</vt:lpwstr>
  </property>
  <property fmtid="{D5CDD505-2E9C-101B-9397-08002B2CF9AE}" pid="3" name="Created">
    <vt:filetime>2022-10-25T00:00:00Z</vt:filetime>
  </property>
  <property fmtid="{D5CDD505-2E9C-101B-9397-08002B2CF9AE}" pid="4" name="Creator">
    <vt:lpwstr>Acrobat PDFMaker 22 for Word</vt:lpwstr>
  </property>
  <property fmtid="{D5CDD505-2E9C-101B-9397-08002B2CF9AE}" pid="5" name="LastSaved">
    <vt:filetime>2024-05-08T00:00:00Z</vt:filetime>
  </property>
  <property fmtid="{D5CDD505-2E9C-101B-9397-08002B2CF9AE}" pid="6" name="Producer">
    <vt:lpwstr>Adobe PDF Library 22.1.149</vt:lpwstr>
  </property>
  <property fmtid="{D5CDD505-2E9C-101B-9397-08002B2CF9AE}" pid="7" name="SourceModified">
    <vt:lpwstr>D:20221025113026</vt:lpwstr>
  </property>
  <property fmtid="{D5CDD505-2E9C-101B-9397-08002B2CF9AE}" pid="8" name="_dlc_DocIdItemGuid">
    <vt:lpwstr>5e2304e4-d1b9-4173-98b4-f6b0ffb0484b</vt:lpwstr>
  </property>
  <property fmtid="{D5CDD505-2E9C-101B-9397-08002B2CF9AE}" pid="9" name="_NewReviewCycle">
    <vt:lpwstr/>
  </property>
</Properties>
</file>